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C2853" w14:textId="77777777" w:rsidR="002130AC" w:rsidRPr="00060BA4" w:rsidRDefault="002130AC" w:rsidP="002130AC">
      <w:pPr>
        <w:keepNext/>
        <w:spacing w:after="0" w:line="240" w:lineRule="auto"/>
        <w:jc w:val="right"/>
        <w:rPr>
          <w:rFonts w:ascii="Times New Roman" w:eastAsia="Times New Roman" w:hAnsi="Times New Roman"/>
          <w:b/>
          <w:sz w:val="24"/>
          <w:szCs w:val="24"/>
          <w:lang w:eastAsia="lt-LT"/>
        </w:rPr>
      </w:pPr>
    </w:p>
    <w:p w14:paraId="7C73E7F1" w14:textId="77777777" w:rsidR="002130AC" w:rsidRPr="00060BA4" w:rsidRDefault="002130AC" w:rsidP="002130AC">
      <w:pPr>
        <w:keepNext/>
        <w:spacing w:after="0" w:line="240" w:lineRule="auto"/>
        <w:ind w:left="4245" w:firstLine="1709"/>
        <w:rPr>
          <w:rFonts w:ascii="Times New Roman" w:eastAsia="Times New Roman" w:hAnsi="Times New Roman"/>
          <w:b/>
          <w:sz w:val="20"/>
          <w:szCs w:val="20"/>
          <w:lang w:eastAsia="lt-LT"/>
        </w:rPr>
      </w:pPr>
    </w:p>
    <w:p w14:paraId="0596090F" w14:textId="77777777" w:rsidR="002130AC" w:rsidRPr="00060BA4" w:rsidRDefault="002130AC" w:rsidP="002130AC">
      <w:pPr>
        <w:keepNext/>
        <w:spacing w:after="0" w:line="240" w:lineRule="auto"/>
        <w:jc w:val="center"/>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Techninė specifikacija</w:t>
      </w:r>
    </w:p>
    <w:p w14:paraId="67E62557" w14:textId="77777777" w:rsidR="002130AC" w:rsidRPr="00060BA4" w:rsidRDefault="002130AC" w:rsidP="002130AC">
      <w:pPr>
        <w:keepNext/>
        <w:spacing w:after="0" w:line="240" w:lineRule="auto"/>
        <w:jc w:val="center"/>
        <w:rPr>
          <w:rFonts w:ascii="Times New Roman" w:eastAsia="Times New Roman" w:hAnsi="Times New Roman"/>
          <w:b/>
          <w:sz w:val="24"/>
          <w:szCs w:val="24"/>
          <w:lang w:eastAsia="lt-LT"/>
        </w:rPr>
      </w:pPr>
    </w:p>
    <w:p w14:paraId="033370D9" w14:textId="77777777" w:rsidR="002130AC" w:rsidRPr="00060BA4" w:rsidRDefault="002130AC" w:rsidP="002130AC">
      <w:pPr>
        <w:widowControl w:val="0"/>
        <w:tabs>
          <w:tab w:val="left" w:pos="720"/>
        </w:tabs>
        <w:spacing w:after="20"/>
        <w:jc w:val="center"/>
        <w:rPr>
          <w:rFonts w:ascii="Times New Roman" w:eastAsia="Times New Roman" w:hAnsi="Times New Roman"/>
          <w:sz w:val="24"/>
          <w:szCs w:val="24"/>
          <w:lang w:eastAsia="lt-LT"/>
        </w:rPr>
      </w:pPr>
      <w:r w:rsidRPr="00060BA4">
        <w:rPr>
          <w:rFonts w:ascii="Times New Roman" w:eastAsia="Times New Roman" w:hAnsi="Times New Roman"/>
          <w:sz w:val="24"/>
          <w:szCs w:val="24"/>
          <w:lang w:eastAsia="lt-LT"/>
        </w:rPr>
        <w:t>BENDROSIOS PASTABOS</w:t>
      </w:r>
    </w:p>
    <w:p w14:paraId="677CDA12" w14:textId="77777777" w:rsidR="002130AC" w:rsidRPr="00060BA4" w:rsidRDefault="002130AC" w:rsidP="002130AC">
      <w:pPr>
        <w:widowControl w:val="0"/>
        <w:tabs>
          <w:tab w:val="left" w:pos="851"/>
        </w:tabs>
        <w:spacing w:after="20"/>
        <w:ind w:firstLine="567"/>
        <w:jc w:val="both"/>
        <w:rPr>
          <w:rFonts w:ascii="Times New Roman" w:eastAsia="Times New Roman" w:hAnsi="Times New Roman"/>
          <w:sz w:val="20"/>
          <w:szCs w:val="20"/>
          <w:lang w:eastAsia="lt-LT"/>
        </w:rPr>
      </w:pPr>
    </w:p>
    <w:p w14:paraId="3BC6C8F2" w14:textId="77777777" w:rsidR="002130AC" w:rsidRPr="00060BA4" w:rsidRDefault="002130AC" w:rsidP="002130AC">
      <w:pPr>
        <w:widowControl w:val="0"/>
        <w:tabs>
          <w:tab w:val="left" w:pos="851"/>
        </w:tabs>
        <w:spacing w:after="20"/>
        <w:ind w:firstLine="567"/>
        <w:jc w:val="both"/>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1.</w:t>
      </w:r>
      <w:r w:rsidRPr="00060BA4">
        <w:rPr>
          <w:rFonts w:ascii="Times New Roman" w:eastAsia="Times New Roman" w:hAnsi="Times New Roman"/>
          <w:sz w:val="20"/>
          <w:szCs w:val="20"/>
          <w:lang w:eastAsia="lt-LT"/>
        </w:rPr>
        <w:tab/>
        <w:t>Kiekvienai pirkimų daliai pasiūlymuose pateikiamos užpildytos visų tos pirkimo dalies prekių lentelės pagal šioje dalyje pateiktas atitinkamas reikalaujamas charakteristikas poreikių lentelėse, net jei grafoje neįvardyta reikalaujama charakteristikos reikšmė. Šalia komponentų reikalaujamų charakteristikų nurodomos siūlomos charakteristikos, komponento konkretus modelis ir komponento firma – gamintoja.</w:t>
      </w:r>
    </w:p>
    <w:p w14:paraId="5417C5AD" w14:textId="77777777" w:rsidR="002130AC" w:rsidRPr="00060BA4" w:rsidRDefault="002130AC" w:rsidP="002130AC">
      <w:pPr>
        <w:widowControl w:val="0"/>
        <w:tabs>
          <w:tab w:val="left" w:pos="851"/>
        </w:tabs>
        <w:spacing w:after="20"/>
        <w:ind w:firstLine="567"/>
        <w:jc w:val="both"/>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2.</w:t>
      </w:r>
      <w:r w:rsidRPr="00060BA4">
        <w:rPr>
          <w:rFonts w:ascii="Times New Roman" w:eastAsia="Times New Roman" w:hAnsi="Times New Roman"/>
          <w:sz w:val="20"/>
          <w:szCs w:val="20"/>
          <w:lang w:eastAsia="lt-LT"/>
        </w:rPr>
        <w:tab/>
        <w:t xml:space="preserve">Sutarties galiojimo laikotarpiu Pirkėjas perka prekes dalimis, pateikdamas Pardavėjui atitinkamus užsakymus. </w:t>
      </w:r>
    </w:p>
    <w:tbl>
      <w:tblPr>
        <w:tblW w:w="10490" w:type="dxa"/>
        <w:tblLayout w:type="fixed"/>
        <w:tblLook w:val="04A0" w:firstRow="1" w:lastRow="0" w:firstColumn="1" w:lastColumn="0" w:noHBand="0" w:noVBand="1"/>
      </w:tblPr>
      <w:tblGrid>
        <w:gridCol w:w="764"/>
        <w:gridCol w:w="1893"/>
        <w:gridCol w:w="482"/>
        <w:gridCol w:w="4005"/>
        <w:gridCol w:w="3346"/>
      </w:tblGrid>
      <w:tr w:rsidR="002130AC" w:rsidRPr="00060BA4" w14:paraId="4B36E485" w14:textId="77777777" w:rsidTr="07C48AEE">
        <w:trPr>
          <w:trHeight w:val="405"/>
        </w:trPr>
        <w:tc>
          <w:tcPr>
            <w:tcW w:w="10490" w:type="dxa"/>
            <w:gridSpan w:val="5"/>
            <w:tcBorders>
              <w:top w:val="nil"/>
              <w:left w:val="nil"/>
              <w:bottom w:val="nil"/>
              <w:right w:val="nil"/>
            </w:tcBorders>
            <w:shd w:val="clear" w:color="auto" w:fill="auto"/>
            <w:noWrap/>
            <w:vAlign w:val="center"/>
            <w:hideMark/>
          </w:tcPr>
          <w:p w14:paraId="2F076EEA" w14:textId="77777777" w:rsidR="002130AC" w:rsidRPr="00060BA4" w:rsidRDefault="002130AC" w:rsidP="00031905">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1.Pirkima dalis: Asmeniniai kompiuteriai ir monitoriai „A“</w:t>
            </w:r>
          </w:p>
        </w:tc>
      </w:tr>
      <w:tr w:rsidR="002130AC" w:rsidRPr="00060BA4" w14:paraId="4E5F81C6" w14:textId="77777777" w:rsidTr="07C48AEE">
        <w:trPr>
          <w:trHeight w:val="340"/>
        </w:trPr>
        <w:tc>
          <w:tcPr>
            <w:tcW w:w="7144" w:type="dxa"/>
            <w:gridSpan w:val="4"/>
            <w:tcBorders>
              <w:top w:val="nil"/>
              <w:left w:val="nil"/>
              <w:bottom w:val="nil"/>
              <w:right w:val="nil"/>
            </w:tcBorders>
            <w:shd w:val="clear" w:color="auto" w:fill="auto"/>
            <w:noWrap/>
            <w:vAlign w:val="center"/>
            <w:hideMark/>
          </w:tcPr>
          <w:p w14:paraId="13E9902B" w14:textId="77777777" w:rsidR="002130AC" w:rsidRPr="00060BA4" w:rsidRDefault="002130AC" w:rsidP="00031905">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 xml:space="preserve">1.1 </w:t>
            </w:r>
            <w:r w:rsidRPr="00B17717">
              <w:rPr>
                <w:rFonts w:ascii="Times New Roman" w:eastAsia="Times New Roman" w:hAnsi="Times New Roman"/>
                <w:b/>
                <w:sz w:val="24"/>
                <w:szCs w:val="24"/>
                <w:lang w:eastAsia="lt-LT"/>
              </w:rPr>
              <w:t>Asmeninis kompiuteris „AK-1“</w:t>
            </w:r>
          </w:p>
        </w:tc>
        <w:tc>
          <w:tcPr>
            <w:tcW w:w="3346" w:type="dxa"/>
            <w:tcBorders>
              <w:top w:val="nil"/>
              <w:left w:val="nil"/>
              <w:bottom w:val="nil"/>
              <w:right w:val="nil"/>
            </w:tcBorders>
            <w:shd w:val="clear" w:color="auto" w:fill="auto"/>
            <w:noWrap/>
            <w:vAlign w:val="bottom"/>
            <w:hideMark/>
          </w:tcPr>
          <w:p w14:paraId="024C90E6"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AE265D" w:rsidRPr="00060BA4" w14:paraId="1A026F3E" w14:textId="77777777" w:rsidTr="00571EE2">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410267F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145A5F5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487" w:type="dxa"/>
            <w:gridSpan w:val="2"/>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6A078D4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46" w:type="dxa"/>
            <w:shd w:val="clear" w:color="auto" w:fill="DEDAC4"/>
            <w:vAlign w:val="center"/>
          </w:tcPr>
          <w:p w14:paraId="3EC4ABDF" w14:textId="7312ECF6" w:rsidR="00AE265D" w:rsidRPr="00060BA4" w:rsidRDefault="00AE265D" w:rsidP="00AE265D">
            <w:pPr>
              <w:spacing w:after="0" w:line="240" w:lineRule="auto"/>
              <w:rPr>
                <w:rFonts w:ascii="Times New Roman" w:eastAsia="Times New Roman" w:hAnsi="Times New Roman"/>
                <w:sz w:val="20"/>
                <w:szCs w:val="20"/>
                <w:lang w:eastAsia="lt-LT"/>
              </w:rPr>
            </w:pPr>
            <w:r w:rsidRPr="00330FF2">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67CA379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A726035"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0E1C46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30391DAE" w14:textId="77777777" w:rsidR="00AE265D" w:rsidRPr="00060BA4" w:rsidRDefault="00AE265D" w:rsidP="00AE265D">
            <w:pPr>
              <w:spacing w:after="0" w:line="240" w:lineRule="auto"/>
              <w:rPr>
                <w:rFonts w:ascii="Times New Roman" w:eastAsia="Times New Roman" w:hAnsi="Times New Roman"/>
                <w:sz w:val="20"/>
                <w:szCs w:val="20"/>
                <w:lang w:eastAsia="lt-LT"/>
              </w:rPr>
            </w:pPr>
            <w:bookmarkStart w:id="0" w:name="RANGE!F5"/>
            <w:r w:rsidRPr="07C48AEE">
              <w:rPr>
                <w:rFonts w:ascii="Times New Roman" w:eastAsia="Times New Roman" w:hAnsi="Times New Roman"/>
                <w:sz w:val="20"/>
                <w:szCs w:val="20"/>
                <w:lang w:eastAsia="lt-LT"/>
              </w:rPr>
              <w:t xml:space="preserve">ne blogiau kaip: lizdai </w:t>
            </w:r>
            <w:bookmarkEnd w:id="0"/>
            <w:r w:rsidRPr="07C48AEE">
              <w:rPr>
                <w:rFonts w:ascii="Times New Roman" w:eastAsia="Times New Roman" w:hAnsi="Times New Roman"/>
                <w:sz w:val="20"/>
                <w:szCs w:val="20"/>
                <w:lang w:eastAsia="lt-LT"/>
              </w:rPr>
              <w:t xml:space="preserve">6xUSB2.0, 5xUSB3.2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1, 1 x USB Type-C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(palaikantis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 (palaikantys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3.0), 2xM.2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x4/x2) 4xSATA 6Gb/s (RAID palaikymas 0, 1, 5, 10), 4xDDR4 iki 5333 MHz DIMM (iki 128 GB), 1xPS/2, 1xHDMI(2.1), 2xDP(1.2), 1xTPM, 1xS/PDIF </w:t>
            </w:r>
            <w:proofErr w:type="spellStart"/>
            <w:r w:rsidRPr="07C48AEE">
              <w:rPr>
                <w:rFonts w:ascii="Times New Roman" w:eastAsia="Times New Roman" w:hAnsi="Times New Roman"/>
                <w:sz w:val="20"/>
                <w:szCs w:val="20"/>
                <w:lang w:eastAsia="lt-LT"/>
              </w:rPr>
              <w:t>Out</w:t>
            </w:r>
            <w:proofErr w:type="spellEnd"/>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1A3469C4" w14:textId="77777777" w:rsidR="00AE265D" w:rsidRPr="00721BD9"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3253062F"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3C40003"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141509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61BDF1CB" w14:textId="77777777" w:rsidR="00AE265D" w:rsidRPr="00060BA4" w:rsidRDefault="00AE265D" w:rsidP="00AE265D">
            <w:pPr>
              <w:spacing w:after="0" w:line="240" w:lineRule="auto"/>
              <w:rPr>
                <w:rFonts w:ascii="Times New Roman" w:eastAsia="Times New Roman" w:hAnsi="Times New Roman"/>
                <w:sz w:val="20"/>
                <w:szCs w:val="20"/>
                <w:lang w:eastAsia="lt-LT"/>
              </w:rPr>
            </w:pPr>
            <w:bookmarkStart w:id="1" w:name="RANGE!F6"/>
            <w:r w:rsidRPr="07C48AEE">
              <w:rPr>
                <w:rFonts w:ascii="Times New Roman" w:eastAsia="Times New Roman" w:hAnsi="Times New Roman"/>
                <w:sz w:val="20"/>
                <w:szCs w:val="20"/>
                <w:lang w:eastAsia="lt-LT"/>
              </w:rPr>
              <w:t xml:space="preserve">ne blogiau kaip: </w:t>
            </w:r>
            <w:bookmarkStart w:id="2" w:name="OLE_LINK3"/>
            <w:bookmarkStart w:id="3" w:name="OLE_LINK4"/>
            <w:r w:rsidRPr="07C48AEE">
              <w:rPr>
                <w:rFonts w:ascii="Times New Roman" w:eastAsia="Times New Roman" w:hAnsi="Times New Roman"/>
                <w:sz w:val="20"/>
                <w:szCs w:val="20"/>
                <w:lang w:eastAsia="lt-LT"/>
              </w:rPr>
              <w:t xml:space="preserve">keturių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15000 (parametras turi galioti konkurso paskelbimo dieną) , procesorius komplektuojamas su procesoriaus gamintojo komplektuojamu aušintuvu. Turi būti integruotas grafinis procesorius. Procesoriaus našumas negali būti dirbtinai padidintas. </w:t>
            </w:r>
            <w:bookmarkEnd w:id="1"/>
            <w:bookmarkEnd w:id="2"/>
            <w:bookmarkEnd w:id="3"/>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4EF1EE6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B8AF233"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211816"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EA5C3C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853B30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ne mažiau ir ne blogiau kaip: </w:t>
            </w:r>
            <w:bookmarkStart w:id="4" w:name="OLE_LINK5"/>
            <w:bookmarkStart w:id="5" w:name="OLE_LINK6"/>
            <w:r w:rsidRPr="00661E14">
              <w:rPr>
                <w:rFonts w:ascii="Times New Roman" w:eastAsia="Times New Roman" w:hAnsi="Times New Roman"/>
                <w:sz w:val="20"/>
                <w:szCs w:val="20"/>
                <w:lang w:eastAsia="lt-LT"/>
              </w:rPr>
              <w:t>8 GB DDR4 (3200 MHz)</w:t>
            </w:r>
            <w:bookmarkEnd w:id="4"/>
            <w:bookmarkEnd w:id="5"/>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2E09082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34B9DBE"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C7A582F"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C95CBC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9B68C4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Ne blogiau kaip: </w:t>
            </w:r>
            <w:bookmarkStart w:id="6" w:name="OLE_LINK7"/>
            <w:bookmarkStart w:id="7" w:name="OLE_LINK8"/>
            <w:bookmarkStart w:id="8" w:name="OLE_LINK9"/>
            <w:r w:rsidRPr="00661E14">
              <w:rPr>
                <w:rFonts w:ascii="Times New Roman" w:eastAsia="Times New Roman" w:hAnsi="Times New Roman"/>
                <w:sz w:val="20"/>
                <w:szCs w:val="20"/>
                <w:lang w:eastAsia="lt-LT"/>
              </w:rPr>
              <w:t>vidinis DVD +/- RW, DL įrenginys</w:t>
            </w:r>
            <w:bookmarkEnd w:id="6"/>
            <w:bookmarkEnd w:id="7"/>
            <w:bookmarkEnd w:id="8"/>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B3109A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3991F12"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6EF283E"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FE7781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0DF5EEB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w:t>
            </w:r>
            <w:bookmarkStart w:id="9" w:name="OLE_LINK10"/>
            <w:bookmarkStart w:id="10" w:name="OLE_LINK11"/>
            <w:bookmarkStart w:id="11" w:name="OLE_LINK12"/>
            <w:r w:rsidRPr="07C48AEE">
              <w:rPr>
                <w:rFonts w:ascii="Times New Roman" w:eastAsia="Times New Roman" w:hAnsi="Times New Roman"/>
                <w:sz w:val="20"/>
                <w:szCs w:val="20"/>
                <w:lang w:eastAsia="lt-LT"/>
              </w:rPr>
              <w:t>integruotas, 10/100/1000 Mbps</w:t>
            </w:r>
            <w:bookmarkEnd w:id="9"/>
            <w:bookmarkEnd w:id="10"/>
            <w:bookmarkEnd w:id="11"/>
            <w:r w:rsidRPr="07C48AEE">
              <w:rPr>
                <w:rFonts w:ascii="Times New Roman" w:eastAsia="Times New Roman" w:hAnsi="Times New Roman"/>
                <w:sz w:val="20"/>
                <w:szCs w:val="20"/>
                <w:lang w:eastAsia="lt-LT"/>
              </w:rPr>
              <w:t xml:space="preserve">, integruotas </w:t>
            </w:r>
            <w:proofErr w:type="spellStart"/>
            <w:r w:rsidRPr="07C48AEE">
              <w:rPr>
                <w:rFonts w:ascii="Times New Roman" w:eastAsia="Times New Roman" w:hAnsi="Times New Roman"/>
                <w:sz w:val="20"/>
                <w:szCs w:val="20"/>
                <w:lang w:eastAsia="lt-LT"/>
              </w:rPr>
              <w:t>Wi</w:t>
            </w:r>
            <w:proofErr w:type="spellEnd"/>
            <w:r w:rsidRPr="07C48AEE">
              <w:rPr>
                <w:rFonts w:ascii="Times New Roman" w:eastAsia="Times New Roman" w:hAnsi="Times New Roman"/>
                <w:sz w:val="20"/>
                <w:szCs w:val="20"/>
                <w:lang w:eastAsia="lt-LT"/>
              </w:rPr>
              <w:t>-Fi</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2ED3EF8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B274AC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449AB86"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9461BC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1A51064" w14:textId="77777777" w:rsidR="00AE265D" w:rsidRPr="00060BA4" w:rsidRDefault="00AE265D" w:rsidP="00AE265D">
            <w:pPr>
              <w:spacing w:after="0" w:line="240" w:lineRule="auto"/>
              <w:rPr>
                <w:rFonts w:ascii="Times New Roman" w:eastAsia="Times New Roman" w:hAnsi="Times New Roman"/>
                <w:sz w:val="20"/>
                <w:szCs w:val="20"/>
                <w:lang w:eastAsia="lt-LT"/>
              </w:rPr>
            </w:pPr>
            <w:bookmarkStart w:id="12" w:name="OLE_LINK13"/>
            <w:bookmarkStart w:id="13" w:name="OLE_LINK14"/>
            <w:r w:rsidRPr="00661E14">
              <w:rPr>
                <w:rFonts w:ascii="Times New Roman" w:eastAsia="Times New Roman" w:hAnsi="Times New Roman"/>
                <w:sz w:val="20"/>
                <w:szCs w:val="20"/>
                <w:lang w:eastAsia="lt-LT"/>
              </w:rPr>
              <w:t xml:space="preserve">integruota, 7.1-channel </w:t>
            </w:r>
            <w:bookmarkEnd w:id="12"/>
            <w:bookmarkEnd w:id="13"/>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472976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36D13D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D6C472D"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DF35A7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Standus diskas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7BE3891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SSD</w:t>
            </w:r>
            <w:r>
              <w:rPr>
                <w:rFonts w:ascii="Times New Roman" w:eastAsia="Times New Roman" w:hAnsi="Times New Roman"/>
                <w:sz w:val="20"/>
                <w:szCs w:val="20"/>
                <w:lang w:eastAsia="lt-LT"/>
              </w:rPr>
              <w:t xml:space="preserve"> M.2</w:t>
            </w:r>
            <w:r w:rsidRPr="00661E14">
              <w:rPr>
                <w:rFonts w:ascii="Times New Roman" w:eastAsia="Times New Roman" w:hAnsi="Times New Roman"/>
                <w:sz w:val="20"/>
                <w:szCs w:val="20"/>
                <w:lang w:eastAsia="lt-LT"/>
              </w:rPr>
              <w:t xml:space="preserve"> tipo, 5</w:t>
            </w:r>
            <w:r>
              <w:rPr>
                <w:rFonts w:ascii="Times New Roman" w:eastAsia="Times New Roman" w:hAnsi="Times New Roman"/>
                <w:sz w:val="20"/>
                <w:szCs w:val="20"/>
                <w:lang w:eastAsia="lt-LT"/>
              </w:rPr>
              <w:t>0</w:t>
            </w:r>
            <w:r w:rsidRPr="00661E14">
              <w:rPr>
                <w:rFonts w:ascii="Times New Roman" w:eastAsia="Times New Roman" w:hAnsi="Times New Roman"/>
                <w:sz w:val="20"/>
                <w:szCs w:val="20"/>
                <w:lang w:eastAsia="lt-LT"/>
              </w:rPr>
              <w:t xml:space="preserve">0 GB,  skaitymo sparta </w:t>
            </w:r>
            <w:r>
              <w:rPr>
                <w:rFonts w:ascii="Times New Roman" w:eastAsia="Times New Roman" w:hAnsi="Times New Roman"/>
                <w:sz w:val="20"/>
                <w:szCs w:val="20"/>
                <w:lang w:eastAsia="lt-LT"/>
              </w:rPr>
              <w:t>347</w:t>
            </w:r>
            <w:r w:rsidRPr="00661E14">
              <w:rPr>
                <w:rFonts w:ascii="Times New Roman" w:eastAsia="Times New Roman" w:hAnsi="Times New Roman"/>
                <w:sz w:val="20"/>
                <w:szCs w:val="20"/>
                <w:lang w:eastAsia="lt-LT"/>
              </w:rPr>
              <w:t>0</w:t>
            </w:r>
            <w:r>
              <w:rPr>
                <w:rFonts w:ascii="Times New Roman" w:eastAsia="Times New Roman" w:hAnsi="Times New Roman"/>
                <w:sz w:val="20"/>
                <w:szCs w:val="20"/>
                <w:lang w:eastAsia="lt-LT"/>
              </w:rPr>
              <w:t xml:space="preserve"> </w:t>
            </w:r>
            <w:r w:rsidRPr="00661E14">
              <w:rPr>
                <w:rFonts w:ascii="Times New Roman" w:eastAsia="Times New Roman" w:hAnsi="Times New Roman"/>
                <w:sz w:val="20"/>
                <w:szCs w:val="20"/>
                <w:lang w:eastAsia="lt-LT"/>
              </w:rPr>
              <w:t>Mb/s, rašymo sparta 2</w:t>
            </w:r>
            <w:r>
              <w:rPr>
                <w:rFonts w:ascii="Times New Roman" w:eastAsia="Times New Roman" w:hAnsi="Times New Roman"/>
                <w:sz w:val="20"/>
                <w:szCs w:val="20"/>
                <w:lang w:eastAsia="lt-LT"/>
              </w:rPr>
              <w:t xml:space="preserve">600 </w:t>
            </w:r>
            <w:r w:rsidRPr="00661E14">
              <w:rPr>
                <w:rFonts w:ascii="Times New Roman" w:eastAsia="Times New Roman" w:hAnsi="Times New Roman"/>
                <w:sz w:val="20"/>
                <w:szCs w:val="20"/>
                <w:lang w:eastAsia="lt-LT"/>
              </w:rPr>
              <w:t xml:space="preserve">Mb/s, </w:t>
            </w:r>
            <w:r>
              <w:rPr>
                <w:rFonts w:ascii="Times New Roman" w:eastAsia="Times New Roman" w:hAnsi="Times New Roman"/>
                <w:sz w:val="20"/>
                <w:szCs w:val="20"/>
                <w:lang w:eastAsia="lt-LT"/>
              </w:rPr>
              <w:t>TBW 300 TB</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630FE26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692A86E"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A9EB5BC"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5AEC1B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4C4B64B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0362F66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D2F6873"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354387C"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107D38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744B8E4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119E33A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2623B3E" w14:textId="77777777" w:rsidTr="00580401">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1EC6F020"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14:paraId="50F6C84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487" w:type="dxa"/>
            <w:gridSpan w:val="2"/>
            <w:tcBorders>
              <w:top w:val="nil"/>
              <w:left w:val="nil"/>
              <w:bottom w:val="single" w:sz="4" w:space="0" w:color="auto"/>
              <w:right w:val="single" w:sz="8" w:space="0" w:color="000000" w:themeColor="text1"/>
            </w:tcBorders>
            <w:shd w:val="clear" w:color="auto" w:fill="auto"/>
            <w:vAlign w:val="center"/>
            <w:hideMark/>
          </w:tcPr>
          <w:p w14:paraId="266E1EA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USB jungtis, su lietuviškais rašmenimis, laido ilgis ne trumpesnis nei 1.7m. </w:t>
            </w:r>
          </w:p>
        </w:tc>
        <w:tc>
          <w:tcPr>
            <w:tcW w:w="3346" w:type="dxa"/>
            <w:tcBorders>
              <w:top w:val="nil"/>
              <w:left w:val="nil"/>
              <w:bottom w:val="single" w:sz="4" w:space="0" w:color="auto"/>
              <w:right w:val="single" w:sz="8" w:space="0" w:color="000000" w:themeColor="text1"/>
            </w:tcBorders>
            <w:shd w:val="clear" w:color="auto" w:fill="auto"/>
            <w:vAlign w:val="center"/>
          </w:tcPr>
          <w:p w14:paraId="699B358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EBBA09E"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8764E9"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36F8A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D8CB0"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Maitinimo šaltinis ne blogiau kaip: ATX 12V V2.3 efektyvumas 80%, 500W, maitinimo šaltinio ventiliatoriaus dydis ne mažesnis kaip 12cm (Ventiliatoriaus apsisukimų greičio reguliavimas </w:t>
            </w:r>
            <w:r w:rsidRPr="00661E14">
              <w:rPr>
                <w:rFonts w:ascii="Times New Roman" w:eastAsia="Times New Roman" w:hAnsi="Times New Roman"/>
                <w:sz w:val="20"/>
                <w:szCs w:val="20"/>
                <w:lang w:eastAsia="lt-LT"/>
              </w:rPr>
              <w:lastRenderedPageBreak/>
              <w:t xml:space="preserve">automatinis (priklausomai nuo maitinimo šaltinio apkrovos )), jungtys ne mažiau kaip: </w:t>
            </w:r>
          </w:p>
          <w:p w14:paraId="5D3AFEF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20+4PIN ATX:</w:t>
            </w:r>
            <w:r w:rsidRPr="00661E14">
              <w:rPr>
                <w:rFonts w:ascii="Times New Roman" w:eastAsia="Times New Roman" w:hAnsi="Times New Roman"/>
                <w:sz w:val="20"/>
                <w:szCs w:val="20"/>
                <w:lang w:eastAsia="lt-LT"/>
              </w:rPr>
              <w:tab/>
              <w:t>1</w:t>
            </w:r>
          </w:p>
          <w:p w14:paraId="3B556C48"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SATA</w:t>
            </w:r>
            <w:r>
              <w:rPr>
                <w:rFonts w:ascii="Times New Roman" w:eastAsia="Times New Roman" w:hAnsi="Times New Roman"/>
                <w:sz w:val="20"/>
                <w:szCs w:val="20"/>
                <w:lang w:eastAsia="lt-LT"/>
              </w:rPr>
              <w:t>:</w:t>
            </w:r>
            <w:r w:rsidRPr="00661E14">
              <w:rPr>
                <w:rFonts w:ascii="Times New Roman" w:eastAsia="Times New Roman" w:hAnsi="Times New Roman"/>
                <w:sz w:val="20"/>
                <w:szCs w:val="20"/>
                <w:lang w:eastAsia="lt-LT"/>
              </w:rPr>
              <w:t>3</w:t>
            </w:r>
          </w:p>
          <w:p w14:paraId="5727D25B"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MOLEX: 2</w:t>
            </w:r>
          </w:p>
          <w:p w14:paraId="2DBDE2D9" w14:textId="77777777" w:rsidR="00AE265D" w:rsidRPr="00661E14" w:rsidRDefault="00AE265D" w:rsidP="00AE265D">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Floppy</w:t>
            </w:r>
            <w:proofErr w:type="spellEnd"/>
            <w:r w:rsidRPr="07C48AEE">
              <w:rPr>
                <w:rFonts w:ascii="Times New Roman" w:eastAsia="Times New Roman" w:hAnsi="Times New Roman"/>
                <w:sz w:val="20"/>
                <w:szCs w:val="20"/>
                <w:lang w:eastAsia="lt-LT"/>
              </w:rPr>
              <w:t>: 1</w:t>
            </w:r>
          </w:p>
          <w:p w14:paraId="68B466FC"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8PIN EPS (4+4): 1</w:t>
            </w:r>
          </w:p>
          <w:p w14:paraId="6BDFCEAD"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8PIN (6+2)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1</w:t>
            </w:r>
          </w:p>
          <w:p w14:paraId="0408A9BA"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Saugumas: </w:t>
            </w:r>
          </w:p>
          <w:p w14:paraId="5B64072E"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UVP (apsauga nuo per žemos įtampos)</w:t>
            </w:r>
          </w:p>
          <w:p w14:paraId="27745BE9"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OVP (apsauga nuo per didelės įtampos)</w:t>
            </w:r>
          </w:p>
          <w:p w14:paraId="35F6B836"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SCP (apsauga nuo trumpojo jungimo)</w:t>
            </w:r>
          </w:p>
          <w:p w14:paraId="5505BCCB"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OPP (apsauga nuo perkrovos)</w:t>
            </w:r>
          </w:p>
          <w:p w14:paraId="58289508" w14:textId="77777777" w:rsidR="00AE265D" w:rsidRPr="00060BA4" w:rsidRDefault="00AE265D" w:rsidP="00AE265D">
            <w:pPr>
              <w:spacing w:after="160" w:line="259" w:lineRule="auto"/>
              <w:rPr>
                <w:rFonts w:ascii="Times New Roman" w:hAnsi="Times New Roman"/>
                <w:sz w:val="20"/>
                <w:szCs w:val="20"/>
                <w:lang w:eastAsia="lt-LT"/>
              </w:rPr>
            </w:pP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EA333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8027B2C"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F0DACDB"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AAD372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5228EA9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6BBA70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6D91D1D"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23C2E76"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9CF38C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3DC261A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6528BC9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98C023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23EDD51"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0BD48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68A4EBB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9F3D05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F11A5E9"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B3E517F"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30C95A9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37A52A7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565A3E3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2718250"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316C4FE"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B902CF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519369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735080F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092E794"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7A12297"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BB8A12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050ADB5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C8C61D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49EA69F"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CAC427" w14:textId="77777777" w:rsidR="00AE265D" w:rsidRPr="00060BA4" w:rsidRDefault="00AE265D" w:rsidP="00AE265D">
            <w:pPr>
              <w:pStyle w:val="ListParagraph"/>
              <w:numPr>
                <w:ilvl w:val="0"/>
                <w:numId w:val="43"/>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3C62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660EDD"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Midl</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3C550F19"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miniATX</w:t>
            </w:r>
            <w:proofErr w:type="spellEnd"/>
            <w:r w:rsidRPr="07C48AEE">
              <w:rPr>
                <w:rFonts w:ascii="Times New Roman" w:eastAsia="Times New Roman" w:hAnsi="Times New Roman"/>
                <w:sz w:val="20"/>
                <w:szCs w:val="20"/>
                <w:lang w:eastAsia="lt-LT"/>
              </w:rPr>
              <w:t>/</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w:t>
            </w:r>
          </w:p>
          <w:p w14:paraId="2631119E"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0B17717">
              <w:rPr>
                <w:rFonts w:ascii="Times New Roman" w:eastAsia="Times New Roman" w:hAnsi="Times New Roman"/>
                <w:sz w:val="20"/>
                <w:szCs w:val="20"/>
                <w:lang w:eastAsia="lt-LT"/>
              </w:rPr>
              <w:t>Įrenginių vietos: 2,5"*0/1(išorinės/ vidinės). 3,5"*0/3(išorinės/ vidinės). 5.25" *0/1 (išorinės/ vidinės)</w:t>
            </w:r>
          </w:p>
          <w:p w14:paraId="437DA494"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1xUSB 2.0, 1xUSB 3.0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 ausinių ir mikrofono</w:t>
            </w:r>
            <w:r w:rsidRPr="07C48AEE">
              <w:rPr>
                <w:rFonts w:ascii="Times New Roman" w:eastAsia="Times New Roman" w:hAnsi="Times New Roman"/>
                <w:color w:val="FF0000"/>
                <w:sz w:val="20"/>
                <w:szCs w:val="20"/>
                <w:lang w:eastAsia="lt-LT"/>
              </w:rPr>
              <w:t xml:space="preserve">. </w:t>
            </w:r>
            <w:r w:rsidRPr="07C48AEE">
              <w:rPr>
                <w:rFonts w:ascii="Times New Roman" w:eastAsia="Times New Roman" w:hAnsi="Times New Roman"/>
                <w:sz w:val="20"/>
                <w:szCs w:val="20"/>
                <w:lang w:eastAsia="lt-LT"/>
              </w:rPr>
              <w:t>Išplėtimo lizdai gale 6, atidaromas iš abiejų pusių.</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1F94D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9929C7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56AEE6B" w14:textId="77777777" w:rsidR="00AE265D" w:rsidRPr="00615857" w:rsidRDefault="00AE265D" w:rsidP="00AE265D">
            <w:pPr>
              <w:pStyle w:val="ListParagraph"/>
              <w:numPr>
                <w:ilvl w:val="0"/>
                <w:numId w:val="43"/>
              </w:numPr>
              <w:spacing w:after="0" w:line="240" w:lineRule="auto"/>
              <w:ind w:left="641" w:hanging="357"/>
              <w:contextualSpacing w:val="0"/>
              <w:rPr>
                <w:rFonts w:ascii="Times New Roman" w:eastAsia="Times New Roman" w:hAnsi="Times New Roman"/>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2492B6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0C11FE09" w14:textId="77777777" w:rsidR="00AE265D" w:rsidRPr="00B17717"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294B51E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EC016D0"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889FB0B" w14:textId="77777777" w:rsidR="00AE265D" w:rsidRPr="00615857" w:rsidRDefault="00AE265D" w:rsidP="00AE265D">
            <w:pPr>
              <w:pStyle w:val="ListParagraph"/>
              <w:numPr>
                <w:ilvl w:val="0"/>
                <w:numId w:val="43"/>
              </w:numPr>
              <w:spacing w:after="0" w:line="240" w:lineRule="auto"/>
              <w:ind w:left="641" w:hanging="357"/>
              <w:contextualSpacing w:val="0"/>
              <w:rPr>
                <w:rFonts w:ascii="Times New Roman" w:eastAsia="Times New Roman" w:hAnsi="Times New Roman"/>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00709F1B"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7B947492" w14:textId="77777777" w:rsidR="00AE265D" w:rsidRPr="00B17717"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948F3D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48949F7"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A3805E0" w14:textId="77777777" w:rsidR="00AE265D" w:rsidRPr="00615857" w:rsidRDefault="00AE265D" w:rsidP="00AE265D">
            <w:pPr>
              <w:pStyle w:val="ListParagraph"/>
              <w:numPr>
                <w:ilvl w:val="0"/>
                <w:numId w:val="43"/>
              </w:numPr>
              <w:spacing w:after="0" w:line="240" w:lineRule="auto"/>
              <w:ind w:left="641" w:hanging="357"/>
              <w:contextualSpacing w:val="0"/>
              <w:rPr>
                <w:rFonts w:ascii="Times New Roman" w:eastAsia="Times New Roman" w:hAnsi="Times New Roman"/>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24633D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2A3EEA23" w14:textId="77777777" w:rsidR="00AE265D" w:rsidRPr="00B17717"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AA91B4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E7F81A9" w14:textId="77777777" w:rsidTr="00580401">
        <w:trPr>
          <w:trHeight w:val="340"/>
        </w:trPr>
        <w:tc>
          <w:tcPr>
            <w:tcW w:w="764" w:type="dxa"/>
            <w:tcBorders>
              <w:top w:val="single" w:sz="4" w:space="0" w:color="auto"/>
              <w:left w:val="single" w:sz="4" w:space="0" w:color="auto"/>
              <w:bottom w:val="single" w:sz="4" w:space="0" w:color="auto"/>
              <w:right w:val="single" w:sz="4" w:space="0" w:color="auto"/>
            </w:tcBorders>
            <w:vAlign w:val="center"/>
          </w:tcPr>
          <w:p w14:paraId="31E75F46" w14:textId="77777777" w:rsidR="00AE265D" w:rsidRPr="00615857" w:rsidRDefault="00AE265D" w:rsidP="00AE265D">
            <w:pPr>
              <w:pStyle w:val="ListParagraph"/>
              <w:numPr>
                <w:ilvl w:val="0"/>
                <w:numId w:val="43"/>
              </w:numPr>
              <w:spacing w:after="0" w:line="240" w:lineRule="auto"/>
              <w:ind w:left="641" w:hanging="357"/>
              <w:contextualSpacing w:val="0"/>
              <w:rPr>
                <w:rFonts w:ascii="Times New Roman" w:eastAsia="Times New Roman" w:hAnsi="Times New Roman"/>
                <w:sz w:val="20"/>
                <w:szCs w:val="20"/>
              </w:rPr>
            </w:pPr>
          </w:p>
        </w:tc>
        <w:tc>
          <w:tcPr>
            <w:tcW w:w="1893" w:type="dxa"/>
            <w:tcBorders>
              <w:top w:val="single" w:sz="4" w:space="0" w:color="auto"/>
              <w:left w:val="single" w:sz="4" w:space="0" w:color="auto"/>
              <w:bottom w:val="single" w:sz="4" w:space="0" w:color="auto"/>
              <w:right w:val="single" w:sz="4" w:space="0" w:color="auto"/>
            </w:tcBorders>
            <w:vAlign w:val="center"/>
          </w:tcPr>
          <w:p w14:paraId="143ED26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A8851" w14:textId="77777777" w:rsidR="00AE265D" w:rsidRPr="00B17717" w:rsidRDefault="00AE265D" w:rsidP="00AE265D">
            <w:pPr>
              <w:spacing w:after="0" w:line="240" w:lineRule="auto"/>
            </w:pPr>
            <w:r w:rsidRPr="00B17717">
              <w:rPr>
                <w:rFonts w:ascii="Times New Roman" w:eastAsia="Times New Roman" w:hAnsi="Times New Roman"/>
                <w:sz w:val="20"/>
                <w:szCs w:val="20"/>
                <w:lang w:eastAsia="lt-LT"/>
              </w:rPr>
              <w:t>Kompiuterio gamintojas turi atitikti aplinkosaugos vadybos ISO 14001 standarto reikalavimus</w:t>
            </w:r>
            <w:r w:rsidRPr="00B17717">
              <w:t xml:space="preserve"> </w:t>
            </w:r>
            <w:r w:rsidRPr="00B17717">
              <w:rPr>
                <w:rFonts w:ascii="Times New Roman" w:eastAsia="Times New Roman" w:hAnsi="Times New Roman"/>
                <w:sz w:val="20"/>
                <w:szCs w:val="20"/>
                <w:lang w:eastAsia="lt-LT"/>
              </w:rPr>
              <w:t>arba lygiavertį aplinkosaugos vadybos standartą(pateikti dokumentų kopijas arba nuorodas į dokumentus.)</w:t>
            </w:r>
          </w:p>
        </w:tc>
        <w:tc>
          <w:tcPr>
            <w:tcW w:w="3346" w:type="dxa"/>
            <w:tcBorders>
              <w:top w:val="single" w:sz="4" w:space="0" w:color="auto"/>
              <w:left w:val="single" w:sz="4" w:space="0" w:color="auto"/>
              <w:bottom w:val="single" w:sz="4" w:space="0" w:color="auto"/>
              <w:right w:val="single" w:sz="4" w:space="0" w:color="auto"/>
            </w:tcBorders>
            <w:vAlign w:val="center"/>
          </w:tcPr>
          <w:p w14:paraId="19EC6F8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DA498C5"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9DEE4A" w14:textId="48C7192C"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1CB41B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EF80274"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857324"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 xml:space="preserve">Pristatymo terminas, nuo užsakymo pateikimo dienos ne ilgiau 10 darbo dienos * </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09F010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7D96B77"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82CE9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543B73E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BBA8996"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AFC56D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D9C998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558F57F" w14:textId="77777777" w:rsidTr="00580401">
        <w:trPr>
          <w:trHeight w:val="340"/>
        </w:trPr>
        <w:tc>
          <w:tcPr>
            <w:tcW w:w="1049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E3D2C83" w14:textId="77777777" w:rsidR="00AE265D" w:rsidRPr="00B17717" w:rsidRDefault="00AE265D" w:rsidP="00AE265D">
            <w:pPr>
              <w:spacing w:after="0" w:line="240" w:lineRule="auto"/>
              <w:rPr>
                <w:rFonts w:ascii="Times New Roman" w:eastAsia="Times New Roman" w:hAnsi="Times New Roman"/>
                <w:sz w:val="20"/>
                <w:szCs w:val="20"/>
                <w:lang w:eastAsia="lt-LT"/>
              </w:rPr>
            </w:pPr>
          </w:p>
          <w:p w14:paraId="4BE18285" w14:textId="77777777" w:rsidR="00AE265D" w:rsidRPr="00B17717" w:rsidRDefault="00AE265D" w:rsidP="00AE265D">
            <w:pPr>
              <w:spacing w:after="0" w:line="240" w:lineRule="auto"/>
              <w:rPr>
                <w:rFonts w:ascii="Times New Roman" w:eastAsia="Times New Roman" w:hAnsi="Times New Roman"/>
                <w:b/>
                <w:sz w:val="24"/>
                <w:szCs w:val="24"/>
                <w:lang w:eastAsia="lt-LT"/>
              </w:rPr>
            </w:pPr>
            <w:r w:rsidRPr="00B17717">
              <w:rPr>
                <w:rFonts w:ascii="Times New Roman" w:eastAsia="Times New Roman" w:hAnsi="Times New Roman"/>
                <w:b/>
                <w:sz w:val="24"/>
                <w:szCs w:val="24"/>
                <w:lang w:eastAsia="lt-LT"/>
              </w:rPr>
              <w:t>1.2 Asmeninis kompiuteris „AK-2“</w:t>
            </w:r>
          </w:p>
        </w:tc>
      </w:tr>
      <w:tr w:rsidR="00AE265D" w:rsidRPr="00060BA4" w14:paraId="220908B8" w14:textId="77777777" w:rsidTr="00580401">
        <w:trPr>
          <w:trHeight w:val="340"/>
        </w:trPr>
        <w:tc>
          <w:tcPr>
            <w:tcW w:w="764" w:type="dxa"/>
            <w:tcBorders>
              <w:top w:val="single" w:sz="4" w:space="0" w:color="auto"/>
              <w:left w:val="single" w:sz="8" w:space="0" w:color="auto"/>
              <w:bottom w:val="single" w:sz="8" w:space="0" w:color="auto"/>
              <w:right w:val="single" w:sz="8" w:space="0" w:color="000000" w:themeColor="text1"/>
            </w:tcBorders>
            <w:shd w:val="clear" w:color="auto" w:fill="DEDAC4"/>
            <w:vAlign w:val="center"/>
            <w:hideMark/>
          </w:tcPr>
          <w:p w14:paraId="60CEC00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1893" w:type="dxa"/>
            <w:tcBorders>
              <w:top w:val="single" w:sz="4" w:space="0" w:color="auto"/>
              <w:left w:val="nil"/>
              <w:bottom w:val="single" w:sz="8" w:space="0" w:color="auto"/>
              <w:right w:val="single" w:sz="8" w:space="0" w:color="000000" w:themeColor="text1"/>
            </w:tcBorders>
            <w:shd w:val="clear" w:color="auto" w:fill="DEDAC4"/>
            <w:vAlign w:val="center"/>
            <w:hideMark/>
          </w:tcPr>
          <w:p w14:paraId="76AADEC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487" w:type="dxa"/>
            <w:gridSpan w:val="2"/>
            <w:tcBorders>
              <w:top w:val="single" w:sz="4" w:space="0" w:color="auto"/>
              <w:left w:val="nil"/>
              <w:bottom w:val="single" w:sz="8" w:space="0" w:color="auto"/>
              <w:right w:val="single" w:sz="8" w:space="0" w:color="000000" w:themeColor="text1"/>
            </w:tcBorders>
            <w:shd w:val="clear" w:color="auto" w:fill="DEDAC4"/>
            <w:vAlign w:val="center"/>
            <w:hideMark/>
          </w:tcPr>
          <w:p w14:paraId="1430941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46" w:type="dxa"/>
            <w:tcBorders>
              <w:top w:val="single" w:sz="4" w:space="0" w:color="auto"/>
              <w:left w:val="nil"/>
              <w:bottom w:val="single" w:sz="8" w:space="0" w:color="auto"/>
              <w:right w:val="single" w:sz="8" w:space="0" w:color="auto"/>
            </w:tcBorders>
            <w:shd w:val="clear" w:color="auto" w:fill="DEDAC4"/>
            <w:vAlign w:val="center"/>
            <w:hideMark/>
          </w:tcPr>
          <w:p w14:paraId="26AEFC1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2520235C" w14:textId="77777777" w:rsidTr="07C48AEE">
        <w:trPr>
          <w:trHeight w:val="340"/>
        </w:trPr>
        <w:tc>
          <w:tcPr>
            <w:tcW w:w="76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4FA04DF0"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3DADAE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487" w:type="dxa"/>
            <w:gridSpan w:val="2"/>
            <w:tcBorders>
              <w:top w:val="nil"/>
              <w:left w:val="nil"/>
              <w:bottom w:val="single" w:sz="8" w:space="0" w:color="000000" w:themeColor="text1"/>
              <w:right w:val="single" w:sz="8" w:space="0" w:color="000000" w:themeColor="text1"/>
            </w:tcBorders>
            <w:shd w:val="clear" w:color="auto" w:fill="auto"/>
            <w:hideMark/>
          </w:tcPr>
          <w:p w14:paraId="0E0C031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2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(iš kurių bent vienas Type-C), 1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6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1, 8 x USB 2.0,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(palaikantis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(palaikantys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3.0); 4xSATA 6Gb/s (RAID 0/1/5/10), 3 x M.2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x4, 4xDDR4 DIMM 5333(O.C) MHz iki 128 GB, 1xHDMI 2.1, 1xDP 1.2, 1 x </w:t>
            </w:r>
            <w:proofErr w:type="spellStart"/>
            <w:r w:rsidRPr="07C48AEE">
              <w:rPr>
                <w:rFonts w:ascii="Times New Roman" w:eastAsia="Times New Roman" w:hAnsi="Times New Roman"/>
                <w:sz w:val="20"/>
                <w:szCs w:val="20"/>
                <w:lang w:eastAsia="lt-LT"/>
              </w:rPr>
              <w:t>Optical</w:t>
            </w:r>
            <w:proofErr w:type="spellEnd"/>
            <w:r w:rsidRPr="07C48AEE">
              <w:rPr>
                <w:rFonts w:ascii="Times New Roman" w:eastAsia="Times New Roman" w:hAnsi="Times New Roman"/>
                <w:sz w:val="20"/>
                <w:szCs w:val="20"/>
                <w:lang w:eastAsia="lt-LT"/>
              </w:rPr>
              <w:t xml:space="preserve"> S/PDIF  </w:t>
            </w:r>
          </w:p>
        </w:tc>
        <w:tc>
          <w:tcPr>
            <w:tcW w:w="3346" w:type="dxa"/>
            <w:tcBorders>
              <w:top w:val="nil"/>
              <w:left w:val="nil"/>
              <w:bottom w:val="single" w:sz="8" w:space="0" w:color="000000" w:themeColor="text1"/>
              <w:right w:val="single" w:sz="8" w:space="0" w:color="000000" w:themeColor="text1"/>
            </w:tcBorders>
            <w:shd w:val="clear" w:color="auto" w:fill="auto"/>
          </w:tcPr>
          <w:p w14:paraId="7DE068C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ACF8AB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CF95983"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4EBCF4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457CBF93" w14:textId="7B341B3C"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keturių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25</w:t>
            </w:r>
            <w:r w:rsidR="00AC41BD">
              <w:rPr>
                <w:rFonts w:ascii="Times New Roman" w:eastAsia="Times New Roman" w:hAnsi="Times New Roman"/>
                <w:sz w:val="20"/>
                <w:szCs w:val="20"/>
                <w:lang w:eastAsia="lt-LT"/>
              </w:rPr>
              <w:t>095</w:t>
            </w:r>
            <w:r w:rsidRPr="07C48AEE">
              <w:rPr>
                <w:rFonts w:ascii="Times New Roman" w:eastAsia="Times New Roman" w:hAnsi="Times New Roman"/>
                <w:sz w:val="20"/>
                <w:szCs w:val="20"/>
                <w:lang w:eastAsia="lt-LT"/>
              </w:rPr>
              <w:t xml:space="preserve"> (parametras turi galioti konkurso paskelbimo dieną). , procesorius komplektuojamas su procesoriaus gamintojo komplektuojamu aušintuvu. Turi būti integruotas grafinis procesorius. Procesoriaus našumas negali būti dirbtinai padidintas.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DCE34E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90232A3"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7091BF8"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5382C73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5B2280A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mažiau ir ne blogiau kaip: 2x8 GB DDR4 (3200 MHz)</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5AF169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2C60C46"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5D6F42"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F81FAD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881B97E" w14:textId="589A487B"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w:t>
            </w:r>
            <w:proofErr w:type="spellStart"/>
            <w:r w:rsidRPr="07C48AEE">
              <w:rPr>
                <w:rFonts w:ascii="Times New Roman" w:eastAsia="Times New Roman" w:hAnsi="Times New Roman"/>
                <w:sz w:val="20"/>
                <w:szCs w:val="20"/>
                <w:lang w:eastAsia="lt-LT"/>
              </w:rPr>
              <w:t>kaip:PCI</w:t>
            </w:r>
            <w:proofErr w:type="spellEnd"/>
            <w:r w:rsidRPr="07C48AEE">
              <w:rPr>
                <w:rFonts w:ascii="Times New Roman" w:eastAsia="Times New Roman" w:hAnsi="Times New Roman"/>
                <w:sz w:val="20"/>
                <w:szCs w:val="20"/>
                <w:lang w:eastAsia="lt-LT"/>
              </w:rPr>
              <w:t xml:space="preserve"> Express 4.0,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8 GB (GDDR6) 128bit, vaizdo išvestys: 2xDP(v1.4a), 2xHDMI (2.1a).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22</w:t>
            </w:r>
            <w:r w:rsidR="00AC41BD">
              <w:rPr>
                <w:rFonts w:ascii="Times New Roman" w:eastAsia="Times New Roman" w:hAnsi="Times New Roman"/>
                <w:sz w:val="20"/>
                <w:szCs w:val="20"/>
                <w:lang w:eastAsia="lt-LT"/>
              </w:rPr>
              <w:t>600</w:t>
            </w:r>
            <w:r w:rsidRPr="07C48AEE">
              <w:rPr>
                <w:rFonts w:ascii="Times New Roman" w:eastAsia="Times New Roman" w:hAnsi="Times New Roman"/>
                <w:sz w:val="20"/>
                <w:szCs w:val="20"/>
                <w:lang w:eastAsia="lt-LT"/>
              </w:rPr>
              <w:t>(parametras turi galioti konkurso paskelbimo dieną), našumas negali būti dirbtinai padidintas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13B5DC0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25DAD1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2D1A136"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F226EE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67058F6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346" w:type="dxa"/>
            <w:tcBorders>
              <w:top w:val="nil"/>
              <w:left w:val="nil"/>
              <w:bottom w:val="single" w:sz="8" w:space="0" w:color="000000" w:themeColor="text1"/>
              <w:right w:val="single" w:sz="8" w:space="0" w:color="000000" w:themeColor="text1"/>
            </w:tcBorders>
            <w:shd w:val="clear" w:color="auto" w:fill="auto"/>
          </w:tcPr>
          <w:p w14:paraId="5B5B231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3BF56CC"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EC69B6E"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5445B4C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1134629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integruotas, 1x 2.5Gb</w:t>
            </w:r>
            <w:r>
              <w:rPr>
                <w:rFonts w:ascii="Times New Roman" w:eastAsia="Times New Roman" w:hAnsi="Times New Roman"/>
                <w:sz w:val="20"/>
                <w:szCs w:val="20"/>
                <w:lang w:eastAsia="lt-LT"/>
              </w:rPr>
              <w:t>, WiFi</w:t>
            </w:r>
          </w:p>
        </w:tc>
        <w:tc>
          <w:tcPr>
            <w:tcW w:w="3346" w:type="dxa"/>
            <w:tcBorders>
              <w:top w:val="nil"/>
              <w:left w:val="nil"/>
              <w:bottom w:val="single" w:sz="8" w:space="0" w:color="000000" w:themeColor="text1"/>
              <w:right w:val="single" w:sz="8" w:space="0" w:color="000000" w:themeColor="text1"/>
            </w:tcBorders>
            <w:shd w:val="clear" w:color="auto" w:fill="auto"/>
          </w:tcPr>
          <w:p w14:paraId="21B7658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474944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E7186A9"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5447BDD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5F4B912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 7.1-channel</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710CD5D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DD26469"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769A609"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0B13883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Standus diskas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075DF49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F11202">
              <w:rPr>
                <w:rFonts w:ascii="Times New Roman" w:eastAsia="Times New Roman" w:hAnsi="Times New Roman"/>
                <w:sz w:val="20"/>
                <w:szCs w:val="20"/>
                <w:lang w:eastAsia="lt-LT"/>
              </w:rPr>
              <w:t xml:space="preserve">ne blogiau kaip: SSD M.2 tipo, </w:t>
            </w:r>
            <w:r>
              <w:rPr>
                <w:rFonts w:ascii="Times New Roman" w:eastAsia="Times New Roman" w:hAnsi="Times New Roman"/>
                <w:sz w:val="20"/>
                <w:szCs w:val="20"/>
                <w:lang w:eastAsia="lt-LT"/>
              </w:rPr>
              <w:t>1 T</w:t>
            </w:r>
            <w:r w:rsidRPr="00F11202">
              <w:rPr>
                <w:rFonts w:ascii="Times New Roman" w:eastAsia="Times New Roman" w:hAnsi="Times New Roman"/>
                <w:sz w:val="20"/>
                <w:szCs w:val="20"/>
                <w:lang w:eastAsia="lt-LT"/>
              </w:rPr>
              <w:t xml:space="preserve">B,  skaitymo sparta </w:t>
            </w:r>
            <w:r>
              <w:rPr>
                <w:rFonts w:ascii="Times New Roman" w:eastAsia="Times New Roman" w:hAnsi="Times New Roman"/>
                <w:sz w:val="20"/>
                <w:szCs w:val="20"/>
                <w:lang w:eastAsia="lt-LT"/>
              </w:rPr>
              <w:t>5100</w:t>
            </w:r>
            <w:r w:rsidRPr="00F11202">
              <w:rPr>
                <w:rFonts w:ascii="Times New Roman" w:eastAsia="Times New Roman" w:hAnsi="Times New Roman"/>
                <w:sz w:val="20"/>
                <w:szCs w:val="20"/>
                <w:lang w:eastAsia="lt-LT"/>
              </w:rPr>
              <w:t xml:space="preserve"> Mb/s, rašymo sparta </w:t>
            </w:r>
            <w:r>
              <w:rPr>
                <w:rFonts w:ascii="Times New Roman" w:eastAsia="Times New Roman" w:hAnsi="Times New Roman"/>
                <w:sz w:val="20"/>
                <w:szCs w:val="20"/>
                <w:lang w:eastAsia="lt-LT"/>
              </w:rPr>
              <w:t>4800 Mb/s, TBW 6</w:t>
            </w:r>
            <w:r w:rsidRPr="00F11202">
              <w:rPr>
                <w:rFonts w:ascii="Times New Roman" w:eastAsia="Times New Roman" w:hAnsi="Times New Roman"/>
                <w:sz w:val="20"/>
                <w:szCs w:val="20"/>
                <w:lang w:eastAsia="lt-LT"/>
              </w:rPr>
              <w:t>00 TB</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3A7BE37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B73DDD4"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B62E69D"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C35E00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29E0B2A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346" w:type="dxa"/>
            <w:tcBorders>
              <w:top w:val="nil"/>
              <w:left w:val="nil"/>
              <w:bottom w:val="single" w:sz="8" w:space="0" w:color="000000" w:themeColor="text1"/>
              <w:right w:val="single" w:sz="8" w:space="0" w:color="000000" w:themeColor="text1"/>
            </w:tcBorders>
            <w:shd w:val="clear" w:color="auto" w:fill="auto"/>
          </w:tcPr>
          <w:p w14:paraId="2C32946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189435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711E084"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3DEDAE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3780BD8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346" w:type="dxa"/>
            <w:tcBorders>
              <w:top w:val="nil"/>
              <w:left w:val="nil"/>
              <w:bottom w:val="single" w:sz="8" w:space="0" w:color="000000" w:themeColor="text1"/>
              <w:right w:val="single" w:sz="8" w:space="0" w:color="000000" w:themeColor="text1"/>
            </w:tcBorders>
            <w:shd w:val="clear" w:color="auto" w:fill="auto"/>
          </w:tcPr>
          <w:p w14:paraId="60F4270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70B4C04" w14:textId="77777777" w:rsidTr="00580401">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9E8D1EB"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14:paraId="53CA0D7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487" w:type="dxa"/>
            <w:gridSpan w:val="2"/>
            <w:tcBorders>
              <w:top w:val="nil"/>
              <w:left w:val="nil"/>
              <w:bottom w:val="single" w:sz="4" w:space="0" w:color="auto"/>
              <w:right w:val="single" w:sz="8" w:space="0" w:color="000000" w:themeColor="text1"/>
            </w:tcBorders>
            <w:shd w:val="clear" w:color="auto" w:fill="auto"/>
            <w:vAlign w:val="center"/>
            <w:hideMark/>
          </w:tcPr>
          <w:p w14:paraId="097494E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USB jungtis, su lietuviškais rašmenimis, laido ilgis ne trumpesnis nei 1.7m. </w:t>
            </w:r>
          </w:p>
        </w:tc>
        <w:tc>
          <w:tcPr>
            <w:tcW w:w="3346" w:type="dxa"/>
            <w:tcBorders>
              <w:top w:val="nil"/>
              <w:left w:val="nil"/>
              <w:bottom w:val="single" w:sz="4" w:space="0" w:color="auto"/>
              <w:right w:val="single" w:sz="8" w:space="0" w:color="000000" w:themeColor="text1"/>
            </w:tcBorders>
            <w:shd w:val="clear" w:color="auto" w:fill="auto"/>
          </w:tcPr>
          <w:p w14:paraId="588164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8106989"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03210"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D45F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B2BAE7"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Maitinimo šaltinis ne blogiau kaip: ATX 12V V2.3 efektyvumas 80%, 500W, maitinimo šaltinio ventiliatoriaus dydis ne mažesnis kaip 12cm (Ventiliatoriaus apsisukimų greičio reguliavimas automatinis (priklausomai nuo maitinimo šaltinio apkrovos )), jungtys ne mažiau kaip: </w:t>
            </w:r>
          </w:p>
          <w:p w14:paraId="0EB8E831"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20+4PIN ATX: 1</w:t>
            </w:r>
          </w:p>
          <w:p w14:paraId="66B06316"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SATA: 3</w:t>
            </w:r>
          </w:p>
          <w:p w14:paraId="17D6212E"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MOLEX: 2</w:t>
            </w:r>
          </w:p>
          <w:p w14:paraId="0CC3A18E" w14:textId="77777777" w:rsidR="00AE265D" w:rsidRPr="00661E14" w:rsidRDefault="00AE265D" w:rsidP="00AE265D">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Floppy</w:t>
            </w:r>
            <w:proofErr w:type="spellEnd"/>
            <w:r w:rsidRPr="07C48AEE">
              <w:rPr>
                <w:rFonts w:ascii="Times New Roman" w:eastAsia="Times New Roman" w:hAnsi="Times New Roman"/>
                <w:sz w:val="20"/>
                <w:szCs w:val="20"/>
                <w:lang w:eastAsia="lt-LT"/>
              </w:rPr>
              <w:t>: 1</w:t>
            </w:r>
          </w:p>
          <w:p w14:paraId="48196EC5"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8PIN EPS (4+4): 1</w:t>
            </w:r>
          </w:p>
          <w:p w14:paraId="12BB5F86"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8PIN (6+2)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1</w:t>
            </w:r>
          </w:p>
          <w:p w14:paraId="394C56F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Saugumas: </w:t>
            </w:r>
          </w:p>
          <w:p w14:paraId="40B23AC5"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UVP (apsauga nuo per žemos įtampos)</w:t>
            </w:r>
          </w:p>
          <w:p w14:paraId="10857202"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OVP (apsauga nuo per didelės įtampos)</w:t>
            </w:r>
          </w:p>
          <w:p w14:paraId="6A73736B"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SCP (apsauga nuo trumpojo jungimo)</w:t>
            </w:r>
          </w:p>
          <w:p w14:paraId="6A1FAEA7"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OPP (apsauga nuo perkrovos)</w:t>
            </w:r>
          </w:p>
          <w:p w14:paraId="5C7C344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ED778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55F4E8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8AD9CA3"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75EFA5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31B6053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2EF2D84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AEC425C"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454F9EC"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B049AE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2AB6F39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7ABF53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A37FCE4"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4BAA068"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6A89F94"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DFEDCE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56CCE6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BCD725D"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0EDBA1A"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B095A46"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40D91FA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64A0E71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0693314"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3A8FE93"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53B2E5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2A6E5AE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66A26E2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7317437"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ED9365E"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E07A584"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hideMark/>
          </w:tcPr>
          <w:p w14:paraId="16659A5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52DF9A5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1B3B89D"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44560B" w14:textId="77777777" w:rsidR="00AE265D" w:rsidRPr="00060BA4" w:rsidRDefault="00AE265D" w:rsidP="00AE265D">
            <w:pPr>
              <w:pStyle w:val="ListParagraph"/>
              <w:numPr>
                <w:ilvl w:val="0"/>
                <w:numId w:val="29"/>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A5CBB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48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284547E"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Midl</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79AA1DAB"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miniATX</w:t>
            </w:r>
            <w:proofErr w:type="spellEnd"/>
            <w:r w:rsidRPr="07C48AEE">
              <w:rPr>
                <w:rFonts w:ascii="Times New Roman" w:eastAsia="Times New Roman" w:hAnsi="Times New Roman"/>
                <w:sz w:val="20"/>
                <w:szCs w:val="20"/>
                <w:lang w:eastAsia="lt-LT"/>
              </w:rPr>
              <w:t>/</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w:t>
            </w:r>
          </w:p>
          <w:p w14:paraId="0E41164C"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0B17717">
              <w:rPr>
                <w:rFonts w:ascii="Times New Roman" w:eastAsia="Times New Roman" w:hAnsi="Times New Roman"/>
                <w:sz w:val="20"/>
                <w:szCs w:val="20"/>
                <w:lang w:eastAsia="lt-LT"/>
              </w:rPr>
              <w:t>Įrenginių vietos: 2,5"*0/1(išorinės/ vidinės). 3,5"*0/3(išorinės/ vidinės). 5.25" *0/1 (išorinės/ vidinės)</w:t>
            </w:r>
          </w:p>
          <w:p w14:paraId="720107B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1xUSB 2.0, 1xUSB 3.0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 ausinių ir mikrofono</w:t>
            </w:r>
            <w:r w:rsidRPr="07C48AEE">
              <w:rPr>
                <w:rFonts w:ascii="Times New Roman" w:eastAsia="Times New Roman" w:hAnsi="Times New Roman"/>
                <w:color w:val="FF0000"/>
                <w:sz w:val="20"/>
                <w:szCs w:val="20"/>
                <w:lang w:eastAsia="lt-LT"/>
              </w:rPr>
              <w:t xml:space="preserve">. </w:t>
            </w:r>
            <w:r w:rsidRPr="07C48AEE">
              <w:rPr>
                <w:rFonts w:ascii="Times New Roman" w:eastAsia="Times New Roman" w:hAnsi="Times New Roman"/>
                <w:sz w:val="20"/>
                <w:szCs w:val="20"/>
                <w:lang w:eastAsia="lt-LT"/>
              </w:rPr>
              <w:t>Išplėtimo lizdai gale 6, atidaromas iš abiejų pusių.</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C9315A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9A275E5"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6BE10F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49C9FF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tcPr>
          <w:p w14:paraId="47B21D06"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7105BE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BC460A8"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891CF40"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CC883C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tcPr>
          <w:p w14:paraId="2374EFC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581F170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18BE611" w14:textId="77777777" w:rsidTr="00580401">
        <w:trPr>
          <w:trHeight w:val="1172"/>
        </w:trPr>
        <w:tc>
          <w:tcPr>
            <w:tcW w:w="764" w:type="dxa"/>
            <w:vMerge/>
            <w:tcBorders>
              <w:top w:val="single" w:sz="4" w:space="0" w:color="auto"/>
              <w:left w:val="single" w:sz="4" w:space="0" w:color="auto"/>
              <w:bottom w:val="single" w:sz="4" w:space="0" w:color="auto"/>
              <w:right w:val="single" w:sz="4" w:space="0" w:color="auto"/>
            </w:tcBorders>
            <w:vAlign w:val="center"/>
          </w:tcPr>
          <w:p w14:paraId="77BCEE6F"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6141DA0"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tcPr>
          <w:p w14:paraId="6CC13BF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C277A4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9D85652" w14:textId="77777777" w:rsidTr="00CB479E">
        <w:trPr>
          <w:trHeight w:val="1172"/>
        </w:trPr>
        <w:tc>
          <w:tcPr>
            <w:tcW w:w="764" w:type="dxa"/>
            <w:tcBorders>
              <w:top w:val="single" w:sz="4" w:space="0" w:color="auto"/>
              <w:left w:val="single" w:sz="4" w:space="0" w:color="auto"/>
              <w:bottom w:val="single" w:sz="4" w:space="0" w:color="auto"/>
              <w:right w:val="single" w:sz="4" w:space="0" w:color="auto"/>
            </w:tcBorders>
            <w:vAlign w:val="center"/>
          </w:tcPr>
          <w:p w14:paraId="0F05EAF4" w14:textId="77777777" w:rsidR="00AE265D" w:rsidRPr="00C804C5" w:rsidRDefault="00AE265D" w:rsidP="00AE265D">
            <w:pPr>
              <w:pStyle w:val="ListParagraph"/>
              <w:numPr>
                <w:ilvl w:val="0"/>
                <w:numId w:val="29"/>
              </w:numPr>
              <w:spacing w:after="0" w:line="240" w:lineRule="auto"/>
              <w:contextualSpacing w:val="0"/>
              <w:rPr>
                <w:rFonts w:ascii="Times New Roman" w:eastAsia="Times New Roman" w:hAnsi="Times New Roman"/>
                <w:sz w:val="20"/>
                <w:szCs w:val="20"/>
              </w:rPr>
            </w:pPr>
          </w:p>
        </w:tc>
        <w:tc>
          <w:tcPr>
            <w:tcW w:w="1893" w:type="dxa"/>
            <w:tcBorders>
              <w:top w:val="single" w:sz="4" w:space="0" w:color="auto"/>
              <w:left w:val="single" w:sz="4" w:space="0" w:color="auto"/>
              <w:bottom w:val="single" w:sz="4" w:space="0" w:color="auto"/>
              <w:right w:val="single" w:sz="4" w:space="0" w:color="auto"/>
            </w:tcBorders>
            <w:vAlign w:val="center"/>
          </w:tcPr>
          <w:p w14:paraId="71133EC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C0B3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346" w:type="dxa"/>
            <w:tcBorders>
              <w:top w:val="single" w:sz="4" w:space="0" w:color="auto"/>
              <w:left w:val="single" w:sz="4" w:space="0" w:color="auto"/>
              <w:bottom w:val="single" w:sz="4" w:space="0" w:color="auto"/>
              <w:right w:val="single" w:sz="4" w:space="0" w:color="auto"/>
            </w:tcBorders>
            <w:vAlign w:val="center"/>
          </w:tcPr>
          <w:p w14:paraId="0828372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751B20B"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B742D07" w14:textId="4E212649"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42F049F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3CF1ABB" w14:textId="77777777" w:rsidTr="00580401">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27FD6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D31351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5D6DC9A"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1748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3920AE9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4CF55E6"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ED9E28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lastRenderedPageBreak/>
              <w:t>Garantinio aptarnavimo reakcijos po pranešimo apie gedimą greitis ir darbingumo atstatymas (ilgiausiai 3 darbo dienos)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57D5168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F54C424" w14:textId="77777777" w:rsidTr="00CB479E">
        <w:trPr>
          <w:trHeight w:val="300"/>
        </w:trPr>
        <w:tc>
          <w:tcPr>
            <w:tcW w:w="10490" w:type="dxa"/>
            <w:gridSpan w:val="5"/>
            <w:tcBorders>
              <w:top w:val="single" w:sz="4" w:space="0" w:color="auto"/>
              <w:left w:val="nil"/>
              <w:bottom w:val="nil"/>
              <w:right w:val="nil"/>
            </w:tcBorders>
            <w:shd w:val="clear" w:color="auto" w:fill="auto"/>
            <w:vAlign w:val="center"/>
          </w:tcPr>
          <w:p w14:paraId="411F2C40" w14:textId="77777777" w:rsidR="00AE265D" w:rsidRPr="00060BA4" w:rsidRDefault="00AE265D" w:rsidP="00AE265D">
            <w:pPr>
              <w:spacing w:after="0" w:line="240" w:lineRule="auto"/>
              <w:rPr>
                <w:rFonts w:ascii="Times New Roman" w:eastAsia="Times New Roman" w:hAnsi="Times New Roman"/>
                <w:sz w:val="20"/>
                <w:szCs w:val="20"/>
                <w:lang w:eastAsia="lt-LT"/>
              </w:rPr>
            </w:pPr>
          </w:p>
          <w:p w14:paraId="63F168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AC0070B" w14:textId="77777777" w:rsidTr="07C48AEE">
        <w:trPr>
          <w:trHeight w:val="330"/>
        </w:trPr>
        <w:tc>
          <w:tcPr>
            <w:tcW w:w="10490" w:type="dxa"/>
            <w:gridSpan w:val="5"/>
            <w:tcBorders>
              <w:top w:val="nil"/>
              <w:left w:val="nil"/>
              <w:bottom w:val="single" w:sz="8" w:space="0" w:color="000000" w:themeColor="text1"/>
              <w:right w:val="nil"/>
            </w:tcBorders>
            <w:shd w:val="clear" w:color="auto" w:fill="auto"/>
            <w:vAlign w:val="center"/>
          </w:tcPr>
          <w:p w14:paraId="31F56EF2" w14:textId="77777777" w:rsidR="00AE265D" w:rsidRDefault="00AE265D" w:rsidP="00AE265D">
            <w:pPr>
              <w:spacing w:after="0" w:line="240" w:lineRule="auto"/>
              <w:rPr>
                <w:rFonts w:ascii="Times New Roman" w:eastAsia="Times New Roman" w:hAnsi="Times New Roman"/>
                <w:b/>
                <w:sz w:val="24"/>
                <w:szCs w:val="24"/>
                <w:lang w:eastAsia="lt-LT"/>
              </w:rPr>
            </w:pPr>
          </w:p>
          <w:tbl>
            <w:tblPr>
              <w:tblW w:w="10382" w:type="dxa"/>
              <w:tblLayout w:type="fixed"/>
              <w:tblLook w:val="04A0" w:firstRow="1" w:lastRow="0" w:firstColumn="1" w:lastColumn="0" w:noHBand="0" w:noVBand="1"/>
            </w:tblPr>
            <w:tblGrid>
              <w:gridCol w:w="764"/>
              <w:gridCol w:w="1893"/>
              <w:gridCol w:w="4323"/>
              <w:gridCol w:w="3402"/>
            </w:tblGrid>
            <w:tr w:rsidR="00AE265D" w:rsidRPr="00060BA4" w14:paraId="1EA47772" w14:textId="77777777" w:rsidTr="07C48AEE">
              <w:trPr>
                <w:trHeight w:val="340"/>
              </w:trPr>
              <w:tc>
                <w:tcPr>
                  <w:tcW w:w="10382" w:type="dxa"/>
                  <w:gridSpan w:val="4"/>
                  <w:tcBorders>
                    <w:top w:val="single" w:sz="8" w:space="0" w:color="auto"/>
                    <w:left w:val="nil"/>
                    <w:bottom w:val="single" w:sz="8" w:space="0" w:color="auto"/>
                    <w:right w:val="nil"/>
                  </w:tcBorders>
                  <w:shd w:val="clear" w:color="auto" w:fill="auto"/>
                  <w:vAlign w:val="center"/>
                  <w:hideMark/>
                </w:tcPr>
                <w:p w14:paraId="2FAE19E6" w14:textId="77777777" w:rsidR="00AE265D" w:rsidRPr="00060BA4" w:rsidRDefault="00AE265D" w:rsidP="00AE265D">
                  <w:pPr>
                    <w:spacing w:after="0" w:line="240" w:lineRule="auto"/>
                    <w:rPr>
                      <w:rFonts w:ascii="Times New Roman" w:eastAsia="Times New Roman" w:hAnsi="Times New Roman"/>
                      <w:sz w:val="20"/>
                      <w:szCs w:val="20"/>
                      <w:lang w:eastAsia="lt-LT"/>
                    </w:rPr>
                  </w:pPr>
                </w:p>
                <w:p w14:paraId="45245A2E" w14:textId="77777777" w:rsidR="00AE265D" w:rsidRPr="00060BA4" w:rsidRDefault="00AE265D" w:rsidP="00AE265D">
                  <w:pPr>
                    <w:spacing w:after="0" w:line="240" w:lineRule="auto"/>
                    <w:rPr>
                      <w:rFonts w:ascii="Times New Roman" w:eastAsia="Times New Roman" w:hAnsi="Times New Roman"/>
                      <w:b/>
                      <w:sz w:val="24"/>
                      <w:szCs w:val="24"/>
                      <w:lang w:eastAsia="lt-LT"/>
                    </w:rPr>
                  </w:pPr>
                  <w:r w:rsidRPr="00B17717">
                    <w:rPr>
                      <w:rFonts w:ascii="Times New Roman" w:eastAsia="Times New Roman" w:hAnsi="Times New Roman"/>
                      <w:b/>
                      <w:sz w:val="24"/>
                      <w:szCs w:val="24"/>
                      <w:lang w:eastAsia="lt-LT"/>
                    </w:rPr>
                    <w:t>1.3 Asmeninis kompiuteris „AK-3“</w:t>
                  </w:r>
                </w:p>
              </w:tc>
            </w:tr>
            <w:tr w:rsidR="00AE265D" w:rsidRPr="00060BA4" w14:paraId="4FD5BF02" w14:textId="77777777" w:rsidTr="07C48AEE">
              <w:trPr>
                <w:trHeight w:val="340"/>
              </w:trPr>
              <w:tc>
                <w:tcPr>
                  <w:tcW w:w="764" w:type="dxa"/>
                  <w:tcBorders>
                    <w:top w:val="single" w:sz="8" w:space="0" w:color="auto"/>
                    <w:left w:val="single" w:sz="8" w:space="0" w:color="auto"/>
                    <w:bottom w:val="single" w:sz="8" w:space="0" w:color="auto"/>
                    <w:right w:val="single" w:sz="8" w:space="0" w:color="000000" w:themeColor="text1"/>
                  </w:tcBorders>
                  <w:shd w:val="clear" w:color="auto" w:fill="DEDAC4"/>
                  <w:vAlign w:val="center"/>
                  <w:hideMark/>
                </w:tcPr>
                <w:p w14:paraId="2687170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1893" w:type="dxa"/>
                  <w:tcBorders>
                    <w:top w:val="single" w:sz="8" w:space="0" w:color="auto"/>
                    <w:left w:val="nil"/>
                    <w:bottom w:val="single" w:sz="8" w:space="0" w:color="auto"/>
                    <w:right w:val="single" w:sz="8" w:space="0" w:color="000000" w:themeColor="text1"/>
                  </w:tcBorders>
                  <w:shd w:val="clear" w:color="auto" w:fill="DEDAC4"/>
                  <w:vAlign w:val="center"/>
                  <w:hideMark/>
                </w:tcPr>
                <w:p w14:paraId="278A128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323" w:type="dxa"/>
                  <w:tcBorders>
                    <w:top w:val="nil"/>
                    <w:left w:val="nil"/>
                    <w:bottom w:val="single" w:sz="8" w:space="0" w:color="auto"/>
                    <w:right w:val="single" w:sz="8" w:space="0" w:color="000000" w:themeColor="text1"/>
                  </w:tcBorders>
                  <w:shd w:val="clear" w:color="auto" w:fill="DEDAC4"/>
                  <w:vAlign w:val="center"/>
                  <w:hideMark/>
                </w:tcPr>
                <w:p w14:paraId="76F5690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402" w:type="dxa"/>
                  <w:tcBorders>
                    <w:top w:val="nil"/>
                    <w:left w:val="nil"/>
                    <w:bottom w:val="single" w:sz="8" w:space="0" w:color="auto"/>
                    <w:right w:val="single" w:sz="8" w:space="0" w:color="auto"/>
                  </w:tcBorders>
                  <w:shd w:val="clear" w:color="auto" w:fill="DEDAC4"/>
                  <w:vAlign w:val="center"/>
                  <w:hideMark/>
                </w:tcPr>
                <w:p w14:paraId="3FCA52C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027D8B38" w14:textId="77777777" w:rsidTr="07C48AEE">
              <w:trPr>
                <w:trHeight w:val="340"/>
              </w:trPr>
              <w:tc>
                <w:tcPr>
                  <w:tcW w:w="764" w:type="dxa"/>
                  <w:tcBorders>
                    <w:top w:val="single" w:sz="8"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560D8418" w14:textId="77777777" w:rsidR="00AE265D" w:rsidRPr="00C804C5" w:rsidRDefault="00AE265D" w:rsidP="00AE265D">
                  <w:pPr>
                    <w:ind w:left="720"/>
                    <w:contextualSpacing/>
                    <w:rPr>
                      <w:rFonts w:ascii="Times New Roman" w:eastAsia="Times New Roman" w:hAnsi="Times New Roman"/>
                      <w:sz w:val="20"/>
                      <w:szCs w:val="20"/>
                      <w:lang w:eastAsia="ar-SA"/>
                    </w:rPr>
                  </w:pPr>
                </w:p>
              </w:tc>
              <w:tc>
                <w:tcPr>
                  <w:tcW w:w="1893"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F917AC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323" w:type="dxa"/>
                  <w:tcBorders>
                    <w:top w:val="nil"/>
                    <w:left w:val="nil"/>
                    <w:bottom w:val="single" w:sz="8" w:space="0" w:color="000000" w:themeColor="text1"/>
                    <w:right w:val="single" w:sz="8" w:space="0" w:color="000000" w:themeColor="text1"/>
                  </w:tcBorders>
                  <w:shd w:val="clear" w:color="auto" w:fill="auto"/>
                  <w:hideMark/>
                </w:tcPr>
                <w:p w14:paraId="6B206AB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2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(iš kurių bent vienas Type-C), 1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6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1, 8 x USB 2.0,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(palaikantis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(palaikantys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3.0); 4xSATA 6Gb/s (RAID 0/1/5/10), 3 x M.2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x4, 4xDDR4 DIMM 5333(O.C) MHz iki 128 GB, 1xHDMI 2.1, 1xDP 1.2, 1 x </w:t>
                  </w:r>
                  <w:proofErr w:type="spellStart"/>
                  <w:r w:rsidRPr="07C48AEE">
                    <w:rPr>
                      <w:rFonts w:ascii="Times New Roman" w:eastAsia="Times New Roman" w:hAnsi="Times New Roman"/>
                      <w:sz w:val="20"/>
                      <w:szCs w:val="20"/>
                      <w:lang w:eastAsia="lt-LT"/>
                    </w:rPr>
                    <w:t>Optical</w:t>
                  </w:r>
                  <w:proofErr w:type="spellEnd"/>
                  <w:r w:rsidRPr="07C48AEE">
                    <w:rPr>
                      <w:rFonts w:ascii="Times New Roman" w:eastAsia="Times New Roman" w:hAnsi="Times New Roman"/>
                      <w:sz w:val="20"/>
                      <w:szCs w:val="20"/>
                      <w:lang w:eastAsia="lt-LT"/>
                    </w:rPr>
                    <w:t xml:space="preserve"> S/PDIF  </w:t>
                  </w:r>
                </w:p>
              </w:tc>
              <w:tc>
                <w:tcPr>
                  <w:tcW w:w="3402" w:type="dxa"/>
                  <w:tcBorders>
                    <w:top w:val="nil"/>
                    <w:left w:val="nil"/>
                    <w:bottom w:val="single" w:sz="8" w:space="0" w:color="000000" w:themeColor="text1"/>
                    <w:right w:val="single" w:sz="8" w:space="0" w:color="000000" w:themeColor="text1"/>
                  </w:tcBorders>
                  <w:shd w:val="clear" w:color="auto" w:fill="auto"/>
                </w:tcPr>
                <w:p w14:paraId="55AA54A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89068FB"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5297F2"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C9BE60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33D44D1F" w14:textId="4AFE1625"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keturių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25</w:t>
                  </w:r>
                  <w:r w:rsidR="00AC41BD">
                    <w:rPr>
                      <w:rFonts w:ascii="Times New Roman" w:eastAsia="Times New Roman" w:hAnsi="Times New Roman"/>
                      <w:sz w:val="20"/>
                      <w:szCs w:val="20"/>
                      <w:lang w:eastAsia="lt-LT"/>
                    </w:rPr>
                    <w:t>095</w:t>
                  </w:r>
                  <w:r w:rsidRPr="07C48AEE">
                    <w:rPr>
                      <w:rFonts w:ascii="Times New Roman" w:eastAsia="Times New Roman" w:hAnsi="Times New Roman"/>
                      <w:sz w:val="20"/>
                      <w:szCs w:val="20"/>
                      <w:lang w:eastAsia="lt-LT"/>
                    </w:rPr>
                    <w:t xml:space="preserve"> (parametras turi galioti konkurso paskelbimo dieną). , procesorius komplektuojamas su procesoriaus gamintojo komplektuojamu aušintuvu. Turi būti integruotas grafinis procesorius. Procesoriaus našumas negali būti dirbtinai padidintas.</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729F691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18872A1"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18514F"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AF3FB4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0CFC63E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mažiau ir ne blogiau kaip: 2x8 GB DDR4 (3200 MHz)</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4991983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E3A2F17"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A27ABC"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64B35A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6E56C3E0" w14:textId="7AE37752"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w:t>
                  </w:r>
                  <w:proofErr w:type="spellStart"/>
                  <w:r w:rsidRPr="07C48AEE">
                    <w:rPr>
                      <w:rFonts w:ascii="Times New Roman" w:eastAsia="Times New Roman" w:hAnsi="Times New Roman"/>
                      <w:sz w:val="20"/>
                      <w:szCs w:val="20"/>
                      <w:lang w:eastAsia="lt-LT"/>
                    </w:rPr>
                    <w:t>kaip:PCI</w:t>
                  </w:r>
                  <w:proofErr w:type="spellEnd"/>
                  <w:r w:rsidRPr="07C48AEE">
                    <w:rPr>
                      <w:rFonts w:ascii="Times New Roman" w:eastAsia="Times New Roman" w:hAnsi="Times New Roman"/>
                      <w:sz w:val="20"/>
                      <w:szCs w:val="20"/>
                      <w:lang w:eastAsia="lt-LT"/>
                    </w:rPr>
                    <w:t xml:space="preserve"> Express 4.0,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8 GB (GDDR6) 128bit, vaizdo išvestys: 2xDP(v1.4a), 2xHDMI (2.1a).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22</w:t>
                  </w:r>
                  <w:r w:rsidR="00AC41BD">
                    <w:rPr>
                      <w:rFonts w:ascii="Times New Roman" w:eastAsia="Times New Roman" w:hAnsi="Times New Roman"/>
                      <w:sz w:val="20"/>
                      <w:szCs w:val="20"/>
                      <w:lang w:eastAsia="lt-LT"/>
                    </w:rPr>
                    <w:t>600</w:t>
                  </w:r>
                  <w:r w:rsidRPr="07C48AEE">
                    <w:rPr>
                      <w:rFonts w:ascii="Times New Roman" w:eastAsia="Times New Roman" w:hAnsi="Times New Roman"/>
                      <w:sz w:val="20"/>
                      <w:szCs w:val="20"/>
                      <w:lang w:eastAsia="lt-LT"/>
                    </w:rPr>
                    <w:t xml:space="preserve"> (parametras turi galioti konkurso paskelbimo dieną), našumas negali būti dirbtinai padidintas</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11A551A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86F1258"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92D3A67"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0726725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68FD1CD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402" w:type="dxa"/>
                  <w:tcBorders>
                    <w:top w:val="nil"/>
                    <w:left w:val="nil"/>
                    <w:bottom w:val="single" w:sz="8" w:space="0" w:color="000000" w:themeColor="text1"/>
                    <w:right w:val="single" w:sz="8" w:space="0" w:color="000000" w:themeColor="text1"/>
                  </w:tcBorders>
                  <w:shd w:val="clear" w:color="auto" w:fill="auto"/>
                </w:tcPr>
                <w:p w14:paraId="5147540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1E052A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81F7B3C"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0AC7684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1EF8C144"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integruotas, 1x 2.5Gb</w:t>
                  </w:r>
                  <w:r>
                    <w:rPr>
                      <w:rFonts w:ascii="Times New Roman" w:eastAsia="Times New Roman" w:hAnsi="Times New Roman"/>
                      <w:sz w:val="20"/>
                      <w:szCs w:val="20"/>
                      <w:lang w:eastAsia="lt-LT"/>
                    </w:rPr>
                    <w:t>, WiFi</w:t>
                  </w:r>
                </w:p>
              </w:tc>
              <w:tc>
                <w:tcPr>
                  <w:tcW w:w="3402" w:type="dxa"/>
                  <w:tcBorders>
                    <w:top w:val="nil"/>
                    <w:left w:val="nil"/>
                    <w:bottom w:val="single" w:sz="8" w:space="0" w:color="000000" w:themeColor="text1"/>
                    <w:right w:val="single" w:sz="8" w:space="0" w:color="000000" w:themeColor="text1"/>
                  </w:tcBorders>
                  <w:shd w:val="clear" w:color="auto" w:fill="auto"/>
                </w:tcPr>
                <w:p w14:paraId="481B142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FD36CE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D01655"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3AF574C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758E9F9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 7.1-channel</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7B8DF3E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5F5F321"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D053DAC"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0D1BB6F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Standus diskas</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7B470681" w14:textId="77777777" w:rsidR="00AE265D" w:rsidRPr="00563F79" w:rsidRDefault="00AE265D" w:rsidP="00AE265D">
                  <w:pPr>
                    <w:spacing w:after="0" w:line="240" w:lineRule="auto"/>
                    <w:rPr>
                      <w:rFonts w:ascii="Times New Roman" w:eastAsia="Times New Roman" w:hAnsi="Times New Roman"/>
                      <w:sz w:val="20"/>
                      <w:szCs w:val="20"/>
                      <w:lang w:eastAsia="lt-LT"/>
                    </w:rPr>
                  </w:pPr>
                  <w:r w:rsidRPr="00563F79">
                    <w:rPr>
                      <w:rFonts w:ascii="Times New Roman" w:eastAsia="Times New Roman" w:hAnsi="Times New Roman"/>
                      <w:sz w:val="20"/>
                      <w:szCs w:val="20"/>
                      <w:lang w:eastAsia="lt-LT"/>
                    </w:rPr>
                    <w:t>ne blogiau kaip: SSD M.2 tipo, 1 TB,  skaitymo sparta 5100 Mb/s, rašymo sparta 4800 Mb/s, TBW 600 TB</w:t>
                  </w:r>
                </w:p>
                <w:p w14:paraId="6ED18ED4" w14:textId="77777777" w:rsidR="00AE265D" w:rsidRPr="003E26E4" w:rsidRDefault="00AE265D" w:rsidP="00AE265D">
                  <w:pPr>
                    <w:spacing w:after="0" w:line="240" w:lineRule="auto"/>
                    <w:rPr>
                      <w:rFonts w:ascii="Times New Roman" w:eastAsia="Times New Roman" w:hAnsi="Times New Roman"/>
                      <w:sz w:val="20"/>
                      <w:szCs w:val="20"/>
                      <w:highlight w:val="red"/>
                      <w:lang w:eastAsia="lt-LT"/>
                    </w:rPr>
                  </w:pPr>
                  <w:r w:rsidRPr="07C48AEE">
                    <w:rPr>
                      <w:rFonts w:ascii="Times New Roman" w:eastAsia="Times New Roman" w:hAnsi="Times New Roman"/>
                      <w:sz w:val="20"/>
                      <w:szCs w:val="20"/>
                      <w:lang w:eastAsia="lt-LT"/>
                    </w:rPr>
                    <w:t xml:space="preserve">ne blogiau kaip: 2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7861408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1B65401"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77D22B7"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66A9854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106A8A2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402" w:type="dxa"/>
                  <w:tcBorders>
                    <w:top w:val="nil"/>
                    <w:left w:val="nil"/>
                    <w:bottom w:val="single" w:sz="8" w:space="0" w:color="000000" w:themeColor="text1"/>
                    <w:right w:val="single" w:sz="8" w:space="0" w:color="000000" w:themeColor="text1"/>
                  </w:tcBorders>
                  <w:shd w:val="clear" w:color="auto" w:fill="auto"/>
                </w:tcPr>
                <w:p w14:paraId="6242A4B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D7FBAF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AC17B70"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2BA93FB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323" w:type="dxa"/>
                  <w:tcBorders>
                    <w:top w:val="nil"/>
                    <w:left w:val="nil"/>
                    <w:bottom w:val="single" w:sz="8" w:space="0" w:color="000000" w:themeColor="text1"/>
                    <w:right w:val="single" w:sz="8" w:space="0" w:color="000000" w:themeColor="text1"/>
                  </w:tcBorders>
                  <w:shd w:val="clear" w:color="auto" w:fill="auto"/>
                  <w:vAlign w:val="center"/>
                  <w:hideMark/>
                </w:tcPr>
                <w:p w14:paraId="16FD587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402" w:type="dxa"/>
                  <w:tcBorders>
                    <w:top w:val="nil"/>
                    <w:left w:val="nil"/>
                    <w:bottom w:val="single" w:sz="8" w:space="0" w:color="000000" w:themeColor="text1"/>
                    <w:right w:val="single" w:sz="8" w:space="0" w:color="000000" w:themeColor="text1"/>
                  </w:tcBorders>
                  <w:shd w:val="clear" w:color="auto" w:fill="auto"/>
                </w:tcPr>
                <w:p w14:paraId="1038C8E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E2EB5A4" w14:textId="77777777" w:rsidTr="00580401">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5834F517"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14:paraId="02AB5F5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323" w:type="dxa"/>
                  <w:tcBorders>
                    <w:top w:val="nil"/>
                    <w:left w:val="nil"/>
                    <w:bottom w:val="single" w:sz="4" w:space="0" w:color="auto"/>
                    <w:right w:val="single" w:sz="8" w:space="0" w:color="000000" w:themeColor="text1"/>
                  </w:tcBorders>
                  <w:shd w:val="clear" w:color="auto" w:fill="auto"/>
                  <w:vAlign w:val="center"/>
                  <w:hideMark/>
                </w:tcPr>
                <w:p w14:paraId="0374E98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USB jungtis, su lietuviškais rašmenimis, laido ilgis ne trumpesnis nei 1.7m. </w:t>
                  </w:r>
                </w:p>
              </w:tc>
              <w:tc>
                <w:tcPr>
                  <w:tcW w:w="3402" w:type="dxa"/>
                  <w:tcBorders>
                    <w:top w:val="nil"/>
                    <w:left w:val="nil"/>
                    <w:bottom w:val="single" w:sz="4" w:space="0" w:color="auto"/>
                    <w:right w:val="single" w:sz="8" w:space="0" w:color="000000" w:themeColor="text1"/>
                  </w:tcBorders>
                  <w:shd w:val="clear" w:color="auto" w:fill="auto"/>
                </w:tcPr>
                <w:p w14:paraId="37302CA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8FAFF1D"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FB2619"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17EE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Maitinimo šaltinis</w:t>
                  </w:r>
                </w:p>
              </w:tc>
              <w:tc>
                <w:tcPr>
                  <w:tcW w:w="4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9E1418"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Maitinimo šaltinis ne blogiau kaip: ATX 12V V2.3 efektyvumas 80%, 500W, maitinimo šaltinio ventiliatoriaus dydis ne mažesnis kaip 12cm </w:t>
                  </w:r>
                  <w:r w:rsidRPr="00661E14">
                    <w:rPr>
                      <w:rFonts w:ascii="Times New Roman" w:eastAsia="Times New Roman" w:hAnsi="Times New Roman"/>
                      <w:sz w:val="20"/>
                      <w:szCs w:val="20"/>
                      <w:lang w:eastAsia="lt-LT"/>
                    </w:rPr>
                    <w:lastRenderedPageBreak/>
                    <w:t xml:space="preserve">(Ventiliatoriaus apsisukimų greičio reguliavimas automatinis (priklausomai nuo </w:t>
                  </w:r>
                  <w:r>
                    <w:rPr>
                      <w:rFonts w:ascii="Times New Roman" w:eastAsia="Times New Roman" w:hAnsi="Times New Roman"/>
                      <w:sz w:val="20"/>
                      <w:szCs w:val="20"/>
                      <w:lang w:eastAsia="lt-LT"/>
                    </w:rPr>
                    <w:t xml:space="preserve"> </w:t>
                  </w:r>
                  <w:r w:rsidRPr="00661E14">
                    <w:rPr>
                      <w:rFonts w:ascii="Times New Roman" w:eastAsia="Times New Roman" w:hAnsi="Times New Roman"/>
                      <w:sz w:val="20"/>
                      <w:szCs w:val="20"/>
                      <w:lang w:eastAsia="lt-LT"/>
                    </w:rPr>
                    <w:t xml:space="preserve"> šaltinio apkrovos )), jungtys ne mažiau kaip: </w:t>
                  </w:r>
                </w:p>
                <w:p w14:paraId="1F75D521"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20+4PIN ATX: 1</w:t>
                  </w:r>
                </w:p>
                <w:p w14:paraId="067E28DC"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SATA: 3</w:t>
                  </w:r>
                </w:p>
                <w:p w14:paraId="30F2398B"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MOLEX: 2</w:t>
                  </w:r>
                </w:p>
                <w:p w14:paraId="5796571F" w14:textId="77777777" w:rsidR="00AE265D" w:rsidRPr="00661E14" w:rsidRDefault="00AE265D" w:rsidP="00AE265D">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Floppy</w:t>
                  </w:r>
                  <w:proofErr w:type="spellEnd"/>
                  <w:r w:rsidRPr="07C48AEE">
                    <w:rPr>
                      <w:rFonts w:ascii="Times New Roman" w:eastAsia="Times New Roman" w:hAnsi="Times New Roman"/>
                      <w:sz w:val="20"/>
                      <w:szCs w:val="20"/>
                      <w:lang w:eastAsia="lt-LT"/>
                    </w:rPr>
                    <w:t>: 1</w:t>
                  </w:r>
                </w:p>
                <w:p w14:paraId="3D9920F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8PIN EPS (4+4): 1</w:t>
                  </w:r>
                </w:p>
                <w:p w14:paraId="36939D38"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8PIN (6+2)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1</w:t>
                  </w:r>
                </w:p>
                <w:p w14:paraId="58034B3A"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Saugumas: </w:t>
                  </w:r>
                </w:p>
                <w:p w14:paraId="1169E0C4"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UVP (apsauga nuo per žemos įtampos)</w:t>
                  </w:r>
                </w:p>
                <w:p w14:paraId="25E079E0"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OVP (apsauga nuo per didelės įtampos)</w:t>
                  </w:r>
                </w:p>
                <w:p w14:paraId="2FB04278"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SCP (apsauga nuo trumpojo jungimo)</w:t>
                  </w:r>
                </w:p>
                <w:p w14:paraId="17F2C2F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OPP (apsauga nuo perkrovos)</w:t>
                  </w:r>
                </w:p>
                <w:p w14:paraId="572F7C7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C6B42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F1EDECC"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019AA11"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139E204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3449E07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134514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C8F43A8"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7E55EEF4"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1BD055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0B82E0C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36F6FE8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0980B3C"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F2349DD"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7D58836"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05D7732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3569A2D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2B64FA1"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3F3D86F"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CC2F9C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6EF5573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52049A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E7B15C0"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719A3AA"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6DA871D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72254BE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BDED41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0D21045"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2FE44B5"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4F9ECB6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vAlign w:val="center"/>
                  <w:hideMark/>
                </w:tcPr>
                <w:p w14:paraId="19EE7E6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6D74B1B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7B9F871" w14:textId="77777777" w:rsidTr="00580401">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C704CE" w14:textId="77777777" w:rsidR="00AE265D" w:rsidRPr="00060BA4" w:rsidRDefault="00AE265D" w:rsidP="00AE265D">
                  <w:pPr>
                    <w:pStyle w:val="ListParagraph"/>
                    <w:numPr>
                      <w:ilvl w:val="0"/>
                      <w:numId w:val="46"/>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100F3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323" w:type="dxa"/>
                  <w:vMerge w:val="restart"/>
                  <w:tcBorders>
                    <w:top w:val="single" w:sz="4" w:space="0" w:color="auto"/>
                    <w:left w:val="single" w:sz="4" w:space="0" w:color="auto"/>
                    <w:bottom w:val="single" w:sz="4" w:space="0" w:color="auto"/>
                    <w:right w:val="single" w:sz="4" w:space="0" w:color="auto"/>
                  </w:tcBorders>
                  <w:shd w:val="clear" w:color="auto" w:fill="auto"/>
                </w:tcPr>
                <w:p w14:paraId="66250D58"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Midl</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367DCAAD"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miniATX</w:t>
                  </w:r>
                  <w:proofErr w:type="spellEnd"/>
                  <w:r w:rsidRPr="07C48AEE">
                    <w:rPr>
                      <w:rFonts w:ascii="Times New Roman" w:eastAsia="Times New Roman" w:hAnsi="Times New Roman"/>
                      <w:sz w:val="20"/>
                      <w:szCs w:val="20"/>
                      <w:lang w:eastAsia="lt-LT"/>
                    </w:rPr>
                    <w:t>/</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w:t>
                  </w:r>
                </w:p>
                <w:p w14:paraId="12D5234C" w14:textId="77777777" w:rsidR="00AE265D" w:rsidRPr="00B17717" w:rsidRDefault="00AE265D" w:rsidP="00AE265D">
                  <w:pPr>
                    <w:spacing w:after="0" w:line="240" w:lineRule="auto"/>
                    <w:rPr>
                      <w:rFonts w:ascii="Times New Roman" w:eastAsia="Times New Roman" w:hAnsi="Times New Roman"/>
                      <w:sz w:val="20"/>
                      <w:szCs w:val="20"/>
                      <w:lang w:eastAsia="lt-LT"/>
                    </w:rPr>
                  </w:pPr>
                  <w:r w:rsidRPr="00B17717">
                    <w:rPr>
                      <w:rFonts w:ascii="Times New Roman" w:eastAsia="Times New Roman" w:hAnsi="Times New Roman"/>
                      <w:sz w:val="20"/>
                      <w:szCs w:val="20"/>
                      <w:lang w:eastAsia="lt-LT"/>
                    </w:rPr>
                    <w:t>Įrenginių vietos: 2,5"*0/1(išorinės/ vidinės). 3,5"*0/3(išorinės/ vidinės). 5.25" *0/1 (išorinės/ vidinės)</w:t>
                  </w:r>
                </w:p>
                <w:p w14:paraId="15B7C2E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1xUSB 2.0, 1xUSB 3.0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 ausinių ir mikrofono</w:t>
                  </w:r>
                  <w:r w:rsidRPr="07C48AEE">
                    <w:rPr>
                      <w:rFonts w:ascii="Times New Roman" w:eastAsia="Times New Roman" w:hAnsi="Times New Roman"/>
                      <w:color w:val="FF0000"/>
                      <w:sz w:val="20"/>
                      <w:szCs w:val="20"/>
                      <w:lang w:eastAsia="lt-LT"/>
                    </w:rPr>
                    <w:t xml:space="preserve">. </w:t>
                  </w:r>
                  <w:r w:rsidRPr="07C48AEE">
                    <w:rPr>
                      <w:rFonts w:ascii="Times New Roman" w:eastAsia="Times New Roman" w:hAnsi="Times New Roman"/>
                      <w:sz w:val="20"/>
                      <w:szCs w:val="20"/>
                      <w:lang w:eastAsia="lt-LT"/>
                    </w:rPr>
                    <w:t>Išplėtimo lizdai gale 6, atidaromas iš abiejų pusių.</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BDA6E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B7D39A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547CC3D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1710EA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tcPr>
                <w:p w14:paraId="794CF64F"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892316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4499B8B" w14:textId="77777777" w:rsidTr="00580401">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E1A306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5DBF029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tcPr>
                <w:p w14:paraId="03D2E5F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4CCC4A4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92B7FD4" w14:textId="77777777" w:rsidTr="00580401">
              <w:trPr>
                <w:trHeight w:val="1172"/>
              </w:trPr>
              <w:tc>
                <w:tcPr>
                  <w:tcW w:w="764" w:type="dxa"/>
                  <w:vMerge/>
                  <w:tcBorders>
                    <w:top w:val="single" w:sz="4" w:space="0" w:color="auto"/>
                    <w:left w:val="single" w:sz="4" w:space="0" w:color="auto"/>
                    <w:bottom w:val="single" w:sz="4" w:space="0" w:color="auto"/>
                    <w:right w:val="single" w:sz="4" w:space="0" w:color="auto"/>
                  </w:tcBorders>
                  <w:vAlign w:val="center"/>
                </w:tcPr>
                <w:p w14:paraId="26E10DF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14:paraId="22E1C13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323" w:type="dxa"/>
                  <w:vMerge/>
                  <w:tcBorders>
                    <w:top w:val="single" w:sz="4" w:space="0" w:color="auto"/>
                    <w:left w:val="single" w:sz="4" w:space="0" w:color="auto"/>
                    <w:bottom w:val="single" w:sz="4" w:space="0" w:color="auto"/>
                    <w:right w:val="single" w:sz="4" w:space="0" w:color="auto"/>
                  </w:tcBorders>
                </w:tcPr>
                <w:p w14:paraId="49BDC720"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108CEB4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2326935" w14:textId="77777777" w:rsidTr="00580401">
              <w:trPr>
                <w:trHeight w:val="1172"/>
              </w:trPr>
              <w:tc>
                <w:tcPr>
                  <w:tcW w:w="76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64D3AAD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189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274E47E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323"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012A746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402"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4BFEEA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CEA933F" w14:textId="77777777" w:rsidTr="07C48AE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2FB0FF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349F436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212EE76" w14:textId="77777777" w:rsidTr="07C48AE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E1FD23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402" w:type="dxa"/>
                  <w:tcBorders>
                    <w:top w:val="nil"/>
                    <w:left w:val="nil"/>
                    <w:bottom w:val="single" w:sz="8" w:space="0" w:color="000000" w:themeColor="text1"/>
                    <w:right w:val="single" w:sz="8" w:space="0" w:color="000000" w:themeColor="text1"/>
                  </w:tcBorders>
                  <w:shd w:val="clear" w:color="auto" w:fill="auto"/>
                  <w:vAlign w:val="center"/>
                </w:tcPr>
                <w:p w14:paraId="15D1861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B018399" w14:textId="77777777" w:rsidTr="07C48AE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B52FC3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402" w:type="dxa"/>
                  <w:tcBorders>
                    <w:top w:val="nil"/>
                    <w:left w:val="nil"/>
                    <w:bottom w:val="single" w:sz="8" w:space="0" w:color="auto"/>
                    <w:right w:val="single" w:sz="8" w:space="0" w:color="000000" w:themeColor="text1"/>
                  </w:tcBorders>
                  <w:shd w:val="clear" w:color="auto" w:fill="auto"/>
                  <w:vAlign w:val="center"/>
                </w:tcPr>
                <w:p w14:paraId="49A35BB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B160EA8" w14:textId="77777777" w:rsidTr="07C48AEE">
              <w:trPr>
                <w:trHeight w:val="340"/>
              </w:trPr>
              <w:tc>
                <w:tcPr>
                  <w:tcW w:w="69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422467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402" w:type="dxa"/>
                  <w:tcBorders>
                    <w:top w:val="nil"/>
                    <w:left w:val="nil"/>
                    <w:bottom w:val="single" w:sz="8" w:space="0" w:color="auto"/>
                    <w:right w:val="single" w:sz="8" w:space="0" w:color="auto"/>
                  </w:tcBorders>
                  <w:shd w:val="clear" w:color="auto" w:fill="auto"/>
                  <w:vAlign w:val="center"/>
                </w:tcPr>
                <w:p w14:paraId="51F5504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bl>
          <w:p w14:paraId="283D32D3" w14:textId="77777777" w:rsidR="00AE265D" w:rsidRDefault="00AE265D" w:rsidP="00AE265D">
            <w:pPr>
              <w:spacing w:after="0" w:line="240" w:lineRule="auto"/>
              <w:rPr>
                <w:rFonts w:ascii="Times New Roman" w:eastAsia="Times New Roman" w:hAnsi="Times New Roman"/>
                <w:b/>
                <w:sz w:val="24"/>
                <w:szCs w:val="24"/>
                <w:lang w:eastAsia="lt-LT"/>
              </w:rPr>
            </w:pPr>
          </w:p>
          <w:p w14:paraId="4ED3A2CA" w14:textId="77777777" w:rsidR="00AE265D" w:rsidRDefault="00AE265D" w:rsidP="00AE265D">
            <w:pPr>
              <w:spacing w:after="0" w:line="240" w:lineRule="auto"/>
              <w:rPr>
                <w:rFonts w:ascii="Times New Roman" w:eastAsia="Times New Roman" w:hAnsi="Times New Roman"/>
                <w:b/>
                <w:sz w:val="24"/>
                <w:szCs w:val="24"/>
                <w:lang w:eastAsia="lt-LT"/>
              </w:rPr>
            </w:pPr>
          </w:p>
          <w:p w14:paraId="28190CEE" w14:textId="77777777" w:rsidR="00AE265D" w:rsidRDefault="00AE265D" w:rsidP="00AE265D">
            <w:pPr>
              <w:spacing w:after="0" w:line="240" w:lineRule="auto"/>
              <w:rPr>
                <w:rFonts w:ascii="Times New Roman" w:eastAsia="Times New Roman" w:hAnsi="Times New Roman"/>
                <w:b/>
                <w:sz w:val="24"/>
                <w:szCs w:val="24"/>
                <w:lang w:eastAsia="lt-LT"/>
              </w:rPr>
            </w:pPr>
          </w:p>
          <w:p w14:paraId="6411CF5D" w14:textId="77777777" w:rsidR="00AE265D" w:rsidRDefault="00AE265D" w:rsidP="00AE265D">
            <w:pPr>
              <w:spacing w:after="0" w:line="240" w:lineRule="auto"/>
              <w:rPr>
                <w:rFonts w:ascii="Times New Roman" w:eastAsia="Times New Roman" w:hAnsi="Times New Roman"/>
                <w:b/>
                <w:sz w:val="24"/>
                <w:szCs w:val="24"/>
                <w:lang w:eastAsia="lt-LT"/>
              </w:rPr>
            </w:pPr>
          </w:p>
          <w:p w14:paraId="1A4D18E0" w14:textId="77777777" w:rsidR="00AE265D" w:rsidRPr="00060BA4" w:rsidRDefault="00AE265D" w:rsidP="00AE265D">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4</w:t>
            </w:r>
            <w:r w:rsidRPr="00060BA4">
              <w:rPr>
                <w:rFonts w:ascii="Times New Roman" w:eastAsia="Times New Roman" w:hAnsi="Times New Roman"/>
                <w:b/>
                <w:sz w:val="24"/>
                <w:szCs w:val="24"/>
                <w:lang w:eastAsia="lt-LT"/>
              </w:rPr>
              <w:t xml:space="preserve"> </w:t>
            </w:r>
            <w:r w:rsidRPr="00B17717">
              <w:rPr>
                <w:rFonts w:ascii="Times New Roman" w:eastAsia="Times New Roman" w:hAnsi="Times New Roman"/>
                <w:b/>
                <w:sz w:val="24"/>
                <w:szCs w:val="24"/>
                <w:lang w:eastAsia="lt-LT"/>
              </w:rPr>
              <w:t>Asmeninis kompiuteris „AK-4“</w:t>
            </w:r>
          </w:p>
        </w:tc>
      </w:tr>
      <w:tr w:rsidR="00AE265D" w:rsidRPr="00060BA4" w14:paraId="4B48AE1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53DAF74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lastRenderedPageBreak/>
              <w:t>Eil. Nr.</w:t>
            </w: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124D472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487" w:type="dxa"/>
            <w:gridSpan w:val="2"/>
            <w:tcBorders>
              <w:top w:val="nil"/>
              <w:left w:val="nil"/>
              <w:bottom w:val="single" w:sz="8" w:space="0" w:color="000000" w:themeColor="text1"/>
              <w:right w:val="single" w:sz="8" w:space="0" w:color="000000" w:themeColor="text1"/>
            </w:tcBorders>
            <w:shd w:val="clear" w:color="auto" w:fill="DEDAC4"/>
            <w:vAlign w:val="center"/>
            <w:hideMark/>
          </w:tcPr>
          <w:p w14:paraId="39B0176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46" w:type="dxa"/>
            <w:tcBorders>
              <w:top w:val="nil"/>
              <w:left w:val="nil"/>
              <w:bottom w:val="single" w:sz="8" w:space="0" w:color="000000" w:themeColor="text1"/>
              <w:right w:val="single" w:sz="8" w:space="0" w:color="000000" w:themeColor="text1"/>
            </w:tcBorders>
            <w:shd w:val="clear" w:color="auto" w:fill="DEDAC4"/>
            <w:vAlign w:val="center"/>
          </w:tcPr>
          <w:p w14:paraId="337FDCD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5D1C4E2A"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E4BEE8B"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020B0ED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487" w:type="dxa"/>
            <w:gridSpan w:val="2"/>
            <w:tcBorders>
              <w:top w:val="nil"/>
              <w:left w:val="nil"/>
              <w:bottom w:val="single" w:sz="8" w:space="0" w:color="000000" w:themeColor="text1"/>
              <w:right w:val="single" w:sz="8" w:space="0" w:color="000000" w:themeColor="text1"/>
            </w:tcBorders>
            <w:shd w:val="clear" w:color="auto" w:fill="auto"/>
            <w:hideMark/>
          </w:tcPr>
          <w:p w14:paraId="7D44CE0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w:t>
            </w:r>
            <w:r w:rsidRPr="07C48AEE">
              <w:t xml:space="preserve">1 x </w:t>
            </w:r>
            <w:proofErr w:type="spellStart"/>
            <w:r w:rsidRPr="07C48AEE">
              <w:t>Thunderbolt</w:t>
            </w:r>
            <w:proofErr w:type="spellEnd"/>
            <w:r w:rsidRPr="07C48AEE">
              <w:t xml:space="preserve"> 4 (USB Type-C),</w:t>
            </w:r>
            <w:r w:rsidRPr="07C48AEE">
              <w:rPr>
                <w:rFonts w:ascii="Times New Roman" w:eastAsia="Times New Roman" w:hAnsi="Times New Roman"/>
                <w:sz w:val="20"/>
                <w:szCs w:val="20"/>
                <w:lang w:eastAsia="lt-LT"/>
              </w:rPr>
              <w:t xml:space="preserve"> 3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(iš kurių bent vienas Type-C), 6 x USB 3.2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1, 8 x USB 2.0;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(palaikantis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5.0),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x16 (palaikantys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4xSATA 6Gb/s (RAID 0/1/5/10), 5 x M.2 ((RAID 0/1/5/10) vienas iš jų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5.0 x4), 4xDDR5 DIMM 9500(O.C) MHz iki 256 GB, 1 x </w:t>
            </w:r>
            <w:proofErr w:type="spellStart"/>
            <w:r w:rsidRPr="07C48AEE">
              <w:rPr>
                <w:rFonts w:ascii="Times New Roman" w:eastAsia="Times New Roman" w:hAnsi="Times New Roman"/>
                <w:sz w:val="20"/>
                <w:szCs w:val="20"/>
                <w:lang w:eastAsia="lt-LT"/>
              </w:rPr>
              <w:t>Optical</w:t>
            </w:r>
            <w:proofErr w:type="spellEnd"/>
            <w:r w:rsidRPr="07C48AEE">
              <w:rPr>
                <w:rFonts w:ascii="Times New Roman" w:eastAsia="Times New Roman" w:hAnsi="Times New Roman"/>
                <w:sz w:val="20"/>
                <w:szCs w:val="20"/>
                <w:lang w:eastAsia="lt-LT"/>
              </w:rPr>
              <w:t xml:space="preserve"> S/PDIF  </w:t>
            </w:r>
          </w:p>
        </w:tc>
        <w:tc>
          <w:tcPr>
            <w:tcW w:w="3346" w:type="dxa"/>
            <w:tcBorders>
              <w:top w:val="nil"/>
              <w:left w:val="nil"/>
              <w:bottom w:val="single" w:sz="8" w:space="0" w:color="000000" w:themeColor="text1"/>
              <w:right w:val="single" w:sz="8" w:space="0" w:color="000000" w:themeColor="text1"/>
            </w:tcBorders>
            <w:shd w:val="clear" w:color="auto" w:fill="auto"/>
          </w:tcPr>
          <w:p w14:paraId="53A0DBC7" w14:textId="77777777" w:rsidR="00AE265D" w:rsidRPr="0056036C" w:rsidRDefault="00AE265D" w:rsidP="00AE265D">
            <w:pPr>
              <w:rPr>
                <w:rFonts w:ascii="Times New Roman" w:eastAsia="Times New Roman" w:hAnsi="Times New Roman"/>
                <w:sz w:val="20"/>
                <w:szCs w:val="20"/>
                <w:lang w:eastAsia="lt-LT"/>
              </w:rPr>
            </w:pPr>
          </w:p>
        </w:tc>
      </w:tr>
      <w:tr w:rsidR="00AE265D" w:rsidRPr="00060BA4" w14:paraId="7483CD7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1EF782D"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AE224C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50AA86C4"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keturių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lastRenderedPageBreak/>
              <w:t>PassMark</w:t>
            </w:r>
            <w:proofErr w:type="spellEnd"/>
            <w:r w:rsidRPr="07C48AEE">
              <w:rPr>
                <w:rFonts w:ascii="Times New Roman" w:eastAsia="Times New Roman" w:hAnsi="Times New Roman"/>
                <w:sz w:val="20"/>
                <w:szCs w:val="20"/>
                <w:lang w:eastAsia="lt-LT"/>
              </w:rPr>
              <w:t xml:space="preserve"> ne mažiau kaip 43200 (parametras turi galioti konkurso paskelbimo dieną). , turi būti komplektuojamas su procesoriaus aušintuvu. Turi būti integruotas grafinis procesorius. Procesoriaus našumas negali būti dirbtinai padidintas.</w:t>
            </w:r>
          </w:p>
        </w:tc>
        <w:tc>
          <w:tcPr>
            <w:tcW w:w="3346" w:type="dxa"/>
            <w:tcBorders>
              <w:top w:val="nil"/>
              <w:left w:val="nil"/>
              <w:bottom w:val="single" w:sz="8" w:space="0" w:color="000000" w:themeColor="text1"/>
              <w:right w:val="single" w:sz="8" w:space="0" w:color="000000" w:themeColor="text1"/>
            </w:tcBorders>
            <w:shd w:val="clear" w:color="auto" w:fill="auto"/>
          </w:tcPr>
          <w:p w14:paraId="3900F355" w14:textId="77777777" w:rsidR="00AE265D" w:rsidRPr="00060BA4" w:rsidRDefault="00AE265D" w:rsidP="00AE265D">
            <w:pPr>
              <w:tabs>
                <w:tab w:val="left" w:pos="1080"/>
              </w:tabs>
              <w:spacing w:after="160" w:line="259" w:lineRule="auto"/>
              <w:rPr>
                <w:rFonts w:ascii="Times New Roman" w:eastAsia="Times New Roman" w:hAnsi="Times New Roman"/>
                <w:sz w:val="20"/>
                <w:szCs w:val="20"/>
                <w:lang w:eastAsia="lt-LT"/>
              </w:rPr>
            </w:pPr>
          </w:p>
        </w:tc>
      </w:tr>
      <w:tr w:rsidR="00AE265D" w:rsidRPr="00060BA4" w14:paraId="10375BBF"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F6DE993"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36A6B82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34F33424"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w:t>
            </w:r>
            <w:r>
              <w:rPr>
                <w:rFonts w:ascii="Times New Roman" w:eastAsia="Times New Roman" w:hAnsi="Times New Roman"/>
                <w:sz w:val="20"/>
                <w:szCs w:val="20"/>
                <w:lang w:eastAsia="lt-LT"/>
              </w:rPr>
              <w:t>e mažiau ir ne blogiau kaip: 2x16</w:t>
            </w:r>
            <w:r w:rsidRPr="00661E14">
              <w:rPr>
                <w:rFonts w:ascii="Times New Roman" w:eastAsia="Times New Roman" w:hAnsi="Times New Roman"/>
                <w:sz w:val="20"/>
                <w:szCs w:val="20"/>
                <w:lang w:eastAsia="lt-LT"/>
              </w:rPr>
              <w:t xml:space="preserve"> GB DDR</w:t>
            </w:r>
            <w:r>
              <w:rPr>
                <w:rFonts w:ascii="Times New Roman" w:eastAsia="Times New Roman" w:hAnsi="Times New Roman"/>
                <w:sz w:val="20"/>
                <w:szCs w:val="20"/>
                <w:lang w:eastAsia="lt-LT"/>
              </w:rPr>
              <w:t>5</w:t>
            </w:r>
            <w:r w:rsidRPr="00661E14">
              <w:rPr>
                <w:rFonts w:ascii="Times New Roman" w:eastAsia="Times New Roman" w:hAnsi="Times New Roman"/>
                <w:sz w:val="20"/>
                <w:szCs w:val="20"/>
                <w:lang w:eastAsia="lt-LT"/>
              </w:rPr>
              <w:t xml:space="preserve"> (</w:t>
            </w:r>
            <w:r w:rsidRPr="00031CE4">
              <w:rPr>
                <w:rFonts w:ascii="Times New Roman" w:eastAsia="Times New Roman" w:hAnsi="Times New Roman"/>
                <w:sz w:val="20"/>
                <w:szCs w:val="20"/>
                <w:lang w:eastAsia="lt-LT"/>
              </w:rPr>
              <w:t>5200 MHz</w:t>
            </w:r>
            <w:r w:rsidRPr="00661E14">
              <w:rPr>
                <w:rFonts w:ascii="Times New Roman" w:eastAsia="Times New Roman" w:hAnsi="Times New Roman"/>
                <w:sz w:val="20"/>
                <w:szCs w:val="20"/>
                <w:lang w:eastAsia="lt-LT"/>
              </w:rPr>
              <w:t>)</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7124149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EF5DB10"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C77558"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CED8B5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600717F7" w14:textId="24170E0C"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w:t>
            </w:r>
            <w:proofErr w:type="spellStart"/>
            <w:r w:rsidRPr="07C48AEE">
              <w:rPr>
                <w:rFonts w:ascii="Times New Roman" w:eastAsia="Times New Roman" w:hAnsi="Times New Roman"/>
                <w:sz w:val="20"/>
                <w:szCs w:val="20"/>
                <w:lang w:eastAsia="lt-LT"/>
              </w:rPr>
              <w:t>kaip:PCI</w:t>
            </w:r>
            <w:proofErr w:type="spellEnd"/>
            <w:r w:rsidRPr="07C48AEE">
              <w:rPr>
                <w:rFonts w:ascii="Times New Roman" w:eastAsia="Times New Roman" w:hAnsi="Times New Roman"/>
                <w:sz w:val="20"/>
                <w:szCs w:val="20"/>
                <w:lang w:eastAsia="lt-LT"/>
              </w:rPr>
              <w:t xml:space="preserve"> Express 4.0,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8 GB (GDDR6) 128bit, vaizdo išvestys: 2xDP(v1.4a), 2xHDMI (2.1a).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22</w:t>
            </w:r>
            <w:r w:rsidR="00AC41BD">
              <w:rPr>
                <w:rFonts w:ascii="Times New Roman" w:eastAsia="Times New Roman" w:hAnsi="Times New Roman"/>
                <w:sz w:val="20"/>
                <w:szCs w:val="20"/>
                <w:lang w:eastAsia="lt-LT"/>
              </w:rPr>
              <w:t>600</w:t>
            </w:r>
            <w:r w:rsidRPr="07C48AEE">
              <w:rPr>
                <w:rFonts w:ascii="Times New Roman" w:eastAsia="Times New Roman" w:hAnsi="Times New Roman"/>
                <w:sz w:val="20"/>
                <w:szCs w:val="20"/>
                <w:lang w:eastAsia="lt-LT"/>
              </w:rPr>
              <w:t xml:space="preserve"> (parametras turi galioti konkurso paskelbimo dieną), našumas negali būti dirbtinai padidintas</w:t>
            </w:r>
          </w:p>
        </w:tc>
        <w:tc>
          <w:tcPr>
            <w:tcW w:w="3346" w:type="dxa"/>
            <w:tcBorders>
              <w:top w:val="nil"/>
              <w:left w:val="nil"/>
              <w:bottom w:val="single" w:sz="8" w:space="0" w:color="000000" w:themeColor="text1"/>
              <w:right w:val="single" w:sz="8" w:space="0" w:color="000000" w:themeColor="text1"/>
            </w:tcBorders>
            <w:shd w:val="clear" w:color="auto" w:fill="auto"/>
          </w:tcPr>
          <w:p w14:paraId="0B2F41A4" w14:textId="77777777" w:rsidR="00AE265D" w:rsidRPr="00060BA4" w:rsidRDefault="00AE265D" w:rsidP="00AE265D">
            <w:pPr>
              <w:spacing w:after="160" w:line="259" w:lineRule="auto"/>
              <w:rPr>
                <w:rFonts w:ascii="Times New Roman" w:eastAsia="Times New Roman" w:hAnsi="Times New Roman"/>
                <w:sz w:val="20"/>
                <w:szCs w:val="20"/>
                <w:lang w:eastAsia="lt-LT"/>
              </w:rPr>
            </w:pPr>
          </w:p>
        </w:tc>
      </w:tr>
      <w:tr w:rsidR="00AE265D" w:rsidRPr="00060BA4" w14:paraId="0A0F014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8E1CE47"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79B34EF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6EEA078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23302BD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7E212A4"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CB07AF2"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19698FA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01B999C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integruotas, 1x 2.5Gb</w:t>
            </w:r>
            <w:r>
              <w:rPr>
                <w:rFonts w:ascii="Times New Roman" w:eastAsia="Times New Roman" w:hAnsi="Times New Roman"/>
                <w:sz w:val="20"/>
                <w:szCs w:val="20"/>
                <w:lang w:eastAsia="lt-LT"/>
              </w:rPr>
              <w:t>, WiFi, BT 5.4</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484CDDB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1463DE2"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6F1FCA9"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14:paraId="4C76CC7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hideMark/>
          </w:tcPr>
          <w:p w14:paraId="048FC33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integruota, 7.1-channel</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1A4196E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04EAD27"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EC0E283"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28BEAC8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Standus diskas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tcPr>
          <w:p w14:paraId="35ECC6CD" w14:textId="77777777" w:rsidR="00AE265D"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ne blogiau kaip: SSD M.2 tipo, 1 TB,  skaitymo sparta 5100 Mb/s, rašymo sparta 4800 Mb/s, TBW 600 TB</w:t>
            </w:r>
            <w:r>
              <w:rPr>
                <w:rFonts w:ascii="Times New Roman" w:eastAsia="Times New Roman" w:hAnsi="Times New Roman"/>
                <w:sz w:val="20"/>
                <w:szCs w:val="20"/>
                <w:lang w:eastAsia="lt-LT"/>
              </w:rPr>
              <w:t>.</w:t>
            </w:r>
          </w:p>
          <w:p w14:paraId="57937C9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1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501E953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C929DD0"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5559307"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5EF62F8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Standus diskas</w:t>
            </w:r>
          </w:p>
        </w:tc>
        <w:tc>
          <w:tcPr>
            <w:tcW w:w="4487" w:type="dxa"/>
            <w:gridSpan w:val="2"/>
            <w:tcBorders>
              <w:top w:val="nil"/>
              <w:left w:val="nil"/>
              <w:bottom w:val="single" w:sz="8" w:space="0" w:color="000000" w:themeColor="text1"/>
              <w:right w:val="single" w:sz="8" w:space="0" w:color="000000" w:themeColor="text1"/>
            </w:tcBorders>
            <w:shd w:val="clear" w:color="auto" w:fill="auto"/>
            <w:vAlign w:val="center"/>
          </w:tcPr>
          <w:p w14:paraId="258B6DBF"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2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70FE0855"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6AF5E0A" w14:textId="77777777" w:rsidTr="00CB479E">
        <w:trPr>
          <w:trHeight w:val="340"/>
        </w:trPr>
        <w:tc>
          <w:tcPr>
            <w:tcW w:w="764"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tcPr>
          <w:p w14:paraId="7FBD14FE"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8" w:space="0" w:color="000000" w:themeColor="text1"/>
              <w:left w:val="nil"/>
              <w:bottom w:val="single" w:sz="4" w:space="0" w:color="auto"/>
              <w:right w:val="single" w:sz="8" w:space="0" w:color="000000" w:themeColor="text1"/>
            </w:tcBorders>
            <w:shd w:val="clear" w:color="auto" w:fill="auto"/>
            <w:vAlign w:val="center"/>
          </w:tcPr>
          <w:p w14:paraId="13DB4BB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Pelytė</w:t>
            </w:r>
          </w:p>
        </w:tc>
        <w:tc>
          <w:tcPr>
            <w:tcW w:w="4487" w:type="dxa"/>
            <w:gridSpan w:val="2"/>
            <w:tcBorders>
              <w:top w:val="nil"/>
              <w:left w:val="nil"/>
              <w:bottom w:val="single" w:sz="4" w:space="0" w:color="auto"/>
              <w:right w:val="single" w:sz="8" w:space="0" w:color="000000" w:themeColor="text1"/>
            </w:tcBorders>
            <w:shd w:val="clear" w:color="auto" w:fill="auto"/>
            <w:vAlign w:val="center"/>
          </w:tcPr>
          <w:p w14:paraId="5EF44D4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 xml:space="preserve">Optinė, USB jungtis,  3 klavišai su ratuku, standartinio dydžio, laido ilgis ne trumpesnis nei 1.7m. </w:t>
            </w:r>
          </w:p>
        </w:tc>
        <w:tc>
          <w:tcPr>
            <w:tcW w:w="3346" w:type="dxa"/>
            <w:tcBorders>
              <w:top w:val="nil"/>
              <w:left w:val="nil"/>
              <w:bottom w:val="single" w:sz="4" w:space="0" w:color="auto"/>
              <w:right w:val="single" w:sz="8" w:space="0" w:color="000000" w:themeColor="text1"/>
            </w:tcBorders>
            <w:shd w:val="clear" w:color="auto" w:fill="auto"/>
          </w:tcPr>
          <w:p w14:paraId="5D454D32"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25628A7"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50B78E88"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2CE3DCA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Padas  pelytei</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41BE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optinėms pelėms tinkamas kilimėlis</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18FF39B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8F0D630"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0E625C39"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14:paraId="6E78AA1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Klaviatūra</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2BEE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 xml:space="preserve">USB jungtis, su lietuviškais rašmenimis, laido ilgis ne trumpesnis nei 1.7m.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1E0174F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6B37310" w14:textId="77777777" w:rsidTr="00CB479E">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55BA98"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E413D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DD248E">
              <w:rPr>
                <w:rFonts w:ascii="Times New Roman" w:eastAsia="Times New Roman" w:hAnsi="Times New Roman"/>
                <w:sz w:val="20"/>
                <w:szCs w:val="20"/>
                <w:lang w:eastAsia="lt-LT"/>
              </w:rPr>
              <w:t>Maitinimo šaltinis</w:t>
            </w:r>
          </w:p>
        </w:tc>
        <w:tc>
          <w:tcPr>
            <w:tcW w:w="4487" w:type="dxa"/>
            <w:gridSpan w:val="2"/>
            <w:vMerge w:val="restart"/>
            <w:tcBorders>
              <w:top w:val="single" w:sz="4" w:space="0" w:color="auto"/>
              <w:left w:val="single" w:sz="4" w:space="0" w:color="auto"/>
              <w:bottom w:val="single" w:sz="4" w:space="0" w:color="auto"/>
              <w:right w:val="single" w:sz="4" w:space="0" w:color="auto"/>
            </w:tcBorders>
            <w:vAlign w:val="center"/>
          </w:tcPr>
          <w:p w14:paraId="69D8EE0C"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700W, ventiliatoriaus dydis ne mažiau 12 cm; ATX12V 2.3, 80+ </w:t>
            </w:r>
            <w:proofErr w:type="spellStart"/>
            <w:r w:rsidRPr="07C48AEE">
              <w:rPr>
                <w:rFonts w:ascii="Times New Roman" w:eastAsia="Times New Roman" w:hAnsi="Times New Roman"/>
                <w:sz w:val="20"/>
                <w:szCs w:val="20"/>
                <w:lang w:eastAsia="lt-LT"/>
              </w:rPr>
              <w:t>Gold</w:t>
            </w:r>
            <w:proofErr w:type="spellEnd"/>
            <w:r w:rsidRPr="07C48AEE">
              <w:rPr>
                <w:rFonts w:ascii="Times New Roman" w:eastAsia="Times New Roman" w:hAnsi="Times New Roman"/>
                <w:sz w:val="20"/>
                <w:szCs w:val="20"/>
                <w:lang w:eastAsia="lt-LT"/>
              </w:rPr>
              <w:t xml:space="preserve"> sertifikatas; jungtys: </w:t>
            </w:r>
          </w:p>
          <w:p w14:paraId="42313A3F"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1 x 20+4 PIN ATX</w:t>
            </w:r>
          </w:p>
          <w:p w14:paraId="75944E56"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xml:space="preserve">1 x 8 PIN EPS(4+4) </w:t>
            </w:r>
          </w:p>
          <w:p w14:paraId="558E3612"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4 x 8 PIN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(6+2)</w:t>
            </w:r>
          </w:p>
          <w:p w14:paraId="4BBD420E"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6 x SATA</w:t>
            </w:r>
          </w:p>
          <w:p w14:paraId="369BF40B"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1 x FLOPPY</w:t>
            </w:r>
          </w:p>
          <w:p w14:paraId="17EE257C"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3 x MOLEX</w:t>
            </w:r>
          </w:p>
          <w:p w14:paraId="2620D792"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xml:space="preserve">Saugumas: </w:t>
            </w:r>
          </w:p>
          <w:p w14:paraId="54FAC77E"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UVP (apsauga nuo per žemos įtampos)</w:t>
            </w:r>
          </w:p>
          <w:p w14:paraId="33C4033E"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OVP (apsauga nuo per didelės įtampos)</w:t>
            </w:r>
          </w:p>
          <w:p w14:paraId="01BD2C88"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SCP (apsauga nuo trumpojo jungimo)</w:t>
            </w:r>
          </w:p>
          <w:p w14:paraId="51620A10"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OPP (apsauga nuo perkrovos)</w:t>
            </w:r>
          </w:p>
          <w:p w14:paraId="3928EB8C" w14:textId="77777777" w:rsidR="00AE265D" w:rsidRPr="006648A1" w:rsidRDefault="00AE265D" w:rsidP="00AE265D">
            <w:pPr>
              <w:spacing w:after="0" w:line="240" w:lineRule="auto"/>
              <w:rPr>
                <w:rFonts w:ascii="Times New Roman" w:eastAsia="Times New Roman" w:hAnsi="Times New Roman"/>
                <w:sz w:val="20"/>
                <w:szCs w:val="20"/>
                <w:lang w:eastAsia="lt-LT"/>
              </w:rPr>
            </w:pPr>
            <w:r w:rsidRPr="006648A1">
              <w:rPr>
                <w:rFonts w:ascii="Times New Roman" w:eastAsia="Times New Roman" w:hAnsi="Times New Roman"/>
                <w:sz w:val="20"/>
                <w:szCs w:val="20"/>
                <w:lang w:eastAsia="lt-LT"/>
              </w:rPr>
              <w:t>•  AFC (Automatinis aušintuvo greičio reguliavimas)</w:t>
            </w:r>
          </w:p>
          <w:p w14:paraId="71E11B4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E015D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EE77329"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D51F3FE"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5C0A468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11411239"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864D260"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7C1D9D8"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039ADE8"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2FD1781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11F9104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AF157C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4CD4209"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2CEF7CE"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7905667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5F399C4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402D4C1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483001F"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716B1CC6"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353BB90A"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4F3677B1"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779AB0F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0E4B314"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30A84E66"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43D46E2E"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vAlign w:val="center"/>
          </w:tcPr>
          <w:p w14:paraId="4793AD5B"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76E6350"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364A76F" w14:textId="77777777" w:rsidTr="00CB479E">
        <w:trPr>
          <w:trHeight w:val="2315"/>
        </w:trPr>
        <w:tc>
          <w:tcPr>
            <w:tcW w:w="764" w:type="dxa"/>
            <w:vMerge/>
            <w:tcBorders>
              <w:top w:val="single" w:sz="4" w:space="0" w:color="auto"/>
              <w:left w:val="single" w:sz="4" w:space="0" w:color="auto"/>
              <w:bottom w:val="single" w:sz="4" w:space="0" w:color="auto"/>
              <w:right w:val="single" w:sz="4" w:space="0" w:color="auto"/>
            </w:tcBorders>
            <w:vAlign w:val="center"/>
          </w:tcPr>
          <w:p w14:paraId="50B6D6E3"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vMerge/>
            <w:tcBorders>
              <w:top w:val="single" w:sz="4" w:space="0" w:color="auto"/>
              <w:left w:val="single" w:sz="4" w:space="0" w:color="auto"/>
              <w:bottom w:val="single" w:sz="4" w:space="0" w:color="auto"/>
              <w:right w:val="single" w:sz="4" w:space="0" w:color="auto"/>
            </w:tcBorders>
            <w:vAlign w:val="center"/>
          </w:tcPr>
          <w:p w14:paraId="115EAD64"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487" w:type="dxa"/>
            <w:gridSpan w:val="2"/>
            <w:vMerge/>
            <w:tcBorders>
              <w:top w:val="single" w:sz="4" w:space="0" w:color="auto"/>
              <w:left w:val="single" w:sz="4" w:space="0" w:color="auto"/>
              <w:bottom w:val="single" w:sz="4" w:space="0" w:color="auto"/>
              <w:right w:val="single" w:sz="4" w:space="0" w:color="auto"/>
            </w:tcBorders>
          </w:tcPr>
          <w:p w14:paraId="782E908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2D6B2B30"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DED86A2" w14:textId="77777777" w:rsidTr="00CB479E">
        <w:trPr>
          <w:trHeight w:val="147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4777FC61" w14:textId="77777777" w:rsidR="00AE265D" w:rsidRPr="00060BA4" w:rsidRDefault="00AE265D" w:rsidP="00AE265D">
            <w:pPr>
              <w:pStyle w:val="ListParagraph"/>
              <w:numPr>
                <w:ilvl w:val="0"/>
                <w:numId w:val="44"/>
              </w:numPr>
              <w:spacing w:after="0" w:line="240" w:lineRule="auto"/>
              <w:ind w:left="641" w:hanging="357"/>
              <w:rPr>
                <w:rFonts w:ascii="Times New Roman" w:eastAsia="Times New Roman" w:hAnsi="Times New Roman"/>
                <w:sz w:val="20"/>
                <w:szCs w:val="20"/>
                <w:lang w:eastAsia="ar-SA"/>
              </w:rPr>
            </w:pPr>
          </w:p>
        </w:tc>
        <w:tc>
          <w:tcPr>
            <w:tcW w:w="1893" w:type="dxa"/>
            <w:tcBorders>
              <w:top w:val="single" w:sz="4" w:space="0" w:color="auto"/>
              <w:left w:val="single" w:sz="4" w:space="0" w:color="auto"/>
              <w:bottom w:val="single" w:sz="4" w:space="0" w:color="auto"/>
              <w:right w:val="single" w:sz="4" w:space="0" w:color="auto"/>
            </w:tcBorders>
            <w:vAlign w:val="center"/>
          </w:tcPr>
          <w:p w14:paraId="6119F1C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B52712">
              <w:rPr>
                <w:rFonts w:ascii="Times New Roman" w:eastAsia="Times New Roman" w:hAnsi="Times New Roman"/>
                <w:sz w:val="20"/>
                <w:szCs w:val="20"/>
                <w:lang w:eastAsia="lt-LT"/>
              </w:rPr>
              <w:t>Korpusas</w:t>
            </w:r>
          </w:p>
        </w:tc>
        <w:tc>
          <w:tcPr>
            <w:tcW w:w="4487" w:type="dxa"/>
            <w:gridSpan w:val="2"/>
            <w:tcBorders>
              <w:top w:val="single" w:sz="4" w:space="0" w:color="auto"/>
              <w:left w:val="single" w:sz="4" w:space="0" w:color="auto"/>
              <w:bottom w:val="single" w:sz="4" w:space="0" w:color="auto"/>
              <w:right w:val="single" w:sz="4" w:space="0" w:color="auto"/>
            </w:tcBorders>
            <w:shd w:val="clear" w:color="auto" w:fill="auto"/>
          </w:tcPr>
          <w:p w14:paraId="3B5D1F48"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Midl</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7E85EBA3"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miniATX</w:t>
            </w:r>
            <w:proofErr w:type="spellEnd"/>
            <w:r w:rsidRPr="07C48AEE">
              <w:rPr>
                <w:rFonts w:ascii="Times New Roman" w:eastAsia="Times New Roman" w:hAnsi="Times New Roman"/>
                <w:sz w:val="20"/>
                <w:szCs w:val="20"/>
                <w:lang w:eastAsia="lt-LT"/>
              </w:rPr>
              <w:t>/</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w:t>
            </w:r>
          </w:p>
          <w:p w14:paraId="72ADCE4A"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Įrenginių vietos: 2,5"*0/1(išorinės/ vidinės). 3,5"*0/3(išorinės/ vidinės). 5.25" *0/1 (išorinės/ vidinės)</w:t>
            </w:r>
          </w:p>
          <w:p w14:paraId="10CFD350"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lastRenderedPageBreak/>
              <w:t xml:space="preserve">Išvadai priekyje: 1xUSB 2.0, 1xUSB 3.0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 ausinių ir mikrofono. Išplėtimo lizdai gale 6, atidaromas iš abiejų pusių.</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0FEA633B"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42CCCD2" w14:textId="77777777" w:rsidTr="00CB479E">
        <w:trPr>
          <w:trHeight w:val="340"/>
        </w:trPr>
        <w:tc>
          <w:tcPr>
            <w:tcW w:w="764"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0C52B12C" w14:textId="77777777" w:rsidR="00AE265D" w:rsidRPr="00615857" w:rsidRDefault="00AE265D" w:rsidP="00AE265D">
            <w:pPr>
              <w:pStyle w:val="ListParagraph"/>
              <w:numPr>
                <w:ilvl w:val="0"/>
                <w:numId w:val="44"/>
              </w:numPr>
              <w:spacing w:after="0" w:line="240" w:lineRule="auto"/>
              <w:ind w:left="641" w:hanging="357"/>
              <w:contextualSpacing w:val="0"/>
              <w:rPr>
                <w:rFonts w:ascii="Times New Roman" w:eastAsia="Times New Roman" w:hAnsi="Times New Roman"/>
                <w:sz w:val="20"/>
                <w:szCs w:val="20"/>
              </w:rPr>
            </w:pPr>
          </w:p>
        </w:tc>
        <w:tc>
          <w:tcPr>
            <w:tcW w:w="1893"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B63A0E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487" w:type="dxa"/>
            <w:gridSpan w:val="2"/>
            <w:tcBorders>
              <w:top w:val="single" w:sz="4" w:space="0" w:color="auto"/>
              <w:left w:val="nil"/>
              <w:bottom w:val="single" w:sz="8" w:space="0" w:color="000000" w:themeColor="text1"/>
              <w:right w:val="single" w:sz="8" w:space="0" w:color="000000" w:themeColor="text1"/>
            </w:tcBorders>
            <w:shd w:val="clear" w:color="auto" w:fill="auto"/>
            <w:vAlign w:val="center"/>
          </w:tcPr>
          <w:p w14:paraId="182189EE"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346" w:type="dxa"/>
            <w:tcBorders>
              <w:top w:val="single" w:sz="4" w:space="0" w:color="auto"/>
              <w:left w:val="single" w:sz="8" w:space="0" w:color="000000" w:themeColor="text1"/>
              <w:bottom w:val="single" w:sz="8" w:space="0" w:color="000000" w:themeColor="text1"/>
              <w:right w:val="single" w:sz="8" w:space="0" w:color="000000" w:themeColor="text1"/>
            </w:tcBorders>
            <w:vAlign w:val="center"/>
          </w:tcPr>
          <w:p w14:paraId="59B51D2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5E39D3A" w14:textId="77777777" w:rsidTr="07C48AEE">
        <w:trPr>
          <w:trHeight w:val="340"/>
        </w:trPr>
        <w:tc>
          <w:tcPr>
            <w:tcW w:w="71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5BA51B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27DE4AAD"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FDD1803" w14:textId="77777777" w:rsidTr="07C48AEE">
        <w:trPr>
          <w:trHeight w:val="340"/>
        </w:trPr>
        <w:tc>
          <w:tcPr>
            <w:tcW w:w="71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58136D6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346" w:type="dxa"/>
            <w:tcBorders>
              <w:top w:val="nil"/>
              <w:left w:val="nil"/>
              <w:bottom w:val="single" w:sz="8" w:space="0" w:color="000000" w:themeColor="text1"/>
              <w:right w:val="single" w:sz="8" w:space="0" w:color="000000" w:themeColor="text1"/>
            </w:tcBorders>
            <w:shd w:val="clear" w:color="auto" w:fill="auto"/>
            <w:vAlign w:val="center"/>
          </w:tcPr>
          <w:p w14:paraId="7C58A5C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A6FF391" w14:textId="77777777" w:rsidTr="07C48AEE">
        <w:trPr>
          <w:trHeight w:val="340"/>
        </w:trPr>
        <w:tc>
          <w:tcPr>
            <w:tcW w:w="71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FEF1F0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346" w:type="dxa"/>
            <w:tcBorders>
              <w:top w:val="nil"/>
              <w:left w:val="nil"/>
              <w:bottom w:val="single" w:sz="8" w:space="0" w:color="auto"/>
              <w:right w:val="single" w:sz="8" w:space="0" w:color="000000" w:themeColor="text1"/>
            </w:tcBorders>
            <w:shd w:val="clear" w:color="auto" w:fill="auto"/>
            <w:vAlign w:val="center"/>
          </w:tcPr>
          <w:p w14:paraId="6385433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EAA1826" w14:textId="77777777" w:rsidTr="07C48AEE">
        <w:trPr>
          <w:trHeight w:val="340"/>
        </w:trPr>
        <w:tc>
          <w:tcPr>
            <w:tcW w:w="71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3DFB4B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346" w:type="dxa"/>
            <w:tcBorders>
              <w:top w:val="nil"/>
              <w:left w:val="nil"/>
              <w:bottom w:val="single" w:sz="8" w:space="0" w:color="auto"/>
              <w:right w:val="single" w:sz="8" w:space="0" w:color="auto"/>
            </w:tcBorders>
            <w:shd w:val="clear" w:color="auto" w:fill="auto"/>
            <w:vAlign w:val="center"/>
          </w:tcPr>
          <w:p w14:paraId="38242B9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474D854" w14:textId="77777777" w:rsidTr="07C48AEE">
        <w:trPr>
          <w:trHeight w:val="340"/>
        </w:trPr>
        <w:tc>
          <w:tcPr>
            <w:tcW w:w="10490" w:type="dxa"/>
            <w:gridSpan w:val="5"/>
            <w:tcBorders>
              <w:top w:val="single" w:sz="8" w:space="0" w:color="000000" w:themeColor="text1"/>
              <w:left w:val="nil"/>
              <w:bottom w:val="nil"/>
              <w:right w:val="nil"/>
            </w:tcBorders>
            <w:shd w:val="clear" w:color="auto" w:fill="auto"/>
            <w:noWrap/>
            <w:vAlign w:val="center"/>
            <w:hideMark/>
          </w:tcPr>
          <w:p w14:paraId="3E6D5C2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 </w:t>
            </w:r>
          </w:p>
        </w:tc>
      </w:tr>
      <w:tr w:rsidR="00AE265D" w:rsidRPr="00060BA4" w14:paraId="1EA1E821" w14:textId="77777777" w:rsidTr="07C48AEE">
        <w:trPr>
          <w:trHeight w:val="340"/>
        </w:trPr>
        <w:tc>
          <w:tcPr>
            <w:tcW w:w="10490" w:type="dxa"/>
            <w:gridSpan w:val="5"/>
            <w:tcBorders>
              <w:top w:val="nil"/>
              <w:left w:val="nil"/>
              <w:bottom w:val="single" w:sz="8" w:space="0" w:color="000000" w:themeColor="text1"/>
              <w:right w:val="nil"/>
            </w:tcBorders>
            <w:shd w:val="clear" w:color="auto" w:fill="auto"/>
            <w:noWrap/>
            <w:vAlign w:val="center"/>
            <w:hideMark/>
          </w:tcPr>
          <w:p w14:paraId="119BBCAD" w14:textId="77777777" w:rsidR="00AE265D" w:rsidRPr="00060BA4" w:rsidRDefault="00AE265D" w:rsidP="00AE265D">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1.</w:t>
            </w:r>
            <w:r>
              <w:rPr>
                <w:rFonts w:ascii="Times New Roman" w:eastAsia="Times New Roman" w:hAnsi="Times New Roman"/>
                <w:b/>
                <w:sz w:val="24"/>
                <w:szCs w:val="24"/>
                <w:lang w:eastAsia="lt-LT"/>
              </w:rPr>
              <w:t>5</w:t>
            </w:r>
            <w:r w:rsidRPr="00060BA4">
              <w:rPr>
                <w:rFonts w:ascii="Times New Roman" w:eastAsia="Times New Roman" w:hAnsi="Times New Roman"/>
                <w:b/>
                <w:sz w:val="24"/>
                <w:szCs w:val="24"/>
                <w:lang w:eastAsia="lt-LT"/>
              </w:rPr>
              <w:t xml:space="preserve"> </w:t>
            </w:r>
            <w:r w:rsidRPr="00C85061">
              <w:rPr>
                <w:rFonts w:ascii="Times New Roman" w:eastAsia="Times New Roman" w:hAnsi="Times New Roman"/>
                <w:b/>
                <w:sz w:val="24"/>
                <w:szCs w:val="24"/>
                <w:lang w:eastAsia="lt-LT"/>
              </w:rPr>
              <w:t>Asmeninis kompiuteris „AK-5“</w:t>
            </w:r>
          </w:p>
        </w:tc>
      </w:tr>
      <w:tr w:rsidR="00AE265D" w:rsidRPr="00060BA4" w14:paraId="7FDC0F15" w14:textId="77777777" w:rsidTr="07C48AE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4453051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2375" w:type="dxa"/>
            <w:gridSpan w:val="2"/>
            <w:tcBorders>
              <w:top w:val="nil"/>
              <w:left w:val="nil"/>
              <w:bottom w:val="single" w:sz="8" w:space="0" w:color="000000" w:themeColor="text1"/>
              <w:right w:val="single" w:sz="8" w:space="0" w:color="000000" w:themeColor="text1"/>
            </w:tcBorders>
            <w:shd w:val="clear" w:color="auto" w:fill="DEDAC4"/>
            <w:vAlign w:val="center"/>
            <w:hideMark/>
          </w:tcPr>
          <w:p w14:paraId="3FF6372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005" w:type="dxa"/>
            <w:tcBorders>
              <w:top w:val="single" w:sz="8" w:space="0" w:color="000000" w:themeColor="text1"/>
              <w:left w:val="nil"/>
              <w:bottom w:val="single" w:sz="8" w:space="0" w:color="000000" w:themeColor="text1"/>
              <w:right w:val="single" w:sz="8" w:space="0" w:color="000000" w:themeColor="text1"/>
            </w:tcBorders>
            <w:shd w:val="clear" w:color="auto" w:fill="DEDAC4"/>
            <w:vAlign w:val="center"/>
            <w:hideMark/>
          </w:tcPr>
          <w:p w14:paraId="63AF25D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46" w:type="dxa"/>
            <w:tcBorders>
              <w:top w:val="nil"/>
              <w:left w:val="nil"/>
              <w:bottom w:val="single" w:sz="8" w:space="0" w:color="000000" w:themeColor="text1"/>
              <w:right w:val="single" w:sz="8" w:space="0" w:color="000000" w:themeColor="text1"/>
            </w:tcBorders>
            <w:shd w:val="clear" w:color="auto" w:fill="DEDAC4"/>
            <w:vAlign w:val="center"/>
          </w:tcPr>
          <w:p w14:paraId="514C86C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AE265D" w:rsidRPr="00060BA4" w14:paraId="36B8D9BD"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83B83B4"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nil"/>
              <w:left w:val="nil"/>
              <w:bottom w:val="single" w:sz="4" w:space="0" w:color="auto"/>
              <w:right w:val="single" w:sz="8" w:space="0" w:color="000000" w:themeColor="text1"/>
            </w:tcBorders>
            <w:shd w:val="clear" w:color="auto" w:fill="auto"/>
            <w:vAlign w:val="center"/>
            <w:hideMark/>
          </w:tcPr>
          <w:p w14:paraId="5E38599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005" w:type="dxa"/>
            <w:tcBorders>
              <w:top w:val="single" w:sz="8" w:space="0" w:color="000000" w:themeColor="text1"/>
              <w:left w:val="nil"/>
              <w:bottom w:val="single" w:sz="4" w:space="0" w:color="auto"/>
              <w:right w:val="single" w:sz="8" w:space="0" w:color="000000" w:themeColor="text1"/>
            </w:tcBorders>
            <w:shd w:val="clear" w:color="auto" w:fill="auto"/>
            <w:vAlign w:val="center"/>
          </w:tcPr>
          <w:p w14:paraId="32D207D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2xUSB2.0, 8xUSB3.2 (ne mažiau kaip vienas Type-C), </w:t>
            </w:r>
            <w:r w:rsidRPr="07C48AEE">
              <w:t>2xThunderbolt 4 portai (2 x USB Type-C),</w:t>
            </w:r>
            <w:r w:rsidRPr="07C48AEE">
              <w:rPr>
                <w:rFonts w:ascii="Times New Roman" w:eastAsia="Times New Roman" w:hAnsi="Times New Roman"/>
                <w:sz w:val="20"/>
                <w:szCs w:val="20"/>
                <w:lang w:eastAsia="lt-LT"/>
              </w:rPr>
              <w:t xml:space="preserve">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5.0 x16,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x16; 8xSATA 6Gb/s (RAID 0/1/5/10), 4 x M.2 palaikomas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w:t>
            </w:r>
            <w:proofErr w:type="spellStart"/>
            <w:r w:rsidRPr="07C48AEE">
              <w:t>NVMe</w:t>
            </w:r>
            <w:proofErr w:type="spellEnd"/>
            <w:r w:rsidRPr="07C48AEE">
              <w:t xml:space="preserve"> RAID 0/1/5</w:t>
            </w:r>
            <w:r w:rsidRPr="07C48AEE">
              <w:rPr>
                <w:rFonts w:ascii="Times New Roman" w:eastAsia="Times New Roman" w:hAnsi="Times New Roman"/>
                <w:sz w:val="20"/>
                <w:szCs w:val="20"/>
                <w:lang w:eastAsia="lt-LT"/>
              </w:rPr>
              <w:t xml:space="preserve">); 4xDDR5  (7200MHz O.C) DIMM (iki 192 GB), 2xDP (tik įėjimas), 1xHDMI 2.1, 5 x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išėjimai.</w:t>
            </w:r>
          </w:p>
        </w:tc>
        <w:tc>
          <w:tcPr>
            <w:tcW w:w="3346" w:type="dxa"/>
            <w:tcBorders>
              <w:top w:val="nil"/>
              <w:left w:val="nil"/>
              <w:bottom w:val="single" w:sz="4" w:space="0" w:color="auto"/>
              <w:right w:val="single" w:sz="8" w:space="0" w:color="000000" w:themeColor="text1"/>
            </w:tcBorders>
            <w:shd w:val="clear" w:color="auto" w:fill="auto"/>
            <w:vAlign w:val="center"/>
          </w:tcPr>
          <w:p w14:paraId="3E82B079" w14:textId="77777777" w:rsidR="00AE265D" w:rsidRPr="001F7779" w:rsidRDefault="00AE265D" w:rsidP="00AE265D">
            <w:pPr>
              <w:spacing w:after="0" w:line="240" w:lineRule="auto"/>
              <w:rPr>
                <w:rFonts w:ascii="Times New Roman" w:eastAsia="Times New Roman" w:hAnsi="Times New Roman"/>
                <w:b/>
                <w:sz w:val="20"/>
                <w:szCs w:val="20"/>
                <w:lang w:eastAsia="lt-LT"/>
              </w:rPr>
            </w:pPr>
          </w:p>
        </w:tc>
      </w:tr>
      <w:tr w:rsidR="00AE265D" w:rsidRPr="00060BA4" w14:paraId="3C1DF448"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vAlign w:val="center"/>
          </w:tcPr>
          <w:p w14:paraId="6C8601F2"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059C65"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DB5B8" w14:textId="51BD997E"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w:t>
            </w:r>
            <w:proofErr w:type="spellStart"/>
            <w:r w:rsidRPr="07C48AEE">
              <w:rPr>
                <w:rFonts w:ascii="Times New Roman" w:eastAsia="Times New Roman" w:hAnsi="Times New Roman"/>
                <w:sz w:val="20"/>
                <w:szCs w:val="20"/>
                <w:lang w:eastAsia="lt-LT"/>
              </w:rPr>
              <w:t>šešioliką</w:t>
            </w:r>
            <w:proofErr w:type="spellEnd"/>
            <w:r w:rsidRPr="07C48AEE">
              <w:rPr>
                <w:rFonts w:ascii="Times New Roman" w:eastAsia="Times New Roman" w:hAnsi="Times New Roman"/>
                <w:sz w:val="20"/>
                <w:szCs w:val="20"/>
                <w:lang w:eastAsia="lt-LT"/>
              </w:rPr>
              <w:t xml:space="preserve"> branduolių, palaikantis 64 bitų komandų sistemą, remiantis procesorių palyginimo testais </w:t>
            </w:r>
            <w:r w:rsidRPr="07C48AEE">
              <w:rPr>
                <w:rFonts w:ascii="Times New Roman" w:eastAsia="Times New Roman" w:hAnsi="Times New Roman"/>
                <w:color w:val="2E74B5"/>
                <w:sz w:val="20"/>
                <w:szCs w:val="20"/>
                <w:lang w:eastAsia="lt-LT"/>
              </w:rPr>
              <w:t xml:space="preserve">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4</w:t>
            </w:r>
            <w:r w:rsidR="00AC41BD">
              <w:rPr>
                <w:rFonts w:ascii="Times New Roman" w:eastAsia="Times New Roman" w:hAnsi="Times New Roman"/>
                <w:sz w:val="20"/>
                <w:szCs w:val="20"/>
                <w:lang w:eastAsia="lt-LT"/>
              </w:rPr>
              <w:t>2100</w:t>
            </w:r>
            <w:r w:rsidRPr="07C48AEE">
              <w:rPr>
                <w:rFonts w:ascii="Times New Roman" w:eastAsia="Times New Roman" w:hAnsi="Times New Roman"/>
                <w:sz w:val="20"/>
                <w:szCs w:val="20"/>
                <w:lang w:eastAsia="lt-LT"/>
              </w:rPr>
              <w:t xml:space="preserve"> (parametras turi galioti konkurso paskelbimo dieną). , procesorius komplektuojamas su procesoriaus gamintojo komplektuojamu aušintuvu. Turi būti integruotas grafinis procesorius. Procesoriaus našumas negali būti dirbtinai padidintas.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76412464"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C6E49EC"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vAlign w:val="center"/>
          </w:tcPr>
          <w:p w14:paraId="643153FB"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6FBE9E"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08599"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ne mažiau ir ne blogiau kaip: 4x16 GB DDR5 (5600 MHz)</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2641FC0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C4DAB4B"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vAlign w:val="center"/>
          </w:tcPr>
          <w:p w14:paraId="3E16BC9C"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4E94F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5E84E" w14:textId="54D511C4"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PCI-E 4.0 x 16,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12Gb (GDDR6X) 192bit; vaizdo išvestys: 1xHDMI 2.1 / 3xDisplay Port 1.4a;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w:t>
            </w:r>
            <w:r w:rsidR="00AC41BD">
              <w:rPr>
                <w:rFonts w:ascii="Times New Roman" w:eastAsia="Times New Roman" w:hAnsi="Times New Roman"/>
                <w:sz w:val="20"/>
                <w:szCs w:val="20"/>
                <w:lang w:eastAsia="lt-LT"/>
              </w:rPr>
              <w:t>29700</w:t>
            </w:r>
            <w:r w:rsidRPr="07C48AEE">
              <w:rPr>
                <w:rFonts w:ascii="Times New Roman" w:eastAsia="Times New Roman" w:hAnsi="Times New Roman"/>
                <w:sz w:val="20"/>
                <w:szCs w:val="20"/>
                <w:lang w:eastAsia="lt-LT"/>
              </w:rPr>
              <w:t xml:space="preserve"> (parametras turi galioti konkurso paskelbimo dieną), našumas negali būti dirbtinai padidintas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2B9DB5A1"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0885E39D" w14:textId="77777777" w:rsidTr="00CB479E">
        <w:trPr>
          <w:trHeight w:val="340"/>
        </w:trPr>
        <w:tc>
          <w:tcPr>
            <w:tcW w:w="764" w:type="dxa"/>
            <w:tcBorders>
              <w:top w:val="single" w:sz="8" w:space="0" w:color="000000" w:themeColor="text1"/>
              <w:left w:val="single" w:sz="8" w:space="0" w:color="000000" w:themeColor="text1"/>
              <w:bottom w:val="single" w:sz="8" w:space="0" w:color="000000" w:themeColor="text1"/>
              <w:right w:val="single" w:sz="4" w:space="0" w:color="auto"/>
            </w:tcBorders>
            <w:shd w:val="clear" w:color="auto" w:fill="auto"/>
            <w:vAlign w:val="center"/>
          </w:tcPr>
          <w:p w14:paraId="2AB132DD"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F9213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C78D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2C35017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0D93831" w14:textId="77777777" w:rsidTr="00CB479E">
        <w:trPr>
          <w:trHeight w:val="340"/>
        </w:trPr>
        <w:tc>
          <w:tcPr>
            <w:tcW w:w="764" w:type="dxa"/>
            <w:tcBorders>
              <w:top w:val="single" w:sz="8" w:space="0" w:color="000000" w:themeColor="text1"/>
              <w:left w:val="single" w:sz="8" w:space="0" w:color="000000" w:themeColor="text1"/>
              <w:bottom w:val="single" w:sz="4" w:space="0" w:color="auto"/>
              <w:right w:val="single" w:sz="4" w:space="0" w:color="auto"/>
            </w:tcBorders>
            <w:shd w:val="clear" w:color="auto" w:fill="auto"/>
            <w:vAlign w:val="center"/>
          </w:tcPr>
          <w:p w14:paraId="1379A60D"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E3F40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65A76"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integruotas, 1x 2.5Gb, 1x 10Gb; </w:t>
            </w:r>
            <w:proofErr w:type="spellStart"/>
            <w:r w:rsidRPr="07C48AEE">
              <w:rPr>
                <w:rFonts w:ascii="Times New Roman" w:eastAsia="Times New Roman" w:hAnsi="Times New Roman"/>
                <w:sz w:val="20"/>
                <w:szCs w:val="20"/>
                <w:lang w:eastAsia="lt-LT"/>
              </w:rPr>
              <w:t>Wi</w:t>
            </w:r>
            <w:proofErr w:type="spellEnd"/>
            <w:r w:rsidRPr="07C48AEE">
              <w:rPr>
                <w:rFonts w:ascii="Times New Roman" w:eastAsia="Times New Roman" w:hAnsi="Times New Roman"/>
                <w:sz w:val="20"/>
                <w:szCs w:val="20"/>
                <w:lang w:eastAsia="lt-LT"/>
              </w:rPr>
              <w:t xml:space="preserve">-Fi 6, Bluetooth v5.3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44991C23"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173A05D"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684D8298"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97F66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4D0E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integruota, 7.1 palaikanti iki 32 </w:t>
            </w:r>
            <w:proofErr w:type="spellStart"/>
            <w:r w:rsidRPr="07C48AEE">
              <w:rPr>
                <w:rFonts w:ascii="Times New Roman" w:eastAsia="Times New Roman" w:hAnsi="Times New Roman"/>
                <w:sz w:val="20"/>
                <w:szCs w:val="20"/>
                <w:lang w:eastAsia="lt-LT"/>
              </w:rPr>
              <w:t>bit</w:t>
            </w:r>
            <w:proofErr w:type="spellEnd"/>
            <w:r w:rsidRPr="07C48AEE">
              <w:rPr>
                <w:rFonts w:ascii="Times New Roman" w:eastAsia="Times New Roman" w:hAnsi="Times New Roman"/>
                <w:sz w:val="20"/>
                <w:szCs w:val="20"/>
                <w:lang w:eastAsia="lt-LT"/>
              </w:rPr>
              <w:t xml:space="preserve">/192 </w:t>
            </w:r>
            <w:proofErr w:type="spellStart"/>
            <w:r w:rsidRPr="07C48AEE">
              <w:rPr>
                <w:rFonts w:ascii="Times New Roman" w:eastAsia="Times New Roman" w:hAnsi="Times New Roman"/>
                <w:sz w:val="20"/>
                <w:szCs w:val="20"/>
                <w:lang w:eastAsia="lt-LT"/>
              </w:rPr>
              <w:t>kHz</w:t>
            </w:r>
            <w:proofErr w:type="spellEnd"/>
            <w:r w:rsidRPr="07C48AEE">
              <w:rPr>
                <w:rFonts w:ascii="Times New Roman" w:eastAsia="Times New Roman" w:hAnsi="Times New Roman"/>
                <w:sz w:val="20"/>
                <w:szCs w:val="20"/>
                <w:lang w:eastAsia="lt-LT"/>
              </w:rPr>
              <w:t xml:space="preserve">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5F5F98BE"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7F0BBBA"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BDC0CD6"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E57417"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Standūs diskai</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3640E" w14:textId="77777777" w:rsidR="00AE265D" w:rsidRPr="00977932" w:rsidRDefault="00AE265D" w:rsidP="00AE265D">
            <w:pPr>
              <w:spacing w:after="0" w:line="240" w:lineRule="auto"/>
              <w:rPr>
                <w:rFonts w:ascii="Times New Roman" w:eastAsia="Times New Roman" w:hAnsi="Times New Roman"/>
                <w:sz w:val="20"/>
                <w:szCs w:val="20"/>
                <w:lang w:eastAsia="lt-LT"/>
              </w:rPr>
            </w:pPr>
            <w:r w:rsidRPr="00977932">
              <w:rPr>
                <w:rFonts w:ascii="Times New Roman" w:eastAsia="Times New Roman" w:hAnsi="Times New Roman"/>
                <w:sz w:val="20"/>
                <w:szCs w:val="20"/>
                <w:lang w:eastAsia="lt-LT"/>
              </w:rPr>
              <w:t>ne blogiau kaip: SSD M.2 tipo, 1 TB,  skaitymo sparta 5100 Mb/s, rašymo sparta 4800 Mb/s, TBW 600 TB.</w:t>
            </w:r>
          </w:p>
          <w:p w14:paraId="1B4254C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1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5ABB8BD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341718C6"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195EBBBE"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5347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A041A"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560C61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42EEA4E"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751E27D0"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EA4622"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14BA9"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1F106CE9"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B451B7E"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14:paraId="26DF8D00"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310A9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0620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USB jungtis, su lietuviškais rašmenimis, laido ilgis ne trumpesnis nei 1.7m. </w:t>
            </w:r>
          </w:p>
        </w:tc>
        <w:tc>
          <w:tcPr>
            <w:tcW w:w="3346" w:type="dxa"/>
            <w:tcBorders>
              <w:top w:val="single" w:sz="4" w:space="0" w:color="auto"/>
              <w:left w:val="single" w:sz="4" w:space="0" w:color="auto"/>
              <w:bottom w:val="single" w:sz="4" w:space="0" w:color="auto"/>
              <w:right w:val="single" w:sz="4" w:space="0" w:color="auto"/>
            </w:tcBorders>
            <w:shd w:val="clear" w:color="auto" w:fill="auto"/>
          </w:tcPr>
          <w:p w14:paraId="076C92B7"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EED9815" w14:textId="77777777" w:rsidTr="00CB479E">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3CA6A2"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18A6B"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Korpuso maitinimo šaltinis</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7DE20"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700W, ventiliatoriaus dydis ne mažiau 12 cm; ATX12V 2.3, 80+ </w:t>
            </w:r>
            <w:proofErr w:type="spellStart"/>
            <w:r w:rsidRPr="07C48AEE">
              <w:rPr>
                <w:rFonts w:ascii="Times New Roman" w:eastAsia="Times New Roman" w:hAnsi="Times New Roman"/>
                <w:sz w:val="20"/>
                <w:szCs w:val="20"/>
                <w:lang w:eastAsia="lt-LT"/>
              </w:rPr>
              <w:t>Gold</w:t>
            </w:r>
            <w:proofErr w:type="spellEnd"/>
            <w:r w:rsidRPr="07C48AEE">
              <w:rPr>
                <w:rFonts w:ascii="Times New Roman" w:eastAsia="Times New Roman" w:hAnsi="Times New Roman"/>
                <w:sz w:val="20"/>
                <w:szCs w:val="20"/>
                <w:lang w:eastAsia="lt-LT"/>
              </w:rPr>
              <w:t xml:space="preserve"> sertifikatas; jungtys: </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D12E65"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049CCA9F"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BF02ABC"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67A41E40"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960A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1 x 20+4 PIN ATX</w:t>
            </w:r>
          </w:p>
          <w:p w14:paraId="346ECE7A"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1 x 8 PIN EPS(4+4) </w:t>
            </w:r>
          </w:p>
          <w:p w14:paraId="19F3DAF1"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4 x 8 PIN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(6+2)</w:t>
            </w:r>
          </w:p>
          <w:p w14:paraId="3B230101"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6 x SATA</w:t>
            </w:r>
          </w:p>
          <w:p w14:paraId="48EA58B5"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1 x FLOPPY</w:t>
            </w:r>
          </w:p>
          <w:p w14:paraId="6159ED52"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3 x MOLEX</w:t>
            </w:r>
          </w:p>
          <w:p w14:paraId="51F24D43"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Saugumas: </w:t>
            </w:r>
          </w:p>
          <w:p w14:paraId="578AE173"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UVP (apsauga nuo per žemos įtampos)</w:t>
            </w:r>
          </w:p>
          <w:p w14:paraId="05F7D804"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OVP (apsauga nuo per didelės įtampos)</w:t>
            </w:r>
          </w:p>
          <w:p w14:paraId="1026BFC3"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SCP (apsauga nuo trumpojo jungimo)</w:t>
            </w:r>
          </w:p>
          <w:p w14:paraId="3997590F" w14:textId="77777777" w:rsidR="00AE265D" w:rsidRPr="00661E1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OPP (apsauga nuo perkrovos)</w:t>
            </w:r>
          </w:p>
          <w:p w14:paraId="7E405748"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AFC (Automatinis aušintuvo greičio reguliavimas)</w:t>
            </w:r>
          </w:p>
        </w:tc>
        <w:tc>
          <w:tcPr>
            <w:tcW w:w="3346" w:type="dxa"/>
            <w:vMerge/>
            <w:tcBorders>
              <w:top w:val="single" w:sz="4" w:space="0" w:color="auto"/>
              <w:left w:val="single" w:sz="4" w:space="0" w:color="auto"/>
              <w:bottom w:val="single" w:sz="4" w:space="0" w:color="auto"/>
              <w:right w:val="single" w:sz="4" w:space="0" w:color="auto"/>
            </w:tcBorders>
            <w:vAlign w:val="center"/>
          </w:tcPr>
          <w:p w14:paraId="05616643"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5ADBF2FD"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E15E4AC"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78F242B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00F67B71"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AEA556D"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496401B4"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4305C8B0"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4FF0D1F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64B3DC40"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63157630"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75A6433B"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1CA2304F"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1523F8FB"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20136417"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22F394F5"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7EE40629"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66E3289"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4C956E3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1BB2E40B"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38E33138"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682BA0FC"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0CCD446A"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39C6512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08250DCF"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08F653D"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04F5EB16" w14:textId="77777777" w:rsidTr="00CB479E">
        <w:trPr>
          <w:trHeight w:val="340"/>
        </w:trPr>
        <w:tc>
          <w:tcPr>
            <w:tcW w:w="7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CBDCDA"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lang w:eastAsia="ar-SA"/>
              </w:rPr>
            </w:pPr>
          </w:p>
        </w:tc>
        <w:tc>
          <w:tcPr>
            <w:tcW w:w="23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49A51"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110D5"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47EF9B70"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/ITX.</w:t>
            </w:r>
          </w:p>
          <w:p w14:paraId="4E2AEC48"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Įrenginių vietos: 2,5"*0/3(išorinės/ vidinės). 3,5"*0/2(išorinės/ vidinės). 5.25" *2/0 (išorinės/ vidinės)</w:t>
            </w:r>
          </w:p>
          <w:p w14:paraId="5FB762C4" w14:textId="77777777" w:rsidR="00AE265D" w:rsidRPr="00C85061" w:rsidRDefault="00AE265D" w:rsidP="00AE265D">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Ne mažiau kaip 2 įmontuoti 12cm aušintuvai;</w:t>
            </w:r>
          </w:p>
          <w:p w14:paraId="1954E687"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r w:rsidRPr="07C48AEE">
              <w:rPr>
                <w:rFonts w:ascii="Times New Roman" w:eastAsia="Times New Roman" w:hAnsi="Times New Roman"/>
                <w:sz w:val="20"/>
                <w:szCs w:val="20"/>
                <w:lang w:eastAsia="lt-LT"/>
              </w:rPr>
              <w:t xml:space="preserve">Išvadai priekyje: 1 x USB 3.0, 1 x USB 2.0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lizdais priekyje. Išplėtimo lizdai gale 7, atidaromas iš abiejų pusių, gabaritai ne mažesni kaip: aukštis 44 cm, plotis 20,5 cm, ilgis 46 cm.</w:t>
            </w:r>
          </w:p>
        </w:tc>
        <w:tc>
          <w:tcPr>
            <w:tcW w:w="33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1C7D0B" w14:textId="77777777" w:rsidR="00AE265D" w:rsidRPr="00060BA4" w:rsidRDefault="00AE265D" w:rsidP="00AE265D">
            <w:pPr>
              <w:spacing w:after="0" w:line="240" w:lineRule="auto"/>
              <w:rPr>
                <w:rFonts w:ascii="Times New Roman" w:eastAsia="Times New Roman" w:hAnsi="Times New Roman"/>
                <w:sz w:val="20"/>
                <w:szCs w:val="20"/>
                <w:highlight w:val="red"/>
                <w:lang w:eastAsia="lt-LT"/>
              </w:rPr>
            </w:pPr>
          </w:p>
        </w:tc>
      </w:tr>
      <w:tr w:rsidR="00AE265D" w:rsidRPr="00060BA4" w14:paraId="1F718251"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948678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19B8C39F"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60355DDC"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7A5EBC7A"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22975ACC"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60A129C7"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21CC94A8"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406FB0F2"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17E40B6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606EB4E" w14:textId="77777777" w:rsidTr="00CB479E">
        <w:trPr>
          <w:trHeight w:val="340"/>
        </w:trPr>
        <w:tc>
          <w:tcPr>
            <w:tcW w:w="764" w:type="dxa"/>
            <w:vMerge/>
            <w:tcBorders>
              <w:top w:val="single" w:sz="4" w:space="0" w:color="auto"/>
              <w:left w:val="single" w:sz="4" w:space="0" w:color="auto"/>
              <w:bottom w:val="single" w:sz="4" w:space="0" w:color="auto"/>
              <w:right w:val="single" w:sz="4" w:space="0" w:color="auto"/>
            </w:tcBorders>
            <w:vAlign w:val="center"/>
          </w:tcPr>
          <w:p w14:paraId="238303CD"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2375" w:type="dxa"/>
            <w:gridSpan w:val="2"/>
            <w:vMerge/>
            <w:tcBorders>
              <w:top w:val="single" w:sz="4" w:space="0" w:color="auto"/>
              <w:left w:val="single" w:sz="4" w:space="0" w:color="auto"/>
              <w:bottom w:val="single" w:sz="4" w:space="0" w:color="auto"/>
              <w:right w:val="single" w:sz="4" w:space="0" w:color="auto"/>
            </w:tcBorders>
            <w:vAlign w:val="center"/>
            <w:hideMark/>
          </w:tcPr>
          <w:p w14:paraId="74359215"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4005" w:type="dxa"/>
            <w:vMerge/>
            <w:tcBorders>
              <w:top w:val="single" w:sz="4" w:space="0" w:color="auto"/>
              <w:left w:val="single" w:sz="4" w:space="0" w:color="auto"/>
              <w:bottom w:val="single" w:sz="4" w:space="0" w:color="auto"/>
              <w:right w:val="single" w:sz="4" w:space="0" w:color="auto"/>
            </w:tcBorders>
            <w:vAlign w:val="center"/>
            <w:hideMark/>
          </w:tcPr>
          <w:p w14:paraId="46321BD3" w14:textId="77777777" w:rsidR="00AE265D" w:rsidRPr="00060BA4" w:rsidRDefault="00AE265D" w:rsidP="00AE265D">
            <w:pPr>
              <w:spacing w:after="0" w:line="240" w:lineRule="auto"/>
              <w:rPr>
                <w:rFonts w:ascii="Times New Roman" w:eastAsia="Times New Roman" w:hAnsi="Times New Roman"/>
                <w:sz w:val="20"/>
                <w:szCs w:val="20"/>
                <w:lang w:eastAsia="lt-LT"/>
              </w:rPr>
            </w:pPr>
          </w:p>
        </w:tc>
        <w:tc>
          <w:tcPr>
            <w:tcW w:w="3346" w:type="dxa"/>
            <w:vMerge/>
            <w:tcBorders>
              <w:top w:val="single" w:sz="4" w:space="0" w:color="auto"/>
              <w:left w:val="single" w:sz="4" w:space="0" w:color="auto"/>
              <w:bottom w:val="single" w:sz="4" w:space="0" w:color="auto"/>
              <w:right w:val="single" w:sz="4" w:space="0" w:color="auto"/>
            </w:tcBorders>
            <w:vAlign w:val="center"/>
          </w:tcPr>
          <w:p w14:paraId="0B625296"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56F77A69" w14:textId="77777777" w:rsidTr="00CB479E">
        <w:trPr>
          <w:trHeight w:val="340"/>
        </w:trPr>
        <w:tc>
          <w:tcPr>
            <w:tcW w:w="764" w:type="dxa"/>
            <w:tcBorders>
              <w:top w:val="single" w:sz="4" w:space="0" w:color="auto"/>
              <w:left w:val="single" w:sz="4" w:space="0" w:color="auto"/>
              <w:bottom w:val="single" w:sz="4" w:space="0" w:color="auto"/>
              <w:right w:val="single" w:sz="4" w:space="0" w:color="auto"/>
            </w:tcBorders>
            <w:vAlign w:val="center"/>
          </w:tcPr>
          <w:p w14:paraId="627DEC9F" w14:textId="77777777" w:rsidR="00AE265D" w:rsidRPr="00060BA4" w:rsidRDefault="00AE265D" w:rsidP="00AE265D">
            <w:pPr>
              <w:pStyle w:val="ListParagraph"/>
              <w:numPr>
                <w:ilvl w:val="0"/>
                <w:numId w:val="30"/>
              </w:numPr>
              <w:spacing w:after="0" w:line="240" w:lineRule="auto"/>
              <w:ind w:left="641" w:hanging="357"/>
              <w:rPr>
                <w:rFonts w:ascii="Times New Roman" w:eastAsia="Times New Roman" w:hAnsi="Times New Roman"/>
                <w:sz w:val="20"/>
                <w:szCs w:val="20"/>
              </w:rPr>
            </w:pPr>
          </w:p>
        </w:tc>
        <w:tc>
          <w:tcPr>
            <w:tcW w:w="2375" w:type="dxa"/>
            <w:gridSpan w:val="2"/>
            <w:tcBorders>
              <w:top w:val="single" w:sz="4" w:space="0" w:color="auto"/>
              <w:left w:val="single" w:sz="4" w:space="0" w:color="auto"/>
              <w:bottom w:val="single" w:sz="4" w:space="0" w:color="auto"/>
              <w:right w:val="single" w:sz="4" w:space="0" w:color="auto"/>
            </w:tcBorders>
            <w:vAlign w:val="center"/>
          </w:tcPr>
          <w:p w14:paraId="13EB6F1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005" w:type="dxa"/>
            <w:tcBorders>
              <w:top w:val="single" w:sz="4" w:space="0" w:color="auto"/>
              <w:left w:val="single" w:sz="4" w:space="0" w:color="auto"/>
              <w:bottom w:val="single" w:sz="4" w:space="0" w:color="auto"/>
              <w:right w:val="single" w:sz="4" w:space="0" w:color="auto"/>
            </w:tcBorders>
            <w:shd w:val="clear" w:color="auto" w:fill="auto"/>
            <w:vAlign w:val="center"/>
          </w:tcPr>
          <w:p w14:paraId="4A10E12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346" w:type="dxa"/>
            <w:tcBorders>
              <w:top w:val="single" w:sz="4" w:space="0" w:color="auto"/>
              <w:left w:val="single" w:sz="4" w:space="0" w:color="auto"/>
              <w:bottom w:val="single" w:sz="4" w:space="0" w:color="auto"/>
              <w:right w:val="single" w:sz="4" w:space="0" w:color="auto"/>
            </w:tcBorders>
            <w:vAlign w:val="center"/>
          </w:tcPr>
          <w:p w14:paraId="049B5AC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118A43A3"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F1FE55C"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35AEE4BF"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72DBF3C7"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0518C4D"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53800F6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42A7EA18"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24103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346" w:type="dxa"/>
            <w:tcBorders>
              <w:top w:val="single" w:sz="4" w:space="0" w:color="auto"/>
              <w:left w:val="single" w:sz="4" w:space="0" w:color="auto"/>
              <w:bottom w:val="single" w:sz="4" w:space="0" w:color="auto"/>
              <w:right w:val="single" w:sz="4" w:space="0" w:color="auto"/>
            </w:tcBorders>
            <w:shd w:val="clear" w:color="auto" w:fill="auto"/>
            <w:vAlign w:val="center"/>
          </w:tcPr>
          <w:p w14:paraId="318E7EEC"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r w:rsidR="00AE265D" w:rsidRPr="00060BA4" w14:paraId="6C3792C0" w14:textId="77777777" w:rsidTr="00CB479E">
        <w:trPr>
          <w:trHeight w:val="340"/>
        </w:trPr>
        <w:tc>
          <w:tcPr>
            <w:tcW w:w="714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ECC63B3" w14:textId="77777777" w:rsidR="00AE265D" w:rsidRPr="00060BA4" w:rsidRDefault="00AE265D" w:rsidP="00AE265D">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346" w:type="dxa"/>
            <w:tcBorders>
              <w:top w:val="single" w:sz="4" w:space="0" w:color="auto"/>
              <w:left w:val="nil"/>
              <w:bottom w:val="single" w:sz="4" w:space="0" w:color="auto"/>
              <w:right w:val="single" w:sz="4" w:space="0" w:color="auto"/>
            </w:tcBorders>
            <w:shd w:val="clear" w:color="auto" w:fill="auto"/>
            <w:vAlign w:val="center"/>
          </w:tcPr>
          <w:p w14:paraId="4219A0B8" w14:textId="77777777" w:rsidR="00AE265D" w:rsidRPr="00060BA4" w:rsidRDefault="00AE265D" w:rsidP="00AE265D">
            <w:pPr>
              <w:spacing w:after="0" w:line="240" w:lineRule="auto"/>
              <w:rPr>
                <w:rFonts w:ascii="Times New Roman" w:eastAsia="Times New Roman" w:hAnsi="Times New Roman"/>
                <w:sz w:val="20"/>
                <w:szCs w:val="20"/>
                <w:lang w:eastAsia="lt-LT"/>
              </w:rPr>
            </w:pPr>
          </w:p>
        </w:tc>
      </w:tr>
    </w:tbl>
    <w:p w14:paraId="2B05BCC6" w14:textId="77777777" w:rsidR="002130AC" w:rsidRDefault="002130AC" w:rsidP="002130AC">
      <w:pPr>
        <w:spacing w:after="160" w:line="259" w:lineRule="auto"/>
        <w:rPr>
          <w:rFonts w:ascii="Times New Roman" w:hAnsi="Times New Roman"/>
          <w:b/>
          <w:sz w:val="24"/>
          <w:szCs w:val="24"/>
        </w:rPr>
      </w:pPr>
    </w:p>
    <w:p w14:paraId="4ADC2A61" w14:textId="77777777" w:rsidR="00CB479E" w:rsidRDefault="00CB479E" w:rsidP="002130AC">
      <w:pPr>
        <w:spacing w:after="160" w:line="259" w:lineRule="auto"/>
        <w:rPr>
          <w:rFonts w:ascii="Times New Roman" w:hAnsi="Times New Roman"/>
          <w:b/>
          <w:sz w:val="24"/>
          <w:szCs w:val="24"/>
        </w:rPr>
      </w:pPr>
    </w:p>
    <w:p w14:paraId="2DCD13D8" w14:textId="77777777" w:rsidR="00CB479E" w:rsidRDefault="00CB479E" w:rsidP="002130AC">
      <w:pPr>
        <w:spacing w:after="160" w:line="259" w:lineRule="auto"/>
        <w:rPr>
          <w:rFonts w:ascii="Times New Roman" w:hAnsi="Times New Roman"/>
          <w:b/>
          <w:sz w:val="24"/>
          <w:szCs w:val="24"/>
        </w:rPr>
      </w:pPr>
    </w:p>
    <w:p w14:paraId="1627B67F" w14:textId="77777777" w:rsidR="002130AC" w:rsidRPr="00060BA4" w:rsidRDefault="002130AC" w:rsidP="002130AC">
      <w:pPr>
        <w:spacing w:after="160" w:line="259" w:lineRule="auto"/>
        <w:rPr>
          <w:rFonts w:ascii="Times New Roman" w:hAnsi="Times New Roman"/>
          <w:b/>
          <w:sz w:val="24"/>
          <w:szCs w:val="24"/>
        </w:rPr>
      </w:pPr>
      <w:r w:rsidRPr="00C85061">
        <w:rPr>
          <w:rFonts w:ascii="Times New Roman" w:hAnsi="Times New Roman"/>
          <w:b/>
          <w:sz w:val="24"/>
          <w:szCs w:val="24"/>
        </w:rPr>
        <w:lastRenderedPageBreak/>
        <w:t>1.6 Asmeninis kompiuteris „AK-6“</w:t>
      </w:r>
    </w:p>
    <w:tbl>
      <w:tblPr>
        <w:tblW w:w="11388" w:type="dxa"/>
        <w:tblInd w:w="-10" w:type="dxa"/>
        <w:tblLayout w:type="fixed"/>
        <w:tblLook w:val="04A0" w:firstRow="1" w:lastRow="0" w:firstColumn="1" w:lastColumn="0" w:noHBand="0" w:noVBand="1"/>
      </w:tblPr>
      <w:tblGrid>
        <w:gridCol w:w="10"/>
        <w:gridCol w:w="779"/>
        <w:gridCol w:w="66"/>
        <w:gridCol w:w="2009"/>
        <w:gridCol w:w="357"/>
        <w:gridCol w:w="10"/>
        <w:gridCol w:w="3862"/>
        <w:gridCol w:w="252"/>
        <w:gridCol w:w="3583"/>
        <w:gridCol w:w="10"/>
        <w:gridCol w:w="450"/>
      </w:tblGrid>
      <w:tr w:rsidR="002130AC" w:rsidRPr="00060BA4" w14:paraId="45C4B270"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0C90F351"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Eil. Nr.</w:t>
            </w:r>
          </w:p>
        </w:tc>
        <w:tc>
          <w:tcPr>
            <w:tcW w:w="2442" w:type="dxa"/>
            <w:gridSpan w:val="4"/>
            <w:tcBorders>
              <w:top w:val="single" w:sz="4" w:space="0" w:color="auto"/>
              <w:left w:val="single" w:sz="4" w:space="0" w:color="auto"/>
              <w:bottom w:val="single" w:sz="4" w:space="0" w:color="auto"/>
              <w:right w:val="single" w:sz="4" w:space="0" w:color="auto"/>
            </w:tcBorders>
            <w:shd w:val="clear" w:color="auto" w:fill="DEDAC4"/>
            <w:vAlign w:val="center"/>
            <w:hideMark/>
          </w:tcPr>
          <w:p w14:paraId="2FD32159"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Komponento / charakteristikos pavadinimas</w:t>
            </w:r>
          </w:p>
        </w:tc>
        <w:tc>
          <w:tcPr>
            <w:tcW w:w="4114" w:type="dxa"/>
            <w:gridSpan w:val="2"/>
            <w:tcBorders>
              <w:top w:val="single" w:sz="4" w:space="0" w:color="auto"/>
              <w:left w:val="single" w:sz="4" w:space="0" w:color="auto"/>
              <w:bottom w:val="single" w:sz="4" w:space="0" w:color="auto"/>
              <w:right w:val="single" w:sz="4" w:space="0" w:color="auto"/>
            </w:tcBorders>
            <w:shd w:val="clear" w:color="auto" w:fill="DEDAC4"/>
            <w:vAlign w:val="center"/>
            <w:hideMark/>
          </w:tcPr>
          <w:p w14:paraId="51B332A4"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593" w:type="dxa"/>
            <w:gridSpan w:val="2"/>
            <w:tcBorders>
              <w:top w:val="single" w:sz="4" w:space="0" w:color="auto"/>
              <w:left w:val="single" w:sz="4" w:space="0" w:color="auto"/>
              <w:bottom w:val="single" w:sz="4" w:space="0" w:color="auto"/>
              <w:right w:val="single" w:sz="4" w:space="0" w:color="auto"/>
            </w:tcBorders>
            <w:shd w:val="clear" w:color="auto" w:fill="DEDAC4"/>
            <w:vAlign w:val="center"/>
          </w:tcPr>
          <w:p w14:paraId="62AA9937"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2130AC" w:rsidRPr="00060BA4" w14:paraId="620BC566"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25FE5C43"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A264D8F"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Sisteminė plokštė</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7A2AE9"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2xUSB2.0, 8xUSB3.2 (ne mažiau kaip vienas Type-C), 2xThunderbolt 4 portai (2 x USB Type-C),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5.0 x16,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x16; 8xSATA 6Gb/s (RAID 0/1/5/10), 4 x M.2 palaikomas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w:t>
            </w:r>
            <w:proofErr w:type="spellStart"/>
            <w:r w:rsidRPr="07C48AEE">
              <w:rPr>
                <w:rFonts w:ascii="Times New Roman" w:eastAsia="Times New Roman" w:hAnsi="Times New Roman"/>
                <w:sz w:val="20"/>
                <w:szCs w:val="20"/>
                <w:lang w:eastAsia="lt-LT"/>
              </w:rPr>
              <w:t>NVMe</w:t>
            </w:r>
            <w:proofErr w:type="spellEnd"/>
            <w:r w:rsidRPr="07C48AEE">
              <w:rPr>
                <w:rFonts w:ascii="Times New Roman" w:eastAsia="Times New Roman" w:hAnsi="Times New Roman"/>
                <w:sz w:val="20"/>
                <w:szCs w:val="20"/>
                <w:lang w:eastAsia="lt-LT"/>
              </w:rPr>
              <w:t xml:space="preserve"> RAID 0/1/5); 4xDDR5  (7200MHz O.C) DIMM (iki 192 GB), 2xDP (tik įėjimas), 1xHDMI 2.1, 5 x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išėjimai.</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CCFCD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F5B0052"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8A0D456"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FED1DD"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Procesorius</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C5F768" w14:textId="04D8B78A"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24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ne mažiau kaip </w:t>
            </w:r>
            <w:r w:rsidR="00AC41BD">
              <w:rPr>
                <w:rFonts w:ascii="Times New Roman" w:eastAsia="Times New Roman" w:hAnsi="Times New Roman"/>
                <w:sz w:val="20"/>
                <w:szCs w:val="20"/>
                <w:lang w:eastAsia="lt-LT"/>
              </w:rPr>
              <w:t>59000</w:t>
            </w:r>
            <w:r w:rsidRPr="07C48AEE">
              <w:rPr>
                <w:rFonts w:ascii="Times New Roman" w:eastAsia="Times New Roman" w:hAnsi="Times New Roman"/>
                <w:sz w:val="20"/>
                <w:szCs w:val="20"/>
                <w:lang w:eastAsia="lt-LT"/>
              </w:rPr>
              <w:t xml:space="preserve"> (parametras turi galioti konkurso paskelbimo dieną). , procesorius komplektuojamas su procesoriaus aušintuvu. Turi būti integruotas grafinis procesorius. Procesoriaus našumas negali būti dirbtinai padidintas.</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B12EB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318142A"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12826B3"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C6183DC"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Atmintinė</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0C58E1"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977932">
              <w:rPr>
                <w:rFonts w:ascii="Times New Roman" w:eastAsia="Times New Roman" w:hAnsi="Times New Roman"/>
                <w:sz w:val="20"/>
                <w:szCs w:val="20"/>
                <w:lang w:eastAsia="lt-LT"/>
              </w:rPr>
              <w:t>ne mažiau ir ne blogiau kaip: 4x16 GB DDR5 (5600 MHz)</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A6DED"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53EBB24"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DCA346C"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49F0AC"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Vaizdo plokštė</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2D45E"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PCI-E 4.0 x 16,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16Gb (GDDR6) 256bit; GPU </w:t>
            </w:r>
            <w:proofErr w:type="spellStart"/>
            <w:r w:rsidRPr="07C48AEE">
              <w:rPr>
                <w:rFonts w:ascii="Times New Roman" w:eastAsia="Times New Roman" w:hAnsi="Times New Roman"/>
                <w:sz w:val="20"/>
                <w:szCs w:val="20"/>
                <w:lang w:eastAsia="lt-LT"/>
              </w:rPr>
              <w:t>boost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clock</w:t>
            </w:r>
            <w:proofErr w:type="spellEnd"/>
            <w:r w:rsidRPr="07C48AEE">
              <w:rPr>
                <w:rFonts w:ascii="Times New Roman" w:eastAsia="Times New Roman" w:hAnsi="Times New Roman"/>
                <w:sz w:val="20"/>
                <w:szCs w:val="20"/>
                <w:lang w:eastAsia="lt-LT"/>
              </w:rPr>
              <w:t xml:space="preserve"> 2625 MHz, vaizdo išvestys: 2xHDMI 2.1a / 3xDisplay Port 1.4a;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34000 (parametras turi galioti konkurso paskelbimo dieną), našumas negali būti dirbtinai padidintas</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A0AD7"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9A9C4F4"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729E102B"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DF3563"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Kompaktinių diskų įrenginys</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FE2DD"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Ne blogiau kaip: vidinis DVD +/- RW, DL įrenginys</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tcPr>
          <w:p w14:paraId="667F388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C2ADC9B"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40F599E9"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91E4E3F"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Tinklo įrenginys</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AC8F1F"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integruotas, 1x 2.5Gb, 1x 10Gb; </w:t>
            </w:r>
            <w:proofErr w:type="spellStart"/>
            <w:r w:rsidRPr="07C48AEE">
              <w:rPr>
                <w:rFonts w:ascii="Times New Roman" w:eastAsia="Times New Roman" w:hAnsi="Times New Roman"/>
                <w:sz w:val="20"/>
                <w:szCs w:val="20"/>
                <w:lang w:eastAsia="lt-LT"/>
              </w:rPr>
              <w:t>Wi</w:t>
            </w:r>
            <w:proofErr w:type="spellEnd"/>
            <w:r w:rsidRPr="07C48AEE">
              <w:rPr>
                <w:rFonts w:ascii="Times New Roman" w:eastAsia="Times New Roman" w:hAnsi="Times New Roman"/>
                <w:sz w:val="20"/>
                <w:szCs w:val="20"/>
                <w:lang w:eastAsia="lt-LT"/>
              </w:rPr>
              <w:t>-Fi 6, Bluetooth v5.3</w:t>
            </w: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tcPr>
          <w:p w14:paraId="18FB4FA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29B55F0"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135E0F96"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A88A8EA"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Garso plokštė</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C4CE10"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integruota, 7.1 palaikanti iki 32 </w:t>
            </w:r>
            <w:proofErr w:type="spellStart"/>
            <w:r w:rsidRPr="07C48AEE">
              <w:rPr>
                <w:rFonts w:ascii="Times New Roman" w:eastAsia="Times New Roman" w:hAnsi="Times New Roman"/>
                <w:sz w:val="20"/>
                <w:szCs w:val="20"/>
                <w:lang w:eastAsia="lt-LT"/>
              </w:rPr>
              <w:t>bit</w:t>
            </w:r>
            <w:proofErr w:type="spellEnd"/>
            <w:r w:rsidRPr="07C48AEE">
              <w:rPr>
                <w:rFonts w:ascii="Times New Roman" w:eastAsia="Times New Roman" w:hAnsi="Times New Roman"/>
                <w:sz w:val="20"/>
                <w:szCs w:val="20"/>
                <w:lang w:eastAsia="lt-LT"/>
              </w:rPr>
              <w:t xml:space="preserve">/192 </w:t>
            </w:r>
            <w:proofErr w:type="spellStart"/>
            <w:r w:rsidRPr="07C48AEE">
              <w:rPr>
                <w:rFonts w:ascii="Times New Roman" w:eastAsia="Times New Roman" w:hAnsi="Times New Roman"/>
                <w:sz w:val="20"/>
                <w:szCs w:val="20"/>
                <w:lang w:eastAsia="lt-LT"/>
              </w:rPr>
              <w:t>kHz</w:t>
            </w:r>
            <w:proofErr w:type="spellEnd"/>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tcPr>
          <w:p w14:paraId="2421E00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81897FA"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5C3CAE47"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EF6CEAF"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Standūs diskai</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3D0D5" w14:textId="77777777" w:rsidR="002130AC" w:rsidRPr="00977932" w:rsidRDefault="002130AC" w:rsidP="00031905">
            <w:pPr>
              <w:spacing w:after="0" w:line="240" w:lineRule="auto"/>
              <w:rPr>
                <w:rFonts w:ascii="Times New Roman" w:eastAsia="Times New Roman" w:hAnsi="Times New Roman"/>
                <w:sz w:val="20"/>
                <w:szCs w:val="20"/>
                <w:lang w:eastAsia="lt-LT"/>
              </w:rPr>
            </w:pPr>
            <w:r w:rsidRPr="00977932">
              <w:rPr>
                <w:rFonts w:ascii="Times New Roman" w:eastAsia="Times New Roman" w:hAnsi="Times New Roman"/>
                <w:sz w:val="20"/>
                <w:szCs w:val="20"/>
                <w:lang w:eastAsia="lt-LT"/>
              </w:rPr>
              <w:t>ne blogiau kaip: SSD M.2 tipo, 1 TB,  skaitymo sparta 5100 Mb/s, rašymo sparta 4800 Mb/s, TBW 600 TB.</w:t>
            </w:r>
          </w:p>
          <w:p w14:paraId="794F8398"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1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8TB, SATA3 6GB/s, 256 MB, 7200 </w:t>
            </w:r>
            <w:proofErr w:type="spellStart"/>
            <w:r w:rsidRPr="07C48AEE">
              <w:rPr>
                <w:rFonts w:ascii="Times New Roman" w:eastAsia="Times New Roman" w:hAnsi="Times New Roman"/>
                <w:sz w:val="20"/>
                <w:szCs w:val="20"/>
                <w:lang w:eastAsia="lt-LT"/>
              </w:rPr>
              <w:t>rpm</w:t>
            </w:r>
            <w:proofErr w:type="spellEnd"/>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78671C"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4227D31" w14:textId="77777777" w:rsidTr="07C48AEE">
        <w:trPr>
          <w:gridBefore w:val="1"/>
          <w:gridAfter w:val="1"/>
          <w:wBefore w:w="10" w:type="dxa"/>
          <w:wAfter w:w="450" w:type="dxa"/>
          <w:trHeight w:val="340"/>
        </w:trPr>
        <w:tc>
          <w:tcPr>
            <w:tcW w:w="779" w:type="dxa"/>
            <w:tcBorders>
              <w:top w:val="single" w:sz="4" w:space="0" w:color="auto"/>
              <w:left w:val="single" w:sz="4" w:space="0" w:color="auto"/>
              <w:bottom w:val="single" w:sz="4" w:space="0" w:color="auto"/>
              <w:right w:val="single" w:sz="4" w:space="0" w:color="auto"/>
            </w:tcBorders>
            <w:shd w:val="clear" w:color="auto" w:fill="auto"/>
            <w:vAlign w:val="center"/>
          </w:tcPr>
          <w:p w14:paraId="628B46EE"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4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2D1512"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Pelytė</w:t>
            </w:r>
          </w:p>
        </w:tc>
        <w:tc>
          <w:tcPr>
            <w:tcW w:w="41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8E09A4"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 xml:space="preserve">Optinė, USB jungtis,  3 klavišai su ratuku, standartinio dydžio, laido ilgis ne trumpesnis nei 1.7m. </w:t>
            </w:r>
          </w:p>
        </w:tc>
        <w:tc>
          <w:tcPr>
            <w:tcW w:w="3593" w:type="dxa"/>
            <w:gridSpan w:val="2"/>
            <w:tcBorders>
              <w:top w:val="nil"/>
              <w:left w:val="nil"/>
              <w:bottom w:val="single" w:sz="8" w:space="0" w:color="000000" w:themeColor="text1"/>
              <w:right w:val="single" w:sz="8" w:space="0" w:color="000000" w:themeColor="text1"/>
            </w:tcBorders>
            <w:shd w:val="clear" w:color="auto" w:fill="auto"/>
          </w:tcPr>
          <w:p w14:paraId="0414919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2E5A10B" w14:textId="77777777" w:rsidTr="07C48AEE">
        <w:trPr>
          <w:gridAfter w:val="1"/>
          <w:wAfter w:w="450" w:type="dxa"/>
          <w:trHeight w:val="340"/>
        </w:trPr>
        <w:tc>
          <w:tcPr>
            <w:tcW w:w="7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2975C6" w14:textId="77777777" w:rsidR="002130AC" w:rsidRPr="00060BA4" w:rsidRDefault="002130AC" w:rsidP="002130AC">
            <w:pPr>
              <w:pStyle w:val="ListParagraph"/>
              <w:numPr>
                <w:ilvl w:val="0"/>
                <w:numId w:val="31"/>
              </w:numPr>
              <w:spacing w:after="0" w:line="240" w:lineRule="auto"/>
              <w:ind w:left="641" w:hanging="357"/>
              <w:rPr>
                <w:rFonts w:ascii="Times New Roman" w:eastAsia="Times New Roman" w:hAnsi="Times New Roman"/>
                <w:sz w:val="20"/>
                <w:szCs w:val="20"/>
                <w:lang w:eastAsia="ar-SA"/>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816E2"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Padas  pelytei</w:t>
            </w:r>
          </w:p>
        </w:tc>
        <w:tc>
          <w:tcPr>
            <w:tcW w:w="41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B2896E"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optinėms pelėms tinkamas kilimėlis</w:t>
            </w:r>
          </w:p>
        </w:tc>
        <w:tc>
          <w:tcPr>
            <w:tcW w:w="3593" w:type="dxa"/>
            <w:gridSpan w:val="2"/>
            <w:tcBorders>
              <w:top w:val="nil"/>
              <w:left w:val="nil"/>
              <w:bottom w:val="single" w:sz="8" w:space="0" w:color="000000" w:themeColor="text1"/>
              <w:right w:val="single" w:sz="8" w:space="0" w:color="000000" w:themeColor="text1"/>
            </w:tcBorders>
            <w:shd w:val="clear" w:color="auto" w:fill="auto"/>
          </w:tcPr>
          <w:p w14:paraId="684F3D0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1025A6BF" w14:textId="77777777" w:rsidTr="00CB479E">
        <w:trPr>
          <w:gridAfter w:val="1"/>
          <w:wAfter w:w="450" w:type="dxa"/>
          <w:trHeight w:val="340"/>
        </w:trPr>
        <w:tc>
          <w:tcPr>
            <w:tcW w:w="7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5FF8DC" w14:textId="77777777" w:rsidR="002130AC" w:rsidRPr="00C804C5" w:rsidRDefault="002130AC" w:rsidP="002130AC">
            <w:pPr>
              <w:pStyle w:val="ListParagraph"/>
              <w:numPr>
                <w:ilvl w:val="0"/>
                <w:numId w:val="47"/>
              </w:numPr>
              <w:spacing w:after="0" w:line="240" w:lineRule="auto"/>
              <w:rPr>
                <w:rFonts w:ascii="Times New Roman" w:eastAsia="Times New Roman" w:hAnsi="Times New Roman"/>
                <w:sz w:val="20"/>
                <w:szCs w:val="20"/>
                <w:lang w:eastAsia="ar-SA"/>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DB1645"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Klaviatūra</w:t>
            </w:r>
          </w:p>
        </w:tc>
        <w:tc>
          <w:tcPr>
            <w:tcW w:w="41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F222C4"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xml:space="preserve">USB jungtis, su lietuviškais rašmenimis, laido ilgis ne trumpesnis nei 1.7m. </w:t>
            </w:r>
          </w:p>
        </w:tc>
        <w:tc>
          <w:tcPr>
            <w:tcW w:w="3593" w:type="dxa"/>
            <w:gridSpan w:val="2"/>
            <w:tcBorders>
              <w:top w:val="nil"/>
              <w:left w:val="nil"/>
              <w:bottom w:val="single" w:sz="4" w:space="0" w:color="auto"/>
              <w:right w:val="single" w:sz="8" w:space="0" w:color="000000" w:themeColor="text1"/>
            </w:tcBorders>
            <w:shd w:val="clear" w:color="auto" w:fill="auto"/>
          </w:tcPr>
          <w:p w14:paraId="092CA0E8"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B9B0776" w14:textId="77777777" w:rsidTr="00CB479E">
        <w:trPr>
          <w:gridAfter w:val="1"/>
          <w:wAfter w:w="450" w:type="dxa"/>
          <w:trHeight w:val="3910"/>
        </w:trPr>
        <w:tc>
          <w:tcPr>
            <w:tcW w:w="7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7AA549" w14:textId="77777777" w:rsidR="002130AC" w:rsidRPr="00C804C5" w:rsidRDefault="002130AC" w:rsidP="002130AC">
            <w:pPr>
              <w:pStyle w:val="ListParagraph"/>
              <w:numPr>
                <w:ilvl w:val="0"/>
                <w:numId w:val="47"/>
              </w:numPr>
              <w:spacing w:after="0" w:line="240" w:lineRule="auto"/>
              <w:rPr>
                <w:rFonts w:ascii="Times New Roman" w:eastAsia="Times New Roman" w:hAnsi="Times New Roman"/>
                <w:sz w:val="20"/>
                <w:szCs w:val="20"/>
                <w:lang w:eastAsia="ar-SA"/>
              </w:rPr>
            </w:pPr>
          </w:p>
        </w:tc>
        <w:tc>
          <w:tcPr>
            <w:tcW w:w="243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23A853"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Korpuso maitinimo šaltinis</w:t>
            </w:r>
          </w:p>
        </w:tc>
        <w:tc>
          <w:tcPr>
            <w:tcW w:w="4124" w:type="dxa"/>
            <w:gridSpan w:val="3"/>
            <w:tcBorders>
              <w:top w:val="single" w:sz="4" w:space="0" w:color="auto"/>
              <w:left w:val="single" w:sz="4" w:space="0" w:color="auto"/>
              <w:bottom w:val="single" w:sz="4" w:space="0" w:color="auto"/>
              <w:right w:val="single" w:sz="4" w:space="0" w:color="auto"/>
            </w:tcBorders>
            <w:shd w:val="clear" w:color="auto" w:fill="auto"/>
          </w:tcPr>
          <w:p w14:paraId="45FD6AF1"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850W, ventiliatoriaus dydis ne mažiau 12 cm; ATX12V 2.3, 80+ </w:t>
            </w:r>
            <w:proofErr w:type="spellStart"/>
            <w:r w:rsidRPr="07C48AEE">
              <w:rPr>
                <w:rFonts w:ascii="Times New Roman" w:eastAsia="Times New Roman" w:hAnsi="Times New Roman"/>
                <w:sz w:val="20"/>
                <w:szCs w:val="20"/>
                <w:lang w:eastAsia="lt-LT"/>
              </w:rPr>
              <w:t>Gold</w:t>
            </w:r>
            <w:proofErr w:type="spellEnd"/>
            <w:r w:rsidRPr="07C48AEE">
              <w:rPr>
                <w:rFonts w:ascii="Times New Roman" w:eastAsia="Times New Roman" w:hAnsi="Times New Roman"/>
                <w:sz w:val="20"/>
                <w:szCs w:val="20"/>
                <w:lang w:eastAsia="lt-LT"/>
              </w:rPr>
              <w:t xml:space="preserve"> sertifikatas; jungtys: </w:t>
            </w:r>
          </w:p>
          <w:p w14:paraId="25FC83E2"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1 x 20+4 PIN ATX</w:t>
            </w:r>
          </w:p>
          <w:p w14:paraId="635C30E4"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xml:space="preserve">1 x 8 PIN EPS(4+4) </w:t>
            </w:r>
          </w:p>
          <w:p w14:paraId="62CC9915"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4 x 8 PIN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(6+2)</w:t>
            </w:r>
          </w:p>
          <w:p w14:paraId="5E1996F0"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6 x SATA</w:t>
            </w:r>
          </w:p>
          <w:p w14:paraId="16C06D00"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1 x FLOPPY</w:t>
            </w:r>
          </w:p>
          <w:p w14:paraId="6F225D7B"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3 x MOLEX</w:t>
            </w:r>
          </w:p>
          <w:p w14:paraId="146938A3"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xml:space="preserve">Saugumas: </w:t>
            </w:r>
          </w:p>
          <w:p w14:paraId="23AE8FEC"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UVP (apsauga nuo per žemos įtampos)</w:t>
            </w:r>
          </w:p>
          <w:p w14:paraId="7AD407E1"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OVP (apsauga nuo per didelės įtampos)</w:t>
            </w:r>
          </w:p>
          <w:p w14:paraId="333F36F4"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SCP (apsauga nuo trumpojo jungimo)</w:t>
            </w:r>
          </w:p>
          <w:p w14:paraId="1B2BFDFE"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OPP (apsauga nuo perkrovos)</w:t>
            </w:r>
          </w:p>
          <w:p w14:paraId="01BBBA77"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  AFC (Automatinis aušintuvo greičio reguliavimas)</w:t>
            </w:r>
          </w:p>
          <w:p w14:paraId="19ED1BC2" w14:textId="77777777" w:rsidR="002130AC" w:rsidRPr="00C85061" w:rsidRDefault="002130AC" w:rsidP="00031905">
            <w:pPr>
              <w:spacing w:after="0" w:line="240" w:lineRule="auto"/>
              <w:rPr>
                <w:rFonts w:ascii="Times New Roman" w:eastAsia="Times New Roman" w:hAnsi="Times New Roman"/>
                <w:sz w:val="20"/>
                <w:szCs w:val="20"/>
                <w:lang w:eastAsia="lt-LT"/>
              </w:rPr>
            </w:pPr>
          </w:p>
        </w:tc>
        <w:tc>
          <w:tcPr>
            <w:tcW w:w="3593" w:type="dxa"/>
            <w:gridSpan w:val="2"/>
            <w:tcBorders>
              <w:top w:val="single" w:sz="4" w:space="0" w:color="auto"/>
              <w:left w:val="single" w:sz="4" w:space="0" w:color="auto"/>
              <w:bottom w:val="single" w:sz="4" w:space="0" w:color="auto"/>
              <w:right w:val="single" w:sz="4" w:space="0" w:color="auto"/>
            </w:tcBorders>
            <w:shd w:val="clear" w:color="auto" w:fill="auto"/>
          </w:tcPr>
          <w:p w14:paraId="384EA19E" w14:textId="77777777" w:rsidR="002130AC" w:rsidRPr="00060BA4" w:rsidRDefault="002130AC" w:rsidP="00031905">
            <w:pPr>
              <w:spacing w:after="0" w:line="240" w:lineRule="auto"/>
              <w:rPr>
                <w:rFonts w:ascii="Times New Roman" w:eastAsia="Times New Roman" w:hAnsi="Times New Roman"/>
                <w:sz w:val="20"/>
                <w:szCs w:val="20"/>
                <w:highlight w:val="red"/>
                <w:lang w:eastAsia="lt-LT"/>
              </w:rPr>
            </w:pPr>
          </w:p>
        </w:tc>
      </w:tr>
      <w:tr w:rsidR="002130AC" w:rsidRPr="00060BA4" w14:paraId="130439D0" w14:textId="77777777" w:rsidTr="07C48AEE">
        <w:trPr>
          <w:gridAfter w:val="1"/>
          <w:wAfter w:w="450" w:type="dxa"/>
          <w:trHeight w:val="340"/>
        </w:trPr>
        <w:tc>
          <w:tcPr>
            <w:tcW w:w="78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7A0445" w14:textId="77777777" w:rsidR="002130AC" w:rsidRPr="00060BA4" w:rsidRDefault="002130AC" w:rsidP="002130AC">
            <w:pPr>
              <w:pStyle w:val="ListParagraph"/>
              <w:numPr>
                <w:ilvl w:val="0"/>
                <w:numId w:val="47"/>
              </w:numPr>
              <w:spacing w:after="0" w:line="240" w:lineRule="auto"/>
              <w:ind w:left="641" w:hanging="357"/>
              <w:rPr>
                <w:rFonts w:ascii="Times New Roman" w:eastAsia="Times New Roman" w:hAnsi="Times New Roman"/>
                <w:sz w:val="20"/>
                <w:szCs w:val="20"/>
                <w:lang w:eastAsia="ar-SA"/>
              </w:rPr>
            </w:pPr>
          </w:p>
        </w:tc>
        <w:tc>
          <w:tcPr>
            <w:tcW w:w="24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2B310"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Korpusas</w:t>
            </w:r>
          </w:p>
        </w:tc>
        <w:tc>
          <w:tcPr>
            <w:tcW w:w="41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9C7184"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korpuso tipas </w:t>
            </w:r>
            <w:proofErr w:type="spellStart"/>
            <w:r w:rsidRPr="07C48AEE">
              <w:rPr>
                <w:rFonts w:ascii="Times New Roman" w:eastAsia="Times New Roman" w:hAnsi="Times New Roman"/>
                <w:sz w:val="20"/>
                <w:szCs w:val="20"/>
                <w:lang w:eastAsia="lt-LT"/>
              </w:rPr>
              <w:t>tower</w:t>
            </w:r>
            <w:proofErr w:type="spellEnd"/>
            <w:r w:rsidRPr="07C48AEE">
              <w:rPr>
                <w:rFonts w:ascii="Times New Roman" w:eastAsia="Times New Roman" w:hAnsi="Times New Roman"/>
                <w:sz w:val="20"/>
                <w:szCs w:val="20"/>
                <w:lang w:eastAsia="lt-LT"/>
              </w:rPr>
              <w:t>.</w:t>
            </w:r>
          </w:p>
          <w:p w14:paraId="23BB7C71"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Suderinamumas su pagrindinėmis plokštėmis: ATX/</w:t>
            </w:r>
            <w:proofErr w:type="spellStart"/>
            <w:r w:rsidRPr="07C48AEE">
              <w:rPr>
                <w:rFonts w:ascii="Times New Roman" w:eastAsia="Times New Roman" w:hAnsi="Times New Roman"/>
                <w:sz w:val="20"/>
                <w:szCs w:val="20"/>
                <w:lang w:eastAsia="lt-LT"/>
              </w:rPr>
              <w:t>microATX</w:t>
            </w:r>
            <w:proofErr w:type="spellEnd"/>
            <w:r w:rsidRPr="07C48AEE">
              <w:rPr>
                <w:rFonts w:ascii="Times New Roman" w:eastAsia="Times New Roman" w:hAnsi="Times New Roman"/>
                <w:sz w:val="20"/>
                <w:szCs w:val="20"/>
                <w:lang w:eastAsia="lt-LT"/>
              </w:rPr>
              <w:t>/ITX.</w:t>
            </w:r>
          </w:p>
          <w:p w14:paraId="6AA1CA53"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Įrenginių vietos: 2,5"*0/3(išorinės/ vidinės). 3,5"*0/2(išorinės/ vidinės). 5.25" *2/0 (išorinės/ vidinės)</w:t>
            </w:r>
          </w:p>
          <w:p w14:paraId="5BDBB2BC" w14:textId="77777777" w:rsidR="002130AC" w:rsidRPr="00C85061" w:rsidRDefault="002130AC" w:rsidP="00031905">
            <w:pPr>
              <w:spacing w:after="0" w:line="240" w:lineRule="auto"/>
              <w:rPr>
                <w:rFonts w:ascii="Times New Roman" w:eastAsia="Times New Roman" w:hAnsi="Times New Roman"/>
                <w:sz w:val="20"/>
                <w:szCs w:val="20"/>
                <w:lang w:eastAsia="lt-LT"/>
              </w:rPr>
            </w:pPr>
            <w:r w:rsidRPr="00C85061">
              <w:rPr>
                <w:rFonts w:ascii="Times New Roman" w:eastAsia="Times New Roman" w:hAnsi="Times New Roman"/>
                <w:sz w:val="20"/>
                <w:szCs w:val="20"/>
                <w:lang w:eastAsia="lt-LT"/>
              </w:rPr>
              <w:t>Ne mažiau kaip 2 įmontuoti 12cm aušintuvai;</w:t>
            </w:r>
          </w:p>
          <w:p w14:paraId="1664B54F" w14:textId="77777777" w:rsidR="002130AC" w:rsidRPr="00C85061"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Išvadai priekyje: 1 x USB 3.0, 1 x USB 2.0 ir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lizdais priekyje. Išplėtimo lizdai gale 7, atidaromas iš abiejų pusių, gabaritai ne mažesni kaip: aukštis 44 cm, plotis 20,5 cm, ilgis 46 cm.</w:t>
            </w:r>
          </w:p>
        </w:tc>
        <w:tc>
          <w:tcPr>
            <w:tcW w:w="35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8C5777" w14:textId="77777777" w:rsidR="002130AC" w:rsidRPr="00060BA4" w:rsidRDefault="002130AC" w:rsidP="00031905">
            <w:pPr>
              <w:spacing w:after="0" w:line="240" w:lineRule="auto"/>
              <w:rPr>
                <w:rFonts w:ascii="Times New Roman" w:eastAsia="Times New Roman" w:hAnsi="Times New Roman"/>
                <w:sz w:val="20"/>
                <w:szCs w:val="20"/>
                <w:highlight w:val="red"/>
                <w:lang w:eastAsia="lt-LT"/>
              </w:rPr>
            </w:pPr>
          </w:p>
        </w:tc>
      </w:tr>
      <w:tr w:rsidR="002130AC" w:rsidRPr="00060BA4" w14:paraId="2A4708F9" w14:textId="77777777" w:rsidTr="00CB479E">
        <w:trPr>
          <w:gridAfter w:val="1"/>
          <w:wAfter w:w="450" w:type="dxa"/>
          <w:trHeight w:val="340"/>
        </w:trPr>
        <w:tc>
          <w:tcPr>
            <w:tcW w:w="789" w:type="dxa"/>
            <w:gridSpan w:val="2"/>
            <w:vMerge/>
            <w:tcBorders>
              <w:top w:val="single" w:sz="4" w:space="0" w:color="auto"/>
              <w:left w:val="single" w:sz="4" w:space="0" w:color="auto"/>
              <w:bottom w:val="single" w:sz="4" w:space="0" w:color="auto"/>
              <w:right w:val="single" w:sz="4" w:space="0" w:color="auto"/>
            </w:tcBorders>
            <w:vAlign w:val="center"/>
          </w:tcPr>
          <w:p w14:paraId="242AA247"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432" w:type="dxa"/>
            <w:gridSpan w:val="3"/>
            <w:vMerge/>
            <w:tcBorders>
              <w:top w:val="single" w:sz="4" w:space="0" w:color="auto"/>
              <w:left w:val="single" w:sz="4" w:space="0" w:color="auto"/>
              <w:bottom w:val="single" w:sz="4" w:space="0" w:color="auto"/>
              <w:right w:val="single" w:sz="4" w:space="0" w:color="auto"/>
            </w:tcBorders>
            <w:vAlign w:val="center"/>
            <w:hideMark/>
          </w:tcPr>
          <w:p w14:paraId="12A03CBC"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4124" w:type="dxa"/>
            <w:gridSpan w:val="3"/>
            <w:vMerge/>
            <w:tcBorders>
              <w:top w:val="single" w:sz="4" w:space="0" w:color="auto"/>
              <w:left w:val="single" w:sz="4" w:space="0" w:color="auto"/>
              <w:bottom w:val="single" w:sz="4" w:space="0" w:color="auto"/>
              <w:right w:val="single" w:sz="4" w:space="0" w:color="auto"/>
            </w:tcBorders>
            <w:vAlign w:val="center"/>
            <w:hideMark/>
          </w:tcPr>
          <w:p w14:paraId="2846C1F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593" w:type="dxa"/>
            <w:gridSpan w:val="2"/>
            <w:vMerge/>
            <w:tcBorders>
              <w:top w:val="single" w:sz="4" w:space="0" w:color="auto"/>
              <w:left w:val="single" w:sz="4" w:space="0" w:color="auto"/>
              <w:bottom w:val="single" w:sz="4" w:space="0" w:color="auto"/>
              <w:right w:val="single" w:sz="4" w:space="0" w:color="auto"/>
            </w:tcBorders>
            <w:vAlign w:val="center"/>
          </w:tcPr>
          <w:p w14:paraId="3D8B7652"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D506C2C" w14:textId="77777777" w:rsidTr="00CB479E">
        <w:trPr>
          <w:gridAfter w:val="1"/>
          <w:wAfter w:w="450" w:type="dxa"/>
          <w:trHeight w:val="340"/>
        </w:trPr>
        <w:tc>
          <w:tcPr>
            <w:tcW w:w="789" w:type="dxa"/>
            <w:gridSpan w:val="2"/>
            <w:vMerge/>
            <w:tcBorders>
              <w:top w:val="single" w:sz="4" w:space="0" w:color="auto"/>
              <w:left w:val="single" w:sz="4" w:space="0" w:color="auto"/>
              <w:bottom w:val="single" w:sz="4" w:space="0" w:color="auto"/>
              <w:right w:val="single" w:sz="4" w:space="0" w:color="auto"/>
            </w:tcBorders>
            <w:vAlign w:val="center"/>
          </w:tcPr>
          <w:p w14:paraId="0230027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432" w:type="dxa"/>
            <w:gridSpan w:val="3"/>
            <w:vMerge/>
            <w:tcBorders>
              <w:top w:val="single" w:sz="4" w:space="0" w:color="auto"/>
              <w:left w:val="single" w:sz="4" w:space="0" w:color="auto"/>
              <w:bottom w:val="single" w:sz="4" w:space="0" w:color="auto"/>
              <w:right w:val="single" w:sz="4" w:space="0" w:color="auto"/>
            </w:tcBorders>
            <w:vAlign w:val="center"/>
            <w:hideMark/>
          </w:tcPr>
          <w:p w14:paraId="06DC3A93"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4124" w:type="dxa"/>
            <w:gridSpan w:val="3"/>
            <w:vMerge/>
            <w:tcBorders>
              <w:top w:val="single" w:sz="4" w:space="0" w:color="auto"/>
              <w:left w:val="single" w:sz="4" w:space="0" w:color="auto"/>
              <w:bottom w:val="single" w:sz="4" w:space="0" w:color="auto"/>
              <w:right w:val="single" w:sz="4" w:space="0" w:color="auto"/>
            </w:tcBorders>
            <w:vAlign w:val="center"/>
            <w:hideMark/>
          </w:tcPr>
          <w:p w14:paraId="49BFBF9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593" w:type="dxa"/>
            <w:gridSpan w:val="2"/>
            <w:vMerge/>
            <w:tcBorders>
              <w:top w:val="single" w:sz="4" w:space="0" w:color="auto"/>
              <w:left w:val="single" w:sz="4" w:space="0" w:color="auto"/>
              <w:bottom w:val="single" w:sz="4" w:space="0" w:color="auto"/>
              <w:right w:val="single" w:sz="4" w:space="0" w:color="auto"/>
            </w:tcBorders>
            <w:vAlign w:val="center"/>
          </w:tcPr>
          <w:p w14:paraId="5C26F34B"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82EC3AC" w14:textId="77777777" w:rsidTr="00CB479E">
        <w:trPr>
          <w:gridAfter w:val="1"/>
          <w:wAfter w:w="450" w:type="dxa"/>
          <w:trHeight w:val="340"/>
        </w:trPr>
        <w:tc>
          <w:tcPr>
            <w:tcW w:w="789" w:type="dxa"/>
            <w:gridSpan w:val="2"/>
            <w:vMerge/>
            <w:tcBorders>
              <w:top w:val="single" w:sz="4" w:space="0" w:color="auto"/>
              <w:left w:val="single" w:sz="4" w:space="0" w:color="auto"/>
              <w:bottom w:val="single" w:sz="4" w:space="0" w:color="auto"/>
              <w:right w:val="single" w:sz="4" w:space="0" w:color="auto"/>
            </w:tcBorders>
            <w:vAlign w:val="center"/>
          </w:tcPr>
          <w:p w14:paraId="7152AB59"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432" w:type="dxa"/>
            <w:gridSpan w:val="3"/>
            <w:vMerge/>
            <w:tcBorders>
              <w:top w:val="single" w:sz="4" w:space="0" w:color="auto"/>
              <w:left w:val="single" w:sz="4" w:space="0" w:color="auto"/>
              <w:bottom w:val="single" w:sz="4" w:space="0" w:color="auto"/>
              <w:right w:val="single" w:sz="4" w:space="0" w:color="auto"/>
            </w:tcBorders>
            <w:vAlign w:val="center"/>
            <w:hideMark/>
          </w:tcPr>
          <w:p w14:paraId="0B846D98"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4124" w:type="dxa"/>
            <w:gridSpan w:val="3"/>
            <w:vMerge/>
            <w:tcBorders>
              <w:top w:val="single" w:sz="4" w:space="0" w:color="auto"/>
              <w:left w:val="single" w:sz="4" w:space="0" w:color="auto"/>
              <w:bottom w:val="single" w:sz="4" w:space="0" w:color="auto"/>
              <w:right w:val="single" w:sz="4" w:space="0" w:color="auto"/>
            </w:tcBorders>
            <w:vAlign w:val="center"/>
            <w:hideMark/>
          </w:tcPr>
          <w:p w14:paraId="726D2839"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3593" w:type="dxa"/>
            <w:gridSpan w:val="2"/>
            <w:vMerge/>
            <w:tcBorders>
              <w:top w:val="single" w:sz="4" w:space="0" w:color="auto"/>
              <w:left w:val="single" w:sz="4" w:space="0" w:color="auto"/>
              <w:bottom w:val="single" w:sz="4" w:space="0" w:color="auto"/>
              <w:right w:val="single" w:sz="4" w:space="0" w:color="auto"/>
            </w:tcBorders>
            <w:vAlign w:val="center"/>
          </w:tcPr>
          <w:p w14:paraId="60AD01E6"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17BDCE04" w14:textId="77777777" w:rsidTr="00CB479E">
        <w:trPr>
          <w:gridAfter w:val="1"/>
          <w:wAfter w:w="450" w:type="dxa"/>
          <w:trHeight w:val="340"/>
        </w:trPr>
        <w:tc>
          <w:tcPr>
            <w:tcW w:w="789" w:type="dxa"/>
            <w:gridSpan w:val="2"/>
            <w:tcBorders>
              <w:top w:val="single" w:sz="4" w:space="0" w:color="auto"/>
              <w:left w:val="single" w:sz="4" w:space="0" w:color="auto"/>
              <w:bottom w:val="single" w:sz="4" w:space="0" w:color="auto"/>
              <w:right w:val="single" w:sz="4" w:space="0" w:color="auto"/>
            </w:tcBorders>
            <w:vAlign w:val="center"/>
          </w:tcPr>
          <w:p w14:paraId="651585A2" w14:textId="77777777" w:rsidR="002130AC" w:rsidRPr="00060BA4" w:rsidRDefault="002130AC" w:rsidP="002130AC">
            <w:pPr>
              <w:pStyle w:val="ListParagraph"/>
              <w:numPr>
                <w:ilvl w:val="0"/>
                <w:numId w:val="47"/>
              </w:numPr>
              <w:spacing w:after="0" w:line="240" w:lineRule="auto"/>
              <w:ind w:left="641" w:hanging="357"/>
              <w:rPr>
                <w:rFonts w:ascii="Times New Roman" w:eastAsia="Times New Roman" w:hAnsi="Times New Roman"/>
                <w:sz w:val="20"/>
                <w:szCs w:val="20"/>
              </w:rPr>
            </w:pPr>
          </w:p>
        </w:tc>
        <w:tc>
          <w:tcPr>
            <w:tcW w:w="2432" w:type="dxa"/>
            <w:gridSpan w:val="3"/>
            <w:tcBorders>
              <w:top w:val="single" w:sz="4" w:space="0" w:color="auto"/>
              <w:left w:val="single" w:sz="4" w:space="0" w:color="auto"/>
              <w:bottom w:val="single" w:sz="4" w:space="0" w:color="auto"/>
              <w:right w:val="single" w:sz="4" w:space="0" w:color="auto"/>
            </w:tcBorders>
            <w:vAlign w:val="center"/>
          </w:tcPr>
          <w:p w14:paraId="05B48420"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15857">
              <w:rPr>
                <w:rFonts w:ascii="Times New Roman" w:eastAsia="Times New Roman" w:hAnsi="Times New Roman"/>
                <w:sz w:val="20"/>
                <w:szCs w:val="20"/>
                <w:lang w:eastAsia="lt-LT"/>
              </w:rPr>
              <w:t>Aplinkos apsaugos kriterijai</w:t>
            </w:r>
          </w:p>
        </w:tc>
        <w:tc>
          <w:tcPr>
            <w:tcW w:w="41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3D8528"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3593" w:type="dxa"/>
            <w:gridSpan w:val="2"/>
            <w:tcBorders>
              <w:top w:val="single" w:sz="4" w:space="0" w:color="auto"/>
              <w:left w:val="single" w:sz="4" w:space="0" w:color="auto"/>
              <w:bottom w:val="single" w:sz="4" w:space="0" w:color="auto"/>
              <w:right w:val="single" w:sz="4" w:space="0" w:color="auto"/>
            </w:tcBorders>
            <w:vAlign w:val="center"/>
          </w:tcPr>
          <w:p w14:paraId="482A3EF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D03E8BB" w14:textId="77777777" w:rsidTr="00CB479E">
        <w:trPr>
          <w:gridAfter w:val="1"/>
          <w:wAfter w:w="450" w:type="dxa"/>
          <w:trHeight w:val="340"/>
        </w:trPr>
        <w:tc>
          <w:tcPr>
            <w:tcW w:w="73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7952BD8"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3593" w:type="dxa"/>
            <w:gridSpan w:val="2"/>
            <w:tcBorders>
              <w:top w:val="single" w:sz="4" w:space="0" w:color="auto"/>
              <w:left w:val="nil"/>
              <w:bottom w:val="single" w:sz="8" w:space="0" w:color="000000" w:themeColor="text1"/>
              <w:right w:val="single" w:sz="8" w:space="0" w:color="000000" w:themeColor="text1"/>
            </w:tcBorders>
            <w:shd w:val="clear" w:color="auto" w:fill="auto"/>
            <w:vAlign w:val="center"/>
          </w:tcPr>
          <w:p w14:paraId="60BFE6B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1B612D36" w14:textId="77777777" w:rsidTr="07C48AEE">
        <w:trPr>
          <w:gridAfter w:val="1"/>
          <w:wAfter w:w="450" w:type="dxa"/>
          <w:trHeight w:val="340"/>
        </w:trPr>
        <w:tc>
          <w:tcPr>
            <w:tcW w:w="73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A042260"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 xml:space="preserve">Pristatymo terminas, nuo užsakymo pateikimo dienos ne ilgiau 10 darbo dienos * </w:t>
            </w:r>
          </w:p>
        </w:tc>
        <w:tc>
          <w:tcPr>
            <w:tcW w:w="3593" w:type="dxa"/>
            <w:gridSpan w:val="2"/>
            <w:tcBorders>
              <w:top w:val="nil"/>
              <w:left w:val="nil"/>
              <w:bottom w:val="single" w:sz="8" w:space="0" w:color="000000" w:themeColor="text1"/>
              <w:right w:val="single" w:sz="8" w:space="0" w:color="000000" w:themeColor="text1"/>
            </w:tcBorders>
            <w:shd w:val="clear" w:color="auto" w:fill="auto"/>
            <w:vAlign w:val="center"/>
          </w:tcPr>
          <w:p w14:paraId="6BA7B1E9"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081C7F0" w14:textId="77777777" w:rsidTr="07C48AEE">
        <w:trPr>
          <w:gridAfter w:val="1"/>
          <w:wAfter w:w="450" w:type="dxa"/>
          <w:trHeight w:val="340"/>
        </w:trPr>
        <w:tc>
          <w:tcPr>
            <w:tcW w:w="73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A1023F1"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Garantiniai įsipareigojimai visam komplektui (pradedama skaičiuoti nuo prekių pristatymo dienos; trumpiausiai 2 metai)</w:t>
            </w:r>
          </w:p>
        </w:tc>
        <w:tc>
          <w:tcPr>
            <w:tcW w:w="3593" w:type="dxa"/>
            <w:gridSpan w:val="2"/>
            <w:tcBorders>
              <w:top w:val="nil"/>
              <w:left w:val="nil"/>
              <w:bottom w:val="single" w:sz="8" w:space="0" w:color="auto"/>
              <w:right w:val="single" w:sz="8" w:space="0" w:color="000000" w:themeColor="text1"/>
            </w:tcBorders>
            <w:shd w:val="clear" w:color="auto" w:fill="auto"/>
            <w:vAlign w:val="center"/>
          </w:tcPr>
          <w:p w14:paraId="583FBEA6"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8527969" w14:textId="77777777" w:rsidTr="07C48AEE">
        <w:trPr>
          <w:gridAfter w:val="1"/>
          <w:wAfter w:w="450" w:type="dxa"/>
          <w:trHeight w:val="340"/>
        </w:trPr>
        <w:tc>
          <w:tcPr>
            <w:tcW w:w="734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DE00FAA"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Garantinio aptarnavimo reakcijos po pranešimo apie gedimą greitis ir darbingumo atstatymas (ilgiausiai 3 darbo dienos)</w:t>
            </w:r>
          </w:p>
        </w:tc>
        <w:tc>
          <w:tcPr>
            <w:tcW w:w="3593" w:type="dxa"/>
            <w:gridSpan w:val="2"/>
            <w:tcBorders>
              <w:top w:val="nil"/>
              <w:left w:val="nil"/>
              <w:bottom w:val="single" w:sz="8" w:space="0" w:color="auto"/>
              <w:right w:val="single" w:sz="8" w:space="0" w:color="auto"/>
            </w:tcBorders>
            <w:shd w:val="clear" w:color="auto" w:fill="auto"/>
            <w:vAlign w:val="center"/>
          </w:tcPr>
          <w:p w14:paraId="07C5BF8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CBE9B72" w14:textId="77777777" w:rsidTr="07C48AEE">
        <w:trPr>
          <w:trHeight w:val="340"/>
        </w:trPr>
        <w:tc>
          <w:tcPr>
            <w:tcW w:w="11388" w:type="dxa"/>
            <w:gridSpan w:val="11"/>
            <w:tcBorders>
              <w:top w:val="nil"/>
              <w:left w:val="nil"/>
              <w:bottom w:val="nil"/>
              <w:right w:val="nil"/>
            </w:tcBorders>
            <w:shd w:val="clear" w:color="auto" w:fill="auto"/>
            <w:noWrap/>
            <w:vAlign w:val="center"/>
            <w:hideMark/>
          </w:tcPr>
          <w:p w14:paraId="1F088E48" w14:textId="77777777" w:rsidR="002130AC" w:rsidRPr="00060BA4" w:rsidRDefault="002130AC" w:rsidP="00031905">
            <w:pPr>
              <w:spacing w:after="0" w:line="240" w:lineRule="auto"/>
              <w:rPr>
                <w:rFonts w:ascii="Times New Roman" w:eastAsia="Times New Roman" w:hAnsi="Times New Roman"/>
                <w:b/>
                <w:sz w:val="24"/>
                <w:szCs w:val="24"/>
                <w:lang w:eastAsia="lt-LT"/>
              </w:rPr>
            </w:pPr>
          </w:p>
          <w:p w14:paraId="26473188" w14:textId="77777777" w:rsidR="002130AC" w:rsidRPr="00060BA4" w:rsidRDefault="002130AC" w:rsidP="00031905">
            <w:pPr>
              <w:spacing w:after="0" w:line="240" w:lineRule="auto"/>
              <w:rPr>
                <w:rFonts w:ascii="Times New Roman" w:eastAsia="Times New Roman" w:hAnsi="Times New Roman"/>
                <w:b/>
                <w:sz w:val="24"/>
                <w:szCs w:val="24"/>
                <w:lang w:eastAsia="lt-LT"/>
              </w:rPr>
            </w:pPr>
            <w:r w:rsidRPr="00C85061">
              <w:rPr>
                <w:rFonts w:ascii="Times New Roman" w:eastAsia="Times New Roman" w:hAnsi="Times New Roman"/>
                <w:b/>
                <w:sz w:val="24"/>
                <w:szCs w:val="24"/>
                <w:lang w:eastAsia="lt-LT"/>
              </w:rPr>
              <w:t>1.7 Asmeninis kompiuteris „AK-7“</w:t>
            </w:r>
          </w:p>
          <w:p w14:paraId="1443EBED" w14:textId="77777777" w:rsidR="002130AC" w:rsidRPr="00060BA4" w:rsidRDefault="002130AC" w:rsidP="00031905">
            <w:pPr>
              <w:spacing w:after="0" w:line="240" w:lineRule="auto"/>
              <w:rPr>
                <w:rFonts w:ascii="Times New Roman" w:eastAsia="Times New Roman" w:hAnsi="Times New Roman"/>
                <w:b/>
                <w:sz w:val="24"/>
                <w:szCs w:val="24"/>
                <w:lang w:eastAsia="lt-LT"/>
              </w:rPr>
            </w:pPr>
          </w:p>
        </w:tc>
      </w:tr>
      <w:tr w:rsidR="002130AC" w:rsidRPr="00060BA4" w14:paraId="2D424C04"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vAlign w:val="center"/>
          </w:tcPr>
          <w:p w14:paraId="075E2EAC" w14:textId="77777777" w:rsidR="002130AC" w:rsidRPr="00060BA4" w:rsidRDefault="002130AC" w:rsidP="00031905">
            <w:pPr>
              <w:spacing w:after="0" w:line="240" w:lineRule="auto"/>
              <w:jc w:val="center"/>
              <w:rPr>
                <w:rFonts w:ascii="Times New Roman" w:eastAsia="MS Mincho" w:hAnsi="Times New Roman"/>
                <w:sz w:val="20"/>
                <w:szCs w:val="20"/>
              </w:rPr>
            </w:pPr>
            <w:r w:rsidRPr="00060BA4">
              <w:rPr>
                <w:rFonts w:ascii="Times New Roman" w:eastAsia="Trebuchet MS" w:hAnsi="Times New Roman"/>
                <w:sz w:val="20"/>
                <w:szCs w:val="20"/>
              </w:rPr>
              <w:t>Eil. Nr.</w:t>
            </w:r>
          </w:p>
        </w:tc>
        <w:tc>
          <w:tcPr>
            <w:tcW w:w="2009" w:type="dxa"/>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tcPr>
          <w:p w14:paraId="4331302F" w14:textId="77777777" w:rsidR="002130AC" w:rsidRPr="00060BA4" w:rsidRDefault="002130AC" w:rsidP="00031905">
            <w:pPr>
              <w:suppressAutoHyphens/>
              <w:spacing w:after="0" w:line="240" w:lineRule="auto"/>
              <w:jc w:val="center"/>
              <w:rPr>
                <w:rFonts w:ascii="Times New Roman" w:eastAsia="MS Mincho" w:hAnsi="Times New Roman"/>
                <w:sz w:val="20"/>
                <w:szCs w:val="20"/>
                <w:lang w:eastAsia="ja-JP"/>
              </w:rPr>
            </w:pPr>
            <w:r w:rsidRPr="00060BA4">
              <w:rPr>
                <w:rFonts w:ascii="Times New Roman" w:hAnsi="Times New Roman"/>
                <w:b/>
                <w:bCs/>
                <w:sz w:val="20"/>
                <w:szCs w:val="20"/>
              </w:rPr>
              <w:t>Komponento / charakteristikos pavadinimas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DEDAC4"/>
            <w:tcMar>
              <w:left w:w="112" w:type="dxa"/>
              <w:right w:w="112" w:type="dxa"/>
            </w:tcMar>
          </w:tcPr>
          <w:p w14:paraId="511261A6" w14:textId="77777777" w:rsidR="002130AC" w:rsidRPr="00060BA4" w:rsidRDefault="002130AC" w:rsidP="00031905">
            <w:pPr>
              <w:suppressAutoHyphens/>
              <w:spacing w:after="0" w:line="240" w:lineRule="auto"/>
              <w:jc w:val="center"/>
              <w:rPr>
                <w:rFonts w:ascii="Times New Roman" w:eastAsia="MS Mincho" w:hAnsi="Times New Roman"/>
                <w:sz w:val="20"/>
                <w:szCs w:val="20"/>
                <w:lang w:eastAsia="ja-JP"/>
              </w:rPr>
            </w:pPr>
            <w:r w:rsidRPr="00060BA4">
              <w:rPr>
                <w:rFonts w:ascii="Times New Roman" w:hAnsi="Times New Roman"/>
                <w:b/>
                <w:bCs/>
                <w:sz w:val="20"/>
                <w:szCs w:val="20"/>
              </w:rPr>
              <w:t>Reikalaujama charakteristika ne</w:t>
            </w:r>
            <w:r>
              <w:rPr>
                <w:rFonts w:ascii="Times New Roman" w:hAnsi="Times New Roman"/>
                <w:b/>
                <w:bCs/>
                <w:sz w:val="20"/>
                <w:szCs w:val="20"/>
              </w:rPr>
              <w:t xml:space="preserve"> </w:t>
            </w:r>
            <w:r w:rsidRPr="00060BA4">
              <w:rPr>
                <w:rFonts w:ascii="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835" w:type="dxa"/>
            <w:gridSpan w:val="2"/>
            <w:tcBorders>
              <w:top w:val="single" w:sz="4" w:space="0" w:color="auto"/>
              <w:left w:val="single" w:sz="4" w:space="0" w:color="auto"/>
              <w:bottom w:val="single" w:sz="4" w:space="0" w:color="auto"/>
              <w:right w:val="single" w:sz="4" w:space="0" w:color="auto"/>
            </w:tcBorders>
            <w:shd w:val="clear" w:color="auto" w:fill="DEDAC4"/>
          </w:tcPr>
          <w:p w14:paraId="493910B2" w14:textId="77777777" w:rsidR="002130AC" w:rsidRPr="00060BA4" w:rsidRDefault="002130AC" w:rsidP="00031905">
            <w:pPr>
              <w:suppressAutoHyphens/>
              <w:spacing w:after="0" w:line="240" w:lineRule="auto"/>
              <w:jc w:val="center"/>
              <w:rPr>
                <w:rFonts w:ascii="Times New Roman" w:eastAsia="Trebuchet MS" w:hAnsi="Times New Roman"/>
                <w:b/>
                <w:sz w:val="20"/>
                <w:szCs w:val="20"/>
                <w:lang w:eastAsia="ja-JP"/>
              </w:rPr>
            </w:pPr>
            <w:r w:rsidRPr="00060BA4">
              <w:rPr>
                <w:rFonts w:ascii="Times New Roman" w:hAnsi="Times New Roman"/>
                <w:b/>
                <w:bCs/>
                <w:color w:val="000000"/>
                <w:sz w:val="20"/>
                <w:szCs w:val="20"/>
              </w:rPr>
              <w:t>Siūlomos tikslios charakteristikos/ parametrai.</w:t>
            </w:r>
          </w:p>
        </w:tc>
      </w:tr>
      <w:tr w:rsidR="002130AC" w:rsidRPr="00060BA4" w14:paraId="700E2F87"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36AF6A4" w14:textId="77777777" w:rsidR="002130AC" w:rsidRPr="00060BA4" w:rsidRDefault="002130AC" w:rsidP="002130AC">
            <w:pPr>
              <w:pStyle w:val="ListParagraph"/>
              <w:numPr>
                <w:ilvl w:val="0"/>
                <w:numId w:val="42"/>
              </w:numPr>
              <w:spacing w:after="0" w:line="240" w:lineRule="auto"/>
              <w:ind w:left="641" w:hanging="357"/>
              <w:contextualSpacing w:val="0"/>
              <w:jc w:val="center"/>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1984CC78"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Tipas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16A4D7BC" w14:textId="77777777" w:rsidR="002130AC" w:rsidRPr="00060BA4" w:rsidRDefault="002130AC" w:rsidP="07C48AEE">
            <w:pPr>
              <w:tabs>
                <w:tab w:val="right" w:pos="6560"/>
              </w:tabs>
              <w:suppressAutoHyphens/>
              <w:spacing w:after="0" w:line="240" w:lineRule="auto"/>
              <w:jc w:val="both"/>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Stalinis suintegruotas kompiuteris („</w:t>
            </w:r>
            <w:proofErr w:type="spellStart"/>
            <w:r w:rsidRPr="07C48AEE">
              <w:rPr>
                <w:rFonts w:ascii="Times New Roman" w:eastAsia="Trebuchet MS" w:hAnsi="Times New Roman"/>
                <w:i/>
                <w:iCs/>
                <w:sz w:val="20"/>
                <w:szCs w:val="20"/>
                <w:lang w:eastAsia="ja-JP"/>
              </w:rPr>
              <w:t>All</w:t>
            </w:r>
            <w:proofErr w:type="spellEnd"/>
            <w:r w:rsidRPr="07C48AEE">
              <w:rPr>
                <w:rFonts w:ascii="Times New Roman" w:eastAsia="Trebuchet MS" w:hAnsi="Times New Roman"/>
                <w:i/>
                <w:iCs/>
                <w:sz w:val="20"/>
                <w:szCs w:val="20"/>
                <w:lang w:eastAsia="ja-JP"/>
              </w:rPr>
              <w:t xml:space="preserve"> </w:t>
            </w:r>
            <w:proofErr w:type="spellStart"/>
            <w:r w:rsidRPr="07C48AEE">
              <w:rPr>
                <w:rFonts w:ascii="Times New Roman" w:eastAsia="Trebuchet MS" w:hAnsi="Times New Roman"/>
                <w:i/>
                <w:iCs/>
                <w:sz w:val="20"/>
                <w:szCs w:val="20"/>
                <w:lang w:eastAsia="ja-JP"/>
              </w:rPr>
              <w:t>in</w:t>
            </w:r>
            <w:proofErr w:type="spellEnd"/>
            <w:r w:rsidRPr="07C48AEE">
              <w:rPr>
                <w:rFonts w:ascii="Times New Roman" w:eastAsia="Trebuchet MS" w:hAnsi="Times New Roman"/>
                <w:i/>
                <w:iCs/>
                <w:sz w:val="20"/>
                <w:szCs w:val="20"/>
                <w:lang w:eastAsia="ja-JP"/>
              </w:rPr>
              <w:t xml:space="preserve"> </w:t>
            </w:r>
            <w:proofErr w:type="spellStart"/>
            <w:r w:rsidRPr="07C48AEE">
              <w:rPr>
                <w:rFonts w:ascii="Times New Roman" w:eastAsia="Trebuchet MS" w:hAnsi="Times New Roman"/>
                <w:i/>
                <w:iCs/>
                <w:sz w:val="20"/>
                <w:szCs w:val="20"/>
                <w:lang w:eastAsia="ja-JP"/>
              </w:rPr>
              <w:t>one</w:t>
            </w:r>
            <w:proofErr w:type="spellEnd"/>
            <w:r w:rsidRPr="07C48AEE">
              <w:rPr>
                <w:rFonts w:ascii="Times New Roman" w:eastAsia="Trebuchet MS" w:hAnsi="Times New Roman"/>
                <w:sz w:val="20"/>
                <w:szCs w:val="20"/>
                <w:lang w:eastAsia="ja-JP"/>
              </w:rPr>
              <w:t>“ arba lygiavertis)</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F50D5B" w14:textId="77777777" w:rsidR="002130AC" w:rsidRPr="00060BA4" w:rsidRDefault="002130AC" w:rsidP="00031905">
            <w:pPr>
              <w:tabs>
                <w:tab w:val="right" w:pos="6560"/>
              </w:tabs>
              <w:suppressAutoHyphens/>
              <w:spacing w:after="0" w:line="240" w:lineRule="auto"/>
              <w:jc w:val="both"/>
              <w:rPr>
                <w:rFonts w:ascii="Times New Roman" w:eastAsia="Trebuchet MS" w:hAnsi="Times New Roman"/>
                <w:sz w:val="20"/>
                <w:szCs w:val="20"/>
                <w:lang w:eastAsia="ja-JP"/>
              </w:rPr>
            </w:pPr>
          </w:p>
        </w:tc>
      </w:tr>
      <w:tr w:rsidR="002130AC" w:rsidRPr="00060BA4" w14:paraId="198F433D"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B423538" w14:textId="77777777" w:rsidR="002130AC" w:rsidRPr="00060BA4" w:rsidRDefault="002130AC" w:rsidP="002130AC">
            <w:pPr>
              <w:pStyle w:val="ListParagraph"/>
              <w:numPr>
                <w:ilvl w:val="0"/>
                <w:numId w:val="42"/>
              </w:numPr>
              <w:spacing w:after="0" w:line="240" w:lineRule="auto"/>
              <w:ind w:left="641" w:hanging="357"/>
              <w:contextualSpacing w:val="0"/>
              <w:jc w:val="center"/>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60083D4"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AA1C83">
              <w:rPr>
                <w:rFonts w:ascii="Times New Roman" w:eastAsia="Trebuchet MS" w:hAnsi="Times New Roman"/>
                <w:sz w:val="20"/>
                <w:szCs w:val="20"/>
                <w:lang w:eastAsia="ja-JP"/>
              </w:rPr>
              <w:t>Procesorius ir jo našumas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CCE37CE" w14:textId="19C6AF8A" w:rsidR="002130AC" w:rsidRPr="00C2304E" w:rsidRDefault="002130AC" w:rsidP="07C48AEE">
            <w:pPr>
              <w:tabs>
                <w:tab w:val="right" w:pos="6560"/>
              </w:tabs>
              <w:suppressAutoHyphens/>
              <w:spacing w:after="0" w:line="240" w:lineRule="auto"/>
              <w:jc w:val="both"/>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Ne mažiau dešimties fizinių branduolių, x86 su 64 bitų atminties adresavimu, palaikantis dažnio mažinimo (esant nedideliam apkrovimui) ir virtualizacijos technologijas. Ne mažiau kaip </w:t>
            </w:r>
            <w:r w:rsidR="00AC41BD">
              <w:rPr>
                <w:rFonts w:ascii="Times New Roman" w:eastAsia="Trebuchet MS" w:hAnsi="Times New Roman"/>
                <w:sz w:val="20"/>
                <w:szCs w:val="20"/>
                <w:lang w:eastAsia="ja-JP"/>
              </w:rPr>
              <w:t>21900</w:t>
            </w:r>
            <w:r w:rsidRPr="07C48AEE">
              <w:rPr>
                <w:rFonts w:ascii="Times New Roman" w:eastAsia="Trebuchet MS" w:hAnsi="Times New Roman"/>
                <w:sz w:val="20"/>
                <w:szCs w:val="20"/>
                <w:lang w:eastAsia="ja-JP"/>
              </w:rPr>
              <w:t xml:space="preserve"> taškų pagal testą </w:t>
            </w:r>
            <w:proofErr w:type="spellStart"/>
            <w:r w:rsidRPr="07C48AEE">
              <w:rPr>
                <w:rFonts w:ascii="Times New Roman" w:eastAsia="Trebuchet MS" w:hAnsi="Times New Roman"/>
                <w:sz w:val="20"/>
                <w:szCs w:val="20"/>
                <w:lang w:eastAsia="ja-JP"/>
              </w:rPr>
              <w:t>Passmark</w:t>
            </w:r>
            <w:proofErr w:type="spellEnd"/>
            <w:r w:rsidRPr="07C48AEE">
              <w:rPr>
                <w:rFonts w:ascii="Times New Roman" w:eastAsia="Trebuchet MS" w:hAnsi="Times New Roman"/>
                <w:sz w:val="20"/>
                <w:szCs w:val="20"/>
                <w:lang w:eastAsia="ja-JP"/>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eastAsia="Trebuchet MS" w:hAnsi="Times New Roman"/>
                <w:sz w:val="20"/>
                <w:szCs w:val="20"/>
                <w:lang w:eastAsia="ja-JP"/>
              </w:rPr>
              <w:t xml:space="preserve">. Spartinančioji atmintis ne mažiau kaip 20MB. </w:t>
            </w:r>
          </w:p>
          <w:p w14:paraId="4E3FA0DE" w14:textId="77777777" w:rsidR="002130AC" w:rsidRPr="00C2304E" w:rsidRDefault="002130AC" w:rsidP="00031905">
            <w:pPr>
              <w:tabs>
                <w:tab w:val="right" w:pos="6560"/>
              </w:tabs>
              <w:suppressAutoHyphens/>
              <w:spacing w:after="0" w:line="240" w:lineRule="auto"/>
              <w:jc w:val="both"/>
              <w:rPr>
                <w:rFonts w:ascii="Times New Roman" w:eastAsia="Trebuchet MS" w:hAnsi="Times New Roman"/>
                <w:bCs/>
                <w:sz w:val="20"/>
                <w:szCs w:val="20"/>
                <w:lang w:eastAsia="ja-JP"/>
              </w:rPr>
            </w:pPr>
            <w:r w:rsidRPr="00C2304E">
              <w:rPr>
                <w:rFonts w:ascii="Times New Roman" w:eastAsia="Trebuchet MS" w:hAnsi="Times New Roman"/>
                <w:bCs/>
                <w:sz w:val="20"/>
                <w:szCs w:val="20"/>
                <w:lang w:eastAsia="ja-JP"/>
              </w:rPr>
              <w:lastRenderedPageBreak/>
              <w:t xml:space="preserve">Nurodyti procesoriaus gamintoją, tipą, pavadinimą, dažnį, spartinančiosios atminties dydį. </w:t>
            </w:r>
          </w:p>
          <w:p w14:paraId="7A0B45FA" w14:textId="77777777" w:rsidR="002130AC" w:rsidRPr="00060BA4" w:rsidRDefault="002130AC" w:rsidP="00031905">
            <w:pPr>
              <w:tabs>
                <w:tab w:val="right" w:pos="6560"/>
              </w:tabs>
              <w:suppressAutoHyphens/>
              <w:spacing w:after="0" w:line="240" w:lineRule="auto"/>
              <w:jc w:val="both"/>
              <w:rPr>
                <w:rFonts w:ascii="Times New Roman" w:eastAsia="Trebuchet MS" w:hAnsi="Times New Roman"/>
                <w:b/>
                <w:sz w:val="20"/>
                <w:szCs w:val="20"/>
                <w:lang w:eastAsia="ja-JP"/>
              </w:rPr>
            </w:pPr>
            <w:r w:rsidRPr="00F20ED5">
              <w:rPr>
                <w:rFonts w:ascii="Times New Roman" w:eastAsia="Trebuchet MS" w:hAnsi="Times New Roman"/>
                <w:bCs/>
                <w:sz w:val="20"/>
                <w:szCs w:val="20"/>
                <w:lang w:eastAsia="ja-JP"/>
              </w:rPr>
              <w:t>Procesorius turi būti anonsuotas ne anksčiau kaip 202</w:t>
            </w:r>
            <w:r>
              <w:rPr>
                <w:rFonts w:ascii="Times New Roman" w:eastAsia="Trebuchet MS" w:hAnsi="Times New Roman"/>
                <w:bCs/>
                <w:sz w:val="20"/>
                <w:szCs w:val="20"/>
                <w:lang w:eastAsia="ja-JP"/>
              </w:rPr>
              <w:t>4</w:t>
            </w:r>
            <w:r w:rsidRPr="00F20ED5">
              <w:rPr>
                <w:rFonts w:ascii="Times New Roman" w:eastAsia="Trebuchet MS" w:hAnsi="Times New Roman"/>
                <w:bCs/>
                <w:sz w:val="20"/>
                <w:szCs w:val="20"/>
                <w:lang w:eastAsia="ja-JP"/>
              </w:rPr>
              <w:t xml:space="preserve"> m.</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888627" w14:textId="77777777" w:rsidR="002130AC" w:rsidRPr="00060BA4" w:rsidRDefault="002130AC" w:rsidP="00031905">
            <w:pPr>
              <w:tabs>
                <w:tab w:val="right" w:pos="6560"/>
              </w:tabs>
              <w:suppressAutoHyphens/>
              <w:spacing w:after="0" w:line="240" w:lineRule="auto"/>
              <w:jc w:val="both"/>
              <w:rPr>
                <w:rFonts w:ascii="Times New Roman" w:eastAsia="Trebuchet MS" w:hAnsi="Times New Roman"/>
                <w:sz w:val="20"/>
                <w:szCs w:val="20"/>
                <w:lang w:eastAsia="ja-JP"/>
              </w:rPr>
            </w:pPr>
          </w:p>
        </w:tc>
      </w:tr>
      <w:tr w:rsidR="002130AC" w:rsidRPr="00060BA4" w14:paraId="06314581"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28133010"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327926F"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Operatyvioji atmintis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0295DC7" w14:textId="77777777" w:rsidR="002130AC" w:rsidRDefault="002130AC" w:rsidP="00031905">
            <w:pPr>
              <w:tabs>
                <w:tab w:val="right" w:pos="6560"/>
              </w:tabs>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 xml:space="preserve">Ne mažiau kaip </w:t>
            </w:r>
            <w:r>
              <w:rPr>
                <w:rFonts w:ascii="Times New Roman" w:eastAsia="Trebuchet MS" w:hAnsi="Times New Roman"/>
                <w:sz w:val="20"/>
                <w:szCs w:val="20"/>
                <w:lang w:eastAsia="ja-JP"/>
              </w:rPr>
              <w:t>16</w:t>
            </w:r>
            <w:r w:rsidRPr="00411BCF">
              <w:rPr>
                <w:rFonts w:ascii="Times New Roman" w:eastAsia="Trebuchet MS" w:hAnsi="Times New Roman"/>
                <w:sz w:val="20"/>
                <w:szCs w:val="20"/>
                <w:lang w:eastAsia="ja-JP"/>
              </w:rPr>
              <w:t xml:space="preserve"> GB DDR</w:t>
            </w:r>
            <w:r>
              <w:rPr>
                <w:rFonts w:ascii="Times New Roman" w:eastAsia="Trebuchet MS" w:hAnsi="Times New Roman"/>
                <w:sz w:val="20"/>
                <w:szCs w:val="20"/>
                <w:lang w:eastAsia="ja-JP"/>
              </w:rPr>
              <w:t>5</w:t>
            </w:r>
            <w:r w:rsidRPr="00411BCF">
              <w:rPr>
                <w:rFonts w:ascii="Times New Roman" w:eastAsia="Trebuchet MS" w:hAnsi="Times New Roman"/>
                <w:sz w:val="20"/>
                <w:szCs w:val="20"/>
                <w:lang w:eastAsia="ja-JP"/>
              </w:rPr>
              <w:t xml:space="preserve"> </w:t>
            </w:r>
            <w:r>
              <w:rPr>
                <w:rFonts w:ascii="Times New Roman" w:eastAsia="Trebuchet MS" w:hAnsi="Times New Roman"/>
                <w:sz w:val="20"/>
                <w:szCs w:val="20"/>
                <w:lang w:eastAsia="ja-JP"/>
              </w:rPr>
              <w:t>4800</w:t>
            </w:r>
            <w:r w:rsidRPr="00411BCF">
              <w:rPr>
                <w:rFonts w:ascii="Times New Roman" w:eastAsia="Trebuchet MS" w:hAnsi="Times New Roman"/>
                <w:sz w:val="20"/>
                <w:szCs w:val="20"/>
                <w:lang w:eastAsia="ja-JP"/>
              </w:rPr>
              <w:t xml:space="preserve">, galimybė plėsti ne mažiau nei iki </w:t>
            </w:r>
            <w:r>
              <w:rPr>
                <w:rFonts w:ascii="Times New Roman" w:eastAsia="Trebuchet MS" w:hAnsi="Times New Roman"/>
                <w:sz w:val="20"/>
                <w:szCs w:val="20"/>
                <w:lang w:eastAsia="ja-JP"/>
              </w:rPr>
              <w:t>64</w:t>
            </w:r>
            <w:r w:rsidRPr="00411BCF">
              <w:rPr>
                <w:rFonts w:ascii="Times New Roman" w:eastAsia="Trebuchet MS" w:hAnsi="Times New Roman"/>
                <w:sz w:val="20"/>
                <w:szCs w:val="20"/>
                <w:lang w:eastAsia="ja-JP"/>
              </w:rPr>
              <w:t xml:space="preserve"> GB. </w:t>
            </w:r>
          </w:p>
          <w:p w14:paraId="6DFF70A3" w14:textId="77777777" w:rsidR="002130AC" w:rsidRPr="00060BA4" w:rsidRDefault="002130AC" w:rsidP="00031905">
            <w:pPr>
              <w:tabs>
                <w:tab w:val="right" w:pos="6560"/>
              </w:tabs>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 xml:space="preserve">Ne mažiau nei </w:t>
            </w:r>
            <w:r>
              <w:rPr>
                <w:rFonts w:ascii="Times New Roman" w:eastAsia="Trebuchet MS" w:hAnsi="Times New Roman"/>
                <w:sz w:val="20"/>
                <w:szCs w:val="20"/>
                <w:lang w:eastAsia="ja-JP"/>
              </w:rPr>
              <w:t>vienas laisvas</w:t>
            </w:r>
            <w:r w:rsidRPr="00411BCF">
              <w:rPr>
                <w:rFonts w:ascii="Times New Roman" w:eastAsia="Trebuchet MS" w:hAnsi="Times New Roman"/>
                <w:sz w:val="20"/>
                <w:szCs w:val="20"/>
                <w:lang w:eastAsia="ja-JP"/>
              </w:rPr>
              <w:t xml:space="preserve"> atminties lizda</w:t>
            </w:r>
            <w:r>
              <w:rPr>
                <w:rFonts w:ascii="Times New Roman" w:eastAsia="Trebuchet MS" w:hAnsi="Times New Roman"/>
                <w:sz w:val="20"/>
                <w:szCs w:val="20"/>
                <w:lang w:eastAsia="ja-JP"/>
              </w:rPr>
              <w:t>s</w:t>
            </w:r>
            <w:r w:rsidRPr="00411BCF">
              <w:rPr>
                <w:rFonts w:ascii="Times New Roman" w:eastAsia="Trebuchet MS" w:hAnsi="Times New Roman"/>
                <w:sz w:val="20"/>
                <w:szCs w:val="20"/>
                <w:lang w:eastAsia="ja-JP"/>
              </w:rPr>
              <w:t>.</w:t>
            </w:r>
            <w:r w:rsidRPr="00411BCF">
              <w:rPr>
                <w:rFonts w:ascii="Times New Roman" w:eastAsia="Trebuchet MS" w:hAnsi="Times New Roman"/>
                <w:sz w:val="20"/>
                <w:szCs w:val="20"/>
                <w:lang w:eastAsia="ja-JP"/>
              </w:rPr>
              <w:tab/>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9109C8" w14:textId="77777777" w:rsidR="002130AC" w:rsidRPr="00060BA4" w:rsidRDefault="002130AC" w:rsidP="00031905">
            <w:pPr>
              <w:tabs>
                <w:tab w:val="right" w:pos="6560"/>
              </w:tabs>
              <w:suppressAutoHyphens/>
              <w:spacing w:after="0" w:line="240" w:lineRule="auto"/>
              <w:rPr>
                <w:rFonts w:ascii="Times New Roman" w:eastAsia="Trebuchet MS" w:hAnsi="Times New Roman"/>
                <w:sz w:val="20"/>
                <w:szCs w:val="20"/>
                <w:lang w:eastAsia="ja-JP"/>
              </w:rPr>
            </w:pPr>
          </w:p>
        </w:tc>
      </w:tr>
      <w:tr w:rsidR="002130AC" w:rsidRPr="00060BA4" w14:paraId="094A2974"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2B44257B"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05E9B53"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Vaizdo plokštė</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879AF77" w14:textId="77777777" w:rsidR="002130AC" w:rsidRPr="00060BA4" w:rsidRDefault="002130AC" w:rsidP="00031905">
            <w:pPr>
              <w:tabs>
                <w:tab w:val="right" w:pos="6560"/>
              </w:tabs>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Integruota arba geresnė.</w:t>
            </w:r>
            <w:r w:rsidRPr="00411BCF">
              <w:rPr>
                <w:rFonts w:ascii="Times New Roman" w:eastAsia="Trebuchet MS" w:hAnsi="Times New Roman"/>
                <w:sz w:val="20"/>
                <w:szCs w:val="20"/>
                <w:lang w:eastAsia="ja-JP"/>
              </w:rPr>
              <w:tab/>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4D7338" w14:textId="77777777" w:rsidR="002130AC" w:rsidRPr="00060BA4" w:rsidRDefault="002130AC" w:rsidP="00031905">
            <w:pPr>
              <w:tabs>
                <w:tab w:val="right" w:pos="6560"/>
              </w:tabs>
              <w:suppressAutoHyphens/>
              <w:spacing w:after="0" w:line="240" w:lineRule="auto"/>
              <w:rPr>
                <w:rFonts w:ascii="Times New Roman" w:eastAsia="Trebuchet MS" w:hAnsi="Times New Roman"/>
                <w:sz w:val="20"/>
                <w:szCs w:val="20"/>
                <w:lang w:eastAsia="ja-JP"/>
              </w:rPr>
            </w:pPr>
          </w:p>
        </w:tc>
      </w:tr>
      <w:tr w:rsidR="002130AC" w:rsidRPr="00060BA4" w14:paraId="5FEEA7A5"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D24EF39"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CFA64BB"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Kietasis diskas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CF719B2" w14:textId="77777777" w:rsidR="002130AC" w:rsidRPr="00411BCF"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Ne blogiau kaip 512GB </w:t>
            </w:r>
            <w:proofErr w:type="spellStart"/>
            <w:r w:rsidRPr="07C48AEE">
              <w:rPr>
                <w:rFonts w:ascii="Times New Roman" w:eastAsia="Trebuchet MS" w:hAnsi="Times New Roman"/>
                <w:sz w:val="20"/>
                <w:szCs w:val="20"/>
                <w:lang w:eastAsia="ja-JP"/>
              </w:rPr>
              <w:t>PCIe</w:t>
            </w:r>
            <w:proofErr w:type="spellEnd"/>
            <w:r w:rsidRPr="07C48AEE">
              <w:rPr>
                <w:rFonts w:ascii="Times New Roman" w:eastAsia="Trebuchet MS" w:hAnsi="Times New Roman"/>
                <w:sz w:val="20"/>
                <w:szCs w:val="20"/>
                <w:lang w:eastAsia="ja-JP"/>
              </w:rPr>
              <w:t xml:space="preserve"> 4.0 x4 </w:t>
            </w:r>
            <w:proofErr w:type="spellStart"/>
            <w:r w:rsidRPr="07C48AEE">
              <w:rPr>
                <w:rFonts w:ascii="Times New Roman" w:eastAsia="Trebuchet MS" w:hAnsi="Times New Roman"/>
                <w:sz w:val="20"/>
                <w:szCs w:val="20"/>
                <w:lang w:eastAsia="ja-JP"/>
              </w:rPr>
              <w:t>NVMe</w:t>
            </w:r>
            <w:proofErr w:type="spellEnd"/>
            <w:r w:rsidRPr="07C48AEE">
              <w:rPr>
                <w:rFonts w:ascii="Times New Roman" w:eastAsia="Trebuchet MS" w:hAnsi="Times New Roman"/>
                <w:sz w:val="20"/>
                <w:szCs w:val="20"/>
                <w:lang w:eastAsia="ja-JP"/>
              </w:rPr>
              <w:t xml:space="preserve"> SSD tipo. Turi būti galimybė įdiegti papildomą 2.5“ arba M.2 tipo diską. </w:t>
            </w:r>
          </w:p>
          <w:p w14:paraId="2EA1B19C"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MS Mincho" w:hAnsi="Times New Roman"/>
                <w:sz w:val="20"/>
                <w:szCs w:val="20"/>
                <w:lang w:eastAsia="ja-JP"/>
              </w:rPr>
              <w:t>Turi būti galimybė prieigą prie standžiojo disko  apsaugoti slaptažodžiu. Jei reikalinga licencija būtina ją pateikti.</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276F8A"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6AE8829C"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1A24CB7"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A65F846"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Garsas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auto"/>
            <w:tcMar>
              <w:left w:w="112" w:type="dxa"/>
              <w:right w:w="112" w:type="dxa"/>
            </w:tcMar>
          </w:tcPr>
          <w:p w14:paraId="24F26F92"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87311F">
              <w:rPr>
                <w:rFonts w:ascii="Times New Roman" w:eastAsia="Trebuchet MS" w:hAnsi="Times New Roman"/>
                <w:sz w:val="20"/>
                <w:szCs w:val="20"/>
                <w:lang w:eastAsia="ja-JP"/>
              </w:rPr>
              <w:t>Turi turėti integruotus ne mažiau kaip 2 vnt. 3W garsiakalbius sisteminiame bloke arba monitoriuje.</w:t>
            </w:r>
          </w:p>
        </w:tc>
        <w:tc>
          <w:tcPr>
            <w:tcW w:w="3835" w:type="dxa"/>
            <w:gridSpan w:val="2"/>
            <w:tcBorders>
              <w:top w:val="single" w:sz="4" w:space="0" w:color="auto"/>
              <w:left w:val="single" w:sz="4" w:space="0" w:color="auto"/>
              <w:bottom w:val="single" w:sz="4" w:space="0" w:color="auto"/>
              <w:right w:val="single" w:sz="4" w:space="0" w:color="auto"/>
            </w:tcBorders>
          </w:tcPr>
          <w:p w14:paraId="03AEFB3A"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7C319684"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529"/>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4E790C2"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2A94681"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Tinklo plokštė</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302AF95" w14:textId="77777777" w:rsidR="002130AC" w:rsidRPr="00060BA4"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Integruotas, 10/100/1000Mbps tinklo adapteris su RJ45 jungtimi. </w:t>
            </w:r>
            <w:proofErr w:type="spellStart"/>
            <w:r w:rsidRPr="07C48AEE">
              <w:rPr>
                <w:rFonts w:ascii="Times New Roman" w:eastAsia="Trebuchet MS" w:hAnsi="Times New Roman"/>
                <w:i/>
                <w:iCs/>
                <w:sz w:val="20"/>
                <w:szCs w:val="20"/>
                <w:lang w:eastAsia="ja-JP"/>
              </w:rPr>
              <w:t>WoL</w:t>
            </w:r>
            <w:proofErr w:type="spellEnd"/>
            <w:r w:rsidRPr="07C48AEE">
              <w:rPr>
                <w:rFonts w:ascii="Times New Roman" w:eastAsia="Trebuchet MS" w:hAnsi="Times New Roman"/>
                <w:sz w:val="20"/>
                <w:szCs w:val="20"/>
                <w:lang w:eastAsia="ja-JP"/>
              </w:rPr>
              <w:t xml:space="preserve"> palaikymas. </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16D68B"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64938BE3"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627"/>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15684842"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CA8BAA8"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Bevielio ryšio adapteris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00D9F17" w14:textId="77777777" w:rsidR="002130AC" w:rsidRPr="00060BA4" w:rsidRDefault="002130AC" w:rsidP="00031905">
            <w:pPr>
              <w:suppressAutoHyphens/>
              <w:spacing w:after="0" w:line="240" w:lineRule="auto"/>
              <w:rPr>
                <w:rFonts w:ascii="Times New Roman" w:eastAsia="Times New Roman" w:hAnsi="Times New Roman"/>
                <w:sz w:val="20"/>
                <w:szCs w:val="20"/>
              </w:rPr>
            </w:pPr>
            <w:r w:rsidRPr="005D51F8">
              <w:rPr>
                <w:rFonts w:ascii="Times New Roman" w:eastAsia="Times New Roman" w:hAnsi="Times New Roman"/>
                <w:sz w:val="20"/>
                <w:szCs w:val="20"/>
              </w:rPr>
              <w:t>Integruotas tinklo adapteris, palaikantis WLAN 802.11 6 2x2, turintis integruotas į korpusą antenas</w:t>
            </w:r>
            <w:r>
              <w:rPr>
                <w:rFonts w:ascii="Times New Roman" w:eastAsia="Times New Roman" w:hAnsi="Times New Roman"/>
                <w:sz w:val="20"/>
                <w:szCs w:val="20"/>
              </w:rPr>
              <w:t xml:space="preserve"> </w:t>
            </w:r>
            <w:r w:rsidRPr="00411BCF">
              <w:rPr>
                <w:rFonts w:ascii="Times New Roman" w:eastAsia="Times New Roman" w:hAnsi="Times New Roman"/>
                <w:sz w:val="20"/>
                <w:szCs w:val="20"/>
              </w:rPr>
              <w:t>ir Bluetooth v5.</w:t>
            </w:r>
            <w:r>
              <w:rPr>
                <w:rFonts w:ascii="Times New Roman" w:eastAsia="Times New Roman" w:hAnsi="Times New Roman"/>
                <w:sz w:val="20"/>
                <w:szCs w:val="20"/>
              </w:rPr>
              <w:t>1</w:t>
            </w:r>
            <w:r w:rsidRPr="00411BCF">
              <w:rPr>
                <w:rFonts w:ascii="Times New Roman" w:eastAsia="Times New Roman" w:hAnsi="Times New Roman"/>
                <w:sz w:val="20"/>
                <w:szCs w:val="20"/>
              </w:rPr>
              <w:t xml:space="preserve">. </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D09F3" w14:textId="77777777" w:rsidR="002130AC" w:rsidRPr="00060BA4" w:rsidRDefault="002130AC" w:rsidP="00031905">
            <w:pPr>
              <w:suppressAutoHyphens/>
              <w:spacing w:after="0" w:line="240" w:lineRule="auto"/>
              <w:rPr>
                <w:rFonts w:ascii="Times New Roman" w:eastAsia="Times New Roman" w:hAnsi="Times New Roman"/>
                <w:sz w:val="20"/>
                <w:szCs w:val="20"/>
              </w:rPr>
            </w:pPr>
          </w:p>
        </w:tc>
      </w:tr>
      <w:tr w:rsidR="002130AC" w:rsidRPr="00060BA4" w14:paraId="5F10829C"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835"/>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0B6A70CA"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D75A963"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Išorinės jungtys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5EFF0AF"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Ne mažiau kaip:</w:t>
            </w:r>
          </w:p>
          <w:p w14:paraId="10F172D9" w14:textId="77777777" w:rsidR="002130AC"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1 vnt. </w:t>
            </w:r>
            <w:proofErr w:type="spellStart"/>
            <w:r w:rsidRPr="07C48AEE">
              <w:rPr>
                <w:rFonts w:ascii="Times New Roman" w:eastAsia="Trebuchet MS" w:hAnsi="Times New Roman"/>
                <w:sz w:val="20"/>
                <w:szCs w:val="20"/>
                <w:lang w:eastAsia="ja-JP"/>
              </w:rPr>
              <w:t>DisplayPort</w:t>
            </w:r>
            <w:proofErr w:type="spellEnd"/>
            <w:r w:rsidRPr="07C48AEE">
              <w:rPr>
                <w:rFonts w:ascii="Times New Roman" w:eastAsia="Trebuchet MS" w:hAnsi="Times New Roman"/>
                <w:sz w:val="20"/>
                <w:szCs w:val="20"/>
                <w:lang w:eastAsia="ja-JP"/>
              </w:rPr>
              <w:t xml:space="preserve"> 1.2 įėjimas;</w:t>
            </w:r>
          </w:p>
          <w:p w14:paraId="19CF9952"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r>
              <w:rPr>
                <w:rFonts w:ascii="Times New Roman" w:eastAsia="Trebuchet MS" w:hAnsi="Times New Roman"/>
                <w:sz w:val="20"/>
                <w:szCs w:val="20"/>
                <w:lang w:eastAsia="ja-JP"/>
              </w:rPr>
              <w:t xml:space="preserve">1 vnt. </w:t>
            </w:r>
            <w:r w:rsidRPr="00411BCF">
              <w:rPr>
                <w:rFonts w:ascii="Times New Roman" w:eastAsia="Trebuchet MS" w:hAnsi="Times New Roman"/>
                <w:sz w:val="20"/>
                <w:szCs w:val="20"/>
                <w:lang w:eastAsia="ja-JP"/>
              </w:rPr>
              <w:t>HDMI</w:t>
            </w:r>
            <w:r>
              <w:rPr>
                <w:rFonts w:ascii="Times New Roman" w:eastAsia="Trebuchet MS" w:hAnsi="Times New Roman"/>
                <w:sz w:val="20"/>
                <w:szCs w:val="20"/>
                <w:lang w:eastAsia="ja-JP"/>
              </w:rPr>
              <w:t xml:space="preserve"> 1.4</w:t>
            </w:r>
            <w:r w:rsidRPr="00411BCF">
              <w:rPr>
                <w:rFonts w:ascii="Times New Roman" w:eastAsia="Trebuchet MS" w:hAnsi="Times New Roman"/>
                <w:sz w:val="20"/>
                <w:szCs w:val="20"/>
                <w:lang w:eastAsia="ja-JP"/>
              </w:rPr>
              <w:t xml:space="preserve"> įėjimas;</w:t>
            </w:r>
          </w:p>
          <w:p w14:paraId="4C3991E4" w14:textId="77777777" w:rsidR="002130AC" w:rsidRPr="00411BCF"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2 vnt. </w:t>
            </w:r>
            <w:proofErr w:type="spellStart"/>
            <w:r w:rsidRPr="07C48AEE">
              <w:rPr>
                <w:rFonts w:ascii="Times New Roman" w:eastAsia="Trebuchet MS" w:hAnsi="Times New Roman"/>
                <w:sz w:val="20"/>
                <w:szCs w:val="20"/>
                <w:lang w:eastAsia="ja-JP"/>
              </w:rPr>
              <w:t>DisplayPort</w:t>
            </w:r>
            <w:proofErr w:type="spellEnd"/>
            <w:r w:rsidRPr="07C48AEE">
              <w:rPr>
                <w:rFonts w:ascii="Times New Roman" w:eastAsia="Trebuchet MS" w:hAnsi="Times New Roman"/>
                <w:sz w:val="20"/>
                <w:szCs w:val="20"/>
                <w:lang w:eastAsia="ja-JP"/>
              </w:rPr>
              <w:t xml:space="preserve"> arba HDMI išėjimai, ne blogiau kaip 4K (60Hz);</w:t>
            </w:r>
          </w:p>
          <w:p w14:paraId="579EAD05"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r>
              <w:rPr>
                <w:rFonts w:ascii="Times New Roman" w:eastAsia="Trebuchet MS" w:hAnsi="Times New Roman"/>
                <w:sz w:val="20"/>
                <w:szCs w:val="20"/>
                <w:lang w:eastAsia="ja-JP"/>
              </w:rPr>
              <w:t>6</w:t>
            </w:r>
            <w:r w:rsidRPr="00411BCF">
              <w:rPr>
                <w:rFonts w:ascii="Times New Roman" w:eastAsia="Trebuchet MS" w:hAnsi="Times New Roman"/>
                <w:sz w:val="20"/>
                <w:szCs w:val="20"/>
                <w:lang w:eastAsia="ja-JP"/>
              </w:rPr>
              <w:t xml:space="preserve"> vnt. USB 3.2 (iš kurių bent 1 vnt. USB-C);</w:t>
            </w:r>
          </w:p>
          <w:p w14:paraId="7D6086CF"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1vnt. RJ-45;</w:t>
            </w:r>
          </w:p>
          <w:p w14:paraId="7B20A5E9" w14:textId="77777777" w:rsidR="002130AC"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Kompiuteris korpuse turi turėti integruotus ausinių ir mikrofono lizdus.</w:t>
            </w:r>
          </w:p>
          <w:p w14:paraId="2E89DF72" w14:textId="77777777" w:rsidR="002130AC" w:rsidRPr="00411BCF" w:rsidRDefault="002130AC" w:rsidP="00031905">
            <w:pPr>
              <w:suppressAutoHyphens/>
              <w:spacing w:after="0" w:line="240" w:lineRule="auto"/>
              <w:rPr>
                <w:rFonts w:ascii="Times New Roman" w:eastAsia="Trebuchet MS" w:hAnsi="Times New Roman"/>
                <w:sz w:val="20"/>
                <w:szCs w:val="20"/>
                <w:lang w:eastAsia="ja-JP"/>
              </w:rPr>
            </w:pPr>
          </w:p>
          <w:p w14:paraId="7A4DDF5E" w14:textId="77777777" w:rsidR="002130AC" w:rsidRPr="00060BA4"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Šiame reikalavime išvardinti prievadai turi būti integruoti į kompiuterio sisteminį bloką – monitorių, </w:t>
            </w:r>
            <w:proofErr w:type="spellStart"/>
            <w:r w:rsidRPr="07C48AEE">
              <w:rPr>
                <w:rFonts w:ascii="Times New Roman" w:eastAsia="Trebuchet MS" w:hAnsi="Times New Roman"/>
                <w:sz w:val="20"/>
                <w:szCs w:val="20"/>
                <w:lang w:eastAsia="ja-JP"/>
              </w:rPr>
              <w:t>t.y</w:t>
            </w:r>
            <w:proofErr w:type="spellEnd"/>
            <w:r w:rsidRPr="07C48AEE">
              <w:rPr>
                <w:rFonts w:ascii="Times New Roman" w:eastAsia="Trebuchet MS" w:hAnsi="Times New Roman"/>
                <w:sz w:val="20"/>
                <w:szCs w:val="20"/>
                <w:lang w:eastAsia="ja-JP"/>
              </w:rPr>
              <w:t>. negalima siūlyti papildomų adapterių, perėjimų ar konverterių.</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7F19E1"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0A570834"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176F8B84"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D480F8F"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 xml:space="preserve">Korpusas </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089BB2A" w14:textId="77777777" w:rsidR="002130AC" w:rsidRPr="00A30269" w:rsidRDefault="002130AC" w:rsidP="07C48AEE">
            <w:pPr>
              <w:suppressAutoHyphens/>
              <w:spacing w:after="0" w:line="240" w:lineRule="auto"/>
              <w:rPr>
                <w:rFonts w:ascii="Times New Roman" w:eastAsia="Times New Roman" w:hAnsi="Times New Roman"/>
                <w:sz w:val="20"/>
                <w:szCs w:val="20"/>
              </w:rPr>
            </w:pPr>
            <w:r w:rsidRPr="07C48AEE">
              <w:rPr>
                <w:rFonts w:ascii="Times New Roman" w:eastAsia="Times New Roman" w:hAnsi="Times New Roman"/>
                <w:sz w:val="20"/>
                <w:szCs w:val="20"/>
              </w:rPr>
              <w:t>Kompiuterio sisteminis blokas su monitoriumi viename korpuse – suintegruotas kompiuteris –  „</w:t>
            </w:r>
            <w:proofErr w:type="spellStart"/>
            <w:r w:rsidRPr="07C48AEE">
              <w:rPr>
                <w:rFonts w:ascii="Times New Roman" w:eastAsia="Times New Roman" w:hAnsi="Times New Roman"/>
                <w:sz w:val="20"/>
                <w:szCs w:val="20"/>
              </w:rPr>
              <w:t>All</w:t>
            </w:r>
            <w:proofErr w:type="spellEnd"/>
            <w:r w:rsidRPr="07C48AEE">
              <w:rPr>
                <w:rFonts w:ascii="Times New Roman" w:eastAsia="Times New Roman" w:hAnsi="Times New Roman"/>
                <w:sz w:val="20"/>
                <w:szCs w:val="20"/>
              </w:rPr>
              <w:t>-</w:t>
            </w:r>
            <w:proofErr w:type="spellStart"/>
            <w:r w:rsidRPr="07C48AEE">
              <w:rPr>
                <w:rFonts w:ascii="Times New Roman" w:eastAsia="Times New Roman" w:hAnsi="Times New Roman"/>
                <w:sz w:val="20"/>
                <w:szCs w:val="20"/>
              </w:rPr>
              <w:t>in</w:t>
            </w:r>
            <w:proofErr w:type="spellEnd"/>
            <w:r w:rsidRPr="07C48AEE">
              <w:rPr>
                <w:rFonts w:ascii="Times New Roman" w:eastAsia="Times New Roman" w:hAnsi="Times New Roman"/>
                <w:sz w:val="20"/>
                <w:szCs w:val="20"/>
              </w:rPr>
              <w:t xml:space="preserve">-One“ arba lygiavertis sprendimas nenaudojant specialių kompiuterio sisteminio bloko tvirtinimo elementų, vaizdo, garso bei duomenų perdavimo kabelių. </w:t>
            </w:r>
          </w:p>
          <w:p w14:paraId="7EDE0868" w14:textId="77777777" w:rsidR="002130AC" w:rsidRPr="005374B1" w:rsidRDefault="002130AC" w:rsidP="00031905">
            <w:pPr>
              <w:suppressAutoHyphens/>
              <w:spacing w:after="0" w:line="240" w:lineRule="auto"/>
              <w:rPr>
                <w:rFonts w:ascii="Times New Roman" w:eastAsia="Times New Roman" w:hAnsi="Times New Roman"/>
                <w:sz w:val="20"/>
                <w:szCs w:val="20"/>
              </w:rPr>
            </w:pPr>
            <w:r w:rsidRPr="005374B1">
              <w:rPr>
                <w:rFonts w:ascii="Times New Roman" w:eastAsia="Times New Roman" w:hAnsi="Times New Roman"/>
                <w:sz w:val="20"/>
                <w:szCs w:val="20"/>
              </w:rPr>
              <w:t xml:space="preserve">Ergonominis kompiuterio stovas turinti užtikrinti galimybę ekraną reguliuoti 3 kryptimis: pasukimo (+/-45º), pasvyrimo (-5/+20º), pakėlimo (15 cm). </w:t>
            </w:r>
          </w:p>
          <w:p w14:paraId="26F568EE"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5374B1">
              <w:rPr>
                <w:rFonts w:ascii="Times New Roman" w:eastAsia="Times New Roman" w:hAnsi="Times New Roman"/>
                <w:sz w:val="20"/>
                <w:szCs w:val="20"/>
              </w:rPr>
              <w:t>Gali būti pateiktas su trečiųjų šalių stovu, jei baziniame komplekte esantis neužtikrina reikalaujamų funkcinių reguliavimo.</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C742B6" w14:textId="77777777" w:rsidR="002130AC" w:rsidRPr="00060BA4" w:rsidRDefault="002130AC" w:rsidP="00031905">
            <w:pPr>
              <w:suppressAutoHyphens/>
              <w:spacing w:after="0" w:line="240" w:lineRule="auto"/>
              <w:rPr>
                <w:rFonts w:ascii="Times New Roman" w:eastAsia="Times New Roman" w:hAnsi="Times New Roman"/>
                <w:sz w:val="20"/>
                <w:szCs w:val="20"/>
              </w:rPr>
            </w:pPr>
          </w:p>
        </w:tc>
      </w:tr>
      <w:tr w:rsidR="002130AC" w:rsidRPr="00060BA4" w14:paraId="39E8F7FF"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47E25C53"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1FCC726"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Maitinimo šaltinis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970E554" w14:textId="77777777" w:rsidR="002130AC" w:rsidRPr="00060BA4" w:rsidRDefault="002130AC" w:rsidP="00031905">
            <w:pPr>
              <w:suppressAutoHyphens/>
              <w:spacing w:after="0" w:line="240" w:lineRule="auto"/>
              <w:rPr>
                <w:rFonts w:ascii="Times New Roman" w:eastAsia="Times New Roman" w:hAnsi="Times New Roman"/>
                <w:sz w:val="20"/>
                <w:szCs w:val="20"/>
              </w:rPr>
            </w:pPr>
            <w:r w:rsidRPr="00411BCF">
              <w:rPr>
                <w:rFonts w:ascii="Times New Roman" w:eastAsia="Times New Roman" w:hAnsi="Times New Roman"/>
                <w:sz w:val="20"/>
                <w:szCs w:val="20"/>
              </w:rPr>
              <w:t xml:space="preserve">Vienas bendras maitinimo šaltinis maitinantis visą kompiuterinę sistemą (kompiuterio sisteminį bloką bei monitorių), užtikrinantis stabilų visos siūlomos kompiuterinės sistemos darbą. Maitinimo šaltinis aktyvus, ne galingesnis nei 250 W esant maksimaliam apkrovimui, ne mažiau kaip </w:t>
            </w:r>
            <w:r>
              <w:rPr>
                <w:rFonts w:ascii="Times New Roman" w:eastAsia="Times New Roman" w:hAnsi="Times New Roman"/>
                <w:sz w:val="20"/>
                <w:szCs w:val="20"/>
              </w:rPr>
              <w:t>90</w:t>
            </w:r>
            <w:r w:rsidRPr="00411BCF">
              <w:rPr>
                <w:rFonts w:ascii="Times New Roman" w:eastAsia="Times New Roman" w:hAnsi="Times New Roman"/>
                <w:sz w:val="20"/>
                <w:szCs w:val="20"/>
              </w:rPr>
              <w:t>% efektyvus.</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1AB044" w14:textId="77777777" w:rsidR="002130AC" w:rsidRPr="00060BA4" w:rsidRDefault="002130AC" w:rsidP="00031905">
            <w:pPr>
              <w:suppressAutoHyphens/>
              <w:spacing w:after="0" w:line="240" w:lineRule="auto"/>
              <w:rPr>
                <w:rFonts w:ascii="Times New Roman" w:eastAsia="Times New Roman" w:hAnsi="Times New Roman"/>
                <w:sz w:val="20"/>
                <w:szCs w:val="20"/>
              </w:rPr>
            </w:pPr>
          </w:p>
        </w:tc>
      </w:tr>
      <w:tr w:rsidR="002130AC" w:rsidRPr="00060BA4" w14:paraId="3499EA92"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397EBC91"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E14D2BA"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Pr>
                <w:rFonts w:ascii="Times New Roman" w:eastAsia="Trebuchet MS" w:hAnsi="Times New Roman"/>
                <w:sz w:val="20"/>
                <w:szCs w:val="20"/>
                <w:lang w:eastAsia="ja-JP"/>
              </w:rPr>
              <w:t>Ekranas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FE5116D" w14:textId="77777777" w:rsidR="002130AC" w:rsidRPr="00FA0D6D" w:rsidRDefault="002130AC" w:rsidP="07C48AEE">
            <w:pPr>
              <w:spacing w:after="0" w:line="240" w:lineRule="auto"/>
              <w:jc w:val="both"/>
              <w:rPr>
                <w:rFonts w:ascii="Times New Roman" w:eastAsia="Times New Roman" w:hAnsi="Times New Roman"/>
                <w:sz w:val="20"/>
                <w:szCs w:val="20"/>
              </w:rPr>
            </w:pPr>
            <w:r w:rsidRPr="07C48AEE">
              <w:rPr>
                <w:rFonts w:ascii="Times New Roman" w:eastAsia="Times New Roman" w:hAnsi="Times New Roman"/>
                <w:sz w:val="20"/>
                <w:szCs w:val="20"/>
              </w:rPr>
              <w:t xml:space="preserve">Turi būti to paties gamintojo kaip siūlomas kompiuteris, matinis ekranas, IPS technologijos arba lygiavertis, ne mažiau 23.8” su LED apšvietimu, palaikoma rezoliucija ne mažiau  </w:t>
            </w:r>
            <w:r w:rsidRPr="07C48AEE">
              <w:rPr>
                <w:rFonts w:ascii="Times New Roman" w:eastAsia="Times New Roman" w:hAnsi="Times New Roman"/>
                <w:sz w:val="20"/>
                <w:szCs w:val="20"/>
              </w:rPr>
              <w:lastRenderedPageBreak/>
              <w:t xml:space="preserve">1920x1080, kontrastas ne mažiau 1000:1, ryškumas ne mažiau 250 </w:t>
            </w:r>
            <w:proofErr w:type="spellStart"/>
            <w:r w:rsidRPr="07C48AEE">
              <w:rPr>
                <w:rFonts w:ascii="Times New Roman" w:eastAsia="Times New Roman" w:hAnsi="Times New Roman"/>
                <w:sz w:val="20"/>
                <w:szCs w:val="20"/>
              </w:rPr>
              <w:t>nits</w:t>
            </w:r>
            <w:proofErr w:type="spellEnd"/>
            <w:r w:rsidRPr="07C48AEE">
              <w:rPr>
                <w:rFonts w:ascii="Times New Roman" w:eastAsia="Times New Roman" w:hAnsi="Times New Roman"/>
                <w:sz w:val="20"/>
                <w:szCs w:val="20"/>
              </w:rPr>
              <w:t xml:space="preserve">, ne blogiau kaip 99% pagal </w:t>
            </w:r>
            <w:proofErr w:type="spellStart"/>
            <w:r w:rsidRPr="07C48AEE">
              <w:rPr>
                <w:rFonts w:ascii="Times New Roman" w:eastAsia="Times New Roman" w:hAnsi="Times New Roman"/>
                <w:sz w:val="20"/>
                <w:szCs w:val="20"/>
              </w:rPr>
              <w:t>sRGB</w:t>
            </w:r>
            <w:proofErr w:type="spellEnd"/>
            <w:r w:rsidRPr="07C48AEE">
              <w:rPr>
                <w:rFonts w:ascii="Times New Roman" w:eastAsia="Times New Roman" w:hAnsi="Times New Roman"/>
                <w:sz w:val="20"/>
                <w:szCs w:val="20"/>
              </w:rPr>
              <w:t xml:space="preserve">, taško atsako laikas ne daugiau kaip 5 </w:t>
            </w:r>
            <w:proofErr w:type="spellStart"/>
            <w:r w:rsidRPr="07C48AEE">
              <w:rPr>
                <w:rFonts w:ascii="Times New Roman" w:eastAsia="Times New Roman" w:hAnsi="Times New Roman"/>
                <w:sz w:val="20"/>
                <w:szCs w:val="20"/>
              </w:rPr>
              <w:t>ms</w:t>
            </w:r>
            <w:proofErr w:type="spellEnd"/>
            <w:r w:rsidRPr="07C48AEE">
              <w:rPr>
                <w:rFonts w:ascii="Times New Roman" w:eastAsia="Times New Roman" w:hAnsi="Times New Roman"/>
                <w:sz w:val="20"/>
                <w:szCs w:val="20"/>
              </w:rPr>
              <w:t xml:space="preserve">, kraštinių santykis 16:9. </w:t>
            </w:r>
          </w:p>
          <w:p w14:paraId="61DA2CA1" w14:textId="77777777" w:rsidR="002130AC" w:rsidRPr="00060BA4" w:rsidRDefault="002130AC" w:rsidP="00031905">
            <w:pPr>
              <w:spacing w:after="0" w:line="240" w:lineRule="auto"/>
              <w:jc w:val="both"/>
              <w:rPr>
                <w:rFonts w:ascii="Times New Roman" w:eastAsia="Times New Roman" w:hAnsi="Times New Roman"/>
                <w:sz w:val="20"/>
                <w:szCs w:val="20"/>
              </w:rPr>
            </w:pPr>
            <w:r w:rsidRPr="00FA0D6D">
              <w:rPr>
                <w:rFonts w:ascii="Times New Roman" w:eastAsia="Times New Roman" w:hAnsi="Times New Roman"/>
                <w:sz w:val="20"/>
                <w:szCs w:val="20"/>
              </w:rPr>
              <w:t>Į monitoriaus korpusą integruota 1080p kamera su integruotu fiziniu kameros uždengimo mechanizmu ir dvigubas mikrofonas.</w:t>
            </w:r>
            <w:r w:rsidRPr="00411BCF">
              <w:rPr>
                <w:rFonts w:ascii="Times New Roman" w:eastAsia="Times New Roman" w:hAnsi="Times New Roman"/>
                <w:sz w:val="20"/>
                <w:szCs w:val="20"/>
              </w:rPr>
              <w:t xml:space="preserve"> </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EF18DF" w14:textId="77777777" w:rsidR="002130AC" w:rsidRPr="00060BA4" w:rsidRDefault="002130AC" w:rsidP="00031905">
            <w:pPr>
              <w:spacing w:after="0" w:line="240" w:lineRule="auto"/>
              <w:jc w:val="both"/>
              <w:rPr>
                <w:rFonts w:ascii="Times New Roman" w:eastAsia="Times New Roman" w:hAnsi="Times New Roman"/>
                <w:sz w:val="20"/>
                <w:szCs w:val="20"/>
              </w:rPr>
            </w:pPr>
          </w:p>
        </w:tc>
      </w:tr>
      <w:tr w:rsidR="002130AC" w:rsidRPr="00060BA4" w14:paraId="31C8B3D9"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0FC8A86D"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1FF218B8"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Klaviatūra ir pelė</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5AB0A63" w14:textId="77777777" w:rsidR="002130AC" w:rsidRPr="001A69C7" w:rsidRDefault="002130AC" w:rsidP="00031905">
            <w:pPr>
              <w:suppressAutoHyphens/>
              <w:spacing w:after="0" w:line="240" w:lineRule="auto"/>
              <w:rPr>
                <w:rFonts w:ascii="Times New Roman" w:eastAsia="Trebuchet MS" w:hAnsi="Times New Roman"/>
                <w:sz w:val="20"/>
                <w:szCs w:val="20"/>
                <w:lang w:eastAsia="ja-JP"/>
              </w:rPr>
            </w:pPr>
            <w:r w:rsidRPr="001A69C7">
              <w:rPr>
                <w:rFonts w:ascii="Times New Roman" w:eastAsia="Trebuchet MS" w:hAnsi="Times New Roman"/>
                <w:sz w:val="20"/>
                <w:szCs w:val="20"/>
                <w:lang w:eastAsia="ja-JP"/>
              </w:rPr>
              <w:t xml:space="preserve">Pelė – USB kabeliu prijungiama, optinė su ratuku; </w:t>
            </w:r>
          </w:p>
          <w:p w14:paraId="2DBA2CA4" w14:textId="77777777" w:rsidR="002130AC" w:rsidRPr="00060BA4" w:rsidRDefault="002130AC" w:rsidP="07C48AEE">
            <w:pPr>
              <w:suppressAutoHyphens/>
              <w:spacing w:after="0" w:line="240" w:lineRule="auto"/>
              <w:rPr>
                <w:rFonts w:ascii="Times New Roman" w:eastAsia="MS Mincho" w:hAnsi="Times New Roman"/>
                <w:sz w:val="20"/>
                <w:szCs w:val="20"/>
                <w:highlight w:val="yellow"/>
                <w:lang w:eastAsia="ja-JP"/>
              </w:rPr>
            </w:pPr>
            <w:r w:rsidRPr="07C48AEE">
              <w:rPr>
                <w:rFonts w:ascii="Times New Roman" w:eastAsia="Trebuchet MS" w:hAnsi="Times New Roman"/>
                <w:sz w:val="20"/>
                <w:szCs w:val="20"/>
                <w:lang w:eastAsia="ja-JP"/>
              </w:rPr>
              <w:t xml:space="preserve">Klaviatūra – USB kabeliu prijungiama, kurios klavišų išdėstymas atitiktų Windows </w:t>
            </w:r>
            <w:proofErr w:type="spellStart"/>
            <w:r w:rsidRPr="07C48AEE">
              <w:rPr>
                <w:rFonts w:ascii="Times New Roman" w:eastAsia="Trebuchet MS" w:hAnsi="Times New Roman"/>
                <w:sz w:val="20"/>
                <w:szCs w:val="20"/>
                <w:lang w:eastAsia="ja-JP"/>
              </w:rPr>
              <w:t>keyboard</w:t>
            </w:r>
            <w:proofErr w:type="spellEnd"/>
            <w:r w:rsidRPr="07C48AEE">
              <w:rPr>
                <w:rFonts w:ascii="Times New Roman" w:eastAsia="Trebuchet MS" w:hAnsi="Times New Roman"/>
                <w:sz w:val="20"/>
                <w:szCs w:val="20"/>
                <w:lang w:eastAsia="ja-JP"/>
              </w:rPr>
              <w:t xml:space="preserve"> / US English </w:t>
            </w:r>
            <w:proofErr w:type="spellStart"/>
            <w:r w:rsidRPr="07C48AEE">
              <w:rPr>
                <w:rFonts w:ascii="Times New Roman" w:eastAsia="Trebuchet MS" w:hAnsi="Times New Roman"/>
                <w:sz w:val="20"/>
                <w:szCs w:val="20"/>
                <w:lang w:eastAsia="ja-JP"/>
              </w:rPr>
              <w:t>layout</w:t>
            </w:r>
            <w:proofErr w:type="spellEnd"/>
            <w:r w:rsidRPr="07C48AEE">
              <w:rPr>
                <w:rFonts w:ascii="Times New Roman" w:eastAsia="Trebuchet MS" w:hAnsi="Times New Roman"/>
                <w:sz w:val="20"/>
                <w:szCs w:val="20"/>
                <w:lang w:eastAsia="ja-JP"/>
              </w:rPr>
              <w:t xml:space="preserve"> išdėstymą. Su lietuviškomis raidėmis (išgraviruoti, įspausti, lipdukai negalimi).</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4F5DA7"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22EF3231"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7BA8600C"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0579B2DC"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 xml:space="preserve">Saugumo galimybės </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8CF5733" w14:textId="77777777" w:rsidR="002130AC"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Kompiuteris turi turėti integruotą saugumo TPM modulį ne prasčiau nei v2.0 (angl. </w:t>
            </w:r>
            <w:proofErr w:type="spellStart"/>
            <w:r w:rsidRPr="07C48AEE">
              <w:rPr>
                <w:rFonts w:ascii="Times New Roman" w:eastAsia="Trebuchet MS" w:hAnsi="Times New Roman"/>
                <w:sz w:val="20"/>
                <w:szCs w:val="20"/>
                <w:lang w:eastAsia="ja-JP"/>
              </w:rPr>
              <w:t>Trusted</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Platform</w:t>
            </w:r>
            <w:proofErr w:type="spellEnd"/>
            <w:r w:rsidRPr="07C48AEE">
              <w:rPr>
                <w:rFonts w:ascii="Times New Roman" w:eastAsia="Trebuchet MS" w:hAnsi="Times New Roman"/>
                <w:sz w:val="20"/>
                <w:szCs w:val="20"/>
                <w:lang w:eastAsia="ja-JP"/>
              </w:rPr>
              <w:t xml:space="preserve"> Module) arba lygiavertį.</w:t>
            </w:r>
          </w:p>
          <w:p w14:paraId="3550F8A0" w14:textId="77777777" w:rsidR="002130AC" w:rsidRPr="00CE0983"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Turi būti galimybė </w:t>
            </w:r>
            <w:proofErr w:type="spellStart"/>
            <w:r w:rsidRPr="07C48AEE">
              <w:rPr>
                <w:rFonts w:ascii="Times New Roman" w:eastAsia="Trebuchet MS" w:hAnsi="Times New Roman"/>
                <w:sz w:val="20"/>
                <w:szCs w:val="20"/>
                <w:lang w:eastAsia="ja-JP"/>
              </w:rPr>
              <w:t>BIOS‘e</w:t>
            </w:r>
            <w:proofErr w:type="spellEnd"/>
            <w:r w:rsidRPr="07C48AEE">
              <w:rPr>
                <w:rFonts w:ascii="Times New Roman" w:eastAsia="Trebuchet MS" w:hAnsi="Times New Roman"/>
                <w:sz w:val="20"/>
                <w:szCs w:val="20"/>
                <w:lang w:eastAsia="ja-JP"/>
              </w:rPr>
              <w:t xml:space="preserve"> leisti/blokuoti USB lizdus.</w:t>
            </w:r>
          </w:p>
          <w:p w14:paraId="7E5ED555" w14:textId="77777777" w:rsidR="002130AC" w:rsidRPr="00CE0983"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Galimybė prirakinti </w:t>
            </w:r>
            <w:proofErr w:type="spellStart"/>
            <w:r w:rsidRPr="07C48AEE">
              <w:rPr>
                <w:rFonts w:ascii="Times New Roman" w:eastAsia="Trebuchet MS" w:hAnsi="Times New Roman"/>
                <w:sz w:val="20"/>
                <w:szCs w:val="20"/>
                <w:lang w:eastAsia="ja-JP"/>
              </w:rPr>
              <w:t>Kensington</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Lock</w:t>
            </w:r>
            <w:proofErr w:type="spellEnd"/>
            <w:r w:rsidRPr="07C48AEE">
              <w:rPr>
                <w:rFonts w:ascii="Times New Roman" w:eastAsia="Trebuchet MS" w:hAnsi="Times New Roman"/>
                <w:sz w:val="20"/>
                <w:szCs w:val="20"/>
                <w:lang w:eastAsia="ja-JP"/>
              </w:rPr>
              <w:t xml:space="preserve"> tipo lynu; </w:t>
            </w:r>
          </w:p>
          <w:p w14:paraId="172B1B76" w14:textId="77777777" w:rsidR="002130AC" w:rsidRPr="00060BA4" w:rsidRDefault="002130AC" w:rsidP="07C48AEE">
            <w:pPr>
              <w:suppressAutoHyphens/>
              <w:spacing w:after="0" w:line="240" w:lineRule="auto"/>
              <w:rPr>
                <w:rFonts w:ascii="Times New Roman" w:eastAsia="MS Mincho" w:hAnsi="Times New Roman"/>
                <w:sz w:val="20"/>
                <w:szCs w:val="20"/>
                <w:highlight w:val="yellow"/>
                <w:lang w:eastAsia="ja-JP"/>
              </w:rPr>
            </w:pPr>
            <w:r w:rsidRPr="07C48AEE">
              <w:rPr>
                <w:rFonts w:ascii="Times New Roman" w:eastAsia="Trebuchet MS" w:hAnsi="Times New Roman"/>
                <w:sz w:val="20"/>
                <w:szCs w:val="20"/>
                <w:lang w:eastAsia="ja-JP"/>
              </w:rPr>
              <w:t>Įjungimo slaptažodis (Power-</w:t>
            </w:r>
            <w:proofErr w:type="spellStart"/>
            <w:r w:rsidRPr="07C48AEE">
              <w:rPr>
                <w:rFonts w:ascii="Times New Roman" w:eastAsia="Trebuchet MS" w:hAnsi="Times New Roman"/>
                <w:sz w:val="20"/>
                <w:szCs w:val="20"/>
                <w:lang w:eastAsia="ja-JP"/>
              </w:rPr>
              <w:t>on</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password</w:t>
            </w:r>
            <w:proofErr w:type="spellEnd"/>
            <w:r w:rsidRPr="07C48AEE">
              <w:rPr>
                <w:rFonts w:ascii="Times New Roman" w:eastAsia="Trebuchet MS" w:hAnsi="Times New Roman"/>
                <w:sz w:val="20"/>
                <w:szCs w:val="20"/>
                <w:lang w:eastAsia="ja-JP"/>
              </w:rPr>
              <w:t>); administratoriaus slaptažodis (</w:t>
            </w:r>
            <w:proofErr w:type="spellStart"/>
            <w:r w:rsidRPr="07C48AEE">
              <w:rPr>
                <w:rFonts w:ascii="Times New Roman" w:eastAsia="Trebuchet MS" w:hAnsi="Times New Roman"/>
                <w:sz w:val="20"/>
                <w:szCs w:val="20"/>
                <w:lang w:eastAsia="ja-JP"/>
              </w:rPr>
              <w:t>Supervisor</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Password</w:t>
            </w:r>
            <w:proofErr w:type="spellEnd"/>
            <w:r w:rsidRPr="07C48AEE">
              <w:rPr>
                <w:rFonts w:ascii="Times New Roman" w:eastAsia="Trebuchet MS" w:hAnsi="Times New Roman"/>
                <w:sz w:val="20"/>
                <w:szCs w:val="20"/>
                <w:lang w:eastAsia="ja-JP"/>
              </w:rPr>
              <w:t>).</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C941D3"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1DF08286"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4D654310"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0CA9EAB"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EE318C">
              <w:rPr>
                <w:rFonts w:ascii="Times New Roman" w:eastAsia="Trebuchet MS" w:hAnsi="Times New Roman"/>
                <w:sz w:val="20"/>
                <w:szCs w:val="20"/>
                <w:lang w:eastAsia="ja-JP"/>
              </w:rPr>
              <w:t>Triukšmo lygis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835E881" w14:textId="77777777" w:rsidR="002130AC" w:rsidRPr="00E66057"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Deklaruotoji svertinė garso galia (LWA), išmatuota pagal ISO 7779 arba lygiavertį standartą ir apskaičiuota pagal ISO 9296 arba lygiavertį standartą tuščios eigos („</w:t>
            </w:r>
            <w:proofErr w:type="spellStart"/>
            <w:r w:rsidRPr="07C48AEE">
              <w:rPr>
                <w:rFonts w:ascii="Times New Roman" w:eastAsia="Trebuchet MS" w:hAnsi="Times New Roman"/>
                <w:sz w:val="20"/>
                <w:szCs w:val="20"/>
                <w:lang w:eastAsia="ja-JP"/>
              </w:rPr>
              <w:t>idle</w:t>
            </w:r>
            <w:proofErr w:type="spellEnd"/>
            <w:r w:rsidRPr="07C48AEE">
              <w:rPr>
                <w:rFonts w:ascii="Times New Roman" w:eastAsia="Trebuchet MS" w:hAnsi="Times New Roman"/>
                <w:sz w:val="20"/>
                <w:szCs w:val="20"/>
                <w:lang w:eastAsia="ja-JP"/>
              </w:rPr>
              <w:t>“) režime ne daugiau kaip 2.8 B.</w:t>
            </w:r>
          </w:p>
          <w:p w14:paraId="0725634D"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E66057">
              <w:rPr>
                <w:rFonts w:ascii="Times New Roman" w:eastAsia="Trebuchet MS" w:hAnsi="Times New Roman"/>
                <w:sz w:val="20"/>
                <w:szCs w:val="20"/>
                <w:lang w:eastAsia="ja-JP"/>
              </w:rPr>
              <w:t>Būtina pateikti dokumentus ir/ar tikslią nuorodą į interneto puslapį.</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05F2A8F"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7359CDFD"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2ECC089A"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472BF14"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Gaminio atsparumo reikalavimai</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211958E1" w14:textId="77777777" w:rsidR="002130AC" w:rsidRPr="00C27576" w:rsidRDefault="002130AC" w:rsidP="00031905">
            <w:pPr>
              <w:suppressAutoHyphens/>
              <w:spacing w:after="0" w:line="240" w:lineRule="auto"/>
              <w:rPr>
                <w:rFonts w:ascii="Times New Roman" w:eastAsia="Trebuchet MS" w:hAnsi="Times New Roman"/>
                <w:sz w:val="20"/>
                <w:szCs w:val="20"/>
                <w:lang w:eastAsia="ja-JP"/>
              </w:rPr>
            </w:pPr>
            <w:r>
              <w:rPr>
                <w:rFonts w:ascii="Times New Roman" w:eastAsia="Trebuchet MS" w:hAnsi="Times New Roman"/>
                <w:sz w:val="20"/>
                <w:szCs w:val="20"/>
                <w:lang w:eastAsia="ja-JP"/>
              </w:rPr>
              <w:t>Kompiuterio d</w:t>
            </w:r>
            <w:r w:rsidRPr="00C27576">
              <w:rPr>
                <w:rFonts w:ascii="Times New Roman" w:eastAsia="Trebuchet MS" w:hAnsi="Times New Roman"/>
                <w:sz w:val="20"/>
                <w:szCs w:val="20"/>
                <w:lang w:eastAsia="ja-JP"/>
              </w:rPr>
              <w:t>arbinė aplinkos temperatūra ne blogiau kaip nuo +5</w:t>
            </w:r>
            <w:r w:rsidRPr="00DC2262">
              <w:rPr>
                <w:rFonts w:ascii="Times New Roman" w:eastAsia="Trebuchet MS" w:hAnsi="Times New Roman"/>
                <w:sz w:val="20"/>
                <w:szCs w:val="20"/>
                <w:vertAlign w:val="superscript"/>
                <w:lang w:eastAsia="ja-JP"/>
              </w:rPr>
              <w:t>0</w:t>
            </w:r>
            <w:r w:rsidRPr="00C27576">
              <w:rPr>
                <w:rFonts w:ascii="Times New Roman" w:eastAsia="Trebuchet MS" w:hAnsi="Times New Roman"/>
                <w:sz w:val="20"/>
                <w:szCs w:val="20"/>
                <w:lang w:eastAsia="ja-JP"/>
              </w:rPr>
              <w:t>C iki +35</w:t>
            </w:r>
            <w:r w:rsidRPr="00DC2262">
              <w:rPr>
                <w:rFonts w:ascii="Times New Roman" w:eastAsia="Trebuchet MS" w:hAnsi="Times New Roman"/>
                <w:sz w:val="20"/>
                <w:szCs w:val="20"/>
                <w:vertAlign w:val="superscript"/>
                <w:lang w:eastAsia="ja-JP"/>
              </w:rPr>
              <w:t>0</w:t>
            </w:r>
            <w:r w:rsidRPr="00C27576">
              <w:rPr>
                <w:rFonts w:ascii="Times New Roman" w:eastAsia="Trebuchet MS" w:hAnsi="Times New Roman"/>
                <w:sz w:val="20"/>
                <w:szCs w:val="20"/>
                <w:lang w:eastAsia="ja-JP"/>
              </w:rPr>
              <w:t>C.</w:t>
            </w:r>
          </w:p>
          <w:p w14:paraId="647377D1"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Pr>
                <w:rFonts w:ascii="Times New Roman" w:eastAsia="Trebuchet MS" w:hAnsi="Times New Roman"/>
                <w:sz w:val="20"/>
                <w:szCs w:val="20"/>
                <w:lang w:eastAsia="ja-JP"/>
              </w:rPr>
              <w:t>Kompiuterio d</w:t>
            </w:r>
            <w:r w:rsidRPr="00C27576">
              <w:rPr>
                <w:rFonts w:ascii="Times New Roman" w:eastAsia="Trebuchet MS" w:hAnsi="Times New Roman"/>
                <w:sz w:val="20"/>
                <w:szCs w:val="20"/>
                <w:lang w:eastAsia="ja-JP"/>
              </w:rPr>
              <w:t xml:space="preserve">arbinė aplinkos drėgmė ne blogiau kaip nuo </w:t>
            </w:r>
            <w:r>
              <w:rPr>
                <w:rFonts w:ascii="Times New Roman" w:eastAsia="Trebuchet MS" w:hAnsi="Times New Roman"/>
                <w:sz w:val="20"/>
                <w:szCs w:val="20"/>
                <w:lang w:eastAsia="ja-JP"/>
              </w:rPr>
              <w:t>2</w:t>
            </w:r>
            <w:r w:rsidRPr="00C27576">
              <w:rPr>
                <w:rFonts w:ascii="Times New Roman" w:eastAsia="Trebuchet MS" w:hAnsi="Times New Roman"/>
                <w:sz w:val="20"/>
                <w:szCs w:val="20"/>
                <w:lang w:eastAsia="ja-JP"/>
              </w:rPr>
              <w:t xml:space="preserve">0% iki </w:t>
            </w:r>
            <w:r>
              <w:rPr>
                <w:rFonts w:ascii="Times New Roman" w:eastAsia="Trebuchet MS" w:hAnsi="Times New Roman"/>
                <w:sz w:val="20"/>
                <w:szCs w:val="20"/>
                <w:lang w:eastAsia="ja-JP"/>
              </w:rPr>
              <w:t>80</w:t>
            </w:r>
            <w:r w:rsidRPr="00C27576">
              <w:rPr>
                <w:rFonts w:ascii="Times New Roman" w:eastAsia="Trebuchet MS" w:hAnsi="Times New Roman"/>
                <w:sz w:val="20"/>
                <w:szCs w:val="20"/>
                <w:lang w:eastAsia="ja-JP"/>
              </w:rPr>
              <w:t>%.</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C88317"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767E582C"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57404B6F"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89ACA26"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411BCF">
              <w:rPr>
                <w:rFonts w:ascii="Times New Roman" w:eastAsia="Trebuchet MS" w:hAnsi="Times New Roman"/>
                <w:sz w:val="20"/>
                <w:szCs w:val="20"/>
                <w:lang w:eastAsia="ja-JP"/>
              </w:rPr>
              <w:t>Sertifikatai, kokybės reikalavimai</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4549F211" w14:textId="77777777" w:rsidR="002130AC" w:rsidRPr="008C0BA5" w:rsidRDefault="002130AC" w:rsidP="00031905">
            <w:pPr>
              <w:suppressAutoHyphens/>
              <w:spacing w:after="0" w:line="240" w:lineRule="auto"/>
              <w:rPr>
                <w:rFonts w:ascii="Times New Roman" w:eastAsia="Trebuchet MS" w:hAnsi="Times New Roman"/>
                <w:sz w:val="20"/>
                <w:szCs w:val="20"/>
                <w:lang w:eastAsia="ja-JP"/>
              </w:rPr>
            </w:pPr>
            <w:r w:rsidRPr="008C0BA5">
              <w:rPr>
                <w:rFonts w:ascii="Times New Roman" w:eastAsia="Trebuchet MS" w:hAnsi="Times New Roman"/>
                <w:sz w:val="20"/>
                <w:szCs w:val="20"/>
                <w:lang w:eastAsia="ja-JP"/>
              </w:rPr>
              <w:t>Kompiuterio gamintojas turi įsidiegęs ISO 14001:2015 arba lygiavertį aplinkosaugos vadybos standartą (pateikti tai įrodančius dokumentus ar aktyvią nuorodą į gamintojo internetinė tinklalapį).</w:t>
            </w:r>
          </w:p>
          <w:p w14:paraId="40D83CFC" w14:textId="77777777" w:rsidR="002130AC" w:rsidRPr="008C0BA5" w:rsidRDefault="002130AC" w:rsidP="07C48AEE">
            <w:pPr>
              <w:suppressAutoHyphens/>
              <w:spacing w:after="0" w:line="240" w:lineRule="auto"/>
              <w:rPr>
                <w:rFonts w:ascii="Times New Roman" w:eastAsia="Trebuchet MS" w:hAnsi="Times New Roman"/>
                <w:sz w:val="20"/>
                <w:szCs w:val="20"/>
                <w:lang w:eastAsia="ja-JP"/>
              </w:rPr>
            </w:pPr>
            <w:r w:rsidRPr="07C48AEE">
              <w:rPr>
                <w:rFonts w:ascii="Times New Roman" w:eastAsia="Trebuchet MS" w:hAnsi="Times New Roman"/>
                <w:sz w:val="20"/>
                <w:szCs w:val="20"/>
                <w:lang w:eastAsia="ja-JP"/>
              </w:rPr>
              <w:t xml:space="preserve">Sertifikatai: </w:t>
            </w:r>
            <w:proofErr w:type="spellStart"/>
            <w:r w:rsidRPr="07C48AEE">
              <w:rPr>
                <w:rFonts w:ascii="Times New Roman" w:eastAsia="Trebuchet MS" w:hAnsi="Times New Roman"/>
                <w:sz w:val="20"/>
                <w:szCs w:val="20"/>
                <w:lang w:eastAsia="ja-JP"/>
              </w:rPr>
              <w:t>Energy</w:t>
            </w:r>
            <w:proofErr w:type="spellEnd"/>
            <w:r w:rsidRPr="07C48AEE">
              <w:rPr>
                <w:rFonts w:ascii="Times New Roman" w:eastAsia="Trebuchet MS" w:hAnsi="Times New Roman"/>
                <w:sz w:val="20"/>
                <w:szCs w:val="20"/>
                <w:lang w:eastAsia="ja-JP"/>
              </w:rPr>
              <w:t xml:space="preserve"> </w:t>
            </w:r>
            <w:proofErr w:type="spellStart"/>
            <w:r w:rsidRPr="07C48AEE">
              <w:rPr>
                <w:rFonts w:ascii="Times New Roman" w:eastAsia="Trebuchet MS" w:hAnsi="Times New Roman"/>
                <w:sz w:val="20"/>
                <w:szCs w:val="20"/>
                <w:lang w:eastAsia="ja-JP"/>
              </w:rPr>
              <w:t>Star</w:t>
            </w:r>
            <w:proofErr w:type="spellEnd"/>
            <w:r w:rsidRPr="07C48AEE">
              <w:rPr>
                <w:rFonts w:ascii="Times New Roman" w:eastAsia="Trebuchet MS" w:hAnsi="Times New Roman"/>
                <w:sz w:val="20"/>
                <w:szCs w:val="20"/>
                <w:lang w:eastAsia="ja-JP"/>
              </w:rPr>
              <w:t xml:space="preserve"> 8.0 ir EPEAT </w:t>
            </w:r>
            <w:proofErr w:type="spellStart"/>
            <w:r w:rsidRPr="07C48AEE">
              <w:rPr>
                <w:rFonts w:ascii="Times New Roman" w:eastAsia="Trebuchet MS" w:hAnsi="Times New Roman"/>
                <w:sz w:val="20"/>
                <w:szCs w:val="20"/>
                <w:lang w:eastAsia="ja-JP"/>
              </w:rPr>
              <w:t>Gold</w:t>
            </w:r>
            <w:proofErr w:type="spellEnd"/>
            <w:r w:rsidRPr="07C48AEE">
              <w:rPr>
                <w:rFonts w:ascii="Times New Roman" w:eastAsia="Trebuchet MS" w:hAnsi="Times New Roman"/>
                <w:sz w:val="20"/>
                <w:szCs w:val="20"/>
                <w:lang w:eastAsia="ja-JP"/>
              </w:rPr>
              <w:t xml:space="preserve"> arba lygiaverčiai. </w:t>
            </w:r>
          </w:p>
          <w:p w14:paraId="42A85BF9" w14:textId="77777777" w:rsidR="002130AC" w:rsidRPr="00060BA4" w:rsidRDefault="002130AC" w:rsidP="00031905">
            <w:pPr>
              <w:suppressAutoHyphens/>
              <w:spacing w:after="0" w:line="240" w:lineRule="auto"/>
              <w:rPr>
                <w:rFonts w:ascii="Times New Roman" w:eastAsia="MS Mincho" w:hAnsi="Times New Roman"/>
                <w:sz w:val="20"/>
                <w:szCs w:val="20"/>
                <w:lang w:eastAsia="ja-JP"/>
              </w:rPr>
            </w:pPr>
            <w:r w:rsidRPr="008C0BA5">
              <w:rPr>
                <w:rFonts w:ascii="Times New Roman" w:eastAsia="Trebuchet MS" w:hAnsi="Times New Roman"/>
                <w:sz w:val="20"/>
                <w:szCs w:val="20"/>
                <w:lang w:eastAsia="ja-JP"/>
              </w:rPr>
              <w:t>Kompiuteriai turi būti sertifikuoti darbui su MS Windows 11 operacine sistema.</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DD43C9"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10F7BD3F"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68098E3D"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51A2968C"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D86479">
              <w:rPr>
                <w:rFonts w:ascii="Times New Roman" w:eastAsia="Trebuchet MS" w:hAnsi="Times New Roman"/>
                <w:sz w:val="20"/>
                <w:szCs w:val="20"/>
                <w:lang w:eastAsia="ja-JP"/>
              </w:rPr>
              <w:t>Suderinamumas</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65765146" w14:textId="77777777" w:rsidR="002130AC" w:rsidRPr="00C804C5" w:rsidRDefault="002130AC" w:rsidP="00031905">
            <w:pPr>
              <w:suppressAutoHyphens/>
              <w:spacing w:after="0" w:line="240" w:lineRule="auto"/>
              <w:rPr>
                <w:rFonts w:ascii="Times New Roman" w:eastAsia="Trebuchet MS" w:hAnsi="Times New Roman"/>
                <w:sz w:val="20"/>
                <w:szCs w:val="20"/>
                <w:lang w:eastAsia="ja-JP"/>
              </w:rPr>
            </w:pPr>
            <w:r w:rsidRPr="00C804C5">
              <w:rPr>
                <w:rFonts w:ascii="Times New Roman" w:eastAsia="Trebuchet MS" w:hAnsi="Times New Roman"/>
                <w:sz w:val="20"/>
                <w:szCs w:val="20"/>
                <w:lang w:eastAsia="ja-JP"/>
              </w:rPr>
              <w:t xml:space="preserve">privalo būti surinktas gamintojo gamykloje. </w:t>
            </w:r>
          </w:p>
          <w:p w14:paraId="0718D129"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C804C5">
              <w:rPr>
                <w:rFonts w:ascii="Times New Roman" w:eastAsia="Trebuchet MS" w:hAnsi="Times New Roman"/>
                <w:sz w:val="20"/>
                <w:szCs w:val="20"/>
                <w:lang w:eastAsia="ja-JP"/>
              </w:rPr>
              <w:t>Įranga turi būti pateikta originalioje nepažeistoje gamintojo pakuotėje.</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1CC67E"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07D2C5EF"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Ex>
        <w:trPr>
          <w:gridBefore w:val="1"/>
          <w:gridAfter w:val="2"/>
          <w:wBefore w:w="10" w:type="dxa"/>
          <w:wAfter w:w="460" w:type="dxa"/>
          <w:trHeight w:val="1"/>
        </w:trPr>
        <w:tc>
          <w:tcPr>
            <w:tcW w:w="8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vAlign w:val="center"/>
          </w:tcPr>
          <w:p w14:paraId="0B23DBD4" w14:textId="77777777" w:rsidR="002130AC" w:rsidRPr="00060BA4" w:rsidRDefault="002130AC" w:rsidP="002130AC">
            <w:pPr>
              <w:pStyle w:val="ListParagraph"/>
              <w:numPr>
                <w:ilvl w:val="0"/>
                <w:numId w:val="42"/>
              </w:numPr>
              <w:spacing w:after="0" w:line="240" w:lineRule="auto"/>
              <w:ind w:left="641" w:hanging="357"/>
              <w:contextualSpacing w:val="0"/>
              <w:jc w:val="right"/>
              <w:rPr>
                <w:rFonts w:ascii="Times New Roman" w:hAnsi="Times New Roman"/>
                <w:sz w:val="20"/>
                <w:szCs w:val="20"/>
              </w:rPr>
            </w:pPr>
          </w:p>
        </w:tc>
        <w:tc>
          <w:tcPr>
            <w:tcW w:w="2009" w:type="dxa"/>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79B5017E"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411BCF">
              <w:rPr>
                <w:rFonts w:ascii="Times New Roman" w:eastAsia="Trebuchet MS" w:hAnsi="Times New Roman"/>
                <w:sz w:val="20"/>
                <w:szCs w:val="20"/>
                <w:lang w:eastAsia="ja-JP"/>
              </w:rPr>
              <w:t>Gamintojo garantija</w:t>
            </w:r>
          </w:p>
        </w:tc>
        <w:tc>
          <w:tcPr>
            <w:tcW w:w="4229"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12" w:type="dxa"/>
              <w:right w:w="112" w:type="dxa"/>
            </w:tcMar>
          </w:tcPr>
          <w:p w14:paraId="300748CB" w14:textId="77777777" w:rsidR="002130AC" w:rsidRPr="001D4618" w:rsidRDefault="002130AC" w:rsidP="00031905">
            <w:pPr>
              <w:suppressAutoHyphens/>
              <w:spacing w:after="0" w:line="240" w:lineRule="auto"/>
              <w:rPr>
                <w:rFonts w:ascii="Times New Roman" w:eastAsia="Trebuchet MS" w:hAnsi="Times New Roman"/>
                <w:sz w:val="20"/>
                <w:szCs w:val="20"/>
                <w:lang w:eastAsia="ja-JP"/>
              </w:rPr>
            </w:pPr>
            <w:r w:rsidRPr="001D4618">
              <w:rPr>
                <w:rFonts w:ascii="Times New Roman" w:eastAsia="Trebuchet MS" w:hAnsi="Times New Roman"/>
                <w:sz w:val="20"/>
                <w:szCs w:val="20"/>
                <w:lang w:eastAsia="ja-JP"/>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22805DB4" w14:textId="77777777" w:rsidR="002130AC" w:rsidRPr="001D4618" w:rsidRDefault="002130AC" w:rsidP="00031905">
            <w:pPr>
              <w:suppressAutoHyphens/>
              <w:spacing w:after="0" w:line="240" w:lineRule="auto"/>
              <w:rPr>
                <w:rFonts w:ascii="Times New Roman" w:eastAsia="Trebuchet MS" w:hAnsi="Times New Roman"/>
                <w:sz w:val="20"/>
                <w:szCs w:val="20"/>
                <w:lang w:eastAsia="ja-JP"/>
              </w:rPr>
            </w:pPr>
            <w:r w:rsidRPr="001D4618">
              <w:rPr>
                <w:rFonts w:ascii="Times New Roman" w:eastAsia="Trebuchet MS" w:hAnsi="Times New Roman"/>
                <w:sz w:val="20"/>
                <w:szCs w:val="20"/>
                <w:lang w:eastAsia="ja-JP"/>
              </w:rPr>
              <w:t>Kompiuterių gamintojas Lietuvoje turi turėti ne mažiau nei du nepriklausomus oficialius autorizuotus siūlomų prekių techninio aptarnavimo centrus, įgaliotus atlikti garantinį siūlomų prekių aptarnavimą.</w:t>
            </w:r>
          </w:p>
          <w:p w14:paraId="31978095" w14:textId="77777777" w:rsidR="002130AC" w:rsidRPr="001D4618" w:rsidRDefault="002130AC" w:rsidP="00031905">
            <w:pPr>
              <w:suppressAutoHyphens/>
              <w:spacing w:after="0" w:line="240" w:lineRule="auto"/>
              <w:rPr>
                <w:rFonts w:ascii="Times New Roman" w:eastAsia="Trebuchet MS" w:hAnsi="Times New Roman"/>
                <w:sz w:val="20"/>
                <w:szCs w:val="20"/>
                <w:lang w:eastAsia="ja-JP"/>
              </w:rPr>
            </w:pPr>
            <w:r w:rsidRPr="001D4618">
              <w:rPr>
                <w:rFonts w:ascii="Times New Roman" w:eastAsia="Trebuchet MS" w:hAnsi="Times New Roman"/>
                <w:sz w:val="20"/>
                <w:szCs w:val="20"/>
                <w:lang w:eastAsia="ja-JP"/>
              </w:rPr>
              <w:t xml:space="preserve">Tiekėjas turi pateikti nuorodą į gamintojo internetinę prieigą, kuri įgalina produkto kodo ir </w:t>
            </w:r>
            <w:r w:rsidRPr="001D4618">
              <w:rPr>
                <w:rFonts w:ascii="Times New Roman" w:eastAsia="Trebuchet MS" w:hAnsi="Times New Roman"/>
                <w:sz w:val="20"/>
                <w:szCs w:val="20"/>
                <w:lang w:eastAsia="ja-JP"/>
              </w:rPr>
              <w:lastRenderedPageBreak/>
              <w:t>serijinio numerio pagalba patikrinti suteiktą gamintojo garantiją internetiniame puslapyje.</w:t>
            </w:r>
          </w:p>
          <w:p w14:paraId="1C2CA4D4"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r w:rsidRPr="001D4618">
              <w:rPr>
                <w:rFonts w:ascii="Times New Roman" w:eastAsia="Trebuchet MS" w:hAnsi="Times New Roman"/>
                <w:sz w:val="20"/>
                <w:szCs w:val="20"/>
                <w:lang w:eastAsia="ja-JP"/>
              </w:rPr>
              <w:t>Turi būti gamintojo interneto svetainės (ar lygiaverčiu principu paremta) vieta su galimybe atnaujinti siūlomų modelių BIOS, įrenginių tvarkykles ir programinę įrangą.</w:t>
            </w:r>
          </w:p>
        </w:tc>
        <w:tc>
          <w:tcPr>
            <w:tcW w:w="3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BC248A" w14:textId="77777777" w:rsidR="002130AC" w:rsidRPr="00060BA4" w:rsidRDefault="002130AC" w:rsidP="00031905">
            <w:pPr>
              <w:suppressAutoHyphens/>
              <w:spacing w:after="0" w:line="240" w:lineRule="auto"/>
              <w:rPr>
                <w:rFonts w:ascii="Times New Roman" w:eastAsia="Trebuchet MS" w:hAnsi="Times New Roman"/>
                <w:sz w:val="20"/>
                <w:szCs w:val="20"/>
                <w:lang w:eastAsia="ja-JP"/>
              </w:rPr>
            </w:pPr>
          </w:p>
        </w:tc>
      </w:tr>
      <w:tr w:rsidR="002130AC" w:rsidRPr="00060BA4" w14:paraId="6695AAE7"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2"/>
          <w:wBefore w:w="10" w:type="dxa"/>
          <w:wAfter w:w="460" w:type="dxa"/>
          <w:trHeight w:val="56"/>
        </w:trPr>
        <w:tc>
          <w:tcPr>
            <w:tcW w:w="708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028C8" w14:textId="77777777" w:rsidR="002130AC" w:rsidRPr="00060BA4" w:rsidRDefault="002130AC" w:rsidP="00031905">
            <w:pPr>
              <w:spacing w:after="160" w:line="240" w:lineRule="auto"/>
              <w:rPr>
                <w:rFonts w:ascii="Times New Roman" w:hAnsi="Times New Roman"/>
                <w:sz w:val="20"/>
                <w:szCs w:val="20"/>
              </w:rPr>
            </w:pPr>
            <w:r w:rsidRPr="00060BA4">
              <w:rPr>
                <w:rFonts w:ascii="Times New Roman" w:hAnsi="Times New Roman"/>
                <w:sz w:val="20"/>
                <w:szCs w:val="20"/>
              </w:rPr>
              <w:t>Kompiuterio modelis, firma-gamintoja</w:t>
            </w:r>
          </w:p>
        </w:tc>
        <w:tc>
          <w:tcPr>
            <w:tcW w:w="38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5B04" w14:textId="77777777" w:rsidR="002130AC" w:rsidRPr="00060BA4" w:rsidRDefault="002130AC" w:rsidP="00031905">
            <w:pPr>
              <w:spacing w:after="160" w:line="240" w:lineRule="auto"/>
              <w:rPr>
                <w:rFonts w:ascii="Times New Roman" w:hAnsi="Times New Roman"/>
                <w:sz w:val="20"/>
                <w:szCs w:val="20"/>
              </w:rPr>
            </w:pPr>
          </w:p>
        </w:tc>
      </w:tr>
      <w:tr w:rsidR="002130AC" w:rsidRPr="00060BA4" w14:paraId="768C96DA"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2"/>
          <w:wBefore w:w="10" w:type="dxa"/>
          <w:wAfter w:w="460" w:type="dxa"/>
          <w:trHeight w:val="56"/>
        </w:trPr>
        <w:tc>
          <w:tcPr>
            <w:tcW w:w="708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CA42E7" w14:textId="77777777" w:rsidR="002130AC" w:rsidRPr="00060BA4" w:rsidRDefault="002130AC" w:rsidP="00031905">
            <w:pPr>
              <w:spacing w:after="160" w:line="240" w:lineRule="auto"/>
              <w:rPr>
                <w:rFonts w:ascii="Times New Roman" w:hAnsi="Times New Roman"/>
                <w:sz w:val="20"/>
                <w:szCs w:val="20"/>
              </w:rPr>
            </w:pPr>
            <w:r w:rsidRPr="00060BA4">
              <w:rPr>
                <w:rFonts w:ascii="Times New Roman" w:hAnsi="Times New Roman"/>
                <w:sz w:val="20"/>
                <w:szCs w:val="20"/>
              </w:rPr>
              <w:t>Pristatymo terminas, nuo užsakymo pateikimo dienos ne ilgiau 30 darbo dienos *</w:t>
            </w:r>
          </w:p>
        </w:tc>
        <w:tc>
          <w:tcPr>
            <w:tcW w:w="3835" w:type="dxa"/>
            <w:gridSpan w:val="2"/>
            <w:tcBorders>
              <w:top w:val="nil"/>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875495E" w14:textId="77777777" w:rsidR="002130AC" w:rsidRPr="00060BA4" w:rsidRDefault="002130AC" w:rsidP="00031905">
            <w:pPr>
              <w:spacing w:after="160" w:line="240" w:lineRule="auto"/>
              <w:rPr>
                <w:rFonts w:ascii="Times New Roman" w:hAnsi="Times New Roman"/>
                <w:sz w:val="20"/>
                <w:szCs w:val="20"/>
              </w:rPr>
            </w:pPr>
          </w:p>
        </w:tc>
      </w:tr>
      <w:tr w:rsidR="002130AC" w:rsidRPr="00060BA4" w14:paraId="7D9B87EE"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2"/>
          <w:wBefore w:w="10" w:type="dxa"/>
          <w:wAfter w:w="460" w:type="dxa"/>
          <w:trHeight w:val="56"/>
        </w:trPr>
        <w:tc>
          <w:tcPr>
            <w:tcW w:w="708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42521" w14:textId="77777777" w:rsidR="002130AC" w:rsidRPr="00060BA4" w:rsidRDefault="002130AC" w:rsidP="00031905">
            <w:pPr>
              <w:spacing w:after="160" w:line="240" w:lineRule="auto"/>
              <w:rPr>
                <w:rFonts w:ascii="Times New Roman" w:hAnsi="Times New Roman"/>
                <w:sz w:val="20"/>
                <w:szCs w:val="20"/>
              </w:rPr>
            </w:pPr>
            <w:r w:rsidRPr="00060BA4">
              <w:rPr>
                <w:rFonts w:ascii="Times New Roman" w:hAnsi="Times New Roman"/>
                <w:sz w:val="20"/>
                <w:szCs w:val="20"/>
              </w:rPr>
              <w:t>Garantiniai įsipareigojimai visam komplektui (pradedama skaičiuoti nuo prekių pristatymo dienos; trumpiausiai 3 metai)</w:t>
            </w:r>
          </w:p>
        </w:tc>
        <w:tc>
          <w:tcPr>
            <w:tcW w:w="3835" w:type="dxa"/>
            <w:gridSpan w:val="2"/>
            <w:tcBorders>
              <w:top w:val="nil"/>
              <w:left w:val="nil"/>
              <w:bottom w:val="single" w:sz="8" w:space="0" w:color="auto"/>
              <w:right w:val="single" w:sz="8" w:space="0" w:color="000000" w:themeColor="text1"/>
            </w:tcBorders>
            <w:shd w:val="clear" w:color="auto" w:fill="auto"/>
            <w:tcMar>
              <w:top w:w="0" w:type="dxa"/>
              <w:left w:w="108" w:type="dxa"/>
              <w:bottom w:w="0" w:type="dxa"/>
              <w:right w:w="108" w:type="dxa"/>
            </w:tcMar>
            <w:vAlign w:val="center"/>
          </w:tcPr>
          <w:p w14:paraId="0A912740" w14:textId="77777777" w:rsidR="002130AC" w:rsidRPr="00060BA4" w:rsidRDefault="002130AC" w:rsidP="00031905">
            <w:pPr>
              <w:spacing w:after="160" w:line="240" w:lineRule="auto"/>
              <w:rPr>
                <w:rFonts w:ascii="Times New Roman" w:hAnsi="Times New Roman"/>
                <w:sz w:val="20"/>
                <w:szCs w:val="20"/>
              </w:rPr>
            </w:pPr>
          </w:p>
        </w:tc>
      </w:tr>
      <w:tr w:rsidR="002130AC" w:rsidRPr="00060BA4" w14:paraId="1FF0D961" w14:textId="77777777" w:rsidTr="07C48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2"/>
          <w:wBefore w:w="10" w:type="dxa"/>
          <w:wAfter w:w="460" w:type="dxa"/>
          <w:trHeight w:val="56"/>
        </w:trPr>
        <w:tc>
          <w:tcPr>
            <w:tcW w:w="7083"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AB2D1" w14:textId="77777777" w:rsidR="002130AC" w:rsidRPr="00060BA4" w:rsidRDefault="002130AC" w:rsidP="00031905">
            <w:pPr>
              <w:spacing w:after="160" w:line="240" w:lineRule="auto"/>
              <w:rPr>
                <w:rFonts w:ascii="Times New Roman" w:hAnsi="Times New Roman"/>
                <w:b/>
                <w:bCs/>
                <w:sz w:val="20"/>
                <w:szCs w:val="20"/>
              </w:rPr>
            </w:pPr>
            <w:r w:rsidRPr="00060BA4">
              <w:rPr>
                <w:rFonts w:ascii="Times New Roman" w:hAnsi="Times New Roman"/>
                <w:sz w:val="20"/>
                <w:szCs w:val="20"/>
              </w:rPr>
              <w:t>Garantinio aptarnavimo reakcijos po pranešimo apie gedimą greitis ir darbingumo atstatymas (ilgiausiai 10 darbo dienų)</w:t>
            </w:r>
          </w:p>
        </w:tc>
        <w:tc>
          <w:tcPr>
            <w:tcW w:w="383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6AD16B" w14:textId="77777777" w:rsidR="002130AC" w:rsidRPr="00060BA4" w:rsidRDefault="002130AC" w:rsidP="00031905">
            <w:pPr>
              <w:spacing w:after="160" w:line="240" w:lineRule="auto"/>
              <w:rPr>
                <w:rFonts w:ascii="Times New Roman" w:hAnsi="Times New Roman"/>
                <w:b/>
                <w:bCs/>
                <w:sz w:val="20"/>
                <w:szCs w:val="20"/>
              </w:rPr>
            </w:pPr>
          </w:p>
        </w:tc>
      </w:tr>
    </w:tbl>
    <w:p w14:paraId="75D01A1A"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4B865CAB" w14:textId="77777777" w:rsidR="002130AC" w:rsidRDefault="002130AC" w:rsidP="002130AC">
      <w:pPr>
        <w:spacing w:after="0" w:line="240" w:lineRule="auto"/>
        <w:rPr>
          <w:rFonts w:ascii="Times New Roman" w:eastAsia="Times New Roman" w:hAnsi="Times New Roman"/>
          <w:sz w:val="20"/>
          <w:szCs w:val="20"/>
          <w:lang w:eastAsia="lt-LT"/>
        </w:rPr>
      </w:pPr>
    </w:p>
    <w:p w14:paraId="7C9DE475"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505262A0" w14:textId="77777777" w:rsidR="002130AC" w:rsidRPr="00060BA4" w:rsidRDefault="002130AC" w:rsidP="002130AC">
      <w:pPr>
        <w:spacing w:after="0" w:line="240" w:lineRule="auto"/>
        <w:rPr>
          <w:rFonts w:ascii="Times New Roman" w:eastAsia="Times New Roman" w:hAnsi="Times New Roman"/>
          <w:b/>
          <w:sz w:val="24"/>
          <w:szCs w:val="24"/>
          <w:lang w:eastAsia="lt-LT"/>
        </w:rPr>
      </w:pPr>
      <w:r w:rsidRPr="00C85061">
        <w:rPr>
          <w:rFonts w:ascii="Times New Roman" w:eastAsia="Times New Roman" w:hAnsi="Times New Roman"/>
          <w:b/>
          <w:sz w:val="24"/>
          <w:szCs w:val="24"/>
          <w:lang w:eastAsia="lt-LT"/>
        </w:rPr>
        <w:t>1.8 Asmeninis kompiuteris „NK-A“</w:t>
      </w:r>
    </w:p>
    <w:p w14:paraId="039E735D" w14:textId="77777777" w:rsidR="002130AC" w:rsidRPr="00060BA4" w:rsidRDefault="002130AC" w:rsidP="002130AC">
      <w:pPr>
        <w:spacing w:after="0" w:line="240" w:lineRule="auto"/>
        <w:rPr>
          <w:rFonts w:ascii="Times New Roman" w:eastAsia="Times New Roman" w:hAnsi="Times New Roman"/>
          <w:sz w:val="20"/>
          <w:szCs w:val="20"/>
          <w:lang w:eastAsia="lt-LT"/>
        </w:rPr>
      </w:pPr>
    </w:p>
    <w:tbl>
      <w:tblPr>
        <w:tblStyle w:val="TableGrid5"/>
        <w:tblW w:w="10900" w:type="dxa"/>
        <w:tblLayout w:type="fixed"/>
        <w:tblLook w:val="04A0" w:firstRow="1" w:lastRow="0" w:firstColumn="1" w:lastColumn="0" w:noHBand="0" w:noVBand="1"/>
      </w:tblPr>
      <w:tblGrid>
        <w:gridCol w:w="821"/>
        <w:gridCol w:w="1759"/>
        <w:gridCol w:w="4503"/>
        <w:gridCol w:w="3817"/>
      </w:tblGrid>
      <w:tr w:rsidR="002130AC" w:rsidRPr="00060BA4" w14:paraId="4FB461D4" w14:textId="77777777" w:rsidTr="07C48AEE">
        <w:trPr>
          <w:trHeight w:val="525"/>
        </w:trPr>
        <w:tc>
          <w:tcPr>
            <w:tcW w:w="821" w:type="dxa"/>
            <w:shd w:val="clear" w:color="auto" w:fill="DEDAC4"/>
            <w:hideMark/>
          </w:tcPr>
          <w:p w14:paraId="70BC6517"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Eil. Nr.</w:t>
            </w:r>
          </w:p>
        </w:tc>
        <w:tc>
          <w:tcPr>
            <w:tcW w:w="1759" w:type="dxa"/>
            <w:shd w:val="clear" w:color="auto" w:fill="DEDAC4"/>
            <w:hideMark/>
          </w:tcPr>
          <w:p w14:paraId="067F06F0"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Komponento / charakteristikos pavadinimas</w:t>
            </w:r>
          </w:p>
        </w:tc>
        <w:tc>
          <w:tcPr>
            <w:tcW w:w="4503" w:type="dxa"/>
            <w:shd w:val="clear" w:color="auto" w:fill="DEDAC4"/>
            <w:hideMark/>
          </w:tcPr>
          <w:p w14:paraId="5239E819"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Reikalaujama charakteristika ne</w:t>
            </w:r>
            <w:r>
              <w:rPr>
                <w:rFonts w:ascii="Times New Roman" w:hAnsi="Times New Roman"/>
                <w:b/>
                <w:bCs/>
                <w:sz w:val="20"/>
                <w:szCs w:val="20"/>
              </w:rPr>
              <w:t xml:space="preserve"> </w:t>
            </w:r>
            <w:r w:rsidRPr="00060BA4">
              <w:rPr>
                <w:rFonts w:ascii="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817" w:type="dxa"/>
            <w:shd w:val="clear" w:color="auto" w:fill="DEDAC4"/>
            <w:hideMark/>
          </w:tcPr>
          <w:p w14:paraId="1289E8CB"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color w:val="000000"/>
                <w:sz w:val="20"/>
                <w:szCs w:val="20"/>
              </w:rPr>
              <w:t>Siūlomos tikslios charakteristikos/ parametrai.</w:t>
            </w:r>
          </w:p>
        </w:tc>
      </w:tr>
      <w:tr w:rsidR="002130AC" w:rsidRPr="00060BA4" w14:paraId="68288F82" w14:textId="77777777" w:rsidTr="07C48AEE">
        <w:trPr>
          <w:trHeight w:val="70"/>
        </w:trPr>
        <w:tc>
          <w:tcPr>
            <w:tcW w:w="821" w:type="dxa"/>
            <w:vMerge w:val="restart"/>
            <w:hideMark/>
          </w:tcPr>
          <w:p w14:paraId="5619D0B0"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val="restart"/>
            <w:hideMark/>
          </w:tcPr>
          <w:p w14:paraId="3767E580"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Procesorius</w:t>
            </w:r>
          </w:p>
        </w:tc>
        <w:tc>
          <w:tcPr>
            <w:tcW w:w="4503" w:type="dxa"/>
            <w:hideMark/>
          </w:tcPr>
          <w:p w14:paraId="27DC391E"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 xml:space="preserve"> 32/64 bitų.</w:t>
            </w:r>
          </w:p>
        </w:tc>
        <w:tc>
          <w:tcPr>
            <w:tcW w:w="3817" w:type="dxa"/>
          </w:tcPr>
          <w:p w14:paraId="4687F0A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21B96BB" w14:textId="77777777" w:rsidTr="07C48AEE">
        <w:trPr>
          <w:trHeight w:val="699"/>
        </w:trPr>
        <w:tc>
          <w:tcPr>
            <w:tcW w:w="821" w:type="dxa"/>
            <w:vMerge/>
            <w:hideMark/>
          </w:tcPr>
          <w:p w14:paraId="771661B0"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hideMark/>
          </w:tcPr>
          <w:p w14:paraId="30AE999F" w14:textId="77777777" w:rsidR="002130AC" w:rsidRPr="00060BA4" w:rsidRDefault="002130AC" w:rsidP="00031905">
            <w:pPr>
              <w:spacing w:after="0" w:line="240" w:lineRule="auto"/>
              <w:rPr>
                <w:rFonts w:ascii="Times New Roman" w:hAnsi="Times New Roman"/>
                <w:sz w:val="20"/>
                <w:szCs w:val="20"/>
              </w:rPr>
            </w:pPr>
          </w:p>
        </w:tc>
        <w:tc>
          <w:tcPr>
            <w:tcW w:w="4503" w:type="dxa"/>
            <w:hideMark/>
          </w:tcPr>
          <w:p w14:paraId="354825D4" w14:textId="20CECA81" w:rsidR="002130AC" w:rsidRPr="00A3524E"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Nešiojamo kompiuterio procesorius (procesorių firmos gamintojos traktuojamas kaip skirtas nešiojamiems kompiuteriams) ne mažiau dvidešimties fizinių branduolių, x86 su 64 bitų atminties adresavimu, palaikantis dažnio mažinimo (esant nedideliam apkrovimui) ir virtualizacijos technologijas. Ne mažiau kaip 37</w:t>
            </w:r>
            <w:r w:rsidR="00AC41BD">
              <w:rPr>
                <w:rFonts w:ascii="Times New Roman" w:hAnsi="Times New Roman"/>
                <w:sz w:val="20"/>
                <w:szCs w:val="20"/>
              </w:rPr>
              <w:t>000</w:t>
            </w:r>
            <w:r w:rsidRPr="07C48AEE">
              <w:rPr>
                <w:rFonts w:ascii="Times New Roman" w:hAnsi="Times New Roman"/>
                <w:sz w:val="20"/>
                <w:szCs w:val="20"/>
              </w:rPr>
              <w:t xml:space="preserve"> taškų pagal testą </w:t>
            </w:r>
            <w:proofErr w:type="spellStart"/>
            <w:r w:rsidRPr="07C48AEE">
              <w:rPr>
                <w:rFonts w:ascii="Times New Roman" w:hAnsi="Times New Roman"/>
                <w:sz w:val="20"/>
                <w:szCs w:val="20"/>
              </w:rPr>
              <w:t>Passmark</w:t>
            </w:r>
            <w:proofErr w:type="spellEnd"/>
            <w:r w:rsidRPr="07C48AEE">
              <w:rPr>
                <w:rFonts w:ascii="Times New Roman" w:hAnsi="Times New Roman"/>
                <w:sz w:val="20"/>
                <w:szCs w:val="20"/>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rPr>
              <w:t xml:space="preserve">. Spartinančioji atmintis ne mažiau kaip 32MB. </w:t>
            </w:r>
          </w:p>
          <w:p w14:paraId="2BE01148"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 xml:space="preserve">Nurodyti procesoriaus gamintoją, tipą, pavadinimą, dažnį, spartinančiosios atminties dydį. </w:t>
            </w:r>
          </w:p>
          <w:p w14:paraId="4E03B3C6" w14:textId="77777777" w:rsidR="002130AC" w:rsidRPr="00060BA4"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Procesorius turi būti anonsuotas ne anksčiau kaip 2024 m.</w:t>
            </w:r>
          </w:p>
        </w:tc>
        <w:tc>
          <w:tcPr>
            <w:tcW w:w="3817" w:type="dxa"/>
          </w:tcPr>
          <w:p w14:paraId="7F148ABE"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0FE6AAE" w14:textId="77777777" w:rsidTr="07C48AEE">
        <w:trPr>
          <w:trHeight w:val="315"/>
        </w:trPr>
        <w:tc>
          <w:tcPr>
            <w:tcW w:w="821" w:type="dxa"/>
            <w:vMerge/>
            <w:hideMark/>
          </w:tcPr>
          <w:p w14:paraId="0772599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hideMark/>
          </w:tcPr>
          <w:p w14:paraId="48E34DD8" w14:textId="77777777" w:rsidR="002130AC" w:rsidRPr="00060BA4" w:rsidRDefault="002130AC" w:rsidP="00031905">
            <w:pPr>
              <w:spacing w:after="0" w:line="240" w:lineRule="auto"/>
              <w:rPr>
                <w:rFonts w:ascii="Times New Roman" w:hAnsi="Times New Roman"/>
                <w:sz w:val="20"/>
                <w:szCs w:val="20"/>
              </w:rPr>
            </w:pPr>
          </w:p>
        </w:tc>
        <w:tc>
          <w:tcPr>
            <w:tcW w:w="4503" w:type="dxa"/>
            <w:hideMark/>
          </w:tcPr>
          <w:p w14:paraId="532E3175"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Procesoriaus sparta negali būti dirbtinai padidinta.</w:t>
            </w:r>
          </w:p>
        </w:tc>
        <w:tc>
          <w:tcPr>
            <w:tcW w:w="3817" w:type="dxa"/>
          </w:tcPr>
          <w:p w14:paraId="2E2C351D"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76FFE2E" w14:textId="77777777" w:rsidTr="07C48AEE">
        <w:trPr>
          <w:trHeight w:val="433"/>
        </w:trPr>
        <w:tc>
          <w:tcPr>
            <w:tcW w:w="821" w:type="dxa"/>
            <w:hideMark/>
          </w:tcPr>
          <w:p w14:paraId="6B4F8A8C"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65830814"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Operatyvioji atmintis</w:t>
            </w:r>
          </w:p>
        </w:tc>
        <w:tc>
          <w:tcPr>
            <w:tcW w:w="4503" w:type="dxa"/>
          </w:tcPr>
          <w:p w14:paraId="6ED9E4C5"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 xml:space="preserve">Ne mažiau kaip 64 GB (2x32GB) DDR5 - 5600. </w:t>
            </w:r>
          </w:p>
        </w:tc>
        <w:tc>
          <w:tcPr>
            <w:tcW w:w="3817" w:type="dxa"/>
          </w:tcPr>
          <w:p w14:paraId="382A3CEC"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6D666D5" w14:textId="77777777" w:rsidTr="07C48AEE">
        <w:trPr>
          <w:trHeight w:val="100"/>
        </w:trPr>
        <w:tc>
          <w:tcPr>
            <w:tcW w:w="821" w:type="dxa"/>
          </w:tcPr>
          <w:p w14:paraId="2E76F963"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54A1A2A"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Plėtros galimybės</w:t>
            </w:r>
          </w:p>
        </w:tc>
        <w:tc>
          <w:tcPr>
            <w:tcW w:w="4503" w:type="dxa"/>
          </w:tcPr>
          <w:p w14:paraId="26DA96E0"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Turi būti ne mažiau kaip du laisvi atminties plėtimo lizdai. Plėtimas iki ne mažiau kaip 192GB.</w:t>
            </w:r>
          </w:p>
        </w:tc>
        <w:tc>
          <w:tcPr>
            <w:tcW w:w="3817" w:type="dxa"/>
          </w:tcPr>
          <w:p w14:paraId="2ADACC2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A1CDEA8" w14:textId="77777777" w:rsidTr="07C48AEE">
        <w:trPr>
          <w:trHeight w:val="391"/>
        </w:trPr>
        <w:tc>
          <w:tcPr>
            <w:tcW w:w="821" w:type="dxa"/>
            <w:hideMark/>
          </w:tcPr>
          <w:p w14:paraId="0A33C67C"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7F5232FF"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Standusis diskas</w:t>
            </w:r>
          </w:p>
        </w:tc>
        <w:tc>
          <w:tcPr>
            <w:tcW w:w="4503" w:type="dxa"/>
          </w:tcPr>
          <w:p w14:paraId="0F7B6A6F" w14:textId="77777777" w:rsidR="002130AC" w:rsidRPr="0008079A" w:rsidRDefault="002130AC" w:rsidP="07C48AEE">
            <w:pPr>
              <w:rPr>
                <w:rFonts w:ascii="Times New Roman" w:hAnsi="Times New Roman"/>
                <w:sz w:val="20"/>
                <w:szCs w:val="20"/>
              </w:rPr>
            </w:pPr>
            <w:r w:rsidRPr="07C48AEE">
              <w:rPr>
                <w:rFonts w:ascii="Times New Roman" w:hAnsi="Times New Roman"/>
                <w:sz w:val="20"/>
                <w:szCs w:val="20"/>
              </w:rPr>
              <w:t xml:space="preserve">Ne mažiau 1 TB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p w14:paraId="0CAED94D" w14:textId="77777777" w:rsidR="002130AC" w:rsidRPr="0008079A" w:rsidRDefault="002130AC" w:rsidP="00031905">
            <w:pPr>
              <w:rPr>
                <w:rFonts w:ascii="Times New Roman" w:hAnsi="Times New Roman"/>
                <w:sz w:val="20"/>
                <w:szCs w:val="20"/>
              </w:rPr>
            </w:pPr>
            <w:r w:rsidRPr="0008079A">
              <w:rPr>
                <w:rFonts w:ascii="Times New Roman" w:hAnsi="Times New Roman"/>
                <w:sz w:val="20"/>
                <w:szCs w:val="20"/>
              </w:rPr>
              <w:t>Galimybė įdiegti papildomą standųjį diską.</w:t>
            </w:r>
          </w:p>
          <w:p w14:paraId="2AD3228F" w14:textId="77777777" w:rsidR="002130AC" w:rsidRPr="00060BA4" w:rsidRDefault="002130AC" w:rsidP="00031905">
            <w:pPr>
              <w:spacing w:after="0" w:line="240" w:lineRule="auto"/>
              <w:rPr>
                <w:rFonts w:ascii="Times New Roman" w:hAnsi="Times New Roman"/>
                <w:sz w:val="20"/>
                <w:szCs w:val="20"/>
              </w:rPr>
            </w:pPr>
            <w:r w:rsidRPr="0008079A">
              <w:rPr>
                <w:rFonts w:ascii="Times New Roman" w:hAnsi="Times New Roman"/>
                <w:sz w:val="20"/>
                <w:szCs w:val="20"/>
              </w:rPr>
              <w:t>RAID 0 ir 1 palaikymas.</w:t>
            </w:r>
          </w:p>
        </w:tc>
        <w:tc>
          <w:tcPr>
            <w:tcW w:w="3817" w:type="dxa"/>
          </w:tcPr>
          <w:p w14:paraId="00E19BA6"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57EC139" w14:textId="77777777" w:rsidTr="07C48AEE">
        <w:trPr>
          <w:trHeight w:val="411"/>
        </w:trPr>
        <w:tc>
          <w:tcPr>
            <w:tcW w:w="821" w:type="dxa"/>
            <w:hideMark/>
          </w:tcPr>
          <w:p w14:paraId="7096CB7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64078F61" w14:textId="77777777" w:rsidR="002130AC" w:rsidRPr="00060BA4" w:rsidRDefault="002130AC" w:rsidP="07C48AEE">
            <w:pPr>
              <w:spacing w:after="0" w:line="240"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503" w:type="dxa"/>
          </w:tcPr>
          <w:p w14:paraId="11147AA5" w14:textId="77777777" w:rsidR="002130AC" w:rsidRPr="00060BA4" w:rsidRDefault="002130AC" w:rsidP="00031905">
            <w:pPr>
              <w:spacing w:after="0" w:line="240" w:lineRule="auto"/>
              <w:rPr>
                <w:rFonts w:ascii="Times New Roman" w:hAnsi="Times New Roman"/>
                <w:sz w:val="20"/>
                <w:szCs w:val="20"/>
              </w:rPr>
            </w:pPr>
            <w:r w:rsidRPr="007344C0">
              <w:rPr>
                <w:rFonts w:ascii="Times New Roman" w:hAnsi="Times New Roman"/>
                <w:sz w:val="20"/>
                <w:szCs w:val="20"/>
              </w:rPr>
              <w:t>Integruota arba realizuojamas per specialų adapterį RJ45 (neprivalomas, įsigyjamas atskirai), ne prastesnių parametrų kaip 10/100/1000 Mbps.</w:t>
            </w:r>
          </w:p>
        </w:tc>
        <w:tc>
          <w:tcPr>
            <w:tcW w:w="3817" w:type="dxa"/>
          </w:tcPr>
          <w:p w14:paraId="59B1CFD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E7FD458" w14:textId="77777777" w:rsidTr="07C48AEE">
        <w:trPr>
          <w:trHeight w:val="371"/>
        </w:trPr>
        <w:tc>
          <w:tcPr>
            <w:tcW w:w="821" w:type="dxa"/>
            <w:hideMark/>
          </w:tcPr>
          <w:p w14:paraId="3AC76CF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0FAB2D19"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Bevielio tinklo adapteris</w:t>
            </w:r>
          </w:p>
        </w:tc>
        <w:tc>
          <w:tcPr>
            <w:tcW w:w="4503" w:type="dxa"/>
          </w:tcPr>
          <w:p w14:paraId="34EDDFDD" w14:textId="77777777" w:rsidR="002130AC" w:rsidRPr="001421FE" w:rsidRDefault="002130AC" w:rsidP="00031905">
            <w:pPr>
              <w:rPr>
                <w:rFonts w:ascii="Times New Roman" w:hAnsi="Times New Roman"/>
                <w:sz w:val="20"/>
                <w:szCs w:val="20"/>
              </w:rPr>
            </w:pPr>
            <w:r w:rsidRPr="001421FE">
              <w:rPr>
                <w:rFonts w:ascii="Times New Roman" w:hAnsi="Times New Roman"/>
                <w:sz w:val="20"/>
                <w:szCs w:val="20"/>
              </w:rPr>
              <w:t>Integruotas tinklo adapteris, palaikantis WLAN 802.11 6E 2x2, turintis integruotas į korpusą antenas.</w:t>
            </w:r>
          </w:p>
          <w:p w14:paraId="24B1FB93" w14:textId="77777777" w:rsidR="002130AC" w:rsidRPr="00060BA4" w:rsidRDefault="002130AC" w:rsidP="00031905">
            <w:pPr>
              <w:spacing w:after="0" w:line="240" w:lineRule="auto"/>
              <w:rPr>
                <w:rFonts w:ascii="Times New Roman" w:hAnsi="Times New Roman"/>
                <w:sz w:val="20"/>
                <w:szCs w:val="20"/>
              </w:rPr>
            </w:pPr>
            <w:r w:rsidRPr="001421FE">
              <w:rPr>
                <w:rFonts w:ascii="Times New Roman" w:hAnsi="Times New Roman"/>
                <w:sz w:val="20"/>
                <w:szCs w:val="20"/>
              </w:rPr>
              <w:lastRenderedPageBreak/>
              <w:t>NFC palaikymas.</w:t>
            </w:r>
          </w:p>
        </w:tc>
        <w:tc>
          <w:tcPr>
            <w:tcW w:w="3817" w:type="dxa"/>
          </w:tcPr>
          <w:p w14:paraId="5B0D0B8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B66B492" w14:textId="77777777" w:rsidTr="07C48AEE">
        <w:trPr>
          <w:trHeight w:val="315"/>
        </w:trPr>
        <w:tc>
          <w:tcPr>
            <w:tcW w:w="821" w:type="dxa"/>
            <w:hideMark/>
          </w:tcPr>
          <w:p w14:paraId="29020472"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D714009"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„Bluetooth" adapteris</w:t>
            </w:r>
          </w:p>
        </w:tc>
        <w:tc>
          <w:tcPr>
            <w:tcW w:w="4503" w:type="dxa"/>
          </w:tcPr>
          <w:p w14:paraId="0CB28312"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Ne blogiau kaip 5.</w:t>
            </w:r>
            <w:r>
              <w:rPr>
                <w:rFonts w:ascii="Times New Roman" w:hAnsi="Times New Roman"/>
                <w:sz w:val="20"/>
                <w:szCs w:val="20"/>
              </w:rPr>
              <w:t>3</w:t>
            </w:r>
            <w:r w:rsidRPr="00255317">
              <w:rPr>
                <w:rFonts w:ascii="Times New Roman" w:hAnsi="Times New Roman"/>
                <w:sz w:val="20"/>
                <w:szCs w:val="20"/>
              </w:rPr>
              <w:t>.</w:t>
            </w:r>
          </w:p>
        </w:tc>
        <w:tc>
          <w:tcPr>
            <w:tcW w:w="3817" w:type="dxa"/>
          </w:tcPr>
          <w:p w14:paraId="375B0F4C"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DBA6D64" w14:textId="77777777" w:rsidTr="07C48AEE">
        <w:trPr>
          <w:trHeight w:val="521"/>
        </w:trPr>
        <w:tc>
          <w:tcPr>
            <w:tcW w:w="821" w:type="dxa"/>
            <w:hideMark/>
          </w:tcPr>
          <w:p w14:paraId="6E2A165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FA7BE27"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Vaizdo plokštė</w:t>
            </w:r>
          </w:p>
        </w:tc>
        <w:tc>
          <w:tcPr>
            <w:tcW w:w="4503" w:type="dxa"/>
          </w:tcPr>
          <w:p w14:paraId="4136C100" w14:textId="77777777" w:rsidR="002130AC" w:rsidRPr="00D42A2C" w:rsidRDefault="002130AC"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8K (60Hz) raišką. USB-C jungtis, palaikanti ne prastesnę nei 5K (60Hz) raišką.</w:t>
            </w:r>
          </w:p>
          <w:p w14:paraId="6C96E6E0" w14:textId="2DB6585A" w:rsidR="002130AC" w:rsidRPr="00D42A2C" w:rsidRDefault="002130AC" w:rsidP="07C48AEE">
            <w:pPr>
              <w:rPr>
                <w:rFonts w:ascii="Times New Roman" w:hAnsi="Times New Roman"/>
                <w:sz w:val="20"/>
                <w:szCs w:val="20"/>
              </w:rPr>
            </w:pPr>
            <w:r w:rsidRPr="07C48AEE">
              <w:rPr>
                <w:rFonts w:ascii="Times New Roman" w:hAnsi="Times New Roman"/>
                <w:sz w:val="20"/>
                <w:szCs w:val="20"/>
              </w:rPr>
              <w:t>Našumas ne mažiau kaip 22</w:t>
            </w:r>
            <w:r w:rsidR="00AC41BD">
              <w:rPr>
                <w:rFonts w:ascii="Times New Roman" w:hAnsi="Times New Roman"/>
                <w:sz w:val="20"/>
                <w:szCs w:val="20"/>
              </w:rPr>
              <w:t>555</w:t>
            </w:r>
            <w:r w:rsidRPr="07C48AEE">
              <w:rPr>
                <w:rFonts w:ascii="Times New Roman" w:hAnsi="Times New Roman"/>
                <w:sz w:val="20"/>
                <w:szCs w:val="20"/>
              </w:rPr>
              <w:t xml:space="preserve">taškų pagal testą </w:t>
            </w:r>
            <w:proofErr w:type="spellStart"/>
            <w:r w:rsidRPr="07C48AEE">
              <w:rPr>
                <w:rFonts w:ascii="Times New Roman" w:hAnsi="Times New Roman"/>
                <w:sz w:val="20"/>
                <w:szCs w:val="20"/>
              </w:rPr>
              <w:t>Passmark</w:t>
            </w:r>
            <w:proofErr w:type="spellEnd"/>
            <w:r w:rsidRPr="07C48AEE">
              <w:rPr>
                <w:rFonts w:ascii="Times New Roman" w:hAnsi="Times New Roman"/>
                <w:sz w:val="20"/>
                <w:szCs w:val="20"/>
              </w:rPr>
              <w:t xml:space="preserve"> G3D Mark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rPr>
              <w:t>. Rezultatai viešai skelbiami www.videocardbenchmark.net arba pateikti oficialius testų duomenis.</w:t>
            </w:r>
          </w:p>
          <w:p w14:paraId="74242352" w14:textId="77777777" w:rsidR="002130AC" w:rsidRDefault="002130AC" w:rsidP="00031905">
            <w:pPr>
              <w:rPr>
                <w:rFonts w:ascii="Times New Roman" w:hAnsi="Times New Roman"/>
                <w:sz w:val="20"/>
                <w:szCs w:val="20"/>
              </w:rPr>
            </w:pPr>
            <w:r w:rsidRPr="00D42A2C">
              <w:rPr>
                <w:rFonts w:ascii="Times New Roman" w:hAnsi="Times New Roman"/>
                <w:sz w:val="20"/>
                <w:szCs w:val="20"/>
              </w:rPr>
              <w:t>Ne mažiau kaip 1</w:t>
            </w:r>
            <w:r>
              <w:rPr>
                <w:rFonts w:ascii="Times New Roman" w:hAnsi="Times New Roman"/>
                <w:sz w:val="20"/>
                <w:szCs w:val="20"/>
              </w:rPr>
              <w:t>2</w:t>
            </w:r>
            <w:r w:rsidRPr="00D42A2C">
              <w:rPr>
                <w:rFonts w:ascii="Times New Roman" w:hAnsi="Times New Roman"/>
                <w:sz w:val="20"/>
                <w:szCs w:val="20"/>
              </w:rPr>
              <w:t>GB GDDR6 ECC dedikuotos atminties.</w:t>
            </w:r>
          </w:p>
          <w:p w14:paraId="296BFC0C" w14:textId="77777777" w:rsidR="002130AC" w:rsidRPr="00060BA4" w:rsidRDefault="002130AC" w:rsidP="00031905">
            <w:pPr>
              <w:spacing w:after="0" w:line="240" w:lineRule="auto"/>
              <w:rPr>
                <w:rFonts w:ascii="Times New Roman" w:hAnsi="Times New Roman"/>
                <w:sz w:val="20"/>
                <w:szCs w:val="20"/>
              </w:rPr>
            </w:pPr>
            <w:r w:rsidRPr="00783509">
              <w:rPr>
                <w:rFonts w:ascii="Times New Roman" w:hAnsi="Times New Roman"/>
                <w:sz w:val="20"/>
                <w:szCs w:val="20"/>
              </w:rPr>
              <w:t xml:space="preserve">Turi palaikyti ne mažiau kaip </w:t>
            </w:r>
            <w:r>
              <w:rPr>
                <w:rFonts w:ascii="Times New Roman" w:hAnsi="Times New Roman"/>
                <w:sz w:val="20"/>
                <w:szCs w:val="20"/>
              </w:rPr>
              <w:t>keturis</w:t>
            </w:r>
            <w:r w:rsidRPr="00783509">
              <w:rPr>
                <w:rFonts w:ascii="Times New Roman" w:hAnsi="Times New Roman"/>
                <w:sz w:val="20"/>
                <w:szCs w:val="20"/>
              </w:rPr>
              <w:t xml:space="preserve"> išorinius monitorius.</w:t>
            </w:r>
          </w:p>
        </w:tc>
        <w:tc>
          <w:tcPr>
            <w:tcW w:w="3817" w:type="dxa"/>
          </w:tcPr>
          <w:p w14:paraId="2EB12A8F"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224CF78" w14:textId="77777777" w:rsidTr="07C48AEE">
        <w:trPr>
          <w:trHeight w:val="315"/>
        </w:trPr>
        <w:tc>
          <w:tcPr>
            <w:tcW w:w="821" w:type="dxa"/>
            <w:hideMark/>
          </w:tcPr>
          <w:p w14:paraId="54036D1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27C19EB"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Garso plokštė</w:t>
            </w:r>
          </w:p>
        </w:tc>
        <w:tc>
          <w:tcPr>
            <w:tcW w:w="4503" w:type="dxa"/>
          </w:tcPr>
          <w:p w14:paraId="0DFAFFB3"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817" w:type="dxa"/>
          </w:tcPr>
          <w:p w14:paraId="713039C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27C9EBC" w14:textId="77777777" w:rsidTr="07C48AEE">
        <w:trPr>
          <w:trHeight w:val="510"/>
        </w:trPr>
        <w:tc>
          <w:tcPr>
            <w:tcW w:w="821" w:type="dxa"/>
            <w:hideMark/>
          </w:tcPr>
          <w:p w14:paraId="39382282"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3990AEFE"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Garsiakalbis</w:t>
            </w:r>
          </w:p>
        </w:tc>
        <w:tc>
          <w:tcPr>
            <w:tcW w:w="4503" w:type="dxa"/>
          </w:tcPr>
          <w:p w14:paraId="7E9610F9"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817" w:type="dxa"/>
          </w:tcPr>
          <w:p w14:paraId="5E162454"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94B5052" w14:textId="77777777" w:rsidTr="07C48AEE">
        <w:trPr>
          <w:trHeight w:val="315"/>
        </w:trPr>
        <w:tc>
          <w:tcPr>
            <w:tcW w:w="821" w:type="dxa"/>
            <w:hideMark/>
          </w:tcPr>
          <w:p w14:paraId="51E23B3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6F0640D5"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Mikrofonas</w:t>
            </w:r>
          </w:p>
        </w:tc>
        <w:tc>
          <w:tcPr>
            <w:tcW w:w="4503" w:type="dxa"/>
          </w:tcPr>
          <w:p w14:paraId="5DF230C0" w14:textId="77777777" w:rsidR="002130AC" w:rsidRPr="00060BA4" w:rsidRDefault="002130AC" w:rsidP="00031905">
            <w:pPr>
              <w:spacing w:after="0" w:line="240" w:lineRule="auto"/>
              <w:rPr>
                <w:rFonts w:ascii="Times New Roman" w:hAnsi="Times New Roman"/>
                <w:sz w:val="20"/>
                <w:szCs w:val="20"/>
              </w:rPr>
            </w:pPr>
            <w:r w:rsidRPr="008D26E0">
              <w:rPr>
                <w:rFonts w:ascii="Times New Roman" w:hAnsi="Times New Roman"/>
                <w:sz w:val="20"/>
                <w:szCs w:val="20"/>
              </w:rPr>
              <w:t xml:space="preserve">Integruoti ne mažiau kaip </w:t>
            </w:r>
            <w:r>
              <w:rPr>
                <w:rFonts w:ascii="Times New Roman" w:hAnsi="Times New Roman"/>
                <w:sz w:val="20"/>
                <w:szCs w:val="20"/>
              </w:rPr>
              <w:t>du</w:t>
            </w:r>
            <w:r w:rsidRPr="008D26E0">
              <w:rPr>
                <w:rFonts w:ascii="Times New Roman" w:hAnsi="Times New Roman"/>
                <w:sz w:val="20"/>
                <w:szCs w:val="20"/>
              </w:rPr>
              <w:t xml:space="preserve"> mikrofonai.</w:t>
            </w:r>
          </w:p>
        </w:tc>
        <w:tc>
          <w:tcPr>
            <w:tcW w:w="3817" w:type="dxa"/>
          </w:tcPr>
          <w:p w14:paraId="2F451BE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CFA5753" w14:textId="77777777" w:rsidTr="07C48AEE">
        <w:trPr>
          <w:trHeight w:val="315"/>
        </w:trPr>
        <w:tc>
          <w:tcPr>
            <w:tcW w:w="821" w:type="dxa"/>
            <w:hideMark/>
          </w:tcPr>
          <w:p w14:paraId="29551B8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10CE2CE"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Ekrano technologija</w:t>
            </w:r>
          </w:p>
        </w:tc>
        <w:tc>
          <w:tcPr>
            <w:tcW w:w="4503" w:type="dxa"/>
          </w:tcPr>
          <w:p w14:paraId="2665C27E"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HDR400 palaikymas,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800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ne blogiau kaip 100% pagal DCI-P3.</w:t>
            </w:r>
          </w:p>
        </w:tc>
        <w:tc>
          <w:tcPr>
            <w:tcW w:w="3817" w:type="dxa"/>
          </w:tcPr>
          <w:p w14:paraId="28E3247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293F136" w14:textId="77777777" w:rsidTr="07C48AEE">
        <w:trPr>
          <w:trHeight w:val="315"/>
        </w:trPr>
        <w:tc>
          <w:tcPr>
            <w:tcW w:w="821" w:type="dxa"/>
          </w:tcPr>
          <w:p w14:paraId="1AF4D52F"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3DA3313C"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Įstrižainė</w:t>
            </w:r>
          </w:p>
        </w:tc>
        <w:tc>
          <w:tcPr>
            <w:tcW w:w="4503" w:type="dxa"/>
          </w:tcPr>
          <w:p w14:paraId="38A49760"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Ne mažiau 1</w:t>
            </w:r>
            <w:r>
              <w:rPr>
                <w:rFonts w:ascii="Times New Roman" w:hAnsi="Times New Roman"/>
                <w:sz w:val="20"/>
                <w:szCs w:val="20"/>
              </w:rPr>
              <w:t>6</w:t>
            </w:r>
            <w:r w:rsidRPr="00255317">
              <w:rPr>
                <w:rFonts w:ascii="Times New Roman" w:hAnsi="Times New Roman"/>
                <w:sz w:val="20"/>
                <w:szCs w:val="20"/>
              </w:rPr>
              <w:t>" ir ne daugiau 1</w:t>
            </w:r>
            <w:r>
              <w:rPr>
                <w:rFonts w:ascii="Times New Roman" w:hAnsi="Times New Roman"/>
                <w:sz w:val="20"/>
                <w:szCs w:val="20"/>
              </w:rPr>
              <w:t>7</w:t>
            </w:r>
            <w:r w:rsidRPr="00255317">
              <w:rPr>
                <w:rFonts w:ascii="Times New Roman" w:hAnsi="Times New Roman"/>
                <w:sz w:val="20"/>
                <w:szCs w:val="20"/>
              </w:rPr>
              <w:t>"</w:t>
            </w:r>
          </w:p>
        </w:tc>
        <w:tc>
          <w:tcPr>
            <w:tcW w:w="3817" w:type="dxa"/>
          </w:tcPr>
          <w:p w14:paraId="1D5009C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58C201F" w14:textId="77777777" w:rsidTr="07C48AEE">
        <w:trPr>
          <w:trHeight w:val="416"/>
        </w:trPr>
        <w:tc>
          <w:tcPr>
            <w:tcW w:w="821" w:type="dxa"/>
          </w:tcPr>
          <w:p w14:paraId="209956E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35A76476"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Ekrano r</w:t>
            </w:r>
            <w:r w:rsidRPr="00255317">
              <w:rPr>
                <w:rFonts w:ascii="Times New Roman" w:hAnsi="Times New Roman"/>
                <w:sz w:val="20"/>
                <w:szCs w:val="20"/>
              </w:rPr>
              <w:t>aiška</w:t>
            </w:r>
            <w:r>
              <w:rPr>
                <w:rFonts w:ascii="Times New Roman" w:hAnsi="Times New Roman"/>
                <w:sz w:val="20"/>
                <w:szCs w:val="20"/>
              </w:rPr>
              <w:t xml:space="preserve"> ir kamera</w:t>
            </w:r>
          </w:p>
        </w:tc>
        <w:tc>
          <w:tcPr>
            <w:tcW w:w="4503" w:type="dxa"/>
          </w:tcPr>
          <w:p w14:paraId="71C5D177" w14:textId="77777777" w:rsidR="002130AC" w:rsidRPr="00255317" w:rsidRDefault="002130AC" w:rsidP="00031905">
            <w:pPr>
              <w:rPr>
                <w:rFonts w:ascii="Times New Roman" w:hAnsi="Times New Roman"/>
                <w:sz w:val="20"/>
                <w:szCs w:val="20"/>
              </w:rPr>
            </w:pPr>
            <w:r w:rsidRPr="00255317">
              <w:rPr>
                <w:rFonts w:ascii="Times New Roman" w:hAnsi="Times New Roman"/>
                <w:sz w:val="20"/>
                <w:szCs w:val="20"/>
              </w:rPr>
              <w:t xml:space="preserve">Ne blogiau kaip </w:t>
            </w:r>
            <w:r>
              <w:rPr>
                <w:rFonts w:ascii="Times New Roman" w:hAnsi="Times New Roman"/>
                <w:sz w:val="20"/>
                <w:szCs w:val="20"/>
              </w:rPr>
              <w:t>3840</w:t>
            </w:r>
            <w:r w:rsidRPr="00255317">
              <w:rPr>
                <w:rFonts w:ascii="Times New Roman" w:hAnsi="Times New Roman"/>
                <w:sz w:val="20"/>
                <w:szCs w:val="20"/>
              </w:rPr>
              <w:t>x</w:t>
            </w:r>
            <w:r>
              <w:rPr>
                <w:rFonts w:ascii="Times New Roman" w:hAnsi="Times New Roman"/>
                <w:sz w:val="20"/>
                <w:szCs w:val="20"/>
              </w:rPr>
              <w:t>240</w:t>
            </w:r>
            <w:r w:rsidRPr="00255317">
              <w:rPr>
                <w:rFonts w:ascii="Times New Roman" w:hAnsi="Times New Roman"/>
                <w:sz w:val="20"/>
                <w:szCs w:val="20"/>
              </w:rPr>
              <w:t xml:space="preserve">0. </w:t>
            </w:r>
          </w:p>
          <w:p w14:paraId="4D01B0D3" w14:textId="77777777" w:rsidR="002130AC" w:rsidRPr="00D03A3C"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1080p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54E96C63" w14:textId="77777777" w:rsidR="002130AC" w:rsidRPr="00060BA4" w:rsidRDefault="002130AC" w:rsidP="00031905">
            <w:pPr>
              <w:spacing w:after="0" w:line="240" w:lineRule="auto"/>
              <w:rPr>
                <w:rFonts w:ascii="Times New Roman" w:hAnsi="Times New Roman"/>
                <w:sz w:val="20"/>
                <w:szCs w:val="20"/>
              </w:rPr>
            </w:pPr>
            <w:r w:rsidRPr="00765826">
              <w:rPr>
                <w:rFonts w:ascii="Times New Roman" w:hAnsi="Times New Roman"/>
                <w:sz w:val="20"/>
                <w:szCs w:val="20"/>
              </w:rPr>
              <w:t>Su fizinio uždarymo galimybe privatumui užtikrinti</w:t>
            </w:r>
            <w:r w:rsidRPr="00D03A3C">
              <w:rPr>
                <w:rFonts w:ascii="Times New Roman" w:hAnsi="Times New Roman"/>
                <w:sz w:val="20"/>
                <w:szCs w:val="20"/>
              </w:rPr>
              <w:t>.</w:t>
            </w:r>
          </w:p>
        </w:tc>
        <w:tc>
          <w:tcPr>
            <w:tcW w:w="3817" w:type="dxa"/>
          </w:tcPr>
          <w:p w14:paraId="19EFF4B9"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483C1BF" w14:textId="77777777" w:rsidTr="07C48AEE">
        <w:trPr>
          <w:trHeight w:val="416"/>
        </w:trPr>
        <w:tc>
          <w:tcPr>
            <w:tcW w:w="821" w:type="dxa"/>
            <w:hideMark/>
          </w:tcPr>
          <w:p w14:paraId="0BB9009C"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3590EC0"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Klaviatūra</w:t>
            </w:r>
          </w:p>
        </w:tc>
        <w:tc>
          <w:tcPr>
            <w:tcW w:w="4503" w:type="dxa"/>
          </w:tcPr>
          <w:p w14:paraId="1A97D0CA"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Kompiuteris turi turėti integruotą su pašvietimu pilno dydžio klaviatūrą, su atskirta skaičių klaviatūra,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w:t>
            </w:r>
          </w:p>
        </w:tc>
        <w:tc>
          <w:tcPr>
            <w:tcW w:w="3817" w:type="dxa"/>
          </w:tcPr>
          <w:p w14:paraId="4D31A49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328BEC0" w14:textId="77777777" w:rsidTr="07C48AEE">
        <w:trPr>
          <w:trHeight w:val="315"/>
        </w:trPr>
        <w:tc>
          <w:tcPr>
            <w:tcW w:w="821" w:type="dxa"/>
            <w:hideMark/>
          </w:tcPr>
          <w:p w14:paraId="4DAC7927"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6CB0B2EB"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Manipuliatorius</w:t>
            </w:r>
          </w:p>
        </w:tc>
        <w:tc>
          <w:tcPr>
            <w:tcW w:w="4503" w:type="dxa"/>
          </w:tcPr>
          <w:p w14:paraId="51CCD4D6"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817" w:type="dxa"/>
          </w:tcPr>
          <w:p w14:paraId="3A0DEC2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4B2BD2C" w14:textId="77777777" w:rsidTr="07C48AEE">
        <w:trPr>
          <w:trHeight w:val="1656"/>
        </w:trPr>
        <w:tc>
          <w:tcPr>
            <w:tcW w:w="821" w:type="dxa"/>
            <w:vMerge w:val="restart"/>
            <w:hideMark/>
          </w:tcPr>
          <w:p w14:paraId="0D2AA2E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val="restart"/>
          </w:tcPr>
          <w:p w14:paraId="37B7E82F"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Integruoti prievadai</w:t>
            </w:r>
          </w:p>
        </w:tc>
        <w:tc>
          <w:tcPr>
            <w:tcW w:w="4503" w:type="dxa"/>
          </w:tcPr>
          <w:p w14:paraId="2553275F" w14:textId="77777777" w:rsidR="002130AC" w:rsidRPr="00E116E8" w:rsidRDefault="002130AC" w:rsidP="07C48AEE">
            <w:pPr>
              <w:rPr>
                <w:rFonts w:ascii="Times New Roman" w:hAnsi="Times New Roman"/>
                <w:sz w:val="20"/>
                <w:szCs w:val="20"/>
              </w:rPr>
            </w:pPr>
            <w:r w:rsidRPr="07C48AEE">
              <w:rPr>
                <w:rFonts w:ascii="Times New Roman" w:hAnsi="Times New Roman"/>
                <w:sz w:val="20"/>
                <w:szCs w:val="20"/>
              </w:rPr>
              <w:t>Į kompiuterio korpusą turi būti integruota ne mažiau kaip: 2 vnt. USB 3.2 (Type-A jungtis), 2 vnt. USB-C Thunderbolt4 (kompiuterio krovimas PD 3.0, vaizdo perdavimas DP 1.4, duomenų perdavimas 40Gbps), 1 vnt. USB-C 3.2,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xml:space="preserve">“ ir mikrofono jungtis. </w:t>
            </w:r>
          </w:p>
          <w:p w14:paraId="021A2841" w14:textId="77777777" w:rsidR="002130AC" w:rsidRPr="00060BA4" w:rsidRDefault="002130AC" w:rsidP="00031905">
            <w:pPr>
              <w:spacing w:after="0" w:line="240" w:lineRule="auto"/>
              <w:rPr>
                <w:rFonts w:ascii="Times New Roman" w:hAnsi="Times New Roman"/>
                <w:sz w:val="20"/>
                <w:szCs w:val="20"/>
              </w:rPr>
            </w:pPr>
            <w:r w:rsidRPr="00E116E8">
              <w:rPr>
                <w:rFonts w:ascii="Times New Roman" w:hAnsi="Times New Roman"/>
                <w:sz w:val="20"/>
                <w:szCs w:val="20"/>
              </w:rPr>
              <w:t>Visos nurodytos jungtys ir prievadai turi būti išvesti į kompiuterio korpuso išorinę dalį.</w:t>
            </w:r>
          </w:p>
        </w:tc>
        <w:tc>
          <w:tcPr>
            <w:tcW w:w="3817" w:type="dxa"/>
            <w:vMerge w:val="restart"/>
          </w:tcPr>
          <w:p w14:paraId="4086F6B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0A14CD4" w14:textId="77777777" w:rsidTr="07C48AEE">
        <w:trPr>
          <w:trHeight w:val="369"/>
        </w:trPr>
        <w:tc>
          <w:tcPr>
            <w:tcW w:w="821" w:type="dxa"/>
            <w:vMerge/>
          </w:tcPr>
          <w:p w14:paraId="280FF570"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vMerge/>
          </w:tcPr>
          <w:p w14:paraId="074782DD" w14:textId="77777777" w:rsidR="002130AC" w:rsidRPr="00060BA4" w:rsidRDefault="002130AC" w:rsidP="00031905">
            <w:pPr>
              <w:spacing w:after="0" w:line="240" w:lineRule="auto"/>
              <w:rPr>
                <w:rFonts w:ascii="Times New Roman" w:hAnsi="Times New Roman"/>
                <w:sz w:val="20"/>
                <w:szCs w:val="20"/>
              </w:rPr>
            </w:pPr>
          </w:p>
        </w:tc>
        <w:tc>
          <w:tcPr>
            <w:tcW w:w="4503" w:type="dxa"/>
          </w:tcPr>
          <w:p w14:paraId="5D73FC19" w14:textId="77777777" w:rsidR="002130AC" w:rsidRPr="00060BA4"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Šio reikalavimo įvykdymui negalima naudoti tarpinių įrenginių ar adapterių (dirbtinai padidinti nesamų jungčių, prievadų skaičių).</w:t>
            </w:r>
          </w:p>
        </w:tc>
        <w:tc>
          <w:tcPr>
            <w:tcW w:w="3817" w:type="dxa"/>
            <w:vMerge/>
          </w:tcPr>
          <w:p w14:paraId="459B448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A5CDE92" w14:textId="77777777" w:rsidTr="07C48AEE">
        <w:trPr>
          <w:trHeight w:val="369"/>
        </w:trPr>
        <w:tc>
          <w:tcPr>
            <w:tcW w:w="821" w:type="dxa"/>
          </w:tcPr>
          <w:p w14:paraId="770D5407"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55D89DA"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Atminties kortelių skaitytuvas</w:t>
            </w:r>
          </w:p>
        </w:tc>
        <w:tc>
          <w:tcPr>
            <w:tcW w:w="4503" w:type="dxa"/>
          </w:tcPr>
          <w:p w14:paraId="007E4D09" w14:textId="77777777" w:rsidR="002130AC" w:rsidRPr="00060BA4" w:rsidRDefault="002130AC" w:rsidP="00031905">
            <w:pPr>
              <w:spacing w:after="0" w:line="240" w:lineRule="auto"/>
              <w:rPr>
                <w:rFonts w:ascii="Times New Roman" w:hAnsi="Times New Roman"/>
                <w:sz w:val="20"/>
                <w:szCs w:val="20"/>
                <w:highlight w:val="yellow"/>
              </w:rPr>
            </w:pPr>
            <w:r w:rsidRPr="003532C0">
              <w:rPr>
                <w:rFonts w:ascii="Times New Roman" w:hAnsi="Times New Roman"/>
                <w:sz w:val="20"/>
                <w:szCs w:val="20"/>
              </w:rPr>
              <w:t>Vidinis, ne blogiau kaip SD.</w:t>
            </w:r>
          </w:p>
        </w:tc>
        <w:tc>
          <w:tcPr>
            <w:tcW w:w="3817" w:type="dxa"/>
          </w:tcPr>
          <w:p w14:paraId="085E07C6"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B1DD456" w14:textId="77777777" w:rsidTr="07C48AEE">
        <w:trPr>
          <w:trHeight w:val="369"/>
        </w:trPr>
        <w:tc>
          <w:tcPr>
            <w:tcW w:w="821" w:type="dxa"/>
          </w:tcPr>
          <w:p w14:paraId="77D34963"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7FB341F3"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Maitinimo tinklo adapteris</w:t>
            </w:r>
          </w:p>
        </w:tc>
        <w:tc>
          <w:tcPr>
            <w:tcW w:w="4503" w:type="dxa"/>
          </w:tcPr>
          <w:p w14:paraId="1AF60DED" w14:textId="77777777" w:rsidR="002130AC" w:rsidRPr="00DD3FE1"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6C81004E" w14:textId="77777777" w:rsidR="002130AC" w:rsidRPr="00060BA4" w:rsidRDefault="002130AC" w:rsidP="00031905">
            <w:pPr>
              <w:spacing w:after="0" w:line="240" w:lineRule="auto"/>
              <w:rPr>
                <w:rFonts w:ascii="Times New Roman" w:hAnsi="Times New Roman"/>
                <w:sz w:val="20"/>
                <w:szCs w:val="20"/>
                <w:highlight w:val="yellow"/>
              </w:rPr>
            </w:pPr>
            <w:r w:rsidRPr="00DD3FE1">
              <w:rPr>
                <w:rFonts w:ascii="Times New Roman" w:hAnsi="Times New Roman"/>
                <w:sz w:val="20"/>
                <w:szCs w:val="20"/>
              </w:rPr>
              <w:t>Turi palaikyti greitą baterijos įkrovimą ne blogiau kaip nuo 0% iki 80% per 1 val.</w:t>
            </w:r>
          </w:p>
        </w:tc>
        <w:tc>
          <w:tcPr>
            <w:tcW w:w="3817" w:type="dxa"/>
          </w:tcPr>
          <w:p w14:paraId="2BF5ADEB"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21D2050" w14:textId="77777777" w:rsidTr="07C48AEE">
        <w:trPr>
          <w:trHeight w:val="315"/>
        </w:trPr>
        <w:tc>
          <w:tcPr>
            <w:tcW w:w="821" w:type="dxa"/>
            <w:hideMark/>
          </w:tcPr>
          <w:p w14:paraId="1267910E"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A348733"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Baterija</w:t>
            </w:r>
          </w:p>
        </w:tc>
        <w:tc>
          <w:tcPr>
            <w:tcW w:w="4503" w:type="dxa"/>
          </w:tcPr>
          <w:p w14:paraId="3C338373" w14:textId="77777777" w:rsidR="002130AC" w:rsidRPr="00060BA4" w:rsidRDefault="002130AC" w:rsidP="00031905">
            <w:pPr>
              <w:spacing w:after="0" w:line="240" w:lineRule="auto"/>
              <w:rPr>
                <w:rFonts w:ascii="Times New Roman" w:hAnsi="Times New Roman"/>
                <w:sz w:val="20"/>
                <w:szCs w:val="20"/>
                <w:highlight w:val="yellow"/>
              </w:rPr>
            </w:pPr>
            <w:r w:rsidRPr="001A4EE3">
              <w:rPr>
                <w:rFonts w:ascii="Times New Roman" w:hAnsi="Times New Roman"/>
                <w:sz w:val="20"/>
                <w:szCs w:val="20"/>
              </w:rPr>
              <w:t xml:space="preserve">Bendra baterijos talpa ne mažesnė kaip </w:t>
            </w:r>
            <w:r>
              <w:rPr>
                <w:rFonts w:ascii="Times New Roman" w:hAnsi="Times New Roman"/>
                <w:sz w:val="20"/>
                <w:szCs w:val="20"/>
              </w:rPr>
              <w:t>94</w:t>
            </w:r>
            <w:r w:rsidRPr="001A4EE3">
              <w:rPr>
                <w:rFonts w:ascii="Times New Roman" w:hAnsi="Times New Roman"/>
                <w:sz w:val="20"/>
                <w:szCs w:val="20"/>
              </w:rPr>
              <w:t>Wh</w:t>
            </w:r>
            <w:r>
              <w:rPr>
                <w:sz w:val="20"/>
                <w:szCs w:val="20"/>
              </w:rPr>
              <w:t>.</w:t>
            </w:r>
          </w:p>
        </w:tc>
        <w:tc>
          <w:tcPr>
            <w:tcW w:w="3817" w:type="dxa"/>
          </w:tcPr>
          <w:p w14:paraId="1F46970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8046765" w14:textId="77777777" w:rsidTr="07C48AEE">
        <w:trPr>
          <w:trHeight w:val="242"/>
        </w:trPr>
        <w:tc>
          <w:tcPr>
            <w:tcW w:w="821" w:type="dxa"/>
            <w:hideMark/>
          </w:tcPr>
          <w:p w14:paraId="626D9A6A"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1C9D05E"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Saugumas</w:t>
            </w:r>
          </w:p>
        </w:tc>
        <w:tc>
          <w:tcPr>
            <w:tcW w:w="4503" w:type="dxa"/>
          </w:tcPr>
          <w:p w14:paraId="564B634A"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Integruotas pirštų atspaudų skaitytuvas.</w:t>
            </w:r>
          </w:p>
        </w:tc>
        <w:tc>
          <w:tcPr>
            <w:tcW w:w="3817" w:type="dxa"/>
          </w:tcPr>
          <w:p w14:paraId="252CF01E"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1AD0A9C" w14:textId="77777777" w:rsidTr="07C48AEE">
        <w:trPr>
          <w:trHeight w:val="242"/>
        </w:trPr>
        <w:tc>
          <w:tcPr>
            <w:tcW w:w="821" w:type="dxa"/>
          </w:tcPr>
          <w:p w14:paraId="6BFF65E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3FF460EC"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Mechaninės saugos priemonės</w:t>
            </w:r>
          </w:p>
        </w:tc>
        <w:tc>
          <w:tcPr>
            <w:tcW w:w="4503" w:type="dxa"/>
          </w:tcPr>
          <w:p w14:paraId="1D372510"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arba lygiaverčiu lynu.</w:t>
            </w:r>
          </w:p>
        </w:tc>
        <w:tc>
          <w:tcPr>
            <w:tcW w:w="3817" w:type="dxa"/>
          </w:tcPr>
          <w:p w14:paraId="67959CCB"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B410F9F" w14:textId="77777777" w:rsidTr="07C48AEE">
        <w:trPr>
          <w:trHeight w:val="315"/>
        </w:trPr>
        <w:tc>
          <w:tcPr>
            <w:tcW w:w="821" w:type="dxa"/>
          </w:tcPr>
          <w:p w14:paraId="167CEDF9"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1C22121"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Duomenų apsaugos lustas</w:t>
            </w:r>
          </w:p>
        </w:tc>
        <w:tc>
          <w:tcPr>
            <w:tcW w:w="4503" w:type="dxa"/>
          </w:tcPr>
          <w:p w14:paraId="1F7DC742"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817" w:type="dxa"/>
          </w:tcPr>
          <w:p w14:paraId="3751E167"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5F1E369" w14:textId="77777777" w:rsidTr="07C48AEE">
        <w:trPr>
          <w:trHeight w:val="315"/>
        </w:trPr>
        <w:tc>
          <w:tcPr>
            <w:tcW w:w="821" w:type="dxa"/>
            <w:hideMark/>
          </w:tcPr>
          <w:p w14:paraId="6A01337B"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B20E507"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Slaptažodžiai</w:t>
            </w:r>
          </w:p>
        </w:tc>
        <w:tc>
          <w:tcPr>
            <w:tcW w:w="4503" w:type="dxa"/>
          </w:tcPr>
          <w:p w14:paraId="47FF143C"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817" w:type="dxa"/>
          </w:tcPr>
          <w:p w14:paraId="1FB821B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E492448" w14:textId="77777777" w:rsidTr="07C48AEE">
        <w:trPr>
          <w:trHeight w:val="315"/>
        </w:trPr>
        <w:tc>
          <w:tcPr>
            <w:tcW w:w="821" w:type="dxa"/>
            <w:hideMark/>
          </w:tcPr>
          <w:p w14:paraId="5BAE17FF"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0DB7E5C"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Kompiuterio svoris ir aukštis</w:t>
            </w:r>
          </w:p>
        </w:tc>
        <w:tc>
          <w:tcPr>
            <w:tcW w:w="4503" w:type="dxa"/>
          </w:tcPr>
          <w:p w14:paraId="3F8B5867" w14:textId="77777777" w:rsidR="002130AC" w:rsidRPr="005A37B2" w:rsidRDefault="002130AC" w:rsidP="00031905">
            <w:pPr>
              <w:rPr>
                <w:rFonts w:ascii="Times New Roman" w:hAnsi="Times New Roman"/>
                <w:sz w:val="20"/>
                <w:szCs w:val="20"/>
              </w:rPr>
            </w:pPr>
            <w:r w:rsidRPr="005A37B2">
              <w:rPr>
                <w:rFonts w:ascii="Times New Roman" w:hAnsi="Times New Roman"/>
                <w:sz w:val="20"/>
                <w:szCs w:val="20"/>
              </w:rPr>
              <w:t>Ne daugiau kaip 3 kg</w:t>
            </w:r>
            <w:r>
              <w:rPr>
                <w:rFonts w:ascii="Times New Roman" w:hAnsi="Times New Roman"/>
                <w:sz w:val="20"/>
                <w:szCs w:val="20"/>
              </w:rPr>
              <w:t xml:space="preserve"> su baterija.</w:t>
            </w:r>
          </w:p>
          <w:p w14:paraId="5FCB3E1C"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Kompiuterio korpuso aukštis ne didesnis kaip 32 mm.</w:t>
            </w:r>
          </w:p>
        </w:tc>
        <w:tc>
          <w:tcPr>
            <w:tcW w:w="3817" w:type="dxa"/>
          </w:tcPr>
          <w:p w14:paraId="131A981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7CBE732" w14:textId="77777777" w:rsidTr="07C48AEE">
        <w:trPr>
          <w:trHeight w:val="127"/>
        </w:trPr>
        <w:tc>
          <w:tcPr>
            <w:tcW w:w="821" w:type="dxa"/>
            <w:hideMark/>
          </w:tcPr>
          <w:p w14:paraId="5701E95F"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7F62CE3B" w14:textId="77777777" w:rsidR="002130AC" w:rsidRPr="00060BA4" w:rsidRDefault="002130AC" w:rsidP="00031905">
            <w:pPr>
              <w:spacing w:after="0" w:line="240" w:lineRule="auto"/>
              <w:rPr>
                <w:rFonts w:ascii="Times New Roman" w:hAnsi="Times New Roman"/>
                <w:sz w:val="20"/>
                <w:szCs w:val="20"/>
              </w:rPr>
            </w:pPr>
            <w:r w:rsidRPr="006D7DD0">
              <w:rPr>
                <w:rFonts w:ascii="Times New Roman" w:hAnsi="Times New Roman"/>
                <w:sz w:val="20"/>
                <w:szCs w:val="20"/>
              </w:rPr>
              <w:t>Valdymas ir administravimas</w:t>
            </w:r>
          </w:p>
        </w:tc>
        <w:tc>
          <w:tcPr>
            <w:tcW w:w="4503" w:type="dxa"/>
          </w:tcPr>
          <w:p w14:paraId="0C8E9CC8" w14:textId="77777777" w:rsidR="002130AC" w:rsidRPr="00060BA4" w:rsidRDefault="002130AC" w:rsidP="00031905">
            <w:pPr>
              <w:spacing w:after="0" w:line="240" w:lineRule="auto"/>
              <w:rPr>
                <w:rFonts w:ascii="Times New Roman" w:hAnsi="Times New Roman"/>
                <w:sz w:val="20"/>
                <w:szCs w:val="20"/>
              </w:rPr>
            </w:pPr>
            <w:r w:rsidRPr="00F60406">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817" w:type="dxa"/>
          </w:tcPr>
          <w:p w14:paraId="56215522"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EADF9E5" w14:textId="77777777" w:rsidTr="07C48AEE">
        <w:trPr>
          <w:trHeight w:val="315"/>
        </w:trPr>
        <w:tc>
          <w:tcPr>
            <w:tcW w:w="821" w:type="dxa"/>
            <w:hideMark/>
          </w:tcPr>
          <w:p w14:paraId="44714DF1"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49C7FC27"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Sertifikavimo reikalavimai</w:t>
            </w:r>
          </w:p>
        </w:tc>
        <w:tc>
          <w:tcPr>
            <w:tcW w:w="4503" w:type="dxa"/>
          </w:tcPr>
          <w:p w14:paraId="182149B3" w14:textId="77777777" w:rsidR="002130AC" w:rsidRPr="009F3D9B" w:rsidRDefault="002130AC" w:rsidP="00031905">
            <w:pPr>
              <w:rPr>
                <w:rFonts w:ascii="Times New Roman" w:hAnsi="Times New Roman"/>
                <w:sz w:val="20"/>
                <w:szCs w:val="20"/>
              </w:rPr>
            </w:pPr>
            <w:r w:rsidRPr="009F3D9B">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50151039" w14:textId="77777777" w:rsidR="002130AC" w:rsidRPr="009F3D9B"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31C3D63" w14:textId="77777777" w:rsidR="002130AC" w:rsidRPr="00060BA4" w:rsidRDefault="002130AC" w:rsidP="00031905">
            <w:pPr>
              <w:spacing w:after="0" w:line="240" w:lineRule="auto"/>
              <w:rPr>
                <w:rFonts w:ascii="Times New Roman" w:hAnsi="Times New Roman"/>
                <w:sz w:val="20"/>
                <w:szCs w:val="20"/>
              </w:rPr>
            </w:pPr>
            <w:r w:rsidRPr="009F3D9B">
              <w:rPr>
                <w:rFonts w:ascii="Times New Roman" w:hAnsi="Times New Roman"/>
                <w:sz w:val="20"/>
                <w:szCs w:val="20"/>
              </w:rPr>
              <w:t>Kompiuteriai turi būti sertifikuoti darbui su MS Windows 11 operacine sistema.</w:t>
            </w:r>
          </w:p>
        </w:tc>
        <w:tc>
          <w:tcPr>
            <w:tcW w:w="3817" w:type="dxa"/>
          </w:tcPr>
          <w:p w14:paraId="7D6BE144"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B021F86" w14:textId="77777777" w:rsidTr="07C48AEE">
        <w:trPr>
          <w:trHeight w:val="392"/>
        </w:trPr>
        <w:tc>
          <w:tcPr>
            <w:tcW w:w="821" w:type="dxa"/>
            <w:hideMark/>
          </w:tcPr>
          <w:p w14:paraId="63589A56"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925AE68" w14:textId="77777777" w:rsidR="002130AC" w:rsidRPr="00060BA4" w:rsidRDefault="002130AC" w:rsidP="00031905">
            <w:pPr>
              <w:spacing w:after="0" w:line="240" w:lineRule="auto"/>
              <w:rPr>
                <w:rFonts w:ascii="Times New Roman" w:hAnsi="Times New Roman"/>
                <w:sz w:val="20"/>
                <w:szCs w:val="20"/>
              </w:rPr>
            </w:pPr>
            <w:r w:rsidRPr="00F80B83">
              <w:rPr>
                <w:rFonts w:ascii="Times New Roman" w:hAnsi="Times New Roman"/>
                <w:sz w:val="20"/>
                <w:szCs w:val="20"/>
              </w:rPr>
              <w:t>Triukšmo lygis</w:t>
            </w:r>
          </w:p>
        </w:tc>
        <w:tc>
          <w:tcPr>
            <w:tcW w:w="4503" w:type="dxa"/>
          </w:tcPr>
          <w:p w14:paraId="15A0AB78" w14:textId="77777777" w:rsidR="002130AC" w:rsidRPr="006739BB" w:rsidRDefault="002130AC" w:rsidP="07C48AEE">
            <w:pPr>
              <w:rPr>
                <w:rFonts w:ascii="Times New Roman" w:hAnsi="Times New Roman"/>
                <w:sz w:val="20"/>
                <w:szCs w:val="20"/>
              </w:rPr>
            </w:pPr>
            <w:r w:rsidRPr="07C48AEE">
              <w:rPr>
                <w:rFonts w:ascii="Times New Roman" w:hAnsi="Times New Roman"/>
                <w:sz w:val="20"/>
                <w:szCs w:val="20"/>
              </w:rPr>
              <w:t>Deklaruotoji svertinė garso galia (LWA),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3.2 B.</w:t>
            </w:r>
          </w:p>
          <w:p w14:paraId="4FDECC58" w14:textId="77777777" w:rsidR="002130AC" w:rsidRPr="00060BA4" w:rsidRDefault="002130AC" w:rsidP="00031905">
            <w:pPr>
              <w:spacing w:after="0" w:line="240" w:lineRule="auto"/>
              <w:rPr>
                <w:rFonts w:ascii="Times New Roman" w:hAnsi="Times New Roman"/>
                <w:sz w:val="20"/>
                <w:szCs w:val="20"/>
              </w:rPr>
            </w:pPr>
            <w:r w:rsidRPr="006739BB">
              <w:rPr>
                <w:rFonts w:ascii="Times New Roman" w:hAnsi="Times New Roman"/>
                <w:sz w:val="20"/>
                <w:szCs w:val="20"/>
              </w:rPr>
              <w:t>Būtina pateikti dokumentus ir/ar tikslią nuorodą į interneto puslapį.</w:t>
            </w:r>
          </w:p>
        </w:tc>
        <w:tc>
          <w:tcPr>
            <w:tcW w:w="3817" w:type="dxa"/>
          </w:tcPr>
          <w:p w14:paraId="31523D30"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56619A6" w14:textId="77777777" w:rsidTr="07C48AEE">
        <w:trPr>
          <w:trHeight w:val="480"/>
        </w:trPr>
        <w:tc>
          <w:tcPr>
            <w:tcW w:w="821" w:type="dxa"/>
            <w:hideMark/>
          </w:tcPr>
          <w:p w14:paraId="5B801D49"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5CF06FE8" w14:textId="77777777" w:rsidR="002130AC" w:rsidRPr="00060BA4" w:rsidRDefault="002130AC" w:rsidP="00031905">
            <w:pPr>
              <w:spacing w:after="0" w:line="240" w:lineRule="auto"/>
              <w:rPr>
                <w:rFonts w:ascii="Times New Roman" w:hAnsi="Times New Roman"/>
                <w:sz w:val="20"/>
                <w:szCs w:val="20"/>
              </w:rPr>
            </w:pPr>
            <w:r w:rsidRPr="005A3CD4">
              <w:rPr>
                <w:rFonts w:ascii="Times New Roman" w:hAnsi="Times New Roman"/>
                <w:sz w:val="20"/>
                <w:szCs w:val="20"/>
              </w:rPr>
              <w:t>Kompiuterio atsparumas aplinkai</w:t>
            </w:r>
          </w:p>
        </w:tc>
        <w:tc>
          <w:tcPr>
            <w:tcW w:w="4503" w:type="dxa"/>
          </w:tcPr>
          <w:p w14:paraId="0F01F0D3" w14:textId="77777777" w:rsidR="002130AC" w:rsidRPr="00060BA4" w:rsidRDefault="002130AC" w:rsidP="00031905">
            <w:pPr>
              <w:spacing w:after="0" w:line="240" w:lineRule="auto"/>
              <w:rPr>
                <w:rFonts w:ascii="Times New Roman" w:hAnsi="Times New Roman"/>
                <w:sz w:val="20"/>
                <w:szCs w:val="20"/>
              </w:rPr>
            </w:pPr>
            <w:r w:rsidRPr="005A37B2">
              <w:rPr>
                <w:rFonts w:ascii="Times New Roman" w:hAnsi="Times New Roman"/>
                <w:sz w:val="20"/>
                <w:szCs w:val="20"/>
              </w:rPr>
              <w:t>Atitikimas MIL-SPEC 810H standartui.</w:t>
            </w:r>
          </w:p>
        </w:tc>
        <w:tc>
          <w:tcPr>
            <w:tcW w:w="3817" w:type="dxa"/>
          </w:tcPr>
          <w:p w14:paraId="5880847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508F9BB" w14:textId="77777777" w:rsidTr="07C48AEE">
        <w:trPr>
          <w:trHeight w:val="562"/>
        </w:trPr>
        <w:tc>
          <w:tcPr>
            <w:tcW w:w="821" w:type="dxa"/>
            <w:hideMark/>
          </w:tcPr>
          <w:p w14:paraId="48F2E865"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29CA4488"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Suderinamumas</w:t>
            </w:r>
          </w:p>
        </w:tc>
        <w:tc>
          <w:tcPr>
            <w:tcW w:w="4503" w:type="dxa"/>
          </w:tcPr>
          <w:p w14:paraId="4FB3E714" w14:textId="77777777" w:rsidR="002130AC" w:rsidRPr="00A234A3" w:rsidRDefault="002130AC" w:rsidP="00031905">
            <w:pPr>
              <w:rPr>
                <w:rFonts w:ascii="Times New Roman" w:hAnsi="Times New Roman"/>
                <w:sz w:val="20"/>
                <w:szCs w:val="20"/>
              </w:rPr>
            </w:pPr>
            <w:r w:rsidRPr="00A234A3">
              <w:rPr>
                <w:rFonts w:ascii="Times New Roman" w:hAnsi="Times New Roman"/>
                <w:sz w:val="20"/>
                <w:szCs w:val="20"/>
              </w:rPr>
              <w:t>privalo būti surinkt</w:t>
            </w:r>
            <w:r>
              <w:rPr>
                <w:rFonts w:ascii="Times New Roman" w:hAnsi="Times New Roman"/>
                <w:sz w:val="20"/>
                <w:szCs w:val="20"/>
              </w:rPr>
              <w:t>a</w:t>
            </w:r>
            <w:r w:rsidRPr="00A234A3">
              <w:rPr>
                <w:rFonts w:ascii="Times New Roman" w:hAnsi="Times New Roman"/>
                <w:sz w:val="20"/>
                <w:szCs w:val="20"/>
              </w:rPr>
              <w:t xml:space="preserve">s gamintojo gamykloje. </w:t>
            </w:r>
          </w:p>
          <w:p w14:paraId="43B4C3A8" w14:textId="77777777" w:rsidR="002130AC" w:rsidRPr="00060BA4" w:rsidRDefault="002130AC" w:rsidP="00031905">
            <w:pPr>
              <w:spacing w:after="0" w:line="240" w:lineRule="auto"/>
              <w:rPr>
                <w:rFonts w:ascii="Times New Roman" w:hAnsi="Times New Roman"/>
                <w:sz w:val="20"/>
                <w:szCs w:val="20"/>
              </w:rPr>
            </w:pPr>
            <w:r w:rsidRPr="00A234A3">
              <w:rPr>
                <w:rFonts w:ascii="Times New Roman" w:hAnsi="Times New Roman"/>
                <w:sz w:val="20"/>
                <w:szCs w:val="20"/>
              </w:rPr>
              <w:t>Įranga turi būti pateikta originalioje nepažeistoje gamintojo pakuotėje.</w:t>
            </w:r>
          </w:p>
        </w:tc>
        <w:tc>
          <w:tcPr>
            <w:tcW w:w="3817" w:type="dxa"/>
          </w:tcPr>
          <w:p w14:paraId="08C2D24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9C144E1" w14:textId="77777777" w:rsidTr="07C48AEE">
        <w:trPr>
          <w:trHeight w:val="1080"/>
        </w:trPr>
        <w:tc>
          <w:tcPr>
            <w:tcW w:w="821" w:type="dxa"/>
          </w:tcPr>
          <w:p w14:paraId="346146E9" w14:textId="77777777" w:rsidR="002130AC" w:rsidRPr="00060BA4" w:rsidRDefault="002130AC" w:rsidP="002130AC">
            <w:pPr>
              <w:pStyle w:val="ListParagraph"/>
              <w:numPr>
                <w:ilvl w:val="0"/>
                <w:numId w:val="32"/>
              </w:numPr>
              <w:spacing w:after="0" w:line="240" w:lineRule="auto"/>
              <w:ind w:left="641" w:hanging="357"/>
              <w:contextualSpacing w:val="0"/>
              <w:rPr>
                <w:rFonts w:ascii="Times New Roman" w:hAnsi="Times New Roman"/>
                <w:sz w:val="20"/>
                <w:szCs w:val="20"/>
              </w:rPr>
            </w:pPr>
          </w:p>
        </w:tc>
        <w:tc>
          <w:tcPr>
            <w:tcW w:w="1759" w:type="dxa"/>
          </w:tcPr>
          <w:p w14:paraId="12EA3988" w14:textId="77777777" w:rsidR="002130AC" w:rsidRPr="00060BA4" w:rsidRDefault="002130AC" w:rsidP="00031905">
            <w:pPr>
              <w:spacing w:after="0" w:line="240" w:lineRule="auto"/>
              <w:rPr>
                <w:rFonts w:ascii="Times New Roman" w:hAnsi="Times New Roman"/>
                <w:sz w:val="20"/>
                <w:szCs w:val="20"/>
              </w:rPr>
            </w:pPr>
            <w:r w:rsidRPr="00255317">
              <w:rPr>
                <w:rFonts w:ascii="Times New Roman" w:hAnsi="Times New Roman"/>
                <w:sz w:val="20"/>
                <w:szCs w:val="20"/>
              </w:rPr>
              <w:t>Garantinis laikotarpis</w:t>
            </w:r>
          </w:p>
        </w:tc>
        <w:tc>
          <w:tcPr>
            <w:tcW w:w="4503" w:type="dxa"/>
          </w:tcPr>
          <w:p w14:paraId="3EADC490" w14:textId="77777777" w:rsidR="002130AC" w:rsidRPr="00B45339" w:rsidRDefault="002130AC" w:rsidP="00031905">
            <w:pPr>
              <w:rPr>
                <w:rFonts w:ascii="Times New Roman" w:hAnsi="Times New Roman"/>
                <w:sz w:val="20"/>
                <w:szCs w:val="20"/>
              </w:rPr>
            </w:pPr>
            <w:r w:rsidRPr="00B45339">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2B5A9DF5" w14:textId="77777777" w:rsidR="002130AC" w:rsidRPr="00B45339" w:rsidRDefault="002130AC" w:rsidP="00031905">
            <w:pPr>
              <w:rPr>
                <w:rFonts w:ascii="Times New Roman" w:hAnsi="Times New Roman"/>
                <w:sz w:val="20"/>
                <w:szCs w:val="20"/>
              </w:rPr>
            </w:pPr>
            <w:r w:rsidRPr="00B45339">
              <w:rPr>
                <w:rFonts w:ascii="Times New Roman" w:hAnsi="Times New Roman"/>
                <w:sz w:val="20"/>
                <w:szCs w:val="20"/>
              </w:rPr>
              <w:lastRenderedPageBreak/>
              <w:t>Kompiuterių gamintojas Lietuvoje turi turėti ne mažiau nei du nepriklausomus oficialius autorizuotus siūlomų prekių techninio aptarnavimo centrus, įgaliotus atlikti garantinį siūlomų prekių aptarnavimą.</w:t>
            </w:r>
          </w:p>
          <w:p w14:paraId="4E6A8B15" w14:textId="77777777" w:rsidR="002130AC" w:rsidRPr="00B45339" w:rsidRDefault="002130AC" w:rsidP="00031905">
            <w:pPr>
              <w:rPr>
                <w:rFonts w:ascii="Times New Roman" w:hAnsi="Times New Roman"/>
                <w:sz w:val="20"/>
                <w:szCs w:val="20"/>
              </w:rPr>
            </w:pPr>
            <w:r w:rsidRPr="00B45339">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68667E9E" w14:textId="77777777" w:rsidR="002130AC" w:rsidRPr="00060BA4" w:rsidRDefault="002130AC" w:rsidP="00031905">
            <w:pPr>
              <w:spacing w:after="0" w:line="240" w:lineRule="auto"/>
              <w:rPr>
                <w:rFonts w:ascii="Times New Roman" w:hAnsi="Times New Roman"/>
                <w:sz w:val="20"/>
                <w:szCs w:val="20"/>
              </w:rPr>
            </w:pPr>
            <w:r w:rsidRPr="00B45339">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817" w:type="dxa"/>
          </w:tcPr>
          <w:p w14:paraId="3F145302"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77BAFE9" w14:textId="77777777" w:rsidTr="07C48AEE">
        <w:trPr>
          <w:trHeight w:val="315"/>
        </w:trPr>
        <w:tc>
          <w:tcPr>
            <w:tcW w:w="7083" w:type="dxa"/>
            <w:gridSpan w:val="3"/>
            <w:hideMark/>
          </w:tcPr>
          <w:p w14:paraId="567C1459"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Kompiuterio modelis, firma-gamintoja</w:t>
            </w:r>
          </w:p>
        </w:tc>
        <w:tc>
          <w:tcPr>
            <w:tcW w:w="3817" w:type="dxa"/>
          </w:tcPr>
          <w:p w14:paraId="71258567"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1A759A4" w14:textId="77777777" w:rsidTr="07C48AEE">
        <w:trPr>
          <w:trHeight w:val="315"/>
        </w:trPr>
        <w:tc>
          <w:tcPr>
            <w:tcW w:w="7083" w:type="dxa"/>
            <w:gridSpan w:val="3"/>
          </w:tcPr>
          <w:p w14:paraId="6F186245"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Pristatymo terminas, nuo užsakymo pateikimo dienos ne ilgiau 30 darbo dienos *</w:t>
            </w:r>
          </w:p>
        </w:tc>
        <w:tc>
          <w:tcPr>
            <w:tcW w:w="3817" w:type="dxa"/>
            <w:tcBorders>
              <w:top w:val="nil"/>
              <w:left w:val="nil"/>
              <w:bottom w:val="single" w:sz="8" w:space="0" w:color="000000" w:themeColor="text1"/>
              <w:right w:val="single" w:sz="8" w:space="0" w:color="000000" w:themeColor="text1"/>
            </w:tcBorders>
            <w:shd w:val="clear" w:color="auto" w:fill="auto"/>
            <w:vAlign w:val="center"/>
          </w:tcPr>
          <w:p w14:paraId="157EEF19"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98A45BC" w14:textId="77777777" w:rsidTr="07C48AEE">
        <w:trPr>
          <w:trHeight w:val="315"/>
        </w:trPr>
        <w:tc>
          <w:tcPr>
            <w:tcW w:w="7083" w:type="dxa"/>
            <w:gridSpan w:val="3"/>
          </w:tcPr>
          <w:p w14:paraId="4C26ADF6"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Garantiniai įsipareigojimai kompiuteriui (pradedama skaičiuoti nuo prekių pristatymo dienos; trumpiausiai 3 metai (baterijai 12 mėn.))</w:t>
            </w:r>
          </w:p>
        </w:tc>
        <w:tc>
          <w:tcPr>
            <w:tcW w:w="3817" w:type="dxa"/>
            <w:tcBorders>
              <w:top w:val="nil"/>
              <w:left w:val="nil"/>
              <w:bottom w:val="single" w:sz="8" w:space="0" w:color="auto"/>
              <w:right w:val="single" w:sz="8" w:space="0" w:color="000000" w:themeColor="text1"/>
            </w:tcBorders>
            <w:shd w:val="clear" w:color="auto" w:fill="auto"/>
            <w:vAlign w:val="center"/>
          </w:tcPr>
          <w:p w14:paraId="02EC97D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223A4E6" w14:textId="77777777" w:rsidTr="07C48AEE">
        <w:trPr>
          <w:trHeight w:val="315"/>
        </w:trPr>
        <w:tc>
          <w:tcPr>
            <w:tcW w:w="7083" w:type="dxa"/>
            <w:gridSpan w:val="3"/>
            <w:hideMark/>
          </w:tcPr>
          <w:p w14:paraId="58A21856" w14:textId="77777777" w:rsidR="002130AC" w:rsidRPr="00060BA4" w:rsidRDefault="002130AC" w:rsidP="00031905">
            <w:pPr>
              <w:spacing w:after="0" w:line="240" w:lineRule="auto"/>
              <w:rPr>
                <w:rFonts w:ascii="Times New Roman" w:hAnsi="Times New Roman"/>
                <w:b/>
                <w:bCs/>
                <w:sz w:val="20"/>
                <w:szCs w:val="20"/>
              </w:rPr>
            </w:pPr>
            <w:r w:rsidRPr="00661E14">
              <w:rPr>
                <w:rFonts w:ascii="Times New Roman" w:hAnsi="Times New Roman"/>
                <w:sz w:val="20"/>
                <w:szCs w:val="20"/>
              </w:rPr>
              <w:t>Garantinio aptarnavimo reakcijos po pranešimo apie gedimą greitis ir darbingumo atstatymas (ilgiausiai 10 darbo dienų)</w:t>
            </w:r>
          </w:p>
        </w:tc>
        <w:tc>
          <w:tcPr>
            <w:tcW w:w="3817" w:type="dxa"/>
            <w:tcBorders>
              <w:top w:val="nil"/>
              <w:left w:val="nil"/>
              <w:bottom w:val="single" w:sz="8" w:space="0" w:color="auto"/>
              <w:right w:val="single" w:sz="8" w:space="0" w:color="auto"/>
            </w:tcBorders>
            <w:shd w:val="clear" w:color="auto" w:fill="auto"/>
            <w:vAlign w:val="center"/>
          </w:tcPr>
          <w:p w14:paraId="5D8C8052" w14:textId="77777777" w:rsidR="002130AC" w:rsidRPr="00060BA4" w:rsidRDefault="002130AC" w:rsidP="00031905">
            <w:pPr>
              <w:spacing w:after="0" w:line="240" w:lineRule="auto"/>
              <w:rPr>
                <w:rFonts w:ascii="Times New Roman" w:hAnsi="Times New Roman"/>
                <w:b/>
                <w:bCs/>
                <w:sz w:val="20"/>
                <w:szCs w:val="20"/>
              </w:rPr>
            </w:pPr>
          </w:p>
        </w:tc>
      </w:tr>
    </w:tbl>
    <w:p w14:paraId="5C7A06F6"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5069EB80"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0A7C6911" w14:textId="77777777" w:rsidR="002130AC" w:rsidRPr="00060BA4" w:rsidRDefault="002130AC" w:rsidP="002130AC">
      <w:pPr>
        <w:spacing w:after="160" w:line="259" w:lineRule="auto"/>
        <w:rPr>
          <w:rFonts w:ascii="Times New Roman" w:hAnsi="Times New Roman"/>
          <w:b/>
          <w:sz w:val="24"/>
          <w:szCs w:val="24"/>
        </w:rPr>
      </w:pPr>
      <w:r w:rsidRPr="00060BA4">
        <w:rPr>
          <w:rFonts w:ascii="Times New Roman" w:hAnsi="Times New Roman"/>
          <w:b/>
          <w:sz w:val="24"/>
          <w:szCs w:val="24"/>
        </w:rPr>
        <w:t>1.8 Monitoriai</w:t>
      </w:r>
    </w:p>
    <w:tbl>
      <w:tblPr>
        <w:tblW w:w="11117" w:type="dxa"/>
        <w:tblLayout w:type="fixed"/>
        <w:tblLook w:val="04A0" w:firstRow="1" w:lastRow="0" w:firstColumn="1" w:lastColumn="0" w:noHBand="0" w:noVBand="1"/>
      </w:tblPr>
      <w:tblGrid>
        <w:gridCol w:w="712"/>
        <w:gridCol w:w="1566"/>
        <w:gridCol w:w="5268"/>
        <w:gridCol w:w="3335"/>
        <w:gridCol w:w="236"/>
      </w:tblGrid>
      <w:tr w:rsidR="002130AC" w:rsidRPr="00060BA4" w14:paraId="5900134B" w14:textId="77777777" w:rsidTr="00CB479E">
        <w:trPr>
          <w:trHeight w:val="340"/>
        </w:trPr>
        <w:tc>
          <w:tcPr>
            <w:tcW w:w="712" w:type="dxa"/>
            <w:tcBorders>
              <w:top w:val="single" w:sz="4" w:space="0" w:color="auto"/>
              <w:left w:val="single" w:sz="8" w:space="0" w:color="000000" w:themeColor="text1"/>
              <w:bottom w:val="single" w:sz="4" w:space="0" w:color="auto"/>
              <w:right w:val="single" w:sz="8" w:space="0" w:color="000000" w:themeColor="text1"/>
            </w:tcBorders>
            <w:shd w:val="clear" w:color="auto" w:fill="DEDAC4"/>
            <w:vAlign w:val="center"/>
            <w:hideMark/>
          </w:tcPr>
          <w:p w14:paraId="61D7634D"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566" w:type="dxa"/>
            <w:tcBorders>
              <w:top w:val="single" w:sz="4" w:space="0" w:color="auto"/>
              <w:left w:val="nil"/>
              <w:bottom w:val="single" w:sz="4" w:space="0" w:color="auto"/>
              <w:right w:val="single" w:sz="8" w:space="0" w:color="000000" w:themeColor="text1"/>
            </w:tcBorders>
            <w:shd w:val="clear" w:color="auto" w:fill="DEDAC4"/>
            <w:vAlign w:val="center"/>
            <w:hideMark/>
          </w:tcPr>
          <w:p w14:paraId="1F096EAC"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pavadinimas</w:t>
            </w:r>
          </w:p>
        </w:tc>
        <w:tc>
          <w:tcPr>
            <w:tcW w:w="5268" w:type="dxa"/>
            <w:tcBorders>
              <w:top w:val="single" w:sz="4" w:space="0" w:color="auto"/>
              <w:left w:val="nil"/>
              <w:bottom w:val="single" w:sz="4" w:space="0" w:color="auto"/>
              <w:right w:val="single" w:sz="4" w:space="0" w:color="auto"/>
            </w:tcBorders>
            <w:shd w:val="clear" w:color="auto" w:fill="DEDAC4"/>
            <w:vAlign w:val="center"/>
            <w:hideMark/>
          </w:tcPr>
          <w:p w14:paraId="47E76CF6"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35"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144C0737"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c>
          <w:tcPr>
            <w:tcW w:w="236" w:type="dxa"/>
            <w:tcBorders>
              <w:top w:val="nil"/>
              <w:left w:val="single" w:sz="4" w:space="0" w:color="auto"/>
              <w:bottom w:val="nil"/>
              <w:right w:val="nil"/>
            </w:tcBorders>
            <w:shd w:val="clear" w:color="auto" w:fill="auto"/>
            <w:noWrap/>
            <w:vAlign w:val="bottom"/>
            <w:hideMark/>
          </w:tcPr>
          <w:p w14:paraId="43BD8765"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p>
        </w:tc>
      </w:tr>
      <w:tr w:rsidR="002130AC" w:rsidRPr="00060BA4" w14:paraId="2EECBD2F" w14:textId="77777777" w:rsidTr="00CB479E">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F109C5"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1. 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0CF7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2</w:t>
            </w:r>
            <w:r>
              <w:rPr>
                <w:rFonts w:ascii="Times New Roman" w:eastAsia="Times New Roman" w:hAnsi="Times New Roman"/>
                <w:color w:val="000000"/>
                <w:sz w:val="20"/>
                <w:szCs w:val="20"/>
                <w:lang w:eastAsia="lt-LT"/>
              </w:rPr>
              <w:t>7</w:t>
            </w:r>
            <w:r w:rsidRPr="00661E14">
              <w:rPr>
                <w:rFonts w:ascii="Times New Roman" w:eastAsia="Times New Roman" w:hAnsi="Times New Roman"/>
                <w:color w:val="000000"/>
                <w:sz w:val="20"/>
                <w:szCs w:val="20"/>
                <w:lang w:eastAsia="lt-LT"/>
              </w:rPr>
              <w:t>” monitorius  „M1“ </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4D13E"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27" (16:9), panelės technologija IPS; tikroji skiriamoji geba ne mažiau 1920x1080 prie 100Hz; kontrastas tipinis ne mažiau 1000:1; šviesumas ne mažiau 250 cd/m2; reagavimo laikas ne didesnis kaip 5(GTG); stebėjimo kampai ne mažiau H178°/V178°; jungtys: 1xDP, 2xHDMI 1.4, 2xUSB2.0, ausinių jungtis, integruoti garsiakalbiai; kabeliai: HDMI, elektros srovės maitinimo; vidinis maitinimo šaltinis;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 turi būti pažymėtas TCO</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520C0167"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319EAA0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D51F4FA"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B227F3A"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0577B50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8A907"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629696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DBE6C6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230057CD"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C2FE5FA"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496626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A57F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Garantiniai įsipareigojimai visam komplektui (pradedama skaičiuoti nuo prekių pristatymo </w:t>
            </w:r>
            <w:r w:rsidRPr="00661E14">
              <w:rPr>
                <w:rFonts w:ascii="Times New Roman" w:eastAsia="Times New Roman" w:hAnsi="Times New Roman"/>
                <w:sz w:val="20"/>
                <w:szCs w:val="20"/>
                <w:lang w:eastAsia="lt-LT"/>
              </w:rPr>
              <w:t>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71EA329"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D66275A" w14:textId="77777777" w:rsidR="002130AC" w:rsidRPr="00060BA4" w:rsidRDefault="002130AC" w:rsidP="00031905">
            <w:pPr>
              <w:spacing w:after="0" w:line="240" w:lineRule="auto"/>
              <w:ind w:left="-138" w:firstLine="138"/>
              <w:rPr>
                <w:rFonts w:ascii="Times New Roman" w:eastAsia="Times New Roman" w:hAnsi="Times New Roman"/>
                <w:color w:val="000000"/>
                <w:sz w:val="20"/>
                <w:szCs w:val="20"/>
                <w:lang w:eastAsia="lt-LT"/>
              </w:rPr>
            </w:pPr>
          </w:p>
        </w:tc>
      </w:tr>
      <w:tr w:rsidR="002130AC" w:rsidRPr="00060BA4" w14:paraId="2C2BA856"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5F351E79"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3DF015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34A55"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4987960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192EA1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A52430D"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21E5AA69"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02C7365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2F7C8A4A"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57D1F4D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2CAA3F7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D47D8D4" w14:textId="77777777" w:rsidTr="00CB479E">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31CBE"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2. 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D288C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 27” monitorius „M2“  </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524E3"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Monitorius ne blogiau kaip: ekranas 27" (16:9), panelės technologija IPS; tikroji skiriamoji geba ne mažiau 3840x2160; kontrastas tipinis ne mažiau 1000:1; šviesumas ne mažiau 350 cd/m2; reagavimo laikas ne didesnis kaip 5(GTG); stebėjimo kampai ne mažiau H178°/V178°; jungtys: DP 1.2, 1xHDMI 2.0</w:t>
            </w:r>
            <w:r w:rsidRPr="07C48AEE">
              <w:rPr>
                <w:rFonts w:ascii="Times New Roman" w:eastAsia="Times New Roman" w:hAnsi="Times New Roman"/>
                <w:sz w:val="20"/>
                <w:szCs w:val="20"/>
                <w:lang w:eastAsia="lt-LT"/>
              </w:rPr>
              <w:t>, 1</w:t>
            </w:r>
            <w:r w:rsidRPr="07C48AEE">
              <w:rPr>
                <w:rFonts w:ascii="Times New Roman" w:eastAsia="Times New Roman" w:hAnsi="Times New Roman"/>
                <w:color w:val="000000" w:themeColor="text1"/>
                <w:sz w:val="20"/>
                <w:szCs w:val="20"/>
                <w:lang w:eastAsia="lt-LT"/>
              </w:rPr>
              <w:t xml:space="preserve">xUSB-C (ne mažiau kaip 90W galios įkrovimas), turi turėti galimybę per USB-C perduoti vaizdo ir garso medžiagą ir tuo pačiu krauti mobilų įrenginį, 3xUSB3.0, </w:t>
            </w:r>
            <w:r w:rsidRPr="07C48AEE">
              <w:rPr>
                <w:rFonts w:ascii="Times New Roman" w:eastAsia="Times New Roman" w:hAnsi="Times New Roman"/>
                <w:color w:val="000000" w:themeColor="text1"/>
                <w:sz w:val="20"/>
                <w:szCs w:val="20"/>
                <w:lang w:eastAsia="lt-LT"/>
              </w:rPr>
              <w:lastRenderedPageBreak/>
              <w:t>1xRJ45,</w:t>
            </w:r>
            <w:r w:rsidRPr="07C48AEE">
              <w:rPr>
                <w:rFonts w:ascii="Times New Roman" w:eastAsia="Times New Roman" w:hAnsi="Times New Roman"/>
                <w:sz w:val="20"/>
                <w:szCs w:val="20"/>
                <w:lang w:eastAsia="lt-LT"/>
              </w:rPr>
              <w:t xml:space="preserve"> </w:t>
            </w:r>
            <w:r w:rsidRPr="07C48AEE">
              <w:rPr>
                <w:rFonts w:ascii="Times New Roman" w:eastAsia="Times New Roman" w:hAnsi="Times New Roman"/>
                <w:color w:val="000000" w:themeColor="text1"/>
                <w:sz w:val="20"/>
                <w:szCs w:val="20"/>
                <w:lang w:eastAsia="lt-LT"/>
              </w:rPr>
              <w:t xml:space="preserve">garso išvestis; kabeliai: HDMI, USB-C, integruotas KVM jungiklis,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11F4EAF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BE6B8A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97D4234"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8563354"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0DFBF01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65C47"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17ED2ED"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596EC4B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55A6690"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5616E54"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5D2512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0075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AA60A45"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EE4A9F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2A2AC51"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81D94BB"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71DF8B6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47EA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9AAE2F1"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5BD12C7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A137E19"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35B95AEB"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22E1CBC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4B52888C"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84D501B"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0906EF3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F0C76A2" w14:textId="77777777" w:rsidTr="00CB479E">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9679E"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3. 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8C668"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32" monitorius "M3" </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04B7D"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32" (16:9), panelės technologija VA; tikroji skiriamoji geba ne mažiau 3840x2160; kontrastas tipinis ne mažiau 3000:1; šviesumas ne mažiau 350 cd/m2; reagavimo laikas ne didesnis kaip 5(GTG); stebėjimo kampai ne mažiau H178°/V178°; jungtys: DP 1.2, 1xHDMI 2.0, 1xUSB-C (ne mažiau kaip 90W galios įkrovimas), turi turėti galimybę per USB-C perduoti vaizdo ir garso medžiagą ir tuo pačiu krauti mobilų įrenginį, 3xUSB3.0, 1xRJ45, garso išvestis; kabeliai: HDMI, USB-C, integruotas KVM jungiklis,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1FACCDB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35D582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620FFA1"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C301F36"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6D2A25EB"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D9745"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0FA0DEF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2995E28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4998BAD6"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AFBBD78"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6A099B5"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58AFE"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2322351A"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25BDF7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46B1DA82"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3447F15"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75CC0C3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D6DAE"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28657292"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56E9140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E2AA72A" w14:textId="77777777" w:rsidTr="00CB479E">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30188D23"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38EB3E5F"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33C4A75E"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A55875C"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5E368F7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F168572" w14:textId="77777777" w:rsidTr="00CB479E">
        <w:trPr>
          <w:trHeight w:val="340"/>
        </w:trPr>
        <w:tc>
          <w:tcPr>
            <w:tcW w:w="712" w:type="dxa"/>
            <w:vMerge w:val="restart"/>
            <w:tcBorders>
              <w:top w:val="single" w:sz="4" w:space="0" w:color="auto"/>
              <w:left w:val="single" w:sz="4" w:space="0" w:color="auto"/>
              <w:right w:val="single" w:sz="4" w:space="0" w:color="auto"/>
            </w:tcBorders>
            <w:shd w:val="clear" w:color="auto" w:fill="auto"/>
            <w:vAlign w:val="center"/>
            <w:hideMark/>
          </w:tcPr>
          <w:p w14:paraId="755BD56A"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4.</w:t>
            </w:r>
          </w:p>
        </w:tc>
        <w:tc>
          <w:tcPr>
            <w:tcW w:w="1566" w:type="dxa"/>
            <w:vMerge w:val="restart"/>
            <w:tcBorders>
              <w:top w:val="single" w:sz="4" w:space="0" w:color="auto"/>
              <w:left w:val="single" w:sz="4" w:space="0" w:color="auto"/>
              <w:right w:val="single" w:sz="4" w:space="0" w:color="auto"/>
            </w:tcBorders>
            <w:shd w:val="clear" w:color="auto" w:fill="auto"/>
            <w:vAlign w:val="center"/>
            <w:hideMark/>
          </w:tcPr>
          <w:p w14:paraId="5F1737B8"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34“ lenktas monitorius "M4"</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1838F"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lenktas (1000R) 34" (21:9), panelės technologija VA, tikroji skiriamoji geba ne mažiau (3440 x 1440) prie 100Hz; kontrastas (tipinis) ne mažiau 3000:1; šviesumas ne mažiau 350 cd/m2; reagavimo laikas ne didesnis kaip 5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(GTG), </w:t>
            </w:r>
            <w:proofErr w:type="spellStart"/>
            <w:r w:rsidRPr="07C48AEE">
              <w:rPr>
                <w:rFonts w:ascii="Times New Roman" w:eastAsia="Times New Roman" w:hAnsi="Times New Roman"/>
                <w:color w:val="000000" w:themeColor="text1"/>
                <w:sz w:val="20"/>
                <w:szCs w:val="20"/>
                <w:lang w:eastAsia="lt-LT"/>
              </w:rPr>
              <w:t>sRGB</w:t>
            </w:r>
            <w:proofErr w:type="spellEnd"/>
            <w:r w:rsidRPr="07C48AEE">
              <w:rPr>
                <w:rFonts w:ascii="Times New Roman" w:eastAsia="Times New Roman" w:hAnsi="Times New Roman"/>
                <w:color w:val="000000" w:themeColor="text1"/>
                <w:sz w:val="20"/>
                <w:szCs w:val="20"/>
                <w:lang w:eastAsia="lt-LT"/>
              </w:rPr>
              <w:t xml:space="preserve"> 1.15; stebėjimo kampai ne mažiau 178º (H) / 178º (V); jungtys: DP 1.2, HDMI 2.0, 3xUSB 3.0 (A </w:t>
            </w:r>
            <w:proofErr w:type="spellStart"/>
            <w:r w:rsidRPr="07C48AEE">
              <w:rPr>
                <w:rFonts w:ascii="Times New Roman" w:eastAsia="Times New Roman" w:hAnsi="Times New Roman"/>
                <w:color w:val="000000" w:themeColor="text1"/>
                <w:sz w:val="20"/>
                <w:szCs w:val="20"/>
                <w:lang w:eastAsia="lt-LT"/>
              </w:rPr>
              <w:t>type</w:t>
            </w:r>
            <w:proofErr w:type="spellEnd"/>
            <w:r w:rsidRPr="07C48AEE">
              <w:rPr>
                <w:rFonts w:ascii="Times New Roman" w:eastAsia="Times New Roman" w:hAnsi="Times New Roman"/>
                <w:color w:val="000000" w:themeColor="text1"/>
                <w:sz w:val="20"/>
                <w:szCs w:val="20"/>
                <w:lang w:eastAsia="lt-LT"/>
              </w:rPr>
              <w:t xml:space="preserve">), 1xUSB 3.0 (B </w:t>
            </w:r>
            <w:proofErr w:type="spellStart"/>
            <w:r w:rsidRPr="07C48AEE">
              <w:rPr>
                <w:rFonts w:ascii="Times New Roman" w:eastAsia="Times New Roman" w:hAnsi="Times New Roman"/>
                <w:color w:val="000000" w:themeColor="text1"/>
                <w:sz w:val="20"/>
                <w:szCs w:val="20"/>
                <w:lang w:eastAsia="lt-LT"/>
              </w:rPr>
              <w:t>type</w:t>
            </w:r>
            <w:proofErr w:type="spellEnd"/>
            <w:r w:rsidRPr="07C48AEE">
              <w:rPr>
                <w:rFonts w:ascii="Times New Roman" w:eastAsia="Times New Roman" w:hAnsi="Times New Roman"/>
                <w:color w:val="000000" w:themeColor="text1"/>
                <w:sz w:val="20"/>
                <w:szCs w:val="20"/>
                <w:lang w:eastAsia="lt-LT"/>
              </w:rPr>
              <w:t xml:space="preserve">),1xUSB-C (ne mažiau kaip 90W galios įkrovimas), 1xRJ45, turi turėti galimybę per USB-C perduoti vaizdo ir garso medžiagą ir tuo pačiu krauti mobilų įrenginį, integruoti 5W garsiakalbiai, integruotas KVM jungiklis, PBP ir PIP palaikymas, HAS,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tilt funkcija; VESA 100, vidinis maitinimo šaltinis, pažymėtas TCO arba kitu lygiaverčiu energijos efektyvumo ženklu. Kabeliai: HDMI, USB-C, elektros srovės maitinimo</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52E0C62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141E079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9270846" w14:textId="77777777" w:rsidTr="00CB479E">
        <w:trPr>
          <w:trHeight w:val="340"/>
        </w:trPr>
        <w:tc>
          <w:tcPr>
            <w:tcW w:w="712" w:type="dxa"/>
            <w:vMerge/>
            <w:tcBorders>
              <w:left w:val="single" w:sz="4" w:space="0" w:color="auto"/>
              <w:right w:val="single" w:sz="4" w:space="0" w:color="auto"/>
            </w:tcBorders>
            <w:vAlign w:val="center"/>
            <w:hideMark/>
          </w:tcPr>
          <w:p w14:paraId="7E0A52D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6D18AF3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91F1"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0219B6FA"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2F8D41E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2446188" w14:textId="77777777" w:rsidTr="00CB479E">
        <w:trPr>
          <w:trHeight w:val="340"/>
        </w:trPr>
        <w:tc>
          <w:tcPr>
            <w:tcW w:w="712" w:type="dxa"/>
            <w:vMerge/>
            <w:tcBorders>
              <w:left w:val="single" w:sz="4" w:space="0" w:color="auto"/>
              <w:right w:val="single" w:sz="4" w:space="0" w:color="auto"/>
            </w:tcBorders>
            <w:vAlign w:val="center"/>
            <w:hideMark/>
          </w:tcPr>
          <w:p w14:paraId="49755AD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362ADC2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C62D1"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7E77AA90"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FD750D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2BD4C1A" w14:textId="77777777" w:rsidTr="00CB479E">
        <w:trPr>
          <w:trHeight w:val="340"/>
        </w:trPr>
        <w:tc>
          <w:tcPr>
            <w:tcW w:w="712" w:type="dxa"/>
            <w:vMerge/>
            <w:tcBorders>
              <w:left w:val="single" w:sz="4" w:space="0" w:color="auto"/>
              <w:right w:val="single" w:sz="4" w:space="0" w:color="auto"/>
            </w:tcBorders>
            <w:vAlign w:val="center"/>
            <w:hideMark/>
          </w:tcPr>
          <w:p w14:paraId="645E5EB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1363A6A9"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D6C9F"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453CF7B0"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EF6F26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0E6E48F" w14:textId="77777777" w:rsidTr="00CB479E">
        <w:trPr>
          <w:trHeight w:val="340"/>
        </w:trPr>
        <w:tc>
          <w:tcPr>
            <w:tcW w:w="712" w:type="dxa"/>
            <w:tcBorders>
              <w:left w:val="single" w:sz="4" w:space="0" w:color="auto"/>
              <w:bottom w:val="single" w:sz="4" w:space="0" w:color="auto"/>
              <w:right w:val="single" w:sz="4" w:space="0" w:color="auto"/>
            </w:tcBorders>
            <w:shd w:val="clear" w:color="auto" w:fill="auto"/>
            <w:vAlign w:val="center"/>
          </w:tcPr>
          <w:p w14:paraId="631D6B9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566" w:type="dxa"/>
            <w:tcBorders>
              <w:left w:val="single" w:sz="4" w:space="0" w:color="auto"/>
              <w:bottom w:val="single" w:sz="4" w:space="0" w:color="auto"/>
              <w:right w:val="single" w:sz="4" w:space="0" w:color="auto"/>
            </w:tcBorders>
            <w:shd w:val="clear" w:color="auto" w:fill="auto"/>
            <w:vAlign w:val="center"/>
          </w:tcPr>
          <w:p w14:paraId="7AB67512"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44B62A3A"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B7EC21F"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68E9EAF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bl>
    <w:p w14:paraId="64DB26F3"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467232C9" w14:textId="77777777" w:rsidR="002130AC" w:rsidRPr="00060BA4" w:rsidRDefault="002130AC" w:rsidP="002130AC">
      <w:pPr>
        <w:widowControl w:val="0"/>
        <w:tabs>
          <w:tab w:val="left" w:pos="851"/>
        </w:tabs>
        <w:spacing w:after="20"/>
        <w:ind w:firstLine="567"/>
        <w:jc w:val="both"/>
        <w:rPr>
          <w:rFonts w:ascii="Times New Roman" w:eastAsia="Times New Roman" w:hAnsi="Times New Roman"/>
          <w:sz w:val="24"/>
          <w:szCs w:val="24"/>
          <w:lang w:eastAsia="lt-LT"/>
        </w:rPr>
      </w:pPr>
      <w:r w:rsidRPr="00060BA4">
        <w:rPr>
          <w:rFonts w:ascii="Times New Roman" w:eastAsia="Times New Roman" w:hAnsi="Times New Roman"/>
          <w:b/>
          <w:sz w:val="24"/>
          <w:szCs w:val="24"/>
          <w:lang w:eastAsia="lt-LT"/>
        </w:rPr>
        <w:lastRenderedPageBreak/>
        <w:t>1.9 BENDRA 1 PIRKIMO DALIES KAINŲ LENTELĖ</w:t>
      </w:r>
    </w:p>
    <w:p w14:paraId="26132230" w14:textId="77777777" w:rsidR="002130AC" w:rsidRPr="00060BA4" w:rsidRDefault="002130AC" w:rsidP="002130AC">
      <w:pPr>
        <w:spacing w:after="0" w:line="240" w:lineRule="auto"/>
        <w:rPr>
          <w:rFonts w:ascii="Times New Roman" w:hAnsi="Times New Roman"/>
          <w:sz w:val="20"/>
          <w:szCs w:val="20"/>
          <w:lang w:eastAsia="lt-LT"/>
        </w:rPr>
      </w:pPr>
    </w:p>
    <w:tbl>
      <w:tblPr>
        <w:tblW w:w="10907" w:type="dxa"/>
        <w:tblInd w:w="-2" w:type="dxa"/>
        <w:tblLayout w:type="fixed"/>
        <w:tblLook w:val="04A0" w:firstRow="1" w:lastRow="0" w:firstColumn="1" w:lastColumn="0" w:noHBand="0" w:noVBand="1"/>
      </w:tblPr>
      <w:tblGrid>
        <w:gridCol w:w="777"/>
        <w:gridCol w:w="2635"/>
        <w:gridCol w:w="1085"/>
        <w:gridCol w:w="1085"/>
        <w:gridCol w:w="1396"/>
        <w:gridCol w:w="1236"/>
        <w:gridCol w:w="1245"/>
        <w:gridCol w:w="1448"/>
      </w:tblGrid>
      <w:tr w:rsidR="002130AC" w:rsidRPr="00060BA4" w14:paraId="4B31CFE7" w14:textId="77777777" w:rsidTr="00031905">
        <w:trPr>
          <w:trHeight w:val="340"/>
        </w:trPr>
        <w:tc>
          <w:tcPr>
            <w:tcW w:w="777"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471344C2"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2635" w:type="dxa"/>
            <w:tcBorders>
              <w:top w:val="single" w:sz="8" w:space="0" w:color="000000"/>
              <w:left w:val="nil"/>
              <w:bottom w:val="single" w:sz="4" w:space="0" w:color="auto"/>
              <w:right w:val="single" w:sz="8" w:space="0" w:color="000000"/>
            </w:tcBorders>
            <w:shd w:val="clear" w:color="auto" w:fill="DEDAC4"/>
            <w:vAlign w:val="center"/>
            <w:hideMark/>
          </w:tcPr>
          <w:p w14:paraId="49419E9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Pavadinimas</w:t>
            </w:r>
          </w:p>
        </w:tc>
        <w:tc>
          <w:tcPr>
            <w:tcW w:w="1085" w:type="dxa"/>
            <w:tcBorders>
              <w:top w:val="single" w:sz="8" w:space="0" w:color="000000"/>
              <w:left w:val="nil"/>
              <w:bottom w:val="single" w:sz="4" w:space="0" w:color="auto"/>
              <w:right w:val="single" w:sz="8" w:space="0" w:color="000000"/>
            </w:tcBorders>
            <w:shd w:val="clear" w:color="auto" w:fill="DEDAC4"/>
            <w:vAlign w:val="center"/>
            <w:hideMark/>
          </w:tcPr>
          <w:p w14:paraId="756DF812"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Vieneto kaina be PVM </w:t>
            </w:r>
          </w:p>
        </w:tc>
        <w:tc>
          <w:tcPr>
            <w:tcW w:w="1085" w:type="dxa"/>
            <w:tcBorders>
              <w:top w:val="single" w:sz="8" w:space="0" w:color="000000"/>
              <w:left w:val="nil"/>
              <w:bottom w:val="single" w:sz="4" w:space="0" w:color="auto"/>
              <w:right w:val="single" w:sz="8" w:space="0" w:color="000000"/>
            </w:tcBorders>
            <w:shd w:val="clear" w:color="auto" w:fill="DEDAC4"/>
            <w:vAlign w:val="center"/>
            <w:hideMark/>
          </w:tcPr>
          <w:p w14:paraId="16D2B5FD"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Vieneto kaina su PVM</w:t>
            </w:r>
          </w:p>
        </w:tc>
        <w:tc>
          <w:tcPr>
            <w:tcW w:w="1396" w:type="dxa"/>
            <w:tcBorders>
              <w:top w:val="single" w:sz="8" w:space="0" w:color="000000"/>
              <w:left w:val="nil"/>
              <w:bottom w:val="single" w:sz="4" w:space="0" w:color="auto"/>
              <w:right w:val="single" w:sz="8" w:space="0" w:color="000000"/>
            </w:tcBorders>
            <w:shd w:val="clear" w:color="auto" w:fill="DEDAC4"/>
            <w:vAlign w:val="center"/>
            <w:hideMark/>
          </w:tcPr>
          <w:p w14:paraId="2C9C70AB"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Lyginamasis svoris</w:t>
            </w:r>
          </w:p>
        </w:tc>
        <w:tc>
          <w:tcPr>
            <w:tcW w:w="1236" w:type="dxa"/>
            <w:tcBorders>
              <w:top w:val="single" w:sz="8" w:space="0" w:color="000000"/>
              <w:left w:val="nil"/>
              <w:bottom w:val="single" w:sz="4" w:space="0" w:color="auto"/>
              <w:right w:val="single" w:sz="4" w:space="0" w:color="auto"/>
            </w:tcBorders>
            <w:shd w:val="clear" w:color="auto" w:fill="DEDAC4"/>
          </w:tcPr>
          <w:p w14:paraId="089B2E16"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w:t>
            </w:r>
          </w:p>
          <w:p w14:paraId="4443ACED"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 Eur be PVM =3*5</w:t>
            </w:r>
          </w:p>
        </w:tc>
        <w:tc>
          <w:tcPr>
            <w:tcW w:w="1245" w:type="dxa"/>
            <w:tcBorders>
              <w:top w:val="single" w:sz="8" w:space="0" w:color="000000"/>
              <w:left w:val="nil"/>
              <w:bottom w:val="single" w:sz="4" w:space="0" w:color="auto"/>
              <w:right w:val="single" w:sz="8" w:space="0" w:color="000000"/>
            </w:tcBorders>
            <w:shd w:val="clear" w:color="auto" w:fill="DEDAC4"/>
            <w:vAlign w:val="center"/>
            <w:hideMark/>
          </w:tcPr>
          <w:p w14:paraId="734DDD02"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PVM</w:t>
            </w:r>
          </w:p>
        </w:tc>
        <w:tc>
          <w:tcPr>
            <w:tcW w:w="1448" w:type="dxa"/>
            <w:tcBorders>
              <w:top w:val="single" w:sz="8" w:space="0" w:color="000000"/>
              <w:left w:val="nil"/>
              <w:bottom w:val="single" w:sz="4" w:space="0" w:color="auto"/>
              <w:right w:val="single" w:sz="8" w:space="0" w:color="000000"/>
            </w:tcBorders>
            <w:shd w:val="clear" w:color="auto" w:fill="DEDAC4"/>
            <w:vAlign w:val="center"/>
            <w:hideMark/>
          </w:tcPr>
          <w:p w14:paraId="0D24788F"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 su PVM</w:t>
            </w:r>
          </w:p>
        </w:tc>
      </w:tr>
      <w:tr w:rsidR="002130AC" w:rsidRPr="00060BA4" w14:paraId="46220CE4" w14:textId="77777777" w:rsidTr="00031905">
        <w:trPr>
          <w:trHeight w:val="340"/>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5101B579"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1</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14:paraId="499BB3A8" w14:textId="77777777" w:rsidR="002130AC" w:rsidRPr="00060BA4" w:rsidRDefault="002130AC" w:rsidP="00031905">
            <w:pPr>
              <w:spacing w:after="0" w:line="240" w:lineRule="auto"/>
              <w:jc w:val="center"/>
              <w:rPr>
                <w:rFonts w:ascii="Times New Roman" w:eastAsia="Times New Roman" w:hAnsi="Times New Roman"/>
                <w:b/>
                <w:color w:val="000000"/>
                <w:sz w:val="20"/>
                <w:szCs w:val="20"/>
                <w:lang w:eastAsia="lt-LT"/>
              </w:rPr>
            </w:pPr>
            <w:r w:rsidRPr="00060BA4">
              <w:rPr>
                <w:rFonts w:ascii="Times New Roman" w:eastAsia="Times New Roman" w:hAnsi="Times New Roman"/>
                <w:b/>
                <w:color w:val="000000"/>
                <w:sz w:val="20"/>
                <w:szCs w:val="20"/>
                <w:lang w:eastAsia="lt-LT"/>
              </w:rPr>
              <w:t>2</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7547FF8E"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3</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6623EE62"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4</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B7D12ED"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5</w:t>
            </w:r>
          </w:p>
        </w:tc>
        <w:tc>
          <w:tcPr>
            <w:tcW w:w="1236" w:type="dxa"/>
            <w:tcBorders>
              <w:top w:val="single" w:sz="4" w:space="0" w:color="auto"/>
              <w:left w:val="single" w:sz="4" w:space="0" w:color="auto"/>
              <w:bottom w:val="single" w:sz="4" w:space="0" w:color="auto"/>
              <w:right w:val="single" w:sz="4" w:space="0" w:color="auto"/>
            </w:tcBorders>
          </w:tcPr>
          <w:p w14:paraId="584BC219"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6</w:t>
            </w:r>
          </w:p>
        </w:tc>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14:paraId="6D62152B"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7</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66D2F586"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8</w:t>
            </w:r>
          </w:p>
        </w:tc>
      </w:tr>
      <w:tr w:rsidR="002130AC" w:rsidRPr="00060BA4" w14:paraId="0D931239"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2355604B"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635" w:type="dxa"/>
            <w:tcBorders>
              <w:top w:val="nil"/>
              <w:left w:val="nil"/>
              <w:bottom w:val="single" w:sz="8" w:space="0" w:color="000000"/>
              <w:right w:val="single" w:sz="8" w:space="0" w:color="000000"/>
            </w:tcBorders>
            <w:shd w:val="clear" w:color="auto" w:fill="auto"/>
            <w:vAlign w:val="center"/>
          </w:tcPr>
          <w:p w14:paraId="1D5BF271"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eastAsia="Times New Roman" w:hAnsi="Times New Roman"/>
                <w:color w:val="000000"/>
                <w:sz w:val="16"/>
                <w:szCs w:val="16"/>
                <w:lang w:eastAsia="lt-LT"/>
              </w:rPr>
              <w:t>Asmeniniai kompiuteriai  „AK1“</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B70A0AE"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AD125ED"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24A8D289"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0,6</w:t>
            </w:r>
          </w:p>
        </w:tc>
        <w:tc>
          <w:tcPr>
            <w:tcW w:w="1236" w:type="dxa"/>
            <w:tcBorders>
              <w:top w:val="single" w:sz="4" w:space="0" w:color="auto"/>
              <w:left w:val="single" w:sz="4" w:space="0" w:color="auto"/>
              <w:bottom w:val="single" w:sz="4" w:space="0" w:color="auto"/>
              <w:right w:val="single" w:sz="4" w:space="0" w:color="auto"/>
            </w:tcBorders>
          </w:tcPr>
          <w:p w14:paraId="7BA198A6"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16A1211"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D43D018"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503D1B18"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5E2ECA0E"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635" w:type="dxa"/>
            <w:tcBorders>
              <w:top w:val="nil"/>
              <w:left w:val="nil"/>
              <w:bottom w:val="single" w:sz="8" w:space="0" w:color="000000"/>
              <w:right w:val="single" w:sz="8" w:space="0" w:color="000000"/>
            </w:tcBorders>
            <w:shd w:val="clear" w:color="auto" w:fill="auto"/>
            <w:vAlign w:val="center"/>
          </w:tcPr>
          <w:p w14:paraId="440A6183"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eastAsia="Times New Roman" w:hAnsi="Times New Roman"/>
                <w:color w:val="000000"/>
                <w:sz w:val="16"/>
                <w:szCs w:val="16"/>
                <w:lang w:eastAsia="lt-LT"/>
              </w:rPr>
              <w:t>Asmeniniai kompiuteriai  „AK2“</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D4BC40B"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EACB196"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225AE4C"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0,8</w:t>
            </w:r>
          </w:p>
        </w:tc>
        <w:tc>
          <w:tcPr>
            <w:tcW w:w="1236" w:type="dxa"/>
            <w:tcBorders>
              <w:top w:val="single" w:sz="4" w:space="0" w:color="auto"/>
              <w:left w:val="single" w:sz="4" w:space="0" w:color="auto"/>
              <w:bottom w:val="single" w:sz="4" w:space="0" w:color="auto"/>
              <w:right w:val="single" w:sz="4" w:space="0" w:color="auto"/>
            </w:tcBorders>
          </w:tcPr>
          <w:p w14:paraId="7A9C552D"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A7C88B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695146A"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307FCE0F"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534559D5"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635" w:type="dxa"/>
            <w:tcBorders>
              <w:top w:val="nil"/>
              <w:left w:val="nil"/>
              <w:bottom w:val="single" w:sz="8" w:space="0" w:color="000000"/>
              <w:right w:val="single" w:sz="8" w:space="0" w:color="000000"/>
            </w:tcBorders>
            <w:shd w:val="clear" w:color="auto" w:fill="auto"/>
            <w:vAlign w:val="center"/>
          </w:tcPr>
          <w:p w14:paraId="269432B9"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eastAsia="Times New Roman" w:hAnsi="Times New Roman"/>
                <w:color w:val="000000"/>
                <w:sz w:val="16"/>
                <w:szCs w:val="16"/>
                <w:lang w:eastAsia="lt-LT"/>
              </w:rPr>
              <w:t>Asmeniniai kompiuteriai  „AK3“</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6A9DBA"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B31BD16"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E2FF100"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0,8</w:t>
            </w:r>
          </w:p>
        </w:tc>
        <w:tc>
          <w:tcPr>
            <w:tcW w:w="1236" w:type="dxa"/>
            <w:tcBorders>
              <w:top w:val="single" w:sz="4" w:space="0" w:color="auto"/>
              <w:left w:val="single" w:sz="4" w:space="0" w:color="auto"/>
              <w:bottom w:val="single" w:sz="4" w:space="0" w:color="auto"/>
              <w:right w:val="single" w:sz="4" w:space="0" w:color="auto"/>
            </w:tcBorders>
          </w:tcPr>
          <w:p w14:paraId="503D5827"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C6BB120"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2A76F41D"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15A558C8"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3210E0E7"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w:t>
            </w:r>
          </w:p>
        </w:tc>
        <w:tc>
          <w:tcPr>
            <w:tcW w:w="2635" w:type="dxa"/>
            <w:tcBorders>
              <w:top w:val="nil"/>
              <w:left w:val="nil"/>
              <w:bottom w:val="single" w:sz="8" w:space="0" w:color="000000"/>
              <w:right w:val="single" w:sz="8" w:space="0" w:color="000000"/>
            </w:tcBorders>
            <w:shd w:val="clear" w:color="auto" w:fill="auto"/>
            <w:vAlign w:val="center"/>
          </w:tcPr>
          <w:p w14:paraId="4C90D463"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eastAsia="Times New Roman" w:hAnsi="Times New Roman"/>
                <w:color w:val="000000"/>
                <w:sz w:val="16"/>
                <w:szCs w:val="16"/>
                <w:lang w:eastAsia="lt-LT"/>
              </w:rPr>
              <w:t>Asmeniniai kompiuteriai  „AK4“</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B30A4F7"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435911D"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60CE944"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0,6</w:t>
            </w:r>
          </w:p>
        </w:tc>
        <w:tc>
          <w:tcPr>
            <w:tcW w:w="1236" w:type="dxa"/>
            <w:tcBorders>
              <w:top w:val="single" w:sz="4" w:space="0" w:color="auto"/>
              <w:left w:val="single" w:sz="4" w:space="0" w:color="auto"/>
              <w:bottom w:val="single" w:sz="4" w:space="0" w:color="auto"/>
              <w:right w:val="single" w:sz="4" w:space="0" w:color="auto"/>
            </w:tcBorders>
          </w:tcPr>
          <w:p w14:paraId="485DA67A"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BC868D1"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269F33D"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5B3749EB"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034BC089"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w:t>
            </w:r>
          </w:p>
        </w:tc>
        <w:tc>
          <w:tcPr>
            <w:tcW w:w="2635" w:type="dxa"/>
            <w:tcBorders>
              <w:top w:val="nil"/>
              <w:left w:val="nil"/>
              <w:bottom w:val="single" w:sz="8" w:space="0" w:color="000000"/>
              <w:right w:val="single" w:sz="8" w:space="0" w:color="000000"/>
            </w:tcBorders>
            <w:shd w:val="clear" w:color="auto" w:fill="auto"/>
            <w:vAlign w:val="center"/>
          </w:tcPr>
          <w:p w14:paraId="0C25ED03"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eastAsia="Times New Roman" w:hAnsi="Times New Roman"/>
                <w:color w:val="000000"/>
                <w:sz w:val="16"/>
                <w:szCs w:val="16"/>
                <w:lang w:eastAsia="lt-LT"/>
              </w:rPr>
              <w:t>Asmeniniai kompiuteriai  „AK5“</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6024A22"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0E2D41B"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8EFF1A0"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236" w:type="dxa"/>
            <w:tcBorders>
              <w:top w:val="single" w:sz="4" w:space="0" w:color="auto"/>
              <w:left w:val="single" w:sz="4" w:space="0" w:color="auto"/>
              <w:bottom w:val="single" w:sz="4" w:space="0" w:color="auto"/>
              <w:right w:val="single" w:sz="4" w:space="0" w:color="auto"/>
            </w:tcBorders>
          </w:tcPr>
          <w:p w14:paraId="0815792B"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AD62BA1"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554A47E"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7BBB583A"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31B9588"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w:t>
            </w:r>
          </w:p>
        </w:tc>
        <w:tc>
          <w:tcPr>
            <w:tcW w:w="2635" w:type="dxa"/>
            <w:tcBorders>
              <w:top w:val="nil"/>
              <w:left w:val="nil"/>
              <w:bottom w:val="single" w:sz="8" w:space="0" w:color="000000"/>
              <w:right w:val="single" w:sz="8" w:space="0" w:color="000000"/>
            </w:tcBorders>
            <w:shd w:val="clear" w:color="auto" w:fill="auto"/>
            <w:vAlign w:val="center"/>
          </w:tcPr>
          <w:p w14:paraId="04448875"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eastAsia="Times New Roman" w:hAnsi="Times New Roman"/>
                <w:color w:val="000000"/>
                <w:sz w:val="16"/>
                <w:szCs w:val="16"/>
                <w:lang w:eastAsia="lt-LT"/>
              </w:rPr>
              <w:t>Asmeniniai kompiuteriai  „AK6“</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433A255"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BE768B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57A8825A"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236" w:type="dxa"/>
            <w:tcBorders>
              <w:top w:val="single" w:sz="4" w:space="0" w:color="auto"/>
              <w:left w:val="single" w:sz="4" w:space="0" w:color="auto"/>
              <w:bottom w:val="single" w:sz="4" w:space="0" w:color="auto"/>
              <w:right w:val="single" w:sz="4" w:space="0" w:color="auto"/>
            </w:tcBorders>
          </w:tcPr>
          <w:p w14:paraId="769DA30A"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1884A980"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3467588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5DCDBDBC"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5D34A394" w14:textId="77777777" w:rsidR="002130AC"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w:t>
            </w:r>
          </w:p>
        </w:tc>
        <w:tc>
          <w:tcPr>
            <w:tcW w:w="2635" w:type="dxa"/>
            <w:tcBorders>
              <w:top w:val="nil"/>
              <w:left w:val="nil"/>
              <w:bottom w:val="single" w:sz="8" w:space="0" w:color="000000"/>
              <w:right w:val="single" w:sz="8" w:space="0" w:color="000000"/>
            </w:tcBorders>
            <w:shd w:val="clear" w:color="auto" w:fill="auto"/>
            <w:vAlign w:val="center"/>
          </w:tcPr>
          <w:p w14:paraId="47743E01"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Asmeniniai kompiuteriai  „AK7</w:t>
            </w:r>
            <w:r w:rsidRPr="00C85061">
              <w:rPr>
                <w:rFonts w:ascii="Times New Roman" w:eastAsia="Times New Roman" w:hAnsi="Times New Roman"/>
                <w:color w:val="000000"/>
                <w:sz w:val="16"/>
                <w:szCs w:val="16"/>
                <w:lang w:eastAsia="lt-LT"/>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17B9304" w14:textId="77777777" w:rsidR="002130AC" w:rsidRPr="00112DA6" w:rsidRDefault="002130AC" w:rsidP="00031905">
            <w:pPr>
              <w:spacing w:after="0" w:line="240" w:lineRule="auto"/>
              <w:jc w:val="right"/>
              <w:rPr>
                <w:rFonts w:ascii="Times New Roman" w:hAnsi="Times New Roman"/>
                <w:sz w:val="16"/>
                <w:szCs w:val="16"/>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CC3D474" w14:textId="77777777" w:rsidR="002130AC" w:rsidRPr="00112DA6" w:rsidRDefault="002130AC" w:rsidP="00031905">
            <w:pPr>
              <w:spacing w:after="0" w:line="240" w:lineRule="auto"/>
              <w:jc w:val="right"/>
              <w:rPr>
                <w:rFonts w:ascii="Times New Roman" w:hAnsi="Times New Roman"/>
                <w:sz w:val="16"/>
                <w:szCs w:val="16"/>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FBA0B01"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0,7</w:t>
            </w:r>
          </w:p>
        </w:tc>
        <w:tc>
          <w:tcPr>
            <w:tcW w:w="1236" w:type="dxa"/>
            <w:tcBorders>
              <w:top w:val="single" w:sz="4" w:space="0" w:color="auto"/>
              <w:left w:val="single" w:sz="4" w:space="0" w:color="auto"/>
              <w:bottom w:val="single" w:sz="4" w:space="0" w:color="auto"/>
              <w:right w:val="single" w:sz="4" w:space="0" w:color="auto"/>
            </w:tcBorders>
          </w:tcPr>
          <w:p w14:paraId="2F450D4A" w14:textId="77777777" w:rsidR="002130AC" w:rsidRPr="00112DA6" w:rsidRDefault="002130AC" w:rsidP="00031905">
            <w:pPr>
              <w:spacing w:after="0" w:line="240" w:lineRule="auto"/>
              <w:jc w:val="right"/>
              <w:rPr>
                <w:rFonts w:ascii="Times New Roman" w:hAnsi="Times New Roman"/>
                <w:sz w:val="16"/>
                <w:szCs w:val="16"/>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71BA741" w14:textId="77777777" w:rsidR="002130AC" w:rsidRPr="00112DA6" w:rsidRDefault="002130AC" w:rsidP="00031905">
            <w:pPr>
              <w:spacing w:after="0" w:line="240" w:lineRule="auto"/>
              <w:jc w:val="right"/>
              <w:rPr>
                <w:rFonts w:ascii="Times New Roman" w:hAnsi="Times New Roman"/>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AEC1425" w14:textId="77777777" w:rsidR="002130AC" w:rsidRPr="00112DA6" w:rsidRDefault="002130AC" w:rsidP="00031905">
            <w:pPr>
              <w:spacing w:after="0" w:line="240" w:lineRule="auto"/>
              <w:jc w:val="right"/>
              <w:rPr>
                <w:rFonts w:ascii="Times New Roman" w:hAnsi="Times New Roman"/>
                <w:sz w:val="16"/>
                <w:szCs w:val="16"/>
              </w:rPr>
            </w:pPr>
          </w:p>
        </w:tc>
      </w:tr>
      <w:tr w:rsidR="002130AC" w:rsidRPr="00060BA4" w14:paraId="1989E1A0"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38F4BD86"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w:t>
            </w:r>
          </w:p>
        </w:tc>
        <w:tc>
          <w:tcPr>
            <w:tcW w:w="2635" w:type="dxa"/>
            <w:tcBorders>
              <w:top w:val="nil"/>
              <w:left w:val="nil"/>
              <w:bottom w:val="single" w:sz="8" w:space="0" w:color="000000"/>
              <w:right w:val="single" w:sz="8" w:space="0" w:color="000000"/>
            </w:tcBorders>
            <w:shd w:val="clear" w:color="auto" w:fill="auto"/>
            <w:vAlign w:val="center"/>
          </w:tcPr>
          <w:p w14:paraId="20178A8F" w14:textId="77777777" w:rsidR="002130AC" w:rsidRPr="00060BA4" w:rsidRDefault="002130AC" w:rsidP="00031905">
            <w:pPr>
              <w:spacing w:after="0" w:line="240" w:lineRule="auto"/>
              <w:rPr>
                <w:rFonts w:ascii="Times New Roman" w:hAnsi="Times New Roman"/>
                <w:sz w:val="16"/>
                <w:szCs w:val="16"/>
              </w:rPr>
            </w:pPr>
            <w:r w:rsidRPr="00060BA4">
              <w:rPr>
                <w:rFonts w:ascii="Times New Roman" w:eastAsia="Times New Roman" w:hAnsi="Times New Roman"/>
                <w:color w:val="000000"/>
                <w:sz w:val="16"/>
                <w:szCs w:val="16"/>
                <w:lang w:eastAsia="lt-LT"/>
              </w:rPr>
              <w:t>Asmeninis  kompiuteriai  „NK-I“</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2B515D"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DD2638"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90FE61E"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1</w:t>
            </w:r>
          </w:p>
        </w:tc>
        <w:tc>
          <w:tcPr>
            <w:tcW w:w="1236" w:type="dxa"/>
            <w:tcBorders>
              <w:top w:val="single" w:sz="4" w:space="0" w:color="auto"/>
              <w:left w:val="single" w:sz="4" w:space="0" w:color="auto"/>
              <w:bottom w:val="single" w:sz="4" w:space="0" w:color="auto"/>
              <w:right w:val="single" w:sz="4" w:space="0" w:color="auto"/>
            </w:tcBorders>
          </w:tcPr>
          <w:p w14:paraId="01FBFA7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AC3B052"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0500985"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119B3E69"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59A17457"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8.1</w:t>
            </w:r>
          </w:p>
        </w:tc>
        <w:tc>
          <w:tcPr>
            <w:tcW w:w="2635" w:type="dxa"/>
            <w:tcBorders>
              <w:top w:val="nil"/>
              <w:left w:val="nil"/>
              <w:bottom w:val="single" w:sz="8" w:space="0" w:color="000000"/>
              <w:right w:val="single" w:sz="8" w:space="0" w:color="000000"/>
            </w:tcBorders>
            <w:shd w:val="clear" w:color="auto" w:fill="auto"/>
            <w:vAlign w:val="center"/>
          </w:tcPr>
          <w:p w14:paraId="21F9252D" w14:textId="77777777" w:rsidR="002130AC" w:rsidRPr="00060BA4" w:rsidRDefault="002130AC" w:rsidP="00031905">
            <w:pPr>
              <w:spacing w:after="0" w:line="240" w:lineRule="auto"/>
              <w:rPr>
                <w:rFonts w:ascii="Times New Roman" w:hAnsi="Times New Roman"/>
                <w:sz w:val="16"/>
                <w:szCs w:val="16"/>
              </w:rPr>
            </w:pPr>
            <w:r w:rsidRPr="00060BA4">
              <w:rPr>
                <w:rFonts w:ascii="Times New Roman" w:eastAsia="Times New Roman" w:hAnsi="Times New Roman"/>
                <w:color w:val="000000"/>
                <w:sz w:val="16"/>
                <w:szCs w:val="16"/>
                <w:lang w:eastAsia="lt-LT"/>
              </w:rPr>
              <w:t>Monitoriai  „M1“</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E13E6CB"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C89E379"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0E857D3"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0,6</w:t>
            </w:r>
          </w:p>
        </w:tc>
        <w:tc>
          <w:tcPr>
            <w:tcW w:w="1236" w:type="dxa"/>
            <w:tcBorders>
              <w:top w:val="single" w:sz="4" w:space="0" w:color="auto"/>
              <w:left w:val="single" w:sz="4" w:space="0" w:color="auto"/>
              <w:bottom w:val="single" w:sz="4" w:space="0" w:color="auto"/>
              <w:right w:val="single" w:sz="4" w:space="0" w:color="auto"/>
            </w:tcBorders>
          </w:tcPr>
          <w:p w14:paraId="0C7DFC58"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8466268"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F3A1097"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5FA27FB2"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0BB5F58D"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8.2</w:t>
            </w:r>
          </w:p>
        </w:tc>
        <w:tc>
          <w:tcPr>
            <w:tcW w:w="2635" w:type="dxa"/>
            <w:tcBorders>
              <w:top w:val="nil"/>
              <w:left w:val="nil"/>
              <w:bottom w:val="single" w:sz="8" w:space="0" w:color="000000"/>
              <w:right w:val="single" w:sz="8" w:space="0" w:color="000000"/>
            </w:tcBorders>
            <w:shd w:val="clear" w:color="auto" w:fill="auto"/>
            <w:vAlign w:val="center"/>
          </w:tcPr>
          <w:p w14:paraId="5E99C690" w14:textId="77777777" w:rsidR="002130AC" w:rsidRPr="00060BA4" w:rsidRDefault="002130AC" w:rsidP="00031905">
            <w:pPr>
              <w:spacing w:after="0" w:line="240" w:lineRule="auto"/>
              <w:rPr>
                <w:rFonts w:ascii="Times New Roman" w:hAnsi="Times New Roman"/>
                <w:sz w:val="16"/>
                <w:szCs w:val="16"/>
              </w:rPr>
            </w:pPr>
            <w:r w:rsidRPr="00060BA4">
              <w:rPr>
                <w:rFonts w:ascii="Times New Roman" w:eastAsia="Times New Roman" w:hAnsi="Times New Roman"/>
                <w:color w:val="000000"/>
                <w:sz w:val="16"/>
                <w:szCs w:val="16"/>
                <w:lang w:eastAsia="lt-LT"/>
              </w:rPr>
              <w:t>Monitoriai  „M2“</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C635FD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B5FEF81"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A73F723"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0,7</w:t>
            </w:r>
          </w:p>
        </w:tc>
        <w:tc>
          <w:tcPr>
            <w:tcW w:w="1236" w:type="dxa"/>
            <w:tcBorders>
              <w:top w:val="single" w:sz="4" w:space="0" w:color="auto"/>
              <w:left w:val="single" w:sz="4" w:space="0" w:color="auto"/>
              <w:bottom w:val="single" w:sz="4" w:space="0" w:color="auto"/>
              <w:right w:val="single" w:sz="4" w:space="0" w:color="auto"/>
            </w:tcBorders>
          </w:tcPr>
          <w:p w14:paraId="5DDCDA4C"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7CAF749D"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219B786"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1D34A573"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7809BEC8"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8.3</w:t>
            </w:r>
          </w:p>
        </w:tc>
        <w:tc>
          <w:tcPr>
            <w:tcW w:w="2635" w:type="dxa"/>
            <w:tcBorders>
              <w:top w:val="nil"/>
              <w:left w:val="nil"/>
              <w:bottom w:val="single" w:sz="8" w:space="0" w:color="000000"/>
              <w:right w:val="single" w:sz="8" w:space="0" w:color="000000"/>
            </w:tcBorders>
            <w:shd w:val="clear" w:color="auto" w:fill="auto"/>
            <w:vAlign w:val="center"/>
          </w:tcPr>
          <w:p w14:paraId="28E8E6CF" w14:textId="77777777" w:rsidR="002130AC" w:rsidRPr="00060BA4" w:rsidRDefault="002130AC" w:rsidP="00031905">
            <w:pPr>
              <w:spacing w:after="0" w:line="240" w:lineRule="auto"/>
              <w:rPr>
                <w:rFonts w:ascii="Times New Roman" w:hAnsi="Times New Roman"/>
                <w:sz w:val="16"/>
                <w:szCs w:val="16"/>
              </w:rPr>
            </w:pPr>
            <w:r w:rsidRPr="00060BA4">
              <w:rPr>
                <w:rFonts w:ascii="Times New Roman" w:eastAsia="Times New Roman" w:hAnsi="Times New Roman"/>
                <w:color w:val="000000"/>
                <w:sz w:val="16"/>
                <w:szCs w:val="16"/>
                <w:lang w:eastAsia="lt-LT"/>
              </w:rPr>
              <w:t>Monitoriai  „M3“</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9EB594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4CC0C7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43065897"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0,8</w:t>
            </w:r>
          </w:p>
        </w:tc>
        <w:tc>
          <w:tcPr>
            <w:tcW w:w="1236" w:type="dxa"/>
            <w:tcBorders>
              <w:top w:val="single" w:sz="4" w:space="0" w:color="auto"/>
              <w:left w:val="single" w:sz="4" w:space="0" w:color="auto"/>
              <w:bottom w:val="single" w:sz="4" w:space="0" w:color="auto"/>
              <w:right w:val="single" w:sz="4" w:space="0" w:color="auto"/>
            </w:tcBorders>
          </w:tcPr>
          <w:p w14:paraId="6581774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2C94073"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6DBA3FF6"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69CC7C66" w14:textId="77777777" w:rsidTr="00031905">
        <w:trPr>
          <w:trHeight w:hRule="exact" w:val="284"/>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14:paraId="07BBE19B" w14:textId="77777777" w:rsidR="002130AC" w:rsidRPr="00C71B4D" w:rsidRDefault="002130AC" w:rsidP="00031905">
            <w:pPr>
              <w:ind w:left="284"/>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8.4</w:t>
            </w:r>
          </w:p>
        </w:tc>
        <w:tc>
          <w:tcPr>
            <w:tcW w:w="2635" w:type="dxa"/>
            <w:tcBorders>
              <w:top w:val="nil"/>
              <w:left w:val="nil"/>
              <w:bottom w:val="single" w:sz="8" w:space="0" w:color="000000"/>
              <w:right w:val="single" w:sz="8" w:space="0" w:color="000000"/>
            </w:tcBorders>
            <w:shd w:val="clear" w:color="auto" w:fill="auto"/>
            <w:vAlign w:val="center"/>
          </w:tcPr>
          <w:p w14:paraId="4DCAACF5" w14:textId="77777777" w:rsidR="002130AC" w:rsidRPr="00060BA4" w:rsidRDefault="002130AC" w:rsidP="00031905">
            <w:pPr>
              <w:spacing w:after="0" w:line="240" w:lineRule="auto"/>
              <w:rPr>
                <w:rFonts w:ascii="Times New Roman" w:hAnsi="Times New Roman"/>
                <w:sz w:val="16"/>
                <w:szCs w:val="16"/>
              </w:rPr>
            </w:pPr>
            <w:r w:rsidRPr="00060BA4">
              <w:rPr>
                <w:rFonts w:ascii="Times New Roman" w:eastAsia="Times New Roman" w:hAnsi="Times New Roman"/>
                <w:color w:val="000000"/>
                <w:sz w:val="16"/>
                <w:szCs w:val="16"/>
                <w:lang w:eastAsia="lt-LT"/>
              </w:rPr>
              <w:t>Monitoriai  „M4“</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35A0EF0"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0FC0885"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3FDFAF8E" w14:textId="77777777" w:rsidR="002130AC" w:rsidRPr="00112DA6" w:rsidRDefault="002130AC" w:rsidP="00031905">
            <w:pPr>
              <w:spacing w:after="0" w:line="240" w:lineRule="auto"/>
              <w:jc w:val="center"/>
              <w:rPr>
                <w:rFonts w:ascii="Times New Roman" w:eastAsia="Times New Roman" w:hAnsi="Times New Roman"/>
                <w:color w:val="000000"/>
                <w:sz w:val="16"/>
                <w:szCs w:val="16"/>
                <w:lang w:eastAsia="lt-LT"/>
              </w:rPr>
            </w:pPr>
            <w:r>
              <w:rPr>
                <w:rFonts w:ascii="Times New Roman" w:eastAsia="Times New Roman" w:hAnsi="Times New Roman"/>
                <w:color w:val="000000"/>
                <w:sz w:val="16"/>
                <w:szCs w:val="16"/>
                <w:lang w:eastAsia="lt-LT"/>
              </w:rPr>
              <w:t>0,8</w:t>
            </w:r>
          </w:p>
        </w:tc>
        <w:tc>
          <w:tcPr>
            <w:tcW w:w="1236" w:type="dxa"/>
            <w:tcBorders>
              <w:top w:val="single" w:sz="4" w:space="0" w:color="auto"/>
              <w:left w:val="single" w:sz="4" w:space="0" w:color="auto"/>
              <w:bottom w:val="single" w:sz="4" w:space="0" w:color="auto"/>
              <w:right w:val="single" w:sz="4" w:space="0" w:color="auto"/>
            </w:tcBorders>
          </w:tcPr>
          <w:p w14:paraId="035EC13E"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65281527"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DC06AC2" w14:textId="77777777" w:rsidR="002130AC" w:rsidRPr="00112DA6"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1115739B" w14:textId="77777777" w:rsidTr="00031905">
        <w:trPr>
          <w:trHeight w:val="340"/>
        </w:trPr>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D52C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 </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DBAEB" w14:textId="77777777" w:rsidR="002130AC" w:rsidRPr="00060BA4" w:rsidRDefault="002130AC" w:rsidP="00031905">
            <w:pPr>
              <w:spacing w:after="0" w:line="240" w:lineRule="auto"/>
              <w:rPr>
                <w:rFonts w:ascii="Times New Roman" w:eastAsia="Times New Roman" w:hAnsi="Times New Roman"/>
                <w:color w:val="000000"/>
                <w:sz w:val="24"/>
                <w:szCs w:val="24"/>
                <w:lang w:eastAsia="lt-LT"/>
              </w:rPr>
            </w:pPr>
            <w:r w:rsidRPr="00060BA4">
              <w:rPr>
                <w:rFonts w:ascii="Times New Roman" w:eastAsia="Times New Roman" w:hAnsi="Times New Roman"/>
                <w:color w:val="000000"/>
                <w:sz w:val="24"/>
                <w:szCs w:val="24"/>
                <w:lang w:eastAsia="lt-LT"/>
              </w:rPr>
              <w:t>Iš viso:</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4228914D" w14:textId="77777777" w:rsidR="002130AC" w:rsidRPr="00112DA6" w:rsidRDefault="002130AC" w:rsidP="00031905">
            <w:pPr>
              <w:spacing w:after="0" w:line="240" w:lineRule="auto"/>
              <w:jc w:val="right"/>
              <w:rPr>
                <w:rFonts w:ascii="Times New Roman" w:eastAsia="Times New Roman" w:hAnsi="Times New Roman"/>
                <w:color w:val="000000"/>
                <w:sz w:val="16"/>
                <w:szCs w:val="16"/>
                <w:lang w:eastAsia="lt-LT"/>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295B1F33" w14:textId="77777777" w:rsidR="002130AC" w:rsidRPr="00112DA6" w:rsidRDefault="002130AC" w:rsidP="00031905">
            <w:pPr>
              <w:spacing w:after="0" w:line="240" w:lineRule="auto"/>
              <w:jc w:val="right"/>
              <w:rPr>
                <w:rFonts w:ascii="Times New Roman" w:eastAsia="Times New Roman" w:hAnsi="Times New Roman"/>
                <w:color w:val="000000"/>
                <w:sz w:val="16"/>
                <w:szCs w:val="16"/>
                <w:lang w:eastAsia="lt-LT"/>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bottom"/>
          </w:tcPr>
          <w:p w14:paraId="27C8B468" w14:textId="77777777" w:rsidR="002130AC" w:rsidRPr="00112DA6" w:rsidRDefault="002130AC" w:rsidP="00031905">
            <w:pPr>
              <w:spacing w:after="0" w:line="240" w:lineRule="auto"/>
              <w:jc w:val="right"/>
              <w:rPr>
                <w:rFonts w:ascii="Times New Roman" w:eastAsia="Times New Roman" w:hAnsi="Times New Roman"/>
                <w:color w:val="000000"/>
                <w:sz w:val="16"/>
                <w:szCs w:val="16"/>
                <w:lang w:eastAsia="lt-LT"/>
              </w:rPr>
            </w:pPr>
          </w:p>
        </w:tc>
        <w:tc>
          <w:tcPr>
            <w:tcW w:w="1236" w:type="dxa"/>
            <w:tcBorders>
              <w:top w:val="single" w:sz="4" w:space="0" w:color="auto"/>
              <w:left w:val="single" w:sz="4" w:space="0" w:color="auto"/>
              <w:bottom w:val="single" w:sz="4" w:space="0" w:color="auto"/>
              <w:right w:val="single" w:sz="4" w:space="0" w:color="auto"/>
            </w:tcBorders>
          </w:tcPr>
          <w:p w14:paraId="59BDBB31" w14:textId="77777777" w:rsidR="002130AC" w:rsidRPr="00112DA6" w:rsidRDefault="002130AC" w:rsidP="00031905">
            <w:pPr>
              <w:spacing w:after="0" w:line="240" w:lineRule="auto"/>
              <w:jc w:val="right"/>
              <w:rPr>
                <w:rFonts w:ascii="Times New Roman" w:eastAsia="Times New Roman" w:hAnsi="Times New Roman"/>
                <w:b/>
                <w:sz w:val="20"/>
                <w:szCs w:val="20"/>
                <w:lang w:eastAsia="lt-LT"/>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EC33698" w14:textId="77777777" w:rsidR="002130AC" w:rsidRPr="00112DA6" w:rsidRDefault="002130AC" w:rsidP="00031905">
            <w:pPr>
              <w:spacing w:after="0" w:line="240" w:lineRule="auto"/>
              <w:jc w:val="right"/>
              <w:rPr>
                <w:rFonts w:ascii="Times New Roman" w:eastAsia="Times New Roman" w:hAnsi="Times New Roman"/>
                <w:b/>
                <w:sz w:val="20"/>
                <w:szCs w:val="20"/>
                <w:lang w:eastAsia="lt-LT"/>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2123F5D" w14:textId="77777777" w:rsidR="002130AC" w:rsidRPr="00112DA6" w:rsidRDefault="002130AC" w:rsidP="00031905">
            <w:pPr>
              <w:spacing w:after="0" w:line="240" w:lineRule="auto"/>
              <w:jc w:val="right"/>
              <w:rPr>
                <w:rFonts w:ascii="Times New Roman" w:eastAsia="Times New Roman" w:hAnsi="Times New Roman"/>
                <w:b/>
                <w:sz w:val="20"/>
                <w:szCs w:val="20"/>
                <w:lang w:eastAsia="lt-LT"/>
              </w:rPr>
            </w:pPr>
          </w:p>
        </w:tc>
      </w:tr>
    </w:tbl>
    <w:p w14:paraId="7F00CA36" w14:textId="77777777" w:rsidR="002130AC" w:rsidRPr="00060BA4" w:rsidRDefault="002130AC" w:rsidP="002130AC">
      <w:pPr>
        <w:spacing w:after="0" w:line="240" w:lineRule="auto"/>
        <w:rPr>
          <w:rFonts w:ascii="Times New Roman" w:hAnsi="Times New Roman"/>
          <w:sz w:val="20"/>
          <w:szCs w:val="20"/>
          <w:lang w:eastAsia="lt-LT"/>
        </w:rPr>
      </w:pPr>
    </w:p>
    <w:p w14:paraId="5C5A86B5" w14:textId="77777777" w:rsidR="002130AC" w:rsidRPr="00060BA4" w:rsidRDefault="002130AC" w:rsidP="002130AC">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 xml:space="preserve">ilgiau kaip 4 kalendoriniai mėnesiai. </w:t>
      </w:r>
    </w:p>
    <w:p w14:paraId="17EEA8CB"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39CE41D2" w14:textId="77777777" w:rsidR="002130AC" w:rsidRPr="00060BA4" w:rsidRDefault="002130AC" w:rsidP="002130AC">
      <w:pPr>
        <w:spacing w:after="160" w:line="259" w:lineRule="auto"/>
        <w:rPr>
          <w:rFonts w:ascii="Times New Roman" w:hAnsi="Times New Roman"/>
          <w:sz w:val="20"/>
          <w:szCs w:val="20"/>
        </w:rPr>
      </w:pPr>
    </w:p>
    <w:p w14:paraId="38BFF978" w14:textId="77777777" w:rsidR="002130AC" w:rsidRPr="00060BA4" w:rsidRDefault="002130AC" w:rsidP="002130AC">
      <w:pPr>
        <w:spacing w:after="0" w:line="240" w:lineRule="auto"/>
        <w:rPr>
          <w:rFonts w:ascii="Times New Roman" w:hAnsi="Times New Roman"/>
          <w:b/>
          <w:sz w:val="24"/>
          <w:szCs w:val="24"/>
          <w:lang w:eastAsia="lt-LT"/>
        </w:rPr>
      </w:pPr>
      <w:r w:rsidRPr="00060BA4">
        <w:rPr>
          <w:rFonts w:ascii="Times New Roman" w:eastAsia="Times New Roman" w:hAnsi="Times New Roman"/>
          <w:b/>
          <w:bCs/>
          <w:color w:val="000000"/>
          <w:sz w:val="24"/>
          <w:szCs w:val="24"/>
          <w:lang w:eastAsia="lt-LT"/>
        </w:rPr>
        <w:t>2.Pirkima dalis:</w:t>
      </w:r>
      <w:r w:rsidRPr="00060BA4">
        <w:rPr>
          <w:rFonts w:ascii="Times New Roman" w:eastAsia="Times New Roman" w:hAnsi="Times New Roman"/>
          <w:b/>
          <w:color w:val="000000"/>
          <w:sz w:val="24"/>
          <w:szCs w:val="24"/>
          <w:lang w:eastAsia="lt-LT"/>
        </w:rPr>
        <w:t xml:space="preserve"> Asmeniniai kompiuteriai ir monitoriai „B“</w:t>
      </w:r>
    </w:p>
    <w:p w14:paraId="37D244D0" w14:textId="77777777" w:rsidR="002130AC" w:rsidRPr="00060BA4" w:rsidRDefault="002130AC" w:rsidP="002130AC">
      <w:pPr>
        <w:spacing w:after="0" w:line="240" w:lineRule="auto"/>
        <w:rPr>
          <w:rFonts w:ascii="Times New Roman" w:hAnsi="Times New Roman"/>
          <w:sz w:val="20"/>
          <w:szCs w:val="20"/>
          <w:lang w:eastAsia="lt-LT"/>
        </w:rPr>
      </w:pPr>
    </w:p>
    <w:tbl>
      <w:tblPr>
        <w:tblW w:w="10812" w:type="dxa"/>
        <w:tblInd w:w="93" w:type="dxa"/>
        <w:tblLayout w:type="fixed"/>
        <w:tblLook w:val="04A0" w:firstRow="1" w:lastRow="0" w:firstColumn="1" w:lastColumn="0" w:noHBand="0" w:noVBand="1"/>
      </w:tblPr>
      <w:tblGrid>
        <w:gridCol w:w="724"/>
        <w:gridCol w:w="1276"/>
        <w:gridCol w:w="4536"/>
        <w:gridCol w:w="4276"/>
      </w:tblGrid>
      <w:tr w:rsidR="002130AC" w:rsidRPr="00060BA4" w14:paraId="5014EB3A" w14:textId="77777777" w:rsidTr="07C48AEE">
        <w:trPr>
          <w:trHeight w:val="330"/>
        </w:trPr>
        <w:tc>
          <w:tcPr>
            <w:tcW w:w="10812" w:type="dxa"/>
            <w:gridSpan w:val="4"/>
            <w:tcBorders>
              <w:top w:val="nil"/>
              <w:left w:val="nil"/>
              <w:bottom w:val="single" w:sz="8" w:space="0" w:color="000000" w:themeColor="text1"/>
              <w:right w:val="nil"/>
            </w:tcBorders>
            <w:shd w:val="clear" w:color="auto" w:fill="auto"/>
            <w:vAlign w:val="center"/>
            <w:hideMark/>
          </w:tcPr>
          <w:p w14:paraId="18A6BFB3" w14:textId="77777777" w:rsidR="002130AC" w:rsidRPr="00060BA4" w:rsidRDefault="002130AC" w:rsidP="00031905">
            <w:pPr>
              <w:spacing w:after="0" w:line="240" w:lineRule="auto"/>
              <w:rPr>
                <w:rFonts w:ascii="Times New Roman" w:eastAsia="Times New Roman" w:hAnsi="Times New Roman"/>
                <w:b/>
                <w:color w:val="000000"/>
                <w:sz w:val="24"/>
                <w:szCs w:val="24"/>
                <w:lang w:eastAsia="lt-LT"/>
              </w:rPr>
            </w:pPr>
            <w:r w:rsidRPr="00060BA4">
              <w:rPr>
                <w:rFonts w:ascii="Times New Roman" w:eastAsia="Times New Roman" w:hAnsi="Times New Roman"/>
                <w:b/>
                <w:color w:val="000000"/>
                <w:sz w:val="24"/>
                <w:szCs w:val="24"/>
                <w:lang w:eastAsia="lt-LT"/>
              </w:rPr>
              <w:t>2.1 Asmeninis kompiuteris „BK-1“</w:t>
            </w:r>
          </w:p>
        </w:tc>
      </w:tr>
      <w:tr w:rsidR="002130AC" w:rsidRPr="00060BA4" w14:paraId="5410E047"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4D90E88F"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276" w:type="dxa"/>
            <w:tcBorders>
              <w:top w:val="nil"/>
              <w:left w:val="nil"/>
              <w:bottom w:val="single" w:sz="8" w:space="0" w:color="000000" w:themeColor="text1"/>
              <w:right w:val="single" w:sz="8" w:space="0" w:color="000000" w:themeColor="text1"/>
            </w:tcBorders>
            <w:shd w:val="clear" w:color="auto" w:fill="DEDAC4"/>
            <w:vAlign w:val="center"/>
            <w:hideMark/>
          </w:tcPr>
          <w:p w14:paraId="4B36A3A5"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 charakteristikos pavadinimas</w:t>
            </w:r>
          </w:p>
        </w:tc>
        <w:tc>
          <w:tcPr>
            <w:tcW w:w="4536" w:type="dxa"/>
            <w:tcBorders>
              <w:top w:val="nil"/>
              <w:left w:val="nil"/>
              <w:bottom w:val="single" w:sz="8" w:space="0" w:color="000000" w:themeColor="text1"/>
              <w:right w:val="single" w:sz="8" w:space="0" w:color="000000" w:themeColor="text1"/>
            </w:tcBorders>
            <w:shd w:val="clear" w:color="auto" w:fill="DEDAC4"/>
            <w:vAlign w:val="center"/>
            <w:hideMark/>
          </w:tcPr>
          <w:p w14:paraId="0A30C7C9"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4276" w:type="dxa"/>
            <w:tcBorders>
              <w:top w:val="nil"/>
              <w:left w:val="nil"/>
              <w:bottom w:val="single" w:sz="8" w:space="0" w:color="000000" w:themeColor="text1"/>
              <w:right w:val="single" w:sz="8" w:space="0" w:color="000000" w:themeColor="text1"/>
            </w:tcBorders>
            <w:shd w:val="clear" w:color="auto" w:fill="DEDAC4"/>
            <w:vAlign w:val="center"/>
            <w:hideMark/>
          </w:tcPr>
          <w:p w14:paraId="0C6D3181"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2130AC" w:rsidRPr="00060BA4" w14:paraId="701182F6"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678E966"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079EAD3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Sisteminė plokštė</w:t>
            </w:r>
          </w:p>
        </w:tc>
        <w:tc>
          <w:tcPr>
            <w:tcW w:w="4536" w:type="dxa"/>
            <w:tcBorders>
              <w:top w:val="nil"/>
              <w:left w:val="nil"/>
              <w:bottom w:val="single" w:sz="8" w:space="0" w:color="000000" w:themeColor="text1"/>
              <w:right w:val="single" w:sz="8" w:space="0" w:color="000000" w:themeColor="text1"/>
            </w:tcBorders>
            <w:shd w:val="clear" w:color="auto" w:fill="auto"/>
          </w:tcPr>
          <w:p w14:paraId="6D681BE7"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lizdai 11 x USB 3.2 (iš kurių bent vienas Type-C </w:t>
            </w:r>
            <w:proofErr w:type="spellStart"/>
            <w:r w:rsidRPr="07C48AEE">
              <w:rPr>
                <w:rFonts w:ascii="Times New Roman" w:eastAsia="Times New Roman" w:hAnsi="Times New Roman"/>
                <w:sz w:val="20"/>
                <w:szCs w:val="20"/>
                <w:lang w:eastAsia="lt-LT"/>
              </w:rPr>
              <w:t>Gen</w:t>
            </w:r>
            <w:proofErr w:type="spellEnd"/>
            <w:r w:rsidRPr="07C48AEE">
              <w:rPr>
                <w:rFonts w:ascii="Times New Roman" w:eastAsia="Times New Roman" w:hAnsi="Times New Roman"/>
                <w:sz w:val="20"/>
                <w:szCs w:val="20"/>
                <w:lang w:eastAsia="lt-LT"/>
              </w:rPr>
              <w:t xml:space="preserve"> 2), 4 x USB 2.0, 1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4.0 x16 (x16 </w:t>
            </w:r>
            <w:proofErr w:type="spellStart"/>
            <w:r w:rsidRPr="07C48AEE">
              <w:rPr>
                <w:rFonts w:ascii="Times New Roman" w:eastAsia="Times New Roman" w:hAnsi="Times New Roman"/>
                <w:sz w:val="20"/>
                <w:szCs w:val="20"/>
                <w:lang w:eastAsia="lt-LT"/>
              </w:rPr>
              <w:t>mode</w:t>
            </w:r>
            <w:proofErr w:type="spellEnd"/>
            <w:r w:rsidRPr="07C48AEE">
              <w:rPr>
                <w:rFonts w:ascii="Times New Roman" w:eastAsia="Times New Roman" w:hAnsi="Times New Roman"/>
                <w:sz w:val="20"/>
                <w:szCs w:val="20"/>
                <w:lang w:eastAsia="lt-LT"/>
              </w:rPr>
              <w:t xml:space="preserve">), 2 x </w:t>
            </w:r>
            <w:proofErr w:type="spellStart"/>
            <w:r w:rsidRPr="07C48AEE">
              <w:rPr>
                <w:rFonts w:ascii="Times New Roman" w:eastAsia="Times New Roman" w:hAnsi="Times New Roman"/>
                <w:sz w:val="20"/>
                <w:szCs w:val="20"/>
                <w:lang w:eastAsia="lt-LT"/>
              </w:rPr>
              <w:t>PCIe</w:t>
            </w:r>
            <w:proofErr w:type="spellEnd"/>
            <w:r w:rsidRPr="07C48AEE">
              <w:rPr>
                <w:rFonts w:ascii="Times New Roman" w:eastAsia="Times New Roman" w:hAnsi="Times New Roman"/>
                <w:sz w:val="20"/>
                <w:szCs w:val="20"/>
                <w:lang w:eastAsia="lt-LT"/>
              </w:rPr>
              <w:t xml:space="preserve"> 3.0 x16, 4 x SATA 6Gb/s (</w:t>
            </w:r>
            <w:proofErr w:type="spellStart"/>
            <w:r w:rsidRPr="07C48AEE">
              <w:rPr>
                <w:rFonts w:ascii="Times New Roman" w:eastAsia="Times New Roman" w:hAnsi="Times New Roman"/>
                <w:sz w:val="20"/>
                <w:szCs w:val="20"/>
                <w:lang w:eastAsia="lt-LT"/>
              </w:rPr>
              <w:t>Raid</w:t>
            </w:r>
            <w:proofErr w:type="spellEnd"/>
            <w:r w:rsidRPr="07C48AEE">
              <w:rPr>
                <w:rFonts w:ascii="Times New Roman" w:eastAsia="Times New Roman" w:hAnsi="Times New Roman"/>
                <w:sz w:val="20"/>
                <w:szCs w:val="20"/>
                <w:lang w:eastAsia="lt-LT"/>
              </w:rPr>
              <w:t xml:space="preserve"> palaikymas 0, 1, 10), 3 x M.2 </w:t>
            </w:r>
            <w:proofErr w:type="spellStart"/>
            <w:r w:rsidRPr="07C48AEE">
              <w:rPr>
                <w:rFonts w:ascii="Times New Roman" w:eastAsia="Times New Roman" w:hAnsi="Times New Roman"/>
                <w:sz w:val="20"/>
                <w:szCs w:val="20"/>
                <w:lang w:eastAsia="lt-LT"/>
              </w:rPr>
              <w:t>Socket</w:t>
            </w:r>
            <w:proofErr w:type="spellEnd"/>
            <w:r w:rsidRPr="07C48AEE">
              <w:rPr>
                <w:rFonts w:ascii="Times New Roman" w:eastAsia="Times New Roman" w:hAnsi="Times New Roman"/>
                <w:sz w:val="20"/>
                <w:szCs w:val="20"/>
                <w:lang w:eastAsia="lt-LT"/>
              </w:rPr>
              <w:t xml:space="preserve"> 3 (</w:t>
            </w:r>
            <w:proofErr w:type="spellStart"/>
            <w:r w:rsidRPr="07C48AEE">
              <w:rPr>
                <w:rFonts w:ascii="Times New Roman" w:eastAsia="Times New Roman" w:hAnsi="Times New Roman"/>
                <w:sz w:val="20"/>
                <w:szCs w:val="20"/>
                <w:lang w:eastAsia="lt-LT"/>
              </w:rPr>
              <w:t>Raid</w:t>
            </w:r>
            <w:proofErr w:type="spellEnd"/>
            <w:r w:rsidRPr="07C48AEE">
              <w:rPr>
                <w:rFonts w:ascii="Times New Roman" w:eastAsia="Times New Roman" w:hAnsi="Times New Roman"/>
                <w:sz w:val="20"/>
                <w:szCs w:val="20"/>
                <w:lang w:eastAsia="lt-LT"/>
              </w:rPr>
              <w:t xml:space="preserve"> palaikymas 0, 1, 10), 4xDDR5 DIMM (ne blogiau kaip </w:t>
            </w:r>
            <w:proofErr w:type="spellStart"/>
            <w:r w:rsidRPr="07C48AEE">
              <w:rPr>
                <w:rFonts w:ascii="Times New Roman" w:eastAsia="Times New Roman" w:hAnsi="Times New Roman"/>
                <w:sz w:val="20"/>
                <w:szCs w:val="20"/>
                <w:lang w:eastAsia="lt-LT"/>
              </w:rPr>
              <w:t>max</w:t>
            </w:r>
            <w:proofErr w:type="spellEnd"/>
            <w:r w:rsidRPr="07C48AEE">
              <w:rPr>
                <w:rFonts w:ascii="Times New Roman" w:eastAsia="Times New Roman" w:hAnsi="Times New Roman"/>
                <w:sz w:val="20"/>
                <w:szCs w:val="20"/>
                <w:lang w:eastAsia="lt-LT"/>
              </w:rPr>
              <w:t>. 256 GB), 1xDP, 1xHDMI, 1x</w:t>
            </w:r>
            <w:r w:rsidRPr="07C48AEE">
              <w:t xml:space="preserve"> TPM2.0</w:t>
            </w:r>
            <w:r w:rsidRPr="07C48AEE">
              <w:rPr>
                <w:rFonts w:ascii="Times New Roman" w:eastAsia="Times New Roman" w:hAnsi="Times New Roman"/>
                <w:sz w:val="20"/>
                <w:szCs w:val="20"/>
                <w:lang w:eastAsia="lt-LT"/>
              </w:rPr>
              <w:t xml:space="preserve"> </w:t>
            </w:r>
          </w:p>
        </w:tc>
        <w:tc>
          <w:tcPr>
            <w:tcW w:w="4276" w:type="dxa"/>
            <w:tcBorders>
              <w:top w:val="nil"/>
              <w:left w:val="nil"/>
              <w:bottom w:val="single" w:sz="8" w:space="0" w:color="000000" w:themeColor="text1"/>
              <w:right w:val="single" w:sz="8" w:space="0" w:color="000000" w:themeColor="text1"/>
            </w:tcBorders>
            <w:shd w:val="clear" w:color="auto" w:fill="auto"/>
          </w:tcPr>
          <w:p w14:paraId="4E034F99"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0A9D037"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ADA0429"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48DE8F3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Procesorius</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1D28B6E7" w14:textId="321BDA02"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w:t>
            </w:r>
            <w:bookmarkStart w:id="14" w:name="OLE_LINK20"/>
            <w:bookmarkStart w:id="15" w:name="OLE_LINK21"/>
            <w:r w:rsidRPr="07C48AEE">
              <w:rPr>
                <w:rFonts w:ascii="Times New Roman" w:eastAsia="Times New Roman" w:hAnsi="Times New Roman"/>
                <w:color w:val="000000" w:themeColor="text1"/>
                <w:sz w:val="20"/>
                <w:szCs w:val="20"/>
                <w:lang w:eastAsia="lt-LT"/>
              </w:rPr>
              <w:t xml:space="preserve">dviejų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PassMark</w:t>
            </w:r>
            <w:proofErr w:type="spellEnd"/>
            <w:r w:rsidRPr="07C48AEE">
              <w:rPr>
                <w:rFonts w:ascii="Times New Roman" w:eastAsia="Times New Roman" w:hAnsi="Times New Roman"/>
                <w:color w:val="000000" w:themeColor="text1"/>
                <w:sz w:val="20"/>
                <w:szCs w:val="20"/>
                <w:lang w:eastAsia="lt-LT"/>
              </w:rPr>
              <w:t xml:space="preserve"> ne mažiau kaip 21</w:t>
            </w:r>
            <w:r w:rsidR="00AC41BD">
              <w:rPr>
                <w:rFonts w:ascii="Times New Roman" w:eastAsia="Times New Roman" w:hAnsi="Times New Roman"/>
                <w:color w:val="000000" w:themeColor="text1"/>
                <w:sz w:val="20"/>
                <w:szCs w:val="20"/>
                <w:lang w:eastAsia="lt-LT"/>
              </w:rPr>
              <w:t>650</w:t>
            </w:r>
            <w:r w:rsidRPr="07C48AEE">
              <w:rPr>
                <w:rFonts w:ascii="Times New Roman" w:eastAsia="Times New Roman" w:hAnsi="Times New Roman"/>
                <w:color w:val="000000" w:themeColor="text1"/>
                <w:sz w:val="20"/>
                <w:szCs w:val="20"/>
                <w:lang w:eastAsia="lt-LT"/>
              </w:rPr>
              <w:t xml:space="preserve"> </w:t>
            </w:r>
            <w:r w:rsidRPr="07C48AEE">
              <w:rPr>
                <w:rFonts w:ascii="Times New Roman" w:eastAsia="Times New Roman" w:hAnsi="Times New Roman"/>
                <w:sz w:val="20"/>
                <w:szCs w:val="20"/>
                <w:lang w:eastAsia="lt-LT"/>
              </w:rPr>
              <w:t>(parametras turi galioti konkurso paskelbimo dieną)</w:t>
            </w:r>
            <w:r w:rsidRPr="07C48AEE">
              <w:rPr>
                <w:rFonts w:ascii="Times New Roman" w:eastAsia="Times New Roman" w:hAnsi="Times New Roman"/>
                <w:color w:val="000000" w:themeColor="text1"/>
                <w:sz w:val="20"/>
                <w:szCs w:val="20"/>
                <w:lang w:eastAsia="lt-LT"/>
              </w:rPr>
              <w:t>. , procesorius komplektuojamas su aušintuvu. Procesoriaus našumas negali būti dirbtinai padidintas.</w:t>
            </w:r>
            <w:bookmarkEnd w:id="14"/>
            <w:bookmarkEnd w:id="15"/>
          </w:p>
        </w:tc>
        <w:tc>
          <w:tcPr>
            <w:tcW w:w="4276" w:type="dxa"/>
            <w:tcBorders>
              <w:top w:val="nil"/>
              <w:left w:val="nil"/>
              <w:bottom w:val="single" w:sz="8" w:space="0" w:color="000000" w:themeColor="text1"/>
              <w:right w:val="single" w:sz="8" w:space="0" w:color="000000" w:themeColor="text1"/>
            </w:tcBorders>
            <w:shd w:val="clear" w:color="auto" w:fill="auto"/>
          </w:tcPr>
          <w:p w14:paraId="3DFD7CC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F1054D6" w14:textId="77777777" w:rsidTr="00CB479E">
        <w:trPr>
          <w:trHeight w:val="340"/>
        </w:trPr>
        <w:tc>
          <w:tcPr>
            <w:tcW w:w="724" w:type="dxa"/>
            <w:tcBorders>
              <w:top w:val="nil"/>
              <w:left w:val="single" w:sz="8" w:space="0" w:color="000000" w:themeColor="text1"/>
              <w:bottom w:val="single" w:sz="4" w:space="0" w:color="auto"/>
              <w:right w:val="single" w:sz="8" w:space="0" w:color="000000" w:themeColor="text1"/>
            </w:tcBorders>
            <w:shd w:val="clear" w:color="auto" w:fill="auto"/>
            <w:vAlign w:val="center"/>
          </w:tcPr>
          <w:p w14:paraId="4DA59E9A"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4" w:space="0" w:color="auto"/>
              <w:right w:val="single" w:sz="8" w:space="0" w:color="000000" w:themeColor="text1"/>
            </w:tcBorders>
            <w:shd w:val="clear" w:color="auto" w:fill="auto"/>
            <w:vAlign w:val="center"/>
          </w:tcPr>
          <w:p w14:paraId="65C264D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Atmintinė</w:t>
            </w:r>
          </w:p>
        </w:tc>
        <w:tc>
          <w:tcPr>
            <w:tcW w:w="4536" w:type="dxa"/>
            <w:tcBorders>
              <w:top w:val="nil"/>
              <w:left w:val="nil"/>
              <w:bottom w:val="single" w:sz="4" w:space="0" w:color="auto"/>
              <w:right w:val="single" w:sz="8" w:space="0" w:color="000000" w:themeColor="text1"/>
            </w:tcBorders>
            <w:shd w:val="clear" w:color="auto" w:fill="auto"/>
            <w:vAlign w:val="center"/>
          </w:tcPr>
          <w:p w14:paraId="6DA47A3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ne mažiau kaip: 2x8 GB DDR5 (5600 MHz)</w:t>
            </w:r>
          </w:p>
        </w:tc>
        <w:tc>
          <w:tcPr>
            <w:tcW w:w="4276" w:type="dxa"/>
            <w:tcBorders>
              <w:top w:val="nil"/>
              <w:left w:val="nil"/>
              <w:bottom w:val="single" w:sz="4" w:space="0" w:color="auto"/>
              <w:right w:val="single" w:sz="8" w:space="0" w:color="000000" w:themeColor="text1"/>
            </w:tcBorders>
            <w:shd w:val="clear" w:color="auto" w:fill="auto"/>
          </w:tcPr>
          <w:p w14:paraId="59F109C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8B036D5" w14:textId="77777777" w:rsidTr="00CB479E">
        <w:trPr>
          <w:trHeight w:val="34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009344CD"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C322A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Kompaktinių diskų įrenginys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514FA4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16" w:name="OLE_LINK27"/>
            <w:bookmarkStart w:id="17" w:name="OLE_LINK31"/>
            <w:r w:rsidRPr="00661E14">
              <w:rPr>
                <w:rFonts w:ascii="Times New Roman" w:eastAsia="Times New Roman" w:hAnsi="Times New Roman"/>
                <w:color w:val="000000"/>
                <w:sz w:val="20"/>
                <w:szCs w:val="20"/>
                <w:lang w:eastAsia="lt-LT"/>
              </w:rPr>
              <w:t>vidinis DVD +/- RW, DL įrenginys</w:t>
            </w:r>
            <w:bookmarkEnd w:id="16"/>
            <w:bookmarkEnd w:id="17"/>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20D2F93C"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AF361E9" w14:textId="77777777" w:rsidTr="00CB479E">
        <w:trPr>
          <w:trHeight w:val="34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7B346084"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67B1A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Tinklo įrenginys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C17E7E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18" w:name="OLE_LINK32"/>
            <w:r w:rsidRPr="00661E14">
              <w:rPr>
                <w:rFonts w:ascii="Times New Roman" w:eastAsia="Times New Roman" w:hAnsi="Times New Roman"/>
                <w:color w:val="000000"/>
                <w:sz w:val="20"/>
                <w:szCs w:val="20"/>
                <w:lang w:eastAsia="lt-LT"/>
              </w:rPr>
              <w:t xml:space="preserve">integruotas, </w:t>
            </w:r>
            <w:bookmarkEnd w:id="18"/>
            <w:r w:rsidRPr="00661E14">
              <w:rPr>
                <w:rFonts w:ascii="Times New Roman" w:eastAsia="Times New Roman" w:hAnsi="Times New Roman"/>
                <w:color w:val="000000"/>
                <w:sz w:val="20"/>
                <w:szCs w:val="20"/>
                <w:lang w:eastAsia="lt-LT"/>
              </w:rPr>
              <w:t>1x</w:t>
            </w:r>
            <w:r w:rsidRPr="00661E14">
              <w:rPr>
                <w:lang w:val="en-US"/>
              </w:rPr>
              <w:t xml:space="preserve"> </w:t>
            </w:r>
            <w:r w:rsidRPr="00661E14">
              <w:rPr>
                <w:rFonts w:ascii="Times New Roman" w:eastAsia="Times New Roman" w:hAnsi="Times New Roman"/>
                <w:color w:val="000000"/>
                <w:sz w:val="20"/>
                <w:szCs w:val="20"/>
                <w:lang w:eastAsia="lt-LT"/>
              </w:rPr>
              <w:t>2.5Gb</w:t>
            </w:r>
            <w:r>
              <w:rPr>
                <w:rFonts w:ascii="Times New Roman" w:eastAsia="Times New Roman" w:hAnsi="Times New Roman"/>
                <w:color w:val="000000"/>
                <w:sz w:val="20"/>
                <w:szCs w:val="20"/>
                <w:lang w:eastAsia="lt-LT"/>
              </w:rPr>
              <w:t>, WiFi, BT 5.2</w:t>
            </w:r>
            <w:r w:rsidRPr="00661E14">
              <w:rPr>
                <w:rFonts w:ascii="Times New Roman" w:eastAsia="Times New Roman" w:hAnsi="Times New Roman"/>
                <w:color w:val="000000"/>
                <w:sz w:val="20"/>
                <w:szCs w:val="20"/>
                <w:lang w:eastAsia="lt-LT"/>
              </w:rPr>
              <w:t xml:space="preserve"> </w:t>
            </w:r>
          </w:p>
        </w:tc>
        <w:tc>
          <w:tcPr>
            <w:tcW w:w="4276" w:type="dxa"/>
            <w:tcBorders>
              <w:top w:val="single" w:sz="4" w:space="0" w:color="auto"/>
              <w:left w:val="single" w:sz="4" w:space="0" w:color="auto"/>
              <w:bottom w:val="single" w:sz="4" w:space="0" w:color="auto"/>
              <w:right w:val="single" w:sz="4" w:space="0" w:color="auto"/>
            </w:tcBorders>
            <w:shd w:val="clear" w:color="auto" w:fill="auto"/>
          </w:tcPr>
          <w:p w14:paraId="1C29642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23A9FC1" w14:textId="77777777" w:rsidTr="00CB479E">
        <w:trPr>
          <w:trHeight w:val="340"/>
        </w:trPr>
        <w:tc>
          <w:tcPr>
            <w:tcW w:w="72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6600279F"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2EFCE1E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Garso plokštė</w:t>
            </w:r>
          </w:p>
        </w:tc>
        <w:tc>
          <w:tcPr>
            <w:tcW w:w="4536" w:type="dxa"/>
            <w:tcBorders>
              <w:top w:val="single" w:sz="4" w:space="0" w:color="auto"/>
              <w:left w:val="nil"/>
              <w:bottom w:val="single" w:sz="8" w:space="0" w:color="000000" w:themeColor="text1"/>
              <w:right w:val="single" w:sz="8" w:space="0" w:color="000000" w:themeColor="text1"/>
            </w:tcBorders>
            <w:shd w:val="clear" w:color="auto" w:fill="auto"/>
            <w:vAlign w:val="center"/>
          </w:tcPr>
          <w:p w14:paraId="3672CD9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19" w:name="OLE_LINK33"/>
            <w:r w:rsidRPr="00661E14">
              <w:rPr>
                <w:rFonts w:ascii="Times New Roman" w:eastAsia="Times New Roman" w:hAnsi="Times New Roman"/>
                <w:color w:val="000000"/>
                <w:sz w:val="20"/>
                <w:szCs w:val="20"/>
                <w:lang w:eastAsia="lt-LT"/>
              </w:rPr>
              <w:t>integruota  7.1-channel</w:t>
            </w:r>
            <w:bookmarkEnd w:id="19"/>
          </w:p>
        </w:tc>
        <w:tc>
          <w:tcPr>
            <w:tcW w:w="4276" w:type="dxa"/>
            <w:tcBorders>
              <w:top w:val="single" w:sz="4" w:space="0" w:color="auto"/>
              <w:left w:val="nil"/>
              <w:bottom w:val="single" w:sz="8" w:space="0" w:color="000000" w:themeColor="text1"/>
              <w:right w:val="single" w:sz="8" w:space="0" w:color="000000" w:themeColor="text1"/>
            </w:tcBorders>
            <w:shd w:val="clear" w:color="auto" w:fill="auto"/>
          </w:tcPr>
          <w:p w14:paraId="6D459A3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125D1C15"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E0F6C2E"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70B5FBF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Standus diskas</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1090627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A7251F">
              <w:rPr>
                <w:rFonts w:ascii="Times New Roman" w:eastAsia="Times New Roman" w:hAnsi="Times New Roman"/>
                <w:color w:val="000000"/>
                <w:sz w:val="20"/>
                <w:szCs w:val="20"/>
                <w:lang w:eastAsia="lt-LT"/>
              </w:rPr>
              <w:t>ne blogiau kaip: SSD M.2 tipo, 500 GB,  skaitymo sparta 3470 Mb/s, rašymo sparta 2600 Mb/s, TBW 300 TB</w:t>
            </w:r>
          </w:p>
        </w:tc>
        <w:tc>
          <w:tcPr>
            <w:tcW w:w="4276" w:type="dxa"/>
            <w:tcBorders>
              <w:top w:val="nil"/>
              <w:left w:val="nil"/>
              <w:bottom w:val="single" w:sz="8" w:space="0" w:color="000000" w:themeColor="text1"/>
              <w:right w:val="single" w:sz="8" w:space="0" w:color="000000" w:themeColor="text1"/>
            </w:tcBorders>
            <w:shd w:val="clear" w:color="auto" w:fill="auto"/>
          </w:tcPr>
          <w:p w14:paraId="0E1D3A95"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3E31D6A"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190AFCB7"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558DBCF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Pelytė</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39972A5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Optinė, USB jungtis,  3 klavišai su ratuku, standartinio dydžio, laido ilgis ne trumpesnis nei 1.7m. </w:t>
            </w:r>
          </w:p>
        </w:tc>
        <w:tc>
          <w:tcPr>
            <w:tcW w:w="4276" w:type="dxa"/>
            <w:tcBorders>
              <w:top w:val="nil"/>
              <w:left w:val="nil"/>
              <w:bottom w:val="single" w:sz="8" w:space="0" w:color="000000" w:themeColor="text1"/>
              <w:right w:val="single" w:sz="8" w:space="0" w:color="000000" w:themeColor="text1"/>
            </w:tcBorders>
            <w:shd w:val="clear" w:color="auto" w:fill="auto"/>
          </w:tcPr>
          <w:p w14:paraId="773F566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9683CFB"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AEC3D8E"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6402467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Padas  pelytei</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4655B02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optinėms pelėms tinkamas kilimėlis</w:t>
            </w:r>
          </w:p>
        </w:tc>
        <w:tc>
          <w:tcPr>
            <w:tcW w:w="4276" w:type="dxa"/>
            <w:tcBorders>
              <w:top w:val="nil"/>
              <w:left w:val="nil"/>
              <w:bottom w:val="single" w:sz="8" w:space="0" w:color="000000" w:themeColor="text1"/>
              <w:right w:val="single" w:sz="8" w:space="0" w:color="000000" w:themeColor="text1"/>
            </w:tcBorders>
            <w:shd w:val="clear" w:color="auto" w:fill="auto"/>
          </w:tcPr>
          <w:p w14:paraId="60528940"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9F0F7B1"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0EF85622"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680D0DD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Klaviatūra</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57DA14B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USB jungtis, su lietuviškais rašmenimis, laido ilgis ne trumpesnis nei 1.7m. </w:t>
            </w:r>
          </w:p>
        </w:tc>
        <w:tc>
          <w:tcPr>
            <w:tcW w:w="4276" w:type="dxa"/>
            <w:tcBorders>
              <w:top w:val="nil"/>
              <w:left w:val="nil"/>
              <w:bottom w:val="single" w:sz="8" w:space="0" w:color="000000" w:themeColor="text1"/>
              <w:right w:val="single" w:sz="8" w:space="0" w:color="000000" w:themeColor="text1"/>
            </w:tcBorders>
            <w:shd w:val="clear" w:color="auto" w:fill="auto"/>
          </w:tcPr>
          <w:p w14:paraId="64591E6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9ED83F4" w14:textId="77777777" w:rsidTr="07C48AEE">
        <w:trPr>
          <w:trHeight w:val="548"/>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C5B0EB4"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0C4FDB3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Maitinimo šaltinis</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6E99C649"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Maitinimo šaltinis ne blogiau kaip: ATX 12V V2.3 efektyvumas 80%, 500W, maitinimo šaltinio ventiliatoriaus dydis ne mažesnis kaip 12cm (Ventiliatoriaus apsisukimų greičio reguliavimas automatinis (priklausomai nuo maitinimo šaltinio apkrovos )), jungtys ne mažiau kaip: </w:t>
            </w:r>
          </w:p>
          <w:p w14:paraId="1C58E1A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20+4PIN ATX: 1</w:t>
            </w:r>
          </w:p>
          <w:p w14:paraId="18D54BFD"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SATA: 3</w:t>
            </w:r>
          </w:p>
          <w:p w14:paraId="49D0E29B"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MOLEX: 2</w:t>
            </w:r>
          </w:p>
          <w:p w14:paraId="6D9228E6"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Floppy</w:t>
            </w:r>
            <w:proofErr w:type="spellEnd"/>
            <w:r w:rsidRPr="07C48AEE">
              <w:rPr>
                <w:rFonts w:ascii="Times New Roman" w:eastAsia="Times New Roman" w:hAnsi="Times New Roman"/>
                <w:color w:val="000000" w:themeColor="text1"/>
                <w:sz w:val="20"/>
                <w:szCs w:val="20"/>
                <w:lang w:eastAsia="lt-LT"/>
              </w:rPr>
              <w:t>: 1</w:t>
            </w:r>
          </w:p>
          <w:p w14:paraId="1B380288"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8PIN EPS (4+4): 1</w:t>
            </w:r>
          </w:p>
          <w:p w14:paraId="4EC5E25D"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8PIN (6+2) </w:t>
            </w:r>
            <w:proofErr w:type="spellStart"/>
            <w:r w:rsidRPr="07C48AEE">
              <w:rPr>
                <w:rFonts w:ascii="Times New Roman" w:eastAsia="Times New Roman" w:hAnsi="Times New Roman"/>
                <w:color w:val="000000" w:themeColor="text1"/>
                <w:sz w:val="20"/>
                <w:szCs w:val="20"/>
                <w:lang w:eastAsia="lt-LT"/>
              </w:rPr>
              <w:t>PCIe</w:t>
            </w:r>
            <w:proofErr w:type="spellEnd"/>
            <w:r w:rsidRPr="07C48AEE">
              <w:rPr>
                <w:rFonts w:ascii="Times New Roman" w:eastAsia="Times New Roman" w:hAnsi="Times New Roman"/>
                <w:color w:val="000000" w:themeColor="text1"/>
                <w:sz w:val="20"/>
                <w:szCs w:val="20"/>
                <w:lang w:eastAsia="lt-LT"/>
              </w:rPr>
              <w:t>: 1</w:t>
            </w:r>
          </w:p>
          <w:p w14:paraId="1889E427"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Saugumas: </w:t>
            </w:r>
          </w:p>
          <w:p w14:paraId="7D0261E3"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UVP (apsauga nuo per žemos įtampos)</w:t>
            </w:r>
          </w:p>
          <w:p w14:paraId="5F724ABB"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OVP (apsauga nuo per didelės įtampos)</w:t>
            </w:r>
          </w:p>
          <w:p w14:paraId="3EA9DF25"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SCP (apsauga nuo trumpojo jungimo)</w:t>
            </w:r>
          </w:p>
          <w:p w14:paraId="15E267E9" w14:textId="77777777" w:rsidR="002130AC" w:rsidRPr="00C85061" w:rsidRDefault="002130AC" w:rsidP="00031905">
            <w:pPr>
              <w:spacing w:after="0" w:line="240" w:lineRule="auto"/>
              <w:rPr>
                <w:rFonts w:ascii="Times New Roman" w:hAnsi="Times New Roman"/>
                <w:sz w:val="20"/>
                <w:szCs w:val="20"/>
                <w:lang w:eastAsia="lt-LT"/>
              </w:rPr>
            </w:pPr>
            <w:r w:rsidRPr="00C85061">
              <w:rPr>
                <w:rFonts w:ascii="Times New Roman" w:eastAsia="Times New Roman" w:hAnsi="Times New Roman"/>
                <w:color w:val="000000"/>
                <w:sz w:val="20"/>
                <w:szCs w:val="20"/>
                <w:lang w:eastAsia="lt-LT"/>
              </w:rPr>
              <w:t>•  OPP (apsauga nuo perkrovos)</w:t>
            </w:r>
          </w:p>
        </w:tc>
        <w:tc>
          <w:tcPr>
            <w:tcW w:w="42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29B9047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E3BAB56" w14:textId="77777777" w:rsidTr="07C48AEE">
        <w:trPr>
          <w:trHeight w:val="182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7EBF3FE"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1FC34A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Korpusas</w:t>
            </w:r>
          </w:p>
        </w:tc>
        <w:tc>
          <w:tcPr>
            <w:tcW w:w="4536" w:type="dxa"/>
            <w:tcBorders>
              <w:top w:val="nil"/>
              <w:left w:val="nil"/>
              <w:bottom w:val="single" w:sz="8" w:space="0" w:color="000000" w:themeColor="text1"/>
              <w:right w:val="single" w:sz="8" w:space="0" w:color="000000" w:themeColor="text1"/>
            </w:tcBorders>
            <w:shd w:val="clear" w:color="auto" w:fill="auto"/>
          </w:tcPr>
          <w:p w14:paraId="237C1121"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blogiau, kaip: korpuso tipas  </w:t>
            </w:r>
            <w:proofErr w:type="spellStart"/>
            <w:r w:rsidRPr="07C48AEE">
              <w:rPr>
                <w:rFonts w:ascii="Times New Roman" w:hAnsi="Times New Roman"/>
                <w:sz w:val="20"/>
                <w:szCs w:val="20"/>
                <w:lang w:eastAsia="lt-LT"/>
              </w:rPr>
              <w:t>Midl</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tower</w:t>
            </w:r>
            <w:proofErr w:type="spellEnd"/>
            <w:r w:rsidRPr="07C48AEE">
              <w:rPr>
                <w:rFonts w:ascii="Times New Roman" w:hAnsi="Times New Roman"/>
                <w:sz w:val="20"/>
                <w:szCs w:val="20"/>
                <w:lang w:eastAsia="lt-LT"/>
              </w:rPr>
              <w:t>.</w:t>
            </w:r>
          </w:p>
          <w:p w14:paraId="69A9F681"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Suderinamumas su pagrindinėmis plokštėmis: ATX/</w:t>
            </w:r>
            <w:proofErr w:type="spellStart"/>
            <w:r w:rsidRPr="07C48AEE">
              <w:rPr>
                <w:rFonts w:ascii="Times New Roman" w:hAnsi="Times New Roman"/>
                <w:sz w:val="20"/>
                <w:szCs w:val="20"/>
                <w:lang w:eastAsia="lt-LT"/>
              </w:rPr>
              <w:t>miniATX</w:t>
            </w:r>
            <w:proofErr w:type="spellEnd"/>
            <w:r w:rsidRPr="07C48AEE">
              <w:rPr>
                <w:rFonts w:ascii="Times New Roman" w:hAnsi="Times New Roman"/>
                <w:sz w:val="20"/>
                <w:szCs w:val="20"/>
                <w:lang w:eastAsia="lt-LT"/>
              </w:rPr>
              <w:t>/</w:t>
            </w:r>
            <w:proofErr w:type="spellStart"/>
            <w:r w:rsidRPr="07C48AEE">
              <w:rPr>
                <w:rFonts w:ascii="Times New Roman" w:hAnsi="Times New Roman"/>
                <w:sz w:val="20"/>
                <w:szCs w:val="20"/>
                <w:lang w:eastAsia="lt-LT"/>
              </w:rPr>
              <w:t>microATX</w:t>
            </w:r>
            <w:proofErr w:type="spellEnd"/>
            <w:r w:rsidRPr="07C48AEE">
              <w:rPr>
                <w:rFonts w:ascii="Times New Roman" w:hAnsi="Times New Roman"/>
                <w:sz w:val="20"/>
                <w:szCs w:val="20"/>
                <w:lang w:eastAsia="lt-LT"/>
              </w:rPr>
              <w:t>.</w:t>
            </w:r>
          </w:p>
          <w:p w14:paraId="386292B3" w14:textId="77777777" w:rsidR="002130AC" w:rsidRPr="00C85061" w:rsidRDefault="002130AC" w:rsidP="00031905">
            <w:pPr>
              <w:spacing w:after="0" w:line="240" w:lineRule="auto"/>
              <w:rPr>
                <w:rFonts w:ascii="Times New Roman" w:hAnsi="Times New Roman"/>
                <w:sz w:val="20"/>
                <w:szCs w:val="20"/>
                <w:lang w:eastAsia="lt-LT"/>
              </w:rPr>
            </w:pPr>
            <w:r w:rsidRPr="00C85061">
              <w:rPr>
                <w:rFonts w:ascii="Times New Roman" w:hAnsi="Times New Roman"/>
                <w:sz w:val="20"/>
                <w:szCs w:val="20"/>
                <w:lang w:eastAsia="lt-LT"/>
              </w:rPr>
              <w:t>Įrenginių vietos: 2,5"*0/1(išorinės/ vidinės). 3,5"*0/3(išorinės/ vidinės). 5.25" *0/1 (išorinės/ vidinės)</w:t>
            </w:r>
          </w:p>
          <w:p w14:paraId="38A29CB8"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Išvadai priekyje: 1xUSB 2.0, 1xUSB 3.0 ir </w:t>
            </w:r>
            <w:proofErr w:type="spellStart"/>
            <w:r w:rsidRPr="07C48AEE">
              <w:rPr>
                <w:rFonts w:ascii="Times New Roman" w:hAnsi="Times New Roman"/>
                <w:sz w:val="20"/>
                <w:szCs w:val="20"/>
                <w:lang w:eastAsia="lt-LT"/>
              </w:rPr>
              <w:t>audio</w:t>
            </w:r>
            <w:proofErr w:type="spellEnd"/>
            <w:r w:rsidRPr="07C48AEE">
              <w:rPr>
                <w:rFonts w:ascii="Times New Roman" w:hAnsi="Times New Roman"/>
                <w:sz w:val="20"/>
                <w:szCs w:val="20"/>
                <w:lang w:eastAsia="lt-LT"/>
              </w:rPr>
              <w:t xml:space="preserve"> lizdai ausinių ir mikrofono. Išplėtimo lizdai gale 6, atidaromas iš abiejų pusių.</w:t>
            </w:r>
          </w:p>
        </w:tc>
        <w:tc>
          <w:tcPr>
            <w:tcW w:w="42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5163017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E58F174" w14:textId="77777777" w:rsidTr="07C48AEE">
        <w:trPr>
          <w:trHeight w:val="1018"/>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228E72C" w14:textId="77777777" w:rsidR="002130AC" w:rsidRPr="00060BA4" w:rsidRDefault="002130AC" w:rsidP="002130AC">
            <w:pPr>
              <w:pStyle w:val="ListParagraph"/>
              <w:numPr>
                <w:ilvl w:val="0"/>
                <w:numId w:val="33"/>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6395029" w14:textId="77777777" w:rsidR="002130AC" w:rsidRPr="00661E14" w:rsidRDefault="002130AC" w:rsidP="00031905">
            <w:pPr>
              <w:spacing w:after="0" w:line="240" w:lineRule="auto"/>
              <w:rPr>
                <w:rFonts w:ascii="Times New Roman" w:eastAsia="Times New Roman" w:hAnsi="Times New Roman"/>
                <w:color w:val="000000"/>
                <w:sz w:val="20"/>
                <w:szCs w:val="20"/>
                <w:lang w:eastAsia="lt-LT"/>
              </w:rPr>
            </w:pPr>
            <w:r w:rsidRPr="00615857">
              <w:rPr>
                <w:rFonts w:ascii="Times New Roman" w:eastAsia="Times New Roman" w:hAnsi="Times New Roman"/>
                <w:sz w:val="20"/>
                <w:szCs w:val="20"/>
                <w:lang w:eastAsia="lt-LT"/>
              </w:rPr>
              <w:t>Aplinkos apsaugos kriterijai</w:t>
            </w:r>
          </w:p>
        </w:tc>
        <w:tc>
          <w:tcPr>
            <w:tcW w:w="4536" w:type="dxa"/>
            <w:tcBorders>
              <w:top w:val="single" w:sz="8" w:space="0" w:color="000000" w:themeColor="text1"/>
              <w:left w:val="nil"/>
              <w:right w:val="single" w:sz="8" w:space="0" w:color="000000" w:themeColor="text1"/>
            </w:tcBorders>
            <w:shd w:val="clear" w:color="auto" w:fill="auto"/>
            <w:vAlign w:val="center"/>
          </w:tcPr>
          <w:p w14:paraId="3FC5122E" w14:textId="77777777" w:rsidR="002130AC" w:rsidRPr="00661E14" w:rsidRDefault="002130AC" w:rsidP="00031905">
            <w:pPr>
              <w:spacing w:after="0" w:line="240" w:lineRule="auto"/>
              <w:rPr>
                <w:rFonts w:ascii="Times New Roman" w:hAnsi="Times New Roman"/>
                <w:sz w:val="20"/>
                <w:szCs w:val="20"/>
                <w:lang w:eastAsia="lt-LT"/>
              </w:rPr>
            </w:pPr>
            <w:r>
              <w:rPr>
                <w:rFonts w:ascii="Times New Roman" w:eastAsia="Times New Roman" w:hAnsi="Times New Roman"/>
                <w:sz w:val="20"/>
                <w:szCs w:val="20"/>
                <w:lang w:eastAsia="lt-LT"/>
              </w:rPr>
              <w:t>Kompiuterio</w:t>
            </w:r>
            <w:r w:rsidRPr="00615857">
              <w:rPr>
                <w:rFonts w:ascii="Times New Roman" w:eastAsia="Times New Roman" w:hAnsi="Times New Roman"/>
                <w:sz w:val="20"/>
                <w:szCs w:val="20"/>
                <w:lang w:eastAsia="lt-LT"/>
              </w:rPr>
              <w:t xml:space="preserve"> gamintojas turi atitikti aplinkosaugos vadybos ISO 14001 standarto reikalavimus</w:t>
            </w:r>
            <w:r>
              <w:t xml:space="preserve"> </w:t>
            </w:r>
            <w:r w:rsidRPr="00615857">
              <w:rPr>
                <w:rFonts w:ascii="Times New Roman" w:eastAsia="Times New Roman" w:hAnsi="Times New Roman"/>
                <w:sz w:val="20"/>
                <w:szCs w:val="20"/>
                <w:lang w:eastAsia="lt-LT"/>
              </w:rPr>
              <w:t>arba lygiavertį aplinkosaugos vadybos standartą</w:t>
            </w:r>
            <w:r>
              <w:rPr>
                <w:rFonts w:ascii="Times New Roman" w:eastAsia="Times New Roman" w:hAnsi="Times New Roman"/>
                <w:sz w:val="20"/>
                <w:szCs w:val="20"/>
                <w:lang w:eastAsia="lt-LT"/>
              </w:rPr>
              <w:t>(p</w:t>
            </w:r>
            <w:r w:rsidRPr="00615857">
              <w:rPr>
                <w:rFonts w:ascii="Times New Roman" w:eastAsia="Times New Roman" w:hAnsi="Times New Roman"/>
                <w:sz w:val="20"/>
                <w:szCs w:val="20"/>
                <w:lang w:eastAsia="lt-LT"/>
              </w:rPr>
              <w:t>ateikti dokumentų kopijas arba nuorodas į dokumentus.</w:t>
            </w:r>
            <w:r>
              <w:rPr>
                <w:rFonts w:ascii="Times New Roman" w:eastAsia="Times New Roman" w:hAnsi="Times New Roman"/>
                <w:sz w:val="20"/>
                <w:szCs w:val="20"/>
                <w:lang w:eastAsia="lt-LT"/>
              </w:rPr>
              <w:t>)</w:t>
            </w:r>
          </w:p>
        </w:tc>
        <w:tc>
          <w:tcPr>
            <w:tcW w:w="42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06574E0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FC4AEBF" w14:textId="77777777" w:rsidTr="07C48AEE">
        <w:trPr>
          <w:trHeight w:val="340"/>
        </w:trPr>
        <w:tc>
          <w:tcPr>
            <w:tcW w:w="65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533CE9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Kompiuterio modelis, firma-gamintoja, kilmės šalis</w:t>
            </w:r>
          </w:p>
        </w:tc>
        <w:tc>
          <w:tcPr>
            <w:tcW w:w="42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7F89AD2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174F35D" w14:textId="77777777" w:rsidTr="07C48AEE">
        <w:trPr>
          <w:trHeight w:val="340"/>
        </w:trPr>
        <w:tc>
          <w:tcPr>
            <w:tcW w:w="65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770BFB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Pristatymo terminas, nuo užsakymo pateikimo dienos ne ilgiau 10 darbo dienos *</w:t>
            </w:r>
          </w:p>
        </w:tc>
        <w:tc>
          <w:tcPr>
            <w:tcW w:w="4276" w:type="dxa"/>
            <w:tcBorders>
              <w:top w:val="nil"/>
              <w:left w:val="nil"/>
              <w:bottom w:val="single" w:sz="8" w:space="0" w:color="000000" w:themeColor="text1"/>
              <w:right w:val="single" w:sz="8" w:space="0" w:color="000000" w:themeColor="text1"/>
            </w:tcBorders>
            <w:shd w:val="clear" w:color="auto" w:fill="auto"/>
          </w:tcPr>
          <w:p w14:paraId="5B77794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CAA451E" w14:textId="77777777" w:rsidTr="07C48AEE">
        <w:trPr>
          <w:trHeight w:val="340"/>
        </w:trPr>
        <w:tc>
          <w:tcPr>
            <w:tcW w:w="65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A8E45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Garantiniai įsipareigojimai visam komplektui (pradedama skaičiuoti nuo prekių pristatymo dienos; trumpiausiai 2 metai)</w:t>
            </w:r>
          </w:p>
        </w:tc>
        <w:tc>
          <w:tcPr>
            <w:tcW w:w="4276" w:type="dxa"/>
            <w:tcBorders>
              <w:top w:val="nil"/>
              <w:left w:val="nil"/>
              <w:bottom w:val="single" w:sz="8" w:space="0" w:color="000000" w:themeColor="text1"/>
              <w:right w:val="single" w:sz="8" w:space="0" w:color="000000" w:themeColor="text1"/>
            </w:tcBorders>
            <w:shd w:val="clear" w:color="auto" w:fill="auto"/>
          </w:tcPr>
          <w:p w14:paraId="404CC83B"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0C1636D" w14:textId="77777777" w:rsidTr="07C48AEE">
        <w:trPr>
          <w:trHeight w:val="340"/>
        </w:trPr>
        <w:tc>
          <w:tcPr>
            <w:tcW w:w="65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B2A66E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4276" w:type="dxa"/>
            <w:tcBorders>
              <w:top w:val="nil"/>
              <w:left w:val="nil"/>
              <w:bottom w:val="single" w:sz="8" w:space="0" w:color="000000" w:themeColor="text1"/>
              <w:right w:val="single" w:sz="8" w:space="0" w:color="000000" w:themeColor="text1"/>
            </w:tcBorders>
            <w:shd w:val="clear" w:color="auto" w:fill="auto"/>
          </w:tcPr>
          <w:p w14:paraId="74BA0E3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3D5206C" w14:textId="77777777" w:rsidTr="07C48AEE">
        <w:trPr>
          <w:trHeight w:val="340"/>
        </w:trPr>
        <w:tc>
          <w:tcPr>
            <w:tcW w:w="10812" w:type="dxa"/>
            <w:gridSpan w:val="4"/>
            <w:tcBorders>
              <w:top w:val="single" w:sz="8" w:space="0" w:color="000000" w:themeColor="text1"/>
              <w:left w:val="nil"/>
              <w:bottom w:val="nil"/>
              <w:right w:val="nil"/>
            </w:tcBorders>
            <w:shd w:val="clear" w:color="auto" w:fill="auto"/>
            <w:vAlign w:val="center"/>
            <w:hideMark/>
          </w:tcPr>
          <w:p w14:paraId="36100CAA" w14:textId="77777777" w:rsidR="002130AC"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 </w:t>
            </w:r>
          </w:p>
          <w:p w14:paraId="4D0F09C3" w14:textId="77777777" w:rsidR="00CB479E" w:rsidRDefault="00CB479E" w:rsidP="00031905">
            <w:pPr>
              <w:spacing w:after="0" w:line="240" w:lineRule="auto"/>
              <w:rPr>
                <w:rFonts w:ascii="Times New Roman" w:eastAsia="Times New Roman" w:hAnsi="Times New Roman"/>
                <w:color w:val="000000"/>
                <w:sz w:val="20"/>
                <w:szCs w:val="20"/>
                <w:lang w:eastAsia="lt-LT"/>
              </w:rPr>
            </w:pPr>
          </w:p>
          <w:p w14:paraId="07DF5349" w14:textId="77777777" w:rsidR="00CB479E" w:rsidRDefault="00CB479E" w:rsidP="00031905">
            <w:pPr>
              <w:spacing w:after="0" w:line="240" w:lineRule="auto"/>
              <w:rPr>
                <w:rFonts w:ascii="Times New Roman" w:eastAsia="Times New Roman" w:hAnsi="Times New Roman"/>
                <w:color w:val="000000"/>
                <w:sz w:val="20"/>
                <w:szCs w:val="20"/>
                <w:lang w:eastAsia="lt-LT"/>
              </w:rPr>
            </w:pPr>
          </w:p>
          <w:p w14:paraId="712FE395" w14:textId="77777777" w:rsidR="00CB479E" w:rsidRDefault="00CB479E" w:rsidP="00031905">
            <w:pPr>
              <w:spacing w:after="0" w:line="240" w:lineRule="auto"/>
              <w:rPr>
                <w:rFonts w:ascii="Times New Roman" w:eastAsia="Times New Roman" w:hAnsi="Times New Roman"/>
                <w:color w:val="000000"/>
                <w:sz w:val="20"/>
                <w:szCs w:val="20"/>
                <w:lang w:eastAsia="lt-LT"/>
              </w:rPr>
            </w:pPr>
          </w:p>
          <w:p w14:paraId="4827B533" w14:textId="77777777" w:rsidR="00CB479E" w:rsidRDefault="00CB479E" w:rsidP="00031905">
            <w:pPr>
              <w:spacing w:after="0" w:line="240" w:lineRule="auto"/>
              <w:rPr>
                <w:rFonts w:ascii="Times New Roman" w:eastAsia="Times New Roman" w:hAnsi="Times New Roman"/>
                <w:color w:val="000000"/>
                <w:sz w:val="20"/>
                <w:szCs w:val="20"/>
                <w:lang w:eastAsia="lt-LT"/>
              </w:rPr>
            </w:pPr>
          </w:p>
          <w:p w14:paraId="7F4B281A" w14:textId="77777777" w:rsidR="00CB479E" w:rsidRDefault="00CB479E" w:rsidP="00031905">
            <w:pPr>
              <w:spacing w:after="0" w:line="240" w:lineRule="auto"/>
              <w:rPr>
                <w:rFonts w:ascii="Times New Roman" w:eastAsia="Times New Roman" w:hAnsi="Times New Roman"/>
                <w:color w:val="000000"/>
                <w:sz w:val="20"/>
                <w:szCs w:val="20"/>
                <w:lang w:eastAsia="lt-LT"/>
              </w:rPr>
            </w:pPr>
          </w:p>
          <w:p w14:paraId="37477CD8" w14:textId="77777777" w:rsidR="00CB479E" w:rsidRPr="00060BA4" w:rsidRDefault="00CB479E" w:rsidP="00031905">
            <w:pPr>
              <w:spacing w:after="0" w:line="240" w:lineRule="auto"/>
              <w:rPr>
                <w:rFonts w:ascii="Times New Roman" w:eastAsia="Times New Roman" w:hAnsi="Times New Roman"/>
                <w:color w:val="000000"/>
                <w:sz w:val="20"/>
                <w:szCs w:val="20"/>
                <w:lang w:eastAsia="lt-LT"/>
              </w:rPr>
            </w:pPr>
          </w:p>
          <w:p w14:paraId="20C294D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0D95933" w14:textId="77777777" w:rsidTr="07C48AEE">
        <w:trPr>
          <w:trHeight w:val="340"/>
        </w:trPr>
        <w:tc>
          <w:tcPr>
            <w:tcW w:w="10812" w:type="dxa"/>
            <w:gridSpan w:val="4"/>
            <w:tcBorders>
              <w:top w:val="nil"/>
              <w:left w:val="nil"/>
              <w:bottom w:val="single" w:sz="8" w:space="0" w:color="000000" w:themeColor="text1"/>
              <w:right w:val="nil"/>
            </w:tcBorders>
            <w:shd w:val="clear" w:color="auto" w:fill="auto"/>
            <w:vAlign w:val="center"/>
            <w:hideMark/>
          </w:tcPr>
          <w:p w14:paraId="0249B60A" w14:textId="77777777" w:rsidR="002130AC" w:rsidRPr="00060BA4" w:rsidRDefault="002130AC" w:rsidP="00031905">
            <w:pPr>
              <w:spacing w:after="0" w:line="240" w:lineRule="auto"/>
              <w:rPr>
                <w:rFonts w:ascii="Times New Roman" w:eastAsia="Times New Roman" w:hAnsi="Times New Roman"/>
                <w:b/>
                <w:color w:val="000000"/>
                <w:sz w:val="24"/>
                <w:szCs w:val="24"/>
                <w:lang w:eastAsia="lt-LT"/>
              </w:rPr>
            </w:pPr>
            <w:bookmarkStart w:id="20" w:name="_Hlk81522950"/>
            <w:r w:rsidRPr="00060BA4">
              <w:rPr>
                <w:rFonts w:ascii="Times New Roman" w:eastAsia="Times New Roman" w:hAnsi="Times New Roman"/>
                <w:b/>
                <w:color w:val="000000"/>
                <w:sz w:val="24"/>
                <w:szCs w:val="24"/>
                <w:lang w:eastAsia="lt-LT"/>
              </w:rPr>
              <w:lastRenderedPageBreak/>
              <w:t>2.2 Asmeninis kompiuteris „BK-2“</w:t>
            </w:r>
            <w:bookmarkEnd w:id="20"/>
          </w:p>
        </w:tc>
      </w:tr>
      <w:tr w:rsidR="002130AC" w:rsidRPr="00060BA4" w14:paraId="5ACD0412"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DEDAC4"/>
            <w:vAlign w:val="center"/>
            <w:hideMark/>
          </w:tcPr>
          <w:p w14:paraId="0D3FE2E2"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276" w:type="dxa"/>
            <w:tcBorders>
              <w:top w:val="nil"/>
              <w:left w:val="nil"/>
              <w:bottom w:val="single" w:sz="8" w:space="0" w:color="000000" w:themeColor="text1"/>
              <w:right w:val="single" w:sz="8" w:space="0" w:color="000000" w:themeColor="text1"/>
            </w:tcBorders>
            <w:shd w:val="clear" w:color="auto" w:fill="DEDAC4"/>
            <w:vAlign w:val="center"/>
            <w:hideMark/>
          </w:tcPr>
          <w:p w14:paraId="66EFAB0D"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 charakteristikos pavadinimas</w:t>
            </w:r>
          </w:p>
        </w:tc>
        <w:tc>
          <w:tcPr>
            <w:tcW w:w="4536" w:type="dxa"/>
            <w:tcBorders>
              <w:top w:val="nil"/>
              <w:left w:val="nil"/>
              <w:bottom w:val="single" w:sz="8" w:space="0" w:color="000000" w:themeColor="text1"/>
              <w:right w:val="single" w:sz="8" w:space="0" w:color="000000" w:themeColor="text1"/>
            </w:tcBorders>
            <w:shd w:val="clear" w:color="auto" w:fill="DEDAC4"/>
            <w:vAlign w:val="center"/>
            <w:hideMark/>
          </w:tcPr>
          <w:p w14:paraId="1381FF59"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4276" w:type="dxa"/>
            <w:tcBorders>
              <w:top w:val="nil"/>
              <w:left w:val="nil"/>
              <w:bottom w:val="single" w:sz="8" w:space="0" w:color="000000" w:themeColor="text1"/>
              <w:right w:val="single" w:sz="8" w:space="0" w:color="000000" w:themeColor="text1"/>
            </w:tcBorders>
            <w:shd w:val="clear" w:color="auto" w:fill="DEDAC4"/>
            <w:vAlign w:val="center"/>
            <w:hideMark/>
          </w:tcPr>
          <w:p w14:paraId="7D2DA2D7"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r>
      <w:tr w:rsidR="002130AC" w:rsidRPr="00060BA4" w14:paraId="52151B49"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06220B06"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630D888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Sisteminė plokštė</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193C3283"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lizdai 11 x USB 3.2 (iš kurių bent vienas Type-C </w:t>
            </w:r>
            <w:proofErr w:type="spellStart"/>
            <w:r w:rsidRPr="07C48AEE">
              <w:rPr>
                <w:rFonts w:ascii="Times New Roman" w:eastAsia="Times New Roman" w:hAnsi="Times New Roman"/>
                <w:color w:val="000000" w:themeColor="text1"/>
                <w:sz w:val="20"/>
                <w:szCs w:val="20"/>
                <w:lang w:eastAsia="lt-LT"/>
              </w:rPr>
              <w:t>Gen</w:t>
            </w:r>
            <w:proofErr w:type="spellEnd"/>
            <w:r w:rsidRPr="07C48AEE">
              <w:rPr>
                <w:rFonts w:ascii="Times New Roman" w:eastAsia="Times New Roman" w:hAnsi="Times New Roman"/>
                <w:color w:val="000000" w:themeColor="text1"/>
                <w:sz w:val="20"/>
                <w:szCs w:val="20"/>
                <w:lang w:eastAsia="lt-LT"/>
              </w:rPr>
              <w:t xml:space="preserve"> 2), 4 x USB 2.0, 1 x </w:t>
            </w:r>
            <w:proofErr w:type="spellStart"/>
            <w:r w:rsidRPr="07C48AEE">
              <w:rPr>
                <w:rFonts w:ascii="Times New Roman" w:eastAsia="Times New Roman" w:hAnsi="Times New Roman"/>
                <w:color w:val="000000" w:themeColor="text1"/>
                <w:sz w:val="20"/>
                <w:szCs w:val="20"/>
                <w:lang w:eastAsia="lt-LT"/>
              </w:rPr>
              <w:t>PCIe</w:t>
            </w:r>
            <w:proofErr w:type="spellEnd"/>
            <w:r w:rsidRPr="07C48AEE">
              <w:rPr>
                <w:rFonts w:ascii="Times New Roman" w:eastAsia="Times New Roman" w:hAnsi="Times New Roman"/>
                <w:color w:val="000000" w:themeColor="text1"/>
                <w:sz w:val="20"/>
                <w:szCs w:val="20"/>
                <w:lang w:eastAsia="lt-LT"/>
              </w:rPr>
              <w:t xml:space="preserve"> 4.0 x16 (x16 </w:t>
            </w:r>
            <w:proofErr w:type="spellStart"/>
            <w:r w:rsidRPr="07C48AEE">
              <w:rPr>
                <w:rFonts w:ascii="Times New Roman" w:eastAsia="Times New Roman" w:hAnsi="Times New Roman"/>
                <w:color w:val="000000" w:themeColor="text1"/>
                <w:sz w:val="20"/>
                <w:szCs w:val="20"/>
                <w:lang w:eastAsia="lt-LT"/>
              </w:rPr>
              <w:t>mode</w:t>
            </w:r>
            <w:proofErr w:type="spellEnd"/>
            <w:r w:rsidRPr="07C48AEE">
              <w:rPr>
                <w:rFonts w:ascii="Times New Roman" w:eastAsia="Times New Roman" w:hAnsi="Times New Roman"/>
                <w:color w:val="000000" w:themeColor="text1"/>
                <w:sz w:val="20"/>
                <w:szCs w:val="20"/>
                <w:lang w:eastAsia="lt-LT"/>
              </w:rPr>
              <w:t xml:space="preserve">), 2 x </w:t>
            </w:r>
            <w:proofErr w:type="spellStart"/>
            <w:r w:rsidRPr="07C48AEE">
              <w:rPr>
                <w:rFonts w:ascii="Times New Roman" w:eastAsia="Times New Roman" w:hAnsi="Times New Roman"/>
                <w:color w:val="000000" w:themeColor="text1"/>
                <w:sz w:val="20"/>
                <w:szCs w:val="20"/>
                <w:lang w:eastAsia="lt-LT"/>
              </w:rPr>
              <w:t>PCIe</w:t>
            </w:r>
            <w:proofErr w:type="spellEnd"/>
            <w:r w:rsidRPr="07C48AEE">
              <w:rPr>
                <w:rFonts w:ascii="Times New Roman" w:eastAsia="Times New Roman" w:hAnsi="Times New Roman"/>
                <w:color w:val="000000" w:themeColor="text1"/>
                <w:sz w:val="20"/>
                <w:szCs w:val="20"/>
                <w:lang w:eastAsia="lt-LT"/>
              </w:rPr>
              <w:t xml:space="preserve"> 3.0 x16, 4 x SATA 6Gb/s (</w:t>
            </w:r>
            <w:proofErr w:type="spellStart"/>
            <w:r w:rsidRPr="07C48AEE">
              <w:rPr>
                <w:rFonts w:ascii="Times New Roman" w:eastAsia="Times New Roman" w:hAnsi="Times New Roman"/>
                <w:color w:val="000000" w:themeColor="text1"/>
                <w:sz w:val="20"/>
                <w:szCs w:val="20"/>
                <w:lang w:eastAsia="lt-LT"/>
              </w:rPr>
              <w:t>Raid</w:t>
            </w:r>
            <w:proofErr w:type="spellEnd"/>
            <w:r w:rsidRPr="07C48AEE">
              <w:rPr>
                <w:rFonts w:ascii="Times New Roman" w:eastAsia="Times New Roman" w:hAnsi="Times New Roman"/>
                <w:color w:val="000000" w:themeColor="text1"/>
                <w:sz w:val="20"/>
                <w:szCs w:val="20"/>
                <w:lang w:eastAsia="lt-LT"/>
              </w:rPr>
              <w:t xml:space="preserve"> palaikymas 0, 1, 10), 3 x M.2 </w:t>
            </w:r>
            <w:proofErr w:type="spellStart"/>
            <w:r w:rsidRPr="07C48AEE">
              <w:rPr>
                <w:rFonts w:ascii="Times New Roman" w:eastAsia="Times New Roman" w:hAnsi="Times New Roman"/>
                <w:color w:val="000000" w:themeColor="text1"/>
                <w:sz w:val="20"/>
                <w:szCs w:val="20"/>
                <w:lang w:eastAsia="lt-LT"/>
              </w:rPr>
              <w:t>Socket</w:t>
            </w:r>
            <w:proofErr w:type="spellEnd"/>
            <w:r w:rsidRPr="07C48AEE">
              <w:rPr>
                <w:rFonts w:ascii="Times New Roman" w:eastAsia="Times New Roman" w:hAnsi="Times New Roman"/>
                <w:color w:val="000000" w:themeColor="text1"/>
                <w:sz w:val="20"/>
                <w:szCs w:val="20"/>
                <w:lang w:eastAsia="lt-LT"/>
              </w:rPr>
              <w:t xml:space="preserve"> 3 (</w:t>
            </w:r>
            <w:proofErr w:type="spellStart"/>
            <w:r w:rsidRPr="07C48AEE">
              <w:rPr>
                <w:rFonts w:ascii="Times New Roman" w:eastAsia="Times New Roman" w:hAnsi="Times New Roman"/>
                <w:color w:val="000000" w:themeColor="text1"/>
                <w:sz w:val="20"/>
                <w:szCs w:val="20"/>
                <w:lang w:eastAsia="lt-LT"/>
              </w:rPr>
              <w:t>Raid</w:t>
            </w:r>
            <w:proofErr w:type="spellEnd"/>
            <w:r w:rsidRPr="07C48AEE">
              <w:rPr>
                <w:rFonts w:ascii="Times New Roman" w:eastAsia="Times New Roman" w:hAnsi="Times New Roman"/>
                <w:color w:val="000000" w:themeColor="text1"/>
                <w:sz w:val="20"/>
                <w:szCs w:val="20"/>
                <w:lang w:eastAsia="lt-LT"/>
              </w:rPr>
              <w:t xml:space="preserve"> palaikymas 0, 1, 10), 4xDDR5 DIMM (ne blogiau kaip </w:t>
            </w:r>
            <w:proofErr w:type="spellStart"/>
            <w:r w:rsidRPr="07C48AEE">
              <w:rPr>
                <w:rFonts w:ascii="Times New Roman" w:eastAsia="Times New Roman" w:hAnsi="Times New Roman"/>
                <w:color w:val="000000" w:themeColor="text1"/>
                <w:sz w:val="20"/>
                <w:szCs w:val="20"/>
                <w:lang w:eastAsia="lt-LT"/>
              </w:rPr>
              <w:t>max</w:t>
            </w:r>
            <w:proofErr w:type="spellEnd"/>
            <w:r w:rsidRPr="07C48AEE">
              <w:rPr>
                <w:rFonts w:ascii="Times New Roman" w:eastAsia="Times New Roman" w:hAnsi="Times New Roman"/>
                <w:color w:val="000000" w:themeColor="text1"/>
                <w:sz w:val="20"/>
                <w:szCs w:val="20"/>
                <w:lang w:eastAsia="lt-LT"/>
              </w:rPr>
              <w:t>. 256 GB), 1xDP, 1xHDMI, 1x TPM2.0</w:t>
            </w:r>
          </w:p>
        </w:tc>
        <w:tc>
          <w:tcPr>
            <w:tcW w:w="4276" w:type="dxa"/>
            <w:tcBorders>
              <w:top w:val="nil"/>
              <w:left w:val="nil"/>
              <w:bottom w:val="single" w:sz="8" w:space="0" w:color="000000" w:themeColor="text1"/>
              <w:right w:val="single" w:sz="8" w:space="0" w:color="000000" w:themeColor="text1"/>
            </w:tcBorders>
            <w:shd w:val="clear" w:color="auto" w:fill="auto"/>
            <w:vAlign w:val="center"/>
          </w:tcPr>
          <w:p w14:paraId="356A824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26C8878D"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0EC4A786"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295B77A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Procesorius</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350A0F72"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w:t>
            </w:r>
            <w:bookmarkStart w:id="21" w:name="OLE_LINK49"/>
            <w:r w:rsidRPr="07C48AEE">
              <w:rPr>
                <w:rFonts w:ascii="Times New Roman" w:eastAsia="Times New Roman" w:hAnsi="Times New Roman"/>
                <w:color w:val="000000" w:themeColor="text1"/>
                <w:sz w:val="20"/>
                <w:szCs w:val="20"/>
                <w:lang w:eastAsia="lt-LT"/>
              </w:rPr>
              <w:t xml:space="preserve">aštuonių branduolių, palaikantis 64 bitų komandų sistemą, remiantis procesorių palyginimo testais </w:t>
            </w:r>
            <w:r w:rsidRPr="07C48AEE">
              <w:rPr>
                <w:rFonts w:ascii="Times New Roman" w:eastAsia="Times New Roman" w:hAnsi="Times New Roman"/>
                <w:color w:val="2E74B5"/>
                <w:sz w:val="20"/>
                <w:szCs w:val="20"/>
                <w:lang w:eastAsia="lt-LT"/>
              </w:rPr>
              <w:t>www.cpubenchmark.net</w:t>
            </w:r>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PassMark</w:t>
            </w:r>
            <w:proofErr w:type="spellEnd"/>
            <w:r w:rsidRPr="07C48AEE">
              <w:rPr>
                <w:rFonts w:ascii="Times New Roman" w:eastAsia="Times New Roman" w:hAnsi="Times New Roman"/>
                <w:color w:val="000000" w:themeColor="text1"/>
                <w:sz w:val="20"/>
                <w:szCs w:val="20"/>
                <w:lang w:eastAsia="lt-LT"/>
              </w:rPr>
              <w:t xml:space="preserve"> ne mažiau kaip 50900 </w:t>
            </w:r>
            <w:r w:rsidRPr="07C48AEE">
              <w:rPr>
                <w:rFonts w:ascii="Times New Roman" w:eastAsia="Times New Roman" w:hAnsi="Times New Roman"/>
                <w:sz w:val="20"/>
                <w:szCs w:val="20"/>
                <w:lang w:eastAsia="lt-LT"/>
              </w:rPr>
              <w:t>(parametras turi galioti konkurso paskelbimo dieną)</w:t>
            </w:r>
            <w:r w:rsidRPr="07C48AEE">
              <w:rPr>
                <w:rFonts w:ascii="Times New Roman" w:eastAsia="Times New Roman" w:hAnsi="Times New Roman"/>
                <w:color w:val="000000" w:themeColor="text1"/>
                <w:sz w:val="20"/>
                <w:szCs w:val="20"/>
                <w:lang w:eastAsia="lt-LT"/>
              </w:rPr>
              <w:t>, procesorius turi būti komplektuojamas su procesoriaus aušintuvu. Procesoriaus našumas negali būti dirbtinai padidintas.</w:t>
            </w:r>
            <w:bookmarkEnd w:id="21"/>
          </w:p>
        </w:tc>
        <w:tc>
          <w:tcPr>
            <w:tcW w:w="4276" w:type="dxa"/>
            <w:tcBorders>
              <w:top w:val="nil"/>
              <w:left w:val="nil"/>
              <w:bottom w:val="single" w:sz="8" w:space="0" w:color="000000" w:themeColor="text1"/>
              <w:right w:val="single" w:sz="8" w:space="0" w:color="000000" w:themeColor="text1"/>
            </w:tcBorders>
            <w:shd w:val="clear" w:color="auto" w:fill="auto"/>
            <w:vAlign w:val="center"/>
          </w:tcPr>
          <w:p w14:paraId="5DFF50B8" w14:textId="77777777" w:rsidR="002130AC" w:rsidRPr="003B55C1"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CF2A03C"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7604E47E"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34BE9F6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Atmintinė</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0FF6D09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mažiau kaip: </w:t>
            </w:r>
            <w:r w:rsidRPr="00A7251F">
              <w:rPr>
                <w:rFonts w:ascii="Times New Roman" w:eastAsia="Times New Roman" w:hAnsi="Times New Roman"/>
                <w:color w:val="000000"/>
                <w:sz w:val="20"/>
                <w:szCs w:val="20"/>
                <w:lang w:eastAsia="lt-LT"/>
              </w:rPr>
              <w:t>2x</w:t>
            </w:r>
            <w:r>
              <w:rPr>
                <w:rFonts w:ascii="Times New Roman" w:eastAsia="Times New Roman" w:hAnsi="Times New Roman"/>
                <w:color w:val="000000"/>
                <w:sz w:val="20"/>
                <w:szCs w:val="20"/>
                <w:lang w:eastAsia="lt-LT"/>
              </w:rPr>
              <w:t>16</w:t>
            </w:r>
            <w:r w:rsidRPr="00A7251F">
              <w:rPr>
                <w:rFonts w:ascii="Times New Roman" w:eastAsia="Times New Roman" w:hAnsi="Times New Roman"/>
                <w:color w:val="000000"/>
                <w:sz w:val="20"/>
                <w:szCs w:val="20"/>
                <w:lang w:eastAsia="lt-LT"/>
              </w:rPr>
              <w:t xml:space="preserve"> GB DDR</w:t>
            </w:r>
            <w:r>
              <w:rPr>
                <w:rFonts w:ascii="Times New Roman" w:eastAsia="Times New Roman" w:hAnsi="Times New Roman"/>
                <w:color w:val="000000"/>
                <w:sz w:val="20"/>
                <w:szCs w:val="20"/>
                <w:lang w:eastAsia="lt-LT"/>
              </w:rPr>
              <w:t>5</w:t>
            </w:r>
            <w:r w:rsidRPr="00A7251F">
              <w:rPr>
                <w:rFonts w:ascii="Times New Roman" w:eastAsia="Times New Roman" w:hAnsi="Times New Roman"/>
                <w:color w:val="000000"/>
                <w:sz w:val="20"/>
                <w:szCs w:val="20"/>
                <w:lang w:eastAsia="lt-LT"/>
              </w:rPr>
              <w:t xml:space="preserve"> (</w:t>
            </w:r>
            <w:r>
              <w:rPr>
                <w:rFonts w:ascii="Times New Roman" w:eastAsia="Times New Roman" w:hAnsi="Times New Roman"/>
                <w:color w:val="000000"/>
                <w:sz w:val="20"/>
                <w:szCs w:val="20"/>
                <w:lang w:eastAsia="lt-LT"/>
              </w:rPr>
              <w:t>56</w:t>
            </w:r>
            <w:r w:rsidRPr="00A7251F">
              <w:rPr>
                <w:rFonts w:ascii="Times New Roman" w:eastAsia="Times New Roman" w:hAnsi="Times New Roman"/>
                <w:color w:val="000000"/>
                <w:sz w:val="20"/>
                <w:szCs w:val="20"/>
                <w:lang w:eastAsia="lt-LT"/>
              </w:rPr>
              <w:t>00 MHz)</w:t>
            </w:r>
          </w:p>
        </w:tc>
        <w:tc>
          <w:tcPr>
            <w:tcW w:w="4276" w:type="dxa"/>
            <w:tcBorders>
              <w:top w:val="nil"/>
              <w:left w:val="nil"/>
              <w:bottom w:val="single" w:sz="8" w:space="0" w:color="000000" w:themeColor="text1"/>
              <w:right w:val="single" w:sz="8" w:space="0" w:color="000000" w:themeColor="text1"/>
            </w:tcBorders>
            <w:shd w:val="clear" w:color="auto" w:fill="auto"/>
            <w:vAlign w:val="center"/>
          </w:tcPr>
          <w:p w14:paraId="0AAC3ED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E554F59"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52F9DC23"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567F095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Vaizdo plokštė</w:t>
            </w:r>
          </w:p>
        </w:tc>
        <w:tc>
          <w:tcPr>
            <w:tcW w:w="4536" w:type="dxa"/>
            <w:tcBorders>
              <w:top w:val="nil"/>
              <w:left w:val="nil"/>
              <w:bottom w:val="single" w:sz="8" w:space="0" w:color="000000" w:themeColor="text1"/>
              <w:right w:val="single" w:sz="8" w:space="0" w:color="000000" w:themeColor="text1"/>
            </w:tcBorders>
            <w:shd w:val="clear" w:color="auto" w:fill="auto"/>
          </w:tcPr>
          <w:p w14:paraId="629684FB" w14:textId="0DE49D9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w:t>
            </w:r>
            <w:proofErr w:type="spellStart"/>
            <w:r w:rsidRPr="07C48AEE">
              <w:rPr>
                <w:rFonts w:ascii="Times New Roman" w:eastAsia="Times New Roman" w:hAnsi="Times New Roman"/>
                <w:sz w:val="20"/>
                <w:szCs w:val="20"/>
                <w:lang w:eastAsia="lt-LT"/>
              </w:rPr>
              <w:t>kaip:PCI</w:t>
            </w:r>
            <w:proofErr w:type="spellEnd"/>
            <w:r w:rsidRPr="07C48AEE">
              <w:rPr>
                <w:rFonts w:ascii="Times New Roman" w:eastAsia="Times New Roman" w:hAnsi="Times New Roman"/>
                <w:sz w:val="20"/>
                <w:szCs w:val="20"/>
                <w:lang w:eastAsia="lt-LT"/>
              </w:rPr>
              <w:t xml:space="preserve"> Express 4.0, </w:t>
            </w:r>
            <w:proofErr w:type="spellStart"/>
            <w:r w:rsidRPr="07C48AEE">
              <w:rPr>
                <w:rFonts w:ascii="Times New Roman" w:eastAsia="Times New Roman" w:hAnsi="Times New Roman"/>
                <w:sz w:val="20"/>
                <w:szCs w:val="20"/>
                <w:lang w:eastAsia="lt-LT"/>
              </w:rPr>
              <w:t>OpenGL</w:t>
            </w:r>
            <w:proofErr w:type="spellEnd"/>
            <w:r w:rsidRPr="07C48AEE">
              <w:rPr>
                <w:rFonts w:ascii="Times New Roman" w:eastAsia="Times New Roman" w:hAnsi="Times New Roman"/>
                <w:sz w:val="20"/>
                <w:szCs w:val="20"/>
                <w:lang w:eastAsia="lt-LT"/>
              </w:rPr>
              <w:t xml:space="preserve"> 4.6,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atmintis 8 GB (GDDR6) 128bit, vaizdo išvestys: 2xDP(v1.4a), 2xHDMI (2.1a). remiantis vaizdo plokščių palyginimo testais www.cpubenchmark.net, </w:t>
            </w:r>
            <w:proofErr w:type="spellStart"/>
            <w:r w:rsidRPr="07C48AEE">
              <w:rPr>
                <w:rFonts w:ascii="Times New Roman" w:eastAsia="Times New Roman" w:hAnsi="Times New Roman"/>
                <w:sz w:val="20"/>
                <w:szCs w:val="20"/>
                <w:lang w:eastAsia="lt-LT"/>
              </w:rPr>
              <w:t>PassMark</w:t>
            </w:r>
            <w:proofErr w:type="spellEnd"/>
            <w:r w:rsidRPr="07C48AEE">
              <w:rPr>
                <w:rFonts w:ascii="Times New Roman" w:eastAsia="Times New Roman" w:hAnsi="Times New Roman"/>
                <w:sz w:val="20"/>
                <w:szCs w:val="20"/>
                <w:lang w:eastAsia="lt-LT"/>
              </w:rPr>
              <w:t xml:space="preserve"> G3D Mark ne mažiau kaip 22</w:t>
            </w:r>
            <w:r w:rsidR="00AC41BD">
              <w:rPr>
                <w:rFonts w:ascii="Times New Roman" w:eastAsia="Times New Roman" w:hAnsi="Times New Roman"/>
                <w:sz w:val="20"/>
                <w:szCs w:val="20"/>
                <w:lang w:eastAsia="lt-LT"/>
              </w:rPr>
              <w:t>600</w:t>
            </w:r>
            <w:r w:rsidRPr="07C48AEE">
              <w:rPr>
                <w:rFonts w:ascii="Times New Roman" w:eastAsia="Times New Roman" w:hAnsi="Times New Roman"/>
                <w:sz w:val="20"/>
                <w:szCs w:val="20"/>
                <w:lang w:eastAsia="lt-LT"/>
              </w:rPr>
              <w:t>(parametras turi galioti konkurso paskelbimo dieną), našumas negali būti dirbtinai padidintas</w:t>
            </w:r>
          </w:p>
        </w:tc>
        <w:tc>
          <w:tcPr>
            <w:tcW w:w="4276" w:type="dxa"/>
            <w:tcBorders>
              <w:top w:val="nil"/>
              <w:left w:val="nil"/>
              <w:bottom w:val="single" w:sz="8" w:space="0" w:color="000000" w:themeColor="text1"/>
              <w:right w:val="single" w:sz="8" w:space="0" w:color="000000" w:themeColor="text1"/>
            </w:tcBorders>
            <w:shd w:val="clear" w:color="auto" w:fill="auto"/>
          </w:tcPr>
          <w:p w14:paraId="43786F5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1ADF4BB"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9D2003F"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78602E8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Kompaktinių diskų įrenginys</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1CE6C3D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22" w:name="OLE_LINK53"/>
            <w:bookmarkStart w:id="23" w:name="OLE_LINK54"/>
            <w:r w:rsidRPr="00661E14">
              <w:rPr>
                <w:rFonts w:ascii="Times New Roman" w:eastAsia="Times New Roman" w:hAnsi="Times New Roman"/>
                <w:color w:val="000000"/>
                <w:sz w:val="20"/>
                <w:szCs w:val="20"/>
                <w:lang w:eastAsia="lt-LT"/>
              </w:rPr>
              <w:t>vidinis DVD +/- RW, DL įrenginys</w:t>
            </w:r>
            <w:bookmarkEnd w:id="22"/>
            <w:bookmarkEnd w:id="23"/>
          </w:p>
        </w:tc>
        <w:tc>
          <w:tcPr>
            <w:tcW w:w="4276" w:type="dxa"/>
            <w:tcBorders>
              <w:top w:val="nil"/>
              <w:left w:val="nil"/>
              <w:bottom w:val="single" w:sz="8" w:space="0" w:color="000000" w:themeColor="text1"/>
              <w:right w:val="single" w:sz="8" w:space="0" w:color="000000" w:themeColor="text1"/>
            </w:tcBorders>
            <w:shd w:val="clear" w:color="auto" w:fill="auto"/>
            <w:vAlign w:val="center"/>
          </w:tcPr>
          <w:p w14:paraId="5BF5042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008AFE1"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6992A796"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3A3416C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Tinklo įrenginys</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7B5AE91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24" w:name="OLE_LINK55"/>
            <w:bookmarkStart w:id="25" w:name="OLE_LINK56"/>
            <w:r w:rsidRPr="00661E14">
              <w:rPr>
                <w:rFonts w:ascii="Times New Roman" w:eastAsia="Times New Roman" w:hAnsi="Times New Roman"/>
                <w:color w:val="000000"/>
                <w:sz w:val="20"/>
                <w:szCs w:val="20"/>
                <w:lang w:eastAsia="lt-LT"/>
              </w:rPr>
              <w:t>integruotas, 1x 2.5Gb</w:t>
            </w:r>
            <w:bookmarkEnd w:id="24"/>
            <w:bookmarkEnd w:id="25"/>
            <w:r>
              <w:rPr>
                <w:rFonts w:ascii="Times New Roman" w:eastAsia="Times New Roman" w:hAnsi="Times New Roman"/>
                <w:color w:val="000000"/>
                <w:sz w:val="20"/>
                <w:szCs w:val="20"/>
                <w:lang w:eastAsia="lt-LT"/>
              </w:rPr>
              <w:t>, WiFi, BT 5.2</w:t>
            </w:r>
          </w:p>
        </w:tc>
        <w:tc>
          <w:tcPr>
            <w:tcW w:w="4276" w:type="dxa"/>
            <w:tcBorders>
              <w:top w:val="nil"/>
              <w:left w:val="nil"/>
              <w:bottom w:val="single" w:sz="8" w:space="0" w:color="000000" w:themeColor="text1"/>
              <w:right w:val="single" w:sz="8" w:space="0" w:color="000000" w:themeColor="text1"/>
            </w:tcBorders>
            <w:shd w:val="clear" w:color="auto" w:fill="auto"/>
            <w:vAlign w:val="center"/>
          </w:tcPr>
          <w:p w14:paraId="69AC3F6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21C8D6A"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38500855"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715C643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Garso plokštė</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007C984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ne blogiau kaip: </w:t>
            </w:r>
            <w:bookmarkStart w:id="26" w:name="OLE_LINK57"/>
            <w:bookmarkStart w:id="27" w:name="OLE_LINK58"/>
            <w:bookmarkStart w:id="28" w:name="OLE_LINK59"/>
            <w:r w:rsidRPr="00661E14">
              <w:rPr>
                <w:rFonts w:ascii="Times New Roman" w:eastAsia="Times New Roman" w:hAnsi="Times New Roman"/>
                <w:color w:val="000000"/>
                <w:sz w:val="20"/>
                <w:szCs w:val="20"/>
                <w:lang w:eastAsia="lt-LT"/>
              </w:rPr>
              <w:t xml:space="preserve">integruota7.1-channel </w:t>
            </w:r>
            <w:bookmarkEnd w:id="26"/>
            <w:bookmarkEnd w:id="27"/>
            <w:bookmarkEnd w:id="28"/>
          </w:p>
        </w:tc>
        <w:tc>
          <w:tcPr>
            <w:tcW w:w="4276" w:type="dxa"/>
            <w:tcBorders>
              <w:top w:val="nil"/>
              <w:left w:val="nil"/>
              <w:bottom w:val="single" w:sz="8" w:space="0" w:color="000000" w:themeColor="text1"/>
              <w:right w:val="single" w:sz="8" w:space="0" w:color="000000" w:themeColor="text1"/>
            </w:tcBorders>
            <w:shd w:val="clear" w:color="auto" w:fill="auto"/>
            <w:vAlign w:val="center"/>
          </w:tcPr>
          <w:p w14:paraId="46EB760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69AB0EA"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C6A05C2"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7A6BACAE"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661E14">
              <w:rPr>
                <w:rFonts w:ascii="Times New Roman" w:eastAsia="Times New Roman" w:hAnsi="Times New Roman"/>
                <w:sz w:val="20"/>
                <w:szCs w:val="20"/>
                <w:lang w:eastAsia="lt-LT"/>
              </w:rPr>
              <w:t>Standūs diskai</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0FCC7AD0" w14:textId="77777777" w:rsidR="002130AC" w:rsidRPr="00977932" w:rsidRDefault="002130AC" w:rsidP="00031905">
            <w:pPr>
              <w:spacing w:after="0" w:line="240" w:lineRule="auto"/>
              <w:rPr>
                <w:rFonts w:ascii="Times New Roman" w:eastAsia="Times New Roman" w:hAnsi="Times New Roman"/>
                <w:sz w:val="20"/>
                <w:szCs w:val="20"/>
                <w:lang w:eastAsia="lt-LT"/>
              </w:rPr>
            </w:pPr>
            <w:r w:rsidRPr="00977932">
              <w:rPr>
                <w:rFonts w:ascii="Times New Roman" w:eastAsia="Times New Roman" w:hAnsi="Times New Roman"/>
                <w:sz w:val="20"/>
                <w:szCs w:val="20"/>
                <w:lang w:eastAsia="lt-LT"/>
              </w:rPr>
              <w:t>ne blogiau kaip: SSD M.2 tipo, 1 TB,  skaitymo sparta 5100 Mb/s, rašymo sparta 4800 Mb/s, TBW 600 TB.</w:t>
            </w:r>
          </w:p>
          <w:p w14:paraId="32902ABF" w14:textId="77777777" w:rsidR="002130AC" w:rsidRPr="00060BA4"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blogiau kaip: 1 </w:t>
            </w:r>
            <w:proofErr w:type="spellStart"/>
            <w:r w:rsidRPr="07C48AEE">
              <w:rPr>
                <w:rFonts w:ascii="Times New Roman" w:eastAsia="Times New Roman" w:hAnsi="Times New Roman"/>
                <w:sz w:val="20"/>
                <w:szCs w:val="20"/>
                <w:lang w:eastAsia="lt-LT"/>
              </w:rPr>
              <w:t>vnt</w:t>
            </w:r>
            <w:proofErr w:type="spellEnd"/>
            <w:r w:rsidRPr="07C48AEE">
              <w:rPr>
                <w:rFonts w:ascii="Times New Roman" w:eastAsia="Times New Roman" w:hAnsi="Times New Roman"/>
                <w:sz w:val="20"/>
                <w:szCs w:val="20"/>
                <w:lang w:eastAsia="lt-LT"/>
              </w:rPr>
              <w:t xml:space="preserve"> 4TB, SATA3 6GB/s, 256 MB, 7200 </w:t>
            </w:r>
            <w:proofErr w:type="spellStart"/>
            <w:r w:rsidRPr="07C48AEE">
              <w:rPr>
                <w:rFonts w:ascii="Times New Roman" w:eastAsia="Times New Roman" w:hAnsi="Times New Roman"/>
                <w:sz w:val="20"/>
                <w:szCs w:val="20"/>
                <w:lang w:eastAsia="lt-LT"/>
              </w:rPr>
              <w:t>rpm</w:t>
            </w:r>
            <w:proofErr w:type="spellEnd"/>
          </w:p>
        </w:tc>
        <w:tc>
          <w:tcPr>
            <w:tcW w:w="4276" w:type="dxa"/>
            <w:tcBorders>
              <w:top w:val="nil"/>
              <w:left w:val="nil"/>
              <w:bottom w:val="single" w:sz="8" w:space="0" w:color="000000" w:themeColor="text1"/>
              <w:right w:val="single" w:sz="8" w:space="0" w:color="000000" w:themeColor="text1"/>
            </w:tcBorders>
            <w:shd w:val="clear" w:color="auto" w:fill="auto"/>
            <w:vAlign w:val="center"/>
          </w:tcPr>
          <w:p w14:paraId="5FC4A92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CC18BAF"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4781AFC3"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5540B2D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Pelytė</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2E1ABF1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Optinė, USB jungtis,  3 klavišai su ratuku, standartinio dydžio, laido ilgis ne trumpesnis nei 1.7m. </w:t>
            </w:r>
          </w:p>
        </w:tc>
        <w:tc>
          <w:tcPr>
            <w:tcW w:w="4276" w:type="dxa"/>
            <w:tcBorders>
              <w:top w:val="nil"/>
              <w:left w:val="nil"/>
              <w:bottom w:val="single" w:sz="8" w:space="0" w:color="000000" w:themeColor="text1"/>
              <w:right w:val="single" w:sz="8" w:space="0" w:color="000000" w:themeColor="text1"/>
            </w:tcBorders>
            <w:shd w:val="clear" w:color="auto" w:fill="auto"/>
          </w:tcPr>
          <w:p w14:paraId="5322E53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626137A"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2818A4B3"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8" w:space="0" w:color="000000" w:themeColor="text1"/>
              <w:right w:val="single" w:sz="8" w:space="0" w:color="000000" w:themeColor="text1"/>
            </w:tcBorders>
            <w:shd w:val="clear" w:color="auto" w:fill="auto"/>
            <w:vAlign w:val="center"/>
          </w:tcPr>
          <w:p w14:paraId="54731EB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Padas  pelytei</w:t>
            </w:r>
          </w:p>
        </w:tc>
        <w:tc>
          <w:tcPr>
            <w:tcW w:w="4536" w:type="dxa"/>
            <w:tcBorders>
              <w:top w:val="nil"/>
              <w:left w:val="nil"/>
              <w:bottom w:val="single" w:sz="8" w:space="0" w:color="000000" w:themeColor="text1"/>
              <w:right w:val="single" w:sz="8" w:space="0" w:color="000000" w:themeColor="text1"/>
            </w:tcBorders>
            <w:shd w:val="clear" w:color="auto" w:fill="auto"/>
            <w:vAlign w:val="center"/>
          </w:tcPr>
          <w:p w14:paraId="5F6D914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optinėms pelėms tinkamas kilimėlis</w:t>
            </w:r>
          </w:p>
        </w:tc>
        <w:tc>
          <w:tcPr>
            <w:tcW w:w="4276" w:type="dxa"/>
            <w:tcBorders>
              <w:top w:val="nil"/>
              <w:left w:val="nil"/>
              <w:bottom w:val="single" w:sz="8" w:space="0" w:color="000000" w:themeColor="text1"/>
              <w:right w:val="single" w:sz="8" w:space="0" w:color="000000" w:themeColor="text1"/>
            </w:tcBorders>
            <w:shd w:val="clear" w:color="auto" w:fill="auto"/>
          </w:tcPr>
          <w:p w14:paraId="096BC30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F83602A" w14:textId="77777777" w:rsidTr="00CB479E">
        <w:trPr>
          <w:trHeight w:val="340"/>
        </w:trPr>
        <w:tc>
          <w:tcPr>
            <w:tcW w:w="724" w:type="dxa"/>
            <w:tcBorders>
              <w:top w:val="nil"/>
              <w:left w:val="single" w:sz="8" w:space="0" w:color="000000" w:themeColor="text1"/>
              <w:bottom w:val="single" w:sz="4" w:space="0" w:color="auto"/>
              <w:right w:val="single" w:sz="8" w:space="0" w:color="000000" w:themeColor="text1"/>
            </w:tcBorders>
            <w:shd w:val="clear" w:color="auto" w:fill="auto"/>
            <w:vAlign w:val="center"/>
          </w:tcPr>
          <w:p w14:paraId="7DC5F5AD"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nil"/>
              <w:left w:val="nil"/>
              <w:bottom w:val="single" w:sz="4" w:space="0" w:color="auto"/>
              <w:right w:val="single" w:sz="8" w:space="0" w:color="000000" w:themeColor="text1"/>
            </w:tcBorders>
            <w:shd w:val="clear" w:color="auto" w:fill="auto"/>
            <w:vAlign w:val="center"/>
          </w:tcPr>
          <w:p w14:paraId="2E6EDD3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Klaviatūra</w:t>
            </w:r>
          </w:p>
        </w:tc>
        <w:tc>
          <w:tcPr>
            <w:tcW w:w="4536" w:type="dxa"/>
            <w:tcBorders>
              <w:top w:val="nil"/>
              <w:left w:val="nil"/>
              <w:bottom w:val="single" w:sz="4" w:space="0" w:color="auto"/>
              <w:right w:val="single" w:sz="8" w:space="0" w:color="000000" w:themeColor="text1"/>
            </w:tcBorders>
            <w:shd w:val="clear" w:color="auto" w:fill="auto"/>
            <w:vAlign w:val="center"/>
          </w:tcPr>
          <w:p w14:paraId="6E2877A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USB jungtis, su lietuviškais rašmenimis, laido ilgis ne trumpesnis nei 1.78m. </w:t>
            </w:r>
          </w:p>
        </w:tc>
        <w:tc>
          <w:tcPr>
            <w:tcW w:w="4276" w:type="dxa"/>
            <w:tcBorders>
              <w:top w:val="nil"/>
              <w:left w:val="nil"/>
              <w:bottom w:val="single" w:sz="4" w:space="0" w:color="auto"/>
              <w:right w:val="single" w:sz="8" w:space="0" w:color="000000" w:themeColor="text1"/>
            </w:tcBorders>
            <w:shd w:val="clear" w:color="auto" w:fill="auto"/>
          </w:tcPr>
          <w:p w14:paraId="2182BC6D"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64024C4" w14:textId="77777777" w:rsidTr="00CB479E">
        <w:trPr>
          <w:trHeight w:val="34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14:paraId="5E0CF86F" w14:textId="77777777" w:rsidR="002130AC" w:rsidRPr="00060BA4" w:rsidRDefault="002130AC" w:rsidP="002130AC">
            <w:pPr>
              <w:pStyle w:val="ListParagraph"/>
              <w:numPr>
                <w:ilvl w:val="0"/>
                <w:numId w:val="34"/>
              </w:numPr>
              <w:spacing w:after="0" w:line="240" w:lineRule="auto"/>
              <w:ind w:left="641" w:hanging="357"/>
              <w:rPr>
                <w:rFonts w:ascii="Times New Roman" w:eastAsia="Times New Roman" w:hAnsi="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3979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Maitinimo šaltinis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FC1AFB"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700W, ventiliatoriaus dydis ne mažiau 12 cm; ATX12V 2.3, 80+ </w:t>
            </w:r>
            <w:proofErr w:type="spellStart"/>
            <w:r w:rsidRPr="07C48AEE">
              <w:rPr>
                <w:rFonts w:ascii="Times New Roman" w:eastAsia="Times New Roman" w:hAnsi="Times New Roman"/>
                <w:color w:val="000000" w:themeColor="text1"/>
                <w:sz w:val="20"/>
                <w:szCs w:val="20"/>
                <w:lang w:eastAsia="lt-LT"/>
              </w:rPr>
              <w:t>Gold</w:t>
            </w:r>
            <w:proofErr w:type="spellEnd"/>
            <w:r w:rsidRPr="07C48AEE">
              <w:rPr>
                <w:rFonts w:ascii="Times New Roman" w:eastAsia="Times New Roman" w:hAnsi="Times New Roman"/>
                <w:color w:val="000000" w:themeColor="text1"/>
                <w:sz w:val="20"/>
                <w:szCs w:val="20"/>
                <w:lang w:eastAsia="lt-LT"/>
              </w:rPr>
              <w:t xml:space="preserve"> sertifikatas; jungtys: </w:t>
            </w:r>
          </w:p>
          <w:p w14:paraId="0AA3EAD3"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1 x 20+4 PIN ATX</w:t>
            </w:r>
          </w:p>
          <w:p w14:paraId="4D7459BF"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1 x 8 PIN EPS(4+4) </w:t>
            </w:r>
          </w:p>
          <w:p w14:paraId="03A3DDF7"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4 x 8 PIN </w:t>
            </w:r>
            <w:proofErr w:type="spellStart"/>
            <w:r w:rsidRPr="07C48AEE">
              <w:rPr>
                <w:rFonts w:ascii="Times New Roman" w:eastAsia="Times New Roman" w:hAnsi="Times New Roman"/>
                <w:color w:val="000000" w:themeColor="text1"/>
                <w:sz w:val="20"/>
                <w:szCs w:val="20"/>
                <w:lang w:eastAsia="lt-LT"/>
              </w:rPr>
              <w:t>PCIe</w:t>
            </w:r>
            <w:proofErr w:type="spellEnd"/>
            <w:r w:rsidRPr="07C48AEE">
              <w:rPr>
                <w:rFonts w:ascii="Times New Roman" w:eastAsia="Times New Roman" w:hAnsi="Times New Roman"/>
                <w:color w:val="000000" w:themeColor="text1"/>
                <w:sz w:val="20"/>
                <w:szCs w:val="20"/>
                <w:lang w:eastAsia="lt-LT"/>
              </w:rPr>
              <w:t xml:space="preserve"> (6+2)</w:t>
            </w:r>
          </w:p>
          <w:p w14:paraId="4086FD96"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6 x SATA</w:t>
            </w:r>
          </w:p>
          <w:p w14:paraId="15BB277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1 x FLOPPY</w:t>
            </w:r>
          </w:p>
          <w:p w14:paraId="47E55D50"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3 x MOLEX</w:t>
            </w:r>
          </w:p>
          <w:p w14:paraId="4539AD8A"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Saugumas: </w:t>
            </w:r>
          </w:p>
          <w:p w14:paraId="50C35B0D"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UVP (apsauga nuo per žemos įtampos)</w:t>
            </w:r>
          </w:p>
          <w:p w14:paraId="7188EC58"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lastRenderedPageBreak/>
              <w:t>•  OVP (apsauga nuo per didelės įtampos)</w:t>
            </w:r>
          </w:p>
          <w:p w14:paraId="2CDFD80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SCP (apsauga nuo trumpojo jungimo)</w:t>
            </w:r>
          </w:p>
          <w:p w14:paraId="226EE899"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OPP (apsauga nuo perkrovos)</w:t>
            </w:r>
          </w:p>
          <w:p w14:paraId="13DDF294" w14:textId="77777777" w:rsidR="002130AC" w:rsidRPr="00C85061" w:rsidRDefault="002130AC"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 xml:space="preserve">•  AFC (Automatinis </w:t>
            </w:r>
            <w:r>
              <w:rPr>
                <w:rFonts w:ascii="Times New Roman" w:eastAsia="Times New Roman" w:hAnsi="Times New Roman"/>
                <w:color w:val="000000"/>
                <w:sz w:val="20"/>
                <w:szCs w:val="20"/>
                <w:lang w:eastAsia="lt-LT"/>
              </w:rPr>
              <w:t>aušintuvo greičio reguliavimas)</w:t>
            </w:r>
          </w:p>
        </w:tc>
        <w:tc>
          <w:tcPr>
            <w:tcW w:w="4276" w:type="dxa"/>
            <w:tcBorders>
              <w:top w:val="single" w:sz="4" w:space="0" w:color="auto"/>
              <w:left w:val="single" w:sz="4" w:space="0" w:color="auto"/>
              <w:bottom w:val="single" w:sz="4" w:space="0" w:color="auto"/>
              <w:right w:val="single" w:sz="4" w:space="0" w:color="auto"/>
            </w:tcBorders>
            <w:shd w:val="clear" w:color="auto" w:fill="auto"/>
            <w:vAlign w:val="center"/>
          </w:tcPr>
          <w:p w14:paraId="44AFC5B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D55966F" w14:textId="77777777" w:rsidTr="00CB479E">
        <w:trPr>
          <w:trHeight w:val="340"/>
        </w:trPr>
        <w:tc>
          <w:tcPr>
            <w:tcW w:w="72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05CF4AA6" w14:textId="77777777" w:rsidR="002130AC" w:rsidRPr="00060BA4" w:rsidRDefault="002130AC" w:rsidP="002130AC">
            <w:pPr>
              <w:pStyle w:val="ListParagraph"/>
              <w:numPr>
                <w:ilvl w:val="0"/>
                <w:numId w:val="34"/>
              </w:numPr>
              <w:spacing w:after="0" w:line="240" w:lineRule="auto"/>
              <w:ind w:left="641" w:hanging="357"/>
              <w:jc w:val="center"/>
              <w:rPr>
                <w:rFonts w:ascii="Times New Roman" w:eastAsia="Times New Roman" w:hAnsi="Times New Roman"/>
                <w:color w:val="000000"/>
                <w:sz w:val="20"/>
                <w:szCs w:val="20"/>
              </w:rPr>
            </w:pPr>
          </w:p>
        </w:tc>
        <w:tc>
          <w:tcPr>
            <w:tcW w:w="1276"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vAlign w:val="center"/>
          </w:tcPr>
          <w:p w14:paraId="7C6F74C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Korpusas</w:t>
            </w:r>
          </w:p>
        </w:tc>
        <w:tc>
          <w:tcPr>
            <w:tcW w:w="4536" w:type="dxa"/>
            <w:tcBorders>
              <w:top w:val="single" w:sz="4" w:space="0" w:color="auto"/>
              <w:left w:val="nil"/>
              <w:right w:val="single" w:sz="8" w:space="0" w:color="000000" w:themeColor="text1"/>
            </w:tcBorders>
            <w:shd w:val="clear" w:color="auto" w:fill="auto"/>
            <w:vAlign w:val="center"/>
          </w:tcPr>
          <w:p w14:paraId="5AE0ED02"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blogiau, kaip: korpuso tipas  </w:t>
            </w:r>
            <w:proofErr w:type="spellStart"/>
            <w:r w:rsidRPr="07C48AEE">
              <w:rPr>
                <w:rFonts w:ascii="Times New Roman" w:hAnsi="Times New Roman"/>
                <w:sz w:val="20"/>
                <w:szCs w:val="20"/>
                <w:lang w:eastAsia="lt-LT"/>
              </w:rPr>
              <w:t>Midl</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tower</w:t>
            </w:r>
            <w:proofErr w:type="spellEnd"/>
            <w:r w:rsidRPr="07C48AEE">
              <w:rPr>
                <w:rFonts w:ascii="Times New Roman" w:hAnsi="Times New Roman"/>
                <w:sz w:val="20"/>
                <w:szCs w:val="20"/>
                <w:lang w:eastAsia="lt-LT"/>
              </w:rPr>
              <w:t>.</w:t>
            </w:r>
          </w:p>
          <w:p w14:paraId="01F14E68"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Suderinamumas su pagrindinėmis plokštėmis: ATX/</w:t>
            </w:r>
            <w:proofErr w:type="spellStart"/>
            <w:r w:rsidRPr="07C48AEE">
              <w:rPr>
                <w:rFonts w:ascii="Times New Roman" w:hAnsi="Times New Roman"/>
                <w:sz w:val="20"/>
                <w:szCs w:val="20"/>
                <w:lang w:eastAsia="lt-LT"/>
              </w:rPr>
              <w:t>miniATX</w:t>
            </w:r>
            <w:proofErr w:type="spellEnd"/>
            <w:r w:rsidRPr="07C48AEE">
              <w:rPr>
                <w:rFonts w:ascii="Times New Roman" w:hAnsi="Times New Roman"/>
                <w:sz w:val="20"/>
                <w:szCs w:val="20"/>
                <w:lang w:eastAsia="lt-LT"/>
              </w:rPr>
              <w:t>/</w:t>
            </w:r>
            <w:proofErr w:type="spellStart"/>
            <w:r w:rsidRPr="07C48AEE">
              <w:rPr>
                <w:rFonts w:ascii="Times New Roman" w:hAnsi="Times New Roman"/>
                <w:sz w:val="20"/>
                <w:szCs w:val="20"/>
                <w:lang w:eastAsia="lt-LT"/>
              </w:rPr>
              <w:t>microATX</w:t>
            </w:r>
            <w:proofErr w:type="spellEnd"/>
            <w:r w:rsidRPr="07C48AEE">
              <w:rPr>
                <w:rFonts w:ascii="Times New Roman" w:hAnsi="Times New Roman"/>
                <w:sz w:val="20"/>
                <w:szCs w:val="20"/>
                <w:lang w:eastAsia="lt-LT"/>
              </w:rPr>
              <w:t>.</w:t>
            </w:r>
          </w:p>
          <w:p w14:paraId="215995BE" w14:textId="77777777" w:rsidR="002130AC" w:rsidRPr="00C85061" w:rsidRDefault="002130AC" w:rsidP="00031905">
            <w:pPr>
              <w:spacing w:after="0" w:line="240" w:lineRule="auto"/>
              <w:rPr>
                <w:rFonts w:ascii="Times New Roman" w:hAnsi="Times New Roman"/>
                <w:sz w:val="20"/>
                <w:szCs w:val="20"/>
                <w:lang w:eastAsia="lt-LT"/>
              </w:rPr>
            </w:pPr>
            <w:r w:rsidRPr="00C85061">
              <w:rPr>
                <w:rFonts w:ascii="Times New Roman" w:hAnsi="Times New Roman"/>
                <w:sz w:val="20"/>
                <w:szCs w:val="20"/>
                <w:lang w:eastAsia="lt-LT"/>
              </w:rPr>
              <w:t>Įrenginių vietos: 2,5"*0/1(išorinės/ vidinės). 3,5"*0/3(išorinės/ vidinės). 5.25" *0/1 (išorinės/ vidinės)</w:t>
            </w:r>
          </w:p>
          <w:p w14:paraId="04D26914" w14:textId="77777777" w:rsidR="002130AC" w:rsidRPr="00C85061"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sz w:val="20"/>
                <w:szCs w:val="20"/>
                <w:lang w:eastAsia="lt-LT"/>
              </w:rPr>
              <w:t xml:space="preserve">Išvadai priekyje: 1xUSB 2.0, 1xUSB 3.0 ir </w:t>
            </w:r>
            <w:proofErr w:type="spellStart"/>
            <w:r w:rsidRPr="07C48AEE">
              <w:rPr>
                <w:rFonts w:ascii="Times New Roman" w:hAnsi="Times New Roman"/>
                <w:sz w:val="20"/>
                <w:szCs w:val="20"/>
                <w:lang w:eastAsia="lt-LT"/>
              </w:rPr>
              <w:t>audio</w:t>
            </w:r>
            <w:proofErr w:type="spellEnd"/>
            <w:r w:rsidRPr="07C48AEE">
              <w:rPr>
                <w:rFonts w:ascii="Times New Roman" w:hAnsi="Times New Roman"/>
                <w:sz w:val="20"/>
                <w:szCs w:val="20"/>
                <w:lang w:eastAsia="lt-LT"/>
              </w:rPr>
              <w:t xml:space="preserve"> lizdai ausinių ir mikrofono. Išplėtimo lizdai gale 6, atidaromas iš abiejų pusių.</w:t>
            </w:r>
          </w:p>
        </w:tc>
        <w:tc>
          <w:tcPr>
            <w:tcW w:w="4276" w:type="dxa"/>
            <w:tcBorders>
              <w:top w:val="single" w:sz="4" w:space="0" w:color="auto"/>
              <w:left w:val="nil"/>
              <w:bottom w:val="single" w:sz="4" w:space="0" w:color="auto"/>
              <w:right w:val="single" w:sz="8" w:space="0" w:color="000000" w:themeColor="text1"/>
            </w:tcBorders>
            <w:shd w:val="clear" w:color="auto" w:fill="auto"/>
            <w:vAlign w:val="center"/>
          </w:tcPr>
          <w:p w14:paraId="1715E096"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5860C06" w14:textId="77777777" w:rsidTr="07C48AEE">
        <w:trPr>
          <w:trHeight w:val="340"/>
        </w:trPr>
        <w:tc>
          <w:tcPr>
            <w:tcW w:w="724"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17790628" w14:textId="77777777" w:rsidR="002130AC" w:rsidRPr="00060BA4" w:rsidRDefault="002130AC" w:rsidP="002130AC">
            <w:pPr>
              <w:pStyle w:val="ListParagraph"/>
              <w:numPr>
                <w:ilvl w:val="0"/>
                <w:numId w:val="34"/>
              </w:numPr>
              <w:spacing w:after="0" w:line="240" w:lineRule="auto"/>
              <w:ind w:left="641" w:hanging="357"/>
              <w:jc w:val="center"/>
              <w:rPr>
                <w:rFonts w:ascii="Times New Roman" w:eastAsia="Times New Roman" w:hAnsi="Times New Roman"/>
                <w:color w:val="000000"/>
                <w:sz w:val="20"/>
                <w:szCs w:val="20"/>
              </w:rPr>
            </w:pPr>
          </w:p>
        </w:tc>
        <w:tc>
          <w:tcPr>
            <w:tcW w:w="1276"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tcPr>
          <w:p w14:paraId="18EDDA3D" w14:textId="77777777" w:rsidR="002130AC" w:rsidRPr="00661E14" w:rsidRDefault="002130AC" w:rsidP="00031905">
            <w:pPr>
              <w:spacing w:after="0" w:line="240" w:lineRule="auto"/>
              <w:rPr>
                <w:rFonts w:ascii="Times New Roman" w:eastAsia="Times New Roman" w:hAnsi="Times New Roman"/>
                <w:color w:val="000000"/>
                <w:sz w:val="20"/>
                <w:szCs w:val="20"/>
                <w:lang w:eastAsia="lt-LT"/>
              </w:rPr>
            </w:pPr>
            <w:r w:rsidRPr="00615857">
              <w:rPr>
                <w:rFonts w:ascii="Times New Roman" w:eastAsia="Times New Roman" w:hAnsi="Times New Roman"/>
                <w:sz w:val="20"/>
                <w:szCs w:val="20"/>
                <w:lang w:eastAsia="lt-LT"/>
              </w:rPr>
              <w:t>Aplinkos apsaugos kriterijai</w:t>
            </w:r>
          </w:p>
        </w:tc>
        <w:tc>
          <w:tcPr>
            <w:tcW w:w="4536" w:type="dxa"/>
            <w:tcBorders>
              <w:top w:val="single" w:sz="8" w:space="0" w:color="000000" w:themeColor="text1"/>
              <w:left w:val="nil"/>
              <w:right w:val="single" w:sz="8" w:space="0" w:color="000000" w:themeColor="text1"/>
            </w:tcBorders>
            <w:shd w:val="clear" w:color="auto" w:fill="auto"/>
            <w:vAlign w:val="center"/>
          </w:tcPr>
          <w:p w14:paraId="77DA285A" w14:textId="77777777" w:rsidR="002130AC" w:rsidRPr="00661E14" w:rsidRDefault="002130AC" w:rsidP="00031905">
            <w:pPr>
              <w:spacing w:after="0" w:line="240" w:lineRule="auto"/>
              <w:rPr>
                <w:rFonts w:ascii="Times New Roman" w:hAnsi="Times New Roman"/>
                <w:sz w:val="20"/>
                <w:szCs w:val="20"/>
                <w:lang w:eastAsia="lt-LT"/>
              </w:rPr>
            </w:pPr>
            <w:r>
              <w:rPr>
                <w:rFonts w:ascii="Times New Roman" w:eastAsia="Times New Roman" w:hAnsi="Times New Roman"/>
                <w:sz w:val="20"/>
                <w:szCs w:val="20"/>
                <w:lang w:eastAsia="lt-LT"/>
              </w:rPr>
              <w:t>Kompiuterio</w:t>
            </w:r>
            <w:r w:rsidRPr="00615857">
              <w:rPr>
                <w:rFonts w:ascii="Times New Roman" w:eastAsia="Times New Roman" w:hAnsi="Times New Roman"/>
                <w:sz w:val="20"/>
                <w:szCs w:val="20"/>
                <w:lang w:eastAsia="lt-LT"/>
              </w:rPr>
              <w:t xml:space="preserve"> gamintojas turi atitikti aplinkosaugos vadybos ISO 14001 standarto reikalavimus</w:t>
            </w:r>
            <w:r>
              <w:t xml:space="preserve"> </w:t>
            </w:r>
            <w:r w:rsidRPr="00615857">
              <w:rPr>
                <w:rFonts w:ascii="Times New Roman" w:eastAsia="Times New Roman" w:hAnsi="Times New Roman"/>
                <w:sz w:val="20"/>
                <w:szCs w:val="20"/>
                <w:lang w:eastAsia="lt-LT"/>
              </w:rPr>
              <w:t>arba lygiavertį aplinkosaugos vadybos standartą</w:t>
            </w:r>
            <w:r>
              <w:rPr>
                <w:rFonts w:ascii="Times New Roman" w:eastAsia="Times New Roman" w:hAnsi="Times New Roman"/>
                <w:sz w:val="20"/>
                <w:szCs w:val="20"/>
                <w:lang w:eastAsia="lt-LT"/>
              </w:rPr>
              <w:t>(p</w:t>
            </w:r>
            <w:r w:rsidRPr="00615857">
              <w:rPr>
                <w:rFonts w:ascii="Times New Roman" w:eastAsia="Times New Roman" w:hAnsi="Times New Roman"/>
                <w:sz w:val="20"/>
                <w:szCs w:val="20"/>
                <w:lang w:eastAsia="lt-LT"/>
              </w:rPr>
              <w:t>ateikti dokumentų kopijas arba nuorodas į dokumentus.</w:t>
            </w:r>
            <w:r>
              <w:rPr>
                <w:rFonts w:ascii="Times New Roman" w:eastAsia="Times New Roman" w:hAnsi="Times New Roman"/>
                <w:sz w:val="20"/>
                <w:szCs w:val="20"/>
                <w:lang w:eastAsia="lt-LT"/>
              </w:rPr>
              <w:t>)</w:t>
            </w:r>
          </w:p>
        </w:tc>
        <w:tc>
          <w:tcPr>
            <w:tcW w:w="4276" w:type="dxa"/>
            <w:tcBorders>
              <w:top w:val="nil"/>
              <w:left w:val="nil"/>
              <w:bottom w:val="single" w:sz="4" w:space="0" w:color="auto"/>
              <w:right w:val="single" w:sz="8" w:space="0" w:color="000000" w:themeColor="text1"/>
            </w:tcBorders>
            <w:shd w:val="clear" w:color="auto" w:fill="auto"/>
            <w:vAlign w:val="center"/>
          </w:tcPr>
          <w:p w14:paraId="074B0ED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4DBBC8C" w14:textId="77777777" w:rsidTr="07C48AEE">
        <w:trPr>
          <w:trHeight w:val="340"/>
        </w:trPr>
        <w:tc>
          <w:tcPr>
            <w:tcW w:w="65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628836EB"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Kompiuterio modelis, firma-gamintoja, kilmės šalis</w:t>
            </w:r>
          </w:p>
        </w:tc>
        <w:tc>
          <w:tcPr>
            <w:tcW w:w="4276"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tcPr>
          <w:p w14:paraId="1EAFAF1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1BF650B" w14:textId="77777777" w:rsidTr="07C48AEE">
        <w:trPr>
          <w:trHeight w:val="340"/>
        </w:trPr>
        <w:tc>
          <w:tcPr>
            <w:tcW w:w="65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CDD287F" w14:textId="77777777" w:rsidR="002130AC" w:rsidRPr="00060BA4" w:rsidRDefault="002130AC" w:rsidP="00031905">
            <w:pPr>
              <w:spacing w:after="0" w:line="240" w:lineRule="auto"/>
              <w:rPr>
                <w:rFonts w:ascii="Times New Roman" w:eastAsia="Times New Roman" w:hAnsi="Times New Roman"/>
                <w:sz w:val="20"/>
                <w:szCs w:val="20"/>
                <w:lang w:eastAsia="lt-LT"/>
              </w:rPr>
            </w:pPr>
            <w:r w:rsidRPr="00060BA4">
              <w:rPr>
                <w:rFonts w:ascii="Times New Roman" w:eastAsia="Times New Roman" w:hAnsi="Times New Roman"/>
                <w:sz w:val="20"/>
                <w:szCs w:val="20"/>
                <w:lang w:eastAsia="lt-LT"/>
              </w:rPr>
              <w:t>Pristatymo terminas, nuo užsakymo pateikimo dienos ne ilgiau 10 darbo dienos *</w:t>
            </w:r>
          </w:p>
        </w:tc>
        <w:tc>
          <w:tcPr>
            <w:tcW w:w="4276" w:type="dxa"/>
            <w:tcBorders>
              <w:top w:val="nil"/>
              <w:left w:val="nil"/>
              <w:bottom w:val="single" w:sz="8" w:space="0" w:color="000000" w:themeColor="text1"/>
              <w:right w:val="single" w:sz="8" w:space="0" w:color="000000" w:themeColor="text1"/>
            </w:tcBorders>
            <w:shd w:val="clear" w:color="auto" w:fill="auto"/>
          </w:tcPr>
          <w:p w14:paraId="1B673740"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04BDCFD" w14:textId="77777777" w:rsidTr="07C48AEE">
        <w:trPr>
          <w:trHeight w:val="340"/>
        </w:trPr>
        <w:tc>
          <w:tcPr>
            <w:tcW w:w="65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6944C3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Garantiniai įsipareigojimai visam komplektui (pradedama skaičiuoti nuo prekių pristatymo dienos; trumpiausiai 2 metai)</w:t>
            </w:r>
          </w:p>
        </w:tc>
        <w:tc>
          <w:tcPr>
            <w:tcW w:w="4276" w:type="dxa"/>
            <w:tcBorders>
              <w:top w:val="nil"/>
              <w:left w:val="nil"/>
              <w:bottom w:val="single" w:sz="8" w:space="0" w:color="000000" w:themeColor="text1"/>
              <w:right w:val="single" w:sz="8" w:space="0" w:color="000000" w:themeColor="text1"/>
            </w:tcBorders>
            <w:shd w:val="clear" w:color="auto" w:fill="auto"/>
          </w:tcPr>
          <w:p w14:paraId="023B8437"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D1E3046" w14:textId="77777777" w:rsidTr="07C48AEE">
        <w:trPr>
          <w:trHeight w:val="340"/>
        </w:trPr>
        <w:tc>
          <w:tcPr>
            <w:tcW w:w="653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3969B9C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4276" w:type="dxa"/>
            <w:tcBorders>
              <w:top w:val="nil"/>
              <w:left w:val="nil"/>
              <w:bottom w:val="single" w:sz="8" w:space="0" w:color="000000" w:themeColor="text1"/>
              <w:right w:val="single" w:sz="8" w:space="0" w:color="000000" w:themeColor="text1"/>
            </w:tcBorders>
            <w:shd w:val="clear" w:color="auto" w:fill="auto"/>
          </w:tcPr>
          <w:p w14:paraId="28097019"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bl>
    <w:p w14:paraId="5A2EA1F4" w14:textId="77777777" w:rsidR="002130AC" w:rsidRPr="00060BA4" w:rsidRDefault="002130AC" w:rsidP="002130AC">
      <w:pPr>
        <w:spacing w:after="0" w:line="240" w:lineRule="auto"/>
        <w:rPr>
          <w:rFonts w:ascii="Times New Roman" w:hAnsi="Times New Roman"/>
          <w:sz w:val="20"/>
          <w:szCs w:val="20"/>
          <w:lang w:eastAsia="lt-LT"/>
        </w:rPr>
      </w:pPr>
    </w:p>
    <w:p w14:paraId="4A07F424" w14:textId="77777777" w:rsidR="002130AC" w:rsidRPr="00060BA4" w:rsidRDefault="002130AC" w:rsidP="002130AC">
      <w:pPr>
        <w:spacing w:after="0" w:line="240" w:lineRule="auto"/>
        <w:rPr>
          <w:rFonts w:ascii="Times New Roman" w:hAnsi="Times New Roman"/>
          <w:sz w:val="20"/>
          <w:szCs w:val="20"/>
          <w:lang w:eastAsia="lt-LT"/>
        </w:rPr>
      </w:pPr>
    </w:p>
    <w:p w14:paraId="2E2DF580"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343002F9" w14:textId="77777777" w:rsidR="002130AC" w:rsidRPr="00060BA4" w:rsidRDefault="002130AC" w:rsidP="002130AC">
      <w:pPr>
        <w:spacing w:after="0" w:line="240" w:lineRule="auto"/>
        <w:rPr>
          <w:rFonts w:ascii="Times New Roman" w:eastAsia="Times New Roman" w:hAnsi="Times New Roman"/>
          <w:b/>
          <w:sz w:val="24"/>
          <w:szCs w:val="24"/>
          <w:lang w:eastAsia="lt-LT"/>
        </w:rPr>
      </w:pPr>
      <w:r w:rsidRPr="00060BA4">
        <w:rPr>
          <w:rFonts w:ascii="Times New Roman" w:eastAsia="Times New Roman" w:hAnsi="Times New Roman"/>
          <w:b/>
          <w:sz w:val="24"/>
          <w:szCs w:val="24"/>
          <w:lang w:eastAsia="lt-LT"/>
        </w:rPr>
        <w:t xml:space="preserve">2.3 </w:t>
      </w:r>
      <w:r w:rsidRPr="00C85061">
        <w:rPr>
          <w:rFonts w:ascii="Times New Roman" w:eastAsia="Times New Roman" w:hAnsi="Times New Roman"/>
          <w:b/>
          <w:sz w:val="24"/>
          <w:szCs w:val="24"/>
          <w:lang w:eastAsia="lt-LT"/>
        </w:rPr>
        <w:t>Asmeninis kompiuteris „NK-B“</w:t>
      </w:r>
    </w:p>
    <w:p w14:paraId="30EECB45" w14:textId="77777777" w:rsidR="002130AC" w:rsidRPr="00060BA4" w:rsidRDefault="002130AC" w:rsidP="002130AC">
      <w:pPr>
        <w:spacing w:after="0" w:line="240" w:lineRule="auto"/>
        <w:rPr>
          <w:rFonts w:ascii="Times New Roman" w:eastAsia="Times New Roman" w:hAnsi="Times New Roman"/>
          <w:sz w:val="20"/>
          <w:szCs w:val="20"/>
          <w:lang w:eastAsia="lt-LT"/>
        </w:rPr>
      </w:pP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2"/>
        <w:gridCol w:w="1685"/>
        <w:gridCol w:w="4769"/>
        <w:gridCol w:w="3506"/>
      </w:tblGrid>
      <w:tr w:rsidR="002130AC" w:rsidRPr="00060BA4" w14:paraId="1C69D49E" w14:textId="77777777" w:rsidTr="00CB479E">
        <w:trPr>
          <w:trHeight w:val="1201"/>
        </w:trPr>
        <w:tc>
          <w:tcPr>
            <w:tcW w:w="912" w:type="dxa"/>
            <w:shd w:val="clear" w:color="auto" w:fill="DEDAC4"/>
            <w:tcMar>
              <w:top w:w="0" w:type="dxa"/>
              <w:left w:w="108" w:type="dxa"/>
              <w:bottom w:w="0" w:type="dxa"/>
              <w:right w:w="108" w:type="dxa"/>
            </w:tcMar>
            <w:hideMark/>
          </w:tcPr>
          <w:p w14:paraId="53F8F47A"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lang w:eastAsia="lt-LT"/>
              </w:rPr>
              <w:t>Eil. Nr.</w:t>
            </w:r>
          </w:p>
        </w:tc>
        <w:tc>
          <w:tcPr>
            <w:tcW w:w="1685" w:type="dxa"/>
            <w:shd w:val="clear" w:color="auto" w:fill="DEDAC4"/>
            <w:tcMar>
              <w:top w:w="0" w:type="dxa"/>
              <w:left w:w="108" w:type="dxa"/>
              <w:bottom w:w="0" w:type="dxa"/>
              <w:right w:w="108" w:type="dxa"/>
            </w:tcMar>
            <w:hideMark/>
          </w:tcPr>
          <w:p w14:paraId="10C7C111" w14:textId="77777777" w:rsidR="002130AC" w:rsidRPr="00060BA4" w:rsidRDefault="002130AC" w:rsidP="00031905">
            <w:pPr>
              <w:spacing w:after="0" w:line="240" w:lineRule="auto"/>
              <w:rPr>
                <w:rFonts w:ascii="Times New Roman" w:hAnsi="Times New Roman"/>
                <w:b/>
                <w:bCs/>
                <w:sz w:val="20"/>
                <w:szCs w:val="20"/>
                <w:lang w:eastAsia="lt-LT"/>
              </w:rPr>
            </w:pPr>
            <w:r w:rsidRPr="00060BA4">
              <w:rPr>
                <w:rFonts w:ascii="Times New Roman" w:hAnsi="Times New Roman"/>
                <w:b/>
                <w:bCs/>
                <w:sz w:val="20"/>
                <w:szCs w:val="20"/>
                <w:lang w:eastAsia="lt-LT"/>
              </w:rPr>
              <w:t>Komponento / charakteristikos pavadinimas</w:t>
            </w:r>
          </w:p>
        </w:tc>
        <w:tc>
          <w:tcPr>
            <w:tcW w:w="4769" w:type="dxa"/>
            <w:tcBorders>
              <w:bottom w:val="single" w:sz="4" w:space="0" w:color="auto"/>
            </w:tcBorders>
            <w:shd w:val="clear" w:color="auto" w:fill="DEDAC4"/>
            <w:tcMar>
              <w:top w:w="0" w:type="dxa"/>
              <w:left w:w="108" w:type="dxa"/>
              <w:bottom w:w="0" w:type="dxa"/>
              <w:right w:w="108" w:type="dxa"/>
            </w:tcMar>
            <w:hideMark/>
          </w:tcPr>
          <w:p w14:paraId="5A466D5C" w14:textId="77777777" w:rsidR="002130AC" w:rsidRPr="00060BA4" w:rsidRDefault="002130AC" w:rsidP="00031905">
            <w:pPr>
              <w:spacing w:after="0" w:line="240" w:lineRule="auto"/>
              <w:jc w:val="center"/>
              <w:rPr>
                <w:rFonts w:ascii="Times New Roman" w:hAnsi="Times New Roman"/>
                <w:b/>
                <w:bCs/>
                <w:sz w:val="20"/>
                <w:szCs w:val="20"/>
                <w:lang w:eastAsia="lt-LT"/>
              </w:rPr>
            </w:pPr>
            <w:r w:rsidRPr="00060BA4">
              <w:rPr>
                <w:rFonts w:ascii="Times New Roman" w:hAnsi="Times New Roman"/>
                <w:b/>
                <w:bCs/>
                <w:sz w:val="20"/>
                <w:szCs w:val="20"/>
                <w:lang w:eastAsia="lt-LT"/>
              </w:rPr>
              <w:t>Reikalaujama charakteristika ne</w:t>
            </w:r>
            <w:r>
              <w:rPr>
                <w:rFonts w:ascii="Times New Roman" w:hAnsi="Times New Roman"/>
                <w:b/>
                <w:bCs/>
                <w:sz w:val="20"/>
                <w:szCs w:val="20"/>
                <w:lang w:eastAsia="lt-LT"/>
              </w:rPr>
              <w:t xml:space="preserve"> </w:t>
            </w:r>
            <w:r w:rsidRPr="00060BA4">
              <w:rPr>
                <w:rFonts w:ascii="Times New Roman" w:hAnsi="Times New Roman"/>
                <w:b/>
                <w:bCs/>
                <w:sz w:val="20"/>
                <w:szCs w:val="20"/>
                <w:lang w:eastAsia="lt-LT"/>
              </w:rPr>
              <w:t>blogiau kaip arba lygiavertė (pateiktos nuorodos į standartus/ technologijas/ prekės ženklus yra tik rekomendacinio pobūdžio, todėl standartai/ technologijos/ prekės ženklai galima būti pakeisti lygiaverčiais)</w:t>
            </w:r>
          </w:p>
        </w:tc>
        <w:tc>
          <w:tcPr>
            <w:tcW w:w="3506" w:type="dxa"/>
            <w:tcBorders>
              <w:bottom w:val="single" w:sz="4" w:space="0" w:color="auto"/>
            </w:tcBorders>
            <w:shd w:val="clear" w:color="auto" w:fill="DEDAC4"/>
            <w:tcMar>
              <w:top w:w="0" w:type="dxa"/>
              <w:left w:w="108" w:type="dxa"/>
              <w:bottom w:w="0" w:type="dxa"/>
              <w:right w:w="108" w:type="dxa"/>
            </w:tcMar>
            <w:hideMark/>
          </w:tcPr>
          <w:p w14:paraId="5ADE4780" w14:textId="77777777" w:rsidR="002130AC" w:rsidRPr="00060BA4" w:rsidRDefault="002130AC" w:rsidP="00031905">
            <w:pPr>
              <w:spacing w:after="0" w:line="240" w:lineRule="auto"/>
              <w:jc w:val="center"/>
              <w:rPr>
                <w:rFonts w:ascii="Times New Roman" w:hAnsi="Times New Roman"/>
                <w:b/>
                <w:bCs/>
                <w:sz w:val="20"/>
                <w:szCs w:val="20"/>
                <w:lang w:eastAsia="lt-LT"/>
              </w:rPr>
            </w:pPr>
            <w:r w:rsidRPr="00060BA4">
              <w:rPr>
                <w:rFonts w:ascii="Times New Roman" w:hAnsi="Times New Roman"/>
                <w:b/>
                <w:bCs/>
                <w:color w:val="000000"/>
                <w:sz w:val="20"/>
                <w:szCs w:val="20"/>
                <w:lang w:eastAsia="lt-LT"/>
              </w:rPr>
              <w:t>Siūlomos tikslios charakteristikos/ parametrai.</w:t>
            </w:r>
          </w:p>
        </w:tc>
      </w:tr>
      <w:tr w:rsidR="002130AC" w:rsidRPr="00060BA4" w14:paraId="6D77D1D3" w14:textId="77777777" w:rsidTr="00CB479E">
        <w:trPr>
          <w:trHeight w:val="300"/>
        </w:trPr>
        <w:tc>
          <w:tcPr>
            <w:tcW w:w="912" w:type="dxa"/>
            <w:vMerge w:val="restart"/>
            <w:tcMar>
              <w:top w:w="0" w:type="dxa"/>
              <w:left w:w="108" w:type="dxa"/>
              <w:bottom w:w="0" w:type="dxa"/>
              <w:right w:w="108" w:type="dxa"/>
            </w:tcMar>
            <w:hideMark/>
          </w:tcPr>
          <w:p w14:paraId="230E601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b/>
                <w:bCs/>
                <w:sz w:val="20"/>
                <w:szCs w:val="20"/>
              </w:rPr>
            </w:pPr>
          </w:p>
        </w:tc>
        <w:tc>
          <w:tcPr>
            <w:tcW w:w="1685" w:type="dxa"/>
            <w:vMerge w:val="restart"/>
            <w:tcMar>
              <w:top w:w="0" w:type="dxa"/>
              <w:left w:w="108" w:type="dxa"/>
              <w:bottom w:w="0" w:type="dxa"/>
              <w:right w:w="108" w:type="dxa"/>
            </w:tcMar>
          </w:tcPr>
          <w:p w14:paraId="7988BF52"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lang w:eastAsia="lt-LT"/>
              </w:rPr>
              <w:t xml:space="preserve">Procesorius </w:t>
            </w:r>
          </w:p>
        </w:tc>
        <w:tc>
          <w:tcPr>
            <w:tcW w:w="4769" w:type="dxa"/>
            <w:tcBorders>
              <w:bottom w:val="nil"/>
            </w:tcBorders>
            <w:tcMar>
              <w:top w:w="0" w:type="dxa"/>
              <w:left w:w="108" w:type="dxa"/>
              <w:bottom w:w="0" w:type="dxa"/>
              <w:right w:w="108" w:type="dxa"/>
            </w:tcMar>
          </w:tcPr>
          <w:p w14:paraId="0E20A7C0"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32/64 bitų.</w:t>
            </w:r>
          </w:p>
        </w:tc>
        <w:tc>
          <w:tcPr>
            <w:tcW w:w="3506" w:type="dxa"/>
            <w:tcBorders>
              <w:bottom w:val="nil"/>
            </w:tcBorders>
            <w:tcMar>
              <w:top w:w="0" w:type="dxa"/>
              <w:left w:w="108" w:type="dxa"/>
              <w:bottom w:w="0" w:type="dxa"/>
              <w:right w:w="108" w:type="dxa"/>
            </w:tcMar>
          </w:tcPr>
          <w:p w14:paraId="15D0271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F7B3C45" w14:textId="77777777" w:rsidTr="00CB479E">
        <w:trPr>
          <w:trHeight w:val="3060"/>
        </w:trPr>
        <w:tc>
          <w:tcPr>
            <w:tcW w:w="912" w:type="dxa"/>
            <w:vMerge/>
            <w:vAlign w:val="center"/>
            <w:hideMark/>
          </w:tcPr>
          <w:p w14:paraId="28B98843"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b/>
                <w:bCs/>
                <w:sz w:val="20"/>
                <w:szCs w:val="20"/>
              </w:rPr>
            </w:pPr>
          </w:p>
        </w:tc>
        <w:tc>
          <w:tcPr>
            <w:tcW w:w="1685" w:type="dxa"/>
            <w:vMerge/>
            <w:vAlign w:val="center"/>
          </w:tcPr>
          <w:p w14:paraId="70AD2883" w14:textId="77777777" w:rsidR="002130AC" w:rsidRPr="00060BA4" w:rsidRDefault="002130AC" w:rsidP="00031905">
            <w:pPr>
              <w:spacing w:after="0" w:line="240" w:lineRule="auto"/>
              <w:rPr>
                <w:rFonts w:ascii="Times New Roman" w:hAnsi="Times New Roman"/>
                <w:sz w:val="20"/>
                <w:szCs w:val="20"/>
              </w:rPr>
            </w:pPr>
          </w:p>
        </w:tc>
        <w:tc>
          <w:tcPr>
            <w:tcW w:w="4769" w:type="dxa"/>
            <w:tcBorders>
              <w:top w:val="nil"/>
              <w:bottom w:val="nil"/>
            </w:tcBorders>
            <w:tcMar>
              <w:top w:w="0" w:type="dxa"/>
              <w:left w:w="108" w:type="dxa"/>
              <w:bottom w:w="0" w:type="dxa"/>
              <w:right w:w="108" w:type="dxa"/>
            </w:tcMar>
          </w:tcPr>
          <w:p w14:paraId="3DF80FF1"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Nešiojamo kompiuterio procesorius (procesorių firmos gamintojos traktuojamas kaip skirtas nešiojamiems kompiuteriams) ne mažiau šešių fizinių branduolių, x86 su 64 bitų atminties adresavimu, palaikantis dažnio mažinimo (esant nedideliam apkrovimui) ir virtualizacijos technologijas. Ne mažiau kaip 18000 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Spartinančioji atmintis ne mažiau kaip 16MB. </w:t>
            </w:r>
          </w:p>
          <w:p w14:paraId="70886F2F"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lang w:eastAsia="lt-LT"/>
              </w:rPr>
              <w:t xml:space="preserve">Nurodyti procesoriaus gamintoją, tipą, pavadinimą, dažnį, spartinančiosios atminties dydį. </w:t>
            </w:r>
          </w:p>
          <w:p w14:paraId="3D1E47B9" w14:textId="77777777" w:rsidR="002130AC" w:rsidRPr="00060BA4"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lang w:eastAsia="lt-LT"/>
              </w:rPr>
              <w:t>Procesorius turi būti anonsuotas ne anksčiau kaip 2023 m.</w:t>
            </w:r>
          </w:p>
        </w:tc>
        <w:tc>
          <w:tcPr>
            <w:tcW w:w="3506" w:type="dxa"/>
            <w:tcBorders>
              <w:top w:val="nil"/>
              <w:bottom w:val="nil"/>
            </w:tcBorders>
            <w:tcMar>
              <w:top w:w="0" w:type="dxa"/>
              <w:left w:w="108" w:type="dxa"/>
              <w:bottom w:w="0" w:type="dxa"/>
              <w:right w:w="108" w:type="dxa"/>
            </w:tcMar>
          </w:tcPr>
          <w:p w14:paraId="4DB2628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3C100AF" w14:textId="77777777" w:rsidTr="00CB479E">
        <w:trPr>
          <w:trHeight w:val="315"/>
        </w:trPr>
        <w:tc>
          <w:tcPr>
            <w:tcW w:w="912" w:type="dxa"/>
            <w:vMerge/>
            <w:vAlign w:val="center"/>
            <w:hideMark/>
          </w:tcPr>
          <w:p w14:paraId="45C411BC"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b/>
                <w:bCs/>
                <w:sz w:val="20"/>
                <w:szCs w:val="20"/>
              </w:rPr>
            </w:pPr>
          </w:p>
        </w:tc>
        <w:tc>
          <w:tcPr>
            <w:tcW w:w="1685" w:type="dxa"/>
            <w:vMerge/>
            <w:vAlign w:val="center"/>
          </w:tcPr>
          <w:p w14:paraId="0DE93E01" w14:textId="77777777" w:rsidR="002130AC" w:rsidRPr="00060BA4" w:rsidRDefault="002130AC" w:rsidP="00031905">
            <w:pPr>
              <w:spacing w:after="0" w:line="240" w:lineRule="auto"/>
              <w:rPr>
                <w:rFonts w:ascii="Times New Roman" w:hAnsi="Times New Roman"/>
                <w:sz w:val="20"/>
                <w:szCs w:val="20"/>
              </w:rPr>
            </w:pPr>
          </w:p>
        </w:tc>
        <w:tc>
          <w:tcPr>
            <w:tcW w:w="4769" w:type="dxa"/>
            <w:tcBorders>
              <w:top w:val="nil"/>
            </w:tcBorders>
            <w:tcMar>
              <w:top w:w="0" w:type="dxa"/>
              <w:left w:w="108" w:type="dxa"/>
              <w:bottom w:w="0" w:type="dxa"/>
              <w:right w:w="108" w:type="dxa"/>
            </w:tcMar>
          </w:tcPr>
          <w:p w14:paraId="47FC64A2"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Procesoriaus sparta negali būti dirbtinai padidinta.</w:t>
            </w:r>
          </w:p>
        </w:tc>
        <w:tc>
          <w:tcPr>
            <w:tcW w:w="3506" w:type="dxa"/>
            <w:tcBorders>
              <w:top w:val="nil"/>
            </w:tcBorders>
            <w:tcMar>
              <w:top w:w="0" w:type="dxa"/>
              <w:left w:w="108" w:type="dxa"/>
              <w:bottom w:w="0" w:type="dxa"/>
              <w:right w:w="108" w:type="dxa"/>
            </w:tcMar>
          </w:tcPr>
          <w:p w14:paraId="38AD848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1A29E1F" w14:textId="77777777" w:rsidTr="07C48AEE">
        <w:trPr>
          <w:trHeight w:val="315"/>
        </w:trPr>
        <w:tc>
          <w:tcPr>
            <w:tcW w:w="912" w:type="dxa"/>
            <w:tcMar>
              <w:top w:w="0" w:type="dxa"/>
              <w:left w:w="108" w:type="dxa"/>
              <w:bottom w:w="0" w:type="dxa"/>
              <w:right w:w="108" w:type="dxa"/>
            </w:tcMar>
            <w:hideMark/>
          </w:tcPr>
          <w:p w14:paraId="4E441FC7"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2683E5D8"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Operatyvioji atmintis</w:t>
            </w:r>
          </w:p>
        </w:tc>
        <w:tc>
          <w:tcPr>
            <w:tcW w:w="4769" w:type="dxa"/>
            <w:tcMar>
              <w:top w:w="0" w:type="dxa"/>
              <w:left w:w="108" w:type="dxa"/>
              <w:bottom w:w="0" w:type="dxa"/>
              <w:right w:w="108" w:type="dxa"/>
            </w:tcMar>
          </w:tcPr>
          <w:p w14:paraId="2D154D10"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Ne mažiau kaip 32 GB ir ne blogiau kaip DDR5/LPDDR5 - 6400.</w:t>
            </w:r>
          </w:p>
        </w:tc>
        <w:tc>
          <w:tcPr>
            <w:tcW w:w="3506" w:type="dxa"/>
            <w:tcMar>
              <w:top w:w="0" w:type="dxa"/>
              <w:left w:w="108" w:type="dxa"/>
              <w:bottom w:w="0" w:type="dxa"/>
              <w:right w:w="108" w:type="dxa"/>
            </w:tcMar>
          </w:tcPr>
          <w:p w14:paraId="253A1E2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C9BA0E0" w14:textId="77777777" w:rsidTr="07C48AEE">
        <w:trPr>
          <w:trHeight w:val="540"/>
        </w:trPr>
        <w:tc>
          <w:tcPr>
            <w:tcW w:w="912" w:type="dxa"/>
            <w:tcMar>
              <w:top w:w="0" w:type="dxa"/>
              <w:left w:w="108" w:type="dxa"/>
              <w:bottom w:w="0" w:type="dxa"/>
              <w:right w:w="108" w:type="dxa"/>
            </w:tcMar>
            <w:hideMark/>
          </w:tcPr>
          <w:p w14:paraId="1698E5B4"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02B0E716"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Standusis diskas</w:t>
            </w:r>
          </w:p>
        </w:tc>
        <w:tc>
          <w:tcPr>
            <w:tcW w:w="4769" w:type="dxa"/>
            <w:tcMar>
              <w:top w:w="0" w:type="dxa"/>
              <w:left w:w="108" w:type="dxa"/>
              <w:bottom w:w="0" w:type="dxa"/>
              <w:right w:w="108" w:type="dxa"/>
            </w:tcMar>
          </w:tcPr>
          <w:p w14:paraId="579DEF69"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Ne mažiau 512 GB SSD 2280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506" w:type="dxa"/>
            <w:tcMar>
              <w:top w:w="0" w:type="dxa"/>
              <w:left w:w="108" w:type="dxa"/>
              <w:bottom w:w="0" w:type="dxa"/>
              <w:right w:w="108" w:type="dxa"/>
            </w:tcMar>
          </w:tcPr>
          <w:p w14:paraId="60F686B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93892A7" w14:textId="77777777" w:rsidTr="07C48AEE">
        <w:trPr>
          <w:trHeight w:val="780"/>
        </w:trPr>
        <w:tc>
          <w:tcPr>
            <w:tcW w:w="912" w:type="dxa"/>
            <w:tcMar>
              <w:top w:w="0" w:type="dxa"/>
              <w:left w:w="108" w:type="dxa"/>
              <w:bottom w:w="0" w:type="dxa"/>
              <w:right w:w="108" w:type="dxa"/>
            </w:tcMar>
            <w:hideMark/>
          </w:tcPr>
          <w:p w14:paraId="2977B5A0"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707F8587" w14:textId="77777777" w:rsidR="002130AC" w:rsidRPr="00A3524E" w:rsidRDefault="002130AC" w:rsidP="07C48AEE">
            <w:pPr>
              <w:spacing w:after="0" w:line="240"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769" w:type="dxa"/>
            <w:tcMar>
              <w:top w:w="0" w:type="dxa"/>
              <w:left w:w="108" w:type="dxa"/>
              <w:bottom w:w="0" w:type="dxa"/>
              <w:right w:w="108" w:type="dxa"/>
            </w:tcMar>
          </w:tcPr>
          <w:p w14:paraId="6732740B"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Integruota arba realizuojamas per specialų adapterį RJ45 (neprivalomas, įsigyjamas atskirai), ne prastesnių parametrų kaip 10/100/1000 Mbps.</w:t>
            </w:r>
          </w:p>
        </w:tc>
        <w:tc>
          <w:tcPr>
            <w:tcW w:w="3506" w:type="dxa"/>
            <w:tcMar>
              <w:top w:w="0" w:type="dxa"/>
              <w:left w:w="108" w:type="dxa"/>
              <w:bottom w:w="0" w:type="dxa"/>
              <w:right w:w="108" w:type="dxa"/>
            </w:tcMar>
          </w:tcPr>
          <w:p w14:paraId="159AA85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C15F18F" w14:textId="77777777" w:rsidTr="07C48AEE">
        <w:trPr>
          <w:trHeight w:val="415"/>
        </w:trPr>
        <w:tc>
          <w:tcPr>
            <w:tcW w:w="912" w:type="dxa"/>
            <w:tcMar>
              <w:top w:w="0" w:type="dxa"/>
              <w:left w:w="108" w:type="dxa"/>
              <w:bottom w:w="0" w:type="dxa"/>
              <w:right w:w="108" w:type="dxa"/>
            </w:tcMar>
            <w:hideMark/>
          </w:tcPr>
          <w:p w14:paraId="3A5EFF56"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69766AF2"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Bevielio tinklo adapteris</w:t>
            </w:r>
          </w:p>
        </w:tc>
        <w:tc>
          <w:tcPr>
            <w:tcW w:w="4769" w:type="dxa"/>
            <w:tcMar>
              <w:top w:w="0" w:type="dxa"/>
              <w:left w:w="108" w:type="dxa"/>
              <w:bottom w:w="0" w:type="dxa"/>
              <w:right w:w="108" w:type="dxa"/>
            </w:tcMar>
          </w:tcPr>
          <w:p w14:paraId="7EF1A48C"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Integruotas tinklo adapteris, palaikantis WLAN 802.11 6E 2x2, turintis integruotas į korpusą antenas.</w:t>
            </w:r>
          </w:p>
        </w:tc>
        <w:tc>
          <w:tcPr>
            <w:tcW w:w="3506" w:type="dxa"/>
            <w:tcMar>
              <w:top w:w="0" w:type="dxa"/>
              <w:left w:w="108" w:type="dxa"/>
              <w:bottom w:w="0" w:type="dxa"/>
              <w:right w:w="108" w:type="dxa"/>
            </w:tcMar>
          </w:tcPr>
          <w:p w14:paraId="1742788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8E4F846" w14:textId="77777777" w:rsidTr="07C48AEE">
        <w:trPr>
          <w:trHeight w:val="315"/>
        </w:trPr>
        <w:tc>
          <w:tcPr>
            <w:tcW w:w="912" w:type="dxa"/>
            <w:tcMar>
              <w:top w:w="0" w:type="dxa"/>
              <w:left w:w="108" w:type="dxa"/>
              <w:bottom w:w="0" w:type="dxa"/>
              <w:right w:w="108" w:type="dxa"/>
            </w:tcMar>
            <w:hideMark/>
          </w:tcPr>
          <w:p w14:paraId="20E0EF17"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70410DCF"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„Bluetooth" adapteris</w:t>
            </w:r>
          </w:p>
        </w:tc>
        <w:tc>
          <w:tcPr>
            <w:tcW w:w="4769" w:type="dxa"/>
            <w:tcMar>
              <w:top w:w="0" w:type="dxa"/>
              <w:left w:w="108" w:type="dxa"/>
              <w:bottom w:w="0" w:type="dxa"/>
              <w:right w:w="108" w:type="dxa"/>
            </w:tcMar>
          </w:tcPr>
          <w:p w14:paraId="0ABBB0D8"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Ne blogiau kaip 5.1.</w:t>
            </w:r>
          </w:p>
        </w:tc>
        <w:tc>
          <w:tcPr>
            <w:tcW w:w="3506" w:type="dxa"/>
            <w:tcMar>
              <w:top w:w="0" w:type="dxa"/>
              <w:left w:w="108" w:type="dxa"/>
              <w:bottom w:w="0" w:type="dxa"/>
              <w:right w:w="108" w:type="dxa"/>
            </w:tcMar>
          </w:tcPr>
          <w:p w14:paraId="5D7BFEA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15C8955" w14:textId="77777777" w:rsidTr="07C48AEE">
        <w:trPr>
          <w:trHeight w:val="525"/>
        </w:trPr>
        <w:tc>
          <w:tcPr>
            <w:tcW w:w="912" w:type="dxa"/>
            <w:tcMar>
              <w:top w:w="0" w:type="dxa"/>
              <w:left w:w="108" w:type="dxa"/>
              <w:bottom w:w="0" w:type="dxa"/>
              <w:right w:w="108" w:type="dxa"/>
            </w:tcMar>
            <w:hideMark/>
          </w:tcPr>
          <w:p w14:paraId="03158AB2"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6C768C7A"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Vaizdo plokštė</w:t>
            </w:r>
          </w:p>
        </w:tc>
        <w:tc>
          <w:tcPr>
            <w:tcW w:w="4769" w:type="dxa"/>
            <w:tcMar>
              <w:top w:w="0" w:type="dxa"/>
              <w:left w:w="108" w:type="dxa"/>
              <w:bottom w:w="0" w:type="dxa"/>
              <w:right w:w="108" w:type="dxa"/>
            </w:tcMar>
          </w:tcPr>
          <w:p w14:paraId="1AF81EE8"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USB-C jungtis, palaikanti ne prastesnę nei 5K (120Hz) raišką.</w:t>
            </w:r>
          </w:p>
          <w:p w14:paraId="3BC67B21"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Turi palaikyti ne mažiau kaip tris išorinius monitorius.</w:t>
            </w:r>
          </w:p>
        </w:tc>
        <w:tc>
          <w:tcPr>
            <w:tcW w:w="3506" w:type="dxa"/>
            <w:tcMar>
              <w:top w:w="0" w:type="dxa"/>
              <w:left w:w="108" w:type="dxa"/>
              <w:bottom w:w="0" w:type="dxa"/>
              <w:right w:w="108" w:type="dxa"/>
            </w:tcMar>
          </w:tcPr>
          <w:p w14:paraId="486E7A74"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B25862D" w14:textId="77777777" w:rsidTr="07C48AEE">
        <w:trPr>
          <w:trHeight w:val="315"/>
        </w:trPr>
        <w:tc>
          <w:tcPr>
            <w:tcW w:w="912" w:type="dxa"/>
            <w:tcMar>
              <w:top w:w="0" w:type="dxa"/>
              <w:left w:w="108" w:type="dxa"/>
              <w:bottom w:w="0" w:type="dxa"/>
              <w:right w:w="108" w:type="dxa"/>
            </w:tcMar>
            <w:hideMark/>
          </w:tcPr>
          <w:p w14:paraId="660D6FDF"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2C89B0BA"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Garso plokštė</w:t>
            </w:r>
          </w:p>
        </w:tc>
        <w:tc>
          <w:tcPr>
            <w:tcW w:w="4769" w:type="dxa"/>
            <w:tcMar>
              <w:top w:w="0" w:type="dxa"/>
              <w:left w:w="108" w:type="dxa"/>
              <w:bottom w:w="0" w:type="dxa"/>
              <w:right w:w="108" w:type="dxa"/>
            </w:tcMar>
          </w:tcPr>
          <w:p w14:paraId="394DACEF"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506" w:type="dxa"/>
            <w:tcMar>
              <w:top w:w="0" w:type="dxa"/>
              <w:left w:w="108" w:type="dxa"/>
              <w:bottom w:w="0" w:type="dxa"/>
              <w:right w:w="108" w:type="dxa"/>
            </w:tcMar>
          </w:tcPr>
          <w:p w14:paraId="73F00CB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1F73967" w14:textId="77777777" w:rsidTr="07C48AEE">
        <w:trPr>
          <w:trHeight w:val="525"/>
        </w:trPr>
        <w:tc>
          <w:tcPr>
            <w:tcW w:w="912" w:type="dxa"/>
            <w:tcMar>
              <w:top w:w="0" w:type="dxa"/>
              <w:left w:w="108" w:type="dxa"/>
              <w:bottom w:w="0" w:type="dxa"/>
              <w:right w:w="108" w:type="dxa"/>
            </w:tcMar>
            <w:hideMark/>
          </w:tcPr>
          <w:p w14:paraId="49994C2E"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190C66C4"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Garsiakalbis</w:t>
            </w:r>
          </w:p>
        </w:tc>
        <w:tc>
          <w:tcPr>
            <w:tcW w:w="4769" w:type="dxa"/>
            <w:tcMar>
              <w:top w:w="0" w:type="dxa"/>
              <w:left w:w="108" w:type="dxa"/>
              <w:bottom w:w="0" w:type="dxa"/>
              <w:right w:w="108" w:type="dxa"/>
            </w:tcMar>
          </w:tcPr>
          <w:p w14:paraId="0BCF2FD1"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506" w:type="dxa"/>
            <w:tcMar>
              <w:top w:w="0" w:type="dxa"/>
              <w:left w:w="108" w:type="dxa"/>
              <w:bottom w:w="0" w:type="dxa"/>
              <w:right w:w="108" w:type="dxa"/>
            </w:tcMar>
          </w:tcPr>
          <w:p w14:paraId="266A2AC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C620039" w14:textId="77777777" w:rsidTr="07C48AEE">
        <w:trPr>
          <w:trHeight w:val="315"/>
        </w:trPr>
        <w:tc>
          <w:tcPr>
            <w:tcW w:w="912" w:type="dxa"/>
            <w:tcMar>
              <w:top w:w="0" w:type="dxa"/>
              <w:left w:w="108" w:type="dxa"/>
              <w:bottom w:w="0" w:type="dxa"/>
              <w:right w:w="108" w:type="dxa"/>
            </w:tcMar>
            <w:hideMark/>
          </w:tcPr>
          <w:p w14:paraId="146217F6"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123DEF4B"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Mikrofonas</w:t>
            </w:r>
          </w:p>
        </w:tc>
        <w:tc>
          <w:tcPr>
            <w:tcW w:w="4769" w:type="dxa"/>
            <w:tcMar>
              <w:top w:w="0" w:type="dxa"/>
              <w:left w:w="108" w:type="dxa"/>
              <w:bottom w:w="0" w:type="dxa"/>
              <w:right w:w="108" w:type="dxa"/>
            </w:tcMar>
          </w:tcPr>
          <w:p w14:paraId="6D11C930"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Integruoti ne mažiau kaip du mikrofonai.</w:t>
            </w:r>
          </w:p>
        </w:tc>
        <w:tc>
          <w:tcPr>
            <w:tcW w:w="3506" w:type="dxa"/>
            <w:tcMar>
              <w:top w:w="0" w:type="dxa"/>
              <w:left w:w="108" w:type="dxa"/>
              <w:bottom w:w="0" w:type="dxa"/>
              <w:right w:w="108" w:type="dxa"/>
            </w:tcMar>
          </w:tcPr>
          <w:p w14:paraId="5E60387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529E4DF" w14:textId="77777777" w:rsidTr="07C48AEE">
        <w:trPr>
          <w:trHeight w:val="315"/>
        </w:trPr>
        <w:tc>
          <w:tcPr>
            <w:tcW w:w="912" w:type="dxa"/>
            <w:tcMar>
              <w:top w:w="0" w:type="dxa"/>
              <w:left w:w="108" w:type="dxa"/>
              <w:bottom w:w="0" w:type="dxa"/>
              <w:right w:w="108" w:type="dxa"/>
            </w:tcMar>
            <w:hideMark/>
          </w:tcPr>
          <w:p w14:paraId="46AF54E3"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4F585B8F"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Ekrano technologija</w:t>
            </w:r>
          </w:p>
        </w:tc>
        <w:tc>
          <w:tcPr>
            <w:tcW w:w="4769" w:type="dxa"/>
            <w:tcMar>
              <w:top w:w="0" w:type="dxa"/>
              <w:left w:w="108" w:type="dxa"/>
              <w:bottom w:w="0" w:type="dxa"/>
              <w:right w:w="108" w:type="dxa"/>
            </w:tcMar>
          </w:tcPr>
          <w:p w14:paraId="0BBD67A7"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ne mažiau kaip 400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xml:space="preserve">, ne blogiau kaip 100% pagal </w:t>
            </w:r>
            <w:proofErr w:type="spellStart"/>
            <w:r w:rsidRPr="07C48AEE">
              <w:rPr>
                <w:rFonts w:ascii="Times New Roman" w:hAnsi="Times New Roman"/>
                <w:sz w:val="20"/>
                <w:szCs w:val="20"/>
              </w:rPr>
              <w:t>sRGB</w:t>
            </w:r>
            <w:proofErr w:type="spellEnd"/>
            <w:r w:rsidRPr="07C48AEE">
              <w:rPr>
                <w:rFonts w:ascii="Times New Roman" w:hAnsi="Times New Roman"/>
                <w:sz w:val="20"/>
                <w:szCs w:val="20"/>
              </w:rPr>
              <w:t>.</w:t>
            </w:r>
          </w:p>
        </w:tc>
        <w:tc>
          <w:tcPr>
            <w:tcW w:w="3506" w:type="dxa"/>
            <w:tcMar>
              <w:top w:w="0" w:type="dxa"/>
              <w:left w:w="108" w:type="dxa"/>
              <w:bottom w:w="0" w:type="dxa"/>
              <w:right w:w="108" w:type="dxa"/>
            </w:tcMar>
          </w:tcPr>
          <w:p w14:paraId="7C3E17F4"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6959C9E" w14:textId="77777777" w:rsidTr="07C48AEE">
        <w:trPr>
          <w:trHeight w:val="315"/>
        </w:trPr>
        <w:tc>
          <w:tcPr>
            <w:tcW w:w="912" w:type="dxa"/>
            <w:tcMar>
              <w:top w:w="0" w:type="dxa"/>
              <w:left w:w="108" w:type="dxa"/>
              <w:bottom w:w="0" w:type="dxa"/>
              <w:right w:w="108" w:type="dxa"/>
            </w:tcMar>
            <w:hideMark/>
          </w:tcPr>
          <w:p w14:paraId="633E3B51"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65767973"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Įstrižainė</w:t>
            </w:r>
          </w:p>
        </w:tc>
        <w:tc>
          <w:tcPr>
            <w:tcW w:w="4769" w:type="dxa"/>
            <w:tcMar>
              <w:top w:w="0" w:type="dxa"/>
              <w:left w:w="108" w:type="dxa"/>
              <w:bottom w:w="0" w:type="dxa"/>
              <w:right w:w="108" w:type="dxa"/>
            </w:tcMar>
          </w:tcPr>
          <w:p w14:paraId="0D1E279E"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Ne mažiau 13" ir ne daugiau 13.6"</w:t>
            </w:r>
          </w:p>
        </w:tc>
        <w:tc>
          <w:tcPr>
            <w:tcW w:w="3506" w:type="dxa"/>
            <w:tcMar>
              <w:top w:w="0" w:type="dxa"/>
              <w:left w:w="108" w:type="dxa"/>
              <w:bottom w:w="0" w:type="dxa"/>
              <w:right w:w="108" w:type="dxa"/>
            </w:tcMar>
          </w:tcPr>
          <w:p w14:paraId="58E28F0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3AA76FCF" w14:textId="77777777" w:rsidTr="07C48AEE">
        <w:trPr>
          <w:trHeight w:val="315"/>
        </w:trPr>
        <w:tc>
          <w:tcPr>
            <w:tcW w:w="912" w:type="dxa"/>
            <w:tcMar>
              <w:top w:w="0" w:type="dxa"/>
              <w:left w:w="108" w:type="dxa"/>
              <w:bottom w:w="0" w:type="dxa"/>
              <w:right w:w="108" w:type="dxa"/>
            </w:tcMar>
            <w:hideMark/>
          </w:tcPr>
          <w:p w14:paraId="34A61F28"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64061F7D" w14:textId="77777777" w:rsidR="002130AC" w:rsidRPr="00A3524E" w:rsidRDefault="002130AC" w:rsidP="00031905">
            <w:pPr>
              <w:spacing w:after="0" w:line="240" w:lineRule="auto"/>
              <w:rPr>
                <w:rFonts w:ascii="Times New Roman" w:hAnsi="Times New Roman"/>
                <w:sz w:val="20"/>
                <w:szCs w:val="20"/>
              </w:rPr>
            </w:pPr>
            <w:r>
              <w:rPr>
                <w:rFonts w:ascii="Times New Roman" w:hAnsi="Times New Roman"/>
                <w:sz w:val="20"/>
                <w:szCs w:val="20"/>
              </w:rPr>
              <w:t>Ekrano rai</w:t>
            </w:r>
            <w:r w:rsidRPr="00A3524E">
              <w:rPr>
                <w:rFonts w:ascii="Times New Roman" w:hAnsi="Times New Roman"/>
                <w:sz w:val="20"/>
                <w:szCs w:val="20"/>
              </w:rPr>
              <w:t>ška ir kamera</w:t>
            </w:r>
          </w:p>
        </w:tc>
        <w:tc>
          <w:tcPr>
            <w:tcW w:w="4769" w:type="dxa"/>
            <w:tcMar>
              <w:top w:w="0" w:type="dxa"/>
              <w:left w:w="108" w:type="dxa"/>
              <w:bottom w:w="0" w:type="dxa"/>
              <w:right w:w="108" w:type="dxa"/>
            </w:tcMar>
          </w:tcPr>
          <w:p w14:paraId="59F2F612"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 xml:space="preserve">Ne blogiau kaip 1920x1200. </w:t>
            </w:r>
          </w:p>
          <w:p w14:paraId="58D6ED73"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5 MP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4860379C"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Su fizinio uždarymo galimybe privatumui užtikrinti.</w:t>
            </w:r>
          </w:p>
        </w:tc>
        <w:tc>
          <w:tcPr>
            <w:tcW w:w="3506" w:type="dxa"/>
            <w:tcMar>
              <w:top w:w="0" w:type="dxa"/>
              <w:left w:w="108" w:type="dxa"/>
              <w:bottom w:w="0" w:type="dxa"/>
              <w:right w:w="108" w:type="dxa"/>
            </w:tcMar>
          </w:tcPr>
          <w:p w14:paraId="2E42258D"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49590E1" w14:textId="77777777" w:rsidTr="07C48AEE">
        <w:trPr>
          <w:trHeight w:val="315"/>
        </w:trPr>
        <w:tc>
          <w:tcPr>
            <w:tcW w:w="912" w:type="dxa"/>
            <w:tcMar>
              <w:top w:w="0" w:type="dxa"/>
              <w:left w:w="108" w:type="dxa"/>
              <w:bottom w:w="0" w:type="dxa"/>
              <w:right w:w="108" w:type="dxa"/>
            </w:tcMar>
            <w:hideMark/>
          </w:tcPr>
          <w:p w14:paraId="44792D0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77C0E3F7"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Klaviatūra</w:t>
            </w:r>
          </w:p>
        </w:tc>
        <w:tc>
          <w:tcPr>
            <w:tcW w:w="4769" w:type="dxa"/>
            <w:tcMar>
              <w:top w:w="0" w:type="dxa"/>
              <w:left w:w="108" w:type="dxa"/>
              <w:bottom w:w="0" w:type="dxa"/>
              <w:right w:w="108" w:type="dxa"/>
            </w:tcMar>
          </w:tcPr>
          <w:p w14:paraId="3DF6820D"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klaviatūrą,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integruotas LED pašvietimas.  </w:t>
            </w:r>
          </w:p>
        </w:tc>
        <w:tc>
          <w:tcPr>
            <w:tcW w:w="3506" w:type="dxa"/>
            <w:tcMar>
              <w:top w:w="0" w:type="dxa"/>
              <w:left w:w="108" w:type="dxa"/>
              <w:bottom w:w="0" w:type="dxa"/>
              <w:right w:w="108" w:type="dxa"/>
            </w:tcMar>
          </w:tcPr>
          <w:p w14:paraId="34E8085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E92B005" w14:textId="77777777" w:rsidTr="07C48AEE">
        <w:trPr>
          <w:trHeight w:val="315"/>
        </w:trPr>
        <w:tc>
          <w:tcPr>
            <w:tcW w:w="912" w:type="dxa"/>
            <w:tcMar>
              <w:top w:w="0" w:type="dxa"/>
              <w:left w:w="108" w:type="dxa"/>
              <w:bottom w:w="0" w:type="dxa"/>
              <w:right w:w="108" w:type="dxa"/>
            </w:tcMar>
            <w:hideMark/>
          </w:tcPr>
          <w:p w14:paraId="38E3F150"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1BAD6148"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Manipuliatorius</w:t>
            </w:r>
          </w:p>
        </w:tc>
        <w:tc>
          <w:tcPr>
            <w:tcW w:w="4769" w:type="dxa"/>
            <w:tcMar>
              <w:top w:w="0" w:type="dxa"/>
              <w:left w:w="108" w:type="dxa"/>
              <w:bottom w:w="0" w:type="dxa"/>
              <w:right w:w="108" w:type="dxa"/>
            </w:tcMar>
          </w:tcPr>
          <w:p w14:paraId="6579CB1D"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506" w:type="dxa"/>
            <w:tcMar>
              <w:top w:w="0" w:type="dxa"/>
              <w:left w:w="108" w:type="dxa"/>
              <w:bottom w:w="0" w:type="dxa"/>
              <w:right w:w="108" w:type="dxa"/>
            </w:tcMar>
          </w:tcPr>
          <w:p w14:paraId="0C720E1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202D586" w14:textId="77777777" w:rsidTr="07C48AEE">
        <w:trPr>
          <w:trHeight w:val="1224"/>
        </w:trPr>
        <w:tc>
          <w:tcPr>
            <w:tcW w:w="912" w:type="dxa"/>
            <w:vMerge w:val="restart"/>
            <w:tcMar>
              <w:top w:w="0" w:type="dxa"/>
              <w:left w:w="108" w:type="dxa"/>
              <w:bottom w:w="0" w:type="dxa"/>
              <w:right w:w="108" w:type="dxa"/>
            </w:tcMar>
            <w:hideMark/>
          </w:tcPr>
          <w:p w14:paraId="2C775D60"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vMerge w:val="restart"/>
            <w:tcMar>
              <w:top w:w="0" w:type="dxa"/>
              <w:left w:w="108" w:type="dxa"/>
              <w:bottom w:w="0" w:type="dxa"/>
              <w:right w:w="108" w:type="dxa"/>
            </w:tcMar>
          </w:tcPr>
          <w:p w14:paraId="7A45F022" w14:textId="77777777" w:rsidR="002130AC" w:rsidRPr="00C85061" w:rsidRDefault="002130AC" w:rsidP="00031905">
            <w:pPr>
              <w:spacing w:after="0" w:line="240" w:lineRule="auto"/>
              <w:rPr>
                <w:rFonts w:ascii="Times New Roman" w:hAnsi="Times New Roman"/>
                <w:sz w:val="20"/>
                <w:szCs w:val="20"/>
              </w:rPr>
            </w:pPr>
            <w:r w:rsidRPr="00C85061">
              <w:rPr>
                <w:rFonts w:ascii="Times New Roman" w:hAnsi="Times New Roman"/>
                <w:sz w:val="20"/>
                <w:szCs w:val="20"/>
              </w:rPr>
              <w:t>Integruoti prievadai</w:t>
            </w:r>
          </w:p>
        </w:tc>
        <w:tc>
          <w:tcPr>
            <w:tcW w:w="4769" w:type="dxa"/>
            <w:tcMar>
              <w:top w:w="0" w:type="dxa"/>
              <w:left w:w="108" w:type="dxa"/>
              <w:bottom w:w="0" w:type="dxa"/>
              <w:right w:w="108" w:type="dxa"/>
            </w:tcMar>
          </w:tcPr>
          <w:p w14:paraId="681A3465" w14:textId="77777777" w:rsidR="002130AC" w:rsidRPr="00C85061"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jungtis, 2 vnt. USB 3.2 (Type-A jungtis), 2 vnt. USB-C 4 (kompiuterio įkrovimas, vaizdo perdavimas PD 1.4a),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xml:space="preserve">“ ir mikrofono jungtis. </w:t>
            </w:r>
          </w:p>
        </w:tc>
        <w:tc>
          <w:tcPr>
            <w:tcW w:w="3506" w:type="dxa"/>
            <w:tcMar>
              <w:top w:w="0" w:type="dxa"/>
              <w:left w:w="108" w:type="dxa"/>
              <w:bottom w:w="0" w:type="dxa"/>
              <w:right w:w="108" w:type="dxa"/>
            </w:tcMar>
          </w:tcPr>
          <w:p w14:paraId="5059043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A9DBB7B" w14:textId="77777777" w:rsidTr="07C48AEE">
        <w:trPr>
          <w:trHeight w:val="697"/>
        </w:trPr>
        <w:tc>
          <w:tcPr>
            <w:tcW w:w="912" w:type="dxa"/>
            <w:vMerge/>
            <w:vAlign w:val="center"/>
            <w:hideMark/>
          </w:tcPr>
          <w:p w14:paraId="41C6239C"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vMerge/>
            <w:vAlign w:val="center"/>
          </w:tcPr>
          <w:p w14:paraId="6950FEC6" w14:textId="77777777" w:rsidR="002130AC" w:rsidRPr="00A3524E" w:rsidRDefault="002130AC" w:rsidP="00031905">
            <w:pPr>
              <w:spacing w:after="0" w:line="240" w:lineRule="auto"/>
              <w:rPr>
                <w:rFonts w:ascii="Times New Roman" w:hAnsi="Times New Roman"/>
                <w:sz w:val="20"/>
                <w:szCs w:val="20"/>
              </w:rPr>
            </w:pPr>
          </w:p>
        </w:tc>
        <w:tc>
          <w:tcPr>
            <w:tcW w:w="4769" w:type="dxa"/>
            <w:tcMar>
              <w:top w:w="0" w:type="dxa"/>
              <w:left w:w="108" w:type="dxa"/>
              <w:bottom w:w="0" w:type="dxa"/>
              <w:right w:w="108" w:type="dxa"/>
            </w:tcMar>
          </w:tcPr>
          <w:p w14:paraId="634AE05F" w14:textId="77777777" w:rsidR="002130AC" w:rsidRPr="00A3524E" w:rsidRDefault="002130AC" w:rsidP="00031905">
            <w:pPr>
              <w:rPr>
                <w:rFonts w:ascii="Times New Roman" w:hAnsi="Times New Roman"/>
                <w:sz w:val="20"/>
                <w:szCs w:val="20"/>
                <w:lang w:eastAsia="lt-LT"/>
              </w:rPr>
            </w:pPr>
            <w:r w:rsidRPr="00A3524E">
              <w:rPr>
                <w:rFonts w:ascii="Times New Roman" w:hAnsi="Times New Roman"/>
                <w:sz w:val="20"/>
                <w:szCs w:val="20"/>
              </w:rPr>
              <w:t>Šio reikalavimo įvykdymui negalima naudoti tarpinių įrenginių ar adapterių (dirbtinai padidinti nesamų jungčių, prievadų skaičių).</w:t>
            </w:r>
          </w:p>
        </w:tc>
        <w:tc>
          <w:tcPr>
            <w:tcW w:w="3506" w:type="dxa"/>
            <w:tcMar>
              <w:top w:w="0" w:type="dxa"/>
              <w:left w:w="108" w:type="dxa"/>
              <w:bottom w:w="0" w:type="dxa"/>
              <w:right w:w="108" w:type="dxa"/>
            </w:tcMar>
          </w:tcPr>
          <w:p w14:paraId="4A8E92A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0E3B521" w14:textId="77777777" w:rsidTr="07C48AEE">
        <w:trPr>
          <w:trHeight w:val="525"/>
        </w:trPr>
        <w:tc>
          <w:tcPr>
            <w:tcW w:w="912" w:type="dxa"/>
            <w:tcMar>
              <w:top w:w="0" w:type="dxa"/>
              <w:left w:w="108" w:type="dxa"/>
              <w:bottom w:w="0" w:type="dxa"/>
              <w:right w:w="108" w:type="dxa"/>
            </w:tcMar>
            <w:hideMark/>
          </w:tcPr>
          <w:p w14:paraId="702E463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3A484801"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Maitinimo tinklo adapteris</w:t>
            </w:r>
          </w:p>
        </w:tc>
        <w:tc>
          <w:tcPr>
            <w:tcW w:w="4769" w:type="dxa"/>
            <w:tcMar>
              <w:top w:w="0" w:type="dxa"/>
              <w:left w:w="108" w:type="dxa"/>
              <w:bottom w:w="0" w:type="dxa"/>
              <w:right w:w="108" w:type="dxa"/>
            </w:tcMar>
          </w:tcPr>
          <w:p w14:paraId="01FF25CF"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345A28B4"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Turi palaikyti greitą baterijos įkrovimą ne blogiau kaip nuo 0% iki 80</w:t>
            </w:r>
            <w:r w:rsidRPr="00A3524E">
              <w:rPr>
                <w:rFonts w:ascii="Times New Roman" w:hAnsi="Times New Roman"/>
                <w:sz w:val="20"/>
                <w:szCs w:val="20"/>
                <w:lang w:val="en-US"/>
              </w:rPr>
              <w:t>% per 1 val.</w:t>
            </w:r>
          </w:p>
        </w:tc>
        <w:tc>
          <w:tcPr>
            <w:tcW w:w="3506" w:type="dxa"/>
            <w:tcMar>
              <w:top w:w="0" w:type="dxa"/>
              <w:left w:w="108" w:type="dxa"/>
              <w:bottom w:w="0" w:type="dxa"/>
              <w:right w:w="108" w:type="dxa"/>
            </w:tcMar>
          </w:tcPr>
          <w:p w14:paraId="01D8453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C5A7F95" w14:textId="77777777" w:rsidTr="07C48AEE">
        <w:trPr>
          <w:trHeight w:val="525"/>
        </w:trPr>
        <w:tc>
          <w:tcPr>
            <w:tcW w:w="912" w:type="dxa"/>
            <w:tcMar>
              <w:top w:w="0" w:type="dxa"/>
              <w:left w:w="108" w:type="dxa"/>
              <w:bottom w:w="0" w:type="dxa"/>
              <w:right w:w="108" w:type="dxa"/>
            </w:tcMar>
            <w:hideMark/>
          </w:tcPr>
          <w:p w14:paraId="1AA899A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511B1393"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Baterija</w:t>
            </w:r>
          </w:p>
        </w:tc>
        <w:tc>
          <w:tcPr>
            <w:tcW w:w="4769" w:type="dxa"/>
            <w:tcMar>
              <w:top w:w="0" w:type="dxa"/>
              <w:left w:w="108" w:type="dxa"/>
              <w:bottom w:w="0" w:type="dxa"/>
              <w:right w:w="108" w:type="dxa"/>
            </w:tcMar>
          </w:tcPr>
          <w:p w14:paraId="16CAD6EE"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Bendra baterijos talpa ne mažesnė kaip 54Wh.</w:t>
            </w:r>
          </w:p>
          <w:p w14:paraId="7EA42AD8"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15 valandų. </w:t>
            </w:r>
          </w:p>
          <w:p w14:paraId="7B0C9E1F"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506" w:type="dxa"/>
            <w:tcMar>
              <w:top w:w="0" w:type="dxa"/>
              <w:left w:w="108" w:type="dxa"/>
              <w:bottom w:w="0" w:type="dxa"/>
              <w:right w:w="108" w:type="dxa"/>
            </w:tcMar>
          </w:tcPr>
          <w:p w14:paraId="2E1AFCA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4F47B32" w14:textId="77777777" w:rsidTr="07C48AEE">
        <w:trPr>
          <w:trHeight w:val="525"/>
        </w:trPr>
        <w:tc>
          <w:tcPr>
            <w:tcW w:w="912" w:type="dxa"/>
            <w:tcMar>
              <w:top w:w="0" w:type="dxa"/>
              <w:left w:w="108" w:type="dxa"/>
              <w:bottom w:w="0" w:type="dxa"/>
              <w:right w:w="108" w:type="dxa"/>
            </w:tcMar>
          </w:tcPr>
          <w:p w14:paraId="16DD61D4"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45FECEAB"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Mechaninės priemonės</w:t>
            </w:r>
          </w:p>
        </w:tc>
        <w:tc>
          <w:tcPr>
            <w:tcW w:w="4769" w:type="dxa"/>
            <w:tcMar>
              <w:top w:w="0" w:type="dxa"/>
              <w:left w:w="108" w:type="dxa"/>
              <w:bottom w:w="0" w:type="dxa"/>
              <w:right w:w="108" w:type="dxa"/>
            </w:tcMar>
          </w:tcPr>
          <w:p w14:paraId="5B4B48FE"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506" w:type="dxa"/>
            <w:tcMar>
              <w:top w:w="0" w:type="dxa"/>
              <w:left w:w="108" w:type="dxa"/>
              <w:bottom w:w="0" w:type="dxa"/>
              <w:right w:w="108" w:type="dxa"/>
            </w:tcMar>
          </w:tcPr>
          <w:p w14:paraId="723C0E1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3118D4BD" w14:textId="77777777" w:rsidTr="07C48AEE">
        <w:trPr>
          <w:trHeight w:val="315"/>
        </w:trPr>
        <w:tc>
          <w:tcPr>
            <w:tcW w:w="912" w:type="dxa"/>
            <w:tcMar>
              <w:top w:w="0" w:type="dxa"/>
              <w:left w:w="108" w:type="dxa"/>
              <w:bottom w:w="0" w:type="dxa"/>
              <w:right w:w="108" w:type="dxa"/>
            </w:tcMar>
            <w:hideMark/>
          </w:tcPr>
          <w:p w14:paraId="3226D88C"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174E5338"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Kodavimas</w:t>
            </w:r>
          </w:p>
        </w:tc>
        <w:tc>
          <w:tcPr>
            <w:tcW w:w="4769" w:type="dxa"/>
            <w:tcMar>
              <w:top w:w="0" w:type="dxa"/>
              <w:left w:w="108" w:type="dxa"/>
              <w:bottom w:w="0" w:type="dxa"/>
              <w:right w:w="108" w:type="dxa"/>
            </w:tcMar>
          </w:tcPr>
          <w:p w14:paraId="32DB5573"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506" w:type="dxa"/>
            <w:tcMar>
              <w:top w:w="0" w:type="dxa"/>
              <w:left w:w="108" w:type="dxa"/>
              <w:bottom w:w="0" w:type="dxa"/>
              <w:right w:w="108" w:type="dxa"/>
            </w:tcMar>
          </w:tcPr>
          <w:p w14:paraId="2369E8E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5CD2169" w14:textId="77777777" w:rsidTr="07C48AEE">
        <w:trPr>
          <w:trHeight w:val="158"/>
        </w:trPr>
        <w:tc>
          <w:tcPr>
            <w:tcW w:w="912" w:type="dxa"/>
            <w:tcMar>
              <w:top w:w="0" w:type="dxa"/>
              <w:left w:w="108" w:type="dxa"/>
              <w:bottom w:w="0" w:type="dxa"/>
              <w:right w:w="108" w:type="dxa"/>
            </w:tcMar>
            <w:hideMark/>
          </w:tcPr>
          <w:p w14:paraId="20A622F0"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20972795"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Slaptažodžiai</w:t>
            </w:r>
          </w:p>
        </w:tc>
        <w:tc>
          <w:tcPr>
            <w:tcW w:w="4769" w:type="dxa"/>
            <w:tcMar>
              <w:top w:w="0" w:type="dxa"/>
              <w:left w:w="108" w:type="dxa"/>
              <w:bottom w:w="0" w:type="dxa"/>
              <w:right w:w="108" w:type="dxa"/>
            </w:tcMar>
          </w:tcPr>
          <w:p w14:paraId="61D64329"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506" w:type="dxa"/>
            <w:tcMar>
              <w:top w:w="0" w:type="dxa"/>
              <w:left w:w="108" w:type="dxa"/>
              <w:bottom w:w="0" w:type="dxa"/>
              <w:right w:w="108" w:type="dxa"/>
            </w:tcMar>
          </w:tcPr>
          <w:p w14:paraId="73DB7966"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655470A" w14:textId="77777777" w:rsidTr="07C48AEE">
        <w:trPr>
          <w:trHeight w:val="199"/>
        </w:trPr>
        <w:tc>
          <w:tcPr>
            <w:tcW w:w="912" w:type="dxa"/>
            <w:tcMar>
              <w:top w:w="0" w:type="dxa"/>
              <w:left w:w="108" w:type="dxa"/>
              <w:bottom w:w="0" w:type="dxa"/>
              <w:right w:w="108" w:type="dxa"/>
            </w:tcMar>
            <w:hideMark/>
          </w:tcPr>
          <w:p w14:paraId="69878D96"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104FA889"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Kompiuterio svoris ir aukštis</w:t>
            </w:r>
          </w:p>
        </w:tc>
        <w:tc>
          <w:tcPr>
            <w:tcW w:w="4769" w:type="dxa"/>
            <w:tcMar>
              <w:top w:w="0" w:type="dxa"/>
              <w:left w:w="108" w:type="dxa"/>
              <w:bottom w:w="0" w:type="dxa"/>
              <w:right w:w="108" w:type="dxa"/>
            </w:tcMar>
          </w:tcPr>
          <w:p w14:paraId="5B01389B"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Ne daugiau kaip 1,2 kg su baterija.</w:t>
            </w:r>
          </w:p>
          <w:p w14:paraId="58E56BEC"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Kompiuterio korpuso aukštis ne didesnis kaip 16 mm.</w:t>
            </w:r>
          </w:p>
        </w:tc>
        <w:tc>
          <w:tcPr>
            <w:tcW w:w="3506" w:type="dxa"/>
            <w:tcMar>
              <w:top w:w="0" w:type="dxa"/>
              <w:left w:w="108" w:type="dxa"/>
              <w:bottom w:w="0" w:type="dxa"/>
              <w:right w:w="108" w:type="dxa"/>
            </w:tcMar>
          </w:tcPr>
          <w:p w14:paraId="746A1FDD"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6346E7E" w14:textId="77777777" w:rsidTr="07C48AEE">
        <w:trPr>
          <w:trHeight w:val="315"/>
        </w:trPr>
        <w:tc>
          <w:tcPr>
            <w:tcW w:w="912" w:type="dxa"/>
            <w:tcMar>
              <w:top w:w="0" w:type="dxa"/>
              <w:left w:w="108" w:type="dxa"/>
              <w:bottom w:w="0" w:type="dxa"/>
              <w:right w:w="108" w:type="dxa"/>
            </w:tcMar>
            <w:hideMark/>
          </w:tcPr>
          <w:p w14:paraId="309317E3"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16081D5C"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Valdymas ir administravimas</w:t>
            </w:r>
          </w:p>
        </w:tc>
        <w:tc>
          <w:tcPr>
            <w:tcW w:w="4769" w:type="dxa"/>
            <w:tcMar>
              <w:top w:w="0" w:type="dxa"/>
              <w:left w:w="108" w:type="dxa"/>
              <w:bottom w:w="0" w:type="dxa"/>
              <w:right w:w="108" w:type="dxa"/>
            </w:tcMar>
          </w:tcPr>
          <w:p w14:paraId="505B073F"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506" w:type="dxa"/>
            <w:tcMar>
              <w:top w:w="0" w:type="dxa"/>
              <w:left w:w="108" w:type="dxa"/>
              <w:bottom w:w="0" w:type="dxa"/>
              <w:right w:w="108" w:type="dxa"/>
            </w:tcMar>
          </w:tcPr>
          <w:p w14:paraId="4F31D7E6"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853CBE4" w14:textId="77777777" w:rsidTr="07C48AEE">
        <w:trPr>
          <w:trHeight w:val="257"/>
        </w:trPr>
        <w:tc>
          <w:tcPr>
            <w:tcW w:w="912" w:type="dxa"/>
            <w:tcMar>
              <w:top w:w="0" w:type="dxa"/>
              <w:left w:w="108" w:type="dxa"/>
              <w:bottom w:w="0" w:type="dxa"/>
              <w:right w:w="108" w:type="dxa"/>
            </w:tcMar>
            <w:hideMark/>
          </w:tcPr>
          <w:p w14:paraId="647FACBD"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1112CE1E" w14:textId="77777777" w:rsidR="002130AC" w:rsidRPr="00A3524E" w:rsidRDefault="002130AC" w:rsidP="00031905">
            <w:pPr>
              <w:spacing w:after="0" w:line="240" w:lineRule="auto"/>
              <w:rPr>
                <w:rFonts w:ascii="Times New Roman" w:hAnsi="Times New Roman"/>
                <w:sz w:val="20"/>
                <w:szCs w:val="20"/>
                <w:highlight w:val="yellow"/>
              </w:rPr>
            </w:pPr>
            <w:r w:rsidRPr="00A3524E">
              <w:rPr>
                <w:rFonts w:ascii="Times New Roman" w:hAnsi="Times New Roman"/>
                <w:sz w:val="20"/>
                <w:szCs w:val="20"/>
              </w:rPr>
              <w:t>Kompiuterio atsparumas aplinkai</w:t>
            </w:r>
          </w:p>
        </w:tc>
        <w:tc>
          <w:tcPr>
            <w:tcW w:w="4769" w:type="dxa"/>
            <w:tcMar>
              <w:top w:w="0" w:type="dxa"/>
              <w:left w:w="108" w:type="dxa"/>
              <w:bottom w:w="0" w:type="dxa"/>
              <w:right w:w="108" w:type="dxa"/>
            </w:tcMar>
          </w:tcPr>
          <w:p w14:paraId="197A0741" w14:textId="77777777" w:rsidR="002130AC" w:rsidRPr="00A3524E" w:rsidRDefault="002130AC" w:rsidP="00031905">
            <w:pPr>
              <w:spacing w:after="0" w:line="240" w:lineRule="auto"/>
              <w:rPr>
                <w:rFonts w:ascii="Times New Roman" w:hAnsi="Times New Roman"/>
                <w:sz w:val="20"/>
                <w:szCs w:val="20"/>
                <w:highlight w:val="yellow"/>
                <w:lang w:eastAsia="lt-LT"/>
              </w:rPr>
            </w:pPr>
            <w:r w:rsidRPr="00A3524E">
              <w:rPr>
                <w:rFonts w:ascii="Times New Roman" w:hAnsi="Times New Roman"/>
                <w:sz w:val="20"/>
                <w:szCs w:val="20"/>
              </w:rPr>
              <w:t>Atitikimas MIL-SPEC 810H standartui.</w:t>
            </w:r>
          </w:p>
        </w:tc>
        <w:tc>
          <w:tcPr>
            <w:tcW w:w="3506" w:type="dxa"/>
            <w:tcMar>
              <w:top w:w="0" w:type="dxa"/>
              <w:left w:w="108" w:type="dxa"/>
              <w:bottom w:w="0" w:type="dxa"/>
              <w:right w:w="108" w:type="dxa"/>
            </w:tcMar>
          </w:tcPr>
          <w:p w14:paraId="7974FE7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418D099" w14:textId="77777777" w:rsidTr="07C48AEE">
        <w:trPr>
          <w:trHeight w:val="1095"/>
        </w:trPr>
        <w:tc>
          <w:tcPr>
            <w:tcW w:w="912" w:type="dxa"/>
            <w:tcMar>
              <w:top w:w="0" w:type="dxa"/>
              <w:left w:w="108" w:type="dxa"/>
              <w:bottom w:w="0" w:type="dxa"/>
              <w:right w:w="108" w:type="dxa"/>
            </w:tcMar>
            <w:hideMark/>
          </w:tcPr>
          <w:p w14:paraId="61C1B295"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5EECE647"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Sertifikavimo reikalavimai</w:t>
            </w:r>
          </w:p>
        </w:tc>
        <w:tc>
          <w:tcPr>
            <w:tcW w:w="4769" w:type="dxa"/>
            <w:tcMar>
              <w:top w:w="0" w:type="dxa"/>
              <w:left w:w="108" w:type="dxa"/>
              <w:bottom w:w="0" w:type="dxa"/>
              <w:right w:w="108" w:type="dxa"/>
            </w:tcMar>
          </w:tcPr>
          <w:p w14:paraId="414B1E11"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79CD37B5"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0DF0A2C"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Kompiuteriai turi būti sertifikuoti darbui su MS Windows 11 operacine sistema.</w:t>
            </w:r>
          </w:p>
        </w:tc>
        <w:tc>
          <w:tcPr>
            <w:tcW w:w="3506" w:type="dxa"/>
            <w:tcMar>
              <w:top w:w="0" w:type="dxa"/>
              <w:left w:w="108" w:type="dxa"/>
              <w:bottom w:w="0" w:type="dxa"/>
              <w:right w:w="108" w:type="dxa"/>
            </w:tcMar>
          </w:tcPr>
          <w:p w14:paraId="179617B9"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C0209D9" w14:textId="77777777" w:rsidTr="07C48AEE">
        <w:trPr>
          <w:trHeight w:val="1158"/>
        </w:trPr>
        <w:tc>
          <w:tcPr>
            <w:tcW w:w="912" w:type="dxa"/>
            <w:tcMar>
              <w:top w:w="0" w:type="dxa"/>
              <w:left w:w="108" w:type="dxa"/>
              <w:bottom w:w="0" w:type="dxa"/>
              <w:right w:w="108" w:type="dxa"/>
            </w:tcMar>
          </w:tcPr>
          <w:p w14:paraId="770766DA"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7201C156"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Triukšmo lygis</w:t>
            </w:r>
          </w:p>
        </w:tc>
        <w:tc>
          <w:tcPr>
            <w:tcW w:w="4769" w:type="dxa"/>
            <w:tcMar>
              <w:top w:w="0" w:type="dxa"/>
              <w:left w:w="108" w:type="dxa"/>
              <w:bottom w:w="0" w:type="dxa"/>
              <w:right w:w="108" w:type="dxa"/>
            </w:tcMar>
          </w:tcPr>
          <w:p w14:paraId="48630218" w14:textId="77777777"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Deklaruotoji svertinė garso galia (LWA),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2.8 B.</w:t>
            </w:r>
          </w:p>
        </w:tc>
        <w:tc>
          <w:tcPr>
            <w:tcW w:w="3506" w:type="dxa"/>
            <w:tcMar>
              <w:top w:w="0" w:type="dxa"/>
              <w:left w:w="108" w:type="dxa"/>
              <w:bottom w:w="0" w:type="dxa"/>
              <w:right w:w="108" w:type="dxa"/>
            </w:tcMar>
          </w:tcPr>
          <w:p w14:paraId="1954245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AA02234" w14:textId="77777777" w:rsidTr="07C48AEE">
        <w:trPr>
          <w:trHeight w:val="340"/>
        </w:trPr>
        <w:tc>
          <w:tcPr>
            <w:tcW w:w="912" w:type="dxa"/>
            <w:tcMar>
              <w:top w:w="0" w:type="dxa"/>
              <w:left w:w="108" w:type="dxa"/>
              <w:bottom w:w="0" w:type="dxa"/>
              <w:right w:w="108" w:type="dxa"/>
            </w:tcMar>
          </w:tcPr>
          <w:p w14:paraId="05409C2F" w14:textId="77777777" w:rsidR="002130AC" w:rsidRPr="00060BA4" w:rsidRDefault="002130AC" w:rsidP="002130AC">
            <w:pPr>
              <w:pStyle w:val="ListParagraph"/>
              <w:numPr>
                <w:ilvl w:val="0"/>
                <w:numId w:val="35"/>
              </w:numPr>
              <w:spacing w:after="0" w:line="240" w:lineRule="auto"/>
              <w:ind w:left="641" w:hanging="357"/>
              <w:contextualSpacing w:val="0"/>
              <w:rPr>
                <w:rFonts w:ascii="Times New Roman" w:hAnsi="Times New Roman"/>
                <w:sz w:val="20"/>
                <w:szCs w:val="20"/>
              </w:rPr>
            </w:pPr>
          </w:p>
        </w:tc>
        <w:tc>
          <w:tcPr>
            <w:tcW w:w="1685" w:type="dxa"/>
            <w:tcMar>
              <w:top w:w="0" w:type="dxa"/>
              <w:left w:w="108" w:type="dxa"/>
              <w:bottom w:w="0" w:type="dxa"/>
              <w:right w:w="108" w:type="dxa"/>
            </w:tcMar>
          </w:tcPr>
          <w:p w14:paraId="1AB45C17"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Garantinis laikotarpis</w:t>
            </w:r>
          </w:p>
        </w:tc>
        <w:tc>
          <w:tcPr>
            <w:tcW w:w="4769" w:type="dxa"/>
            <w:tcMar>
              <w:top w:w="0" w:type="dxa"/>
              <w:left w:w="108" w:type="dxa"/>
              <w:bottom w:w="0" w:type="dxa"/>
              <w:right w:w="108" w:type="dxa"/>
            </w:tcMar>
          </w:tcPr>
          <w:p w14:paraId="143DADDB"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1D4379AF"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40A00138"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555BA898"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506" w:type="dxa"/>
            <w:tcMar>
              <w:top w:w="0" w:type="dxa"/>
              <w:left w:w="108" w:type="dxa"/>
              <w:bottom w:w="0" w:type="dxa"/>
              <w:right w:w="108" w:type="dxa"/>
            </w:tcMar>
          </w:tcPr>
          <w:p w14:paraId="385FB499" w14:textId="77777777" w:rsidR="002130AC" w:rsidRPr="00004983" w:rsidRDefault="002130AC" w:rsidP="00031905">
            <w:pPr>
              <w:rPr>
                <w:rFonts w:ascii="Times New Roman" w:hAnsi="Times New Roman"/>
                <w:sz w:val="20"/>
                <w:szCs w:val="20"/>
                <w:lang w:eastAsia="lt-LT"/>
              </w:rPr>
            </w:pPr>
          </w:p>
        </w:tc>
      </w:tr>
      <w:tr w:rsidR="002130AC" w:rsidRPr="00060BA4" w14:paraId="3193EBEC" w14:textId="77777777" w:rsidTr="07C48AEE">
        <w:trPr>
          <w:trHeight w:val="315"/>
        </w:trPr>
        <w:tc>
          <w:tcPr>
            <w:tcW w:w="7366" w:type="dxa"/>
            <w:gridSpan w:val="3"/>
            <w:tcMar>
              <w:top w:w="0" w:type="dxa"/>
              <w:left w:w="108" w:type="dxa"/>
              <w:bottom w:w="0" w:type="dxa"/>
              <w:right w:w="108" w:type="dxa"/>
            </w:tcMar>
            <w:hideMark/>
          </w:tcPr>
          <w:p w14:paraId="7C4D0FCF"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lang w:eastAsia="lt-LT"/>
              </w:rPr>
              <w:t>Kompiuterio modelis, firma-gamintoja</w:t>
            </w:r>
          </w:p>
        </w:tc>
        <w:tc>
          <w:tcPr>
            <w:tcW w:w="3506" w:type="dxa"/>
            <w:tcMar>
              <w:top w:w="0" w:type="dxa"/>
              <w:left w:w="108" w:type="dxa"/>
              <w:bottom w:w="0" w:type="dxa"/>
              <w:right w:w="108" w:type="dxa"/>
            </w:tcMar>
          </w:tcPr>
          <w:p w14:paraId="3364801F"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B7B5334" w14:textId="77777777" w:rsidTr="07C48AEE">
        <w:trPr>
          <w:trHeight w:val="315"/>
        </w:trPr>
        <w:tc>
          <w:tcPr>
            <w:tcW w:w="7366" w:type="dxa"/>
            <w:gridSpan w:val="3"/>
            <w:tcMar>
              <w:top w:w="0" w:type="dxa"/>
              <w:left w:w="108" w:type="dxa"/>
              <w:bottom w:w="0" w:type="dxa"/>
              <w:right w:w="108" w:type="dxa"/>
            </w:tcMar>
          </w:tcPr>
          <w:p w14:paraId="12CE7B3A"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lang w:eastAsia="lt-LT"/>
              </w:rPr>
              <w:t>Pristatymo terminas, nuo užsakymo pateikimo dienos ne ilgiau 30 darbo dienos *</w:t>
            </w:r>
          </w:p>
        </w:tc>
        <w:tc>
          <w:tcPr>
            <w:tcW w:w="3506" w:type="dxa"/>
            <w:tcMar>
              <w:top w:w="0" w:type="dxa"/>
              <w:left w:w="108" w:type="dxa"/>
              <w:bottom w:w="0" w:type="dxa"/>
              <w:right w:w="108" w:type="dxa"/>
            </w:tcMar>
          </w:tcPr>
          <w:p w14:paraId="165A264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E4DEA3E" w14:textId="77777777" w:rsidTr="07C48AEE">
        <w:trPr>
          <w:trHeight w:val="315"/>
        </w:trPr>
        <w:tc>
          <w:tcPr>
            <w:tcW w:w="7366" w:type="dxa"/>
            <w:gridSpan w:val="3"/>
            <w:tcMar>
              <w:top w:w="0" w:type="dxa"/>
              <w:left w:w="108" w:type="dxa"/>
              <w:bottom w:w="0" w:type="dxa"/>
              <w:right w:w="108" w:type="dxa"/>
            </w:tcMar>
          </w:tcPr>
          <w:p w14:paraId="6533AA76"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lang w:eastAsia="lt-LT"/>
              </w:rPr>
              <w:lastRenderedPageBreak/>
              <w:t>Garantiniai įsipareigojimai visam komplektui (pradedama skaičiuoti nuo prekių pristatymo dienos; trumpiausiai 3 metai)</w:t>
            </w:r>
          </w:p>
        </w:tc>
        <w:tc>
          <w:tcPr>
            <w:tcW w:w="3506" w:type="dxa"/>
            <w:tcMar>
              <w:top w:w="0" w:type="dxa"/>
              <w:left w:w="108" w:type="dxa"/>
              <w:bottom w:w="0" w:type="dxa"/>
              <w:right w:w="108" w:type="dxa"/>
            </w:tcMar>
          </w:tcPr>
          <w:p w14:paraId="0A1F500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AAADAAA" w14:textId="77777777" w:rsidTr="07C48AEE">
        <w:trPr>
          <w:trHeight w:val="315"/>
        </w:trPr>
        <w:tc>
          <w:tcPr>
            <w:tcW w:w="7366" w:type="dxa"/>
            <w:gridSpan w:val="3"/>
            <w:tcMar>
              <w:top w:w="0" w:type="dxa"/>
              <w:left w:w="108" w:type="dxa"/>
              <w:bottom w:w="0" w:type="dxa"/>
              <w:right w:w="108" w:type="dxa"/>
            </w:tcMar>
            <w:hideMark/>
          </w:tcPr>
          <w:p w14:paraId="3E20343A" w14:textId="77777777" w:rsidR="002130AC" w:rsidRPr="00060BA4" w:rsidRDefault="002130AC" w:rsidP="00031905">
            <w:pPr>
              <w:spacing w:after="0" w:line="240" w:lineRule="auto"/>
              <w:rPr>
                <w:rFonts w:ascii="Times New Roman" w:hAnsi="Times New Roman"/>
                <w:b/>
                <w:bCs/>
                <w:sz w:val="20"/>
                <w:szCs w:val="20"/>
                <w:lang w:eastAsia="lt-LT"/>
              </w:rPr>
            </w:pPr>
            <w:r w:rsidRPr="00060BA4">
              <w:rPr>
                <w:rFonts w:ascii="Times New Roman" w:hAnsi="Times New Roman"/>
                <w:sz w:val="20"/>
                <w:szCs w:val="20"/>
                <w:lang w:eastAsia="lt-LT"/>
              </w:rPr>
              <w:t>Garantinio aptarnavimo reakcijos po pranešimo apie gedimą greitis ir darbingumo atstatymas (ilgiausiai 10 darbo dienų)</w:t>
            </w:r>
          </w:p>
        </w:tc>
        <w:tc>
          <w:tcPr>
            <w:tcW w:w="3506" w:type="dxa"/>
            <w:tcMar>
              <w:top w:w="0" w:type="dxa"/>
              <w:left w:w="108" w:type="dxa"/>
              <w:bottom w:w="0" w:type="dxa"/>
              <w:right w:w="108" w:type="dxa"/>
            </w:tcMar>
          </w:tcPr>
          <w:p w14:paraId="74805787" w14:textId="77777777" w:rsidR="002130AC" w:rsidRPr="00060BA4" w:rsidRDefault="002130AC" w:rsidP="00031905">
            <w:pPr>
              <w:spacing w:after="0" w:line="240" w:lineRule="auto"/>
              <w:rPr>
                <w:rFonts w:ascii="Times New Roman" w:hAnsi="Times New Roman"/>
                <w:b/>
                <w:bCs/>
                <w:sz w:val="20"/>
                <w:szCs w:val="20"/>
                <w:lang w:eastAsia="lt-LT"/>
              </w:rPr>
            </w:pPr>
          </w:p>
        </w:tc>
      </w:tr>
    </w:tbl>
    <w:p w14:paraId="07939915" w14:textId="77777777" w:rsidR="002130AC" w:rsidRPr="00060BA4" w:rsidRDefault="002130AC" w:rsidP="002130AC">
      <w:pPr>
        <w:spacing w:after="0" w:line="240" w:lineRule="auto"/>
        <w:rPr>
          <w:rFonts w:ascii="Times New Roman" w:eastAsia="Times New Roman" w:hAnsi="Times New Roman"/>
          <w:sz w:val="20"/>
          <w:szCs w:val="20"/>
          <w:lang w:eastAsia="lt-LT"/>
        </w:rPr>
      </w:pPr>
    </w:p>
    <w:p w14:paraId="44646EB4" w14:textId="77777777" w:rsidR="002130AC" w:rsidRPr="00060BA4" w:rsidRDefault="002130AC" w:rsidP="002130AC">
      <w:pPr>
        <w:spacing w:after="160" w:line="259" w:lineRule="auto"/>
        <w:rPr>
          <w:rFonts w:ascii="Times New Roman" w:hAnsi="Times New Roman"/>
          <w:b/>
          <w:sz w:val="24"/>
          <w:szCs w:val="24"/>
        </w:rPr>
      </w:pPr>
      <w:r w:rsidRPr="00060BA4">
        <w:rPr>
          <w:rFonts w:ascii="Times New Roman" w:hAnsi="Times New Roman"/>
          <w:b/>
          <w:sz w:val="24"/>
          <w:szCs w:val="24"/>
        </w:rPr>
        <w:t>2.4 Monitoriai</w:t>
      </w:r>
    </w:p>
    <w:tbl>
      <w:tblPr>
        <w:tblW w:w="11104" w:type="dxa"/>
        <w:tblLayout w:type="fixed"/>
        <w:tblLook w:val="04A0" w:firstRow="1" w:lastRow="0" w:firstColumn="1" w:lastColumn="0" w:noHBand="0" w:noVBand="1"/>
      </w:tblPr>
      <w:tblGrid>
        <w:gridCol w:w="712"/>
        <w:gridCol w:w="1566"/>
        <w:gridCol w:w="5268"/>
        <w:gridCol w:w="3321"/>
        <w:gridCol w:w="237"/>
      </w:tblGrid>
      <w:tr w:rsidR="002130AC" w:rsidRPr="00060BA4" w14:paraId="03C4BA46" w14:textId="77777777" w:rsidTr="004D0E45">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5BF7D272"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566"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4D513E33"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pavadinimas</w:t>
            </w:r>
          </w:p>
        </w:tc>
        <w:tc>
          <w:tcPr>
            <w:tcW w:w="5268"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40CBFBC0"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21"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6C85CAB1"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c>
          <w:tcPr>
            <w:tcW w:w="237" w:type="dxa"/>
            <w:tcBorders>
              <w:top w:val="nil"/>
              <w:left w:val="single" w:sz="4" w:space="0" w:color="auto"/>
              <w:bottom w:val="nil"/>
              <w:right w:val="nil"/>
            </w:tcBorders>
            <w:shd w:val="clear" w:color="auto" w:fill="auto"/>
            <w:noWrap/>
            <w:vAlign w:val="bottom"/>
            <w:hideMark/>
          </w:tcPr>
          <w:p w14:paraId="63BDCF40" w14:textId="77777777" w:rsidR="002130AC" w:rsidRPr="00060BA4" w:rsidRDefault="002130AC" w:rsidP="00031905">
            <w:pPr>
              <w:spacing w:after="0" w:line="240" w:lineRule="auto"/>
              <w:rPr>
                <w:rFonts w:ascii="Times New Roman" w:eastAsia="Times New Roman" w:hAnsi="Times New Roman"/>
                <w:b/>
                <w:bCs/>
                <w:color w:val="000000"/>
                <w:sz w:val="20"/>
                <w:szCs w:val="20"/>
                <w:lang w:eastAsia="lt-LT"/>
              </w:rPr>
            </w:pPr>
          </w:p>
        </w:tc>
      </w:tr>
      <w:tr w:rsidR="002130AC" w:rsidRPr="00060BA4" w14:paraId="334AEC36" w14:textId="77777777" w:rsidTr="004D0E45">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2AB1C0"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1.</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F1CD9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27</w:t>
            </w:r>
            <w:r w:rsidRPr="00661E14">
              <w:rPr>
                <w:rFonts w:ascii="Times New Roman" w:eastAsia="Times New Roman" w:hAnsi="Times New Roman"/>
                <w:color w:val="000000"/>
                <w:sz w:val="20"/>
                <w:szCs w:val="20"/>
                <w:lang w:eastAsia="lt-LT"/>
              </w:rPr>
              <w:t>” monitorius  „M1“ </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2C682412"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27" (16:9), panelės technologija IPS; tikroji skiriamoji geba ne mažiau 1920x1080 prie 100Hz; kontrastas tipinis ne mažiau 1000:1; šviesumas ne mažiau 250 cd/m2; reagavimo laikas ne didesnis kaip 5(GTG); stebėjimo kampai ne mažiau H178°/V178°; jungtys: 1xDP, 2xHDMI 1.4, 2xUSB2.0, ausinių jungtis, integruoti garsiakalbiai; kabeliai: HDMI, elektros srovės maitinimo; vidinis maitinimo šaltinis;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 turi būti pažymėtas TCO</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tcPr>
          <w:p w14:paraId="323C8BB3"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57C81E9A" w14:textId="77777777" w:rsidR="002130AC" w:rsidRPr="00060BA4" w:rsidRDefault="002130AC" w:rsidP="00031905">
            <w:pPr>
              <w:spacing w:after="0" w:line="240" w:lineRule="auto"/>
              <w:ind w:hanging="409"/>
              <w:rPr>
                <w:rFonts w:ascii="Times New Roman" w:eastAsia="Times New Roman" w:hAnsi="Times New Roman"/>
                <w:color w:val="000000"/>
                <w:sz w:val="20"/>
                <w:szCs w:val="20"/>
                <w:lang w:eastAsia="lt-LT"/>
              </w:rPr>
            </w:pPr>
          </w:p>
        </w:tc>
      </w:tr>
      <w:tr w:rsidR="002130AC" w:rsidRPr="00060BA4" w14:paraId="6A119919"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5C54AD88"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3792130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79F188A0"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42135717"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7B00D5A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7078281"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02B32B7"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5445802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0951502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0F7D8E31"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5EC497F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304F8A7"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6264E2E"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769200D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5A3738E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138EFF6A"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6FE944E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41CA47D5"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50C41B6C"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0E5CE8A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1D5565FF" w14:textId="77777777" w:rsidR="002130AC" w:rsidRPr="008F2E22"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7036A4A0"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tcPr>
          <w:p w14:paraId="7B5688C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CE8D883" w14:textId="77777777" w:rsidTr="004D0E45">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3294DE"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2. 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85BE0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 27” monitorius „M2“ </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00D6C611"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Monitorius ne blogiau kaip: ekranas 27" (16:9), panelės technologija IPS; tikroji skiriamoji geba ne mažiau 3840x2160; kontrastas tipinis ne mažiau 1000:1; šviesumas ne mažiau 350 cd/m2; reagavimo laikas ne didesnis kaip 5(GTG); stebėjimo kampai ne mažiau H178°/V178°; jungtys: DP 1.2, 1xHDMI 2.0</w:t>
            </w:r>
            <w:r w:rsidRPr="07C48AEE">
              <w:rPr>
                <w:rFonts w:ascii="Times New Roman" w:eastAsia="Times New Roman" w:hAnsi="Times New Roman"/>
                <w:sz w:val="20"/>
                <w:szCs w:val="20"/>
                <w:lang w:eastAsia="lt-LT"/>
              </w:rPr>
              <w:t>, 1</w:t>
            </w:r>
            <w:r w:rsidRPr="07C48AEE">
              <w:rPr>
                <w:rFonts w:ascii="Times New Roman" w:eastAsia="Times New Roman" w:hAnsi="Times New Roman"/>
                <w:color w:val="000000" w:themeColor="text1"/>
                <w:sz w:val="20"/>
                <w:szCs w:val="20"/>
                <w:lang w:eastAsia="lt-LT"/>
              </w:rPr>
              <w:t>xUSB-C (ne mažiau kaip 90W galios įkrovimas), turi turėti galimybę per USB-C perduoti vaizdo ir garso medžiagą ir tuo pačiu krauti mobilų įrenginį, 3xUSB3.0, 1xRJ45,</w:t>
            </w:r>
            <w:r w:rsidRPr="07C48AEE">
              <w:rPr>
                <w:rFonts w:ascii="Times New Roman" w:eastAsia="Times New Roman" w:hAnsi="Times New Roman"/>
                <w:sz w:val="20"/>
                <w:szCs w:val="20"/>
                <w:lang w:eastAsia="lt-LT"/>
              </w:rPr>
              <w:t xml:space="preserve"> </w:t>
            </w:r>
            <w:r w:rsidRPr="07C48AEE">
              <w:rPr>
                <w:rFonts w:ascii="Times New Roman" w:eastAsia="Times New Roman" w:hAnsi="Times New Roman"/>
                <w:color w:val="000000" w:themeColor="text1"/>
                <w:sz w:val="20"/>
                <w:szCs w:val="20"/>
                <w:lang w:eastAsia="lt-LT"/>
              </w:rPr>
              <w:t xml:space="preserve">garso išvestis; kabeliai: HDMI, USB-C, integruotas KVM jungiklis,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tcPr>
          <w:p w14:paraId="4A79394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2796BD4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DC6ACF3"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BC6F380"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4A78748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0A1A4E36"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2E371CD3"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13598EC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77F3B80"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9E5C582"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7ED7075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1A41328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523B449F"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46C465B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988DBCF"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71AA0C6"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0396AEC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46BB38B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177BC86F"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02C4F8C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7B346BB"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72657528"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394C720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44BF18A3" w14:textId="77777777" w:rsidR="002130AC" w:rsidRPr="006E062A"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7220F17D"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tcPr>
          <w:p w14:paraId="74DD452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3AF459F" w14:textId="77777777" w:rsidTr="004D0E45">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AD521E"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3. 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342F1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32</w:t>
            </w:r>
            <w:r w:rsidRPr="00661E14">
              <w:rPr>
                <w:rFonts w:ascii="Times New Roman" w:eastAsia="Times New Roman" w:hAnsi="Times New Roman"/>
                <w:color w:val="000000"/>
                <w:sz w:val="20"/>
                <w:szCs w:val="20"/>
                <w:lang w:eastAsia="lt-LT"/>
              </w:rPr>
              <w:t>" monitorius "M3"</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6BFFC8FE"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32" (16:9), panelės technologija VA; tikroji skiriamoji geba ne mažiau 3840x2160; kontrastas tipinis ne mažiau 3000:1; šviesumas ne mažiau 350 cd/m2; reagavimo laikas ne didesnis kaip 5(GTG); stebėjimo kampai ne mažiau H178°/V178°; jungtys: DP 1.2, 1xHDMI 2.0, 1xUSB-C (ne mažiau kaip 90W galios įkrovimas), turi turėti galimybę per USB-C perduoti vaizdo ir </w:t>
            </w:r>
            <w:r w:rsidRPr="07C48AEE">
              <w:rPr>
                <w:rFonts w:ascii="Times New Roman" w:eastAsia="Times New Roman" w:hAnsi="Times New Roman"/>
                <w:color w:val="000000" w:themeColor="text1"/>
                <w:sz w:val="20"/>
                <w:szCs w:val="20"/>
                <w:lang w:eastAsia="lt-LT"/>
              </w:rPr>
              <w:lastRenderedPageBreak/>
              <w:t xml:space="preserve">garso medžiagą ir tuo pačiu krauti mobilų įrenginį, 3xUSB3.0, 1xRJ45, garso išvestis; kabeliai: HDMI, USB-C, integruotas KVM jungiklis,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tcPr>
          <w:p w14:paraId="4ECE9C3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674C42E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E126075"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60EDD53"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234D76A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6DCE5CD4"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dienos *</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20CC21A3"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52331DF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3C09EF9E"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20B3168"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327358D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0E2520A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4163797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2038BF2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278285E"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43A5FEE"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2E7F1E0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5DAEDF7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18BF7634"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0426758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4929B947"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66B173F0" w14:textId="77777777" w:rsidR="002130AC" w:rsidRPr="00060BA4" w:rsidRDefault="002130AC"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40B9BD91"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30AA356C" w14:textId="77777777" w:rsidR="002130AC" w:rsidRPr="006E062A"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0CD05098"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tcPr>
          <w:p w14:paraId="2EB0A153"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10B67ACA" w14:textId="77777777" w:rsidTr="004D0E45">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5C79C" w14:textId="77777777" w:rsidR="002130AC" w:rsidRPr="00060BA4" w:rsidRDefault="002130AC"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4.</w:t>
            </w:r>
            <w:r w:rsidRPr="00060BA4">
              <w:rPr>
                <w:rFonts w:ascii="Times New Roman" w:eastAsia="Times New Roman" w:hAnsi="Times New Roman"/>
                <w:color w:val="000000"/>
                <w:sz w:val="20"/>
                <w:szCs w:val="20"/>
                <w:lang w:eastAsia="lt-LT"/>
              </w:rPr>
              <w:t>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B79E5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34“ monitorius "M4" </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77413974" w14:textId="77777777" w:rsidR="002130AC" w:rsidRPr="00060BA4"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lenktas (1000R) 34" (21:9), panelės technologija VA, tikroji skiriamoji geba ne mažiau (3440 x 1440) prie 100Hz; kontrastas (tipinis) ne mažiau 3000:1; šviesumas ne mažiau 350 cd/m2; reagavimo laikas ne didesnis kaip 5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(GTG), </w:t>
            </w:r>
            <w:proofErr w:type="spellStart"/>
            <w:r w:rsidRPr="07C48AEE">
              <w:rPr>
                <w:rFonts w:ascii="Times New Roman" w:eastAsia="Times New Roman" w:hAnsi="Times New Roman"/>
                <w:color w:val="000000" w:themeColor="text1"/>
                <w:sz w:val="20"/>
                <w:szCs w:val="20"/>
                <w:lang w:eastAsia="lt-LT"/>
              </w:rPr>
              <w:t>sRGB</w:t>
            </w:r>
            <w:proofErr w:type="spellEnd"/>
            <w:r w:rsidRPr="07C48AEE">
              <w:rPr>
                <w:rFonts w:ascii="Times New Roman" w:eastAsia="Times New Roman" w:hAnsi="Times New Roman"/>
                <w:color w:val="000000" w:themeColor="text1"/>
                <w:sz w:val="20"/>
                <w:szCs w:val="20"/>
                <w:lang w:eastAsia="lt-LT"/>
              </w:rPr>
              <w:t xml:space="preserve"> 1.15; stebėjimo kampai ne mažiau 178º (H) / 178º (V); jungtys: DP 1.2, HDMI 2.0, 3xUSB 3.0 (A </w:t>
            </w:r>
            <w:proofErr w:type="spellStart"/>
            <w:r w:rsidRPr="07C48AEE">
              <w:rPr>
                <w:rFonts w:ascii="Times New Roman" w:eastAsia="Times New Roman" w:hAnsi="Times New Roman"/>
                <w:color w:val="000000" w:themeColor="text1"/>
                <w:sz w:val="20"/>
                <w:szCs w:val="20"/>
                <w:lang w:eastAsia="lt-LT"/>
              </w:rPr>
              <w:t>type</w:t>
            </w:r>
            <w:proofErr w:type="spellEnd"/>
            <w:r w:rsidRPr="07C48AEE">
              <w:rPr>
                <w:rFonts w:ascii="Times New Roman" w:eastAsia="Times New Roman" w:hAnsi="Times New Roman"/>
                <w:color w:val="000000" w:themeColor="text1"/>
                <w:sz w:val="20"/>
                <w:szCs w:val="20"/>
                <w:lang w:eastAsia="lt-LT"/>
              </w:rPr>
              <w:t xml:space="preserve">), 1xUSB 3.0 (B </w:t>
            </w:r>
            <w:proofErr w:type="spellStart"/>
            <w:r w:rsidRPr="07C48AEE">
              <w:rPr>
                <w:rFonts w:ascii="Times New Roman" w:eastAsia="Times New Roman" w:hAnsi="Times New Roman"/>
                <w:color w:val="000000" w:themeColor="text1"/>
                <w:sz w:val="20"/>
                <w:szCs w:val="20"/>
                <w:lang w:eastAsia="lt-LT"/>
              </w:rPr>
              <w:t>type</w:t>
            </w:r>
            <w:proofErr w:type="spellEnd"/>
            <w:r w:rsidRPr="07C48AEE">
              <w:rPr>
                <w:rFonts w:ascii="Times New Roman" w:eastAsia="Times New Roman" w:hAnsi="Times New Roman"/>
                <w:color w:val="000000" w:themeColor="text1"/>
                <w:sz w:val="20"/>
                <w:szCs w:val="20"/>
                <w:lang w:eastAsia="lt-LT"/>
              </w:rPr>
              <w:t xml:space="preserve">),1xUSB-C (ne mažiau kaip 90W galios įkrovimas), 1xRJ45, turi turėti galimybę per USB-C perduoti vaizdo ir garso medžiagą ir tuo pačiu krauti mobilų įrenginį, integruoti 5W garsiakalbiai, integruotas KVM jungiklis, PBP ir PIP palaikymas, HAS,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tilt funkcija; VESA 100, vidinis maitinimo šaltinis, pažymėtas TCO arba kitu lygiaverčiu energijos efektyvumo ženklu. Kabeliai: HDMI, USB-C, elektros srovės maitinimo</w:t>
            </w:r>
          </w:p>
        </w:tc>
        <w:tc>
          <w:tcPr>
            <w:tcW w:w="3321" w:type="dxa"/>
            <w:tcBorders>
              <w:top w:val="single" w:sz="4" w:space="0" w:color="auto"/>
              <w:left w:val="single" w:sz="4" w:space="0" w:color="auto"/>
              <w:bottom w:val="single" w:sz="4" w:space="0" w:color="auto"/>
              <w:right w:val="single" w:sz="4" w:space="0" w:color="auto"/>
            </w:tcBorders>
            <w:shd w:val="clear" w:color="auto" w:fill="auto"/>
            <w:vAlign w:val="center"/>
          </w:tcPr>
          <w:p w14:paraId="1C46018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44B5E246"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6DD63B57"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391455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371CF52A"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6CF623B2" w14:textId="77777777" w:rsidR="002130AC" w:rsidRPr="00060BA4" w:rsidRDefault="002130AC"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dienos *</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39C462E5"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3E12AF27"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710768E2" w14:textId="77777777" w:rsidTr="004D0E4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EAF601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3905D9A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307A9A5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6A80569E"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5887E920"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58C89C72" w14:textId="77777777" w:rsidTr="004D0E45">
        <w:trPr>
          <w:trHeight w:val="340"/>
        </w:trPr>
        <w:tc>
          <w:tcPr>
            <w:tcW w:w="712" w:type="dxa"/>
            <w:vMerge/>
            <w:tcBorders>
              <w:top w:val="single" w:sz="4" w:space="0" w:color="auto"/>
              <w:left w:val="single" w:sz="4" w:space="0" w:color="auto"/>
              <w:right w:val="single" w:sz="4" w:space="0" w:color="auto"/>
            </w:tcBorders>
            <w:vAlign w:val="center"/>
            <w:hideMark/>
          </w:tcPr>
          <w:p w14:paraId="444F9465"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3BFCCEE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6C9ADA3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0BB38AAA"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hideMark/>
          </w:tcPr>
          <w:p w14:paraId="01DB654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F440F01" w14:textId="77777777" w:rsidTr="004D0E45">
        <w:trPr>
          <w:trHeight w:val="340"/>
        </w:trPr>
        <w:tc>
          <w:tcPr>
            <w:tcW w:w="712" w:type="dxa"/>
            <w:tcBorders>
              <w:left w:val="single" w:sz="4" w:space="0" w:color="auto"/>
              <w:bottom w:val="single" w:sz="4" w:space="0" w:color="auto"/>
              <w:right w:val="single" w:sz="4" w:space="0" w:color="auto"/>
            </w:tcBorders>
            <w:shd w:val="clear" w:color="auto" w:fill="auto"/>
            <w:vAlign w:val="center"/>
          </w:tcPr>
          <w:p w14:paraId="2326AAD8"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1D74DA6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26EAF177" w14:textId="77777777" w:rsidR="002130AC" w:rsidRPr="006E062A" w:rsidRDefault="002130AC"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21" w:type="dxa"/>
            <w:tcBorders>
              <w:top w:val="single" w:sz="4" w:space="0" w:color="auto"/>
              <w:left w:val="single" w:sz="4" w:space="0" w:color="auto"/>
              <w:bottom w:val="single" w:sz="4" w:space="0" w:color="auto"/>
              <w:right w:val="single" w:sz="4" w:space="0" w:color="auto"/>
            </w:tcBorders>
            <w:shd w:val="clear" w:color="auto" w:fill="auto"/>
          </w:tcPr>
          <w:p w14:paraId="1E3E327B" w14:textId="77777777" w:rsidR="002130AC" w:rsidRPr="00060BA4" w:rsidRDefault="002130AC" w:rsidP="00031905">
            <w:pPr>
              <w:spacing w:after="0" w:line="240" w:lineRule="auto"/>
              <w:rPr>
                <w:rFonts w:ascii="Times New Roman" w:eastAsia="Times New Roman" w:hAnsi="Times New Roman"/>
                <w:sz w:val="20"/>
                <w:szCs w:val="20"/>
                <w:lang w:eastAsia="lt-LT"/>
              </w:rPr>
            </w:pPr>
          </w:p>
        </w:tc>
        <w:tc>
          <w:tcPr>
            <w:tcW w:w="237" w:type="dxa"/>
            <w:tcBorders>
              <w:top w:val="nil"/>
              <w:left w:val="single" w:sz="4" w:space="0" w:color="auto"/>
              <w:bottom w:val="nil"/>
              <w:right w:val="nil"/>
            </w:tcBorders>
            <w:shd w:val="clear" w:color="auto" w:fill="auto"/>
            <w:noWrap/>
            <w:vAlign w:val="bottom"/>
          </w:tcPr>
          <w:p w14:paraId="532360C4"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bl>
    <w:p w14:paraId="41005DFF" w14:textId="77777777" w:rsidR="002130AC" w:rsidRPr="00060BA4" w:rsidRDefault="002130AC" w:rsidP="002130AC">
      <w:pPr>
        <w:spacing w:after="0" w:line="240" w:lineRule="auto"/>
        <w:rPr>
          <w:rFonts w:ascii="Times New Roman" w:eastAsia="Times New Roman" w:hAnsi="Times New Roman"/>
          <w:sz w:val="20"/>
          <w:szCs w:val="20"/>
          <w:lang w:eastAsia="lt-LT"/>
        </w:rPr>
      </w:pPr>
    </w:p>
    <w:tbl>
      <w:tblPr>
        <w:tblW w:w="11010" w:type="dxa"/>
        <w:tblInd w:w="-2" w:type="dxa"/>
        <w:tblLayout w:type="fixed"/>
        <w:tblLook w:val="04A0" w:firstRow="1" w:lastRow="0" w:firstColumn="1" w:lastColumn="0" w:noHBand="0" w:noVBand="1"/>
      </w:tblPr>
      <w:tblGrid>
        <w:gridCol w:w="711"/>
        <w:gridCol w:w="2410"/>
        <w:gridCol w:w="992"/>
        <w:gridCol w:w="992"/>
        <w:gridCol w:w="1276"/>
        <w:gridCol w:w="1418"/>
        <w:gridCol w:w="992"/>
        <w:gridCol w:w="1276"/>
        <w:gridCol w:w="703"/>
        <w:gridCol w:w="240"/>
      </w:tblGrid>
      <w:tr w:rsidR="002130AC" w:rsidRPr="00060BA4" w14:paraId="57ACD59F" w14:textId="77777777" w:rsidTr="00031905">
        <w:trPr>
          <w:trHeight w:val="315"/>
        </w:trPr>
        <w:tc>
          <w:tcPr>
            <w:tcW w:w="10770" w:type="dxa"/>
            <w:gridSpan w:val="9"/>
            <w:tcBorders>
              <w:top w:val="nil"/>
              <w:left w:val="nil"/>
              <w:bottom w:val="nil"/>
              <w:right w:val="nil"/>
            </w:tcBorders>
            <w:shd w:val="clear" w:color="auto" w:fill="auto"/>
            <w:vAlign w:val="center"/>
            <w:hideMark/>
          </w:tcPr>
          <w:p w14:paraId="4622E829" w14:textId="77777777" w:rsidR="002130AC" w:rsidRPr="00060BA4" w:rsidRDefault="002130AC" w:rsidP="00031905">
            <w:pPr>
              <w:spacing w:after="0" w:line="240" w:lineRule="auto"/>
              <w:jc w:val="center"/>
              <w:rPr>
                <w:rFonts w:ascii="Times New Roman" w:eastAsia="Times New Roman" w:hAnsi="Times New Roman"/>
                <w:b/>
                <w:color w:val="000000"/>
                <w:sz w:val="20"/>
                <w:szCs w:val="20"/>
                <w:lang w:eastAsia="lt-LT"/>
              </w:rPr>
            </w:pPr>
          </w:p>
          <w:p w14:paraId="443155A5" w14:textId="77777777" w:rsidR="002130AC" w:rsidRPr="00060BA4" w:rsidRDefault="002130AC" w:rsidP="00031905">
            <w:pPr>
              <w:spacing w:after="0" w:line="240" w:lineRule="auto"/>
              <w:rPr>
                <w:rFonts w:ascii="Times New Roman" w:eastAsia="Times New Roman" w:hAnsi="Times New Roman"/>
                <w:b/>
                <w:color w:val="000000"/>
                <w:sz w:val="20"/>
                <w:szCs w:val="20"/>
                <w:lang w:eastAsia="lt-LT"/>
              </w:rPr>
            </w:pPr>
            <w:r w:rsidRPr="00060BA4">
              <w:rPr>
                <w:rFonts w:ascii="Times New Roman" w:eastAsia="Times New Roman" w:hAnsi="Times New Roman"/>
                <w:b/>
                <w:color w:val="000000"/>
                <w:sz w:val="20"/>
                <w:szCs w:val="20"/>
                <w:lang w:eastAsia="lt-LT"/>
              </w:rPr>
              <w:t>2.5 BENDRA 2 PIRKIMO DALIES KAINŲ LENTELĖ</w:t>
            </w:r>
          </w:p>
          <w:p w14:paraId="33AF723C" w14:textId="77777777" w:rsidR="002130AC" w:rsidRPr="00060BA4" w:rsidRDefault="002130AC" w:rsidP="00031905">
            <w:pPr>
              <w:spacing w:after="0" w:line="240" w:lineRule="auto"/>
              <w:rPr>
                <w:rFonts w:ascii="Times New Roman" w:eastAsia="Times New Roman" w:hAnsi="Times New Roman"/>
                <w:b/>
                <w:color w:val="000000"/>
                <w:sz w:val="20"/>
                <w:szCs w:val="20"/>
                <w:lang w:eastAsia="lt-LT"/>
              </w:rPr>
            </w:pPr>
          </w:p>
        </w:tc>
        <w:tc>
          <w:tcPr>
            <w:tcW w:w="240" w:type="dxa"/>
            <w:tcBorders>
              <w:top w:val="nil"/>
              <w:left w:val="nil"/>
              <w:bottom w:val="nil"/>
              <w:right w:val="nil"/>
            </w:tcBorders>
            <w:shd w:val="clear" w:color="auto" w:fill="auto"/>
            <w:vAlign w:val="bottom"/>
            <w:hideMark/>
          </w:tcPr>
          <w:p w14:paraId="6CBE32B9"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p>
        </w:tc>
      </w:tr>
      <w:tr w:rsidR="002130AC" w:rsidRPr="00060BA4" w14:paraId="0158C691" w14:textId="77777777" w:rsidTr="00031905">
        <w:trPr>
          <w:gridAfter w:val="2"/>
          <w:wAfter w:w="943" w:type="dxa"/>
          <w:trHeight w:val="340"/>
        </w:trPr>
        <w:tc>
          <w:tcPr>
            <w:tcW w:w="711"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1C8C1CB1"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bookmarkStart w:id="29" w:name="_Hlk82088088"/>
            <w:r w:rsidRPr="00060BA4">
              <w:rPr>
                <w:rFonts w:ascii="Times New Roman" w:eastAsia="Times New Roman" w:hAnsi="Times New Roman"/>
                <w:b/>
                <w:bCs/>
                <w:color w:val="000000"/>
                <w:sz w:val="20"/>
                <w:szCs w:val="20"/>
                <w:lang w:eastAsia="lt-LT"/>
              </w:rPr>
              <w:t>Eil. Nr.</w:t>
            </w:r>
          </w:p>
        </w:tc>
        <w:tc>
          <w:tcPr>
            <w:tcW w:w="2410" w:type="dxa"/>
            <w:tcBorders>
              <w:top w:val="single" w:sz="8" w:space="0" w:color="000000"/>
              <w:left w:val="nil"/>
              <w:bottom w:val="single" w:sz="4" w:space="0" w:color="auto"/>
              <w:right w:val="single" w:sz="8" w:space="0" w:color="000000"/>
            </w:tcBorders>
            <w:shd w:val="clear" w:color="auto" w:fill="DEDAC4"/>
            <w:vAlign w:val="center"/>
            <w:hideMark/>
          </w:tcPr>
          <w:p w14:paraId="4635634E"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Pavadinimas</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092F793C"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Vieneto kaina be PVM </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7D4ABABA"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Vieneto kaina su PVM</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36EA59CC"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Lyginamasis svoris</w:t>
            </w:r>
          </w:p>
        </w:tc>
        <w:tc>
          <w:tcPr>
            <w:tcW w:w="1418" w:type="dxa"/>
            <w:tcBorders>
              <w:top w:val="single" w:sz="8" w:space="0" w:color="000000"/>
              <w:left w:val="nil"/>
              <w:bottom w:val="single" w:sz="4" w:space="0" w:color="auto"/>
              <w:right w:val="single" w:sz="4" w:space="0" w:color="auto"/>
            </w:tcBorders>
            <w:shd w:val="clear" w:color="auto" w:fill="DEDAC4"/>
          </w:tcPr>
          <w:p w14:paraId="5783B40F"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w:t>
            </w:r>
          </w:p>
          <w:p w14:paraId="729F9231"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 Eur be PVM =3*5</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6EB84D78"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PVM</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2F80F58C"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 su PVM</w:t>
            </w:r>
          </w:p>
        </w:tc>
      </w:tr>
      <w:tr w:rsidR="002130AC" w:rsidRPr="00060BA4" w14:paraId="294C548D" w14:textId="77777777" w:rsidTr="00031905">
        <w:trPr>
          <w:gridAfter w:val="2"/>
          <w:wAfter w:w="943" w:type="dxa"/>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5C65FD3"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656EF81" w14:textId="77777777" w:rsidR="002130AC" w:rsidRPr="00060BA4" w:rsidRDefault="002130AC" w:rsidP="00031905">
            <w:pPr>
              <w:spacing w:after="0" w:line="240" w:lineRule="auto"/>
              <w:jc w:val="center"/>
              <w:rPr>
                <w:rFonts w:ascii="Times New Roman" w:eastAsia="Times New Roman" w:hAnsi="Times New Roman"/>
                <w:b/>
                <w:color w:val="000000"/>
                <w:sz w:val="20"/>
                <w:szCs w:val="20"/>
                <w:lang w:eastAsia="lt-LT"/>
              </w:rPr>
            </w:pPr>
            <w:r w:rsidRPr="00060BA4">
              <w:rPr>
                <w:rFonts w:ascii="Times New Roman" w:eastAsia="Times New Roman" w:hAnsi="Times New Roman"/>
                <w:b/>
                <w:color w:val="000000"/>
                <w:sz w:val="20"/>
                <w:szCs w:val="20"/>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2F029A"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83A683"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97BDE4"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tcPr>
          <w:p w14:paraId="7F5CA68C"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6E3715"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3DB99"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8</w:t>
            </w:r>
          </w:p>
        </w:tc>
      </w:tr>
      <w:tr w:rsidR="002130AC" w:rsidRPr="00060BA4" w14:paraId="0747F283" w14:textId="77777777" w:rsidTr="00031905">
        <w:trPr>
          <w:gridAfter w:val="2"/>
          <w:wAfter w:w="943" w:type="dxa"/>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0546223" w14:textId="77777777" w:rsidR="002130AC" w:rsidRPr="00091CEF" w:rsidRDefault="002130AC" w:rsidP="00031905">
            <w:pPr>
              <w:ind w:left="170"/>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410" w:type="dxa"/>
            <w:tcBorders>
              <w:top w:val="single" w:sz="4" w:space="0" w:color="auto"/>
              <w:bottom w:val="single" w:sz="4" w:space="0" w:color="auto"/>
              <w:right w:val="single" w:sz="4" w:space="0" w:color="auto"/>
            </w:tcBorders>
          </w:tcPr>
          <w:p w14:paraId="7045CC67"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Asmeniniai kompiuteriai  „BK1“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BF76A4"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3748B9"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D9E33"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0,6</w:t>
            </w:r>
          </w:p>
        </w:tc>
        <w:tc>
          <w:tcPr>
            <w:tcW w:w="1418" w:type="dxa"/>
            <w:tcBorders>
              <w:top w:val="single" w:sz="4" w:space="0" w:color="auto"/>
              <w:left w:val="single" w:sz="4" w:space="0" w:color="auto"/>
              <w:bottom w:val="single" w:sz="4" w:space="0" w:color="auto"/>
              <w:right w:val="single" w:sz="4" w:space="0" w:color="auto"/>
            </w:tcBorders>
          </w:tcPr>
          <w:p w14:paraId="19DADED3"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A30563"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12A4C6"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6D07F8C6" w14:textId="77777777" w:rsidTr="00031905">
        <w:trPr>
          <w:gridAfter w:val="2"/>
          <w:wAfter w:w="943" w:type="dxa"/>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E2F3001" w14:textId="77777777" w:rsidR="002130AC" w:rsidRPr="00091CEF" w:rsidRDefault="002130AC" w:rsidP="00031905">
            <w:pPr>
              <w:ind w:left="170"/>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c>
          <w:tcPr>
            <w:tcW w:w="2410" w:type="dxa"/>
            <w:tcBorders>
              <w:top w:val="single" w:sz="4" w:space="0" w:color="auto"/>
              <w:bottom w:val="single" w:sz="4" w:space="0" w:color="auto"/>
              <w:right w:val="single" w:sz="4" w:space="0" w:color="auto"/>
            </w:tcBorders>
          </w:tcPr>
          <w:p w14:paraId="23517AD8"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Asmeniniai kompiuteriai  „BK2“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E27A47"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9A60D"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3F34C"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418" w:type="dxa"/>
            <w:tcBorders>
              <w:top w:val="single" w:sz="4" w:space="0" w:color="auto"/>
              <w:left w:val="single" w:sz="4" w:space="0" w:color="auto"/>
              <w:bottom w:val="single" w:sz="4" w:space="0" w:color="auto"/>
              <w:right w:val="single" w:sz="4" w:space="0" w:color="auto"/>
            </w:tcBorders>
          </w:tcPr>
          <w:p w14:paraId="6AF99BC0"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D8F93C"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DE163E"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41C8B53B" w14:textId="77777777" w:rsidTr="00031905">
        <w:trPr>
          <w:gridAfter w:val="2"/>
          <w:wAfter w:w="943" w:type="dxa"/>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5DFC33B" w14:textId="77777777" w:rsidR="002130AC" w:rsidRPr="00091CEF" w:rsidRDefault="002130AC" w:rsidP="00031905">
            <w:pPr>
              <w:ind w:left="170"/>
              <w:rPr>
                <w:rFonts w:ascii="Times New Roman" w:eastAsia="Times New Roman" w:hAnsi="Times New Roman"/>
                <w:color w:val="000000"/>
                <w:sz w:val="20"/>
                <w:szCs w:val="20"/>
              </w:rPr>
            </w:pPr>
            <w:r>
              <w:rPr>
                <w:rFonts w:ascii="Times New Roman" w:eastAsia="Times New Roman" w:hAnsi="Times New Roman"/>
                <w:color w:val="000000"/>
                <w:sz w:val="20"/>
                <w:szCs w:val="20"/>
              </w:rPr>
              <w:t>3.</w:t>
            </w:r>
          </w:p>
        </w:tc>
        <w:tc>
          <w:tcPr>
            <w:tcW w:w="2410" w:type="dxa"/>
            <w:tcBorders>
              <w:top w:val="single" w:sz="4" w:space="0" w:color="auto"/>
              <w:bottom w:val="single" w:sz="4" w:space="0" w:color="auto"/>
              <w:right w:val="single" w:sz="4" w:space="0" w:color="auto"/>
            </w:tcBorders>
          </w:tcPr>
          <w:p w14:paraId="54519FA6"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Asmeninis kompiuteriai  „NK-</w:t>
            </w:r>
            <w:r>
              <w:rPr>
                <w:rFonts w:ascii="Times New Roman" w:hAnsi="Times New Roman"/>
                <w:sz w:val="16"/>
                <w:szCs w:val="16"/>
              </w:rPr>
              <w:t>B</w:t>
            </w:r>
            <w:r w:rsidRPr="00060BA4">
              <w:rPr>
                <w:rFonts w:ascii="Times New Roman" w:hAnsi="Times New Roman"/>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668EC0"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7F47B9"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EF543B"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tcPr>
          <w:p w14:paraId="147F34FA"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20109E"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2A6746"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0AD5ED64" w14:textId="77777777" w:rsidTr="00031905">
        <w:trPr>
          <w:gridAfter w:val="2"/>
          <w:wAfter w:w="943" w:type="dxa"/>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BDD793E" w14:textId="77777777" w:rsidR="002130AC" w:rsidRPr="00091CEF" w:rsidRDefault="002130AC" w:rsidP="00031905">
            <w:pPr>
              <w:ind w:left="170"/>
              <w:rPr>
                <w:rFonts w:ascii="Times New Roman" w:eastAsia="Times New Roman" w:hAnsi="Times New Roman"/>
                <w:color w:val="000000"/>
                <w:sz w:val="20"/>
                <w:szCs w:val="20"/>
              </w:rPr>
            </w:pPr>
            <w:r>
              <w:rPr>
                <w:rFonts w:ascii="Times New Roman" w:eastAsia="Times New Roman" w:hAnsi="Times New Roman"/>
                <w:color w:val="000000"/>
                <w:sz w:val="20"/>
                <w:szCs w:val="20"/>
              </w:rPr>
              <w:t>4.1</w:t>
            </w:r>
          </w:p>
        </w:tc>
        <w:tc>
          <w:tcPr>
            <w:tcW w:w="2410" w:type="dxa"/>
            <w:tcBorders>
              <w:top w:val="single" w:sz="4" w:space="0" w:color="auto"/>
              <w:bottom w:val="single" w:sz="4" w:space="0" w:color="auto"/>
              <w:right w:val="single" w:sz="4" w:space="0" w:color="auto"/>
            </w:tcBorders>
          </w:tcPr>
          <w:p w14:paraId="0A810D14"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Monitoriai  „M1“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DF6BAB"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3249D2"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47012B"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0,6</w:t>
            </w:r>
          </w:p>
        </w:tc>
        <w:tc>
          <w:tcPr>
            <w:tcW w:w="1418" w:type="dxa"/>
            <w:tcBorders>
              <w:top w:val="single" w:sz="4" w:space="0" w:color="auto"/>
              <w:left w:val="single" w:sz="4" w:space="0" w:color="auto"/>
              <w:bottom w:val="single" w:sz="4" w:space="0" w:color="auto"/>
              <w:right w:val="single" w:sz="4" w:space="0" w:color="auto"/>
            </w:tcBorders>
          </w:tcPr>
          <w:p w14:paraId="7804761B"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33DF72"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0FF926"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492D5710" w14:textId="77777777" w:rsidTr="00031905">
        <w:trPr>
          <w:gridAfter w:val="2"/>
          <w:wAfter w:w="943" w:type="dxa"/>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C00CCD9" w14:textId="77777777" w:rsidR="002130AC" w:rsidRPr="00091CEF" w:rsidRDefault="002130AC" w:rsidP="00031905">
            <w:pPr>
              <w:ind w:left="170"/>
              <w:rPr>
                <w:rFonts w:ascii="Times New Roman" w:eastAsia="Times New Roman" w:hAnsi="Times New Roman"/>
                <w:color w:val="000000"/>
                <w:sz w:val="20"/>
                <w:szCs w:val="20"/>
              </w:rPr>
            </w:pPr>
            <w:r>
              <w:rPr>
                <w:rFonts w:ascii="Times New Roman" w:eastAsia="Times New Roman" w:hAnsi="Times New Roman"/>
                <w:color w:val="000000"/>
                <w:sz w:val="20"/>
                <w:szCs w:val="20"/>
              </w:rPr>
              <w:t>4.2</w:t>
            </w:r>
          </w:p>
        </w:tc>
        <w:tc>
          <w:tcPr>
            <w:tcW w:w="2410" w:type="dxa"/>
            <w:tcBorders>
              <w:top w:val="single" w:sz="4" w:space="0" w:color="auto"/>
              <w:bottom w:val="single" w:sz="4" w:space="0" w:color="auto"/>
              <w:right w:val="single" w:sz="4" w:space="0" w:color="auto"/>
            </w:tcBorders>
          </w:tcPr>
          <w:p w14:paraId="55BF9186"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Monitoriai  „M2“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EA2B7"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F50293"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708ECE"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0,7</w:t>
            </w:r>
          </w:p>
        </w:tc>
        <w:tc>
          <w:tcPr>
            <w:tcW w:w="1418" w:type="dxa"/>
            <w:tcBorders>
              <w:top w:val="single" w:sz="4" w:space="0" w:color="auto"/>
              <w:left w:val="single" w:sz="4" w:space="0" w:color="auto"/>
              <w:bottom w:val="single" w:sz="4" w:space="0" w:color="auto"/>
              <w:right w:val="single" w:sz="4" w:space="0" w:color="auto"/>
            </w:tcBorders>
          </w:tcPr>
          <w:p w14:paraId="5D2340A9"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748CB4"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46B228"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7BE57A6D" w14:textId="77777777" w:rsidTr="00031905">
        <w:trPr>
          <w:gridAfter w:val="2"/>
          <w:wAfter w:w="943" w:type="dxa"/>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B71D2EE" w14:textId="77777777" w:rsidR="002130AC" w:rsidRPr="00091CEF" w:rsidRDefault="002130AC" w:rsidP="00031905">
            <w:pPr>
              <w:ind w:left="170"/>
              <w:rPr>
                <w:rFonts w:ascii="Times New Roman" w:eastAsia="Times New Roman" w:hAnsi="Times New Roman"/>
                <w:color w:val="000000"/>
                <w:sz w:val="20"/>
                <w:szCs w:val="20"/>
              </w:rPr>
            </w:pPr>
            <w:r>
              <w:rPr>
                <w:rFonts w:ascii="Times New Roman" w:eastAsia="Times New Roman" w:hAnsi="Times New Roman"/>
                <w:color w:val="000000"/>
                <w:sz w:val="20"/>
                <w:szCs w:val="20"/>
              </w:rPr>
              <w:t>4.3</w:t>
            </w:r>
          </w:p>
        </w:tc>
        <w:tc>
          <w:tcPr>
            <w:tcW w:w="2410" w:type="dxa"/>
            <w:tcBorders>
              <w:top w:val="single" w:sz="4" w:space="0" w:color="auto"/>
              <w:bottom w:val="single" w:sz="4" w:space="0" w:color="auto"/>
              <w:right w:val="single" w:sz="4" w:space="0" w:color="auto"/>
            </w:tcBorders>
          </w:tcPr>
          <w:p w14:paraId="08B5F7AA"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Monitoriai  „M3“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EAEA55"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2C93DA"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30C4EC"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418" w:type="dxa"/>
            <w:tcBorders>
              <w:top w:val="single" w:sz="4" w:space="0" w:color="auto"/>
              <w:left w:val="single" w:sz="4" w:space="0" w:color="auto"/>
              <w:bottom w:val="single" w:sz="4" w:space="0" w:color="auto"/>
              <w:right w:val="single" w:sz="4" w:space="0" w:color="auto"/>
            </w:tcBorders>
          </w:tcPr>
          <w:p w14:paraId="58FF6A73"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A39A03"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5855EE"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3DE15410" w14:textId="77777777" w:rsidTr="00031905">
        <w:trPr>
          <w:gridAfter w:val="2"/>
          <w:wAfter w:w="943" w:type="dxa"/>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D96A840" w14:textId="77777777" w:rsidR="002130AC" w:rsidRPr="00091CEF" w:rsidRDefault="002130AC" w:rsidP="00031905">
            <w:pPr>
              <w:ind w:left="170"/>
              <w:rPr>
                <w:rFonts w:ascii="Times New Roman" w:eastAsia="Times New Roman" w:hAnsi="Times New Roman"/>
                <w:color w:val="000000"/>
                <w:sz w:val="20"/>
                <w:szCs w:val="20"/>
              </w:rPr>
            </w:pPr>
            <w:r>
              <w:rPr>
                <w:rFonts w:ascii="Times New Roman" w:eastAsia="Times New Roman" w:hAnsi="Times New Roman"/>
                <w:color w:val="000000"/>
                <w:sz w:val="20"/>
                <w:szCs w:val="20"/>
              </w:rPr>
              <w:t>4.4</w:t>
            </w:r>
          </w:p>
        </w:tc>
        <w:tc>
          <w:tcPr>
            <w:tcW w:w="2410" w:type="dxa"/>
            <w:tcBorders>
              <w:top w:val="single" w:sz="4" w:space="0" w:color="auto"/>
              <w:bottom w:val="single" w:sz="4" w:space="0" w:color="auto"/>
              <w:right w:val="single" w:sz="4" w:space="0" w:color="auto"/>
            </w:tcBorders>
          </w:tcPr>
          <w:p w14:paraId="07C17472" w14:textId="77777777" w:rsidR="002130AC" w:rsidRPr="00060BA4" w:rsidRDefault="002130AC" w:rsidP="00031905">
            <w:pPr>
              <w:spacing w:after="0" w:line="240" w:lineRule="auto"/>
              <w:rPr>
                <w:rFonts w:ascii="Times New Roman" w:hAnsi="Times New Roman"/>
                <w:sz w:val="16"/>
                <w:szCs w:val="16"/>
              </w:rPr>
            </w:pPr>
            <w:r w:rsidRPr="00060BA4">
              <w:rPr>
                <w:rFonts w:ascii="Times New Roman" w:hAnsi="Times New Roman"/>
                <w:sz w:val="16"/>
                <w:szCs w:val="16"/>
              </w:rPr>
              <w:t>Monitoriai  „M4“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9D010C"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3DF5B6"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08247B"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418" w:type="dxa"/>
            <w:tcBorders>
              <w:top w:val="single" w:sz="4" w:space="0" w:color="auto"/>
              <w:left w:val="single" w:sz="4" w:space="0" w:color="auto"/>
              <w:bottom w:val="single" w:sz="4" w:space="0" w:color="auto"/>
              <w:right w:val="single" w:sz="4" w:space="0" w:color="auto"/>
            </w:tcBorders>
          </w:tcPr>
          <w:p w14:paraId="086C429A"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43BF19"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0701EB" w14:textId="77777777" w:rsidR="002130AC" w:rsidRPr="0071500E"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46CD7346" w14:textId="77777777" w:rsidTr="00031905">
        <w:trPr>
          <w:gridAfter w:val="2"/>
          <w:wAfter w:w="943" w:type="dxa"/>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2AC6D"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D976E" w14:textId="77777777" w:rsidR="002130AC" w:rsidRPr="00060BA4" w:rsidRDefault="002130AC" w:rsidP="00031905">
            <w:pPr>
              <w:spacing w:after="0" w:line="240" w:lineRule="auto"/>
              <w:rPr>
                <w:rFonts w:ascii="Times New Roman" w:eastAsia="Times New Roman" w:hAnsi="Times New Roman"/>
                <w:color w:val="000000"/>
                <w:sz w:val="24"/>
                <w:szCs w:val="24"/>
                <w:lang w:eastAsia="lt-LT"/>
              </w:rPr>
            </w:pPr>
            <w:r w:rsidRPr="00060BA4">
              <w:rPr>
                <w:rFonts w:ascii="Times New Roman" w:eastAsia="Times New Roman" w:hAnsi="Times New Roman"/>
                <w:color w:val="000000"/>
                <w:sz w:val="24"/>
                <w:szCs w:val="24"/>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9273BE5"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1316701"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F496EA7"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1418" w:type="dxa"/>
            <w:tcBorders>
              <w:top w:val="single" w:sz="4" w:space="0" w:color="auto"/>
              <w:left w:val="single" w:sz="4" w:space="0" w:color="auto"/>
              <w:bottom w:val="single" w:sz="4" w:space="0" w:color="auto"/>
              <w:right w:val="single" w:sz="4" w:space="0" w:color="auto"/>
            </w:tcBorders>
          </w:tcPr>
          <w:p w14:paraId="5F26B59D" w14:textId="77777777" w:rsidR="002130AC" w:rsidRPr="0071500E" w:rsidRDefault="002130AC"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1223AC" w14:textId="77777777" w:rsidR="002130AC" w:rsidRPr="0071500E" w:rsidRDefault="002130AC"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EF5CF2" w14:textId="77777777" w:rsidR="002130AC" w:rsidRPr="0071500E" w:rsidRDefault="002130AC" w:rsidP="00031905">
            <w:pPr>
              <w:spacing w:after="0" w:line="240" w:lineRule="auto"/>
              <w:jc w:val="right"/>
              <w:rPr>
                <w:rFonts w:ascii="Times New Roman" w:eastAsia="Times New Roman" w:hAnsi="Times New Roman"/>
                <w:sz w:val="20"/>
                <w:szCs w:val="20"/>
                <w:lang w:eastAsia="lt-LT"/>
              </w:rPr>
            </w:pPr>
          </w:p>
        </w:tc>
      </w:tr>
    </w:tbl>
    <w:p w14:paraId="52CC2995" w14:textId="77777777" w:rsidR="002130AC" w:rsidRPr="00060BA4" w:rsidRDefault="002130AC" w:rsidP="002130AC">
      <w:pPr>
        <w:spacing w:after="0" w:line="240" w:lineRule="auto"/>
        <w:rPr>
          <w:rFonts w:ascii="Times New Roman" w:hAnsi="Times New Roman"/>
          <w:sz w:val="20"/>
          <w:szCs w:val="20"/>
          <w:lang w:eastAsia="lt-LT"/>
        </w:rPr>
      </w:pPr>
    </w:p>
    <w:p w14:paraId="7D641B35" w14:textId="77777777" w:rsidR="002130AC" w:rsidRPr="00060BA4" w:rsidRDefault="002130AC" w:rsidP="002130AC">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lastRenderedPageBreak/>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bookmarkEnd w:id="29"/>
    <w:p w14:paraId="0474B78B" w14:textId="77777777" w:rsidR="002130AC" w:rsidRDefault="002130AC" w:rsidP="002130AC">
      <w:pPr>
        <w:keepNext/>
        <w:spacing w:after="160" w:line="259" w:lineRule="auto"/>
        <w:rPr>
          <w:rFonts w:ascii="Times New Roman" w:hAnsi="Times New Roman"/>
          <w:b/>
          <w:sz w:val="32"/>
          <w:szCs w:val="32"/>
        </w:rPr>
      </w:pPr>
    </w:p>
    <w:p w14:paraId="0CB20992" w14:textId="77777777" w:rsidR="002130AC" w:rsidRPr="00060BA4" w:rsidRDefault="002130AC" w:rsidP="002130AC">
      <w:pPr>
        <w:keepNext/>
        <w:spacing w:after="160" w:line="259" w:lineRule="auto"/>
        <w:ind w:left="432"/>
        <w:outlineLvl w:val="0"/>
        <w:rPr>
          <w:rFonts w:ascii="Times New Roman" w:hAnsi="Times New Roman"/>
          <w:sz w:val="24"/>
          <w:szCs w:val="24"/>
        </w:rPr>
      </w:pPr>
      <w:r w:rsidRPr="00060BA4">
        <w:rPr>
          <w:rFonts w:ascii="Times New Roman" w:hAnsi="Times New Roman"/>
          <w:b/>
          <w:sz w:val="24"/>
          <w:szCs w:val="24"/>
        </w:rPr>
        <w:t xml:space="preserve">3 </w:t>
      </w:r>
      <w:r>
        <w:rPr>
          <w:rFonts w:ascii="Times New Roman" w:hAnsi="Times New Roman"/>
          <w:b/>
          <w:sz w:val="24"/>
          <w:szCs w:val="24"/>
        </w:rPr>
        <w:t>Pirkimo dalis</w:t>
      </w:r>
      <w:r w:rsidRPr="00060BA4">
        <w:rPr>
          <w:rFonts w:ascii="Times New Roman" w:hAnsi="Times New Roman"/>
          <w:b/>
          <w:sz w:val="24"/>
          <w:szCs w:val="24"/>
        </w:rPr>
        <w:t>:</w:t>
      </w:r>
      <w:r w:rsidRPr="00060BA4">
        <w:rPr>
          <w:rFonts w:ascii="Times New Roman" w:hAnsi="Times New Roman"/>
          <w:sz w:val="24"/>
          <w:szCs w:val="24"/>
        </w:rPr>
        <w:t xml:space="preserve"> </w:t>
      </w:r>
      <w:r w:rsidRPr="00060BA4">
        <w:rPr>
          <w:rFonts w:ascii="Times New Roman" w:hAnsi="Times New Roman"/>
          <w:b/>
          <w:bCs/>
          <w:sz w:val="24"/>
          <w:szCs w:val="24"/>
        </w:rPr>
        <w:t>Nešiojami kompiuteriai “NK“</w:t>
      </w:r>
    </w:p>
    <w:p w14:paraId="2525D0C0" w14:textId="77777777" w:rsidR="002130AC" w:rsidRPr="00060BA4" w:rsidRDefault="002130AC" w:rsidP="002130AC">
      <w:pPr>
        <w:keepNext/>
        <w:tabs>
          <w:tab w:val="left" w:pos="851"/>
        </w:tabs>
        <w:suppressAutoHyphens/>
        <w:spacing w:before="120" w:after="160" w:line="259" w:lineRule="auto"/>
        <w:ind w:left="284" w:firstLine="142"/>
        <w:outlineLvl w:val="1"/>
        <w:rPr>
          <w:rFonts w:ascii="Times New Roman" w:hAnsi="Times New Roman"/>
          <w:b/>
          <w:sz w:val="24"/>
          <w:szCs w:val="24"/>
        </w:rPr>
      </w:pPr>
      <w:r w:rsidRPr="00060BA4">
        <w:rPr>
          <w:rFonts w:ascii="Times New Roman" w:hAnsi="Times New Roman"/>
          <w:b/>
          <w:sz w:val="24"/>
          <w:szCs w:val="24"/>
        </w:rPr>
        <w:t>3</w:t>
      </w:r>
      <w:r w:rsidRPr="001F4D2A">
        <w:rPr>
          <w:rFonts w:ascii="Times New Roman" w:hAnsi="Times New Roman"/>
          <w:b/>
          <w:sz w:val="24"/>
          <w:szCs w:val="24"/>
        </w:rPr>
        <w:t xml:space="preserve">.1  </w:t>
      </w:r>
      <w:bookmarkStart w:id="30" w:name="_Hlk116486818"/>
      <w:r w:rsidRPr="001F4D2A">
        <w:rPr>
          <w:rFonts w:ascii="Times New Roman" w:hAnsi="Times New Roman"/>
          <w:b/>
          <w:sz w:val="24"/>
          <w:szCs w:val="24"/>
        </w:rPr>
        <w:t>Nešiojamas kompiuteris „NK-1“</w:t>
      </w:r>
      <w:bookmarkEnd w:id="30"/>
    </w:p>
    <w:tbl>
      <w:tblPr>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1680"/>
        <w:gridCol w:w="4798"/>
        <w:gridCol w:w="3450"/>
      </w:tblGrid>
      <w:tr w:rsidR="002130AC" w:rsidRPr="00060BA4" w14:paraId="521EB027" w14:textId="77777777" w:rsidTr="00CB479E">
        <w:trPr>
          <w:trHeight w:val="1201"/>
        </w:trPr>
        <w:tc>
          <w:tcPr>
            <w:tcW w:w="888" w:type="dxa"/>
            <w:shd w:val="clear" w:color="auto" w:fill="DEDAC4"/>
            <w:tcMar>
              <w:top w:w="0" w:type="dxa"/>
              <w:left w:w="108" w:type="dxa"/>
              <w:bottom w:w="0" w:type="dxa"/>
              <w:right w:w="108" w:type="dxa"/>
            </w:tcMar>
            <w:hideMark/>
          </w:tcPr>
          <w:p w14:paraId="36C61DC2" w14:textId="77777777" w:rsidR="002130AC" w:rsidRPr="00060BA4" w:rsidRDefault="002130AC" w:rsidP="00031905">
            <w:pPr>
              <w:spacing w:after="160" w:line="259" w:lineRule="auto"/>
              <w:rPr>
                <w:rFonts w:ascii="Times New Roman" w:hAnsi="Times New Roman"/>
                <w:b/>
                <w:bCs/>
                <w:sz w:val="20"/>
                <w:szCs w:val="20"/>
              </w:rPr>
            </w:pPr>
            <w:r w:rsidRPr="00060BA4">
              <w:rPr>
                <w:rFonts w:ascii="Times New Roman" w:hAnsi="Times New Roman"/>
                <w:b/>
                <w:bCs/>
                <w:sz w:val="20"/>
                <w:szCs w:val="20"/>
              </w:rPr>
              <w:t>Eil. Nr.</w:t>
            </w:r>
          </w:p>
        </w:tc>
        <w:tc>
          <w:tcPr>
            <w:tcW w:w="1680" w:type="dxa"/>
            <w:shd w:val="clear" w:color="auto" w:fill="DEDAC4"/>
            <w:tcMar>
              <w:top w:w="0" w:type="dxa"/>
              <w:left w:w="108" w:type="dxa"/>
              <w:bottom w:w="0" w:type="dxa"/>
              <w:right w:w="108" w:type="dxa"/>
            </w:tcMar>
            <w:hideMark/>
          </w:tcPr>
          <w:p w14:paraId="6970644E" w14:textId="77777777" w:rsidR="002130AC" w:rsidRPr="00060BA4" w:rsidRDefault="002130AC" w:rsidP="00031905">
            <w:pPr>
              <w:spacing w:after="160" w:line="259" w:lineRule="auto"/>
              <w:rPr>
                <w:rFonts w:ascii="Times New Roman" w:hAnsi="Times New Roman"/>
                <w:b/>
                <w:bCs/>
                <w:sz w:val="20"/>
                <w:szCs w:val="20"/>
              </w:rPr>
            </w:pPr>
            <w:r w:rsidRPr="00060BA4">
              <w:rPr>
                <w:rFonts w:ascii="Times New Roman" w:hAnsi="Times New Roman"/>
                <w:b/>
                <w:bCs/>
                <w:sz w:val="20"/>
                <w:szCs w:val="20"/>
              </w:rPr>
              <w:t>Komponento / charakteristikos pavadinimas</w:t>
            </w:r>
          </w:p>
        </w:tc>
        <w:tc>
          <w:tcPr>
            <w:tcW w:w="4798" w:type="dxa"/>
            <w:tcBorders>
              <w:bottom w:val="single" w:sz="4" w:space="0" w:color="auto"/>
            </w:tcBorders>
            <w:shd w:val="clear" w:color="auto" w:fill="DEDAC4"/>
            <w:tcMar>
              <w:top w:w="0" w:type="dxa"/>
              <w:left w:w="108" w:type="dxa"/>
              <w:bottom w:w="0" w:type="dxa"/>
              <w:right w:w="108" w:type="dxa"/>
            </w:tcMar>
            <w:hideMark/>
          </w:tcPr>
          <w:p w14:paraId="17C4F375" w14:textId="77777777" w:rsidR="002130AC" w:rsidRPr="00060BA4" w:rsidRDefault="002130AC" w:rsidP="00031905">
            <w:pPr>
              <w:spacing w:after="160" w:line="259" w:lineRule="auto"/>
              <w:jc w:val="center"/>
              <w:rPr>
                <w:rFonts w:ascii="Times New Roman" w:hAnsi="Times New Roman"/>
                <w:b/>
                <w:bCs/>
                <w:sz w:val="20"/>
                <w:szCs w:val="20"/>
              </w:rPr>
            </w:pPr>
            <w:r w:rsidRPr="00060BA4">
              <w:rPr>
                <w:rFonts w:ascii="Times New Roman" w:hAnsi="Times New Roman"/>
                <w:b/>
                <w:bCs/>
                <w:sz w:val="20"/>
                <w:szCs w:val="20"/>
              </w:rPr>
              <w:t>Reikalaujama charakteristika ne</w:t>
            </w:r>
            <w:r>
              <w:rPr>
                <w:rFonts w:ascii="Times New Roman" w:hAnsi="Times New Roman"/>
                <w:b/>
                <w:bCs/>
                <w:sz w:val="20"/>
                <w:szCs w:val="20"/>
              </w:rPr>
              <w:t xml:space="preserve"> </w:t>
            </w:r>
            <w:r w:rsidRPr="00060BA4">
              <w:rPr>
                <w:rFonts w:ascii="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450" w:type="dxa"/>
            <w:tcBorders>
              <w:bottom w:val="single" w:sz="4" w:space="0" w:color="auto"/>
            </w:tcBorders>
            <w:shd w:val="clear" w:color="auto" w:fill="DEDAC4"/>
            <w:tcMar>
              <w:top w:w="0" w:type="dxa"/>
              <w:left w:w="108" w:type="dxa"/>
              <w:bottom w:w="0" w:type="dxa"/>
              <w:right w:w="108" w:type="dxa"/>
            </w:tcMar>
            <w:hideMark/>
          </w:tcPr>
          <w:p w14:paraId="79BC914A" w14:textId="77777777" w:rsidR="002130AC" w:rsidRPr="00060BA4" w:rsidRDefault="002130AC" w:rsidP="00031905">
            <w:pPr>
              <w:spacing w:after="160" w:line="259" w:lineRule="auto"/>
              <w:jc w:val="center"/>
              <w:rPr>
                <w:rFonts w:ascii="Times New Roman" w:hAnsi="Times New Roman"/>
                <w:b/>
                <w:bCs/>
                <w:sz w:val="20"/>
                <w:szCs w:val="20"/>
              </w:rPr>
            </w:pPr>
            <w:r w:rsidRPr="00060BA4">
              <w:rPr>
                <w:rFonts w:ascii="Times New Roman" w:hAnsi="Times New Roman"/>
                <w:b/>
                <w:bCs/>
                <w:color w:val="000000"/>
                <w:sz w:val="20"/>
                <w:szCs w:val="20"/>
              </w:rPr>
              <w:t>Siūlomos tikslios charakteristikos/ parametrai.</w:t>
            </w:r>
          </w:p>
        </w:tc>
      </w:tr>
      <w:tr w:rsidR="002130AC" w:rsidRPr="00060BA4" w14:paraId="252AF7A1" w14:textId="77777777" w:rsidTr="00CB479E">
        <w:trPr>
          <w:trHeight w:val="300"/>
        </w:trPr>
        <w:tc>
          <w:tcPr>
            <w:tcW w:w="888" w:type="dxa"/>
            <w:vMerge w:val="restart"/>
            <w:tcMar>
              <w:top w:w="0" w:type="dxa"/>
              <w:left w:w="108" w:type="dxa"/>
              <w:bottom w:w="0" w:type="dxa"/>
              <w:right w:w="108" w:type="dxa"/>
            </w:tcMar>
            <w:hideMark/>
          </w:tcPr>
          <w:p w14:paraId="7E58B423" w14:textId="77777777" w:rsidR="002130AC" w:rsidRPr="00060BA4" w:rsidRDefault="002130AC" w:rsidP="002130AC">
            <w:pPr>
              <w:pStyle w:val="ListParagraph"/>
              <w:numPr>
                <w:ilvl w:val="0"/>
                <w:numId w:val="36"/>
              </w:numPr>
              <w:spacing w:after="160" w:line="259" w:lineRule="auto"/>
              <w:ind w:left="641" w:hanging="357"/>
              <w:contextualSpacing w:val="0"/>
              <w:rPr>
                <w:rFonts w:ascii="Times New Roman" w:hAnsi="Times New Roman"/>
                <w:b/>
                <w:bCs/>
                <w:sz w:val="20"/>
                <w:szCs w:val="20"/>
              </w:rPr>
            </w:pPr>
          </w:p>
        </w:tc>
        <w:tc>
          <w:tcPr>
            <w:tcW w:w="1680" w:type="dxa"/>
            <w:vMerge w:val="restart"/>
            <w:tcMar>
              <w:top w:w="0" w:type="dxa"/>
              <w:left w:w="108" w:type="dxa"/>
              <w:bottom w:w="0" w:type="dxa"/>
              <w:right w:w="108" w:type="dxa"/>
            </w:tcMar>
          </w:tcPr>
          <w:p w14:paraId="2C03991A" w14:textId="77777777" w:rsidR="002130AC" w:rsidRPr="00060BA4" w:rsidRDefault="002130AC" w:rsidP="00031905">
            <w:pPr>
              <w:spacing w:after="160" w:line="259" w:lineRule="auto"/>
              <w:rPr>
                <w:rFonts w:ascii="Times New Roman" w:hAnsi="Times New Roman"/>
                <w:sz w:val="20"/>
                <w:szCs w:val="20"/>
              </w:rPr>
            </w:pPr>
            <w:r w:rsidRPr="004B2B39">
              <w:rPr>
                <w:rFonts w:ascii="Times New Roman" w:hAnsi="Times New Roman"/>
                <w:sz w:val="20"/>
                <w:szCs w:val="20"/>
                <w:lang w:eastAsia="lt-LT"/>
              </w:rPr>
              <w:t xml:space="preserve">Procesorius </w:t>
            </w:r>
          </w:p>
        </w:tc>
        <w:tc>
          <w:tcPr>
            <w:tcW w:w="4798" w:type="dxa"/>
            <w:tcBorders>
              <w:bottom w:val="nil"/>
            </w:tcBorders>
            <w:tcMar>
              <w:top w:w="0" w:type="dxa"/>
              <w:left w:w="108" w:type="dxa"/>
              <w:bottom w:w="0" w:type="dxa"/>
              <w:right w:w="108" w:type="dxa"/>
            </w:tcMar>
          </w:tcPr>
          <w:p w14:paraId="211553FD" w14:textId="77777777" w:rsidR="002130AC" w:rsidRPr="00060BA4" w:rsidRDefault="002130AC" w:rsidP="00031905">
            <w:pPr>
              <w:spacing w:after="160" w:line="259" w:lineRule="auto"/>
              <w:rPr>
                <w:rFonts w:ascii="Times New Roman" w:hAnsi="Times New Roman"/>
                <w:sz w:val="20"/>
                <w:szCs w:val="20"/>
              </w:rPr>
            </w:pPr>
            <w:r w:rsidRPr="004B2B39">
              <w:rPr>
                <w:rFonts w:ascii="Times New Roman" w:hAnsi="Times New Roman"/>
                <w:sz w:val="20"/>
                <w:szCs w:val="20"/>
                <w:lang w:eastAsia="lt-LT"/>
              </w:rPr>
              <w:t>32/64 bitų.</w:t>
            </w:r>
          </w:p>
        </w:tc>
        <w:tc>
          <w:tcPr>
            <w:tcW w:w="3450" w:type="dxa"/>
            <w:tcBorders>
              <w:bottom w:val="nil"/>
            </w:tcBorders>
            <w:tcMar>
              <w:top w:w="0" w:type="dxa"/>
              <w:left w:w="108" w:type="dxa"/>
              <w:bottom w:w="0" w:type="dxa"/>
              <w:right w:w="108" w:type="dxa"/>
            </w:tcMar>
          </w:tcPr>
          <w:p w14:paraId="4A43C6B5"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DA879CB" w14:textId="77777777" w:rsidTr="00CB479E">
        <w:trPr>
          <w:trHeight w:val="2962"/>
        </w:trPr>
        <w:tc>
          <w:tcPr>
            <w:tcW w:w="888" w:type="dxa"/>
            <w:vMerge/>
            <w:vAlign w:val="center"/>
            <w:hideMark/>
          </w:tcPr>
          <w:p w14:paraId="7C6AA836" w14:textId="77777777" w:rsidR="002130AC" w:rsidRPr="00060BA4" w:rsidRDefault="002130AC" w:rsidP="002130AC">
            <w:pPr>
              <w:pStyle w:val="Footer"/>
              <w:numPr>
                <w:ilvl w:val="0"/>
                <w:numId w:val="36"/>
              </w:numPr>
              <w:spacing w:after="160" w:line="259" w:lineRule="auto"/>
              <w:ind w:left="641" w:hanging="357"/>
              <w:rPr>
                <w:rFonts w:ascii="Times New Roman" w:hAnsi="Times New Roman"/>
                <w:b/>
                <w:bCs/>
                <w:sz w:val="20"/>
                <w:szCs w:val="20"/>
              </w:rPr>
            </w:pPr>
          </w:p>
        </w:tc>
        <w:tc>
          <w:tcPr>
            <w:tcW w:w="1680" w:type="dxa"/>
            <w:vMerge/>
            <w:vAlign w:val="center"/>
          </w:tcPr>
          <w:p w14:paraId="22C41FD2" w14:textId="77777777" w:rsidR="002130AC" w:rsidRPr="00060BA4" w:rsidRDefault="002130AC" w:rsidP="00031905">
            <w:pPr>
              <w:spacing w:after="160" w:line="259" w:lineRule="auto"/>
              <w:rPr>
                <w:rFonts w:ascii="Times New Roman" w:hAnsi="Times New Roman"/>
                <w:sz w:val="20"/>
                <w:szCs w:val="20"/>
              </w:rPr>
            </w:pPr>
          </w:p>
        </w:tc>
        <w:tc>
          <w:tcPr>
            <w:tcW w:w="4798" w:type="dxa"/>
            <w:tcBorders>
              <w:top w:val="nil"/>
              <w:bottom w:val="nil"/>
            </w:tcBorders>
            <w:tcMar>
              <w:top w:w="0" w:type="dxa"/>
              <w:left w:w="108" w:type="dxa"/>
              <w:bottom w:w="0" w:type="dxa"/>
              <w:right w:w="108" w:type="dxa"/>
            </w:tcMar>
          </w:tcPr>
          <w:p w14:paraId="59058D09" w14:textId="3C7DF3CF" w:rsidR="002130AC" w:rsidRPr="00A3524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Nešiojamo kompiuterio procesorius (procesorių firmos gamintojos traktuojamas kaip skirtas nešiojamiems kompiuteriams) ne mažiau šešių fizinių branduolių, x86 su 64 bitų atminties adresavimu, palaikantis dažnio mažinimo (esant nedideliam apkrovimui) ir virtualizacijos technologijas. Ne mažiau kaip 17</w:t>
            </w:r>
            <w:r w:rsidR="00AC41BD">
              <w:rPr>
                <w:rFonts w:ascii="Times New Roman" w:hAnsi="Times New Roman"/>
                <w:sz w:val="20"/>
                <w:szCs w:val="20"/>
                <w:lang w:eastAsia="lt-LT"/>
              </w:rPr>
              <w:t>210</w:t>
            </w:r>
            <w:r w:rsidRPr="07C48AEE">
              <w:rPr>
                <w:rFonts w:ascii="Times New Roman" w:hAnsi="Times New Roman"/>
                <w:sz w:val="20"/>
                <w:szCs w:val="20"/>
                <w:lang w:eastAsia="lt-LT"/>
              </w:rPr>
              <w:t xml:space="preserve">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Spartinančioji atmintis ne mažiau kaip 16MB. </w:t>
            </w:r>
          </w:p>
          <w:p w14:paraId="450072A1" w14:textId="77777777" w:rsidR="002130AC" w:rsidRPr="00A3524E" w:rsidRDefault="002130AC" w:rsidP="00031905">
            <w:pPr>
              <w:spacing w:after="0" w:line="240" w:lineRule="auto"/>
              <w:rPr>
                <w:rFonts w:ascii="Times New Roman" w:hAnsi="Times New Roman"/>
                <w:sz w:val="20"/>
                <w:szCs w:val="20"/>
                <w:lang w:eastAsia="lt-LT"/>
              </w:rPr>
            </w:pPr>
            <w:r w:rsidRPr="00A3524E">
              <w:rPr>
                <w:rFonts w:ascii="Times New Roman" w:hAnsi="Times New Roman"/>
                <w:sz w:val="20"/>
                <w:szCs w:val="20"/>
                <w:lang w:eastAsia="lt-LT"/>
              </w:rPr>
              <w:t xml:space="preserve">Nurodyti procesoriaus gamintoją, tipą, pavadinimą, dažnį, spartinančiosios atminties dydį. </w:t>
            </w:r>
          </w:p>
          <w:p w14:paraId="3D3A5498" w14:textId="77777777" w:rsidR="002130AC" w:rsidRPr="00060BA4" w:rsidRDefault="002130AC" w:rsidP="00031905">
            <w:pPr>
              <w:spacing w:after="160" w:line="259" w:lineRule="auto"/>
              <w:rPr>
                <w:rFonts w:ascii="Times New Roman" w:hAnsi="Times New Roman"/>
                <w:sz w:val="20"/>
                <w:szCs w:val="20"/>
              </w:rPr>
            </w:pPr>
            <w:r w:rsidRPr="00A3524E">
              <w:rPr>
                <w:rFonts w:ascii="Times New Roman" w:hAnsi="Times New Roman"/>
                <w:sz w:val="20"/>
                <w:szCs w:val="20"/>
                <w:lang w:eastAsia="lt-LT"/>
              </w:rPr>
              <w:t>Procesorius turi būti anonsuotas ne anksčiau kaip 2024 m.</w:t>
            </w:r>
          </w:p>
        </w:tc>
        <w:tc>
          <w:tcPr>
            <w:tcW w:w="3450" w:type="dxa"/>
            <w:tcBorders>
              <w:top w:val="nil"/>
              <w:bottom w:val="nil"/>
            </w:tcBorders>
            <w:tcMar>
              <w:top w:w="0" w:type="dxa"/>
              <w:left w:w="108" w:type="dxa"/>
              <w:bottom w:w="0" w:type="dxa"/>
              <w:right w:w="108" w:type="dxa"/>
            </w:tcMar>
            <w:vAlign w:val="center"/>
          </w:tcPr>
          <w:p w14:paraId="01CC175A" w14:textId="77777777" w:rsidR="002130AC" w:rsidRPr="00060BA4" w:rsidRDefault="002130AC" w:rsidP="00031905">
            <w:pPr>
              <w:spacing w:after="160" w:line="259" w:lineRule="auto"/>
              <w:rPr>
                <w:rFonts w:ascii="Times New Roman" w:hAnsi="Times New Roman"/>
                <w:sz w:val="20"/>
                <w:szCs w:val="20"/>
                <w:lang w:eastAsia="lt-LT"/>
              </w:rPr>
            </w:pPr>
          </w:p>
        </w:tc>
      </w:tr>
      <w:tr w:rsidR="002130AC" w:rsidRPr="00060BA4" w14:paraId="6458A8B1" w14:textId="77777777" w:rsidTr="00CB479E">
        <w:trPr>
          <w:trHeight w:val="255"/>
        </w:trPr>
        <w:tc>
          <w:tcPr>
            <w:tcW w:w="888" w:type="dxa"/>
            <w:vMerge/>
            <w:vAlign w:val="center"/>
            <w:hideMark/>
          </w:tcPr>
          <w:p w14:paraId="135506AA" w14:textId="77777777" w:rsidR="002130AC" w:rsidRPr="00060BA4" w:rsidRDefault="002130AC" w:rsidP="002130AC">
            <w:pPr>
              <w:pStyle w:val="Footer"/>
              <w:numPr>
                <w:ilvl w:val="0"/>
                <w:numId w:val="36"/>
              </w:numPr>
              <w:spacing w:after="160" w:line="259" w:lineRule="auto"/>
              <w:ind w:left="641" w:hanging="357"/>
              <w:rPr>
                <w:rFonts w:ascii="Times New Roman" w:hAnsi="Times New Roman"/>
                <w:b/>
                <w:bCs/>
                <w:sz w:val="20"/>
                <w:szCs w:val="20"/>
              </w:rPr>
            </w:pPr>
          </w:p>
        </w:tc>
        <w:tc>
          <w:tcPr>
            <w:tcW w:w="1680" w:type="dxa"/>
            <w:vMerge/>
            <w:vAlign w:val="center"/>
          </w:tcPr>
          <w:p w14:paraId="3FED6ECA" w14:textId="77777777" w:rsidR="002130AC" w:rsidRPr="00060BA4" w:rsidRDefault="002130AC" w:rsidP="00031905">
            <w:pPr>
              <w:spacing w:after="160" w:line="259" w:lineRule="auto"/>
              <w:rPr>
                <w:rFonts w:ascii="Times New Roman" w:hAnsi="Times New Roman"/>
                <w:sz w:val="20"/>
                <w:szCs w:val="20"/>
              </w:rPr>
            </w:pPr>
          </w:p>
        </w:tc>
        <w:tc>
          <w:tcPr>
            <w:tcW w:w="4798" w:type="dxa"/>
            <w:tcBorders>
              <w:top w:val="nil"/>
            </w:tcBorders>
            <w:tcMar>
              <w:top w:w="0" w:type="dxa"/>
              <w:left w:w="108" w:type="dxa"/>
              <w:bottom w:w="0" w:type="dxa"/>
              <w:right w:w="108" w:type="dxa"/>
            </w:tcMar>
          </w:tcPr>
          <w:p w14:paraId="12C01CB8" w14:textId="77777777" w:rsidR="002130AC" w:rsidRPr="00060BA4" w:rsidRDefault="002130AC" w:rsidP="00031905">
            <w:pPr>
              <w:spacing w:after="160" w:line="259" w:lineRule="auto"/>
              <w:rPr>
                <w:rFonts w:ascii="Times New Roman" w:hAnsi="Times New Roman"/>
                <w:sz w:val="20"/>
                <w:szCs w:val="20"/>
              </w:rPr>
            </w:pPr>
            <w:r w:rsidRPr="004B2B39">
              <w:rPr>
                <w:rFonts w:ascii="Times New Roman" w:hAnsi="Times New Roman"/>
                <w:sz w:val="20"/>
                <w:szCs w:val="20"/>
                <w:lang w:eastAsia="lt-LT"/>
              </w:rPr>
              <w:t>Procesoriaus sparta negali būti dirbtinai padidinta.</w:t>
            </w:r>
          </w:p>
        </w:tc>
        <w:tc>
          <w:tcPr>
            <w:tcW w:w="3450" w:type="dxa"/>
            <w:tcBorders>
              <w:top w:val="nil"/>
            </w:tcBorders>
            <w:tcMar>
              <w:top w:w="0" w:type="dxa"/>
              <w:left w:w="108" w:type="dxa"/>
              <w:bottom w:w="0" w:type="dxa"/>
              <w:right w:w="108" w:type="dxa"/>
            </w:tcMar>
          </w:tcPr>
          <w:p w14:paraId="6F1A7072"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407EE5C3" w14:textId="77777777" w:rsidTr="07C48AEE">
        <w:trPr>
          <w:trHeight w:val="315"/>
        </w:trPr>
        <w:tc>
          <w:tcPr>
            <w:tcW w:w="888" w:type="dxa"/>
            <w:tcMar>
              <w:top w:w="0" w:type="dxa"/>
              <w:left w:w="108" w:type="dxa"/>
              <w:bottom w:w="0" w:type="dxa"/>
              <w:right w:w="108" w:type="dxa"/>
            </w:tcMar>
            <w:hideMark/>
          </w:tcPr>
          <w:p w14:paraId="384C8211"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6A269200"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Operatyvioji atmintis</w:t>
            </w:r>
          </w:p>
        </w:tc>
        <w:tc>
          <w:tcPr>
            <w:tcW w:w="4798" w:type="dxa"/>
            <w:tcMar>
              <w:top w:w="0" w:type="dxa"/>
              <w:left w:w="108" w:type="dxa"/>
              <w:bottom w:w="0" w:type="dxa"/>
              <w:right w:w="108" w:type="dxa"/>
            </w:tcMar>
          </w:tcPr>
          <w:p w14:paraId="64BC034F"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Ne mažiau kaip 16 GB DDR5 - 4800.</w:t>
            </w:r>
          </w:p>
        </w:tc>
        <w:tc>
          <w:tcPr>
            <w:tcW w:w="3450" w:type="dxa"/>
            <w:tcMar>
              <w:top w:w="0" w:type="dxa"/>
              <w:left w:w="108" w:type="dxa"/>
              <w:bottom w:w="0" w:type="dxa"/>
              <w:right w:w="108" w:type="dxa"/>
            </w:tcMar>
          </w:tcPr>
          <w:p w14:paraId="1BD7CA77"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18E0EAC0" w14:textId="77777777" w:rsidTr="07C48AEE">
        <w:trPr>
          <w:trHeight w:val="315"/>
        </w:trPr>
        <w:tc>
          <w:tcPr>
            <w:tcW w:w="888" w:type="dxa"/>
            <w:tcMar>
              <w:top w:w="0" w:type="dxa"/>
              <w:left w:w="108" w:type="dxa"/>
              <w:bottom w:w="0" w:type="dxa"/>
              <w:right w:w="108" w:type="dxa"/>
            </w:tcMar>
            <w:hideMark/>
          </w:tcPr>
          <w:p w14:paraId="5F413BF6"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64A6293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Plėtros galimybės</w:t>
            </w:r>
          </w:p>
        </w:tc>
        <w:tc>
          <w:tcPr>
            <w:tcW w:w="4798" w:type="dxa"/>
            <w:tcMar>
              <w:top w:w="0" w:type="dxa"/>
              <w:left w:w="108" w:type="dxa"/>
              <w:bottom w:w="0" w:type="dxa"/>
              <w:right w:w="108" w:type="dxa"/>
            </w:tcMar>
          </w:tcPr>
          <w:p w14:paraId="55878BC0"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Turi būti ne mažiau kaip vienas laisvas atminties plėtimo lizdas. Ne mažiau kaip iki 64 GB.</w:t>
            </w:r>
          </w:p>
        </w:tc>
        <w:tc>
          <w:tcPr>
            <w:tcW w:w="3450" w:type="dxa"/>
            <w:tcMar>
              <w:top w:w="0" w:type="dxa"/>
              <w:left w:w="108" w:type="dxa"/>
              <w:bottom w:w="0" w:type="dxa"/>
              <w:right w:w="108" w:type="dxa"/>
            </w:tcMar>
          </w:tcPr>
          <w:p w14:paraId="4C09391D"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6CB66BAB" w14:textId="77777777" w:rsidTr="07C48AEE">
        <w:trPr>
          <w:trHeight w:val="540"/>
        </w:trPr>
        <w:tc>
          <w:tcPr>
            <w:tcW w:w="888" w:type="dxa"/>
            <w:tcMar>
              <w:top w:w="0" w:type="dxa"/>
              <w:left w:w="108" w:type="dxa"/>
              <w:bottom w:w="0" w:type="dxa"/>
              <w:right w:w="108" w:type="dxa"/>
            </w:tcMar>
            <w:hideMark/>
          </w:tcPr>
          <w:p w14:paraId="079A79BB"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4C3CB45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Standusis diskas</w:t>
            </w:r>
          </w:p>
        </w:tc>
        <w:tc>
          <w:tcPr>
            <w:tcW w:w="4798" w:type="dxa"/>
            <w:tcMar>
              <w:top w:w="0" w:type="dxa"/>
              <w:left w:w="108" w:type="dxa"/>
              <w:bottom w:w="0" w:type="dxa"/>
              <w:right w:w="108" w:type="dxa"/>
            </w:tcMar>
          </w:tcPr>
          <w:p w14:paraId="4FDED999"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Ne mažiau 512 GB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450" w:type="dxa"/>
            <w:tcMar>
              <w:top w:w="0" w:type="dxa"/>
              <w:left w:w="108" w:type="dxa"/>
              <w:bottom w:w="0" w:type="dxa"/>
              <w:right w:w="108" w:type="dxa"/>
            </w:tcMar>
          </w:tcPr>
          <w:p w14:paraId="334EAFAE"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82196E4" w14:textId="77777777" w:rsidTr="07C48AEE">
        <w:trPr>
          <w:trHeight w:val="399"/>
        </w:trPr>
        <w:tc>
          <w:tcPr>
            <w:tcW w:w="888" w:type="dxa"/>
            <w:tcMar>
              <w:top w:w="0" w:type="dxa"/>
              <w:left w:w="108" w:type="dxa"/>
              <w:bottom w:w="0" w:type="dxa"/>
              <w:right w:w="108" w:type="dxa"/>
            </w:tcMar>
            <w:hideMark/>
          </w:tcPr>
          <w:p w14:paraId="2D4D6793"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0D8B2DF9" w14:textId="77777777" w:rsidR="002130AC" w:rsidRPr="00A3524E" w:rsidRDefault="002130AC" w:rsidP="07C48AEE">
            <w:pPr>
              <w:spacing w:after="160" w:line="259"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798" w:type="dxa"/>
            <w:tcMar>
              <w:top w:w="0" w:type="dxa"/>
              <w:left w:w="108" w:type="dxa"/>
              <w:bottom w:w="0" w:type="dxa"/>
              <w:right w:w="108" w:type="dxa"/>
            </w:tcMar>
          </w:tcPr>
          <w:p w14:paraId="2F6F6C72"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 xml:space="preserve">Integruotas, ne lėtesnis kaip 10/100/1000 Mbps. </w:t>
            </w:r>
          </w:p>
        </w:tc>
        <w:tc>
          <w:tcPr>
            <w:tcW w:w="3450" w:type="dxa"/>
            <w:tcMar>
              <w:top w:w="0" w:type="dxa"/>
              <w:left w:w="108" w:type="dxa"/>
              <w:bottom w:w="0" w:type="dxa"/>
              <w:right w:w="108" w:type="dxa"/>
            </w:tcMar>
          </w:tcPr>
          <w:p w14:paraId="60A013B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F39C84E" w14:textId="77777777" w:rsidTr="07C48AEE">
        <w:trPr>
          <w:trHeight w:val="415"/>
        </w:trPr>
        <w:tc>
          <w:tcPr>
            <w:tcW w:w="888" w:type="dxa"/>
            <w:tcMar>
              <w:top w:w="0" w:type="dxa"/>
              <w:left w:w="108" w:type="dxa"/>
              <w:bottom w:w="0" w:type="dxa"/>
              <w:right w:w="108" w:type="dxa"/>
            </w:tcMar>
            <w:hideMark/>
          </w:tcPr>
          <w:p w14:paraId="3BA69E3E"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02117C48"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Bevielio tinklo adapteris</w:t>
            </w:r>
          </w:p>
        </w:tc>
        <w:tc>
          <w:tcPr>
            <w:tcW w:w="4798" w:type="dxa"/>
            <w:tcMar>
              <w:top w:w="0" w:type="dxa"/>
              <w:left w:w="108" w:type="dxa"/>
              <w:bottom w:w="0" w:type="dxa"/>
              <w:right w:w="108" w:type="dxa"/>
            </w:tcMar>
          </w:tcPr>
          <w:p w14:paraId="73D97BC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Integruotas tinklo adapteris, palaikantis WLAN 802.11 6E 2x2, turintis integruotas į korpusą antenas.</w:t>
            </w:r>
          </w:p>
        </w:tc>
        <w:tc>
          <w:tcPr>
            <w:tcW w:w="3450" w:type="dxa"/>
            <w:tcMar>
              <w:top w:w="0" w:type="dxa"/>
              <w:left w:w="108" w:type="dxa"/>
              <w:bottom w:w="0" w:type="dxa"/>
              <w:right w:w="108" w:type="dxa"/>
            </w:tcMar>
          </w:tcPr>
          <w:p w14:paraId="796E1573"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5A309291" w14:textId="77777777" w:rsidTr="07C48AEE">
        <w:trPr>
          <w:trHeight w:val="315"/>
        </w:trPr>
        <w:tc>
          <w:tcPr>
            <w:tcW w:w="888" w:type="dxa"/>
            <w:tcMar>
              <w:top w:w="0" w:type="dxa"/>
              <w:left w:w="108" w:type="dxa"/>
              <w:bottom w:w="0" w:type="dxa"/>
              <w:right w:w="108" w:type="dxa"/>
            </w:tcMar>
            <w:hideMark/>
          </w:tcPr>
          <w:p w14:paraId="36C5FEA0"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64C612F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„Bluetooth" adapteris</w:t>
            </w:r>
          </w:p>
        </w:tc>
        <w:tc>
          <w:tcPr>
            <w:tcW w:w="4798" w:type="dxa"/>
            <w:tcMar>
              <w:top w:w="0" w:type="dxa"/>
              <w:left w:w="108" w:type="dxa"/>
              <w:bottom w:w="0" w:type="dxa"/>
              <w:right w:w="108" w:type="dxa"/>
            </w:tcMar>
          </w:tcPr>
          <w:p w14:paraId="1DD3966F"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Ne blogiau kaip 5.3.</w:t>
            </w:r>
          </w:p>
        </w:tc>
        <w:tc>
          <w:tcPr>
            <w:tcW w:w="3450" w:type="dxa"/>
            <w:tcMar>
              <w:top w:w="0" w:type="dxa"/>
              <w:left w:w="108" w:type="dxa"/>
              <w:bottom w:w="0" w:type="dxa"/>
              <w:right w:w="108" w:type="dxa"/>
            </w:tcMar>
          </w:tcPr>
          <w:p w14:paraId="593ED2F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AA90592" w14:textId="77777777" w:rsidTr="07C48AEE">
        <w:trPr>
          <w:trHeight w:val="525"/>
        </w:trPr>
        <w:tc>
          <w:tcPr>
            <w:tcW w:w="888" w:type="dxa"/>
            <w:tcMar>
              <w:top w:w="0" w:type="dxa"/>
              <w:left w:w="108" w:type="dxa"/>
              <w:bottom w:w="0" w:type="dxa"/>
              <w:right w:w="108" w:type="dxa"/>
            </w:tcMar>
            <w:hideMark/>
          </w:tcPr>
          <w:p w14:paraId="1473A509"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338F1460"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Vaizdo plokštė</w:t>
            </w:r>
          </w:p>
        </w:tc>
        <w:tc>
          <w:tcPr>
            <w:tcW w:w="4798" w:type="dxa"/>
            <w:tcMar>
              <w:top w:w="0" w:type="dxa"/>
              <w:left w:w="108" w:type="dxa"/>
              <w:bottom w:w="0" w:type="dxa"/>
              <w:right w:w="108" w:type="dxa"/>
            </w:tcMar>
          </w:tcPr>
          <w:p w14:paraId="130D7301"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USB-C jungtis, palaikanti ne prastesnę nei 5K (120Hz) raišką.  </w:t>
            </w:r>
          </w:p>
        </w:tc>
        <w:tc>
          <w:tcPr>
            <w:tcW w:w="3450" w:type="dxa"/>
            <w:tcMar>
              <w:top w:w="0" w:type="dxa"/>
              <w:left w:w="108" w:type="dxa"/>
              <w:bottom w:w="0" w:type="dxa"/>
              <w:right w:w="108" w:type="dxa"/>
            </w:tcMar>
          </w:tcPr>
          <w:p w14:paraId="0601B5D3"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1712785D" w14:textId="77777777" w:rsidTr="07C48AEE">
        <w:trPr>
          <w:trHeight w:val="315"/>
        </w:trPr>
        <w:tc>
          <w:tcPr>
            <w:tcW w:w="888" w:type="dxa"/>
            <w:tcMar>
              <w:top w:w="0" w:type="dxa"/>
              <w:left w:w="108" w:type="dxa"/>
              <w:bottom w:w="0" w:type="dxa"/>
              <w:right w:w="108" w:type="dxa"/>
            </w:tcMar>
            <w:hideMark/>
          </w:tcPr>
          <w:p w14:paraId="11476212"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7A8A1092"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Garso plokštė</w:t>
            </w:r>
          </w:p>
        </w:tc>
        <w:tc>
          <w:tcPr>
            <w:tcW w:w="4798" w:type="dxa"/>
            <w:tcMar>
              <w:top w:w="0" w:type="dxa"/>
              <w:left w:w="108" w:type="dxa"/>
              <w:bottom w:w="0" w:type="dxa"/>
              <w:right w:w="108" w:type="dxa"/>
            </w:tcMar>
          </w:tcPr>
          <w:p w14:paraId="1DAAAE8C"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450" w:type="dxa"/>
            <w:tcMar>
              <w:top w:w="0" w:type="dxa"/>
              <w:left w:w="108" w:type="dxa"/>
              <w:bottom w:w="0" w:type="dxa"/>
              <w:right w:w="108" w:type="dxa"/>
            </w:tcMar>
          </w:tcPr>
          <w:p w14:paraId="37F6EDED"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6F834869" w14:textId="77777777" w:rsidTr="07C48AEE">
        <w:trPr>
          <w:trHeight w:val="525"/>
        </w:trPr>
        <w:tc>
          <w:tcPr>
            <w:tcW w:w="888" w:type="dxa"/>
            <w:tcMar>
              <w:top w:w="0" w:type="dxa"/>
              <w:left w:w="108" w:type="dxa"/>
              <w:bottom w:w="0" w:type="dxa"/>
              <w:right w:w="108" w:type="dxa"/>
            </w:tcMar>
            <w:hideMark/>
          </w:tcPr>
          <w:p w14:paraId="3AA04467"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316CFB3C"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Garsiakalbis</w:t>
            </w:r>
          </w:p>
        </w:tc>
        <w:tc>
          <w:tcPr>
            <w:tcW w:w="4798" w:type="dxa"/>
            <w:tcMar>
              <w:top w:w="0" w:type="dxa"/>
              <w:left w:w="108" w:type="dxa"/>
              <w:bottom w:w="0" w:type="dxa"/>
              <w:right w:w="108" w:type="dxa"/>
            </w:tcMar>
          </w:tcPr>
          <w:p w14:paraId="3CEF0224"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450" w:type="dxa"/>
            <w:tcMar>
              <w:top w:w="0" w:type="dxa"/>
              <w:left w:w="108" w:type="dxa"/>
              <w:bottom w:w="0" w:type="dxa"/>
              <w:right w:w="108" w:type="dxa"/>
            </w:tcMar>
          </w:tcPr>
          <w:p w14:paraId="3831F4A6"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1713E21" w14:textId="77777777" w:rsidTr="07C48AEE">
        <w:trPr>
          <w:trHeight w:val="315"/>
        </w:trPr>
        <w:tc>
          <w:tcPr>
            <w:tcW w:w="888" w:type="dxa"/>
            <w:tcMar>
              <w:top w:w="0" w:type="dxa"/>
              <w:left w:w="108" w:type="dxa"/>
              <w:bottom w:w="0" w:type="dxa"/>
              <w:right w:w="108" w:type="dxa"/>
            </w:tcMar>
            <w:hideMark/>
          </w:tcPr>
          <w:p w14:paraId="1A7DE89F"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6B51D4A1"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Mikrofonas</w:t>
            </w:r>
          </w:p>
        </w:tc>
        <w:tc>
          <w:tcPr>
            <w:tcW w:w="4798" w:type="dxa"/>
            <w:tcMar>
              <w:top w:w="0" w:type="dxa"/>
              <w:left w:w="108" w:type="dxa"/>
              <w:bottom w:w="0" w:type="dxa"/>
              <w:right w:w="108" w:type="dxa"/>
            </w:tcMar>
          </w:tcPr>
          <w:p w14:paraId="3D571F85"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Integruotas dvigubas.</w:t>
            </w:r>
          </w:p>
        </w:tc>
        <w:tc>
          <w:tcPr>
            <w:tcW w:w="3450" w:type="dxa"/>
            <w:tcMar>
              <w:top w:w="0" w:type="dxa"/>
              <w:left w:w="108" w:type="dxa"/>
              <w:bottom w:w="0" w:type="dxa"/>
              <w:right w:w="108" w:type="dxa"/>
            </w:tcMar>
          </w:tcPr>
          <w:p w14:paraId="5261150C"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62503BE" w14:textId="77777777" w:rsidTr="07C48AEE">
        <w:trPr>
          <w:trHeight w:val="315"/>
        </w:trPr>
        <w:tc>
          <w:tcPr>
            <w:tcW w:w="888" w:type="dxa"/>
            <w:tcMar>
              <w:top w:w="0" w:type="dxa"/>
              <w:left w:w="108" w:type="dxa"/>
              <w:bottom w:w="0" w:type="dxa"/>
              <w:right w:w="108" w:type="dxa"/>
            </w:tcMar>
            <w:hideMark/>
          </w:tcPr>
          <w:p w14:paraId="206970DA"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081B0E3A"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Ekrano technologija</w:t>
            </w:r>
          </w:p>
        </w:tc>
        <w:tc>
          <w:tcPr>
            <w:tcW w:w="4798" w:type="dxa"/>
            <w:tcMar>
              <w:top w:w="0" w:type="dxa"/>
              <w:left w:w="108" w:type="dxa"/>
              <w:bottom w:w="0" w:type="dxa"/>
              <w:right w:w="108" w:type="dxa"/>
            </w:tcMar>
          </w:tcPr>
          <w:p w14:paraId="10FD6EEF"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300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w:t>
            </w:r>
          </w:p>
        </w:tc>
        <w:tc>
          <w:tcPr>
            <w:tcW w:w="3450" w:type="dxa"/>
            <w:tcMar>
              <w:top w:w="0" w:type="dxa"/>
              <w:left w:w="108" w:type="dxa"/>
              <w:bottom w:w="0" w:type="dxa"/>
              <w:right w:w="108" w:type="dxa"/>
            </w:tcMar>
          </w:tcPr>
          <w:p w14:paraId="65959293"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70EBBCF" w14:textId="77777777" w:rsidTr="07C48AEE">
        <w:trPr>
          <w:trHeight w:val="315"/>
        </w:trPr>
        <w:tc>
          <w:tcPr>
            <w:tcW w:w="888" w:type="dxa"/>
            <w:tcMar>
              <w:top w:w="0" w:type="dxa"/>
              <w:left w:w="108" w:type="dxa"/>
              <w:bottom w:w="0" w:type="dxa"/>
              <w:right w:w="108" w:type="dxa"/>
            </w:tcMar>
            <w:hideMark/>
          </w:tcPr>
          <w:p w14:paraId="450D70E8"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2FB148CD"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Įstrižainė</w:t>
            </w:r>
          </w:p>
        </w:tc>
        <w:tc>
          <w:tcPr>
            <w:tcW w:w="4798" w:type="dxa"/>
            <w:tcMar>
              <w:top w:w="0" w:type="dxa"/>
              <w:left w:w="108" w:type="dxa"/>
              <w:bottom w:w="0" w:type="dxa"/>
              <w:right w:w="108" w:type="dxa"/>
            </w:tcMar>
          </w:tcPr>
          <w:p w14:paraId="3F42B61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Ne mažiau 15" ir ne daugiau 16"</w:t>
            </w:r>
          </w:p>
        </w:tc>
        <w:tc>
          <w:tcPr>
            <w:tcW w:w="3450" w:type="dxa"/>
            <w:tcMar>
              <w:top w:w="0" w:type="dxa"/>
              <w:left w:w="108" w:type="dxa"/>
              <w:bottom w:w="0" w:type="dxa"/>
              <w:right w:w="108" w:type="dxa"/>
            </w:tcMar>
          </w:tcPr>
          <w:p w14:paraId="7D5167F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D4FA70D" w14:textId="77777777" w:rsidTr="07C48AEE">
        <w:trPr>
          <w:trHeight w:val="315"/>
        </w:trPr>
        <w:tc>
          <w:tcPr>
            <w:tcW w:w="888" w:type="dxa"/>
            <w:tcMar>
              <w:top w:w="0" w:type="dxa"/>
              <w:left w:w="108" w:type="dxa"/>
              <w:bottom w:w="0" w:type="dxa"/>
              <w:right w:w="108" w:type="dxa"/>
            </w:tcMar>
            <w:hideMark/>
          </w:tcPr>
          <w:p w14:paraId="4B47D3E2"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1D985D38"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Ekrano raiška ir kamera</w:t>
            </w:r>
          </w:p>
        </w:tc>
        <w:tc>
          <w:tcPr>
            <w:tcW w:w="4798" w:type="dxa"/>
            <w:tcMar>
              <w:top w:w="0" w:type="dxa"/>
              <w:left w:w="108" w:type="dxa"/>
              <w:bottom w:w="0" w:type="dxa"/>
              <w:right w:w="108" w:type="dxa"/>
            </w:tcMar>
          </w:tcPr>
          <w:p w14:paraId="793CF832"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 xml:space="preserve">Ne blogiau kaip 1920x1200. </w:t>
            </w:r>
          </w:p>
          <w:p w14:paraId="330A819D"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5MP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351B29CB"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Su fizinio uždarymo galimybe privatumui užtikrinti.</w:t>
            </w:r>
          </w:p>
        </w:tc>
        <w:tc>
          <w:tcPr>
            <w:tcW w:w="3450" w:type="dxa"/>
            <w:tcMar>
              <w:top w:w="0" w:type="dxa"/>
              <w:left w:w="108" w:type="dxa"/>
              <w:bottom w:w="0" w:type="dxa"/>
              <w:right w:w="108" w:type="dxa"/>
            </w:tcMar>
          </w:tcPr>
          <w:p w14:paraId="6E1F2EB4"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5F7C30C2" w14:textId="77777777" w:rsidTr="07C48AEE">
        <w:trPr>
          <w:trHeight w:val="315"/>
        </w:trPr>
        <w:tc>
          <w:tcPr>
            <w:tcW w:w="888" w:type="dxa"/>
            <w:tcMar>
              <w:top w:w="0" w:type="dxa"/>
              <w:left w:w="108" w:type="dxa"/>
              <w:bottom w:w="0" w:type="dxa"/>
              <w:right w:w="108" w:type="dxa"/>
            </w:tcMar>
            <w:hideMark/>
          </w:tcPr>
          <w:p w14:paraId="33C87AB6"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2D185B8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Klaviatūra</w:t>
            </w:r>
          </w:p>
        </w:tc>
        <w:tc>
          <w:tcPr>
            <w:tcW w:w="4798" w:type="dxa"/>
            <w:tcMar>
              <w:top w:w="0" w:type="dxa"/>
              <w:left w:w="108" w:type="dxa"/>
              <w:bottom w:w="0" w:type="dxa"/>
              <w:right w:w="108" w:type="dxa"/>
            </w:tcMar>
          </w:tcPr>
          <w:p w14:paraId="1A7D1C59"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Kompiuteris turi turėti integruotą pilno dydžio klaviatūrą, su atskirta skaičių klaviatūra,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integruotas LED pašvietimas.  </w:t>
            </w:r>
          </w:p>
        </w:tc>
        <w:tc>
          <w:tcPr>
            <w:tcW w:w="3450" w:type="dxa"/>
            <w:tcMar>
              <w:top w:w="0" w:type="dxa"/>
              <w:left w:w="108" w:type="dxa"/>
              <w:bottom w:w="0" w:type="dxa"/>
              <w:right w:w="108" w:type="dxa"/>
            </w:tcMar>
          </w:tcPr>
          <w:p w14:paraId="4CB539EE"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F3DC1F5" w14:textId="77777777" w:rsidTr="07C48AEE">
        <w:trPr>
          <w:trHeight w:val="315"/>
        </w:trPr>
        <w:tc>
          <w:tcPr>
            <w:tcW w:w="888" w:type="dxa"/>
            <w:tcMar>
              <w:top w:w="0" w:type="dxa"/>
              <w:left w:w="108" w:type="dxa"/>
              <w:bottom w:w="0" w:type="dxa"/>
              <w:right w:w="108" w:type="dxa"/>
            </w:tcMar>
            <w:hideMark/>
          </w:tcPr>
          <w:p w14:paraId="3A675F63"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2AC33BCC"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Manipuliatorius</w:t>
            </w:r>
          </w:p>
        </w:tc>
        <w:tc>
          <w:tcPr>
            <w:tcW w:w="4798" w:type="dxa"/>
            <w:tcMar>
              <w:top w:w="0" w:type="dxa"/>
              <w:left w:w="108" w:type="dxa"/>
              <w:bottom w:w="0" w:type="dxa"/>
              <w:right w:w="108" w:type="dxa"/>
            </w:tcMar>
          </w:tcPr>
          <w:p w14:paraId="1ED9CAFE"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450" w:type="dxa"/>
            <w:tcMar>
              <w:top w:w="0" w:type="dxa"/>
              <w:left w:w="108" w:type="dxa"/>
              <w:bottom w:w="0" w:type="dxa"/>
              <w:right w:w="108" w:type="dxa"/>
            </w:tcMar>
          </w:tcPr>
          <w:p w14:paraId="244D297F"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6BFA4C4F" w14:textId="77777777" w:rsidTr="07C48AEE">
        <w:trPr>
          <w:trHeight w:val="1815"/>
        </w:trPr>
        <w:tc>
          <w:tcPr>
            <w:tcW w:w="888" w:type="dxa"/>
            <w:vMerge w:val="restart"/>
            <w:tcMar>
              <w:top w:w="0" w:type="dxa"/>
              <w:left w:w="108" w:type="dxa"/>
              <w:bottom w:w="0" w:type="dxa"/>
              <w:right w:w="108" w:type="dxa"/>
            </w:tcMar>
            <w:hideMark/>
          </w:tcPr>
          <w:p w14:paraId="3F469F28"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vMerge w:val="restart"/>
            <w:tcMar>
              <w:top w:w="0" w:type="dxa"/>
              <w:left w:w="108" w:type="dxa"/>
              <w:bottom w:w="0" w:type="dxa"/>
              <w:right w:w="108" w:type="dxa"/>
            </w:tcMar>
          </w:tcPr>
          <w:p w14:paraId="1354A27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Integruoti prievadai</w:t>
            </w:r>
          </w:p>
        </w:tc>
        <w:tc>
          <w:tcPr>
            <w:tcW w:w="4798" w:type="dxa"/>
            <w:tcMar>
              <w:top w:w="0" w:type="dxa"/>
              <w:left w:w="108" w:type="dxa"/>
              <w:bottom w:w="0" w:type="dxa"/>
              <w:right w:w="108" w:type="dxa"/>
            </w:tcMar>
          </w:tcPr>
          <w:p w14:paraId="30EA70E6"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2.1 jungtis, 2 vnt. USB 3.2 (Type-A jungtis), 2 vnt. USB-C 3.2 (kompiuterio įkrovimas PD 3.0, vaizdo perdavimas ne blogiau kaip DP 1.4),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ir mikrofono jungtis.</w:t>
            </w:r>
          </w:p>
          <w:p w14:paraId="2CF9F91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Visos nurodytos jungtys ir prievadai turi būti išvesti į kompiuterio korpuso išorinę dalį.</w:t>
            </w:r>
          </w:p>
        </w:tc>
        <w:tc>
          <w:tcPr>
            <w:tcW w:w="3450" w:type="dxa"/>
            <w:tcMar>
              <w:top w:w="0" w:type="dxa"/>
              <w:left w:w="108" w:type="dxa"/>
              <w:bottom w:w="0" w:type="dxa"/>
              <w:right w:w="108" w:type="dxa"/>
            </w:tcMar>
          </w:tcPr>
          <w:p w14:paraId="0CD53FB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6273551" w14:textId="77777777" w:rsidTr="07C48AEE">
        <w:trPr>
          <w:trHeight w:val="780"/>
        </w:trPr>
        <w:tc>
          <w:tcPr>
            <w:tcW w:w="888" w:type="dxa"/>
            <w:vMerge/>
            <w:vAlign w:val="center"/>
            <w:hideMark/>
          </w:tcPr>
          <w:p w14:paraId="7C4E6410"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vMerge/>
            <w:vAlign w:val="center"/>
          </w:tcPr>
          <w:p w14:paraId="6661B345" w14:textId="77777777" w:rsidR="002130AC" w:rsidRPr="00A3524E" w:rsidRDefault="002130AC" w:rsidP="00031905">
            <w:pPr>
              <w:spacing w:after="160" w:line="259" w:lineRule="auto"/>
              <w:rPr>
                <w:rFonts w:ascii="Times New Roman" w:hAnsi="Times New Roman"/>
                <w:sz w:val="20"/>
                <w:szCs w:val="20"/>
              </w:rPr>
            </w:pPr>
          </w:p>
        </w:tc>
        <w:tc>
          <w:tcPr>
            <w:tcW w:w="4798" w:type="dxa"/>
            <w:tcMar>
              <w:top w:w="0" w:type="dxa"/>
              <w:left w:w="108" w:type="dxa"/>
              <w:bottom w:w="0" w:type="dxa"/>
              <w:right w:w="108" w:type="dxa"/>
            </w:tcMar>
          </w:tcPr>
          <w:p w14:paraId="4D2748D7"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Šio reikalavimo įvykdymui negalima naudoti tarpinių įrenginių ar adapterių (dirbtinai padidinti nesamų jungčių, prievadų skaičių).</w:t>
            </w:r>
          </w:p>
        </w:tc>
        <w:tc>
          <w:tcPr>
            <w:tcW w:w="3450" w:type="dxa"/>
            <w:tcMar>
              <w:top w:w="0" w:type="dxa"/>
              <w:left w:w="108" w:type="dxa"/>
              <w:bottom w:w="0" w:type="dxa"/>
              <w:right w:w="108" w:type="dxa"/>
            </w:tcMar>
            <w:vAlign w:val="center"/>
          </w:tcPr>
          <w:p w14:paraId="772233B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401F79B2" w14:textId="77777777" w:rsidTr="07C48AEE">
        <w:trPr>
          <w:trHeight w:val="525"/>
        </w:trPr>
        <w:tc>
          <w:tcPr>
            <w:tcW w:w="888" w:type="dxa"/>
            <w:tcMar>
              <w:top w:w="0" w:type="dxa"/>
              <w:left w:w="108" w:type="dxa"/>
              <w:bottom w:w="0" w:type="dxa"/>
              <w:right w:w="108" w:type="dxa"/>
            </w:tcMar>
            <w:hideMark/>
          </w:tcPr>
          <w:p w14:paraId="59356108"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6FD84C71"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Maitinimo tinklo adapteris</w:t>
            </w:r>
          </w:p>
        </w:tc>
        <w:tc>
          <w:tcPr>
            <w:tcW w:w="4798" w:type="dxa"/>
            <w:tcMar>
              <w:top w:w="0" w:type="dxa"/>
              <w:left w:w="108" w:type="dxa"/>
              <w:bottom w:w="0" w:type="dxa"/>
              <w:right w:w="108" w:type="dxa"/>
            </w:tcMar>
          </w:tcPr>
          <w:p w14:paraId="57F97167"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17805B0E"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Turi palaikyti greitą baterijos įkrovimą ne blogiau kaip nuo 0% iki 80% per 1 val.</w:t>
            </w:r>
          </w:p>
        </w:tc>
        <w:tc>
          <w:tcPr>
            <w:tcW w:w="3450" w:type="dxa"/>
            <w:tcMar>
              <w:top w:w="0" w:type="dxa"/>
              <w:left w:w="108" w:type="dxa"/>
              <w:bottom w:w="0" w:type="dxa"/>
              <w:right w:w="108" w:type="dxa"/>
            </w:tcMar>
          </w:tcPr>
          <w:p w14:paraId="3231EB5F"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6A48C154" w14:textId="77777777" w:rsidTr="07C48AEE">
        <w:trPr>
          <w:trHeight w:val="525"/>
        </w:trPr>
        <w:tc>
          <w:tcPr>
            <w:tcW w:w="888" w:type="dxa"/>
            <w:tcMar>
              <w:top w:w="0" w:type="dxa"/>
              <w:left w:w="108" w:type="dxa"/>
              <w:bottom w:w="0" w:type="dxa"/>
              <w:right w:w="108" w:type="dxa"/>
            </w:tcMar>
            <w:hideMark/>
          </w:tcPr>
          <w:p w14:paraId="128C87DF"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34452033"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Baterija</w:t>
            </w:r>
          </w:p>
        </w:tc>
        <w:tc>
          <w:tcPr>
            <w:tcW w:w="4798" w:type="dxa"/>
            <w:tcMar>
              <w:top w:w="0" w:type="dxa"/>
              <w:left w:w="108" w:type="dxa"/>
              <w:bottom w:w="0" w:type="dxa"/>
              <w:right w:w="108" w:type="dxa"/>
            </w:tcMar>
          </w:tcPr>
          <w:p w14:paraId="5AF1021E"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Bendra baterijos talpa ne mažesnė kaip 57Wh.</w:t>
            </w:r>
          </w:p>
          <w:p w14:paraId="6AEB1E93"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13 valandų. </w:t>
            </w:r>
          </w:p>
          <w:p w14:paraId="5900D9E6"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450" w:type="dxa"/>
            <w:tcMar>
              <w:top w:w="0" w:type="dxa"/>
              <w:left w:w="108" w:type="dxa"/>
              <w:bottom w:w="0" w:type="dxa"/>
              <w:right w:w="108" w:type="dxa"/>
            </w:tcMar>
          </w:tcPr>
          <w:p w14:paraId="10B426FF"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3BBD97E" w14:textId="77777777" w:rsidTr="07C48AEE">
        <w:trPr>
          <w:trHeight w:val="525"/>
        </w:trPr>
        <w:tc>
          <w:tcPr>
            <w:tcW w:w="888" w:type="dxa"/>
            <w:tcMar>
              <w:top w:w="0" w:type="dxa"/>
              <w:left w:w="108" w:type="dxa"/>
              <w:bottom w:w="0" w:type="dxa"/>
              <w:right w:w="108" w:type="dxa"/>
            </w:tcMar>
          </w:tcPr>
          <w:p w14:paraId="042D924E" w14:textId="77777777" w:rsidR="002130AC" w:rsidRPr="00060BA4" w:rsidRDefault="002130AC" w:rsidP="002130AC">
            <w:pPr>
              <w:pStyle w:val="ListParagraph"/>
              <w:numPr>
                <w:ilvl w:val="0"/>
                <w:numId w:val="36"/>
              </w:numPr>
              <w:spacing w:after="160" w:line="259" w:lineRule="auto"/>
              <w:ind w:left="641" w:hanging="357"/>
              <w:contextualSpacing w:val="0"/>
              <w:rPr>
                <w:rFonts w:ascii="Times New Roman" w:hAnsi="Times New Roman"/>
                <w:sz w:val="20"/>
                <w:szCs w:val="20"/>
              </w:rPr>
            </w:pPr>
          </w:p>
        </w:tc>
        <w:tc>
          <w:tcPr>
            <w:tcW w:w="1680" w:type="dxa"/>
            <w:tcMar>
              <w:top w:w="0" w:type="dxa"/>
              <w:left w:w="108" w:type="dxa"/>
              <w:bottom w:w="0" w:type="dxa"/>
              <w:right w:w="108" w:type="dxa"/>
            </w:tcMar>
          </w:tcPr>
          <w:p w14:paraId="63526531"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Mechaninės priemonės</w:t>
            </w:r>
          </w:p>
        </w:tc>
        <w:tc>
          <w:tcPr>
            <w:tcW w:w="4798" w:type="dxa"/>
            <w:tcMar>
              <w:top w:w="0" w:type="dxa"/>
              <w:left w:w="108" w:type="dxa"/>
              <w:bottom w:w="0" w:type="dxa"/>
              <w:right w:w="108" w:type="dxa"/>
            </w:tcMar>
          </w:tcPr>
          <w:p w14:paraId="6B01051B"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450" w:type="dxa"/>
            <w:tcMar>
              <w:top w:w="0" w:type="dxa"/>
              <w:left w:w="108" w:type="dxa"/>
              <w:bottom w:w="0" w:type="dxa"/>
              <w:right w:w="108" w:type="dxa"/>
            </w:tcMar>
          </w:tcPr>
          <w:p w14:paraId="212DC3C3"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4833FB4" w14:textId="77777777" w:rsidTr="07C48AEE">
        <w:trPr>
          <w:trHeight w:val="315"/>
        </w:trPr>
        <w:tc>
          <w:tcPr>
            <w:tcW w:w="888" w:type="dxa"/>
            <w:tcMar>
              <w:top w:w="0" w:type="dxa"/>
              <w:left w:w="108" w:type="dxa"/>
              <w:bottom w:w="0" w:type="dxa"/>
              <w:right w:w="108" w:type="dxa"/>
            </w:tcMar>
            <w:hideMark/>
          </w:tcPr>
          <w:p w14:paraId="0893A5D2"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234D2442"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Kodavimas</w:t>
            </w:r>
          </w:p>
        </w:tc>
        <w:tc>
          <w:tcPr>
            <w:tcW w:w="4798" w:type="dxa"/>
            <w:tcMar>
              <w:top w:w="0" w:type="dxa"/>
              <w:left w:w="108" w:type="dxa"/>
              <w:bottom w:w="0" w:type="dxa"/>
              <w:right w:w="108" w:type="dxa"/>
            </w:tcMar>
          </w:tcPr>
          <w:p w14:paraId="6174CFF1"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450" w:type="dxa"/>
            <w:tcMar>
              <w:top w:w="0" w:type="dxa"/>
              <w:left w:w="108" w:type="dxa"/>
              <w:bottom w:w="0" w:type="dxa"/>
              <w:right w:w="108" w:type="dxa"/>
            </w:tcMar>
          </w:tcPr>
          <w:p w14:paraId="595A33D4"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5894FBF" w14:textId="77777777" w:rsidTr="07C48AEE">
        <w:trPr>
          <w:trHeight w:val="315"/>
        </w:trPr>
        <w:tc>
          <w:tcPr>
            <w:tcW w:w="888" w:type="dxa"/>
            <w:tcMar>
              <w:top w:w="0" w:type="dxa"/>
              <w:left w:w="108" w:type="dxa"/>
              <w:bottom w:w="0" w:type="dxa"/>
              <w:right w:w="108" w:type="dxa"/>
            </w:tcMar>
            <w:hideMark/>
          </w:tcPr>
          <w:p w14:paraId="6A2FC79C"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4609A92D"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Slaptažodžiai</w:t>
            </w:r>
          </w:p>
        </w:tc>
        <w:tc>
          <w:tcPr>
            <w:tcW w:w="4798" w:type="dxa"/>
            <w:tcMar>
              <w:top w:w="0" w:type="dxa"/>
              <w:left w:w="108" w:type="dxa"/>
              <w:bottom w:w="0" w:type="dxa"/>
              <w:right w:w="108" w:type="dxa"/>
            </w:tcMar>
          </w:tcPr>
          <w:p w14:paraId="7BAC06B3"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450" w:type="dxa"/>
            <w:tcMar>
              <w:top w:w="0" w:type="dxa"/>
              <w:left w:w="108" w:type="dxa"/>
              <w:bottom w:w="0" w:type="dxa"/>
              <w:right w:w="108" w:type="dxa"/>
            </w:tcMar>
          </w:tcPr>
          <w:p w14:paraId="1189FBB0"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9B04017" w14:textId="77777777" w:rsidTr="07C48AEE">
        <w:trPr>
          <w:trHeight w:val="525"/>
        </w:trPr>
        <w:tc>
          <w:tcPr>
            <w:tcW w:w="888" w:type="dxa"/>
            <w:tcMar>
              <w:top w:w="0" w:type="dxa"/>
              <w:left w:w="108" w:type="dxa"/>
              <w:bottom w:w="0" w:type="dxa"/>
              <w:right w:w="108" w:type="dxa"/>
            </w:tcMar>
            <w:hideMark/>
          </w:tcPr>
          <w:p w14:paraId="2FC55729"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40AD94A4"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Kompiuterio svoris ir aukštis</w:t>
            </w:r>
          </w:p>
        </w:tc>
        <w:tc>
          <w:tcPr>
            <w:tcW w:w="4798" w:type="dxa"/>
            <w:tcMar>
              <w:top w:w="0" w:type="dxa"/>
              <w:left w:w="108" w:type="dxa"/>
              <w:bottom w:w="0" w:type="dxa"/>
              <w:right w:w="108" w:type="dxa"/>
            </w:tcMar>
          </w:tcPr>
          <w:p w14:paraId="5E2C1BC3"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Ne daugiau kaip 1,8 kg su baterija.</w:t>
            </w:r>
          </w:p>
          <w:p w14:paraId="5D31ECEB"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Kompiuterio korpuso aukštis ne didesnis kaip 2</w:t>
            </w:r>
            <w:r w:rsidRPr="00A3524E">
              <w:rPr>
                <w:rFonts w:ascii="Times New Roman" w:hAnsi="Times New Roman"/>
                <w:sz w:val="20"/>
                <w:szCs w:val="20"/>
                <w:lang w:val="en-US"/>
              </w:rPr>
              <w:t>1</w:t>
            </w:r>
            <w:r w:rsidRPr="00A3524E">
              <w:rPr>
                <w:rFonts w:ascii="Times New Roman" w:hAnsi="Times New Roman"/>
                <w:sz w:val="20"/>
                <w:szCs w:val="20"/>
              </w:rPr>
              <w:t xml:space="preserve"> mm.</w:t>
            </w:r>
          </w:p>
        </w:tc>
        <w:tc>
          <w:tcPr>
            <w:tcW w:w="3450" w:type="dxa"/>
            <w:tcMar>
              <w:top w:w="0" w:type="dxa"/>
              <w:left w:w="108" w:type="dxa"/>
              <w:bottom w:w="0" w:type="dxa"/>
              <w:right w:w="108" w:type="dxa"/>
            </w:tcMar>
          </w:tcPr>
          <w:p w14:paraId="5F5ACE7B"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13DBB526" w14:textId="77777777" w:rsidTr="07C48AEE">
        <w:trPr>
          <w:trHeight w:val="315"/>
        </w:trPr>
        <w:tc>
          <w:tcPr>
            <w:tcW w:w="888" w:type="dxa"/>
            <w:tcMar>
              <w:top w:w="0" w:type="dxa"/>
              <w:left w:w="108" w:type="dxa"/>
              <w:bottom w:w="0" w:type="dxa"/>
              <w:right w:w="108" w:type="dxa"/>
            </w:tcMar>
            <w:hideMark/>
          </w:tcPr>
          <w:p w14:paraId="3997926A"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06D8C11B"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Valdymas ir administravimas</w:t>
            </w:r>
          </w:p>
        </w:tc>
        <w:tc>
          <w:tcPr>
            <w:tcW w:w="4798" w:type="dxa"/>
            <w:tcMar>
              <w:top w:w="0" w:type="dxa"/>
              <w:left w:w="108" w:type="dxa"/>
              <w:bottom w:w="0" w:type="dxa"/>
              <w:right w:w="108" w:type="dxa"/>
            </w:tcMar>
          </w:tcPr>
          <w:p w14:paraId="4474DF0F"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450" w:type="dxa"/>
            <w:tcMar>
              <w:top w:w="0" w:type="dxa"/>
              <w:left w:w="108" w:type="dxa"/>
              <w:bottom w:w="0" w:type="dxa"/>
              <w:right w:w="108" w:type="dxa"/>
            </w:tcMar>
          </w:tcPr>
          <w:p w14:paraId="529E0968"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3644DB8E" w14:textId="77777777" w:rsidTr="07C48AEE">
        <w:trPr>
          <w:trHeight w:val="257"/>
        </w:trPr>
        <w:tc>
          <w:tcPr>
            <w:tcW w:w="888" w:type="dxa"/>
            <w:tcMar>
              <w:top w:w="0" w:type="dxa"/>
              <w:left w:w="108" w:type="dxa"/>
              <w:bottom w:w="0" w:type="dxa"/>
              <w:right w:w="108" w:type="dxa"/>
            </w:tcMar>
            <w:hideMark/>
          </w:tcPr>
          <w:p w14:paraId="6EC12887"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033CA5F4" w14:textId="77777777" w:rsidR="002130AC" w:rsidRPr="00A3524E" w:rsidRDefault="002130AC" w:rsidP="00031905">
            <w:pPr>
              <w:spacing w:after="160" w:line="259" w:lineRule="auto"/>
              <w:rPr>
                <w:rFonts w:ascii="Times New Roman" w:hAnsi="Times New Roman"/>
                <w:sz w:val="20"/>
                <w:szCs w:val="20"/>
                <w:highlight w:val="yellow"/>
              </w:rPr>
            </w:pPr>
            <w:r w:rsidRPr="00A3524E">
              <w:rPr>
                <w:rFonts w:ascii="Times New Roman" w:hAnsi="Times New Roman"/>
                <w:sz w:val="20"/>
                <w:szCs w:val="20"/>
              </w:rPr>
              <w:t>Kompiuterio atsparumas aplinkai</w:t>
            </w:r>
          </w:p>
        </w:tc>
        <w:tc>
          <w:tcPr>
            <w:tcW w:w="4798" w:type="dxa"/>
            <w:tcMar>
              <w:top w:w="0" w:type="dxa"/>
              <w:left w:w="108" w:type="dxa"/>
              <w:bottom w:w="0" w:type="dxa"/>
              <w:right w:w="108" w:type="dxa"/>
            </w:tcMar>
          </w:tcPr>
          <w:p w14:paraId="48B72C20" w14:textId="77777777" w:rsidR="002130AC" w:rsidRPr="00A3524E" w:rsidRDefault="002130AC" w:rsidP="00031905">
            <w:pPr>
              <w:spacing w:after="160" w:line="259" w:lineRule="auto"/>
              <w:rPr>
                <w:rFonts w:ascii="Times New Roman" w:hAnsi="Times New Roman"/>
                <w:sz w:val="20"/>
                <w:szCs w:val="20"/>
                <w:highlight w:val="yellow"/>
              </w:rPr>
            </w:pPr>
            <w:r w:rsidRPr="00A3524E">
              <w:rPr>
                <w:rFonts w:ascii="Times New Roman" w:hAnsi="Times New Roman"/>
                <w:sz w:val="20"/>
                <w:szCs w:val="20"/>
              </w:rPr>
              <w:t>Atitikimas MIL-SPEC 810H standartui.</w:t>
            </w:r>
          </w:p>
        </w:tc>
        <w:tc>
          <w:tcPr>
            <w:tcW w:w="3450" w:type="dxa"/>
            <w:tcMar>
              <w:top w:w="0" w:type="dxa"/>
              <w:left w:w="108" w:type="dxa"/>
              <w:bottom w:w="0" w:type="dxa"/>
              <w:right w:w="108" w:type="dxa"/>
            </w:tcMar>
          </w:tcPr>
          <w:p w14:paraId="3624A118"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78AB9AAA" w14:textId="77777777" w:rsidTr="07C48AEE">
        <w:trPr>
          <w:trHeight w:val="1095"/>
        </w:trPr>
        <w:tc>
          <w:tcPr>
            <w:tcW w:w="888" w:type="dxa"/>
            <w:tcMar>
              <w:top w:w="0" w:type="dxa"/>
              <w:left w:w="108" w:type="dxa"/>
              <w:bottom w:w="0" w:type="dxa"/>
              <w:right w:w="108" w:type="dxa"/>
            </w:tcMar>
            <w:hideMark/>
          </w:tcPr>
          <w:p w14:paraId="0AA79528"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5A11C658"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Sertifikavimo reikalavimai</w:t>
            </w:r>
          </w:p>
        </w:tc>
        <w:tc>
          <w:tcPr>
            <w:tcW w:w="4798" w:type="dxa"/>
            <w:tcMar>
              <w:top w:w="0" w:type="dxa"/>
              <w:left w:w="108" w:type="dxa"/>
              <w:bottom w:w="0" w:type="dxa"/>
              <w:right w:w="108" w:type="dxa"/>
            </w:tcMar>
          </w:tcPr>
          <w:p w14:paraId="76F2FB40"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629DCBEC" w14:textId="77777777" w:rsidR="002130AC" w:rsidRPr="00A3524E"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AA4F85F"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Kompiuteriai turi būti sertifikuoti darbui su MS Windows 11 operacine sistema.</w:t>
            </w:r>
          </w:p>
        </w:tc>
        <w:tc>
          <w:tcPr>
            <w:tcW w:w="3450" w:type="dxa"/>
            <w:tcMar>
              <w:top w:w="0" w:type="dxa"/>
              <w:left w:w="108" w:type="dxa"/>
              <w:bottom w:w="0" w:type="dxa"/>
              <w:right w:w="108" w:type="dxa"/>
            </w:tcMar>
          </w:tcPr>
          <w:p w14:paraId="05D933F9"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F8811A0" w14:textId="77777777" w:rsidTr="07C48AEE">
        <w:trPr>
          <w:trHeight w:val="200"/>
        </w:trPr>
        <w:tc>
          <w:tcPr>
            <w:tcW w:w="888" w:type="dxa"/>
            <w:tcMar>
              <w:top w:w="0" w:type="dxa"/>
              <w:left w:w="108" w:type="dxa"/>
              <w:bottom w:w="0" w:type="dxa"/>
              <w:right w:w="108" w:type="dxa"/>
            </w:tcMar>
          </w:tcPr>
          <w:p w14:paraId="6A596956" w14:textId="77777777" w:rsidR="002130AC" w:rsidRPr="00060BA4" w:rsidRDefault="002130AC" w:rsidP="002130AC">
            <w:pPr>
              <w:pStyle w:val="Footer"/>
              <w:numPr>
                <w:ilvl w:val="0"/>
                <w:numId w:val="36"/>
              </w:numPr>
              <w:spacing w:after="160" w:line="259" w:lineRule="auto"/>
              <w:ind w:left="641" w:hanging="357"/>
              <w:rPr>
                <w:rFonts w:ascii="Times New Roman" w:hAnsi="Times New Roman"/>
                <w:sz w:val="20"/>
                <w:szCs w:val="20"/>
              </w:rPr>
            </w:pPr>
          </w:p>
        </w:tc>
        <w:tc>
          <w:tcPr>
            <w:tcW w:w="1680" w:type="dxa"/>
            <w:tcMar>
              <w:top w:w="0" w:type="dxa"/>
              <w:left w:w="108" w:type="dxa"/>
              <w:bottom w:w="0" w:type="dxa"/>
              <w:right w:w="108" w:type="dxa"/>
            </w:tcMar>
          </w:tcPr>
          <w:p w14:paraId="032AF292"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Triukšmo lygis</w:t>
            </w:r>
          </w:p>
        </w:tc>
        <w:tc>
          <w:tcPr>
            <w:tcW w:w="4798" w:type="dxa"/>
            <w:tcMar>
              <w:top w:w="0" w:type="dxa"/>
              <w:left w:w="108" w:type="dxa"/>
              <w:bottom w:w="0" w:type="dxa"/>
              <w:right w:w="108" w:type="dxa"/>
            </w:tcMar>
          </w:tcPr>
          <w:p w14:paraId="21A874DA" w14:textId="77777777" w:rsidR="002130AC" w:rsidRPr="00A3524E" w:rsidRDefault="002130AC" w:rsidP="07C48AEE">
            <w:pPr>
              <w:spacing w:after="160" w:line="259" w:lineRule="auto"/>
              <w:rPr>
                <w:rFonts w:ascii="Times New Roman" w:hAnsi="Times New Roman"/>
                <w:sz w:val="20"/>
                <w:szCs w:val="20"/>
              </w:rPr>
            </w:pPr>
            <w:r w:rsidRPr="07C48AEE">
              <w:rPr>
                <w:rFonts w:ascii="Times New Roman" w:hAnsi="Times New Roman"/>
                <w:sz w:val="20"/>
                <w:szCs w:val="20"/>
              </w:rPr>
              <w:t>Deklaruotoji svertinė garso galia (L</w:t>
            </w:r>
            <w:r w:rsidRPr="07C48AEE">
              <w:rPr>
                <w:rFonts w:ascii="Times New Roman" w:hAnsi="Times New Roman"/>
                <w:sz w:val="20"/>
                <w:szCs w:val="20"/>
                <w:vertAlign w:val="subscript"/>
              </w:rPr>
              <w:t>WA</w:t>
            </w:r>
            <w:r w:rsidRPr="07C48AEE">
              <w:rPr>
                <w:rFonts w:ascii="Times New Roman" w:hAnsi="Times New Roman"/>
                <w:sz w:val="20"/>
                <w:szCs w:val="20"/>
              </w:rPr>
              <w:t>),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2.7 B.</w:t>
            </w:r>
          </w:p>
        </w:tc>
        <w:tc>
          <w:tcPr>
            <w:tcW w:w="3450" w:type="dxa"/>
            <w:tcMar>
              <w:top w:w="0" w:type="dxa"/>
              <w:left w:w="108" w:type="dxa"/>
              <w:bottom w:w="0" w:type="dxa"/>
              <w:right w:w="108" w:type="dxa"/>
            </w:tcMar>
          </w:tcPr>
          <w:p w14:paraId="5697904F" w14:textId="77777777" w:rsidR="002130AC" w:rsidRPr="00DC6978" w:rsidRDefault="002130AC" w:rsidP="00031905">
            <w:pPr>
              <w:rPr>
                <w:rFonts w:ascii="Times New Roman" w:hAnsi="Times New Roman"/>
                <w:sz w:val="20"/>
                <w:szCs w:val="20"/>
              </w:rPr>
            </w:pPr>
          </w:p>
        </w:tc>
      </w:tr>
      <w:tr w:rsidR="002130AC" w:rsidRPr="00060BA4" w14:paraId="542A37C4" w14:textId="77777777" w:rsidTr="07C48AEE">
        <w:trPr>
          <w:trHeight w:val="340"/>
        </w:trPr>
        <w:tc>
          <w:tcPr>
            <w:tcW w:w="888" w:type="dxa"/>
            <w:tcMar>
              <w:top w:w="0" w:type="dxa"/>
              <w:left w:w="108" w:type="dxa"/>
              <w:bottom w:w="0" w:type="dxa"/>
              <w:right w:w="108" w:type="dxa"/>
            </w:tcMar>
          </w:tcPr>
          <w:p w14:paraId="7218E251" w14:textId="77777777" w:rsidR="002130AC" w:rsidRPr="00060BA4" w:rsidRDefault="002130AC" w:rsidP="002130AC">
            <w:pPr>
              <w:pStyle w:val="ListParagraph"/>
              <w:numPr>
                <w:ilvl w:val="0"/>
                <w:numId w:val="36"/>
              </w:numPr>
              <w:spacing w:after="160" w:line="259" w:lineRule="auto"/>
              <w:ind w:left="641" w:hanging="357"/>
              <w:contextualSpacing w:val="0"/>
              <w:rPr>
                <w:rFonts w:ascii="Times New Roman" w:hAnsi="Times New Roman"/>
                <w:sz w:val="20"/>
                <w:szCs w:val="20"/>
              </w:rPr>
            </w:pPr>
          </w:p>
        </w:tc>
        <w:tc>
          <w:tcPr>
            <w:tcW w:w="1680" w:type="dxa"/>
            <w:tcMar>
              <w:top w:w="0" w:type="dxa"/>
              <w:left w:w="108" w:type="dxa"/>
              <w:bottom w:w="0" w:type="dxa"/>
              <w:right w:w="108" w:type="dxa"/>
            </w:tcMar>
          </w:tcPr>
          <w:p w14:paraId="3FAF2A4C"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Garantinis laikotarpis</w:t>
            </w:r>
          </w:p>
        </w:tc>
        <w:tc>
          <w:tcPr>
            <w:tcW w:w="4798" w:type="dxa"/>
            <w:tcMar>
              <w:top w:w="0" w:type="dxa"/>
              <w:left w:w="108" w:type="dxa"/>
              <w:bottom w:w="0" w:type="dxa"/>
              <w:right w:w="108" w:type="dxa"/>
            </w:tcMar>
          </w:tcPr>
          <w:p w14:paraId="3DF67C9A"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3416F55D"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6FCFCD52" w14:textId="77777777" w:rsidR="002130AC" w:rsidRPr="00A3524E" w:rsidRDefault="002130AC" w:rsidP="00031905">
            <w:pPr>
              <w:rPr>
                <w:rFonts w:ascii="Times New Roman" w:hAnsi="Times New Roman"/>
                <w:sz w:val="20"/>
                <w:szCs w:val="20"/>
              </w:rPr>
            </w:pPr>
            <w:r w:rsidRPr="00A3524E">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1204A925" w14:textId="77777777" w:rsidR="002130AC" w:rsidRPr="00A3524E" w:rsidRDefault="002130AC" w:rsidP="00031905">
            <w:pPr>
              <w:spacing w:after="160" w:line="259" w:lineRule="auto"/>
              <w:rPr>
                <w:rFonts w:ascii="Times New Roman" w:hAnsi="Times New Roman"/>
                <w:sz w:val="20"/>
                <w:szCs w:val="20"/>
              </w:rPr>
            </w:pPr>
            <w:r w:rsidRPr="00A3524E">
              <w:rPr>
                <w:rFonts w:ascii="Times New Roman" w:hAnsi="Times New Roman"/>
                <w:sz w:val="20"/>
                <w:szCs w:val="20"/>
              </w:rPr>
              <w:t xml:space="preserve">Turi būti gamintojo interneto svetainės (ar lygiaverčiu principu paremta) vieta su galimybe atnaujinti siūlomų </w:t>
            </w:r>
            <w:r w:rsidRPr="00A3524E">
              <w:rPr>
                <w:rFonts w:ascii="Times New Roman" w:hAnsi="Times New Roman"/>
                <w:sz w:val="20"/>
                <w:szCs w:val="20"/>
              </w:rPr>
              <w:lastRenderedPageBreak/>
              <w:t>modelių BIOS, įrenginių tvarkykles ir programinę įrangą.</w:t>
            </w:r>
          </w:p>
        </w:tc>
        <w:tc>
          <w:tcPr>
            <w:tcW w:w="3450" w:type="dxa"/>
            <w:tcMar>
              <w:top w:w="0" w:type="dxa"/>
              <w:left w:w="108" w:type="dxa"/>
              <w:bottom w:w="0" w:type="dxa"/>
              <w:right w:w="108" w:type="dxa"/>
            </w:tcMar>
          </w:tcPr>
          <w:p w14:paraId="57D9A8B6"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0D0C862C" w14:textId="77777777" w:rsidTr="07C48AEE">
        <w:trPr>
          <w:trHeight w:val="315"/>
        </w:trPr>
        <w:tc>
          <w:tcPr>
            <w:tcW w:w="7366" w:type="dxa"/>
            <w:gridSpan w:val="3"/>
            <w:tcMar>
              <w:top w:w="0" w:type="dxa"/>
              <w:left w:w="108" w:type="dxa"/>
              <w:bottom w:w="0" w:type="dxa"/>
              <w:right w:w="108" w:type="dxa"/>
            </w:tcMar>
            <w:hideMark/>
          </w:tcPr>
          <w:p w14:paraId="72AA3863" w14:textId="77777777" w:rsidR="002130AC" w:rsidRPr="00060BA4" w:rsidRDefault="002130AC" w:rsidP="00031905">
            <w:pPr>
              <w:spacing w:after="160" w:line="259" w:lineRule="auto"/>
              <w:rPr>
                <w:rFonts w:ascii="Times New Roman" w:hAnsi="Times New Roman"/>
                <w:sz w:val="20"/>
                <w:szCs w:val="20"/>
              </w:rPr>
            </w:pPr>
            <w:r w:rsidRPr="00661E14">
              <w:rPr>
                <w:rFonts w:ascii="Times New Roman" w:hAnsi="Times New Roman"/>
                <w:sz w:val="20"/>
                <w:szCs w:val="20"/>
                <w:lang w:eastAsia="lt-LT"/>
              </w:rPr>
              <w:t>Kompiuterio modelis, firma-gamintoja</w:t>
            </w:r>
          </w:p>
        </w:tc>
        <w:tc>
          <w:tcPr>
            <w:tcW w:w="3450" w:type="dxa"/>
            <w:tcMar>
              <w:top w:w="0" w:type="dxa"/>
              <w:left w:w="108" w:type="dxa"/>
              <w:bottom w:w="0" w:type="dxa"/>
              <w:right w:w="108" w:type="dxa"/>
            </w:tcMar>
          </w:tcPr>
          <w:p w14:paraId="0742142C" w14:textId="77777777" w:rsidR="002130AC" w:rsidRPr="00060BA4" w:rsidRDefault="002130AC" w:rsidP="00031905">
            <w:pPr>
              <w:spacing w:after="160" w:line="259" w:lineRule="auto"/>
              <w:rPr>
                <w:rFonts w:ascii="Times New Roman" w:hAnsi="Times New Roman"/>
                <w:sz w:val="20"/>
                <w:szCs w:val="20"/>
              </w:rPr>
            </w:pPr>
          </w:p>
        </w:tc>
      </w:tr>
      <w:tr w:rsidR="002130AC" w:rsidRPr="00060BA4" w14:paraId="14CB5FC4" w14:textId="77777777" w:rsidTr="07C48AEE">
        <w:trPr>
          <w:trHeight w:val="315"/>
        </w:trPr>
        <w:tc>
          <w:tcPr>
            <w:tcW w:w="7366" w:type="dxa"/>
            <w:gridSpan w:val="3"/>
            <w:tcMar>
              <w:top w:w="0" w:type="dxa"/>
              <w:left w:w="108" w:type="dxa"/>
              <w:bottom w:w="0" w:type="dxa"/>
              <w:right w:w="108" w:type="dxa"/>
            </w:tcMar>
          </w:tcPr>
          <w:p w14:paraId="34840394" w14:textId="77777777" w:rsidR="002130AC" w:rsidRPr="00060BA4" w:rsidRDefault="002130AC" w:rsidP="00031905">
            <w:pPr>
              <w:spacing w:after="160" w:line="259" w:lineRule="auto"/>
              <w:rPr>
                <w:rFonts w:ascii="Times New Roman" w:hAnsi="Times New Roman"/>
                <w:b/>
                <w:bCs/>
                <w:sz w:val="20"/>
                <w:szCs w:val="20"/>
              </w:rPr>
            </w:pPr>
            <w:r w:rsidRPr="00661E14">
              <w:rPr>
                <w:rFonts w:ascii="Times New Roman" w:hAnsi="Times New Roman"/>
                <w:sz w:val="20"/>
                <w:szCs w:val="20"/>
                <w:lang w:eastAsia="lt-LT"/>
              </w:rPr>
              <w:t>Pristatymo terminas, nuo užsakymo pateikimo dienos ne ilgiau 30 darbo dienos *</w:t>
            </w:r>
          </w:p>
        </w:tc>
        <w:tc>
          <w:tcPr>
            <w:tcW w:w="3450" w:type="dxa"/>
            <w:tcMar>
              <w:top w:w="0" w:type="dxa"/>
              <w:left w:w="108" w:type="dxa"/>
              <w:bottom w:w="0" w:type="dxa"/>
              <w:right w:w="108" w:type="dxa"/>
            </w:tcMar>
          </w:tcPr>
          <w:p w14:paraId="478A0414" w14:textId="77777777" w:rsidR="002130AC" w:rsidRPr="006B4027" w:rsidRDefault="002130AC" w:rsidP="00031905">
            <w:pPr>
              <w:spacing w:after="160" w:line="259" w:lineRule="auto"/>
              <w:rPr>
                <w:rFonts w:ascii="Times New Roman" w:hAnsi="Times New Roman"/>
                <w:bCs/>
                <w:sz w:val="20"/>
                <w:szCs w:val="20"/>
              </w:rPr>
            </w:pPr>
          </w:p>
        </w:tc>
      </w:tr>
      <w:tr w:rsidR="002130AC" w:rsidRPr="00060BA4" w14:paraId="18DDD79E" w14:textId="77777777" w:rsidTr="07C48AEE">
        <w:trPr>
          <w:trHeight w:val="315"/>
        </w:trPr>
        <w:tc>
          <w:tcPr>
            <w:tcW w:w="7366" w:type="dxa"/>
            <w:gridSpan w:val="3"/>
            <w:tcMar>
              <w:top w:w="0" w:type="dxa"/>
              <w:left w:w="108" w:type="dxa"/>
              <w:bottom w:w="0" w:type="dxa"/>
              <w:right w:w="108" w:type="dxa"/>
            </w:tcMar>
          </w:tcPr>
          <w:p w14:paraId="59259647" w14:textId="77777777" w:rsidR="002130AC" w:rsidRPr="00060BA4" w:rsidRDefault="002130AC" w:rsidP="00031905">
            <w:pPr>
              <w:spacing w:after="160" w:line="259" w:lineRule="auto"/>
              <w:rPr>
                <w:rFonts w:ascii="Times New Roman" w:hAnsi="Times New Roman"/>
                <w:b/>
                <w:bCs/>
                <w:sz w:val="20"/>
                <w:szCs w:val="20"/>
              </w:rPr>
            </w:pPr>
            <w:r w:rsidRPr="00715208">
              <w:rPr>
                <w:rFonts w:ascii="Times New Roman" w:hAnsi="Times New Roman"/>
                <w:sz w:val="20"/>
                <w:szCs w:val="20"/>
              </w:rPr>
              <w:t>Garantiniai įsipareigojimai kompiuteriui (pradedama skaičiuoti nuo prekių pristatymo dienos; trumpiausiai 3 metai (baterijai 12 mėn.))</w:t>
            </w:r>
          </w:p>
        </w:tc>
        <w:tc>
          <w:tcPr>
            <w:tcW w:w="3450" w:type="dxa"/>
            <w:tcMar>
              <w:top w:w="0" w:type="dxa"/>
              <w:left w:w="108" w:type="dxa"/>
              <w:bottom w:w="0" w:type="dxa"/>
              <w:right w:w="108" w:type="dxa"/>
            </w:tcMar>
          </w:tcPr>
          <w:p w14:paraId="120304DA" w14:textId="77777777" w:rsidR="002130AC" w:rsidRPr="006B4027" w:rsidRDefault="002130AC" w:rsidP="00031905">
            <w:pPr>
              <w:spacing w:after="160" w:line="259" w:lineRule="auto"/>
              <w:rPr>
                <w:rFonts w:ascii="Times New Roman" w:hAnsi="Times New Roman"/>
                <w:bCs/>
                <w:sz w:val="20"/>
                <w:szCs w:val="20"/>
              </w:rPr>
            </w:pPr>
          </w:p>
        </w:tc>
      </w:tr>
      <w:tr w:rsidR="002130AC" w:rsidRPr="00060BA4" w14:paraId="2C896658" w14:textId="77777777" w:rsidTr="07C48AEE">
        <w:trPr>
          <w:trHeight w:val="315"/>
        </w:trPr>
        <w:tc>
          <w:tcPr>
            <w:tcW w:w="7366" w:type="dxa"/>
            <w:gridSpan w:val="3"/>
            <w:tcMar>
              <w:top w:w="0" w:type="dxa"/>
              <w:left w:w="108" w:type="dxa"/>
              <w:bottom w:w="0" w:type="dxa"/>
              <w:right w:w="108" w:type="dxa"/>
            </w:tcMar>
            <w:hideMark/>
          </w:tcPr>
          <w:p w14:paraId="11A599A0" w14:textId="77777777" w:rsidR="002130AC" w:rsidRPr="00060BA4" w:rsidRDefault="002130AC" w:rsidP="00031905">
            <w:pPr>
              <w:spacing w:after="160" w:line="259" w:lineRule="auto"/>
              <w:rPr>
                <w:rFonts w:ascii="Times New Roman" w:hAnsi="Times New Roman"/>
                <w:b/>
                <w:bCs/>
                <w:sz w:val="20"/>
                <w:szCs w:val="20"/>
              </w:rPr>
            </w:pPr>
            <w:r w:rsidRPr="00661E14">
              <w:rPr>
                <w:rFonts w:ascii="Times New Roman" w:hAnsi="Times New Roman"/>
                <w:sz w:val="20"/>
                <w:szCs w:val="20"/>
                <w:lang w:eastAsia="lt-LT"/>
              </w:rPr>
              <w:t>Garantinio aptarnavimo reakcijos po pranešimo apie gedimą greitis ir darbingumo atstatymas (ilgiausiai 10 darbo dienų)</w:t>
            </w:r>
          </w:p>
        </w:tc>
        <w:tc>
          <w:tcPr>
            <w:tcW w:w="3450" w:type="dxa"/>
            <w:tcMar>
              <w:top w:w="0" w:type="dxa"/>
              <w:left w:w="108" w:type="dxa"/>
              <w:bottom w:w="0" w:type="dxa"/>
              <w:right w:w="108" w:type="dxa"/>
            </w:tcMar>
          </w:tcPr>
          <w:p w14:paraId="19033EB5" w14:textId="77777777" w:rsidR="002130AC" w:rsidRPr="006B4027" w:rsidRDefault="002130AC" w:rsidP="00031905">
            <w:pPr>
              <w:spacing w:after="160" w:line="259" w:lineRule="auto"/>
              <w:rPr>
                <w:rFonts w:ascii="Times New Roman" w:hAnsi="Times New Roman"/>
                <w:bCs/>
                <w:sz w:val="20"/>
                <w:szCs w:val="20"/>
              </w:rPr>
            </w:pPr>
          </w:p>
        </w:tc>
      </w:tr>
    </w:tbl>
    <w:p w14:paraId="2E28077A" w14:textId="77777777" w:rsidR="002130AC" w:rsidRDefault="002130AC" w:rsidP="002130AC">
      <w:pPr>
        <w:spacing w:before="120" w:after="60" w:line="259" w:lineRule="auto"/>
        <w:ind w:firstLine="720"/>
        <w:rPr>
          <w:rFonts w:ascii="Times New Roman" w:hAnsi="Times New Roman"/>
          <w:b/>
          <w:color w:val="000000"/>
          <w:sz w:val="20"/>
          <w:szCs w:val="20"/>
        </w:rPr>
      </w:pPr>
    </w:p>
    <w:p w14:paraId="50B38E10" w14:textId="77777777" w:rsidR="002130AC" w:rsidRPr="00060BA4" w:rsidRDefault="002130AC" w:rsidP="002130AC">
      <w:pPr>
        <w:spacing w:before="120" w:after="60" w:line="259" w:lineRule="auto"/>
        <w:ind w:firstLine="720"/>
        <w:rPr>
          <w:rFonts w:ascii="Times New Roman" w:hAnsi="Times New Roman"/>
          <w:b/>
          <w:color w:val="000000"/>
          <w:sz w:val="20"/>
          <w:szCs w:val="20"/>
        </w:rPr>
      </w:pPr>
    </w:p>
    <w:p w14:paraId="135DE53D"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t xml:space="preserve">3.2 </w:t>
      </w:r>
      <w:bookmarkStart w:id="31" w:name="_Hlk116486897"/>
      <w:r w:rsidRPr="001F4D2A">
        <w:rPr>
          <w:rFonts w:ascii="Times New Roman" w:hAnsi="Times New Roman"/>
          <w:b/>
          <w:sz w:val="24"/>
          <w:szCs w:val="24"/>
        </w:rPr>
        <w:t>Nešiojamas kompiuteris „NK-2“</w:t>
      </w:r>
      <w:bookmarkEnd w:id="31"/>
    </w:p>
    <w:tbl>
      <w:tblPr>
        <w:tblStyle w:val="TableGrid6"/>
        <w:tblW w:w="10886" w:type="dxa"/>
        <w:tblLayout w:type="fixed"/>
        <w:tblLook w:val="04A0" w:firstRow="1" w:lastRow="0" w:firstColumn="1" w:lastColumn="0" w:noHBand="0" w:noVBand="1"/>
      </w:tblPr>
      <w:tblGrid>
        <w:gridCol w:w="900"/>
        <w:gridCol w:w="1683"/>
        <w:gridCol w:w="4783"/>
        <w:gridCol w:w="3520"/>
      </w:tblGrid>
      <w:tr w:rsidR="002130AC" w:rsidRPr="00060BA4" w14:paraId="25B9C127" w14:textId="77777777" w:rsidTr="00CB479E">
        <w:trPr>
          <w:trHeight w:val="525"/>
        </w:trPr>
        <w:tc>
          <w:tcPr>
            <w:tcW w:w="900" w:type="dxa"/>
            <w:shd w:val="clear" w:color="auto" w:fill="DEDAC4"/>
            <w:hideMark/>
          </w:tcPr>
          <w:p w14:paraId="14301E71"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Eil. Nr.</w:t>
            </w:r>
          </w:p>
        </w:tc>
        <w:tc>
          <w:tcPr>
            <w:tcW w:w="1683" w:type="dxa"/>
            <w:shd w:val="clear" w:color="auto" w:fill="DEDAC4"/>
            <w:hideMark/>
          </w:tcPr>
          <w:p w14:paraId="150CA141"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Komponento / charakteristikos pavadinimas</w:t>
            </w:r>
          </w:p>
        </w:tc>
        <w:tc>
          <w:tcPr>
            <w:tcW w:w="4783" w:type="dxa"/>
            <w:tcBorders>
              <w:bottom w:val="single" w:sz="4" w:space="0" w:color="auto"/>
            </w:tcBorders>
            <w:shd w:val="clear" w:color="auto" w:fill="DEDAC4"/>
            <w:hideMark/>
          </w:tcPr>
          <w:p w14:paraId="20930A0A"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rPr>
              <w:t>Reikalaujama charakteristika ne</w:t>
            </w:r>
            <w:r>
              <w:rPr>
                <w:rFonts w:ascii="Times New Roman" w:hAnsi="Times New Roman"/>
                <w:b/>
                <w:bCs/>
                <w:sz w:val="20"/>
                <w:szCs w:val="20"/>
              </w:rPr>
              <w:t xml:space="preserve"> </w:t>
            </w:r>
            <w:r w:rsidRPr="00060BA4">
              <w:rPr>
                <w:rFonts w:ascii="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520" w:type="dxa"/>
            <w:tcBorders>
              <w:bottom w:val="single" w:sz="4" w:space="0" w:color="auto"/>
            </w:tcBorders>
            <w:shd w:val="clear" w:color="auto" w:fill="DEDAC4"/>
            <w:hideMark/>
          </w:tcPr>
          <w:p w14:paraId="43F4E9CA"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color w:val="000000"/>
                <w:sz w:val="20"/>
                <w:szCs w:val="20"/>
              </w:rPr>
              <w:t>Siūlomos tikslios charakteristikos/ parametrai.</w:t>
            </w:r>
          </w:p>
        </w:tc>
      </w:tr>
      <w:tr w:rsidR="002130AC" w:rsidRPr="00060BA4" w14:paraId="75D0A27A" w14:textId="77777777" w:rsidTr="00CB479E">
        <w:trPr>
          <w:trHeight w:val="70"/>
        </w:trPr>
        <w:tc>
          <w:tcPr>
            <w:tcW w:w="900" w:type="dxa"/>
            <w:vMerge w:val="restart"/>
            <w:hideMark/>
          </w:tcPr>
          <w:p w14:paraId="6233B5AE"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vMerge w:val="restart"/>
          </w:tcPr>
          <w:p w14:paraId="74CDBD1C"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Procesorius</w:t>
            </w:r>
          </w:p>
        </w:tc>
        <w:tc>
          <w:tcPr>
            <w:tcW w:w="4783" w:type="dxa"/>
            <w:tcBorders>
              <w:bottom w:val="nil"/>
            </w:tcBorders>
          </w:tcPr>
          <w:p w14:paraId="13DCC067"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 xml:space="preserve"> 32/64 bitų.</w:t>
            </w:r>
          </w:p>
        </w:tc>
        <w:tc>
          <w:tcPr>
            <w:tcW w:w="3520" w:type="dxa"/>
            <w:tcBorders>
              <w:bottom w:val="nil"/>
            </w:tcBorders>
          </w:tcPr>
          <w:p w14:paraId="16CDF22F"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B3A8E52" w14:textId="77777777" w:rsidTr="00CB479E">
        <w:trPr>
          <w:trHeight w:val="580"/>
        </w:trPr>
        <w:tc>
          <w:tcPr>
            <w:tcW w:w="900" w:type="dxa"/>
            <w:vMerge/>
            <w:hideMark/>
          </w:tcPr>
          <w:p w14:paraId="5FF6255E"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vMerge/>
          </w:tcPr>
          <w:p w14:paraId="01047B84" w14:textId="77777777" w:rsidR="002130AC" w:rsidRPr="00060BA4" w:rsidRDefault="002130AC" w:rsidP="00031905">
            <w:pPr>
              <w:spacing w:after="0" w:line="240" w:lineRule="auto"/>
              <w:rPr>
                <w:rFonts w:ascii="Times New Roman" w:hAnsi="Times New Roman"/>
                <w:sz w:val="20"/>
                <w:szCs w:val="20"/>
              </w:rPr>
            </w:pPr>
          </w:p>
        </w:tc>
        <w:tc>
          <w:tcPr>
            <w:tcW w:w="4783" w:type="dxa"/>
            <w:tcBorders>
              <w:top w:val="nil"/>
              <w:bottom w:val="nil"/>
            </w:tcBorders>
          </w:tcPr>
          <w:p w14:paraId="24032DCD" w14:textId="77777777" w:rsidR="002130AC" w:rsidRPr="00A3524E"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Nešiojamo kompiuterio procesorius (procesorių firmos gamintojos traktuojamas kaip skirtas nešiojamiems kompiuteriams) ne mažiau keturiolikos fizinių branduolių, x86 su 64 bitų atminties adresavimu, palaikantis dažnio mažinimo (esant nedideliam apkrovimui) ir virtualizacijos technologijas. Ne mažiau kaip 17000 taškų pagal testą </w:t>
            </w:r>
            <w:proofErr w:type="spellStart"/>
            <w:r w:rsidRPr="07C48AEE">
              <w:rPr>
                <w:rFonts w:ascii="Times New Roman" w:hAnsi="Times New Roman"/>
                <w:sz w:val="20"/>
                <w:szCs w:val="20"/>
              </w:rPr>
              <w:t>Passmark</w:t>
            </w:r>
            <w:proofErr w:type="spellEnd"/>
            <w:r w:rsidRPr="07C48AEE">
              <w:rPr>
                <w:rFonts w:ascii="Times New Roman" w:hAnsi="Times New Roman"/>
                <w:sz w:val="20"/>
                <w:szCs w:val="20"/>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rPr>
              <w:t xml:space="preserve">. Spartinančioji atmintis ne mažiau nei 12MB. </w:t>
            </w:r>
          </w:p>
          <w:p w14:paraId="2900E9D1" w14:textId="77777777" w:rsidR="002130AC" w:rsidRPr="00A3524E"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 xml:space="preserve">Nurodyti procesoriaus gamintoją, tipą, pavadinimą, dažnį, spartinančiosios atminties dydį. </w:t>
            </w:r>
          </w:p>
          <w:p w14:paraId="2316BBD3" w14:textId="77777777" w:rsidR="002130AC" w:rsidRPr="00060BA4" w:rsidRDefault="002130AC" w:rsidP="00031905">
            <w:pPr>
              <w:spacing w:after="0" w:line="240" w:lineRule="auto"/>
              <w:rPr>
                <w:rFonts w:ascii="Times New Roman" w:hAnsi="Times New Roman"/>
                <w:sz w:val="20"/>
                <w:szCs w:val="20"/>
              </w:rPr>
            </w:pPr>
            <w:r w:rsidRPr="00A3524E">
              <w:rPr>
                <w:rFonts w:ascii="Times New Roman" w:hAnsi="Times New Roman"/>
                <w:sz w:val="20"/>
                <w:szCs w:val="20"/>
              </w:rPr>
              <w:t>Procesorius turi būti anonsuotas ne anksčiau kaip 2024 m.</w:t>
            </w:r>
          </w:p>
        </w:tc>
        <w:tc>
          <w:tcPr>
            <w:tcW w:w="3520" w:type="dxa"/>
            <w:tcBorders>
              <w:top w:val="nil"/>
              <w:bottom w:val="nil"/>
            </w:tcBorders>
          </w:tcPr>
          <w:p w14:paraId="3A305506"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AE6B233" w14:textId="77777777" w:rsidTr="00CB479E">
        <w:trPr>
          <w:trHeight w:val="315"/>
        </w:trPr>
        <w:tc>
          <w:tcPr>
            <w:tcW w:w="900" w:type="dxa"/>
            <w:vMerge/>
            <w:hideMark/>
          </w:tcPr>
          <w:p w14:paraId="4072DEB8"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vMerge/>
          </w:tcPr>
          <w:p w14:paraId="11D7074C" w14:textId="77777777" w:rsidR="002130AC" w:rsidRPr="00060BA4" w:rsidRDefault="002130AC" w:rsidP="00031905">
            <w:pPr>
              <w:spacing w:after="0" w:line="240" w:lineRule="auto"/>
              <w:rPr>
                <w:rFonts w:ascii="Times New Roman" w:hAnsi="Times New Roman"/>
                <w:sz w:val="20"/>
                <w:szCs w:val="20"/>
              </w:rPr>
            </w:pPr>
          </w:p>
        </w:tc>
        <w:tc>
          <w:tcPr>
            <w:tcW w:w="4783" w:type="dxa"/>
            <w:tcBorders>
              <w:top w:val="nil"/>
            </w:tcBorders>
          </w:tcPr>
          <w:p w14:paraId="013FA8E8"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Procesoriaus sparta negali būti dirbtinai padidinta.</w:t>
            </w:r>
          </w:p>
        </w:tc>
        <w:tc>
          <w:tcPr>
            <w:tcW w:w="3520" w:type="dxa"/>
            <w:tcBorders>
              <w:top w:val="nil"/>
            </w:tcBorders>
            <w:hideMark/>
          </w:tcPr>
          <w:p w14:paraId="023F8BE6" w14:textId="77777777" w:rsidR="002130AC" w:rsidRPr="00060BA4" w:rsidRDefault="002130AC" w:rsidP="00031905">
            <w:pPr>
              <w:spacing w:after="0" w:line="240" w:lineRule="auto"/>
              <w:rPr>
                <w:rFonts w:ascii="Times New Roman" w:hAnsi="Times New Roman"/>
                <w:sz w:val="20"/>
                <w:szCs w:val="20"/>
              </w:rPr>
            </w:pPr>
            <w:r w:rsidRPr="00060BA4">
              <w:rPr>
                <w:rFonts w:ascii="Times New Roman" w:hAnsi="Times New Roman"/>
                <w:sz w:val="20"/>
                <w:szCs w:val="20"/>
              </w:rPr>
              <w:t> </w:t>
            </w:r>
          </w:p>
        </w:tc>
      </w:tr>
      <w:tr w:rsidR="002130AC" w:rsidRPr="00060BA4" w14:paraId="1D5897F3" w14:textId="77777777" w:rsidTr="07C48AEE">
        <w:trPr>
          <w:trHeight w:val="415"/>
        </w:trPr>
        <w:tc>
          <w:tcPr>
            <w:tcW w:w="900" w:type="dxa"/>
            <w:hideMark/>
          </w:tcPr>
          <w:p w14:paraId="5F4F23FB"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7A24306B"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Operatyvioji atmintis</w:t>
            </w:r>
          </w:p>
        </w:tc>
        <w:tc>
          <w:tcPr>
            <w:tcW w:w="4783" w:type="dxa"/>
          </w:tcPr>
          <w:p w14:paraId="596269B6"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 xml:space="preserve">Ne mažiau kaip </w:t>
            </w:r>
            <w:r>
              <w:rPr>
                <w:rFonts w:ascii="Times New Roman" w:hAnsi="Times New Roman"/>
                <w:sz w:val="20"/>
                <w:szCs w:val="20"/>
              </w:rPr>
              <w:t>16</w:t>
            </w:r>
            <w:r w:rsidRPr="00BC243A">
              <w:rPr>
                <w:rFonts w:ascii="Times New Roman" w:hAnsi="Times New Roman"/>
                <w:sz w:val="20"/>
                <w:szCs w:val="20"/>
              </w:rPr>
              <w:t xml:space="preserve"> GB DDR</w:t>
            </w:r>
            <w:r>
              <w:rPr>
                <w:rFonts w:ascii="Times New Roman" w:hAnsi="Times New Roman"/>
                <w:sz w:val="20"/>
                <w:szCs w:val="20"/>
              </w:rPr>
              <w:t>5</w:t>
            </w:r>
            <w:r w:rsidRPr="00BC243A">
              <w:rPr>
                <w:rFonts w:ascii="Times New Roman" w:hAnsi="Times New Roman"/>
                <w:sz w:val="20"/>
                <w:szCs w:val="20"/>
              </w:rPr>
              <w:t xml:space="preserve"> </w:t>
            </w:r>
            <w:r>
              <w:rPr>
                <w:rFonts w:ascii="Times New Roman" w:hAnsi="Times New Roman"/>
                <w:sz w:val="20"/>
                <w:szCs w:val="20"/>
              </w:rPr>
              <w:t>- 5600</w:t>
            </w:r>
            <w:r w:rsidRPr="00BC243A">
              <w:rPr>
                <w:rFonts w:ascii="Times New Roman" w:hAnsi="Times New Roman"/>
                <w:sz w:val="20"/>
                <w:szCs w:val="20"/>
              </w:rPr>
              <w:t xml:space="preserve">. </w:t>
            </w:r>
          </w:p>
        </w:tc>
        <w:tc>
          <w:tcPr>
            <w:tcW w:w="3520" w:type="dxa"/>
          </w:tcPr>
          <w:p w14:paraId="2F7E5A3D"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17D000B" w14:textId="77777777" w:rsidTr="07C48AEE">
        <w:trPr>
          <w:trHeight w:val="100"/>
        </w:trPr>
        <w:tc>
          <w:tcPr>
            <w:tcW w:w="900" w:type="dxa"/>
          </w:tcPr>
          <w:p w14:paraId="6ACA0B2F"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641BF5F8"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Plėtros galimybės</w:t>
            </w:r>
          </w:p>
        </w:tc>
        <w:tc>
          <w:tcPr>
            <w:tcW w:w="4783" w:type="dxa"/>
          </w:tcPr>
          <w:p w14:paraId="1FB81A84"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 xml:space="preserve">Turi būti ne mažiau kaip vienas laisvas atminties plėtimo lizdas. Plėtimas iki ne mažiau kaip </w:t>
            </w:r>
            <w:r>
              <w:rPr>
                <w:rFonts w:ascii="Times New Roman" w:hAnsi="Times New Roman"/>
                <w:sz w:val="20"/>
                <w:szCs w:val="20"/>
              </w:rPr>
              <w:t>64</w:t>
            </w:r>
            <w:r w:rsidRPr="00BC243A">
              <w:rPr>
                <w:rFonts w:ascii="Times New Roman" w:hAnsi="Times New Roman"/>
                <w:sz w:val="20"/>
                <w:szCs w:val="20"/>
              </w:rPr>
              <w:t>GB.</w:t>
            </w:r>
          </w:p>
        </w:tc>
        <w:tc>
          <w:tcPr>
            <w:tcW w:w="3520" w:type="dxa"/>
          </w:tcPr>
          <w:p w14:paraId="74DDF13F"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38A4C6B" w14:textId="77777777" w:rsidTr="07C48AEE">
        <w:trPr>
          <w:trHeight w:val="585"/>
        </w:trPr>
        <w:tc>
          <w:tcPr>
            <w:tcW w:w="900" w:type="dxa"/>
            <w:hideMark/>
          </w:tcPr>
          <w:p w14:paraId="337746BE"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01E1A8F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Standusis diskas</w:t>
            </w:r>
          </w:p>
        </w:tc>
        <w:tc>
          <w:tcPr>
            <w:tcW w:w="4783" w:type="dxa"/>
          </w:tcPr>
          <w:p w14:paraId="491BC4B7"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Ne mažiau 1 TB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520" w:type="dxa"/>
          </w:tcPr>
          <w:p w14:paraId="49566C6C"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C27786C" w14:textId="77777777" w:rsidTr="07C48AEE">
        <w:trPr>
          <w:trHeight w:val="411"/>
        </w:trPr>
        <w:tc>
          <w:tcPr>
            <w:tcW w:w="900" w:type="dxa"/>
            <w:hideMark/>
          </w:tcPr>
          <w:p w14:paraId="3BA26EE7"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61855913" w14:textId="77777777" w:rsidR="002130AC" w:rsidRPr="00060BA4" w:rsidRDefault="002130AC" w:rsidP="07C48AEE">
            <w:pPr>
              <w:spacing w:after="0" w:line="240"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783" w:type="dxa"/>
          </w:tcPr>
          <w:p w14:paraId="53B720D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Integruotas, ne lėtesnis kaip 10/100/1000 Mbps su RJ-45 jungtimi.</w:t>
            </w:r>
          </w:p>
        </w:tc>
        <w:tc>
          <w:tcPr>
            <w:tcW w:w="3520" w:type="dxa"/>
          </w:tcPr>
          <w:p w14:paraId="3373CA5F"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A7B547C" w14:textId="77777777" w:rsidTr="07C48AEE">
        <w:trPr>
          <w:trHeight w:val="347"/>
        </w:trPr>
        <w:tc>
          <w:tcPr>
            <w:tcW w:w="900" w:type="dxa"/>
            <w:hideMark/>
          </w:tcPr>
          <w:p w14:paraId="1143C63E"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7018E780"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Bevielio tinklo adapteris</w:t>
            </w:r>
          </w:p>
        </w:tc>
        <w:tc>
          <w:tcPr>
            <w:tcW w:w="4783" w:type="dxa"/>
          </w:tcPr>
          <w:p w14:paraId="0676156F" w14:textId="77777777" w:rsidR="002130AC" w:rsidRPr="00A378B1" w:rsidRDefault="002130AC" w:rsidP="00031905">
            <w:pPr>
              <w:rPr>
                <w:rFonts w:ascii="Times New Roman" w:hAnsi="Times New Roman"/>
                <w:sz w:val="20"/>
                <w:szCs w:val="20"/>
              </w:rPr>
            </w:pPr>
            <w:r w:rsidRPr="00A378B1">
              <w:rPr>
                <w:rFonts w:ascii="Times New Roman" w:hAnsi="Times New Roman"/>
                <w:sz w:val="20"/>
                <w:szCs w:val="20"/>
              </w:rPr>
              <w:t>Integruotas tinklo adapteris, palaikantis WLAN 802.11 6E 2x2, turintis integruotas į korpusą antenas.</w:t>
            </w:r>
          </w:p>
          <w:p w14:paraId="7B210795" w14:textId="77777777" w:rsidR="002130AC" w:rsidRPr="00060BA4" w:rsidRDefault="002130AC" w:rsidP="00031905">
            <w:pPr>
              <w:spacing w:after="0" w:line="240" w:lineRule="auto"/>
              <w:rPr>
                <w:rFonts w:ascii="Times New Roman" w:hAnsi="Times New Roman"/>
                <w:sz w:val="20"/>
                <w:szCs w:val="20"/>
              </w:rPr>
            </w:pPr>
          </w:p>
        </w:tc>
        <w:tc>
          <w:tcPr>
            <w:tcW w:w="3520" w:type="dxa"/>
          </w:tcPr>
          <w:p w14:paraId="3D2CCB2D"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06A2438" w14:textId="77777777" w:rsidTr="07C48AEE">
        <w:trPr>
          <w:trHeight w:val="315"/>
        </w:trPr>
        <w:tc>
          <w:tcPr>
            <w:tcW w:w="900" w:type="dxa"/>
            <w:hideMark/>
          </w:tcPr>
          <w:p w14:paraId="686522C3"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0AF38DA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„Bluetooth" adapteris</w:t>
            </w:r>
          </w:p>
        </w:tc>
        <w:tc>
          <w:tcPr>
            <w:tcW w:w="4783" w:type="dxa"/>
          </w:tcPr>
          <w:p w14:paraId="3C8DE7FB" w14:textId="77777777" w:rsidR="002130AC" w:rsidRPr="00060BA4" w:rsidRDefault="002130AC" w:rsidP="00031905">
            <w:pPr>
              <w:spacing w:after="0" w:line="240" w:lineRule="auto"/>
              <w:rPr>
                <w:rFonts w:ascii="Times New Roman" w:hAnsi="Times New Roman"/>
                <w:sz w:val="20"/>
                <w:szCs w:val="20"/>
              </w:rPr>
            </w:pPr>
            <w:r w:rsidRPr="00370169">
              <w:rPr>
                <w:rFonts w:ascii="Times New Roman" w:hAnsi="Times New Roman"/>
                <w:sz w:val="20"/>
                <w:szCs w:val="20"/>
              </w:rPr>
              <w:t>Ne blogiau kaip 5.</w:t>
            </w:r>
            <w:r>
              <w:rPr>
                <w:rFonts w:ascii="Times New Roman" w:hAnsi="Times New Roman"/>
                <w:sz w:val="20"/>
                <w:szCs w:val="20"/>
              </w:rPr>
              <w:t>3</w:t>
            </w:r>
            <w:r w:rsidRPr="00370169">
              <w:rPr>
                <w:rFonts w:ascii="Times New Roman" w:hAnsi="Times New Roman"/>
                <w:sz w:val="20"/>
                <w:szCs w:val="20"/>
              </w:rPr>
              <w:t>.</w:t>
            </w:r>
          </w:p>
        </w:tc>
        <w:tc>
          <w:tcPr>
            <w:tcW w:w="3520" w:type="dxa"/>
          </w:tcPr>
          <w:p w14:paraId="2B095762"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D4326D2" w14:textId="77777777" w:rsidTr="07C48AEE">
        <w:trPr>
          <w:trHeight w:val="521"/>
        </w:trPr>
        <w:tc>
          <w:tcPr>
            <w:tcW w:w="900" w:type="dxa"/>
            <w:hideMark/>
          </w:tcPr>
          <w:p w14:paraId="22FC351D"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408E58ED"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Vaizdo plokštė</w:t>
            </w:r>
          </w:p>
        </w:tc>
        <w:tc>
          <w:tcPr>
            <w:tcW w:w="4783" w:type="dxa"/>
          </w:tcPr>
          <w:p w14:paraId="2FF64933" w14:textId="77777777" w:rsidR="002130AC" w:rsidRPr="00370169" w:rsidRDefault="002130AC"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w:t>
            </w:r>
            <w:proofErr w:type="spellStart"/>
            <w:r w:rsidRPr="07C48AEE">
              <w:rPr>
                <w:rFonts w:ascii="Times New Roman" w:hAnsi="Times New Roman"/>
                <w:sz w:val="20"/>
                <w:szCs w:val="20"/>
              </w:rPr>
              <w:t>Thunderbolt</w:t>
            </w:r>
            <w:proofErr w:type="spellEnd"/>
            <w:r w:rsidRPr="07C48AEE">
              <w:rPr>
                <w:rFonts w:ascii="Times New Roman" w:hAnsi="Times New Roman"/>
                <w:sz w:val="20"/>
                <w:szCs w:val="20"/>
              </w:rPr>
              <w:t xml:space="preserve"> jungtis, palaikanti ne prastesnę nei 8K (60Hz) raišką. </w:t>
            </w:r>
          </w:p>
          <w:p w14:paraId="1662FFD9" w14:textId="77777777" w:rsidR="002130AC" w:rsidRPr="00060BA4" w:rsidRDefault="002130AC" w:rsidP="00031905">
            <w:pPr>
              <w:spacing w:after="0" w:line="240" w:lineRule="auto"/>
              <w:rPr>
                <w:rFonts w:ascii="Times New Roman" w:hAnsi="Times New Roman"/>
                <w:sz w:val="20"/>
                <w:szCs w:val="20"/>
              </w:rPr>
            </w:pPr>
            <w:r w:rsidRPr="00370169">
              <w:rPr>
                <w:rFonts w:ascii="Times New Roman" w:hAnsi="Times New Roman"/>
                <w:sz w:val="20"/>
                <w:szCs w:val="20"/>
              </w:rPr>
              <w:t xml:space="preserve">Turi palaikyti ne mažiau kaip tris išorinius monitorius. </w:t>
            </w:r>
          </w:p>
        </w:tc>
        <w:tc>
          <w:tcPr>
            <w:tcW w:w="3520" w:type="dxa"/>
          </w:tcPr>
          <w:p w14:paraId="6EFDE4E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07D4557" w14:textId="77777777" w:rsidTr="07C48AEE">
        <w:trPr>
          <w:trHeight w:val="315"/>
        </w:trPr>
        <w:tc>
          <w:tcPr>
            <w:tcW w:w="900" w:type="dxa"/>
            <w:hideMark/>
          </w:tcPr>
          <w:p w14:paraId="3435030F"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70C315D6"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Garso plokštė</w:t>
            </w:r>
          </w:p>
        </w:tc>
        <w:tc>
          <w:tcPr>
            <w:tcW w:w="4783" w:type="dxa"/>
          </w:tcPr>
          <w:p w14:paraId="0729A636"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520" w:type="dxa"/>
          </w:tcPr>
          <w:p w14:paraId="63DA15A5"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C40747C" w14:textId="77777777" w:rsidTr="07C48AEE">
        <w:trPr>
          <w:trHeight w:val="510"/>
        </w:trPr>
        <w:tc>
          <w:tcPr>
            <w:tcW w:w="900" w:type="dxa"/>
            <w:hideMark/>
          </w:tcPr>
          <w:p w14:paraId="20D9F1C0"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641C0FBD"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Garsiakalbis</w:t>
            </w:r>
          </w:p>
        </w:tc>
        <w:tc>
          <w:tcPr>
            <w:tcW w:w="4783" w:type="dxa"/>
          </w:tcPr>
          <w:p w14:paraId="2394C052"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kiekvieno galia ne mažesnė kaip 2W.</w:t>
            </w:r>
          </w:p>
        </w:tc>
        <w:tc>
          <w:tcPr>
            <w:tcW w:w="3520" w:type="dxa"/>
          </w:tcPr>
          <w:p w14:paraId="1CA2CA8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F2BACDD" w14:textId="77777777" w:rsidTr="07C48AEE">
        <w:trPr>
          <w:trHeight w:val="221"/>
        </w:trPr>
        <w:tc>
          <w:tcPr>
            <w:tcW w:w="900" w:type="dxa"/>
            <w:hideMark/>
          </w:tcPr>
          <w:p w14:paraId="3FC191EA"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000781D2"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Mikrofonas</w:t>
            </w:r>
          </w:p>
        </w:tc>
        <w:tc>
          <w:tcPr>
            <w:tcW w:w="4783" w:type="dxa"/>
          </w:tcPr>
          <w:p w14:paraId="3B0C1787" w14:textId="77777777" w:rsidR="002130AC" w:rsidRPr="00060BA4" w:rsidRDefault="002130AC" w:rsidP="00031905">
            <w:pPr>
              <w:spacing w:after="0" w:line="240" w:lineRule="auto"/>
              <w:rPr>
                <w:rFonts w:ascii="Times New Roman" w:hAnsi="Times New Roman"/>
                <w:sz w:val="20"/>
                <w:szCs w:val="20"/>
              </w:rPr>
            </w:pPr>
            <w:r w:rsidRPr="00463362">
              <w:rPr>
                <w:rFonts w:ascii="Times New Roman" w:hAnsi="Times New Roman"/>
                <w:sz w:val="20"/>
                <w:szCs w:val="20"/>
              </w:rPr>
              <w:t xml:space="preserve">Integruoti ne mažiau kaip </w:t>
            </w:r>
            <w:r>
              <w:rPr>
                <w:rFonts w:ascii="Times New Roman" w:hAnsi="Times New Roman"/>
                <w:sz w:val="20"/>
                <w:szCs w:val="20"/>
              </w:rPr>
              <w:t>du</w:t>
            </w:r>
            <w:r w:rsidRPr="00463362">
              <w:rPr>
                <w:rFonts w:ascii="Times New Roman" w:hAnsi="Times New Roman"/>
                <w:sz w:val="20"/>
                <w:szCs w:val="20"/>
              </w:rPr>
              <w:t xml:space="preserve"> mikrofonai.</w:t>
            </w:r>
          </w:p>
        </w:tc>
        <w:tc>
          <w:tcPr>
            <w:tcW w:w="3520" w:type="dxa"/>
          </w:tcPr>
          <w:p w14:paraId="59EF5F66"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A65044E" w14:textId="77777777" w:rsidTr="07C48AEE">
        <w:trPr>
          <w:trHeight w:val="315"/>
        </w:trPr>
        <w:tc>
          <w:tcPr>
            <w:tcW w:w="900" w:type="dxa"/>
            <w:hideMark/>
          </w:tcPr>
          <w:p w14:paraId="599367D6"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07035683"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Ekran</w:t>
            </w:r>
            <w:r>
              <w:rPr>
                <w:rFonts w:ascii="Times New Roman" w:hAnsi="Times New Roman"/>
                <w:sz w:val="20"/>
                <w:szCs w:val="20"/>
              </w:rPr>
              <w:t>o technologija</w:t>
            </w:r>
          </w:p>
        </w:tc>
        <w:tc>
          <w:tcPr>
            <w:tcW w:w="4783" w:type="dxa"/>
          </w:tcPr>
          <w:p w14:paraId="261A83EF"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ne mažiau kaip 400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xml:space="preserve">, ne blogiau kaip 100% pagal </w:t>
            </w:r>
            <w:proofErr w:type="spellStart"/>
            <w:r w:rsidRPr="07C48AEE">
              <w:rPr>
                <w:rFonts w:ascii="Times New Roman" w:hAnsi="Times New Roman"/>
                <w:sz w:val="20"/>
                <w:szCs w:val="20"/>
              </w:rPr>
              <w:t>sRGB</w:t>
            </w:r>
            <w:proofErr w:type="spellEnd"/>
            <w:r w:rsidRPr="07C48AEE">
              <w:rPr>
                <w:rFonts w:ascii="Times New Roman" w:hAnsi="Times New Roman"/>
                <w:sz w:val="20"/>
                <w:szCs w:val="20"/>
              </w:rPr>
              <w:t>.</w:t>
            </w:r>
          </w:p>
        </w:tc>
        <w:tc>
          <w:tcPr>
            <w:tcW w:w="3520" w:type="dxa"/>
          </w:tcPr>
          <w:p w14:paraId="62441EF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4A20A56" w14:textId="77777777" w:rsidTr="07C48AEE">
        <w:trPr>
          <w:trHeight w:val="217"/>
        </w:trPr>
        <w:tc>
          <w:tcPr>
            <w:tcW w:w="900" w:type="dxa"/>
          </w:tcPr>
          <w:p w14:paraId="406319F9"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34E8460A" w14:textId="77777777" w:rsidR="002130AC" w:rsidRPr="00060BA4" w:rsidRDefault="002130AC" w:rsidP="00031905">
            <w:pPr>
              <w:spacing w:after="0" w:line="240" w:lineRule="auto"/>
              <w:rPr>
                <w:rFonts w:ascii="Times New Roman" w:hAnsi="Times New Roman"/>
                <w:sz w:val="20"/>
                <w:szCs w:val="20"/>
              </w:rPr>
            </w:pPr>
            <w:r w:rsidRPr="00D03A3C">
              <w:rPr>
                <w:rFonts w:ascii="Times New Roman" w:hAnsi="Times New Roman"/>
                <w:sz w:val="20"/>
                <w:szCs w:val="20"/>
              </w:rPr>
              <w:t>Įstrižainė</w:t>
            </w:r>
          </w:p>
        </w:tc>
        <w:tc>
          <w:tcPr>
            <w:tcW w:w="4783" w:type="dxa"/>
          </w:tcPr>
          <w:p w14:paraId="4DD3CCA4" w14:textId="77777777" w:rsidR="002130AC" w:rsidRPr="00060BA4" w:rsidRDefault="002130AC" w:rsidP="00031905">
            <w:pPr>
              <w:spacing w:after="0" w:line="240" w:lineRule="auto"/>
              <w:rPr>
                <w:rFonts w:ascii="Times New Roman" w:hAnsi="Times New Roman"/>
                <w:sz w:val="20"/>
                <w:szCs w:val="20"/>
              </w:rPr>
            </w:pPr>
            <w:r w:rsidRPr="00D03A3C">
              <w:rPr>
                <w:rFonts w:ascii="Times New Roman" w:hAnsi="Times New Roman"/>
                <w:sz w:val="20"/>
                <w:szCs w:val="20"/>
              </w:rPr>
              <w:t>Ne mažiau 15" ir ne daugiau 16"</w:t>
            </w:r>
          </w:p>
        </w:tc>
        <w:tc>
          <w:tcPr>
            <w:tcW w:w="3520" w:type="dxa"/>
          </w:tcPr>
          <w:p w14:paraId="515E95B4"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527AF90" w14:textId="77777777" w:rsidTr="07C48AEE">
        <w:trPr>
          <w:trHeight w:val="616"/>
        </w:trPr>
        <w:tc>
          <w:tcPr>
            <w:tcW w:w="900" w:type="dxa"/>
          </w:tcPr>
          <w:p w14:paraId="477346F4"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2C75E3F2"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Ekrano r</w:t>
            </w:r>
            <w:r w:rsidRPr="00D03A3C">
              <w:rPr>
                <w:rFonts w:ascii="Times New Roman" w:hAnsi="Times New Roman"/>
                <w:sz w:val="20"/>
                <w:szCs w:val="20"/>
              </w:rPr>
              <w:t>aiška</w:t>
            </w:r>
            <w:r>
              <w:rPr>
                <w:rFonts w:ascii="Times New Roman" w:hAnsi="Times New Roman"/>
                <w:sz w:val="20"/>
                <w:szCs w:val="20"/>
              </w:rPr>
              <w:t xml:space="preserve"> ir kamera</w:t>
            </w:r>
          </w:p>
        </w:tc>
        <w:tc>
          <w:tcPr>
            <w:tcW w:w="4783" w:type="dxa"/>
          </w:tcPr>
          <w:p w14:paraId="41B68492" w14:textId="77777777" w:rsidR="002130AC" w:rsidRPr="00D03A3C" w:rsidRDefault="002130AC" w:rsidP="00031905">
            <w:pPr>
              <w:rPr>
                <w:rFonts w:ascii="Times New Roman" w:hAnsi="Times New Roman"/>
                <w:sz w:val="20"/>
                <w:szCs w:val="20"/>
              </w:rPr>
            </w:pPr>
            <w:r w:rsidRPr="00D03A3C">
              <w:rPr>
                <w:rFonts w:ascii="Times New Roman" w:hAnsi="Times New Roman"/>
                <w:sz w:val="20"/>
                <w:szCs w:val="20"/>
              </w:rPr>
              <w:t>Ne blogiau kaip 1920x1</w:t>
            </w:r>
            <w:r>
              <w:rPr>
                <w:rFonts w:ascii="Times New Roman" w:hAnsi="Times New Roman"/>
                <w:sz w:val="20"/>
                <w:szCs w:val="20"/>
              </w:rPr>
              <w:t>20</w:t>
            </w:r>
            <w:r w:rsidRPr="00D03A3C">
              <w:rPr>
                <w:rFonts w:ascii="Times New Roman" w:hAnsi="Times New Roman"/>
                <w:sz w:val="20"/>
                <w:szCs w:val="20"/>
              </w:rPr>
              <w:t xml:space="preserve">0. </w:t>
            </w:r>
          </w:p>
          <w:p w14:paraId="12089DB9" w14:textId="77777777" w:rsidR="002130AC" w:rsidRPr="00D03A3C" w:rsidRDefault="002130AC"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5 MP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6F977D06" w14:textId="77777777" w:rsidR="002130AC" w:rsidRPr="00060BA4" w:rsidRDefault="002130AC" w:rsidP="00031905">
            <w:pPr>
              <w:spacing w:after="0" w:line="240" w:lineRule="auto"/>
              <w:rPr>
                <w:rFonts w:ascii="Times New Roman" w:hAnsi="Times New Roman"/>
                <w:sz w:val="20"/>
                <w:szCs w:val="20"/>
              </w:rPr>
            </w:pPr>
            <w:r w:rsidRPr="00616F05">
              <w:rPr>
                <w:rFonts w:ascii="Times New Roman" w:hAnsi="Times New Roman"/>
                <w:sz w:val="20"/>
                <w:szCs w:val="20"/>
              </w:rPr>
              <w:t>Su fizinio uždarymo galimybe privatumui užtikrinti.</w:t>
            </w:r>
            <w:r w:rsidRPr="00D03A3C">
              <w:rPr>
                <w:rFonts w:ascii="Times New Roman" w:hAnsi="Times New Roman"/>
                <w:sz w:val="20"/>
                <w:szCs w:val="20"/>
              </w:rPr>
              <w:t>.</w:t>
            </w:r>
          </w:p>
        </w:tc>
        <w:tc>
          <w:tcPr>
            <w:tcW w:w="3520" w:type="dxa"/>
          </w:tcPr>
          <w:p w14:paraId="21A43F9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5FE67AB" w14:textId="77777777" w:rsidTr="07C48AEE">
        <w:trPr>
          <w:trHeight w:val="416"/>
        </w:trPr>
        <w:tc>
          <w:tcPr>
            <w:tcW w:w="900" w:type="dxa"/>
            <w:hideMark/>
          </w:tcPr>
          <w:p w14:paraId="4E86F3E3"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2A473DBB"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Klaviatūra</w:t>
            </w:r>
          </w:p>
        </w:tc>
        <w:tc>
          <w:tcPr>
            <w:tcW w:w="4783" w:type="dxa"/>
          </w:tcPr>
          <w:p w14:paraId="0A1808DA" w14:textId="77777777" w:rsidR="002130AC" w:rsidRDefault="002130AC" w:rsidP="07C48AEE">
            <w:pPr>
              <w:rPr>
                <w:rFonts w:ascii="Times New Roman" w:hAnsi="Times New Roman"/>
                <w:sz w:val="20"/>
                <w:szCs w:val="20"/>
              </w:rPr>
            </w:pPr>
            <w:r w:rsidRPr="07C48AEE">
              <w:rPr>
                <w:rFonts w:ascii="Times New Roman" w:hAnsi="Times New Roman"/>
                <w:sz w:val="20"/>
                <w:szCs w:val="20"/>
              </w:rPr>
              <w:t xml:space="preserve">Kompiuteris turi turėti integruotą pilno dydžio klaviatūrą, su atskirta skaičių klaviatūra,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w:t>
            </w:r>
          </w:p>
          <w:p w14:paraId="57184579" w14:textId="77777777" w:rsidR="002130AC" w:rsidRPr="00060BA4" w:rsidRDefault="002130AC" w:rsidP="00031905">
            <w:pPr>
              <w:spacing w:after="0" w:line="240" w:lineRule="auto"/>
              <w:rPr>
                <w:rFonts w:ascii="Times New Roman" w:hAnsi="Times New Roman"/>
                <w:sz w:val="20"/>
                <w:szCs w:val="20"/>
              </w:rPr>
            </w:pPr>
            <w:r w:rsidRPr="00D03A3C">
              <w:rPr>
                <w:rFonts w:ascii="Times New Roman" w:hAnsi="Times New Roman"/>
                <w:sz w:val="20"/>
                <w:szCs w:val="20"/>
              </w:rPr>
              <w:t>Atspari apliejimui, integruotas LED pašvietimas.</w:t>
            </w:r>
          </w:p>
        </w:tc>
        <w:tc>
          <w:tcPr>
            <w:tcW w:w="3520" w:type="dxa"/>
          </w:tcPr>
          <w:p w14:paraId="592E0839"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DC23EC0" w14:textId="77777777" w:rsidTr="07C48AEE">
        <w:trPr>
          <w:trHeight w:val="315"/>
        </w:trPr>
        <w:tc>
          <w:tcPr>
            <w:tcW w:w="900" w:type="dxa"/>
            <w:hideMark/>
          </w:tcPr>
          <w:p w14:paraId="1BDBF9B8"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6107BF3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Manipuliatorius</w:t>
            </w:r>
          </w:p>
        </w:tc>
        <w:tc>
          <w:tcPr>
            <w:tcW w:w="4783" w:type="dxa"/>
          </w:tcPr>
          <w:p w14:paraId="013F83BD"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520" w:type="dxa"/>
          </w:tcPr>
          <w:p w14:paraId="7CADAC9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716FF74" w14:textId="77777777" w:rsidTr="07C48AEE">
        <w:trPr>
          <w:trHeight w:val="1550"/>
        </w:trPr>
        <w:tc>
          <w:tcPr>
            <w:tcW w:w="900" w:type="dxa"/>
            <w:vMerge w:val="restart"/>
            <w:hideMark/>
          </w:tcPr>
          <w:p w14:paraId="0FEE0560"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vMerge w:val="restart"/>
          </w:tcPr>
          <w:p w14:paraId="3950DB23"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Integruoti prievadai</w:t>
            </w:r>
          </w:p>
        </w:tc>
        <w:tc>
          <w:tcPr>
            <w:tcW w:w="4783" w:type="dxa"/>
          </w:tcPr>
          <w:p w14:paraId="6DF3AE72"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jungtis, 2 vnt. USB 3.2 (Type-A jungtis), 2 vnt. USB-C </w:t>
            </w:r>
            <w:proofErr w:type="spellStart"/>
            <w:r w:rsidRPr="07C48AEE">
              <w:rPr>
                <w:rFonts w:ascii="Times New Roman" w:hAnsi="Times New Roman"/>
                <w:sz w:val="20"/>
                <w:szCs w:val="20"/>
              </w:rPr>
              <w:t>Thunderbolt</w:t>
            </w:r>
            <w:proofErr w:type="spellEnd"/>
            <w:r w:rsidRPr="07C48AEE">
              <w:rPr>
                <w:rFonts w:ascii="Times New Roman" w:hAnsi="Times New Roman"/>
                <w:sz w:val="20"/>
                <w:szCs w:val="20"/>
              </w:rPr>
              <w:t xml:space="preserve"> 4 ir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ir mikrofono jungtis. Visos nurodytos jungtys ir prievadai turi būti išvesti į kompiuterio korpuso išorinę dalį.</w:t>
            </w:r>
          </w:p>
        </w:tc>
        <w:tc>
          <w:tcPr>
            <w:tcW w:w="3520" w:type="dxa"/>
            <w:vMerge w:val="restart"/>
          </w:tcPr>
          <w:p w14:paraId="3878385C"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5A90933" w14:textId="77777777" w:rsidTr="07C48AEE">
        <w:trPr>
          <w:trHeight w:val="369"/>
        </w:trPr>
        <w:tc>
          <w:tcPr>
            <w:tcW w:w="900" w:type="dxa"/>
            <w:vMerge/>
          </w:tcPr>
          <w:p w14:paraId="485303C5"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vMerge/>
          </w:tcPr>
          <w:p w14:paraId="33C47582" w14:textId="77777777" w:rsidR="002130AC" w:rsidRPr="00060BA4" w:rsidRDefault="002130AC" w:rsidP="00031905">
            <w:pPr>
              <w:spacing w:after="0" w:line="240" w:lineRule="auto"/>
              <w:rPr>
                <w:rFonts w:ascii="Times New Roman" w:hAnsi="Times New Roman"/>
                <w:sz w:val="20"/>
                <w:szCs w:val="20"/>
              </w:rPr>
            </w:pPr>
          </w:p>
        </w:tc>
        <w:tc>
          <w:tcPr>
            <w:tcW w:w="4783" w:type="dxa"/>
          </w:tcPr>
          <w:p w14:paraId="12DCC702"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Šio reikalavimo įvykdymui negalima naudoti tarpinių įrenginių ar adapterių (dirbtinai padidinti nesamų jungčių, prievadų skaičių).</w:t>
            </w:r>
          </w:p>
        </w:tc>
        <w:tc>
          <w:tcPr>
            <w:tcW w:w="3520" w:type="dxa"/>
            <w:vMerge/>
          </w:tcPr>
          <w:p w14:paraId="3ACB55D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3F4676B" w14:textId="77777777" w:rsidTr="07C48AEE">
        <w:trPr>
          <w:trHeight w:val="315"/>
        </w:trPr>
        <w:tc>
          <w:tcPr>
            <w:tcW w:w="900" w:type="dxa"/>
            <w:hideMark/>
          </w:tcPr>
          <w:p w14:paraId="60D2B92D"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0F16D069"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Maitinimo tinklo adapteris</w:t>
            </w:r>
          </w:p>
        </w:tc>
        <w:tc>
          <w:tcPr>
            <w:tcW w:w="4783" w:type="dxa"/>
          </w:tcPr>
          <w:p w14:paraId="7946168C" w14:textId="77777777" w:rsidR="002130AC"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10DBE0DD" w14:textId="77777777" w:rsidR="002130AC" w:rsidRPr="00D03A3C" w:rsidRDefault="002130AC" w:rsidP="00031905">
            <w:pPr>
              <w:rPr>
                <w:rFonts w:ascii="Times New Roman" w:hAnsi="Times New Roman"/>
                <w:sz w:val="20"/>
                <w:szCs w:val="20"/>
              </w:rPr>
            </w:pPr>
            <w:r>
              <w:rPr>
                <w:rFonts w:ascii="Times New Roman" w:hAnsi="Times New Roman"/>
                <w:sz w:val="20"/>
                <w:szCs w:val="20"/>
              </w:rPr>
              <w:t>Galingumas ne mažesnis kaip 100W.</w:t>
            </w:r>
          </w:p>
          <w:p w14:paraId="5E4E3641" w14:textId="77777777" w:rsidR="002130AC" w:rsidRPr="00060BA4" w:rsidRDefault="002130AC" w:rsidP="00031905">
            <w:pPr>
              <w:spacing w:after="0" w:line="240" w:lineRule="auto"/>
              <w:rPr>
                <w:rFonts w:ascii="Times New Roman" w:hAnsi="Times New Roman"/>
                <w:sz w:val="20"/>
                <w:szCs w:val="20"/>
              </w:rPr>
            </w:pPr>
            <w:r w:rsidRPr="00D03A3C">
              <w:rPr>
                <w:rFonts w:ascii="Times New Roman" w:hAnsi="Times New Roman"/>
                <w:sz w:val="20"/>
                <w:szCs w:val="20"/>
              </w:rPr>
              <w:t>Turi palaikyti greitą baterijos įkrovimą ne blogiau kaip nuo 0% iki 80% per 1 val.</w:t>
            </w:r>
          </w:p>
        </w:tc>
        <w:tc>
          <w:tcPr>
            <w:tcW w:w="3520" w:type="dxa"/>
          </w:tcPr>
          <w:p w14:paraId="79844FC0"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6B121591" w14:textId="77777777" w:rsidTr="07C48AEE">
        <w:trPr>
          <w:trHeight w:val="900"/>
        </w:trPr>
        <w:tc>
          <w:tcPr>
            <w:tcW w:w="900" w:type="dxa"/>
            <w:hideMark/>
          </w:tcPr>
          <w:p w14:paraId="323058A7"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03C5BDE9"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Baterija</w:t>
            </w:r>
          </w:p>
        </w:tc>
        <w:tc>
          <w:tcPr>
            <w:tcW w:w="4783" w:type="dxa"/>
          </w:tcPr>
          <w:p w14:paraId="541352CF" w14:textId="77777777" w:rsidR="002130AC" w:rsidRDefault="002130AC" w:rsidP="00031905">
            <w:pPr>
              <w:rPr>
                <w:sz w:val="20"/>
                <w:szCs w:val="20"/>
              </w:rPr>
            </w:pPr>
            <w:r w:rsidRPr="001A4EE3">
              <w:rPr>
                <w:rFonts w:ascii="Times New Roman" w:hAnsi="Times New Roman"/>
                <w:sz w:val="20"/>
                <w:szCs w:val="20"/>
              </w:rPr>
              <w:t xml:space="preserve">Bendra baterijos talpa ne mažesnė kaip </w:t>
            </w:r>
            <w:r>
              <w:rPr>
                <w:rFonts w:ascii="Times New Roman" w:hAnsi="Times New Roman"/>
                <w:sz w:val="20"/>
                <w:szCs w:val="20"/>
              </w:rPr>
              <w:t>85</w:t>
            </w:r>
            <w:r w:rsidRPr="001A4EE3">
              <w:rPr>
                <w:rFonts w:ascii="Times New Roman" w:hAnsi="Times New Roman"/>
                <w:sz w:val="20"/>
                <w:szCs w:val="20"/>
              </w:rPr>
              <w:t>Wh</w:t>
            </w:r>
            <w:r>
              <w:rPr>
                <w:sz w:val="20"/>
                <w:szCs w:val="20"/>
              </w:rPr>
              <w:t>.</w:t>
            </w:r>
          </w:p>
          <w:p w14:paraId="045CADC3" w14:textId="77777777" w:rsidR="002130AC" w:rsidRDefault="002130AC" w:rsidP="07C48AEE">
            <w:pPr>
              <w:rPr>
                <w:rFonts w:ascii="Times New Roman" w:hAnsi="Times New Roman"/>
                <w:sz w:val="20"/>
                <w:szCs w:val="20"/>
              </w:rPr>
            </w:pPr>
            <w:r w:rsidRPr="07C48AEE">
              <w:rPr>
                <w:rFonts w:ascii="Times New Roman" w:hAnsi="Times New Roman"/>
                <w:sz w:val="20"/>
                <w:szCs w:val="20"/>
              </w:rPr>
              <w:t xml:space="preserve">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11 valandų. </w:t>
            </w:r>
          </w:p>
          <w:p w14:paraId="7282CE28"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520" w:type="dxa"/>
          </w:tcPr>
          <w:p w14:paraId="1F2BB6D7"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AE0B175" w14:textId="77777777" w:rsidTr="07C48AEE">
        <w:trPr>
          <w:trHeight w:val="900"/>
        </w:trPr>
        <w:tc>
          <w:tcPr>
            <w:tcW w:w="900" w:type="dxa"/>
          </w:tcPr>
          <w:p w14:paraId="2FD2561C"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333E4285"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Mechaninės saugos priemonės</w:t>
            </w:r>
          </w:p>
        </w:tc>
        <w:tc>
          <w:tcPr>
            <w:tcW w:w="4783" w:type="dxa"/>
          </w:tcPr>
          <w:p w14:paraId="768AB3B1"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520" w:type="dxa"/>
          </w:tcPr>
          <w:p w14:paraId="421C832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117C154" w14:textId="77777777" w:rsidTr="07C48AEE">
        <w:trPr>
          <w:trHeight w:val="315"/>
        </w:trPr>
        <w:tc>
          <w:tcPr>
            <w:tcW w:w="900" w:type="dxa"/>
            <w:hideMark/>
          </w:tcPr>
          <w:p w14:paraId="7904AF1D"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43BEF507"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Duomenų apsaugos lustas</w:t>
            </w:r>
          </w:p>
        </w:tc>
        <w:tc>
          <w:tcPr>
            <w:tcW w:w="4783" w:type="dxa"/>
          </w:tcPr>
          <w:p w14:paraId="0FCAF360"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520" w:type="dxa"/>
          </w:tcPr>
          <w:p w14:paraId="77E75794"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5A1CFB1" w14:textId="77777777" w:rsidTr="07C48AEE">
        <w:trPr>
          <w:trHeight w:val="315"/>
        </w:trPr>
        <w:tc>
          <w:tcPr>
            <w:tcW w:w="900" w:type="dxa"/>
            <w:hideMark/>
          </w:tcPr>
          <w:p w14:paraId="07607109"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19DD1E9F"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Kitos saugumo funkcijos</w:t>
            </w:r>
          </w:p>
        </w:tc>
        <w:tc>
          <w:tcPr>
            <w:tcW w:w="4783" w:type="dxa"/>
          </w:tcPr>
          <w:p w14:paraId="52EC6927" w14:textId="77777777" w:rsidR="002130AC" w:rsidRPr="00060BA4" w:rsidRDefault="002130AC" w:rsidP="00031905">
            <w:pPr>
              <w:spacing w:after="0" w:line="240" w:lineRule="auto"/>
              <w:rPr>
                <w:rFonts w:ascii="Times New Roman" w:hAnsi="Times New Roman"/>
                <w:sz w:val="20"/>
                <w:szCs w:val="20"/>
              </w:rPr>
            </w:pPr>
            <w:r>
              <w:rPr>
                <w:rFonts w:ascii="Times New Roman" w:hAnsi="Times New Roman"/>
                <w:sz w:val="20"/>
                <w:szCs w:val="20"/>
              </w:rPr>
              <w:t>Integruotas pirštų atspaudų skaitytuvas.</w:t>
            </w:r>
          </w:p>
        </w:tc>
        <w:tc>
          <w:tcPr>
            <w:tcW w:w="3520" w:type="dxa"/>
          </w:tcPr>
          <w:p w14:paraId="528AE5E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18184A6" w14:textId="77777777" w:rsidTr="07C48AEE">
        <w:trPr>
          <w:trHeight w:val="315"/>
        </w:trPr>
        <w:tc>
          <w:tcPr>
            <w:tcW w:w="900" w:type="dxa"/>
          </w:tcPr>
          <w:p w14:paraId="1BA982CF"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510BF9F1"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Slaptažodžiai</w:t>
            </w:r>
          </w:p>
        </w:tc>
        <w:tc>
          <w:tcPr>
            <w:tcW w:w="4783" w:type="dxa"/>
          </w:tcPr>
          <w:p w14:paraId="53807BF9"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520" w:type="dxa"/>
          </w:tcPr>
          <w:p w14:paraId="0320EF1B"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B06689A" w14:textId="77777777" w:rsidTr="07C48AEE">
        <w:trPr>
          <w:trHeight w:val="127"/>
        </w:trPr>
        <w:tc>
          <w:tcPr>
            <w:tcW w:w="900" w:type="dxa"/>
            <w:hideMark/>
          </w:tcPr>
          <w:p w14:paraId="00CAA3BC"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78F81C17" w14:textId="77777777" w:rsidR="002130AC" w:rsidRPr="00060BA4" w:rsidRDefault="002130AC" w:rsidP="00031905">
            <w:pPr>
              <w:spacing w:after="0" w:line="240" w:lineRule="auto"/>
              <w:rPr>
                <w:rFonts w:ascii="Times New Roman" w:hAnsi="Times New Roman"/>
                <w:sz w:val="20"/>
                <w:szCs w:val="20"/>
              </w:rPr>
            </w:pPr>
            <w:r w:rsidRPr="00C939DB">
              <w:rPr>
                <w:rFonts w:ascii="Times New Roman" w:hAnsi="Times New Roman"/>
                <w:sz w:val="20"/>
                <w:szCs w:val="20"/>
              </w:rPr>
              <w:t>Kompiuterio svoris ir aukštis</w:t>
            </w:r>
          </w:p>
        </w:tc>
        <w:tc>
          <w:tcPr>
            <w:tcW w:w="4783" w:type="dxa"/>
          </w:tcPr>
          <w:p w14:paraId="615A926B" w14:textId="77777777" w:rsidR="002130AC" w:rsidRPr="00BC243A" w:rsidRDefault="002130AC" w:rsidP="00031905">
            <w:pPr>
              <w:rPr>
                <w:rFonts w:ascii="Times New Roman" w:hAnsi="Times New Roman"/>
                <w:sz w:val="20"/>
                <w:szCs w:val="20"/>
              </w:rPr>
            </w:pPr>
            <w:r w:rsidRPr="00BC243A">
              <w:rPr>
                <w:rFonts w:ascii="Times New Roman" w:hAnsi="Times New Roman"/>
                <w:sz w:val="20"/>
                <w:szCs w:val="20"/>
              </w:rPr>
              <w:t>Ne daugiau kaip 1,</w:t>
            </w:r>
            <w:r>
              <w:rPr>
                <w:rFonts w:ascii="Times New Roman" w:hAnsi="Times New Roman"/>
                <w:sz w:val="20"/>
                <w:szCs w:val="20"/>
              </w:rPr>
              <w:t>85</w:t>
            </w:r>
            <w:r w:rsidRPr="00BC243A">
              <w:rPr>
                <w:rFonts w:ascii="Times New Roman" w:hAnsi="Times New Roman"/>
                <w:sz w:val="20"/>
                <w:szCs w:val="20"/>
              </w:rPr>
              <w:t xml:space="preserve"> kg.</w:t>
            </w:r>
          </w:p>
          <w:p w14:paraId="6AB0062F"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Kompiuterio korpuso aukštis ne didesnis kaip 2</w:t>
            </w:r>
            <w:r>
              <w:rPr>
                <w:rFonts w:ascii="Times New Roman" w:hAnsi="Times New Roman"/>
                <w:sz w:val="20"/>
                <w:szCs w:val="20"/>
              </w:rPr>
              <w:t>0</w:t>
            </w:r>
            <w:r w:rsidRPr="00BC243A">
              <w:rPr>
                <w:rFonts w:ascii="Times New Roman" w:hAnsi="Times New Roman"/>
                <w:sz w:val="20"/>
                <w:szCs w:val="20"/>
              </w:rPr>
              <w:t xml:space="preserve"> mm.</w:t>
            </w:r>
          </w:p>
        </w:tc>
        <w:tc>
          <w:tcPr>
            <w:tcW w:w="3520" w:type="dxa"/>
          </w:tcPr>
          <w:p w14:paraId="7DEA27D1"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CDD4390" w14:textId="77777777" w:rsidTr="07C48AEE">
        <w:trPr>
          <w:trHeight w:val="315"/>
        </w:trPr>
        <w:tc>
          <w:tcPr>
            <w:tcW w:w="900" w:type="dxa"/>
            <w:hideMark/>
          </w:tcPr>
          <w:p w14:paraId="5FE7902B"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5192B29D" w14:textId="77777777" w:rsidR="002130AC" w:rsidRPr="00060BA4" w:rsidRDefault="002130AC" w:rsidP="00031905">
            <w:pPr>
              <w:spacing w:after="0" w:line="240" w:lineRule="auto"/>
              <w:rPr>
                <w:rFonts w:ascii="Times New Roman" w:hAnsi="Times New Roman"/>
                <w:sz w:val="20"/>
                <w:szCs w:val="20"/>
              </w:rPr>
            </w:pPr>
            <w:r w:rsidRPr="0049472C">
              <w:rPr>
                <w:rFonts w:ascii="Times New Roman" w:hAnsi="Times New Roman"/>
                <w:sz w:val="20"/>
                <w:szCs w:val="20"/>
              </w:rPr>
              <w:t>Valdymas ir administravimas</w:t>
            </w:r>
          </w:p>
        </w:tc>
        <w:tc>
          <w:tcPr>
            <w:tcW w:w="4783" w:type="dxa"/>
          </w:tcPr>
          <w:p w14:paraId="03DB0795" w14:textId="77777777" w:rsidR="002130AC" w:rsidRPr="00060BA4" w:rsidRDefault="002130AC" w:rsidP="00031905">
            <w:pPr>
              <w:spacing w:after="0" w:line="240" w:lineRule="auto"/>
              <w:rPr>
                <w:rFonts w:ascii="Times New Roman" w:hAnsi="Times New Roman"/>
                <w:sz w:val="20"/>
                <w:szCs w:val="20"/>
              </w:rPr>
            </w:pPr>
            <w:r w:rsidRPr="00CF694A">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520" w:type="dxa"/>
          </w:tcPr>
          <w:p w14:paraId="04BE8ABE"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1AD7E30F" w14:textId="77777777" w:rsidTr="07C48AEE">
        <w:trPr>
          <w:trHeight w:val="392"/>
        </w:trPr>
        <w:tc>
          <w:tcPr>
            <w:tcW w:w="900" w:type="dxa"/>
            <w:hideMark/>
          </w:tcPr>
          <w:p w14:paraId="6F75A90D"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0FE34B57" w14:textId="77777777" w:rsidR="002130AC" w:rsidRPr="00060BA4" w:rsidRDefault="002130AC" w:rsidP="00031905">
            <w:pPr>
              <w:spacing w:after="0" w:line="240" w:lineRule="auto"/>
              <w:rPr>
                <w:rFonts w:ascii="Times New Roman" w:hAnsi="Times New Roman"/>
                <w:sz w:val="20"/>
                <w:szCs w:val="20"/>
              </w:rPr>
            </w:pPr>
            <w:r w:rsidRPr="005A3CD4">
              <w:rPr>
                <w:rFonts w:ascii="Times New Roman" w:hAnsi="Times New Roman"/>
                <w:sz w:val="20"/>
                <w:szCs w:val="20"/>
              </w:rPr>
              <w:t>Kompiuterio atsparumas aplinkai</w:t>
            </w:r>
          </w:p>
        </w:tc>
        <w:tc>
          <w:tcPr>
            <w:tcW w:w="4783" w:type="dxa"/>
          </w:tcPr>
          <w:p w14:paraId="1DCE0693" w14:textId="77777777" w:rsidR="002130AC" w:rsidRPr="00060BA4" w:rsidRDefault="002130AC" w:rsidP="00031905">
            <w:pPr>
              <w:spacing w:after="0" w:line="240" w:lineRule="auto"/>
              <w:rPr>
                <w:rFonts w:ascii="Times New Roman" w:hAnsi="Times New Roman"/>
                <w:sz w:val="20"/>
                <w:szCs w:val="20"/>
              </w:rPr>
            </w:pPr>
            <w:r w:rsidRPr="008F7378">
              <w:rPr>
                <w:rFonts w:ascii="Times New Roman" w:hAnsi="Times New Roman"/>
                <w:sz w:val="20"/>
                <w:szCs w:val="20"/>
              </w:rPr>
              <w:t>Atitikimas MIL-SPEC 810</w:t>
            </w:r>
            <w:r>
              <w:rPr>
                <w:rFonts w:ascii="Times New Roman" w:hAnsi="Times New Roman"/>
                <w:sz w:val="20"/>
                <w:szCs w:val="20"/>
              </w:rPr>
              <w:t>H</w:t>
            </w:r>
            <w:r w:rsidRPr="008F7378">
              <w:rPr>
                <w:rFonts w:ascii="Times New Roman" w:hAnsi="Times New Roman"/>
                <w:sz w:val="20"/>
                <w:szCs w:val="20"/>
              </w:rPr>
              <w:t xml:space="preserve"> standartui.</w:t>
            </w:r>
          </w:p>
        </w:tc>
        <w:tc>
          <w:tcPr>
            <w:tcW w:w="3520" w:type="dxa"/>
          </w:tcPr>
          <w:p w14:paraId="03DEF13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2C1B9FA8" w14:textId="77777777" w:rsidTr="07C48AEE">
        <w:trPr>
          <w:trHeight w:val="480"/>
        </w:trPr>
        <w:tc>
          <w:tcPr>
            <w:tcW w:w="900" w:type="dxa"/>
            <w:hideMark/>
          </w:tcPr>
          <w:p w14:paraId="672E6C65"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7B015680"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Sertifikavimo reikalavimai</w:t>
            </w:r>
          </w:p>
        </w:tc>
        <w:tc>
          <w:tcPr>
            <w:tcW w:w="4783" w:type="dxa"/>
          </w:tcPr>
          <w:p w14:paraId="7D605758" w14:textId="77777777" w:rsidR="002130AC" w:rsidRPr="006675FE" w:rsidRDefault="002130AC" w:rsidP="00031905">
            <w:pPr>
              <w:rPr>
                <w:rFonts w:ascii="Times New Roman" w:hAnsi="Times New Roman"/>
                <w:sz w:val="20"/>
                <w:szCs w:val="20"/>
              </w:rPr>
            </w:pPr>
            <w:r w:rsidRPr="006675FE">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7403CC11" w14:textId="77777777" w:rsidR="002130AC" w:rsidRPr="006675FE"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0B8A72E" w14:textId="77777777" w:rsidR="002130AC" w:rsidRPr="00060BA4" w:rsidRDefault="002130AC" w:rsidP="00031905">
            <w:pPr>
              <w:spacing w:after="0" w:line="240" w:lineRule="auto"/>
              <w:rPr>
                <w:rFonts w:ascii="Times New Roman" w:hAnsi="Times New Roman"/>
                <w:sz w:val="20"/>
                <w:szCs w:val="20"/>
              </w:rPr>
            </w:pPr>
            <w:r w:rsidRPr="006675FE">
              <w:rPr>
                <w:rFonts w:ascii="Times New Roman" w:hAnsi="Times New Roman"/>
                <w:sz w:val="20"/>
                <w:szCs w:val="20"/>
              </w:rPr>
              <w:t>Kompiuteriai turi būti sertifikuoti darbui su MS Windows 11 operacine sistema.</w:t>
            </w:r>
          </w:p>
        </w:tc>
        <w:tc>
          <w:tcPr>
            <w:tcW w:w="3520" w:type="dxa"/>
          </w:tcPr>
          <w:p w14:paraId="56F2650E"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78A5DDBF" w14:textId="77777777" w:rsidTr="07C48AEE">
        <w:trPr>
          <w:trHeight w:val="480"/>
        </w:trPr>
        <w:tc>
          <w:tcPr>
            <w:tcW w:w="900" w:type="dxa"/>
          </w:tcPr>
          <w:p w14:paraId="3AC8B424"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40B3A730" w14:textId="77777777" w:rsidR="002130AC" w:rsidRPr="00060BA4" w:rsidRDefault="002130AC" w:rsidP="00031905">
            <w:pPr>
              <w:spacing w:after="0" w:line="240" w:lineRule="auto"/>
              <w:rPr>
                <w:rFonts w:ascii="Times New Roman" w:hAnsi="Times New Roman"/>
                <w:sz w:val="20"/>
                <w:szCs w:val="20"/>
              </w:rPr>
            </w:pPr>
            <w:r w:rsidRPr="004B4029">
              <w:rPr>
                <w:rFonts w:ascii="Times New Roman" w:hAnsi="Times New Roman"/>
                <w:sz w:val="20"/>
                <w:szCs w:val="20"/>
              </w:rPr>
              <w:t>Triukšmo lygis</w:t>
            </w:r>
          </w:p>
        </w:tc>
        <w:tc>
          <w:tcPr>
            <w:tcW w:w="4783" w:type="dxa"/>
          </w:tcPr>
          <w:p w14:paraId="4721BBAC" w14:textId="77777777" w:rsidR="002130AC" w:rsidRPr="00060BA4" w:rsidRDefault="002130AC" w:rsidP="07C48AEE">
            <w:pPr>
              <w:spacing w:after="0" w:line="240" w:lineRule="auto"/>
              <w:rPr>
                <w:rFonts w:ascii="Times New Roman" w:hAnsi="Times New Roman"/>
                <w:sz w:val="20"/>
                <w:szCs w:val="20"/>
              </w:rPr>
            </w:pPr>
            <w:r w:rsidRPr="07C48AEE">
              <w:rPr>
                <w:rFonts w:ascii="Times New Roman" w:hAnsi="Times New Roman"/>
                <w:sz w:val="20"/>
                <w:szCs w:val="20"/>
              </w:rPr>
              <w:t>Deklaruotoji svertinė garso galia (LWA),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2.5 B.</w:t>
            </w:r>
          </w:p>
        </w:tc>
        <w:tc>
          <w:tcPr>
            <w:tcW w:w="3520" w:type="dxa"/>
          </w:tcPr>
          <w:p w14:paraId="74298A27"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5139E87A" w14:textId="77777777" w:rsidTr="07C48AEE">
        <w:trPr>
          <w:trHeight w:val="1080"/>
        </w:trPr>
        <w:tc>
          <w:tcPr>
            <w:tcW w:w="900" w:type="dxa"/>
          </w:tcPr>
          <w:p w14:paraId="0E38D1AA" w14:textId="77777777" w:rsidR="002130AC" w:rsidRPr="00060BA4" w:rsidRDefault="002130AC" w:rsidP="002130AC">
            <w:pPr>
              <w:pStyle w:val="ListParagraph"/>
              <w:numPr>
                <w:ilvl w:val="0"/>
                <w:numId w:val="37"/>
              </w:numPr>
              <w:spacing w:after="0" w:line="240" w:lineRule="auto"/>
              <w:contextualSpacing w:val="0"/>
              <w:rPr>
                <w:rFonts w:ascii="Times New Roman" w:hAnsi="Times New Roman"/>
                <w:sz w:val="20"/>
                <w:szCs w:val="20"/>
              </w:rPr>
            </w:pPr>
          </w:p>
        </w:tc>
        <w:tc>
          <w:tcPr>
            <w:tcW w:w="1683" w:type="dxa"/>
          </w:tcPr>
          <w:p w14:paraId="34D0222D" w14:textId="77777777" w:rsidR="002130AC" w:rsidRPr="00060BA4" w:rsidRDefault="002130AC" w:rsidP="00031905">
            <w:pPr>
              <w:spacing w:after="0" w:line="240" w:lineRule="auto"/>
              <w:rPr>
                <w:rFonts w:ascii="Times New Roman" w:hAnsi="Times New Roman"/>
                <w:sz w:val="20"/>
                <w:szCs w:val="20"/>
              </w:rPr>
            </w:pPr>
            <w:r w:rsidRPr="00BC243A">
              <w:rPr>
                <w:rFonts w:ascii="Times New Roman" w:hAnsi="Times New Roman"/>
                <w:sz w:val="20"/>
                <w:szCs w:val="20"/>
              </w:rPr>
              <w:t>Garantinis laikotarpis</w:t>
            </w:r>
          </w:p>
        </w:tc>
        <w:tc>
          <w:tcPr>
            <w:tcW w:w="4783" w:type="dxa"/>
          </w:tcPr>
          <w:p w14:paraId="2FBBF3C3" w14:textId="77777777" w:rsidR="002130AC" w:rsidRPr="0092273E" w:rsidRDefault="002130AC" w:rsidP="00031905">
            <w:pPr>
              <w:rPr>
                <w:rFonts w:ascii="Times New Roman" w:hAnsi="Times New Roman"/>
                <w:sz w:val="20"/>
                <w:szCs w:val="20"/>
              </w:rPr>
            </w:pPr>
            <w:r w:rsidRPr="0092273E">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58834A64" w14:textId="77777777" w:rsidR="002130AC" w:rsidRPr="0092273E" w:rsidRDefault="002130AC" w:rsidP="00031905">
            <w:pPr>
              <w:rPr>
                <w:rFonts w:ascii="Times New Roman" w:hAnsi="Times New Roman"/>
                <w:sz w:val="20"/>
                <w:szCs w:val="20"/>
              </w:rPr>
            </w:pPr>
            <w:r w:rsidRPr="0092273E">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3FC9D444" w14:textId="77777777" w:rsidR="002130AC" w:rsidRPr="0092273E" w:rsidRDefault="002130AC" w:rsidP="00031905">
            <w:pPr>
              <w:rPr>
                <w:rFonts w:ascii="Times New Roman" w:hAnsi="Times New Roman"/>
                <w:sz w:val="20"/>
                <w:szCs w:val="20"/>
              </w:rPr>
            </w:pPr>
            <w:r w:rsidRPr="0092273E">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3CE10ACC" w14:textId="77777777" w:rsidR="002130AC" w:rsidRPr="00060BA4" w:rsidRDefault="002130AC" w:rsidP="00031905">
            <w:pPr>
              <w:spacing w:after="0" w:line="240" w:lineRule="auto"/>
              <w:rPr>
                <w:rFonts w:ascii="Times New Roman" w:hAnsi="Times New Roman"/>
                <w:sz w:val="20"/>
                <w:szCs w:val="20"/>
              </w:rPr>
            </w:pPr>
            <w:r w:rsidRPr="0092273E">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520" w:type="dxa"/>
          </w:tcPr>
          <w:p w14:paraId="206802A3"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09E56E5F" w14:textId="77777777" w:rsidTr="07C48AEE">
        <w:trPr>
          <w:trHeight w:val="315"/>
        </w:trPr>
        <w:tc>
          <w:tcPr>
            <w:tcW w:w="7366" w:type="dxa"/>
            <w:gridSpan w:val="3"/>
            <w:hideMark/>
          </w:tcPr>
          <w:p w14:paraId="3598722D"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Kompiuterio modelis, firma-gamintoja</w:t>
            </w:r>
          </w:p>
        </w:tc>
        <w:tc>
          <w:tcPr>
            <w:tcW w:w="3520" w:type="dxa"/>
          </w:tcPr>
          <w:p w14:paraId="34610ABB"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D084FF4" w14:textId="77777777" w:rsidTr="07C48AEE">
        <w:trPr>
          <w:trHeight w:val="315"/>
        </w:trPr>
        <w:tc>
          <w:tcPr>
            <w:tcW w:w="7366" w:type="dxa"/>
            <w:gridSpan w:val="3"/>
          </w:tcPr>
          <w:p w14:paraId="41C7DC19"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Pristatymo terminas, nuo užsakymo pateikimo dienos ne ilgiau 30 darbo dienos *</w:t>
            </w:r>
          </w:p>
        </w:tc>
        <w:tc>
          <w:tcPr>
            <w:tcW w:w="3520" w:type="dxa"/>
          </w:tcPr>
          <w:p w14:paraId="2B537DA8"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4A8D2C94" w14:textId="77777777" w:rsidTr="07C48AEE">
        <w:trPr>
          <w:trHeight w:val="315"/>
        </w:trPr>
        <w:tc>
          <w:tcPr>
            <w:tcW w:w="7366" w:type="dxa"/>
            <w:gridSpan w:val="3"/>
          </w:tcPr>
          <w:p w14:paraId="02F006C8"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Garantiniai įsipareigojimai kompiuteriui (pradedama skaičiuoti nuo prekių pristatymo dienos; trumpiausiai 3 metai (baterijai 12 mėn.))</w:t>
            </w:r>
          </w:p>
        </w:tc>
        <w:tc>
          <w:tcPr>
            <w:tcW w:w="3520" w:type="dxa"/>
          </w:tcPr>
          <w:p w14:paraId="4D40D08A" w14:textId="77777777" w:rsidR="002130AC" w:rsidRPr="00060BA4" w:rsidRDefault="002130AC" w:rsidP="00031905">
            <w:pPr>
              <w:spacing w:after="0" w:line="240" w:lineRule="auto"/>
              <w:rPr>
                <w:rFonts w:ascii="Times New Roman" w:hAnsi="Times New Roman"/>
                <w:sz w:val="20"/>
                <w:szCs w:val="20"/>
              </w:rPr>
            </w:pPr>
          </w:p>
        </w:tc>
      </w:tr>
      <w:tr w:rsidR="002130AC" w:rsidRPr="00060BA4" w14:paraId="3D4F5FA9" w14:textId="77777777" w:rsidTr="07C48AEE">
        <w:trPr>
          <w:trHeight w:val="315"/>
        </w:trPr>
        <w:tc>
          <w:tcPr>
            <w:tcW w:w="7366" w:type="dxa"/>
            <w:gridSpan w:val="3"/>
            <w:hideMark/>
          </w:tcPr>
          <w:p w14:paraId="24F41092" w14:textId="77777777" w:rsidR="002130AC" w:rsidRPr="00060BA4" w:rsidRDefault="002130AC" w:rsidP="00031905">
            <w:pPr>
              <w:spacing w:after="0" w:line="240" w:lineRule="auto"/>
              <w:rPr>
                <w:rFonts w:ascii="Times New Roman" w:hAnsi="Times New Roman"/>
                <w:b/>
                <w:bCs/>
                <w:sz w:val="20"/>
                <w:szCs w:val="20"/>
              </w:rPr>
            </w:pPr>
            <w:r w:rsidRPr="00661E14">
              <w:rPr>
                <w:rFonts w:ascii="Times New Roman" w:hAnsi="Times New Roman"/>
                <w:sz w:val="20"/>
                <w:szCs w:val="20"/>
              </w:rPr>
              <w:t>Garantinio aptarnavimo reakcijos po pranešimo apie gedimą greitis ir darbingumo atstatymas (ilgiausiai 10 darbo dienų)</w:t>
            </w:r>
          </w:p>
        </w:tc>
        <w:tc>
          <w:tcPr>
            <w:tcW w:w="3520" w:type="dxa"/>
          </w:tcPr>
          <w:p w14:paraId="422C6C9B" w14:textId="77777777" w:rsidR="002130AC" w:rsidRPr="00060BA4" w:rsidRDefault="002130AC" w:rsidP="00031905">
            <w:pPr>
              <w:spacing w:after="0" w:line="240" w:lineRule="auto"/>
              <w:rPr>
                <w:rFonts w:ascii="Times New Roman" w:hAnsi="Times New Roman"/>
                <w:b/>
                <w:bCs/>
                <w:sz w:val="20"/>
                <w:szCs w:val="20"/>
              </w:rPr>
            </w:pPr>
          </w:p>
        </w:tc>
      </w:tr>
    </w:tbl>
    <w:p w14:paraId="291598B5" w14:textId="77777777" w:rsidR="002130AC" w:rsidRPr="00060BA4" w:rsidRDefault="002130AC" w:rsidP="002130AC">
      <w:pPr>
        <w:keepNext/>
        <w:suppressAutoHyphens/>
        <w:spacing w:before="120" w:after="160" w:line="259" w:lineRule="auto"/>
        <w:outlineLvl w:val="1"/>
        <w:rPr>
          <w:rFonts w:ascii="Times New Roman" w:hAnsi="Times New Roman"/>
        </w:rPr>
      </w:pPr>
    </w:p>
    <w:p w14:paraId="3C902814"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t>3.3 Nešiojamas kompiuteris „NK-3“</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682"/>
        <w:gridCol w:w="4789"/>
        <w:gridCol w:w="3506"/>
      </w:tblGrid>
      <w:tr w:rsidR="002130AC" w:rsidRPr="00060BA4" w14:paraId="379389C1" w14:textId="77777777" w:rsidTr="07C48AEE">
        <w:trPr>
          <w:trHeight w:val="1201"/>
        </w:trPr>
        <w:tc>
          <w:tcPr>
            <w:tcW w:w="895" w:type="dxa"/>
            <w:shd w:val="clear" w:color="auto" w:fill="DEDAC4"/>
            <w:tcMar>
              <w:top w:w="0" w:type="dxa"/>
              <w:left w:w="108" w:type="dxa"/>
              <w:bottom w:w="0" w:type="dxa"/>
              <w:right w:w="108" w:type="dxa"/>
            </w:tcMar>
            <w:hideMark/>
          </w:tcPr>
          <w:p w14:paraId="015E5652" w14:textId="77777777" w:rsidR="002130AC" w:rsidRPr="00060BA4" w:rsidRDefault="002130AC" w:rsidP="00031905">
            <w:pPr>
              <w:spacing w:after="0" w:line="240" w:lineRule="auto"/>
              <w:rPr>
                <w:rFonts w:ascii="Times New Roman" w:hAnsi="Times New Roman"/>
                <w:b/>
                <w:bCs/>
                <w:sz w:val="20"/>
                <w:szCs w:val="20"/>
              </w:rPr>
            </w:pPr>
            <w:r w:rsidRPr="00060BA4">
              <w:rPr>
                <w:rFonts w:ascii="Times New Roman" w:hAnsi="Times New Roman"/>
                <w:b/>
                <w:bCs/>
                <w:sz w:val="20"/>
                <w:szCs w:val="20"/>
                <w:lang w:eastAsia="lt-LT"/>
              </w:rPr>
              <w:t>Eil. Nr.</w:t>
            </w:r>
          </w:p>
        </w:tc>
        <w:tc>
          <w:tcPr>
            <w:tcW w:w="1682" w:type="dxa"/>
            <w:shd w:val="clear" w:color="auto" w:fill="DEDAC4"/>
            <w:tcMar>
              <w:top w:w="0" w:type="dxa"/>
              <w:left w:w="108" w:type="dxa"/>
              <w:bottom w:w="0" w:type="dxa"/>
              <w:right w:w="108" w:type="dxa"/>
            </w:tcMar>
            <w:hideMark/>
          </w:tcPr>
          <w:p w14:paraId="1B222D1B" w14:textId="77777777" w:rsidR="002130AC" w:rsidRPr="00060BA4" w:rsidRDefault="002130AC" w:rsidP="00031905">
            <w:pPr>
              <w:spacing w:after="0" w:line="240" w:lineRule="auto"/>
              <w:rPr>
                <w:rFonts w:ascii="Times New Roman" w:hAnsi="Times New Roman"/>
                <w:b/>
                <w:bCs/>
                <w:sz w:val="20"/>
                <w:szCs w:val="20"/>
                <w:lang w:eastAsia="lt-LT"/>
              </w:rPr>
            </w:pPr>
            <w:r w:rsidRPr="00060BA4">
              <w:rPr>
                <w:rFonts w:ascii="Times New Roman" w:hAnsi="Times New Roman"/>
                <w:b/>
                <w:bCs/>
                <w:sz w:val="20"/>
                <w:szCs w:val="20"/>
                <w:lang w:eastAsia="lt-LT"/>
              </w:rPr>
              <w:t>Komponento / charakteristikos pavadinimas</w:t>
            </w:r>
          </w:p>
        </w:tc>
        <w:tc>
          <w:tcPr>
            <w:tcW w:w="4789" w:type="dxa"/>
            <w:shd w:val="clear" w:color="auto" w:fill="DEDAC4"/>
            <w:tcMar>
              <w:top w:w="0" w:type="dxa"/>
              <w:left w:w="108" w:type="dxa"/>
              <w:bottom w:w="0" w:type="dxa"/>
              <w:right w:w="108" w:type="dxa"/>
            </w:tcMar>
            <w:hideMark/>
          </w:tcPr>
          <w:p w14:paraId="092929D3" w14:textId="77777777" w:rsidR="002130AC" w:rsidRPr="00060BA4" w:rsidRDefault="002130AC" w:rsidP="00031905">
            <w:pPr>
              <w:spacing w:after="0" w:line="240" w:lineRule="auto"/>
              <w:jc w:val="center"/>
              <w:rPr>
                <w:rFonts w:ascii="Times New Roman" w:hAnsi="Times New Roman"/>
                <w:b/>
                <w:bCs/>
                <w:sz w:val="20"/>
                <w:szCs w:val="20"/>
                <w:lang w:eastAsia="lt-LT"/>
              </w:rPr>
            </w:pPr>
            <w:r w:rsidRPr="00060BA4">
              <w:rPr>
                <w:rFonts w:ascii="Times New Roman" w:hAnsi="Times New Roman"/>
                <w:b/>
                <w:bCs/>
                <w:sz w:val="20"/>
                <w:szCs w:val="20"/>
                <w:lang w:eastAsia="lt-LT"/>
              </w:rPr>
              <w:t>Reikalaujama charakteristika ne</w:t>
            </w:r>
            <w:r>
              <w:rPr>
                <w:rFonts w:ascii="Times New Roman" w:hAnsi="Times New Roman"/>
                <w:b/>
                <w:bCs/>
                <w:sz w:val="20"/>
                <w:szCs w:val="20"/>
                <w:lang w:eastAsia="lt-LT"/>
              </w:rPr>
              <w:t xml:space="preserve"> </w:t>
            </w:r>
            <w:r w:rsidRPr="00060BA4">
              <w:rPr>
                <w:rFonts w:ascii="Times New Roman" w:hAnsi="Times New Roman"/>
                <w:b/>
                <w:bCs/>
                <w:sz w:val="20"/>
                <w:szCs w:val="20"/>
                <w:lang w:eastAsia="lt-LT"/>
              </w:rPr>
              <w:t>blogiau kaip arba lygiavertė (pateiktos nuorodos į standartus/ technologijas/ prekės ženklus yra tik rekomendacinio pobūdžio, todėl standartai/ technologijos/ prekės ženklai galima būti pakeisti lygiaverčiais)</w:t>
            </w:r>
          </w:p>
        </w:tc>
        <w:tc>
          <w:tcPr>
            <w:tcW w:w="3506" w:type="dxa"/>
            <w:shd w:val="clear" w:color="auto" w:fill="DEDAC4"/>
            <w:tcMar>
              <w:top w:w="0" w:type="dxa"/>
              <w:left w:w="108" w:type="dxa"/>
              <w:bottom w:w="0" w:type="dxa"/>
              <w:right w:w="108" w:type="dxa"/>
            </w:tcMar>
            <w:hideMark/>
          </w:tcPr>
          <w:p w14:paraId="0B36276F" w14:textId="77777777" w:rsidR="002130AC" w:rsidRPr="00060BA4" w:rsidRDefault="002130AC" w:rsidP="00031905">
            <w:pPr>
              <w:spacing w:after="0" w:line="240" w:lineRule="auto"/>
              <w:jc w:val="center"/>
              <w:rPr>
                <w:rFonts w:ascii="Times New Roman" w:hAnsi="Times New Roman"/>
                <w:b/>
                <w:bCs/>
                <w:sz w:val="20"/>
                <w:szCs w:val="20"/>
                <w:lang w:eastAsia="lt-LT"/>
              </w:rPr>
            </w:pPr>
            <w:r w:rsidRPr="00060BA4">
              <w:rPr>
                <w:rFonts w:ascii="Times New Roman" w:hAnsi="Times New Roman"/>
                <w:b/>
                <w:bCs/>
                <w:color w:val="000000"/>
                <w:sz w:val="20"/>
                <w:szCs w:val="20"/>
                <w:lang w:eastAsia="lt-LT"/>
              </w:rPr>
              <w:t>Siūlomos tikslios charakteristikos/ parametrai.</w:t>
            </w:r>
          </w:p>
        </w:tc>
      </w:tr>
      <w:tr w:rsidR="002130AC" w:rsidRPr="00060BA4" w14:paraId="45EFB1E1" w14:textId="77777777" w:rsidTr="07C48AEE">
        <w:trPr>
          <w:trHeight w:val="300"/>
        </w:trPr>
        <w:tc>
          <w:tcPr>
            <w:tcW w:w="895" w:type="dxa"/>
            <w:vMerge w:val="restart"/>
            <w:tcMar>
              <w:top w:w="0" w:type="dxa"/>
              <w:left w:w="108" w:type="dxa"/>
              <w:bottom w:w="0" w:type="dxa"/>
              <w:right w:w="108" w:type="dxa"/>
            </w:tcMar>
            <w:hideMark/>
          </w:tcPr>
          <w:p w14:paraId="32188AB1" w14:textId="77777777" w:rsidR="002130AC" w:rsidRPr="00060BA4" w:rsidRDefault="002130AC" w:rsidP="002130AC">
            <w:pPr>
              <w:pStyle w:val="ListParagraph"/>
              <w:numPr>
                <w:ilvl w:val="0"/>
                <w:numId w:val="38"/>
              </w:numPr>
              <w:spacing w:after="0" w:line="240" w:lineRule="auto"/>
              <w:ind w:left="641" w:hanging="357"/>
              <w:contextualSpacing w:val="0"/>
              <w:rPr>
                <w:rFonts w:ascii="Times New Roman" w:hAnsi="Times New Roman"/>
                <w:sz w:val="20"/>
                <w:szCs w:val="20"/>
              </w:rPr>
            </w:pPr>
          </w:p>
        </w:tc>
        <w:tc>
          <w:tcPr>
            <w:tcW w:w="1682" w:type="dxa"/>
            <w:vMerge w:val="restart"/>
            <w:tcMar>
              <w:top w:w="0" w:type="dxa"/>
              <w:left w:w="108" w:type="dxa"/>
              <w:bottom w:w="0" w:type="dxa"/>
              <w:right w:w="108" w:type="dxa"/>
            </w:tcMar>
          </w:tcPr>
          <w:p w14:paraId="728D74BA" w14:textId="77777777" w:rsidR="002130AC" w:rsidRPr="00060BA4" w:rsidRDefault="002130AC" w:rsidP="00031905">
            <w:pPr>
              <w:spacing w:after="0" w:line="240" w:lineRule="auto"/>
              <w:rPr>
                <w:rFonts w:ascii="Times New Roman" w:hAnsi="Times New Roman"/>
                <w:sz w:val="20"/>
                <w:szCs w:val="20"/>
              </w:rPr>
            </w:pPr>
            <w:r w:rsidRPr="00661E14">
              <w:rPr>
                <w:rFonts w:ascii="Times New Roman" w:hAnsi="Times New Roman"/>
                <w:sz w:val="20"/>
                <w:szCs w:val="20"/>
                <w:lang w:eastAsia="lt-LT"/>
              </w:rPr>
              <w:t xml:space="preserve">Procesorius </w:t>
            </w:r>
          </w:p>
        </w:tc>
        <w:tc>
          <w:tcPr>
            <w:tcW w:w="4789" w:type="dxa"/>
            <w:tcMar>
              <w:top w:w="0" w:type="dxa"/>
              <w:left w:w="108" w:type="dxa"/>
              <w:bottom w:w="0" w:type="dxa"/>
              <w:right w:w="108" w:type="dxa"/>
            </w:tcMar>
          </w:tcPr>
          <w:p w14:paraId="37C3E7E6"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32/64 bitų.</w:t>
            </w:r>
          </w:p>
        </w:tc>
        <w:tc>
          <w:tcPr>
            <w:tcW w:w="3506" w:type="dxa"/>
            <w:tcMar>
              <w:top w:w="0" w:type="dxa"/>
              <w:left w:w="108" w:type="dxa"/>
              <w:bottom w:w="0" w:type="dxa"/>
              <w:right w:w="108" w:type="dxa"/>
            </w:tcMar>
          </w:tcPr>
          <w:p w14:paraId="71A444C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23501C2" w14:textId="77777777" w:rsidTr="07C48AEE">
        <w:trPr>
          <w:trHeight w:val="563"/>
        </w:trPr>
        <w:tc>
          <w:tcPr>
            <w:tcW w:w="895" w:type="dxa"/>
            <w:vMerge/>
            <w:vAlign w:val="center"/>
            <w:hideMark/>
          </w:tcPr>
          <w:p w14:paraId="1787DD15"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vMerge/>
            <w:vAlign w:val="center"/>
          </w:tcPr>
          <w:p w14:paraId="52392806" w14:textId="77777777" w:rsidR="002130AC" w:rsidRPr="00060BA4" w:rsidRDefault="002130AC" w:rsidP="00031905">
            <w:pPr>
              <w:spacing w:after="0" w:line="240" w:lineRule="auto"/>
              <w:rPr>
                <w:rFonts w:ascii="Times New Roman" w:hAnsi="Times New Roman"/>
                <w:sz w:val="20"/>
                <w:szCs w:val="20"/>
              </w:rPr>
            </w:pPr>
          </w:p>
        </w:tc>
        <w:tc>
          <w:tcPr>
            <w:tcW w:w="4789" w:type="dxa"/>
            <w:tcMar>
              <w:top w:w="0" w:type="dxa"/>
              <w:left w:w="108" w:type="dxa"/>
              <w:bottom w:w="0" w:type="dxa"/>
              <w:right w:w="108" w:type="dxa"/>
            </w:tcMar>
          </w:tcPr>
          <w:p w14:paraId="75C14D43" w14:textId="77777777" w:rsidR="002130AC" w:rsidRPr="00962FFE"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Nešiojamo kompiuterio procesorius (procesorių firmos gamintojos traktuojamas kaip skirtas nešiojamiems kompiuteriams) ne mažiau dvylikos fizinių branduolių, x86 su 64 bitų atminties adresavimu, palaikantis dažnio mažinimo (esant nedideliam apkrovimui) ir virtualizacijos technologijas. Ne mažiau kaip 16500 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Procesoriaus gamintojo deklaruojamas maksimalus dažnis ne mažiau nei 4,7GHz. Spartinančioji atmintis ne mažiau nei 12MB.  </w:t>
            </w:r>
          </w:p>
          <w:p w14:paraId="13BDF070" w14:textId="77777777" w:rsidR="002130AC" w:rsidRPr="00962FFE" w:rsidRDefault="002130AC" w:rsidP="00031905">
            <w:pPr>
              <w:spacing w:after="0" w:line="240" w:lineRule="auto"/>
              <w:rPr>
                <w:rFonts w:ascii="Times New Roman" w:hAnsi="Times New Roman"/>
                <w:sz w:val="20"/>
                <w:szCs w:val="20"/>
                <w:lang w:eastAsia="lt-LT"/>
              </w:rPr>
            </w:pPr>
            <w:r w:rsidRPr="00962FFE">
              <w:rPr>
                <w:rFonts w:ascii="Times New Roman" w:hAnsi="Times New Roman"/>
                <w:sz w:val="20"/>
                <w:szCs w:val="20"/>
                <w:lang w:eastAsia="lt-LT"/>
              </w:rPr>
              <w:t xml:space="preserve">Nurodyti procesoriaus gamintoją, tipą, pavadinimą, dažnį, spartinančiosios atminties dydį. </w:t>
            </w:r>
          </w:p>
          <w:p w14:paraId="78BDBE25" w14:textId="77777777" w:rsidR="002130AC" w:rsidRPr="00060BA4" w:rsidRDefault="002130AC" w:rsidP="00031905">
            <w:pPr>
              <w:spacing w:after="0" w:line="240" w:lineRule="auto"/>
              <w:rPr>
                <w:rFonts w:ascii="Times New Roman" w:hAnsi="Times New Roman"/>
                <w:sz w:val="20"/>
                <w:szCs w:val="20"/>
                <w:lang w:eastAsia="lt-LT"/>
              </w:rPr>
            </w:pPr>
            <w:r w:rsidRPr="00962FFE">
              <w:rPr>
                <w:rFonts w:ascii="Times New Roman" w:hAnsi="Times New Roman"/>
                <w:sz w:val="20"/>
                <w:szCs w:val="20"/>
                <w:lang w:eastAsia="lt-LT"/>
              </w:rPr>
              <w:t>Procesorius turi būti anonsuotas ne anksčiau kaip 2024 m.</w:t>
            </w:r>
          </w:p>
        </w:tc>
        <w:tc>
          <w:tcPr>
            <w:tcW w:w="3506" w:type="dxa"/>
            <w:tcMar>
              <w:top w:w="0" w:type="dxa"/>
              <w:left w:w="108" w:type="dxa"/>
              <w:bottom w:w="0" w:type="dxa"/>
              <w:right w:w="108" w:type="dxa"/>
            </w:tcMar>
            <w:vAlign w:val="center"/>
          </w:tcPr>
          <w:p w14:paraId="223479E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81EE636" w14:textId="77777777" w:rsidTr="07C48AEE">
        <w:trPr>
          <w:trHeight w:val="60"/>
        </w:trPr>
        <w:tc>
          <w:tcPr>
            <w:tcW w:w="895" w:type="dxa"/>
            <w:vMerge/>
            <w:vAlign w:val="center"/>
            <w:hideMark/>
          </w:tcPr>
          <w:p w14:paraId="569158D3"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vMerge/>
            <w:vAlign w:val="center"/>
          </w:tcPr>
          <w:p w14:paraId="21097F54" w14:textId="77777777" w:rsidR="002130AC" w:rsidRPr="00060BA4" w:rsidRDefault="002130AC" w:rsidP="00031905">
            <w:pPr>
              <w:spacing w:after="0" w:line="240" w:lineRule="auto"/>
              <w:rPr>
                <w:rFonts w:ascii="Times New Roman" w:hAnsi="Times New Roman"/>
                <w:sz w:val="20"/>
                <w:szCs w:val="20"/>
              </w:rPr>
            </w:pPr>
          </w:p>
        </w:tc>
        <w:tc>
          <w:tcPr>
            <w:tcW w:w="4789" w:type="dxa"/>
            <w:tcMar>
              <w:top w:w="0" w:type="dxa"/>
              <w:left w:w="108" w:type="dxa"/>
              <w:bottom w:w="0" w:type="dxa"/>
              <w:right w:w="108" w:type="dxa"/>
            </w:tcMar>
          </w:tcPr>
          <w:p w14:paraId="046689D8"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Procesoriaus sparta negali būti dirbtinai padidinta.</w:t>
            </w:r>
          </w:p>
        </w:tc>
        <w:tc>
          <w:tcPr>
            <w:tcW w:w="3506" w:type="dxa"/>
            <w:tcMar>
              <w:top w:w="0" w:type="dxa"/>
              <w:left w:w="108" w:type="dxa"/>
              <w:bottom w:w="0" w:type="dxa"/>
              <w:right w:w="108" w:type="dxa"/>
            </w:tcMar>
            <w:vAlign w:val="center"/>
          </w:tcPr>
          <w:p w14:paraId="6CC2CC2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ECE3E5F" w14:textId="77777777" w:rsidTr="07C48AEE">
        <w:trPr>
          <w:trHeight w:val="315"/>
        </w:trPr>
        <w:tc>
          <w:tcPr>
            <w:tcW w:w="895" w:type="dxa"/>
            <w:tcMar>
              <w:top w:w="0" w:type="dxa"/>
              <w:left w:w="108" w:type="dxa"/>
              <w:bottom w:w="0" w:type="dxa"/>
              <w:right w:w="108" w:type="dxa"/>
            </w:tcMar>
            <w:hideMark/>
          </w:tcPr>
          <w:p w14:paraId="24726AC7"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547720DE"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Operatyvioji atmintis</w:t>
            </w:r>
          </w:p>
        </w:tc>
        <w:tc>
          <w:tcPr>
            <w:tcW w:w="4789" w:type="dxa"/>
            <w:tcMar>
              <w:top w:w="0" w:type="dxa"/>
              <w:left w:w="108" w:type="dxa"/>
              <w:bottom w:w="0" w:type="dxa"/>
              <w:right w:w="108" w:type="dxa"/>
            </w:tcMar>
          </w:tcPr>
          <w:p w14:paraId="7934D6E9"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Ne mažiau kaip 32 GB ir ne blogiau kaip DDR5/LPDDR5 – 6400.</w:t>
            </w:r>
          </w:p>
        </w:tc>
        <w:tc>
          <w:tcPr>
            <w:tcW w:w="3506" w:type="dxa"/>
            <w:tcMar>
              <w:top w:w="0" w:type="dxa"/>
              <w:left w:w="108" w:type="dxa"/>
              <w:bottom w:w="0" w:type="dxa"/>
              <w:right w:w="108" w:type="dxa"/>
            </w:tcMar>
          </w:tcPr>
          <w:p w14:paraId="7B25A8E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3B6270D" w14:textId="77777777" w:rsidTr="07C48AEE">
        <w:trPr>
          <w:trHeight w:val="540"/>
        </w:trPr>
        <w:tc>
          <w:tcPr>
            <w:tcW w:w="895" w:type="dxa"/>
            <w:tcMar>
              <w:top w:w="0" w:type="dxa"/>
              <w:left w:w="108" w:type="dxa"/>
              <w:bottom w:w="0" w:type="dxa"/>
              <w:right w:w="108" w:type="dxa"/>
            </w:tcMar>
            <w:hideMark/>
          </w:tcPr>
          <w:p w14:paraId="793BBE37"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3FD3FFE"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Standusis diskas</w:t>
            </w:r>
          </w:p>
        </w:tc>
        <w:tc>
          <w:tcPr>
            <w:tcW w:w="4789" w:type="dxa"/>
            <w:tcMar>
              <w:top w:w="0" w:type="dxa"/>
              <w:left w:w="108" w:type="dxa"/>
              <w:bottom w:w="0" w:type="dxa"/>
              <w:right w:w="108" w:type="dxa"/>
            </w:tcMar>
          </w:tcPr>
          <w:p w14:paraId="258C9811"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Ne mažiau nei 1 TB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506" w:type="dxa"/>
            <w:tcMar>
              <w:top w:w="0" w:type="dxa"/>
              <w:left w:w="108" w:type="dxa"/>
              <w:bottom w:w="0" w:type="dxa"/>
              <w:right w:w="108" w:type="dxa"/>
            </w:tcMar>
          </w:tcPr>
          <w:p w14:paraId="1DB27EC6"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DEEB639" w14:textId="77777777" w:rsidTr="07C48AEE">
        <w:trPr>
          <w:trHeight w:val="780"/>
        </w:trPr>
        <w:tc>
          <w:tcPr>
            <w:tcW w:w="895" w:type="dxa"/>
            <w:tcMar>
              <w:top w:w="0" w:type="dxa"/>
              <w:left w:w="108" w:type="dxa"/>
              <w:bottom w:w="0" w:type="dxa"/>
              <w:right w:w="108" w:type="dxa"/>
            </w:tcMar>
            <w:hideMark/>
          </w:tcPr>
          <w:p w14:paraId="5E05159B"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41ACD21" w14:textId="77777777" w:rsidR="002130AC" w:rsidRPr="00E91C79" w:rsidRDefault="002130AC" w:rsidP="07C48AEE">
            <w:pPr>
              <w:spacing w:after="0" w:line="240" w:lineRule="auto"/>
              <w:rPr>
                <w:rFonts w:ascii="Times New Roman" w:hAnsi="Times New Roman"/>
                <w:sz w:val="20"/>
                <w:szCs w:val="20"/>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tc>
        <w:tc>
          <w:tcPr>
            <w:tcW w:w="4789" w:type="dxa"/>
            <w:tcMar>
              <w:top w:w="0" w:type="dxa"/>
              <w:left w:w="108" w:type="dxa"/>
              <w:bottom w:w="0" w:type="dxa"/>
              <w:right w:w="108" w:type="dxa"/>
            </w:tcMar>
          </w:tcPr>
          <w:p w14:paraId="133C1B18"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Integruota arba realizuojamas per specialų adapterį RJ45 (neprivalomas, įsigyjamas atskirai), ne prastesnių parametrų kaip 10/100/1000 Mbps.</w:t>
            </w:r>
          </w:p>
        </w:tc>
        <w:tc>
          <w:tcPr>
            <w:tcW w:w="3506" w:type="dxa"/>
            <w:tcMar>
              <w:top w:w="0" w:type="dxa"/>
              <w:left w:w="108" w:type="dxa"/>
              <w:bottom w:w="0" w:type="dxa"/>
              <w:right w:w="108" w:type="dxa"/>
            </w:tcMar>
          </w:tcPr>
          <w:p w14:paraId="03E832BA"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F39C7BA" w14:textId="77777777" w:rsidTr="07C48AEE">
        <w:trPr>
          <w:trHeight w:val="415"/>
        </w:trPr>
        <w:tc>
          <w:tcPr>
            <w:tcW w:w="895" w:type="dxa"/>
            <w:tcMar>
              <w:top w:w="0" w:type="dxa"/>
              <w:left w:w="108" w:type="dxa"/>
              <w:bottom w:w="0" w:type="dxa"/>
              <w:right w:w="108" w:type="dxa"/>
            </w:tcMar>
            <w:hideMark/>
          </w:tcPr>
          <w:p w14:paraId="49D1B2CD"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CC53353"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Bevielio tinklo adapteris</w:t>
            </w:r>
          </w:p>
        </w:tc>
        <w:tc>
          <w:tcPr>
            <w:tcW w:w="4789" w:type="dxa"/>
            <w:tcMar>
              <w:top w:w="0" w:type="dxa"/>
              <w:left w:w="108" w:type="dxa"/>
              <w:bottom w:w="0" w:type="dxa"/>
              <w:right w:w="108" w:type="dxa"/>
            </w:tcMar>
          </w:tcPr>
          <w:p w14:paraId="044EAA42"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Integruotas tinklo adapteris, palaikantis WLAN 802.11 6E 2x2, turintis integruotas į korpusą antenas.</w:t>
            </w:r>
          </w:p>
          <w:p w14:paraId="58E654CE"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NFC palaikymas.</w:t>
            </w:r>
          </w:p>
        </w:tc>
        <w:tc>
          <w:tcPr>
            <w:tcW w:w="3506" w:type="dxa"/>
            <w:tcMar>
              <w:top w:w="0" w:type="dxa"/>
              <w:left w:w="108" w:type="dxa"/>
              <w:bottom w:w="0" w:type="dxa"/>
              <w:right w:w="108" w:type="dxa"/>
            </w:tcMar>
          </w:tcPr>
          <w:p w14:paraId="175050D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13D0F18" w14:textId="77777777" w:rsidTr="07C48AEE">
        <w:trPr>
          <w:trHeight w:val="315"/>
        </w:trPr>
        <w:tc>
          <w:tcPr>
            <w:tcW w:w="895" w:type="dxa"/>
            <w:tcMar>
              <w:top w:w="0" w:type="dxa"/>
              <w:left w:w="108" w:type="dxa"/>
              <w:bottom w:w="0" w:type="dxa"/>
              <w:right w:w="108" w:type="dxa"/>
            </w:tcMar>
            <w:hideMark/>
          </w:tcPr>
          <w:p w14:paraId="66B02E4B"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FECD9AD"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„Bluetooth" adapteris</w:t>
            </w:r>
          </w:p>
        </w:tc>
        <w:tc>
          <w:tcPr>
            <w:tcW w:w="4789" w:type="dxa"/>
            <w:tcMar>
              <w:top w:w="0" w:type="dxa"/>
              <w:left w:w="108" w:type="dxa"/>
              <w:bottom w:w="0" w:type="dxa"/>
              <w:right w:w="108" w:type="dxa"/>
            </w:tcMar>
          </w:tcPr>
          <w:p w14:paraId="0C6780F1"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Ne blogiau kaip 5.2.</w:t>
            </w:r>
          </w:p>
        </w:tc>
        <w:tc>
          <w:tcPr>
            <w:tcW w:w="3506" w:type="dxa"/>
            <w:tcMar>
              <w:top w:w="0" w:type="dxa"/>
              <w:left w:w="108" w:type="dxa"/>
              <w:bottom w:w="0" w:type="dxa"/>
              <w:right w:w="108" w:type="dxa"/>
            </w:tcMar>
          </w:tcPr>
          <w:p w14:paraId="79CA4EC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5F43FDD" w14:textId="77777777" w:rsidTr="07C48AEE">
        <w:trPr>
          <w:trHeight w:val="525"/>
        </w:trPr>
        <w:tc>
          <w:tcPr>
            <w:tcW w:w="895" w:type="dxa"/>
            <w:tcMar>
              <w:top w:w="0" w:type="dxa"/>
              <w:left w:w="108" w:type="dxa"/>
              <w:bottom w:w="0" w:type="dxa"/>
              <w:right w:w="108" w:type="dxa"/>
            </w:tcMar>
            <w:hideMark/>
          </w:tcPr>
          <w:p w14:paraId="7E78EDA6"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041E2A8"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Vaizdo plokštė</w:t>
            </w:r>
          </w:p>
        </w:tc>
        <w:tc>
          <w:tcPr>
            <w:tcW w:w="4789" w:type="dxa"/>
            <w:tcMar>
              <w:top w:w="0" w:type="dxa"/>
              <w:left w:w="108" w:type="dxa"/>
              <w:bottom w:w="0" w:type="dxa"/>
              <w:right w:w="108" w:type="dxa"/>
            </w:tcMar>
          </w:tcPr>
          <w:p w14:paraId="7AA1097D"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USB-C jungtis, palaikanti ne prastesnę nei 8K (60Hz) raišką.  </w:t>
            </w:r>
          </w:p>
          <w:p w14:paraId="0EF6050A"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Turi palaikyti ne mažiau kaip tris išorinius monitorius.</w:t>
            </w:r>
          </w:p>
        </w:tc>
        <w:tc>
          <w:tcPr>
            <w:tcW w:w="3506" w:type="dxa"/>
            <w:tcMar>
              <w:top w:w="0" w:type="dxa"/>
              <w:left w:w="108" w:type="dxa"/>
              <w:bottom w:w="0" w:type="dxa"/>
              <w:right w:w="108" w:type="dxa"/>
            </w:tcMar>
          </w:tcPr>
          <w:p w14:paraId="0F2BFF7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DFE8547" w14:textId="77777777" w:rsidTr="07C48AEE">
        <w:trPr>
          <w:trHeight w:val="202"/>
        </w:trPr>
        <w:tc>
          <w:tcPr>
            <w:tcW w:w="895" w:type="dxa"/>
            <w:tcMar>
              <w:top w:w="0" w:type="dxa"/>
              <w:left w:w="108" w:type="dxa"/>
              <w:bottom w:w="0" w:type="dxa"/>
              <w:right w:w="108" w:type="dxa"/>
            </w:tcMar>
            <w:hideMark/>
          </w:tcPr>
          <w:p w14:paraId="2642CDA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6BD7C393"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Garso plokštė</w:t>
            </w:r>
          </w:p>
        </w:tc>
        <w:tc>
          <w:tcPr>
            <w:tcW w:w="4789" w:type="dxa"/>
            <w:tcMar>
              <w:top w:w="0" w:type="dxa"/>
              <w:left w:w="108" w:type="dxa"/>
              <w:bottom w:w="0" w:type="dxa"/>
              <w:right w:w="108" w:type="dxa"/>
            </w:tcMar>
          </w:tcPr>
          <w:p w14:paraId="4F76C4AE"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506" w:type="dxa"/>
            <w:tcMar>
              <w:top w:w="0" w:type="dxa"/>
              <w:left w:w="108" w:type="dxa"/>
              <w:bottom w:w="0" w:type="dxa"/>
              <w:right w:w="108" w:type="dxa"/>
            </w:tcMar>
          </w:tcPr>
          <w:p w14:paraId="1A641ECE"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25421AA" w14:textId="77777777" w:rsidTr="07C48AEE">
        <w:trPr>
          <w:trHeight w:val="163"/>
        </w:trPr>
        <w:tc>
          <w:tcPr>
            <w:tcW w:w="895" w:type="dxa"/>
            <w:tcMar>
              <w:top w:w="0" w:type="dxa"/>
              <w:left w:w="108" w:type="dxa"/>
              <w:bottom w:w="0" w:type="dxa"/>
              <w:right w:w="108" w:type="dxa"/>
            </w:tcMar>
            <w:hideMark/>
          </w:tcPr>
          <w:p w14:paraId="784BB05C"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AB9A2C6"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Garsiakalbiai</w:t>
            </w:r>
          </w:p>
        </w:tc>
        <w:tc>
          <w:tcPr>
            <w:tcW w:w="4789" w:type="dxa"/>
            <w:tcMar>
              <w:top w:w="0" w:type="dxa"/>
              <w:left w:w="108" w:type="dxa"/>
              <w:bottom w:w="0" w:type="dxa"/>
              <w:right w:w="108" w:type="dxa"/>
            </w:tcMar>
          </w:tcPr>
          <w:p w14:paraId="0EA64865"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506" w:type="dxa"/>
            <w:tcMar>
              <w:top w:w="0" w:type="dxa"/>
              <w:left w:w="108" w:type="dxa"/>
              <w:bottom w:w="0" w:type="dxa"/>
              <w:right w:w="108" w:type="dxa"/>
            </w:tcMar>
          </w:tcPr>
          <w:p w14:paraId="1C34029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98913A2" w14:textId="77777777" w:rsidTr="07C48AEE">
        <w:trPr>
          <w:trHeight w:val="315"/>
        </w:trPr>
        <w:tc>
          <w:tcPr>
            <w:tcW w:w="895" w:type="dxa"/>
            <w:tcMar>
              <w:top w:w="0" w:type="dxa"/>
              <w:left w:w="108" w:type="dxa"/>
              <w:bottom w:w="0" w:type="dxa"/>
              <w:right w:w="108" w:type="dxa"/>
            </w:tcMar>
            <w:hideMark/>
          </w:tcPr>
          <w:p w14:paraId="409C432F"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45CA4667"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Mikrofonas</w:t>
            </w:r>
          </w:p>
        </w:tc>
        <w:tc>
          <w:tcPr>
            <w:tcW w:w="4789" w:type="dxa"/>
            <w:tcMar>
              <w:top w:w="0" w:type="dxa"/>
              <w:left w:w="108" w:type="dxa"/>
              <w:bottom w:w="0" w:type="dxa"/>
              <w:right w:w="108" w:type="dxa"/>
            </w:tcMar>
          </w:tcPr>
          <w:p w14:paraId="7BFBBF92"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Integruoti ne mažiau kaip du mikrofonai.</w:t>
            </w:r>
          </w:p>
        </w:tc>
        <w:tc>
          <w:tcPr>
            <w:tcW w:w="3506" w:type="dxa"/>
            <w:tcMar>
              <w:top w:w="0" w:type="dxa"/>
              <w:left w:w="108" w:type="dxa"/>
              <w:bottom w:w="0" w:type="dxa"/>
              <w:right w:w="108" w:type="dxa"/>
            </w:tcMar>
          </w:tcPr>
          <w:p w14:paraId="03F1424C"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89C3B15" w14:textId="77777777" w:rsidTr="07C48AEE">
        <w:trPr>
          <w:trHeight w:val="315"/>
        </w:trPr>
        <w:tc>
          <w:tcPr>
            <w:tcW w:w="895" w:type="dxa"/>
            <w:tcMar>
              <w:top w:w="0" w:type="dxa"/>
              <w:left w:w="108" w:type="dxa"/>
              <w:bottom w:w="0" w:type="dxa"/>
              <w:right w:w="108" w:type="dxa"/>
            </w:tcMar>
            <w:hideMark/>
          </w:tcPr>
          <w:p w14:paraId="7AC3064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26D4456F"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Ekrano technologija</w:t>
            </w:r>
          </w:p>
        </w:tc>
        <w:tc>
          <w:tcPr>
            <w:tcW w:w="4789" w:type="dxa"/>
            <w:tcMar>
              <w:top w:w="0" w:type="dxa"/>
              <w:left w:w="108" w:type="dxa"/>
              <w:bottom w:w="0" w:type="dxa"/>
              <w:right w:w="108" w:type="dxa"/>
            </w:tcMar>
          </w:tcPr>
          <w:p w14:paraId="38786800"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LED-</w:t>
            </w:r>
            <w:proofErr w:type="spellStart"/>
            <w:r w:rsidRPr="07C48AEE">
              <w:rPr>
                <w:rFonts w:ascii="Times New Roman" w:hAnsi="Times New Roman"/>
                <w:sz w:val="20"/>
                <w:szCs w:val="20"/>
              </w:rPr>
              <w:t>backlit</w:t>
            </w:r>
            <w:proofErr w:type="spellEnd"/>
            <w:r w:rsidRPr="07C48AEE">
              <w:rPr>
                <w:rFonts w:ascii="Times New Roman" w:hAnsi="Times New Roman"/>
                <w:sz w:val="20"/>
                <w:szCs w:val="20"/>
              </w:rPr>
              <w:t>, IPS, neblizgus ekranas (</w:t>
            </w:r>
            <w:proofErr w:type="spellStart"/>
            <w:r w:rsidRPr="07C48AEE">
              <w:rPr>
                <w:rFonts w:ascii="Times New Roman" w:hAnsi="Times New Roman"/>
                <w:sz w:val="20"/>
                <w:szCs w:val="20"/>
              </w:rPr>
              <w:t>antiglare</w:t>
            </w:r>
            <w:proofErr w:type="spellEnd"/>
            <w:r w:rsidRPr="07C48AEE">
              <w:rPr>
                <w:rFonts w:ascii="Times New Roman" w:hAnsi="Times New Roman"/>
                <w:sz w:val="20"/>
                <w:szCs w:val="20"/>
              </w:rPr>
              <w:t xml:space="preserve">), ne mažiau kaip 400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xml:space="preserve">, ne blogiau kaip 100% pagal </w:t>
            </w:r>
            <w:proofErr w:type="spellStart"/>
            <w:r w:rsidRPr="07C48AEE">
              <w:rPr>
                <w:rFonts w:ascii="Times New Roman" w:hAnsi="Times New Roman"/>
                <w:sz w:val="20"/>
                <w:szCs w:val="20"/>
              </w:rPr>
              <w:t>sRGB</w:t>
            </w:r>
            <w:proofErr w:type="spellEnd"/>
            <w:r w:rsidRPr="07C48AEE">
              <w:rPr>
                <w:rFonts w:ascii="Times New Roman" w:hAnsi="Times New Roman"/>
                <w:sz w:val="20"/>
                <w:szCs w:val="20"/>
              </w:rPr>
              <w:t>.</w:t>
            </w:r>
          </w:p>
        </w:tc>
        <w:tc>
          <w:tcPr>
            <w:tcW w:w="3506" w:type="dxa"/>
            <w:tcMar>
              <w:top w:w="0" w:type="dxa"/>
              <w:left w:w="108" w:type="dxa"/>
              <w:bottom w:w="0" w:type="dxa"/>
              <w:right w:w="108" w:type="dxa"/>
            </w:tcMar>
          </w:tcPr>
          <w:p w14:paraId="7E3A961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6A58583" w14:textId="77777777" w:rsidTr="07C48AEE">
        <w:trPr>
          <w:trHeight w:val="123"/>
        </w:trPr>
        <w:tc>
          <w:tcPr>
            <w:tcW w:w="895" w:type="dxa"/>
            <w:tcMar>
              <w:top w:w="0" w:type="dxa"/>
              <w:left w:w="108" w:type="dxa"/>
              <w:bottom w:w="0" w:type="dxa"/>
              <w:right w:w="108" w:type="dxa"/>
            </w:tcMar>
            <w:hideMark/>
          </w:tcPr>
          <w:p w14:paraId="0C9368ED"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E2D0CD7"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Ekrano įstrižainė</w:t>
            </w:r>
          </w:p>
        </w:tc>
        <w:tc>
          <w:tcPr>
            <w:tcW w:w="4789" w:type="dxa"/>
            <w:tcMar>
              <w:top w:w="0" w:type="dxa"/>
              <w:left w:w="108" w:type="dxa"/>
              <w:bottom w:w="0" w:type="dxa"/>
              <w:right w:w="108" w:type="dxa"/>
            </w:tcMar>
          </w:tcPr>
          <w:p w14:paraId="7152452E"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Ne mažiau 13.9" ir ne daugiau 14.1"</w:t>
            </w:r>
          </w:p>
        </w:tc>
        <w:tc>
          <w:tcPr>
            <w:tcW w:w="3506" w:type="dxa"/>
            <w:tcMar>
              <w:top w:w="0" w:type="dxa"/>
              <w:left w:w="108" w:type="dxa"/>
              <w:bottom w:w="0" w:type="dxa"/>
              <w:right w:w="108" w:type="dxa"/>
            </w:tcMar>
          </w:tcPr>
          <w:p w14:paraId="7C34F4F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6F99B6B" w14:textId="77777777" w:rsidTr="07C48AEE">
        <w:trPr>
          <w:trHeight w:val="315"/>
        </w:trPr>
        <w:tc>
          <w:tcPr>
            <w:tcW w:w="895" w:type="dxa"/>
            <w:tcMar>
              <w:top w:w="0" w:type="dxa"/>
              <w:left w:w="108" w:type="dxa"/>
              <w:bottom w:w="0" w:type="dxa"/>
              <w:right w:w="108" w:type="dxa"/>
            </w:tcMar>
            <w:hideMark/>
          </w:tcPr>
          <w:p w14:paraId="66FFC2D6"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7CE27A2F"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Ekrano raiška ir kamera</w:t>
            </w:r>
          </w:p>
        </w:tc>
        <w:tc>
          <w:tcPr>
            <w:tcW w:w="4789" w:type="dxa"/>
            <w:tcMar>
              <w:top w:w="0" w:type="dxa"/>
              <w:left w:w="108" w:type="dxa"/>
              <w:bottom w:w="0" w:type="dxa"/>
              <w:right w:w="108" w:type="dxa"/>
            </w:tcMar>
          </w:tcPr>
          <w:p w14:paraId="1776533D"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Ne blogiau kaip 1920x1200.</w:t>
            </w:r>
          </w:p>
          <w:p w14:paraId="31640FDF"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lastRenderedPageBreak/>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1080p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66C1A724"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 xml:space="preserve">Su fizinio uždarymo galimybe privatumui užtikrinti. </w:t>
            </w:r>
          </w:p>
        </w:tc>
        <w:tc>
          <w:tcPr>
            <w:tcW w:w="3506" w:type="dxa"/>
            <w:tcMar>
              <w:top w:w="0" w:type="dxa"/>
              <w:left w:w="108" w:type="dxa"/>
              <w:bottom w:w="0" w:type="dxa"/>
              <w:right w:w="108" w:type="dxa"/>
            </w:tcMar>
          </w:tcPr>
          <w:p w14:paraId="2E35F4B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3E8E671" w14:textId="77777777" w:rsidTr="07C48AEE">
        <w:trPr>
          <w:trHeight w:val="315"/>
        </w:trPr>
        <w:tc>
          <w:tcPr>
            <w:tcW w:w="895" w:type="dxa"/>
            <w:tcMar>
              <w:top w:w="0" w:type="dxa"/>
              <w:left w:w="108" w:type="dxa"/>
              <w:bottom w:w="0" w:type="dxa"/>
              <w:right w:w="108" w:type="dxa"/>
            </w:tcMar>
            <w:hideMark/>
          </w:tcPr>
          <w:p w14:paraId="10CC45A5"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7988264"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Klaviatūra</w:t>
            </w:r>
          </w:p>
        </w:tc>
        <w:tc>
          <w:tcPr>
            <w:tcW w:w="4789" w:type="dxa"/>
            <w:tcMar>
              <w:top w:w="0" w:type="dxa"/>
              <w:left w:w="108" w:type="dxa"/>
              <w:bottom w:w="0" w:type="dxa"/>
              <w:right w:w="108" w:type="dxa"/>
            </w:tcMar>
          </w:tcPr>
          <w:p w14:paraId="00CEF9B1"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klaviatūrą,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integruotas LED pašvietimas.</w:t>
            </w:r>
          </w:p>
        </w:tc>
        <w:tc>
          <w:tcPr>
            <w:tcW w:w="3506" w:type="dxa"/>
            <w:tcMar>
              <w:top w:w="0" w:type="dxa"/>
              <w:left w:w="108" w:type="dxa"/>
              <w:bottom w:w="0" w:type="dxa"/>
              <w:right w:w="108" w:type="dxa"/>
            </w:tcMar>
          </w:tcPr>
          <w:p w14:paraId="1F4DBA1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C7DB414" w14:textId="77777777" w:rsidTr="07C48AEE">
        <w:trPr>
          <w:trHeight w:val="315"/>
        </w:trPr>
        <w:tc>
          <w:tcPr>
            <w:tcW w:w="895" w:type="dxa"/>
            <w:tcMar>
              <w:top w:w="0" w:type="dxa"/>
              <w:left w:w="108" w:type="dxa"/>
              <w:bottom w:w="0" w:type="dxa"/>
              <w:right w:w="108" w:type="dxa"/>
            </w:tcMar>
            <w:hideMark/>
          </w:tcPr>
          <w:p w14:paraId="18DD331D"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78FEA840"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Manipuliatorius</w:t>
            </w:r>
          </w:p>
        </w:tc>
        <w:tc>
          <w:tcPr>
            <w:tcW w:w="4789" w:type="dxa"/>
            <w:tcMar>
              <w:top w:w="0" w:type="dxa"/>
              <w:left w:w="108" w:type="dxa"/>
              <w:bottom w:w="0" w:type="dxa"/>
              <w:right w:w="108" w:type="dxa"/>
            </w:tcMar>
          </w:tcPr>
          <w:p w14:paraId="5C899719"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506" w:type="dxa"/>
            <w:tcMar>
              <w:top w:w="0" w:type="dxa"/>
              <w:left w:w="108" w:type="dxa"/>
              <w:bottom w:w="0" w:type="dxa"/>
              <w:right w:w="108" w:type="dxa"/>
            </w:tcMar>
          </w:tcPr>
          <w:p w14:paraId="25767546"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3A87CF3" w14:textId="77777777" w:rsidTr="07C48AEE">
        <w:trPr>
          <w:trHeight w:val="1408"/>
        </w:trPr>
        <w:tc>
          <w:tcPr>
            <w:tcW w:w="895" w:type="dxa"/>
            <w:vMerge w:val="restart"/>
            <w:tcMar>
              <w:top w:w="0" w:type="dxa"/>
              <w:left w:w="108" w:type="dxa"/>
              <w:bottom w:w="0" w:type="dxa"/>
              <w:right w:w="108" w:type="dxa"/>
            </w:tcMar>
            <w:hideMark/>
          </w:tcPr>
          <w:p w14:paraId="0D723F35"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vMerge w:val="restart"/>
            <w:tcMar>
              <w:top w:w="0" w:type="dxa"/>
              <w:left w:w="108" w:type="dxa"/>
              <w:bottom w:w="0" w:type="dxa"/>
              <w:right w:w="108" w:type="dxa"/>
            </w:tcMar>
          </w:tcPr>
          <w:p w14:paraId="72EF82DB"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Integruoti prievadai</w:t>
            </w:r>
          </w:p>
        </w:tc>
        <w:tc>
          <w:tcPr>
            <w:tcW w:w="4789" w:type="dxa"/>
            <w:tcMar>
              <w:top w:w="0" w:type="dxa"/>
              <w:left w:w="108" w:type="dxa"/>
              <w:bottom w:w="0" w:type="dxa"/>
              <w:right w:w="108" w:type="dxa"/>
            </w:tcMar>
          </w:tcPr>
          <w:p w14:paraId="697C0B02"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jungtis, 2 vnt. USB 3.2 (Type-A jungtis), 2 vnt. USB-C </w:t>
            </w:r>
            <w:proofErr w:type="spellStart"/>
            <w:r w:rsidRPr="07C48AEE">
              <w:rPr>
                <w:rFonts w:ascii="Times New Roman" w:hAnsi="Times New Roman"/>
                <w:sz w:val="20"/>
                <w:szCs w:val="20"/>
              </w:rPr>
              <w:t>Thunderbolt</w:t>
            </w:r>
            <w:proofErr w:type="spellEnd"/>
            <w:r w:rsidRPr="07C48AEE">
              <w:rPr>
                <w:rFonts w:ascii="Times New Roman" w:hAnsi="Times New Roman"/>
                <w:sz w:val="20"/>
                <w:szCs w:val="20"/>
              </w:rPr>
              <w:t xml:space="preserve"> 4,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xml:space="preserve">“ ir mikrofono jungtis. Visos nurodytos jungtys ir prievadai turi būti išvesti į kompiuterio korpuso išorinę dalį. </w:t>
            </w:r>
          </w:p>
        </w:tc>
        <w:tc>
          <w:tcPr>
            <w:tcW w:w="3506" w:type="dxa"/>
            <w:tcMar>
              <w:top w:w="0" w:type="dxa"/>
              <w:left w:w="108" w:type="dxa"/>
              <w:bottom w:w="0" w:type="dxa"/>
              <w:right w:w="108" w:type="dxa"/>
            </w:tcMar>
          </w:tcPr>
          <w:p w14:paraId="56BF4AE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E43241B" w14:textId="77777777" w:rsidTr="07C48AEE">
        <w:trPr>
          <w:trHeight w:val="780"/>
        </w:trPr>
        <w:tc>
          <w:tcPr>
            <w:tcW w:w="895" w:type="dxa"/>
            <w:vMerge/>
            <w:vAlign w:val="center"/>
            <w:hideMark/>
          </w:tcPr>
          <w:p w14:paraId="71CE1645"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vMerge/>
            <w:vAlign w:val="center"/>
          </w:tcPr>
          <w:p w14:paraId="0A39446A" w14:textId="77777777" w:rsidR="002130AC" w:rsidRPr="00E91C79" w:rsidRDefault="002130AC" w:rsidP="00031905">
            <w:pPr>
              <w:spacing w:after="0" w:line="240" w:lineRule="auto"/>
              <w:rPr>
                <w:rFonts w:ascii="Times New Roman" w:hAnsi="Times New Roman"/>
                <w:sz w:val="20"/>
                <w:szCs w:val="20"/>
              </w:rPr>
            </w:pPr>
          </w:p>
        </w:tc>
        <w:tc>
          <w:tcPr>
            <w:tcW w:w="4789" w:type="dxa"/>
            <w:tcMar>
              <w:top w:w="0" w:type="dxa"/>
              <w:left w:w="108" w:type="dxa"/>
              <w:bottom w:w="0" w:type="dxa"/>
              <w:right w:w="108" w:type="dxa"/>
            </w:tcMar>
          </w:tcPr>
          <w:p w14:paraId="520246FC"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Šio reikalavimo įvykdymui negalima naudoti tarpinių įrenginių ar adapterių (dirbtinai padidinti nesamų jungčių, prievadų skaičių).</w:t>
            </w:r>
          </w:p>
        </w:tc>
        <w:tc>
          <w:tcPr>
            <w:tcW w:w="3506" w:type="dxa"/>
            <w:tcMar>
              <w:top w:w="0" w:type="dxa"/>
              <w:left w:w="108" w:type="dxa"/>
              <w:bottom w:w="0" w:type="dxa"/>
              <w:right w:w="108" w:type="dxa"/>
            </w:tcMar>
            <w:vAlign w:val="center"/>
          </w:tcPr>
          <w:p w14:paraId="3C6A1F64"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61B0D02" w14:textId="77777777" w:rsidTr="07C48AEE">
        <w:trPr>
          <w:trHeight w:val="525"/>
        </w:trPr>
        <w:tc>
          <w:tcPr>
            <w:tcW w:w="895" w:type="dxa"/>
            <w:tcMar>
              <w:top w:w="0" w:type="dxa"/>
              <w:left w:w="108" w:type="dxa"/>
              <w:bottom w:w="0" w:type="dxa"/>
              <w:right w:w="108" w:type="dxa"/>
            </w:tcMar>
            <w:hideMark/>
          </w:tcPr>
          <w:p w14:paraId="00CD056A"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545572AC"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Maitinimo tinklo adapteris</w:t>
            </w:r>
          </w:p>
        </w:tc>
        <w:tc>
          <w:tcPr>
            <w:tcW w:w="4789" w:type="dxa"/>
            <w:tcMar>
              <w:top w:w="0" w:type="dxa"/>
              <w:left w:w="108" w:type="dxa"/>
              <w:bottom w:w="0" w:type="dxa"/>
              <w:right w:w="108" w:type="dxa"/>
            </w:tcMar>
          </w:tcPr>
          <w:p w14:paraId="6D1D0F0B"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0ED70725"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Turi palaikyti greitą baterijos įkrovimą ne blogiau kaip nuo 0% iki 80</w:t>
            </w:r>
            <w:r w:rsidRPr="00E91C79">
              <w:rPr>
                <w:rFonts w:ascii="Times New Roman" w:hAnsi="Times New Roman"/>
                <w:sz w:val="20"/>
                <w:szCs w:val="20"/>
                <w:lang w:val="en-US"/>
              </w:rPr>
              <w:t>% per 1 val.</w:t>
            </w:r>
          </w:p>
        </w:tc>
        <w:tc>
          <w:tcPr>
            <w:tcW w:w="3506" w:type="dxa"/>
            <w:tcMar>
              <w:top w:w="0" w:type="dxa"/>
              <w:left w:w="108" w:type="dxa"/>
              <w:bottom w:w="0" w:type="dxa"/>
              <w:right w:w="108" w:type="dxa"/>
            </w:tcMar>
          </w:tcPr>
          <w:p w14:paraId="6A39CA84"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95B379A" w14:textId="77777777" w:rsidTr="07C48AEE">
        <w:trPr>
          <w:trHeight w:val="525"/>
        </w:trPr>
        <w:tc>
          <w:tcPr>
            <w:tcW w:w="895" w:type="dxa"/>
            <w:tcMar>
              <w:top w:w="0" w:type="dxa"/>
              <w:left w:w="108" w:type="dxa"/>
              <w:bottom w:w="0" w:type="dxa"/>
              <w:right w:w="108" w:type="dxa"/>
            </w:tcMar>
            <w:hideMark/>
          </w:tcPr>
          <w:p w14:paraId="16CEE48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1A2146D1"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Baterija</w:t>
            </w:r>
          </w:p>
        </w:tc>
        <w:tc>
          <w:tcPr>
            <w:tcW w:w="4789" w:type="dxa"/>
            <w:tcMar>
              <w:top w:w="0" w:type="dxa"/>
              <w:left w:w="108" w:type="dxa"/>
              <w:bottom w:w="0" w:type="dxa"/>
              <w:right w:w="108" w:type="dxa"/>
            </w:tcMar>
          </w:tcPr>
          <w:p w14:paraId="09A66F82"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 xml:space="preserve">Bendra baterijos talpa ne mažesnė kaip 57Wh. </w:t>
            </w:r>
          </w:p>
          <w:p w14:paraId="51108ED0"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15 valandų. </w:t>
            </w:r>
          </w:p>
          <w:p w14:paraId="0343B16F"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506" w:type="dxa"/>
            <w:tcMar>
              <w:top w:w="0" w:type="dxa"/>
              <w:left w:w="108" w:type="dxa"/>
              <w:bottom w:w="0" w:type="dxa"/>
              <w:right w:w="108" w:type="dxa"/>
            </w:tcMar>
          </w:tcPr>
          <w:p w14:paraId="56FAAA11"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54D39387" w14:textId="77777777" w:rsidTr="07C48AEE">
        <w:trPr>
          <w:trHeight w:val="525"/>
        </w:trPr>
        <w:tc>
          <w:tcPr>
            <w:tcW w:w="895" w:type="dxa"/>
            <w:tcMar>
              <w:top w:w="0" w:type="dxa"/>
              <w:left w:w="108" w:type="dxa"/>
              <w:bottom w:w="0" w:type="dxa"/>
              <w:right w:w="108" w:type="dxa"/>
            </w:tcMar>
          </w:tcPr>
          <w:p w14:paraId="6B70EF3A"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66966D91"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Pirštų atspaudų skaitytuvas</w:t>
            </w:r>
          </w:p>
        </w:tc>
        <w:tc>
          <w:tcPr>
            <w:tcW w:w="4789" w:type="dxa"/>
            <w:tcMar>
              <w:top w:w="0" w:type="dxa"/>
              <w:left w:w="108" w:type="dxa"/>
              <w:bottom w:w="0" w:type="dxa"/>
              <w:right w:w="108" w:type="dxa"/>
            </w:tcMar>
          </w:tcPr>
          <w:p w14:paraId="33F64A4A"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Turi būti integruotas pirštų atspaudų skaitytuvas.</w:t>
            </w:r>
          </w:p>
        </w:tc>
        <w:tc>
          <w:tcPr>
            <w:tcW w:w="3506" w:type="dxa"/>
            <w:tcMar>
              <w:top w:w="0" w:type="dxa"/>
              <w:left w:w="108" w:type="dxa"/>
              <w:bottom w:w="0" w:type="dxa"/>
              <w:right w:w="108" w:type="dxa"/>
            </w:tcMar>
          </w:tcPr>
          <w:p w14:paraId="0A8CC0F8"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2B107B5" w14:textId="77777777" w:rsidTr="07C48AEE">
        <w:trPr>
          <w:trHeight w:val="423"/>
        </w:trPr>
        <w:tc>
          <w:tcPr>
            <w:tcW w:w="895" w:type="dxa"/>
            <w:tcMar>
              <w:top w:w="0" w:type="dxa"/>
              <w:left w:w="108" w:type="dxa"/>
              <w:bottom w:w="0" w:type="dxa"/>
              <w:right w:w="108" w:type="dxa"/>
            </w:tcMar>
          </w:tcPr>
          <w:p w14:paraId="53CF8D0A"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5C62A128"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Mechaninės priemonės</w:t>
            </w:r>
          </w:p>
        </w:tc>
        <w:tc>
          <w:tcPr>
            <w:tcW w:w="4789" w:type="dxa"/>
            <w:tcMar>
              <w:top w:w="0" w:type="dxa"/>
              <w:left w:w="108" w:type="dxa"/>
              <w:bottom w:w="0" w:type="dxa"/>
              <w:right w:w="108" w:type="dxa"/>
            </w:tcMar>
          </w:tcPr>
          <w:p w14:paraId="4ECD6448"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506" w:type="dxa"/>
            <w:tcMar>
              <w:top w:w="0" w:type="dxa"/>
              <w:left w:w="108" w:type="dxa"/>
              <w:bottom w:w="0" w:type="dxa"/>
              <w:right w:w="108" w:type="dxa"/>
            </w:tcMar>
          </w:tcPr>
          <w:p w14:paraId="388CF57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DD2CAC4" w14:textId="77777777" w:rsidTr="07C48AEE">
        <w:trPr>
          <w:trHeight w:val="317"/>
        </w:trPr>
        <w:tc>
          <w:tcPr>
            <w:tcW w:w="895" w:type="dxa"/>
            <w:tcMar>
              <w:top w:w="0" w:type="dxa"/>
              <w:left w:w="108" w:type="dxa"/>
              <w:bottom w:w="0" w:type="dxa"/>
              <w:right w:w="108" w:type="dxa"/>
            </w:tcMar>
            <w:hideMark/>
          </w:tcPr>
          <w:p w14:paraId="2C8176CF"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7DB7A4AF"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Duomenų saugumas</w:t>
            </w:r>
          </w:p>
        </w:tc>
        <w:tc>
          <w:tcPr>
            <w:tcW w:w="4789" w:type="dxa"/>
            <w:tcMar>
              <w:top w:w="0" w:type="dxa"/>
              <w:left w:w="108" w:type="dxa"/>
              <w:bottom w:w="0" w:type="dxa"/>
              <w:right w:w="108" w:type="dxa"/>
            </w:tcMar>
          </w:tcPr>
          <w:p w14:paraId="0935C457"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506" w:type="dxa"/>
            <w:tcMar>
              <w:top w:w="0" w:type="dxa"/>
              <w:left w:w="108" w:type="dxa"/>
              <w:bottom w:w="0" w:type="dxa"/>
              <w:right w:w="108" w:type="dxa"/>
            </w:tcMar>
          </w:tcPr>
          <w:p w14:paraId="6EB9ED5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5046BC8" w14:textId="77777777" w:rsidTr="07C48AEE">
        <w:trPr>
          <w:trHeight w:val="158"/>
        </w:trPr>
        <w:tc>
          <w:tcPr>
            <w:tcW w:w="895" w:type="dxa"/>
            <w:tcMar>
              <w:top w:w="0" w:type="dxa"/>
              <w:left w:w="108" w:type="dxa"/>
              <w:bottom w:w="0" w:type="dxa"/>
              <w:right w:w="108" w:type="dxa"/>
            </w:tcMar>
            <w:hideMark/>
          </w:tcPr>
          <w:p w14:paraId="4AB9A8D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4F8EAEF2"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Slaptažodžiai</w:t>
            </w:r>
          </w:p>
        </w:tc>
        <w:tc>
          <w:tcPr>
            <w:tcW w:w="4789" w:type="dxa"/>
            <w:tcMar>
              <w:top w:w="0" w:type="dxa"/>
              <w:left w:w="108" w:type="dxa"/>
              <w:bottom w:w="0" w:type="dxa"/>
              <w:right w:w="108" w:type="dxa"/>
            </w:tcMar>
          </w:tcPr>
          <w:p w14:paraId="2FDA6344" w14:textId="77777777" w:rsidR="002130AC" w:rsidRPr="00E91C79"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506" w:type="dxa"/>
            <w:tcMar>
              <w:top w:w="0" w:type="dxa"/>
              <w:left w:w="108" w:type="dxa"/>
              <w:bottom w:w="0" w:type="dxa"/>
              <w:right w:w="108" w:type="dxa"/>
            </w:tcMar>
          </w:tcPr>
          <w:p w14:paraId="681EEA0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D3B18F4" w14:textId="77777777" w:rsidTr="07C48AEE">
        <w:trPr>
          <w:trHeight w:val="199"/>
        </w:trPr>
        <w:tc>
          <w:tcPr>
            <w:tcW w:w="895" w:type="dxa"/>
            <w:tcMar>
              <w:top w:w="0" w:type="dxa"/>
              <w:left w:w="108" w:type="dxa"/>
              <w:bottom w:w="0" w:type="dxa"/>
              <w:right w:w="108" w:type="dxa"/>
            </w:tcMar>
            <w:hideMark/>
          </w:tcPr>
          <w:p w14:paraId="15A78058"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55F37BA5"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Kompiuterio svoris ir aukštis</w:t>
            </w:r>
          </w:p>
        </w:tc>
        <w:tc>
          <w:tcPr>
            <w:tcW w:w="4789" w:type="dxa"/>
            <w:tcMar>
              <w:top w:w="0" w:type="dxa"/>
              <w:left w:w="108" w:type="dxa"/>
              <w:bottom w:w="0" w:type="dxa"/>
              <w:right w:w="108" w:type="dxa"/>
            </w:tcMar>
          </w:tcPr>
          <w:p w14:paraId="78DB544F"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Ne daugiau kaip 1,10 kg su baterija.</w:t>
            </w:r>
          </w:p>
          <w:p w14:paraId="113E6612"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Kompiuterio korpuso aukštis ne didesnis kaip 15 mm.</w:t>
            </w:r>
          </w:p>
        </w:tc>
        <w:tc>
          <w:tcPr>
            <w:tcW w:w="3506" w:type="dxa"/>
            <w:tcMar>
              <w:top w:w="0" w:type="dxa"/>
              <w:left w:w="108" w:type="dxa"/>
              <w:bottom w:w="0" w:type="dxa"/>
              <w:right w:w="108" w:type="dxa"/>
            </w:tcMar>
          </w:tcPr>
          <w:p w14:paraId="21DE6E53"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806E11A" w14:textId="77777777" w:rsidTr="07C48AEE">
        <w:trPr>
          <w:trHeight w:val="315"/>
        </w:trPr>
        <w:tc>
          <w:tcPr>
            <w:tcW w:w="895" w:type="dxa"/>
            <w:tcMar>
              <w:top w:w="0" w:type="dxa"/>
              <w:left w:w="108" w:type="dxa"/>
              <w:bottom w:w="0" w:type="dxa"/>
              <w:right w:w="108" w:type="dxa"/>
            </w:tcMar>
            <w:hideMark/>
          </w:tcPr>
          <w:p w14:paraId="0F392854"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1ECCD058"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Valdymas ir administravimas</w:t>
            </w:r>
          </w:p>
        </w:tc>
        <w:tc>
          <w:tcPr>
            <w:tcW w:w="4789" w:type="dxa"/>
            <w:tcMar>
              <w:top w:w="0" w:type="dxa"/>
              <w:left w:w="108" w:type="dxa"/>
              <w:bottom w:w="0" w:type="dxa"/>
              <w:right w:w="108" w:type="dxa"/>
            </w:tcMar>
          </w:tcPr>
          <w:p w14:paraId="326191CB"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506" w:type="dxa"/>
            <w:tcMar>
              <w:top w:w="0" w:type="dxa"/>
              <w:left w:w="108" w:type="dxa"/>
              <w:bottom w:w="0" w:type="dxa"/>
              <w:right w:w="108" w:type="dxa"/>
            </w:tcMar>
          </w:tcPr>
          <w:p w14:paraId="6422D9B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C5FDFE1" w14:textId="77777777" w:rsidTr="07C48AEE">
        <w:trPr>
          <w:trHeight w:val="1095"/>
        </w:trPr>
        <w:tc>
          <w:tcPr>
            <w:tcW w:w="895" w:type="dxa"/>
            <w:tcMar>
              <w:top w:w="0" w:type="dxa"/>
              <w:left w:w="108" w:type="dxa"/>
              <w:bottom w:w="0" w:type="dxa"/>
              <w:right w:w="108" w:type="dxa"/>
            </w:tcMar>
            <w:hideMark/>
          </w:tcPr>
          <w:p w14:paraId="2AF66EF3"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4B0B2536"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Sertifikavimo reikalavimai</w:t>
            </w:r>
          </w:p>
        </w:tc>
        <w:tc>
          <w:tcPr>
            <w:tcW w:w="4789" w:type="dxa"/>
            <w:tcMar>
              <w:top w:w="0" w:type="dxa"/>
              <w:left w:w="108" w:type="dxa"/>
              <w:bottom w:w="0" w:type="dxa"/>
              <w:right w:w="108" w:type="dxa"/>
            </w:tcMar>
          </w:tcPr>
          <w:p w14:paraId="059F66A8"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 xml:space="preserve">Kompiuterio gamintojas turi įsidiegęs ISO 14001:2015 arba lygiavertį aplinkosaugos vadybos standartą (pateikti </w:t>
            </w:r>
            <w:r w:rsidRPr="00E91C79">
              <w:rPr>
                <w:rFonts w:ascii="Times New Roman" w:hAnsi="Times New Roman"/>
                <w:sz w:val="20"/>
                <w:szCs w:val="20"/>
              </w:rPr>
              <w:lastRenderedPageBreak/>
              <w:t>tai įrodančius dokumentus ar aktyvią nuorodą į gamintojo internetinė tinklalapį).</w:t>
            </w:r>
          </w:p>
          <w:p w14:paraId="4F31ECEF"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495B659D"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Kompiuteriai turi būti sertifikuoti darbui su MS Windows 11 operacine sistema.</w:t>
            </w:r>
          </w:p>
        </w:tc>
        <w:tc>
          <w:tcPr>
            <w:tcW w:w="3506" w:type="dxa"/>
            <w:tcMar>
              <w:top w:w="0" w:type="dxa"/>
              <w:left w:w="108" w:type="dxa"/>
              <w:bottom w:w="0" w:type="dxa"/>
              <w:right w:w="108" w:type="dxa"/>
            </w:tcMar>
          </w:tcPr>
          <w:p w14:paraId="52561B3D"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12B342C" w14:textId="77777777" w:rsidTr="07C48AEE">
        <w:trPr>
          <w:trHeight w:val="201"/>
        </w:trPr>
        <w:tc>
          <w:tcPr>
            <w:tcW w:w="895" w:type="dxa"/>
            <w:tcMar>
              <w:top w:w="0" w:type="dxa"/>
              <w:left w:w="108" w:type="dxa"/>
              <w:bottom w:w="0" w:type="dxa"/>
              <w:right w:w="108" w:type="dxa"/>
            </w:tcMar>
          </w:tcPr>
          <w:p w14:paraId="151CAA16"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7B5BE53"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Triukšmo lygis</w:t>
            </w:r>
          </w:p>
        </w:tc>
        <w:tc>
          <w:tcPr>
            <w:tcW w:w="4789" w:type="dxa"/>
            <w:tcMar>
              <w:top w:w="0" w:type="dxa"/>
              <w:left w:w="108" w:type="dxa"/>
              <w:bottom w:w="0" w:type="dxa"/>
              <w:right w:w="108" w:type="dxa"/>
            </w:tcMar>
          </w:tcPr>
          <w:p w14:paraId="62532FB2" w14:textId="77777777" w:rsidR="002130AC" w:rsidRPr="00E91C79" w:rsidRDefault="002130AC" w:rsidP="07C48AEE">
            <w:pPr>
              <w:rPr>
                <w:rFonts w:ascii="Times New Roman" w:hAnsi="Times New Roman"/>
                <w:sz w:val="20"/>
                <w:szCs w:val="20"/>
              </w:rPr>
            </w:pPr>
            <w:r w:rsidRPr="07C48AEE">
              <w:rPr>
                <w:rFonts w:ascii="Times New Roman" w:hAnsi="Times New Roman"/>
                <w:sz w:val="20"/>
                <w:szCs w:val="20"/>
              </w:rPr>
              <w:t>Deklaruotoji svertinė garso galia (L</w:t>
            </w:r>
            <w:r w:rsidRPr="07C48AEE">
              <w:rPr>
                <w:rFonts w:ascii="Times New Roman" w:hAnsi="Times New Roman"/>
                <w:sz w:val="20"/>
                <w:szCs w:val="20"/>
                <w:vertAlign w:val="subscript"/>
              </w:rPr>
              <w:t>WA</w:t>
            </w:r>
            <w:r w:rsidRPr="07C48AEE">
              <w:rPr>
                <w:rFonts w:ascii="Times New Roman" w:hAnsi="Times New Roman"/>
                <w:sz w:val="20"/>
                <w:szCs w:val="20"/>
              </w:rPr>
              <w:t>),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2.3 B.</w:t>
            </w:r>
          </w:p>
          <w:p w14:paraId="2C59ACB0"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Būtina pateikti dokumentus ir/ar tikslią nuorodą į interneto puslapį.</w:t>
            </w:r>
          </w:p>
        </w:tc>
        <w:tc>
          <w:tcPr>
            <w:tcW w:w="3506" w:type="dxa"/>
            <w:tcMar>
              <w:top w:w="0" w:type="dxa"/>
              <w:left w:w="108" w:type="dxa"/>
              <w:bottom w:w="0" w:type="dxa"/>
              <w:right w:w="108" w:type="dxa"/>
            </w:tcMar>
          </w:tcPr>
          <w:p w14:paraId="07429A6E"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CD5804E" w14:textId="77777777" w:rsidTr="07C48AEE">
        <w:trPr>
          <w:trHeight w:val="485"/>
        </w:trPr>
        <w:tc>
          <w:tcPr>
            <w:tcW w:w="895" w:type="dxa"/>
            <w:tcMar>
              <w:top w:w="0" w:type="dxa"/>
              <w:left w:w="108" w:type="dxa"/>
              <w:bottom w:w="0" w:type="dxa"/>
              <w:right w:w="108" w:type="dxa"/>
            </w:tcMar>
          </w:tcPr>
          <w:p w14:paraId="117D3708"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0BB4E67B"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Kompiuterio atsparumas aplinkai</w:t>
            </w:r>
          </w:p>
        </w:tc>
        <w:tc>
          <w:tcPr>
            <w:tcW w:w="4789" w:type="dxa"/>
            <w:tcMar>
              <w:top w:w="0" w:type="dxa"/>
              <w:left w:w="108" w:type="dxa"/>
              <w:bottom w:w="0" w:type="dxa"/>
              <w:right w:w="108" w:type="dxa"/>
            </w:tcMar>
          </w:tcPr>
          <w:p w14:paraId="35FAB57B"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Atitikimas MIL-SPEC 810H standartui.</w:t>
            </w:r>
          </w:p>
        </w:tc>
        <w:tc>
          <w:tcPr>
            <w:tcW w:w="3506" w:type="dxa"/>
            <w:tcMar>
              <w:top w:w="0" w:type="dxa"/>
              <w:left w:w="108" w:type="dxa"/>
              <w:bottom w:w="0" w:type="dxa"/>
              <w:right w:w="108" w:type="dxa"/>
            </w:tcMar>
          </w:tcPr>
          <w:p w14:paraId="6E10FD6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A888FFB" w14:textId="77777777" w:rsidTr="07C48AEE">
        <w:trPr>
          <w:trHeight w:val="340"/>
        </w:trPr>
        <w:tc>
          <w:tcPr>
            <w:tcW w:w="895" w:type="dxa"/>
            <w:tcMar>
              <w:top w:w="0" w:type="dxa"/>
              <w:left w:w="108" w:type="dxa"/>
              <w:bottom w:w="0" w:type="dxa"/>
              <w:right w:w="108" w:type="dxa"/>
            </w:tcMar>
          </w:tcPr>
          <w:p w14:paraId="45A7F2CC" w14:textId="77777777" w:rsidR="002130AC" w:rsidRPr="00060BA4" w:rsidRDefault="002130AC" w:rsidP="002130AC">
            <w:pPr>
              <w:pStyle w:val="Footer"/>
              <w:numPr>
                <w:ilvl w:val="0"/>
                <w:numId w:val="38"/>
              </w:numPr>
              <w:ind w:left="641" w:hanging="357"/>
              <w:rPr>
                <w:rFonts w:ascii="Times New Roman" w:hAnsi="Times New Roman"/>
                <w:sz w:val="20"/>
                <w:szCs w:val="20"/>
              </w:rPr>
            </w:pPr>
          </w:p>
        </w:tc>
        <w:tc>
          <w:tcPr>
            <w:tcW w:w="1682" w:type="dxa"/>
            <w:tcMar>
              <w:top w:w="0" w:type="dxa"/>
              <w:left w:w="108" w:type="dxa"/>
              <w:bottom w:w="0" w:type="dxa"/>
              <w:right w:w="108" w:type="dxa"/>
            </w:tcMar>
          </w:tcPr>
          <w:p w14:paraId="571A5A5E" w14:textId="77777777" w:rsidR="002130AC" w:rsidRPr="00E91C79" w:rsidRDefault="002130AC" w:rsidP="00031905">
            <w:pPr>
              <w:spacing w:after="0" w:line="240" w:lineRule="auto"/>
              <w:rPr>
                <w:rFonts w:ascii="Times New Roman" w:hAnsi="Times New Roman"/>
                <w:sz w:val="20"/>
                <w:szCs w:val="20"/>
              </w:rPr>
            </w:pPr>
            <w:r w:rsidRPr="00E91C79">
              <w:rPr>
                <w:rFonts w:ascii="Times New Roman" w:hAnsi="Times New Roman"/>
                <w:sz w:val="20"/>
                <w:szCs w:val="20"/>
              </w:rPr>
              <w:t>Garantinis laikotarpis</w:t>
            </w:r>
          </w:p>
        </w:tc>
        <w:tc>
          <w:tcPr>
            <w:tcW w:w="4789" w:type="dxa"/>
            <w:tcMar>
              <w:top w:w="0" w:type="dxa"/>
              <w:left w:w="108" w:type="dxa"/>
              <w:bottom w:w="0" w:type="dxa"/>
              <w:right w:w="108" w:type="dxa"/>
            </w:tcMar>
          </w:tcPr>
          <w:p w14:paraId="2909B552"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747DD737"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1AB63D50" w14:textId="77777777" w:rsidR="002130AC" w:rsidRPr="00E91C79" w:rsidRDefault="002130AC" w:rsidP="00031905">
            <w:pPr>
              <w:rPr>
                <w:rFonts w:ascii="Times New Roman" w:hAnsi="Times New Roman"/>
                <w:sz w:val="20"/>
                <w:szCs w:val="20"/>
              </w:rPr>
            </w:pPr>
            <w:r w:rsidRPr="00E91C79">
              <w:rPr>
                <w:rFonts w:ascii="Times New Roman" w:hAnsi="Times New Roman"/>
                <w:sz w:val="20"/>
                <w:szCs w:val="20"/>
              </w:rPr>
              <w:t>Tiekėjas turi pateikti nuorodą į gamintojo internetinę prieigą, kuri įgalina produkto kodo ir serijinio numerio pagalba patikrinti suteiktą gamintojo garantiją internetiniame puslapyje.</w:t>
            </w:r>
          </w:p>
          <w:p w14:paraId="5C5AE1EE" w14:textId="77777777" w:rsidR="002130AC" w:rsidRPr="00E91C79" w:rsidRDefault="002130AC" w:rsidP="00031905">
            <w:pPr>
              <w:spacing w:after="0" w:line="240" w:lineRule="auto"/>
              <w:rPr>
                <w:rFonts w:ascii="Times New Roman" w:hAnsi="Times New Roman"/>
                <w:sz w:val="20"/>
                <w:szCs w:val="20"/>
                <w:lang w:eastAsia="lt-LT"/>
              </w:rPr>
            </w:pPr>
            <w:r w:rsidRPr="00E91C79">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506" w:type="dxa"/>
            <w:tcMar>
              <w:top w:w="0" w:type="dxa"/>
              <w:left w:w="108" w:type="dxa"/>
              <w:bottom w:w="0" w:type="dxa"/>
              <w:right w:w="108" w:type="dxa"/>
            </w:tcMar>
          </w:tcPr>
          <w:p w14:paraId="259A465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7C1F749" w14:textId="77777777" w:rsidTr="07C48AEE">
        <w:trPr>
          <w:trHeight w:val="315"/>
        </w:trPr>
        <w:tc>
          <w:tcPr>
            <w:tcW w:w="7366" w:type="dxa"/>
            <w:gridSpan w:val="3"/>
            <w:tcMar>
              <w:top w:w="0" w:type="dxa"/>
              <w:left w:w="108" w:type="dxa"/>
              <w:bottom w:w="0" w:type="dxa"/>
              <w:right w:w="108" w:type="dxa"/>
            </w:tcMar>
            <w:hideMark/>
          </w:tcPr>
          <w:p w14:paraId="54086201"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Kompiuterio modelis, firma-gamintoja</w:t>
            </w:r>
          </w:p>
        </w:tc>
        <w:tc>
          <w:tcPr>
            <w:tcW w:w="3506" w:type="dxa"/>
            <w:tcMar>
              <w:top w:w="0" w:type="dxa"/>
              <w:left w:w="108" w:type="dxa"/>
              <w:bottom w:w="0" w:type="dxa"/>
              <w:right w:w="108" w:type="dxa"/>
            </w:tcMar>
          </w:tcPr>
          <w:p w14:paraId="60A4A7B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2A588D92" w14:textId="77777777" w:rsidTr="07C48AEE">
        <w:trPr>
          <w:trHeight w:val="315"/>
        </w:trPr>
        <w:tc>
          <w:tcPr>
            <w:tcW w:w="7366" w:type="dxa"/>
            <w:gridSpan w:val="3"/>
            <w:tcMar>
              <w:top w:w="0" w:type="dxa"/>
              <w:left w:w="108" w:type="dxa"/>
              <w:bottom w:w="0" w:type="dxa"/>
              <w:right w:w="108" w:type="dxa"/>
            </w:tcMar>
          </w:tcPr>
          <w:p w14:paraId="57387805"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Pristatymo terminas, nuo užsakymo pateikimo dienos ne ilgiau 30 darbo dienos *</w:t>
            </w:r>
          </w:p>
        </w:tc>
        <w:tc>
          <w:tcPr>
            <w:tcW w:w="3506" w:type="dxa"/>
            <w:tcMar>
              <w:top w:w="0" w:type="dxa"/>
              <w:left w:w="108" w:type="dxa"/>
              <w:bottom w:w="0" w:type="dxa"/>
              <w:right w:w="108" w:type="dxa"/>
            </w:tcMar>
          </w:tcPr>
          <w:p w14:paraId="2C61431E"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80C75D4" w14:textId="77777777" w:rsidTr="07C48AEE">
        <w:trPr>
          <w:trHeight w:val="315"/>
        </w:trPr>
        <w:tc>
          <w:tcPr>
            <w:tcW w:w="7366" w:type="dxa"/>
            <w:gridSpan w:val="3"/>
            <w:tcMar>
              <w:top w:w="0" w:type="dxa"/>
              <w:left w:w="108" w:type="dxa"/>
              <w:bottom w:w="0" w:type="dxa"/>
              <w:right w:w="108" w:type="dxa"/>
            </w:tcMar>
          </w:tcPr>
          <w:p w14:paraId="223BF24F" w14:textId="77777777" w:rsidR="002130AC" w:rsidRPr="00060BA4" w:rsidRDefault="002130AC" w:rsidP="00031905">
            <w:pPr>
              <w:spacing w:after="0" w:line="240" w:lineRule="auto"/>
              <w:rPr>
                <w:rFonts w:ascii="Times New Roman" w:hAnsi="Times New Roman"/>
                <w:sz w:val="20"/>
                <w:szCs w:val="20"/>
                <w:lang w:eastAsia="lt-LT"/>
              </w:rPr>
            </w:pPr>
            <w:r w:rsidRPr="00715208">
              <w:rPr>
                <w:rFonts w:ascii="Times New Roman" w:hAnsi="Times New Roman"/>
                <w:sz w:val="20"/>
                <w:szCs w:val="20"/>
              </w:rPr>
              <w:t>Garantiniai įsipareigojimai kompiuteriui (pradedama skaičiuoti nuo prekių pristatymo dienos; trumpiausiai 3 metai (baterijai 12 mėn.))</w:t>
            </w:r>
          </w:p>
        </w:tc>
        <w:tc>
          <w:tcPr>
            <w:tcW w:w="3506" w:type="dxa"/>
            <w:tcMar>
              <w:top w:w="0" w:type="dxa"/>
              <w:left w:w="108" w:type="dxa"/>
              <w:bottom w:w="0" w:type="dxa"/>
              <w:right w:w="108" w:type="dxa"/>
            </w:tcMar>
          </w:tcPr>
          <w:p w14:paraId="70CB7320"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09807B46" w14:textId="77777777" w:rsidTr="07C48AEE">
        <w:trPr>
          <w:trHeight w:val="315"/>
        </w:trPr>
        <w:tc>
          <w:tcPr>
            <w:tcW w:w="7366" w:type="dxa"/>
            <w:gridSpan w:val="3"/>
            <w:tcMar>
              <w:top w:w="0" w:type="dxa"/>
              <w:left w:w="108" w:type="dxa"/>
              <w:bottom w:w="0" w:type="dxa"/>
              <w:right w:w="108" w:type="dxa"/>
            </w:tcMar>
            <w:hideMark/>
          </w:tcPr>
          <w:p w14:paraId="211132BD" w14:textId="77777777" w:rsidR="002130AC" w:rsidRPr="00060BA4" w:rsidRDefault="002130AC" w:rsidP="00031905">
            <w:pPr>
              <w:spacing w:after="0" w:line="240" w:lineRule="auto"/>
              <w:rPr>
                <w:rFonts w:ascii="Times New Roman" w:hAnsi="Times New Roman"/>
                <w:b/>
                <w:bCs/>
                <w:sz w:val="20"/>
                <w:szCs w:val="20"/>
                <w:lang w:eastAsia="lt-LT"/>
              </w:rPr>
            </w:pPr>
            <w:r w:rsidRPr="00661E14">
              <w:rPr>
                <w:rFonts w:ascii="Times New Roman" w:hAnsi="Times New Roman"/>
                <w:sz w:val="20"/>
                <w:szCs w:val="20"/>
                <w:lang w:eastAsia="lt-LT"/>
              </w:rPr>
              <w:t>Garantinio aptarnavimo reakcijos po pranešimo apie gedimą greitis ir darbingumo atstatymas (ilgiausiai 10 darbo dienų)</w:t>
            </w:r>
          </w:p>
        </w:tc>
        <w:tc>
          <w:tcPr>
            <w:tcW w:w="3506" w:type="dxa"/>
            <w:tcMar>
              <w:top w:w="0" w:type="dxa"/>
              <w:left w:w="108" w:type="dxa"/>
              <w:bottom w:w="0" w:type="dxa"/>
              <w:right w:w="108" w:type="dxa"/>
            </w:tcMar>
          </w:tcPr>
          <w:p w14:paraId="2BD445A4" w14:textId="77777777" w:rsidR="002130AC" w:rsidRPr="00060BA4" w:rsidRDefault="002130AC" w:rsidP="00031905">
            <w:pPr>
              <w:spacing w:after="0" w:line="240" w:lineRule="auto"/>
              <w:rPr>
                <w:rFonts w:ascii="Times New Roman" w:hAnsi="Times New Roman"/>
                <w:b/>
                <w:bCs/>
                <w:sz w:val="20"/>
                <w:szCs w:val="20"/>
                <w:lang w:eastAsia="lt-LT"/>
              </w:rPr>
            </w:pPr>
          </w:p>
        </w:tc>
      </w:tr>
    </w:tbl>
    <w:p w14:paraId="2105E5FA" w14:textId="77777777" w:rsidR="002130AC" w:rsidRPr="00060BA4" w:rsidRDefault="002130AC" w:rsidP="002130AC">
      <w:pPr>
        <w:spacing w:after="160" w:line="259" w:lineRule="auto"/>
        <w:rPr>
          <w:rFonts w:ascii="Times New Roman" w:hAnsi="Times New Roman"/>
        </w:rPr>
      </w:pPr>
    </w:p>
    <w:p w14:paraId="7A546E79"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t>3.4 Nešiojamas kompiuteris „NK-4“</w:t>
      </w:r>
    </w:p>
    <w:tbl>
      <w:tblPr>
        <w:tblStyle w:val="Lentelstinklelis17"/>
        <w:tblW w:w="10839" w:type="dxa"/>
        <w:tblInd w:w="5" w:type="dxa"/>
        <w:tblLayout w:type="fixed"/>
        <w:tblLook w:val="04A0" w:firstRow="1" w:lastRow="0" w:firstColumn="1" w:lastColumn="0" w:noHBand="0" w:noVBand="1"/>
      </w:tblPr>
      <w:tblGrid>
        <w:gridCol w:w="984"/>
        <w:gridCol w:w="1694"/>
        <w:gridCol w:w="4400"/>
        <w:gridCol w:w="3761"/>
      </w:tblGrid>
      <w:tr w:rsidR="002130AC" w:rsidRPr="00060BA4" w14:paraId="5703D2D1" w14:textId="77777777" w:rsidTr="07C48AEE">
        <w:trPr>
          <w:trHeight w:val="52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141F232D" w14:textId="77777777" w:rsidR="002130AC" w:rsidRPr="00060BA4" w:rsidRDefault="002130AC" w:rsidP="00031905">
            <w:pPr>
              <w:suppressAutoHyphens/>
              <w:autoSpaceDN w:val="0"/>
              <w:spacing w:after="0" w:line="240" w:lineRule="auto"/>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Eil. Nr.</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09953BB5" w14:textId="77777777" w:rsidR="002130AC" w:rsidRPr="00060BA4" w:rsidRDefault="002130AC" w:rsidP="00031905">
            <w:pPr>
              <w:suppressAutoHyphens/>
              <w:autoSpaceDN w:val="0"/>
              <w:spacing w:after="0" w:line="259" w:lineRule="auto"/>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Komponento / charakteristikos pavadinimas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3D2057BC" w14:textId="77777777" w:rsidR="002130AC" w:rsidRPr="00060BA4" w:rsidRDefault="002130AC" w:rsidP="00031905">
            <w:pPr>
              <w:suppressAutoHyphens/>
              <w:autoSpaceDN w:val="0"/>
              <w:spacing w:after="0" w:line="259" w:lineRule="auto"/>
              <w:ind w:right="58"/>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Reikalaujama charakteristika ne</w:t>
            </w:r>
            <w:r>
              <w:rPr>
                <w:rFonts w:ascii="Times New Roman" w:eastAsia="Times New Roman" w:hAnsi="Times New Roman"/>
                <w:b/>
                <w:bCs/>
                <w:sz w:val="20"/>
                <w:szCs w:val="20"/>
              </w:rPr>
              <w:t xml:space="preserve"> </w:t>
            </w:r>
            <w:r w:rsidRPr="00060BA4">
              <w:rPr>
                <w:rFonts w:ascii="Times New Roman" w:eastAsia="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1CD29DFE" w14:textId="77777777" w:rsidR="002130AC" w:rsidRPr="00060BA4" w:rsidRDefault="002130AC" w:rsidP="00031905">
            <w:pPr>
              <w:suppressAutoHyphens/>
              <w:autoSpaceDN w:val="0"/>
              <w:spacing w:after="0" w:line="259" w:lineRule="auto"/>
              <w:ind w:right="59"/>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Siūlomos tikslios charakteristikos/ parametrai.</w:t>
            </w:r>
          </w:p>
        </w:tc>
      </w:tr>
      <w:tr w:rsidR="002130AC" w:rsidRPr="00060BA4" w14:paraId="00553ECD" w14:textId="77777777" w:rsidTr="07C48AEE">
        <w:trPr>
          <w:trHeight w:val="778"/>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B88F2"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190C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Procesorius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B9BC6" w14:textId="77777777" w:rsidR="002130AC" w:rsidRPr="0071500E" w:rsidRDefault="002130AC" w:rsidP="00031905">
            <w:pPr>
              <w:suppressAutoHyphens/>
              <w:autoSpaceDN w:val="0"/>
              <w:spacing w:after="0" w:line="240" w:lineRule="auto"/>
              <w:ind w:right="58"/>
              <w:textAlignment w:val="baseline"/>
              <w:rPr>
                <w:rFonts w:ascii="Times New Roman" w:eastAsia="Times New Roman" w:hAnsi="Times New Roman"/>
                <w:sz w:val="20"/>
                <w:szCs w:val="20"/>
              </w:rPr>
            </w:pPr>
            <w:r w:rsidRPr="00661E14">
              <w:rPr>
                <w:rFonts w:ascii="Times New Roman" w:eastAsia="Times New Roman" w:hAnsi="Times New Roman"/>
                <w:sz w:val="20"/>
                <w:szCs w:val="20"/>
              </w:rPr>
              <w:t>32/</w:t>
            </w:r>
            <w:r w:rsidRPr="0071500E">
              <w:rPr>
                <w:rFonts w:ascii="Times New Roman" w:eastAsia="Times New Roman" w:hAnsi="Times New Roman"/>
                <w:sz w:val="20"/>
                <w:szCs w:val="20"/>
              </w:rPr>
              <w:t>64 bitų.</w:t>
            </w:r>
          </w:p>
          <w:p w14:paraId="42B3DC56" w14:textId="4A089860" w:rsidR="002130AC" w:rsidRPr="005B1A9F" w:rsidRDefault="002130AC" w:rsidP="07C48AEE">
            <w:pPr>
              <w:suppressAutoHyphens/>
              <w:autoSpaceDN w:val="0"/>
              <w:spacing w:after="0" w:line="240" w:lineRule="auto"/>
              <w:ind w:right="58"/>
              <w:textAlignment w:val="baseline"/>
              <w:rPr>
                <w:rFonts w:ascii="Times New Roman" w:eastAsia="Times New Roman" w:hAnsi="Times New Roman"/>
                <w:sz w:val="20"/>
                <w:szCs w:val="20"/>
              </w:rPr>
            </w:pPr>
            <w:r w:rsidRPr="07C48AEE">
              <w:rPr>
                <w:rFonts w:ascii="Times New Roman" w:eastAsia="Times New Roman" w:hAnsi="Times New Roman"/>
                <w:sz w:val="20"/>
                <w:szCs w:val="20"/>
              </w:rPr>
              <w:t>Nešiojamo kompiuterio procesorius (procesorių firmos gamintojos traktuojamas kaip skirtas nešiojamiems kompiuteriams) ne mažiau keturiolikos fizinių branduolių, x86 su 64 bitų atminties adresavimu, palaikantis dažnio mažinimo (esant nedideliam apkrovimui) ir virtualizacijos technologijas. Ne mažiau kaip 21</w:t>
            </w:r>
            <w:r w:rsidR="00AC41BD">
              <w:rPr>
                <w:rFonts w:ascii="Times New Roman" w:eastAsia="Times New Roman" w:hAnsi="Times New Roman"/>
                <w:sz w:val="20"/>
                <w:szCs w:val="20"/>
              </w:rPr>
              <w:t>500</w:t>
            </w:r>
            <w:r w:rsidRPr="07C48AEE">
              <w:rPr>
                <w:rFonts w:ascii="Times New Roman" w:eastAsia="Times New Roman" w:hAnsi="Times New Roman"/>
                <w:sz w:val="20"/>
                <w:szCs w:val="20"/>
              </w:rPr>
              <w:t xml:space="preserve"> taškų pagal testą </w:t>
            </w:r>
            <w:proofErr w:type="spellStart"/>
            <w:r w:rsidRPr="07C48AEE">
              <w:rPr>
                <w:rFonts w:ascii="Times New Roman" w:eastAsia="Times New Roman" w:hAnsi="Times New Roman"/>
                <w:sz w:val="20"/>
                <w:szCs w:val="20"/>
              </w:rPr>
              <w:t>Passmark</w:t>
            </w:r>
            <w:proofErr w:type="spellEnd"/>
            <w:r w:rsidRPr="07C48AEE">
              <w:rPr>
                <w:rFonts w:ascii="Times New Roman" w:eastAsia="Times New Roman" w:hAnsi="Times New Roman"/>
                <w:sz w:val="20"/>
                <w:szCs w:val="20"/>
              </w:rPr>
              <w:t xml:space="preserve"> CPU Mark v10 (parametras turi galioti konkurso paskelbimo dieną). Spartinančioji atmintis ne mažiau nei 18MB. </w:t>
            </w:r>
          </w:p>
          <w:p w14:paraId="0918AE2E" w14:textId="77777777" w:rsidR="002130AC" w:rsidRPr="005B1A9F" w:rsidRDefault="002130AC" w:rsidP="00031905">
            <w:pPr>
              <w:suppressAutoHyphens/>
              <w:autoSpaceDN w:val="0"/>
              <w:spacing w:after="0" w:line="240" w:lineRule="auto"/>
              <w:ind w:right="58"/>
              <w:textAlignment w:val="baseline"/>
              <w:rPr>
                <w:rFonts w:ascii="Times New Roman" w:eastAsia="Times New Roman" w:hAnsi="Times New Roman"/>
                <w:sz w:val="20"/>
                <w:szCs w:val="20"/>
              </w:rPr>
            </w:pPr>
            <w:r w:rsidRPr="005B1A9F">
              <w:rPr>
                <w:rFonts w:ascii="Times New Roman" w:eastAsia="Times New Roman" w:hAnsi="Times New Roman"/>
                <w:sz w:val="20"/>
                <w:szCs w:val="20"/>
              </w:rPr>
              <w:t xml:space="preserve">Nurodyti procesoriaus gamintoją, tipą, pavadinimą, dažnį, spartinančiosios atminties dydį. </w:t>
            </w:r>
          </w:p>
          <w:p w14:paraId="12DED382" w14:textId="77777777" w:rsidR="002130AC" w:rsidRPr="00060BA4" w:rsidRDefault="002130AC" w:rsidP="07C48AEE">
            <w:pPr>
              <w:suppressAutoHyphens/>
              <w:autoSpaceDN w:val="0"/>
              <w:spacing w:after="0" w:line="259" w:lineRule="auto"/>
              <w:ind w:right="58"/>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Procesorius turi būti anonsuotas ne anksčiau kaip 2024 </w:t>
            </w:r>
            <w:proofErr w:type="spellStart"/>
            <w:r w:rsidRPr="07C48AEE">
              <w:rPr>
                <w:rFonts w:ascii="Times New Roman" w:eastAsia="Times New Roman" w:hAnsi="Times New Roman"/>
                <w:sz w:val="20"/>
                <w:szCs w:val="20"/>
              </w:rPr>
              <w:t>m.Procesoriaus</w:t>
            </w:r>
            <w:proofErr w:type="spellEnd"/>
            <w:r w:rsidRPr="07C48AEE">
              <w:rPr>
                <w:rFonts w:ascii="Times New Roman" w:eastAsia="Times New Roman" w:hAnsi="Times New Roman"/>
                <w:sz w:val="20"/>
                <w:szCs w:val="20"/>
              </w:rPr>
              <w:t xml:space="preserve"> sparta negali būti dirbtinai padidinta.</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4EFEE"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60047E3" w14:textId="77777777" w:rsidTr="07C48AEE">
        <w:trPr>
          <w:trHeight w:val="62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700EF"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BAF1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Operatyvioji atmintis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8B42F" w14:textId="77777777" w:rsidR="002130AC" w:rsidRPr="00060BA4" w:rsidRDefault="002130AC" w:rsidP="00031905">
            <w:pPr>
              <w:tabs>
                <w:tab w:val="left" w:pos="2760"/>
              </w:tabs>
              <w:suppressAutoHyphens/>
              <w:autoSpaceDN w:val="0"/>
              <w:spacing w:after="0" w:line="240" w:lineRule="auto"/>
              <w:textAlignment w:val="baseline"/>
              <w:rPr>
                <w:rFonts w:ascii="Times New Roman" w:eastAsia="Times New Roman" w:hAnsi="Times New Roman"/>
                <w:sz w:val="20"/>
                <w:szCs w:val="20"/>
                <w:highlight w:val="red"/>
              </w:rPr>
            </w:pPr>
            <w:r w:rsidRPr="00661E14">
              <w:rPr>
                <w:rFonts w:ascii="Times New Roman" w:eastAsia="Times New Roman" w:hAnsi="Times New Roman"/>
                <w:sz w:val="20"/>
                <w:szCs w:val="20"/>
              </w:rPr>
              <w:t>Ne mažiau nei 16 GB, ne blogiau nei DDR</w:t>
            </w:r>
            <w:r>
              <w:rPr>
                <w:rFonts w:ascii="Times New Roman" w:eastAsia="Times New Roman" w:hAnsi="Times New Roman"/>
                <w:sz w:val="20"/>
                <w:szCs w:val="20"/>
              </w:rPr>
              <w:t>5</w:t>
            </w:r>
            <w:r w:rsidRPr="00661E14">
              <w:rPr>
                <w:rFonts w:ascii="Times New Roman" w:eastAsia="Times New Roman" w:hAnsi="Times New Roman"/>
                <w:sz w:val="20"/>
                <w:szCs w:val="20"/>
              </w:rPr>
              <w:t xml:space="preserve"> </w:t>
            </w:r>
            <w:r>
              <w:rPr>
                <w:rFonts w:ascii="Times New Roman" w:eastAsia="Times New Roman" w:hAnsi="Times New Roman"/>
                <w:sz w:val="20"/>
                <w:szCs w:val="20"/>
              </w:rPr>
              <w:t>56</w:t>
            </w:r>
            <w:r w:rsidRPr="00661E14">
              <w:rPr>
                <w:rFonts w:ascii="Times New Roman" w:eastAsia="Times New Roman" w:hAnsi="Times New Roman"/>
                <w:sz w:val="20"/>
                <w:szCs w:val="20"/>
              </w:rPr>
              <w:t>00 MHz</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55D13" w14:textId="77777777" w:rsidR="002130AC" w:rsidRPr="00060BA4" w:rsidRDefault="002130AC" w:rsidP="00031905">
            <w:pPr>
              <w:tabs>
                <w:tab w:val="left" w:pos="3000"/>
              </w:tabs>
              <w:suppressAutoHyphens/>
              <w:autoSpaceDN w:val="0"/>
              <w:spacing w:after="0" w:line="240" w:lineRule="auto"/>
              <w:textAlignment w:val="baseline"/>
              <w:rPr>
                <w:rFonts w:ascii="Times New Roman" w:eastAsia="Times New Roman" w:hAnsi="Times New Roman"/>
                <w:sz w:val="20"/>
                <w:szCs w:val="20"/>
              </w:rPr>
            </w:pPr>
          </w:p>
        </w:tc>
      </w:tr>
      <w:tr w:rsidR="002130AC" w:rsidRPr="00060BA4" w14:paraId="21FDD10E" w14:textId="77777777" w:rsidTr="07C48AEE">
        <w:trPr>
          <w:trHeight w:val="266"/>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2D33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CBEDD"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Atminties plėtimo galimybės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309B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mažiau nei du atminties lizdai, Turi palaikyti operatyviosios atminties plėtimą iki 64 GB.</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96F40"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5AA1FF6"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9D00B"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EF430"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Puslaidininkinis diskas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AA622"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color w:val="000000"/>
                <w:sz w:val="20"/>
                <w:szCs w:val="20"/>
              </w:rPr>
            </w:pPr>
            <w:r w:rsidRPr="07C48AEE">
              <w:rPr>
                <w:rFonts w:ascii="Times New Roman" w:eastAsia="Times New Roman" w:hAnsi="Times New Roman"/>
                <w:sz w:val="20"/>
                <w:szCs w:val="20"/>
              </w:rPr>
              <w:t xml:space="preserve">Ne mažiau nei 512 GB SSD M.2 </w:t>
            </w:r>
            <w:proofErr w:type="spellStart"/>
            <w:r w:rsidRPr="07C48AEE">
              <w:rPr>
                <w:rFonts w:ascii="Times New Roman" w:eastAsia="Times New Roman" w:hAnsi="Times New Roman"/>
                <w:sz w:val="20"/>
                <w:szCs w:val="20"/>
              </w:rPr>
              <w:t>NVMe</w:t>
            </w:r>
            <w:proofErr w:type="spellEnd"/>
            <w:r w:rsidRPr="07C48AEE">
              <w:rPr>
                <w:rFonts w:ascii="Times New Roman" w:eastAsia="Times New Roman" w:hAnsi="Times New Roman"/>
                <w:sz w:val="20"/>
                <w:szCs w:val="20"/>
              </w:rPr>
              <w:t xml:space="preserve"> Gen4, turi būti 1 laisvas lizdas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583F"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00F0E9C" w14:textId="77777777" w:rsidTr="07C48AEE">
        <w:trPr>
          <w:trHeight w:val="52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8E740"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EC55A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Grafikos plokštė</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E7B27"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Integruota, turi palaikyti </w:t>
            </w:r>
            <w:proofErr w:type="spellStart"/>
            <w:r w:rsidRPr="07C48AEE">
              <w:rPr>
                <w:rFonts w:ascii="Times New Roman" w:eastAsia="Times New Roman" w:hAnsi="Times New Roman"/>
                <w:sz w:val="20"/>
                <w:szCs w:val="20"/>
              </w:rPr>
              <w:t>DirectX</w:t>
            </w:r>
            <w:proofErr w:type="spellEnd"/>
            <w:r w:rsidRPr="07C48AEE">
              <w:rPr>
                <w:rFonts w:ascii="Times New Roman" w:eastAsia="Times New Roman" w:hAnsi="Times New Roman"/>
                <w:sz w:val="20"/>
                <w:szCs w:val="20"/>
              </w:rPr>
              <w:t xml:space="preserve"> 12.2, </w:t>
            </w:r>
            <w:proofErr w:type="spellStart"/>
            <w:r w:rsidRPr="07C48AEE">
              <w:rPr>
                <w:rFonts w:ascii="Times New Roman" w:eastAsia="Times New Roman" w:hAnsi="Times New Roman"/>
                <w:sz w:val="20"/>
                <w:szCs w:val="20"/>
              </w:rPr>
              <w:t>OpenGL</w:t>
            </w:r>
            <w:proofErr w:type="spellEnd"/>
            <w:r w:rsidRPr="07C48AEE">
              <w:rPr>
                <w:rFonts w:ascii="Times New Roman" w:eastAsia="Times New Roman" w:hAnsi="Times New Roman"/>
                <w:sz w:val="20"/>
                <w:szCs w:val="20"/>
              </w:rPr>
              <w:t xml:space="preserve"> 4.6 ar naujesnes versijas.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74357"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77A347B" w14:textId="77777777" w:rsidTr="07C48AEE">
        <w:trPr>
          <w:trHeight w:val="266"/>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064BF"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15A06B"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Tinklo adapteris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8091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Integruota RJ45 tinklo jungtis, ne prastesnė nei palaikanti 10/100/1000 Mbps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126CC"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A72BF97" w14:textId="77777777" w:rsidTr="07C48AEE">
        <w:trPr>
          <w:trHeight w:val="52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C1A63"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D41A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Bevielio tinklo adapteris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C568C" w14:textId="77777777" w:rsidR="002130AC" w:rsidRPr="00661E14" w:rsidRDefault="002130AC" w:rsidP="07C48AEE">
            <w:pPr>
              <w:suppressAutoHyphens/>
              <w:autoSpaceDN w:val="0"/>
              <w:spacing w:after="1" w:line="237" w:lineRule="auto"/>
              <w:ind w:right="56"/>
              <w:textAlignment w:val="baseline"/>
              <w:rPr>
                <w:rFonts w:ascii="Times New Roman" w:eastAsia="Times New Roman" w:hAnsi="Times New Roman"/>
                <w:sz w:val="20"/>
                <w:szCs w:val="20"/>
              </w:rPr>
            </w:pPr>
            <w:r w:rsidRPr="07C48AEE">
              <w:rPr>
                <w:rFonts w:ascii="Times New Roman" w:eastAsia="Times New Roman" w:hAnsi="Times New Roman"/>
                <w:sz w:val="20"/>
                <w:szCs w:val="20"/>
              </w:rPr>
              <w:t>Integruotas tinklo adapteris, palaikantis WLAN 802.11 a/b/g/n/</w:t>
            </w:r>
            <w:proofErr w:type="spellStart"/>
            <w:r w:rsidRPr="07C48AEE">
              <w:rPr>
                <w:rFonts w:ascii="Times New Roman" w:eastAsia="Times New Roman" w:hAnsi="Times New Roman"/>
                <w:sz w:val="20"/>
                <w:szCs w:val="20"/>
              </w:rPr>
              <w:t>ac</w:t>
            </w:r>
            <w:proofErr w:type="spellEnd"/>
            <w:r w:rsidRPr="07C48AEE">
              <w:rPr>
                <w:rFonts w:ascii="Times New Roman" w:eastAsia="Times New Roman" w:hAnsi="Times New Roman"/>
                <w:sz w:val="20"/>
                <w:szCs w:val="20"/>
              </w:rPr>
              <w:t>/</w:t>
            </w:r>
            <w:proofErr w:type="spellStart"/>
            <w:r w:rsidRPr="07C48AEE">
              <w:rPr>
                <w:rFonts w:ascii="Times New Roman" w:eastAsia="Times New Roman" w:hAnsi="Times New Roman"/>
                <w:sz w:val="20"/>
                <w:szCs w:val="20"/>
              </w:rPr>
              <w:t>ax</w:t>
            </w:r>
            <w:proofErr w:type="spellEnd"/>
            <w:r w:rsidRPr="07C48AEE">
              <w:rPr>
                <w:rFonts w:ascii="Times New Roman" w:eastAsia="Times New Roman" w:hAnsi="Times New Roman"/>
                <w:sz w:val="20"/>
                <w:szCs w:val="20"/>
              </w:rPr>
              <w:t xml:space="preserve">. Antenos turi būti integruotos į korpusą. Adapteris turi palaikyti WEP, AES, TKIP standarto saugumo reikalavimus. </w:t>
            </w:r>
          </w:p>
          <w:p w14:paraId="0470F93A"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5DAA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64B20C0" w14:textId="77777777" w:rsidTr="07C48AEE">
        <w:trPr>
          <w:trHeight w:val="517"/>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EC3B"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F6E3F"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„Bluetooth" adapteris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5466B" w14:textId="77777777" w:rsidR="002130AC" w:rsidRPr="00060BA4" w:rsidRDefault="002130AC" w:rsidP="00031905">
            <w:pPr>
              <w:suppressAutoHyphens/>
              <w:autoSpaceDN w:val="0"/>
              <w:spacing w:after="1" w:line="237"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Ne blogiau kaip integruotas </w:t>
            </w:r>
            <w:r>
              <w:rPr>
                <w:rFonts w:ascii="Times New Roman" w:eastAsia="Times New Roman" w:hAnsi="Times New Roman"/>
                <w:sz w:val="20"/>
                <w:szCs w:val="20"/>
              </w:rPr>
              <w:t>5.3</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B676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CC45F0B" w14:textId="77777777" w:rsidTr="07C48AEE">
        <w:trPr>
          <w:trHeight w:val="266"/>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45E63"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C08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Garso plokštė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7B63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Ne blogiau </w:t>
            </w:r>
            <w:r>
              <w:rPr>
                <w:rFonts w:ascii="Times New Roman" w:eastAsia="Times New Roman" w:hAnsi="Times New Roman"/>
                <w:sz w:val="20"/>
                <w:szCs w:val="20"/>
              </w:rPr>
              <w:t>i</w:t>
            </w:r>
            <w:r w:rsidRPr="00661E14">
              <w:rPr>
                <w:rFonts w:ascii="Times New Roman" w:eastAsia="Times New Roman" w:hAnsi="Times New Roman"/>
                <w:sz w:val="20"/>
                <w:szCs w:val="20"/>
              </w:rPr>
              <w:t>ntegruota</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708AA"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6ABDFC44"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ED115"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7F34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Garsiakalbis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1D7F"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Ne blogiau integruoti </w:t>
            </w:r>
            <w:proofErr w:type="spellStart"/>
            <w:r w:rsidRPr="07C48AEE">
              <w:rPr>
                <w:rFonts w:ascii="Times New Roman" w:eastAsia="Times New Roman" w:hAnsi="Times New Roman"/>
                <w:sz w:val="20"/>
                <w:szCs w:val="20"/>
              </w:rPr>
              <w:t>stereo</w:t>
            </w:r>
            <w:proofErr w:type="spellEnd"/>
            <w:r w:rsidRPr="07C48AEE">
              <w:rPr>
                <w:rFonts w:ascii="Times New Roman" w:eastAsia="Times New Roman" w:hAnsi="Times New Roman"/>
                <w:sz w:val="20"/>
                <w:szCs w:val="20"/>
              </w:rPr>
              <w:t xml:space="preserve"> garsiakalbiai - ne mažiau 2 vnt.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7337"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8810B86"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39D24"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018C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Mikrofonas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3C56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Integruotas.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8563C"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CBC6070"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D158"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99D"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4B46A"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dydis 15.6“.</w:t>
            </w:r>
          </w:p>
          <w:p w14:paraId="5079FB08"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tipas neblizgus , IPS</w:t>
            </w:r>
          </w:p>
          <w:p w14:paraId="72A0486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raiška ne prastesnė nei 1920 x 1080.</w:t>
            </w:r>
            <w:r w:rsidRPr="00661E14">
              <w:rPr>
                <w:rFonts w:ascii="Times New Roman" w:eastAsia="Times New Roman" w:hAnsi="Times New Roman"/>
                <w:sz w:val="20"/>
                <w:szCs w:val="20"/>
              </w:rPr>
              <w:br/>
              <w:t>Ekrano ryškumas ne blogiau nei 250 nitų.</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6AA35"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FC46FFB"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7079"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385E2"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proofErr w:type="spellStart"/>
            <w:r w:rsidRPr="07C48AEE">
              <w:rPr>
                <w:rFonts w:ascii="Times New Roman" w:eastAsia="Times New Roman" w:hAnsi="Times New Roman"/>
                <w:sz w:val="20"/>
                <w:szCs w:val="20"/>
              </w:rPr>
              <w:t>Web</w:t>
            </w:r>
            <w:proofErr w:type="spellEnd"/>
            <w:r w:rsidRPr="07C48AEE">
              <w:rPr>
                <w:rFonts w:ascii="Times New Roman" w:eastAsia="Times New Roman" w:hAnsi="Times New Roman"/>
                <w:sz w:val="20"/>
                <w:szCs w:val="20"/>
              </w:rPr>
              <w:t xml:space="preserve"> kamera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4043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 </w:t>
            </w:r>
            <w:r w:rsidRPr="00661E14">
              <w:rPr>
                <w:rFonts w:ascii="Times New Roman" w:eastAsia="Times New Roman" w:hAnsi="Times New Roman"/>
                <w:sz w:val="20"/>
                <w:szCs w:val="20"/>
                <w:lang w:val="en-US"/>
              </w:rPr>
              <w:t>IR</w:t>
            </w:r>
            <w:r w:rsidRPr="00661E14">
              <w:rPr>
                <w:rFonts w:ascii="Times New Roman" w:eastAsia="Times New Roman" w:hAnsi="Times New Roman"/>
                <w:sz w:val="20"/>
                <w:szCs w:val="20"/>
              </w:rPr>
              <w:t xml:space="preserve"> 1080p,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2BF60"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BBDC326"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FE60A"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9052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Klaviatūra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72B7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Integruotas klaviatūros apšvietimas.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C4C7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F469463"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46DD0"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5725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Manipuliatorius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07323"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Sensorinis </w:t>
            </w:r>
            <w:r w:rsidRPr="07C48AEE">
              <w:rPr>
                <w:rFonts w:ascii="Times New Roman" w:eastAsia="Times New Roman" w:hAnsi="Times New Roman"/>
                <w:i/>
                <w:iCs/>
                <w:sz w:val="20"/>
                <w:szCs w:val="20"/>
              </w:rPr>
              <w:t>(</w:t>
            </w:r>
            <w:proofErr w:type="spellStart"/>
            <w:r w:rsidRPr="07C48AEE">
              <w:rPr>
                <w:rFonts w:ascii="Times New Roman" w:eastAsia="Times New Roman" w:hAnsi="Times New Roman"/>
                <w:i/>
                <w:iCs/>
                <w:sz w:val="20"/>
                <w:szCs w:val="20"/>
              </w:rPr>
              <w:t>touchpad</w:t>
            </w:r>
            <w:proofErr w:type="spellEnd"/>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 xml:space="preserve">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BF0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BE64736"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764D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39160"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Integruoti prievadai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CD5A2" w14:textId="77777777" w:rsidR="002130AC" w:rsidRPr="00661E14" w:rsidRDefault="002130AC" w:rsidP="07C48AEE">
            <w:pPr>
              <w:suppressAutoHyphens/>
              <w:autoSpaceDN w:val="0"/>
              <w:spacing w:after="0"/>
              <w:textAlignment w:val="baseline"/>
              <w:rPr>
                <w:rFonts w:ascii="Times New Roman" w:eastAsia="Times New Roman" w:hAnsi="Times New Roman"/>
                <w:sz w:val="20"/>
                <w:szCs w:val="20"/>
              </w:rPr>
            </w:pPr>
            <w:r w:rsidRPr="07C48AEE">
              <w:rPr>
                <w:rFonts w:ascii="Times New Roman" w:eastAsia="Times New Roman" w:hAnsi="Times New Roman"/>
                <w:sz w:val="20"/>
                <w:szCs w:val="20"/>
              </w:rPr>
              <w:t>Ne mažiau ir ne prastesni kaip:</w:t>
            </w:r>
            <w:r>
              <w:br/>
            </w:r>
            <w:r w:rsidRPr="07C48AEE">
              <w:rPr>
                <w:rFonts w:ascii="Times New Roman" w:eastAsia="Times New Roman" w:hAnsi="Times New Roman"/>
                <w:sz w:val="20"/>
                <w:szCs w:val="20"/>
              </w:rPr>
              <w:t xml:space="preserve">1 vnt. HDMI 2.1 arba </w:t>
            </w:r>
            <w:proofErr w:type="spellStart"/>
            <w:r w:rsidRPr="07C48AEE">
              <w:rPr>
                <w:rFonts w:ascii="Times New Roman" w:eastAsia="Times New Roman" w:hAnsi="Times New Roman"/>
                <w:sz w:val="20"/>
                <w:szCs w:val="20"/>
              </w:rPr>
              <w:t>DisplayPort</w:t>
            </w:r>
            <w:proofErr w:type="spellEnd"/>
            <w:r w:rsidRPr="07C48AEE">
              <w:rPr>
                <w:rFonts w:ascii="Times New Roman" w:eastAsia="Times New Roman" w:hAnsi="Times New Roman"/>
                <w:sz w:val="20"/>
                <w:szCs w:val="20"/>
              </w:rPr>
              <w:t xml:space="preserve"> 1.4;</w:t>
            </w:r>
            <w:r>
              <w:br/>
            </w:r>
            <w:r w:rsidRPr="07C48AEE">
              <w:rPr>
                <w:rFonts w:ascii="Times New Roman" w:eastAsia="Times New Roman" w:hAnsi="Times New Roman"/>
                <w:sz w:val="20"/>
                <w:szCs w:val="20"/>
              </w:rPr>
              <w:t xml:space="preserve">2 vnt. USB 3.2 </w:t>
            </w:r>
            <w:proofErr w:type="spellStart"/>
            <w:r w:rsidRPr="07C48AEE">
              <w:rPr>
                <w:rFonts w:ascii="Times New Roman" w:eastAsia="Times New Roman" w:hAnsi="Times New Roman"/>
                <w:sz w:val="20"/>
                <w:szCs w:val="20"/>
              </w:rPr>
              <w:t>Gen</w:t>
            </w:r>
            <w:proofErr w:type="spellEnd"/>
            <w:r w:rsidRPr="07C48AEE">
              <w:rPr>
                <w:rFonts w:ascii="Times New Roman" w:eastAsia="Times New Roman" w:hAnsi="Times New Roman"/>
                <w:sz w:val="20"/>
                <w:szCs w:val="20"/>
              </w:rPr>
              <w:t xml:space="preserve"> 1;</w:t>
            </w:r>
          </w:p>
          <w:p w14:paraId="686C85CF" w14:textId="77777777" w:rsidR="002130AC" w:rsidRPr="00661E14" w:rsidRDefault="002130AC" w:rsidP="07C48AEE">
            <w:pPr>
              <w:suppressAutoHyphens/>
              <w:autoSpaceDN w:val="0"/>
              <w:spacing w:after="0"/>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2 vnt. </w:t>
            </w:r>
            <w:proofErr w:type="spellStart"/>
            <w:r w:rsidRPr="07C48AEE">
              <w:rPr>
                <w:rFonts w:ascii="Times New Roman" w:eastAsia="Times New Roman" w:hAnsi="Times New Roman"/>
                <w:sz w:val="20"/>
                <w:szCs w:val="20"/>
              </w:rPr>
              <w:t>Thunderbolt</w:t>
            </w:r>
            <w:proofErr w:type="spellEnd"/>
            <w:r w:rsidRPr="07C48AEE">
              <w:rPr>
                <w:rFonts w:ascii="Times New Roman" w:eastAsia="Times New Roman" w:hAnsi="Times New Roman"/>
                <w:sz w:val="20"/>
                <w:szCs w:val="20"/>
              </w:rPr>
              <w:t xml:space="preserve"> 4.0, palaikantys </w:t>
            </w:r>
            <w:proofErr w:type="spellStart"/>
            <w:r w:rsidRPr="07C48AEE">
              <w:rPr>
                <w:rFonts w:ascii="Times New Roman" w:eastAsia="Times New Roman" w:hAnsi="Times New Roman"/>
                <w:sz w:val="20"/>
                <w:szCs w:val="20"/>
              </w:rPr>
              <w:t>DisplayPort</w:t>
            </w:r>
            <w:proofErr w:type="spellEnd"/>
            <w:r w:rsidRPr="07C48AEE">
              <w:rPr>
                <w:rFonts w:ascii="Times New Roman" w:eastAsia="Times New Roman" w:hAnsi="Times New Roman"/>
                <w:sz w:val="20"/>
                <w:szCs w:val="20"/>
              </w:rPr>
              <w:t xml:space="preserve"> ir Power </w:t>
            </w:r>
            <w:proofErr w:type="spellStart"/>
            <w:r w:rsidRPr="07C48AEE">
              <w:rPr>
                <w:rFonts w:ascii="Times New Roman" w:eastAsia="Times New Roman" w:hAnsi="Times New Roman"/>
                <w:sz w:val="20"/>
                <w:szCs w:val="20"/>
              </w:rPr>
              <w:t>Delivery</w:t>
            </w:r>
            <w:proofErr w:type="spellEnd"/>
            <w:r w:rsidRPr="07C48AEE">
              <w:rPr>
                <w:rFonts w:ascii="Times New Roman" w:eastAsia="Times New Roman" w:hAnsi="Times New Roman"/>
                <w:sz w:val="20"/>
                <w:szCs w:val="20"/>
              </w:rPr>
              <w:t xml:space="preserve"> protokolus, turi palaikyti galimybę prijungti sąsajų praplėtimo įrenginį su </w:t>
            </w:r>
            <w:proofErr w:type="spellStart"/>
            <w:r w:rsidRPr="07C48AEE">
              <w:rPr>
                <w:rFonts w:ascii="Times New Roman" w:eastAsia="Times New Roman" w:hAnsi="Times New Roman"/>
                <w:sz w:val="20"/>
                <w:szCs w:val="20"/>
              </w:rPr>
              <w:t>kompiuteiro</w:t>
            </w:r>
            <w:proofErr w:type="spellEnd"/>
            <w:r w:rsidRPr="07C48AEE">
              <w:rPr>
                <w:rFonts w:ascii="Times New Roman" w:eastAsia="Times New Roman" w:hAnsi="Times New Roman"/>
                <w:sz w:val="20"/>
                <w:szCs w:val="20"/>
              </w:rPr>
              <w:t xml:space="preserve"> krovimo galimybe;</w:t>
            </w:r>
            <w:r>
              <w:br/>
            </w:r>
            <w:r w:rsidRPr="07C48AEE">
              <w:rPr>
                <w:rFonts w:ascii="Times New Roman" w:eastAsia="Times New Roman" w:hAnsi="Times New Roman"/>
                <w:sz w:val="20"/>
                <w:szCs w:val="20"/>
              </w:rPr>
              <w:t>ausinių ir mikrofono lizdas;</w:t>
            </w:r>
          </w:p>
          <w:p w14:paraId="26564DDD"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proofErr w:type="spellStart"/>
            <w:r w:rsidRPr="07C48AEE">
              <w:rPr>
                <w:rFonts w:ascii="Times New Roman" w:eastAsia="Times New Roman" w:hAnsi="Times New Roman"/>
                <w:sz w:val="20"/>
                <w:szCs w:val="20"/>
              </w:rPr>
              <w:t>microSD</w:t>
            </w:r>
            <w:proofErr w:type="spellEnd"/>
            <w:r w:rsidRPr="07C48AEE">
              <w:rPr>
                <w:rFonts w:ascii="Times New Roman" w:eastAsia="Times New Roman" w:hAnsi="Times New Roman"/>
                <w:sz w:val="20"/>
                <w:szCs w:val="20"/>
              </w:rPr>
              <w:t xml:space="preserve"> jungtis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5CDD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p>
        </w:tc>
      </w:tr>
      <w:tr w:rsidR="002130AC" w:rsidRPr="00060BA4" w14:paraId="05489785"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EAE4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F9EC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Maitinimo tinklo adapteris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ADD63" w14:textId="77777777" w:rsidR="002130AC"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A3524E">
              <w:rPr>
                <w:rFonts w:ascii="Times New Roman" w:hAnsi="Times New Roman"/>
                <w:sz w:val="20"/>
                <w:szCs w:val="20"/>
              </w:rPr>
              <w:t>Turi būti pateikiamas to pačio gamintojo kaip ir kompiuteris USB-C tipo maitinimo šaltinis</w:t>
            </w:r>
            <w:r w:rsidRPr="00661E14">
              <w:rPr>
                <w:rFonts w:ascii="Times New Roman" w:eastAsia="Times New Roman" w:hAnsi="Times New Roman"/>
                <w:sz w:val="20"/>
                <w:szCs w:val="20"/>
              </w:rPr>
              <w:t xml:space="preserve"> </w:t>
            </w:r>
            <w:r w:rsidRPr="00661E14">
              <w:rPr>
                <w:rFonts w:ascii="Times New Roman" w:eastAsia="Times New Roman" w:hAnsi="Times New Roman"/>
                <w:sz w:val="20"/>
                <w:szCs w:val="20"/>
              </w:rPr>
              <w:lastRenderedPageBreak/>
              <w:t>Automatiškai prisiderinantis</w:t>
            </w:r>
            <w:r>
              <w:rPr>
                <w:rFonts w:ascii="Times New Roman" w:eastAsia="Times New Roman" w:hAnsi="Times New Roman"/>
                <w:sz w:val="20"/>
                <w:szCs w:val="20"/>
              </w:rPr>
              <w:t xml:space="preserve"> prie maitinimo tinklo įtampos</w:t>
            </w:r>
            <w:r w:rsidRPr="00661E14">
              <w:rPr>
                <w:rFonts w:ascii="Times New Roman" w:eastAsia="Times New Roman" w:hAnsi="Times New Roman"/>
                <w:sz w:val="20"/>
                <w:szCs w:val="20"/>
              </w:rPr>
              <w:t xml:space="preserve"> 65W</w:t>
            </w:r>
          </w:p>
          <w:p w14:paraId="4FEBCF11"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3B08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DF7EA23"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986AF"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E0B85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Baterija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D00D5" w14:textId="77777777" w:rsidR="002130AC" w:rsidRPr="00060BA4" w:rsidRDefault="002130AC" w:rsidP="07C48AEE">
            <w:pPr>
              <w:suppressAutoHyphens/>
              <w:autoSpaceDN w:val="0"/>
              <w:spacing w:after="0" w:line="240"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Vidinė. 3 </w:t>
            </w:r>
            <w:proofErr w:type="spellStart"/>
            <w:r w:rsidRPr="07C48AEE">
              <w:rPr>
                <w:rFonts w:ascii="Times New Roman" w:eastAsia="Times New Roman" w:hAnsi="Times New Roman"/>
                <w:sz w:val="20"/>
                <w:szCs w:val="20"/>
              </w:rPr>
              <w:t>cell</w:t>
            </w:r>
            <w:proofErr w:type="spellEnd"/>
            <w:r w:rsidRPr="07C48AEE">
              <w:rPr>
                <w:rFonts w:ascii="Times New Roman" w:eastAsia="Times New Roman" w:hAnsi="Times New Roman"/>
                <w:sz w:val="20"/>
                <w:szCs w:val="20"/>
              </w:rPr>
              <w:t xml:space="preserve">, 54WHr, su </w:t>
            </w:r>
            <w:proofErr w:type="spellStart"/>
            <w:r w:rsidRPr="07C48AEE">
              <w:rPr>
                <w:rFonts w:ascii="Times New Roman" w:eastAsia="Times New Roman" w:hAnsi="Times New Roman"/>
                <w:sz w:val="20"/>
                <w:szCs w:val="20"/>
              </w:rPr>
              <w:t>ExpressCharge</w:t>
            </w:r>
            <w:proofErr w:type="spellEnd"/>
            <w:r w:rsidRPr="07C48AEE">
              <w:rPr>
                <w:rFonts w:ascii="Times New Roman" w:eastAsia="Times New Roman" w:hAnsi="Times New Roman"/>
                <w:sz w:val="20"/>
                <w:szCs w:val="20"/>
              </w:rPr>
              <w:t xml:space="preserve"> </w:t>
            </w:r>
            <w:proofErr w:type="spellStart"/>
            <w:r w:rsidRPr="07C48AEE">
              <w:rPr>
                <w:rFonts w:ascii="Times New Roman" w:eastAsia="Times New Roman" w:hAnsi="Times New Roman"/>
                <w:sz w:val="20"/>
                <w:szCs w:val="20"/>
              </w:rPr>
              <w:t>Boost</w:t>
            </w:r>
            <w:proofErr w:type="spellEnd"/>
            <w:r w:rsidRPr="07C48AEE">
              <w:rPr>
                <w:rFonts w:ascii="Times New Roman" w:eastAsia="Times New Roman" w:hAnsi="Times New Roman"/>
                <w:sz w:val="20"/>
                <w:szCs w:val="20"/>
              </w:rPr>
              <w:t xml:space="preserve"> palaikymu</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59E5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5DE0FE8"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E1097"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F3C75"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Priedai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F38E8" w14:textId="77777777" w:rsidR="002130AC" w:rsidRPr="00661E14" w:rsidRDefault="002130AC" w:rsidP="00031905">
            <w:pPr>
              <w:spacing w:after="0" w:line="240" w:lineRule="auto"/>
              <w:rPr>
                <w:rFonts w:ascii="Times New Roman" w:hAnsi="Times New Roman"/>
                <w:sz w:val="20"/>
                <w:szCs w:val="20"/>
              </w:rPr>
            </w:pPr>
            <w:r w:rsidRPr="00661E14">
              <w:rPr>
                <w:rFonts w:ascii="Times New Roman" w:hAnsi="Times New Roman"/>
                <w:sz w:val="20"/>
                <w:szCs w:val="20"/>
              </w:rPr>
              <w:t>To paties gamintojo kaip ir kompiuteris. Krepšys turi būti pritaikytas (pagal matmenis) siūlomam nešiojamajam kompiuteriui.</w:t>
            </w:r>
          </w:p>
          <w:p w14:paraId="55A70568"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hAnsi="Times New Roman"/>
                <w:sz w:val="20"/>
                <w:szCs w:val="20"/>
              </w:rPr>
              <w:t>To paties gamintojo optinė USB pelė su slinkties ratuku.</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73A8E" w14:textId="77777777" w:rsidR="002130AC" w:rsidRPr="00060BA4" w:rsidRDefault="002130AC" w:rsidP="00031905">
            <w:pPr>
              <w:suppressAutoHyphens/>
              <w:autoSpaceDN w:val="0"/>
              <w:spacing w:after="0" w:line="240" w:lineRule="auto"/>
              <w:ind w:left="50"/>
              <w:textAlignment w:val="baseline"/>
              <w:rPr>
                <w:rFonts w:ascii="Times New Roman" w:eastAsia="Times New Roman" w:hAnsi="Times New Roman"/>
                <w:sz w:val="20"/>
                <w:szCs w:val="20"/>
              </w:rPr>
            </w:pPr>
          </w:p>
        </w:tc>
      </w:tr>
      <w:tr w:rsidR="002130AC" w:rsidRPr="00060BA4" w14:paraId="3D93BB43"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2B9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564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Mechaninės priemonės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BE49F"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Galimybė prirakinti </w:t>
            </w:r>
            <w:proofErr w:type="spellStart"/>
            <w:r w:rsidRPr="07C48AEE">
              <w:rPr>
                <w:rFonts w:ascii="Times New Roman" w:eastAsia="Times New Roman" w:hAnsi="Times New Roman"/>
                <w:i/>
                <w:iCs/>
                <w:sz w:val="20"/>
                <w:szCs w:val="20"/>
              </w:rPr>
              <w:t>Kensington</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Lock</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Wedge</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Noble</w:t>
            </w:r>
            <w:proofErr w:type="spellEnd"/>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ar lygiaverčio</w:t>
            </w:r>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 xml:space="preserve">tipo lynu.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E60C8"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E3C0CA2"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D4AD"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DAC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Programinės priemonės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097CF"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Įjungimo slaptažodis</w:t>
            </w:r>
            <w:r w:rsidRPr="00661E14">
              <w:rPr>
                <w:rFonts w:ascii="Times New Roman" w:eastAsia="Times New Roman" w:hAnsi="Times New Roman"/>
                <w:i/>
                <w:iCs/>
                <w:sz w:val="20"/>
                <w:szCs w:val="20"/>
              </w:rPr>
              <w:t>.</w:t>
            </w:r>
            <w:r w:rsidRPr="00661E14">
              <w:rPr>
                <w:rFonts w:ascii="Times New Roman" w:eastAsia="Times New Roman" w:hAnsi="Times New Roman"/>
                <w:sz w:val="20"/>
                <w:szCs w:val="20"/>
              </w:rPr>
              <w:t xml:space="preserve"> BIOS sistemos apsaugojimas slaptažodžiu. Galimybė BIOS posistemėje valdyti tinklo adapterių veikimą, Bluetooth adapterį.</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C8F8E"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5B45220"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D8FB9"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F8332"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Kodavimas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910F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žemesnė kaip TPM 2.0 versijos saugos mikroschema</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BF07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65C665DB"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9A7A"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5EFB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Slaptažodžiai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B396B"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Vartotojo ir administratoriaus; sisteminiai ir disko (BIOS ir/ar operacinės sistemos lygmenyje).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69F3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21E1BF8A"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E65D8"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color w:val="000000"/>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5B66E" w14:textId="77777777" w:rsidR="002130AC" w:rsidRPr="00060BA4" w:rsidRDefault="002130AC" w:rsidP="00031905">
            <w:pPr>
              <w:suppressAutoHyphens/>
              <w:autoSpaceDN w:val="0"/>
              <w:spacing w:after="0" w:line="259" w:lineRule="auto"/>
              <w:ind w:left="10"/>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Konfigūracijos valdymas  ir tvarkyklės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4852F" w14:textId="77777777" w:rsidR="002130AC" w:rsidRPr="00661E14" w:rsidRDefault="002130AC" w:rsidP="00031905">
            <w:pPr>
              <w:suppressAutoHyphens/>
              <w:autoSpaceDN w:val="0"/>
              <w:spacing w:after="0"/>
              <w:ind w:left="10"/>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BIOS nustatymo tvarkymas, apsaugotas prisijungimo slaptažodžiu;</w:t>
            </w:r>
          </w:p>
          <w:p w14:paraId="42363337" w14:textId="77777777" w:rsidR="002130AC" w:rsidRPr="00060BA4" w:rsidRDefault="002130AC" w:rsidP="07C48AEE">
            <w:pPr>
              <w:suppressAutoHyphens/>
              <w:autoSpaceDN w:val="0"/>
              <w:spacing w:after="0" w:line="259" w:lineRule="auto"/>
              <w:ind w:left="10"/>
              <w:textAlignment w:val="baseline"/>
              <w:rPr>
                <w:rFonts w:ascii="Times New Roman" w:eastAsia="Times New Roman" w:hAnsi="Times New Roman"/>
                <w:color w:val="000000"/>
                <w:sz w:val="20"/>
                <w:szCs w:val="20"/>
              </w:rPr>
            </w:pPr>
            <w:r w:rsidRPr="07C48AEE">
              <w:rPr>
                <w:rFonts w:ascii="Times New Roman" w:eastAsia="Times New Roman" w:hAnsi="Times New Roman"/>
                <w:color w:val="000000" w:themeColor="text1"/>
                <w:sz w:val="20"/>
                <w:szCs w:val="20"/>
              </w:rPr>
              <w:t xml:space="preserve">BIOS konfigūracijos valdymas lokaliai ir per gamintojo pateiktą programinę įrangą naudojant sukuriamus </w:t>
            </w:r>
            <w:proofErr w:type="spellStart"/>
            <w:r w:rsidRPr="07C48AEE">
              <w:rPr>
                <w:rFonts w:ascii="Times New Roman" w:eastAsia="Times New Roman" w:hAnsi="Times New Roman"/>
                <w:color w:val="000000" w:themeColor="text1"/>
                <w:sz w:val="20"/>
                <w:szCs w:val="20"/>
              </w:rPr>
              <w:t>konfigūracinius</w:t>
            </w:r>
            <w:proofErr w:type="spellEnd"/>
            <w:r w:rsidRPr="07C48AEE">
              <w:rPr>
                <w:rFonts w:ascii="Times New Roman" w:eastAsia="Times New Roman" w:hAnsi="Times New Roman"/>
                <w:color w:val="000000" w:themeColor="text1"/>
                <w:sz w:val="20"/>
                <w:szCs w:val="20"/>
              </w:rPr>
              <w:t xml:space="preserve"> failus; </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7A856" w14:textId="77777777" w:rsidR="002130AC" w:rsidRPr="00060BA4" w:rsidRDefault="002130AC" w:rsidP="00031905">
            <w:pPr>
              <w:suppressAutoHyphens/>
              <w:autoSpaceDN w:val="0"/>
              <w:spacing w:after="0" w:line="259" w:lineRule="auto"/>
              <w:ind w:left="10"/>
              <w:textAlignment w:val="baseline"/>
              <w:rPr>
                <w:rFonts w:ascii="Times New Roman" w:eastAsia="Times New Roman" w:hAnsi="Times New Roman"/>
                <w:color w:val="000000"/>
                <w:sz w:val="20"/>
                <w:szCs w:val="20"/>
              </w:rPr>
            </w:pPr>
          </w:p>
        </w:tc>
      </w:tr>
      <w:tr w:rsidR="002130AC" w:rsidRPr="00060BA4" w14:paraId="5217E842"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DD1DE"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92F7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Kompiuterio atnaujinimų valdymas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4E14" w14:textId="77777777" w:rsidR="002130AC" w:rsidRPr="00060BA4" w:rsidRDefault="002130AC" w:rsidP="00031905">
            <w:pPr>
              <w:suppressAutoHyphens/>
              <w:autoSpaceDN w:val="0"/>
              <w:spacing w:after="0" w:line="259"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Visi atnaujinimai turi būti viešai prieinami. Turi būti galimybė visus atnaujinimus valdyti iš vienos vietos.</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4668"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C466BCE"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61C11"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FAE31"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Garantinis aptarnavimas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A4494" w14:textId="77777777" w:rsidR="002130AC" w:rsidRPr="00060BA4" w:rsidRDefault="002130AC" w:rsidP="07C48AEE">
            <w:pPr>
              <w:suppressAutoHyphens/>
              <w:autoSpaceDN w:val="0"/>
              <w:spacing w:after="0" w:line="259" w:lineRule="auto"/>
              <w:ind w:right="56"/>
              <w:textAlignment w:val="baseline"/>
              <w:rPr>
                <w:rFonts w:ascii="Times New Roman" w:eastAsia="Times New Roman" w:hAnsi="Times New Roman"/>
                <w:sz w:val="20"/>
                <w:szCs w:val="20"/>
              </w:rPr>
            </w:pPr>
            <w:r w:rsidRPr="07C48AEE">
              <w:rPr>
                <w:rFonts w:ascii="Times New Roman" w:eastAsia="Times New Roman" w:hAnsi="Times New Roman"/>
                <w:sz w:val="20"/>
                <w:szCs w:val="20"/>
              </w:rPr>
              <w:t>Visoms siūlomoms prekėms turi būti suteikiama gamintojo garantinė priežiūra darbo vietoje (“</w:t>
            </w:r>
            <w:proofErr w:type="spellStart"/>
            <w:r w:rsidRPr="07C48AEE">
              <w:rPr>
                <w:rFonts w:ascii="Times New Roman" w:eastAsia="Times New Roman" w:hAnsi="Times New Roman"/>
                <w:sz w:val="20"/>
                <w:szCs w:val="20"/>
              </w:rPr>
              <w:t>on-site</w:t>
            </w:r>
            <w:proofErr w:type="spellEnd"/>
            <w:r w:rsidRPr="07C48AEE">
              <w:rPr>
                <w:rFonts w:ascii="Times New Roman" w:eastAsia="Times New Roman" w:hAnsi="Times New Roman"/>
                <w:sz w:val="20"/>
                <w:szCs w:val="20"/>
              </w:rPr>
              <w:t>”),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8CC6"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78BE29D8" w14:textId="77777777" w:rsidTr="07C48AEE">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2C2E9"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C2EE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Svoris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0079E" w14:textId="77777777" w:rsidR="002130AC" w:rsidRPr="00060BA4" w:rsidRDefault="002130AC" w:rsidP="00031905">
            <w:pPr>
              <w:suppressAutoHyphens/>
              <w:autoSpaceDN w:val="0"/>
              <w:spacing w:after="0" w:line="259"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Kompiuterio svoris su standartine komplektacija ne daugiau kaip 1,6</w:t>
            </w:r>
            <w:r>
              <w:rPr>
                <w:rFonts w:ascii="Times New Roman" w:eastAsia="Times New Roman" w:hAnsi="Times New Roman"/>
                <w:sz w:val="20"/>
                <w:szCs w:val="20"/>
              </w:rPr>
              <w:t>2</w:t>
            </w:r>
            <w:r w:rsidRPr="00661E14">
              <w:rPr>
                <w:rFonts w:ascii="Times New Roman" w:eastAsia="Times New Roman" w:hAnsi="Times New Roman"/>
                <w:sz w:val="20"/>
                <w:szCs w:val="20"/>
              </w:rPr>
              <w:t xml:space="preserve"> kg.</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11EF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C7A0A68" w14:textId="77777777" w:rsidTr="07C48AEE">
        <w:trPr>
          <w:trHeight w:val="506"/>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8392F"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color w:val="000000"/>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8155"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Sertifikatai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CA21A" w14:textId="77777777" w:rsidR="002130AC" w:rsidRPr="00060BA4" w:rsidRDefault="002130AC" w:rsidP="07C48AEE">
            <w:pPr>
              <w:suppressAutoHyphens/>
              <w:autoSpaceDN w:val="0"/>
              <w:spacing w:after="0" w:line="240" w:lineRule="auto"/>
              <w:textAlignment w:val="baseline"/>
              <w:rPr>
                <w:rFonts w:ascii="Times New Roman" w:eastAsia="Times New Roman" w:hAnsi="Times New Roman"/>
                <w:color w:val="000000"/>
                <w:sz w:val="20"/>
                <w:szCs w:val="20"/>
              </w:rPr>
            </w:pPr>
            <w:r w:rsidRPr="07C48AEE">
              <w:rPr>
                <w:rFonts w:ascii="Times New Roman" w:eastAsia="Times New Roman" w:hAnsi="Times New Roman"/>
                <w:color w:val="000000" w:themeColor="text1"/>
                <w:sz w:val="20"/>
                <w:szCs w:val="20"/>
              </w:rPr>
              <w:t xml:space="preserve">Nešiojamas kompiuteris turi būti sertifikuotas, MIL-STD-810H, </w:t>
            </w:r>
            <w:proofErr w:type="spellStart"/>
            <w:r w:rsidRPr="07C48AEE">
              <w:rPr>
                <w:rFonts w:ascii="Times New Roman" w:eastAsia="Times New Roman" w:hAnsi="Times New Roman"/>
                <w:color w:val="000000" w:themeColor="text1"/>
                <w:sz w:val="20"/>
                <w:szCs w:val="20"/>
              </w:rPr>
              <w:t>epaeat</w:t>
            </w:r>
            <w:proofErr w:type="spellEnd"/>
            <w:r w:rsidRPr="07C48AEE">
              <w:rPr>
                <w:rFonts w:ascii="Times New Roman" w:eastAsia="Times New Roman" w:hAnsi="Times New Roman"/>
                <w:color w:val="000000" w:themeColor="text1"/>
                <w:sz w:val="20"/>
                <w:szCs w:val="20"/>
              </w:rPr>
              <w:t xml:space="preserve"> </w:t>
            </w:r>
            <w:proofErr w:type="spellStart"/>
            <w:r w:rsidRPr="07C48AEE">
              <w:rPr>
                <w:rFonts w:ascii="Times New Roman" w:eastAsia="Times New Roman" w:hAnsi="Times New Roman"/>
                <w:color w:val="000000" w:themeColor="text1"/>
                <w:sz w:val="20"/>
                <w:szCs w:val="20"/>
              </w:rPr>
              <w:t>gold</w:t>
            </w:r>
            <w:proofErr w:type="spellEnd"/>
            <w:r w:rsidRPr="07C48AEE">
              <w:rPr>
                <w:rFonts w:ascii="Times New Roman" w:eastAsia="Times New Roman" w:hAnsi="Times New Roman"/>
                <w:color w:val="000000" w:themeColor="text1"/>
                <w:sz w:val="20"/>
                <w:szCs w:val="20"/>
              </w:rPr>
              <w:t xml:space="preserve"> arba lygiaverčiu.</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7B9D"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131C1336" w14:textId="77777777" w:rsidTr="07C48AEE">
        <w:trPr>
          <w:trHeight w:val="99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DFF7D" w14:textId="77777777" w:rsidR="002130AC" w:rsidRPr="00060BA4" w:rsidRDefault="002130AC" w:rsidP="002130AC">
            <w:pPr>
              <w:pStyle w:val="ListParagraph"/>
              <w:numPr>
                <w:ilvl w:val="0"/>
                <w:numId w:val="39"/>
              </w:numPr>
              <w:suppressAutoHyphens/>
              <w:autoSpaceDN w:val="0"/>
              <w:spacing w:after="0" w:line="240" w:lineRule="auto"/>
              <w:ind w:left="641" w:hanging="357"/>
              <w:contextualSpacing w:val="0"/>
              <w:textAlignment w:val="baseline"/>
              <w:rPr>
                <w:rFonts w:ascii="Times New Roman" w:eastAsia="Times New Roman" w:hAnsi="Times New Roman"/>
                <w:color w:val="000000"/>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F31BC"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Pr>
                <w:rFonts w:ascii="Times New Roman" w:eastAsia="Times New Roman" w:hAnsi="Times New Roman"/>
                <w:color w:val="000000"/>
                <w:sz w:val="20"/>
                <w:szCs w:val="20"/>
              </w:rPr>
              <w:t>Aplinkosaugos reikalavimas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AC2D"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Pr>
                <w:rFonts w:ascii="Times New Roman" w:eastAsia="Times New Roman" w:hAnsi="Times New Roman"/>
                <w:sz w:val="20"/>
                <w:szCs w:val="20"/>
              </w:rPr>
              <w:t xml:space="preserve"> Nešiojamo k</w:t>
            </w:r>
            <w:r w:rsidRPr="002A3BB8">
              <w:rPr>
                <w:rFonts w:ascii="Times New Roman" w:eastAsia="Times New Roman" w:hAnsi="Times New Roman"/>
                <w:sz w:val="20"/>
                <w:szCs w:val="20"/>
              </w:rPr>
              <w:t xml:space="preserve">ompiuterio </w:t>
            </w:r>
            <w:r w:rsidRPr="00615857">
              <w:rPr>
                <w:rFonts w:ascii="Times New Roman" w:eastAsia="Times New Roman" w:hAnsi="Times New Roman"/>
                <w:sz w:val="20"/>
                <w:szCs w:val="20"/>
              </w:rPr>
              <w:t>gamintojas turi atitikti aplinkosaugos vadybos ISO 14001 standarto reikalavimus</w:t>
            </w:r>
            <w:r>
              <w:t xml:space="preserve"> </w:t>
            </w:r>
            <w:r w:rsidRPr="00615857">
              <w:rPr>
                <w:rFonts w:ascii="Times New Roman" w:eastAsia="Times New Roman" w:hAnsi="Times New Roman"/>
                <w:sz w:val="20"/>
                <w:szCs w:val="20"/>
              </w:rPr>
              <w:t>arba lygiavertį aplinkosaugos vadybos standartą</w:t>
            </w:r>
            <w:r>
              <w:rPr>
                <w:rFonts w:ascii="Times New Roman" w:eastAsia="Times New Roman" w:hAnsi="Times New Roman"/>
                <w:sz w:val="20"/>
                <w:szCs w:val="20"/>
              </w:rPr>
              <w:t>(p</w:t>
            </w:r>
            <w:r w:rsidRPr="00615857">
              <w:rPr>
                <w:rFonts w:ascii="Times New Roman" w:eastAsia="Times New Roman" w:hAnsi="Times New Roman"/>
                <w:sz w:val="20"/>
                <w:szCs w:val="20"/>
              </w:rPr>
              <w:t>ateikti dokumentų kopijas arba nuorodas į dokumentus.</w:t>
            </w:r>
            <w:r>
              <w:rPr>
                <w:rFonts w:ascii="Times New Roman" w:eastAsia="Times New Roman" w:hAnsi="Times New Roman"/>
                <w:sz w:val="20"/>
                <w:szCs w:val="20"/>
              </w:rPr>
              <w:t>)</w:t>
            </w:r>
          </w:p>
        </w:tc>
        <w:tc>
          <w:tcPr>
            <w:tcW w:w="3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0FAA2"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64DCA2F2" w14:textId="77777777" w:rsidTr="07C48AEE">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9C9EC"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Kompiuterio modelis, firma-gamintoja</w:t>
            </w:r>
          </w:p>
        </w:tc>
        <w:tc>
          <w:tcPr>
            <w:tcW w:w="3761" w:type="dxa"/>
            <w:tcBorders>
              <w:top w:val="single" w:sz="4" w:space="0" w:color="000000" w:themeColor="text1"/>
              <w:left w:val="single" w:sz="4" w:space="0" w:color="000000" w:themeColor="text1"/>
              <w:bottom w:val="single" w:sz="4" w:space="0" w:color="auto"/>
              <w:right w:val="single" w:sz="4" w:space="0" w:color="000000" w:themeColor="text1"/>
            </w:tcBorders>
          </w:tcPr>
          <w:p w14:paraId="73642B43"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408CFB83" w14:textId="77777777" w:rsidTr="07C48AEE">
        <w:tc>
          <w:tcPr>
            <w:tcW w:w="7078"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F64169F"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Pristatymo terminas, nuo užsakymo pateikimo dienos ne ilgiau 30 darbo dienos *</w:t>
            </w:r>
          </w:p>
        </w:tc>
        <w:tc>
          <w:tcPr>
            <w:tcW w:w="3761" w:type="dxa"/>
            <w:tcBorders>
              <w:top w:val="single" w:sz="4" w:space="0" w:color="auto"/>
              <w:left w:val="single" w:sz="4" w:space="0" w:color="auto"/>
              <w:bottom w:val="single" w:sz="4" w:space="0" w:color="auto"/>
              <w:right w:val="single" w:sz="4" w:space="0" w:color="auto"/>
            </w:tcBorders>
          </w:tcPr>
          <w:p w14:paraId="3DC4C381"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28345C9E" w14:textId="77777777" w:rsidTr="07C48AEE">
        <w:tc>
          <w:tcPr>
            <w:tcW w:w="7078"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B99ADA6"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Garantiniai įsipareigojimai kompiuteriui (pradedama skaičiuoti nuo prekių pristatymo dienos; trumpiausiai 3 metai (baterijai 12 mėn.))</w:t>
            </w:r>
          </w:p>
        </w:tc>
        <w:tc>
          <w:tcPr>
            <w:tcW w:w="3761" w:type="dxa"/>
            <w:tcBorders>
              <w:top w:val="single" w:sz="4" w:space="0" w:color="auto"/>
              <w:left w:val="single" w:sz="4" w:space="0" w:color="auto"/>
              <w:bottom w:val="single" w:sz="4" w:space="0" w:color="auto"/>
              <w:right w:val="single" w:sz="4" w:space="0" w:color="auto"/>
            </w:tcBorders>
          </w:tcPr>
          <w:p w14:paraId="51A7AA12"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15051219" w14:textId="77777777" w:rsidTr="07C48AEE">
        <w:tc>
          <w:tcPr>
            <w:tcW w:w="7078"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BD1D856"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Garantinio aptarnavimo reakcijos po pranešimo apie gedimą greitis ir darbingumo atstatymas (ilgiausiai 10 darbo dienų)</w:t>
            </w:r>
          </w:p>
        </w:tc>
        <w:tc>
          <w:tcPr>
            <w:tcW w:w="3761" w:type="dxa"/>
            <w:tcBorders>
              <w:top w:val="single" w:sz="4" w:space="0" w:color="auto"/>
              <w:left w:val="single" w:sz="4" w:space="0" w:color="auto"/>
              <w:bottom w:val="single" w:sz="4" w:space="0" w:color="auto"/>
              <w:right w:val="single" w:sz="4" w:space="0" w:color="auto"/>
            </w:tcBorders>
          </w:tcPr>
          <w:p w14:paraId="3C654B43"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bl>
    <w:p w14:paraId="7E940ADE" w14:textId="77777777" w:rsidR="002130AC" w:rsidRPr="00060BA4" w:rsidRDefault="002130AC" w:rsidP="002130AC">
      <w:pPr>
        <w:spacing w:after="160" w:line="259" w:lineRule="auto"/>
        <w:rPr>
          <w:rFonts w:ascii="Times New Roman" w:hAnsi="Times New Roman"/>
          <w:sz w:val="20"/>
          <w:szCs w:val="20"/>
        </w:rPr>
      </w:pPr>
    </w:p>
    <w:p w14:paraId="1071D2EC"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lastRenderedPageBreak/>
        <w:t>3.5 Nešiojamas kompiuteris „NK-5“</w:t>
      </w:r>
    </w:p>
    <w:tbl>
      <w:tblPr>
        <w:tblStyle w:val="Lentelstinklelis17"/>
        <w:tblW w:w="10853" w:type="dxa"/>
        <w:tblInd w:w="5" w:type="dxa"/>
        <w:tblLayout w:type="fixed"/>
        <w:tblLook w:val="04A0" w:firstRow="1" w:lastRow="0" w:firstColumn="1" w:lastColumn="0" w:noHBand="0" w:noVBand="1"/>
      </w:tblPr>
      <w:tblGrid>
        <w:gridCol w:w="984"/>
        <w:gridCol w:w="1694"/>
        <w:gridCol w:w="4400"/>
        <w:gridCol w:w="3775"/>
      </w:tblGrid>
      <w:tr w:rsidR="002130AC" w:rsidRPr="00060BA4" w14:paraId="4AE21715" w14:textId="77777777" w:rsidTr="07C48AEE">
        <w:trPr>
          <w:trHeight w:val="52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79B56D57" w14:textId="77777777" w:rsidR="002130AC" w:rsidRPr="00060BA4" w:rsidRDefault="002130AC" w:rsidP="00031905">
            <w:pPr>
              <w:suppressAutoHyphens/>
              <w:autoSpaceDN w:val="0"/>
              <w:spacing w:after="0" w:line="240" w:lineRule="auto"/>
              <w:jc w:val="center"/>
              <w:textAlignment w:val="baseline"/>
              <w:rPr>
                <w:rFonts w:ascii="Times New Roman" w:eastAsia="Times New Roman" w:hAnsi="Times New Roman"/>
                <w:b/>
                <w:bCs/>
                <w:sz w:val="20"/>
                <w:szCs w:val="20"/>
              </w:rPr>
            </w:pPr>
            <w:bookmarkStart w:id="32" w:name="_Hlk116501416"/>
            <w:r w:rsidRPr="00060BA4">
              <w:rPr>
                <w:rFonts w:ascii="Times New Roman" w:eastAsia="Times New Roman" w:hAnsi="Times New Roman"/>
                <w:b/>
                <w:bCs/>
                <w:sz w:val="20"/>
                <w:szCs w:val="20"/>
              </w:rPr>
              <w:t>Eil. Nr.</w:t>
            </w: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403098FE" w14:textId="77777777" w:rsidR="002130AC" w:rsidRPr="00060BA4" w:rsidRDefault="002130AC" w:rsidP="00031905">
            <w:pPr>
              <w:suppressAutoHyphens/>
              <w:autoSpaceDN w:val="0"/>
              <w:spacing w:after="0" w:line="259" w:lineRule="auto"/>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Komponento / charakteristikos pavadinimas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236A21D1" w14:textId="77777777" w:rsidR="002130AC" w:rsidRPr="00060BA4" w:rsidRDefault="002130AC" w:rsidP="00031905">
            <w:pPr>
              <w:suppressAutoHyphens/>
              <w:autoSpaceDN w:val="0"/>
              <w:spacing w:after="0" w:line="259" w:lineRule="auto"/>
              <w:ind w:right="58"/>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Reikalaujama charakteristika ne</w:t>
            </w:r>
            <w:r>
              <w:rPr>
                <w:rFonts w:ascii="Times New Roman" w:eastAsia="Times New Roman" w:hAnsi="Times New Roman"/>
                <w:b/>
                <w:bCs/>
                <w:sz w:val="20"/>
                <w:szCs w:val="20"/>
              </w:rPr>
              <w:t xml:space="preserve"> </w:t>
            </w:r>
            <w:r w:rsidRPr="00060BA4">
              <w:rPr>
                <w:rFonts w:ascii="Times New Roman" w:eastAsia="Times New Roman" w:hAnsi="Times New Roman"/>
                <w:b/>
                <w:bCs/>
                <w:sz w:val="20"/>
                <w:szCs w:val="20"/>
              </w:rPr>
              <w:t>blogiau kaip arba lygiavertė (pateiktos nuorodos į standartus/ technologijas/ prekės ženklus yra tik rekomendacinio pobūdžio, todėl standartai/ technologijos/ prekės ženklai galima būti pakeisti lygiaverčiais)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DAC4"/>
          </w:tcPr>
          <w:p w14:paraId="39A004BA" w14:textId="77777777" w:rsidR="002130AC" w:rsidRPr="00060BA4" w:rsidRDefault="002130AC" w:rsidP="00031905">
            <w:pPr>
              <w:suppressAutoHyphens/>
              <w:autoSpaceDN w:val="0"/>
              <w:spacing w:after="0" w:line="259" w:lineRule="auto"/>
              <w:ind w:right="59"/>
              <w:jc w:val="center"/>
              <w:textAlignment w:val="baseline"/>
              <w:rPr>
                <w:rFonts w:ascii="Times New Roman" w:eastAsia="Times New Roman" w:hAnsi="Times New Roman"/>
                <w:b/>
                <w:bCs/>
                <w:sz w:val="20"/>
                <w:szCs w:val="20"/>
              </w:rPr>
            </w:pPr>
            <w:r w:rsidRPr="00060BA4">
              <w:rPr>
                <w:rFonts w:ascii="Times New Roman" w:eastAsia="Times New Roman" w:hAnsi="Times New Roman"/>
                <w:b/>
                <w:bCs/>
                <w:sz w:val="20"/>
                <w:szCs w:val="20"/>
              </w:rPr>
              <w:t>Siūlomos tikslios charakteristikos/ parametrai.</w:t>
            </w:r>
          </w:p>
        </w:tc>
      </w:tr>
      <w:tr w:rsidR="002130AC" w:rsidRPr="00060BA4" w14:paraId="096D3919" w14:textId="77777777" w:rsidTr="07C48AEE">
        <w:trPr>
          <w:trHeight w:val="31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C4D5B"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075E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Procesorius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7CA3B" w14:textId="77777777" w:rsidR="002130AC" w:rsidRPr="00060BA4" w:rsidRDefault="002130AC" w:rsidP="00031905">
            <w:pPr>
              <w:suppressAutoHyphens/>
              <w:autoSpaceDN w:val="0"/>
              <w:spacing w:after="0" w:line="259" w:lineRule="auto"/>
              <w:ind w:right="58"/>
              <w:textAlignment w:val="baseline"/>
              <w:rPr>
                <w:rFonts w:ascii="Times New Roman" w:eastAsia="Times New Roman" w:hAnsi="Times New Roman"/>
                <w:sz w:val="20"/>
                <w:szCs w:val="20"/>
                <w:highlight w:val="red"/>
              </w:rPr>
            </w:pPr>
            <w:r w:rsidRPr="00661E14">
              <w:rPr>
                <w:rFonts w:ascii="Times New Roman" w:eastAsia="Times New Roman" w:hAnsi="Times New Roman"/>
                <w:sz w:val="20"/>
                <w:szCs w:val="20"/>
              </w:rPr>
              <w:t>32/64 bitų.</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5EC76"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6FF6797" w14:textId="77777777" w:rsidTr="07C48AEE">
        <w:trPr>
          <w:trHeight w:val="310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4307A"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47B3A"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Našumas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86824" w14:textId="399EA433" w:rsidR="002130AC" w:rsidRPr="007D2EDD" w:rsidRDefault="002130AC" w:rsidP="07C48AEE">
            <w:pPr>
              <w:tabs>
                <w:tab w:val="left" w:pos="2760"/>
              </w:tabs>
              <w:suppressAutoHyphens/>
              <w:autoSpaceDN w:val="0"/>
              <w:spacing w:after="0" w:line="240"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Nešiojamo kompiuterio procesorius (procesorių firmos gamintojos traktuojamas kaip skirtas nešiojamiems kompiuteriams) ne mažiau keturiolikos fizinių branduolių, x86 su 64 bitų atminties adresavimu, palaikantis dažnio mažinimo (esant nedideliam apkrovimui) ir virtualizacijos technologijas. Ne mažiau kaip 21</w:t>
            </w:r>
            <w:r w:rsidR="00AC41BD">
              <w:rPr>
                <w:rFonts w:ascii="Times New Roman" w:eastAsia="Times New Roman" w:hAnsi="Times New Roman"/>
                <w:sz w:val="20"/>
                <w:szCs w:val="20"/>
              </w:rPr>
              <w:t>500</w:t>
            </w:r>
            <w:r w:rsidRPr="07C48AEE">
              <w:rPr>
                <w:rFonts w:ascii="Times New Roman" w:eastAsia="Times New Roman" w:hAnsi="Times New Roman"/>
                <w:sz w:val="20"/>
                <w:szCs w:val="20"/>
              </w:rPr>
              <w:t xml:space="preserve"> taškų pagal testą </w:t>
            </w:r>
            <w:proofErr w:type="spellStart"/>
            <w:r w:rsidRPr="07C48AEE">
              <w:rPr>
                <w:rFonts w:ascii="Times New Roman" w:eastAsia="Times New Roman" w:hAnsi="Times New Roman"/>
                <w:sz w:val="20"/>
                <w:szCs w:val="20"/>
              </w:rPr>
              <w:t>Passmark</w:t>
            </w:r>
            <w:proofErr w:type="spellEnd"/>
            <w:r w:rsidRPr="07C48AEE">
              <w:rPr>
                <w:rFonts w:ascii="Times New Roman" w:eastAsia="Times New Roman" w:hAnsi="Times New Roman"/>
                <w:sz w:val="20"/>
                <w:szCs w:val="20"/>
              </w:rPr>
              <w:t xml:space="preserve"> CPU Mark v10 (parametras turi galioti konkurso paskelbimo dieną). Spartinančioji atmintis ne mažiau nei 18MB. </w:t>
            </w:r>
          </w:p>
          <w:p w14:paraId="23700186" w14:textId="77777777" w:rsidR="002130AC" w:rsidRPr="007D2EDD" w:rsidRDefault="002130AC" w:rsidP="00031905">
            <w:pPr>
              <w:tabs>
                <w:tab w:val="left" w:pos="2760"/>
              </w:tabs>
              <w:suppressAutoHyphens/>
              <w:autoSpaceDN w:val="0"/>
              <w:spacing w:after="0" w:line="240" w:lineRule="auto"/>
              <w:textAlignment w:val="baseline"/>
              <w:rPr>
                <w:rFonts w:ascii="Times New Roman" w:eastAsia="Times New Roman" w:hAnsi="Times New Roman"/>
                <w:sz w:val="20"/>
                <w:szCs w:val="20"/>
              </w:rPr>
            </w:pPr>
            <w:r w:rsidRPr="007D2EDD">
              <w:rPr>
                <w:rFonts w:ascii="Times New Roman" w:eastAsia="Times New Roman" w:hAnsi="Times New Roman"/>
                <w:sz w:val="20"/>
                <w:szCs w:val="20"/>
              </w:rPr>
              <w:t xml:space="preserve">Nurodyti procesoriaus gamintoją, tipą, pavadinimą, dažnį, spartinančiosios atminties dydį. </w:t>
            </w:r>
          </w:p>
          <w:p w14:paraId="1AF7405B" w14:textId="77777777" w:rsidR="002130AC" w:rsidRPr="00060BA4" w:rsidRDefault="002130AC" w:rsidP="07C48AEE">
            <w:pPr>
              <w:tabs>
                <w:tab w:val="left" w:pos="2760"/>
              </w:tabs>
              <w:suppressAutoHyphens/>
              <w:autoSpaceDN w:val="0"/>
              <w:spacing w:after="0" w:line="240" w:lineRule="auto"/>
              <w:textAlignment w:val="baseline"/>
              <w:rPr>
                <w:rFonts w:ascii="Times New Roman" w:eastAsia="Times New Roman" w:hAnsi="Times New Roman"/>
                <w:sz w:val="20"/>
                <w:szCs w:val="20"/>
                <w:highlight w:val="red"/>
              </w:rPr>
            </w:pPr>
            <w:r w:rsidRPr="07C48AEE">
              <w:rPr>
                <w:rFonts w:ascii="Times New Roman" w:eastAsia="Times New Roman" w:hAnsi="Times New Roman"/>
                <w:sz w:val="20"/>
                <w:szCs w:val="20"/>
              </w:rPr>
              <w:t xml:space="preserve">Procesorius turi būti anonsuotas ne anksčiau kaip 2024 </w:t>
            </w:r>
            <w:proofErr w:type="spellStart"/>
            <w:r w:rsidRPr="07C48AEE">
              <w:rPr>
                <w:rFonts w:ascii="Times New Roman" w:eastAsia="Times New Roman" w:hAnsi="Times New Roman"/>
                <w:sz w:val="20"/>
                <w:szCs w:val="20"/>
              </w:rPr>
              <w:t>m.Procesoriaus</w:t>
            </w:r>
            <w:proofErr w:type="spellEnd"/>
            <w:r w:rsidRPr="07C48AEE">
              <w:rPr>
                <w:rFonts w:ascii="Times New Roman" w:eastAsia="Times New Roman" w:hAnsi="Times New Roman"/>
                <w:sz w:val="20"/>
                <w:szCs w:val="20"/>
              </w:rPr>
              <w:t xml:space="preserve"> sparta negali būti dirbtinai padidinta..</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CB243"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FEAA4A5" w14:textId="77777777" w:rsidTr="07C48AEE">
        <w:trPr>
          <w:trHeight w:val="266"/>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5EEFD"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E1F4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Operatyvioji atmintis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39A12"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mažiau nei 16 GB, ne blogiau nei DDR</w:t>
            </w:r>
            <w:r>
              <w:rPr>
                <w:rFonts w:ascii="Times New Roman" w:eastAsia="Times New Roman" w:hAnsi="Times New Roman"/>
                <w:sz w:val="20"/>
                <w:szCs w:val="20"/>
              </w:rPr>
              <w:t>5</w:t>
            </w:r>
            <w:r w:rsidRPr="00661E14">
              <w:rPr>
                <w:rFonts w:ascii="Times New Roman" w:eastAsia="Times New Roman" w:hAnsi="Times New Roman"/>
                <w:sz w:val="20"/>
                <w:szCs w:val="20"/>
              </w:rPr>
              <w:t xml:space="preserve"> </w:t>
            </w:r>
            <w:r>
              <w:rPr>
                <w:rFonts w:ascii="Times New Roman" w:eastAsia="Times New Roman" w:hAnsi="Times New Roman"/>
                <w:sz w:val="20"/>
                <w:szCs w:val="20"/>
              </w:rPr>
              <w:t>56</w:t>
            </w:r>
            <w:r w:rsidRPr="00661E14">
              <w:rPr>
                <w:rFonts w:ascii="Times New Roman" w:eastAsia="Times New Roman" w:hAnsi="Times New Roman"/>
                <w:sz w:val="20"/>
                <w:szCs w:val="20"/>
              </w:rPr>
              <w:t>00 MHz</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AA14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B82F7B3"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B2516"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A79F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Atminties plėtimo galimybės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68CD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sz w:val="20"/>
                <w:szCs w:val="20"/>
              </w:rPr>
              <w:t>Ne mažiau nei du atminties lizdai, Turi palaikyti operatyviosios atminties plėtimą iki 64 GB.</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5FB36"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CCEC038" w14:textId="77777777" w:rsidTr="07C48AEE">
        <w:trPr>
          <w:trHeight w:val="52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54088"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69653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Puslaidininkinis diskas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D795"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Ne mažiau nei 512 GB SSD M.2 </w:t>
            </w:r>
            <w:proofErr w:type="spellStart"/>
            <w:r w:rsidRPr="07C48AEE">
              <w:rPr>
                <w:rFonts w:ascii="Times New Roman" w:eastAsia="Times New Roman" w:hAnsi="Times New Roman"/>
                <w:sz w:val="20"/>
                <w:szCs w:val="20"/>
              </w:rPr>
              <w:t>NVMe</w:t>
            </w:r>
            <w:proofErr w:type="spellEnd"/>
            <w:r w:rsidRPr="07C48AEE">
              <w:rPr>
                <w:rFonts w:ascii="Times New Roman" w:eastAsia="Times New Roman" w:hAnsi="Times New Roman"/>
                <w:sz w:val="20"/>
                <w:szCs w:val="20"/>
              </w:rPr>
              <w:t xml:space="preserve"> Gen4, turi būti 1 laisvas lizdas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7387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5D73539" w14:textId="77777777" w:rsidTr="07C48AEE">
        <w:trPr>
          <w:trHeight w:val="52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0EFCB"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EC3B9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Grafikos plokštė</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667C5"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Integruota, turi palaikyti </w:t>
            </w:r>
            <w:proofErr w:type="spellStart"/>
            <w:r w:rsidRPr="07C48AEE">
              <w:rPr>
                <w:rFonts w:ascii="Times New Roman" w:eastAsia="Times New Roman" w:hAnsi="Times New Roman"/>
                <w:sz w:val="20"/>
                <w:szCs w:val="20"/>
              </w:rPr>
              <w:t>DirectX</w:t>
            </w:r>
            <w:proofErr w:type="spellEnd"/>
            <w:r w:rsidRPr="07C48AEE">
              <w:rPr>
                <w:rFonts w:ascii="Times New Roman" w:eastAsia="Times New Roman" w:hAnsi="Times New Roman"/>
                <w:sz w:val="20"/>
                <w:szCs w:val="20"/>
              </w:rPr>
              <w:t xml:space="preserve"> 12, </w:t>
            </w:r>
            <w:proofErr w:type="spellStart"/>
            <w:r w:rsidRPr="07C48AEE">
              <w:rPr>
                <w:rFonts w:ascii="Times New Roman" w:eastAsia="Times New Roman" w:hAnsi="Times New Roman"/>
                <w:sz w:val="20"/>
                <w:szCs w:val="20"/>
              </w:rPr>
              <w:t>OpenGL</w:t>
            </w:r>
            <w:proofErr w:type="spellEnd"/>
            <w:r w:rsidRPr="07C48AEE">
              <w:rPr>
                <w:rFonts w:ascii="Times New Roman" w:eastAsia="Times New Roman" w:hAnsi="Times New Roman"/>
                <w:sz w:val="20"/>
                <w:szCs w:val="20"/>
              </w:rPr>
              <w:t xml:space="preserve"> 4.6 ar naujesnes versijas.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7C396"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6E1FE59" w14:textId="77777777" w:rsidTr="07C48AEE">
        <w:trPr>
          <w:trHeight w:val="266"/>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19C7B"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CED2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Ryšio adapteriai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3D70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CEECD"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63F7A482" w14:textId="77777777" w:rsidTr="07C48AEE">
        <w:trPr>
          <w:trHeight w:val="521"/>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767EF"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B203B"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Tinklo adapteris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03A32"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Integruota RJ45 tinklo jungtis, ne prastesnė nei palaikanti 10/100/1000 Mbps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563F0"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7AE34CE" w14:textId="77777777" w:rsidTr="07C48AEE">
        <w:trPr>
          <w:trHeight w:val="1495"/>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F0385"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E6C0A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Bevielio tinklo adapteris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9E7D6" w14:textId="77777777" w:rsidR="002130AC" w:rsidRPr="00060BA4" w:rsidRDefault="002130AC" w:rsidP="07C48AEE">
            <w:pPr>
              <w:suppressAutoHyphens/>
              <w:autoSpaceDN w:val="0"/>
              <w:spacing w:after="1" w:line="237" w:lineRule="auto"/>
              <w:ind w:right="56"/>
              <w:textAlignment w:val="baseline"/>
              <w:rPr>
                <w:rFonts w:ascii="Times New Roman" w:eastAsia="Times New Roman" w:hAnsi="Times New Roman"/>
                <w:sz w:val="20"/>
                <w:szCs w:val="20"/>
              </w:rPr>
            </w:pPr>
            <w:r w:rsidRPr="07C48AEE">
              <w:rPr>
                <w:rFonts w:ascii="Times New Roman" w:eastAsia="Times New Roman" w:hAnsi="Times New Roman"/>
                <w:sz w:val="20"/>
                <w:szCs w:val="20"/>
              </w:rPr>
              <w:t>Integruotas tinklo adapteris, palaikantis WLAN 802.11 a/b/g/n/</w:t>
            </w:r>
            <w:proofErr w:type="spellStart"/>
            <w:r w:rsidRPr="07C48AEE">
              <w:rPr>
                <w:rFonts w:ascii="Times New Roman" w:eastAsia="Times New Roman" w:hAnsi="Times New Roman"/>
                <w:sz w:val="20"/>
                <w:szCs w:val="20"/>
              </w:rPr>
              <w:t>ac</w:t>
            </w:r>
            <w:proofErr w:type="spellEnd"/>
            <w:r w:rsidRPr="07C48AEE">
              <w:rPr>
                <w:rFonts w:ascii="Times New Roman" w:eastAsia="Times New Roman" w:hAnsi="Times New Roman"/>
                <w:sz w:val="20"/>
                <w:szCs w:val="20"/>
              </w:rPr>
              <w:t>/</w:t>
            </w:r>
            <w:proofErr w:type="spellStart"/>
            <w:r w:rsidRPr="07C48AEE">
              <w:rPr>
                <w:rFonts w:ascii="Times New Roman" w:eastAsia="Times New Roman" w:hAnsi="Times New Roman"/>
                <w:sz w:val="20"/>
                <w:szCs w:val="20"/>
              </w:rPr>
              <w:t>ax</w:t>
            </w:r>
            <w:proofErr w:type="spellEnd"/>
            <w:r w:rsidRPr="07C48AEE">
              <w:rPr>
                <w:rFonts w:ascii="Times New Roman" w:eastAsia="Times New Roman" w:hAnsi="Times New Roman"/>
                <w:sz w:val="20"/>
                <w:szCs w:val="20"/>
              </w:rPr>
              <w:t xml:space="preserve">. Antenos turi būti integruotos į korpusą. Adapteris turi palaikyti WEP, AES, TKIP standarto saugumo reikalavimus. Integruotos į korpusą 4G antenos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FF1DB"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33887EE" w14:textId="77777777" w:rsidTr="07C48AEE">
        <w:trPr>
          <w:trHeight w:val="266"/>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78EF"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8483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„Bluetooth" adapteris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6FBD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blogiau kaip integruotas</w:t>
            </w:r>
            <w:r>
              <w:rPr>
                <w:rFonts w:ascii="Times New Roman" w:eastAsia="Times New Roman" w:hAnsi="Times New Roman"/>
                <w:sz w:val="20"/>
                <w:szCs w:val="20"/>
              </w:rPr>
              <w:t xml:space="preserve"> 5.3</w:t>
            </w:r>
            <w:r w:rsidRPr="00661E14">
              <w:rPr>
                <w:rFonts w:ascii="Times New Roman" w:eastAsia="Times New Roman" w:hAnsi="Times New Roman"/>
                <w:sz w:val="20"/>
                <w:szCs w:val="20"/>
              </w:rPr>
              <w:t xml:space="preserve">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90243"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6F908E60"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362CA"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1DB7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Garso plokštė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D364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Ne blogiau </w:t>
            </w:r>
            <w:r>
              <w:rPr>
                <w:rFonts w:ascii="Times New Roman" w:eastAsia="Times New Roman" w:hAnsi="Times New Roman"/>
                <w:sz w:val="20"/>
                <w:szCs w:val="20"/>
              </w:rPr>
              <w:t>kaip integruota</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817AA"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FBF92E1"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ECDE"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5BB0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Garsiakalbis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7567"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Ne blogiau kaip integruoti </w:t>
            </w:r>
            <w:proofErr w:type="spellStart"/>
            <w:r w:rsidRPr="07C48AEE">
              <w:rPr>
                <w:rFonts w:ascii="Times New Roman" w:eastAsia="Times New Roman" w:hAnsi="Times New Roman"/>
                <w:sz w:val="20"/>
                <w:szCs w:val="20"/>
              </w:rPr>
              <w:t>stereo</w:t>
            </w:r>
            <w:proofErr w:type="spellEnd"/>
            <w:r w:rsidRPr="07C48AEE">
              <w:rPr>
                <w:rFonts w:ascii="Times New Roman" w:eastAsia="Times New Roman" w:hAnsi="Times New Roman"/>
                <w:sz w:val="20"/>
                <w:szCs w:val="20"/>
              </w:rPr>
              <w:t xml:space="preserve"> garsiakalbiai - ne mažiau 2 vnt.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8A7F1"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264EA1F4"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2A2C6"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B420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Mikrofonas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0AD9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Integruotas.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FF8F5"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A3B72CC"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7C40A"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88888"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A752B"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dydis 13.9“ – 14.1“.</w:t>
            </w:r>
          </w:p>
          <w:p w14:paraId="71ADA917"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Pr>
                <w:rFonts w:ascii="Times New Roman" w:eastAsia="Times New Roman" w:hAnsi="Times New Roman"/>
                <w:sz w:val="20"/>
                <w:szCs w:val="20"/>
              </w:rPr>
              <w:t xml:space="preserve">Kontrastas </w:t>
            </w:r>
            <w:r w:rsidRPr="00661E14">
              <w:rPr>
                <w:rFonts w:ascii="Times New Roman" w:eastAsia="Times New Roman" w:hAnsi="Times New Roman"/>
                <w:sz w:val="20"/>
                <w:szCs w:val="20"/>
              </w:rPr>
              <w:t>6</w:t>
            </w:r>
            <w:r>
              <w:rPr>
                <w:rFonts w:ascii="Times New Roman" w:eastAsia="Times New Roman" w:hAnsi="Times New Roman"/>
                <w:sz w:val="20"/>
                <w:szCs w:val="20"/>
              </w:rPr>
              <w:t>00</w:t>
            </w:r>
            <w:r w:rsidRPr="00661E14">
              <w:rPr>
                <w:rFonts w:ascii="Times New Roman" w:eastAsia="Times New Roman" w:hAnsi="Times New Roman"/>
                <w:sz w:val="20"/>
                <w:szCs w:val="20"/>
              </w:rPr>
              <w:t>:</w:t>
            </w:r>
            <w:r>
              <w:rPr>
                <w:rFonts w:ascii="Times New Roman" w:eastAsia="Times New Roman" w:hAnsi="Times New Roman"/>
                <w:sz w:val="20"/>
                <w:szCs w:val="20"/>
              </w:rPr>
              <w:t>1</w:t>
            </w:r>
            <w:r w:rsidRPr="00661E14">
              <w:rPr>
                <w:rFonts w:ascii="Times New Roman" w:eastAsia="Times New Roman" w:hAnsi="Times New Roman"/>
                <w:sz w:val="20"/>
                <w:szCs w:val="20"/>
              </w:rPr>
              <w:t>.</w:t>
            </w:r>
          </w:p>
          <w:p w14:paraId="2E3CD995"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raiška ne prastesnė nei 1920 x 1080.</w:t>
            </w:r>
            <w:r w:rsidRPr="00661E14">
              <w:rPr>
                <w:rFonts w:ascii="Times New Roman" w:eastAsia="Times New Roman" w:hAnsi="Times New Roman"/>
                <w:sz w:val="20"/>
                <w:szCs w:val="20"/>
              </w:rPr>
              <w:br/>
              <w:t>Ekrano ryškumas ne blogiau nei 250 nitų.</w:t>
            </w:r>
          </w:p>
          <w:p w14:paraId="6F73F74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Ekrano tipas neblizgus , IPS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249F1"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29E198F"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FEA8E"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1963" w14:textId="77777777" w:rsidR="002130AC" w:rsidRPr="00661E14" w:rsidRDefault="002130AC" w:rsidP="07C48AEE">
            <w:pPr>
              <w:suppressAutoHyphens/>
              <w:autoSpaceDN w:val="0"/>
              <w:spacing w:after="0" w:line="259" w:lineRule="auto"/>
              <w:textAlignment w:val="baseline"/>
              <w:rPr>
                <w:rFonts w:ascii="Times New Roman" w:eastAsia="Times New Roman" w:hAnsi="Times New Roman"/>
                <w:sz w:val="20"/>
                <w:szCs w:val="20"/>
              </w:rPr>
            </w:pPr>
            <w:proofErr w:type="spellStart"/>
            <w:r w:rsidRPr="07C48AEE">
              <w:rPr>
                <w:rFonts w:ascii="Times New Roman" w:eastAsia="Times New Roman" w:hAnsi="Times New Roman"/>
                <w:sz w:val="20"/>
                <w:szCs w:val="20"/>
              </w:rPr>
              <w:t>Web</w:t>
            </w:r>
            <w:proofErr w:type="spellEnd"/>
            <w:r w:rsidRPr="07C48AEE">
              <w:rPr>
                <w:rFonts w:ascii="Times New Roman" w:eastAsia="Times New Roman" w:hAnsi="Times New Roman"/>
                <w:sz w:val="20"/>
                <w:szCs w:val="20"/>
              </w:rPr>
              <w:t xml:space="preserve"> kamera</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8AF9A"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r>
              <w:rPr>
                <w:rFonts w:ascii="Times New Roman" w:eastAsia="Times New Roman" w:hAnsi="Times New Roman"/>
                <w:sz w:val="20"/>
                <w:szCs w:val="20"/>
              </w:rPr>
              <w:t>Integruota IR 1080p</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691C" w14:textId="77777777" w:rsidR="002130AC" w:rsidRPr="00661E14" w:rsidRDefault="002130AC" w:rsidP="00031905">
            <w:pPr>
              <w:suppressAutoHyphens/>
              <w:autoSpaceDN w:val="0"/>
              <w:spacing w:after="0"/>
              <w:textAlignment w:val="baseline"/>
              <w:rPr>
                <w:rFonts w:ascii="Times New Roman" w:eastAsia="Times New Roman" w:hAnsi="Times New Roman"/>
                <w:sz w:val="20"/>
                <w:szCs w:val="20"/>
              </w:rPr>
            </w:pPr>
          </w:p>
        </w:tc>
      </w:tr>
      <w:tr w:rsidR="002130AC" w:rsidRPr="00060BA4" w14:paraId="390B6B38"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5132"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FB2B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Klaviatūra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82896"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Integruotas klaviatūros apšvietimas.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A0A57"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CB2BE4A"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D255B"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EB7A7"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Manipuliatorius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83FDC"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Sensorinis </w:t>
            </w:r>
            <w:r w:rsidRPr="07C48AEE">
              <w:rPr>
                <w:rFonts w:ascii="Times New Roman" w:eastAsia="Times New Roman" w:hAnsi="Times New Roman"/>
                <w:i/>
                <w:iCs/>
                <w:sz w:val="20"/>
                <w:szCs w:val="20"/>
              </w:rPr>
              <w:t>(</w:t>
            </w:r>
            <w:proofErr w:type="spellStart"/>
            <w:r w:rsidRPr="07C48AEE">
              <w:rPr>
                <w:rFonts w:ascii="Times New Roman" w:eastAsia="Times New Roman" w:hAnsi="Times New Roman"/>
                <w:i/>
                <w:iCs/>
                <w:sz w:val="20"/>
                <w:szCs w:val="20"/>
              </w:rPr>
              <w:t>touchpad</w:t>
            </w:r>
            <w:proofErr w:type="spellEnd"/>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 xml:space="preserve">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6AB9E"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4494EEDC"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AFA53"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1E2AB"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Integruoti prievadai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1B3E1" w14:textId="77777777" w:rsidR="002130AC" w:rsidRPr="00661E14" w:rsidRDefault="002130AC" w:rsidP="07C48AEE">
            <w:pPr>
              <w:suppressAutoHyphens/>
              <w:autoSpaceDN w:val="0"/>
              <w:spacing w:after="0"/>
              <w:textAlignment w:val="baseline"/>
              <w:rPr>
                <w:rFonts w:ascii="Times New Roman" w:eastAsia="Times New Roman" w:hAnsi="Times New Roman"/>
                <w:sz w:val="20"/>
                <w:szCs w:val="20"/>
              </w:rPr>
            </w:pPr>
            <w:r w:rsidRPr="07C48AEE">
              <w:rPr>
                <w:rFonts w:ascii="Times New Roman" w:eastAsia="Times New Roman" w:hAnsi="Times New Roman"/>
                <w:sz w:val="20"/>
                <w:szCs w:val="20"/>
              </w:rPr>
              <w:t>Ne mažiau ir ne prastesni kaip:</w:t>
            </w:r>
            <w:r>
              <w:br/>
            </w:r>
            <w:r w:rsidRPr="07C48AEE">
              <w:rPr>
                <w:rFonts w:ascii="Times New Roman" w:eastAsia="Times New Roman" w:hAnsi="Times New Roman"/>
                <w:sz w:val="20"/>
                <w:szCs w:val="20"/>
              </w:rPr>
              <w:t xml:space="preserve">1 vnt. HDMI 2.1 arba </w:t>
            </w:r>
            <w:proofErr w:type="spellStart"/>
            <w:r w:rsidRPr="07C48AEE">
              <w:rPr>
                <w:rFonts w:ascii="Times New Roman" w:eastAsia="Times New Roman" w:hAnsi="Times New Roman"/>
                <w:sz w:val="20"/>
                <w:szCs w:val="20"/>
              </w:rPr>
              <w:t>DisplayPort</w:t>
            </w:r>
            <w:proofErr w:type="spellEnd"/>
            <w:r w:rsidRPr="07C48AEE">
              <w:rPr>
                <w:rFonts w:ascii="Times New Roman" w:eastAsia="Times New Roman" w:hAnsi="Times New Roman"/>
                <w:sz w:val="20"/>
                <w:szCs w:val="20"/>
              </w:rPr>
              <w:t xml:space="preserve"> 1.4;</w:t>
            </w:r>
            <w:r>
              <w:br/>
            </w:r>
            <w:r w:rsidRPr="07C48AEE">
              <w:rPr>
                <w:rFonts w:ascii="Times New Roman" w:eastAsia="Times New Roman" w:hAnsi="Times New Roman"/>
                <w:sz w:val="20"/>
                <w:szCs w:val="20"/>
              </w:rPr>
              <w:t xml:space="preserve">2 vnt. USB 3.2 </w:t>
            </w:r>
            <w:proofErr w:type="spellStart"/>
            <w:r w:rsidRPr="07C48AEE">
              <w:rPr>
                <w:rFonts w:ascii="Times New Roman" w:eastAsia="Times New Roman" w:hAnsi="Times New Roman"/>
                <w:sz w:val="20"/>
                <w:szCs w:val="20"/>
              </w:rPr>
              <w:t>Gen</w:t>
            </w:r>
            <w:proofErr w:type="spellEnd"/>
            <w:r w:rsidRPr="07C48AEE">
              <w:rPr>
                <w:rFonts w:ascii="Times New Roman" w:eastAsia="Times New Roman" w:hAnsi="Times New Roman"/>
                <w:sz w:val="20"/>
                <w:szCs w:val="20"/>
              </w:rPr>
              <w:t xml:space="preserve"> 1;</w:t>
            </w:r>
          </w:p>
          <w:p w14:paraId="0CDEAD69" w14:textId="77777777" w:rsidR="002130AC" w:rsidRPr="00661E14" w:rsidRDefault="002130AC" w:rsidP="07C48AEE">
            <w:pPr>
              <w:suppressAutoHyphens/>
              <w:autoSpaceDN w:val="0"/>
              <w:spacing w:after="0"/>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2 vnt. </w:t>
            </w:r>
            <w:proofErr w:type="spellStart"/>
            <w:r w:rsidRPr="07C48AEE">
              <w:rPr>
                <w:rFonts w:ascii="Times New Roman" w:eastAsia="Times New Roman" w:hAnsi="Times New Roman"/>
                <w:sz w:val="20"/>
                <w:szCs w:val="20"/>
              </w:rPr>
              <w:t>Thunderbolt</w:t>
            </w:r>
            <w:proofErr w:type="spellEnd"/>
            <w:r w:rsidRPr="07C48AEE">
              <w:rPr>
                <w:rFonts w:ascii="Times New Roman" w:eastAsia="Times New Roman" w:hAnsi="Times New Roman"/>
                <w:sz w:val="20"/>
                <w:szCs w:val="20"/>
              </w:rPr>
              <w:t xml:space="preserve"> 4.0, palaikantys </w:t>
            </w:r>
            <w:proofErr w:type="spellStart"/>
            <w:r w:rsidRPr="07C48AEE">
              <w:rPr>
                <w:rFonts w:ascii="Times New Roman" w:eastAsia="Times New Roman" w:hAnsi="Times New Roman"/>
                <w:sz w:val="20"/>
                <w:szCs w:val="20"/>
              </w:rPr>
              <w:t>DisplayPort</w:t>
            </w:r>
            <w:proofErr w:type="spellEnd"/>
            <w:r w:rsidRPr="07C48AEE">
              <w:rPr>
                <w:rFonts w:ascii="Times New Roman" w:eastAsia="Times New Roman" w:hAnsi="Times New Roman"/>
                <w:sz w:val="20"/>
                <w:szCs w:val="20"/>
              </w:rPr>
              <w:t xml:space="preserve"> ir Power </w:t>
            </w:r>
            <w:proofErr w:type="spellStart"/>
            <w:r w:rsidRPr="07C48AEE">
              <w:rPr>
                <w:rFonts w:ascii="Times New Roman" w:eastAsia="Times New Roman" w:hAnsi="Times New Roman"/>
                <w:sz w:val="20"/>
                <w:szCs w:val="20"/>
              </w:rPr>
              <w:t>Delivery</w:t>
            </w:r>
            <w:proofErr w:type="spellEnd"/>
            <w:r w:rsidRPr="07C48AEE">
              <w:rPr>
                <w:rFonts w:ascii="Times New Roman" w:eastAsia="Times New Roman" w:hAnsi="Times New Roman"/>
                <w:sz w:val="20"/>
                <w:szCs w:val="20"/>
              </w:rPr>
              <w:t xml:space="preserve"> protokolus, turi palaikyti galimybę prijungti sąsajų praplėtimo įrenginį su </w:t>
            </w:r>
            <w:proofErr w:type="spellStart"/>
            <w:r w:rsidRPr="07C48AEE">
              <w:rPr>
                <w:rFonts w:ascii="Times New Roman" w:eastAsia="Times New Roman" w:hAnsi="Times New Roman"/>
                <w:sz w:val="20"/>
                <w:szCs w:val="20"/>
              </w:rPr>
              <w:t>kompiuteiro</w:t>
            </w:r>
            <w:proofErr w:type="spellEnd"/>
            <w:r w:rsidRPr="07C48AEE">
              <w:rPr>
                <w:rFonts w:ascii="Times New Roman" w:eastAsia="Times New Roman" w:hAnsi="Times New Roman"/>
                <w:sz w:val="20"/>
                <w:szCs w:val="20"/>
              </w:rPr>
              <w:t xml:space="preserve"> krovimo galimybe;</w:t>
            </w:r>
            <w:r>
              <w:br/>
            </w:r>
            <w:r w:rsidRPr="07C48AEE">
              <w:rPr>
                <w:rFonts w:ascii="Times New Roman" w:eastAsia="Times New Roman" w:hAnsi="Times New Roman"/>
                <w:sz w:val="20"/>
                <w:szCs w:val="20"/>
              </w:rPr>
              <w:t>ausinių ir mikrofono lizdas;</w:t>
            </w:r>
          </w:p>
          <w:p w14:paraId="55AF537C"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9AA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p>
        </w:tc>
      </w:tr>
      <w:tr w:rsidR="002130AC" w:rsidRPr="00060BA4" w14:paraId="431B254D"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C4C1C"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08E0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Maitinimo tinklo adapteris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4D9A4"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1F4D2A">
              <w:rPr>
                <w:rFonts w:ascii="Times New Roman" w:eastAsia="Times New Roman" w:hAnsi="Times New Roman"/>
                <w:sz w:val="20"/>
                <w:szCs w:val="20"/>
              </w:rPr>
              <w:t>Turi būti pateikiamas to pačio gamintojo kaip ir kompiuteris USB-C tipo maitinimo šaltinis Automatiškai prisiderinantis prie maitinimo tinklo įtampos 65W</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E262C"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57767A77"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2C11C"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7033F"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Baterija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46AF1"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Vidinė. 3 </w:t>
            </w:r>
            <w:proofErr w:type="spellStart"/>
            <w:r w:rsidRPr="07C48AEE">
              <w:rPr>
                <w:rFonts w:ascii="Times New Roman" w:eastAsia="Times New Roman" w:hAnsi="Times New Roman"/>
                <w:sz w:val="20"/>
                <w:szCs w:val="20"/>
              </w:rPr>
              <w:t>cell</w:t>
            </w:r>
            <w:proofErr w:type="spellEnd"/>
            <w:r w:rsidRPr="07C48AEE">
              <w:rPr>
                <w:rFonts w:ascii="Times New Roman" w:eastAsia="Times New Roman" w:hAnsi="Times New Roman"/>
                <w:sz w:val="20"/>
                <w:szCs w:val="20"/>
              </w:rPr>
              <w:t xml:space="preserve">, 54WHr, su </w:t>
            </w:r>
            <w:proofErr w:type="spellStart"/>
            <w:r w:rsidRPr="07C48AEE">
              <w:rPr>
                <w:rFonts w:ascii="Times New Roman" w:eastAsia="Times New Roman" w:hAnsi="Times New Roman"/>
                <w:sz w:val="20"/>
                <w:szCs w:val="20"/>
              </w:rPr>
              <w:t>ExpressCharge</w:t>
            </w:r>
            <w:proofErr w:type="spellEnd"/>
            <w:r w:rsidRPr="07C48AEE">
              <w:rPr>
                <w:rFonts w:ascii="Times New Roman" w:eastAsia="Times New Roman" w:hAnsi="Times New Roman"/>
                <w:sz w:val="20"/>
                <w:szCs w:val="20"/>
              </w:rPr>
              <w:t xml:space="preserve"> </w:t>
            </w:r>
            <w:proofErr w:type="spellStart"/>
            <w:r w:rsidRPr="07C48AEE">
              <w:rPr>
                <w:rFonts w:ascii="Times New Roman" w:eastAsia="Times New Roman" w:hAnsi="Times New Roman"/>
                <w:sz w:val="20"/>
                <w:szCs w:val="20"/>
              </w:rPr>
              <w:t>Boost</w:t>
            </w:r>
            <w:proofErr w:type="spellEnd"/>
            <w:r w:rsidRPr="07C48AEE">
              <w:rPr>
                <w:rFonts w:ascii="Times New Roman" w:eastAsia="Times New Roman" w:hAnsi="Times New Roman"/>
                <w:sz w:val="20"/>
                <w:szCs w:val="20"/>
              </w:rPr>
              <w:t xml:space="preserve"> palaikymu</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77E55"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31633F1"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4FD2C"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167F0"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Priedai</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D2BD8"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To paties gamintojo kaip ir kompiuteris. Krepšys turi būti pritaikytas (pagal matmenis) siūlomam nešiojamajam kompiuteriui.</w:t>
            </w:r>
          </w:p>
          <w:p w14:paraId="21B7C627"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To paties gamintojo optinė USB pelė su slinkties ratuku.</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980FD" w14:textId="77777777" w:rsidR="002130AC" w:rsidRPr="00060BA4" w:rsidRDefault="002130AC" w:rsidP="00031905">
            <w:pPr>
              <w:suppressAutoHyphens/>
              <w:autoSpaceDN w:val="0"/>
              <w:spacing w:after="0" w:line="240" w:lineRule="auto"/>
              <w:ind w:left="50"/>
              <w:textAlignment w:val="baseline"/>
              <w:rPr>
                <w:rFonts w:ascii="Times New Roman" w:eastAsia="Times New Roman" w:hAnsi="Times New Roman"/>
                <w:sz w:val="20"/>
                <w:szCs w:val="20"/>
              </w:rPr>
            </w:pPr>
          </w:p>
        </w:tc>
      </w:tr>
      <w:tr w:rsidR="002130AC" w:rsidRPr="00060BA4" w14:paraId="02F08880"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369B5"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B37B2"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Mechaninės priemonės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47391" w14:textId="77777777" w:rsidR="002130AC" w:rsidRPr="00060BA4" w:rsidRDefault="002130AC" w:rsidP="07C48AEE">
            <w:pPr>
              <w:suppressAutoHyphens/>
              <w:autoSpaceDN w:val="0"/>
              <w:spacing w:after="0" w:line="259" w:lineRule="auto"/>
              <w:textAlignment w:val="baseline"/>
              <w:rPr>
                <w:rFonts w:ascii="Times New Roman" w:eastAsia="Times New Roman" w:hAnsi="Times New Roman"/>
                <w:sz w:val="20"/>
                <w:szCs w:val="20"/>
              </w:rPr>
            </w:pPr>
            <w:r w:rsidRPr="07C48AEE">
              <w:rPr>
                <w:rFonts w:ascii="Times New Roman" w:eastAsia="Times New Roman" w:hAnsi="Times New Roman"/>
                <w:sz w:val="20"/>
                <w:szCs w:val="20"/>
              </w:rPr>
              <w:t xml:space="preserve">Galimybė prirakinti </w:t>
            </w:r>
            <w:proofErr w:type="spellStart"/>
            <w:r w:rsidRPr="07C48AEE">
              <w:rPr>
                <w:rFonts w:ascii="Times New Roman" w:eastAsia="Times New Roman" w:hAnsi="Times New Roman"/>
                <w:i/>
                <w:iCs/>
                <w:sz w:val="20"/>
                <w:szCs w:val="20"/>
              </w:rPr>
              <w:t>Kensington</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Lock</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Wedge</w:t>
            </w:r>
            <w:proofErr w:type="spellEnd"/>
            <w:r w:rsidRPr="07C48AEE">
              <w:rPr>
                <w:rFonts w:ascii="Times New Roman" w:eastAsia="Times New Roman" w:hAnsi="Times New Roman"/>
                <w:i/>
                <w:iCs/>
                <w:sz w:val="20"/>
                <w:szCs w:val="20"/>
              </w:rPr>
              <w:t xml:space="preserve"> </w:t>
            </w:r>
            <w:proofErr w:type="spellStart"/>
            <w:r w:rsidRPr="07C48AEE">
              <w:rPr>
                <w:rFonts w:ascii="Times New Roman" w:eastAsia="Times New Roman" w:hAnsi="Times New Roman"/>
                <w:i/>
                <w:iCs/>
                <w:sz w:val="20"/>
                <w:szCs w:val="20"/>
              </w:rPr>
              <w:t>Noble</w:t>
            </w:r>
            <w:proofErr w:type="spellEnd"/>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ar lygiaverčio</w:t>
            </w:r>
            <w:r w:rsidRPr="07C48AEE">
              <w:rPr>
                <w:rFonts w:ascii="Times New Roman" w:eastAsia="Times New Roman" w:hAnsi="Times New Roman"/>
                <w:i/>
                <w:iCs/>
                <w:sz w:val="20"/>
                <w:szCs w:val="20"/>
              </w:rPr>
              <w:t xml:space="preserve"> </w:t>
            </w:r>
            <w:r w:rsidRPr="07C48AEE">
              <w:rPr>
                <w:rFonts w:ascii="Times New Roman" w:eastAsia="Times New Roman" w:hAnsi="Times New Roman"/>
                <w:sz w:val="20"/>
                <w:szCs w:val="20"/>
              </w:rPr>
              <w:t xml:space="preserve">tipo lynu.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25B98"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C32F4E0"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14567"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0756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Programinės priemonės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40FD5"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Įjungimo slaptažodis</w:t>
            </w:r>
            <w:r w:rsidRPr="00661E14">
              <w:rPr>
                <w:rFonts w:ascii="Times New Roman" w:eastAsia="Times New Roman" w:hAnsi="Times New Roman"/>
                <w:i/>
                <w:iCs/>
                <w:sz w:val="20"/>
                <w:szCs w:val="20"/>
              </w:rPr>
              <w:t>.</w:t>
            </w:r>
            <w:r w:rsidRPr="00661E14">
              <w:rPr>
                <w:rFonts w:ascii="Times New Roman" w:eastAsia="Times New Roman" w:hAnsi="Times New Roman"/>
                <w:sz w:val="20"/>
                <w:szCs w:val="20"/>
              </w:rPr>
              <w:t xml:space="preserve"> BIOS sistemos apsaugojimas slaptažodžiu. Galimybė BIOS posistemėje valdyti tinklo adapterių veikimą, Bluetooth adapterį.</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596A"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5131008"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90627"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DB24D"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Kodavimas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E0D49"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Ne žemesnė kaip TPM 2.0 versijos saugos mikroschema</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972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B1307EB"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AF1D"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CCBD1"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Slaptažodžiai </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FA6E"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 xml:space="preserve">Vartotojo ir administratoriaus; sisteminiai ir disko (BIOS ir/ar operacinės sistemos lygmenyje).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AF7D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39B26570"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36BCE"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color w:val="000000"/>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BA8D6" w14:textId="77777777" w:rsidR="002130AC" w:rsidRPr="00060BA4" w:rsidRDefault="002130AC" w:rsidP="00031905">
            <w:pPr>
              <w:suppressAutoHyphens/>
              <w:autoSpaceDN w:val="0"/>
              <w:spacing w:after="0" w:line="259" w:lineRule="auto"/>
              <w:ind w:left="10"/>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Konfigūracijos valdymas  ir tvarkyklės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8DBE8" w14:textId="77777777" w:rsidR="002130AC" w:rsidRPr="00661E14" w:rsidRDefault="002130AC" w:rsidP="00031905">
            <w:pPr>
              <w:suppressAutoHyphens/>
              <w:autoSpaceDN w:val="0"/>
              <w:spacing w:after="0"/>
              <w:ind w:left="10"/>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BIOS nustatymo tvarkymas, apsaugotas prisijungimo slaptažodžiu;</w:t>
            </w:r>
          </w:p>
          <w:p w14:paraId="62D915AA" w14:textId="77777777" w:rsidR="002130AC" w:rsidRPr="00060BA4" w:rsidRDefault="002130AC" w:rsidP="07C48AEE">
            <w:pPr>
              <w:suppressAutoHyphens/>
              <w:autoSpaceDN w:val="0"/>
              <w:spacing w:after="0" w:line="259" w:lineRule="auto"/>
              <w:ind w:left="10"/>
              <w:textAlignment w:val="baseline"/>
              <w:rPr>
                <w:rFonts w:ascii="Times New Roman" w:eastAsia="Times New Roman" w:hAnsi="Times New Roman"/>
                <w:color w:val="000000"/>
                <w:sz w:val="20"/>
                <w:szCs w:val="20"/>
              </w:rPr>
            </w:pPr>
            <w:r w:rsidRPr="07C48AEE">
              <w:rPr>
                <w:rFonts w:ascii="Times New Roman" w:eastAsia="Times New Roman" w:hAnsi="Times New Roman"/>
                <w:color w:val="000000" w:themeColor="text1"/>
                <w:sz w:val="20"/>
                <w:szCs w:val="20"/>
              </w:rPr>
              <w:t xml:space="preserve">BIOS konfigūracijos valdymas lokaliai ir per gamintojo pateiktą programinę įrangą naudojant sukuriamus </w:t>
            </w:r>
            <w:proofErr w:type="spellStart"/>
            <w:r w:rsidRPr="07C48AEE">
              <w:rPr>
                <w:rFonts w:ascii="Times New Roman" w:eastAsia="Times New Roman" w:hAnsi="Times New Roman"/>
                <w:color w:val="000000" w:themeColor="text1"/>
                <w:sz w:val="20"/>
                <w:szCs w:val="20"/>
              </w:rPr>
              <w:t>konfigūracinius</w:t>
            </w:r>
            <w:proofErr w:type="spellEnd"/>
            <w:r w:rsidRPr="07C48AEE">
              <w:rPr>
                <w:rFonts w:ascii="Times New Roman" w:eastAsia="Times New Roman" w:hAnsi="Times New Roman"/>
                <w:color w:val="000000" w:themeColor="text1"/>
                <w:sz w:val="20"/>
                <w:szCs w:val="20"/>
              </w:rPr>
              <w:t xml:space="preserve"> failus; </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1186A" w14:textId="77777777" w:rsidR="002130AC" w:rsidRPr="00060BA4" w:rsidRDefault="002130AC" w:rsidP="00031905">
            <w:pPr>
              <w:suppressAutoHyphens/>
              <w:autoSpaceDN w:val="0"/>
              <w:spacing w:after="0" w:line="259" w:lineRule="auto"/>
              <w:ind w:left="10"/>
              <w:textAlignment w:val="baseline"/>
              <w:rPr>
                <w:rFonts w:ascii="Times New Roman" w:eastAsia="Times New Roman" w:hAnsi="Times New Roman"/>
                <w:color w:val="000000"/>
                <w:sz w:val="20"/>
                <w:szCs w:val="20"/>
              </w:rPr>
            </w:pPr>
          </w:p>
        </w:tc>
      </w:tr>
      <w:tr w:rsidR="002130AC" w:rsidRPr="00060BA4" w14:paraId="3B030505"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A45BE"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24B83"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Kompiuterio atnaujinimų valdymas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7B0FC" w14:textId="77777777" w:rsidR="002130AC" w:rsidRPr="00060BA4" w:rsidRDefault="002130AC" w:rsidP="00031905">
            <w:pPr>
              <w:suppressAutoHyphens/>
              <w:autoSpaceDN w:val="0"/>
              <w:spacing w:after="0" w:line="259"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Visi atnaujinimai turi būti viešai prieinami. Turi būti galimybė visus atnaujinimus valdyti iš vienos vietos.</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DAFED"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960F946" w14:textId="77777777" w:rsidTr="07C48AEE">
        <w:trPr>
          <w:trHeight w:val="264"/>
        </w:trPr>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5645"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EA3E1"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Garantinis aptarnavimas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1D0AC" w14:textId="77777777" w:rsidR="002130AC" w:rsidRPr="00060BA4" w:rsidRDefault="002130AC" w:rsidP="07C48AEE">
            <w:pPr>
              <w:suppressAutoHyphens/>
              <w:autoSpaceDN w:val="0"/>
              <w:spacing w:after="0" w:line="259" w:lineRule="auto"/>
              <w:ind w:right="56"/>
              <w:textAlignment w:val="baseline"/>
              <w:rPr>
                <w:rFonts w:ascii="Times New Roman" w:eastAsia="Times New Roman" w:hAnsi="Times New Roman"/>
                <w:sz w:val="20"/>
                <w:szCs w:val="20"/>
              </w:rPr>
            </w:pPr>
            <w:r w:rsidRPr="07C48AEE">
              <w:rPr>
                <w:rFonts w:ascii="Times New Roman" w:eastAsia="Times New Roman" w:hAnsi="Times New Roman"/>
                <w:sz w:val="20"/>
                <w:szCs w:val="20"/>
              </w:rPr>
              <w:t>Visoms siūlomoms prekėms turi būti suteikiama gamintojo garantinė priežiūra darbo vietoje (“</w:t>
            </w:r>
            <w:proofErr w:type="spellStart"/>
            <w:r w:rsidRPr="07C48AEE">
              <w:rPr>
                <w:rFonts w:ascii="Times New Roman" w:eastAsia="Times New Roman" w:hAnsi="Times New Roman"/>
                <w:sz w:val="20"/>
                <w:szCs w:val="20"/>
              </w:rPr>
              <w:t>on-site</w:t>
            </w:r>
            <w:proofErr w:type="spellEnd"/>
            <w:r w:rsidRPr="07C48AEE">
              <w:rPr>
                <w:rFonts w:ascii="Times New Roman" w:eastAsia="Times New Roman" w:hAnsi="Times New Roman"/>
                <w:sz w:val="20"/>
                <w:szCs w:val="20"/>
              </w:rPr>
              <w:t>”),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F1979"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0A95B669" w14:textId="77777777" w:rsidTr="07C48AEE">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A7E2"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0858A" w14:textId="77777777" w:rsidR="002130AC" w:rsidRPr="00060BA4" w:rsidRDefault="002130AC" w:rsidP="00031905">
            <w:pPr>
              <w:suppressAutoHyphens/>
              <w:autoSpaceDN w:val="0"/>
              <w:spacing w:after="0" w:line="259" w:lineRule="auto"/>
              <w:textAlignment w:val="baseline"/>
              <w:rPr>
                <w:rFonts w:ascii="Times New Roman" w:eastAsia="Times New Roman" w:hAnsi="Times New Roman"/>
                <w:sz w:val="20"/>
                <w:szCs w:val="20"/>
              </w:rPr>
            </w:pPr>
            <w:r w:rsidRPr="00661E14">
              <w:rPr>
                <w:rFonts w:ascii="Times New Roman" w:eastAsia="Times New Roman" w:hAnsi="Times New Roman"/>
                <w:sz w:val="20"/>
                <w:szCs w:val="20"/>
              </w:rPr>
              <w:t>Svoris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FD586" w14:textId="77777777" w:rsidR="002130AC" w:rsidRPr="00060BA4" w:rsidRDefault="002130AC" w:rsidP="00031905">
            <w:pPr>
              <w:suppressAutoHyphens/>
              <w:autoSpaceDN w:val="0"/>
              <w:spacing w:after="0" w:line="259" w:lineRule="auto"/>
              <w:ind w:right="56"/>
              <w:textAlignment w:val="baseline"/>
              <w:rPr>
                <w:rFonts w:ascii="Times New Roman" w:eastAsia="Times New Roman" w:hAnsi="Times New Roman"/>
                <w:sz w:val="20"/>
                <w:szCs w:val="20"/>
              </w:rPr>
            </w:pPr>
            <w:r w:rsidRPr="00661E14">
              <w:rPr>
                <w:rFonts w:ascii="Times New Roman" w:eastAsia="Times New Roman" w:hAnsi="Times New Roman"/>
                <w:sz w:val="20"/>
                <w:szCs w:val="20"/>
              </w:rPr>
              <w:t>Kompiuterio svoris su standartine baterija ne daugiau kaip 1,4 kg.</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F6014" w14:textId="77777777" w:rsidR="002130AC" w:rsidRPr="00060BA4" w:rsidRDefault="002130AC" w:rsidP="00031905">
            <w:pPr>
              <w:suppressAutoHyphens/>
              <w:autoSpaceDN w:val="0"/>
              <w:spacing w:after="0" w:line="259" w:lineRule="auto"/>
              <w:ind w:left="50"/>
              <w:textAlignment w:val="baseline"/>
              <w:rPr>
                <w:rFonts w:ascii="Times New Roman" w:eastAsia="Times New Roman" w:hAnsi="Times New Roman"/>
                <w:sz w:val="20"/>
                <w:szCs w:val="20"/>
              </w:rPr>
            </w:pPr>
          </w:p>
        </w:tc>
      </w:tr>
      <w:tr w:rsidR="002130AC" w:rsidRPr="00060BA4" w14:paraId="1AE0BE5F" w14:textId="77777777" w:rsidTr="07C48AEE">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39723"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color w:val="000000"/>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9EE02"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661E14">
              <w:rPr>
                <w:rFonts w:ascii="Times New Roman" w:eastAsia="Times New Roman" w:hAnsi="Times New Roman"/>
                <w:color w:val="000000"/>
                <w:sz w:val="20"/>
                <w:szCs w:val="20"/>
              </w:rPr>
              <w:t>Patvarumo sertifikatas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CA9D3" w14:textId="77777777" w:rsidR="002130AC" w:rsidRPr="00060BA4" w:rsidRDefault="002130AC" w:rsidP="07C48AEE">
            <w:pPr>
              <w:suppressAutoHyphens/>
              <w:autoSpaceDN w:val="0"/>
              <w:spacing w:after="0" w:line="240" w:lineRule="auto"/>
              <w:textAlignment w:val="baseline"/>
              <w:rPr>
                <w:rFonts w:ascii="Times New Roman" w:eastAsia="Times New Roman" w:hAnsi="Times New Roman"/>
                <w:color w:val="000000"/>
                <w:sz w:val="20"/>
                <w:szCs w:val="20"/>
              </w:rPr>
            </w:pPr>
            <w:r w:rsidRPr="07C48AEE">
              <w:rPr>
                <w:rFonts w:ascii="Times New Roman" w:eastAsia="Times New Roman" w:hAnsi="Times New Roman"/>
                <w:color w:val="000000" w:themeColor="text1"/>
                <w:sz w:val="20"/>
                <w:szCs w:val="20"/>
              </w:rPr>
              <w:t xml:space="preserve">Nešiojamas kompiuteris turi būti sertifikuotas MIL-STD-810H, </w:t>
            </w:r>
            <w:proofErr w:type="spellStart"/>
            <w:r w:rsidRPr="07C48AEE">
              <w:rPr>
                <w:rFonts w:ascii="Times New Roman" w:eastAsia="Times New Roman" w:hAnsi="Times New Roman"/>
                <w:color w:val="000000" w:themeColor="text1"/>
                <w:sz w:val="20"/>
                <w:szCs w:val="20"/>
              </w:rPr>
              <w:t>epaeat</w:t>
            </w:r>
            <w:proofErr w:type="spellEnd"/>
            <w:r w:rsidRPr="07C48AEE">
              <w:rPr>
                <w:rFonts w:ascii="Times New Roman" w:eastAsia="Times New Roman" w:hAnsi="Times New Roman"/>
                <w:color w:val="000000" w:themeColor="text1"/>
                <w:sz w:val="20"/>
                <w:szCs w:val="20"/>
              </w:rPr>
              <w:t xml:space="preserve"> </w:t>
            </w:r>
            <w:proofErr w:type="spellStart"/>
            <w:r w:rsidRPr="07C48AEE">
              <w:rPr>
                <w:rFonts w:ascii="Times New Roman" w:eastAsia="Times New Roman" w:hAnsi="Times New Roman"/>
                <w:color w:val="000000" w:themeColor="text1"/>
                <w:sz w:val="20"/>
                <w:szCs w:val="20"/>
              </w:rPr>
              <w:t>gold</w:t>
            </w:r>
            <w:proofErr w:type="spellEnd"/>
            <w:r w:rsidRPr="07C48AEE">
              <w:rPr>
                <w:rFonts w:ascii="Times New Roman" w:eastAsia="Times New Roman" w:hAnsi="Times New Roman"/>
                <w:color w:val="000000" w:themeColor="text1"/>
                <w:sz w:val="20"/>
                <w:szCs w:val="20"/>
              </w:rPr>
              <w:t xml:space="preserve"> arba lygiaverčiu</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0175"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049053B2" w14:textId="77777777" w:rsidTr="07C48AEE">
        <w:tc>
          <w:tcPr>
            <w:tcW w:w="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40653" w14:textId="77777777" w:rsidR="002130AC" w:rsidRPr="00060BA4" w:rsidRDefault="002130AC" w:rsidP="002130AC">
            <w:pPr>
              <w:pStyle w:val="ListParagraph"/>
              <w:numPr>
                <w:ilvl w:val="0"/>
                <w:numId w:val="40"/>
              </w:numPr>
              <w:suppressAutoHyphens/>
              <w:autoSpaceDN w:val="0"/>
              <w:spacing w:after="0" w:line="240" w:lineRule="auto"/>
              <w:contextualSpacing w:val="0"/>
              <w:textAlignment w:val="baseline"/>
              <w:rPr>
                <w:rFonts w:ascii="Times New Roman" w:eastAsia="Times New Roman" w:hAnsi="Times New Roman"/>
                <w:color w:val="000000"/>
                <w:sz w:val="20"/>
                <w:szCs w:val="20"/>
              </w:rPr>
            </w:pPr>
          </w:p>
        </w:tc>
        <w:tc>
          <w:tcPr>
            <w:tcW w:w="1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36064"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Pr>
                <w:rFonts w:ascii="Times New Roman" w:eastAsia="Times New Roman" w:hAnsi="Times New Roman"/>
                <w:color w:val="000000"/>
                <w:sz w:val="20"/>
                <w:szCs w:val="20"/>
              </w:rPr>
              <w:t>Aplinkosaugos reikalavimas</w:t>
            </w:r>
          </w:p>
        </w:tc>
        <w:tc>
          <w:tcPr>
            <w:tcW w:w="4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5A5AF" w14:textId="77777777" w:rsidR="002130AC" w:rsidRPr="00661E1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Pr>
                <w:rFonts w:ascii="Times New Roman" w:eastAsia="Times New Roman" w:hAnsi="Times New Roman"/>
                <w:sz w:val="20"/>
                <w:szCs w:val="20"/>
              </w:rPr>
              <w:t>Nešiojamo kompiuterio</w:t>
            </w:r>
            <w:r w:rsidRPr="00615857">
              <w:rPr>
                <w:rFonts w:ascii="Times New Roman" w:eastAsia="Times New Roman" w:hAnsi="Times New Roman"/>
                <w:sz w:val="20"/>
                <w:szCs w:val="20"/>
              </w:rPr>
              <w:t xml:space="preserve"> gamintojas turi atitikti aplinkosaugos vadybos ISO 14001 standarto reikalavimus</w:t>
            </w:r>
            <w:r>
              <w:t xml:space="preserve"> </w:t>
            </w:r>
            <w:r w:rsidRPr="00615857">
              <w:rPr>
                <w:rFonts w:ascii="Times New Roman" w:eastAsia="Times New Roman" w:hAnsi="Times New Roman"/>
                <w:sz w:val="20"/>
                <w:szCs w:val="20"/>
              </w:rPr>
              <w:t>arba lygiavertį aplinkosaugos vadybos standartą</w:t>
            </w:r>
            <w:r>
              <w:rPr>
                <w:rFonts w:ascii="Times New Roman" w:eastAsia="Times New Roman" w:hAnsi="Times New Roman"/>
                <w:sz w:val="20"/>
                <w:szCs w:val="20"/>
              </w:rPr>
              <w:t>(p</w:t>
            </w:r>
            <w:r w:rsidRPr="00615857">
              <w:rPr>
                <w:rFonts w:ascii="Times New Roman" w:eastAsia="Times New Roman" w:hAnsi="Times New Roman"/>
                <w:sz w:val="20"/>
                <w:szCs w:val="20"/>
              </w:rPr>
              <w:t>ateikti dokumentų kopijas arba nuorodas į dokumentus.</w:t>
            </w:r>
            <w:r>
              <w:rPr>
                <w:rFonts w:ascii="Times New Roman" w:eastAsia="Times New Roman" w:hAnsi="Times New Roman"/>
                <w:sz w:val="20"/>
                <w:szCs w:val="20"/>
              </w:rPr>
              <w:t>)</w:t>
            </w:r>
          </w:p>
        </w:tc>
        <w:tc>
          <w:tcPr>
            <w:tcW w:w="3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1FDBE" w14:textId="77777777" w:rsidR="002130AC" w:rsidRPr="007720DA" w:rsidRDefault="002130AC" w:rsidP="00031905">
            <w:pPr>
              <w:rPr>
                <w:rFonts w:ascii="Times New Roman" w:eastAsia="Times New Roman" w:hAnsi="Times New Roman"/>
                <w:sz w:val="20"/>
                <w:szCs w:val="20"/>
              </w:rPr>
            </w:pPr>
          </w:p>
        </w:tc>
      </w:tr>
      <w:tr w:rsidR="002130AC" w:rsidRPr="00060BA4" w14:paraId="55FC1949" w14:textId="77777777" w:rsidTr="07C48AEE">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775E8"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060BA4">
              <w:rPr>
                <w:rFonts w:ascii="Times New Roman" w:eastAsia="Times New Roman" w:hAnsi="Times New Roman"/>
                <w:sz w:val="20"/>
                <w:szCs w:val="20"/>
              </w:rPr>
              <w:lastRenderedPageBreak/>
              <w:t>Kompiuterio modelis, firma-gamintoja</w:t>
            </w:r>
          </w:p>
        </w:tc>
        <w:tc>
          <w:tcPr>
            <w:tcW w:w="3775" w:type="dxa"/>
            <w:tcBorders>
              <w:top w:val="single" w:sz="4" w:space="0" w:color="000000" w:themeColor="text1"/>
              <w:left w:val="single" w:sz="4" w:space="0" w:color="000000" w:themeColor="text1"/>
              <w:bottom w:val="single" w:sz="4" w:space="0" w:color="auto"/>
              <w:right w:val="single" w:sz="4" w:space="0" w:color="000000" w:themeColor="text1"/>
            </w:tcBorders>
          </w:tcPr>
          <w:p w14:paraId="5DA31F7E"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308A64DA" w14:textId="77777777" w:rsidTr="07C48AEE">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2F0AB"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060BA4">
              <w:rPr>
                <w:rFonts w:ascii="Times New Roman" w:eastAsia="Times New Roman" w:hAnsi="Times New Roman"/>
                <w:sz w:val="20"/>
                <w:szCs w:val="20"/>
              </w:rPr>
              <w:t>Pristatymo terminas, nuo užsakymo pateikimo dienos ne ilgiau 30 darbo dienos *</w:t>
            </w:r>
          </w:p>
        </w:tc>
        <w:tc>
          <w:tcPr>
            <w:tcW w:w="3775" w:type="dxa"/>
            <w:tcBorders>
              <w:top w:val="single" w:sz="4" w:space="0" w:color="auto"/>
              <w:left w:val="single" w:sz="4" w:space="0" w:color="auto"/>
              <w:bottom w:val="single" w:sz="4" w:space="0" w:color="auto"/>
              <w:right w:val="single" w:sz="4" w:space="0" w:color="auto"/>
            </w:tcBorders>
          </w:tcPr>
          <w:p w14:paraId="45B7A038"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5CBAAC90" w14:textId="77777777" w:rsidTr="07C48AEE">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BD73C"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2770AB">
              <w:rPr>
                <w:rFonts w:ascii="Times New Roman" w:eastAsia="Times New Roman" w:hAnsi="Times New Roman"/>
                <w:sz w:val="20"/>
                <w:szCs w:val="20"/>
              </w:rPr>
              <w:t>Garantiniai įsipareigojimai kompiuteriui (pradedama skaičiuoti nuo prekių pristatymo dienos; trumpiausiai 3 metai (baterijai 12 mėn.))</w:t>
            </w:r>
          </w:p>
        </w:tc>
        <w:tc>
          <w:tcPr>
            <w:tcW w:w="3775" w:type="dxa"/>
            <w:tcBorders>
              <w:top w:val="single" w:sz="4" w:space="0" w:color="auto"/>
              <w:left w:val="single" w:sz="4" w:space="0" w:color="auto"/>
              <w:bottom w:val="single" w:sz="4" w:space="0" w:color="auto"/>
              <w:right w:val="single" w:sz="4" w:space="0" w:color="auto"/>
            </w:tcBorders>
          </w:tcPr>
          <w:p w14:paraId="208D030C"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tr w:rsidR="002130AC" w:rsidRPr="00060BA4" w14:paraId="027E3896" w14:textId="77777777" w:rsidTr="07C48AEE">
        <w:tc>
          <w:tcPr>
            <w:tcW w:w="70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AFBEA"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r w:rsidRPr="00060BA4">
              <w:rPr>
                <w:rFonts w:ascii="Times New Roman" w:eastAsia="Times New Roman" w:hAnsi="Times New Roman"/>
                <w:sz w:val="20"/>
                <w:szCs w:val="20"/>
              </w:rPr>
              <w:t>Garantinio aptarnavimo reakcijos po pranešimo apie gedimą greitis ir darbingumo atstatymas (ilgiausiai 10 darbo dienų)</w:t>
            </w:r>
          </w:p>
        </w:tc>
        <w:tc>
          <w:tcPr>
            <w:tcW w:w="3775" w:type="dxa"/>
            <w:tcBorders>
              <w:top w:val="single" w:sz="4" w:space="0" w:color="auto"/>
              <w:left w:val="single" w:sz="4" w:space="0" w:color="auto"/>
              <w:bottom w:val="single" w:sz="4" w:space="0" w:color="auto"/>
              <w:right w:val="single" w:sz="4" w:space="0" w:color="auto"/>
            </w:tcBorders>
          </w:tcPr>
          <w:p w14:paraId="091EED31" w14:textId="77777777" w:rsidR="002130AC" w:rsidRPr="00060BA4" w:rsidRDefault="002130AC" w:rsidP="00031905">
            <w:pPr>
              <w:suppressAutoHyphens/>
              <w:autoSpaceDN w:val="0"/>
              <w:spacing w:after="0" w:line="240" w:lineRule="auto"/>
              <w:textAlignment w:val="baseline"/>
              <w:rPr>
                <w:rFonts w:ascii="Times New Roman" w:eastAsia="Times New Roman" w:hAnsi="Times New Roman"/>
                <w:color w:val="000000"/>
                <w:sz w:val="20"/>
                <w:szCs w:val="20"/>
              </w:rPr>
            </w:pPr>
          </w:p>
        </w:tc>
      </w:tr>
      <w:bookmarkEnd w:id="32"/>
    </w:tbl>
    <w:p w14:paraId="3F4D91EB" w14:textId="77777777" w:rsidR="002130AC" w:rsidRPr="00060BA4" w:rsidRDefault="002130AC" w:rsidP="002130AC">
      <w:pPr>
        <w:spacing w:after="160" w:line="259" w:lineRule="auto"/>
        <w:rPr>
          <w:rFonts w:ascii="Times New Roman" w:hAnsi="Times New Roman"/>
          <w:sz w:val="20"/>
          <w:szCs w:val="20"/>
        </w:rPr>
      </w:pPr>
    </w:p>
    <w:p w14:paraId="1DE3C825"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rPr>
      </w:pPr>
      <w:r w:rsidRPr="00060BA4">
        <w:rPr>
          <w:rFonts w:ascii="Times New Roman" w:hAnsi="Times New Roman"/>
          <w:b/>
          <w:sz w:val="24"/>
        </w:rPr>
        <w:t>3.6 Nešiojamas kompiuteris „NK-6“</w:t>
      </w:r>
    </w:p>
    <w:tbl>
      <w:tblPr>
        <w:tblW w:w="10878" w:type="dxa"/>
        <w:tblInd w:w="-34" w:type="dxa"/>
        <w:tblLayout w:type="fixed"/>
        <w:tblCellMar>
          <w:left w:w="0" w:type="dxa"/>
          <w:right w:w="0" w:type="dxa"/>
        </w:tblCellMar>
        <w:tblLook w:val="04A0" w:firstRow="1" w:lastRow="0" w:firstColumn="1" w:lastColumn="0" w:noHBand="0" w:noVBand="1"/>
      </w:tblPr>
      <w:tblGrid>
        <w:gridCol w:w="832"/>
        <w:gridCol w:w="1972"/>
        <w:gridCol w:w="4171"/>
        <w:gridCol w:w="3903"/>
      </w:tblGrid>
      <w:tr w:rsidR="002130AC" w:rsidRPr="00060BA4" w14:paraId="30163F16" w14:textId="77777777" w:rsidTr="004D0E45">
        <w:trPr>
          <w:trHeight w:val="340"/>
        </w:trPr>
        <w:tc>
          <w:tcPr>
            <w:tcW w:w="832"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4681E51E" w14:textId="77777777" w:rsidR="002130AC" w:rsidRPr="00060BA4" w:rsidRDefault="002130AC"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Eil. Nr.</w:t>
            </w:r>
          </w:p>
        </w:tc>
        <w:tc>
          <w:tcPr>
            <w:tcW w:w="1972"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003F9A27" w14:textId="77777777" w:rsidR="002130AC" w:rsidRPr="00060BA4" w:rsidRDefault="002130AC"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23096D03" w14:textId="77777777" w:rsidR="002130AC" w:rsidRPr="00060BA4" w:rsidRDefault="002130AC"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903"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3BA7D153" w14:textId="77777777" w:rsidR="002130AC" w:rsidRPr="00060BA4" w:rsidRDefault="002130AC"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Siūlomos tikslios charakteristikos/ parametrai, komponento modelis</w:t>
            </w:r>
          </w:p>
        </w:tc>
      </w:tr>
      <w:tr w:rsidR="002130AC" w:rsidRPr="00060BA4" w14:paraId="0A848B5C"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07EF1FA"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115EC80"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Procesorius (CPU)</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1E9476" w14:textId="77777777" w:rsidR="002130AC" w:rsidRPr="00661E1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 xml:space="preserve">Ne mažiau kaip aštuonių branduolių, turi palaikyti 64 bitų operacines sistemas ir programas. </w:t>
            </w:r>
          </w:p>
          <w:p w14:paraId="4D3241EB" w14:textId="53FC5D29" w:rsidR="002130AC" w:rsidRPr="00661E14"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Nešiojamo kompiuterio procesorius (procesorių firmos gamintojos traktuojamas kaip skirtas nešiojamiems kompiuteriams). Ne mažiau kaip 37</w:t>
            </w:r>
            <w:r w:rsidR="00AC41BD">
              <w:rPr>
                <w:rFonts w:ascii="Times New Roman" w:hAnsi="Times New Roman"/>
                <w:sz w:val="20"/>
                <w:szCs w:val="20"/>
                <w:lang w:eastAsia="lt-LT"/>
              </w:rPr>
              <w:t>200</w:t>
            </w:r>
            <w:r w:rsidRPr="07C48AEE">
              <w:rPr>
                <w:rFonts w:ascii="Times New Roman" w:hAnsi="Times New Roman"/>
                <w:sz w:val="20"/>
                <w:szCs w:val="20"/>
                <w:lang w:eastAsia="lt-LT"/>
              </w:rPr>
              <w:t xml:space="preserve"> 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Nurodyti procesoriaus gamintoją, modelį. </w:t>
            </w:r>
          </w:p>
          <w:p w14:paraId="1C17AB84" w14:textId="77777777" w:rsidR="002130AC" w:rsidRPr="00661E1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Procesorius turi būti anonsuotas ne anksčiau kaip 202</w:t>
            </w:r>
            <w:r>
              <w:rPr>
                <w:rFonts w:ascii="Times New Roman" w:hAnsi="Times New Roman"/>
                <w:sz w:val="20"/>
                <w:szCs w:val="20"/>
                <w:lang w:eastAsia="lt-LT"/>
              </w:rPr>
              <w:t>3</w:t>
            </w:r>
            <w:r w:rsidRPr="00661E14">
              <w:rPr>
                <w:rFonts w:ascii="Times New Roman" w:hAnsi="Times New Roman"/>
                <w:sz w:val="20"/>
                <w:szCs w:val="20"/>
                <w:lang w:eastAsia="lt-LT"/>
              </w:rPr>
              <w:t xml:space="preserve"> m.</w:t>
            </w:r>
          </w:p>
          <w:p w14:paraId="531BA3F2" w14:textId="77777777" w:rsidR="002130AC" w:rsidRPr="00060BA4" w:rsidRDefault="002130AC" w:rsidP="00031905">
            <w:pPr>
              <w:spacing w:after="0" w:line="240" w:lineRule="auto"/>
              <w:rPr>
                <w:rFonts w:ascii="Times New Roman" w:hAnsi="Times New Roman"/>
                <w:lang w:eastAsia="lt-LT"/>
              </w:rPr>
            </w:pPr>
            <w:proofErr w:type="spellStart"/>
            <w:r w:rsidRPr="00661E14">
              <w:rPr>
                <w:rFonts w:ascii="Times New Roman" w:hAnsi="Times New Roman"/>
                <w:sz w:val="20"/>
                <w:szCs w:val="20"/>
                <w:lang w:val="en-US"/>
              </w:rPr>
              <w:t>Procesoriaus</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sparta</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negali</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būti</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dirbtinai</w:t>
            </w:r>
            <w:proofErr w:type="spellEnd"/>
            <w:r w:rsidRPr="00661E14">
              <w:rPr>
                <w:rFonts w:ascii="Times New Roman" w:hAnsi="Times New Roman"/>
                <w:sz w:val="20"/>
                <w:szCs w:val="20"/>
                <w:lang w:val="en-US"/>
              </w:rPr>
              <w:t xml:space="preserve"> </w:t>
            </w:r>
            <w:proofErr w:type="spellStart"/>
            <w:r w:rsidRPr="00661E14">
              <w:rPr>
                <w:rFonts w:ascii="Times New Roman" w:hAnsi="Times New Roman"/>
                <w:sz w:val="20"/>
                <w:szCs w:val="20"/>
                <w:lang w:val="en-US"/>
              </w:rPr>
              <w:t>padidinta</w:t>
            </w:r>
            <w:proofErr w:type="spellEnd"/>
            <w:r w:rsidRPr="00661E14">
              <w:rPr>
                <w:rFonts w:ascii="Times New Roman" w:hAnsi="Times New Roman"/>
                <w:sz w:val="20"/>
                <w:szCs w:val="20"/>
                <w:lang w:val="en-US"/>
              </w:rPr>
              <w:t>.</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6D4F35"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41A293AA"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9E2F981"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8A7C5E"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Ekranas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D1E5F5"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Matinis paviršius, ne mažiau kaip 17" ne daugiau, kaip 17,3“ įstrižainė, 500 </w:t>
            </w:r>
            <w:proofErr w:type="spellStart"/>
            <w:r w:rsidRPr="07C48AEE">
              <w:rPr>
                <w:rFonts w:ascii="Times New Roman" w:hAnsi="Times New Roman"/>
                <w:sz w:val="20"/>
                <w:szCs w:val="20"/>
                <w:lang w:eastAsia="lt-LT"/>
              </w:rPr>
              <w:t>nit</w:t>
            </w:r>
            <w:proofErr w:type="spellEnd"/>
            <w:r w:rsidRPr="07C48AEE">
              <w:rPr>
                <w:rFonts w:ascii="Times New Roman" w:hAnsi="Times New Roman"/>
                <w:sz w:val="20"/>
                <w:szCs w:val="20"/>
                <w:lang w:eastAsia="lt-LT"/>
              </w:rPr>
              <w:t xml:space="preserve">, , ne mažiau FHD (1920x1080) raiška, 60Hz. Integruota FHD RGB </w:t>
            </w:r>
            <w:proofErr w:type="spellStart"/>
            <w:r w:rsidRPr="07C48AEE">
              <w:rPr>
                <w:rFonts w:ascii="Times New Roman" w:hAnsi="Times New Roman"/>
                <w:sz w:val="20"/>
                <w:szCs w:val="20"/>
                <w:lang w:eastAsia="lt-LT"/>
              </w:rPr>
              <w:t>web</w:t>
            </w:r>
            <w:proofErr w:type="spellEnd"/>
            <w:r w:rsidRPr="07C48AEE">
              <w:rPr>
                <w:rFonts w:ascii="Times New Roman" w:hAnsi="Times New Roman"/>
                <w:sz w:val="20"/>
                <w:szCs w:val="20"/>
                <w:lang w:eastAsia="lt-LT"/>
              </w:rPr>
              <w:t xml:space="preserve"> kamera.</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6FD09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116C54D8" w14:textId="77777777" w:rsidTr="0058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507B3EE"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8E7CC3"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Operatyvioji atmintis (RAM), MB</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5533BB"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Ne mažiau 32GB DDR5 5600MHz atminties. Maksimali atminties talpa ne mažiau 128 GB</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BAE868B"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62FE8CFB" w14:textId="77777777" w:rsidTr="00580E45">
        <w:trPr>
          <w:trHeight w:val="340"/>
        </w:trPr>
        <w:tc>
          <w:tcPr>
            <w:tcW w:w="83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3FFADDA"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BD2D56" w14:textId="77777777" w:rsidR="002130AC" w:rsidRPr="00060BA4" w:rsidRDefault="002130AC" w:rsidP="07C48AEE">
            <w:pPr>
              <w:spacing w:after="0" w:line="240" w:lineRule="auto"/>
              <w:rPr>
                <w:rFonts w:ascii="Times New Roman" w:hAnsi="Times New Roman"/>
                <w:lang w:eastAsia="lt-LT"/>
              </w:rPr>
            </w:pPr>
            <w:proofErr w:type="spellStart"/>
            <w:r w:rsidRPr="07C48AEE">
              <w:rPr>
                <w:rFonts w:ascii="Times New Roman" w:hAnsi="Times New Roman"/>
                <w:sz w:val="20"/>
                <w:szCs w:val="20"/>
                <w:lang w:eastAsia="lt-LT"/>
              </w:rPr>
              <w:t>Video</w:t>
            </w:r>
            <w:proofErr w:type="spellEnd"/>
            <w:r w:rsidRPr="07C48AEE">
              <w:rPr>
                <w:rFonts w:ascii="Times New Roman" w:hAnsi="Times New Roman"/>
                <w:sz w:val="20"/>
                <w:szCs w:val="20"/>
                <w:lang w:eastAsia="lt-LT"/>
              </w:rPr>
              <w:t xml:space="preserve"> adapteris</w:t>
            </w:r>
          </w:p>
        </w:tc>
        <w:tc>
          <w:tcPr>
            <w:tcW w:w="417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80E501" w14:textId="196847FD"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Diskreti vaizdo plokštė, ne mažiau 6GB GDDR6, , našumo indeksas ne mažesnis už: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 G3D Mark&gt;= 13</w:t>
            </w:r>
            <w:r w:rsidR="00AC41BD">
              <w:rPr>
                <w:rFonts w:ascii="Times New Roman" w:hAnsi="Times New Roman"/>
                <w:sz w:val="20"/>
                <w:szCs w:val="20"/>
                <w:lang w:eastAsia="lt-LT"/>
              </w:rPr>
              <w:t>290</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rezultatai (siūlomi našumo indeksai) turi būti publikuojami </w:t>
            </w:r>
            <w:hyperlink r:id="rId6">
              <w:r w:rsidRPr="07C48AEE">
                <w:rPr>
                  <w:rFonts w:ascii="Times New Roman" w:hAnsi="Times New Roman"/>
                  <w:sz w:val="20"/>
                  <w:szCs w:val="20"/>
                  <w:u w:val="single"/>
                  <w:lang w:eastAsia="lt-LT"/>
                </w:rPr>
                <w:t>www.videocardbenchmark.net</w:t>
              </w:r>
            </w:hyperlink>
          </w:p>
        </w:tc>
        <w:tc>
          <w:tcPr>
            <w:tcW w:w="390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21DE2A04"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D5E43C6" w14:textId="77777777" w:rsidTr="00580E45">
        <w:trPr>
          <w:trHeight w:val="340"/>
        </w:trPr>
        <w:tc>
          <w:tcPr>
            <w:tcW w:w="832" w:type="dxa"/>
            <w:vMerge/>
            <w:tcBorders>
              <w:top w:val="single" w:sz="4" w:space="0" w:color="auto"/>
              <w:left w:val="single" w:sz="4" w:space="0" w:color="auto"/>
              <w:bottom w:val="single" w:sz="4" w:space="0" w:color="auto"/>
              <w:right w:val="single" w:sz="4" w:space="0" w:color="auto"/>
            </w:tcBorders>
            <w:vAlign w:val="center"/>
            <w:hideMark/>
          </w:tcPr>
          <w:p w14:paraId="5A73557E" w14:textId="77777777" w:rsidR="002130AC" w:rsidRPr="00060BA4" w:rsidRDefault="002130AC" w:rsidP="004D0E45">
            <w:pPr>
              <w:pStyle w:val="ListParagraph"/>
              <w:numPr>
                <w:ilvl w:val="0"/>
                <w:numId w:val="41"/>
              </w:numPr>
              <w:spacing w:after="0" w:line="240" w:lineRule="auto"/>
              <w:ind w:left="641" w:hanging="357"/>
              <w:contextualSpacing w:val="0"/>
              <w:rPr>
                <w:rFonts w:ascii="Times New Roman" w:eastAsia="Times New Roman" w:hAnsi="Times New Roman"/>
              </w:rPr>
            </w:pPr>
          </w:p>
        </w:tc>
        <w:tc>
          <w:tcPr>
            <w:tcW w:w="1972" w:type="dxa"/>
            <w:vMerge/>
            <w:tcBorders>
              <w:top w:val="single" w:sz="4" w:space="0" w:color="auto"/>
              <w:left w:val="single" w:sz="4" w:space="0" w:color="auto"/>
              <w:bottom w:val="single" w:sz="4" w:space="0" w:color="auto"/>
              <w:right w:val="single" w:sz="4" w:space="0" w:color="auto"/>
            </w:tcBorders>
            <w:vAlign w:val="center"/>
          </w:tcPr>
          <w:p w14:paraId="15A3BA96" w14:textId="77777777" w:rsidR="002130AC" w:rsidRPr="00060BA4" w:rsidRDefault="002130AC" w:rsidP="00031905">
            <w:pPr>
              <w:spacing w:after="0" w:line="240" w:lineRule="auto"/>
              <w:rPr>
                <w:rFonts w:ascii="Times New Roman" w:hAnsi="Times New Roman"/>
                <w:lang w:eastAsia="lt-LT"/>
              </w:rPr>
            </w:pPr>
          </w:p>
        </w:tc>
        <w:tc>
          <w:tcPr>
            <w:tcW w:w="4171" w:type="dxa"/>
            <w:vMerge/>
            <w:tcBorders>
              <w:top w:val="single" w:sz="4" w:space="0" w:color="auto"/>
              <w:left w:val="single" w:sz="4" w:space="0" w:color="auto"/>
              <w:bottom w:val="single" w:sz="4" w:space="0" w:color="auto"/>
              <w:right w:val="single" w:sz="4" w:space="0" w:color="auto"/>
            </w:tcBorders>
            <w:vAlign w:val="center"/>
          </w:tcPr>
          <w:p w14:paraId="4539D0FA" w14:textId="77777777" w:rsidR="002130AC" w:rsidRPr="00060BA4" w:rsidRDefault="002130AC" w:rsidP="00031905">
            <w:pPr>
              <w:spacing w:after="0" w:line="240" w:lineRule="auto"/>
              <w:rPr>
                <w:rFonts w:ascii="Times New Roman" w:hAnsi="Times New Roman"/>
                <w:lang w:eastAsia="lt-LT"/>
              </w:rPr>
            </w:pPr>
          </w:p>
        </w:tc>
        <w:tc>
          <w:tcPr>
            <w:tcW w:w="3903"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12E168"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F340464"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45AD97A"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55C8ED"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 xml:space="preserve">Kietas diskas </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0A215D" w14:textId="77777777" w:rsidR="002130AC" w:rsidRPr="00661E14" w:rsidRDefault="002130AC"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mažiau M.2 1 TB, </w:t>
            </w:r>
            <w:proofErr w:type="spellStart"/>
            <w:r w:rsidRPr="07C48AEE">
              <w:rPr>
                <w:rFonts w:ascii="Times New Roman" w:hAnsi="Times New Roman"/>
                <w:sz w:val="20"/>
                <w:szCs w:val="20"/>
                <w:lang w:eastAsia="lt-LT"/>
              </w:rPr>
              <w:t>Gen</w:t>
            </w:r>
            <w:proofErr w:type="spellEnd"/>
            <w:r w:rsidRPr="07C48AEE">
              <w:rPr>
                <w:rFonts w:ascii="Times New Roman" w:hAnsi="Times New Roman"/>
                <w:sz w:val="20"/>
                <w:szCs w:val="20"/>
                <w:lang w:eastAsia="lt-LT"/>
              </w:rPr>
              <w:t xml:space="preserve"> 4 </w:t>
            </w:r>
            <w:proofErr w:type="spellStart"/>
            <w:r w:rsidRPr="07C48AEE">
              <w:rPr>
                <w:rFonts w:ascii="Times New Roman" w:hAnsi="Times New Roman"/>
                <w:sz w:val="20"/>
                <w:szCs w:val="20"/>
                <w:lang w:eastAsia="lt-LT"/>
              </w:rPr>
              <w:t>PCIe</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NVMe</w:t>
            </w:r>
            <w:proofErr w:type="spellEnd"/>
            <w:r w:rsidRPr="07C48AEE">
              <w:rPr>
                <w:rFonts w:ascii="Times New Roman" w:hAnsi="Times New Roman"/>
                <w:sz w:val="20"/>
                <w:szCs w:val="20"/>
                <w:lang w:eastAsia="lt-LT"/>
              </w:rPr>
              <w:t>.</w:t>
            </w:r>
          </w:p>
          <w:p w14:paraId="59AEAA9A" w14:textId="77777777" w:rsidR="002130AC" w:rsidRPr="00060BA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Ne mažiau kaip 4 M.2 lizdai RAID 0,1,5,10</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D3AA2B"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199C3C5"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9996931"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652FD3" w14:textId="77777777" w:rsidR="002130AC" w:rsidRPr="00060BA4" w:rsidRDefault="002130AC" w:rsidP="07C48AEE">
            <w:pPr>
              <w:spacing w:after="0" w:line="240" w:lineRule="auto"/>
              <w:rPr>
                <w:rFonts w:ascii="Times New Roman" w:hAnsi="Times New Roman"/>
                <w:lang w:eastAsia="lt-LT"/>
              </w:rPr>
            </w:pPr>
            <w:proofErr w:type="spellStart"/>
            <w:r w:rsidRPr="07C48AEE">
              <w:rPr>
                <w:rFonts w:ascii="Times New Roman" w:hAnsi="Times New Roman"/>
                <w:sz w:val="20"/>
                <w:szCs w:val="20"/>
                <w:lang w:eastAsia="lt-LT"/>
              </w:rPr>
              <w:t>Audio</w:t>
            </w:r>
            <w:proofErr w:type="spellEnd"/>
            <w:r w:rsidRPr="07C48AEE">
              <w:rPr>
                <w:rFonts w:ascii="Times New Roman" w:hAnsi="Times New Roman"/>
                <w:sz w:val="20"/>
                <w:szCs w:val="20"/>
                <w:lang w:eastAsia="lt-LT"/>
              </w:rPr>
              <w:t xml:space="preserve"> adapteris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DE8A63F"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Integruotas, garso įrenginys. Vidiniai </w:t>
            </w:r>
            <w:proofErr w:type="spellStart"/>
            <w:r w:rsidRPr="07C48AEE">
              <w:rPr>
                <w:rFonts w:ascii="Times New Roman" w:hAnsi="Times New Roman"/>
                <w:sz w:val="20"/>
                <w:szCs w:val="20"/>
                <w:lang w:eastAsia="lt-LT"/>
              </w:rPr>
              <w:t>stereo</w:t>
            </w:r>
            <w:proofErr w:type="spellEnd"/>
            <w:r w:rsidRPr="07C48AEE">
              <w:rPr>
                <w:rFonts w:ascii="Times New Roman" w:hAnsi="Times New Roman"/>
                <w:sz w:val="20"/>
                <w:szCs w:val="20"/>
                <w:lang w:eastAsia="lt-LT"/>
              </w:rPr>
              <w:t xml:space="preserve"> garsiakalbiai ir mikrofonas.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3E6447"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AEBA64A"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2F83D73"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A394C"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Bevielio ryšio technologijos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4EE41"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Integruotas tinklo adapteris, palaikantis </w:t>
            </w:r>
            <w:proofErr w:type="spellStart"/>
            <w:r w:rsidRPr="07C48AEE">
              <w:rPr>
                <w:rFonts w:ascii="Times New Roman" w:hAnsi="Times New Roman"/>
                <w:sz w:val="20"/>
                <w:szCs w:val="20"/>
                <w:lang w:eastAsia="lt-LT"/>
              </w:rPr>
              <w:t>Wi</w:t>
            </w:r>
            <w:proofErr w:type="spellEnd"/>
            <w:r w:rsidRPr="07C48AEE">
              <w:rPr>
                <w:rFonts w:ascii="Times New Roman" w:hAnsi="Times New Roman"/>
                <w:sz w:val="20"/>
                <w:szCs w:val="20"/>
                <w:lang w:eastAsia="lt-LT"/>
              </w:rPr>
              <w:t>-Fi 6E (WiFi 802.11ax), turintis integruotas į korpusą antenas, Integruotas Bluetooth 5.3  adapteris. Turi būti galimybė įdėti WWAN</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44FEB0"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F6C9184"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574492"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EE46CB"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Tinklo adapteris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1EA499"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Integruotas 10/100/1000 Mbps. </w:t>
            </w:r>
            <w:proofErr w:type="spellStart"/>
            <w:r w:rsidRPr="07C48AEE">
              <w:rPr>
                <w:rFonts w:ascii="Times New Roman" w:hAnsi="Times New Roman"/>
                <w:sz w:val="20"/>
                <w:szCs w:val="20"/>
                <w:lang w:eastAsia="lt-LT"/>
              </w:rPr>
              <w:t>Wake</w:t>
            </w:r>
            <w:proofErr w:type="spellEnd"/>
            <w:r w:rsidRPr="07C48AEE">
              <w:rPr>
                <w:rFonts w:ascii="Times New Roman" w:hAnsi="Times New Roman"/>
                <w:sz w:val="20"/>
                <w:szCs w:val="20"/>
                <w:lang w:eastAsia="lt-LT"/>
              </w:rPr>
              <w:t>-</w:t>
            </w:r>
            <w:proofErr w:type="spellStart"/>
            <w:r w:rsidRPr="07C48AEE">
              <w:rPr>
                <w:rFonts w:ascii="Times New Roman" w:hAnsi="Times New Roman"/>
                <w:sz w:val="20"/>
                <w:szCs w:val="20"/>
                <w:lang w:eastAsia="lt-LT"/>
              </w:rPr>
              <w:t>on</w:t>
            </w:r>
            <w:proofErr w:type="spellEnd"/>
            <w:r w:rsidRPr="07C48AEE">
              <w:rPr>
                <w:rFonts w:ascii="Times New Roman" w:hAnsi="Times New Roman"/>
                <w:sz w:val="20"/>
                <w:szCs w:val="20"/>
                <w:lang w:eastAsia="lt-LT"/>
              </w:rPr>
              <w:t>-LAN (veikiantis „</w:t>
            </w:r>
            <w:proofErr w:type="spellStart"/>
            <w:r w:rsidRPr="07C48AEE">
              <w:rPr>
                <w:rFonts w:ascii="Times New Roman" w:hAnsi="Times New Roman"/>
                <w:sz w:val="20"/>
                <w:szCs w:val="20"/>
                <w:lang w:eastAsia="lt-LT"/>
              </w:rPr>
              <w:t>Sleep</w:t>
            </w:r>
            <w:proofErr w:type="spellEnd"/>
            <w:r w:rsidRPr="07C48AEE">
              <w:rPr>
                <w:rFonts w:ascii="Times New Roman" w:hAnsi="Times New Roman"/>
                <w:sz w:val="20"/>
                <w:szCs w:val="20"/>
                <w:lang w:eastAsia="lt-LT"/>
              </w:rPr>
              <w:t>“, „</w:t>
            </w:r>
            <w:proofErr w:type="spellStart"/>
            <w:r w:rsidRPr="07C48AEE">
              <w:rPr>
                <w:rFonts w:ascii="Times New Roman" w:hAnsi="Times New Roman"/>
                <w:sz w:val="20"/>
                <w:szCs w:val="20"/>
                <w:lang w:eastAsia="lt-LT"/>
              </w:rPr>
              <w:t>Hibernation</w:t>
            </w:r>
            <w:proofErr w:type="spellEnd"/>
            <w:r w:rsidRPr="07C48AEE">
              <w:rPr>
                <w:rFonts w:ascii="Times New Roman" w:hAnsi="Times New Roman"/>
                <w:sz w:val="20"/>
                <w:szCs w:val="20"/>
                <w:lang w:eastAsia="lt-LT"/>
              </w:rPr>
              <w:t>“, ir „</w:t>
            </w:r>
            <w:proofErr w:type="spellStart"/>
            <w:r w:rsidRPr="07C48AEE">
              <w:rPr>
                <w:rFonts w:ascii="Times New Roman" w:hAnsi="Times New Roman"/>
                <w:sz w:val="20"/>
                <w:szCs w:val="20"/>
                <w:lang w:eastAsia="lt-LT"/>
              </w:rPr>
              <w:t>Off</w:t>
            </w:r>
            <w:proofErr w:type="spellEnd"/>
            <w:r w:rsidRPr="07C48AEE">
              <w:rPr>
                <w:rFonts w:ascii="Times New Roman" w:hAnsi="Times New Roman"/>
                <w:sz w:val="20"/>
                <w:szCs w:val="20"/>
                <w:lang w:eastAsia="lt-LT"/>
              </w:rPr>
              <w:t>“ režimuose), PXE 2.1 funkcijos palaikymas.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9D6D07"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3753D7AD" w14:textId="77777777" w:rsidTr="004D0E45">
        <w:trPr>
          <w:trHeight w:val="366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317450D"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C0E43A"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Laisvi integruoti prievadai</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008379" w14:textId="77777777" w:rsidR="002130AC" w:rsidRPr="00661E1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Ne mažiau, kaip:</w:t>
            </w:r>
          </w:p>
          <w:p w14:paraId="23C0A348" w14:textId="77777777" w:rsidR="002130AC" w:rsidRPr="00661E1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1 x SD kortelių skaitytuvas,</w:t>
            </w:r>
          </w:p>
          <w:p w14:paraId="3044D168" w14:textId="77777777" w:rsidR="002130AC" w:rsidRPr="00661E1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2 x USB 3.2 </w:t>
            </w:r>
            <w:proofErr w:type="spellStart"/>
            <w:r w:rsidRPr="07C48AEE">
              <w:rPr>
                <w:rFonts w:ascii="Times New Roman" w:hAnsi="Times New Roman"/>
                <w:sz w:val="20"/>
                <w:szCs w:val="20"/>
                <w:lang w:eastAsia="lt-LT"/>
              </w:rPr>
              <w:t>Gen</w:t>
            </w:r>
            <w:proofErr w:type="spellEnd"/>
            <w:r w:rsidRPr="07C48AEE">
              <w:rPr>
                <w:rFonts w:ascii="Times New Roman" w:hAnsi="Times New Roman"/>
                <w:sz w:val="20"/>
                <w:szCs w:val="20"/>
                <w:lang w:eastAsia="lt-LT"/>
              </w:rPr>
              <w:t xml:space="preserve"> 1 prievadai, vienas jų su </w:t>
            </w:r>
            <w:proofErr w:type="spellStart"/>
            <w:r w:rsidRPr="07C48AEE">
              <w:rPr>
                <w:rFonts w:ascii="Times New Roman" w:hAnsi="Times New Roman"/>
                <w:sz w:val="20"/>
                <w:szCs w:val="20"/>
                <w:lang w:eastAsia="lt-LT"/>
              </w:rPr>
              <w:t>PowerShare</w:t>
            </w:r>
            <w:proofErr w:type="spellEnd"/>
            <w:r w:rsidRPr="07C48AEE">
              <w:rPr>
                <w:rFonts w:ascii="Times New Roman" w:hAnsi="Times New Roman"/>
                <w:sz w:val="20"/>
                <w:szCs w:val="20"/>
                <w:lang w:eastAsia="lt-LT"/>
              </w:rPr>
              <w:t xml:space="preserve"> galimybe</w:t>
            </w:r>
          </w:p>
          <w:p w14:paraId="5B224ADC" w14:textId="77777777" w:rsidR="002130AC" w:rsidRPr="00661E1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1 x USB 3.2 Gen2 Type-C prievadas</w:t>
            </w:r>
          </w:p>
          <w:p w14:paraId="4D9ED015" w14:textId="77777777" w:rsidR="002130AC" w:rsidRPr="00661E14" w:rsidRDefault="002130AC" w:rsidP="07C48AEE">
            <w:pPr>
              <w:spacing w:after="0" w:line="252" w:lineRule="auto"/>
              <w:rPr>
                <w:rFonts w:ascii="Times New Roman" w:hAnsi="Times New Roman"/>
                <w:lang w:eastAsia="lt-LT"/>
              </w:rPr>
            </w:pPr>
            <w:r w:rsidRPr="07C48AEE">
              <w:rPr>
                <w:rFonts w:ascii="Times New Roman" w:hAnsi="Times New Roman"/>
                <w:sz w:val="20"/>
                <w:szCs w:val="20"/>
                <w:lang w:eastAsia="lt-LT"/>
              </w:rPr>
              <w:t xml:space="preserve">2 </w:t>
            </w:r>
            <w:proofErr w:type="spellStart"/>
            <w:r w:rsidRPr="07C48AEE">
              <w:rPr>
                <w:rFonts w:ascii="Times New Roman" w:hAnsi="Times New Roman"/>
                <w:sz w:val="20"/>
                <w:szCs w:val="20"/>
                <w:lang w:eastAsia="lt-LT"/>
              </w:rPr>
              <w:t>xThunderbolt</w:t>
            </w:r>
            <w:proofErr w:type="spellEnd"/>
            <w:r w:rsidRPr="07C48AEE">
              <w:rPr>
                <w:rFonts w:ascii="Times New Roman" w:hAnsi="Times New Roman"/>
                <w:sz w:val="20"/>
                <w:szCs w:val="20"/>
                <w:lang w:eastAsia="lt-LT"/>
              </w:rPr>
              <w:t xml:space="preserve"> 4 prievadai su USB Type-C,</w:t>
            </w:r>
          </w:p>
          <w:p w14:paraId="60A1A0A0" w14:textId="77777777" w:rsidR="002130AC" w:rsidRPr="00661E14" w:rsidRDefault="002130AC" w:rsidP="00031905">
            <w:pPr>
              <w:spacing w:after="0" w:line="252" w:lineRule="auto"/>
              <w:rPr>
                <w:rFonts w:ascii="Times New Roman" w:hAnsi="Times New Roman"/>
                <w:lang w:eastAsia="lt-LT"/>
              </w:rPr>
            </w:pPr>
            <w:r w:rsidRPr="00661E14">
              <w:rPr>
                <w:rFonts w:ascii="Times New Roman" w:hAnsi="Times New Roman"/>
                <w:sz w:val="20"/>
                <w:szCs w:val="20"/>
                <w:lang w:eastAsia="lt-LT"/>
              </w:rPr>
              <w:t>1 x HDMI 2.1</w:t>
            </w:r>
          </w:p>
          <w:p w14:paraId="339C02A7" w14:textId="77777777" w:rsidR="002130AC" w:rsidRPr="00661E14" w:rsidRDefault="002130AC" w:rsidP="00031905">
            <w:pPr>
              <w:spacing w:after="0" w:line="252" w:lineRule="auto"/>
              <w:rPr>
                <w:rFonts w:ascii="Times New Roman" w:hAnsi="Times New Roman"/>
                <w:lang w:eastAsia="lt-LT"/>
              </w:rPr>
            </w:pPr>
            <w:r w:rsidRPr="00661E14">
              <w:rPr>
                <w:rFonts w:ascii="Times New Roman" w:hAnsi="Times New Roman"/>
                <w:sz w:val="20"/>
                <w:szCs w:val="20"/>
                <w:lang w:eastAsia="lt-LT"/>
              </w:rPr>
              <w:t>1 x RJ 45,</w:t>
            </w:r>
          </w:p>
          <w:p w14:paraId="031E830F" w14:textId="77777777" w:rsidR="002130AC" w:rsidRPr="00661E14" w:rsidRDefault="002130AC" w:rsidP="00031905">
            <w:pPr>
              <w:spacing w:after="0" w:line="252" w:lineRule="auto"/>
              <w:rPr>
                <w:rFonts w:ascii="Times New Roman" w:hAnsi="Times New Roman"/>
                <w:lang w:eastAsia="lt-LT"/>
              </w:rPr>
            </w:pPr>
            <w:r w:rsidRPr="00661E14">
              <w:rPr>
                <w:rFonts w:ascii="Times New Roman" w:hAnsi="Times New Roman"/>
                <w:sz w:val="20"/>
                <w:szCs w:val="20"/>
                <w:lang w:eastAsia="lt-LT"/>
              </w:rPr>
              <w:t>1 x prievadas ausinėms bei mikrofonui</w:t>
            </w:r>
          </w:p>
          <w:p w14:paraId="44968761"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 </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DD45F2B" w14:textId="77777777" w:rsidR="002130AC" w:rsidRPr="00060BA4" w:rsidRDefault="002130AC" w:rsidP="00031905">
            <w:pPr>
              <w:spacing w:after="0" w:line="240" w:lineRule="auto"/>
              <w:rPr>
                <w:rFonts w:ascii="Times New Roman" w:hAnsi="Times New Roman"/>
                <w:lang w:eastAsia="lt-LT"/>
              </w:rPr>
            </w:pPr>
          </w:p>
        </w:tc>
      </w:tr>
      <w:tr w:rsidR="002130AC" w:rsidRPr="00060BA4" w14:paraId="34E9C59C"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85E6A2"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EDA612"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Valdymas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D08FCD9"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Sensorinis (</w:t>
            </w:r>
            <w:proofErr w:type="spellStart"/>
            <w:r w:rsidRPr="07C48AEE">
              <w:rPr>
                <w:rFonts w:ascii="Times New Roman" w:hAnsi="Times New Roman"/>
                <w:sz w:val="20"/>
                <w:szCs w:val="20"/>
                <w:lang w:eastAsia="lt-LT"/>
              </w:rPr>
              <w:t>touchpad</w:t>
            </w:r>
            <w:proofErr w:type="spellEnd"/>
            <w:r w:rsidRPr="07C48AEE">
              <w:rPr>
                <w:rFonts w:ascii="Times New Roman" w:hAnsi="Times New Roman"/>
                <w:sz w:val="20"/>
                <w:szCs w:val="20"/>
                <w:lang w:eastAsia="lt-LT"/>
              </w:rPr>
              <w:t xml:space="preserve">) </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D8D17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BD05F04"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74ECEA9"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55AECD4"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Klaviatūra</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3C6D23"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Integruota į korpusą, pilno dydžio su atskirta skaičių klaviatūra, su vidiniu pašvietimu, atspari apliejimui.</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33B5B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7EB4767F"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3D9F564"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A7EE78"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Darbo laikas ir baterija</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745613"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baterija ne mažiau kaip 6-cell, 93 </w:t>
            </w:r>
            <w:proofErr w:type="spellStart"/>
            <w:r w:rsidRPr="07C48AEE">
              <w:rPr>
                <w:rFonts w:ascii="Times New Roman" w:hAnsi="Times New Roman"/>
                <w:sz w:val="20"/>
                <w:szCs w:val="20"/>
                <w:lang w:eastAsia="lt-LT"/>
              </w:rPr>
              <w:t>Wh</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ExpressCharge</w:t>
            </w:r>
            <w:proofErr w:type="spellEnd"/>
            <w:r w:rsidRPr="07C48AEE">
              <w:rPr>
                <w:rFonts w:ascii="Times New Roman" w:hAnsi="Times New Roman"/>
                <w:sz w:val="20"/>
                <w:szCs w:val="20"/>
                <w:lang w:eastAsia="lt-LT"/>
              </w:rPr>
              <w:t xml:space="preserve"> palaikymas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16E0A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429FAED"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32E9A2"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39E3A9"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Pakrovėjas/maitinimo šaltinis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DFB551"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 xml:space="preserve">Ne silpnesnis kaip </w:t>
            </w:r>
            <w:r>
              <w:rPr>
                <w:rFonts w:ascii="Times New Roman" w:hAnsi="Times New Roman"/>
                <w:sz w:val="20"/>
                <w:szCs w:val="20"/>
                <w:lang w:eastAsia="lt-LT"/>
              </w:rPr>
              <w:t>24</w:t>
            </w:r>
            <w:r w:rsidRPr="00661E14">
              <w:rPr>
                <w:rFonts w:ascii="Times New Roman" w:hAnsi="Times New Roman"/>
                <w:sz w:val="20"/>
                <w:szCs w:val="20"/>
                <w:lang w:eastAsia="lt-LT"/>
              </w:rPr>
              <w:t>0W</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43BC60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46EC04FD"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98C28E4"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09A805"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Priedai</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7F7E97" w14:textId="77777777" w:rsidR="002130AC" w:rsidRPr="00661E14" w:rsidRDefault="002130AC" w:rsidP="00031905">
            <w:pPr>
              <w:spacing w:after="0" w:line="240" w:lineRule="auto"/>
              <w:rPr>
                <w:rFonts w:ascii="Times New Roman" w:hAnsi="Times New Roman"/>
                <w:sz w:val="20"/>
                <w:szCs w:val="20"/>
                <w:lang w:eastAsia="lt-LT"/>
              </w:rPr>
            </w:pPr>
            <w:r w:rsidRPr="00661E14">
              <w:rPr>
                <w:rFonts w:ascii="Times New Roman" w:hAnsi="Times New Roman"/>
                <w:sz w:val="20"/>
                <w:szCs w:val="20"/>
                <w:lang w:eastAsia="lt-LT"/>
              </w:rPr>
              <w:t>To paties gamintojo kaip ir kompiuteris. Krepšys turi būti pritaikytas (pagal matmenis) siūlomam nešiojamajam kompiuteriui.</w:t>
            </w:r>
          </w:p>
          <w:p w14:paraId="4828383A"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To paties gamintojo optinė USB pelė su slinkties ratuku.</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01ECF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A4BF5A4"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7882829"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79AD52"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Operacinė sistema</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FB095D"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Nešiojamas kompiuteris pilnai suderinamas Microsoft Windows 11 Professional arba lygiaverte operacine sistema.</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A3284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126D77F"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F1B7EF9"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CE313F6"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Kompiuterio svoris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81A7CD"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Standartines komplektacijos ir su standartine baterija ne daugiau kaip3.1 kg.</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0F1860"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9BAF8EA"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A25D496"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97A33"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Apsaugos ypatybės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B1CC19"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Gamintojo numatyta galimybė užrakinti ir prirakinti korpusą </w:t>
            </w:r>
            <w:proofErr w:type="spellStart"/>
            <w:r w:rsidRPr="07C48AEE">
              <w:rPr>
                <w:rFonts w:ascii="Times New Roman" w:hAnsi="Times New Roman"/>
                <w:sz w:val="20"/>
                <w:szCs w:val="20"/>
                <w:lang w:eastAsia="lt-LT"/>
              </w:rPr>
              <w:t>Kesington</w:t>
            </w:r>
            <w:proofErr w:type="spellEnd"/>
            <w:r w:rsidRPr="07C48AEE">
              <w:rPr>
                <w:rFonts w:ascii="Times New Roman" w:hAnsi="Times New Roman"/>
                <w:sz w:val="20"/>
                <w:szCs w:val="20"/>
                <w:lang w:eastAsia="lt-LT"/>
              </w:rPr>
              <w:t xml:space="preserve"> arba </w:t>
            </w:r>
            <w:proofErr w:type="spellStart"/>
            <w:r w:rsidRPr="07C48AEE">
              <w:rPr>
                <w:rFonts w:ascii="Times New Roman" w:hAnsi="Times New Roman"/>
                <w:sz w:val="20"/>
                <w:szCs w:val="20"/>
                <w:lang w:eastAsia="lt-LT"/>
              </w:rPr>
              <w:t>Wedge</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Lock</w:t>
            </w:r>
            <w:proofErr w:type="spellEnd"/>
            <w:r w:rsidRPr="07C48AEE">
              <w:rPr>
                <w:rFonts w:ascii="Times New Roman" w:hAnsi="Times New Roman"/>
                <w:sz w:val="20"/>
                <w:szCs w:val="20"/>
                <w:lang w:eastAsia="lt-LT"/>
              </w:rPr>
              <w:t xml:space="preserve"> tipo užraktu, įjungimo slaptažodis, konfigūravimo slaptažodis (</w:t>
            </w:r>
            <w:proofErr w:type="spellStart"/>
            <w:r w:rsidRPr="07C48AEE">
              <w:rPr>
                <w:rFonts w:ascii="Times New Roman" w:hAnsi="Times New Roman"/>
                <w:sz w:val="20"/>
                <w:szCs w:val="20"/>
                <w:lang w:eastAsia="lt-LT"/>
              </w:rPr>
              <w:t>Setup</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Password</w:t>
            </w:r>
            <w:proofErr w:type="spellEnd"/>
            <w:r w:rsidRPr="07C48AEE">
              <w:rPr>
                <w:rFonts w:ascii="Times New Roman" w:hAnsi="Times New Roman"/>
                <w:sz w:val="20"/>
                <w:szCs w:val="20"/>
                <w:lang w:eastAsia="lt-LT"/>
              </w:rPr>
              <w:t>), inventorinis numeris (</w:t>
            </w:r>
            <w:proofErr w:type="spellStart"/>
            <w:r w:rsidRPr="07C48AEE">
              <w:rPr>
                <w:rFonts w:ascii="Times New Roman" w:hAnsi="Times New Roman"/>
                <w:sz w:val="20"/>
                <w:szCs w:val="20"/>
                <w:lang w:eastAsia="lt-LT"/>
              </w:rPr>
              <w:t>Ownership</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Tag</w:t>
            </w:r>
            <w:proofErr w:type="spellEnd"/>
            <w:r w:rsidRPr="07C48AEE">
              <w:rPr>
                <w:rFonts w:ascii="Times New Roman" w:hAnsi="Times New Roman"/>
                <w:sz w:val="20"/>
                <w:szCs w:val="20"/>
                <w:lang w:eastAsia="lt-LT"/>
              </w:rPr>
              <w:t>); Gedimo valdymas – S.M.A.R.T. (</w:t>
            </w:r>
            <w:proofErr w:type="spellStart"/>
            <w:r w:rsidRPr="07C48AEE">
              <w:rPr>
                <w:rFonts w:ascii="Times New Roman" w:hAnsi="Times New Roman"/>
                <w:sz w:val="20"/>
                <w:szCs w:val="20"/>
                <w:lang w:eastAsia="lt-LT"/>
              </w:rPr>
              <w:t>Self-Monitoring</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Analysis</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and</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Reporting</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Technology</w:t>
            </w:r>
            <w:proofErr w:type="spellEnd"/>
            <w:r w:rsidRPr="07C48AEE">
              <w:rPr>
                <w:rFonts w:ascii="Times New Roman" w:hAnsi="Times New Roman"/>
                <w:sz w:val="20"/>
                <w:szCs w:val="20"/>
                <w:lang w:eastAsia="lt-LT"/>
              </w:rPr>
              <w:t>),  konfigūravimo tvarkymas –ACPI palaikymas, nuotolinis konfigūracijos valdymas, nuotolinis BIOS nustatymo tvarkymas. Korpusas iš ne blogiau kaip aliuminio/magnio lydinių</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EF9F31"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555C680" w14:textId="77777777" w:rsidTr="004D0E45">
        <w:trPr>
          <w:trHeight w:val="340"/>
        </w:trPr>
        <w:tc>
          <w:tcPr>
            <w:tcW w:w="83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04EBE1E2"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8454968"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Duomenų saugumas</w:t>
            </w:r>
          </w:p>
        </w:tc>
        <w:tc>
          <w:tcPr>
            <w:tcW w:w="4171"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451DFE5C"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 xml:space="preserve">Aktyvi disko apsauga. Turi būti TPM 2.0 standartus atitinkanti duomenų apsaugos mikroschema, neužimanti </w:t>
            </w:r>
            <w:proofErr w:type="spellStart"/>
            <w:r w:rsidRPr="07C48AEE">
              <w:rPr>
                <w:rFonts w:ascii="Times New Roman" w:hAnsi="Times New Roman"/>
                <w:sz w:val="20"/>
                <w:szCs w:val="20"/>
                <w:lang w:eastAsia="lt-LT"/>
              </w:rPr>
              <w:t>ExpressCard</w:t>
            </w:r>
            <w:proofErr w:type="spellEnd"/>
            <w:r w:rsidRPr="07C48AEE">
              <w:rPr>
                <w:rFonts w:ascii="Times New Roman" w:hAnsi="Times New Roman"/>
                <w:sz w:val="20"/>
                <w:szCs w:val="20"/>
                <w:lang w:eastAsia="lt-LT"/>
              </w:rPr>
              <w:t xml:space="preserve"> lizdų.</w:t>
            </w:r>
          </w:p>
        </w:tc>
        <w:tc>
          <w:tcPr>
            <w:tcW w:w="3903"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AB3F89F"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8581F74" w14:textId="77777777" w:rsidTr="004D0E45">
        <w:trPr>
          <w:trHeight w:val="340"/>
        </w:trPr>
        <w:tc>
          <w:tcPr>
            <w:tcW w:w="832" w:type="dxa"/>
            <w:tcBorders>
              <w:top w:val="nil"/>
              <w:left w:val="single" w:sz="8" w:space="0" w:color="000000" w:themeColor="text1"/>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56ACF510"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44425B7A"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Sistemos atstatymas</w:t>
            </w:r>
          </w:p>
        </w:tc>
        <w:tc>
          <w:tcPr>
            <w:tcW w:w="4171"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40BC2A0B"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Automatinio vartotojo sistemos, programų, duomenų ir nustatymų (</w:t>
            </w:r>
            <w:proofErr w:type="spellStart"/>
            <w:r w:rsidRPr="07C48AEE">
              <w:rPr>
                <w:rFonts w:ascii="Times New Roman" w:hAnsi="Times New Roman"/>
                <w:sz w:val="20"/>
                <w:szCs w:val="20"/>
                <w:lang w:eastAsia="lt-LT"/>
              </w:rPr>
              <w:t>Image</w:t>
            </w:r>
            <w:proofErr w:type="spellEnd"/>
            <w:r w:rsidRPr="07C48AEE">
              <w:rPr>
                <w:rFonts w:ascii="Times New Roman" w:hAnsi="Times New Roman"/>
                <w:sz w:val="20"/>
                <w:szCs w:val="20"/>
                <w:lang w:eastAsia="lt-LT"/>
              </w:rPr>
              <w:t>) išsaugojimo ir atstatymo programinė įranga, leidžianti sukurti kelias individualias vartotojo sistemos archyvo versijas disko skirsnyje, kurio nemato operacinė sistema, taip pat išorinėje laikmenoje, tarnybinėje stotyje. Esant programinės įrangos sutrikimams prieš perkraunant operacinę sistemą galimybė atstatyti atskiras bylas.</w:t>
            </w:r>
          </w:p>
        </w:tc>
        <w:tc>
          <w:tcPr>
            <w:tcW w:w="3903"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tcPr>
          <w:p w14:paraId="0DA5AFDB"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073AB13A"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7BB7623"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B0041E"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Tvarkyklės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9ABFD9"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 xml:space="preserve">Gamintojo internetiniame portale turi būti patalpinti visi pastarųjų (nuo pasiūlymo </w:t>
            </w:r>
            <w:r w:rsidRPr="00661E14">
              <w:rPr>
                <w:rFonts w:ascii="Times New Roman" w:hAnsi="Times New Roman"/>
                <w:sz w:val="20"/>
                <w:szCs w:val="20"/>
                <w:lang w:eastAsia="lt-LT"/>
              </w:rPr>
              <w:lastRenderedPageBreak/>
              <w:t xml:space="preserve">pateikimo datos) 2 metų modelių aprašymai prieinami pirkėjui. Pirkėjas turi turėti galimybę atsisiųsti tvarkykles kompiuterinei įrangai. </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BED693"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8C34E3F" w14:textId="77777777" w:rsidTr="004D0E4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1ADC03B"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B4802F" w14:textId="77777777" w:rsidR="002130AC" w:rsidRPr="00060BA4" w:rsidRDefault="002130AC" w:rsidP="00031905">
            <w:pPr>
              <w:spacing w:after="0" w:line="240" w:lineRule="auto"/>
              <w:rPr>
                <w:rFonts w:ascii="Times New Roman" w:hAnsi="Times New Roman"/>
                <w:lang w:eastAsia="lt-LT"/>
              </w:rPr>
            </w:pPr>
            <w:r w:rsidRPr="00661E14">
              <w:rPr>
                <w:rFonts w:ascii="Times New Roman" w:hAnsi="Times New Roman"/>
                <w:sz w:val="20"/>
                <w:szCs w:val="20"/>
                <w:lang w:eastAsia="lt-LT"/>
              </w:rPr>
              <w:t>Garantinis laikotarpis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A66283" w14:textId="77777777" w:rsidR="002130AC" w:rsidRPr="00060BA4" w:rsidRDefault="002130AC" w:rsidP="07C48AEE">
            <w:pPr>
              <w:spacing w:after="0" w:line="240" w:lineRule="auto"/>
              <w:rPr>
                <w:rFonts w:ascii="Times New Roman" w:hAnsi="Times New Roman"/>
                <w:lang w:eastAsia="lt-LT"/>
              </w:rPr>
            </w:pPr>
            <w:r w:rsidRPr="07C48AEE">
              <w:rPr>
                <w:rFonts w:ascii="Times New Roman" w:hAnsi="Times New Roman"/>
                <w:sz w:val="20"/>
                <w:szCs w:val="20"/>
                <w:lang w:eastAsia="lt-LT"/>
              </w:rPr>
              <w:t>Visoms siūlomoms prekėms turi būti suteikiama gamintojo garantinė priežiūra darbo vietoje (“</w:t>
            </w:r>
            <w:proofErr w:type="spellStart"/>
            <w:r w:rsidRPr="07C48AEE">
              <w:rPr>
                <w:rFonts w:ascii="Times New Roman" w:hAnsi="Times New Roman"/>
                <w:sz w:val="20"/>
                <w:szCs w:val="20"/>
                <w:lang w:eastAsia="lt-LT"/>
              </w:rPr>
              <w:t>on-site</w:t>
            </w:r>
            <w:proofErr w:type="spellEnd"/>
            <w:r w:rsidRPr="07C48AEE">
              <w:rPr>
                <w:rFonts w:ascii="Times New Roman" w:hAnsi="Times New Roman"/>
                <w:sz w:val="20"/>
                <w:szCs w:val="20"/>
                <w:lang w:eastAsia="lt-LT"/>
              </w:rPr>
              <w:t xml:space="preserve">”), kurios laikotarpis ne mažesnis kaip 36 mėnesiai (baterijai-12 mėn.). Garantinės priežiūros laikotarpiu gamintojo garantuojamas nemokamas dalių tiekimas ir nemokami remonto darbai. Tiekėjas turi pateikti nuorodą į gamintojo internetinę prieigą, kuri įgalina produkto kodo ir serijinio numerio pagalba patikrinti suteiktą gamintojo garantiją internetiniame puslapyje. </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1E3AD2"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629192DF" w14:textId="77777777" w:rsidTr="004D0E45">
        <w:trPr>
          <w:trHeight w:val="340"/>
        </w:trPr>
        <w:tc>
          <w:tcPr>
            <w:tcW w:w="83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79DBD6C" w14:textId="77777777" w:rsidR="002130AC" w:rsidRPr="00060BA4" w:rsidRDefault="002130AC" w:rsidP="004D0E45">
            <w:pPr>
              <w:pStyle w:val="ListParagraph"/>
              <w:numPr>
                <w:ilvl w:val="0"/>
                <w:numId w:val="41"/>
              </w:numPr>
              <w:spacing w:after="0" w:line="252" w:lineRule="auto"/>
              <w:ind w:left="641" w:hanging="357"/>
              <w:rPr>
                <w:rFonts w:ascii="Times New Roman" w:eastAsia="Times New Roman" w:hAnsi="Times New Roman"/>
              </w:rPr>
            </w:pPr>
          </w:p>
        </w:tc>
        <w:tc>
          <w:tcPr>
            <w:tcW w:w="1972"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978BFB6" w14:textId="77777777" w:rsidR="002130AC" w:rsidRPr="00661E14" w:rsidRDefault="002130AC"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Aplinkosaugos reikalavimas</w:t>
            </w:r>
          </w:p>
        </w:tc>
        <w:tc>
          <w:tcPr>
            <w:tcW w:w="4171"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85F7D0A" w14:textId="77777777" w:rsidR="002130AC" w:rsidRPr="00661E14" w:rsidRDefault="002130AC" w:rsidP="00031905">
            <w:pPr>
              <w:spacing w:after="0" w:line="240" w:lineRule="auto"/>
              <w:rPr>
                <w:rFonts w:ascii="Times New Roman" w:hAnsi="Times New Roman"/>
                <w:sz w:val="20"/>
                <w:szCs w:val="20"/>
                <w:lang w:eastAsia="lt-LT"/>
              </w:rPr>
            </w:pPr>
            <w:r>
              <w:rPr>
                <w:rFonts w:ascii="Times New Roman" w:eastAsia="Times New Roman" w:hAnsi="Times New Roman"/>
                <w:sz w:val="20"/>
                <w:szCs w:val="20"/>
                <w:lang w:eastAsia="lt-LT"/>
              </w:rPr>
              <w:t xml:space="preserve"> Nešiojamo kompiuterio</w:t>
            </w:r>
            <w:r w:rsidRPr="00615857">
              <w:rPr>
                <w:rFonts w:ascii="Times New Roman" w:eastAsia="Times New Roman" w:hAnsi="Times New Roman"/>
                <w:sz w:val="20"/>
                <w:szCs w:val="20"/>
                <w:lang w:eastAsia="lt-LT"/>
              </w:rPr>
              <w:t xml:space="preserve"> gamintojas turi atitikti aplinkosaugos vadybos ISO 14001 standarto reikalavimus</w:t>
            </w:r>
            <w:r>
              <w:t xml:space="preserve"> </w:t>
            </w:r>
            <w:r w:rsidRPr="00615857">
              <w:rPr>
                <w:rFonts w:ascii="Times New Roman" w:eastAsia="Times New Roman" w:hAnsi="Times New Roman"/>
                <w:sz w:val="20"/>
                <w:szCs w:val="20"/>
                <w:lang w:eastAsia="lt-LT"/>
              </w:rPr>
              <w:t>arba lygiavertį aplinkosaugos vadybos standartą</w:t>
            </w:r>
            <w:r>
              <w:rPr>
                <w:rFonts w:ascii="Times New Roman" w:eastAsia="Times New Roman" w:hAnsi="Times New Roman"/>
                <w:sz w:val="20"/>
                <w:szCs w:val="20"/>
                <w:lang w:eastAsia="lt-LT"/>
              </w:rPr>
              <w:t>(p</w:t>
            </w:r>
            <w:r w:rsidRPr="00615857">
              <w:rPr>
                <w:rFonts w:ascii="Times New Roman" w:eastAsia="Times New Roman" w:hAnsi="Times New Roman"/>
                <w:sz w:val="20"/>
                <w:szCs w:val="20"/>
                <w:lang w:eastAsia="lt-LT"/>
              </w:rPr>
              <w:t>ateikti dokumentų kopijas arba nuorodas į dokumentus.</w:t>
            </w:r>
            <w:r>
              <w:rPr>
                <w:rFonts w:ascii="Times New Roman" w:eastAsia="Times New Roman" w:hAnsi="Times New Roman"/>
                <w:sz w:val="20"/>
                <w:szCs w:val="20"/>
                <w:lang w:eastAsia="lt-LT"/>
              </w:rPr>
              <w:t>)</w:t>
            </w:r>
          </w:p>
        </w:tc>
        <w:tc>
          <w:tcPr>
            <w:tcW w:w="3903" w:type="dxa"/>
            <w:tcBorders>
              <w:top w:val="single" w:sz="4" w:space="0" w:color="auto"/>
              <w:left w:val="nil"/>
              <w:bottom w:val="single" w:sz="8" w:space="0" w:color="auto"/>
              <w:right w:val="single" w:sz="8" w:space="0" w:color="000000" w:themeColor="text1"/>
            </w:tcBorders>
            <w:shd w:val="clear" w:color="auto" w:fill="auto"/>
            <w:tcMar>
              <w:top w:w="0" w:type="dxa"/>
              <w:left w:w="108" w:type="dxa"/>
              <w:bottom w:w="0" w:type="dxa"/>
              <w:right w:w="108" w:type="dxa"/>
            </w:tcMar>
          </w:tcPr>
          <w:p w14:paraId="524CACE4"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21EB7837" w14:textId="77777777" w:rsidTr="07C48AEE">
        <w:trPr>
          <w:trHeight w:val="340"/>
        </w:trPr>
        <w:tc>
          <w:tcPr>
            <w:tcW w:w="6975" w:type="dxa"/>
            <w:gridSpan w:val="3"/>
            <w:tcBorders>
              <w:top w:val="nil"/>
              <w:left w:val="single" w:sz="8" w:space="0" w:color="000000" w:themeColor="text1"/>
              <w:bottom w:val="single" w:sz="8" w:space="0" w:color="000000" w:themeColor="text1"/>
              <w:right w:val="single" w:sz="8" w:space="0" w:color="auto"/>
            </w:tcBorders>
            <w:shd w:val="clear" w:color="auto" w:fill="auto"/>
            <w:tcMar>
              <w:top w:w="0" w:type="dxa"/>
              <w:left w:w="108" w:type="dxa"/>
              <w:bottom w:w="0" w:type="dxa"/>
              <w:right w:w="108" w:type="dxa"/>
            </w:tcMar>
            <w:hideMark/>
          </w:tcPr>
          <w:p w14:paraId="05BC725F"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Kompiuterio modelis, firma-gamintoja</w:t>
            </w:r>
          </w:p>
        </w:tc>
        <w:tc>
          <w:tcPr>
            <w:tcW w:w="390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97C5592" w14:textId="77777777" w:rsidR="002130AC" w:rsidRPr="00060BA4" w:rsidRDefault="002130AC" w:rsidP="00031905">
            <w:pPr>
              <w:spacing w:after="0" w:line="240" w:lineRule="auto"/>
              <w:rPr>
                <w:rFonts w:ascii="Times New Roman" w:hAnsi="Times New Roman"/>
                <w:sz w:val="20"/>
                <w:szCs w:val="20"/>
                <w:lang w:eastAsia="lt-LT"/>
              </w:rPr>
            </w:pPr>
          </w:p>
        </w:tc>
      </w:tr>
      <w:tr w:rsidR="002130AC" w:rsidRPr="00060BA4" w14:paraId="761CEE7A" w14:textId="77777777" w:rsidTr="07C48AEE">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616F95F8"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Pristatymo terminas, nuo užsakymo pateikimo dienos ne ilgiau 30 darbo dienos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92995"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57CEA791" w14:textId="77777777" w:rsidTr="07C48AEE">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4EF5A4BF" w14:textId="77777777" w:rsidR="002130AC" w:rsidRPr="00060BA4" w:rsidRDefault="002130AC" w:rsidP="00031905">
            <w:pPr>
              <w:spacing w:after="0" w:line="240" w:lineRule="auto"/>
              <w:rPr>
                <w:rFonts w:ascii="Times New Roman" w:hAnsi="Times New Roman"/>
                <w:sz w:val="20"/>
                <w:szCs w:val="20"/>
                <w:lang w:eastAsia="lt-LT"/>
              </w:rPr>
            </w:pPr>
            <w:r w:rsidRPr="002770AB">
              <w:rPr>
                <w:rFonts w:ascii="Times New Roman" w:hAnsi="Times New Roman"/>
                <w:sz w:val="20"/>
                <w:szCs w:val="20"/>
              </w:rPr>
              <w:t>Garantiniai įsipareigojimai kompiuteriui (pradedama skaičiuoti nuo prekių pristatymo dienos; trumpiausiai 3 metai (baterijai 12 mėn.))</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E18EA"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r w:rsidR="002130AC" w:rsidRPr="00060BA4" w14:paraId="3112AE9D" w14:textId="77777777" w:rsidTr="07C48AEE">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2DFF485C" w14:textId="77777777" w:rsidR="002130AC" w:rsidRPr="00060BA4" w:rsidRDefault="002130AC"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Garantinio aptarnavimo reakcijos po pranešimo apie gedimą greitis ir darbingumo atstatymas (ilgiausiai 10 darbo dienų)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7AD5E" w14:textId="77777777" w:rsidR="002130AC" w:rsidRPr="00060BA4" w:rsidRDefault="002130AC" w:rsidP="00031905">
            <w:pPr>
              <w:spacing w:after="0" w:line="240" w:lineRule="auto"/>
              <w:rPr>
                <w:rFonts w:ascii="Times New Roman" w:eastAsia="Times New Roman" w:hAnsi="Times New Roman"/>
                <w:sz w:val="20"/>
                <w:szCs w:val="20"/>
                <w:lang w:eastAsia="lt-LT"/>
              </w:rPr>
            </w:pPr>
          </w:p>
        </w:tc>
      </w:tr>
    </w:tbl>
    <w:p w14:paraId="34C1911B" w14:textId="77777777" w:rsidR="002130AC" w:rsidRPr="00060BA4" w:rsidRDefault="002130AC" w:rsidP="002130AC">
      <w:pPr>
        <w:spacing w:after="160" w:line="259" w:lineRule="auto"/>
        <w:rPr>
          <w:rFonts w:ascii="Times New Roman" w:hAnsi="Times New Roman"/>
          <w:sz w:val="20"/>
          <w:szCs w:val="20"/>
        </w:rPr>
      </w:pPr>
    </w:p>
    <w:p w14:paraId="00E88B02" w14:textId="77777777" w:rsidR="002130AC" w:rsidRPr="00060BA4" w:rsidRDefault="002130AC" w:rsidP="002130AC">
      <w:pPr>
        <w:keepNext/>
        <w:suppressAutoHyphens/>
        <w:spacing w:before="120" w:after="160" w:line="259" w:lineRule="auto"/>
        <w:ind w:left="284"/>
        <w:outlineLvl w:val="1"/>
        <w:rPr>
          <w:rFonts w:ascii="Times New Roman" w:hAnsi="Times New Roman"/>
          <w:b/>
          <w:sz w:val="24"/>
          <w:szCs w:val="24"/>
        </w:rPr>
      </w:pPr>
      <w:r w:rsidRPr="00060BA4">
        <w:rPr>
          <w:rFonts w:ascii="Times New Roman" w:hAnsi="Times New Roman"/>
          <w:b/>
          <w:sz w:val="24"/>
          <w:szCs w:val="24"/>
        </w:rPr>
        <w:t>3.7  BENDRA 3 PIRKIMO DALIES KAINŲ LENTELĖ</w:t>
      </w:r>
    </w:p>
    <w:tbl>
      <w:tblPr>
        <w:tblW w:w="10067" w:type="dxa"/>
        <w:tblInd w:w="-12" w:type="dxa"/>
        <w:tblLayout w:type="fixed"/>
        <w:tblLook w:val="04A0" w:firstRow="1" w:lastRow="0" w:firstColumn="1" w:lastColumn="0" w:noHBand="0" w:noVBand="1"/>
      </w:tblPr>
      <w:tblGrid>
        <w:gridCol w:w="711"/>
        <w:gridCol w:w="2410"/>
        <w:gridCol w:w="992"/>
        <w:gridCol w:w="992"/>
        <w:gridCol w:w="1276"/>
        <w:gridCol w:w="1276"/>
        <w:gridCol w:w="1134"/>
        <w:gridCol w:w="1276"/>
      </w:tblGrid>
      <w:tr w:rsidR="002130AC" w:rsidRPr="00060BA4" w14:paraId="0AE7FF89" w14:textId="77777777" w:rsidTr="00031905">
        <w:trPr>
          <w:trHeight w:val="340"/>
        </w:trPr>
        <w:tc>
          <w:tcPr>
            <w:tcW w:w="711"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7429892A"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bookmarkStart w:id="33" w:name="_Hlk116648550"/>
            <w:r w:rsidRPr="00060BA4">
              <w:rPr>
                <w:rFonts w:ascii="Times New Roman" w:eastAsia="Times New Roman" w:hAnsi="Times New Roman"/>
                <w:b/>
                <w:bCs/>
                <w:color w:val="000000"/>
                <w:sz w:val="20"/>
                <w:szCs w:val="20"/>
                <w:lang w:eastAsia="lt-LT"/>
              </w:rPr>
              <w:t>Eil. Nr.</w:t>
            </w:r>
          </w:p>
        </w:tc>
        <w:tc>
          <w:tcPr>
            <w:tcW w:w="2410" w:type="dxa"/>
            <w:tcBorders>
              <w:top w:val="single" w:sz="8" w:space="0" w:color="000000"/>
              <w:left w:val="nil"/>
              <w:bottom w:val="single" w:sz="4" w:space="0" w:color="auto"/>
              <w:right w:val="single" w:sz="8" w:space="0" w:color="000000"/>
            </w:tcBorders>
            <w:shd w:val="clear" w:color="auto" w:fill="DEDAC4"/>
            <w:vAlign w:val="center"/>
            <w:hideMark/>
          </w:tcPr>
          <w:p w14:paraId="78800E5C"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Pavadinimas</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63B3DFC6"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Vieneto kaina be PVM </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069C8E9E"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Vieneto kaina su PVM</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3F17F527"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Lyginamasis svoris</w:t>
            </w:r>
          </w:p>
        </w:tc>
        <w:tc>
          <w:tcPr>
            <w:tcW w:w="1276" w:type="dxa"/>
            <w:tcBorders>
              <w:top w:val="single" w:sz="8" w:space="0" w:color="000000"/>
              <w:left w:val="nil"/>
              <w:bottom w:val="single" w:sz="4" w:space="0" w:color="auto"/>
              <w:right w:val="single" w:sz="4" w:space="0" w:color="auto"/>
            </w:tcBorders>
            <w:shd w:val="clear" w:color="auto" w:fill="DEDAC4"/>
          </w:tcPr>
          <w:p w14:paraId="1524A406"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w:t>
            </w:r>
          </w:p>
          <w:p w14:paraId="39B53F44"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 Eur be PVM =3*5</w:t>
            </w:r>
          </w:p>
        </w:tc>
        <w:tc>
          <w:tcPr>
            <w:tcW w:w="1134" w:type="dxa"/>
            <w:tcBorders>
              <w:top w:val="single" w:sz="8" w:space="0" w:color="000000"/>
              <w:left w:val="nil"/>
              <w:bottom w:val="single" w:sz="4" w:space="0" w:color="auto"/>
              <w:right w:val="single" w:sz="8" w:space="0" w:color="000000"/>
            </w:tcBorders>
            <w:shd w:val="clear" w:color="auto" w:fill="DEDAC4"/>
            <w:vAlign w:val="center"/>
            <w:hideMark/>
          </w:tcPr>
          <w:p w14:paraId="7948D94F"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PVM</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7AC5A215"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 su PVM</w:t>
            </w:r>
          </w:p>
        </w:tc>
      </w:tr>
      <w:tr w:rsidR="002130AC" w:rsidRPr="00060BA4" w14:paraId="6B0C0513" w14:textId="77777777" w:rsidTr="00031905">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142E0A6"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B0E46B" w14:textId="77777777" w:rsidR="002130AC" w:rsidRPr="00060BA4" w:rsidRDefault="002130AC" w:rsidP="00031905">
            <w:pPr>
              <w:spacing w:after="0" w:line="240" w:lineRule="auto"/>
              <w:jc w:val="center"/>
              <w:rPr>
                <w:rFonts w:ascii="Times New Roman" w:eastAsia="Times New Roman" w:hAnsi="Times New Roman"/>
                <w:b/>
                <w:color w:val="000000"/>
                <w:sz w:val="20"/>
                <w:szCs w:val="20"/>
                <w:lang w:eastAsia="lt-LT"/>
              </w:rPr>
            </w:pPr>
            <w:r w:rsidRPr="00060BA4">
              <w:rPr>
                <w:rFonts w:ascii="Times New Roman" w:eastAsia="Times New Roman" w:hAnsi="Times New Roman"/>
                <w:b/>
                <w:color w:val="000000"/>
                <w:sz w:val="20"/>
                <w:szCs w:val="20"/>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7CBD8"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93DCEF"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8F90E5"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5</w:t>
            </w:r>
          </w:p>
        </w:tc>
        <w:tc>
          <w:tcPr>
            <w:tcW w:w="1276" w:type="dxa"/>
            <w:tcBorders>
              <w:top w:val="single" w:sz="4" w:space="0" w:color="auto"/>
              <w:left w:val="single" w:sz="4" w:space="0" w:color="auto"/>
              <w:bottom w:val="single" w:sz="4" w:space="0" w:color="auto"/>
              <w:right w:val="single" w:sz="4" w:space="0" w:color="auto"/>
            </w:tcBorders>
          </w:tcPr>
          <w:p w14:paraId="02B67364"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7580C5"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D9DD50"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8</w:t>
            </w:r>
          </w:p>
        </w:tc>
      </w:tr>
      <w:tr w:rsidR="002130AC" w:rsidRPr="00060BA4" w14:paraId="3ADB0DFA"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72BA0E3"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1</w:t>
            </w:r>
          </w:p>
        </w:tc>
        <w:tc>
          <w:tcPr>
            <w:tcW w:w="2410" w:type="dxa"/>
            <w:tcBorders>
              <w:top w:val="single" w:sz="4" w:space="0" w:color="auto"/>
              <w:bottom w:val="single" w:sz="4" w:space="0" w:color="auto"/>
              <w:right w:val="single" w:sz="4" w:space="0" w:color="auto"/>
            </w:tcBorders>
          </w:tcPr>
          <w:p w14:paraId="6FC80F63"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Nešiojamas kompiuteris „NK-1“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032A85"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831D56"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095118"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tcPr>
          <w:p w14:paraId="5E78F24A"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F3E25D"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FEFB1"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2D6E2B37"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0B3FDE6"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2</w:t>
            </w:r>
          </w:p>
        </w:tc>
        <w:tc>
          <w:tcPr>
            <w:tcW w:w="2410" w:type="dxa"/>
            <w:tcBorders>
              <w:top w:val="single" w:sz="4" w:space="0" w:color="auto"/>
              <w:bottom w:val="single" w:sz="4" w:space="0" w:color="auto"/>
              <w:right w:val="single" w:sz="4" w:space="0" w:color="auto"/>
            </w:tcBorders>
          </w:tcPr>
          <w:p w14:paraId="14201E60"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Nešiojamas kompiuteris „NK-2“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39F6BC"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BB4F91"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E857E2"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tcPr>
          <w:p w14:paraId="6D807854"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9518D6"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E6C05B"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3DF0E0F0"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67CB3BF"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3</w:t>
            </w:r>
          </w:p>
        </w:tc>
        <w:tc>
          <w:tcPr>
            <w:tcW w:w="2410" w:type="dxa"/>
            <w:tcBorders>
              <w:top w:val="single" w:sz="4" w:space="0" w:color="auto"/>
              <w:bottom w:val="single" w:sz="4" w:space="0" w:color="auto"/>
              <w:right w:val="single" w:sz="4" w:space="0" w:color="auto"/>
            </w:tcBorders>
          </w:tcPr>
          <w:p w14:paraId="29088D44"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Nešiojamas kompiuteris „NK-3“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202C50"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50E543"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B77F9E7"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tcPr>
          <w:p w14:paraId="24BB0676"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F393CA"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98BB1"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435FD4AA"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CF236A5"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4</w:t>
            </w:r>
          </w:p>
        </w:tc>
        <w:tc>
          <w:tcPr>
            <w:tcW w:w="2410" w:type="dxa"/>
            <w:tcBorders>
              <w:top w:val="single" w:sz="4" w:space="0" w:color="auto"/>
              <w:bottom w:val="single" w:sz="4" w:space="0" w:color="auto"/>
              <w:right w:val="single" w:sz="4" w:space="0" w:color="auto"/>
            </w:tcBorders>
          </w:tcPr>
          <w:p w14:paraId="53274184"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Nešiojamas kompiuteris „NK-4“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093C2C"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5627F3"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473F17"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tcPr>
          <w:p w14:paraId="154C1679"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06CD84"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70536"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07BEBAA5"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E6E54C0"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5</w:t>
            </w:r>
          </w:p>
        </w:tc>
        <w:tc>
          <w:tcPr>
            <w:tcW w:w="2410" w:type="dxa"/>
            <w:tcBorders>
              <w:top w:val="single" w:sz="4" w:space="0" w:color="auto"/>
              <w:bottom w:val="single" w:sz="4" w:space="0" w:color="auto"/>
              <w:right w:val="single" w:sz="4" w:space="0" w:color="auto"/>
            </w:tcBorders>
          </w:tcPr>
          <w:p w14:paraId="79B61F2A"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Nešiojamas kompiuteris „NK-5“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D69128"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8B91F5"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6B4975"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tcPr>
          <w:p w14:paraId="13EDE53F"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807043"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5F9407"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01B459E6"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B0B0736"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6</w:t>
            </w:r>
          </w:p>
        </w:tc>
        <w:tc>
          <w:tcPr>
            <w:tcW w:w="2410" w:type="dxa"/>
            <w:tcBorders>
              <w:top w:val="single" w:sz="4" w:space="0" w:color="auto"/>
              <w:bottom w:val="single" w:sz="4" w:space="0" w:color="auto"/>
              <w:right w:val="single" w:sz="4" w:space="0" w:color="auto"/>
            </w:tcBorders>
          </w:tcPr>
          <w:p w14:paraId="31207018" w14:textId="77777777" w:rsidR="002130AC" w:rsidRPr="00060BA4" w:rsidRDefault="002130AC" w:rsidP="00031905">
            <w:pPr>
              <w:spacing w:after="0" w:line="240" w:lineRule="auto"/>
              <w:rPr>
                <w:rFonts w:ascii="Times New Roman" w:eastAsia="Times New Roman" w:hAnsi="Times New Roman"/>
                <w:color w:val="000000"/>
                <w:sz w:val="16"/>
                <w:szCs w:val="16"/>
                <w:lang w:eastAsia="lt-LT"/>
              </w:rPr>
            </w:pPr>
            <w:r w:rsidRPr="00060BA4">
              <w:rPr>
                <w:rFonts w:ascii="Times New Roman" w:hAnsi="Times New Roman"/>
                <w:sz w:val="16"/>
                <w:szCs w:val="16"/>
              </w:rPr>
              <w:t>Nešiojamas kompiuteris „NK-6“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791B84"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165C6"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A606E"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tcPr>
          <w:p w14:paraId="49622D68"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74D9A1"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CDD013" w14:textId="77777777" w:rsidR="002130AC" w:rsidRPr="00676421" w:rsidRDefault="002130AC" w:rsidP="00031905">
            <w:pPr>
              <w:spacing w:after="0" w:line="240" w:lineRule="auto"/>
              <w:jc w:val="right"/>
              <w:rPr>
                <w:rFonts w:ascii="Times New Roman" w:eastAsia="Times New Roman" w:hAnsi="Times New Roman"/>
                <w:sz w:val="16"/>
                <w:szCs w:val="16"/>
                <w:lang w:eastAsia="lt-LT"/>
              </w:rPr>
            </w:pPr>
          </w:p>
        </w:tc>
      </w:tr>
      <w:tr w:rsidR="002130AC" w:rsidRPr="00060BA4" w14:paraId="7F3F8DDA" w14:textId="77777777" w:rsidTr="00031905">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7CBB"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30A45" w14:textId="77777777" w:rsidR="002130AC" w:rsidRPr="00060BA4" w:rsidRDefault="002130AC" w:rsidP="00031905">
            <w:pPr>
              <w:spacing w:after="0" w:line="240" w:lineRule="auto"/>
              <w:rPr>
                <w:rFonts w:ascii="Times New Roman" w:eastAsia="Times New Roman" w:hAnsi="Times New Roman"/>
                <w:color w:val="000000"/>
                <w:sz w:val="24"/>
                <w:szCs w:val="24"/>
                <w:lang w:eastAsia="lt-LT"/>
              </w:rPr>
            </w:pPr>
            <w:r w:rsidRPr="00060BA4">
              <w:rPr>
                <w:rFonts w:ascii="Times New Roman" w:eastAsia="Times New Roman" w:hAnsi="Times New Roman"/>
                <w:color w:val="000000"/>
                <w:sz w:val="24"/>
                <w:szCs w:val="24"/>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88DDF0C"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5B28B01"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8B6F50"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tcPr>
          <w:p w14:paraId="693A5AFA" w14:textId="77777777" w:rsidR="002130AC" w:rsidRPr="00676421" w:rsidRDefault="002130AC" w:rsidP="00031905">
            <w:pPr>
              <w:spacing w:after="0" w:line="240" w:lineRule="auto"/>
              <w:jc w:val="right"/>
              <w:rPr>
                <w:rFonts w:ascii="Times New Roman" w:eastAsia="Times New Roman" w:hAnsi="Times New Roman"/>
                <w:b/>
                <w:sz w:val="20"/>
                <w:szCs w:val="2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C12007" w14:textId="77777777" w:rsidR="002130AC" w:rsidRPr="00676421" w:rsidRDefault="002130AC" w:rsidP="00031905">
            <w:pPr>
              <w:spacing w:after="0" w:line="240" w:lineRule="auto"/>
              <w:jc w:val="right"/>
              <w:rPr>
                <w:rFonts w:ascii="Times New Roman" w:eastAsia="Times New Roman" w:hAnsi="Times New Roman"/>
                <w:b/>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F6AC5F" w14:textId="77777777" w:rsidR="002130AC" w:rsidRPr="00676421" w:rsidRDefault="002130AC" w:rsidP="00031905">
            <w:pPr>
              <w:spacing w:after="0" w:line="240" w:lineRule="auto"/>
              <w:jc w:val="right"/>
              <w:rPr>
                <w:rFonts w:ascii="Times New Roman" w:eastAsia="Times New Roman" w:hAnsi="Times New Roman"/>
                <w:b/>
                <w:sz w:val="20"/>
                <w:szCs w:val="20"/>
                <w:lang w:eastAsia="lt-LT"/>
              </w:rPr>
            </w:pPr>
          </w:p>
        </w:tc>
      </w:tr>
    </w:tbl>
    <w:bookmarkEnd w:id="33"/>
    <w:p w14:paraId="4431E020" w14:textId="77777777" w:rsidR="002130AC" w:rsidRPr="00060BA4" w:rsidRDefault="002130AC" w:rsidP="002130AC">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4870163F" w14:textId="77777777" w:rsidR="002130AC" w:rsidRPr="00060BA4" w:rsidRDefault="002130AC" w:rsidP="002130AC">
      <w:pPr>
        <w:spacing w:after="0" w:line="240" w:lineRule="auto"/>
        <w:rPr>
          <w:rFonts w:ascii="Times New Roman" w:hAnsi="Times New Roman"/>
          <w:sz w:val="20"/>
          <w:szCs w:val="20"/>
          <w:lang w:eastAsia="lt-LT"/>
        </w:rPr>
      </w:pPr>
    </w:p>
    <w:p w14:paraId="0F125AF0" w14:textId="428D35DE" w:rsidR="002130AC" w:rsidRPr="008A4632" w:rsidRDefault="002130AC" w:rsidP="002130AC">
      <w:pPr>
        <w:rPr>
          <w:rFonts w:ascii="Times New Roman" w:hAnsi="Times New Roman"/>
          <w:b/>
          <w:sz w:val="28"/>
          <w:szCs w:val="28"/>
        </w:rPr>
      </w:pPr>
      <w:r>
        <w:rPr>
          <w:rFonts w:ascii="Times New Roman" w:hAnsi="Times New Roman"/>
          <w:b/>
          <w:sz w:val="28"/>
          <w:szCs w:val="28"/>
        </w:rPr>
        <w:t>4</w:t>
      </w:r>
      <w:r w:rsidRPr="008A4632">
        <w:rPr>
          <w:rFonts w:ascii="Times New Roman" w:hAnsi="Times New Roman"/>
          <w:b/>
          <w:sz w:val="28"/>
          <w:szCs w:val="28"/>
        </w:rPr>
        <w:t xml:space="preserve"> Pirkimo dalis: </w:t>
      </w:r>
      <w:bookmarkStart w:id="34" w:name="_Hlk156402238"/>
      <w:r w:rsidRPr="008A4632">
        <w:rPr>
          <w:rFonts w:ascii="Times New Roman" w:hAnsi="Times New Roman"/>
          <w:b/>
          <w:sz w:val="28"/>
          <w:szCs w:val="28"/>
        </w:rPr>
        <w:t>Skaičiavimų stotis</w:t>
      </w:r>
      <w:r>
        <w:rPr>
          <w:rFonts w:ascii="Times New Roman" w:hAnsi="Times New Roman"/>
          <w:b/>
          <w:sz w:val="28"/>
          <w:szCs w:val="28"/>
        </w:rPr>
        <w:t xml:space="preserve"> </w:t>
      </w:r>
      <w:r w:rsidR="004D0E45">
        <w:rPr>
          <w:rFonts w:ascii="Times New Roman" w:hAnsi="Times New Roman"/>
          <w:b/>
          <w:sz w:val="28"/>
          <w:szCs w:val="28"/>
        </w:rPr>
        <w:t>„</w:t>
      </w:r>
      <w:r>
        <w:rPr>
          <w:rFonts w:ascii="Times New Roman" w:hAnsi="Times New Roman"/>
          <w:b/>
          <w:sz w:val="28"/>
          <w:szCs w:val="28"/>
        </w:rPr>
        <w:t>TS</w:t>
      </w:r>
      <w:bookmarkEnd w:id="34"/>
      <w:r w:rsidR="004D0E45">
        <w:rPr>
          <w:rFonts w:ascii="Times New Roman" w:hAnsi="Times New Roman"/>
          <w:b/>
          <w:sz w:val="28"/>
          <w:szCs w:val="28"/>
        </w:rPr>
        <w:t>“</w:t>
      </w:r>
    </w:p>
    <w:p w14:paraId="4E3759D1" w14:textId="77777777" w:rsidR="002130AC" w:rsidRPr="008A4632" w:rsidRDefault="002130AC" w:rsidP="002130AC">
      <w:pPr>
        <w:rPr>
          <w:rFonts w:ascii="Times New Roman" w:hAnsi="Times New Roman"/>
          <w:b/>
          <w:bCs/>
          <w:sz w:val="24"/>
          <w:szCs w:val="24"/>
        </w:rPr>
      </w:pPr>
      <w:r>
        <w:rPr>
          <w:rFonts w:ascii="Times New Roman" w:hAnsi="Times New Roman"/>
          <w:b/>
          <w:bCs/>
          <w:sz w:val="24"/>
          <w:szCs w:val="24"/>
        </w:rPr>
        <w:t>4</w:t>
      </w:r>
      <w:r w:rsidRPr="008A4632">
        <w:rPr>
          <w:rFonts w:ascii="Times New Roman" w:hAnsi="Times New Roman"/>
          <w:b/>
          <w:bCs/>
          <w:sz w:val="24"/>
          <w:szCs w:val="24"/>
        </w:rPr>
        <w:t>.1 lentelė. Techniniai reikalavimai skaičiavimų stočiai TS</w:t>
      </w:r>
    </w:p>
    <w:tbl>
      <w:tblPr>
        <w:tblW w:w="111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4253"/>
        <w:gridCol w:w="4767"/>
      </w:tblGrid>
      <w:tr w:rsidR="002130AC" w:rsidRPr="008A4632" w14:paraId="5507A804" w14:textId="77777777" w:rsidTr="07C48AEE">
        <w:trPr>
          <w:trHeight w:val="57"/>
        </w:trPr>
        <w:tc>
          <w:tcPr>
            <w:tcW w:w="568" w:type="dxa"/>
            <w:shd w:val="clear" w:color="auto" w:fill="DDD9C3"/>
            <w:vAlign w:val="center"/>
          </w:tcPr>
          <w:p w14:paraId="3C7D7C58" w14:textId="77777777" w:rsidR="002130AC" w:rsidRPr="008A4632" w:rsidRDefault="002130AC" w:rsidP="00031905">
            <w:pPr>
              <w:spacing w:after="0"/>
              <w:rPr>
                <w:rFonts w:ascii="Times New Roman" w:hAnsi="Times New Roman"/>
                <w:b/>
                <w:bCs/>
                <w:color w:val="000000"/>
                <w:sz w:val="20"/>
                <w:szCs w:val="20"/>
              </w:rPr>
            </w:pPr>
            <w:r w:rsidRPr="008A4632">
              <w:rPr>
                <w:rFonts w:ascii="Times New Roman" w:hAnsi="Times New Roman"/>
                <w:b/>
                <w:bCs/>
                <w:color w:val="000000"/>
                <w:sz w:val="20"/>
                <w:szCs w:val="20"/>
              </w:rPr>
              <w:t>Eil. Nr.</w:t>
            </w:r>
          </w:p>
        </w:tc>
        <w:tc>
          <w:tcPr>
            <w:tcW w:w="1559" w:type="dxa"/>
            <w:shd w:val="clear" w:color="auto" w:fill="DDD9C3"/>
            <w:vAlign w:val="center"/>
          </w:tcPr>
          <w:p w14:paraId="35181882" w14:textId="77777777" w:rsidR="002130AC" w:rsidRPr="008A4632" w:rsidRDefault="002130AC" w:rsidP="00031905">
            <w:pPr>
              <w:spacing w:after="0"/>
              <w:rPr>
                <w:rFonts w:ascii="Times New Roman" w:hAnsi="Times New Roman"/>
                <w:b/>
                <w:bCs/>
                <w:color w:val="000000"/>
                <w:sz w:val="20"/>
                <w:szCs w:val="20"/>
              </w:rPr>
            </w:pPr>
            <w:r w:rsidRPr="008A4632">
              <w:rPr>
                <w:rFonts w:ascii="Times New Roman" w:hAnsi="Times New Roman"/>
                <w:b/>
                <w:bCs/>
                <w:color w:val="000000"/>
                <w:sz w:val="20"/>
                <w:szCs w:val="20"/>
              </w:rPr>
              <w:t>Komponento pavadinimas</w:t>
            </w:r>
          </w:p>
        </w:tc>
        <w:tc>
          <w:tcPr>
            <w:tcW w:w="4253" w:type="dxa"/>
            <w:shd w:val="clear" w:color="auto" w:fill="DEDAC4"/>
            <w:vAlign w:val="center"/>
          </w:tcPr>
          <w:p w14:paraId="7870F336" w14:textId="77777777" w:rsidR="002130AC" w:rsidRPr="008A4632" w:rsidRDefault="002130AC" w:rsidP="00031905">
            <w:pPr>
              <w:spacing w:after="0"/>
              <w:rPr>
                <w:rFonts w:ascii="Times New Roman" w:hAnsi="Times New Roman"/>
                <w:color w:val="000000"/>
                <w:sz w:val="20"/>
                <w:szCs w:val="20"/>
              </w:rPr>
            </w:pPr>
            <w:r w:rsidRPr="008A4632">
              <w:rPr>
                <w:rFonts w:ascii="Times New Roman" w:eastAsia="Times New Roman" w:hAnsi="Times New Roman"/>
                <w:b/>
                <w:bCs/>
                <w:sz w:val="20"/>
                <w:szCs w:val="20"/>
                <w:lang w:eastAsia="lt-LT"/>
              </w:rPr>
              <w:t>Reikalaujama charakteristika ne</w:t>
            </w:r>
            <w:r>
              <w:rPr>
                <w:rFonts w:ascii="Times New Roman" w:eastAsia="Times New Roman" w:hAnsi="Times New Roman"/>
                <w:b/>
                <w:bCs/>
                <w:sz w:val="20"/>
                <w:szCs w:val="20"/>
                <w:lang w:eastAsia="lt-LT"/>
              </w:rPr>
              <w:t xml:space="preserve"> </w:t>
            </w:r>
            <w:r w:rsidRPr="008A4632">
              <w:rPr>
                <w:rFonts w:ascii="Times New Roman" w:eastAsia="Times New Roman" w:hAnsi="Times New Roman"/>
                <w:b/>
                <w:bCs/>
                <w:sz w:val="20"/>
                <w:szCs w:val="20"/>
                <w:lang w:eastAsia="lt-LT"/>
              </w:rPr>
              <w:t>blogiau kaip, geresnis  arba lygiavertis  (pateiktos nuorodos į standartus/ technologijas/ prekės ženklus yra tik rekomendacinio pobūdžio, todėl standartai/ technologijos/ prekės ženklai gali būti pakeisti lygiaverčiais)</w:t>
            </w:r>
          </w:p>
        </w:tc>
        <w:tc>
          <w:tcPr>
            <w:tcW w:w="4767" w:type="dxa"/>
            <w:shd w:val="clear" w:color="auto" w:fill="DEDAC4"/>
            <w:vAlign w:val="center"/>
          </w:tcPr>
          <w:p w14:paraId="202F6378" w14:textId="77777777" w:rsidR="002130AC" w:rsidRPr="008A4632" w:rsidRDefault="002130AC" w:rsidP="00031905">
            <w:pPr>
              <w:spacing w:after="0"/>
              <w:rPr>
                <w:rFonts w:ascii="Times New Roman" w:hAnsi="Times New Roman"/>
                <w:color w:val="000000"/>
                <w:sz w:val="20"/>
                <w:szCs w:val="20"/>
              </w:rPr>
            </w:pPr>
            <w:r w:rsidRPr="008A4632">
              <w:rPr>
                <w:rFonts w:ascii="Times New Roman" w:eastAsia="Times New Roman" w:hAnsi="Times New Roman"/>
                <w:b/>
                <w:bCs/>
                <w:sz w:val="20"/>
                <w:szCs w:val="20"/>
                <w:lang w:eastAsia="lt-LT"/>
              </w:rPr>
              <w:t>Siūlomos įrangos tikslios charakteristikos/ parametrai</w:t>
            </w:r>
          </w:p>
        </w:tc>
      </w:tr>
      <w:tr w:rsidR="002130AC" w:rsidRPr="008A4632" w14:paraId="1621A7E7" w14:textId="77777777" w:rsidTr="07C48AEE">
        <w:trPr>
          <w:trHeight w:val="57"/>
        </w:trPr>
        <w:tc>
          <w:tcPr>
            <w:tcW w:w="568" w:type="dxa"/>
            <w:vAlign w:val="center"/>
          </w:tcPr>
          <w:p w14:paraId="21C58EDA" w14:textId="77777777" w:rsidR="002130AC" w:rsidRPr="008A4632" w:rsidRDefault="002130AC" w:rsidP="00031905">
            <w:pPr>
              <w:spacing w:after="0"/>
              <w:jc w:val="center"/>
              <w:rPr>
                <w:rFonts w:ascii="Times New Roman" w:hAnsi="Times New Roman"/>
                <w:color w:val="000000"/>
                <w:sz w:val="20"/>
                <w:szCs w:val="20"/>
              </w:rPr>
            </w:pPr>
            <w:r w:rsidRPr="008A4632">
              <w:rPr>
                <w:rFonts w:ascii="Times New Roman" w:hAnsi="Times New Roman"/>
                <w:color w:val="000000"/>
                <w:sz w:val="20"/>
                <w:szCs w:val="20"/>
              </w:rPr>
              <w:lastRenderedPageBreak/>
              <w:t>1.</w:t>
            </w:r>
          </w:p>
        </w:tc>
        <w:tc>
          <w:tcPr>
            <w:tcW w:w="1559" w:type="dxa"/>
          </w:tcPr>
          <w:p w14:paraId="3305FC2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Procesoriai</w:t>
            </w:r>
          </w:p>
        </w:tc>
        <w:tc>
          <w:tcPr>
            <w:tcW w:w="4253" w:type="dxa"/>
          </w:tcPr>
          <w:p w14:paraId="07A7AF3A"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Kiekis ne mažiau 2 vnt.</w:t>
            </w:r>
          </w:p>
          <w:p w14:paraId="46FA00FD"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x86 procesorius su 64 bitų atminties adresavimu, palaikantis dažnio mažinimo (esant nedideliam apkrovimui) ir virtualizacijos technologijas. Kiekvieno procesoriaus našumas ne mažiau nei 35000 taškų pagal testą </w:t>
            </w:r>
            <w:proofErr w:type="spellStart"/>
            <w:r w:rsidRPr="07C48AEE">
              <w:rPr>
                <w:rFonts w:ascii="Times New Roman" w:hAnsi="Times New Roman"/>
                <w:sz w:val="20"/>
                <w:szCs w:val="20"/>
              </w:rPr>
              <w:t>Passmark</w:t>
            </w:r>
            <w:proofErr w:type="spellEnd"/>
            <w:r w:rsidRPr="07C48AEE">
              <w:rPr>
                <w:rFonts w:ascii="Times New Roman" w:hAnsi="Times New Roman"/>
                <w:sz w:val="20"/>
                <w:szCs w:val="20"/>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rPr>
              <w:t xml:space="preserve">. Spartinančioji atmintis ne mažiau nei 30MB.  </w:t>
            </w:r>
          </w:p>
          <w:p w14:paraId="0004B73E"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 xml:space="preserve">Nurodyti procesoriaus gamintoją, tipą, pavadinimą, dažnį, spartinančiosios atminties dydį. </w:t>
            </w:r>
          </w:p>
          <w:p w14:paraId="4FF66405"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Procesorius turi būti anonsuotas ne anksčiau kaip 2023 m.</w:t>
            </w:r>
          </w:p>
          <w:p w14:paraId="3A67EAE3"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Procesoriaus našumas negali būti dirbtinai padidintas.</w:t>
            </w:r>
          </w:p>
        </w:tc>
        <w:tc>
          <w:tcPr>
            <w:tcW w:w="4767" w:type="dxa"/>
          </w:tcPr>
          <w:p w14:paraId="3FAACA5A" w14:textId="77777777" w:rsidR="002130AC" w:rsidRPr="008A4632" w:rsidRDefault="002130AC" w:rsidP="00031905">
            <w:pPr>
              <w:spacing w:after="0"/>
              <w:rPr>
                <w:rFonts w:ascii="Times New Roman" w:hAnsi="Times New Roman"/>
                <w:color w:val="000000"/>
                <w:sz w:val="20"/>
                <w:szCs w:val="20"/>
              </w:rPr>
            </w:pPr>
          </w:p>
        </w:tc>
      </w:tr>
      <w:tr w:rsidR="002130AC" w:rsidRPr="008A4632" w14:paraId="0B88629C" w14:textId="77777777" w:rsidTr="07C48AEE">
        <w:trPr>
          <w:trHeight w:val="57"/>
        </w:trPr>
        <w:tc>
          <w:tcPr>
            <w:tcW w:w="568" w:type="dxa"/>
            <w:vAlign w:val="center"/>
          </w:tcPr>
          <w:p w14:paraId="24330E27" w14:textId="77777777" w:rsidR="002130AC" w:rsidRPr="008A4632" w:rsidRDefault="002130AC" w:rsidP="00031905">
            <w:pPr>
              <w:numPr>
                <w:ilvl w:val="0"/>
                <w:numId w:val="27"/>
              </w:numPr>
              <w:tabs>
                <w:tab w:val="left" w:pos="360"/>
              </w:tabs>
              <w:spacing w:after="0" w:line="240" w:lineRule="auto"/>
              <w:jc w:val="center"/>
              <w:rPr>
                <w:rFonts w:ascii="Times New Roman" w:hAnsi="Times New Roman"/>
                <w:color w:val="000000"/>
                <w:sz w:val="20"/>
                <w:szCs w:val="20"/>
                <w:lang w:eastAsia="lt-LT"/>
              </w:rPr>
            </w:pPr>
          </w:p>
        </w:tc>
        <w:tc>
          <w:tcPr>
            <w:tcW w:w="1559" w:type="dxa"/>
          </w:tcPr>
          <w:p w14:paraId="55B2C1B6" w14:textId="77777777" w:rsidR="002130AC" w:rsidRPr="001B1B51" w:rsidRDefault="002130AC" w:rsidP="00031905">
            <w:pPr>
              <w:tabs>
                <w:tab w:val="left" w:pos="360"/>
              </w:tabs>
              <w:spacing w:after="0"/>
              <w:rPr>
                <w:rFonts w:ascii="Times New Roman" w:hAnsi="Times New Roman"/>
                <w:color w:val="000000"/>
                <w:sz w:val="20"/>
                <w:szCs w:val="20"/>
              </w:rPr>
            </w:pPr>
            <w:r w:rsidRPr="001B1B51">
              <w:rPr>
                <w:rFonts w:ascii="Times New Roman" w:hAnsi="Times New Roman"/>
                <w:sz w:val="20"/>
              </w:rPr>
              <w:t>Procesoriaus branduolių kiekis</w:t>
            </w:r>
          </w:p>
        </w:tc>
        <w:tc>
          <w:tcPr>
            <w:tcW w:w="4253" w:type="dxa"/>
          </w:tcPr>
          <w:p w14:paraId="45BE5143" w14:textId="77777777" w:rsidR="002130AC" w:rsidRPr="001B1B51" w:rsidRDefault="002130AC" w:rsidP="00031905">
            <w:pPr>
              <w:spacing w:after="0"/>
              <w:rPr>
                <w:rFonts w:ascii="Times New Roman" w:hAnsi="Times New Roman"/>
                <w:color w:val="000000"/>
                <w:sz w:val="20"/>
                <w:szCs w:val="20"/>
              </w:rPr>
            </w:pPr>
            <w:r w:rsidRPr="001B1B51">
              <w:rPr>
                <w:rFonts w:ascii="Times New Roman" w:eastAsia="SimSun" w:hAnsi="Times New Roman"/>
                <w:sz w:val="20"/>
              </w:rPr>
              <w:t>Kiekvienas procesorius turi turėti ne mažiau šešiolikos fizinių branduolių.</w:t>
            </w:r>
          </w:p>
        </w:tc>
        <w:tc>
          <w:tcPr>
            <w:tcW w:w="4767" w:type="dxa"/>
            <w:vAlign w:val="center"/>
          </w:tcPr>
          <w:p w14:paraId="314051A1" w14:textId="77777777" w:rsidR="002130AC" w:rsidRPr="008A4632" w:rsidRDefault="002130AC" w:rsidP="00031905">
            <w:pPr>
              <w:spacing w:after="0"/>
              <w:rPr>
                <w:rFonts w:ascii="Times New Roman" w:hAnsi="Times New Roman"/>
                <w:color w:val="000000"/>
                <w:sz w:val="20"/>
                <w:szCs w:val="20"/>
              </w:rPr>
            </w:pPr>
          </w:p>
        </w:tc>
      </w:tr>
      <w:tr w:rsidR="002130AC" w:rsidRPr="008A4632" w14:paraId="7472D6A9" w14:textId="77777777" w:rsidTr="07C48AEE">
        <w:trPr>
          <w:trHeight w:val="57"/>
        </w:trPr>
        <w:tc>
          <w:tcPr>
            <w:tcW w:w="568" w:type="dxa"/>
            <w:vAlign w:val="center"/>
          </w:tcPr>
          <w:p w14:paraId="0A3BBB57" w14:textId="77777777" w:rsidR="002130AC" w:rsidRPr="008A4632" w:rsidRDefault="002130AC" w:rsidP="00031905">
            <w:pPr>
              <w:numPr>
                <w:ilvl w:val="0"/>
                <w:numId w:val="27"/>
              </w:numPr>
              <w:spacing w:after="0" w:line="240" w:lineRule="auto"/>
              <w:ind w:left="357" w:hanging="357"/>
              <w:jc w:val="center"/>
              <w:rPr>
                <w:rFonts w:ascii="Times New Roman" w:hAnsi="Times New Roman"/>
                <w:color w:val="000000"/>
                <w:sz w:val="20"/>
                <w:szCs w:val="20"/>
                <w:lang w:eastAsia="lt-LT"/>
              </w:rPr>
            </w:pPr>
          </w:p>
        </w:tc>
        <w:tc>
          <w:tcPr>
            <w:tcW w:w="1559" w:type="dxa"/>
          </w:tcPr>
          <w:p w14:paraId="308EA2B7"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Operatyvioji atmintis</w:t>
            </w:r>
          </w:p>
        </w:tc>
        <w:tc>
          <w:tcPr>
            <w:tcW w:w="4253" w:type="dxa"/>
          </w:tcPr>
          <w:p w14:paraId="6B052377"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Ne mažiau nei 256 GB, ECC DDR5 4800MHz dažnio.</w:t>
            </w:r>
          </w:p>
        </w:tc>
        <w:tc>
          <w:tcPr>
            <w:tcW w:w="4767" w:type="dxa"/>
          </w:tcPr>
          <w:p w14:paraId="3F2E7608" w14:textId="77777777" w:rsidR="002130AC" w:rsidRPr="008A4632" w:rsidRDefault="002130AC" w:rsidP="00031905">
            <w:pPr>
              <w:spacing w:after="0"/>
              <w:rPr>
                <w:rFonts w:ascii="Times New Roman" w:hAnsi="Times New Roman"/>
                <w:color w:val="000000"/>
                <w:sz w:val="20"/>
                <w:szCs w:val="20"/>
              </w:rPr>
            </w:pPr>
          </w:p>
        </w:tc>
      </w:tr>
      <w:tr w:rsidR="002130AC" w:rsidRPr="008A4632" w14:paraId="46C68B33" w14:textId="77777777" w:rsidTr="07C48AEE">
        <w:trPr>
          <w:trHeight w:val="57"/>
        </w:trPr>
        <w:tc>
          <w:tcPr>
            <w:tcW w:w="568" w:type="dxa"/>
            <w:vAlign w:val="center"/>
          </w:tcPr>
          <w:p w14:paraId="74A215B7" w14:textId="77777777" w:rsidR="002130AC" w:rsidRPr="008A4632" w:rsidRDefault="002130AC" w:rsidP="00031905">
            <w:pPr>
              <w:numPr>
                <w:ilvl w:val="0"/>
                <w:numId w:val="27"/>
              </w:numPr>
              <w:spacing w:after="0" w:line="240" w:lineRule="auto"/>
              <w:ind w:left="357" w:hanging="357"/>
              <w:jc w:val="center"/>
              <w:rPr>
                <w:rFonts w:ascii="Times New Roman" w:hAnsi="Times New Roman"/>
                <w:color w:val="000000"/>
                <w:sz w:val="20"/>
                <w:szCs w:val="20"/>
                <w:lang w:eastAsia="lt-LT"/>
              </w:rPr>
            </w:pPr>
          </w:p>
        </w:tc>
        <w:tc>
          <w:tcPr>
            <w:tcW w:w="1559" w:type="dxa"/>
          </w:tcPr>
          <w:p w14:paraId="0928054B"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Operatyviosios atminties lizdų skaičius</w:t>
            </w:r>
          </w:p>
        </w:tc>
        <w:tc>
          <w:tcPr>
            <w:tcW w:w="4253" w:type="dxa"/>
          </w:tcPr>
          <w:p w14:paraId="5F5FD2CE"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 xml:space="preserve">Ne mažiau nei 16vnt. </w:t>
            </w:r>
          </w:p>
        </w:tc>
        <w:tc>
          <w:tcPr>
            <w:tcW w:w="4767" w:type="dxa"/>
          </w:tcPr>
          <w:p w14:paraId="7A270A64" w14:textId="77777777" w:rsidR="002130AC" w:rsidRPr="008A4632" w:rsidRDefault="002130AC" w:rsidP="00031905">
            <w:pPr>
              <w:spacing w:after="0"/>
              <w:rPr>
                <w:rFonts w:ascii="Times New Roman" w:hAnsi="Times New Roman"/>
                <w:color w:val="000000"/>
                <w:sz w:val="20"/>
                <w:szCs w:val="20"/>
              </w:rPr>
            </w:pPr>
          </w:p>
        </w:tc>
      </w:tr>
      <w:tr w:rsidR="002130AC" w:rsidRPr="008A4632" w14:paraId="17AA026C" w14:textId="77777777" w:rsidTr="07C48AEE">
        <w:trPr>
          <w:trHeight w:val="57"/>
        </w:trPr>
        <w:tc>
          <w:tcPr>
            <w:tcW w:w="568" w:type="dxa"/>
            <w:vAlign w:val="center"/>
          </w:tcPr>
          <w:p w14:paraId="49D6FA85" w14:textId="77777777" w:rsidR="002130AC" w:rsidRPr="008A4632" w:rsidRDefault="002130AC" w:rsidP="00031905">
            <w:pPr>
              <w:numPr>
                <w:ilvl w:val="0"/>
                <w:numId w:val="27"/>
              </w:numPr>
              <w:spacing w:after="0" w:line="240" w:lineRule="auto"/>
              <w:ind w:left="357" w:hanging="357"/>
              <w:jc w:val="center"/>
              <w:rPr>
                <w:rFonts w:ascii="Times New Roman" w:hAnsi="Times New Roman"/>
                <w:color w:val="000000"/>
                <w:sz w:val="20"/>
                <w:szCs w:val="20"/>
                <w:lang w:eastAsia="lt-LT"/>
              </w:rPr>
            </w:pPr>
          </w:p>
        </w:tc>
        <w:tc>
          <w:tcPr>
            <w:tcW w:w="1559" w:type="dxa"/>
          </w:tcPr>
          <w:p w14:paraId="575595BC"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Operatyviosios atminties talpa</w:t>
            </w:r>
          </w:p>
        </w:tc>
        <w:tc>
          <w:tcPr>
            <w:tcW w:w="4253" w:type="dxa"/>
          </w:tcPr>
          <w:p w14:paraId="095E29D6"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Ne mažesnė nei 2</w:t>
            </w:r>
            <w:r w:rsidRPr="001B1B51">
              <w:rPr>
                <w:rFonts w:ascii="Times New Roman" w:hAnsi="Times New Roman"/>
                <w:sz w:val="20"/>
                <w:lang w:val="en-US"/>
              </w:rPr>
              <w:t xml:space="preserve"> TB.</w:t>
            </w:r>
          </w:p>
        </w:tc>
        <w:tc>
          <w:tcPr>
            <w:tcW w:w="4767" w:type="dxa"/>
          </w:tcPr>
          <w:p w14:paraId="7C77B6BA" w14:textId="77777777" w:rsidR="002130AC" w:rsidRPr="008A4632" w:rsidRDefault="002130AC" w:rsidP="00031905">
            <w:pPr>
              <w:spacing w:after="0"/>
              <w:rPr>
                <w:rFonts w:ascii="Times New Roman" w:hAnsi="Times New Roman"/>
                <w:color w:val="000000"/>
                <w:sz w:val="20"/>
                <w:szCs w:val="20"/>
              </w:rPr>
            </w:pPr>
          </w:p>
        </w:tc>
      </w:tr>
      <w:tr w:rsidR="002130AC" w:rsidRPr="008A4632" w14:paraId="6E1258E0" w14:textId="77777777" w:rsidTr="07C48AEE">
        <w:trPr>
          <w:trHeight w:val="57"/>
        </w:trPr>
        <w:tc>
          <w:tcPr>
            <w:tcW w:w="568" w:type="dxa"/>
            <w:vAlign w:val="center"/>
          </w:tcPr>
          <w:p w14:paraId="702B9EA8" w14:textId="77777777" w:rsidR="002130AC" w:rsidRPr="008A4632" w:rsidRDefault="002130AC" w:rsidP="00031905">
            <w:pPr>
              <w:numPr>
                <w:ilvl w:val="0"/>
                <w:numId w:val="27"/>
              </w:numPr>
              <w:spacing w:after="0" w:line="240" w:lineRule="auto"/>
              <w:ind w:left="357" w:hanging="357"/>
              <w:jc w:val="center"/>
              <w:rPr>
                <w:rFonts w:ascii="Times New Roman" w:hAnsi="Times New Roman"/>
                <w:color w:val="000000"/>
                <w:sz w:val="20"/>
                <w:szCs w:val="20"/>
                <w:lang w:eastAsia="lt-LT"/>
              </w:rPr>
            </w:pPr>
          </w:p>
        </w:tc>
        <w:tc>
          <w:tcPr>
            <w:tcW w:w="1559" w:type="dxa"/>
          </w:tcPr>
          <w:p w14:paraId="5472806D"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Standžiųjų diskų posistemis</w:t>
            </w:r>
          </w:p>
        </w:tc>
        <w:tc>
          <w:tcPr>
            <w:tcW w:w="4253" w:type="dxa"/>
          </w:tcPr>
          <w:p w14:paraId="47B5B6EE"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rPr>
              <w:t xml:space="preserve">Ne mažiau nei 1 vnt. 2 TB. Ne blogiau nei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Gen</w:t>
            </w:r>
            <w:proofErr w:type="spellEnd"/>
            <w:r w:rsidRPr="07C48AEE">
              <w:rPr>
                <w:rFonts w:ascii="Times New Roman" w:hAnsi="Times New Roman"/>
                <w:sz w:val="20"/>
                <w:szCs w:val="20"/>
              </w:rPr>
              <w:t xml:space="preserve"> 5.0 x4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tipo.</w:t>
            </w:r>
          </w:p>
        </w:tc>
        <w:tc>
          <w:tcPr>
            <w:tcW w:w="4767" w:type="dxa"/>
            <w:vAlign w:val="center"/>
          </w:tcPr>
          <w:p w14:paraId="2137A06E" w14:textId="77777777" w:rsidR="002130AC" w:rsidRPr="008A4632" w:rsidRDefault="002130AC" w:rsidP="00031905">
            <w:pPr>
              <w:spacing w:after="0"/>
              <w:rPr>
                <w:rFonts w:ascii="Times New Roman" w:hAnsi="Times New Roman"/>
                <w:color w:val="000000"/>
                <w:sz w:val="20"/>
                <w:szCs w:val="20"/>
              </w:rPr>
            </w:pPr>
          </w:p>
        </w:tc>
      </w:tr>
      <w:tr w:rsidR="002130AC" w:rsidRPr="008A4632" w14:paraId="6900D5F0" w14:textId="77777777" w:rsidTr="07C48AEE">
        <w:trPr>
          <w:trHeight w:val="57"/>
        </w:trPr>
        <w:tc>
          <w:tcPr>
            <w:tcW w:w="568" w:type="dxa"/>
            <w:vAlign w:val="center"/>
          </w:tcPr>
          <w:p w14:paraId="50E87D10" w14:textId="77777777" w:rsidR="002130AC" w:rsidRPr="008A4632" w:rsidRDefault="002130AC" w:rsidP="00031905">
            <w:pPr>
              <w:spacing w:after="0"/>
              <w:jc w:val="center"/>
              <w:rPr>
                <w:rFonts w:ascii="Times New Roman" w:hAnsi="Times New Roman"/>
                <w:color w:val="000000"/>
                <w:sz w:val="20"/>
                <w:szCs w:val="20"/>
              </w:rPr>
            </w:pPr>
            <w:r w:rsidRPr="008A4632">
              <w:rPr>
                <w:rFonts w:ascii="Times New Roman" w:hAnsi="Times New Roman"/>
                <w:color w:val="000000"/>
                <w:sz w:val="20"/>
                <w:szCs w:val="20"/>
              </w:rPr>
              <w:t>7.</w:t>
            </w:r>
          </w:p>
        </w:tc>
        <w:tc>
          <w:tcPr>
            <w:tcW w:w="1559" w:type="dxa"/>
          </w:tcPr>
          <w:p w14:paraId="0212BA0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Palaikomas diskų masyvas</w:t>
            </w:r>
          </w:p>
        </w:tc>
        <w:tc>
          <w:tcPr>
            <w:tcW w:w="4253" w:type="dxa"/>
          </w:tcPr>
          <w:p w14:paraId="2377C257"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 xml:space="preserve">RAID 0, 1, 5 ir 10 palaikymas. </w:t>
            </w:r>
          </w:p>
          <w:p w14:paraId="446739A2"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Turi būti galimybė plėsti iki 4 vnt. SATA 3.5“ ir 3 vnt. M.2 SSD arba iki 2 vnt. SATA 3.5“ ir 7 vnt. M.2 SSD tipo diskinius kaupiklius.</w:t>
            </w:r>
          </w:p>
        </w:tc>
        <w:tc>
          <w:tcPr>
            <w:tcW w:w="4767" w:type="dxa"/>
            <w:vAlign w:val="center"/>
          </w:tcPr>
          <w:p w14:paraId="471AC4E8" w14:textId="77777777" w:rsidR="002130AC" w:rsidRPr="008A4632" w:rsidRDefault="002130AC" w:rsidP="00031905">
            <w:pPr>
              <w:spacing w:after="0"/>
              <w:rPr>
                <w:rFonts w:ascii="Times New Roman" w:hAnsi="Times New Roman"/>
                <w:color w:val="000000"/>
                <w:sz w:val="20"/>
                <w:szCs w:val="20"/>
              </w:rPr>
            </w:pPr>
          </w:p>
        </w:tc>
      </w:tr>
      <w:tr w:rsidR="002130AC" w:rsidRPr="008A4632" w14:paraId="63302867" w14:textId="77777777" w:rsidTr="07C48AEE">
        <w:trPr>
          <w:trHeight w:val="57"/>
        </w:trPr>
        <w:tc>
          <w:tcPr>
            <w:tcW w:w="568" w:type="dxa"/>
            <w:vAlign w:val="center"/>
          </w:tcPr>
          <w:p w14:paraId="601C5A56" w14:textId="77777777" w:rsidR="002130AC" w:rsidRPr="008A4632" w:rsidRDefault="002130AC" w:rsidP="00031905">
            <w:pPr>
              <w:numPr>
                <w:ilvl w:val="0"/>
                <w:numId w:val="28"/>
              </w:numPr>
              <w:suppressAutoHyphens/>
              <w:spacing w:after="0" w:line="240" w:lineRule="auto"/>
              <w:jc w:val="center"/>
              <w:rPr>
                <w:rFonts w:ascii="Times New Roman" w:hAnsi="Times New Roman"/>
                <w:color w:val="000000"/>
                <w:sz w:val="20"/>
                <w:szCs w:val="20"/>
                <w:lang w:eastAsia="lt-LT"/>
              </w:rPr>
            </w:pPr>
          </w:p>
        </w:tc>
        <w:tc>
          <w:tcPr>
            <w:tcW w:w="1559" w:type="dxa"/>
          </w:tcPr>
          <w:p w14:paraId="3AC282A3"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Integruoti prievadai</w:t>
            </w:r>
          </w:p>
        </w:tc>
        <w:tc>
          <w:tcPr>
            <w:tcW w:w="4253" w:type="dxa"/>
          </w:tcPr>
          <w:p w14:paraId="531A888C"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Ne mažiau nei:</w:t>
            </w:r>
          </w:p>
          <w:p w14:paraId="3BF53AD3"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6 vnt. USB 3.2 jungčių;</w:t>
            </w:r>
          </w:p>
          <w:p w14:paraId="49DE93EF"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2 vnt. USB 2.0 arba naujesni;</w:t>
            </w:r>
          </w:p>
          <w:p w14:paraId="7ADE0526"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3 vnt. USB-C;</w:t>
            </w:r>
          </w:p>
          <w:p w14:paraId="32786E07"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1 vnt. </w:t>
            </w:r>
            <w:proofErr w:type="spellStart"/>
            <w:r w:rsidRPr="07C48AEE">
              <w:rPr>
                <w:rFonts w:ascii="Times New Roman" w:hAnsi="Times New Roman"/>
                <w:sz w:val="20"/>
                <w:szCs w:val="20"/>
              </w:rPr>
              <w:t>audio</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w:t>
            </w:r>
          </w:p>
          <w:p w14:paraId="5121D9AF"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1 </w:t>
            </w:r>
            <w:proofErr w:type="spellStart"/>
            <w:r w:rsidRPr="07C48AEE">
              <w:rPr>
                <w:rFonts w:ascii="Times New Roman" w:hAnsi="Times New Roman"/>
                <w:sz w:val="20"/>
                <w:szCs w:val="20"/>
              </w:rPr>
              <w:t>vnt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audio</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in</w:t>
            </w:r>
            <w:proofErr w:type="spellEnd"/>
            <w:r w:rsidRPr="07C48AEE">
              <w:rPr>
                <w:rFonts w:ascii="Times New Roman" w:hAnsi="Times New Roman"/>
                <w:sz w:val="20"/>
                <w:szCs w:val="20"/>
              </w:rPr>
              <w:t>;</w:t>
            </w:r>
          </w:p>
          <w:p w14:paraId="1AA8F1EF"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4 vnt.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5.0 x16 (ne mažiau nei 75W kiekviena);</w:t>
            </w:r>
          </w:p>
          <w:p w14:paraId="5E560BC1"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4 vnt.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x16 (ne mažiau nei 75W kiekviena);</w:t>
            </w:r>
          </w:p>
          <w:p w14:paraId="260DD237"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1 vnt.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x8.</w:t>
            </w:r>
          </w:p>
          <w:p w14:paraId="7B465F6B"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lastRenderedPageBreak/>
              <w:t>Šio reikalavimo įvykdymui negalima naudoti tarpinių įrenginių ar adapterių (dirbtinai padidinti nesamų jungčių, prievadų skaičių).</w:t>
            </w:r>
          </w:p>
        </w:tc>
        <w:tc>
          <w:tcPr>
            <w:tcW w:w="4767" w:type="dxa"/>
          </w:tcPr>
          <w:p w14:paraId="55C78B19" w14:textId="77777777" w:rsidR="002130AC" w:rsidRPr="008A4632" w:rsidRDefault="002130AC" w:rsidP="00031905">
            <w:pPr>
              <w:spacing w:after="0"/>
              <w:rPr>
                <w:rFonts w:ascii="Times New Roman" w:hAnsi="Times New Roman"/>
                <w:color w:val="000000"/>
                <w:sz w:val="20"/>
                <w:szCs w:val="20"/>
              </w:rPr>
            </w:pPr>
          </w:p>
        </w:tc>
      </w:tr>
      <w:tr w:rsidR="002130AC" w:rsidRPr="008A4632" w14:paraId="0676B2E0" w14:textId="77777777" w:rsidTr="07C48AEE">
        <w:trPr>
          <w:trHeight w:val="57"/>
        </w:trPr>
        <w:tc>
          <w:tcPr>
            <w:tcW w:w="568" w:type="dxa"/>
            <w:vAlign w:val="center"/>
          </w:tcPr>
          <w:p w14:paraId="498AEDF4" w14:textId="77777777" w:rsidR="002130AC" w:rsidRPr="008A4632" w:rsidRDefault="002130AC" w:rsidP="00031905">
            <w:pPr>
              <w:numPr>
                <w:ilvl w:val="0"/>
                <w:numId w:val="28"/>
              </w:numPr>
              <w:spacing w:after="0" w:line="240" w:lineRule="auto"/>
              <w:jc w:val="center"/>
              <w:rPr>
                <w:rFonts w:ascii="Times New Roman" w:hAnsi="Times New Roman"/>
                <w:color w:val="000000"/>
                <w:sz w:val="20"/>
                <w:szCs w:val="20"/>
                <w:lang w:eastAsia="lt-LT"/>
              </w:rPr>
            </w:pPr>
          </w:p>
        </w:tc>
        <w:tc>
          <w:tcPr>
            <w:tcW w:w="1559" w:type="dxa"/>
          </w:tcPr>
          <w:p w14:paraId="71D7911D"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Vaizdo posistemė</w:t>
            </w:r>
          </w:p>
        </w:tc>
        <w:tc>
          <w:tcPr>
            <w:tcW w:w="4253" w:type="dxa"/>
          </w:tcPr>
          <w:p w14:paraId="75E6FFD1"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Kiekis ne mažiau 2 vnt.</w:t>
            </w:r>
          </w:p>
          <w:p w14:paraId="39F0DF8D" w14:textId="77777777" w:rsidR="002130AC" w:rsidRPr="001B1B51" w:rsidRDefault="002130AC" w:rsidP="07C48AEE">
            <w:pPr>
              <w:rPr>
                <w:rFonts w:ascii="Times New Roman" w:hAnsi="Times New Roman"/>
                <w:sz w:val="20"/>
                <w:szCs w:val="20"/>
                <w:lang w:eastAsia="lt-LT"/>
              </w:rPr>
            </w:pPr>
            <w:r w:rsidRPr="07C48AEE">
              <w:rPr>
                <w:rFonts w:ascii="Times New Roman" w:hAnsi="Times New Roman"/>
                <w:sz w:val="20"/>
                <w:szCs w:val="20"/>
                <w:lang w:eastAsia="lt-LT"/>
              </w:rPr>
              <w:t>Kiekvienos vaizdo plokštės našumas ne mažiau nei 34 TFLOPS „</w:t>
            </w:r>
            <w:proofErr w:type="spellStart"/>
            <w:r w:rsidRPr="07C48AEE">
              <w:rPr>
                <w:rFonts w:ascii="Times New Roman" w:hAnsi="Times New Roman"/>
                <w:sz w:val="20"/>
                <w:szCs w:val="20"/>
                <w:lang w:eastAsia="lt-LT"/>
              </w:rPr>
              <w:t>Single-precision</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performance</w:t>
            </w:r>
            <w:proofErr w:type="spellEnd"/>
            <w:r w:rsidRPr="07C48AEE">
              <w:rPr>
                <w:rFonts w:ascii="Times New Roman" w:hAnsi="Times New Roman"/>
                <w:sz w:val="20"/>
                <w:szCs w:val="20"/>
                <w:lang w:eastAsia="lt-LT"/>
              </w:rPr>
              <w:t>“ ir 270 TFLOPS „</w:t>
            </w:r>
            <w:proofErr w:type="spellStart"/>
            <w:r w:rsidRPr="07C48AEE">
              <w:rPr>
                <w:rFonts w:ascii="Times New Roman" w:hAnsi="Times New Roman"/>
                <w:sz w:val="20"/>
                <w:szCs w:val="20"/>
                <w:lang w:eastAsia="lt-LT"/>
              </w:rPr>
              <w:t>Tensor</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performance</w:t>
            </w:r>
            <w:proofErr w:type="spellEnd"/>
            <w:r w:rsidRPr="07C48AEE">
              <w:rPr>
                <w:rFonts w:ascii="Times New Roman" w:hAnsi="Times New Roman"/>
                <w:sz w:val="20"/>
                <w:szCs w:val="20"/>
                <w:lang w:eastAsia="lt-LT"/>
              </w:rPr>
              <w:t>“.</w:t>
            </w:r>
          </w:p>
          <w:p w14:paraId="68BCE9FB" w14:textId="77777777" w:rsidR="002130AC" w:rsidRPr="001B1B51" w:rsidRDefault="002130AC" w:rsidP="00031905">
            <w:pPr>
              <w:rPr>
                <w:rFonts w:ascii="Times New Roman" w:hAnsi="Times New Roman"/>
                <w:sz w:val="20"/>
                <w:lang w:eastAsia="lt-LT"/>
              </w:rPr>
            </w:pPr>
            <w:r w:rsidRPr="001B1B51">
              <w:rPr>
                <w:rFonts w:ascii="Times New Roman" w:hAnsi="Times New Roman"/>
                <w:sz w:val="20"/>
                <w:lang w:eastAsia="lt-LT"/>
              </w:rPr>
              <w:t>Ne mažiau nei 24GB GDDR6 ECC tipo atminties;</w:t>
            </w:r>
          </w:p>
          <w:p w14:paraId="32692025" w14:textId="77777777" w:rsidR="002130AC" w:rsidRPr="001B1B51" w:rsidRDefault="002130AC" w:rsidP="00031905">
            <w:pPr>
              <w:rPr>
                <w:rFonts w:ascii="Times New Roman" w:hAnsi="Times New Roman"/>
                <w:sz w:val="20"/>
                <w:lang w:eastAsia="lt-LT"/>
              </w:rPr>
            </w:pPr>
            <w:r w:rsidRPr="001B1B51">
              <w:rPr>
                <w:rFonts w:ascii="Times New Roman" w:hAnsi="Times New Roman"/>
                <w:sz w:val="20"/>
                <w:lang w:eastAsia="lt-LT"/>
              </w:rPr>
              <w:t xml:space="preserve">Ne mažesnis nei 370bit ir 700GB/s pralaidumas; turi turėti ne mažiau nei 10000 CUDA branduolių; </w:t>
            </w:r>
          </w:p>
          <w:p w14:paraId="0602FCBE"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lang w:eastAsia="lt-LT"/>
              </w:rPr>
              <w:t xml:space="preserve">Prievadų skaičius ir tipas: ne mažiau nei 4 vnt. </w:t>
            </w:r>
            <w:proofErr w:type="spellStart"/>
            <w:r w:rsidRPr="07C48AEE">
              <w:rPr>
                <w:rFonts w:ascii="Times New Roman" w:hAnsi="Times New Roman"/>
                <w:sz w:val="20"/>
                <w:szCs w:val="20"/>
                <w:lang w:eastAsia="lt-LT"/>
              </w:rPr>
              <w:t>DisplayPort</w:t>
            </w:r>
            <w:proofErr w:type="spellEnd"/>
            <w:r w:rsidRPr="07C48AEE">
              <w:rPr>
                <w:rFonts w:ascii="Times New Roman" w:hAnsi="Times New Roman"/>
                <w:sz w:val="20"/>
                <w:szCs w:val="20"/>
                <w:lang w:eastAsia="lt-LT"/>
              </w:rPr>
              <w:t xml:space="preserve"> 1.4a.</w:t>
            </w:r>
          </w:p>
        </w:tc>
        <w:tc>
          <w:tcPr>
            <w:tcW w:w="4767" w:type="dxa"/>
          </w:tcPr>
          <w:p w14:paraId="3BA6BB92" w14:textId="77777777" w:rsidR="002130AC" w:rsidRPr="008A4632" w:rsidRDefault="002130AC" w:rsidP="00031905">
            <w:pPr>
              <w:spacing w:after="0"/>
              <w:rPr>
                <w:rFonts w:ascii="Times New Roman" w:hAnsi="Times New Roman"/>
                <w:color w:val="000000"/>
                <w:sz w:val="20"/>
                <w:szCs w:val="20"/>
              </w:rPr>
            </w:pPr>
          </w:p>
        </w:tc>
      </w:tr>
      <w:tr w:rsidR="002130AC" w:rsidRPr="008A4632" w14:paraId="05D5D315" w14:textId="77777777" w:rsidTr="07C48AEE">
        <w:trPr>
          <w:trHeight w:val="57"/>
        </w:trPr>
        <w:tc>
          <w:tcPr>
            <w:tcW w:w="568" w:type="dxa"/>
            <w:vAlign w:val="center"/>
          </w:tcPr>
          <w:p w14:paraId="12B8DEE5" w14:textId="77777777" w:rsidR="002130AC" w:rsidRPr="008A4632" w:rsidRDefault="002130AC" w:rsidP="00031905">
            <w:pPr>
              <w:numPr>
                <w:ilvl w:val="0"/>
                <w:numId w:val="28"/>
              </w:numPr>
              <w:spacing w:after="0" w:line="240" w:lineRule="auto"/>
              <w:jc w:val="center"/>
              <w:rPr>
                <w:rFonts w:ascii="Times New Roman" w:hAnsi="Times New Roman"/>
                <w:color w:val="000000"/>
                <w:sz w:val="20"/>
                <w:szCs w:val="20"/>
                <w:lang w:eastAsia="lt-LT"/>
              </w:rPr>
            </w:pPr>
          </w:p>
        </w:tc>
        <w:tc>
          <w:tcPr>
            <w:tcW w:w="1559" w:type="dxa"/>
          </w:tcPr>
          <w:p w14:paraId="594BAE6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Garso adapteris</w:t>
            </w:r>
          </w:p>
        </w:tc>
        <w:tc>
          <w:tcPr>
            <w:tcW w:w="4253" w:type="dxa"/>
          </w:tcPr>
          <w:p w14:paraId="476EED54"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Integruotas garso adapteris.</w:t>
            </w:r>
          </w:p>
        </w:tc>
        <w:tc>
          <w:tcPr>
            <w:tcW w:w="4767" w:type="dxa"/>
            <w:vAlign w:val="center"/>
          </w:tcPr>
          <w:p w14:paraId="05937AAC" w14:textId="77777777" w:rsidR="002130AC" w:rsidRPr="008A4632" w:rsidRDefault="002130AC" w:rsidP="00031905">
            <w:pPr>
              <w:spacing w:after="0"/>
              <w:rPr>
                <w:rFonts w:ascii="Times New Roman" w:hAnsi="Times New Roman"/>
                <w:color w:val="000000"/>
                <w:sz w:val="20"/>
                <w:szCs w:val="20"/>
              </w:rPr>
            </w:pPr>
          </w:p>
        </w:tc>
      </w:tr>
      <w:tr w:rsidR="002130AC" w:rsidRPr="008A4632" w14:paraId="0A3BFE49" w14:textId="77777777" w:rsidTr="07C48AEE">
        <w:trPr>
          <w:trHeight w:val="57"/>
        </w:trPr>
        <w:tc>
          <w:tcPr>
            <w:tcW w:w="568" w:type="dxa"/>
            <w:vAlign w:val="center"/>
          </w:tcPr>
          <w:p w14:paraId="770F81C0" w14:textId="77777777" w:rsidR="002130AC" w:rsidRPr="008A4632" w:rsidRDefault="002130AC" w:rsidP="00031905">
            <w:pPr>
              <w:numPr>
                <w:ilvl w:val="0"/>
                <w:numId w:val="28"/>
              </w:numPr>
              <w:spacing w:after="0" w:line="240" w:lineRule="auto"/>
              <w:jc w:val="center"/>
              <w:rPr>
                <w:rFonts w:ascii="Times New Roman" w:hAnsi="Times New Roman"/>
                <w:color w:val="000000"/>
                <w:sz w:val="20"/>
                <w:szCs w:val="20"/>
                <w:lang w:eastAsia="lt-LT"/>
              </w:rPr>
            </w:pPr>
          </w:p>
        </w:tc>
        <w:tc>
          <w:tcPr>
            <w:tcW w:w="1559" w:type="dxa"/>
          </w:tcPr>
          <w:p w14:paraId="28F19AA3"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Tinklo adapteriai (2 vnt.)</w:t>
            </w:r>
          </w:p>
        </w:tc>
        <w:tc>
          <w:tcPr>
            <w:tcW w:w="4253" w:type="dxa"/>
          </w:tcPr>
          <w:p w14:paraId="57C62AAB"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Kiekis ne mažiau 2 vnt.</w:t>
            </w:r>
          </w:p>
          <w:p w14:paraId="685FB896" w14:textId="77777777" w:rsidR="002130AC" w:rsidRPr="001B1B51" w:rsidRDefault="002130AC" w:rsidP="07C48AEE">
            <w:pPr>
              <w:spacing w:line="256" w:lineRule="auto"/>
              <w:jc w:val="both"/>
              <w:rPr>
                <w:rFonts w:ascii="Times New Roman" w:hAnsi="Times New Roman"/>
                <w:sz w:val="20"/>
                <w:szCs w:val="20"/>
              </w:rPr>
            </w:pPr>
            <w:r w:rsidRPr="07C48AEE">
              <w:rPr>
                <w:rFonts w:ascii="Times New Roman" w:hAnsi="Times New Roman"/>
                <w:sz w:val="20"/>
                <w:szCs w:val="20"/>
              </w:rPr>
              <w:t xml:space="preserve">Tinklo adapteris ne lėtesnis nei 1Gbps, su RJ-45 sąsaja, palaikantis „PXE </w:t>
            </w:r>
            <w:proofErr w:type="spellStart"/>
            <w:r w:rsidRPr="07C48AEE">
              <w:rPr>
                <w:rFonts w:ascii="Times New Roman" w:hAnsi="Times New Roman"/>
                <w:sz w:val="20"/>
                <w:szCs w:val="20"/>
              </w:rPr>
              <w:t>boot</w:t>
            </w:r>
            <w:proofErr w:type="spellEnd"/>
            <w:r w:rsidRPr="07C48AEE">
              <w:rPr>
                <w:rFonts w:ascii="Times New Roman" w:hAnsi="Times New Roman"/>
                <w:sz w:val="20"/>
                <w:szCs w:val="20"/>
              </w:rPr>
              <w:t>“ ir WOL.</w:t>
            </w:r>
          </w:p>
          <w:p w14:paraId="3B3943DC"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rPr>
              <w:t xml:space="preserve">Tinklo adapteris ne lėtesnis nei 10Gbps, su RJ-45 sąsaja, palaikantis „PXE </w:t>
            </w:r>
            <w:proofErr w:type="spellStart"/>
            <w:r w:rsidRPr="07C48AEE">
              <w:rPr>
                <w:rFonts w:ascii="Times New Roman" w:hAnsi="Times New Roman"/>
                <w:sz w:val="20"/>
                <w:szCs w:val="20"/>
              </w:rPr>
              <w:t>boot</w:t>
            </w:r>
            <w:proofErr w:type="spellEnd"/>
            <w:r w:rsidRPr="07C48AEE">
              <w:rPr>
                <w:rFonts w:ascii="Times New Roman" w:hAnsi="Times New Roman"/>
                <w:sz w:val="20"/>
                <w:szCs w:val="20"/>
              </w:rPr>
              <w:t>“ ir WOL.</w:t>
            </w:r>
          </w:p>
        </w:tc>
        <w:tc>
          <w:tcPr>
            <w:tcW w:w="4767" w:type="dxa"/>
            <w:vAlign w:val="center"/>
          </w:tcPr>
          <w:p w14:paraId="1EED21F2" w14:textId="77777777" w:rsidR="002130AC" w:rsidRPr="008A4632" w:rsidRDefault="002130AC" w:rsidP="00031905">
            <w:pPr>
              <w:spacing w:after="0"/>
              <w:rPr>
                <w:rFonts w:ascii="Times New Roman" w:hAnsi="Times New Roman"/>
                <w:color w:val="000000"/>
                <w:sz w:val="20"/>
                <w:szCs w:val="20"/>
              </w:rPr>
            </w:pPr>
          </w:p>
        </w:tc>
      </w:tr>
      <w:tr w:rsidR="002130AC" w:rsidRPr="008A4632" w14:paraId="3309253C" w14:textId="77777777" w:rsidTr="07C48AEE">
        <w:trPr>
          <w:trHeight w:val="57"/>
        </w:trPr>
        <w:tc>
          <w:tcPr>
            <w:tcW w:w="568" w:type="dxa"/>
            <w:vAlign w:val="center"/>
          </w:tcPr>
          <w:p w14:paraId="3A96E0EE" w14:textId="77777777" w:rsidR="002130AC" w:rsidRPr="008A4632" w:rsidRDefault="002130AC" w:rsidP="00031905">
            <w:pPr>
              <w:numPr>
                <w:ilvl w:val="0"/>
                <w:numId w:val="28"/>
              </w:numPr>
              <w:suppressAutoHyphens/>
              <w:spacing w:after="0" w:line="240" w:lineRule="auto"/>
              <w:jc w:val="center"/>
              <w:rPr>
                <w:rFonts w:ascii="Times New Roman" w:hAnsi="Times New Roman"/>
                <w:color w:val="000000"/>
                <w:sz w:val="20"/>
                <w:szCs w:val="20"/>
                <w:lang w:eastAsia="lt-LT"/>
              </w:rPr>
            </w:pPr>
          </w:p>
        </w:tc>
        <w:tc>
          <w:tcPr>
            <w:tcW w:w="1559" w:type="dxa"/>
          </w:tcPr>
          <w:p w14:paraId="493FDCF5"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Maitinimo šaltinis</w:t>
            </w:r>
          </w:p>
        </w:tc>
        <w:tc>
          <w:tcPr>
            <w:tcW w:w="4253" w:type="dxa"/>
          </w:tcPr>
          <w:p w14:paraId="320C7C52"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Galingumas ne mažesnis nei 1800W. Efektyvumas ne mažesnis nei 92</w:t>
            </w:r>
            <w:r w:rsidRPr="001B1B51">
              <w:rPr>
                <w:rFonts w:ascii="Times New Roman" w:hAnsi="Times New Roman"/>
                <w:sz w:val="20"/>
                <w:lang w:val="en-US"/>
              </w:rPr>
              <w:t xml:space="preserve">% </w:t>
            </w:r>
            <w:proofErr w:type="spellStart"/>
            <w:r w:rsidRPr="001B1B51">
              <w:rPr>
                <w:rFonts w:ascii="Times New Roman" w:hAnsi="Times New Roman"/>
                <w:sz w:val="20"/>
                <w:lang w:val="en-US"/>
              </w:rPr>
              <w:t>prie</w:t>
            </w:r>
            <w:proofErr w:type="spellEnd"/>
            <w:r w:rsidRPr="001B1B51">
              <w:rPr>
                <w:rFonts w:ascii="Times New Roman" w:hAnsi="Times New Roman"/>
                <w:sz w:val="20"/>
                <w:lang w:val="en-US"/>
              </w:rPr>
              <w:t xml:space="preserve"> 50% </w:t>
            </w:r>
            <w:proofErr w:type="spellStart"/>
            <w:r w:rsidRPr="001B1B51">
              <w:rPr>
                <w:rFonts w:ascii="Times New Roman" w:hAnsi="Times New Roman"/>
                <w:sz w:val="20"/>
                <w:lang w:val="en-US"/>
              </w:rPr>
              <w:t>apkrovimo</w:t>
            </w:r>
            <w:proofErr w:type="spellEnd"/>
            <w:r w:rsidRPr="001B1B51">
              <w:rPr>
                <w:rFonts w:ascii="Times New Roman" w:hAnsi="Times New Roman"/>
                <w:sz w:val="20"/>
                <w:lang w:val="en-US"/>
              </w:rPr>
              <w:t>.</w:t>
            </w:r>
          </w:p>
        </w:tc>
        <w:tc>
          <w:tcPr>
            <w:tcW w:w="4767" w:type="dxa"/>
          </w:tcPr>
          <w:p w14:paraId="240A1D0C" w14:textId="77777777" w:rsidR="002130AC" w:rsidRPr="008A4632" w:rsidRDefault="002130AC" w:rsidP="00031905">
            <w:pPr>
              <w:spacing w:after="0"/>
              <w:rPr>
                <w:rFonts w:ascii="Times New Roman" w:hAnsi="Times New Roman"/>
                <w:color w:val="000000"/>
                <w:sz w:val="20"/>
                <w:szCs w:val="20"/>
              </w:rPr>
            </w:pPr>
          </w:p>
        </w:tc>
      </w:tr>
      <w:tr w:rsidR="002130AC" w:rsidRPr="008A4632" w14:paraId="47C894D0" w14:textId="77777777" w:rsidTr="07C48AEE">
        <w:trPr>
          <w:trHeight w:val="57"/>
        </w:trPr>
        <w:tc>
          <w:tcPr>
            <w:tcW w:w="568" w:type="dxa"/>
            <w:vAlign w:val="center"/>
          </w:tcPr>
          <w:p w14:paraId="00E63A67"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13.</w:t>
            </w:r>
          </w:p>
        </w:tc>
        <w:tc>
          <w:tcPr>
            <w:tcW w:w="1559" w:type="dxa"/>
          </w:tcPr>
          <w:p w14:paraId="1B5B3F76"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Apsaugos galimybės</w:t>
            </w:r>
          </w:p>
        </w:tc>
        <w:tc>
          <w:tcPr>
            <w:tcW w:w="4253" w:type="dxa"/>
          </w:tcPr>
          <w:p w14:paraId="169E54A2"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rPr>
              <w:t xml:space="preserve">Turi būti integruota TPM 2.0 duomenų apsaugos mikroschema arba lygiavertė. Turi būti gamintojo komplektuojama programinė įranga, leidžianti valdyti ir konfigūruoti TPM, autorizacijos (biometrinė informacija, slaptažodžiai), BIOS nustatymus. Turi būti gamintojo numatyta galimybė prirakinti korpusą </w:t>
            </w:r>
            <w:r w:rsidRPr="07C48AEE">
              <w:rPr>
                <w:rFonts w:ascii="Times New Roman" w:hAnsi="Times New Roman"/>
                <w:i/>
                <w:iCs/>
                <w:sz w:val="20"/>
                <w:szCs w:val="20"/>
              </w:rPr>
              <w:t xml:space="preserve">Standard </w:t>
            </w:r>
            <w:proofErr w:type="spellStart"/>
            <w:r w:rsidRPr="07C48AEE">
              <w:rPr>
                <w:rFonts w:ascii="Times New Roman" w:hAnsi="Times New Roman"/>
                <w:i/>
                <w:iCs/>
                <w:sz w:val="20"/>
                <w:szCs w:val="20"/>
              </w:rPr>
              <w:t>lock</w:t>
            </w:r>
            <w:proofErr w:type="spellEnd"/>
            <w:r w:rsidRPr="07C48AEE">
              <w:rPr>
                <w:rFonts w:ascii="Times New Roman" w:hAnsi="Times New Roman"/>
                <w:i/>
                <w:iCs/>
                <w:sz w:val="20"/>
                <w:szCs w:val="20"/>
              </w:rPr>
              <w:t xml:space="preserve"> </w:t>
            </w:r>
            <w:proofErr w:type="spellStart"/>
            <w:r w:rsidRPr="07C48AEE">
              <w:rPr>
                <w:rFonts w:ascii="Times New Roman" w:hAnsi="Times New Roman"/>
                <w:i/>
                <w:iCs/>
                <w:sz w:val="20"/>
                <w:szCs w:val="20"/>
              </w:rPr>
              <w:t>slot</w:t>
            </w:r>
            <w:proofErr w:type="spellEnd"/>
            <w:r w:rsidRPr="07C48AEE">
              <w:rPr>
                <w:rFonts w:ascii="Times New Roman" w:hAnsi="Times New Roman"/>
                <w:sz w:val="20"/>
                <w:szCs w:val="20"/>
              </w:rPr>
              <w:t xml:space="preserve"> tipo arba lygiaverčiu apsauginiu trosu.</w:t>
            </w:r>
          </w:p>
        </w:tc>
        <w:tc>
          <w:tcPr>
            <w:tcW w:w="4767" w:type="dxa"/>
            <w:vAlign w:val="center"/>
          </w:tcPr>
          <w:p w14:paraId="532183C2" w14:textId="77777777" w:rsidR="002130AC" w:rsidRPr="008A4632" w:rsidRDefault="002130AC" w:rsidP="00031905">
            <w:pPr>
              <w:spacing w:after="0"/>
              <w:rPr>
                <w:rFonts w:ascii="Times New Roman" w:hAnsi="Times New Roman"/>
                <w:color w:val="000000"/>
                <w:sz w:val="20"/>
                <w:szCs w:val="20"/>
              </w:rPr>
            </w:pPr>
          </w:p>
        </w:tc>
      </w:tr>
      <w:tr w:rsidR="002130AC" w:rsidRPr="008A4632" w14:paraId="5F57DF38" w14:textId="77777777" w:rsidTr="07C48AEE">
        <w:trPr>
          <w:trHeight w:val="57"/>
        </w:trPr>
        <w:tc>
          <w:tcPr>
            <w:tcW w:w="568" w:type="dxa"/>
            <w:vAlign w:val="center"/>
          </w:tcPr>
          <w:p w14:paraId="7501BDEF"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14.</w:t>
            </w:r>
          </w:p>
        </w:tc>
        <w:tc>
          <w:tcPr>
            <w:tcW w:w="1559" w:type="dxa"/>
          </w:tcPr>
          <w:p w14:paraId="5EE079E0"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 xml:space="preserve">Atnaujinimų valdymas </w:t>
            </w:r>
          </w:p>
        </w:tc>
        <w:tc>
          <w:tcPr>
            <w:tcW w:w="4253" w:type="dxa"/>
          </w:tcPr>
          <w:p w14:paraId="64B0708C"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Įrangos gamintojas turi garantuoti jo gamyklinės programinės įrangos, BIOS atnaujinimų, tvarkyklių prieinamumą įrangos naudotojui (nurodyti gamintojo internetinę svetainę ar kitą būdą, užtikrinantį šios sąlygos įvykdymą).</w:t>
            </w:r>
          </w:p>
        </w:tc>
        <w:tc>
          <w:tcPr>
            <w:tcW w:w="4767" w:type="dxa"/>
          </w:tcPr>
          <w:p w14:paraId="5FDA9375" w14:textId="77777777" w:rsidR="002130AC" w:rsidRPr="008A4632" w:rsidRDefault="002130AC" w:rsidP="00031905">
            <w:pPr>
              <w:spacing w:after="0"/>
              <w:rPr>
                <w:rFonts w:ascii="Times New Roman" w:hAnsi="Times New Roman"/>
                <w:color w:val="000000"/>
                <w:sz w:val="20"/>
                <w:szCs w:val="20"/>
              </w:rPr>
            </w:pPr>
          </w:p>
        </w:tc>
      </w:tr>
      <w:tr w:rsidR="002130AC" w:rsidRPr="008A4632" w14:paraId="5FF24C27" w14:textId="77777777" w:rsidTr="07C48AEE">
        <w:trPr>
          <w:trHeight w:val="57"/>
        </w:trPr>
        <w:tc>
          <w:tcPr>
            <w:tcW w:w="568" w:type="dxa"/>
            <w:vAlign w:val="center"/>
          </w:tcPr>
          <w:p w14:paraId="491B60E1"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15.</w:t>
            </w:r>
          </w:p>
        </w:tc>
        <w:tc>
          <w:tcPr>
            <w:tcW w:w="1559" w:type="dxa"/>
          </w:tcPr>
          <w:p w14:paraId="3A60630B"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Bendrieji reikalavimai</w:t>
            </w:r>
          </w:p>
        </w:tc>
        <w:tc>
          <w:tcPr>
            <w:tcW w:w="4253" w:type="dxa"/>
          </w:tcPr>
          <w:p w14:paraId="1EC46587" w14:textId="77777777" w:rsidR="002130AC" w:rsidRPr="001B1B51" w:rsidRDefault="002130AC" w:rsidP="07C48AEE">
            <w:pPr>
              <w:spacing w:after="0"/>
              <w:rPr>
                <w:rFonts w:ascii="Times New Roman" w:hAnsi="Times New Roman"/>
                <w:color w:val="000000"/>
                <w:sz w:val="20"/>
                <w:szCs w:val="20"/>
              </w:rPr>
            </w:pPr>
            <w:r w:rsidRPr="07C48AEE">
              <w:rPr>
                <w:rFonts w:ascii="Times New Roman" w:hAnsi="Times New Roman"/>
                <w:sz w:val="20"/>
                <w:szCs w:val="20"/>
              </w:rPr>
              <w:t xml:space="preserve">Visa įranga turi būti </w:t>
            </w:r>
            <w:proofErr w:type="spellStart"/>
            <w:r w:rsidRPr="07C48AEE">
              <w:rPr>
                <w:rFonts w:ascii="Times New Roman" w:hAnsi="Times New Roman"/>
                <w:sz w:val="20"/>
                <w:szCs w:val="20"/>
              </w:rPr>
              <w:t>gamykliškai</w:t>
            </w:r>
            <w:proofErr w:type="spellEnd"/>
            <w:r w:rsidRPr="07C48AEE">
              <w:rPr>
                <w:rFonts w:ascii="Times New Roman" w:hAnsi="Times New Roman"/>
                <w:sz w:val="20"/>
                <w:szCs w:val="20"/>
              </w:rPr>
              <w:t xml:space="preserve"> nauja (angl. </w:t>
            </w:r>
            <w:proofErr w:type="spellStart"/>
            <w:r w:rsidRPr="07C48AEE">
              <w:rPr>
                <w:rFonts w:ascii="Times New Roman" w:hAnsi="Times New Roman"/>
                <w:i/>
                <w:iCs/>
                <w:sz w:val="20"/>
                <w:szCs w:val="20"/>
              </w:rPr>
              <w:t>brand</w:t>
            </w:r>
            <w:proofErr w:type="spellEnd"/>
            <w:r w:rsidRPr="07C48AEE">
              <w:rPr>
                <w:rFonts w:ascii="Times New Roman" w:hAnsi="Times New Roman"/>
                <w:i/>
                <w:iCs/>
                <w:sz w:val="20"/>
                <w:szCs w:val="20"/>
              </w:rPr>
              <w:t xml:space="preserve"> </w:t>
            </w:r>
            <w:proofErr w:type="spellStart"/>
            <w:r w:rsidRPr="07C48AEE">
              <w:rPr>
                <w:rFonts w:ascii="Times New Roman" w:hAnsi="Times New Roman"/>
                <w:i/>
                <w:iCs/>
                <w:sz w:val="20"/>
                <w:szCs w:val="20"/>
              </w:rPr>
              <w:t>new</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gamykliškai</w:t>
            </w:r>
            <w:proofErr w:type="spellEnd"/>
            <w:r w:rsidRPr="07C48AEE">
              <w:rPr>
                <w:rFonts w:ascii="Times New Roman" w:hAnsi="Times New Roman"/>
                <w:sz w:val="20"/>
                <w:szCs w:val="20"/>
              </w:rPr>
              <w:t xml:space="preserve"> atnaujinti (angl. </w:t>
            </w:r>
            <w:proofErr w:type="spellStart"/>
            <w:r w:rsidRPr="07C48AEE">
              <w:rPr>
                <w:rFonts w:ascii="Times New Roman" w:hAnsi="Times New Roman"/>
                <w:i/>
                <w:iCs/>
                <w:sz w:val="20"/>
                <w:szCs w:val="20"/>
              </w:rPr>
              <w:t>renew</w:t>
            </w:r>
            <w:proofErr w:type="spellEnd"/>
            <w:r w:rsidRPr="07C48AEE">
              <w:rPr>
                <w:rFonts w:ascii="Times New Roman" w:hAnsi="Times New Roman"/>
                <w:sz w:val="20"/>
                <w:szCs w:val="20"/>
              </w:rPr>
              <w:t xml:space="preserve"> / </w:t>
            </w:r>
            <w:proofErr w:type="spellStart"/>
            <w:r w:rsidRPr="07C48AEE">
              <w:rPr>
                <w:rFonts w:ascii="Times New Roman" w:hAnsi="Times New Roman"/>
                <w:i/>
                <w:iCs/>
                <w:sz w:val="20"/>
                <w:szCs w:val="20"/>
              </w:rPr>
              <w:t>refurbished</w:t>
            </w:r>
            <w:proofErr w:type="spellEnd"/>
            <w:r w:rsidRPr="07C48AEE">
              <w:rPr>
                <w:rFonts w:ascii="Times New Roman" w:hAnsi="Times New Roman"/>
                <w:sz w:val="20"/>
                <w:szCs w:val="20"/>
              </w:rPr>
              <w:t xml:space="preserve"> /</w:t>
            </w:r>
            <w:r w:rsidRPr="07C48AEE">
              <w:rPr>
                <w:rFonts w:ascii="Times New Roman" w:hAnsi="Times New Roman"/>
                <w:i/>
                <w:iCs/>
                <w:sz w:val="20"/>
                <w:szCs w:val="20"/>
              </w:rPr>
              <w:t xml:space="preserve"> </w:t>
            </w:r>
            <w:proofErr w:type="spellStart"/>
            <w:r w:rsidRPr="07C48AEE">
              <w:rPr>
                <w:rFonts w:ascii="Times New Roman" w:hAnsi="Times New Roman"/>
                <w:i/>
                <w:iCs/>
                <w:sz w:val="20"/>
                <w:szCs w:val="20"/>
              </w:rPr>
              <w:t>remarked</w:t>
            </w:r>
            <w:proofErr w:type="spellEnd"/>
            <w:r w:rsidRPr="07C48AEE">
              <w:rPr>
                <w:rFonts w:ascii="Times New Roman" w:hAnsi="Times New Roman"/>
                <w:sz w:val="20"/>
                <w:szCs w:val="20"/>
              </w:rPr>
              <w:t>) komponentai neleistini.</w:t>
            </w:r>
          </w:p>
        </w:tc>
        <w:tc>
          <w:tcPr>
            <w:tcW w:w="4767" w:type="dxa"/>
          </w:tcPr>
          <w:p w14:paraId="6F77BF49" w14:textId="77777777" w:rsidR="002130AC" w:rsidRPr="008A4632" w:rsidRDefault="002130AC" w:rsidP="00031905">
            <w:pPr>
              <w:spacing w:after="0"/>
              <w:rPr>
                <w:rFonts w:ascii="Times New Roman" w:hAnsi="Times New Roman"/>
                <w:color w:val="000000"/>
                <w:sz w:val="20"/>
                <w:szCs w:val="20"/>
              </w:rPr>
            </w:pPr>
          </w:p>
        </w:tc>
      </w:tr>
      <w:tr w:rsidR="002130AC" w:rsidRPr="008A4632" w14:paraId="6063703E" w14:textId="77777777" w:rsidTr="07C48AEE">
        <w:trPr>
          <w:trHeight w:val="57"/>
        </w:trPr>
        <w:tc>
          <w:tcPr>
            <w:tcW w:w="568" w:type="dxa"/>
            <w:vAlign w:val="center"/>
          </w:tcPr>
          <w:p w14:paraId="6D605F17"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16.</w:t>
            </w:r>
          </w:p>
        </w:tc>
        <w:tc>
          <w:tcPr>
            <w:tcW w:w="1559" w:type="dxa"/>
          </w:tcPr>
          <w:p w14:paraId="252CD6E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Surinkimo reikalavimai</w:t>
            </w:r>
          </w:p>
        </w:tc>
        <w:tc>
          <w:tcPr>
            <w:tcW w:w="4253" w:type="dxa"/>
          </w:tcPr>
          <w:p w14:paraId="443D95AA"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 xml:space="preserve">Visa siūloma įranga (sisteminis blokas ir jo komponentai) turi būti vieno </w:t>
            </w:r>
            <w:r w:rsidRPr="001B1B51">
              <w:rPr>
                <w:rFonts w:ascii="Times New Roman" w:hAnsi="Times New Roman"/>
                <w:spacing w:val="-5"/>
                <w:sz w:val="20"/>
              </w:rPr>
              <w:t xml:space="preserve">gamintojo ir pažymėta gamintojo </w:t>
            </w:r>
            <w:r w:rsidRPr="001B1B51">
              <w:rPr>
                <w:rFonts w:ascii="Times New Roman" w:hAnsi="Times New Roman"/>
                <w:sz w:val="20"/>
              </w:rPr>
              <w:t xml:space="preserve">prekių ženklu tam, kad būtų užtikrintas </w:t>
            </w:r>
            <w:r w:rsidRPr="001B1B51">
              <w:rPr>
                <w:rFonts w:ascii="Times New Roman" w:hAnsi="Times New Roman"/>
                <w:spacing w:val="-1"/>
                <w:sz w:val="20"/>
              </w:rPr>
              <w:t xml:space="preserve">maksimalus sistemos komponentų </w:t>
            </w:r>
            <w:r w:rsidRPr="001B1B51">
              <w:rPr>
                <w:rFonts w:ascii="Times New Roman" w:hAnsi="Times New Roman"/>
                <w:spacing w:val="-3"/>
                <w:sz w:val="20"/>
              </w:rPr>
              <w:t xml:space="preserve">suderinamumas. Įrenginių korpuso žymėjimas ir logotipai turi būti originalūs, negali būti perdarytų kitų gamintojų logotipų. </w:t>
            </w:r>
            <w:r w:rsidRPr="001B1B51">
              <w:rPr>
                <w:rFonts w:ascii="Times New Roman" w:hAnsi="Times New Roman"/>
                <w:sz w:val="20"/>
              </w:rPr>
              <w:t xml:space="preserve">Stalinį kompiuterį sudarantys aparatiniai komponentai (procesorius, atmintis, diskai, adapteriai, maitinimo šaltinis ir </w:t>
            </w:r>
            <w:r w:rsidRPr="001B1B51">
              <w:rPr>
                <w:rFonts w:ascii="Times New Roman" w:hAnsi="Times New Roman"/>
                <w:sz w:val="20"/>
              </w:rPr>
              <w:lastRenderedPageBreak/>
              <w:t>kt.) privalo būti sumontuoti į kompiuterį gamintojo gamykloje.</w:t>
            </w:r>
          </w:p>
        </w:tc>
        <w:tc>
          <w:tcPr>
            <w:tcW w:w="4767" w:type="dxa"/>
          </w:tcPr>
          <w:p w14:paraId="09A37F9D" w14:textId="77777777" w:rsidR="002130AC" w:rsidRPr="008A4632" w:rsidRDefault="002130AC" w:rsidP="00031905">
            <w:pPr>
              <w:spacing w:after="0"/>
              <w:rPr>
                <w:rFonts w:ascii="Times New Roman" w:hAnsi="Times New Roman"/>
                <w:color w:val="000000"/>
                <w:sz w:val="20"/>
                <w:szCs w:val="20"/>
              </w:rPr>
            </w:pPr>
          </w:p>
        </w:tc>
      </w:tr>
      <w:tr w:rsidR="002130AC" w:rsidRPr="008A4632" w14:paraId="75C124ED" w14:textId="77777777" w:rsidTr="07C48AEE">
        <w:trPr>
          <w:trHeight w:val="57"/>
        </w:trPr>
        <w:tc>
          <w:tcPr>
            <w:tcW w:w="568" w:type="dxa"/>
            <w:vAlign w:val="center"/>
          </w:tcPr>
          <w:p w14:paraId="61D5DBEE"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17.</w:t>
            </w:r>
          </w:p>
        </w:tc>
        <w:tc>
          <w:tcPr>
            <w:tcW w:w="1559" w:type="dxa"/>
          </w:tcPr>
          <w:p w14:paraId="64631865"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Sertifikavimo reikalavimai</w:t>
            </w:r>
          </w:p>
        </w:tc>
        <w:tc>
          <w:tcPr>
            <w:tcW w:w="4253" w:type="dxa"/>
          </w:tcPr>
          <w:p w14:paraId="48ABB9DA" w14:textId="77777777" w:rsidR="002130AC" w:rsidRPr="001B1B51" w:rsidRDefault="002130AC" w:rsidP="00031905">
            <w:pPr>
              <w:rPr>
                <w:rFonts w:ascii="Times New Roman" w:hAnsi="Times New Roman"/>
                <w:sz w:val="20"/>
              </w:rPr>
            </w:pPr>
            <w:r w:rsidRPr="001B1B51">
              <w:rPr>
                <w:rFonts w:ascii="Times New Roman" w:hAnsi="Times New Roman"/>
                <w:sz w:val="20"/>
              </w:rPr>
              <w:t>Kompiuterio gamintojas turi įsidiegęs ISO 14001:2015 arba lygiavertį aplinkosaugos vadybos standartą (pateikti tai įrodančius dokumentus ar aktyvią nuorodą į gamintojo internetinė tinklalapį).</w:t>
            </w:r>
          </w:p>
          <w:p w14:paraId="7F05ADE4" w14:textId="77777777" w:rsidR="002130AC" w:rsidRPr="001B1B51" w:rsidRDefault="002130AC"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17ED11E5"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Kompiuteriai turi būti sertifikuoti darbui su MS Windows 11 operacine sistema.</w:t>
            </w:r>
          </w:p>
        </w:tc>
        <w:tc>
          <w:tcPr>
            <w:tcW w:w="4767" w:type="dxa"/>
          </w:tcPr>
          <w:p w14:paraId="7CD440A6" w14:textId="77777777" w:rsidR="002130AC" w:rsidRPr="008A4632" w:rsidRDefault="002130AC" w:rsidP="00031905">
            <w:pPr>
              <w:spacing w:after="0"/>
              <w:rPr>
                <w:rFonts w:ascii="Times New Roman" w:hAnsi="Times New Roman"/>
                <w:color w:val="000000"/>
                <w:sz w:val="20"/>
                <w:szCs w:val="20"/>
              </w:rPr>
            </w:pPr>
          </w:p>
        </w:tc>
      </w:tr>
      <w:tr w:rsidR="002130AC" w:rsidRPr="008A4632" w14:paraId="29BCF642" w14:textId="77777777" w:rsidTr="07C48AEE">
        <w:trPr>
          <w:trHeight w:val="57"/>
        </w:trPr>
        <w:tc>
          <w:tcPr>
            <w:tcW w:w="568" w:type="dxa"/>
            <w:vAlign w:val="center"/>
          </w:tcPr>
          <w:p w14:paraId="0DB2856C"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sidRPr="008A4632">
              <w:rPr>
                <w:rFonts w:ascii="Times New Roman" w:hAnsi="Times New Roman"/>
                <w:color w:val="000000"/>
                <w:sz w:val="20"/>
                <w:szCs w:val="20"/>
                <w:lang w:eastAsia="lt-LT"/>
              </w:rPr>
              <w:t>18.</w:t>
            </w:r>
          </w:p>
        </w:tc>
        <w:tc>
          <w:tcPr>
            <w:tcW w:w="1559" w:type="dxa"/>
          </w:tcPr>
          <w:p w14:paraId="14B53450" w14:textId="77777777" w:rsidR="002130AC" w:rsidRPr="001B1B51" w:rsidRDefault="002130AC" w:rsidP="00031905">
            <w:pPr>
              <w:spacing w:after="0"/>
              <w:rPr>
                <w:rFonts w:ascii="Times New Roman" w:hAnsi="Times New Roman"/>
                <w:color w:val="000000"/>
                <w:sz w:val="20"/>
                <w:szCs w:val="20"/>
              </w:rPr>
            </w:pPr>
            <w:r w:rsidRPr="001B1B51">
              <w:rPr>
                <w:rFonts w:ascii="Times New Roman" w:eastAsia="SimSun" w:hAnsi="Times New Roman"/>
                <w:sz w:val="20"/>
              </w:rPr>
              <w:t>Garantinis laikotarpis</w:t>
            </w:r>
          </w:p>
        </w:tc>
        <w:tc>
          <w:tcPr>
            <w:tcW w:w="4253" w:type="dxa"/>
          </w:tcPr>
          <w:p w14:paraId="06A49DC2"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 xml:space="preserve">Gamintojo garantinio aptarnavimo laikotarpis ne trumpesnis kaip 36 mėnesiai nuo prekių priėmimo-perdavimo akto pasirašymo dienos. Garantija apima gamintojo garantuojamą nemokamą dalių tiekimą, nemokamus remonto darbus ir nemokamą atvykimą. </w:t>
            </w:r>
          </w:p>
          <w:p w14:paraId="7444D3E5"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Kompiuterių gamintojas Lietuvoje turi turėti ne mažiau nei du nepriklausomus oficialius autorizuotus siūlomų prekių techninio aptarnavimo centrus, įgaliotus atlikti garantinį siūlomų prekių aptarnavimą.</w:t>
            </w:r>
          </w:p>
          <w:p w14:paraId="0F81EFC8" w14:textId="77777777" w:rsidR="002130AC" w:rsidRPr="001B1B51" w:rsidRDefault="002130AC" w:rsidP="00031905">
            <w:pPr>
              <w:spacing w:line="256" w:lineRule="auto"/>
              <w:jc w:val="both"/>
              <w:rPr>
                <w:rFonts w:ascii="Times New Roman" w:hAnsi="Times New Roman"/>
                <w:sz w:val="20"/>
              </w:rPr>
            </w:pPr>
            <w:r w:rsidRPr="001B1B51">
              <w:rPr>
                <w:rFonts w:ascii="Times New Roman" w:hAnsi="Times New Roman"/>
                <w:sz w:val="20"/>
              </w:rPr>
              <w:t>Tiekėjas turi pateikti nuorodą į gamintojo internetinę prieigą, kuri įgalina produkto kodo ir serijinio numerio pagalba patikrinti suteiktą gamintojo garantiją internetiniame puslapyje.</w:t>
            </w:r>
          </w:p>
          <w:p w14:paraId="06D87B3D" w14:textId="77777777" w:rsidR="002130AC" w:rsidRPr="001B1B51" w:rsidRDefault="002130AC" w:rsidP="00031905">
            <w:pPr>
              <w:spacing w:after="0"/>
              <w:rPr>
                <w:rFonts w:ascii="Times New Roman" w:hAnsi="Times New Roman"/>
                <w:color w:val="000000"/>
                <w:sz w:val="20"/>
                <w:szCs w:val="20"/>
              </w:rPr>
            </w:pPr>
            <w:r w:rsidRPr="001B1B51">
              <w:rPr>
                <w:rFonts w:ascii="Times New Roman" w:hAnsi="Times New Roman"/>
                <w:sz w:val="20"/>
              </w:rPr>
              <w:t>Turi būti gamintojo interneto svetainės (ar lygiaverčiu principu paremta) vieta su galimybe atnaujinti siūlomų modelių BIOS, įrenginių tvarkykles ir programinę įrangą.</w:t>
            </w:r>
          </w:p>
        </w:tc>
        <w:tc>
          <w:tcPr>
            <w:tcW w:w="4767" w:type="dxa"/>
            <w:vAlign w:val="center"/>
          </w:tcPr>
          <w:p w14:paraId="39FC93C0" w14:textId="77777777" w:rsidR="002130AC" w:rsidRPr="008A4632" w:rsidRDefault="002130AC" w:rsidP="00031905">
            <w:pPr>
              <w:spacing w:after="0"/>
              <w:rPr>
                <w:rFonts w:ascii="Times New Roman" w:hAnsi="Times New Roman"/>
                <w:color w:val="000000"/>
                <w:sz w:val="20"/>
                <w:szCs w:val="20"/>
              </w:rPr>
            </w:pPr>
          </w:p>
        </w:tc>
      </w:tr>
      <w:tr w:rsidR="002130AC" w:rsidRPr="008A4632" w14:paraId="7CBEF931" w14:textId="77777777" w:rsidTr="07C48AEE">
        <w:trPr>
          <w:trHeight w:val="57"/>
        </w:trPr>
        <w:tc>
          <w:tcPr>
            <w:tcW w:w="568" w:type="dxa"/>
            <w:vAlign w:val="center"/>
          </w:tcPr>
          <w:p w14:paraId="513FFCB8" w14:textId="77777777" w:rsidR="002130AC" w:rsidRPr="008A4632" w:rsidRDefault="002130AC" w:rsidP="00031905">
            <w:pPr>
              <w:spacing w:after="0" w:line="240" w:lineRule="auto"/>
              <w:jc w:val="center"/>
              <w:rPr>
                <w:rFonts w:ascii="Times New Roman" w:hAnsi="Times New Roman"/>
                <w:color w:val="000000"/>
                <w:sz w:val="20"/>
                <w:szCs w:val="20"/>
                <w:lang w:eastAsia="lt-LT"/>
              </w:rPr>
            </w:pPr>
            <w:r>
              <w:rPr>
                <w:rFonts w:ascii="Times New Roman" w:hAnsi="Times New Roman"/>
                <w:color w:val="000000"/>
                <w:sz w:val="20"/>
                <w:szCs w:val="20"/>
                <w:lang w:eastAsia="lt-LT"/>
              </w:rPr>
              <w:t>23.</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ECF0845" w14:textId="77777777" w:rsidR="002130AC" w:rsidRPr="008A4632" w:rsidRDefault="002130AC" w:rsidP="00031905">
            <w:pPr>
              <w:spacing w:after="0"/>
              <w:rPr>
                <w:rFonts w:ascii="Times New Roman" w:hAnsi="Times New Roman"/>
                <w:color w:val="000000"/>
                <w:sz w:val="20"/>
                <w:szCs w:val="20"/>
              </w:rPr>
            </w:pPr>
            <w:r w:rsidRPr="00615857">
              <w:rPr>
                <w:rFonts w:ascii="Times New Roman" w:eastAsia="Times New Roman" w:hAnsi="Times New Roman"/>
                <w:sz w:val="20"/>
                <w:szCs w:val="20"/>
                <w:lang w:eastAsia="lt-LT"/>
              </w:rPr>
              <w:t>Aplinkos apsaugos kriterijai</w:t>
            </w:r>
          </w:p>
        </w:tc>
        <w:tc>
          <w:tcPr>
            <w:tcW w:w="4253" w:type="dxa"/>
            <w:tcBorders>
              <w:left w:val="nil"/>
              <w:bottom w:val="single" w:sz="8" w:space="0" w:color="000000" w:themeColor="text1"/>
              <w:right w:val="single" w:sz="8" w:space="0" w:color="000000" w:themeColor="text1"/>
            </w:tcBorders>
            <w:shd w:val="clear" w:color="auto" w:fill="auto"/>
            <w:vAlign w:val="center"/>
          </w:tcPr>
          <w:p w14:paraId="077D085A" w14:textId="77777777" w:rsidR="002130AC" w:rsidRPr="008A4632" w:rsidRDefault="002130AC" w:rsidP="00031905">
            <w:pPr>
              <w:spacing w:after="0"/>
              <w:rPr>
                <w:rFonts w:ascii="Times New Roman" w:hAnsi="Times New Roman"/>
                <w:color w:val="000000"/>
                <w:sz w:val="20"/>
                <w:szCs w:val="20"/>
              </w:rPr>
            </w:pPr>
            <w:r w:rsidRPr="002A3BB8">
              <w:rPr>
                <w:rFonts w:ascii="Times New Roman" w:eastAsia="Times New Roman" w:hAnsi="Times New Roman"/>
                <w:sz w:val="20"/>
                <w:szCs w:val="20"/>
                <w:lang w:eastAsia="lt-LT"/>
              </w:rPr>
              <w:t>Kompiuterio gamintojas turi atitikti aplinkosaugos vadybos ISO 14001 standarto reikalavimus arba lygiavertį aplinkosaugos vadybos standartą(pateikti dokumentų kopijas arba nuorodas į dokumentus.)</w:t>
            </w:r>
          </w:p>
        </w:tc>
        <w:tc>
          <w:tcPr>
            <w:tcW w:w="4767" w:type="dxa"/>
          </w:tcPr>
          <w:p w14:paraId="62B60A88" w14:textId="77777777" w:rsidR="002130AC" w:rsidRPr="008A4632" w:rsidRDefault="002130AC" w:rsidP="00031905">
            <w:pPr>
              <w:spacing w:after="0"/>
              <w:rPr>
                <w:rFonts w:ascii="Times New Roman" w:hAnsi="Times New Roman"/>
                <w:color w:val="000000"/>
                <w:sz w:val="20"/>
                <w:szCs w:val="20"/>
              </w:rPr>
            </w:pPr>
          </w:p>
        </w:tc>
      </w:tr>
      <w:tr w:rsidR="002130AC" w:rsidRPr="008A4632" w14:paraId="7FE18154" w14:textId="77777777" w:rsidTr="07C48AEE">
        <w:trPr>
          <w:trHeight w:val="57"/>
        </w:trPr>
        <w:tc>
          <w:tcPr>
            <w:tcW w:w="6380" w:type="dxa"/>
            <w:gridSpan w:val="3"/>
            <w:vAlign w:val="bottom"/>
          </w:tcPr>
          <w:p w14:paraId="456ABB52" w14:textId="77777777" w:rsidR="002130AC" w:rsidRPr="008A4632" w:rsidRDefault="002130AC" w:rsidP="00031905">
            <w:pPr>
              <w:spacing w:after="0"/>
              <w:jc w:val="right"/>
              <w:rPr>
                <w:rFonts w:ascii="Times New Roman" w:hAnsi="Times New Roman"/>
                <w:color w:val="000000"/>
                <w:sz w:val="20"/>
                <w:szCs w:val="20"/>
              </w:rPr>
            </w:pPr>
            <w:r w:rsidRPr="008A4632">
              <w:rPr>
                <w:rFonts w:ascii="Times New Roman" w:hAnsi="Times New Roman"/>
                <w:color w:val="000000"/>
                <w:sz w:val="20"/>
                <w:szCs w:val="20"/>
              </w:rPr>
              <w:t>Skaičiavimų stoties modelis, firma-gamintoja, kilmės šalis</w:t>
            </w:r>
          </w:p>
        </w:tc>
        <w:tc>
          <w:tcPr>
            <w:tcW w:w="4767" w:type="dxa"/>
            <w:vAlign w:val="bottom"/>
          </w:tcPr>
          <w:p w14:paraId="2AA10FA2" w14:textId="77777777" w:rsidR="002130AC" w:rsidRPr="008A4632" w:rsidRDefault="002130AC" w:rsidP="00031905">
            <w:pPr>
              <w:tabs>
                <w:tab w:val="left" w:pos="390"/>
                <w:tab w:val="left" w:pos="1035"/>
                <w:tab w:val="left" w:pos="1500"/>
              </w:tabs>
              <w:spacing w:after="0"/>
              <w:rPr>
                <w:rFonts w:ascii="Times New Roman" w:hAnsi="Times New Roman"/>
                <w:sz w:val="20"/>
                <w:szCs w:val="20"/>
              </w:rPr>
            </w:pPr>
          </w:p>
        </w:tc>
      </w:tr>
      <w:tr w:rsidR="002130AC" w:rsidRPr="008A4632" w14:paraId="6FD4843F" w14:textId="77777777" w:rsidTr="07C48AEE">
        <w:trPr>
          <w:trHeight w:val="57"/>
        </w:trPr>
        <w:tc>
          <w:tcPr>
            <w:tcW w:w="6380" w:type="dxa"/>
            <w:gridSpan w:val="3"/>
            <w:vAlign w:val="bottom"/>
          </w:tcPr>
          <w:p w14:paraId="092B7EA9" w14:textId="77777777" w:rsidR="002130AC" w:rsidRPr="008A4632" w:rsidRDefault="002130AC" w:rsidP="00031905">
            <w:pPr>
              <w:spacing w:after="0"/>
              <w:jc w:val="right"/>
              <w:rPr>
                <w:rFonts w:ascii="Times New Roman" w:hAnsi="Times New Roman"/>
                <w:color w:val="000000"/>
                <w:sz w:val="20"/>
                <w:szCs w:val="20"/>
              </w:rPr>
            </w:pPr>
            <w:r w:rsidRPr="008A4632">
              <w:rPr>
                <w:rFonts w:ascii="Times New Roman" w:hAnsi="Times New Roman"/>
                <w:color w:val="000000"/>
                <w:sz w:val="20"/>
                <w:szCs w:val="20"/>
              </w:rPr>
              <w:t>Pristatymo terminas, nuo užsakymo pateikimo dienos ne ilgiau 60 darbo dienų</w:t>
            </w:r>
            <w:r>
              <w:rPr>
                <w:rFonts w:ascii="Times New Roman" w:hAnsi="Times New Roman"/>
                <w:color w:val="000000"/>
                <w:sz w:val="20"/>
                <w:szCs w:val="20"/>
              </w:rPr>
              <w:t xml:space="preserve"> *</w:t>
            </w:r>
            <w:r w:rsidRPr="008A4632">
              <w:rPr>
                <w:rFonts w:ascii="Times New Roman" w:hAnsi="Times New Roman"/>
                <w:color w:val="000000"/>
                <w:sz w:val="20"/>
                <w:szCs w:val="20"/>
              </w:rPr>
              <w:t xml:space="preserve"> </w:t>
            </w:r>
          </w:p>
        </w:tc>
        <w:tc>
          <w:tcPr>
            <w:tcW w:w="4767" w:type="dxa"/>
            <w:vAlign w:val="bottom"/>
          </w:tcPr>
          <w:p w14:paraId="64A6D8B5" w14:textId="77777777" w:rsidR="002130AC" w:rsidRPr="008A4632" w:rsidRDefault="002130AC" w:rsidP="00031905">
            <w:pPr>
              <w:tabs>
                <w:tab w:val="left" w:pos="390"/>
                <w:tab w:val="left" w:pos="1035"/>
                <w:tab w:val="left" w:pos="1500"/>
              </w:tabs>
              <w:spacing w:after="0"/>
              <w:rPr>
                <w:rFonts w:ascii="Times New Roman" w:hAnsi="Times New Roman"/>
                <w:sz w:val="20"/>
                <w:szCs w:val="20"/>
              </w:rPr>
            </w:pPr>
          </w:p>
        </w:tc>
      </w:tr>
      <w:tr w:rsidR="002130AC" w:rsidRPr="008A4632" w14:paraId="739715ED" w14:textId="77777777" w:rsidTr="07C48AEE">
        <w:trPr>
          <w:trHeight w:val="57"/>
        </w:trPr>
        <w:tc>
          <w:tcPr>
            <w:tcW w:w="6380" w:type="dxa"/>
            <w:gridSpan w:val="3"/>
            <w:vAlign w:val="bottom"/>
          </w:tcPr>
          <w:p w14:paraId="46E265B0" w14:textId="77777777" w:rsidR="002130AC" w:rsidRPr="008A4632" w:rsidRDefault="002130AC" w:rsidP="00031905">
            <w:pPr>
              <w:spacing w:after="0"/>
              <w:jc w:val="right"/>
              <w:rPr>
                <w:rFonts w:ascii="Times New Roman" w:hAnsi="Times New Roman"/>
                <w:color w:val="000000"/>
                <w:sz w:val="20"/>
                <w:szCs w:val="20"/>
              </w:rPr>
            </w:pPr>
            <w:r w:rsidRPr="008A4632">
              <w:rPr>
                <w:rFonts w:ascii="Times New Roman" w:hAnsi="Times New Roman"/>
                <w:color w:val="000000"/>
                <w:sz w:val="20"/>
                <w:szCs w:val="20"/>
              </w:rPr>
              <w:t>Įrangos gamintojo garantiniai įsipareigojimai visam komplektui (pradedama skaičiuoti nuo prekių pristatymo dienos; trumpiausiai 3 metai)</w:t>
            </w:r>
          </w:p>
        </w:tc>
        <w:tc>
          <w:tcPr>
            <w:tcW w:w="4767" w:type="dxa"/>
            <w:vAlign w:val="bottom"/>
          </w:tcPr>
          <w:p w14:paraId="7663F411" w14:textId="77777777" w:rsidR="002130AC" w:rsidRPr="008A4632" w:rsidRDefault="002130AC" w:rsidP="00031905">
            <w:pPr>
              <w:tabs>
                <w:tab w:val="left" w:pos="390"/>
                <w:tab w:val="left" w:pos="1035"/>
                <w:tab w:val="left" w:pos="1500"/>
              </w:tabs>
              <w:spacing w:after="0"/>
              <w:rPr>
                <w:rFonts w:ascii="Times New Roman" w:hAnsi="Times New Roman"/>
                <w:sz w:val="20"/>
                <w:szCs w:val="20"/>
              </w:rPr>
            </w:pPr>
          </w:p>
        </w:tc>
      </w:tr>
      <w:tr w:rsidR="002130AC" w:rsidRPr="008A4632" w14:paraId="72351191" w14:textId="77777777" w:rsidTr="07C48AEE">
        <w:trPr>
          <w:trHeight w:val="57"/>
        </w:trPr>
        <w:tc>
          <w:tcPr>
            <w:tcW w:w="6380" w:type="dxa"/>
            <w:gridSpan w:val="3"/>
            <w:tcBorders>
              <w:bottom w:val="single" w:sz="4" w:space="0" w:color="auto"/>
            </w:tcBorders>
            <w:vAlign w:val="bottom"/>
          </w:tcPr>
          <w:p w14:paraId="063118B7" w14:textId="77777777" w:rsidR="002130AC" w:rsidRPr="008A4632" w:rsidRDefault="002130AC" w:rsidP="00031905">
            <w:pPr>
              <w:spacing w:after="0"/>
              <w:jc w:val="right"/>
              <w:rPr>
                <w:rFonts w:ascii="Times New Roman" w:hAnsi="Times New Roman"/>
                <w:color w:val="000000"/>
                <w:sz w:val="20"/>
                <w:szCs w:val="20"/>
              </w:rPr>
            </w:pPr>
            <w:r w:rsidRPr="008A4632">
              <w:rPr>
                <w:rFonts w:ascii="Times New Roman" w:hAnsi="Times New Roman"/>
                <w:color w:val="000000"/>
                <w:sz w:val="20"/>
                <w:szCs w:val="20"/>
              </w:rPr>
              <w:t>Įrangos gamintojo garantiniai įsipareigojimai visam komplektui gamintojo 3 metų trukmės garantinė techninė priežiūra įrangos buvimo vietoje.</w:t>
            </w:r>
          </w:p>
        </w:tc>
        <w:tc>
          <w:tcPr>
            <w:tcW w:w="4767" w:type="dxa"/>
            <w:vAlign w:val="bottom"/>
          </w:tcPr>
          <w:p w14:paraId="248DE273" w14:textId="77777777" w:rsidR="002130AC" w:rsidRPr="008A4632" w:rsidRDefault="002130AC" w:rsidP="00031905">
            <w:pPr>
              <w:tabs>
                <w:tab w:val="left" w:pos="390"/>
                <w:tab w:val="left" w:pos="1035"/>
                <w:tab w:val="left" w:pos="1500"/>
              </w:tabs>
              <w:spacing w:after="0"/>
              <w:rPr>
                <w:rFonts w:ascii="Times New Roman" w:hAnsi="Times New Roman"/>
                <w:sz w:val="20"/>
                <w:szCs w:val="20"/>
              </w:rPr>
            </w:pPr>
          </w:p>
        </w:tc>
      </w:tr>
    </w:tbl>
    <w:p w14:paraId="78EFE5ED" w14:textId="77777777" w:rsidR="002130AC" w:rsidRPr="00B31116" w:rsidRDefault="002130AC" w:rsidP="002130AC">
      <w:pPr>
        <w:rPr>
          <w:rFonts w:ascii="Times New Roman" w:hAnsi="Times New Roman"/>
          <w:b/>
          <w:bCs/>
          <w:sz w:val="16"/>
          <w:szCs w:val="16"/>
        </w:rPr>
      </w:pPr>
    </w:p>
    <w:p w14:paraId="2654B7D9" w14:textId="77777777" w:rsidR="002130AC" w:rsidRPr="0039520C" w:rsidRDefault="002130AC" w:rsidP="002130AC">
      <w:pPr>
        <w:spacing w:after="0"/>
        <w:rPr>
          <w:rFonts w:ascii="Times New Roman" w:hAnsi="Times New Roman"/>
          <w:b/>
          <w:bCs/>
        </w:rPr>
      </w:pPr>
      <w:r>
        <w:rPr>
          <w:rFonts w:ascii="Times New Roman" w:hAnsi="Times New Roman"/>
          <w:b/>
          <w:bCs/>
        </w:rPr>
        <w:t>4.2</w:t>
      </w:r>
      <w:r w:rsidRPr="0039520C">
        <w:rPr>
          <w:rFonts w:ascii="Times New Roman" w:hAnsi="Times New Roman"/>
          <w:b/>
          <w:bCs/>
        </w:rPr>
        <w:t xml:space="preserve">  </w:t>
      </w:r>
      <w:r w:rsidRPr="00060BA4">
        <w:rPr>
          <w:rFonts w:ascii="Times New Roman" w:eastAsia="Times New Roman" w:hAnsi="Times New Roman"/>
          <w:b/>
          <w:color w:val="000000"/>
          <w:sz w:val="24"/>
          <w:szCs w:val="24"/>
          <w:lang w:eastAsia="lt-LT"/>
        </w:rPr>
        <w:t>B</w:t>
      </w:r>
      <w:r>
        <w:rPr>
          <w:rFonts w:ascii="Times New Roman" w:eastAsia="Times New Roman" w:hAnsi="Times New Roman"/>
          <w:b/>
          <w:color w:val="000000"/>
          <w:sz w:val="24"/>
          <w:szCs w:val="24"/>
          <w:lang w:eastAsia="lt-LT"/>
        </w:rPr>
        <w:t>ENDRA 4 PIRKIMO DALIES KAINŲ LENTELĖ</w:t>
      </w:r>
      <w:r w:rsidRPr="0039520C">
        <w:rPr>
          <w:rFonts w:ascii="Times New Roman" w:hAnsi="Times New Roman"/>
          <w:b/>
          <w:bCs/>
        </w:rPr>
        <w:t>.</w:t>
      </w:r>
    </w:p>
    <w:tbl>
      <w:tblPr>
        <w:tblW w:w="10482" w:type="dxa"/>
        <w:tblInd w:w="-2" w:type="dxa"/>
        <w:tblLayout w:type="fixed"/>
        <w:tblLook w:val="04A0" w:firstRow="1" w:lastRow="0" w:firstColumn="1" w:lastColumn="0" w:noHBand="0" w:noVBand="1"/>
      </w:tblPr>
      <w:tblGrid>
        <w:gridCol w:w="711"/>
        <w:gridCol w:w="2410"/>
        <w:gridCol w:w="992"/>
        <w:gridCol w:w="992"/>
        <w:gridCol w:w="1276"/>
        <w:gridCol w:w="1418"/>
        <w:gridCol w:w="982"/>
        <w:gridCol w:w="1701"/>
      </w:tblGrid>
      <w:tr w:rsidR="002130AC" w:rsidRPr="00060BA4" w14:paraId="7F12EE90" w14:textId="77777777" w:rsidTr="00031905">
        <w:trPr>
          <w:trHeight w:val="340"/>
        </w:trPr>
        <w:tc>
          <w:tcPr>
            <w:tcW w:w="711"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1B1DD853"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2410" w:type="dxa"/>
            <w:tcBorders>
              <w:top w:val="single" w:sz="8" w:space="0" w:color="000000"/>
              <w:left w:val="nil"/>
              <w:bottom w:val="single" w:sz="4" w:space="0" w:color="auto"/>
              <w:right w:val="single" w:sz="8" w:space="0" w:color="000000"/>
            </w:tcBorders>
            <w:shd w:val="clear" w:color="auto" w:fill="DEDAC4"/>
            <w:vAlign w:val="center"/>
            <w:hideMark/>
          </w:tcPr>
          <w:p w14:paraId="6300AF7B"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Pavadinimas</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2C58FEE4"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Vieneto kaina be PVM </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6D37384F"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Vieneto kaina su PVM</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7A781379"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Lyginamasis svoris</w:t>
            </w:r>
          </w:p>
        </w:tc>
        <w:tc>
          <w:tcPr>
            <w:tcW w:w="1418" w:type="dxa"/>
            <w:tcBorders>
              <w:top w:val="single" w:sz="8" w:space="0" w:color="000000"/>
              <w:left w:val="nil"/>
              <w:bottom w:val="single" w:sz="4" w:space="0" w:color="auto"/>
              <w:right w:val="single" w:sz="4" w:space="0" w:color="auto"/>
            </w:tcBorders>
            <w:shd w:val="clear" w:color="auto" w:fill="DEDAC4"/>
          </w:tcPr>
          <w:p w14:paraId="6B9014FF"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w:t>
            </w:r>
          </w:p>
          <w:p w14:paraId="11826736"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 Eur be PVM =3*5</w:t>
            </w:r>
          </w:p>
        </w:tc>
        <w:tc>
          <w:tcPr>
            <w:tcW w:w="982" w:type="dxa"/>
            <w:tcBorders>
              <w:top w:val="single" w:sz="8" w:space="0" w:color="000000"/>
              <w:left w:val="nil"/>
              <w:bottom w:val="single" w:sz="4" w:space="0" w:color="auto"/>
              <w:right w:val="single" w:sz="8" w:space="0" w:color="000000"/>
            </w:tcBorders>
            <w:shd w:val="clear" w:color="auto" w:fill="DEDAC4"/>
            <w:vAlign w:val="center"/>
            <w:hideMark/>
          </w:tcPr>
          <w:p w14:paraId="52BE3DBC"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PVM</w:t>
            </w:r>
          </w:p>
        </w:tc>
        <w:tc>
          <w:tcPr>
            <w:tcW w:w="1701" w:type="dxa"/>
            <w:tcBorders>
              <w:top w:val="single" w:sz="8" w:space="0" w:color="000000"/>
              <w:left w:val="nil"/>
              <w:bottom w:val="single" w:sz="4" w:space="0" w:color="auto"/>
              <w:right w:val="single" w:sz="8" w:space="0" w:color="000000"/>
            </w:tcBorders>
            <w:shd w:val="clear" w:color="auto" w:fill="DEDAC4"/>
            <w:vAlign w:val="center"/>
            <w:hideMark/>
          </w:tcPr>
          <w:p w14:paraId="67533B33"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 su PVM</w:t>
            </w:r>
          </w:p>
        </w:tc>
      </w:tr>
      <w:tr w:rsidR="002130AC" w:rsidRPr="00060BA4" w14:paraId="72B7ECC4" w14:textId="77777777" w:rsidTr="00031905">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456FEC1"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7F014" w14:textId="77777777" w:rsidR="002130AC" w:rsidRPr="00060BA4" w:rsidRDefault="002130AC" w:rsidP="00031905">
            <w:pPr>
              <w:spacing w:after="0" w:line="240" w:lineRule="auto"/>
              <w:jc w:val="center"/>
              <w:rPr>
                <w:rFonts w:ascii="Times New Roman" w:eastAsia="Times New Roman" w:hAnsi="Times New Roman"/>
                <w:b/>
                <w:color w:val="000000"/>
                <w:sz w:val="20"/>
                <w:szCs w:val="20"/>
                <w:lang w:eastAsia="lt-LT"/>
              </w:rPr>
            </w:pPr>
            <w:r w:rsidRPr="00060BA4">
              <w:rPr>
                <w:rFonts w:ascii="Times New Roman" w:eastAsia="Times New Roman" w:hAnsi="Times New Roman"/>
                <w:b/>
                <w:color w:val="000000"/>
                <w:sz w:val="20"/>
                <w:szCs w:val="20"/>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42116C"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3341F"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38BF0"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tcPr>
          <w:p w14:paraId="6DEC47A2"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6</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1C84FCB4"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DF39C4" w14:textId="77777777" w:rsidR="002130AC" w:rsidRPr="00060BA4" w:rsidRDefault="002130AC"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8</w:t>
            </w:r>
          </w:p>
        </w:tc>
      </w:tr>
      <w:tr w:rsidR="002130AC" w:rsidRPr="00060BA4" w14:paraId="74BA9AC7"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5030FDF"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lastRenderedPageBreak/>
              <w:t>1</w:t>
            </w:r>
          </w:p>
        </w:tc>
        <w:tc>
          <w:tcPr>
            <w:tcW w:w="2410" w:type="dxa"/>
            <w:tcBorders>
              <w:top w:val="single" w:sz="4" w:space="0" w:color="auto"/>
              <w:bottom w:val="single" w:sz="4" w:space="0" w:color="auto"/>
            </w:tcBorders>
          </w:tcPr>
          <w:p w14:paraId="31848A72"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3B3128">
              <w:rPr>
                <w:rFonts w:ascii="Times New Roman" w:hAnsi="Times New Roman"/>
                <w:szCs w:val="20"/>
              </w:rPr>
              <w:t>Skaičiavimų stotis</w:t>
            </w:r>
            <w:r>
              <w:rPr>
                <w:rFonts w:ascii="Times New Roman" w:hAnsi="Times New Roman"/>
                <w:szCs w:val="20"/>
              </w:rPr>
              <w:t xml:space="preserve"> TS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4C0063D" w14:textId="77777777" w:rsidR="002130AC" w:rsidRPr="00060BA4" w:rsidRDefault="002130AC"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5BC2F4D" w14:textId="77777777" w:rsidR="002130AC" w:rsidRPr="00060BA4" w:rsidRDefault="002130AC"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6F6F47FB" w14:textId="77777777" w:rsidR="002130AC" w:rsidRPr="00060BA4" w:rsidRDefault="002130AC"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1B294C11" w14:textId="77777777" w:rsidR="002130AC" w:rsidRPr="00060BA4" w:rsidRDefault="002130AC"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A57E099" w14:textId="77777777" w:rsidR="002130AC" w:rsidRPr="00060BA4" w:rsidRDefault="002130AC"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8501ECE" w14:textId="77777777" w:rsidR="002130AC" w:rsidRPr="00060BA4" w:rsidRDefault="002130AC" w:rsidP="00031905">
            <w:pPr>
              <w:spacing w:after="0" w:line="240" w:lineRule="auto"/>
              <w:jc w:val="right"/>
              <w:rPr>
                <w:rFonts w:ascii="Times New Roman" w:eastAsia="Times New Roman" w:hAnsi="Times New Roman"/>
                <w:sz w:val="20"/>
                <w:szCs w:val="20"/>
                <w:lang w:eastAsia="lt-LT"/>
              </w:rPr>
            </w:pPr>
          </w:p>
        </w:tc>
      </w:tr>
      <w:tr w:rsidR="002130AC" w:rsidRPr="00060BA4" w14:paraId="211D5847" w14:textId="77777777" w:rsidTr="00031905">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0AB3F" w14:textId="77777777" w:rsidR="002130AC" w:rsidRPr="00060BA4" w:rsidRDefault="002130AC"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6598B" w14:textId="77777777" w:rsidR="002130AC" w:rsidRPr="00060BA4" w:rsidRDefault="002130AC" w:rsidP="00031905">
            <w:pPr>
              <w:spacing w:after="0" w:line="240" w:lineRule="auto"/>
              <w:rPr>
                <w:rFonts w:ascii="Times New Roman" w:eastAsia="Times New Roman" w:hAnsi="Times New Roman"/>
                <w:color w:val="000000"/>
                <w:sz w:val="24"/>
                <w:szCs w:val="24"/>
                <w:lang w:eastAsia="lt-LT"/>
              </w:rPr>
            </w:pPr>
            <w:r w:rsidRPr="00060BA4">
              <w:rPr>
                <w:rFonts w:ascii="Times New Roman" w:eastAsia="Times New Roman" w:hAnsi="Times New Roman"/>
                <w:color w:val="000000"/>
                <w:sz w:val="24"/>
                <w:szCs w:val="24"/>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2E5F22E"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A888987"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310F070" w14:textId="77777777" w:rsidR="002130AC" w:rsidRPr="00060BA4" w:rsidRDefault="002130AC" w:rsidP="00031905">
            <w:pPr>
              <w:spacing w:after="0" w:line="240" w:lineRule="auto"/>
              <w:jc w:val="right"/>
              <w:rPr>
                <w:rFonts w:ascii="Times New Roman" w:eastAsia="Times New Roman" w:hAnsi="Times New Roman"/>
                <w:color w:val="000000"/>
                <w:lang w:eastAsia="lt-LT"/>
              </w:rPr>
            </w:pPr>
          </w:p>
        </w:tc>
        <w:tc>
          <w:tcPr>
            <w:tcW w:w="1418" w:type="dxa"/>
            <w:tcBorders>
              <w:top w:val="single" w:sz="4" w:space="0" w:color="auto"/>
              <w:left w:val="single" w:sz="4" w:space="0" w:color="auto"/>
              <w:bottom w:val="single" w:sz="4" w:space="0" w:color="auto"/>
              <w:right w:val="single" w:sz="4" w:space="0" w:color="auto"/>
            </w:tcBorders>
          </w:tcPr>
          <w:p w14:paraId="0BE4BDDA" w14:textId="77777777" w:rsidR="002130AC" w:rsidRPr="00F5305E" w:rsidRDefault="002130AC"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6153FA68" w14:textId="77777777" w:rsidR="002130AC" w:rsidRPr="00F5305E" w:rsidRDefault="002130AC"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BA5A0B" w14:textId="77777777" w:rsidR="002130AC" w:rsidRPr="00F5305E" w:rsidRDefault="002130AC" w:rsidP="00031905">
            <w:pPr>
              <w:spacing w:after="0" w:line="240" w:lineRule="auto"/>
              <w:jc w:val="right"/>
              <w:rPr>
                <w:rFonts w:ascii="Times New Roman" w:eastAsia="Times New Roman" w:hAnsi="Times New Roman"/>
                <w:sz w:val="20"/>
                <w:szCs w:val="20"/>
                <w:lang w:eastAsia="lt-LT"/>
              </w:rPr>
            </w:pPr>
          </w:p>
        </w:tc>
      </w:tr>
    </w:tbl>
    <w:p w14:paraId="7DD04E11" w14:textId="77777777" w:rsidR="002130AC" w:rsidRDefault="002130AC" w:rsidP="002130AC">
      <w:pPr>
        <w:spacing w:after="0" w:line="240" w:lineRule="auto"/>
        <w:rPr>
          <w:rFonts w:ascii="Times New Roman" w:hAnsi="Times New Roman"/>
          <w:sz w:val="20"/>
          <w:szCs w:val="20"/>
          <w:lang w:eastAsia="lt-LT"/>
        </w:rPr>
      </w:pPr>
    </w:p>
    <w:p w14:paraId="3B4FDDCF" w14:textId="77777777" w:rsidR="002130AC" w:rsidRPr="00060BA4" w:rsidRDefault="002130AC" w:rsidP="002130AC">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258D8DA5" w14:textId="77777777" w:rsidR="004260AB" w:rsidRDefault="004260AB"/>
    <w:tbl>
      <w:tblPr>
        <w:tblStyle w:val="Lentelstinklelis4"/>
        <w:tblW w:w="9928" w:type="dxa"/>
        <w:tblInd w:w="-5" w:type="dxa"/>
        <w:tblLayout w:type="fixed"/>
        <w:tblLook w:val="04A0" w:firstRow="1" w:lastRow="0" w:firstColumn="1" w:lastColumn="0" w:noHBand="0" w:noVBand="1"/>
      </w:tblPr>
      <w:tblGrid>
        <w:gridCol w:w="533"/>
        <w:gridCol w:w="1740"/>
        <w:gridCol w:w="426"/>
        <w:gridCol w:w="141"/>
        <w:gridCol w:w="426"/>
        <w:gridCol w:w="850"/>
        <w:gridCol w:w="1985"/>
        <w:gridCol w:w="708"/>
        <w:gridCol w:w="3119"/>
      </w:tblGrid>
      <w:tr w:rsidR="002130AC" w:rsidRPr="002130AC" w14:paraId="29719427" w14:textId="77777777" w:rsidTr="07C48AEE">
        <w:trPr>
          <w:trHeight w:val="416"/>
        </w:trPr>
        <w:tc>
          <w:tcPr>
            <w:tcW w:w="9928" w:type="dxa"/>
            <w:gridSpan w:val="9"/>
            <w:tcBorders>
              <w:top w:val="nil"/>
              <w:left w:val="nil"/>
              <w:bottom w:val="nil"/>
              <w:right w:val="nil"/>
            </w:tcBorders>
            <w:noWrap/>
          </w:tcPr>
          <w:p w14:paraId="3A5D7B8F" w14:textId="77777777" w:rsidR="002130AC" w:rsidRPr="002130AC" w:rsidRDefault="002130AC" w:rsidP="002130AC">
            <w:pPr>
              <w:spacing w:after="0" w:line="240" w:lineRule="auto"/>
              <w:rPr>
                <w:rFonts w:ascii="Times New Roman" w:eastAsia="Times New Roman" w:hAnsi="Times New Roman"/>
                <w:b/>
                <w:bCs/>
                <w:sz w:val="28"/>
                <w:szCs w:val="28"/>
                <w:lang w:eastAsia="lt-LT"/>
              </w:rPr>
            </w:pPr>
            <w:r w:rsidRPr="002130AC">
              <w:rPr>
                <w:rFonts w:ascii="Times New Roman" w:eastAsia="Times New Roman" w:hAnsi="Times New Roman"/>
                <w:b/>
                <w:bCs/>
                <w:sz w:val="28"/>
                <w:szCs w:val="28"/>
                <w:lang w:eastAsia="lt-LT"/>
              </w:rPr>
              <w:t>5. Pirkimo dalis: Planšetiniai kompiuteriai</w:t>
            </w:r>
          </w:p>
          <w:p w14:paraId="2F59F750"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46F99A5C" w14:textId="77777777" w:rsidTr="07C48AEE">
        <w:trPr>
          <w:trHeight w:val="204"/>
        </w:trPr>
        <w:tc>
          <w:tcPr>
            <w:tcW w:w="2273" w:type="dxa"/>
            <w:gridSpan w:val="2"/>
            <w:tcBorders>
              <w:top w:val="nil"/>
              <w:left w:val="nil"/>
              <w:bottom w:val="single" w:sz="4" w:space="0" w:color="auto"/>
              <w:right w:val="nil"/>
            </w:tcBorders>
            <w:noWrap/>
          </w:tcPr>
          <w:p w14:paraId="054D58B7"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5.1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„A1“</w:t>
            </w:r>
          </w:p>
        </w:tc>
        <w:tc>
          <w:tcPr>
            <w:tcW w:w="3828" w:type="dxa"/>
            <w:gridSpan w:val="5"/>
            <w:tcBorders>
              <w:top w:val="nil"/>
              <w:left w:val="nil"/>
              <w:bottom w:val="single" w:sz="4" w:space="0" w:color="auto"/>
              <w:right w:val="nil"/>
            </w:tcBorders>
            <w:noWrap/>
          </w:tcPr>
          <w:p w14:paraId="03510EF8"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tcPr>
          <w:p w14:paraId="57B7F33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D91CACA" w14:textId="77777777" w:rsidTr="07C48AEE">
        <w:trPr>
          <w:trHeight w:val="1425"/>
        </w:trPr>
        <w:tc>
          <w:tcPr>
            <w:tcW w:w="533" w:type="dxa"/>
            <w:tcBorders>
              <w:top w:val="single" w:sz="4" w:space="0" w:color="auto"/>
            </w:tcBorders>
            <w:shd w:val="clear" w:color="auto" w:fill="DEDAC4"/>
            <w:vAlign w:val="center"/>
            <w:hideMark/>
          </w:tcPr>
          <w:p w14:paraId="70A39A0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4F59F4B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490EAEA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534E4AA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2D176AA" w14:textId="77777777" w:rsidTr="07C48AEE">
        <w:trPr>
          <w:trHeight w:val="190"/>
        </w:trPr>
        <w:tc>
          <w:tcPr>
            <w:tcW w:w="533" w:type="dxa"/>
            <w:hideMark/>
          </w:tcPr>
          <w:p w14:paraId="5D1DB27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5753C46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43A2D9C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64bit architektūros</w:t>
            </w:r>
          </w:p>
        </w:tc>
        <w:tc>
          <w:tcPr>
            <w:tcW w:w="3827" w:type="dxa"/>
            <w:gridSpan w:val="2"/>
          </w:tcPr>
          <w:p w14:paraId="598A1E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8B09DA" w14:textId="77777777" w:rsidTr="07C48AEE">
        <w:trPr>
          <w:trHeight w:val="203"/>
        </w:trPr>
        <w:tc>
          <w:tcPr>
            <w:tcW w:w="533" w:type="dxa"/>
            <w:hideMark/>
          </w:tcPr>
          <w:p w14:paraId="58C2284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2B911C4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78F7288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827" w:type="dxa"/>
            <w:gridSpan w:val="2"/>
          </w:tcPr>
          <w:p w14:paraId="3CDBE27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93F596F" w14:textId="77777777" w:rsidTr="07C48AEE">
        <w:trPr>
          <w:trHeight w:val="204"/>
        </w:trPr>
        <w:tc>
          <w:tcPr>
            <w:tcW w:w="533" w:type="dxa"/>
            <w:hideMark/>
          </w:tcPr>
          <w:p w14:paraId="2305D34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31861D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0114B37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64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1236BE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3BCDCC9" w14:textId="77777777" w:rsidTr="07C48AEE">
        <w:trPr>
          <w:trHeight w:val="413"/>
        </w:trPr>
        <w:tc>
          <w:tcPr>
            <w:tcW w:w="533" w:type="dxa"/>
            <w:hideMark/>
          </w:tcPr>
          <w:p w14:paraId="6E56CC5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tcPr>
          <w:p w14:paraId="12E9A25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28048AD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2360x1640, 264ppi.</w:t>
            </w:r>
          </w:p>
        </w:tc>
        <w:tc>
          <w:tcPr>
            <w:tcW w:w="3827" w:type="dxa"/>
            <w:gridSpan w:val="2"/>
          </w:tcPr>
          <w:p w14:paraId="514F214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F37EC68" w14:textId="77777777" w:rsidTr="07C48AEE">
        <w:trPr>
          <w:trHeight w:val="610"/>
        </w:trPr>
        <w:tc>
          <w:tcPr>
            <w:tcW w:w="533" w:type="dxa"/>
            <w:hideMark/>
          </w:tcPr>
          <w:p w14:paraId="5F6F011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408A4CD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14B29A6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2D9B05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144ED46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9A1063" w14:textId="77777777" w:rsidTr="07C48AEE">
        <w:trPr>
          <w:trHeight w:val="74"/>
        </w:trPr>
        <w:tc>
          <w:tcPr>
            <w:tcW w:w="533" w:type="dxa"/>
            <w:hideMark/>
          </w:tcPr>
          <w:p w14:paraId="0F751BF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1ABE7F7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192CBC91"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827" w:type="dxa"/>
            <w:gridSpan w:val="2"/>
          </w:tcPr>
          <w:p w14:paraId="644AD35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DE19F5" w14:textId="77777777" w:rsidTr="07C48AEE">
        <w:trPr>
          <w:trHeight w:val="1531"/>
        </w:trPr>
        <w:tc>
          <w:tcPr>
            <w:tcW w:w="533" w:type="dxa"/>
            <w:hideMark/>
          </w:tcPr>
          <w:p w14:paraId="22737BC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435F9A7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tcPr>
          <w:p w14:paraId="45B6A58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f/2.4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vAlign w:val="center"/>
          </w:tcPr>
          <w:p w14:paraId="0AF8BFA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1613416" w14:textId="77777777" w:rsidTr="07C48AEE">
        <w:trPr>
          <w:trHeight w:val="917"/>
        </w:trPr>
        <w:tc>
          <w:tcPr>
            <w:tcW w:w="533" w:type="dxa"/>
            <w:hideMark/>
          </w:tcPr>
          <w:p w14:paraId="7A9671C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78975B0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618BC18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98C5B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 xml:space="preserve">Bluetooth 5.0 </w:t>
            </w:r>
          </w:p>
        </w:tc>
        <w:tc>
          <w:tcPr>
            <w:tcW w:w="3827" w:type="dxa"/>
            <w:gridSpan w:val="2"/>
            <w:vAlign w:val="center"/>
          </w:tcPr>
          <w:p w14:paraId="28AC345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B25079F" w14:textId="77777777" w:rsidTr="07C48AEE">
        <w:trPr>
          <w:trHeight w:val="274"/>
        </w:trPr>
        <w:tc>
          <w:tcPr>
            <w:tcW w:w="533" w:type="dxa"/>
            <w:hideMark/>
          </w:tcPr>
          <w:p w14:paraId="3918369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70F214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121676D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USB-C jungtis, kuri palaiko įkrovimą,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ir USB 2.0.</w:t>
            </w:r>
          </w:p>
        </w:tc>
        <w:tc>
          <w:tcPr>
            <w:tcW w:w="3827" w:type="dxa"/>
            <w:gridSpan w:val="2"/>
          </w:tcPr>
          <w:p w14:paraId="02D9DDF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7DA2010" w14:textId="77777777" w:rsidTr="07C48AEE">
        <w:trPr>
          <w:trHeight w:val="559"/>
        </w:trPr>
        <w:tc>
          <w:tcPr>
            <w:tcW w:w="533" w:type="dxa"/>
            <w:hideMark/>
          </w:tcPr>
          <w:p w14:paraId="56A2562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2CCEE1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17B4210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USB-C tipo įkrovimo laidas, USB-C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827" w:type="dxa"/>
            <w:gridSpan w:val="2"/>
          </w:tcPr>
          <w:p w14:paraId="746312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0BDAF1D" w14:textId="77777777" w:rsidTr="07C48AEE">
        <w:trPr>
          <w:trHeight w:val="675"/>
        </w:trPr>
        <w:tc>
          <w:tcPr>
            <w:tcW w:w="533" w:type="dxa"/>
            <w:hideMark/>
          </w:tcPr>
          <w:p w14:paraId="260CB2F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503BA8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1BB8EB2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2022590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3E7A5DF" w14:textId="77777777" w:rsidTr="07C48AEE">
        <w:trPr>
          <w:trHeight w:val="274"/>
        </w:trPr>
        <w:tc>
          <w:tcPr>
            <w:tcW w:w="533" w:type="dxa"/>
            <w:hideMark/>
          </w:tcPr>
          <w:p w14:paraId="67F3E25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1240338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440478E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hideMark/>
          </w:tcPr>
          <w:p w14:paraId="7AA054F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6508F38" w14:textId="77777777" w:rsidTr="07C48AEE">
        <w:trPr>
          <w:trHeight w:val="134"/>
        </w:trPr>
        <w:tc>
          <w:tcPr>
            <w:tcW w:w="533" w:type="dxa"/>
            <w:hideMark/>
          </w:tcPr>
          <w:p w14:paraId="18D353D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7E438A3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001A1B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827" w:type="dxa"/>
            <w:gridSpan w:val="2"/>
            <w:vAlign w:val="center"/>
          </w:tcPr>
          <w:p w14:paraId="0491540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8281FD6" w14:textId="77777777" w:rsidTr="07C48AEE">
        <w:trPr>
          <w:trHeight w:val="581"/>
        </w:trPr>
        <w:tc>
          <w:tcPr>
            <w:tcW w:w="533" w:type="dxa"/>
            <w:hideMark/>
          </w:tcPr>
          <w:p w14:paraId="6B932BE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0808E8D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58D9F79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3CFC5A7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2D5E657" w14:textId="77777777" w:rsidTr="07C48AEE">
        <w:trPr>
          <w:trHeight w:val="581"/>
        </w:trPr>
        <w:tc>
          <w:tcPr>
            <w:tcW w:w="533" w:type="dxa"/>
            <w:hideMark/>
          </w:tcPr>
          <w:p w14:paraId="765A37F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15</w:t>
            </w:r>
          </w:p>
        </w:tc>
        <w:tc>
          <w:tcPr>
            <w:tcW w:w="1740" w:type="dxa"/>
          </w:tcPr>
          <w:p w14:paraId="7E212BA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5993D5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76995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48A4BC3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4CEE8E7" w14:textId="77777777" w:rsidTr="07C48AEE">
        <w:trPr>
          <w:trHeight w:val="581"/>
        </w:trPr>
        <w:tc>
          <w:tcPr>
            <w:tcW w:w="533" w:type="dxa"/>
          </w:tcPr>
          <w:p w14:paraId="12F29FA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00E4844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hAnsi="Times New Roman"/>
                <w:color w:val="000000"/>
                <w:sz w:val="20"/>
                <w:szCs w:val="20"/>
              </w:rPr>
              <w:t>Aplinkos apsaugos kriterijai</w:t>
            </w:r>
          </w:p>
        </w:tc>
        <w:tc>
          <w:tcPr>
            <w:tcW w:w="3828" w:type="dxa"/>
            <w:gridSpan w:val="5"/>
            <w:tcBorders>
              <w:top w:val="single" w:sz="4" w:space="0" w:color="auto"/>
              <w:left w:val="nil"/>
              <w:bottom w:val="single" w:sz="4" w:space="0" w:color="auto"/>
              <w:right w:val="single" w:sz="4" w:space="0" w:color="auto"/>
            </w:tcBorders>
            <w:shd w:val="clear" w:color="auto" w:fill="auto"/>
            <w:vAlign w:val="center"/>
          </w:tcPr>
          <w:p w14:paraId="59B3FFE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hAnsi="Times New Roman"/>
                <w:color w:val="000000"/>
                <w:sz w:val="20"/>
                <w:szCs w:val="20"/>
              </w:rPr>
              <w:t xml:space="preserve">Įrenginys turi atitikti ekologinio projektavimo direktyvą (2009/125/EB), įgyvendinamą pagal Reglamentą (EB) Nr. 1275/2008 dėl išjungtos ir budėjimo režimu veikiančios įrangos elektros energijos suvartojimo, taip pat direktyvos (2011/65/EU) reikalavimus, dėl apribojimų naudoti kai kurias kenksmingas medžiagas elektros ir elektroninėje įrangoje, kai taikomas EN IEC 63000:2018. </w:t>
            </w:r>
            <w:r w:rsidRPr="002130AC">
              <w:rPr>
                <w:rFonts w:ascii="Times New Roman" w:hAnsi="Times New Roman"/>
                <w:b/>
                <w:bCs/>
                <w:color w:val="000000"/>
                <w:sz w:val="20"/>
                <w:szCs w:val="20"/>
              </w:rPr>
              <w:t>Pateikti dokumento kopiją arba nuorodą.</w:t>
            </w:r>
          </w:p>
        </w:tc>
        <w:tc>
          <w:tcPr>
            <w:tcW w:w="3827" w:type="dxa"/>
            <w:gridSpan w:val="2"/>
          </w:tcPr>
          <w:p w14:paraId="696DCFE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395E57" w14:textId="77777777" w:rsidTr="07C48AEE">
        <w:trPr>
          <w:trHeight w:val="162"/>
        </w:trPr>
        <w:tc>
          <w:tcPr>
            <w:tcW w:w="6101" w:type="dxa"/>
            <w:gridSpan w:val="7"/>
            <w:hideMark/>
          </w:tcPr>
          <w:p w14:paraId="00C9C1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827" w:type="dxa"/>
            <w:gridSpan w:val="2"/>
            <w:hideMark/>
          </w:tcPr>
          <w:p w14:paraId="56FF24F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0FB0AE4A" w14:textId="77777777" w:rsidTr="07C48AEE">
        <w:trPr>
          <w:trHeight w:val="204"/>
        </w:trPr>
        <w:tc>
          <w:tcPr>
            <w:tcW w:w="6101" w:type="dxa"/>
            <w:gridSpan w:val="7"/>
            <w:hideMark/>
          </w:tcPr>
          <w:p w14:paraId="54E4E94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6CD7039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32734CAF" w14:textId="77777777" w:rsidTr="07C48AEE">
        <w:trPr>
          <w:trHeight w:val="120"/>
        </w:trPr>
        <w:tc>
          <w:tcPr>
            <w:tcW w:w="6101" w:type="dxa"/>
            <w:gridSpan w:val="7"/>
            <w:tcBorders>
              <w:bottom w:val="single" w:sz="4" w:space="0" w:color="auto"/>
            </w:tcBorders>
            <w:hideMark/>
          </w:tcPr>
          <w:p w14:paraId="081B13D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11D4F97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502CDDA" w14:textId="77777777" w:rsidTr="07C48AEE">
        <w:trPr>
          <w:trHeight w:val="74"/>
        </w:trPr>
        <w:tc>
          <w:tcPr>
            <w:tcW w:w="6101" w:type="dxa"/>
            <w:gridSpan w:val="7"/>
            <w:tcBorders>
              <w:bottom w:val="single" w:sz="4" w:space="0" w:color="auto"/>
            </w:tcBorders>
            <w:hideMark/>
          </w:tcPr>
          <w:p w14:paraId="0C51921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305F59B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BD70A0A" w14:textId="77777777" w:rsidTr="07C48AEE">
        <w:trPr>
          <w:trHeight w:val="232"/>
        </w:trPr>
        <w:tc>
          <w:tcPr>
            <w:tcW w:w="533" w:type="dxa"/>
            <w:tcBorders>
              <w:top w:val="single" w:sz="4" w:space="0" w:color="auto"/>
              <w:left w:val="nil"/>
              <w:bottom w:val="nil"/>
              <w:right w:val="nil"/>
            </w:tcBorders>
            <w:noWrap/>
            <w:hideMark/>
          </w:tcPr>
          <w:p w14:paraId="679FF963" w14:textId="77777777" w:rsidR="002130AC" w:rsidRPr="002130AC" w:rsidRDefault="002130AC" w:rsidP="002130AC">
            <w:pPr>
              <w:spacing w:after="0" w:line="240" w:lineRule="auto"/>
              <w:rPr>
                <w:rFonts w:ascii="Times New Roman" w:eastAsia="Times New Roman" w:hAnsi="Times New Roman"/>
                <w:sz w:val="24"/>
                <w:szCs w:val="24"/>
                <w:lang w:eastAsia="lt-LT"/>
              </w:rPr>
            </w:pPr>
          </w:p>
        </w:tc>
        <w:tc>
          <w:tcPr>
            <w:tcW w:w="1740" w:type="dxa"/>
            <w:tcBorders>
              <w:top w:val="single" w:sz="4" w:space="0" w:color="auto"/>
              <w:left w:val="nil"/>
              <w:bottom w:val="nil"/>
              <w:right w:val="nil"/>
            </w:tcBorders>
            <w:noWrap/>
            <w:hideMark/>
          </w:tcPr>
          <w:p w14:paraId="7F2F38F5"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3828" w:type="dxa"/>
            <w:gridSpan w:val="5"/>
            <w:tcBorders>
              <w:top w:val="single" w:sz="4" w:space="0" w:color="auto"/>
              <w:left w:val="nil"/>
              <w:bottom w:val="nil"/>
              <w:right w:val="nil"/>
            </w:tcBorders>
            <w:noWrap/>
            <w:hideMark/>
          </w:tcPr>
          <w:p w14:paraId="51A901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3827" w:type="dxa"/>
            <w:gridSpan w:val="2"/>
            <w:tcBorders>
              <w:top w:val="single" w:sz="4" w:space="0" w:color="auto"/>
              <w:left w:val="nil"/>
              <w:bottom w:val="nil"/>
              <w:right w:val="nil"/>
            </w:tcBorders>
            <w:noWrap/>
            <w:hideMark/>
          </w:tcPr>
          <w:p w14:paraId="5BB3CD4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208BB86" w14:textId="77777777" w:rsidTr="07C48AEE">
        <w:trPr>
          <w:trHeight w:val="190"/>
        </w:trPr>
        <w:tc>
          <w:tcPr>
            <w:tcW w:w="2273" w:type="dxa"/>
            <w:gridSpan w:val="2"/>
            <w:tcBorders>
              <w:top w:val="nil"/>
              <w:left w:val="nil"/>
              <w:bottom w:val="single" w:sz="4" w:space="0" w:color="auto"/>
              <w:right w:val="nil"/>
            </w:tcBorders>
            <w:noWrap/>
            <w:hideMark/>
          </w:tcPr>
          <w:p w14:paraId="23A8F508"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5.2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„A2“ </w:t>
            </w:r>
          </w:p>
        </w:tc>
        <w:tc>
          <w:tcPr>
            <w:tcW w:w="3828" w:type="dxa"/>
            <w:gridSpan w:val="5"/>
            <w:tcBorders>
              <w:top w:val="nil"/>
              <w:left w:val="nil"/>
              <w:bottom w:val="single" w:sz="4" w:space="0" w:color="auto"/>
              <w:right w:val="nil"/>
            </w:tcBorders>
            <w:noWrap/>
            <w:hideMark/>
          </w:tcPr>
          <w:p w14:paraId="23CCEDC1"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07C9C14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45AD0E8" w14:textId="77777777" w:rsidTr="07C48AEE">
        <w:trPr>
          <w:trHeight w:val="1425"/>
        </w:trPr>
        <w:tc>
          <w:tcPr>
            <w:tcW w:w="533" w:type="dxa"/>
            <w:tcBorders>
              <w:top w:val="single" w:sz="4" w:space="0" w:color="auto"/>
            </w:tcBorders>
            <w:shd w:val="clear" w:color="auto" w:fill="DEDAC4"/>
            <w:vAlign w:val="center"/>
            <w:hideMark/>
          </w:tcPr>
          <w:p w14:paraId="040EF1C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4C5D261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2C8A59C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52A30DF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4301F0E" w14:textId="77777777" w:rsidTr="07C48AEE">
        <w:trPr>
          <w:trHeight w:val="190"/>
        </w:trPr>
        <w:tc>
          <w:tcPr>
            <w:tcW w:w="533" w:type="dxa"/>
            <w:hideMark/>
          </w:tcPr>
          <w:p w14:paraId="3B0D45E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073E63F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7F8CC5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64bit architektūros</w:t>
            </w:r>
          </w:p>
        </w:tc>
        <w:tc>
          <w:tcPr>
            <w:tcW w:w="3827" w:type="dxa"/>
            <w:gridSpan w:val="2"/>
          </w:tcPr>
          <w:p w14:paraId="5683AA7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017B76E" w14:textId="77777777" w:rsidTr="07C48AEE">
        <w:trPr>
          <w:trHeight w:val="203"/>
        </w:trPr>
        <w:tc>
          <w:tcPr>
            <w:tcW w:w="533" w:type="dxa"/>
            <w:hideMark/>
          </w:tcPr>
          <w:p w14:paraId="152424E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26A9142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3F75F7C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827" w:type="dxa"/>
            <w:gridSpan w:val="2"/>
          </w:tcPr>
          <w:p w14:paraId="2BAF533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E95995" w14:textId="77777777" w:rsidTr="07C48AEE">
        <w:trPr>
          <w:trHeight w:val="204"/>
        </w:trPr>
        <w:tc>
          <w:tcPr>
            <w:tcW w:w="533" w:type="dxa"/>
            <w:hideMark/>
          </w:tcPr>
          <w:p w14:paraId="28E499A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64E7795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1F2674F1"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256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21610AD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E07CC4" w14:textId="77777777" w:rsidTr="07C48AEE">
        <w:trPr>
          <w:trHeight w:val="413"/>
        </w:trPr>
        <w:tc>
          <w:tcPr>
            <w:tcW w:w="533" w:type="dxa"/>
            <w:hideMark/>
          </w:tcPr>
          <w:p w14:paraId="6D1E78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tcPr>
          <w:p w14:paraId="4503A7B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3846FAD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2360x1640, 264ppi.</w:t>
            </w:r>
          </w:p>
        </w:tc>
        <w:tc>
          <w:tcPr>
            <w:tcW w:w="3827" w:type="dxa"/>
            <w:gridSpan w:val="2"/>
          </w:tcPr>
          <w:p w14:paraId="1612DE2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0C99676" w14:textId="77777777" w:rsidTr="07C48AEE">
        <w:trPr>
          <w:trHeight w:val="610"/>
        </w:trPr>
        <w:tc>
          <w:tcPr>
            <w:tcW w:w="533" w:type="dxa"/>
            <w:hideMark/>
          </w:tcPr>
          <w:p w14:paraId="7B1F50C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7B6BD45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72BED2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D9B3C9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6770787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86F630" w14:textId="77777777" w:rsidTr="07C48AEE">
        <w:trPr>
          <w:trHeight w:val="74"/>
        </w:trPr>
        <w:tc>
          <w:tcPr>
            <w:tcW w:w="533" w:type="dxa"/>
            <w:hideMark/>
          </w:tcPr>
          <w:p w14:paraId="309E200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3D3FB3B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4FDE410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827" w:type="dxa"/>
            <w:gridSpan w:val="2"/>
          </w:tcPr>
          <w:p w14:paraId="1C71A9A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FE0BBF" w14:textId="77777777" w:rsidTr="07C48AEE">
        <w:trPr>
          <w:trHeight w:val="416"/>
        </w:trPr>
        <w:tc>
          <w:tcPr>
            <w:tcW w:w="533" w:type="dxa"/>
            <w:hideMark/>
          </w:tcPr>
          <w:p w14:paraId="079F6CF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0A2374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tcPr>
          <w:p w14:paraId="0D2AE54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f/2.4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vAlign w:val="center"/>
          </w:tcPr>
          <w:p w14:paraId="41AA1BE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4A64BC" w14:textId="77777777" w:rsidTr="07C48AEE">
        <w:trPr>
          <w:trHeight w:val="407"/>
        </w:trPr>
        <w:tc>
          <w:tcPr>
            <w:tcW w:w="533" w:type="dxa"/>
            <w:hideMark/>
          </w:tcPr>
          <w:p w14:paraId="6E155E2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44C9C7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0C00D2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69C9DE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1162DB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188887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827" w:type="dxa"/>
            <w:gridSpan w:val="2"/>
            <w:vAlign w:val="center"/>
          </w:tcPr>
          <w:p w14:paraId="48C95EE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3BC4FE6" w14:textId="77777777" w:rsidTr="07C48AEE">
        <w:trPr>
          <w:trHeight w:val="274"/>
        </w:trPr>
        <w:tc>
          <w:tcPr>
            <w:tcW w:w="533" w:type="dxa"/>
            <w:hideMark/>
          </w:tcPr>
          <w:p w14:paraId="71076F9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9</w:t>
            </w:r>
          </w:p>
        </w:tc>
        <w:tc>
          <w:tcPr>
            <w:tcW w:w="1740" w:type="dxa"/>
          </w:tcPr>
          <w:p w14:paraId="454FDD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23F0560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USB-C jungtis, kuri palaiko įkrovimą,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ir USB 2.0.</w:t>
            </w:r>
          </w:p>
        </w:tc>
        <w:tc>
          <w:tcPr>
            <w:tcW w:w="3827" w:type="dxa"/>
            <w:gridSpan w:val="2"/>
          </w:tcPr>
          <w:p w14:paraId="56213A0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23C8C58" w14:textId="77777777" w:rsidTr="07C48AEE">
        <w:trPr>
          <w:trHeight w:val="559"/>
        </w:trPr>
        <w:tc>
          <w:tcPr>
            <w:tcW w:w="533" w:type="dxa"/>
            <w:hideMark/>
          </w:tcPr>
          <w:p w14:paraId="7A52023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372C0C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2FD9926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USB-C tipo įkrovimo laidas, USB-C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827" w:type="dxa"/>
            <w:gridSpan w:val="2"/>
          </w:tcPr>
          <w:p w14:paraId="48D3039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06F521" w14:textId="77777777" w:rsidTr="07C48AEE">
        <w:trPr>
          <w:trHeight w:val="675"/>
        </w:trPr>
        <w:tc>
          <w:tcPr>
            <w:tcW w:w="533" w:type="dxa"/>
            <w:hideMark/>
          </w:tcPr>
          <w:p w14:paraId="47E0EE6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1B27990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592560D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0A0077F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D434D93" w14:textId="77777777" w:rsidTr="07C48AEE">
        <w:trPr>
          <w:trHeight w:val="258"/>
        </w:trPr>
        <w:tc>
          <w:tcPr>
            <w:tcW w:w="533" w:type="dxa"/>
            <w:hideMark/>
          </w:tcPr>
          <w:p w14:paraId="58F6C7E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0E5EFB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6CD8968A"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4C142E5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A7C06A1" w14:textId="77777777" w:rsidTr="07C48AEE">
        <w:trPr>
          <w:trHeight w:val="132"/>
        </w:trPr>
        <w:tc>
          <w:tcPr>
            <w:tcW w:w="533" w:type="dxa"/>
            <w:hideMark/>
          </w:tcPr>
          <w:p w14:paraId="5A03C52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5DB0928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59F272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827" w:type="dxa"/>
            <w:gridSpan w:val="2"/>
            <w:vAlign w:val="center"/>
          </w:tcPr>
          <w:p w14:paraId="4516E5D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7B435B" w14:textId="77777777" w:rsidTr="07C48AEE">
        <w:trPr>
          <w:trHeight w:val="134"/>
        </w:trPr>
        <w:tc>
          <w:tcPr>
            <w:tcW w:w="533" w:type="dxa"/>
            <w:hideMark/>
          </w:tcPr>
          <w:p w14:paraId="231717B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47F4CCE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1565671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6E31183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ACA7C35" w14:textId="77777777" w:rsidTr="07C48AEE">
        <w:trPr>
          <w:trHeight w:val="581"/>
        </w:trPr>
        <w:tc>
          <w:tcPr>
            <w:tcW w:w="533" w:type="dxa"/>
            <w:hideMark/>
          </w:tcPr>
          <w:p w14:paraId="4FD3F59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1740" w:type="dxa"/>
          </w:tcPr>
          <w:p w14:paraId="1182761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54F9BD2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BD9743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304CBBB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05EB606" w14:textId="77777777" w:rsidTr="07C48AEE">
        <w:trPr>
          <w:trHeight w:val="357"/>
        </w:trPr>
        <w:tc>
          <w:tcPr>
            <w:tcW w:w="6101" w:type="dxa"/>
            <w:gridSpan w:val="7"/>
            <w:hideMark/>
          </w:tcPr>
          <w:p w14:paraId="150BA21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827" w:type="dxa"/>
            <w:gridSpan w:val="2"/>
            <w:hideMark/>
          </w:tcPr>
          <w:p w14:paraId="7A5740D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3FB9D18A" w14:textId="77777777" w:rsidTr="07C48AEE">
        <w:trPr>
          <w:trHeight w:val="162"/>
        </w:trPr>
        <w:tc>
          <w:tcPr>
            <w:tcW w:w="6101" w:type="dxa"/>
            <w:gridSpan w:val="7"/>
            <w:hideMark/>
          </w:tcPr>
          <w:p w14:paraId="4C79AFD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735C872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711BE17" w14:textId="77777777" w:rsidTr="07C48AEE">
        <w:trPr>
          <w:trHeight w:val="133"/>
        </w:trPr>
        <w:tc>
          <w:tcPr>
            <w:tcW w:w="6101" w:type="dxa"/>
            <w:gridSpan w:val="7"/>
            <w:tcBorders>
              <w:bottom w:val="single" w:sz="4" w:space="0" w:color="auto"/>
            </w:tcBorders>
            <w:hideMark/>
          </w:tcPr>
          <w:p w14:paraId="56A864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Pr>
          <w:p w14:paraId="1512A35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D2E0AAC" w14:textId="77777777" w:rsidTr="07C48AEE">
        <w:trPr>
          <w:trHeight w:val="148"/>
        </w:trPr>
        <w:tc>
          <w:tcPr>
            <w:tcW w:w="6101" w:type="dxa"/>
            <w:gridSpan w:val="7"/>
            <w:hideMark/>
          </w:tcPr>
          <w:p w14:paraId="4EB63EA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Pr>
          <w:p w14:paraId="408DDB9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6470C94" w14:textId="77777777" w:rsidTr="07C48AEE">
        <w:trPr>
          <w:trHeight w:val="203"/>
        </w:trPr>
        <w:tc>
          <w:tcPr>
            <w:tcW w:w="533" w:type="dxa"/>
            <w:tcBorders>
              <w:top w:val="nil"/>
              <w:left w:val="nil"/>
              <w:bottom w:val="nil"/>
              <w:right w:val="nil"/>
            </w:tcBorders>
            <w:hideMark/>
          </w:tcPr>
          <w:p w14:paraId="0A5C21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1740" w:type="dxa"/>
            <w:tcBorders>
              <w:top w:val="nil"/>
              <w:left w:val="nil"/>
              <w:bottom w:val="nil"/>
              <w:right w:val="nil"/>
            </w:tcBorders>
            <w:hideMark/>
          </w:tcPr>
          <w:p w14:paraId="0B83F43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8" w:type="dxa"/>
            <w:gridSpan w:val="5"/>
            <w:tcBorders>
              <w:top w:val="nil"/>
              <w:left w:val="nil"/>
              <w:bottom w:val="nil"/>
              <w:right w:val="nil"/>
            </w:tcBorders>
            <w:hideMark/>
          </w:tcPr>
          <w:p w14:paraId="603C8EB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7" w:type="dxa"/>
            <w:gridSpan w:val="2"/>
            <w:tcBorders>
              <w:top w:val="nil"/>
              <w:left w:val="nil"/>
              <w:bottom w:val="nil"/>
              <w:right w:val="nil"/>
            </w:tcBorders>
            <w:hideMark/>
          </w:tcPr>
          <w:p w14:paraId="0E3BC6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67AA22C5" w14:textId="77777777" w:rsidTr="07C48AEE">
        <w:trPr>
          <w:trHeight w:val="204"/>
        </w:trPr>
        <w:tc>
          <w:tcPr>
            <w:tcW w:w="2273" w:type="dxa"/>
            <w:gridSpan w:val="2"/>
            <w:tcBorders>
              <w:top w:val="nil"/>
              <w:left w:val="nil"/>
              <w:bottom w:val="single" w:sz="4" w:space="0" w:color="auto"/>
              <w:right w:val="nil"/>
            </w:tcBorders>
            <w:noWrap/>
          </w:tcPr>
          <w:p w14:paraId="0EBA5CA4"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5.3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„A3“</w:t>
            </w:r>
          </w:p>
        </w:tc>
        <w:tc>
          <w:tcPr>
            <w:tcW w:w="3828" w:type="dxa"/>
            <w:gridSpan w:val="5"/>
            <w:tcBorders>
              <w:top w:val="nil"/>
              <w:left w:val="nil"/>
              <w:bottom w:val="single" w:sz="4" w:space="0" w:color="auto"/>
              <w:right w:val="nil"/>
            </w:tcBorders>
            <w:noWrap/>
          </w:tcPr>
          <w:p w14:paraId="1E80AF03"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tcPr>
          <w:p w14:paraId="49C6B8B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71B5B6" w14:textId="77777777" w:rsidTr="07C48AEE">
        <w:trPr>
          <w:trHeight w:val="1425"/>
        </w:trPr>
        <w:tc>
          <w:tcPr>
            <w:tcW w:w="533" w:type="dxa"/>
            <w:tcBorders>
              <w:top w:val="single" w:sz="4" w:space="0" w:color="auto"/>
            </w:tcBorders>
            <w:shd w:val="clear" w:color="auto" w:fill="DEDAC4"/>
            <w:vAlign w:val="center"/>
            <w:hideMark/>
          </w:tcPr>
          <w:p w14:paraId="0504BFE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2243B13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19F1E40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6FC55C4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75B52A99" w14:textId="77777777" w:rsidTr="07C48AEE">
        <w:trPr>
          <w:trHeight w:val="190"/>
        </w:trPr>
        <w:tc>
          <w:tcPr>
            <w:tcW w:w="533" w:type="dxa"/>
            <w:hideMark/>
          </w:tcPr>
          <w:p w14:paraId="0254B74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0708B09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736B1E8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827" w:type="dxa"/>
            <w:gridSpan w:val="2"/>
          </w:tcPr>
          <w:p w14:paraId="6F7EFCC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E1BC94C" w14:textId="77777777" w:rsidTr="07C48AEE">
        <w:trPr>
          <w:trHeight w:val="203"/>
        </w:trPr>
        <w:tc>
          <w:tcPr>
            <w:tcW w:w="533" w:type="dxa"/>
            <w:hideMark/>
          </w:tcPr>
          <w:p w14:paraId="42301F9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4B391FB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6981FE2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827" w:type="dxa"/>
            <w:gridSpan w:val="2"/>
          </w:tcPr>
          <w:p w14:paraId="3B00F09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4DD34B5" w14:textId="77777777" w:rsidTr="07C48AEE">
        <w:trPr>
          <w:trHeight w:val="204"/>
        </w:trPr>
        <w:tc>
          <w:tcPr>
            <w:tcW w:w="533" w:type="dxa"/>
            <w:hideMark/>
          </w:tcPr>
          <w:p w14:paraId="7B0631A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37AC24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61FDF8C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128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673EF22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9E7E2E" w14:textId="77777777" w:rsidTr="07C48AEE">
        <w:trPr>
          <w:trHeight w:val="413"/>
        </w:trPr>
        <w:tc>
          <w:tcPr>
            <w:tcW w:w="533" w:type="dxa"/>
            <w:hideMark/>
          </w:tcPr>
          <w:p w14:paraId="653C02D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tcPr>
          <w:p w14:paraId="4A4581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678A54E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2360x1640, 264ppi.</w:t>
            </w:r>
          </w:p>
        </w:tc>
        <w:tc>
          <w:tcPr>
            <w:tcW w:w="3827" w:type="dxa"/>
            <w:gridSpan w:val="2"/>
          </w:tcPr>
          <w:p w14:paraId="40E7045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11BF97A" w14:textId="77777777" w:rsidTr="07C48AEE">
        <w:trPr>
          <w:trHeight w:val="610"/>
        </w:trPr>
        <w:tc>
          <w:tcPr>
            <w:tcW w:w="533" w:type="dxa"/>
            <w:hideMark/>
          </w:tcPr>
          <w:p w14:paraId="505B9F3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65F838E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7EACD98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821EC6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5878107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E9E8623" w14:textId="77777777" w:rsidTr="07C48AEE">
        <w:trPr>
          <w:trHeight w:val="74"/>
        </w:trPr>
        <w:tc>
          <w:tcPr>
            <w:tcW w:w="533" w:type="dxa"/>
            <w:hideMark/>
          </w:tcPr>
          <w:p w14:paraId="793E6DC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6B0718F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0A552D9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827" w:type="dxa"/>
            <w:gridSpan w:val="2"/>
          </w:tcPr>
          <w:p w14:paraId="00C2074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783656" w14:textId="77777777" w:rsidTr="07C48AEE">
        <w:trPr>
          <w:trHeight w:val="1531"/>
        </w:trPr>
        <w:tc>
          <w:tcPr>
            <w:tcW w:w="533" w:type="dxa"/>
            <w:hideMark/>
          </w:tcPr>
          <w:p w14:paraId="128CC7E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3DDDD06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tcPr>
          <w:p w14:paraId="0191F68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vAlign w:val="center"/>
          </w:tcPr>
          <w:p w14:paraId="57AC2E4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D6E8187" w14:textId="77777777" w:rsidTr="07C48AEE">
        <w:trPr>
          <w:trHeight w:val="917"/>
        </w:trPr>
        <w:tc>
          <w:tcPr>
            <w:tcW w:w="533" w:type="dxa"/>
            <w:hideMark/>
          </w:tcPr>
          <w:p w14:paraId="35C9265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8</w:t>
            </w:r>
          </w:p>
        </w:tc>
        <w:tc>
          <w:tcPr>
            <w:tcW w:w="1740" w:type="dxa"/>
          </w:tcPr>
          <w:p w14:paraId="00D0615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55335E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EB6DC4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tc>
        <w:tc>
          <w:tcPr>
            <w:tcW w:w="3827" w:type="dxa"/>
            <w:gridSpan w:val="2"/>
            <w:vAlign w:val="center"/>
          </w:tcPr>
          <w:p w14:paraId="382CE58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758A8C2" w14:textId="77777777" w:rsidTr="07C48AEE">
        <w:trPr>
          <w:trHeight w:val="274"/>
        </w:trPr>
        <w:tc>
          <w:tcPr>
            <w:tcW w:w="533" w:type="dxa"/>
            <w:hideMark/>
          </w:tcPr>
          <w:p w14:paraId="036BD9D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5B90864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527C8A6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827" w:type="dxa"/>
            <w:gridSpan w:val="2"/>
          </w:tcPr>
          <w:p w14:paraId="0ED6F3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B0C3B93" w14:textId="77777777" w:rsidTr="07C48AEE">
        <w:trPr>
          <w:trHeight w:val="559"/>
        </w:trPr>
        <w:tc>
          <w:tcPr>
            <w:tcW w:w="533" w:type="dxa"/>
            <w:hideMark/>
          </w:tcPr>
          <w:p w14:paraId="4F4EF64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234A55B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75C7EEA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827" w:type="dxa"/>
            <w:gridSpan w:val="2"/>
          </w:tcPr>
          <w:p w14:paraId="121A6E7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3160267" w14:textId="77777777" w:rsidTr="07C48AEE">
        <w:trPr>
          <w:trHeight w:val="675"/>
        </w:trPr>
        <w:tc>
          <w:tcPr>
            <w:tcW w:w="533" w:type="dxa"/>
            <w:hideMark/>
          </w:tcPr>
          <w:p w14:paraId="3F562B4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67C80B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007F6776"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32B0C8D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6E0D7D0" w14:textId="77777777" w:rsidTr="07C48AEE">
        <w:trPr>
          <w:trHeight w:val="274"/>
        </w:trPr>
        <w:tc>
          <w:tcPr>
            <w:tcW w:w="533" w:type="dxa"/>
            <w:hideMark/>
          </w:tcPr>
          <w:p w14:paraId="3E66F90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0F6C6E5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4DD1CF8E"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05144D2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52C07FC" w14:textId="77777777" w:rsidTr="07C48AEE">
        <w:trPr>
          <w:trHeight w:val="274"/>
        </w:trPr>
        <w:tc>
          <w:tcPr>
            <w:tcW w:w="533" w:type="dxa"/>
            <w:hideMark/>
          </w:tcPr>
          <w:p w14:paraId="2AC4301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4374A61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6D137BE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827" w:type="dxa"/>
            <w:gridSpan w:val="2"/>
            <w:vAlign w:val="center"/>
          </w:tcPr>
          <w:p w14:paraId="1F84CFF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2A4813D" w14:textId="77777777" w:rsidTr="07C48AEE">
        <w:trPr>
          <w:trHeight w:val="581"/>
        </w:trPr>
        <w:tc>
          <w:tcPr>
            <w:tcW w:w="533" w:type="dxa"/>
            <w:hideMark/>
          </w:tcPr>
          <w:p w14:paraId="453B17A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07082C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5F9F1BF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7601805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9E8AC39" w14:textId="77777777" w:rsidTr="07C48AEE">
        <w:trPr>
          <w:trHeight w:val="581"/>
        </w:trPr>
        <w:tc>
          <w:tcPr>
            <w:tcW w:w="533" w:type="dxa"/>
            <w:hideMark/>
          </w:tcPr>
          <w:p w14:paraId="6BFEC4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1740" w:type="dxa"/>
          </w:tcPr>
          <w:p w14:paraId="27C607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731968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0D7458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4D928A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BA8631F" w14:textId="77777777" w:rsidTr="07C48AEE">
        <w:trPr>
          <w:trHeight w:val="162"/>
        </w:trPr>
        <w:tc>
          <w:tcPr>
            <w:tcW w:w="6101" w:type="dxa"/>
            <w:gridSpan w:val="7"/>
            <w:hideMark/>
          </w:tcPr>
          <w:p w14:paraId="3E23BF6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827" w:type="dxa"/>
            <w:gridSpan w:val="2"/>
            <w:hideMark/>
          </w:tcPr>
          <w:p w14:paraId="7C73A5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65B6BBA" w14:textId="77777777" w:rsidTr="07C48AEE">
        <w:trPr>
          <w:trHeight w:val="204"/>
        </w:trPr>
        <w:tc>
          <w:tcPr>
            <w:tcW w:w="6101" w:type="dxa"/>
            <w:gridSpan w:val="7"/>
            <w:hideMark/>
          </w:tcPr>
          <w:p w14:paraId="05EF84C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50C5FBD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B5F741C" w14:textId="77777777" w:rsidTr="07C48AEE">
        <w:trPr>
          <w:trHeight w:val="120"/>
        </w:trPr>
        <w:tc>
          <w:tcPr>
            <w:tcW w:w="6101" w:type="dxa"/>
            <w:gridSpan w:val="7"/>
            <w:tcBorders>
              <w:bottom w:val="single" w:sz="4" w:space="0" w:color="auto"/>
            </w:tcBorders>
            <w:hideMark/>
          </w:tcPr>
          <w:p w14:paraId="0C40AB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2809647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C839812" w14:textId="77777777" w:rsidTr="07C48AEE">
        <w:trPr>
          <w:trHeight w:val="74"/>
        </w:trPr>
        <w:tc>
          <w:tcPr>
            <w:tcW w:w="6101" w:type="dxa"/>
            <w:gridSpan w:val="7"/>
            <w:tcBorders>
              <w:right w:val="single" w:sz="4" w:space="0" w:color="auto"/>
            </w:tcBorders>
            <w:hideMark/>
          </w:tcPr>
          <w:p w14:paraId="67F611F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top w:val="single" w:sz="4" w:space="0" w:color="auto"/>
              <w:left w:val="single" w:sz="4" w:space="0" w:color="auto"/>
              <w:bottom w:val="single" w:sz="4" w:space="0" w:color="auto"/>
              <w:right w:val="single" w:sz="4" w:space="0" w:color="auto"/>
            </w:tcBorders>
          </w:tcPr>
          <w:p w14:paraId="661C089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2E80C5C" w14:textId="77777777" w:rsidTr="07C48AEE">
        <w:trPr>
          <w:trHeight w:val="232"/>
        </w:trPr>
        <w:tc>
          <w:tcPr>
            <w:tcW w:w="533" w:type="dxa"/>
            <w:tcBorders>
              <w:top w:val="nil"/>
              <w:left w:val="nil"/>
              <w:bottom w:val="nil"/>
              <w:right w:val="nil"/>
            </w:tcBorders>
            <w:noWrap/>
            <w:hideMark/>
          </w:tcPr>
          <w:p w14:paraId="3F6DE25A"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1740" w:type="dxa"/>
            <w:tcBorders>
              <w:top w:val="nil"/>
              <w:left w:val="nil"/>
              <w:bottom w:val="nil"/>
              <w:right w:val="nil"/>
            </w:tcBorders>
            <w:noWrap/>
            <w:hideMark/>
          </w:tcPr>
          <w:p w14:paraId="75915B2D"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3828" w:type="dxa"/>
            <w:gridSpan w:val="5"/>
            <w:tcBorders>
              <w:left w:val="nil"/>
              <w:bottom w:val="nil"/>
              <w:right w:val="nil"/>
            </w:tcBorders>
            <w:noWrap/>
            <w:hideMark/>
          </w:tcPr>
          <w:p w14:paraId="6463CE4C"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3827" w:type="dxa"/>
            <w:gridSpan w:val="2"/>
            <w:tcBorders>
              <w:top w:val="single" w:sz="4" w:space="0" w:color="auto"/>
              <w:left w:val="nil"/>
              <w:bottom w:val="nil"/>
              <w:right w:val="nil"/>
            </w:tcBorders>
            <w:noWrap/>
          </w:tcPr>
          <w:p w14:paraId="63EE2AA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E0B6F77" w14:textId="77777777" w:rsidTr="07C48AEE">
        <w:trPr>
          <w:trHeight w:val="190"/>
        </w:trPr>
        <w:tc>
          <w:tcPr>
            <w:tcW w:w="2273" w:type="dxa"/>
            <w:gridSpan w:val="2"/>
            <w:tcBorders>
              <w:top w:val="nil"/>
              <w:left w:val="nil"/>
              <w:bottom w:val="single" w:sz="4" w:space="0" w:color="auto"/>
              <w:right w:val="nil"/>
            </w:tcBorders>
            <w:noWrap/>
            <w:hideMark/>
          </w:tcPr>
          <w:p w14:paraId="5B2EF345"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5.4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„A4“</w:t>
            </w:r>
          </w:p>
        </w:tc>
        <w:tc>
          <w:tcPr>
            <w:tcW w:w="3828" w:type="dxa"/>
            <w:gridSpan w:val="5"/>
            <w:tcBorders>
              <w:top w:val="nil"/>
              <w:left w:val="nil"/>
              <w:bottom w:val="single" w:sz="4" w:space="0" w:color="auto"/>
              <w:right w:val="nil"/>
            </w:tcBorders>
            <w:noWrap/>
            <w:hideMark/>
          </w:tcPr>
          <w:p w14:paraId="333793B4"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tcPr>
          <w:p w14:paraId="762A40F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F3535E9" w14:textId="77777777" w:rsidTr="07C48AEE">
        <w:trPr>
          <w:trHeight w:val="1425"/>
        </w:trPr>
        <w:tc>
          <w:tcPr>
            <w:tcW w:w="533" w:type="dxa"/>
            <w:tcBorders>
              <w:top w:val="single" w:sz="4" w:space="0" w:color="auto"/>
            </w:tcBorders>
            <w:shd w:val="clear" w:color="auto" w:fill="DEDAC4"/>
            <w:vAlign w:val="center"/>
            <w:hideMark/>
          </w:tcPr>
          <w:p w14:paraId="27C00E5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hideMark/>
          </w:tcPr>
          <w:p w14:paraId="0DF3A90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c>
          <w:tcPr>
            <w:tcW w:w="3828" w:type="dxa"/>
            <w:gridSpan w:val="5"/>
            <w:tcBorders>
              <w:top w:val="single" w:sz="4" w:space="0" w:color="auto"/>
            </w:tcBorders>
            <w:shd w:val="clear" w:color="auto" w:fill="DEDAC4"/>
            <w:vAlign w:val="center"/>
            <w:hideMark/>
          </w:tcPr>
          <w:p w14:paraId="57A74D1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4844B73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372F056F" w14:textId="77777777" w:rsidTr="07C48AEE">
        <w:trPr>
          <w:trHeight w:val="190"/>
        </w:trPr>
        <w:tc>
          <w:tcPr>
            <w:tcW w:w="533" w:type="dxa"/>
            <w:hideMark/>
          </w:tcPr>
          <w:p w14:paraId="0761F45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53E6F5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5E5EAE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827" w:type="dxa"/>
            <w:gridSpan w:val="2"/>
          </w:tcPr>
          <w:p w14:paraId="7150789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B346817" w14:textId="77777777" w:rsidTr="07C48AEE">
        <w:trPr>
          <w:trHeight w:val="203"/>
        </w:trPr>
        <w:tc>
          <w:tcPr>
            <w:tcW w:w="533" w:type="dxa"/>
            <w:hideMark/>
          </w:tcPr>
          <w:p w14:paraId="21F03F6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18BC2DB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063308F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827" w:type="dxa"/>
            <w:gridSpan w:val="2"/>
          </w:tcPr>
          <w:p w14:paraId="6EEBE81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C852248" w14:textId="77777777" w:rsidTr="07C48AEE">
        <w:trPr>
          <w:trHeight w:val="204"/>
        </w:trPr>
        <w:tc>
          <w:tcPr>
            <w:tcW w:w="533" w:type="dxa"/>
            <w:hideMark/>
          </w:tcPr>
          <w:p w14:paraId="548A262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52E774D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147B77C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256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5FAE4B2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9A78FC" w14:textId="77777777" w:rsidTr="07C48AEE">
        <w:trPr>
          <w:trHeight w:val="413"/>
        </w:trPr>
        <w:tc>
          <w:tcPr>
            <w:tcW w:w="533" w:type="dxa"/>
            <w:hideMark/>
          </w:tcPr>
          <w:p w14:paraId="5A80F03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tcPr>
          <w:p w14:paraId="1F8C091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5A46213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2360x1640, 264ppi.</w:t>
            </w:r>
          </w:p>
        </w:tc>
        <w:tc>
          <w:tcPr>
            <w:tcW w:w="3827" w:type="dxa"/>
            <w:gridSpan w:val="2"/>
          </w:tcPr>
          <w:p w14:paraId="4F74C44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8276C2A" w14:textId="77777777" w:rsidTr="07C48AEE">
        <w:trPr>
          <w:trHeight w:val="610"/>
        </w:trPr>
        <w:tc>
          <w:tcPr>
            <w:tcW w:w="533" w:type="dxa"/>
            <w:hideMark/>
          </w:tcPr>
          <w:p w14:paraId="3A20474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035BE9B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78226A7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B5B7EF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6023CAC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2530237" w14:textId="77777777" w:rsidTr="07C48AEE">
        <w:trPr>
          <w:trHeight w:val="74"/>
        </w:trPr>
        <w:tc>
          <w:tcPr>
            <w:tcW w:w="533" w:type="dxa"/>
            <w:hideMark/>
          </w:tcPr>
          <w:p w14:paraId="7B6D7DB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327CDC5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7B1E40B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827" w:type="dxa"/>
            <w:gridSpan w:val="2"/>
          </w:tcPr>
          <w:p w14:paraId="52A6568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6C8394E" w14:textId="77777777" w:rsidTr="07C48AEE">
        <w:trPr>
          <w:trHeight w:val="416"/>
        </w:trPr>
        <w:tc>
          <w:tcPr>
            <w:tcW w:w="533" w:type="dxa"/>
            <w:hideMark/>
          </w:tcPr>
          <w:p w14:paraId="5588CB2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7BE6627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tcPr>
          <w:p w14:paraId="505C847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w:t>
            </w:r>
            <w:r w:rsidRPr="07C48AEE">
              <w:rPr>
                <w:rFonts w:ascii="Times New Roman" w:eastAsia="Times New Roman" w:hAnsi="Times New Roman"/>
                <w:sz w:val="20"/>
                <w:szCs w:val="20"/>
                <w:lang w:eastAsia="lt-LT"/>
              </w:rPr>
              <w:lastRenderedPageBreak/>
              <w:t xml:space="preserve">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vAlign w:val="center"/>
          </w:tcPr>
          <w:p w14:paraId="085382A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A980F18" w14:textId="77777777" w:rsidTr="07C48AEE">
        <w:trPr>
          <w:trHeight w:val="917"/>
        </w:trPr>
        <w:tc>
          <w:tcPr>
            <w:tcW w:w="533" w:type="dxa"/>
            <w:hideMark/>
          </w:tcPr>
          <w:p w14:paraId="4A4B29B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408D580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097613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1D6057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5A9D61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62C1BE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827" w:type="dxa"/>
            <w:gridSpan w:val="2"/>
            <w:vAlign w:val="center"/>
          </w:tcPr>
          <w:p w14:paraId="3DB3177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0820268" w14:textId="77777777" w:rsidTr="07C48AEE">
        <w:trPr>
          <w:trHeight w:val="274"/>
        </w:trPr>
        <w:tc>
          <w:tcPr>
            <w:tcW w:w="533" w:type="dxa"/>
            <w:hideMark/>
          </w:tcPr>
          <w:p w14:paraId="5687BD8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307F75A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24D27B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827" w:type="dxa"/>
            <w:gridSpan w:val="2"/>
          </w:tcPr>
          <w:p w14:paraId="39DA231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0E74BF6" w14:textId="77777777" w:rsidTr="07C48AEE">
        <w:trPr>
          <w:trHeight w:val="559"/>
        </w:trPr>
        <w:tc>
          <w:tcPr>
            <w:tcW w:w="533" w:type="dxa"/>
            <w:hideMark/>
          </w:tcPr>
          <w:p w14:paraId="16A2EE5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039ED0B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7EBA79B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827" w:type="dxa"/>
            <w:gridSpan w:val="2"/>
          </w:tcPr>
          <w:p w14:paraId="52DBAF7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6EFD751" w14:textId="77777777" w:rsidTr="07C48AEE">
        <w:trPr>
          <w:trHeight w:val="675"/>
        </w:trPr>
        <w:tc>
          <w:tcPr>
            <w:tcW w:w="533" w:type="dxa"/>
            <w:hideMark/>
          </w:tcPr>
          <w:p w14:paraId="5459ED2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18EB509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167EF0B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1EE58A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E613EE6" w14:textId="77777777" w:rsidTr="07C48AEE">
        <w:trPr>
          <w:trHeight w:val="274"/>
        </w:trPr>
        <w:tc>
          <w:tcPr>
            <w:tcW w:w="533" w:type="dxa"/>
            <w:hideMark/>
          </w:tcPr>
          <w:p w14:paraId="1A24306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796150B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2562FF0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61DFB64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79E7F1D" w14:textId="77777777" w:rsidTr="07C48AEE">
        <w:trPr>
          <w:trHeight w:val="132"/>
        </w:trPr>
        <w:tc>
          <w:tcPr>
            <w:tcW w:w="533" w:type="dxa"/>
            <w:hideMark/>
          </w:tcPr>
          <w:p w14:paraId="53B6EDB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2BCAA8D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18BB7F9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827" w:type="dxa"/>
            <w:gridSpan w:val="2"/>
            <w:vAlign w:val="center"/>
          </w:tcPr>
          <w:p w14:paraId="6C1AB4F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CDD5609" w14:textId="77777777" w:rsidTr="07C48AEE">
        <w:trPr>
          <w:trHeight w:val="134"/>
        </w:trPr>
        <w:tc>
          <w:tcPr>
            <w:tcW w:w="533" w:type="dxa"/>
            <w:hideMark/>
          </w:tcPr>
          <w:p w14:paraId="767F6BB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1153AF0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526DB8A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565242E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AD0B0B" w14:textId="77777777" w:rsidTr="07C48AEE">
        <w:trPr>
          <w:trHeight w:val="581"/>
        </w:trPr>
        <w:tc>
          <w:tcPr>
            <w:tcW w:w="533" w:type="dxa"/>
            <w:hideMark/>
          </w:tcPr>
          <w:p w14:paraId="423A610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1740" w:type="dxa"/>
          </w:tcPr>
          <w:p w14:paraId="54A80CA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4DFA195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EABF58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75F80A3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338F265" w14:textId="77777777" w:rsidTr="07C48AEE">
        <w:trPr>
          <w:trHeight w:val="357"/>
        </w:trPr>
        <w:tc>
          <w:tcPr>
            <w:tcW w:w="6101" w:type="dxa"/>
            <w:gridSpan w:val="7"/>
            <w:hideMark/>
          </w:tcPr>
          <w:p w14:paraId="548D72D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827" w:type="dxa"/>
            <w:gridSpan w:val="2"/>
            <w:hideMark/>
          </w:tcPr>
          <w:p w14:paraId="517BBE1B"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909B817" w14:textId="77777777" w:rsidTr="07C48AEE">
        <w:trPr>
          <w:trHeight w:val="162"/>
        </w:trPr>
        <w:tc>
          <w:tcPr>
            <w:tcW w:w="6101" w:type="dxa"/>
            <w:gridSpan w:val="7"/>
            <w:hideMark/>
          </w:tcPr>
          <w:p w14:paraId="0AB7C55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471A5A5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4662795C" w14:textId="77777777" w:rsidTr="07C48AEE">
        <w:trPr>
          <w:trHeight w:val="133"/>
        </w:trPr>
        <w:tc>
          <w:tcPr>
            <w:tcW w:w="6101" w:type="dxa"/>
            <w:gridSpan w:val="7"/>
            <w:tcBorders>
              <w:bottom w:val="single" w:sz="4" w:space="0" w:color="auto"/>
            </w:tcBorders>
            <w:hideMark/>
          </w:tcPr>
          <w:p w14:paraId="64E8326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3AE38B4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ABBD784" w14:textId="77777777" w:rsidTr="07C48AEE">
        <w:trPr>
          <w:trHeight w:val="148"/>
        </w:trPr>
        <w:tc>
          <w:tcPr>
            <w:tcW w:w="6101" w:type="dxa"/>
            <w:gridSpan w:val="7"/>
            <w:tcBorders>
              <w:bottom w:val="single" w:sz="4" w:space="0" w:color="auto"/>
            </w:tcBorders>
            <w:hideMark/>
          </w:tcPr>
          <w:p w14:paraId="4AD6871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2309D1A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6E01A882" w14:textId="77777777" w:rsidTr="07C48AEE">
        <w:trPr>
          <w:trHeight w:val="147"/>
        </w:trPr>
        <w:tc>
          <w:tcPr>
            <w:tcW w:w="2273" w:type="dxa"/>
            <w:gridSpan w:val="2"/>
            <w:tcBorders>
              <w:top w:val="nil"/>
              <w:left w:val="nil"/>
              <w:bottom w:val="single" w:sz="4" w:space="0" w:color="auto"/>
              <w:right w:val="nil"/>
            </w:tcBorders>
            <w:noWrap/>
            <w:hideMark/>
          </w:tcPr>
          <w:p w14:paraId="2347CE7A"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14C8EAE6"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5.5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„A5“</w:t>
            </w:r>
          </w:p>
        </w:tc>
        <w:tc>
          <w:tcPr>
            <w:tcW w:w="3828" w:type="dxa"/>
            <w:gridSpan w:val="5"/>
            <w:tcBorders>
              <w:top w:val="nil"/>
              <w:left w:val="nil"/>
              <w:bottom w:val="single" w:sz="4" w:space="0" w:color="auto"/>
              <w:right w:val="nil"/>
            </w:tcBorders>
            <w:noWrap/>
            <w:hideMark/>
          </w:tcPr>
          <w:p w14:paraId="7AE84574"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3BBD736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D702C79" w14:textId="77777777" w:rsidTr="07C48AEE">
        <w:trPr>
          <w:trHeight w:val="1425"/>
        </w:trPr>
        <w:tc>
          <w:tcPr>
            <w:tcW w:w="533" w:type="dxa"/>
            <w:tcBorders>
              <w:top w:val="single" w:sz="4" w:space="0" w:color="auto"/>
            </w:tcBorders>
            <w:shd w:val="clear" w:color="auto" w:fill="DEDAC4"/>
            <w:vAlign w:val="center"/>
            <w:hideMark/>
          </w:tcPr>
          <w:p w14:paraId="50AA7ED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37D18CA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7D0E78A6"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2F37742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736426E3" w14:textId="77777777" w:rsidTr="07C48AEE">
        <w:trPr>
          <w:trHeight w:val="190"/>
        </w:trPr>
        <w:tc>
          <w:tcPr>
            <w:tcW w:w="533" w:type="dxa"/>
            <w:hideMark/>
          </w:tcPr>
          <w:p w14:paraId="5367072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328A64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023583A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827" w:type="dxa"/>
            <w:gridSpan w:val="2"/>
          </w:tcPr>
          <w:p w14:paraId="5A07AC26"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25C8176F" w14:textId="77777777" w:rsidTr="07C48AEE">
        <w:trPr>
          <w:trHeight w:val="161"/>
        </w:trPr>
        <w:tc>
          <w:tcPr>
            <w:tcW w:w="533" w:type="dxa"/>
            <w:hideMark/>
          </w:tcPr>
          <w:p w14:paraId="6434D7A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5A4353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63DEAA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827" w:type="dxa"/>
            <w:gridSpan w:val="2"/>
          </w:tcPr>
          <w:p w14:paraId="7041C24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CD8099F" w14:textId="77777777" w:rsidTr="07C48AEE">
        <w:trPr>
          <w:trHeight w:val="134"/>
        </w:trPr>
        <w:tc>
          <w:tcPr>
            <w:tcW w:w="533" w:type="dxa"/>
            <w:hideMark/>
          </w:tcPr>
          <w:p w14:paraId="0837C2C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5E385B1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330BFC9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512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6DE6084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B15BE06" w14:textId="77777777" w:rsidTr="07C48AEE">
        <w:trPr>
          <w:trHeight w:val="600"/>
        </w:trPr>
        <w:tc>
          <w:tcPr>
            <w:tcW w:w="533" w:type="dxa"/>
            <w:hideMark/>
          </w:tcPr>
          <w:p w14:paraId="76F5E86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tcPr>
          <w:p w14:paraId="52E1E13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3E8978C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2360x1640, 264ppi.</w:t>
            </w:r>
          </w:p>
        </w:tc>
        <w:tc>
          <w:tcPr>
            <w:tcW w:w="3827" w:type="dxa"/>
            <w:gridSpan w:val="2"/>
            <w:vAlign w:val="center"/>
          </w:tcPr>
          <w:p w14:paraId="3AEC6CC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BAE7CC3" w14:textId="77777777" w:rsidTr="07C48AEE">
        <w:trPr>
          <w:trHeight w:val="656"/>
        </w:trPr>
        <w:tc>
          <w:tcPr>
            <w:tcW w:w="533" w:type="dxa"/>
            <w:hideMark/>
          </w:tcPr>
          <w:p w14:paraId="2C27BAB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0B32730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2973425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5C3B31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7FB9F30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399954" w14:textId="77777777" w:rsidTr="07C48AEE">
        <w:trPr>
          <w:trHeight w:val="134"/>
        </w:trPr>
        <w:tc>
          <w:tcPr>
            <w:tcW w:w="533" w:type="dxa"/>
            <w:hideMark/>
          </w:tcPr>
          <w:p w14:paraId="0FF5177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4892D74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445A63F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827" w:type="dxa"/>
            <w:gridSpan w:val="2"/>
          </w:tcPr>
          <w:p w14:paraId="5ABAB18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92F200" w14:textId="77777777" w:rsidTr="07C48AEE">
        <w:trPr>
          <w:trHeight w:val="2100"/>
        </w:trPr>
        <w:tc>
          <w:tcPr>
            <w:tcW w:w="533" w:type="dxa"/>
            <w:hideMark/>
          </w:tcPr>
          <w:p w14:paraId="07BC0D1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7</w:t>
            </w:r>
          </w:p>
        </w:tc>
        <w:tc>
          <w:tcPr>
            <w:tcW w:w="1740" w:type="dxa"/>
          </w:tcPr>
          <w:p w14:paraId="544E586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tcPr>
          <w:p w14:paraId="5CA28B0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vAlign w:val="center"/>
          </w:tcPr>
          <w:p w14:paraId="62BDB34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8B3AA69" w14:textId="77777777" w:rsidTr="07C48AEE">
        <w:trPr>
          <w:trHeight w:val="274"/>
        </w:trPr>
        <w:tc>
          <w:tcPr>
            <w:tcW w:w="533" w:type="dxa"/>
            <w:hideMark/>
          </w:tcPr>
          <w:p w14:paraId="7A5AA99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0329CE0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75D245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ED25FD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07B3562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05FD05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827" w:type="dxa"/>
            <w:gridSpan w:val="2"/>
            <w:vAlign w:val="center"/>
          </w:tcPr>
          <w:p w14:paraId="56DA888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1B1660B" w14:textId="77777777" w:rsidTr="07C48AEE">
        <w:trPr>
          <w:trHeight w:val="416"/>
        </w:trPr>
        <w:tc>
          <w:tcPr>
            <w:tcW w:w="533" w:type="dxa"/>
            <w:hideMark/>
          </w:tcPr>
          <w:p w14:paraId="3F9D470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0FBB8D7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292E32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827" w:type="dxa"/>
            <w:gridSpan w:val="2"/>
          </w:tcPr>
          <w:p w14:paraId="6C5205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99A3EA6" w14:textId="77777777" w:rsidTr="07C48AEE">
        <w:trPr>
          <w:trHeight w:val="559"/>
        </w:trPr>
        <w:tc>
          <w:tcPr>
            <w:tcW w:w="533" w:type="dxa"/>
            <w:hideMark/>
          </w:tcPr>
          <w:p w14:paraId="2DA4688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174A9C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246EEA5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827" w:type="dxa"/>
            <w:gridSpan w:val="2"/>
          </w:tcPr>
          <w:p w14:paraId="4E212BC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8CCE16B" w14:textId="77777777" w:rsidTr="07C48AEE">
        <w:trPr>
          <w:trHeight w:val="440"/>
        </w:trPr>
        <w:tc>
          <w:tcPr>
            <w:tcW w:w="533" w:type="dxa"/>
            <w:hideMark/>
          </w:tcPr>
          <w:p w14:paraId="5D6244B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1DF2F5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0CB6764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4EE380B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2E457BE" w14:textId="77777777" w:rsidTr="07C48AEE">
        <w:trPr>
          <w:trHeight w:val="269"/>
        </w:trPr>
        <w:tc>
          <w:tcPr>
            <w:tcW w:w="533" w:type="dxa"/>
            <w:hideMark/>
          </w:tcPr>
          <w:p w14:paraId="36F074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41B4254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37070FC0"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24F4155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D364EB5" w14:textId="77777777" w:rsidTr="07C48AEE">
        <w:trPr>
          <w:trHeight w:val="175"/>
        </w:trPr>
        <w:tc>
          <w:tcPr>
            <w:tcW w:w="533" w:type="dxa"/>
            <w:hideMark/>
          </w:tcPr>
          <w:p w14:paraId="4D06EE6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1DF4280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3AB15DA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827" w:type="dxa"/>
            <w:gridSpan w:val="2"/>
            <w:vAlign w:val="center"/>
          </w:tcPr>
          <w:p w14:paraId="4161BA5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FD48EA" w14:textId="77777777" w:rsidTr="07C48AEE">
        <w:trPr>
          <w:trHeight w:val="900"/>
        </w:trPr>
        <w:tc>
          <w:tcPr>
            <w:tcW w:w="533" w:type="dxa"/>
            <w:hideMark/>
          </w:tcPr>
          <w:p w14:paraId="07764AF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602613E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2FD69DF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57781CF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8A89AC" w14:textId="77777777" w:rsidTr="07C48AEE">
        <w:trPr>
          <w:trHeight w:val="407"/>
        </w:trPr>
        <w:tc>
          <w:tcPr>
            <w:tcW w:w="533" w:type="dxa"/>
            <w:hideMark/>
          </w:tcPr>
          <w:p w14:paraId="50E3108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1740" w:type="dxa"/>
          </w:tcPr>
          <w:p w14:paraId="31FDC48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6F68BBA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FF36B8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5871EC7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92BA88" w14:textId="77777777" w:rsidTr="07C48AEE">
        <w:trPr>
          <w:trHeight w:val="371"/>
        </w:trPr>
        <w:tc>
          <w:tcPr>
            <w:tcW w:w="6101" w:type="dxa"/>
            <w:gridSpan w:val="7"/>
            <w:hideMark/>
          </w:tcPr>
          <w:p w14:paraId="4ED054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827" w:type="dxa"/>
            <w:gridSpan w:val="2"/>
          </w:tcPr>
          <w:p w14:paraId="29480FCB"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76A22BCC" w14:textId="77777777" w:rsidTr="07C48AEE">
        <w:trPr>
          <w:trHeight w:val="190"/>
        </w:trPr>
        <w:tc>
          <w:tcPr>
            <w:tcW w:w="6101" w:type="dxa"/>
            <w:gridSpan w:val="7"/>
            <w:hideMark/>
          </w:tcPr>
          <w:p w14:paraId="340AE0C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205EF9C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4A2D52C8" w14:textId="77777777" w:rsidTr="07C48AEE">
        <w:trPr>
          <w:trHeight w:val="91"/>
        </w:trPr>
        <w:tc>
          <w:tcPr>
            <w:tcW w:w="6101" w:type="dxa"/>
            <w:gridSpan w:val="7"/>
            <w:tcBorders>
              <w:bottom w:val="single" w:sz="4" w:space="0" w:color="auto"/>
            </w:tcBorders>
            <w:hideMark/>
          </w:tcPr>
          <w:p w14:paraId="46773AC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6715CB8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F4121A6" w14:textId="77777777" w:rsidTr="07C48AEE">
        <w:trPr>
          <w:trHeight w:val="74"/>
        </w:trPr>
        <w:tc>
          <w:tcPr>
            <w:tcW w:w="6101" w:type="dxa"/>
            <w:gridSpan w:val="7"/>
            <w:tcBorders>
              <w:bottom w:val="single" w:sz="4" w:space="0" w:color="auto"/>
            </w:tcBorders>
            <w:hideMark/>
          </w:tcPr>
          <w:p w14:paraId="47CD959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34F111B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DF70FF9" w14:textId="77777777" w:rsidTr="07C48AEE">
        <w:trPr>
          <w:trHeight w:val="147"/>
        </w:trPr>
        <w:tc>
          <w:tcPr>
            <w:tcW w:w="2273" w:type="dxa"/>
            <w:gridSpan w:val="2"/>
            <w:tcBorders>
              <w:top w:val="nil"/>
              <w:left w:val="nil"/>
              <w:bottom w:val="single" w:sz="4" w:space="0" w:color="auto"/>
              <w:right w:val="nil"/>
            </w:tcBorders>
            <w:noWrap/>
            <w:hideMark/>
          </w:tcPr>
          <w:p w14:paraId="20B4AF6E"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EBAC56F"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5.6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„A6“</w:t>
            </w:r>
          </w:p>
        </w:tc>
        <w:tc>
          <w:tcPr>
            <w:tcW w:w="3828" w:type="dxa"/>
            <w:gridSpan w:val="5"/>
            <w:tcBorders>
              <w:top w:val="nil"/>
              <w:left w:val="nil"/>
              <w:bottom w:val="single" w:sz="4" w:space="0" w:color="auto"/>
              <w:right w:val="nil"/>
            </w:tcBorders>
            <w:noWrap/>
            <w:hideMark/>
          </w:tcPr>
          <w:p w14:paraId="6E350F2F"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0494727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567B7AE" w14:textId="77777777" w:rsidTr="07C48AEE">
        <w:trPr>
          <w:trHeight w:val="1425"/>
        </w:trPr>
        <w:tc>
          <w:tcPr>
            <w:tcW w:w="533" w:type="dxa"/>
            <w:tcBorders>
              <w:top w:val="single" w:sz="4" w:space="0" w:color="auto"/>
            </w:tcBorders>
            <w:shd w:val="clear" w:color="auto" w:fill="DEDAC4"/>
            <w:vAlign w:val="center"/>
            <w:hideMark/>
          </w:tcPr>
          <w:p w14:paraId="1A2CA2C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3D6D14D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1CC55B9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5A568CE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543D917D" w14:textId="77777777" w:rsidTr="07C48AEE">
        <w:trPr>
          <w:trHeight w:val="190"/>
        </w:trPr>
        <w:tc>
          <w:tcPr>
            <w:tcW w:w="533" w:type="dxa"/>
            <w:hideMark/>
          </w:tcPr>
          <w:p w14:paraId="36FE788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5B62EFF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7D9BD8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827" w:type="dxa"/>
            <w:gridSpan w:val="2"/>
          </w:tcPr>
          <w:p w14:paraId="5EBB5876"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4E5193B0" w14:textId="77777777" w:rsidTr="07C48AEE">
        <w:trPr>
          <w:trHeight w:val="161"/>
        </w:trPr>
        <w:tc>
          <w:tcPr>
            <w:tcW w:w="533" w:type="dxa"/>
            <w:hideMark/>
          </w:tcPr>
          <w:p w14:paraId="5903547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6FCBE37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7BE354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827" w:type="dxa"/>
            <w:gridSpan w:val="2"/>
          </w:tcPr>
          <w:p w14:paraId="5B2FA81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ED5085C" w14:textId="77777777" w:rsidTr="07C48AEE">
        <w:trPr>
          <w:trHeight w:val="134"/>
        </w:trPr>
        <w:tc>
          <w:tcPr>
            <w:tcW w:w="533" w:type="dxa"/>
            <w:hideMark/>
          </w:tcPr>
          <w:p w14:paraId="2A9BAC6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31314FE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4BD3D12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256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180C66E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673CB88" w14:textId="77777777" w:rsidTr="07C48AEE">
        <w:trPr>
          <w:trHeight w:val="600"/>
        </w:trPr>
        <w:tc>
          <w:tcPr>
            <w:tcW w:w="533" w:type="dxa"/>
            <w:hideMark/>
          </w:tcPr>
          <w:p w14:paraId="3DAE73B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4</w:t>
            </w:r>
          </w:p>
        </w:tc>
        <w:tc>
          <w:tcPr>
            <w:tcW w:w="1740" w:type="dxa"/>
          </w:tcPr>
          <w:p w14:paraId="689AC3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144F79D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13“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2732x2048, 264ppi.</w:t>
            </w:r>
          </w:p>
        </w:tc>
        <w:tc>
          <w:tcPr>
            <w:tcW w:w="3827" w:type="dxa"/>
            <w:gridSpan w:val="2"/>
            <w:vAlign w:val="center"/>
          </w:tcPr>
          <w:p w14:paraId="4800EC3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A8D2D3" w14:textId="77777777" w:rsidTr="07C48AEE">
        <w:trPr>
          <w:trHeight w:val="656"/>
        </w:trPr>
        <w:tc>
          <w:tcPr>
            <w:tcW w:w="533" w:type="dxa"/>
            <w:hideMark/>
          </w:tcPr>
          <w:p w14:paraId="0354056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4960614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11812D0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3AA1C0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5002C76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3B5E8FC" w14:textId="77777777" w:rsidTr="07C48AEE">
        <w:trPr>
          <w:trHeight w:val="134"/>
        </w:trPr>
        <w:tc>
          <w:tcPr>
            <w:tcW w:w="533" w:type="dxa"/>
            <w:hideMark/>
          </w:tcPr>
          <w:p w14:paraId="08ACADA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638F116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029B4A3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827" w:type="dxa"/>
            <w:gridSpan w:val="2"/>
          </w:tcPr>
          <w:p w14:paraId="1A7A5F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8105651" w14:textId="77777777" w:rsidTr="07C48AEE">
        <w:trPr>
          <w:trHeight w:val="2100"/>
        </w:trPr>
        <w:tc>
          <w:tcPr>
            <w:tcW w:w="533" w:type="dxa"/>
            <w:hideMark/>
          </w:tcPr>
          <w:p w14:paraId="54B7FAA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311833E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tcPr>
          <w:p w14:paraId="088C378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vAlign w:val="center"/>
          </w:tcPr>
          <w:p w14:paraId="063C082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41D58EF" w14:textId="77777777" w:rsidTr="07C48AEE">
        <w:trPr>
          <w:trHeight w:val="274"/>
        </w:trPr>
        <w:tc>
          <w:tcPr>
            <w:tcW w:w="533" w:type="dxa"/>
            <w:hideMark/>
          </w:tcPr>
          <w:p w14:paraId="35CC3F1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779D0AC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5EB361B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2B77E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7473F50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1F8C173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827" w:type="dxa"/>
            <w:gridSpan w:val="2"/>
            <w:vAlign w:val="center"/>
          </w:tcPr>
          <w:p w14:paraId="5C6259D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F72715" w14:textId="77777777" w:rsidTr="07C48AEE">
        <w:trPr>
          <w:trHeight w:val="416"/>
        </w:trPr>
        <w:tc>
          <w:tcPr>
            <w:tcW w:w="533" w:type="dxa"/>
            <w:hideMark/>
          </w:tcPr>
          <w:p w14:paraId="34E99BC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0109B1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6BE4B86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827" w:type="dxa"/>
            <w:gridSpan w:val="2"/>
          </w:tcPr>
          <w:p w14:paraId="4083664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E1C758A" w14:textId="77777777" w:rsidTr="07C48AEE">
        <w:trPr>
          <w:trHeight w:val="559"/>
        </w:trPr>
        <w:tc>
          <w:tcPr>
            <w:tcW w:w="533" w:type="dxa"/>
            <w:hideMark/>
          </w:tcPr>
          <w:p w14:paraId="23A3051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4006AFC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5B9315A6"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827" w:type="dxa"/>
            <w:gridSpan w:val="2"/>
          </w:tcPr>
          <w:p w14:paraId="34B27AC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5B9CE6C" w14:textId="77777777" w:rsidTr="07C48AEE">
        <w:trPr>
          <w:trHeight w:val="440"/>
        </w:trPr>
        <w:tc>
          <w:tcPr>
            <w:tcW w:w="533" w:type="dxa"/>
            <w:hideMark/>
          </w:tcPr>
          <w:p w14:paraId="64D5FBC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002920E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44DFA09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5221CC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8DC32EC" w14:textId="77777777" w:rsidTr="07C48AEE">
        <w:trPr>
          <w:trHeight w:val="269"/>
        </w:trPr>
        <w:tc>
          <w:tcPr>
            <w:tcW w:w="533" w:type="dxa"/>
            <w:hideMark/>
          </w:tcPr>
          <w:p w14:paraId="7431072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17EC88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683EC51C"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4B1CBF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A153D0" w14:textId="77777777" w:rsidTr="07C48AEE">
        <w:trPr>
          <w:trHeight w:val="175"/>
        </w:trPr>
        <w:tc>
          <w:tcPr>
            <w:tcW w:w="533" w:type="dxa"/>
            <w:hideMark/>
          </w:tcPr>
          <w:p w14:paraId="229A3F7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128230E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279B7C0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650 g</w:t>
            </w:r>
          </w:p>
        </w:tc>
        <w:tc>
          <w:tcPr>
            <w:tcW w:w="3827" w:type="dxa"/>
            <w:gridSpan w:val="2"/>
            <w:vAlign w:val="center"/>
          </w:tcPr>
          <w:p w14:paraId="12F26F3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FA42559" w14:textId="77777777" w:rsidTr="07C48AEE">
        <w:trPr>
          <w:trHeight w:val="900"/>
        </w:trPr>
        <w:tc>
          <w:tcPr>
            <w:tcW w:w="533" w:type="dxa"/>
            <w:hideMark/>
          </w:tcPr>
          <w:p w14:paraId="3D1953A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0FAB796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405D135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4DBB25C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1C2BF2" w14:textId="77777777" w:rsidTr="07C48AEE">
        <w:trPr>
          <w:trHeight w:val="407"/>
        </w:trPr>
        <w:tc>
          <w:tcPr>
            <w:tcW w:w="533" w:type="dxa"/>
            <w:hideMark/>
          </w:tcPr>
          <w:p w14:paraId="77397EB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1740" w:type="dxa"/>
          </w:tcPr>
          <w:p w14:paraId="73BEA22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735F4ED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2A61640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75464D9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062C476" w14:textId="77777777" w:rsidTr="07C48AEE">
        <w:trPr>
          <w:trHeight w:val="371"/>
        </w:trPr>
        <w:tc>
          <w:tcPr>
            <w:tcW w:w="6101" w:type="dxa"/>
            <w:gridSpan w:val="7"/>
            <w:hideMark/>
          </w:tcPr>
          <w:p w14:paraId="44CEA7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tikslius gamintojo kodus kompiuteriui ir dėklui)</w:t>
            </w:r>
          </w:p>
        </w:tc>
        <w:tc>
          <w:tcPr>
            <w:tcW w:w="3827" w:type="dxa"/>
            <w:gridSpan w:val="2"/>
          </w:tcPr>
          <w:p w14:paraId="46FBAE8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E1A3640" w14:textId="77777777" w:rsidTr="07C48AEE">
        <w:trPr>
          <w:trHeight w:val="190"/>
        </w:trPr>
        <w:tc>
          <w:tcPr>
            <w:tcW w:w="6101" w:type="dxa"/>
            <w:gridSpan w:val="7"/>
            <w:hideMark/>
          </w:tcPr>
          <w:p w14:paraId="2817B9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313F227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A5C6339" w14:textId="77777777" w:rsidTr="07C48AEE">
        <w:trPr>
          <w:trHeight w:val="91"/>
        </w:trPr>
        <w:tc>
          <w:tcPr>
            <w:tcW w:w="6101" w:type="dxa"/>
            <w:gridSpan w:val="7"/>
            <w:tcBorders>
              <w:bottom w:val="single" w:sz="4" w:space="0" w:color="auto"/>
            </w:tcBorders>
            <w:hideMark/>
          </w:tcPr>
          <w:p w14:paraId="2EA01B3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4F41621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BF72823" w14:textId="77777777" w:rsidTr="07C48AEE">
        <w:trPr>
          <w:trHeight w:val="74"/>
        </w:trPr>
        <w:tc>
          <w:tcPr>
            <w:tcW w:w="6101" w:type="dxa"/>
            <w:gridSpan w:val="7"/>
            <w:tcBorders>
              <w:bottom w:val="single" w:sz="4" w:space="0" w:color="auto"/>
            </w:tcBorders>
            <w:hideMark/>
          </w:tcPr>
          <w:p w14:paraId="65573FE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5F3B2B4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30EF378" w14:textId="77777777" w:rsidTr="07C48AEE">
        <w:trPr>
          <w:trHeight w:val="147"/>
        </w:trPr>
        <w:tc>
          <w:tcPr>
            <w:tcW w:w="2273" w:type="dxa"/>
            <w:gridSpan w:val="2"/>
            <w:tcBorders>
              <w:top w:val="nil"/>
              <w:left w:val="nil"/>
              <w:bottom w:val="single" w:sz="4" w:space="0" w:color="auto"/>
              <w:right w:val="nil"/>
            </w:tcBorders>
            <w:noWrap/>
            <w:hideMark/>
          </w:tcPr>
          <w:p w14:paraId="53CBCA83"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57608A83" w14:textId="77777777" w:rsidR="004D0E45" w:rsidRDefault="004D0E45" w:rsidP="07C48AEE">
            <w:pPr>
              <w:spacing w:after="0" w:line="240" w:lineRule="auto"/>
              <w:rPr>
                <w:rFonts w:ascii="Times New Roman" w:eastAsia="Times New Roman" w:hAnsi="Times New Roman"/>
                <w:b/>
                <w:bCs/>
                <w:sz w:val="24"/>
                <w:szCs w:val="24"/>
                <w:lang w:eastAsia="lt-LT"/>
              </w:rPr>
            </w:pPr>
          </w:p>
          <w:p w14:paraId="2069E4A9" w14:textId="77777777" w:rsidR="004D0E45" w:rsidRDefault="004D0E45" w:rsidP="07C48AEE">
            <w:pPr>
              <w:spacing w:after="0" w:line="240" w:lineRule="auto"/>
              <w:rPr>
                <w:rFonts w:ascii="Times New Roman" w:eastAsia="Times New Roman" w:hAnsi="Times New Roman"/>
                <w:b/>
                <w:bCs/>
                <w:sz w:val="24"/>
                <w:szCs w:val="24"/>
                <w:lang w:eastAsia="lt-LT"/>
              </w:rPr>
            </w:pPr>
          </w:p>
          <w:p w14:paraId="59ADCAEF" w14:textId="77777777" w:rsidR="004D0E45" w:rsidRDefault="004D0E45" w:rsidP="07C48AEE">
            <w:pPr>
              <w:spacing w:after="0" w:line="240" w:lineRule="auto"/>
              <w:rPr>
                <w:rFonts w:ascii="Times New Roman" w:eastAsia="Times New Roman" w:hAnsi="Times New Roman"/>
                <w:b/>
                <w:bCs/>
                <w:sz w:val="24"/>
                <w:szCs w:val="24"/>
                <w:lang w:eastAsia="lt-LT"/>
              </w:rPr>
            </w:pPr>
          </w:p>
          <w:p w14:paraId="21EACFD7" w14:textId="77777777" w:rsidR="004D0E45" w:rsidRDefault="004D0E45" w:rsidP="07C48AEE">
            <w:pPr>
              <w:spacing w:after="0" w:line="240" w:lineRule="auto"/>
              <w:rPr>
                <w:rFonts w:ascii="Times New Roman" w:eastAsia="Times New Roman" w:hAnsi="Times New Roman"/>
                <w:b/>
                <w:bCs/>
                <w:sz w:val="24"/>
                <w:szCs w:val="24"/>
                <w:lang w:eastAsia="lt-LT"/>
              </w:rPr>
            </w:pPr>
          </w:p>
          <w:p w14:paraId="125DCD9D" w14:textId="77777777" w:rsidR="004D0E45" w:rsidRDefault="004D0E45" w:rsidP="07C48AEE">
            <w:pPr>
              <w:spacing w:after="0" w:line="240" w:lineRule="auto"/>
              <w:rPr>
                <w:rFonts w:ascii="Times New Roman" w:eastAsia="Times New Roman" w:hAnsi="Times New Roman"/>
                <w:b/>
                <w:bCs/>
                <w:sz w:val="24"/>
                <w:szCs w:val="24"/>
                <w:lang w:eastAsia="lt-LT"/>
              </w:rPr>
            </w:pPr>
          </w:p>
          <w:p w14:paraId="4C24F0E9" w14:textId="48341D88"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lastRenderedPageBreak/>
              <w:t xml:space="preserve">5.7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„A7“</w:t>
            </w:r>
          </w:p>
        </w:tc>
        <w:tc>
          <w:tcPr>
            <w:tcW w:w="3828" w:type="dxa"/>
            <w:gridSpan w:val="5"/>
            <w:tcBorders>
              <w:top w:val="nil"/>
              <w:left w:val="nil"/>
              <w:bottom w:val="single" w:sz="4" w:space="0" w:color="auto"/>
              <w:right w:val="nil"/>
            </w:tcBorders>
            <w:noWrap/>
            <w:hideMark/>
          </w:tcPr>
          <w:p w14:paraId="403AF502"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30D629D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7A63A09" w14:textId="77777777" w:rsidTr="07C48AEE">
        <w:trPr>
          <w:trHeight w:val="1425"/>
        </w:trPr>
        <w:tc>
          <w:tcPr>
            <w:tcW w:w="533" w:type="dxa"/>
            <w:tcBorders>
              <w:top w:val="single" w:sz="4" w:space="0" w:color="auto"/>
            </w:tcBorders>
            <w:shd w:val="clear" w:color="auto" w:fill="DEDAC4"/>
            <w:vAlign w:val="center"/>
            <w:hideMark/>
          </w:tcPr>
          <w:p w14:paraId="0F9F137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64B9AF8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428F3026"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0A36E97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4246F1BC" w14:textId="77777777" w:rsidTr="07C48AEE">
        <w:trPr>
          <w:trHeight w:val="190"/>
        </w:trPr>
        <w:tc>
          <w:tcPr>
            <w:tcW w:w="533" w:type="dxa"/>
            <w:hideMark/>
          </w:tcPr>
          <w:p w14:paraId="3F0D6EF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0167ECB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0AF0747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M2 8 branduolių arba lygiavertis</w:t>
            </w:r>
          </w:p>
        </w:tc>
        <w:tc>
          <w:tcPr>
            <w:tcW w:w="3827" w:type="dxa"/>
            <w:gridSpan w:val="2"/>
          </w:tcPr>
          <w:p w14:paraId="45B16A47"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4583AF27" w14:textId="77777777" w:rsidTr="07C48AEE">
        <w:trPr>
          <w:trHeight w:val="161"/>
        </w:trPr>
        <w:tc>
          <w:tcPr>
            <w:tcW w:w="533" w:type="dxa"/>
            <w:hideMark/>
          </w:tcPr>
          <w:p w14:paraId="36B4837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4624B26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08DD773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pirštų antspaudų skaitytuvas</w:t>
            </w:r>
          </w:p>
        </w:tc>
        <w:tc>
          <w:tcPr>
            <w:tcW w:w="3827" w:type="dxa"/>
            <w:gridSpan w:val="2"/>
          </w:tcPr>
          <w:p w14:paraId="3332F8E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F6058E" w14:textId="77777777" w:rsidTr="07C48AEE">
        <w:trPr>
          <w:trHeight w:val="134"/>
        </w:trPr>
        <w:tc>
          <w:tcPr>
            <w:tcW w:w="533" w:type="dxa"/>
            <w:hideMark/>
          </w:tcPr>
          <w:p w14:paraId="67E340F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143FF66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74DBDF5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512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321439B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4159ACC" w14:textId="77777777" w:rsidTr="07C48AEE">
        <w:trPr>
          <w:trHeight w:val="600"/>
        </w:trPr>
        <w:tc>
          <w:tcPr>
            <w:tcW w:w="533" w:type="dxa"/>
            <w:hideMark/>
          </w:tcPr>
          <w:p w14:paraId="153FF2A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tcPr>
          <w:p w14:paraId="514CB0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062A9B2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13“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rezoliucija ne mažiau 2732x2048, 264ppi.</w:t>
            </w:r>
          </w:p>
        </w:tc>
        <w:tc>
          <w:tcPr>
            <w:tcW w:w="3827" w:type="dxa"/>
            <w:gridSpan w:val="2"/>
            <w:vAlign w:val="center"/>
          </w:tcPr>
          <w:p w14:paraId="2B8E105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693A575" w14:textId="77777777" w:rsidTr="07C48AEE">
        <w:trPr>
          <w:trHeight w:val="656"/>
        </w:trPr>
        <w:tc>
          <w:tcPr>
            <w:tcW w:w="533" w:type="dxa"/>
            <w:hideMark/>
          </w:tcPr>
          <w:p w14:paraId="4BE038A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73E9855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60ADBA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03C9E47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734DB13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ECDBBE" w14:textId="77777777" w:rsidTr="07C48AEE">
        <w:trPr>
          <w:trHeight w:val="134"/>
        </w:trPr>
        <w:tc>
          <w:tcPr>
            <w:tcW w:w="533" w:type="dxa"/>
            <w:hideMark/>
          </w:tcPr>
          <w:p w14:paraId="693F285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36FB32E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5DDB87B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ir mikrofonas.</w:t>
            </w:r>
          </w:p>
        </w:tc>
        <w:tc>
          <w:tcPr>
            <w:tcW w:w="3827" w:type="dxa"/>
            <w:gridSpan w:val="2"/>
          </w:tcPr>
          <w:p w14:paraId="49F2C7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1EACA32" w14:textId="77777777" w:rsidTr="07C48AEE">
        <w:trPr>
          <w:trHeight w:val="2100"/>
        </w:trPr>
        <w:tc>
          <w:tcPr>
            <w:tcW w:w="533" w:type="dxa"/>
            <w:hideMark/>
          </w:tcPr>
          <w:p w14:paraId="76B6B9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5AEAD3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tcPr>
          <w:p w14:paraId="7DB488C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vAlign w:val="center"/>
          </w:tcPr>
          <w:p w14:paraId="11EFA71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A554180" w14:textId="77777777" w:rsidTr="07C48AEE">
        <w:trPr>
          <w:trHeight w:val="274"/>
        </w:trPr>
        <w:tc>
          <w:tcPr>
            <w:tcW w:w="533" w:type="dxa"/>
            <w:hideMark/>
          </w:tcPr>
          <w:p w14:paraId="175B9EA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30E2593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76865A9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1B4D4B9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7F5A7E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p>
          <w:p w14:paraId="4DC35E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UMTS/HSPA/HSPA+/DC‑HSDPA (850, 900, 1700/2100, 1900, 2100 MHz).</w:t>
            </w:r>
          </w:p>
        </w:tc>
        <w:tc>
          <w:tcPr>
            <w:tcW w:w="3827" w:type="dxa"/>
            <w:gridSpan w:val="2"/>
            <w:vAlign w:val="center"/>
          </w:tcPr>
          <w:p w14:paraId="5B1E740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84FB96F" w14:textId="77777777" w:rsidTr="07C48AEE">
        <w:trPr>
          <w:trHeight w:val="416"/>
        </w:trPr>
        <w:tc>
          <w:tcPr>
            <w:tcW w:w="533" w:type="dxa"/>
            <w:hideMark/>
          </w:tcPr>
          <w:p w14:paraId="73BE9DF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72C018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4E8A0FE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USB-C, sąsajų plėtimo jungtis, klaviatūros prijungimo jungtis.</w:t>
            </w:r>
          </w:p>
        </w:tc>
        <w:tc>
          <w:tcPr>
            <w:tcW w:w="3827" w:type="dxa"/>
            <w:gridSpan w:val="2"/>
          </w:tcPr>
          <w:p w14:paraId="2190BA8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511198" w14:textId="77777777" w:rsidTr="07C48AEE">
        <w:trPr>
          <w:trHeight w:val="559"/>
        </w:trPr>
        <w:tc>
          <w:tcPr>
            <w:tcW w:w="533" w:type="dxa"/>
            <w:hideMark/>
          </w:tcPr>
          <w:p w14:paraId="3589B79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7F559E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12BA3B7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Sąsajų plėtimo jungties į USB-C laidas, USB kroviklis.</w:t>
            </w:r>
            <w:r>
              <w:br/>
            </w:r>
            <w:r w:rsidRPr="07C48AEE">
              <w:rPr>
                <w:rFonts w:ascii="Times New Roman" w:eastAsia="Times New Roman" w:hAnsi="Times New Roman"/>
                <w:sz w:val="20"/>
                <w:szCs w:val="20"/>
                <w:lang w:eastAsia="lt-LT"/>
              </w:rPr>
              <w:t xml:space="preserve">Magnetinis dėklas </w:t>
            </w:r>
            <w:proofErr w:type="spellStart"/>
            <w:r w:rsidRPr="07C48AEE">
              <w:rPr>
                <w:rFonts w:ascii="Times New Roman" w:eastAsia="Times New Roman" w:hAnsi="Times New Roman"/>
                <w:i/>
                <w:iCs/>
                <w:sz w:val="20"/>
                <w:szCs w:val="20"/>
                <w:lang w:eastAsia="lt-LT"/>
              </w:rPr>
              <w:t>Smart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Cover</w:t>
            </w:r>
            <w:proofErr w:type="spellEnd"/>
            <w:r w:rsidRPr="07C48AEE">
              <w:rPr>
                <w:rFonts w:ascii="Times New Roman" w:eastAsia="Times New Roman" w:hAnsi="Times New Roman"/>
                <w:sz w:val="20"/>
                <w:szCs w:val="20"/>
                <w:lang w:eastAsia="lt-LT"/>
              </w:rPr>
              <w:t xml:space="preserve"> to paties gamintojo kaip ir kompiuteris.</w:t>
            </w:r>
          </w:p>
        </w:tc>
        <w:tc>
          <w:tcPr>
            <w:tcW w:w="3827" w:type="dxa"/>
            <w:gridSpan w:val="2"/>
          </w:tcPr>
          <w:p w14:paraId="0D8772F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C43739" w14:textId="77777777" w:rsidTr="07C48AEE">
        <w:trPr>
          <w:trHeight w:val="440"/>
        </w:trPr>
        <w:tc>
          <w:tcPr>
            <w:tcW w:w="533" w:type="dxa"/>
            <w:hideMark/>
          </w:tcPr>
          <w:p w14:paraId="611CB4B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254E52D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48CC9A9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6C54155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2608F6" w14:textId="77777777" w:rsidTr="07C48AEE">
        <w:trPr>
          <w:trHeight w:val="269"/>
        </w:trPr>
        <w:tc>
          <w:tcPr>
            <w:tcW w:w="533" w:type="dxa"/>
            <w:hideMark/>
          </w:tcPr>
          <w:p w14:paraId="3287669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0F77837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76FAAF63"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0A27564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66F596E" w14:textId="77777777" w:rsidTr="07C48AEE">
        <w:trPr>
          <w:trHeight w:val="175"/>
        </w:trPr>
        <w:tc>
          <w:tcPr>
            <w:tcW w:w="533" w:type="dxa"/>
            <w:hideMark/>
          </w:tcPr>
          <w:p w14:paraId="2832821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34B4583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05A9C7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650 g</w:t>
            </w:r>
          </w:p>
        </w:tc>
        <w:tc>
          <w:tcPr>
            <w:tcW w:w="3827" w:type="dxa"/>
            <w:gridSpan w:val="2"/>
            <w:vAlign w:val="center"/>
          </w:tcPr>
          <w:p w14:paraId="5D44E0C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66D49E" w14:textId="77777777" w:rsidTr="07C48AEE">
        <w:trPr>
          <w:trHeight w:val="900"/>
        </w:trPr>
        <w:tc>
          <w:tcPr>
            <w:tcW w:w="533" w:type="dxa"/>
            <w:hideMark/>
          </w:tcPr>
          <w:p w14:paraId="68C69A7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2620A85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4DE6D4A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2B796D6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D3E2494" w14:textId="77777777" w:rsidTr="07C48AEE">
        <w:trPr>
          <w:trHeight w:val="407"/>
        </w:trPr>
        <w:tc>
          <w:tcPr>
            <w:tcW w:w="533" w:type="dxa"/>
            <w:hideMark/>
          </w:tcPr>
          <w:p w14:paraId="3FF7A73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1740" w:type="dxa"/>
          </w:tcPr>
          <w:p w14:paraId="1AD5A49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111831F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684277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58EC532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0CA601E" w14:textId="77777777" w:rsidTr="07C48AEE">
        <w:trPr>
          <w:trHeight w:val="371"/>
        </w:trPr>
        <w:tc>
          <w:tcPr>
            <w:tcW w:w="6101" w:type="dxa"/>
            <w:gridSpan w:val="7"/>
            <w:hideMark/>
          </w:tcPr>
          <w:p w14:paraId="540E2AD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Modeliai ir kodai (būtina nurodyti tikslius gamintojo kodus kompiuteriui ir dėklui)</w:t>
            </w:r>
          </w:p>
        </w:tc>
        <w:tc>
          <w:tcPr>
            <w:tcW w:w="3827" w:type="dxa"/>
            <w:gridSpan w:val="2"/>
          </w:tcPr>
          <w:p w14:paraId="3E8D60E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F641440" w14:textId="77777777" w:rsidTr="07C48AEE">
        <w:trPr>
          <w:trHeight w:val="190"/>
        </w:trPr>
        <w:tc>
          <w:tcPr>
            <w:tcW w:w="6101" w:type="dxa"/>
            <w:gridSpan w:val="7"/>
            <w:hideMark/>
          </w:tcPr>
          <w:p w14:paraId="7ED64A9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7DF79D8D"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6627E599" w14:textId="77777777" w:rsidTr="07C48AEE">
        <w:trPr>
          <w:trHeight w:val="91"/>
        </w:trPr>
        <w:tc>
          <w:tcPr>
            <w:tcW w:w="6101" w:type="dxa"/>
            <w:gridSpan w:val="7"/>
            <w:tcBorders>
              <w:bottom w:val="single" w:sz="4" w:space="0" w:color="auto"/>
            </w:tcBorders>
            <w:hideMark/>
          </w:tcPr>
          <w:p w14:paraId="5D698FA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35B7C5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E1CD213" w14:textId="77777777" w:rsidTr="07C48AEE">
        <w:trPr>
          <w:trHeight w:val="74"/>
        </w:trPr>
        <w:tc>
          <w:tcPr>
            <w:tcW w:w="6101" w:type="dxa"/>
            <w:gridSpan w:val="7"/>
            <w:tcBorders>
              <w:bottom w:val="single" w:sz="4" w:space="0" w:color="auto"/>
            </w:tcBorders>
            <w:hideMark/>
          </w:tcPr>
          <w:p w14:paraId="23A017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4FB8C2F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6D8DDF66" w14:textId="77777777" w:rsidTr="07C48AEE">
        <w:trPr>
          <w:trHeight w:val="162"/>
        </w:trPr>
        <w:tc>
          <w:tcPr>
            <w:tcW w:w="2273" w:type="dxa"/>
            <w:gridSpan w:val="2"/>
            <w:tcBorders>
              <w:top w:val="nil"/>
              <w:left w:val="nil"/>
              <w:bottom w:val="single" w:sz="4" w:space="0" w:color="auto"/>
              <w:right w:val="nil"/>
            </w:tcBorders>
            <w:noWrap/>
            <w:hideMark/>
          </w:tcPr>
          <w:p w14:paraId="32B41A44"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26063D1"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5.8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„B1“</w:t>
            </w:r>
          </w:p>
        </w:tc>
        <w:tc>
          <w:tcPr>
            <w:tcW w:w="3828" w:type="dxa"/>
            <w:gridSpan w:val="5"/>
            <w:tcBorders>
              <w:top w:val="nil"/>
              <w:left w:val="nil"/>
              <w:bottom w:val="single" w:sz="4" w:space="0" w:color="auto"/>
              <w:right w:val="nil"/>
            </w:tcBorders>
            <w:noWrap/>
            <w:hideMark/>
          </w:tcPr>
          <w:p w14:paraId="06E21CD9"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2B79751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0F3E0A7" w14:textId="77777777" w:rsidTr="07C48AEE">
        <w:trPr>
          <w:trHeight w:val="420"/>
        </w:trPr>
        <w:tc>
          <w:tcPr>
            <w:tcW w:w="533" w:type="dxa"/>
            <w:tcBorders>
              <w:top w:val="single" w:sz="4" w:space="0" w:color="auto"/>
            </w:tcBorders>
            <w:shd w:val="clear" w:color="auto" w:fill="DEDAC4"/>
            <w:vAlign w:val="center"/>
            <w:hideMark/>
          </w:tcPr>
          <w:p w14:paraId="76C0496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49CD16A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5BEA4ECB"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46DDAAF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26CF990" w14:textId="77777777" w:rsidTr="07C48AEE">
        <w:trPr>
          <w:trHeight w:val="133"/>
        </w:trPr>
        <w:tc>
          <w:tcPr>
            <w:tcW w:w="533" w:type="dxa"/>
            <w:hideMark/>
          </w:tcPr>
          <w:p w14:paraId="66FE3F3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42CCAF1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416624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9 branduolių arba lygiavertis</w:t>
            </w:r>
          </w:p>
        </w:tc>
        <w:tc>
          <w:tcPr>
            <w:tcW w:w="3827" w:type="dxa"/>
            <w:gridSpan w:val="2"/>
          </w:tcPr>
          <w:p w14:paraId="069EBA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60E7013" w14:textId="77777777" w:rsidTr="07C48AEE">
        <w:trPr>
          <w:trHeight w:val="134"/>
        </w:trPr>
        <w:tc>
          <w:tcPr>
            <w:tcW w:w="533" w:type="dxa"/>
            <w:hideMark/>
          </w:tcPr>
          <w:p w14:paraId="79AEB3F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3E3A325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59A91A6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veido atpažinimas</w:t>
            </w:r>
          </w:p>
        </w:tc>
        <w:tc>
          <w:tcPr>
            <w:tcW w:w="3827" w:type="dxa"/>
            <w:gridSpan w:val="2"/>
          </w:tcPr>
          <w:p w14:paraId="4765C39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F663335" w14:textId="77777777" w:rsidTr="07C48AEE">
        <w:trPr>
          <w:trHeight w:val="148"/>
        </w:trPr>
        <w:tc>
          <w:tcPr>
            <w:tcW w:w="533" w:type="dxa"/>
            <w:tcBorders>
              <w:bottom w:val="single" w:sz="4" w:space="0" w:color="auto"/>
            </w:tcBorders>
            <w:hideMark/>
          </w:tcPr>
          <w:p w14:paraId="12EE3D0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Borders>
              <w:bottom w:val="single" w:sz="4" w:space="0" w:color="auto"/>
            </w:tcBorders>
          </w:tcPr>
          <w:p w14:paraId="58A905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Borders>
              <w:bottom w:val="single" w:sz="4" w:space="0" w:color="auto"/>
            </w:tcBorders>
          </w:tcPr>
          <w:p w14:paraId="674E4B0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256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Borders>
              <w:bottom w:val="single" w:sz="4" w:space="0" w:color="auto"/>
            </w:tcBorders>
          </w:tcPr>
          <w:p w14:paraId="41A2035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3CE886" w14:textId="77777777" w:rsidTr="07C48AEE">
        <w:trPr>
          <w:trHeight w:val="414"/>
        </w:trPr>
        <w:tc>
          <w:tcPr>
            <w:tcW w:w="533" w:type="dxa"/>
            <w:shd w:val="clear" w:color="auto" w:fill="auto"/>
            <w:hideMark/>
          </w:tcPr>
          <w:p w14:paraId="0EC770F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14457F3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492D048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11“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2420x1668, 264ppi.</w:t>
            </w:r>
          </w:p>
        </w:tc>
        <w:tc>
          <w:tcPr>
            <w:tcW w:w="3827" w:type="dxa"/>
            <w:gridSpan w:val="2"/>
            <w:shd w:val="clear" w:color="auto" w:fill="auto"/>
          </w:tcPr>
          <w:p w14:paraId="5F14137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00FC9B0" w14:textId="77777777" w:rsidTr="07C48AEE">
        <w:trPr>
          <w:trHeight w:val="663"/>
        </w:trPr>
        <w:tc>
          <w:tcPr>
            <w:tcW w:w="533" w:type="dxa"/>
            <w:hideMark/>
          </w:tcPr>
          <w:p w14:paraId="5BB11A0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34410F2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3EEE5DD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993272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r w:rsidRPr="07C48AEE">
              <w:rPr>
                <w:rFonts w:ascii="Times New Roman" w:eastAsia="Times New Roman" w:hAnsi="Times New Roman"/>
                <w:i/>
                <w:iCs/>
                <w:sz w:val="20"/>
                <w:szCs w:val="20"/>
                <w:lang w:eastAsia="lt-LT"/>
              </w:rPr>
              <w:t>.</w:t>
            </w:r>
          </w:p>
        </w:tc>
        <w:tc>
          <w:tcPr>
            <w:tcW w:w="3827" w:type="dxa"/>
            <w:gridSpan w:val="2"/>
            <w:vAlign w:val="center"/>
          </w:tcPr>
          <w:p w14:paraId="7D51A40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E1476CA" w14:textId="77777777" w:rsidTr="07C48AEE">
        <w:trPr>
          <w:trHeight w:val="311"/>
        </w:trPr>
        <w:tc>
          <w:tcPr>
            <w:tcW w:w="533" w:type="dxa"/>
            <w:tcBorders>
              <w:bottom w:val="single" w:sz="4" w:space="0" w:color="auto"/>
            </w:tcBorders>
            <w:hideMark/>
          </w:tcPr>
          <w:p w14:paraId="38B930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Borders>
              <w:bottom w:val="single" w:sz="4" w:space="0" w:color="auto"/>
            </w:tcBorders>
          </w:tcPr>
          <w:p w14:paraId="338DC2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Borders>
              <w:bottom w:val="single" w:sz="4" w:space="0" w:color="auto"/>
            </w:tcBorders>
          </w:tcPr>
          <w:p w14:paraId="6062FE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4 garsiakalbiai ir ne mažiau du mikrofonai.</w:t>
            </w:r>
          </w:p>
        </w:tc>
        <w:tc>
          <w:tcPr>
            <w:tcW w:w="3827" w:type="dxa"/>
            <w:gridSpan w:val="2"/>
            <w:tcBorders>
              <w:bottom w:val="single" w:sz="4" w:space="0" w:color="auto"/>
            </w:tcBorders>
            <w:vAlign w:val="center"/>
          </w:tcPr>
          <w:p w14:paraId="50D107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41A04C4" w14:textId="77777777" w:rsidTr="07C48AEE">
        <w:trPr>
          <w:trHeight w:val="1964"/>
        </w:trPr>
        <w:tc>
          <w:tcPr>
            <w:tcW w:w="533" w:type="dxa"/>
            <w:shd w:val="clear" w:color="auto" w:fill="auto"/>
            <w:hideMark/>
          </w:tcPr>
          <w:p w14:paraId="721E14D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shd w:val="clear" w:color="auto" w:fill="auto"/>
          </w:tcPr>
          <w:p w14:paraId="0711BCC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shd w:val="clear" w:color="auto" w:fill="auto"/>
          </w:tcPr>
          <w:p w14:paraId="4E847F01"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shd w:val="clear" w:color="auto" w:fill="auto"/>
            <w:vAlign w:val="center"/>
          </w:tcPr>
          <w:p w14:paraId="4C09193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64E6504" w14:textId="77777777" w:rsidTr="07C48AEE">
        <w:trPr>
          <w:trHeight w:val="1557"/>
        </w:trPr>
        <w:tc>
          <w:tcPr>
            <w:tcW w:w="533" w:type="dxa"/>
            <w:hideMark/>
          </w:tcPr>
          <w:p w14:paraId="4535913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3311E0A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4FE414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7BE2F99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4D8DE3C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r w:rsidRPr="002130AC">
              <w:rPr>
                <w:rFonts w:ascii="Times New Roman" w:eastAsia="Times New Roman" w:hAnsi="Times New Roman"/>
                <w:sz w:val="20"/>
                <w:szCs w:val="20"/>
                <w:lang w:eastAsia="lt-LT"/>
              </w:rPr>
              <w:br/>
              <w:t>UMTS/HSPA/HSPA+/​DC</w:t>
            </w:r>
            <w:r w:rsidRPr="002130AC">
              <w:rPr>
                <w:rFonts w:ascii="Times New Roman" w:eastAsia="Times New Roman" w:hAnsi="Times New Roman"/>
                <w:sz w:val="20"/>
                <w:szCs w:val="20"/>
                <w:lang w:eastAsia="lt-LT"/>
              </w:rPr>
              <w:noBreakHyphen/>
              <w:t>HSDPA (850, 900, 1700/2100, 1900, 2100 MHz).</w:t>
            </w:r>
          </w:p>
        </w:tc>
        <w:tc>
          <w:tcPr>
            <w:tcW w:w="3827" w:type="dxa"/>
            <w:gridSpan w:val="2"/>
            <w:vAlign w:val="center"/>
          </w:tcPr>
          <w:p w14:paraId="576845E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D33E1B" w14:textId="77777777" w:rsidTr="07C48AEE">
        <w:trPr>
          <w:trHeight w:val="742"/>
        </w:trPr>
        <w:tc>
          <w:tcPr>
            <w:tcW w:w="533" w:type="dxa"/>
            <w:hideMark/>
          </w:tcPr>
          <w:p w14:paraId="188629D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6DFFD95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0B4206A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w:t>
            </w:r>
            <w:proofErr w:type="spellStart"/>
            <w:r w:rsidRPr="07C48AEE">
              <w:rPr>
                <w:rFonts w:ascii="Times New Roman" w:eastAsia="Times New Roman" w:hAnsi="Times New Roman"/>
                <w:sz w:val="20"/>
                <w:szCs w:val="20"/>
                <w:lang w:eastAsia="lt-LT"/>
              </w:rPr>
              <w:t>Tunderbolt</w:t>
            </w:r>
            <w:proofErr w:type="spellEnd"/>
            <w:r w:rsidRPr="07C48AEE">
              <w:rPr>
                <w:rFonts w:ascii="Times New Roman" w:eastAsia="Times New Roman" w:hAnsi="Times New Roman"/>
                <w:sz w:val="20"/>
                <w:szCs w:val="20"/>
                <w:lang w:eastAsia="lt-LT"/>
              </w:rPr>
              <w:t>/USB4, sąsajų plėtimo jungtis, klaviatūros prijungimo jungtis.</w:t>
            </w:r>
          </w:p>
        </w:tc>
        <w:tc>
          <w:tcPr>
            <w:tcW w:w="3827" w:type="dxa"/>
            <w:gridSpan w:val="2"/>
            <w:vAlign w:val="center"/>
          </w:tcPr>
          <w:p w14:paraId="7F06B82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D831F5F" w14:textId="77777777" w:rsidTr="07C48AEE">
        <w:trPr>
          <w:trHeight w:val="132"/>
        </w:trPr>
        <w:tc>
          <w:tcPr>
            <w:tcW w:w="533" w:type="dxa"/>
            <w:hideMark/>
          </w:tcPr>
          <w:p w14:paraId="2602638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44B21EF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0059F4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Sąsajų plėtimo jungties į USB-C laidas, USB pakrovėjas.</w:t>
            </w:r>
          </w:p>
        </w:tc>
        <w:tc>
          <w:tcPr>
            <w:tcW w:w="3827" w:type="dxa"/>
            <w:gridSpan w:val="2"/>
          </w:tcPr>
          <w:p w14:paraId="15F32FF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6EB9671" w14:textId="77777777" w:rsidTr="07C48AEE">
        <w:trPr>
          <w:trHeight w:val="900"/>
        </w:trPr>
        <w:tc>
          <w:tcPr>
            <w:tcW w:w="533" w:type="dxa"/>
            <w:hideMark/>
          </w:tcPr>
          <w:p w14:paraId="1A575A2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242A89F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0EFCD0D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13E4430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3C27542" w14:textId="77777777" w:rsidTr="07C48AEE">
        <w:trPr>
          <w:trHeight w:val="278"/>
        </w:trPr>
        <w:tc>
          <w:tcPr>
            <w:tcW w:w="533" w:type="dxa"/>
            <w:hideMark/>
          </w:tcPr>
          <w:p w14:paraId="06F74A6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57EE84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745AFAB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6152779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801F54" w14:textId="77777777" w:rsidTr="07C48AEE">
        <w:trPr>
          <w:trHeight w:val="106"/>
        </w:trPr>
        <w:tc>
          <w:tcPr>
            <w:tcW w:w="533" w:type="dxa"/>
            <w:shd w:val="clear" w:color="auto" w:fill="auto"/>
            <w:hideMark/>
          </w:tcPr>
          <w:p w14:paraId="46192E8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shd w:val="clear" w:color="auto" w:fill="auto"/>
          </w:tcPr>
          <w:p w14:paraId="4F1BE5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shd w:val="clear" w:color="auto" w:fill="auto"/>
            <w:vAlign w:val="center"/>
          </w:tcPr>
          <w:p w14:paraId="7C4669B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500 g</w:t>
            </w:r>
          </w:p>
        </w:tc>
        <w:tc>
          <w:tcPr>
            <w:tcW w:w="3827" w:type="dxa"/>
            <w:gridSpan w:val="2"/>
            <w:shd w:val="clear" w:color="auto" w:fill="auto"/>
            <w:vAlign w:val="center"/>
          </w:tcPr>
          <w:p w14:paraId="3451C1A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18F0879" w14:textId="77777777" w:rsidTr="07C48AEE">
        <w:trPr>
          <w:trHeight w:val="900"/>
        </w:trPr>
        <w:tc>
          <w:tcPr>
            <w:tcW w:w="533" w:type="dxa"/>
            <w:hideMark/>
          </w:tcPr>
          <w:p w14:paraId="313EC1A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4F98830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28E78F71"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5676AB1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3AEE18" w14:textId="77777777" w:rsidTr="07C48AEE">
        <w:trPr>
          <w:trHeight w:val="900"/>
        </w:trPr>
        <w:tc>
          <w:tcPr>
            <w:tcW w:w="533" w:type="dxa"/>
            <w:hideMark/>
          </w:tcPr>
          <w:p w14:paraId="0744BF6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15</w:t>
            </w:r>
          </w:p>
        </w:tc>
        <w:tc>
          <w:tcPr>
            <w:tcW w:w="1740" w:type="dxa"/>
          </w:tcPr>
          <w:p w14:paraId="736ED9A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7E9FFD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5AC0CC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31635ED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290041" w14:textId="77777777" w:rsidTr="07C48AEE">
        <w:trPr>
          <w:trHeight w:val="274"/>
        </w:trPr>
        <w:tc>
          <w:tcPr>
            <w:tcW w:w="6101" w:type="dxa"/>
            <w:gridSpan w:val="7"/>
            <w:hideMark/>
          </w:tcPr>
          <w:p w14:paraId="0BCCF633" w14:textId="77777777" w:rsidR="002130AC" w:rsidRPr="002130AC" w:rsidRDefault="002130AC" w:rsidP="002130AC">
            <w:pPr>
              <w:spacing w:after="0" w:line="240" w:lineRule="auto"/>
              <w:rPr>
                <w:rFonts w:ascii="Times New Roman" w:eastAsia="Times New Roman" w:hAnsi="Times New Roman"/>
                <w:color w:val="FF0000"/>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510DB01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DBDD65E" w14:textId="77777777" w:rsidTr="07C48AEE">
        <w:trPr>
          <w:trHeight w:val="78"/>
        </w:trPr>
        <w:tc>
          <w:tcPr>
            <w:tcW w:w="6101" w:type="dxa"/>
            <w:gridSpan w:val="7"/>
            <w:hideMark/>
          </w:tcPr>
          <w:p w14:paraId="60FB834B" w14:textId="77777777" w:rsidR="002130AC" w:rsidRPr="002130AC" w:rsidRDefault="002130AC" w:rsidP="002130AC">
            <w:pPr>
              <w:spacing w:after="0" w:line="240" w:lineRule="auto"/>
              <w:rPr>
                <w:rFonts w:ascii="Times New Roman" w:eastAsia="Times New Roman" w:hAnsi="Times New Roman"/>
                <w:color w:val="FF0000"/>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2BE8D19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3AE40D90" w14:textId="77777777" w:rsidTr="07C48AEE">
        <w:trPr>
          <w:trHeight w:val="74"/>
        </w:trPr>
        <w:tc>
          <w:tcPr>
            <w:tcW w:w="6101" w:type="dxa"/>
            <w:gridSpan w:val="7"/>
            <w:tcBorders>
              <w:bottom w:val="single" w:sz="4" w:space="0" w:color="auto"/>
            </w:tcBorders>
            <w:hideMark/>
          </w:tcPr>
          <w:p w14:paraId="16D58A53" w14:textId="77777777" w:rsidR="002130AC" w:rsidRPr="002130AC" w:rsidRDefault="002130AC" w:rsidP="002130AC">
            <w:pPr>
              <w:spacing w:after="0" w:line="240" w:lineRule="auto"/>
              <w:rPr>
                <w:rFonts w:ascii="Times New Roman" w:eastAsia="Times New Roman" w:hAnsi="Times New Roman"/>
                <w:color w:val="FF0000"/>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1928522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DC56CC3" w14:textId="77777777" w:rsidTr="07C48AEE">
        <w:trPr>
          <w:trHeight w:val="88"/>
        </w:trPr>
        <w:tc>
          <w:tcPr>
            <w:tcW w:w="6101" w:type="dxa"/>
            <w:gridSpan w:val="7"/>
            <w:tcBorders>
              <w:bottom w:val="single" w:sz="4" w:space="0" w:color="auto"/>
            </w:tcBorders>
            <w:hideMark/>
          </w:tcPr>
          <w:p w14:paraId="59E92906" w14:textId="77777777" w:rsidR="002130AC" w:rsidRPr="002130AC" w:rsidRDefault="002130AC" w:rsidP="002130AC">
            <w:pPr>
              <w:spacing w:after="0" w:line="240" w:lineRule="auto"/>
              <w:rPr>
                <w:rFonts w:ascii="Times New Roman" w:eastAsia="Times New Roman" w:hAnsi="Times New Roman"/>
                <w:color w:val="FF0000"/>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60D7B19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42D4FAF" w14:textId="77777777" w:rsidTr="07C48AEE">
        <w:trPr>
          <w:trHeight w:val="79"/>
        </w:trPr>
        <w:tc>
          <w:tcPr>
            <w:tcW w:w="533" w:type="dxa"/>
            <w:tcBorders>
              <w:top w:val="single" w:sz="4" w:space="0" w:color="auto"/>
              <w:left w:val="nil"/>
              <w:bottom w:val="nil"/>
              <w:right w:val="nil"/>
            </w:tcBorders>
            <w:hideMark/>
          </w:tcPr>
          <w:p w14:paraId="29EA4C6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1740" w:type="dxa"/>
            <w:tcBorders>
              <w:top w:val="single" w:sz="4" w:space="0" w:color="auto"/>
              <w:left w:val="nil"/>
              <w:bottom w:val="nil"/>
              <w:right w:val="nil"/>
            </w:tcBorders>
            <w:hideMark/>
          </w:tcPr>
          <w:p w14:paraId="1C82FEC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8" w:type="dxa"/>
            <w:gridSpan w:val="5"/>
            <w:tcBorders>
              <w:top w:val="single" w:sz="4" w:space="0" w:color="auto"/>
              <w:left w:val="nil"/>
              <w:bottom w:val="nil"/>
              <w:right w:val="nil"/>
            </w:tcBorders>
            <w:hideMark/>
          </w:tcPr>
          <w:p w14:paraId="687460C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7" w:type="dxa"/>
            <w:gridSpan w:val="2"/>
            <w:tcBorders>
              <w:top w:val="single" w:sz="4" w:space="0" w:color="auto"/>
              <w:left w:val="nil"/>
              <w:bottom w:val="nil"/>
              <w:right w:val="nil"/>
            </w:tcBorders>
            <w:hideMark/>
          </w:tcPr>
          <w:p w14:paraId="53B14EE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0E6421EC" w14:textId="77777777" w:rsidTr="07C48AEE">
        <w:trPr>
          <w:trHeight w:val="106"/>
        </w:trPr>
        <w:tc>
          <w:tcPr>
            <w:tcW w:w="2273" w:type="dxa"/>
            <w:gridSpan w:val="2"/>
            <w:tcBorders>
              <w:top w:val="nil"/>
              <w:left w:val="nil"/>
              <w:bottom w:val="single" w:sz="4" w:space="0" w:color="auto"/>
              <w:right w:val="nil"/>
            </w:tcBorders>
            <w:noWrap/>
            <w:hideMark/>
          </w:tcPr>
          <w:p w14:paraId="6956BCE5"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5.9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„B2“</w:t>
            </w:r>
          </w:p>
        </w:tc>
        <w:tc>
          <w:tcPr>
            <w:tcW w:w="3828" w:type="dxa"/>
            <w:gridSpan w:val="5"/>
            <w:tcBorders>
              <w:top w:val="nil"/>
              <w:left w:val="nil"/>
              <w:bottom w:val="single" w:sz="4" w:space="0" w:color="auto"/>
              <w:right w:val="nil"/>
            </w:tcBorders>
            <w:noWrap/>
            <w:hideMark/>
          </w:tcPr>
          <w:p w14:paraId="3F99929B"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019A0FF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0E83E6" w14:textId="77777777" w:rsidTr="07C48AEE">
        <w:trPr>
          <w:trHeight w:val="1434"/>
        </w:trPr>
        <w:tc>
          <w:tcPr>
            <w:tcW w:w="533" w:type="dxa"/>
            <w:tcBorders>
              <w:top w:val="single" w:sz="4" w:space="0" w:color="auto"/>
            </w:tcBorders>
            <w:shd w:val="clear" w:color="auto" w:fill="DEDAC4"/>
            <w:vAlign w:val="center"/>
            <w:hideMark/>
          </w:tcPr>
          <w:p w14:paraId="3276196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77B8578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7602712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56BADF1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3DE2EB9" w14:textId="77777777" w:rsidTr="07C48AEE">
        <w:trPr>
          <w:trHeight w:val="148"/>
        </w:trPr>
        <w:tc>
          <w:tcPr>
            <w:tcW w:w="533" w:type="dxa"/>
            <w:hideMark/>
          </w:tcPr>
          <w:p w14:paraId="79E6EE0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2B45D2A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30AF9B0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9 branduolių arba lygiavertis</w:t>
            </w:r>
          </w:p>
        </w:tc>
        <w:tc>
          <w:tcPr>
            <w:tcW w:w="3827" w:type="dxa"/>
            <w:gridSpan w:val="2"/>
          </w:tcPr>
          <w:p w14:paraId="5BDC0CA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F655A92" w14:textId="77777777" w:rsidTr="07C48AEE">
        <w:trPr>
          <w:trHeight w:val="161"/>
        </w:trPr>
        <w:tc>
          <w:tcPr>
            <w:tcW w:w="533" w:type="dxa"/>
            <w:hideMark/>
          </w:tcPr>
          <w:p w14:paraId="1DB330B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7E5FED0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411654D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veido atpažinimas</w:t>
            </w:r>
          </w:p>
        </w:tc>
        <w:tc>
          <w:tcPr>
            <w:tcW w:w="3827" w:type="dxa"/>
            <w:gridSpan w:val="2"/>
          </w:tcPr>
          <w:p w14:paraId="10C136F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48468E6" w14:textId="77777777" w:rsidTr="07C48AEE">
        <w:trPr>
          <w:trHeight w:val="74"/>
        </w:trPr>
        <w:tc>
          <w:tcPr>
            <w:tcW w:w="533" w:type="dxa"/>
            <w:hideMark/>
          </w:tcPr>
          <w:p w14:paraId="4E5074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7F92F83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4449576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512 GB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4CAA18C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01C4F2F" w14:textId="77777777" w:rsidTr="07C48AEE">
        <w:trPr>
          <w:trHeight w:val="600"/>
        </w:trPr>
        <w:tc>
          <w:tcPr>
            <w:tcW w:w="533" w:type="dxa"/>
            <w:hideMark/>
          </w:tcPr>
          <w:p w14:paraId="56B90FA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tcPr>
          <w:p w14:paraId="149A5A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0082486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13“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2752x2064, 264ppi.</w:t>
            </w:r>
          </w:p>
        </w:tc>
        <w:tc>
          <w:tcPr>
            <w:tcW w:w="3827" w:type="dxa"/>
            <w:gridSpan w:val="2"/>
          </w:tcPr>
          <w:p w14:paraId="211FE83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68F13EB" w14:textId="77777777" w:rsidTr="07C48AEE">
        <w:trPr>
          <w:trHeight w:val="556"/>
        </w:trPr>
        <w:tc>
          <w:tcPr>
            <w:tcW w:w="533" w:type="dxa"/>
            <w:hideMark/>
          </w:tcPr>
          <w:p w14:paraId="3916B5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37313B2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76B6AB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8F0256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0FD7D83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BF2F659" w14:textId="77777777" w:rsidTr="07C48AEE">
        <w:trPr>
          <w:trHeight w:val="74"/>
        </w:trPr>
        <w:tc>
          <w:tcPr>
            <w:tcW w:w="533" w:type="dxa"/>
            <w:tcBorders>
              <w:bottom w:val="single" w:sz="4" w:space="0" w:color="auto"/>
            </w:tcBorders>
            <w:hideMark/>
          </w:tcPr>
          <w:p w14:paraId="19FBF8F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Borders>
              <w:bottom w:val="single" w:sz="4" w:space="0" w:color="auto"/>
            </w:tcBorders>
          </w:tcPr>
          <w:p w14:paraId="728ABFF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Borders>
              <w:bottom w:val="single" w:sz="4" w:space="0" w:color="auto"/>
            </w:tcBorders>
          </w:tcPr>
          <w:p w14:paraId="4FF470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4 garsiakalbiai ir ne mažiau du mikrofonai.</w:t>
            </w:r>
          </w:p>
        </w:tc>
        <w:tc>
          <w:tcPr>
            <w:tcW w:w="3827" w:type="dxa"/>
            <w:gridSpan w:val="2"/>
            <w:tcBorders>
              <w:bottom w:val="single" w:sz="4" w:space="0" w:color="auto"/>
            </w:tcBorders>
            <w:vAlign w:val="center"/>
          </w:tcPr>
          <w:p w14:paraId="6F8066C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14502B1" w14:textId="77777777" w:rsidTr="07C48AEE">
        <w:trPr>
          <w:trHeight w:val="1923"/>
        </w:trPr>
        <w:tc>
          <w:tcPr>
            <w:tcW w:w="533" w:type="dxa"/>
            <w:shd w:val="clear" w:color="auto" w:fill="auto"/>
            <w:hideMark/>
          </w:tcPr>
          <w:p w14:paraId="22E16E1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shd w:val="clear" w:color="auto" w:fill="auto"/>
          </w:tcPr>
          <w:p w14:paraId="3D49B70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shd w:val="clear" w:color="auto" w:fill="auto"/>
          </w:tcPr>
          <w:p w14:paraId="4FFEA03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shd w:val="clear" w:color="auto" w:fill="auto"/>
            <w:vAlign w:val="center"/>
          </w:tcPr>
          <w:p w14:paraId="76554BA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490047" w14:textId="77777777" w:rsidTr="07C48AEE">
        <w:trPr>
          <w:trHeight w:val="1553"/>
        </w:trPr>
        <w:tc>
          <w:tcPr>
            <w:tcW w:w="533" w:type="dxa"/>
            <w:hideMark/>
          </w:tcPr>
          <w:p w14:paraId="0F8507D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7D8B484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6361B9D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37226C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3EB8BB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r w:rsidRPr="002130AC">
              <w:rPr>
                <w:rFonts w:ascii="Times New Roman" w:eastAsia="Times New Roman" w:hAnsi="Times New Roman"/>
                <w:sz w:val="20"/>
                <w:szCs w:val="20"/>
                <w:lang w:eastAsia="lt-LT"/>
              </w:rPr>
              <w:br/>
              <w:t>UMTS/HSPA/HSPA+/​DC</w:t>
            </w:r>
            <w:r w:rsidRPr="002130AC">
              <w:rPr>
                <w:rFonts w:ascii="Times New Roman" w:eastAsia="Times New Roman" w:hAnsi="Times New Roman"/>
                <w:sz w:val="20"/>
                <w:szCs w:val="20"/>
                <w:lang w:eastAsia="lt-LT"/>
              </w:rPr>
              <w:noBreakHyphen/>
              <w:t>HSDPA (850, 900, 1700/2100, 1900, 2100 MHz).</w:t>
            </w:r>
          </w:p>
        </w:tc>
        <w:tc>
          <w:tcPr>
            <w:tcW w:w="3827" w:type="dxa"/>
            <w:gridSpan w:val="2"/>
            <w:vAlign w:val="center"/>
          </w:tcPr>
          <w:p w14:paraId="500E3D0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73C7666" w14:textId="77777777" w:rsidTr="07C48AEE">
        <w:trPr>
          <w:trHeight w:val="704"/>
        </w:trPr>
        <w:tc>
          <w:tcPr>
            <w:tcW w:w="533" w:type="dxa"/>
            <w:hideMark/>
          </w:tcPr>
          <w:p w14:paraId="049C747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012DD14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55C3546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w:t>
            </w:r>
            <w:proofErr w:type="spellStart"/>
            <w:r w:rsidRPr="07C48AEE">
              <w:rPr>
                <w:rFonts w:ascii="Times New Roman" w:eastAsia="Times New Roman" w:hAnsi="Times New Roman"/>
                <w:sz w:val="20"/>
                <w:szCs w:val="20"/>
                <w:lang w:eastAsia="lt-LT"/>
              </w:rPr>
              <w:t>Tunderbolt</w:t>
            </w:r>
            <w:proofErr w:type="spellEnd"/>
            <w:r w:rsidRPr="07C48AEE">
              <w:rPr>
                <w:rFonts w:ascii="Times New Roman" w:eastAsia="Times New Roman" w:hAnsi="Times New Roman"/>
                <w:sz w:val="20"/>
                <w:szCs w:val="20"/>
                <w:lang w:eastAsia="lt-LT"/>
              </w:rPr>
              <w:t>/USB4, sąsajų plėtimo jungtis, klaviatūros prijungimo jungtis.</w:t>
            </w:r>
          </w:p>
        </w:tc>
        <w:tc>
          <w:tcPr>
            <w:tcW w:w="3827" w:type="dxa"/>
            <w:gridSpan w:val="2"/>
            <w:vAlign w:val="center"/>
          </w:tcPr>
          <w:p w14:paraId="418A07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8F4679D" w14:textId="77777777" w:rsidTr="07C48AEE">
        <w:trPr>
          <w:trHeight w:val="417"/>
        </w:trPr>
        <w:tc>
          <w:tcPr>
            <w:tcW w:w="533" w:type="dxa"/>
            <w:hideMark/>
          </w:tcPr>
          <w:p w14:paraId="1597259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628AA37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7BAF001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Sąsajų plėtimo jungties į USB-C laidas, USB pakrovėjas.</w:t>
            </w:r>
          </w:p>
        </w:tc>
        <w:tc>
          <w:tcPr>
            <w:tcW w:w="3827" w:type="dxa"/>
            <w:gridSpan w:val="2"/>
          </w:tcPr>
          <w:p w14:paraId="03A3AB6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7AA342" w14:textId="77777777" w:rsidTr="07C48AEE">
        <w:trPr>
          <w:trHeight w:val="900"/>
        </w:trPr>
        <w:tc>
          <w:tcPr>
            <w:tcW w:w="533" w:type="dxa"/>
            <w:hideMark/>
          </w:tcPr>
          <w:p w14:paraId="1337C4E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5D89CE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0AB387E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2472141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3098D7" w14:textId="77777777" w:rsidTr="07C48AEE">
        <w:trPr>
          <w:trHeight w:val="261"/>
        </w:trPr>
        <w:tc>
          <w:tcPr>
            <w:tcW w:w="533" w:type="dxa"/>
            <w:hideMark/>
          </w:tcPr>
          <w:p w14:paraId="46D5E51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16C222C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30BC34E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3F4781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E603AF8" w14:textId="77777777" w:rsidTr="07C48AEE">
        <w:trPr>
          <w:trHeight w:val="106"/>
        </w:trPr>
        <w:tc>
          <w:tcPr>
            <w:tcW w:w="533" w:type="dxa"/>
            <w:shd w:val="clear" w:color="auto" w:fill="auto"/>
            <w:hideMark/>
          </w:tcPr>
          <w:p w14:paraId="2464342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13</w:t>
            </w:r>
          </w:p>
        </w:tc>
        <w:tc>
          <w:tcPr>
            <w:tcW w:w="1740" w:type="dxa"/>
            <w:shd w:val="clear" w:color="auto" w:fill="auto"/>
          </w:tcPr>
          <w:p w14:paraId="3331203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shd w:val="clear" w:color="auto" w:fill="auto"/>
            <w:vAlign w:val="center"/>
          </w:tcPr>
          <w:p w14:paraId="7EADE7B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600 g</w:t>
            </w:r>
          </w:p>
        </w:tc>
        <w:tc>
          <w:tcPr>
            <w:tcW w:w="3827" w:type="dxa"/>
            <w:gridSpan w:val="2"/>
            <w:shd w:val="clear" w:color="auto" w:fill="auto"/>
            <w:vAlign w:val="center"/>
          </w:tcPr>
          <w:p w14:paraId="709E925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014ABA5" w14:textId="77777777" w:rsidTr="07C48AEE">
        <w:trPr>
          <w:trHeight w:val="900"/>
        </w:trPr>
        <w:tc>
          <w:tcPr>
            <w:tcW w:w="533" w:type="dxa"/>
            <w:hideMark/>
          </w:tcPr>
          <w:p w14:paraId="1CC2F43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7E1FBDB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22BD15B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4AF7661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674C8EB" w14:textId="77777777" w:rsidTr="07C48AEE">
        <w:trPr>
          <w:trHeight w:val="900"/>
        </w:trPr>
        <w:tc>
          <w:tcPr>
            <w:tcW w:w="533" w:type="dxa"/>
            <w:hideMark/>
          </w:tcPr>
          <w:p w14:paraId="0409954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1740" w:type="dxa"/>
          </w:tcPr>
          <w:p w14:paraId="7EAFE7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3D489AF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256E89B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1CA5247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F18AC4" w14:textId="77777777" w:rsidTr="07C48AEE">
        <w:trPr>
          <w:trHeight w:val="83"/>
        </w:trPr>
        <w:tc>
          <w:tcPr>
            <w:tcW w:w="6101" w:type="dxa"/>
            <w:gridSpan w:val="7"/>
            <w:hideMark/>
          </w:tcPr>
          <w:p w14:paraId="494C91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1968437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C65410D" w14:textId="77777777" w:rsidTr="07C48AEE">
        <w:trPr>
          <w:trHeight w:val="74"/>
        </w:trPr>
        <w:tc>
          <w:tcPr>
            <w:tcW w:w="6101" w:type="dxa"/>
            <w:gridSpan w:val="7"/>
            <w:hideMark/>
          </w:tcPr>
          <w:p w14:paraId="00656D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4E1A275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7C01FC8D" w14:textId="77777777" w:rsidTr="07C48AEE">
        <w:trPr>
          <w:trHeight w:val="74"/>
        </w:trPr>
        <w:tc>
          <w:tcPr>
            <w:tcW w:w="6101" w:type="dxa"/>
            <w:gridSpan w:val="7"/>
            <w:tcBorders>
              <w:bottom w:val="single" w:sz="4" w:space="0" w:color="auto"/>
            </w:tcBorders>
            <w:hideMark/>
          </w:tcPr>
          <w:p w14:paraId="337D7A4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6FC88E2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02F39767" w14:textId="77777777" w:rsidTr="07C48AEE">
        <w:trPr>
          <w:trHeight w:val="74"/>
        </w:trPr>
        <w:tc>
          <w:tcPr>
            <w:tcW w:w="6101" w:type="dxa"/>
            <w:gridSpan w:val="7"/>
            <w:tcBorders>
              <w:bottom w:val="single" w:sz="4" w:space="0" w:color="auto"/>
            </w:tcBorders>
            <w:hideMark/>
          </w:tcPr>
          <w:p w14:paraId="7342A8A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5F4C089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B70AEA2" w14:textId="77777777" w:rsidTr="07C48AEE">
        <w:trPr>
          <w:trHeight w:val="106"/>
        </w:trPr>
        <w:tc>
          <w:tcPr>
            <w:tcW w:w="2273" w:type="dxa"/>
            <w:gridSpan w:val="2"/>
            <w:tcBorders>
              <w:top w:val="nil"/>
              <w:left w:val="nil"/>
              <w:bottom w:val="single" w:sz="4" w:space="0" w:color="auto"/>
              <w:right w:val="nil"/>
            </w:tcBorders>
            <w:noWrap/>
            <w:hideMark/>
          </w:tcPr>
          <w:p w14:paraId="56040383"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7307A22A"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5.10 </w:t>
            </w:r>
            <w:proofErr w:type="spellStart"/>
            <w:r w:rsidRPr="07C48AEE">
              <w:rPr>
                <w:rFonts w:ascii="Times New Roman" w:eastAsia="Times New Roman" w:hAnsi="Times New Roman"/>
                <w:b/>
                <w:bCs/>
                <w:sz w:val="24"/>
                <w:szCs w:val="24"/>
                <w:lang w:eastAsia="lt-LT"/>
              </w:rPr>
              <w:t>Planšetas</w:t>
            </w:r>
            <w:proofErr w:type="spellEnd"/>
            <w:r w:rsidRPr="07C48AEE">
              <w:rPr>
                <w:rFonts w:ascii="Times New Roman" w:eastAsia="Times New Roman" w:hAnsi="Times New Roman"/>
                <w:b/>
                <w:bCs/>
                <w:sz w:val="24"/>
                <w:szCs w:val="24"/>
                <w:lang w:eastAsia="lt-LT"/>
              </w:rPr>
              <w:t xml:space="preserve"> „B3“</w:t>
            </w:r>
          </w:p>
        </w:tc>
        <w:tc>
          <w:tcPr>
            <w:tcW w:w="3828" w:type="dxa"/>
            <w:gridSpan w:val="5"/>
            <w:tcBorders>
              <w:top w:val="nil"/>
              <w:left w:val="nil"/>
              <w:bottom w:val="single" w:sz="4" w:space="0" w:color="auto"/>
              <w:right w:val="nil"/>
            </w:tcBorders>
            <w:noWrap/>
            <w:hideMark/>
          </w:tcPr>
          <w:p w14:paraId="06E5137B"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1D2910A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EAE4CB2" w14:textId="77777777" w:rsidTr="07C48AEE">
        <w:trPr>
          <w:trHeight w:val="1434"/>
        </w:trPr>
        <w:tc>
          <w:tcPr>
            <w:tcW w:w="533" w:type="dxa"/>
            <w:tcBorders>
              <w:top w:val="single" w:sz="4" w:space="0" w:color="auto"/>
            </w:tcBorders>
            <w:shd w:val="clear" w:color="auto" w:fill="DEDAC4"/>
            <w:vAlign w:val="center"/>
            <w:hideMark/>
          </w:tcPr>
          <w:p w14:paraId="3CE8602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 Nr.</w:t>
            </w:r>
          </w:p>
        </w:tc>
        <w:tc>
          <w:tcPr>
            <w:tcW w:w="1740" w:type="dxa"/>
            <w:tcBorders>
              <w:top w:val="single" w:sz="4" w:space="0" w:color="auto"/>
            </w:tcBorders>
            <w:shd w:val="clear" w:color="auto" w:fill="DEDAC4"/>
            <w:vAlign w:val="center"/>
            <w:hideMark/>
          </w:tcPr>
          <w:p w14:paraId="39BCC5A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tcBorders>
            <w:shd w:val="clear" w:color="auto" w:fill="DEDAC4"/>
            <w:vAlign w:val="center"/>
            <w:hideMark/>
          </w:tcPr>
          <w:p w14:paraId="19F8691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tcBorders>
            <w:shd w:val="clear" w:color="auto" w:fill="DEDAC4"/>
            <w:vAlign w:val="center"/>
            <w:hideMark/>
          </w:tcPr>
          <w:p w14:paraId="69E3AE9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C936501" w14:textId="77777777" w:rsidTr="07C48AEE">
        <w:trPr>
          <w:trHeight w:val="148"/>
        </w:trPr>
        <w:tc>
          <w:tcPr>
            <w:tcW w:w="533" w:type="dxa"/>
            <w:hideMark/>
          </w:tcPr>
          <w:p w14:paraId="5FC1211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tcPr>
          <w:p w14:paraId="0F1EE2F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tcPr>
          <w:p w14:paraId="2EF705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9 branduolių arba lygiavertis</w:t>
            </w:r>
          </w:p>
        </w:tc>
        <w:tc>
          <w:tcPr>
            <w:tcW w:w="3827" w:type="dxa"/>
            <w:gridSpan w:val="2"/>
          </w:tcPr>
          <w:p w14:paraId="5590BC4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7E398A3" w14:textId="77777777" w:rsidTr="07C48AEE">
        <w:trPr>
          <w:trHeight w:val="161"/>
        </w:trPr>
        <w:tc>
          <w:tcPr>
            <w:tcW w:w="533" w:type="dxa"/>
            <w:hideMark/>
          </w:tcPr>
          <w:p w14:paraId="2D96AB3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tcPr>
          <w:p w14:paraId="0832F3E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Saugumo įrankiai</w:t>
            </w:r>
          </w:p>
        </w:tc>
        <w:tc>
          <w:tcPr>
            <w:tcW w:w="3828" w:type="dxa"/>
            <w:gridSpan w:val="5"/>
          </w:tcPr>
          <w:p w14:paraId="25C3FB7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veido atpažinimas</w:t>
            </w:r>
          </w:p>
        </w:tc>
        <w:tc>
          <w:tcPr>
            <w:tcW w:w="3827" w:type="dxa"/>
            <w:gridSpan w:val="2"/>
          </w:tcPr>
          <w:p w14:paraId="6A92416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75D508" w14:textId="77777777" w:rsidTr="07C48AEE">
        <w:trPr>
          <w:trHeight w:val="74"/>
        </w:trPr>
        <w:tc>
          <w:tcPr>
            <w:tcW w:w="533" w:type="dxa"/>
            <w:hideMark/>
          </w:tcPr>
          <w:p w14:paraId="416349A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tcPr>
          <w:p w14:paraId="190C89F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1115B8D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1 TB </w:t>
            </w:r>
            <w:proofErr w:type="spellStart"/>
            <w:r w:rsidRPr="07C48AEE">
              <w:rPr>
                <w:rFonts w:ascii="Times New Roman" w:eastAsia="Times New Roman" w:hAnsi="Times New Roman"/>
                <w:sz w:val="20"/>
                <w:szCs w:val="20"/>
                <w:lang w:eastAsia="lt-LT"/>
              </w:rPr>
              <w:t>flash</w:t>
            </w:r>
            <w:proofErr w:type="spellEnd"/>
            <w:r w:rsidRPr="07C48AEE">
              <w:rPr>
                <w:rFonts w:ascii="Times New Roman" w:eastAsia="Times New Roman" w:hAnsi="Times New Roman"/>
                <w:sz w:val="20"/>
                <w:szCs w:val="20"/>
                <w:lang w:eastAsia="lt-LT"/>
              </w:rPr>
              <w:t xml:space="preserve"> tipo atminties</w:t>
            </w:r>
          </w:p>
        </w:tc>
        <w:tc>
          <w:tcPr>
            <w:tcW w:w="3827" w:type="dxa"/>
            <w:gridSpan w:val="2"/>
          </w:tcPr>
          <w:p w14:paraId="0960464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E112F8C" w14:textId="77777777" w:rsidTr="07C48AEE">
        <w:trPr>
          <w:trHeight w:val="600"/>
        </w:trPr>
        <w:tc>
          <w:tcPr>
            <w:tcW w:w="533" w:type="dxa"/>
            <w:hideMark/>
          </w:tcPr>
          <w:p w14:paraId="3C7A84A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tcPr>
          <w:p w14:paraId="4340A27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tcPr>
          <w:p w14:paraId="21A64D6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13“ ± 0,3” </w:t>
            </w:r>
            <w:proofErr w:type="spellStart"/>
            <w:r w:rsidRPr="07C48AEE">
              <w:rPr>
                <w:rFonts w:ascii="Times New Roman" w:eastAsia="Times New Roman" w:hAnsi="Times New Roman"/>
                <w:sz w:val="20"/>
                <w:szCs w:val="20"/>
                <w:lang w:eastAsia="lt-LT"/>
              </w:rPr>
              <w:t>daugiajutiminis</w:t>
            </w:r>
            <w:proofErr w:type="spellEnd"/>
            <w:r w:rsidRPr="07C48AEE">
              <w:rPr>
                <w:rFonts w:ascii="Times New Roman" w:eastAsia="Times New Roman" w:hAnsi="Times New Roman"/>
                <w:sz w:val="20"/>
                <w:szCs w:val="20"/>
                <w:lang w:eastAsia="lt-LT"/>
              </w:rPr>
              <w:t xml:space="preserve"> ekranas („</w:t>
            </w:r>
            <w:proofErr w:type="spellStart"/>
            <w:r w:rsidRPr="07C48AEE">
              <w:rPr>
                <w:rFonts w:ascii="Times New Roman" w:eastAsia="Times New Roman" w:hAnsi="Times New Roman"/>
                <w:sz w:val="20"/>
                <w:szCs w:val="20"/>
                <w:lang w:eastAsia="lt-LT"/>
              </w:rPr>
              <w:t>Multi-touch</w:t>
            </w:r>
            <w:proofErr w:type="spellEnd"/>
            <w:r w:rsidRPr="07C48AEE">
              <w:rPr>
                <w:rFonts w:ascii="Times New Roman" w:eastAsia="Times New Roman" w:hAnsi="Times New Roman"/>
                <w:sz w:val="20"/>
                <w:szCs w:val="20"/>
                <w:lang w:eastAsia="lt-LT"/>
              </w:rPr>
              <w:t>“) su IPS technologija, rezoliucija ne mažiau 2752x2064, 264ppi.</w:t>
            </w:r>
          </w:p>
        </w:tc>
        <w:tc>
          <w:tcPr>
            <w:tcW w:w="3827" w:type="dxa"/>
            <w:gridSpan w:val="2"/>
          </w:tcPr>
          <w:p w14:paraId="03F3766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ECEFF0E" w14:textId="77777777" w:rsidTr="07C48AEE">
        <w:trPr>
          <w:trHeight w:val="556"/>
        </w:trPr>
        <w:tc>
          <w:tcPr>
            <w:tcW w:w="533" w:type="dxa"/>
            <w:hideMark/>
          </w:tcPr>
          <w:p w14:paraId="6459CC3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63FB9F2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Integruoti jutikliai (</w:t>
            </w:r>
            <w:proofErr w:type="spellStart"/>
            <w:r w:rsidRPr="07C48AEE">
              <w:rPr>
                <w:rFonts w:ascii="Times New Roman" w:eastAsia="Times New Roman" w:hAnsi="Times New Roman"/>
                <w:sz w:val="20"/>
                <w:szCs w:val="20"/>
                <w:lang w:eastAsia="lt-LT"/>
              </w:rPr>
              <w:t>Sensors</w:t>
            </w:r>
            <w:proofErr w:type="spellEnd"/>
            <w:r w:rsidRPr="07C48AEE">
              <w:rPr>
                <w:rFonts w:ascii="Times New Roman" w:eastAsia="Times New Roman" w:hAnsi="Times New Roman"/>
                <w:sz w:val="20"/>
                <w:szCs w:val="20"/>
                <w:lang w:eastAsia="lt-LT"/>
              </w:rPr>
              <w:t>)</w:t>
            </w:r>
          </w:p>
        </w:tc>
        <w:tc>
          <w:tcPr>
            <w:tcW w:w="3828" w:type="dxa"/>
            <w:gridSpan w:val="5"/>
          </w:tcPr>
          <w:p w14:paraId="4715D1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B149FA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trijų ašių </w:t>
            </w:r>
            <w:proofErr w:type="spellStart"/>
            <w:r w:rsidRPr="07C48AEE">
              <w:rPr>
                <w:rFonts w:ascii="Times New Roman" w:eastAsia="Times New Roman" w:hAnsi="Times New Roman"/>
                <w:sz w:val="20"/>
                <w:szCs w:val="20"/>
                <w:lang w:eastAsia="lt-LT"/>
              </w:rPr>
              <w:t>giroskopas</w:t>
            </w:r>
            <w:proofErr w:type="spellEnd"/>
            <w:r w:rsidRPr="07C48AEE">
              <w:rPr>
                <w:rFonts w:ascii="Times New Roman" w:eastAsia="Times New Roman" w:hAnsi="Times New Roman"/>
                <w:sz w:val="20"/>
                <w:szCs w:val="20"/>
                <w:lang w:eastAsia="lt-LT"/>
              </w:rPr>
              <w:t xml:space="preserve">, akselerometras, barometras, </w:t>
            </w:r>
            <w:proofErr w:type="spellStart"/>
            <w:r w:rsidRPr="07C48AEE">
              <w:rPr>
                <w:rFonts w:ascii="Times New Roman" w:eastAsia="Times New Roman" w:hAnsi="Times New Roman"/>
                <w:i/>
                <w:iCs/>
                <w:sz w:val="20"/>
                <w:szCs w:val="20"/>
                <w:lang w:eastAsia="lt-LT"/>
              </w:rPr>
              <w:t>Ambient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light</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sensor</w:t>
            </w:r>
            <w:proofErr w:type="spellEnd"/>
          </w:p>
        </w:tc>
        <w:tc>
          <w:tcPr>
            <w:tcW w:w="3827" w:type="dxa"/>
            <w:gridSpan w:val="2"/>
            <w:vAlign w:val="center"/>
          </w:tcPr>
          <w:p w14:paraId="513EBC6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7B64368" w14:textId="77777777" w:rsidTr="07C48AEE">
        <w:trPr>
          <w:trHeight w:val="74"/>
        </w:trPr>
        <w:tc>
          <w:tcPr>
            <w:tcW w:w="533" w:type="dxa"/>
            <w:tcBorders>
              <w:bottom w:val="single" w:sz="4" w:space="0" w:color="auto"/>
            </w:tcBorders>
            <w:hideMark/>
          </w:tcPr>
          <w:p w14:paraId="161BA00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Borders>
              <w:bottom w:val="single" w:sz="4" w:space="0" w:color="auto"/>
            </w:tcBorders>
          </w:tcPr>
          <w:p w14:paraId="3CD7857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Borders>
              <w:bottom w:val="single" w:sz="4" w:space="0" w:color="auto"/>
            </w:tcBorders>
          </w:tcPr>
          <w:p w14:paraId="3327D3F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4 garsiakalbiai ir ne mažiau du mikrofonai.</w:t>
            </w:r>
          </w:p>
        </w:tc>
        <w:tc>
          <w:tcPr>
            <w:tcW w:w="3827" w:type="dxa"/>
            <w:gridSpan w:val="2"/>
            <w:tcBorders>
              <w:bottom w:val="single" w:sz="4" w:space="0" w:color="auto"/>
            </w:tcBorders>
            <w:vAlign w:val="center"/>
          </w:tcPr>
          <w:p w14:paraId="19FA706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C2FC10C" w14:textId="77777777" w:rsidTr="07C48AEE">
        <w:trPr>
          <w:trHeight w:val="1923"/>
        </w:trPr>
        <w:tc>
          <w:tcPr>
            <w:tcW w:w="533" w:type="dxa"/>
            <w:shd w:val="clear" w:color="auto" w:fill="auto"/>
            <w:hideMark/>
          </w:tcPr>
          <w:p w14:paraId="6644C4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shd w:val="clear" w:color="auto" w:fill="auto"/>
          </w:tcPr>
          <w:p w14:paraId="7734170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Vaizdo kamera</w:t>
            </w:r>
          </w:p>
        </w:tc>
        <w:tc>
          <w:tcPr>
            <w:tcW w:w="3828" w:type="dxa"/>
            <w:gridSpan w:val="5"/>
            <w:shd w:val="clear" w:color="auto" w:fill="auto"/>
          </w:tcPr>
          <w:p w14:paraId="24654DC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Integruotos dvi kameros:</w:t>
            </w:r>
            <w:r>
              <w:br/>
            </w:r>
            <w:r w:rsidRPr="07C48AEE">
              <w:rPr>
                <w:rFonts w:ascii="Times New Roman" w:eastAsia="Times New Roman" w:hAnsi="Times New Roman"/>
                <w:sz w:val="20"/>
                <w:szCs w:val="20"/>
                <w:lang w:eastAsia="lt-LT"/>
              </w:rPr>
              <w:t>Priekinė ne mažiau 12MP kokybės fotografavimas ir 1080p HD filmavimas su garso įrašymu, ne blogiau f/2.0 diafragma.</w:t>
            </w:r>
            <w:r>
              <w:br/>
            </w:r>
            <w:r w:rsidRPr="07C48AEE">
              <w:rPr>
                <w:rFonts w:ascii="Times New Roman" w:eastAsia="Times New Roman" w:hAnsi="Times New Roman"/>
                <w:sz w:val="20"/>
                <w:szCs w:val="20"/>
                <w:lang w:eastAsia="lt-LT"/>
              </w:rPr>
              <w:t xml:space="preserve">Galinė ne mažiau 12MP kokybės fotografavimas ir 4K filmavimas su garso įrašymu, ne blogiau f/1.8 diafragma, turi turėti </w:t>
            </w:r>
            <w:proofErr w:type="spellStart"/>
            <w:r w:rsidRPr="07C48AEE">
              <w:rPr>
                <w:rFonts w:ascii="Times New Roman" w:eastAsia="Times New Roman" w:hAnsi="Times New Roman"/>
                <w:sz w:val="20"/>
                <w:szCs w:val="20"/>
                <w:lang w:eastAsia="lt-LT"/>
              </w:rPr>
              <w:t>autofokusavimo</w:t>
            </w:r>
            <w:proofErr w:type="spellEnd"/>
            <w:r w:rsidRPr="07C48AEE">
              <w:rPr>
                <w:rFonts w:ascii="Times New Roman" w:eastAsia="Times New Roman" w:hAnsi="Times New Roman"/>
                <w:sz w:val="20"/>
                <w:szCs w:val="20"/>
                <w:lang w:eastAsia="lt-LT"/>
              </w:rPr>
              <w:t xml:space="preserve">, automatinę vaizdo stabilizavimo, </w:t>
            </w:r>
            <w:proofErr w:type="spellStart"/>
            <w:r w:rsidRPr="07C48AEE">
              <w:rPr>
                <w:rFonts w:ascii="Times New Roman" w:eastAsia="Times New Roman" w:hAnsi="Times New Roman"/>
                <w:i/>
                <w:iCs/>
                <w:sz w:val="20"/>
                <w:szCs w:val="20"/>
                <w:lang w:eastAsia="lt-LT"/>
              </w:rPr>
              <w:t>slow</w:t>
            </w:r>
            <w:proofErr w:type="spellEnd"/>
            <w:r w:rsidRPr="07C48AEE">
              <w:rPr>
                <w:rFonts w:ascii="Times New Roman" w:eastAsia="Times New Roman" w:hAnsi="Times New Roman"/>
                <w:i/>
                <w:iCs/>
                <w:sz w:val="20"/>
                <w:szCs w:val="20"/>
                <w:lang w:eastAsia="lt-LT"/>
              </w:rPr>
              <w:t xml:space="preserve"> </w:t>
            </w:r>
            <w:proofErr w:type="spellStart"/>
            <w:r w:rsidRPr="07C48AEE">
              <w:rPr>
                <w:rFonts w:ascii="Times New Roman" w:eastAsia="Times New Roman" w:hAnsi="Times New Roman"/>
                <w:i/>
                <w:iCs/>
                <w:sz w:val="20"/>
                <w:szCs w:val="20"/>
                <w:lang w:eastAsia="lt-LT"/>
              </w:rPr>
              <w:t>motion</w:t>
            </w:r>
            <w:proofErr w:type="spellEnd"/>
            <w:r w:rsidRPr="07C48AEE">
              <w:rPr>
                <w:rFonts w:ascii="Times New Roman" w:eastAsia="Times New Roman" w:hAnsi="Times New Roman"/>
                <w:sz w:val="20"/>
                <w:szCs w:val="20"/>
                <w:lang w:eastAsia="lt-LT"/>
              </w:rPr>
              <w:t xml:space="preserve"> funkcijas.</w:t>
            </w:r>
          </w:p>
        </w:tc>
        <w:tc>
          <w:tcPr>
            <w:tcW w:w="3827" w:type="dxa"/>
            <w:gridSpan w:val="2"/>
            <w:shd w:val="clear" w:color="auto" w:fill="auto"/>
            <w:vAlign w:val="center"/>
          </w:tcPr>
          <w:p w14:paraId="5D658F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AFC6531" w14:textId="77777777" w:rsidTr="07C48AEE">
        <w:trPr>
          <w:trHeight w:val="1553"/>
        </w:trPr>
        <w:tc>
          <w:tcPr>
            <w:tcW w:w="533" w:type="dxa"/>
            <w:hideMark/>
          </w:tcPr>
          <w:p w14:paraId="6F0DB2B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7B8DE9A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0E4977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336BB6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WiFi 6 (802.11ax); </w:t>
            </w:r>
            <w:r w:rsidRPr="002130AC">
              <w:rPr>
                <w:rFonts w:ascii="Times New Roman" w:eastAsia="Times New Roman" w:hAnsi="Times New Roman"/>
                <w:sz w:val="20"/>
                <w:szCs w:val="20"/>
                <w:lang w:eastAsia="lt-LT"/>
              </w:rPr>
              <w:br/>
              <w:t>dviejų dažnių (2.4GHz ir 5GHz)</w:t>
            </w:r>
            <w:r w:rsidRPr="002130AC">
              <w:rPr>
                <w:rFonts w:ascii="Times New Roman" w:eastAsia="Times New Roman" w:hAnsi="Times New Roman"/>
                <w:sz w:val="20"/>
                <w:szCs w:val="20"/>
                <w:lang w:eastAsia="lt-LT"/>
              </w:rPr>
              <w:br/>
              <w:t>Bluetooth 5.0;</w:t>
            </w:r>
          </w:p>
          <w:p w14:paraId="4650CEC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5G LTE;</w:t>
            </w:r>
            <w:r w:rsidRPr="002130AC">
              <w:rPr>
                <w:rFonts w:ascii="Times New Roman" w:eastAsia="Times New Roman" w:hAnsi="Times New Roman"/>
                <w:sz w:val="20"/>
                <w:szCs w:val="20"/>
                <w:lang w:eastAsia="lt-LT"/>
              </w:rPr>
              <w:br/>
              <w:t>UMTS/HSPA/HSPA+/​DC</w:t>
            </w:r>
            <w:r w:rsidRPr="002130AC">
              <w:rPr>
                <w:rFonts w:ascii="Times New Roman" w:eastAsia="Times New Roman" w:hAnsi="Times New Roman"/>
                <w:sz w:val="20"/>
                <w:szCs w:val="20"/>
                <w:lang w:eastAsia="lt-LT"/>
              </w:rPr>
              <w:noBreakHyphen/>
              <w:t>HSDPA (850, 900, 1700/2100, 1900, 2100 MHz).</w:t>
            </w:r>
          </w:p>
        </w:tc>
        <w:tc>
          <w:tcPr>
            <w:tcW w:w="3827" w:type="dxa"/>
            <w:gridSpan w:val="2"/>
            <w:vAlign w:val="center"/>
          </w:tcPr>
          <w:p w14:paraId="251AAA1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2E33FAC" w14:textId="77777777" w:rsidTr="07C48AEE">
        <w:trPr>
          <w:trHeight w:val="704"/>
        </w:trPr>
        <w:tc>
          <w:tcPr>
            <w:tcW w:w="533" w:type="dxa"/>
            <w:hideMark/>
          </w:tcPr>
          <w:p w14:paraId="0FC2AF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3ADAD73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787E4DF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w:t>
            </w:r>
            <w:proofErr w:type="spellStart"/>
            <w:r w:rsidRPr="07C48AEE">
              <w:rPr>
                <w:rFonts w:ascii="Times New Roman" w:eastAsia="Times New Roman" w:hAnsi="Times New Roman"/>
                <w:sz w:val="20"/>
                <w:szCs w:val="20"/>
                <w:lang w:eastAsia="lt-LT"/>
              </w:rPr>
              <w:t>Tunderbolt</w:t>
            </w:r>
            <w:proofErr w:type="spellEnd"/>
            <w:r w:rsidRPr="07C48AEE">
              <w:rPr>
                <w:rFonts w:ascii="Times New Roman" w:eastAsia="Times New Roman" w:hAnsi="Times New Roman"/>
                <w:sz w:val="20"/>
                <w:szCs w:val="20"/>
                <w:lang w:eastAsia="lt-LT"/>
              </w:rPr>
              <w:t>/USB4, sąsajų plėtimo jungtis, klaviatūros prijungimo jungtis.</w:t>
            </w:r>
          </w:p>
        </w:tc>
        <w:tc>
          <w:tcPr>
            <w:tcW w:w="3827" w:type="dxa"/>
            <w:gridSpan w:val="2"/>
            <w:vAlign w:val="center"/>
          </w:tcPr>
          <w:p w14:paraId="2082BEE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53A55F" w14:textId="77777777" w:rsidTr="07C48AEE">
        <w:trPr>
          <w:trHeight w:val="417"/>
        </w:trPr>
        <w:tc>
          <w:tcPr>
            <w:tcW w:w="533" w:type="dxa"/>
            <w:hideMark/>
          </w:tcPr>
          <w:p w14:paraId="730E7E7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0E16013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7D3A0D3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Sąsajų plėtimo jungties į USB-C laidas, USB pakrovėjas.</w:t>
            </w:r>
          </w:p>
        </w:tc>
        <w:tc>
          <w:tcPr>
            <w:tcW w:w="3827" w:type="dxa"/>
            <w:gridSpan w:val="2"/>
          </w:tcPr>
          <w:p w14:paraId="371A26E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406F414" w14:textId="77777777" w:rsidTr="07C48AEE">
        <w:trPr>
          <w:trHeight w:val="900"/>
        </w:trPr>
        <w:tc>
          <w:tcPr>
            <w:tcW w:w="533" w:type="dxa"/>
            <w:hideMark/>
          </w:tcPr>
          <w:p w14:paraId="00FBD02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11</w:t>
            </w:r>
          </w:p>
        </w:tc>
        <w:tc>
          <w:tcPr>
            <w:tcW w:w="1740" w:type="dxa"/>
          </w:tcPr>
          <w:p w14:paraId="576C58A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7292F69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Ličio-polimerų baterija. Darbo laikas su visiškai pakrauta iki 10 valandų, naršant internetinius tinklapius, klausant muzikos arba žiūrint </w:t>
            </w: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per bevielę prieigą,</w:t>
            </w:r>
          </w:p>
        </w:tc>
        <w:tc>
          <w:tcPr>
            <w:tcW w:w="3827" w:type="dxa"/>
            <w:gridSpan w:val="2"/>
          </w:tcPr>
          <w:p w14:paraId="0B0BF01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3F63B7D" w14:textId="77777777" w:rsidTr="07C48AEE">
        <w:trPr>
          <w:trHeight w:val="261"/>
        </w:trPr>
        <w:tc>
          <w:tcPr>
            <w:tcW w:w="533" w:type="dxa"/>
            <w:hideMark/>
          </w:tcPr>
          <w:p w14:paraId="79CE8CE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0400CB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2D7FFD14"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iPadOS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221CBFC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2DBA818" w14:textId="77777777" w:rsidTr="07C48AEE">
        <w:trPr>
          <w:trHeight w:val="106"/>
        </w:trPr>
        <w:tc>
          <w:tcPr>
            <w:tcW w:w="533" w:type="dxa"/>
            <w:shd w:val="clear" w:color="auto" w:fill="auto"/>
            <w:hideMark/>
          </w:tcPr>
          <w:p w14:paraId="5855107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shd w:val="clear" w:color="auto" w:fill="auto"/>
          </w:tcPr>
          <w:p w14:paraId="526567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shd w:val="clear" w:color="auto" w:fill="auto"/>
            <w:vAlign w:val="center"/>
          </w:tcPr>
          <w:p w14:paraId="174D8F4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600 g</w:t>
            </w:r>
          </w:p>
        </w:tc>
        <w:tc>
          <w:tcPr>
            <w:tcW w:w="3827" w:type="dxa"/>
            <w:gridSpan w:val="2"/>
            <w:shd w:val="clear" w:color="auto" w:fill="auto"/>
            <w:vAlign w:val="center"/>
          </w:tcPr>
          <w:p w14:paraId="157F61E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DDD794A" w14:textId="77777777" w:rsidTr="07C48AEE">
        <w:trPr>
          <w:trHeight w:val="900"/>
        </w:trPr>
        <w:tc>
          <w:tcPr>
            <w:tcW w:w="533" w:type="dxa"/>
            <w:hideMark/>
          </w:tcPr>
          <w:p w14:paraId="4FCC7E0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14</w:t>
            </w:r>
          </w:p>
        </w:tc>
        <w:tc>
          <w:tcPr>
            <w:tcW w:w="1740" w:type="dxa"/>
          </w:tcPr>
          <w:p w14:paraId="730ACB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0034612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p>
        </w:tc>
        <w:tc>
          <w:tcPr>
            <w:tcW w:w="3827" w:type="dxa"/>
            <w:gridSpan w:val="2"/>
            <w:vAlign w:val="center"/>
          </w:tcPr>
          <w:p w14:paraId="747EC1C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0BB25BB" w14:textId="77777777" w:rsidTr="07C48AEE">
        <w:trPr>
          <w:trHeight w:val="900"/>
        </w:trPr>
        <w:tc>
          <w:tcPr>
            <w:tcW w:w="533" w:type="dxa"/>
            <w:hideMark/>
          </w:tcPr>
          <w:p w14:paraId="7482ED5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w:t>
            </w:r>
          </w:p>
        </w:tc>
        <w:tc>
          <w:tcPr>
            <w:tcW w:w="1740" w:type="dxa"/>
          </w:tcPr>
          <w:p w14:paraId="5DD8EEB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6649B0F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41734E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795519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F85E527" w14:textId="77777777" w:rsidTr="07C48AEE">
        <w:trPr>
          <w:trHeight w:val="83"/>
        </w:trPr>
        <w:tc>
          <w:tcPr>
            <w:tcW w:w="6101" w:type="dxa"/>
            <w:gridSpan w:val="7"/>
            <w:hideMark/>
          </w:tcPr>
          <w:p w14:paraId="36A3571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335002B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0011886" w14:textId="77777777" w:rsidTr="07C48AEE">
        <w:trPr>
          <w:trHeight w:val="74"/>
        </w:trPr>
        <w:tc>
          <w:tcPr>
            <w:tcW w:w="6101" w:type="dxa"/>
            <w:gridSpan w:val="7"/>
            <w:hideMark/>
          </w:tcPr>
          <w:p w14:paraId="6EB4D07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29AF955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2785582B" w14:textId="77777777" w:rsidTr="07C48AEE">
        <w:trPr>
          <w:trHeight w:val="74"/>
        </w:trPr>
        <w:tc>
          <w:tcPr>
            <w:tcW w:w="6101" w:type="dxa"/>
            <w:gridSpan w:val="7"/>
            <w:tcBorders>
              <w:bottom w:val="single" w:sz="4" w:space="0" w:color="auto"/>
            </w:tcBorders>
            <w:hideMark/>
          </w:tcPr>
          <w:p w14:paraId="5516B86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63AE0F1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07C40C6" w14:textId="77777777" w:rsidTr="07C48AEE">
        <w:trPr>
          <w:trHeight w:val="74"/>
        </w:trPr>
        <w:tc>
          <w:tcPr>
            <w:tcW w:w="6101" w:type="dxa"/>
            <w:gridSpan w:val="7"/>
            <w:tcBorders>
              <w:bottom w:val="single" w:sz="4" w:space="0" w:color="auto"/>
            </w:tcBorders>
            <w:hideMark/>
          </w:tcPr>
          <w:p w14:paraId="419444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701AD57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489A618" w14:textId="77777777" w:rsidTr="07C48AEE">
        <w:trPr>
          <w:trHeight w:val="74"/>
        </w:trPr>
        <w:tc>
          <w:tcPr>
            <w:tcW w:w="3266" w:type="dxa"/>
            <w:gridSpan w:val="5"/>
            <w:tcBorders>
              <w:top w:val="nil"/>
              <w:left w:val="nil"/>
              <w:bottom w:val="single" w:sz="4" w:space="0" w:color="auto"/>
              <w:right w:val="nil"/>
            </w:tcBorders>
            <w:shd w:val="clear" w:color="auto" w:fill="auto"/>
            <w:hideMark/>
          </w:tcPr>
          <w:p w14:paraId="49CDC039"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755431CE"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5.11 Kompiuteris „C1“</w:t>
            </w:r>
          </w:p>
        </w:tc>
        <w:tc>
          <w:tcPr>
            <w:tcW w:w="2835" w:type="dxa"/>
            <w:gridSpan w:val="2"/>
            <w:tcBorders>
              <w:top w:val="nil"/>
              <w:left w:val="nil"/>
              <w:bottom w:val="single" w:sz="4" w:space="0" w:color="auto"/>
              <w:right w:val="nil"/>
            </w:tcBorders>
            <w:shd w:val="clear" w:color="auto" w:fill="auto"/>
            <w:noWrap/>
            <w:hideMark/>
          </w:tcPr>
          <w:p w14:paraId="3A07A9A4"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shd w:val="clear" w:color="auto" w:fill="auto"/>
            <w:noWrap/>
            <w:hideMark/>
          </w:tcPr>
          <w:p w14:paraId="5303D184"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r>
      <w:tr w:rsidR="002130AC" w:rsidRPr="002130AC" w14:paraId="32C782D8" w14:textId="77777777" w:rsidTr="07C48AEE">
        <w:trPr>
          <w:trHeight w:val="1084"/>
        </w:trPr>
        <w:tc>
          <w:tcPr>
            <w:tcW w:w="533" w:type="dxa"/>
            <w:tcBorders>
              <w:top w:val="single" w:sz="4" w:space="0" w:color="auto"/>
              <w:bottom w:val="single" w:sz="4" w:space="0" w:color="auto"/>
            </w:tcBorders>
            <w:shd w:val="clear" w:color="auto" w:fill="auto"/>
            <w:vAlign w:val="center"/>
            <w:hideMark/>
          </w:tcPr>
          <w:p w14:paraId="3FB5CB3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3C412D4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vAlign w:val="center"/>
            <w:hideMark/>
          </w:tcPr>
          <w:p w14:paraId="2B720CA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vAlign w:val="center"/>
            <w:hideMark/>
          </w:tcPr>
          <w:p w14:paraId="515B332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082AE16" w14:textId="77777777" w:rsidTr="07C48AEE">
        <w:trPr>
          <w:trHeight w:val="300"/>
        </w:trPr>
        <w:tc>
          <w:tcPr>
            <w:tcW w:w="533" w:type="dxa"/>
            <w:shd w:val="clear" w:color="auto" w:fill="auto"/>
            <w:hideMark/>
          </w:tcPr>
          <w:p w14:paraId="2AF35A1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hideMark/>
          </w:tcPr>
          <w:p w14:paraId="54D49C2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hideMark/>
          </w:tcPr>
          <w:p w14:paraId="7B77053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Apple M4 10 branduolių arba lygiavertis </w:t>
            </w:r>
          </w:p>
        </w:tc>
        <w:tc>
          <w:tcPr>
            <w:tcW w:w="3827" w:type="dxa"/>
            <w:gridSpan w:val="2"/>
            <w:shd w:val="clear" w:color="auto" w:fill="auto"/>
          </w:tcPr>
          <w:p w14:paraId="200FFDA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8945299" w14:textId="77777777" w:rsidTr="07C48AEE">
        <w:trPr>
          <w:trHeight w:val="660"/>
        </w:trPr>
        <w:tc>
          <w:tcPr>
            <w:tcW w:w="533" w:type="dxa"/>
            <w:shd w:val="clear" w:color="auto" w:fill="auto"/>
            <w:hideMark/>
          </w:tcPr>
          <w:p w14:paraId="505D413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hideMark/>
          </w:tcPr>
          <w:p w14:paraId="249C59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hideMark/>
          </w:tcPr>
          <w:p w14:paraId="1D3410E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korpuse, 24” ± 0,5” įstrižainės Retina 4,5K ekranas, rezoliucija ne mažiau 4480x2520, integruota kamera.</w:t>
            </w:r>
          </w:p>
        </w:tc>
        <w:tc>
          <w:tcPr>
            <w:tcW w:w="3827" w:type="dxa"/>
            <w:gridSpan w:val="2"/>
            <w:shd w:val="clear" w:color="auto" w:fill="auto"/>
          </w:tcPr>
          <w:p w14:paraId="717A36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0E7D100" w14:textId="77777777" w:rsidTr="07C48AEE">
        <w:trPr>
          <w:trHeight w:val="385"/>
        </w:trPr>
        <w:tc>
          <w:tcPr>
            <w:tcW w:w="533" w:type="dxa"/>
            <w:shd w:val="clear" w:color="auto" w:fill="auto"/>
            <w:hideMark/>
          </w:tcPr>
          <w:p w14:paraId="6D319D6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hideMark/>
          </w:tcPr>
          <w:p w14:paraId="2370994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hideMark/>
          </w:tcPr>
          <w:p w14:paraId="31B585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GB</w:t>
            </w:r>
          </w:p>
        </w:tc>
        <w:tc>
          <w:tcPr>
            <w:tcW w:w="3827" w:type="dxa"/>
            <w:gridSpan w:val="2"/>
            <w:shd w:val="clear" w:color="auto" w:fill="auto"/>
            <w:vAlign w:val="center"/>
          </w:tcPr>
          <w:p w14:paraId="1BC0DCE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72094F1" w14:textId="77777777" w:rsidTr="07C48AEE">
        <w:trPr>
          <w:trHeight w:val="119"/>
        </w:trPr>
        <w:tc>
          <w:tcPr>
            <w:tcW w:w="533" w:type="dxa"/>
            <w:shd w:val="clear" w:color="auto" w:fill="auto"/>
            <w:hideMark/>
          </w:tcPr>
          <w:p w14:paraId="6849DE9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hideMark/>
          </w:tcPr>
          <w:p w14:paraId="74ED2EC7"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hideMark/>
          </w:tcPr>
          <w:p w14:paraId="4A2886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827" w:type="dxa"/>
            <w:gridSpan w:val="2"/>
            <w:shd w:val="clear" w:color="auto" w:fill="auto"/>
          </w:tcPr>
          <w:p w14:paraId="0FAA663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106C6AB" w14:textId="77777777" w:rsidTr="07C48AEE">
        <w:trPr>
          <w:trHeight w:val="74"/>
        </w:trPr>
        <w:tc>
          <w:tcPr>
            <w:tcW w:w="533" w:type="dxa"/>
            <w:shd w:val="clear" w:color="auto" w:fill="auto"/>
            <w:hideMark/>
          </w:tcPr>
          <w:p w14:paraId="57FE9B2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shd w:val="clear" w:color="auto" w:fill="auto"/>
            <w:hideMark/>
          </w:tcPr>
          <w:p w14:paraId="5D93B49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shd w:val="clear" w:color="auto" w:fill="auto"/>
            <w:hideMark/>
          </w:tcPr>
          <w:p w14:paraId="0684A56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827" w:type="dxa"/>
            <w:gridSpan w:val="2"/>
            <w:shd w:val="clear" w:color="auto" w:fill="auto"/>
          </w:tcPr>
          <w:p w14:paraId="29CA4D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5DDC015" w14:textId="77777777" w:rsidTr="07C48AEE">
        <w:trPr>
          <w:trHeight w:val="439"/>
        </w:trPr>
        <w:tc>
          <w:tcPr>
            <w:tcW w:w="533" w:type="dxa"/>
            <w:tcBorders>
              <w:bottom w:val="single" w:sz="4" w:space="0" w:color="auto"/>
            </w:tcBorders>
            <w:shd w:val="clear" w:color="auto" w:fill="auto"/>
            <w:hideMark/>
          </w:tcPr>
          <w:p w14:paraId="0C007ED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Borders>
              <w:bottom w:val="single" w:sz="4" w:space="0" w:color="auto"/>
            </w:tcBorders>
            <w:shd w:val="clear" w:color="auto" w:fill="auto"/>
            <w:hideMark/>
          </w:tcPr>
          <w:p w14:paraId="0A0DD29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Borders>
              <w:bottom w:val="single" w:sz="4" w:space="0" w:color="auto"/>
            </w:tcBorders>
            <w:shd w:val="clear" w:color="auto" w:fill="auto"/>
            <w:hideMark/>
          </w:tcPr>
          <w:p w14:paraId="4F54F3A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827" w:type="dxa"/>
            <w:gridSpan w:val="2"/>
            <w:tcBorders>
              <w:bottom w:val="single" w:sz="4" w:space="0" w:color="auto"/>
            </w:tcBorders>
            <w:shd w:val="clear" w:color="auto" w:fill="auto"/>
          </w:tcPr>
          <w:p w14:paraId="0915014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DC7DDAC" w14:textId="77777777" w:rsidTr="07C48AEE">
        <w:trPr>
          <w:trHeight w:val="622"/>
        </w:trPr>
        <w:tc>
          <w:tcPr>
            <w:tcW w:w="533" w:type="dxa"/>
            <w:shd w:val="clear" w:color="auto" w:fill="auto"/>
            <w:hideMark/>
          </w:tcPr>
          <w:p w14:paraId="271E923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shd w:val="clear" w:color="auto" w:fill="auto"/>
            <w:hideMark/>
          </w:tcPr>
          <w:p w14:paraId="5ADBFE6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3828" w:type="dxa"/>
            <w:gridSpan w:val="5"/>
            <w:shd w:val="clear" w:color="auto" w:fill="auto"/>
            <w:hideMark/>
          </w:tcPr>
          <w:p w14:paraId="44BAA4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7377E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36FBC4C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shd w:val="clear" w:color="auto" w:fill="auto"/>
            <w:vAlign w:val="center"/>
          </w:tcPr>
          <w:p w14:paraId="73B97B9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8B9F08B" w14:textId="77777777" w:rsidTr="07C48AEE">
        <w:trPr>
          <w:trHeight w:val="1093"/>
        </w:trPr>
        <w:tc>
          <w:tcPr>
            <w:tcW w:w="533" w:type="dxa"/>
            <w:hideMark/>
          </w:tcPr>
          <w:p w14:paraId="678FECC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hideMark/>
          </w:tcPr>
          <w:p w14:paraId="177B20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hideMark/>
          </w:tcPr>
          <w:p w14:paraId="69A90D0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15650B8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4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 </w:t>
            </w:r>
          </w:p>
        </w:tc>
        <w:tc>
          <w:tcPr>
            <w:tcW w:w="3827" w:type="dxa"/>
            <w:gridSpan w:val="2"/>
            <w:vAlign w:val="center"/>
          </w:tcPr>
          <w:p w14:paraId="6078E36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A5C529" w14:textId="77777777" w:rsidTr="07C48AEE">
        <w:trPr>
          <w:trHeight w:val="595"/>
        </w:trPr>
        <w:tc>
          <w:tcPr>
            <w:tcW w:w="533" w:type="dxa"/>
            <w:hideMark/>
          </w:tcPr>
          <w:p w14:paraId="304DC87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hideMark/>
          </w:tcPr>
          <w:p w14:paraId="331000A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hideMark/>
          </w:tcPr>
          <w:p w14:paraId="07F6D45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 bevielė klaviatūra ir bevielė pelė.</w:t>
            </w:r>
            <w:r w:rsidRPr="002130AC">
              <w:rPr>
                <w:rFonts w:ascii="Times New Roman" w:eastAsia="Times New Roman" w:hAnsi="Times New Roman"/>
                <w:sz w:val="20"/>
                <w:szCs w:val="20"/>
                <w:lang w:eastAsia="lt-LT"/>
              </w:rPr>
              <w:br/>
              <w:t>Maitinimo kabelis.</w:t>
            </w:r>
          </w:p>
        </w:tc>
        <w:tc>
          <w:tcPr>
            <w:tcW w:w="3827" w:type="dxa"/>
            <w:gridSpan w:val="2"/>
          </w:tcPr>
          <w:p w14:paraId="233C481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DA3B9DA" w14:textId="77777777" w:rsidTr="07C48AEE">
        <w:trPr>
          <w:trHeight w:val="274"/>
        </w:trPr>
        <w:tc>
          <w:tcPr>
            <w:tcW w:w="533" w:type="dxa"/>
            <w:hideMark/>
          </w:tcPr>
          <w:p w14:paraId="2489A1F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hideMark/>
          </w:tcPr>
          <w:p w14:paraId="4F1671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hideMark/>
          </w:tcPr>
          <w:p w14:paraId="2B0EB6EA"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6E8C0B8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F99E9BD" w14:textId="77777777" w:rsidTr="07C48AEE">
        <w:trPr>
          <w:trHeight w:val="278"/>
        </w:trPr>
        <w:tc>
          <w:tcPr>
            <w:tcW w:w="533" w:type="dxa"/>
            <w:hideMark/>
          </w:tcPr>
          <w:p w14:paraId="5D1D987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hideMark/>
          </w:tcPr>
          <w:p w14:paraId="536EF6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hideMark/>
          </w:tcPr>
          <w:p w14:paraId="6301F3E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 xml:space="preserve">Kompiuterį sudarantys aparatiniai </w:t>
            </w:r>
            <w:r w:rsidRPr="07C48AEE">
              <w:rPr>
                <w:rFonts w:ascii="Times New Roman" w:eastAsia="Times New Roman" w:hAnsi="Times New Roman"/>
                <w:sz w:val="20"/>
                <w:szCs w:val="20"/>
                <w:lang w:eastAsia="lt-LT"/>
              </w:rPr>
              <w:lastRenderedPageBreak/>
              <w:t>komponentai ir priedai privalo būti surinkti gamintojo gamykloje.</w:t>
            </w:r>
          </w:p>
        </w:tc>
        <w:tc>
          <w:tcPr>
            <w:tcW w:w="3827" w:type="dxa"/>
            <w:gridSpan w:val="2"/>
            <w:vAlign w:val="center"/>
          </w:tcPr>
          <w:p w14:paraId="5CF78AE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333B0FB" w14:textId="77777777" w:rsidTr="07C48AEE">
        <w:trPr>
          <w:trHeight w:val="1500"/>
        </w:trPr>
        <w:tc>
          <w:tcPr>
            <w:tcW w:w="533" w:type="dxa"/>
            <w:hideMark/>
          </w:tcPr>
          <w:p w14:paraId="6EA8B54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hideMark/>
          </w:tcPr>
          <w:p w14:paraId="593E3D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hideMark/>
          </w:tcPr>
          <w:p w14:paraId="43DA99A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446168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hideMark/>
          </w:tcPr>
          <w:p w14:paraId="7FDB17F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34DB014" w14:textId="77777777" w:rsidTr="07C48AEE">
        <w:trPr>
          <w:trHeight w:val="78"/>
        </w:trPr>
        <w:tc>
          <w:tcPr>
            <w:tcW w:w="6101" w:type="dxa"/>
            <w:gridSpan w:val="7"/>
            <w:hideMark/>
          </w:tcPr>
          <w:p w14:paraId="41195B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04C6378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5B2EC88" w14:textId="77777777" w:rsidTr="07C48AEE">
        <w:trPr>
          <w:trHeight w:val="106"/>
        </w:trPr>
        <w:tc>
          <w:tcPr>
            <w:tcW w:w="6101" w:type="dxa"/>
            <w:gridSpan w:val="7"/>
            <w:hideMark/>
          </w:tcPr>
          <w:p w14:paraId="1668CE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4DBE398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EF7FF8C" w14:textId="77777777" w:rsidTr="07C48AEE">
        <w:trPr>
          <w:trHeight w:val="120"/>
        </w:trPr>
        <w:tc>
          <w:tcPr>
            <w:tcW w:w="6101" w:type="dxa"/>
            <w:gridSpan w:val="7"/>
            <w:tcBorders>
              <w:bottom w:val="single" w:sz="4" w:space="0" w:color="auto"/>
            </w:tcBorders>
            <w:hideMark/>
          </w:tcPr>
          <w:p w14:paraId="0C28DF1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1704673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00CF675" w14:textId="77777777" w:rsidTr="07C48AEE">
        <w:trPr>
          <w:trHeight w:val="74"/>
        </w:trPr>
        <w:tc>
          <w:tcPr>
            <w:tcW w:w="6101" w:type="dxa"/>
            <w:gridSpan w:val="7"/>
            <w:tcBorders>
              <w:bottom w:val="single" w:sz="4" w:space="0" w:color="auto"/>
            </w:tcBorders>
            <w:hideMark/>
          </w:tcPr>
          <w:p w14:paraId="2B1366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22519D5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80224C6" w14:textId="77777777" w:rsidTr="07C48AEE">
        <w:trPr>
          <w:trHeight w:val="74"/>
        </w:trPr>
        <w:tc>
          <w:tcPr>
            <w:tcW w:w="533" w:type="dxa"/>
            <w:tcBorders>
              <w:top w:val="single" w:sz="4" w:space="0" w:color="auto"/>
              <w:left w:val="nil"/>
              <w:bottom w:val="nil"/>
              <w:right w:val="nil"/>
            </w:tcBorders>
            <w:hideMark/>
          </w:tcPr>
          <w:p w14:paraId="7C57AB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1740" w:type="dxa"/>
            <w:tcBorders>
              <w:top w:val="single" w:sz="4" w:space="0" w:color="auto"/>
              <w:left w:val="nil"/>
              <w:bottom w:val="nil"/>
              <w:right w:val="nil"/>
            </w:tcBorders>
            <w:hideMark/>
          </w:tcPr>
          <w:p w14:paraId="4A6165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p w14:paraId="1579604C"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3828" w:type="dxa"/>
            <w:gridSpan w:val="5"/>
            <w:tcBorders>
              <w:top w:val="single" w:sz="4" w:space="0" w:color="auto"/>
              <w:left w:val="nil"/>
              <w:bottom w:val="nil"/>
              <w:right w:val="nil"/>
            </w:tcBorders>
            <w:hideMark/>
          </w:tcPr>
          <w:p w14:paraId="6C70051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7" w:type="dxa"/>
            <w:gridSpan w:val="2"/>
            <w:tcBorders>
              <w:top w:val="single" w:sz="4" w:space="0" w:color="auto"/>
              <w:left w:val="nil"/>
              <w:bottom w:val="nil"/>
              <w:right w:val="nil"/>
            </w:tcBorders>
            <w:hideMark/>
          </w:tcPr>
          <w:p w14:paraId="208060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10BB3DCD" w14:textId="77777777" w:rsidTr="07C48AEE">
        <w:trPr>
          <w:trHeight w:val="74"/>
        </w:trPr>
        <w:tc>
          <w:tcPr>
            <w:tcW w:w="4116" w:type="dxa"/>
            <w:gridSpan w:val="6"/>
            <w:tcBorders>
              <w:top w:val="nil"/>
              <w:left w:val="nil"/>
              <w:bottom w:val="single" w:sz="4" w:space="0" w:color="auto"/>
              <w:right w:val="nil"/>
            </w:tcBorders>
            <w:shd w:val="clear" w:color="auto" w:fill="auto"/>
            <w:hideMark/>
          </w:tcPr>
          <w:p w14:paraId="0549B4D2"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5.12 Kompiuteris „D1“</w:t>
            </w:r>
          </w:p>
        </w:tc>
        <w:tc>
          <w:tcPr>
            <w:tcW w:w="1985" w:type="dxa"/>
            <w:tcBorders>
              <w:top w:val="nil"/>
              <w:left w:val="nil"/>
              <w:bottom w:val="single" w:sz="4" w:space="0" w:color="auto"/>
              <w:right w:val="nil"/>
            </w:tcBorders>
            <w:shd w:val="clear" w:color="auto" w:fill="auto"/>
            <w:noWrap/>
            <w:hideMark/>
          </w:tcPr>
          <w:p w14:paraId="77AA9D8C"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shd w:val="clear" w:color="auto" w:fill="auto"/>
            <w:noWrap/>
            <w:hideMark/>
          </w:tcPr>
          <w:p w14:paraId="676B0C1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5A2AE0B" w14:textId="77777777" w:rsidTr="07C48AEE">
        <w:trPr>
          <w:trHeight w:val="1084"/>
        </w:trPr>
        <w:tc>
          <w:tcPr>
            <w:tcW w:w="533" w:type="dxa"/>
            <w:tcBorders>
              <w:top w:val="single" w:sz="4" w:space="0" w:color="auto"/>
              <w:bottom w:val="single" w:sz="4" w:space="0" w:color="auto"/>
            </w:tcBorders>
            <w:shd w:val="clear" w:color="auto" w:fill="DEDAC4"/>
            <w:vAlign w:val="center"/>
            <w:hideMark/>
          </w:tcPr>
          <w:p w14:paraId="7A3E8F7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4D13296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vAlign w:val="center"/>
            <w:hideMark/>
          </w:tcPr>
          <w:p w14:paraId="7327B4B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vAlign w:val="center"/>
            <w:hideMark/>
          </w:tcPr>
          <w:p w14:paraId="554CFD6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5030B59F" w14:textId="77777777" w:rsidTr="07C48AEE">
        <w:trPr>
          <w:trHeight w:val="300"/>
        </w:trPr>
        <w:tc>
          <w:tcPr>
            <w:tcW w:w="533" w:type="dxa"/>
            <w:shd w:val="clear" w:color="auto" w:fill="auto"/>
            <w:hideMark/>
          </w:tcPr>
          <w:p w14:paraId="4CFB8A0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68EA101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767755D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M3 8 branduolių arba lygiavertis</w:t>
            </w:r>
          </w:p>
        </w:tc>
        <w:tc>
          <w:tcPr>
            <w:tcW w:w="3827" w:type="dxa"/>
            <w:gridSpan w:val="2"/>
            <w:shd w:val="clear" w:color="auto" w:fill="auto"/>
            <w:vAlign w:val="center"/>
          </w:tcPr>
          <w:p w14:paraId="5B25B22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51598D9" w14:textId="77777777" w:rsidTr="07C48AEE">
        <w:trPr>
          <w:trHeight w:val="660"/>
        </w:trPr>
        <w:tc>
          <w:tcPr>
            <w:tcW w:w="533" w:type="dxa"/>
            <w:shd w:val="clear" w:color="auto" w:fill="auto"/>
            <w:hideMark/>
          </w:tcPr>
          <w:p w14:paraId="77B46FB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602EF9A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052D4A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13,5" ± 0,3”  įstrižainės ekranas, rezoliucija ne mažiau 2560x1660, IPS technologija, integruota kamera.</w:t>
            </w:r>
          </w:p>
        </w:tc>
        <w:tc>
          <w:tcPr>
            <w:tcW w:w="3827" w:type="dxa"/>
            <w:gridSpan w:val="2"/>
            <w:shd w:val="clear" w:color="auto" w:fill="auto"/>
          </w:tcPr>
          <w:p w14:paraId="3585478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F26E01" w14:textId="77777777" w:rsidTr="07C48AEE">
        <w:trPr>
          <w:trHeight w:val="385"/>
        </w:trPr>
        <w:tc>
          <w:tcPr>
            <w:tcW w:w="533" w:type="dxa"/>
            <w:shd w:val="clear" w:color="auto" w:fill="auto"/>
            <w:hideMark/>
          </w:tcPr>
          <w:p w14:paraId="3895AD6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61290EF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7F302AC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GB</w:t>
            </w:r>
          </w:p>
        </w:tc>
        <w:tc>
          <w:tcPr>
            <w:tcW w:w="3827" w:type="dxa"/>
            <w:gridSpan w:val="2"/>
            <w:shd w:val="clear" w:color="auto" w:fill="auto"/>
            <w:vAlign w:val="center"/>
          </w:tcPr>
          <w:p w14:paraId="75E67A6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73124FD" w14:textId="77777777" w:rsidTr="07C48AEE">
        <w:trPr>
          <w:trHeight w:val="119"/>
        </w:trPr>
        <w:tc>
          <w:tcPr>
            <w:tcW w:w="533" w:type="dxa"/>
            <w:shd w:val="clear" w:color="auto" w:fill="auto"/>
            <w:hideMark/>
          </w:tcPr>
          <w:p w14:paraId="6072D2D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300F379B"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52D5034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8 branduolių GPU</w:t>
            </w:r>
          </w:p>
        </w:tc>
        <w:tc>
          <w:tcPr>
            <w:tcW w:w="3827" w:type="dxa"/>
            <w:gridSpan w:val="2"/>
            <w:shd w:val="clear" w:color="auto" w:fill="auto"/>
          </w:tcPr>
          <w:p w14:paraId="50ECCAE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A6A6BAC" w14:textId="77777777" w:rsidTr="07C48AEE">
        <w:trPr>
          <w:trHeight w:val="74"/>
        </w:trPr>
        <w:tc>
          <w:tcPr>
            <w:tcW w:w="533" w:type="dxa"/>
            <w:shd w:val="clear" w:color="auto" w:fill="auto"/>
            <w:hideMark/>
          </w:tcPr>
          <w:p w14:paraId="2364B74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shd w:val="clear" w:color="auto" w:fill="auto"/>
          </w:tcPr>
          <w:p w14:paraId="69D90A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shd w:val="clear" w:color="auto" w:fill="auto"/>
          </w:tcPr>
          <w:p w14:paraId="467197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256 GB SSD tipo kaupiklis</w:t>
            </w:r>
          </w:p>
        </w:tc>
        <w:tc>
          <w:tcPr>
            <w:tcW w:w="3827" w:type="dxa"/>
            <w:gridSpan w:val="2"/>
            <w:shd w:val="clear" w:color="auto" w:fill="auto"/>
          </w:tcPr>
          <w:p w14:paraId="0EDFCA8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4F3B373" w14:textId="77777777" w:rsidTr="07C48AEE">
        <w:trPr>
          <w:trHeight w:val="439"/>
        </w:trPr>
        <w:tc>
          <w:tcPr>
            <w:tcW w:w="533" w:type="dxa"/>
            <w:tcBorders>
              <w:bottom w:val="single" w:sz="4" w:space="0" w:color="auto"/>
            </w:tcBorders>
            <w:shd w:val="clear" w:color="auto" w:fill="auto"/>
            <w:hideMark/>
          </w:tcPr>
          <w:p w14:paraId="1FB1874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Borders>
              <w:bottom w:val="single" w:sz="4" w:space="0" w:color="auto"/>
            </w:tcBorders>
            <w:shd w:val="clear" w:color="auto" w:fill="auto"/>
          </w:tcPr>
          <w:p w14:paraId="789F17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Borders>
              <w:bottom w:val="single" w:sz="4" w:space="0" w:color="auto"/>
            </w:tcBorders>
            <w:shd w:val="clear" w:color="auto" w:fill="auto"/>
          </w:tcPr>
          <w:p w14:paraId="0A46A47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827" w:type="dxa"/>
            <w:gridSpan w:val="2"/>
            <w:tcBorders>
              <w:bottom w:val="single" w:sz="4" w:space="0" w:color="auto"/>
            </w:tcBorders>
            <w:shd w:val="clear" w:color="auto" w:fill="auto"/>
          </w:tcPr>
          <w:p w14:paraId="531FC5C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E7144C6" w14:textId="77777777" w:rsidTr="07C48AEE">
        <w:trPr>
          <w:trHeight w:val="622"/>
        </w:trPr>
        <w:tc>
          <w:tcPr>
            <w:tcW w:w="533" w:type="dxa"/>
            <w:shd w:val="clear" w:color="auto" w:fill="auto"/>
            <w:hideMark/>
          </w:tcPr>
          <w:p w14:paraId="1437E6D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shd w:val="clear" w:color="auto" w:fill="auto"/>
          </w:tcPr>
          <w:p w14:paraId="3F9EC7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3828" w:type="dxa"/>
            <w:gridSpan w:val="5"/>
            <w:shd w:val="clear" w:color="auto" w:fill="auto"/>
          </w:tcPr>
          <w:p w14:paraId="4968AD6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4FD2491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514B32C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shd w:val="clear" w:color="auto" w:fill="auto"/>
            <w:vAlign w:val="center"/>
          </w:tcPr>
          <w:p w14:paraId="4CE6D47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0641D27" w14:textId="77777777" w:rsidTr="07C48AEE">
        <w:trPr>
          <w:trHeight w:val="1408"/>
        </w:trPr>
        <w:tc>
          <w:tcPr>
            <w:tcW w:w="533" w:type="dxa"/>
            <w:hideMark/>
          </w:tcPr>
          <w:p w14:paraId="6A68499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3DDB90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2B54A0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689D5F3B"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2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w:t>
            </w:r>
          </w:p>
          <w:p w14:paraId="785B3E6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tc>
        <w:tc>
          <w:tcPr>
            <w:tcW w:w="3827" w:type="dxa"/>
            <w:gridSpan w:val="2"/>
            <w:vAlign w:val="center"/>
          </w:tcPr>
          <w:p w14:paraId="5F7541A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3784AD" w14:textId="77777777" w:rsidTr="07C48AEE">
        <w:trPr>
          <w:trHeight w:val="407"/>
        </w:trPr>
        <w:tc>
          <w:tcPr>
            <w:tcW w:w="533" w:type="dxa"/>
            <w:hideMark/>
          </w:tcPr>
          <w:p w14:paraId="0BBF1C3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3DAA22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42FC5A6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66242F4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3C0D43" w14:textId="77777777" w:rsidTr="07C48AEE">
        <w:trPr>
          <w:trHeight w:val="613"/>
        </w:trPr>
        <w:tc>
          <w:tcPr>
            <w:tcW w:w="533" w:type="dxa"/>
            <w:hideMark/>
          </w:tcPr>
          <w:p w14:paraId="0DE9A35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572AEBF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24AB032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4FA5A1C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5C5C849" w14:textId="77777777" w:rsidTr="07C48AEE">
        <w:trPr>
          <w:trHeight w:val="159"/>
        </w:trPr>
        <w:tc>
          <w:tcPr>
            <w:tcW w:w="533" w:type="dxa"/>
            <w:hideMark/>
          </w:tcPr>
          <w:p w14:paraId="3AD57F2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2B7B133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2B9E0DD6"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69859C3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3F0F971" w14:textId="77777777" w:rsidTr="07C48AEE">
        <w:trPr>
          <w:trHeight w:val="74"/>
        </w:trPr>
        <w:tc>
          <w:tcPr>
            <w:tcW w:w="533" w:type="dxa"/>
            <w:hideMark/>
          </w:tcPr>
          <w:p w14:paraId="4FA1731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7FC9C3C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7A69660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kaip 1,3 kg</w:t>
            </w:r>
          </w:p>
        </w:tc>
        <w:tc>
          <w:tcPr>
            <w:tcW w:w="3827" w:type="dxa"/>
            <w:gridSpan w:val="2"/>
            <w:vAlign w:val="center"/>
          </w:tcPr>
          <w:p w14:paraId="387B798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BDD5B6" w14:textId="77777777" w:rsidTr="07C48AEE">
        <w:trPr>
          <w:trHeight w:val="1500"/>
        </w:trPr>
        <w:tc>
          <w:tcPr>
            <w:tcW w:w="533" w:type="dxa"/>
            <w:hideMark/>
          </w:tcPr>
          <w:p w14:paraId="7E9E4B0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19B02F0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17089B9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827" w:type="dxa"/>
            <w:gridSpan w:val="2"/>
            <w:vAlign w:val="center"/>
          </w:tcPr>
          <w:p w14:paraId="4045183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7D8702C" w14:textId="77777777" w:rsidTr="07C48AEE">
        <w:trPr>
          <w:trHeight w:val="1500"/>
        </w:trPr>
        <w:tc>
          <w:tcPr>
            <w:tcW w:w="533" w:type="dxa"/>
            <w:hideMark/>
          </w:tcPr>
          <w:p w14:paraId="4EBC6CA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2DA10BB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164B95D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6CC1416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4CF82C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3C535F" w14:textId="77777777" w:rsidTr="07C48AEE">
        <w:trPr>
          <w:trHeight w:val="78"/>
        </w:trPr>
        <w:tc>
          <w:tcPr>
            <w:tcW w:w="6101" w:type="dxa"/>
            <w:gridSpan w:val="7"/>
            <w:hideMark/>
          </w:tcPr>
          <w:p w14:paraId="7554464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3D1A4E5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355D0FD" w14:textId="77777777" w:rsidTr="07C48AEE">
        <w:trPr>
          <w:trHeight w:val="106"/>
        </w:trPr>
        <w:tc>
          <w:tcPr>
            <w:tcW w:w="6101" w:type="dxa"/>
            <w:gridSpan w:val="7"/>
            <w:hideMark/>
          </w:tcPr>
          <w:p w14:paraId="66572F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39BFEF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7A6F9D2" w14:textId="77777777" w:rsidTr="07C48AEE">
        <w:trPr>
          <w:trHeight w:val="120"/>
        </w:trPr>
        <w:tc>
          <w:tcPr>
            <w:tcW w:w="6101" w:type="dxa"/>
            <w:gridSpan w:val="7"/>
            <w:tcBorders>
              <w:bottom w:val="single" w:sz="4" w:space="0" w:color="auto"/>
            </w:tcBorders>
            <w:hideMark/>
          </w:tcPr>
          <w:p w14:paraId="5E3F287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37FF49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51A6DD5" w14:textId="77777777" w:rsidTr="07C48AEE">
        <w:trPr>
          <w:trHeight w:val="74"/>
        </w:trPr>
        <w:tc>
          <w:tcPr>
            <w:tcW w:w="6101" w:type="dxa"/>
            <w:gridSpan w:val="7"/>
            <w:tcBorders>
              <w:bottom w:val="single" w:sz="4" w:space="0" w:color="auto"/>
            </w:tcBorders>
            <w:hideMark/>
          </w:tcPr>
          <w:p w14:paraId="3BCAC92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6D93AB2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27974F0" w14:textId="77777777" w:rsidTr="07C48AEE">
        <w:trPr>
          <w:trHeight w:val="74"/>
        </w:trPr>
        <w:tc>
          <w:tcPr>
            <w:tcW w:w="533" w:type="dxa"/>
            <w:tcBorders>
              <w:top w:val="single" w:sz="4" w:space="0" w:color="auto"/>
              <w:left w:val="nil"/>
              <w:bottom w:val="nil"/>
              <w:right w:val="nil"/>
            </w:tcBorders>
            <w:hideMark/>
          </w:tcPr>
          <w:p w14:paraId="71F45CB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p w14:paraId="4695DE9A"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1740" w:type="dxa"/>
            <w:tcBorders>
              <w:top w:val="single" w:sz="4" w:space="0" w:color="auto"/>
              <w:left w:val="nil"/>
              <w:bottom w:val="nil"/>
              <w:right w:val="nil"/>
            </w:tcBorders>
            <w:hideMark/>
          </w:tcPr>
          <w:p w14:paraId="7E89992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8" w:type="dxa"/>
            <w:gridSpan w:val="5"/>
            <w:tcBorders>
              <w:top w:val="single" w:sz="4" w:space="0" w:color="auto"/>
              <w:left w:val="nil"/>
              <w:bottom w:val="nil"/>
              <w:right w:val="nil"/>
            </w:tcBorders>
            <w:hideMark/>
          </w:tcPr>
          <w:p w14:paraId="7FC64E6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7" w:type="dxa"/>
            <w:gridSpan w:val="2"/>
            <w:tcBorders>
              <w:top w:val="single" w:sz="4" w:space="0" w:color="auto"/>
              <w:left w:val="nil"/>
              <w:bottom w:val="nil"/>
              <w:right w:val="nil"/>
            </w:tcBorders>
            <w:hideMark/>
          </w:tcPr>
          <w:p w14:paraId="75B9C2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6ABD0DA1" w14:textId="77777777" w:rsidTr="07C48AEE">
        <w:trPr>
          <w:trHeight w:val="74"/>
        </w:trPr>
        <w:tc>
          <w:tcPr>
            <w:tcW w:w="2840" w:type="dxa"/>
            <w:gridSpan w:val="4"/>
            <w:tcBorders>
              <w:top w:val="nil"/>
              <w:left w:val="nil"/>
              <w:bottom w:val="single" w:sz="4" w:space="0" w:color="auto"/>
              <w:right w:val="nil"/>
            </w:tcBorders>
            <w:shd w:val="clear" w:color="auto" w:fill="auto"/>
            <w:hideMark/>
          </w:tcPr>
          <w:p w14:paraId="38881B17"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5.13 Kompiuteris „D2“</w:t>
            </w:r>
          </w:p>
        </w:tc>
        <w:tc>
          <w:tcPr>
            <w:tcW w:w="3261" w:type="dxa"/>
            <w:gridSpan w:val="3"/>
            <w:tcBorders>
              <w:top w:val="nil"/>
              <w:left w:val="nil"/>
              <w:bottom w:val="single" w:sz="4" w:space="0" w:color="auto"/>
              <w:right w:val="nil"/>
            </w:tcBorders>
            <w:shd w:val="clear" w:color="auto" w:fill="auto"/>
            <w:noWrap/>
            <w:hideMark/>
          </w:tcPr>
          <w:p w14:paraId="58841D97"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shd w:val="clear" w:color="auto" w:fill="auto"/>
            <w:noWrap/>
            <w:hideMark/>
          </w:tcPr>
          <w:p w14:paraId="5F701A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66DDF0" w14:textId="77777777" w:rsidTr="07C48AEE">
        <w:trPr>
          <w:trHeight w:val="1084"/>
        </w:trPr>
        <w:tc>
          <w:tcPr>
            <w:tcW w:w="533" w:type="dxa"/>
            <w:tcBorders>
              <w:top w:val="single" w:sz="4" w:space="0" w:color="auto"/>
              <w:bottom w:val="single" w:sz="4" w:space="0" w:color="auto"/>
            </w:tcBorders>
            <w:shd w:val="clear" w:color="auto" w:fill="DEDAC4"/>
            <w:vAlign w:val="center"/>
            <w:hideMark/>
          </w:tcPr>
          <w:p w14:paraId="71C0DA1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0E7A8C5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vAlign w:val="center"/>
            <w:hideMark/>
          </w:tcPr>
          <w:p w14:paraId="0E66376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vAlign w:val="center"/>
            <w:hideMark/>
          </w:tcPr>
          <w:p w14:paraId="026734F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35C391A7" w14:textId="77777777" w:rsidTr="07C48AEE">
        <w:trPr>
          <w:trHeight w:val="300"/>
        </w:trPr>
        <w:tc>
          <w:tcPr>
            <w:tcW w:w="533" w:type="dxa"/>
            <w:shd w:val="clear" w:color="auto" w:fill="auto"/>
            <w:hideMark/>
          </w:tcPr>
          <w:p w14:paraId="215D189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0B85C9A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2696C3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M3 8 branduolių arba lygiavertis</w:t>
            </w:r>
          </w:p>
        </w:tc>
        <w:tc>
          <w:tcPr>
            <w:tcW w:w="3827" w:type="dxa"/>
            <w:gridSpan w:val="2"/>
            <w:shd w:val="clear" w:color="auto" w:fill="auto"/>
            <w:vAlign w:val="center"/>
          </w:tcPr>
          <w:p w14:paraId="00E03E5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488804" w14:textId="77777777" w:rsidTr="07C48AEE">
        <w:trPr>
          <w:trHeight w:val="660"/>
        </w:trPr>
        <w:tc>
          <w:tcPr>
            <w:tcW w:w="533" w:type="dxa"/>
            <w:shd w:val="clear" w:color="auto" w:fill="auto"/>
            <w:hideMark/>
          </w:tcPr>
          <w:p w14:paraId="2AB7808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5CCB47B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7D8BDF1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13,5" ± 0,3”  įstrižainės ekranas, rezoliucija ne mažiau 2560x1660, IPS technologija, integruota kamera.</w:t>
            </w:r>
          </w:p>
        </w:tc>
        <w:tc>
          <w:tcPr>
            <w:tcW w:w="3827" w:type="dxa"/>
            <w:gridSpan w:val="2"/>
            <w:shd w:val="clear" w:color="auto" w:fill="auto"/>
          </w:tcPr>
          <w:p w14:paraId="79F9A55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A09576F" w14:textId="77777777" w:rsidTr="07C48AEE">
        <w:trPr>
          <w:trHeight w:val="385"/>
        </w:trPr>
        <w:tc>
          <w:tcPr>
            <w:tcW w:w="533" w:type="dxa"/>
            <w:shd w:val="clear" w:color="auto" w:fill="auto"/>
            <w:hideMark/>
          </w:tcPr>
          <w:p w14:paraId="6E96EF1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2F5E7BD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56C22C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GB</w:t>
            </w:r>
          </w:p>
        </w:tc>
        <w:tc>
          <w:tcPr>
            <w:tcW w:w="3827" w:type="dxa"/>
            <w:gridSpan w:val="2"/>
            <w:shd w:val="clear" w:color="auto" w:fill="auto"/>
            <w:vAlign w:val="center"/>
          </w:tcPr>
          <w:p w14:paraId="723F1B5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798819" w14:textId="77777777" w:rsidTr="07C48AEE">
        <w:trPr>
          <w:trHeight w:val="119"/>
        </w:trPr>
        <w:tc>
          <w:tcPr>
            <w:tcW w:w="533" w:type="dxa"/>
            <w:shd w:val="clear" w:color="auto" w:fill="auto"/>
            <w:hideMark/>
          </w:tcPr>
          <w:p w14:paraId="536C346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79228590"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3C6AF01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827" w:type="dxa"/>
            <w:gridSpan w:val="2"/>
            <w:shd w:val="clear" w:color="auto" w:fill="auto"/>
          </w:tcPr>
          <w:p w14:paraId="6D89186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66F8A01" w14:textId="77777777" w:rsidTr="07C48AEE">
        <w:trPr>
          <w:trHeight w:val="74"/>
        </w:trPr>
        <w:tc>
          <w:tcPr>
            <w:tcW w:w="533" w:type="dxa"/>
            <w:shd w:val="clear" w:color="auto" w:fill="auto"/>
            <w:hideMark/>
          </w:tcPr>
          <w:p w14:paraId="346703E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shd w:val="clear" w:color="auto" w:fill="auto"/>
          </w:tcPr>
          <w:p w14:paraId="6F0E2A3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shd w:val="clear" w:color="auto" w:fill="auto"/>
          </w:tcPr>
          <w:p w14:paraId="0D770DC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827" w:type="dxa"/>
            <w:gridSpan w:val="2"/>
            <w:shd w:val="clear" w:color="auto" w:fill="auto"/>
          </w:tcPr>
          <w:p w14:paraId="2B59286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9869B15" w14:textId="77777777" w:rsidTr="07C48AEE">
        <w:trPr>
          <w:trHeight w:val="439"/>
        </w:trPr>
        <w:tc>
          <w:tcPr>
            <w:tcW w:w="533" w:type="dxa"/>
            <w:tcBorders>
              <w:bottom w:val="single" w:sz="4" w:space="0" w:color="auto"/>
            </w:tcBorders>
            <w:shd w:val="clear" w:color="auto" w:fill="auto"/>
            <w:hideMark/>
          </w:tcPr>
          <w:p w14:paraId="500DFDA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Borders>
              <w:bottom w:val="single" w:sz="4" w:space="0" w:color="auto"/>
            </w:tcBorders>
            <w:shd w:val="clear" w:color="auto" w:fill="auto"/>
          </w:tcPr>
          <w:p w14:paraId="43C835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Borders>
              <w:bottom w:val="single" w:sz="4" w:space="0" w:color="auto"/>
            </w:tcBorders>
            <w:shd w:val="clear" w:color="auto" w:fill="auto"/>
          </w:tcPr>
          <w:p w14:paraId="72BFF10E"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827" w:type="dxa"/>
            <w:gridSpan w:val="2"/>
            <w:tcBorders>
              <w:bottom w:val="single" w:sz="4" w:space="0" w:color="auto"/>
            </w:tcBorders>
            <w:shd w:val="clear" w:color="auto" w:fill="auto"/>
          </w:tcPr>
          <w:p w14:paraId="488FA3A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BD1DC8" w14:textId="77777777" w:rsidTr="07C48AEE">
        <w:trPr>
          <w:trHeight w:val="622"/>
        </w:trPr>
        <w:tc>
          <w:tcPr>
            <w:tcW w:w="533" w:type="dxa"/>
            <w:shd w:val="clear" w:color="auto" w:fill="auto"/>
            <w:hideMark/>
          </w:tcPr>
          <w:p w14:paraId="4BF844C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shd w:val="clear" w:color="auto" w:fill="auto"/>
          </w:tcPr>
          <w:p w14:paraId="0E7453F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3828" w:type="dxa"/>
            <w:gridSpan w:val="5"/>
            <w:shd w:val="clear" w:color="auto" w:fill="auto"/>
          </w:tcPr>
          <w:p w14:paraId="1FC5653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72C819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0192201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shd w:val="clear" w:color="auto" w:fill="auto"/>
            <w:vAlign w:val="center"/>
          </w:tcPr>
          <w:p w14:paraId="5DE5035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DE173D9" w14:textId="77777777" w:rsidTr="07C48AEE">
        <w:trPr>
          <w:trHeight w:val="1408"/>
        </w:trPr>
        <w:tc>
          <w:tcPr>
            <w:tcW w:w="533" w:type="dxa"/>
            <w:hideMark/>
          </w:tcPr>
          <w:p w14:paraId="332C616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48A1FE9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09B0D3F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5FBFFD1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2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w:t>
            </w:r>
          </w:p>
          <w:p w14:paraId="635D908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tc>
        <w:tc>
          <w:tcPr>
            <w:tcW w:w="3827" w:type="dxa"/>
            <w:gridSpan w:val="2"/>
            <w:vAlign w:val="center"/>
          </w:tcPr>
          <w:p w14:paraId="177E933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C371BDD" w14:textId="77777777" w:rsidTr="07C48AEE">
        <w:trPr>
          <w:trHeight w:val="407"/>
        </w:trPr>
        <w:tc>
          <w:tcPr>
            <w:tcW w:w="533" w:type="dxa"/>
            <w:hideMark/>
          </w:tcPr>
          <w:p w14:paraId="7D263CB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3EF5616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66A6633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1838202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35F6ECF" w14:textId="77777777" w:rsidTr="07C48AEE">
        <w:trPr>
          <w:trHeight w:val="613"/>
        </w:trPr>
        <w:tc>
          <w:tcPr>
            <w:tcW w:w="533" w:type="dxa"/>
            <w:hideMark/>
          </w:tcPr>
          <w:p w14:paraId="2934CBF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6982BFE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580867E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55867C6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44D7A34" w14:textId="77777777" w:rsidTr="07C48AEE">
        <w:trPr>
          <w:trHeight w:val="159"/>
        </w:trPr>
        <w:tc>
          <w:tcPr>
            <w:tcW w:w="533" w:type="dxa"/>
            <w:hideMark/>
          </w:tcPr>
          <w:p w14:paraId="1F2ACA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47A9446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43B24B08"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29F5586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86E1E4" w14:textId="77777777" w:rsidTr="07C48AEE">
        <w:trPr>
          <w:trHeight w:val="74"/>
        </w:trPr>
        <w:tc>
          <w:tcPr>
            <w:tcW w:w="533" w:type="dxa"/>
            <w:hideMark/>
          </w:tcPr>
          <w:p w14:paraId="6B55F05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5AF2E09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329F2C1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kaip 1,3 kg</w:t>
            </w:r>
          </w:p>
        </w:tc>
        <w:tc>
          <w:tcPr>
            <w:tcW w:w="3827" w:type="dxa"/>
            <w:gridSpan w:val="2"/>
            <w:vAlign w:val="center"/>
          </w:tcPr>
          <w:p w14:paraId="1F6A63E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F49E7F" w14:textId="77777777" w:rsidTr="07C48AEE">
        <w:trPr>
          <w:trHeight w:val="1500"/>
        </w:trPr>
        <w:tc>
          <w:tcPr>
            <w:tcW w:w="533" w:type="dxa"/>
            <w:hideMark/>
          </w:tcPr>
          <w:p w14:paraId="0494CD4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5B941AB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5BD2F83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827" w:type="dxa"/>
            <w:gridSpan w:val="2"/>
            <w:vAlign w:val="center"/>
          </w:tcPr>
          <w:p w14:paraId="47882B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81AEEEC" w14:textId="77777777" w:rsidTr="07C48AEE">
        <w:trPr>
          <w:trHeight w:val="1500"/>
        </w:trPr>
        <w:tc>
          <w:tcPr>
            <w:tcW w:w="533" w:type="dxa"/>
            <w:hideMark/>
          </w:tcPr>
          <w:p w14:paraId="3C7156D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631C39E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4CE5888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CB2FBA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196C3AD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9C7B4C6" w14:textId="77777777" w:rsidTr="07C48AEE">
        <w:trPr>
          <w:trHeight w:val="78"/>
        </w:trPr>
        <w:tc>
          <w:tcPr>
            <w:tcW w:w="6101" w:type="dxa"/>
            <w:gridSpan w:val="7"/>
            <w:hideMark/>
          </w:tcPr>
          <w:p w14:paraId="6C4CCE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5990F9B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17D2DC9" w14:textId="77777777" w:rsidTr="07C48AEE">
        <w:trPr>
          <w:trHeight w:val="106"/>
        </w:trPr>
        <w:tc>
          <w:tcPr>
            <w:tcW w:w="6101" w:type="dxa"/>
            <w:gridSpan w:val="7"/>
            <w:hideMark/>
          </w:tcPr>
          <w:p w14:paraId="6D6ECF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4F1FC95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980263D" w14:textId="77777777" w:rsidTr="07C48AEE">
        <w:trPr>
          <w:trHeight w:val="120"/>
        </w:trPr>
        <w:tc>
          <w:tcPr>
            <w:tcW w:w="6101" w:type="dxa"/>
            <w:gridSpan w:val="7"/>
            <w:tcBorders>
              <w:bottom w:val="single" w:sz="4" w:space="0" w:color="auto"/>
            </w:tcBorders>
            <w:hideMark/>
          </w:tcPr>
          <w:p w14:paraId="0A523D8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101039A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AF67A08" w14:textId="77777777" w:rsidTr="07C48AEE">
        <w:trPr>
          <w:trHeight w:val="74"/>
        </w:trPr>
        <w:tc>
          <w:tcPr>
            <w:tcW w:w="6101" w:type="dxa"/>
            <w:gridSpan w:val="7"/>
            <w:tcBorders>
              <w:top w:val="single" w:sz="4" w:space="0" w:color="auto"/>
              <w:left w:val="single" w:sz="4" w:space="0" w:color="auto"/>
              <w:bottom w:val="single" w:sz="4" w:space="0" w:color="auto"/>
              <w:right w:val="single" w:sz="4" w:space="0" w:color="auto"/>
            </w:tcBorders>
            <w:hideMark/>
          </w:tcPr>
          <w:p w14:paraId="2447CDF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top w:val="single" w:sz="4" w:space="0" w:color="auto"/>
              <w:left w:val="single" w:sz="4" w:space="0" w:color="auto"/>
              <w:bottom w:val="single" w:sz="4" w:space="0" w:color="auto"/>
              <w:right w:val="single" w:sz="4" w:space="0" w:color="auto"/>
            </w:tcBorders>
          </w:tcPr>
          <w:p w14:paraId="71B4AA4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20050C7" w14:textId="77777777" w:rsidTr="07C48AEE">
        <w:trPr>
          <w:trHeight w:val="74"/>
        </w:trPr>
        <w:tc>
          <w:tcPr>
            <w:tcW w:w="2840" w:type="dxa"/>
            <w:gridSpan w:val="4"/>
            <w:tcBorders>
              <w:top w:val="nil"/>
              <w:left w:val="nil"/>
              <w:bottom w:val="single" w:sz="4" w:space="0" w:color="auto"/>
              <w:right w:val="nil"/>
            </w:tcBorders>
            <w:shd w:val="clear" w:color="auto" w:fill="auto"/>
            <w:hideMark/>
          </w:tcPr>
          <w:p w14:paraId="1CB45CF3"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E5E9A29"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5.14 Kompiuteris „D3“</w:t>
            </w:r>
          </w:p>
        </w:tc>
        <w:tc>
          <w:tcPr>
            <w:tcW w:w="3261" w:type="dxa"/>
            <w:gridSpan w:val="3"/>
            <w:tcBorders>
              <w:top w:val="nil"/>
              <w:left w:val="nil"/>
              <w:bottom w:val="single" w:sz="4" w:space="0" w:color="auto"/>
              <w:right w:val="nil"/>
            </w:tcBorders>
            <w:shd w:val="clear" w:color="auto" w:fill="auto"/>
            <w:noWrap/>
            <w:hideMark/>
          </w:tcPr>
          <w:p w14:paraId="1E4D0677"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shd w:val="clear" w:color="auto" w:fill="auto"/>
            <w:noWrap/>
            <w:hideMark/>
          </w:tcPr>
          <w:p w14:paraId="0BFDC87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803A0BE" w14:textId="77777777" w:rsidTr="07C48AEE">
        <w:trPr>
          <w:trHeight w:val="1084"/>
        </w:trPr>
        <w:tc>
          <w:tcPr>
            <w:tcW w:w="533" w:type="dxa"/>
            <w:tcBorders>
              <w:top w:val="single" w:sz="4" w:space="0" w:color="auto"/>
              <w:bottom w:val="single" w:sz="4" w:space="0" w:color="auto"/>
            </w:tcBorders>
            <w:shd w:val="clear" w:color="auto" w:fill="DEDAC4"/>
            <w:vAlign w:val="center"/>
            <w:hideMark/>
          </w:tcPr>
          <w:p w14:paraId="0127AA1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69B4753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vAlign w:val="center"/>
            <w:hideMark/>
          </w:tcPr>
          <w:p w14:paraId="4B00ADE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vAlign w:val="center"/>
            <w:hideMark/>
          </w:tcPr>
          <w:p w14:paraId="741D02D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6B4B9D3E" w14:textId="77777777" w:rsidTr="07C48AEE">
        <w:trPr>
          <w:trHeight w:val="300"/>
        </w:trPr>
        <w:tc>
          <w:tcPr>
            <w:tcW w:w="533" w:type="dxa"/>
            <w:shd w:val="clear" w:color="auto" w:fill="auto"/>
            <w:hideMark/>
          </w:tcPr>
          <w:p w14:paraId="5E3A656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014FF1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72E6711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M3 8 branduolių arba lygiavertis</w:t>
            </w:r>
          </w:p>
        </w:tc>
        <w:tc>
          <w:tcPr>
            <w:tcW w:w="3827" w:type="dxa"/>
            <w:gridSpan w:val="2"/>
            <w:shd w:val="clear" w:color="auto" w:fill="auto"/>
            <w:vAlign w:val="center"/>
          </w:tcPr>
          <w:p w14:paraId="0D8CBD6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618DC59" w14:textId="77777777" w:rsidTr="07C48AEE">
        <w:trPr>
          <w:trHeight w:val="660"/>
        </w:trPr>
        <w:tc>
          <w:tcPr>
            <w:tcW w:w="533" w:type="dxa"/>
            <w:shd w:val="clear" w:color="auto" w:fill="auto"/>
            <w:hideMark/>
          </w:tcPr>
          <w:p w14:paraId="4EDC388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717167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2690759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15,5" ± 0,3”  įstrižainės ekranas, rezoliucija ne mažiau 2880x1860, IPS technologija, integruota kamera.</w:t>
            </w:r>
          </w:p>
        </w:tc>
        <w:tc>
          <w:tcPr>
            <w:tcW w:w="3827" w:type="dxa"/>
            <w:gridSpan w:val="2"/>
            <w:shd w:val="clear" w:color="auto" w:fill="auto"/>
          </w:tcPr>
          <w:p w14:paraId="0EFC74C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D8AE86" w14:textId="77777777" w:rsidTr="07C48AEE">
        <w:trPr>
          <w:trHeight w:val="385"/>
        </w:trPr>
        <w:tc>
          <w:tcPr>
            <w:tcW w:w="533" w:type="dxa"/>
            <w:shd w:val="clear" w:color="auto" w:fill="auto"/>
            <w:hideMark/>
          </w:tcPr>
          <w:p w14:paraId="02CA04F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1B2C7DC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14E0ED5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GB</w:t>
            </w:r>
          </w:p>
        </w:tc>
        <w:tc>
          <w:tcPr>
            <w:tcW w:w="3827" w:type="dxa"/>
            <w:gridSpan w:val="2"/>
            <w:shd w:val="clear" w:color="auto" w:fill="auto"/>
            <w:vAlign w:val="center"/>
          </w:tcPr>
          <w:p w14:paraId="13FD209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F715A67" w14:textId="77777777" w:rsidTr="07C48AEE">
        <w:trPr>
          <w:trHeight w:val="119"/>
        </w:trPr>
        <w:tc>
          <w:tcPr>
            <w:tcW w:w="533" w:type="dxa"/>
            <w:shd w:val="clear" w:color="auto" w:fill="auto"/>
            <w:hideMark/>
          </w:tcPr>
          <w:p w14:paraId="43AC512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44B306FC"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231FD10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827" w:type="dxa"/>
            <w:gridSpan w:val="2"/>
            <w:shd w:val="clear" w:color="auto" w:fill="auto"/>
          </w:tcPr>
          <w:p w14:paraId="16A1FCF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569F2A2" w14:textId="77777777" w:rsidTr="07C48AEE">
        <w:trPr>
          <w:trHeight w:val="74"/>
        </w:trPr>
        <w:tc>
          <w:tcPr>
            <w:tcW w:w="533" w:type="dxa"/>
            <w:shd w:val="clear" w:color="auto" w:fill="auto"/>
            <w:hideMark/>
          </w:tcPr>
          <w:p w14:paraId="1AA60BB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shd w:val="clear" w:color="auto" w:fill="auto"/>
          </w:tcPr>
          <w:p w14:paraId="6F1D48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shd w:val="clear" w:color="auto" w:fill="auto"/>
          </w:tcPr>
          <w:p w14:paraId="51678DA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827" w:type="dxa"/>
            <w:gridSpan w:val="2"/>
            <w:shd w:val="clear" w:color="auto" w:fill="auto"/>
          </w:tcPr>
          <w:p w14:paraId="0CB1A09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A7ACA5" w14:textId="77777777" w:rsidTr="07C48AEE">
        <w:trPr>
          <w:trHeight w:val="439"/>
        </w:trPr>
        <w:tc>
          <w:tcPr>
            <w:tcW w:w="533" w:type="dxa"/>
            <w:tcBorders>
              <w:bottom w:val="single" w:sz="4" w:space="0" w:color="auto"/>
            </w:tcBorders>
            <w:shd w:val="clear" w:color="auto" w:fill="auto"/>
            <w:hideMark/>
          </w:tcPr>
          <w:p w14:paraId="1C8DF26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Borders>
              <w:bottom w:val="single" w:sz="4" w:space="0" w:color="auto"/>
            </w:tcBorders>
            <w:shd w:val="clear" w:color="auto" w:fill="auto"/>
          </w:tcPr>
          <w:p w14:paraId="0C99A3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Borders>
              <w:bottom w:val="single" w:sz="4" w:space="0" w:color="auto"/>
            </w:tcBorders>
            <w:shd w:val="clear" w:color="auto" w:fill="auto"/>
          </w:tcPr>
          <w:p w14:paraId="7D309A4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827" w:type="dxa"/>
            <w:gridSpan w:val="2"/>
            <w:tcBorders>
              <w:bottom w:val="single" w:sz="4" w:space="0" w:color="auto"/>
            </w:tcBorders>
            <w:shd w:val="clear" w:color="auto" w:fill="auto"/>
          </w:tcPr>
          <w:p w14:paraId="4C9B375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950D07" w14:textId="77777777" w:rsidTr="07C48AEE">
        <w:trPr>
          <w:trHeight w:val="622"/>
        </w:trPr>
        <w:tc>
          <w:tcPr>
            <w:tcW w:w="533" w:type="dxa"/>
            <w:shd w:val="clear" w:color="auto" w:fill="auto"/>
            <w:hideMark/>
          </w:tcPr>
          <w:p w14:paraId="3097292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shd w:val="clear" w:color="auto" w:fill="auto"/>
          </w:tcPr>
          <w:p w14:paraId="3213B1A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3828" w:type="dxa"/>
            <w:gridSpan w:val="5"/>
            <w:shd w:val="clear" w:color="auto" w:fill="auto"/>
          </w:tcPr>
          <w:p w14:paraId="3892919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69E7D3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7D977B7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shd w:val="clear" w:color="auto" w:fill="auto"/>
            <w:vAlign w:val="center"/>
          </w:tcPr>
          <w:p w14:paraId="3768B92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CA254D4" w14:textId="77777777" w:rsidTr="07C48AEE">
        <w:trPr>
          <w:trHeight w:val="1408"/>
        </w:trPr>
        <w:tc>
          <w:tcPr>
            <w:tcW w:w="533" w:type="dxa"/>
            <w:hideMark/>
          </w:tcPr>
          <w:p w14:paraId="3C218DE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6E4E826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54EDAA4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3CAAE94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2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w:t>
            </w:r>
          </w:p>
          <w:p w14:paraId="03C3D6B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tc>
        <w:tc>
          <w:tcPr>
            <w:tcW w:w="3827" w:type="dxa"/>
            <w:gridSpan w:val="2"/>
            <w:vAlign w:val="center"/>
          </w:tcPr>
          <w:p w14:paraId="0B11958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DAFBF97" w14:textId="77777777" w:rsidTr="07C48AEE">
        <w:trPr>
          <w:trHeight w:val="407"/>
        </w:trPr>
        <w:tc>
          <w:tcPr>
            <w:tcW w:w="533" w:type="dxa"/>
            <w:hideMark/>
          </w:tcPr>
          <w:p w14:paraId="3A9D1B5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382F8A2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12D43CC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732BAD9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844A9A5" w14:textId="77777777" w:rsidTr="07C48AEE">
        <w:trPr>
          <w:trHeight w:val="613"/>
        </w:trPr>
        <w:tc>
          <w:tcPr>
            <w:tcW w:w="533" w:type="dxa"/>
            <w:hideMark/>
          </w:tcPr>
          <w:p w14:paraId="0A55EB2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1D2C30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433F5B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70B26E7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2BBEFF5" w14:textId="77777777" w:rsidTr="07C48AEE">
        <w:trPr>
          <w:trHeight w:val="159"/>
        </w:trPr>
        <w:tc>
          <w:tcPr>
            <w:tcW w:w="533" w:type="dxa"/>
            <w:hideMark/>
          </w:tcPr>
          <w:p w14:paraId="4D2CCD5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4ACDAD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4F7FA152"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6E5CA1E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B54722B" w14:textId="77777777" w:rsidTr="07C48AEE">
        <w:trPr>
          <w:trHeight w:val="74"/>
        </w:trPr>
        <w:tc>
          <w:tcPr>
            <w:tcW w:w="533" w:type="dxa"/>
            <w:hideMark/>
          </w:tcPr>
          <w:p w14:paraId="2EF1908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04415A2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5A2BD02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kaip 1,6 kg</w:t>
            </w:r>
          </w:p>
        </w:tc>
        <w:tc>
          <w:tcPr>
            <w:tcW w:w="3827" w:type="dxa"/>
            <w:gridSpan w:val="2"/>
            <w:vAlign w:val="center"/>
          </w:tcPr>
          <w:p w14:paraId="5DDE118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5A14649" w14:textId="77777777" w:rsidTr="07C48AEE">
        <w:trPr>
          <w:trHeight w:val="1500"/>
        </w:trPr>
        <w:tc>
          <w:tcPr>
            <w:tcW w:w="533" w:type="dxa"/>
            <w:hideMark/>
          </w:tcPr>
          <w:p w14:paraId="61AC9F9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3672E74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71205C7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827" w:type="dxa"/>
            <w:gridSpan w:val="2"/>
            <w:vAlign w:val="center"/>
          </w:tcPr>
          <w:p w14:paraId="01877BB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9E55CA" w14:textId="77777777" w:rsidTr="07C48AEE">
        <w:trPr>
          <w:trHeight w:val="1500"/>
        </w:trPr>
        <w:tc>
          <w:tcPr>
            <w:tcW w:w="533" w:type="dxa"/>
            <w:hideMark/>
          </w:tcPr>
          <w:p w14:paraId="57124A9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73C37F2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2DF108C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2E9A00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27AC93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0FC934D" w14:textId="77777777" w:rsidTr="07C48AEE">
        <w:trPr>
          <w:trHeight w:val="78"/>
        </w:trPr>
        <w:tc>
          <w:tcPr>
            <w:tcW w:w="6101" w:type="dxa"/>
            <w:gridSpan w:val="7"/>
            <w:hideMark/>
          </w:tcPr>
          <w:p w14:paraId="2F4DFBA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5DBC044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01C147B" w14:textId="77777777" w:rsidTr="07C48AEE">
        <w:trPr>
          <w:trHeight w:val="106"/>
        </w:trPr>
        <w:tc>
          <w:tcPr>
            <w:tcW w:w="6101" w:type="dxa"/>
            <w:gridSpan w:val="7"/>
            <w:hideMark/>
          </w:tcPr>
          <w:p w14:paraId="44ABA85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08661AB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AF73E9B" w14:textId="77777777" w:rsidTr="07C48AEE">
        <w:trPr>
          <w:trHeight w:val="120"/>
        </w:trPr>
        <w:tc>
          <w:tcPr>
            <w:tcW w:w="6101" w:type="dxa"/>
            <w:gridSpan w:val="7"/>
            <w:tcBorders>
              <w:bottom w:val="single" w:sz="4" w:space="0" w:color="auto"/>
            </w:tcBorders>
            <w:hideMark/>
          </w:tcPr>
          <w:p w14:paraId="604A946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282B94C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C97E63B" w14:textId="77777777" w:rsidTr="07C48AEE">
        <w:trPr>
          <w:trHeight w:val="74"/>
        </w:trPr>
        <w:tc>
          <w:tcPr>
            <w:tcW w:w="6101" w:type="dxa"/>
            <w:gridSpan w:val="7"/>
            <w:tcBorders>
              <w:top w:val="single" w:sz="4" w:space="0" w:color="auto"/>
              <w:left w:val="single" w:sz="4" w:space="0" w:color="auto"/>
              <w:bottom w:val="single" w:sz="4" w:space="0" w:color="auto"/>
              <w:right w:val="single" w:sz="4" w:space="0" w:color="auto"/>
            </w:tcBorders>
            <w:hideMark/>
          </w:tcPr>
          <w:p w14:paraId="6A298F8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top w:val="single" w:sz="4" w:space="0" w:color="auto"/>
              <w:left w:val="single" w:sz="4" w:space="0" w:color="auto"/>
              <w:bottom w:val="single" w:sz="4" w:space="0" w:color="auto"/>
              <w:right w:val="single" w:sz="4" w:space="0" w:color="auto"/>
            </w:tcBorders>
          </w:tcPr>
          <w:p w14:paraId="577347D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2D241EC" w14:textId="77777777" w:rsidTr="07C48AEE">
        <w:trPr>
          <w:trHeight w:val="74"/>
        </w:trPr>
        <w:tc>
          <w:tcPr>
            <w:tcW w:w="2840" w:type="dxa"/>
            <w:gridSpan w:val="4"/>
            <w:tcBorders>
              <w:top w:val="nil"/>
              <w:left w:val="nil"/>
              <w:bottom w:val="single" w:sz="4" w:space="0" w:color="auto"/>
              <w:right w:val="nil"/>
            </w:tcBorders>
            <w:shd w:val="clear" w:color="auto" w:fill="auto"/>
            <w:hideMark/>
          </w:tcPr>
          <w:p w14:paraId="6A68718C"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3D8FB79"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5.15 Kompiuteris „D4“</w:t>
            </w:r>
          </w:p>
        </w:tc>
        <w:tc>
          <w:tcPr>
            <w:tcW w:w="3261" w:type="dxa"/>
            <w:gridSpan w:val="3"/>
            <w:tcBorders>
              <w:top w:val="nil"/>
              <w:left w:val="nil"/>
              <w:bottom w:val="single" w:sz="4" w:space="0" w:color="auto"/>
              <w:right w:val="nil"/>
            </w:tcBorders>
            <w:shd w:val="clear" w:color="auto" w:fill="auto"/>
            <w:noWrap/>
            <w:hideMark/>
          </w:tcPr>
          <w:p w14:paraId="76343535"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shd w:val="clear" w:color="auto" w:fill="auto"/>
            <w:noWrap/>
            <w:hideMark/>
          </w:tcPr>
          <w:p w14:paraId="4BEA33C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155CB5C" w14:textId="77777777" w:rsidTr="07C48AEE">
        <w:trPr>
          <w:trHeight w:val="1084"/>
        </w:trPr>
        <w:tc>
          <w:tcPr>
            <w:tcW w:w="533" w:type="dxa"/>
            <w:tcBorders>
              <w:top w:val="single" w:sz="4" w:space="0" w:color="auto"/>
              <w:bottom w:val="single" w:sz="4" w:space="0" w:color="auto"/>
            </w:tcBorders>
            <w:shd w:val="clear" w:color="auto" w:fill="DEDAC4"/>
            <w:vAlign w:val="center"/>
            <w:hideMark/>
          </w:tcPr>
          <w:p w14:paraId="0737DDA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vAlign w:val="center"/>
            <w:hideMark/>
          </w:tcPr>
          <w:p w14:paraId="053EAD6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vAlign w:val="center"/>
            <w:hideMark/>
          </w:tcPr>
          <w:p w14:paraId="50900810"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vAlign w:val="center"/>
            <w:hideMark/>
          </w:tcPr>
          <w:p w14:paraId="4092230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90FEDED" w14:textId="77777777" w:rsidTr="07C48AEE">
        <w:trPr>
          <w:trHeight w:val="300"/>
        </w:trPr>
        <w:tc>
          <w:tcPr>
            <w:tcW w:w="533" w:type="dxa"/>
            <w:shd w:val="clear" w:color="auto" w:fill="auto"/>
            <w:hideMark/>
          </w:tcPr>
          <w:p w14:paraId="136754C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7E2C0D4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7B06B62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M3 8 branduolių arba lygiavertis</w:t>
            </w:r>
          </w:p>
        </w:tc>
        <w:tc>
          <w:tcPr>
            <w:tcW w:w="3827" w:type="dxa"/>
            <w:gridSpan w:val="2"/>
            <w:shd w:val="clear" w:color="auto" w:fill="auto"/>
            <w:vAlign w:val="center"/>
          </w:tcPr>
          <w:p w14:paraId="4B871A7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D0154F3" w14:textId="77777777" w:rsidTr="07C48AEE">
        <w:trPr>
          <w:trHeight w:val="660"/>
        </w:trPr>
        <w:tc>
          <w:tcPr>
            <w:tcW w:w="533" w:type="dxa"/>
            <w:shd w:val="clear" w:color="auto" w:fill="auto"/>
            <w:hideMark/>
          </w:tcPr>
          <w:p w14:paraId="13275FA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688CAF1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78257B5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15,5" ± 0,3”  įstrižainės ekranas, rezoliucija ne mažiau 2880x1860, IPS technologija, integruota kamera.</w:t>
            </w:r>
          </w:p>
        </w:tc>
        <w:tc>
          <w:tcPr>
            <w:tcW w:w="3827" w:type="dxa"/>
            <w:gridSpan w:val="2"/>
            <w:shd w:val="clear" w:color="auto" w:fill="auto"/>
          </w:tcPr>
          <w:p w14:paraId="50F89F3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FB2C2EA" w14:textId="77777777" w:rsidTr="07C48AEE">
        <w:trPr>
          <w:trHeight w:val="385"/>
        </w:trPr>
        <w:tc>
          <w:tcPr>
            <w:tcW w:w="533" w:type="dxa"/>
            <w:shd w:val="clear" w:color="auto" w:fill="auto"/>
            <w:hideMark/>
          </w:tcPr>
          <w:p w14:paraId="6724E92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0E119F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55223C3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24 GB</w:t>
            </w:r>
          </w:p>
        </w:tc>
        <w:tc>
          <w:tcPr>
            <w:tcW w:w="3827" w:type="dxa"/>
            <w:gridSpan w:val="2"/>
            <w:shd w:val="clear" w:color="auto" w:fill="auto"/>
            <w:vAlign w:val="center"/>
          </w:tcPr>
          <w:p w14:paraId="1D6CBD9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89F6930" w14:textId="77777777" w:rsidTr="07C48AEE">
        <w:trPr>
          <w:trHeight w:val="119"/>
        </w:trPr>
        <w:tc>
          <w:tcPr>
            <w:tcW w:w="533" w:type="dxa"/>
            <w:shd w:val="clear" w:color="auto" w:fill="auto"/>
            <w:hideMark/>
          </w:tcPr>
          <w:p w14:paraId="37EC82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0757F75F"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54B99CD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827" w:type="dxa"/>
            <w:gridSpan w:val="2"/>
            <w:shd w:val="clear" w:color="auto" w:fill="auto"/>
          </w:tcPr>
          <w:p w14:paraId="6FC2360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1DC9CB2" w14:textId="77777777" w:rsidTr="07C48AEE">
        <w:trPr>
          <w:trHeight w:val="74"/>
        </w:trPr>
        <w:tc>
          <w:tcPr>
            <w:tcW w:w="533" w:type="dxa"/>
            <w:shd w:val="clear" w:color="auto" w:fill="auto"/>
            <w:hideMark/>
          </w:tcPr>
          <w:p w14:paraId="6693043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shd w:val="clear" w:color="auto" w:fill="auto"/>
          </w:tcPr>
          <w:p w14:paraId="3115B18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shd w:val="clear" w:color="auto" w:fill="auto"/>
          </w:tcPr>
          <w:p w14:paraId="2847A7E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827" w:type="dxa"/>
            <w:gridSpan w:val="2"/>
            <w:shd w:val="clear" w:color="auto" w:fill="auto"/>
          </w:tcPr>
          <w:p w14:paraId="60016DC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160D1B1" w14:textId="77777777" w:rsidTr="07C48AEE">
        <w:trPr>
          <w:trHeight w:val="439"/>
        </w:trPr>
        <w:tc>
          <w:tcPr>
            <w:tcW w:w="533" w:type="dxa"/>
            <w:tcBorders>
              <w:bottom w:val="single" w:sz="4" w:space="0" w:color="auto"/>
            </w:tcBorders>
            <w:shd w:val="clear" w:color="auto" w:fill="auto"/>
            <w:hideMark/>
          </w:tcPr>
          <w:p w14:paraId="77741DB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Borders>
              <w:bottom w:val="single" w:sz="4" w:space="0" w:color="auto"/>
            </w:tcBorders>
            <w:shd w:val="clear" w:color="auto" w:fill="auto"/>
          </w:tcPr>
          <w:p w14:paraId="3CA614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Borders>
              <w:bottom w:val="single" w:sz="4" w:space="0" w:color="auto"/>
            </w:tcBorders>
            <w:shd w:val="clear" w:color="auto" w:fill="auto"/>
          </w:tcPr>
          <w:p w14:paraId="4A67DD8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Integruoti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garsiakalbiai, integruotas mikrofonas.</w:t>
            </w:r>
          </w:p>
        </w:tc>
        <w:tc>
          <w:tcPr>
            <w:tcW w:w="3827" w:type="dxa"/>
            <w:gridSpan w:val="2"/>
            <w:tcBorders>
              <w:bottom w:val="single" w:sz="4" w:space="0" w:color="auto"/>
            </w:tcBorders>
            <w:shd w:val="clear" w:color="auto" w:fill="auto"/>
          </w:tcPr>
          <w:p w14:paraId="0DAA17D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9F39C7B" w14:textId="77777777" w:rsidTr="07C48AEE">
        <w:trPr>
          <w:trHeight w:val="622"/>
        </w:trPr>
        <w:tc>
          <w:tcPr>
            <w:tcW w:w="533" w:type="dxa"/>
            <w:shd w:val="clear" w:color="auto" w:fill="auto"/>
            <w:hideMark/>
          </w:tcPr>
          <w:p w14:paraId="0A595D8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shd w:val="clear" w:color="auto" w:fill="auto"/>
          </w:tcPr>
          <w:p w14:paraId="2166B36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Tinklas, bevielio ryšio technologijos</w:t>
            </w:r>
          </w:p>
        </w:tc>
        <w:tc>
          <w:tcPr>
            <w:tcW w:w="3828" w:type="dxa"/>
            <w:gridSpan w:val="5"/>
            <w:shd w:val="clear" w:color="auto" w:fill="auto"/>
          </w:tcPr>
          <w:p w14:paraId="7BFE483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652479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435E02F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shd w:val="clear" w:color="auto" w:fill="auto"/>
            <w:vAlign w:val="center"/>
          </w:tcPr>
          <w:p w14:paraId="08A4EB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CB75634" w14:textId="77777777" w:rsidTr="07C48AEE">
        <w:trPr>
          <w:trHeight w:val="1408"/>
        </w:trPr>
        <w:tc>
          <w:tcPr>
            <w:tcW w:w="533" w:type="dxa"/>
            <w:hideMark/>
          </w:tcPr>
          <w:p w14:paraId="51C6DBB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54E8152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66808E4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6CDEFF1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2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3, USB 4.0, USB 3.1 Gen2);</w:t>
            </w:r>
          </w:p>
          <w:p w14:paraId="41ED62F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tc>
        <w:tc>
          <w:tcPr>
            <w:tcW w:w="3827" w:type="dxa"/>
            <w:gridSpan w:val="2"/>
            <w:vAlign w:val="center"/>
          </w:tcPr>
          <w:p w14:paraId="4AFA3B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01728E9" w14:textId="77777777" w:rsidTr="07C48AEE">
        <w:trPr>
          <w:trHeight w:val="407"/>
        </w:trPr>
        <w:tc>
          <w:tcPr>
            <w:tcW w:w="533" w:type="dxa"/>
            <w:hideMark/>
          </w:tcPr>
          <w:p w14:paraId="207300D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76F47DB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1C86C89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79CB1CA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85A058" w14:textId="77777777" w:rsidTr="07C48AEE">
        <w:trPr>
          <w:trHeight w:val="613"/>
        </w:trPr>
        <w:tc>
          <w:tcPr>
            <w:tcW w:w="533" w:type="dxa"/>
            <w:hideMark/>
          </w:tcPr>
          <w:p w14:paraId="1389180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0D6BDD4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7E13A8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53312C8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7F00C3" w14:textId="77777777" w:rsidTr="07C48AEE">
        <w:trPr>
          <w:trHeight w:val="159"/>
        </w:trPr>
        <w:tc>
          <w:tcPr>
            <w:tcW w:w="533" w:type="dxa"/>
            <w:hideMark/>
          </w:tcPr>
          <w:p w14:paraId="4165020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5B0B60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5E838F75"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782368F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6C73740" w14:textId="77777777" w:rsidTr="07C48AEE">
        <w:trPr>
          <w:trHeight w:val="74"/>
        </w:trPr>
        <w:tc>
          <w:tcPr>
            <w:tcW w:w="533" w:type="dxa"/>
            <w:hideMark/>
          </w:tcPr>
          <w:p w14:paraId="004CE65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212CBB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4C1FD9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kaip 1,6 kg</w:t>
            </w:r>
          </w:p>
        </w:tc>
        <w:tc>
          <w:tcPr>
            <w:tcW w:w="3827" w:type="dxa"/>
            <w:gridSpan w:val="2"/>
            <w:vAlign w:val="center"/>
          </w:tcPr>
          <w:p w14:paraId="7CF038F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6D3F27" w14:textId="77777777" w:rsidTr="07C48AEE">
        <w:trPr>
          <w:trHeight w:val="1500"/>
        </w:trPr>
        <w:tc>
          <w:tcPr>
            <w:tcW w:w="533" w:type="dxa"/>
            <w:hideMark/>
          </w:tcPr>
          <w:p w14:paraId="439F571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52DDA4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1BF2948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ir priedai privalo būti surinkti gamintojo gamykloje.</w:t>
            </w:r>
          </w:p>
        </w:tc>
        <w:tc>
          <w:tcPr>
            <w:tcW w:w="3827" w:type="dxa"/>
            <w:gridSpan w:val="2"/>
            <w:vAlign w:val="center"/>
          </w:tcPr>
          <w:p w14:paraId="4439974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860CA4A" w14:textId="77777777" w:rsidTr="07C48AEE">
        <w:trPr>
          <w:trHeight w:val="1500"/>
        </w:trPr>
        <w:tc>
          <w:tcPr>
            <w:tcW w:w="533" w:type="dxa"/>
            <w:hideMark/>
          </w:tcPr>
          <w:p w14:paraId="2A1CBC7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2B781B6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39BFC19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0C71A34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7E91BF3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12FE06" w14:textId="77777777" w:rsidTr="07C48AEE">
        <w:trPr>
          <w:trHeight w:val="78"/>
        </w:trPr>
        <w:tc>
          <w:tcPr>
            <w:tcW w:w="6101" w:type="dxa"/>
            <w:gridSpan w:val="7"/>
            <w:hideMark/>
          </w:tcPr>
          <w:p w14:paraId="743D4CB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6EB55F3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A89880F" w14:textId="77777777" w:rsidTr="07C48AEE">
        <w:trPr>
          <w:trHeight w:val="106"/>
        </w:trPr>
        <w:tc>
          <w:tcPr>
            <w:tcW w:w="6101" w:type="dxa"/>
            <w:gridSpan w:val="7"/>
            <w:hideMark/>
          </w:tcPr>
          <w:p w14:paraId="56A810C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0899ACD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140D62A" w14:textId="77777777" w:rsidTr="07C48AEE">
        <w:trPr>
          <w:trHeight w:val="120"/>
        </w:trPr>
        <w:tc>
          <w:tcPr>
            <w:tcW w:w="6101" w:type="dxa"/>
            <w:gridSpan w:val="7"/>
            <w:tcBorders>
              <w:bottom w:val="single" w:sz="4" w:space="0" w:color="auto"/>
            </w:tcBorders>
            <w:hideMark/>
          </w:tcPr>
          <w:p w14:paraId="59355EE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6F8660E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655DC62" w14:textId="77777777" w:rsidTr="07C48AEE">
        <w:trPr>
          <w:trHeight w:val="74"/>
        </w:trPr>
        <w:tc>
          <w:tcPr>
            <w:tcW w:w="6101" w:type="dxa"/>
            <w:gridSpan w:val="7"/>
            <w:tcBorders>
              <w:top w:val="single" w:sz="4" w:space="0" w:color="auto"/>
              <w:left w:val="single" w:sz="4" w:space="0" w:color="auto"/>
              <w:bottom w:val="single" w:sz="4" w:space="0" w:color="auto"/>
              <w:right w:val="single" w:sz="4" w:space="0" w:color="auto"/>
            </w:tcBorders>
            <w:hideMark/>
          </w:tcPr>
          <w:p w14:paraId="7F64C51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top w:val="single" w:sz="4" w:space="0" w:color="auto"/>
              <w:left w:val="single" w:sz="4" w:space="0" w:color="auto"/>
              <w:bottom w:val="single" w:sz="4" w:space="0" w:color="auto"/>
              <w:right w:val="single" w:sz="4" w:space="0" w:color="auto"/>
            </w:tcBorders>
          </w:tcPr>
          <w:p w14:paraId="57EB3B7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BB29170" w14:textId="77777777" w:rsidTr="07C48AEE">
        <w:trPr>
          <w:trHeight w:val="106"/>
        </w:trPr>
        <w:tc>
          <w:tcPr>
            <w:tcW w:w="2699" w:type="dxa"/>
            <w:gridSpan w:val="3"/>
            <w:tcBorders>
              <w:top w:val="nil"/>
              <w:left w:val="nil"/>
              <w:bottom w:val="single" w:sz="4" w:space="0" w:color="auto"/>
              <w:right w:val="nil"/>
            </w:tcBorders>
            <w:hideMark/>
          </w:tcPr>
          <w:p w14:paraId="56F4A1B9"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01ED1572"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5.16 Kompiuteris „E1“ </w:t>
            </w:r>
          </w:p>
        </w:tc>
        <w:tc>
          <w:tcPr>
            <w:tcW w:w="3402" w:type="dxa"/>
            <w:gridSpan w:val="4"/>
            <w:tcBorders>
              <w:top w:val="nil"/>
              <w:left w:val="nil"/>
              <w:bottom w:val="single" w:sz="4" w:space="0" w:color="auto"/>
              <w:right w:val="nil"/>
            </w:tcBorders>
            <w:noWrap/>
            <w:hideMark/>
          </w:tcPr>
          <w:p w14:paraId="7F5C64B7"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1690CA6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E9AD9C4" w14:textId="77777777" w:rsidTr="07C48AEE">
        <w:trPr>
          <w:trHeight w:val="420"/>
        </w:trPr>
        <w:tc>
          <w:tcPr>
            <w:tcW w:w="533" w:type="dxa"/>
            <w:tcBorders>
              <w:top w:val="single" w:sz="4" w:space="0" w:color="auto"/>
              <w:bottom w:val="single" w:sz="4" w:space="0" w:color="auto"/>
            </w:tcBorders>
            <w:shd w:val="clear" w:color="auto" w:fill="DEDAC4"/>
            <w:hideMark/>
          </w:tcPr>
          <w:p w14:paraId="1C82475D"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4CF86DD0"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719992C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2BA11B2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0A1AEE93" w14:textId="77777777" w:rsidTr="07C48AEE">
        <w:trPr>
          <w:trHeight w:val="88"/>
        </w:trPr>
        <w:tc>
          <w:tcPr>
            <w:tcW w:w="533" w:type="dxa"/>
            <w:shd w:val="clear" w:color="auto" w:fill="auto"/>
            <w:hideMark/>
          </w:tcPr>
          <w:p w14:paraId="75A11C0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40BE157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574B0C2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10 branduolių arba lygiavertis</w:t>
            </w:r>
          </w:p>
        </w:tc>
        <w:tc>
          <w:tcPr>
            <w:tcW w:w="3827" w:type="dxa"/>
            <w:gridSpan w:val="2"/>
            <w:shd w:val="clear" w:color="auto" w:fill="auto"/>
            <w:vAlign w:val="center"/>
          </w:tcPr>
          <w:p w14:paraId="751D8F9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710B03C" w14:textId="77777777" w:rsidTr="07C48AEE">
        <w:trPr>
          <w:trHeight w:val="568"/>
        </w:trPr>
        <w:tc>
          <w:tcPr>
            <w:tcW w:w="533" w:type="dxa"/>
            <w:shd w:val="clear" w:color="auto" w:fill="auto"/>
            <w:hideMark/>
          </w:tcPr>
          <w:p w14:paraId="463F38F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02796B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071BB6B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14"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3020x1960, Retina XDR technologija, integruota kamera.</w:t>
            </w:r>
          </w:p>
        </w:tc>
        <w:tc>
          <w:tcPr>
            <w:tcW w:w="3827" w:type="dxa"/>
            <w:gridSpan w:val="2"/>
            <w:shd w:val="clear" w:color="auto" w:fill="auto"/>
          </w:tcPr>
          <w:p w14:paraId="4D3DCDE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3D310A" w14:textId="77777777" w:rsidTr="07C48AEE">
        <w:trPr>
          <w:trHeight w:val="232"/>
        </w:trPr>
        <w:tc>
          <w:tcPr>
            <w:tcW w:w="533" w:type="dxa"/>
            <w:shd w:val="clear" w:color="auto" w:fill="auto"/>
            <w:hideMark/>
          </w:tcPr>
          <w:p w14:paraId="3645C77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2E02CA2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3C11CF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16 GB </w:t>
            </w:r>
          </w:p>
        </w:tc>
        <w:tc>
          <w:tcPr>
            <w:tcW w:w="3827" w:type="dxa"/>
            <w:gridSpan w:val="2"/>
            <w:shd w:val="clear" w:color="auto" w:fill="auto"/>
            <w:vAlign w:val="center"/>
          </w:tcPr>
          <w:p w14:paraId="1241D96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CB3FAC0" w14:textId="77777777" w:rsidTr="07C48AEE">
        <w:trPr>
          <w:trHeight w:val="107"/>
        </w:trPr>
        <w:tc>
          <w:tcPr>
            <w:tcW w:w="533" w:type="dxa"/>
            <w:shd w:val="clear" w:color="auto" w:fill="auto"/>
            <w:hideMark/>
          </w:tcPr>
          <w:p w14:paraId="5D8EF51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505D76DB"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2CA597E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10 branduolių GPU</w:t>
            </w:r>
          </w:p>
        </w:tc>
        <w:tc>
          <w:tcPr>
            <w:tcW w:w="3827" w:type="dxa"/>
            <w:gridSpan w:val="2"/>
            <w:shd w:val="clear" w:color="auto" w:fill="auto"/>
          </w:tcPr>
          <w:p w14:paraId="67C286A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CBF7DC" w14:textId="77777777" w:rsidTr="07C48AEE">
        <w:trPr>
          <w:trHeight w:val="80"/>
        </w:trPr>
        <w:tc>
          <w:tcPr>
            <w:tcW w:w="533" w:type="dxa"/>
            <w:hideMark/>
          </w:tcPr>
          <w:p w14:paraId="0FA761E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2364BA8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6A55C44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827" w:type="dxa"/>
            <w:gridSpan w:val="2"/>
          </w:tcPr>
          <w:p w14:paraId="7757F12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6DF32C9" w14:textId="77777777" w:rsidTr="07C48AEE">
        <w:trPr>
          <w:trHeight w:val="106"/>
        </w:trPr>
        <w:tc>
          <w:tcPr>
            <w:tcW w:w="533" w:type="dxa"/>
            <w:hideMark/>
          </w:tcPr>
          <w:p w14:paraId="42F0628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1AFFAF7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5DFABEA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827" w:type="dxa"/>
            <w:gridSpan w:val="2"/>
          </w:tcPr>
          <w:p w14:paraId="7770A10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0DD0A2F" w14:textId="77777777" w:rsidTr="07C48AEE">
        <w:trPr>
          <w:trHeight w:val="600"/>
        </w:trPr>
        <w:tc>
          <w:tcPr>
            <w:tcW w:w="533" w:type="dxa"/>
            <w:hideMark/>
          </w:tcPr>
          <w:p w14:paraId="2BAC126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0349C00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3F5957A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6184DD4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412A4A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vAlign w:val="center"/>
          </w:tcPr>
          <w:p w14:paraId="0E6AC38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FFC7A5B" w14:textId="77777777" w:rsidTr="07C48AEE">
        <w:trPr>
          <w:trHeight w:val="106"/>
        </w:trPr>
        <w:tc>
          <w:tcPr>
            <w:tcW w:w="533" w:type="dxa"/>
            <w:hideMark/>
          </w:tcPr>
          <w:p w14:paraId="2ADC809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683F1B8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58107D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0BB65D2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4, USB 4.0);</w:t>
            </w:r>
          </w:p>
          <w:p w14:paraId="6E1FEEB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5A16BF7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35BD484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827" w:type="dxa"/>
            <w:gridSpan w:val="2"/>
            <w:vAlign w:val="center"/>
          </w:tcPr>
          <w:p w14:paraId="398A76C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871B488" w14:textId="77777777" w:rsidTr="07C48AEE">
        <w:trPr>
          <w:trHeight w:val="316"/>
        </w:trPr>
        <w:tc>
          <w:tcPr>
            <w:tcW w:w="533" w:type="dxa"/>
            <w:hideMark/>
          </w:tcPr>
          <w:p w14:paraId="63EEAD6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567F390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69BBE8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68CCEB7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E29E278" w14:textId="77777777" w:rsidTr="07C48AEE">
        <w:trPr>
          <w:trHeight w:val="613"/>
        </w:trPr>
        <w:tc>
          <w:tcPr>
            <w:tcW w:w="533" w:type="dxa"/>
            <w:hideMark/>
          </w:tcPr>
          <w:p w14:paraId="5D2794C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528297A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77012FA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038DB37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95E4C49" w14:textId="77777777" w:rsidTr="07C48AEE">
        <w:trPr>
          <w:trHeight w:val="132"/>
        </w:trPr>
        <w:tc>
          <w:tcPr>
            <w:tcW w:w="533" w:type="dxa"/>
            <w:hideMark/>
          </w:tcPr>
          <w:p w14:paraId="57E20F6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1676AF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6247DD14"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79F93B2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1F70078" w14:textId="77777777" w:rsidTr="07C48AEE">
        <w:trPr>
          <w:trHeight w:val="74"/>
        </w:trPr>
        <w:tc>
          <w:tcPr>
            <w:tcW w:w="533" w:type="dxa"/>
            <w:hideMark/>
          </w:tcPr>
          <w:p w14:paraId="61A16A8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0881A1D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702B00F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1,7 kg.</w:t>
            </w:r>
          </w:p>
        </w:tc>
        <w:tc>
          <w:tcPr>
            <w:tcW w:w="3827" w:type="dxa"/>
            <w:gridSpan w:val="2"/>
            <w:vAlign w:val="center"/>
          </w:tcPr>
          <w:p w14:paraId="3CD1A6C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DBCAA39" w14:textId="77777777" w:rsidTr="07C48AEE">
        <w:trPr>
          <w:trHeight w:val="1500"/>
        </w:trPr>
        <w:tc>
          <w:tcPr>
            <w:tcW w:w="533" w:type="dxa"/>
            <w:hideMark/>
          </w:tcPr>
          <w:p w14:paraId="0BD9EAF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4216CFE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0031CAA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827" w:type="dxa"/>
            <w:gridSpan w:val="2"/>
            <w:vAlign w:val="center"/>
          </w:tcPr>
          <w:p w14:paraId="113808F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04DCE47" w14:textId="77777777" w:rsidTr="07C48AEE">
        <w:trPr>
          <w:trHeight w:val="1500"/>
        </w:trPr>
        <w:tc>
          <w:tcPr>
            <w:tcW w:w="533" w:type="dxa"/>
            <w:hideMark/>
          </w:tcPr>
          <w:p w14:paraId="39DB214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2698ABA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49FD55F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6D6F49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4F71155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755FE68" w14:textId="77777777" w:rsidTr="07C48AEE">
        <w:trPr>
          <w:trHeight w:val="282"/>
        </w:trPr>
        <w:tc>
          <w:tcPr>
            <w:tcW w:w="6101" w:type="dxa"/>
            <w:gridSpan w:val="7"/>
            <w:hideMark/>
          </w:tcPr>
          <w:p w14:paraId="03EF61C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1187871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30F2BF4D" w14:textId="77777777" w:rsidTr="07C48AEE">
        <w:trPr>
          <w:trHeight w:val="74"/>
        </w:trPr>
        <w:tc>
          <w:tcPr>
            <w:tcW w:w="6101" w:type="dxa"/>
            <w:gridSpan w:val="7"/>
            <w:hideMark/>
          </w:tcPr>
          <w:p w14:paraId="590DA41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7B5CC4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24D1F22" w14:textId="77777777" w:rsidTr="07C48AEE">
        <w:trPr>
          <w:trHeight w:val="74"/>
        </w:trPr>
        <w:tc>
          <w:tcPr>
            <w:tcW w:w="6101" w:type="dxa"/>
            <w:gridSpan w:val="7"/>
            <w:tcBorders>
              <w:bottom w:val="single" w:sz="4" w:space="0" w:color="auto"/>
            </w:tcBorders>
            <w:hideMark/>
          </w:tcPr>
          <w:p w14:paraId="6BA1B0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34F6920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049BBC7" w14:textId="77777777" w:rsidTr="07C48AEE">
        <w:trPr>
          <w:trHeight w:val="74"/>
        </w:trPr>
        <w:tc>
          <w:tcPr>
            <w:tcW w:w="6101" w:type="dxa"/>
            <w:gridSpan w:val="7"/>
            <w:tcBorders>
              <w:bottom w:val="single" w:sz="4" w:space="0" w:color="auto"/>
            </w:tcBorders>
            <w:hideMark/>
          </w:tcPr>
          <w:p w14:paraId="13B0609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7075BFB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48002E5" w14:textId="77777777" w:rsidTr="07C48AEE">
        <w:trPr>
          <w:trHeight w:val="106"/>
        </w:trPr>
        <w:tc>
          <w:tcPr>
            <w:tcW w:w="2699" w:type="dxa"/>
            <w:gridSpan w:val="3"/>
            <w:tcBorders>
              <w:top w:val="nil"/>
              <w:left w:val="nil"/>
              <w:bottom w:val="single" w:sz="4" w:space="0" w:color="auto"/>
              <w:right w:val="nil"/>
            </w:tcBorders>
            <w:hideMark/>
          </w:tcPr>
          <w:p w14:paraId="57B5C6E4"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739BED92"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5.17 Kompiuteris „E2“ </w:t>
            </w:r>
          </w:p>
        </w:tc>
        <w:tc>
          <w:tcPr>
            <w:tcW w:w="3402" w:type="dxa"/>
            <w:gridSpan w:val="4"/>
            <w:tcBorders>
              <w:top w:val="nil"/>
              <w:left w:val="nil"/>
              <w:bottom w:val="single" w:sz="4" w:space="0" w:color="auto"/>
              <w:right w:val="nil"/>
            </w:tcBorders>
            <w:noWrap/>
            <w:hideMark/>
          </w:tcPr>
          <w:p w14:paraId="3FF5E496"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574F33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CE2006" w14:textId="77777777" w:rsidTr="07C48AEE">
        <w:trPr>
          <w:trHeight w:val="420"/>
        </w:trPr>
        <w:tc>
          <w:tcPr>
            <w:tcW w:w="533" w:type="dxa"/>
            <w:tcBorders>
              <w:top w:val="single" w:sz="4" w:space="0" w:color="auto"/>
              <w:bottom w:val="single" w:sz="4" w:space="0" w:color="auto"/>
            </w:tcBorders>
            <w:shd w:val="clear" w:color="auto" w:fill="DEDAC4"/>
            <w:hideMark/>
          </w:tcPr>
          <w:p w14:paraId="0DFBD7FF"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119A0C15"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5DCE4F2E"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4EC0717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80CEEDE" w14:textId="77777777" w:rsidTr="07C48AEE">
        <w:trPr>
          <w:trHeight w:val="88"/>
        </w:trPr>
        <w:tc>
          <w:tcPr>
            <w:tcW w:w="533" w:type="dxa"/>
            <w:shd w:val="clear" w:color="auto" w:fill="auto"/>
            <w:hideMark/>
          </w:tcPr>
          <w:p w14:paraId="49AF63B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68904B2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029FE6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Pro 12 branduolių arba lygiavertis</w:t>
            </w:r>
          </w:p>
        </w:tc>
        <w:tc>
          <w:tcPr>
            <w:tcW w:w="3827" w:type="dxa"/>
            <w:gridSpan w:val="2"/>
            <w:shd w:val="clear" w:color="auto" w:fill="auto"/>
            <w:vAlign w:val="center"/>
          </w:tcPr>
          <w:p w14:paraId="4B585DA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AE98C5" w14:textId="77777777" w:rsidTr="07C48AEE">
        <w:trPr>
          <w:trHeight w:val="568"/>
        </w:trPr>
        <w:tc>
          <w:tcPr>
            <w:tcW w:w="533" w:type="dxa"/>
            <w:shd w:val="clear" w:color="auto" w:fill="auto"/>
            <w:hideMark/>
          </w:tcPr>
          <w:p w14:paraId="43346B0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4CFBB89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6FE5AE7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14"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3020x1960, Retina XDR technologija, integruota kamera.</w:t>
            </w:r>
          </w:p>
        </w:tc>
        <w:tc>
          <w:tcPr>
            <w:tcW w:w="3827" w:type="dxa"/>
            <w:gridSpan w:val="2"/>
            <w:shd w:val="clear" w:color="auto" w:fill="auto"/>
          </w:tcPr>
          <w:p w14:paraId="596389E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F4079C" w14:textId="77777777" w:rsidTr="07C48AEE">
        <w:trPr>
          <w:trHeight w:val="232"/>
        </w:trPr>
        <w:tc>
          <w:tcPr>
            <w:tcW w:w="533" w:type="dxa"/>
            <w:shd w:val="clear" w:color="auto" w:fill="auto"/>
            <w:hideMark/>
          </w:tcPr>
          <w:p w14:paraId="7727915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43FF6CE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3902B47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24 GB </w:t>
            </w:r>
          </w:p>
        </w:tc>
        <w:tc>
          <w:tcPr>
            <w:tcW w:w="3827" w:type="dxa"/>
            <w:gridSpan w:val="2"/>
            <w:shd w:val="clear" w:color="auto" w:fill="auto"/>
            <w:vAlign w:val="center"/>
          </w:tcPr>
          <w:p w14:paraId="37D1F01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854FCE0" w14:textId="77777777" w:rsidTr="07C48AEE">
        <w:trPr>
          <w:trHeight w:val="107"/>
        </w:trPr>
        <w:tc>
          <w:tcPr>
            <w:tcW w:w="533" w:type="dxa"/>
            <w:shd w:val="clear" w:color="auto" w:fill="auto"/>
            <w:hideMark/>
          </w:tcPr>
          <w:p w14:paraId="2BD4A51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17CD5C43"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3C593D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16 branduolių GPU</w:t>
            </w:r>
          </w:p>
        </w:tc>
        <w:tc>
          <w:tcPr>
            <w:tcW w:w="3827" w:type="dxa"/>
            <w:gridSpan w:val="2"/>
            <w:shd w:val="clear" w:color="auto" w:fill="auto"/>
          </w:tcPr>
          <w:p w14:paraId="4688C75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D64B3CB" w14:textId="77777777" w:rsidTr="07C48AEE">
        <w:trPr>
          <w:trHeight w:val="80"/>
        </w:trPr>
        <w:tc>
          <w:tcPr>
            <w:tcW w:w="533" w:type="dxa"/>
            <w:hideMark/>
          </w:tcPr>
          <w:p w14:paraId="3F75D8C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270ABF2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6254527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827" w:type="dxa"/>
            <w:gridSpan w:val="2"/>
          </w:tcPr>
          <w:p w14:paraId="57EBD55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CCDD369" w14:textId="77777777" w:rsidTr="07C48AEE">
        <w:trPr>
          <w:trHeight w:val="106"/>
        </w:trPr>
        <w:tc>
          <w:tcPr>
            <w:tcW w:w="533" w:type="dxa"/>
            <w:hideMark/>
          </w:tcPr>
          <w:p w14:paraId="6B521AE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47DF1DE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558B2F3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827" w:type="dxa"/>
            <w:gridSpan w:val="2"/>
          </w:tcPr>
          <w:p w14:paraId="579F13F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F9A1A29" w14:textId="77777777" w:rsidTr="07C48AEE">
        <w:trPr>
          <w:trHeight w:val="600"/>
        </w:trPr>
        <w:tc>
          <w:tcPr>
            <w:tcW w:w="533" w:type="dxa"/>
            <w:hideMark/>
          </w:tcPr>
          <w:p w14:paraId="4F340D1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1AE793D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41202A9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0A0F1AF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0089E7A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vAlign w:val="center"/>
          </w:tcPr>
          <w:p w14:paraId="4588791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49FA18D" w14:textId="77777777" w:rsidTr="07C48AEE">
        <w:trPr>
          <w:trHeight w:val="106"/>
        </w:trPr>
        <w:tc>
          <w:tcPr>
            <w:tcW w:w="533" w:type="dxa"/>
            <w:hideMark/>
          </w:tcPr>
          <w:p w14:paraId="75EA5BA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3ACBF24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3D1BA14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6807262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754FFF6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1905428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79D6B6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827" w:type="dxa"/>
            <w:gridSpan w:val="2"/>
            <w:vAlign w:val="center"/>
          </w:tcPr>
          <w:p w14:paraId="3D2CA41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AA55DEA" w14:textId="77777777" w:rsidTr="07C48AEE">
        <w:trPr>
          <w:trHeight w:val="316"/>
        </w:trPr>
        <w:tc>
          <w:tcPr>
            <w:tcW w:w="533" w:type="dxa"/>
            <w:hideMark/>
          </w:tcPr>
          <w:p w14:paraId="2B059BF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113CB1B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607982C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309BF8D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CC0D7CD" w14:textId="77777777" w:rsidTr="07C48AEE">
        <w:trPr>
          <w:trHeight w:val="613"/>
        </w:trPr>
        <w:tc>
          <w:tcPr>
            <w:tcW w:w="533" w:type="dxa"/>
            <w:hideMark/>
          </w:tcPr>
          <w:p w14:paraId="6510BAB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4DD8D19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11EE05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734A197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0CA0F1" w14:textId="77777777" w:rsidTr="07C48AEE">
        <w:trPr>
          <w:trHeight w:val="132"/>
        </w:trPr>
        <w:tc>
          <w:tcPr>
            <w:tcW w:w="533" w:type="dxa"/>
            <w:hideMark/>
          </w:tcPr>
          <w:p w14:paraId="0D23DC5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33C9D69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613A53E4"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15B1476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1FFA8BE" w14:textId="77777777" w:rsidTr="07C48AEE">
        <w:trPr>
          <w:trHeight w:val="74"/>
        </w:trPr>
        <w:tc>
          <w:tcPr>
            <w:tcW w:w="533" w:type="dxa"/>
            <w:hideMark/>
          </w:tcPr>
          <w:p w14:paraId="788720A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72FD98F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05E208F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1,7 kg.</w:t>
            </w:r>
          </w:p>
        </w:tc>
        <w:tc>
          <w:tcPr>
            <w:tcW w:w="3827" w:type="dxa"/>
            <w:gridSpan w:val="2"/>
            <w:vAlign w:val="center"/>
          </w:tcPr>
          <w:p w14:paraId="4B7F698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F81FF8C" w14:textId="77777777" w:rsidTr="07C48AEE">
        <w:trPr>
          <w:trHeight w:val="1500"/>
        </w:trPr>
        <w:tc>
          <w:tcPr>
            <w:tcW w:w="533" w:type="dxa"/>
            <w:hideMark/>
          </w:tcPr>
          <w:p w14:paraId="77F97F4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3994A3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1644F43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827" w:type="dxa"/>
            <w:gridSpan w:val="2"/>
            <w:vAlign w:val="center"/>
          </w:tcPr>
          <w:p w14:paraId="6E59363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81C1C04" w14:textId="77777777" w:rsidTr="07C48AEE">
        <w:trPr>
          <w:trHeight w:val="1500"/>
        </w:trPr>
        <w:tc>
          <w:tcPr>
            <w:tcW w:w="533" w:type="dxa"/>
            <w:hideMark/>
          </w:tcPr>
          <w:p w14:paraId="69358BC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46403D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297569F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86FCA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13B1D3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C3552BD" w14:textId="77777777" w:rsidTr="07C48AEE">
        <w:trPr>
          <w:trHeight w:val="282"/>
        </w:trPr>
        <w:tc>
          <w:tcPr>
            <w:tcW w:w="6101" w:type="dxa"/>
            <w:gridSpan w:val="7"/>
            <w:hideMark/>
          </w:tcPr>
          <w:p w14:paraId="596B950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0F4103A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4039B342" w14:textId="77777777" w:rsidTr="07C48AEE">
        <w:trPr>
          <w:trHeight w:val="74"/>
        </w:trPr>
        <w:tc>
          <w:tcPr>
            <w:tcW w:w="6101" w:type="dxa"/>
            <w:gridSpan w:val="7"/>
            <w:hideMark/>
          </w:tcPr>
          <w:p w14:paraId="34B4044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7915465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3C3AA2E" w14:textId="77777777" w:rsidTr="07C48AEE">
        <w:trPr>
          <w:trHeight w:val="74"/>
        </w:trPr>
        <w:tc>
          <w:tcPr>
            <w:tcW w:w="6101" w:type="dxa"/>
            <w:gridSpan w:val="7"/>
            <w:tcBorders>
              <w:bottom w:val="single" w:sz="4" w:space="0" w:color="auto"/>
            </w:tcBorders>
            <w:hideMark/>
          </w:tcPr>
          <w:p w14:paraId="009EB17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630BB8F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0F581E7" w14:textId="77777777" w:rsidTr="07C48AEE">
        <w:trPr>
          <w:trHeight w:val="74"/>
        </w:trPr>
        <w:tc>
          <w:tcPr>
            <w:tcW w:w="6101" w:type="dxa"/>
            <w:gridSpan w:val="7"/>
            <w:tcBorders>
              <w:bottom w:val="single" w:sz="4" w:space="0" w:color="auto"/>
            </w:tcBorders>
            <w:hideMark/>
          </w:tcPr>
          <w:p w14:paraId="146492D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7161D35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6EBE493" w14:textId="77777777" w:rsidTr="07C48AEE">
        <w:trPr>
          <w:trHeight w:val="106"/>
        </w:trPr>
        <w:tc>
          <w:tcPr>
            <w:tcW w:w="2699" w:type="dxa"/>
            <w:gridSpan w:val="3"/>
            <w:tcBorders>
              <w:top w:val="nil"/>
              <w:left w:val="nil"/>
              <w:bottom w:val="single" w:sz="4" w:space="0" w:color="auto"/>
              <w:right w:val="nil"/>
            </w:tcBorders>
            <w:hideMark/>
          </w:tcPr>
          <w:p w14:paraId="758557E7"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178A22B8"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5.18 Kompiuteris „E3“ </w:t>
            </w:r>
          </w:p>
        </w:tc>
        <w:tc>
          <w:tcPr>
            <w:tcW w:w="3402" w:type="dxa"/>
            <w:gridSpan w:val="4"/>
            <w:tcBorders>
              <w:top w:val="nil"/>
              <w:left w:val="nil"/>
              <w:bottom w:val="single" w:sz="4" w:space="0" w:color="auto"/>
              <w:right w:val="nil"/>
            </w:tcBorders>
            <w:noWrap/>
            <w:hideMark/>
          </w:tcPr>
          <w:p w14:paraId="2962B29B"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4A6A9BE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4717360" w14:textId="77777777" w:rsidTr="07C48AEE">
        <w:trPr>
          <w:trHeight w:val="420"/>
        </w:trPr>
        <w:tc>
          <w:tcPr>
            <w:tcW w:w="533" w:type="dxa"/>
            <w:tcBorders>
              <w:top w:val="single" w:sz="4" w:space="0" w:color="auto"/>
              <w:bottom w:val="single" w:sz="4" w:space="0" w:color="auto"/>
            </w:tcBorders>
            <w:shd w:val="clear" w:color="auto" w:fill="DEDAC4"/>
            <w:hideMark/>
          </w:tcPr>
          <w:p w14:paraId="52ACDEAD"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4CE775AD"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669A5E1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4B1875F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14066DDB" w14:textId="77777777" w:rsidTr="07C48AEE">
        <w:trPr>
          <w:trHeight w:val="88"/>
        </w:trPr>
        <w:tc>
          <w:tcPr>
            <w:tcW w:w="533" w:type="dxa"/>
            <w:shd w:val="clear" w:color="auto" w:fill="auto"/>
            <w:hideMark/>
          </w:tcPr>
          <w:p w14:paraId="0F63CEA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02FC30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1FE5B7F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Apple M4 </w:t>
            </w:r>
            <w:proofErr w:type="spellStart"/>
            <w:r w:rsidRPr="07C48AEE">
              <w:rPr>
                <w:rFonts w:ascii="Times New Roman" w:eastAsia="Times New Roman" w:hAnsi="Times New Roman"/>
                <w:sz w:val="20"/>
                <w:szCs w:val="20"/>
                <w:lang w:eastAsia="lt-LT"/>
              </w:rPr>
              <w:t>Max</w:t>
            </w:r>
            <w:proofErr w:type="spellEnd"/>
            <w:r w:rsidRPr="07C48AEE">
              <w:rPr>
                <w:rFonts w:ascii="Times New Roman" w:eastAsia="Times New Roman" w:hAnsi="Times New Roman"/>
                <w:sz w:val="20"/>
                <w:szCs w:val="20"/>
                <w:lang w:eastAsia="lt-LT"/>
              </w:rPr>
              <w:t xml:space="preserve"> 14 branduolių arba lygiavertis</w:t>
            </w:r>
          </w:p>
        </w:tc>
        <w:tc>
          <w:tcPr>
            <w:tcW w:w="3827" w:type="dxa"/>
            <w:gridSpan w:val="2"/>
            <w:shd w:val="clear" w:color="auto" w:fill="auto"/>
            <w:vAlign w:val="center"/>
          </w:tcPr>
          <w:p w14:paraId="4ACF769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0688B8" w14:textId="77777777" w:rsidTr="07C48AEE">
        <w:trPr>
          <w:trHeight w:val="568"/>
        </w:trPr>
        <w:tc>
          <w:tcPr>
            <w:tcW w:w="533" w:type="dxa"/>
            <w:shd w:val="clear" w:color="auto" w:fill="auto"/>
            <w:hideMark/>
          </w:tcPr>
          <w:p w14:paraId="55B137F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0ABCA43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01F3E51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14"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3020x1960, Retina XDR technologija, integruota kamera.</w:t>
            </w:r>
          </w:p>
        </w:tc>
        <w:tc>
          <w:tcPr>
            <w:tcW w:w="3827" w:type="dxa"/>
            <w:gridSpan w:val="2"/>
            <w:shd w:val="clear" w:color="auto" w:fill="auto"/>
          </w:tcPr>
          <w:p w14:paraId="04A93FF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CC2910D" w14:textId="77777777" w:rsidTr="07C48AEE">
        <w:trPr>
          <w:trHeight w:val="232"/>
        </w:trPr>
        <w:tc>
          <w:tcPr>
            <w:tcW w:w="533" w:type="dxa"/>
            <w:shd w:val="clear" w:color="auto" w:fill="auto"/>
            <w:hideMark/>
          </w:tcPr>
          <w:p w14:paraId="51B7E3F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16B118E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23161DA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36 GB </w:t>
            </w:r>
          </w:p>
        </w:tc>
        <w:tc>
          <w:tcPr>
            <w:tcW w:w="3827" w:type="dxa"/>
            <w:gridSpan w:val="2"/>
            <w:shd w:val="clear" w:color="auto" w:fill="auto"/>
            <w:vAlign w:val="center"/>
          </w:tcPr>
          <w:p w14:paraId="227C7C8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6070F5" w14:textId="77777777" w:rsidTr="07C48AEE">
        <w:trPr>
          <w:trHeight w:val="107"/>
        </w:trPr>
        <w:tc>
          <w:tcPr>
            <w:tcW w:w="533" w:type="dxa"/>
            <w:shd w:val="clear" w:color="auto" w:fill="auto"/>
            <w:hideMark/>
          </w:tcPr>
          <w:p w14:paraId="6F436E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08E66EA5"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0B2F6F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32 branduolių GPU</w:t>
            </w:r>
          </w:p>
        </w:tc>
        <w:tc>
          <w:tcPr>
            <w:tcW w:w="3827" w:type="dxa"/>
            <w:gridSpan w:val="2"/>
            <w:shd w:val="clear" w:color="auto" w:fill="auto"/>
          </w:tcPr>
          <w:p w14:paraId="35DD3C5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30C2192" w14:textId="77777777" w:rsidTr="07C48AEE">
        <w:trPr>
          <w:trHeight w:val="80"/>
        </w:trPr>
        <w:tc>
          <w:tcPr>
            <w:tcW w:w="533" w:type="dxa"/>
            <w:hideMark/>
          </w:tcPr>
          <w:p w14:paraId="25DA25F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3CEE7E9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247A6FB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 TB SSD tipo kaupiklis</w:t>
            </w:r>
          </w:p>
        </w:tc>
        <w:tc>
          <w:tcPr>
            <w:tcW w:w="3827" w:type="dxa"/>
            <w:gridSpan w:val="2"/>
          </w:tcPr>
          <w:p w14:paraId="081CC70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A3C7F78" w14:textId="77777777" w:rsidTr="07C48AEE">
        <w:trPr>
          <w:trHeight w:val="106"/>
        </w:trPr>
        <w:tc>
          <w:tcPr>
            <w:tcW w:w="533" w:type="dxa"/>
            <w:hideMark/>
          </w:tcPr>
          <w:p w14:paraId="1370C99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68F165E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0FDEA7B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827" w:type="dxa"/>
            <w:gridSpan w:val="2"/>
          </w:tcPr>
          <w:p w14:paraId="6BD58AD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092B62" w14:textId="77777777" w:rsidTr="07C48AEE">
        <w:trPr>
          <w:trHeight w:val="600"/>
        </w:trPr>
        <w:tc>
          <w:tcPr>
            <w:tcW w:w="533" w:type="dxa"/>
            <w:hideMark/>
          </w:tcPr>
          <w:p w14:paraId="7DF31A4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7244D19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552A658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686B34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0897A7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vAlign w:val="center"/>
          </w:tcPr>
          <w:p w14:paraId="3CF12AF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699DDEA" w14:textId="77777777" w:rsidTr="07C48AEE">
        <w:trPr>
          <w:trHeight w:val="106"/>
        </w:trPr>
        <w:tc>
          <w:tcPr>
            <w:tcW w:w="533" w:type="dxa"/>
            <w:hideMark/>
          </w:tcPr>
          <w:p w14:paraId="79D1FB2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079E16D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56DEE4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3FFBD31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3ADD7AD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5DBF268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09361CB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827" w:type="dxa"/>
            <w:gridSpan w:val="2"/>
            <w:vAlign w:val="center"/>
          </w:tcPr>
          <w:p w14:paraId="7BF8E5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145D7F3" w14:textId="77777777" w:rsidTr="07C48AEE">
        <w:trPr>
          <w:trHeight w:val="316"/>
        </w:trPr>
        <w:tc>
          <w:tcPr>
            <w:tcW w:w="533" w:type="dxa"/>
            <w:hideMark/>
          </w:tcPr>
          <w:p w14:paraId="27E316A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4DE7CFF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512125E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7FB797C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2B1D3BD" w14:textId="77777777" w:rsidTr="07C48AEE">
        <w:trPr>
          <w:trHeight w:val="613"/>
        </w:trPr>
        <w:tc>
          <w:tcPr>
            <w:tcW w:w="533" w:type="dxa"/>
            <w:hideMark/>
          </w:tcPr>
          <w:p w14:paraId="2F7A637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05468C1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7E785F1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6AE4B2F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75C4714" w14:textId="77777777" w:rsidTr="07C48AEE">
        <w:trPr>
          <w:trHeight w:val="132"/>
        </w:trPr>
        <w:tc>
          <w:tcPr>
            <w:tcW w:w="533" w:type="dxa"/>
            <w:hideMark/>
          </w:tcPr>
          <w:p w14:paraId="5B14F42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4DE7EEC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55C074B4"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5349F58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DB5D974" w14:textId="77777777" w:rsidTr="07C48AEE">
        <w:trPr>
          <w:trHeight w:val="74"/>
        </w:trPr>
        <w:tc>
          <w:tcPr>
            <w:tcW w:w="533" w:type="dxa"/>
            <w:hideMark/>
          </w:tcPr>
          <w:p w14:paraId="0A1FB5B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7D8AF31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vAlign w:val="center"/>
          </w:tcPr>
          <w:p w14:paraId="569C896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1,7 kg.</w:t>
            </w:r>
          </w:p>
        </w:tc>
        <w:tc>
          <w:tcPr>
            <w:tcW w:w="3827" w:type="dxa"/>
            <w:gridSpan w:val="2"/>
            <w:vAlign w:val="center"/>
          </w:tcPr>
          <w:p w14:paraId="4E4F27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82F3194" w14:textId="77777777" w:rsidTr="07C48AEE">
        <w:trPr>
          <w:trHeight w:val="1500"/>
        </w:trPr>
        <w:tc>
          <w:tcPr>
            <w:tcW w:w="533" w:type="dxa"/>
            <w:hideMark/>
          </w:tcPr>
          <w:p w14:paraId="5464210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205363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3A10B58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827" w:type="dxa"/>
            <w:gridSpan w:val="2"/>
            <w:vAlign w:val="center"/>
          </w:tcPr>
          <w:p w14:paraId="2E11B3E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94DBDE2" w14:textId="77777777" w:rsidTr="07C48AEE">
        <w:trPr>
          <w:trHeight w:val="1500"/>
        </w:trPr>
        <w:tc>
          <w:tcPr>
            <w:tcW w:w="533" w:type="dxa"/>
            <w:hideMark/>
          </w:tcPr>
          <w:p w14:paraId="458DEF5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712441C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16FD94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1938532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20DB54B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0DC3D8C" w14:textId="77777777" w:rsidTr="07C48AEE">
        <w:trPr>
          <w:trHeight w:val="282"/>
        </w:trPr>
        <w:tc>
          <w:tcPr>
            <w:tcW w:w="6101" w:type="dxa"/>
            <w:gridSpan w:val="7"/>
            <w:hideMark/>
          </w:tcPr>
          <w:p w14:paraId="567A52E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2DCC476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7DF3D09C" w14:textId="77777777" w:rsidTr="07C48AEE">
        <w:trPr>
          <w:trHeight w:val="74"/>
        </w:trPr>
        <w:tc>
          <w:tcPr>
            <w:tcW w:w="6101" w:type="dxa"/>
            <w:gridSpan w:val="7"/>
            <w:hideMark/>
          </w:tcPr>
          <w:p w14:paraId="6C31D26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4E61187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9BFF78A" w14:textId="77777777" w:rsidTr="07C48AEE">
        <w:trPr>
          <w:trHeight w:val="74"/>
        </w:trPr>
        <w:tc>
          <w:tcPr>
            <w:tcW w:w="6101" w:type="dxa"/>
            <w:gridSpan w:val="7"/>
            <w:tcBorders>
              <w:bottom w:val="single" w:sz="4" w:space="0" w:color="auto"/>
            </w:tcBorders>
            <w:hideMark/>
          </w:tcPr>
          <w:p w14:paraId="0D96F2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72F12FB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6FD5055F" w14:textId="77777777" w:rsidTr="07C48AEE">
        <w:trPr>
          <w:trHeight w:val="74"/>
        </w:trPr>
        <w:tc>
          <w:tcPr>
            <w:tcW w:w="6101" w:type="dxa"/>
            <w:gridSpan w:val="7"/>
            <w:tcBorders>
              <w:bottom w:val="single" w:sz="4" w:space="0" w:color="auto"/>
            </w:tcBorders>
            <w:hideMark/>
          </w:tcPr>
          <w:p w14:paraId="4488396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390E2CA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B720CBF" w14:textId="77777777" w:rsidTr="07C48AEE">
        <w:trPr>
          <w:trHeight w:val="106"/>
        </w:trPr>
        <w:tc>
          <w:tcPr>
            <w:tcW w:w="2699" w:type="dxa"/>
            <w:gridSpan w:val="3"/>
            <w:tcBorders>
              <w:top w:val="nil"/>
              <w:left w:val="nil"/>
              <w:bottom w:val="single" w:sz="4" w:space="0" w:color="auto"/>
              <w:right w:val="nil"/>
            </w:tcBorders>
            <w:hideMark/>
          </w:tcPr>
          <w:p w14:paraId="5A3BF882"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9B97BC0"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5.19 Kompiuteris „F1“ </w:t>
            </w:r>
          </w:p>
        </w:tc>
        <w:tc>
          <w:tcPr>
            <w:tcW w:w="3402" w:type="dxa"/>
            <w:gridSpan w:val="4"/>
            <w:tcBorders>
              <w:top w:val="nil"/>
              <w:left w:val="nil"/>
              <w:bottom w:val="single" w:sz="4" w:space="0" w:color="auto"/>
              <w:right w:val="nil"/>
            </w:tcBorders>
            <w:noWrap/>
            <w:hideMark/>
          </w:tcPr>
          <w:p w14:paraId="6BCD5D7F"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4088CEC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91DE779" w14:textId="77777777" w:rsidTr="07C48AEE">
        <w:trPr>
          <w:trHeight w:val="420"/>
        </w:trPr>
        <w:tc>
          <w:tcPr>
            <w:tcW w:w="533" w:type="dxa"/>
            <w:tcBorders>
              <w:top w:val="single" w:sz="4" w:space="0" w:color="auto"/>
              <w:bottom w:val="single" w:sz="4" w:space="0" w:color="auto"/>
            </w:tcBorders>
            <w:shd w:val="clear" w:color="auto" w:fill="DEDAC4"/>
            <w:hideMark/>
          </w:tcPr>
          <w:p w14:paraId="415FF4C5"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193E0D4C"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7C90ED6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5EEF9B1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EA5D2F1" w14:textId="77777777" w:rsidTr="07C48AEE">
        <w:trPr>
          <w:trHeight w:val="88"/>
        </w:trPr>
        <w:tc>
          <w:tcPr>
            <w:tcW w:w="533" w:type="dxa"/>
            <w:shd w:val="clear" w:color="auto" w:fill="auto"/>
            <w:hideMark/>
          </w:tcPr>
          <w:p w14:paraId="7B45DB2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41F665D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24AD421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 Apple M4 Pro 14 branduolių arba lygiavertis</w:t>
            </w:r>
          </w:p>
        </w:tc>
        <w:tc>
          <w:tcPr>
            <w:tcW w:w="3827" w:type="dxa"/>
            <w:gridSpan w:val="2"/>
            <w:shd w:val="clear" w:color="auto" w:fill="auto"/>
            <w:vAlign w:val="center"/>
          </w:tcPr>
          <w:p w14:paraId="25CC6E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50DC556" w14:textId="77777777" w:rsidTr="07C48AEE">
        <w:trPr>
          <w:trHeight w:val="568"/>
        </w:trPr>
        <w:tc>
          <w:tcPr>
            <w:tcW w:w="533" w:type="dxa"/>
            <w:shd w:val="clear" w:color="auto" w:fill="auto"/>
            <w:hideMark/>
          </w:tcPr>
          <w:p w14:paraId="2A9A3D9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7A38D19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70CD9F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16"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3450x2230, Retina XDR technologija, integruota kamera.</w:t>
            </w:r>
          </w:p>
        </w:tc>
        <w:tc>
          <w:tcPr>
            <w:tcW w:w="3827" w:type="dxa"/>
            <w:gridSpan w:val="2"/>
            <w:shd w:val="clear" w:color="auto" w:fill="auto"/>
          </w:tcPr>
          <w:p w14:paraId="1B7EA85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A55A979" w14:textId="77777777" w:rsidTr="07C48AEE">
        <w:trPr>
          <w:trHeight w:val="232"/>
        </w:trPr>
        <w:tc>
          <w:tcPr>
            <w:tcW w:w="533" w:type="dxa"/>
            <w:shd w:val="clear" w:color="auto" w:fill="auto"/>
            <w:hideMark/>
          </w:tcPr>
          <w:p w14:paraId="5C584E0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42B56D6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4533F27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24 GB </w:t>
            </w:r>
          </w:p>
        </w:tc>
        <w:tc>
          <w:tcPr>
            <w:tcW w:w="3827" w:type="dxa"/>
            <w:gridSpan w:val="2"/>
            <w:shd w:val="clear" w:color="auto" w:fill="auto"/>
            <w:vAlign w:val="center"/>
          </w:tcPr>
          <w:p w14:paraId="74E9D9C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4A5CF31" w14:textId="77777777" w:rsidTr="07C48AEE">
        <w:trPr>
          <w:trHeight w:val="107"/>
        </w:trPr>
        <w:tc>
          <w:tcPr>
            <w:tcW w:w="533" w:type="dxa"/>
            <w:shd w:val="clear" w:color="auto" w:fill="auto"/>
            <w:hideMark/>
          </w:tcPr>
          <w:p w14:paraId="535367B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41BDB7E2"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264436F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20 branduolių GPU</w:t>
            </w:r>
          </w:p>
        </w:tc>
        <w:tc>
          <w:tcPr>
            <w:tcW w:w="3827" w:type="dxa"/>
            <w:gridSpan w:val="2"/>
            <w:shd w:val="clear" w:color="auto" w:fill="auto"/>
          </w:tcPr>
          <w:p w14:paraId="21FE523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00F3418" w14:textId="77777777" w:rsidTr="07C48AEE">
        <w:trPr>
          <w:trHeight w:val="74"/>
        </w:trPr>
        <w:tc>
          <w:tcPr>
            <w:tcW w:w="533" w:type="dxa"/>
            <w:hideMark/>
          </w:tcPr>
          <w:p w14:paraId="580A6D4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230E4A6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7648371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512 GB SSD tipo kaupiklis</w:t>
            </w:r>
          </w:p>
        </w:tc>
        <w:tc>
          <w:tcPr>
            <w:tcW w:w="3827" w:type="dxa"/>
            <w:gridSpan w:val="2"/>
          </w:tcPr>
          <w:p w14:paraId="4B755A1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3BA96BE" w14:textId="77777777" w:rsidTr="07C48AEE">
        <w:trPr>
          <w:trHeight w:val="106"/>
        </w:trPr>
        <w:tc>
          <w:tcPr>
            <w:tcW w:w="533" w:type="dxa"/>
            <w:hideMark/>
          </w:tcPr>
          <w:p w14:paraId="124E7EF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6868D81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1935C8F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827" w:type="dxa"/>
            <w:gridSpan w:val="2"/>
          </w:tcPr>
          <w:p w14:paraId="3F6B557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B6859C7" w14:textId="77777777" w:rsidTr="07C48AEE">
        <w:trPr>
          <w:trHeight w:val="600"/>
        </w:trPr>
        <w:tc>
          <w:tcPr>
            <w:tcW w:w="533" w:type="dxa"/>
            <w:hideMark/>
          </w:tcPr>
          <w:p w14:paraId="7835A8B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3D95C5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35BDFE2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54CBCAF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2936A4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vAlign w:val="center"/>
          </w:tcPr>
          <w:p w14:paraId="3043282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814813A" w14:textId="77777777" w:rsidTr="07C48AEE">
        <w:trPr>
          <w:trHeight w:val="106"/>
        </w:trPr>
        <w:tc>
          <w:tcPr>
            <w:tcW w:w="533" w:type="dxa"/>
            <w:hideMark/>
          </w:tcPr>
          <w:p w14:paraId="0D48F99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439AF41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2A92C39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5B672CC9"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202DF13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1D8A93E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6859F4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827" w:type="dxa"/>
            <w:gridSpan w:val="2"/>
            <w:vAlign w:val="center"/>
          </w:tcPr>
          <w:p w14:paraId="5E1789F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75360F3" w14:textId="77777777" w:rsidTr="07C48AEE">
        <w:trPr>
          <w:trHeight w:val="316"/>
        </w:trPr>
        <w:tc>
          <w:tcPr>
            <w:tcW w:w="533" w:type="dxa"/>
            <w:hideMark/>
          </w:tcPr>
          <w:p w14:paraId="55AE664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1E95EA2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78450E3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0C3F66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B3DFD34" w14:textId="77777777" w:rsidTr="07C48AEE">
        <w:trPr>
          <w:trHeight w:val="613"/>
        </w:trPr>
        <w:tc>
          <w:tcPr>
            <w:tcW w:w="533" w:type="dxa"/>
            <w:hideMark/>
          </w:tcPr>
          <w:p w14:paraId="54BB438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2F19CE8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0C151E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213A78E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AC111E6" w14:textId="77777777" w:rsidTr="07C48AEE">
        <w:trPr>
          <w:trHeight w:val="132"/>
        </w:trPr>
        <w:tc>
          <w:tcPr>
            <w:tcW w:w="533" w:type="dxa"/>
            <w:hideMark/>
          </w:tcPr>
          <w:p w14:paraId="74279D5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2ECAF5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3B40ED1B"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44D5022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0940DCB" w14:textId="77777777" w:rsidTr="07C48AEE">
        <w:trPr>
          <w:trHeight w:val="74"/>
        </w:trPr>
        <w:tc>
          <w:tcPr>
            <w:tcW w:w="533" w:type="dxa"/>
            <w:hideMark/>
          </w:tcPr>
          <w:p w14:paraId="1BD87C1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5B1C9E5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tcPr>
          <w:p w14:paraId="73F4889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2,2 kg.</w:t>
            </w:r>
          </w:p>
        </w:tc>
        <w:tc>
          <w:tcPr>
            <w:tcW w:w="3827" w:type="dxa"/>
            <w:gridSpan w:val="2"/>
            <w:vAlign w:val="center"/>
          </w:tcPr>
          <w:p w14:paraId="0727E54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808CDEC" w14:textId="77777777" w:rsidTr="07C48AEE">
        <w:trPr>
          <w:trHeight w:val="1500"/>
        </w:trPr>
        <w:tc>
          <w:tcPr>
            <w:tcW w:w="533" w:type="dxa"/>
            <w:hideMark/>
          </w:tcPr>
          <w:p w14:paraId="6AE1EA4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77E5953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3D9A165A"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827" w:type="dxa"/>
            <w:gridSpan w:val="2"/>
            <w:vAlign w:val="center"/>
          </w:tcPr>
          <w:p w14:paraId="5B585D8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F1E727D" w14:textId="77777777" w:rsidTr="07C48AEE">
        <w:trPr>
          <w:trHeight w:val="1500"/>
        </w:trPr>
        <w:tc>
          <w:tcPr>
            <w:tcW w:w="533" w:type="dxa"/>
            <w:hideMark/>
          </w:tcPr>
          <w:p w14:paraId="34D0B45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45A2829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067965D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7A44309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2509AC2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FD20AF8" w14:textId="77777777" w:rsidTr="07C48AEE">
        <w:trPr>
          <w:trHeight w:val="282"/>
        </w:trPr>
        <w:tc>
          <w:tcPr>
            <w:tcW w:w="6101" w:type="dxa"/>
            <w:gridSpan w:val="7"/>
            <w:hideMark/>
          </w:tcPr>
          <w:p w14:paraId="4E1B1E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0162368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C006FC4" w14:textId="77777777" w:rsidTr="07C48AEE">
        <w:trPr>
          <w:trHeight w:val="74"/>
        </w:trPr>
        <w:tc>
          <w:tcPr>
            <w:tcW w:w="6101" w:type="dxa"/>
            <w:gridSpan w:val="7"/>
            <w:hideMark/>
          </w:tcPr>
          <w:p w14:paraId="27FB9B9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7A8CF0D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E5CC828" w14:textId="77777777" w:rsidTr="07C48AEE">
        <w:trPr>
          <w:trHeight w:val="74"/>
        </w:trPr>
        <w:tc>
          <w:tcPr>
            <w:tcW w:w="6101" w:type="dxa"/>
            <w:gridSpan w:val="7"/>
            <w:tcBorders>
              <w:bottom w:val="single" w:sz="4" w:space="0" w:color="auto"/>
            </w:tcBorders>
            <w:hideMark/>
          </w:tcPr>
          <w:p w14:paraId="07CC739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497C3DD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4D27BB1" w14:textId="77777777" w:rsidTr="07C48AEE">
        <w:trPr>
          <w:trHeight w:val="74"/>
        </w:trPr>
        <w:tc>
          <w:tcPr>
            <w:tcW w:w="6101" w:type="dxa"/>
            <w:gridSpan w:val="7"/>
            <w:tcBorders>
              <w:bottom w:val="single" w:sz="4" w:space="0" w:color="auto"/>
            </w:tcBorders>
            <w:hideMark/>
          </w:tcPr>
          <w:p w14:paraId="08776D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68B8CE6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09BD458" w14:textId="77777777" w:rsidTr="07C48AEE">
        <w:trPr>
          <w:trHeight w:val="148"/>
        </w:trPr>
        <w:tc>
          <w:tcPr>
            <w:tcW w:w="533" w:type="dxa"/>
            <w:tcBorders>
              <w:top w:val="single" w:sz="4" w:space="0" w:color="auto"/>
              <w:left w:val="nil"/>
              <w:bottom w:val="nil"/>
              <w:right w:val="nil"/>
            </w:tcBorders>
            <w:hideMark/>
          </w:tcPr>
          <w:p w14:paraId="69DFF2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1740" w:type="dxa"/>
            <w:tcBorders>
              <w:top w:val="single" w:sz="4" w:space="0" w:color="auto"/>
              <w:left w:val="nil"/>
              <w:bottom w:val="nil"/>
              <w:right w:val="nil"/>
            </w:tcBorders>
            <w:hideMark/>
          </w:tcPr>
          <w:p w14:paraId="4F78DA6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8" w:type="dxa"/>
            <w:gridSpan w:val="5"/>
            <w:tcBorders>
              <w:top w:val="single" w:sz="4" w:space="0" w:color="auto"/>
              <w:left w:val="nil"/>
              <w:bottom w:val="nil"/>
              <w:right w:val="nil"/>
            </w:tcBorders>
            <w:hideMark/>
          </w:tcPr>
          <w:p w14:paraId="6A5E7D3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c>
          <w:tcPr>
            <w:tcW w:w="3827" w:type="dxa"/>
            <w:gridSpan w:val="2"/>
            <w:tcBorders>
              <w:top w:val="single" w:sz="4" w:space="0" w:color="auto"/>
              <w:left w:val="nil"/>
              <w:bottom w:val="nil"/>
              <w:right w:val="nil"/>
            </w:tcBorders>
            <w:hideMark/>
          </w:tcPr>
          <w:p w14:paraId="45F7DB1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w:t>
            </w:r>
          </w:p>
        </w:tc>
      </w:tr>
      <w:tr w:rsidR="002130AC" w:rsidRPr="002130AC" w14:paraId="67CD2614" w14:textId="77777777" w:rsidTr="07C48AEE">
        <w:trPr>
          <w:trHeight w:val="106"/>
        </w:trPr>
        <w:tc>
          <w:tcPr>
            <w:tcW w:w="2699" w:type="dxa"/>
            <w:gridSpan w:val="3"/>
            <w:tcBorders>
              <w:top w:val="nil"/>
              <w:left w:val="nil"/>
              <w:bottom w:val="single" w:sz="4" w:space="0" w:color="auto"/>
              <w:right w:val="nil"/>
            </w:tcBorders>
            <w:hideMark/>
          </w:tcPr>
          <w:p w14:paraId="052E2484"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5.20 Kompiuteris „F2“</w:t>
            </w:r>
          </w:p>
        </w:tc>
        <w:tc>
          <w:tcPr>
            <w:tcW w:w="3402" w:type="dxa"/>
            <w:gridSpan w:val="4"/>
            <w:tcBorders>
              <w:top w:val="nil"/>
              <w:left w:val="nil"/>
              <w:bottom w:val="single" w:sz="4" w:space="0" w:color="auto"/>
              <w:right w:val="nil"/>
            </w:tcBorders>
            <w:noWrap/>
            <w:hideMark/>
          </w:tcPr>
          <w:p w14:paraId="563B88AF"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44F78C4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93185A" w14:textId="77777777" w:rsidTr="07C48AEE">
        <w:trPr>
          <w:trHeight w:val="420"/>
        </w:trPr>
        <w:tc>
          <w:tcPr>
            <w:tcW w:w="533" w:type="dxa"/>
            <w:tcBorders>
              <w:top w:val="single" w:sz="4" w:space="0" w:color="auto"/>
              <w:bottom w:val="single" w:sz="4" w:space="0" w:color="auto"/>
            </w:tcBorders>
            <w:shd w:val="clear" w:color="auto" w:fill="DEDAC4"/>
            <w:hideMark/>
          </w:tcPr>
          <w:p w14:paraId="443AC680"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1DDDF24C"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66A50042"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6307DC16"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0822A00F" w14:textId="77777777" w:rsidTr="07C48AEE">
        <w:trPr>
          <w:trHeight w:val="88"/>
        </w:trPr>
        <w:tc>
          <w:tcPr>
            <w:tcW w:w="533" w:type="dxa"/>
            <w:shd w:val="clear" w:color="auto" w:fill="auto"/>
            <w:hideMark/>
          </w:tcPr>
          <w:p w14:paraId="0919FEC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4550CA9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47793E6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Apple M3 </w:t>
            </w:r>
            <w:proofErr w:type="spellStart"/>
            <w:r w:rsidRPr="07C48AEE">
              <w:rPr>
                <w:rFonts w:ascii="Times New Roman" w:eastAsia="Times New Roman" w:hAnsi="Times New Roman"/>
                <w:sz w:val="20"/>
                <w:szCs w:val="20"/>
                <w:lang w:eastAsia="lt-LT"/>
              </w:rPr>
              <w:t>Max</w:t>
            </w:r>
            <w:proofErr w:type="spellEnd"/>
            <w:r w:rsidRPr="07C48AEE">
              <w:rPr>
                <w:rFonts w:ascii="Times New Roman" w:eastAsia="Times New Roman" w:hAnsi="Times New Roman"/>
                <w:sz w:val="20"/>
                <w:szCs w:val="20"/>
                <w:lang w:eastAsia="lt-LT"/>
              </w:rPr>
              <w:t xml:space="preserve"> 14 branduolių arba lygiavertis</w:t>
            </w:r>
          </w:p>
        </w:tc>
        <w:tc>
          <w:tcPr>
            <w:tcW w:w="3827" w:type="dxa"/>
            <w:gridSpan w:val="2"/>
            <w:shd w:val="clear" w:color="auto" w:fill="auto"/>
            <w:vAlign w:val="center"/>
          </w:tcPr>
          <w:p w14:paraId="115BC1B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5D3C97A" w14:textId="77777777" w:rsidTr="07C48AEE">
        <w:trPr>
          <w:trHeight w:val="568"/>
        </w:trPr>
        <w:tc>
          <w:tcPr>
            <w:tcW w:w="533" w:type="dxa"/>
            <w:shd w:val="clear" w:color="auto" w:fill="auto"/>
            <w:hideMark/>
          </w:tcPr>
          <w:p w14:paraId="3363237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7D5523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4633CBC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16"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3450x2230, Retina XDR technologija, integruota kamera.</w:t>
            </w:r>
          </w:p>
        </w:tc>
        <w:tc>
          <w:tcPr>
            <w:tcW w:w="3827" w:type="dxa"/>
            <w:gridSpan w:val="2"/>
            <w:shd w:val="clear" w:color="auto" w:fill="auto"/>
          </w:tcPr>
          <w:p w14:paraId="4C1DFF3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A934FC6" w14:textId="77777777" w:rsidTr="07C48AEE">
        <w:trPr>
          <w:trHeight w:val="232"/>
        </w:trPr>
        <w:tc>
          <w:tcPr>
            <w:tcW w:w="533" w:type="dxa"/>
            <w:shd w:val="clear" w:color="auto" w:fill="auto"/>
            <w:hideMark/>
          </w:tcPr>
          <w:p w14:paraId="18E51C86"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2883F3E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6931D49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36 GB </w:t>
            </w:r>
          </w:p>
        </w:tc>
        <w:tc>
          <w:tcPr>
            <w:tcW w:w="3827" w:type="dxa"/>
            <w:gridSpan w:val="2"/>
            <w:shd w:val="clear" w:color="auto" w:fill="auto"/>
            <w:vAlign w:val="center"/>
          </w:tcPr>
          <w:p w14:paraId="37B58A9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FDA6030" w14:textId="77777777" w:rsidTr="07C48AEE">
        <w:trPr>
          <w:trHeight w:val="107"/>
        </w:trPr>
        <w:tc>
          <w:tcPr>
            <w:tcW w:w="533" w:type="dxa"/>
            <w:shd w:val="clear" w:color="auto" w:fill="auto"/>
            <w:hideMark/>
          </w:tcPr>
          <w:p w14:paraId="1068354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08CF9552"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1EA01FB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32 branduolių GPU</w:t>
            </w:r>
          </w:p>
        </w:tc>
        <w:tc>
          <w:tcPr>
            <w:tcW w:w="3827" w:type="dxa"/>
            <w:gridSpan w:val="2"/>
            <w:shd w:val="clear" w:color="auto" w:fill="auto"/>
          </w:tcPr>
          <w:p w14:paraId="7FEC85E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E937A85" w14:textId="77777777" w:rsidTr="07C48AEE">
        <w:trPr>
          <w:trHeight w:val="74"/>
        </w:trPr>
        <w:tc>
          <w:tcPr>
            <w:tcW w:w="533" w:type="dxa"/>
            <w:hideMark/>
          </w:tcPr>
          <w:p w14:paraId="67A8E6C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55AA5C3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03A0E1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 TB SSD tipo kaupiklis</w:t>
            </w:r>
          </w:p>
        </w:tc>
        <w:tc>
          <w:tcPr>
            <w:tcW w:w="3827" w:type="dxa"/>
            <w:gridSpan w:val="2"/>
          </w:tcPr>
          <w:p w14:paraId="4DEB7FD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0147D49" w14:textId="77777777" w:rsidTr="07C48AEE">
        <w:trPr>
          <w:trHeight w:val="106"/>
        </w:trPr>
        <w:tc>
          <w:tcPr>
            <w:tcW w:w="533" w:type="dxa"/>
            <w:hideMark/>
          </w:tcPr>
          <w:p w14:paraId="5AD03B5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0181A8E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6639DBD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827" w:type="dxa"/>
            <w:gridSpan w:val="2"/>
          </w:tcPr>
          <w:p w14:paraId="54B3C83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9630B90" w14:textId="77777777" w:rsidTr="07C48AEE">
        <w:trPr>
          <w:trHeight w:val="600"/>
        </w:trPr>
        <w:tc>
          <w:tcPr>
            <w:tcW w:w="533" w:type="dxa"/>
            <w:hideMark/>
          </w:tcPr>
          <w:p w14:paraId="7D171FC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7B2BE3D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5DD0D6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2FCA376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7BBCF74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vAlign w:val="center"/>
          </w:tcPr>
          <w:p w14:paraId="1B6694B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38BF241" w14:textId="77777777" w:rsidTr="07C48AEE">
        <w:trPr>
          <w:trHeight w:val="106"/>
        </w:trPr>
        <w:tc>
          <w:tcPr>
            <w:tcW w:w="533" w:type="dxa"/>
            <w:hideMark/>
          </w:tcPr>
          <w:p w14:paraId="77BF752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06FED50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793E4DD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663E3AED"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7C678AE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2B48ED4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27C4891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827" w:type="dxa"/>
            <w:gridSpan w:val="2"/>
            <w:vAlign w:val="center"/>
          </w:tcPr>
          <w:p w14:paraId="39CC74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D9D61DD" w14:textId="77777777" w:rsidTr="07C48AEE">
        <w:trPr>
          <w:trHeight w:val="316"/>
        </w:trPr>
        <w:tc>
          <w:tcPr>
            <w:tcW w:w="533" w:type="dxa"/>
            <w:hideMark/>
          </w:tcPr>
          <w:p w14:paraId="5AD98CE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66FFDD0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00CF1E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24C751E4"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D68D40" w14:textId="77777777" w:rsidTr="07C48AEE">
        <w:trPr>
          <w:trHeight w:val="613"/>
        </w:trPr>
        <w:tc>
          <w:tcPr>
            <w:tcW w:w="533" w:type="dxa"/>
            <w:hideMark/>
          </w:tcPr>
          <w:p w14:paraId="69C0059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06A300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36516F5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6D290CA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7A1F6FA" w14:textId="77777777" w:rsidTr="07C48AEE">
        <w:trPr>
          <w:trHeight w:val="132"/>
        </w:trPr>
        <w:tc>
          <w:tcPr>
            <w:tcW w:w="533" w:type="dxa"/>
            <w:hideMark/>
          </w:tcPr>
          <w:p w14:paraId="73F5A76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32238AA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188C3005"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551AFE7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2CA0C88" w14:textId="77777777" w:rsidTr="07C48AEE">
        <w:trPr>
          <w:trHeight w:val="74"/>
        </w:trPr>
        <w:tc>
          <w:tcPr>
            <w:tcW w:w="533" w:type="dxa"/>
            <w:hideMark/>
          </w:tcPr>
          <w:p w14:paraId="6B8C881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094CFD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tcPr>
          <w:p w14:paraId="69AC6EF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2,2 kg.</w:t>
            </w:r>
          </w:p>
        </w:tc>
        <w:tc>
          <w:tcPr>
            <w:tcW w:w="3827" w:type="dxa"/>
            <w:gridSpan w:val="2"/>
            <w:vAlign w:val="center"/>
          </w:tcPr>
          <w:p w14:paraId="1729345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26A4949" w14:textId="77777777" w:rsidTr="07C48AEE">
        <w:trPr>
          <w:trHeight w:val="1500"/>
        </w:trPr>
        <w:tc>
          <w:tcPr>
            <w:tcW w:w="533" w:type="dxa"/>
            <w:hideMark/>
          </w:tcPr>
          <w:p w14:paraId="3C4F7AD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5028AE9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43BE0BC7"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827" w:type="dxa"/>
            <w:gridSpan w:val="2"/>
            <w:vAlign w:val="center"/>
          </w:tcPr>
          <w:p w14:paraId="6CD6AAF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7C36977" w14:textId="77777777" w:rsidTr="07C48AEE">
        <w:trPr>
          <w:trHeight w:val="1500"/>
        </w:trPr>
        <w:tc>
          <w:tcPr>
            <w:tcW w:w="533" w:type="dxa"/>
            <w:hideMark/>
          </w:tcPr>
          <w:p w14:paraId="428A30C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4A7E82D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726F1B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2B874DF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00C6DAC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32522C6" w14:textId="77777777" w:rsidTr="07C48AEE">
        <w:trPr>
          <w:trHeight w:val="282"/>
        </w:trPr>
        <w:tc>
          <w:tcPr>
            <w:tcW w:w="6101" w:type="dxa"/>
            <w:gridSpan w:val="7"/>
            <w:hideMark/>
          </w:tcPr>
          <w:p w14:paraId="4EB1F96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1CB91346"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3057789" w14:textId="77777777" w:rsidTr="07C48AEE">
        <w:trPr>
          <w:trHeight w:val="74"/>
        </w:trPr>
        <w:tc>
          <w:tcPr>
            <w:tcW w:w="6101" w:type="dxa"/>
            <w:gridSpan w:val="7"/>
            <w:hideMark/>
          </w:tcPr>
          <w:p w14:paraId="42B3BE3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0494942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4ABE28D" w14:textId="77777777" w:rsidTr="07C48AEE">
        <w:trPr>
          <w:trHeight w:val="74"/>
        </w:trPr>
        <w:tc>
          <w:tcPr>
            <w:tcW w:w="6101" w:type="dxa"/>
            <w:gridSpan w:val="7"/>
            <w:tcBorders>
              <w:bottom w:val="single" w:sz="4" w:space="0" w:color="auto"/>
            </w:tcBorders>
            <w:hideMark/>
          </w:tcPr>
          <w:p w14:paraId="13C79FE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4savaitės nuo užsakymo pateikimo.</w:t>
            </w:r>
          </w:p>
        </w:tc>
        <w:tc>
          <w:tcPr>
            <w:tcW w:w="3827" w:type="dxa"/>
            <w:gridSpan w:val="2"/>
            <w:tcBorders>
              <w:bottom w:val="single" w:sz="4" w:space="0" w:color="auto"/>
            </w:tcBorders>
          </w:tcPr>
          <w:p w14:paraId="6C4E58A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20C6B34" w14:textId="77777777" w:rsidTr="07C48AEE">
        <w:trPr>
          <w:trHeight w:val="74"/>
        </w:trPr>
        <w:tc>
          <w:tcPr>
            <w:tcW w:w="6101" w:type="dxa"/>
            <w:gridSpan w:val="7"/>
            <w:tcBorders>
              <w:bottom w:val="single" w:sz="4" w:space="0" w:color="auto"/>
            </w:tcBorders>
            <w:hideMark/>
          </w:tcPr>
          <w:p w14:paraId="211EF3A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3B75D22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BAD9403" w14:textId="77777777" w:rsidTr="07C48AEE">
        <w:trPr>
          <w:trHeight w:val="106"/>
        </w:trPr>
        <w:tc>
          <w:tcPr>
            <w:tcW w:w="2699" w:type="dxa"/>
            <w:gridSpan w:val="3"/>
            <w:tcBorders>
              <w:top w:val="nil"/>
              <w:left w:val="nil"/>
              <w:bottom w:val="single" w:sz="4" w:space="0" w:color="auto"/>
              <w:right w:val="nil"/>
            </w:tcBorders>
            <w:hideMark/>
          </w:tcPr>
          <w:p w14:paraId="21796A7B"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49F6BA30"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5.21 Kompiuteris „F3“</w:t>
            </w:r>
          </w:p>
        </w:tc>
        <w:tc>
          <w:tcPr>
            <w:tcW w:w="3402" w:type="dxa"/>
            <w:gridSpan w:val="4"/>
            <w:tcBorders>
              <w:top w:val="nil"/>
              <w:left w:val="nil"/>
              <w:bottom w:val="single" w:sz="4" w:space="0" w:color="auto"/>
              <w:right w:val="nil"/>
            </w:tcBorders>
            <w:noWrap/>
            <w:hideMark/>
          </w:tcPr>
          <w:p w14:paraId="1951A48C"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6C2251E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12981CA" w14:textId="77777777" w:rsidTr="07C48AEE">
        <w:trPr>
          <w:trHeight w:val="420"/>
        </w:trPr>
        <w:tc>
          <w:tcPr>
            <w:tcW w:w="533" w:type="dxa"/>
            <w:tcBorders>
              <w:top w:val="single" w:sz="4" w:space="0" w:color="auto"/>
              <w:bottom w:val="single" w:sz="4" w:space="0" w:color="auto"/>
            </w:tcBorders>
            <w:shd w:val="clear" w:color="auto" w:fill="DEDAC4"/>
            <w:hideMark/>
          </w:tcPr>
          <w:p w14:paraId="4D1429CE"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1994A146"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75FBC14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5633ED75"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07823F6E" w14:textId="77777777" w:rsidTr="07C48AEE">
        <w:trPr>
          <w:trHeight w:val="88"/>
        </w:trPr>
        <w:tc>
          <w:tcPr>
            <w:tcW w:w="533" w:type="dxa"/>
            <w:shd w:val="clear" w:color="auto" w:fill="auto"/>
            <w:hideMark/>
          </w:tcPr>
          <w:p w14:paraId="5064E58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49C5EF9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Procesorius (CPU)</w:t>
            </w:r>
          </w:p>
        </w:tc>
        <w:tc>
          <w:tcPr>
            <w:tcW w:w="3828" w:type="dxa"/>
            <w:gridSpan w:val="5"/>
            <w:shd w:val="clear" w:color="auto" w:fill="auto"/>
          </w:tcPr>
          <w:p w14:paraId="498455C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Ne mažiau kaip Apple M3 </w:t>
            </w:r>
            <w:proofErr w:type="spellStart"/>
            <w:r w:rsidRPr="07C48AEE">
              <w:rPr>
                <w:rFonts w:ascii="Times New Roman" w:eastAsia="Times New Roman" w:hAnsi="Times New Roman"/>
                <w:sz w:val="20"/>
                <w:szCs w:val="20"/>
                <w:lang w:eastAsia="lt-LT"/>
              </w:rPr>
              <w:t>Max</w:t>
            </w:r>
            <w:proofErr w:type="spellEnd"/>
            <w:r w:rsidRPr="07C48AEE">
              <w:rPr>
                <w:rFonts w:ascii="Times New Roman" w:eastAsia="Times New Roman" w:hAnsi="Times New Roman"/>
                <w:sz w:val="20"/>
                <w:szCs w:val="20"/>
                <w:lang w:eastAsia="lt-LT"/>
              </w:rPr>
              <w:t xml:space="preserve"> 16 branduolių arba lygiavertis</w:t>
            </w:r>
          </w:p>
        </w:tc>
        <w:tc>
          <w:tcPr>
            <w:tcW w:w="3827" w:type="dxa"/>
            <w:gridSpan w:val="2"/>
            <w:shd w:val="clear" w:color="auto" w:fill="auto"/>
            <w:vAlign w:val="center"/>
          </w:tcPr>
          <w:p w14:paraId="74DAC34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63B5076" w14:textId="77777777" w:rsidTr="07C48AEE">
        <w:trPr>
          <w:trHeight w:val="568"/>
        </w:trPr>
        <w:tc>
          <w:tcPr>
            <w:tcW w:w="533" w:type="dxa"/>
            <w:shd w:val="clear" w:color="auto" w:fill="auto"/>
            <w:hideMark/>
          </w:tcPr>
          <w:p w14:paraId="2AC8212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5AAB8B0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Ekranas</w:t>
            </w:r>
          </w:p>
        </w:tc>
        <w:tc>
          <w:tcPr>
            <w:tcW w:w="3828" w:type="dxa"/>
            <w:gridSpan w:val="5"/>
            <w:shd w:val="clear" w:color="auto" w:fill="auto"/>
          </w:tcPr>
          <w:p w14:paraId="0200C96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16" </w:t>
            </w:r>
            <w:r w:rsidRPr="002130AC">
              <w:rPr>
                <w:rFonts w:ascii="Times New Roman" w:eastAsia="Times New Roman" w:hAnsi="Times New Roman"/>
                <w:sz w:val="20"/>
                <w:szCs w:val="20"/>
                <w:lang w:val="en-US" w:eastAsia="lt-LT"/>
              </w:rPr>
              <w:t>± 0,3”</w:t>
            </w:r>
            <w:r w:rsidRPr="002130AC">
              <w:rPr>
                <w:rFonts w:ascii="Times New Roman" w:eastAsia="Times New Roman" w:hAnsi="Times New Roman"/>
                <w:sz w:val="20"/>
                <w:szCs w:val="20"/>
                <w:lang w:eastAsia="lt-LT"/>
              </w:rPr>
              <w:t xml:space="preserve"> įstrižainės ekranas, rezoliucija ne mažiau 3450x2230, Retina XDR technologija, integruota kamera.</w:t>
            </w:r>
          </w:p>
        </w:tc>
        <w:tc>
          <w:tcPr>
            <w:tcW w:w="3827" w:type="dxa"/>
            <w:gridSpan w:val="2"/>
            <w:shd w:val="clear" w:color="auto" w:fill="auto"/>
          </w:tcPr>
          <w:p w14:paraId="733A7F8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2BF88C5" w14:textId="77777777" w:rsidTr="07C48AEE">
        <w:trPr>
          <w:trHeight w:val="232"/>
        </w:trPr>
        <w:tc>
          <w:tcPr>
            <w:tcW w:w="533" w:type="dxa"/>
            <w:shd w:val="clear" w:color="auto" w:fill="auto"/>
            <w:hideMark/>
          </w:tcPr>
          <w:p w14:paraId="4C8A975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7BDD6BC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Operatyvioji atmintis (RAM)</w:t>
            </w:r>
          </w:p>
        </w:tc>
        <w:tc>
          <w:tcPr>
            <w:tcW w:w="3828" w:type="dxa"/>
            <w:gridSpan w:val="5"/>
            <w:shd w:val="clear" w:color="auto" w:fill="auto"/>
            <w:vAlign w:val="center"/>
          </w:tcPr>
          <w:p w14:paraId="787BA1F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48 GB </w:t>
            </w:r>
          </w:p>
        </w:tc>
        <w:tc>
          <w:tcPr>
            <w:tcW w:w="3827" w:type="dxa"/>
            <w:gridSpan w:val="2"/>
            <w:shd w:val="clear" w:color="auto" w:fill="auto"/>
            <w:vAlign w:val="center"/>
          </w:tcPr>
          <w:p w14:paraId="3A00FB9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B03FF8E" w14:textId="77777777" w:rsidTr="07C48AEE">
        <w:trPr>
          <w:trHeight w:val="107"/>
        </w:trPr>
        <w:tc>
          <w:tcPr>
            <w:tcW w:w="533" w:type="dxa"/>
            <w:shd w:val="clear" w:color="auto" w:fill="auto"/>
            <w:hideMark/>
          </w:tcPr>
          <w:p w14:paraId="18EED60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1D95393D"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Video</w:t>
            </w:r>
            <w:proofErr w:type="spellEnd"/>
            <w:r w:rsidRPr="07C48AEE">
              <w:rPr>
                <w:rFonts w:ascii="Times New Roman" w:eastAsia="Times New Roman" w:hAnsi="Times New Roman"/>
                <w:sz w:val="20"/>
                <w:szCs w:val="20"/>
                <w:lang w:eastAsia="lt-LT"/>
              </w:rPr>
              <w:t xml:space="preserve"> adapteris</w:t>
            </w:r>
          </w:p>
        </w:tc>
        <w:tc>
          <w:tcPr>
            <w:tcW w:w="3828" w:type="dxa"/>
            <w:gridSpan w:val="5"/>
            <w:shd w:val="clear" w:color="auto" w:fill="auto"/>
          </w:tcPr>
          <w:p w14:paraId="00C18E3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40 branduolių GPU</w:t>
            </w:r>
          </w:p>
        </w:tc>
        <w:tc>
          <w:tcPr>
            <w:tcW w:w="3827" w:type="dxa"/>
            <w:gridSpan w:val="2"/>
            <w:shd w:val="clear" w:color="auto" w:fill="auto"/>
          </w:tcPr>
          <w:p w14:paraId="1C79782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763CE9B" w14:textId="77777777" w:rsidTr="07C48AEE">
        <w:trPr>
          <w:trHeight w:val="74"/>
        </w:trPr>
        <w:tc>
          <w:tcPr>
            <w:tcW w:w="533" w:type="dxa"/>
            <w:hideMark/>
          </w:tcPr>
          <w:p w14:paraId="636FF28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5</w:t>
            </w:r>
          </w:p>
        </w:tc>
        <w:tc>
          <w:tcPr>
            <w:tcW w:w="1740" w:type="dxa"/>
          </w:tcPr>
          <w:p w14:paraId="58B89BC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Vidinė atmintis</w:t>
            </w:r>
          </w:p>
        </w:tc>
        <w:tc>
          <w:tcPr>
            <w:tcW w:w="3828" w:type="dxa"/>
            <w:gridSpan w:val="5"/>
          </w:tcPr>
          <w:p w14:paraId="3D3D26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1 TB SSD tipo kaupiklis</w:t>
            </w:r>
          </w:p>
        </w:tc>
        <w:tc>
          <w:tcPr>
            <w:tcW w:w="3827" w:type="dxa"/>
            <w:gridSpan w:val="2"/>
          </w:tcPr>
          <w:p w14:paraId="6E0CAD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BD62BF8" w14:textId="77777777" w:rsidTr="07C48AEE">
        <w:trPr>
          <w:trHeight w:val="106"/>
        </w:trPr>
        <w:tc>
          <w:tcPr>
            <w:tcW w:w="533" w:type="dxa"/>
            <w:hideMark/>
          </w:tcPr>
          <w:p w14:paraId="4AF9FA0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6</w:t>
            </w:r>
          </w:p>
        </w:tc>
        <w:tc>
          <w:tcPr>
            <w:tcW w:w="1740" w:type="dxa"/>
          </w:tcPr>
          <w:p w14:paraId="72F9EA2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Garso adapteris</w:t>
            </w:r>
          </w:p>
        </w:tc>
        <w:tc>
          <w:tcPr>
            <w:tcW w:w="3828" w:type="dxa"/>
            <w:gridSpan w:val="5"/>
          </w:tcPr>
          <w:p w14:paraId="7898036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Integruoti ne mažiau kaip šeši garsiakalbiai, integruoti ne mažiau kaip trys mikrofonai.</w:t>
            </w:r>
          </w:p>
        </w:tc>
        <w:tc>
          <w:tcPr>
            <w:tcW w:w="3827" w:type="dxa"/>
            <w:gridSpan w:val="2"/>
          </w:tcPr>
          <w:p w14:paraId="7AC7535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20884E" w14:textId="77777777" w:rsidTr="07C48AEE">
        <w:trPr>
          <w:trHeight w:val="600"/>
        </w:trPr>
        <w:tc>
          <w:tcPr>
            <w:tcW w:w="533" w:type="dxa"/>
            <w:hideMark/>
          </w:tcPr>
          <w:p w14:paraId="7261957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7</w:t>
            </w:r>
          </w:p>
        </w:tc>
        <w:tc>
          <w:tcPr>
            <w:tcW w:w="1740" w:type="dxa"/>
          </w:tcPr>
          <w:p w14:paraId="24AF13C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Bevielio ryšio technologijos</w:t>
            </w:r>
          </w:p>
        </w:tc>
        <w:tc>
          <w:tcPr>
            <w:tcW w:w="3828" w:type="dxa"/>
            <w:gridSpan w:val="5"/>
          </w:tcPr>
          <w:p w14:paraId="6B96795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mažiau kaip:</w:t>
            </w:r>
          </w:p>
          <w:p w14:paraId="06BA7D8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WiFi 6 (802.11ax) adapteris;</w:t>
            </w:r>
          </w:p>
          <w:p w14:paraId="3B6DE25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integruotas Bluetooth 5.3 adapteris.</w:t>
            </w:r>
          </w:p>
        </w:tc>
        <w:tc>
          <w:tcPr>
            <w:tcW w:w="3827" w:type="dxa"/>
            <w:gridSpan w:val="2"/>
            <w:vAlign w:val="center"/>
          </w:tcPr>
          <w:p w14:paraId="0190A54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ACF8C4B" w14:textId="77777777" w:rsidTr="07C48AEE">
        <w:trPr>
          <w:trHeight w:val="106"/>
        </w:trPr>
        <w:tc>
          <w:tcPr>
            <w:tcW w:w="533" w:type="dxa"/>
            <w:hideMark/>
          </w:tcPr>
          <w:p w14:paraId="6C19DC1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8</w:t>
            </w:r>
          </w:p>
        </w:tc>
        <w:tc>
          <w:tcPr>
            <w:tcW w:w="1740" w:type="dxa"/>
          </w:tcPr>
          <w:p w14:paraId="371C8B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Prievadai</w:t>
            </w:r>
          </w:p>
        </w:tc>
        <w:tc>
          <w:tcPr>
            <w:tcW w:w="3828" w:type="dxa"/>
            <w:gridSpan w:val="5"/>
          </w:tcPr>
          <w:p w14:paraId="5D2721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Ne mažiau kaip: </w:t>
            </w:r>
          </w:p>
          <w:p w14:paraId="414580B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3 vnt.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 USB 4.0 prievadai</w:t>
            </w:r>
            <w:r>
              <w:br/>
            </w:r>
            <w:r w:rsidRPr="07C48AEE">
              <w:rPr>
                <w:rFonts w:ascii="Times New Roman" w:eastAsia="Times New Roman" w:hAnsi="Times New Roman"/>
                <w:sz w:val="20"/>
                <w:szCs w:val="20"/>
                <w:lang w:eastAsia="lt-LT"/>
              </w:rPr>
              <w:t xml:space="preserve">(vaizdo ir duomenų perdavimo jungtis suderinama su </w:t>
            </w:r>
            <w:proofErr w:type="spellStart"/>
            <w:r w:rsidRPr="07C48AEE">
              <w:rPr>
                <w:rFonts w:ascii="Times New Roman" w:eastAsia="Times New Roman" w:hAnsi="Times New Roman"/>
                <w:sz w:val="20"/>
                <w:szCs w:val="20"/>
                <w:lang w:eastAsia="lt-LT"/>
              </w:rPr>
              <w:t>DisplayPort</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Thunderbolt</w:t>
            </w:r>
            <w:proofErr w:type="spellEnd"/>
            <w:r w:rsidRPr="07C48AEE">
              <w:rPr>
                <w:rFonts w:ascii="Times New Roman" w:eastAsia="Times New Roman" w:hAnsi="Times New Roman"/>
                <w:sz w:val="20"/>
                <w:szCs w:val="20"/>
                <w:lang w:eastAsia="lt-LT"/>
              </w:rPr>
              <w:t xml:space="preserve"> 5, USB 4.0);</w:t>
            </w:r>
          </w:p>
          <w:p w14:paraId="2266A88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1 vnt. 3,5 mm </w:t>
            </w:r>
            <w:proofErr w:type="spellStart"/>
            <w:r w:rsidRPr="07C48AEE">
              <w:rPr>
                <w:rFonts w:ascii="Times New Roman" w:eastAsia="Times New Roman" w:hAnsi="Times New Roman"/>
                <w:sz w:val="20"/>
                <w:szCs w:val="20"/>
                <w:lang w:eastAsia="lt-LT"/>
              </w:rPr>
              <w:t>stereo</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audio</w:t>
            </w:r>
            <w:proofErr w:type="spellEnd"/>
            <w:r w:rsidRPr="07C48AEE">
              <w:rPr>
                <w:rFonts w:ascii="Times New Roman" w:eastAsia="Times New Roman" w:hAnsi="Times New Roman"/>
                <w:sz w:val="20"/>
                <w:szCs w:val="20"/>
                <w:lang w:eastAsia="lt-LT"/>
              </w:rPr>
              <w:t xml:space="preserve"> išėjimas;</w:t>
            </w:r>
          </w:p>
          <w:p w14:paraId="575CB6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HDMI jungtis;</w:t>
            </w:r>
          </w:p>
          <w:p w14:paraId="1ADA324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 vnt. SDXC kortelių skaitytuvas.</w:t>
            </w:r>
          </w:p>
        </w:tc>
        <w:tc>
          <w:tcPr>
            <w:tcW w:w="3827" w:type="dxa"/>
            <w:gridSpan w:val="2"/>
            <w:vAlign w:val="center"/>
          </w:tcPr>
          <w:p w14:paraId="3FC745D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0E89480" w14:textId="77777777" w:rsidTr="07C48AEE">
        <w:trPr>
          <w:trHeight w:val="316"/>
        </w:trPr>
        <w:tc>
          <w:tcPr>
            <w:tcW w:w="533" w:type="dxa"/>
            <w:hideMark/>
          </w:tcPr>
          <w:p w14:paraId="6745F9C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9</w:t>
            </w:r>
          </w:p>
        </w:tc>
        <w:tc>
          <w:tcPr>
            <w:tcW w:w="1740" w:type="dxa"/>
          </w:tcPr>
          <w:p w14:paraId="028B392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Komplektuojami priedai</w:t>
            </w:r>
          </w:p>
        </w:tc>
        <w:tc>
          <w:tcPr>
            <w:tcW w:w="3828" w:type="dxa"/>
            <w:gridSpan w:val="5"/>
          </w:tcPr>
          <w:p w14:paraId="321C776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To paties gamintojo kaip ir kompiuteris:.</w:t>
            </w:r>
            <w:r w:rsidRPr="002130AC">
              <w:rPr>
                <w:rFonts w:ascii="Times New Roman" w:eastAsia="Times New Roman" w:hAnsi="Times New Roman"/>
                <w:sz w:val="20"/>
                <w:szCs w:val="20"/>
                <w:lang w:eastAsia="lt-LT"/>
              </w:rPr>
              <w:br/>
              <w:t>kompiuterio kroviklis.</w:t>
            </w:r>
          </w:p>
        </w:tc>
        <w:tc>
          <w:tcPr>
            <w:tcW w:w="3827" w:type="dxa"/>
            <w:gridSpan w:val="2"/>
          </w:tcPr>
          <w:p w14:paraId="091E0D1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6196902" w14:textId="77777777" w:rsidTr="07C48AEE">
        <w:trPr>
          <w:trHeight w:val="613"/>
        </w:trPr>
        <w:tc>
          <w:tcPr>
            <w:tcW w:w="533" w:type="dxa"/>
            <w:hideMark/>
          </w:tcPr>
          <w:p w14:paraId="5595E35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10</w:t>
            </w:r>
          </w:p>
        </w:tc>
        <w:tc>
          <w:tcPr>
            <w:tcW w:w="1740" w:type="dxa"/>
          </w:tcPr>
          <w:p w14:paraId="723F6F9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Baterija</w:t>
            </w:r>
          </w:p>
        </w:tc>
        <w:tc>
          <w:tcPr>
            <w:tcW w:w="3828" w:type="dxa"/>
            <w:gridSpan w:val="5"/>
          </w:tcPr>
          <w:p w14:paraId="06A8349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Darbo laikas su visiškai pakrauta baterija iki 12 valandų naršant internete per bevielę prieigą.</w:t>
            </w:r>
          </w:p>
        </w:tc>
        <w:tc>
          <w:tcPr>
            <w:tcW w:w="3827" w:type="dxa"/>
            <w:gridSpan w:val="2"/>
          </w:tcPr>
          <w:p w14:paraId="7DF75F8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F6BA7D8" w14:textId="77777777" w:rsidTr="07C48AEE">
        <w:trPr>
          <w:trHeight w:val="132"/>
        </w:trPr>
        <w:tc>
          <w:tcPr>
            <w:tcW w:w="533" w:type="dxa"/>
            <w:hideMark/>
          </w:tcPr>
          <w:p w14:paraId="67DE41F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11</w:t>
            </w:r>
          </w:p>
        </w:tc>
        <w:tc>
          <w:tcPr>
            <w:tcW w:w="1740" w:type="dxa"/>
          </w:tcPr>
          <w:p w14:paraId="5495DBE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Operacinė sistema</w:t>
            </w:r>
          </w:p>
        </w:tc>
        <w:tc>
          <w:tcPr>
            <w:tcW w:w="3828" w:type="dxa"/>
            <w:gridSpan w:val="5"/>
          </w:tcPr>
          <w:p w14:paraId="1421FCB8" w14:textId="77777777" w:rsidR="002130AC" w:rsidRPr="002130AC" w:rsidRDefault="002130AC" w:rsidP="07C48AEE">
            <w:pPr>
              <w:spacing w:after="0" w:line="240" w:lineRule="auto"/>
              <w:rPr>
                <w:rFonts w:ascii="Times New Roman" w:eastAsia="Times New Roman" w:hAnsi="Times New Roman"/>
                <w:sz w:val="20"/>
                <w:szCs w:val="20"/>
                <w:lang w:eastAsia="lt-LT"/>
              </w:rPr>
            </w:pPr>
            <w:proofErr w:type="spellStart"/>
            <w:r w:rsidRPr="07C48AEE">
              <w:rPr>
                <w:rFonts w:ascii="Times New Roman" w:eastAsia="Times New Roman" w:hAnsi="Times New Roman"/>
                <w:sz w:val="20"/>
                <w:szCs w:val="20"/>
                <w:lang w:eastAsia="lt-LT"/>
              </w:rPr>
              <w:t>MacOS</w:t>
            </w:r>
            <w:proofErr w:type="spellEnd"/>
            <w:r w:rsidRPr="07C48AEE">
              <w:rPr>
                <w:rFonts w:ascii="Times New Roman" w:eastAsia="Times New Roman" w:hAnsi="Times New Roman"/>
                <w:sz w:val="20"/>
                <w:szCs w:val="20"/>
                <w:lang w:eastAsia="lt-LT"/>
              </w:rPr>
              <w:t xml:space="preserve"> naujausia versija arba lygiavertė.</w:t>
            </w:r>
          </w:p>
        </w:tc>
        <w:tc>
          <w:tcPr>
            <w:tcW w:w="3827" w:type="dxa"/>
            <w:gridSpan w:val="2"/>
          </w:tcPr>
          <w:p w14:paraId="76E8E37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03CECFF" w14:textId="77777777" w:rsidTr="07C48AEE">
        <w:trPr>
          <w:trHeight w:val="74"/>
        </w:trPr>
        <w:tc>
          <w:tcPr>
            <w:tcW w:w="533" w:type="dxa"/>
            <w:hideMark/>
          </w:tcPr>
          <w:p w14:paraId="4012F24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12</w:t>
            </w:r>
          </w:p>
        </w:tc>
        <w:tc>
          <w:tcPr>
            <w:tcW w:w="1740" w:type="dxa"/>
          </w:tcPr>
          <w:p w14:paraId="31E6058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Kompiuterio svoris</w:t>
            </w:r>
          </w:p>
        </w:tc>
        <w:tc>
          <w:tcPr>
            <w:tcW w:w="3828" w:type="dxa"/>
            <w:gridSpan w:val="5"/>
          </w:tcPr>
          <w:p w14:paraId="606E130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Ne daugiau 2,2 kg.</w:t>
            </w:r>
          </w:p>
        </w:tc>
        <w:tc>
          <w:tcPr>
            <w:tcW w:w="3827" w:type="dxa"/>
            <w:gridSpan w:val="2"/>
            <w:vAlign w:val="center"/>
          </w:tcPr>
          <w:p w14:paraId="79DD0CB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F4EB093" w14:textId="77777777" w:rsidTr="07C48AEE">
        <w:trPr>
          <w:trHeight w:val="1500"/>
        </w:trPr>
        <w:tc>
          <w:tcPr>
            <w:tcW w:w="533" w:type="dxa"/>
            <w:hideMark/>
          </w:tcPr>
          <w:p w14:paraId="2C5CAE8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13</w:t>
            </w:r>
          </w:p>
        </w:tc>
        <w:tc>
          <w:tcPr>
            <w:tcW w:w="1740" w:type="dxa"/>
          </w:tcPr>
          <w:p w14:paraId="7A9F69B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Surinkimo reikalavimai</w:t>
            </w:r>
          </w:p>
        </w:tc>
        <w:tc>
          <w:tcPr>
            <w:tcW w:w="3828" w:type="dxa"/>
            <w:gridSpan w:val="5"/>
          </w:tcPr>
          <w:p w14:paraId="50A7B666"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Visa įranga turi būti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nauja „</w:t>
            </w:r>
            <w:proofErr w:type="spellStart"/>
            <w:r w:rsidRPr="07C48AEE">
              <w:rPr>
                <w:rFonts w:ascii="Times New Roman" w:eastAsia="Times New Roman" w:hAnsi="Times New Roman"/>
                <w:sz w:val="20"/>
                <w:szCs w:val="20"/>
                <w:lang w:eastAsia="lt-LT"/>
              </w:rPr>
              <w:t>brand</w:t>
            </w:r>
            <w:proofErr w:type="spellEnd"/>
            <w:r w:rsidRPr="07C48AEE">
              <w:rPr>
                <w:rFonts w:ascii="Times New Roman" w:eastAsia="Times New Roman" w:hAnsi="Times New Roman"/>
                <w:sz w:val="20"/>
                <w:szCs w:val="20"/>
                <w:lang w:eastAsia="lt-LT"/>
              </w:rPr>
              <w:t xml:space="preserve"> </w:t>
            </w:r>
            <w:proofErr w:type="spellStart"/>
            <w:r w:rsidRPr="07C48AEE">
              <w:rPr>
                <w:rFonts w:ascii="Times New Roman" w:eastAsia="Times New Roman" w:hAnsi="Times New Roman"/>
                <w:sz w:val="20"/>
                <w:szCs w:val="20"/>
                <w:lang w:eastAsia="lt-LT"/>
              </w:rPr>
              <w:t>new</w:t>
            </w:r>
            <w:proofErr w:type="spellEnd"/>
            <w:r w:rsidRPr="07C48AEE">
              <w:rPr>
                <w:rFonts w:ascii="Times New Roman" w:eastAsia="Times New Roman" w:hAnsi="Times New Roman"/>
                <w:sz w:val="20"/>
                <w:szCs w:val="20"/>
                <w:lang w:eastAsia="lt-LT"/>
              </w:rPr>
              <w:t xml:space="preserve">“. Negalima siūlyti </w:t>
            </w:r>
            <w:proofErr w:type="spellStart"/>
            <w:r w:rsidRPr="07C48AEE">
              <w:rPr>
                <w:rFonts w:ascii="Times New Roman" w:eastAsia="Times New Roman" w:hAnsi="Times New Roman"/>
                <w:sz w:val="20"/>
                <w:szCs w:val="20"/>
                <w:lang w:eastAsia="lt-LT"/>
              </w:rPr>
              <w:t>gamykliškai</w:t>
            </w:r>
            <w:proofErr w:type="spellEnd"/>
            <w:r w:rsidRPr="07C48AEE">
              <w:rPr>
                <w:rFonts w:ascii="Times New Roman" w:eastAsia="Times New Roman" w:hAnsi="Times New Roman"/>
                <w:sz w:val="20"/>
                <w:szCs w:val="20"/>
                <w:lang w:eastAsia="lt-LT"/>
              </w:rPr>
              <w:t xml:space="preserve"> atnaujintos arba naudotos („</w:t>
            </w:r>
            <w:proofErr w:type="spellStart"/>
            <w:r w:rsidRPr="07C48AEE">
              <w:rPr>
                <w:rFonts w:ascii="Times New Roman" w:eastAsia="Times New Roman" w:hAnsi="Times New Roman"/>
                <w:sz w:val="20"/>
                <w:szCs w:val="20"/>
                <w:lang w:eastAsia="lt-LT"/>
              </w:rPr>
              <w:t>renew</w:t>
            </w:r>
            <w:proofErr w:type="spellEnd"/>
            <w:r w:rsidRPr="07C48AEE">
              <w:rPr>
                <w:rFonts w:ascii="Times New Roman" w:eastAsia="Times New Roman" w:hAnsi="Times New Roman"/>
                <w:sz w:val="20"/>
                <w:szCs w:val="20"/>
                <w:lang w:eastAsia="lt-LT"/>
              </w:rPr>
              <w:t>“ / „</w:t>
            </w:r>
            <w:proofErr w:type="spellStart"/>
            <w:r w:rsidRPr="07C48AEE">
              <w:rPr>
                <w:rFonts w:ascii="Times New Roman" w:eastAsia="Times New Roman" w:hAnsi="Times New Roman"/>
                <w:sz w:val="20"/>
                <w:szCs w:val="20"/>
                <w:lang w:eastAsia="lt-LT"/>
              </w:rPr>
              <w:t>refurbished</w:t>
            </w:r>
            <w:proofErr w:type="spellEnd"/>
            <w:r w:rsidRPr="07C48AEE">
              <w:rPr>
                <w:rFonts w:ascii="Times New Roman" w:eastAsia="Times New Roman" w:hAnsi="Times New Roman"/>
                <w:sz w:val="20"/>
                <w:szCs w:val="20"/>
                <w:lang w:eastAsia="lt-LT"/>
              </w:rPr>
              <w:t>“ /„</w:t>
            </w:r>
            <w:proofErr w:type="spellStart"/>
            <w:r w:rsidRPr="07C48AEE">
              <w:rPr>
                <w:rFonts w:ascii="Times New Roman" w:eastAsia="Times New Roman" w:hAnsi="Times New Roman"/>
                <w:sz w:val="20"/>
                <w:szCs w:val="20"/>
                <w:lang w:eastAsia="lt-LT"/>
              </w:rPr>
              <w:t>remarked</w:t>
            </w:r>
            <w:proofErr w:type="spellEnd"/>
            <w:r w:rsidRPr="07C48AEE">
              <w:rPr>
                <w:rFonts w:ascii="Times New Roman" w:eastAsia="Times New Roman" w:hAnsi="Times New Roman"/>
                <w:sz w:val="20"/>
                <w:szCs w:val="20"/>
                <w:lang w:eastAsia="lt-LT"/>
              </w:rPr>
              <w:t>“) įrangos.</w:t>
            </w:r>
            <w:r>
              <w:br/>
            </w:r>
            <w:r w:rsidRPr="07C48AEE">
              <w:rPr>
                <w:rFonts w:ascii="Times New Roman" w:eastAsia="Times New Roman" w:hAnsi="Times New Roman"/>
                <w:sz w:val="20"/>
                <w:szCs w:val="20"/>
                <w:lang w:eastAsia="lt-LT"/>
              </w:rPr>
              <w:t>Kompiuterį sudarantys aparatiniai komponentai privalo būti surinkti gamintojo gamykloje.</w:t>
            </w:r>
          </w:p>
        </w:tc>
        <w:tc>
          <w:tcPr>
            <w:tcW w:w="3827" w:type="dxa"/>
            <w:gridSpan w:val="2"/>
            <w:vAlign w:val="center"/>
          </w:tcPr>
          <w:p w14:paraId="4D0D38F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E0F9157" w14:textId="77777777" w:rsidTr="07C48AEE">
        <w:trPr>
          <w:trHeight w:val="1500"/>
        </w:trPr>
        <w:tc>
          <w:tcPr>
            <w:tcW w:w="533" w:type="dxa"/>
            <w:hideMark/>
          </w:tcPr>
          <w:p w14:paraId="58D8B94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14</w:t>
            </w:r>
          </w:p>
        </w:tc>
        <w:tc>
          <w:tcPr>
            <w:tcW w:w="1740" w:type="dxa"/>
          </w:tcPr>
          <w:p w14:paraId="0D48329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tcPr>
          <w:p w14:paraId="25C93F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 xml:space="preserve">Turi būti įdiegtas sprendimas, kurio pagalba vienu įrenginiu gali naudotis keli vartotojai pasirinkdami savo paskyras. </w:t>
            </w:r>
          </w:p>
          <w:p w14:paraId="349780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Įrenginio gamintojas turi suteikti ne mažiau kaip 200GB talpyklą savo duomenų centre kiekvienam mokymo įstaigos sukurtam vartotojui.</w:t>
            </w:r>
          </w:p>
        </w:tc>
        <w:tc>
          <w:tcPr>
            <w:tcW w:w="3827" w:type="dxa"/>
            <w:gridSpan w:val="2"/>
            <w:vAlign w:val="center"/>
          </w:tcPr>
          <w:p w14:paraId="3339DE3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616D1D" w14:textId="77777777" w:rsidTr="07C48AEE">
        <w:trPr>
          <w:trHeight w:val="282"/>
        </w:trPr>
        <w:tc>
          <w:tcPr>
            <w:tcW w:w="6101" w:type="dxa"/>
            <w:gridSpan w:val="7"/>
            <w:hideMark/>
          </w:tcPr>
          <w:p w14:paraId="4647A5E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45B3521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7D6B25C8" w14:textId="77777777" w:rsidTr="07C48AEE">
        <w:trPr>
          <w:trHeight w:val="74"/>
        </w:trPr>
        <w:tc>
          <w:tcPr>
            <w:tcW w:w="6101" w:type="dxa"/>
            <w:gridSpan w:val="7"/>
            <w:hideMark/>
          </w:tcPr>
          <w:p w14:paraId="33A3B7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2ACFB54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05A662B" w14:textId="77777777" w:rsidTr="07C48AEE">
        <w:trPr>
          <w:trHeight w:val="74"/>
        </w:trPr>
        <w:tc>
          <w:tcPr>
            <w:tcW w:w="6101" w:type="dxa"/>
            <w:gridSpan w:val="7"/>
            <w:tcBorders>
              <w:bottom w:val="single" w:sz="4" w:space="0" w:color="auto"/>
            </w:tcBorders>
            <w:hideMark/>
          </w:tcPr>
          <w:p w14:paraId="12956F8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4savaitės nuo užsakymo pateikimo.</w:t>
            </w:r>
          </w:p>
        </w:tc>
        <w:tc>
          <w:tcPr>
            <w:tcW w:w="3827" w:type="dxa"/>
            <w:gridSpan w:val="2"/>
            <w:tcBorders>
              <w:bottom w:val="single" w:sz="4" w:space="0" w:color="auto"/>
            </w:tcBorders>
          </w:tcPr>
          <w:p w14:paraId="09E564D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FF139F0" w14:textId="77777777" w:rsidTr="07C48AEE">
        <w:trPr>
          <w:trHeight w:val="74"/>
        </w:trPr>
        <w:tc>
          <w:tcPr>
            <w:tcW w:w="6101" w:type="dxa"/>
            <w:gridSpan w:val="7"/>
            <w:tcBorders>
              <w:bottom w:val="single" w:sz="4" w:space="0" w:color="auto"/>
            </w:tcBorders>
            <w:hideMark/>
          </w:tcPr>
          <w:p w14:paraId="670E66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2E737F8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521C304" w14:textId="77777777" w:rsidTr="07C48AEE">
        <w:trPr>
          <w:trHeight w:val="106"/>
        </w:trPr>
        <w:tc>
          <w:tcPr>
            <w:tcW w:w="2273" w:type="dxa"/>
            <w:gridSpan w:val="2"/>
            <w:tcBorders>
              <w:top w:val="nil"/>
              <w:left w:val="nil"/>
              <w:bottom w:val="single" w:sz="4" w:space="0" w:color="auto"/>
              <w:right w:val="nil"/>
            </w:tcBorders>
            <w:hideMark/>
          </w:tcPr>
          <w:p w14:paraId="04486D61"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p w14:paraId="6998D6C3"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5.22 Dėklas „DK1“</w:t>
            </w:r>
          </w:p>
        </w:tc>
        <w:tc>
          <w:tcPr>
            <w:tcW w:w="3828" w:type="dxa"/>
            <w:gridSpan w:val="5"/>
            <w:tcBorders>
              <w:top w:val="nil"/>
              <w:left w:val="nil"/>
              <w:bottom w:val="single" w:sz="4" w:space="0" w:color="auto"/>
              <w:right w:val="nil"/>
            </w:tcBorders>
            <w:noWrap/>
            <w:hideMark/>
          </w:tcPr>
          <w:p w14:paraId="2773DD58"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22FF3F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62F25B0" w14:textId="77777777" w:rsidTr="07C48AEE">
        <w:trPr>
          <w:trHeight w:val="420"/>
        </w:trPr>
        <w:tc>
          <w:tcPr>
            <w:tcW w:w="533" w:type="dxa"/>
            <w:tcBorders>
              <w:top w:val="single" w:sz="4" w:space="0" w:color="auto"/>
              <w:bottom w:val="single" w:sz="4" w:space="0" w:color="auto"/>
            </w:tcBorders>
            <w:shd w:val="clear" w:color="auto" w:fill="DEDAC4"/>
            <w:hideMark/>
          </w:tcPr>
          <w:p w14:paraId="6B433144"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0BC5DC1E"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409A1948"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72C8A35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5C6B33E1" w14:textId="77777777" w:rsidTr="07C48AEE">
        <w:trPr>
          <w:trHeight w:val="88"/>
        </w:trPr>
        <w:tc>
          <w:tcPr>
            <w:tcW w:w="533" w:type="dxa"/>
            <w:shd w:val="clear" w:color="auto" w:fill="auto"/>
            <w:hideMark/>
          </w:tcPr>
          <w:p w14:paraId="29C585C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19A965D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3828" w:type="dxa"/>
            <w:gridSpan w:val="5"/>
            <w:shd w:val="clear" w:color="auto" w:fill="auto"/>
          </w:tcPr>
          <w:p w14:paraId="12B5382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Planšetinio kompiuterio apsauginis dėklas.</w:t>
            </w:r>
          </w:p>
        </w:tc>
        <w:tc>
          <w:tcPr>
            <w:tcW w:w="3827" w:type="dxa"/>
            <w:gridSpan w:val="2"/>
            <w:shd w:val="clear" w:color="auto" w:fill="auto"/>
          </w:tcPr>
          <w:p w14:paraId="4D37455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9B14CFD" w14:textId="77777777" w:rsidTr="07C48AEE">
        <w:trPr>
          <w:trHeight w:val="568"/>
        </w:trPr>
        <w:tc>
          <w:tcPr>
            <w:tcW w:w="533" w:type="dxa"/>
            <w:shd w:val="clear" w:color="auto" w:fill="auto"/>
            <w:hideMark/>
          </w:tcPr>
          <w:p w14:paraId="17B2177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263A996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shd w:val="clear" w:color="auto" w:fill="auto"/>
          </w:tcPr>
          <w:p w14:paraId="311AE8B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magnetinis tvirtinimas ir planšetinio kompiuterio aktyvavimas/ </w:t>
            </w:r>
            <w:proofErr w:type="spellStart"/>
            <w:r w:rsidRPr="07C48AEE">
              <w:rPr>
                <w:rFonts w:ascii="Times New Roman" w:eastAsia="Times New Roman" w:hAnsi="Times New Roman"/>
                <w:sz w:val="20"/>
                <w:szCs w:val="20"/>
                <w:lang w:eastAsia="lt-LT"/>
              </w:rPr>
              <w:t>deaktyvavimas</w:t>
            </w:r>
            <w:proofErr w:type="spellEnd"/>
            <w:r w:rsidRPr="07C48AEE">
              <w:rPr>
                <w:rFonts w:ascii="Times New Roman" w:eastAsia="Times New Roman" w:hAnsi="Times New Roman"/>
                <w:sz w:val="20"/>
                <w:szCs w:val="20"/>
                <w:lang w:eastAsia="lt-LT"/>
              </w:rPr>
              <w:t xml:space="preserve"> atvertus dėklo priekinę dalį.</w:t>
            </w:r>
          </w:p>
        </w:tc>
        <w:tc>
          <w:tcPr>
            <w:tcW w:w="3827" w:type="dxa"/>
            <w:gridSpan w:val="2"/>
            <w:shd w:val="clear" w:color="auto" w:fill="auto"/>
          </w:tcPr>
          <w:p w14:paraId="705EA37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9738A03" w14:textId="77777777" w:rsidTr="07C48AEE">
        <w:trPr>
          <w:trHeight w:val="568"/>
        </w:trPr>
        <w:tc>
          <w:tcPr>
            <w:tcW w:w="533" w:type="dxa"/>
            <w:shd w:val="clear" w:color="auto" w:fill="auto"/>
            <w:hideMark/>
          </w:tcPr>
          <w:p w14:paraId="21E37A6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2EDC6C7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3828" w:type="dxa"/>
            <w:gridSpan w:val="5"/>
            <w:shd w:val="clear" w:color="auto" w:fill="auto"/>
          </w:tcPr>
          <w:p w14:paraId="59399B9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B1“.</w:t>
            </w:r>
          </w:p>
        </w:tc>
        <w:tc>
          <w:tcPr>
            <w:tcW w:w="3827" w:type="dxa"/>
            <w:gridSpan w:val="2"/>
            <w:shd w:val="clear" w:color="auto" w:fill="auto"/>
          </w:tcPr>
          <w:p w14:paraId="12120C6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90480EF" w14:textId="77777777" w:rsidTr="07C48AEE">
        <w:trPr>
          <w:trHeight w:val="282"/>
        </w:trPr>
        <w:tc>
          <w:tcPr>
            <w:tcW w:w="6101" w:type="dxa"/>
            <w:gridSpan w:val="7"/>
            <w:hideMark/>
          </w:tcPr>
          <w:p w14:paraId="40827BD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68D4DBE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580C633F" w14:textId="77777777" w:rsidTr="07C48AEE">
        <w:trPr>
          <w:trHeight w:val="74"/>
        </w:trPr>
        <w:tc>
          <w:tcPr>
            <w:tcW w:w="6101" w:type="dxa"/>
            <w:gridSpan w:val="7"/>
            <w:hideMark/>
          </w:tcPr>
          <w:p w14:paraId="4CD339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5E43547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ED3BD54" w14:textId="77777777" w:rsidTr="07C48AEE">
        <w:trPr>
          <w:trHeight w:val="74"/>
        </w:trPr>
        <w:tc>
          <w:tcPr>
            <w:tcW w:w="6101" w:type="dxa"/>
            <w:gridSpan w:val="7"/>
            <w:tcBorders>
              <w:bottom w:val="single" w:sz="4" w:space="0" w:color="auto"/>
            </w:tcBorders>
            <w:hideMark/>
          </w:tcPr>
          <w:p w14:paraId="6E48580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6866E7B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3FB4852" w14:textId="77777777" w:rsidTr="07C48AEE">
        <w:trPr>
          <w:trHeight w:val="74"/>
        </w:trPr>
        <w:tc>
          <w:tcPr>
            <w:tcW w:w="6101" w:type="dxa"/>
            <w:gridSpan w:val="7"/>
            <w:tcBorders>
              <w:bottom w:val="single" w:sz="4" w:space="0" w:color="auto"/>
            </w:tcBorders>
            <w:hideMark/>
          </w:tcPr>
          <w:p w14:paraId="2C1330A9"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773E818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4C6E22B" w14:textId="77777777" w:rsidTr="07C48AEE">
        <w:trPr>
          <w:trHeight w:val="106"/>
        </w:trPr>
        <w:tc>
          <w:tcPr>
            <w:tcW w:w="2273" w:type="dxa"/>
            <w:gridSpan w:val="2"/>
            <w:tcBorders>
              <w:top w:val="single" w:sz="4" w:space="0" w:color="auto"/>
              <w:left w:val="nil"/>
              <w:bottom w:val="nil"/>
              <w:right w:val="nil"/>
            </w:tcBorders>
          </w:tcPr>
          <w:p w14:paraId="4A124170"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8" w:type="dxa"/>
            <w:gridSpan w:val="5"/>
            <w:tcBorders>
              <w:top w:val="single" w:sz="4" w:space="0" w:color="auto"/>
              <w:left w:val="nil"/>
              <w:bottom w:val="nil"/>
              <w:right w:val="nil"/>
            </w:tcBorders>
            <w:noWrap/>
          </w:tcPr>
          <w:p w14:paraId="396542C0"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single" w:sz="4" w:space="0" w:color="auto"/>
              <w:left w:val="nil"/>
              <w:bottom w:val="nil"/>
              <w:right w:val="nil"/>
            </w:tcBorders>
            <w:noWrap/>
          </w:tcPr>
          <w:p w14:paraId="7CBE8A2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BF33312" w14:textId="77777777" w:rsidTr="07C48AEE">
        <w:trPr>
          <w:trHeight w:val="106"/>
        </w:trPr>
        <w:tc>
          <w:tcPr>
            <w:tcW w:w="2273" w:type="dxa"/>
            <w:gridSpan w:val="2"/>
            <w:tcBorders>
              <w:top w:val="nil"/>
              <w:left w:val="nil"/>
              <w:bottom w:val="single" w:sz="4" w:space="0" w:color="auto"/>
              <w:right w:val="nil"/>
            </w:tcBorders>
            <w:hideMark/>
          </w:tcPr>
          <w:p w14:paraId="4CDF69F5"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5.23 Dėklas „DK2“</w:t>
            </w:r>
          </w:p>
        </w:tc>
        <w:tc>
          <w:tcPr>
            <w:tcW w:w="3828" w:type="dxa"/>
            <w:gridSpan w:val="5"/>
            <w:tcBorders>
              <w:top w:val="nil"/>
              <w:left w:val="nil"/>
              <w:bottom w:val="single" w:sz="4" w:space="0" w:color="auto"/>
              <w:right w:val="nil"/>
            </w:tcBorders>
            <w:noWrap/>
            <w:hideMark/>
          </w:tcPr>
          <w:p w14:paraId="31F0A9C8"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78AE25F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9F3DF61" w14:textId="77777777" w:rsidTr="07C48AEE">
        <w:trPr>
          <w:trHeight w:val="420"/>
        </w:trPr>
        <w:tc>
          <w:tcPr>
            <w:tcW w:w="533" w:type="dxa"/>
            <w:tcBorders>
              <w:top w:val="single" w:sz="4" w:space="0" w:color="auto"/>
              <w:bottom w:val="single" w:sz="4" w:space="0" w:color="auto"/>
            </w:tcBorders>
            <w:shd w:val="clear" w:color="auto" w:fill="DEDAC4"/>
            <w:hideMark/>
          </w:tcPr>
          <w:p w14:paraId="4BFB182C"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7ADB39A1"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473EDA0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513F718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20B81567" w14:textId="77777777" w:rsidTr="07C48AEE">
        <w:trPr>
          <w:trHeight w:val="88"/>
        </w:trPr>
        <w:tc>
          <w:tcPr>
            <w:tcW w:w="533" w:type="dxa"/>
            <w:shd w:val="clear" w:color="auto" w:fill="auto"/>
            <w:hideMark/>
          </w:tcPr>
          <w:p w14:paraId="6BCD45B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3CF816C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3828" w:type="dxa"/>
            <w:gridSpan w:val="5"/>
            <w:shd w:val="clear" w:color="auto" w:fill="auto"/>
          </w:tcPr>
          <w:p w14:paraId="148FC5F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Planšetinio kompiuterio apsauginis dėklas.</w:t>
            </w:r>
          </w:p>
        </w:tc>
        <w:tc>
          <w:tcPr>
            <w:tcW w:w="3827" w:type="dxa"/>
            <w:gridSpan w:val="2"/>
            <w:shd w:val="clear" w:color="auto" w:fill="auto"/>
          </w:tcPr>
          <w:p w14:paraId="6AAA422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1758E9" w14:textId="77777777" w:rsidTr="07C48AEE">
        <w:trPr>
          <w:trHeight w:val="568"/>
        </w:trPr>
        <w:tc>
          <w:tcPr>
            <w:tcW w:w="533" w:type="dxa"/>
            <w:shd w:val="clear" w:color="auto" w:fill="auto"/>
            <w:hideMark/>
          </w:tcPr>
          <w:p w14:paraId="5119DE5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6873AC3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shd w:val="clear" w:color="auto" w:fill="auto"/>
          </w:tcPr>
          <w:p w14:paraId="38A27014"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magnetinis tvirtinimas ir planšetinio kompiuterio aktyvavimas/ </w:t>
            </w:r>
            <w:proofErr w:type="spellStart"/>
            <w:r w:rsidRPr="07C48AEE">
              <w:rPr>
                <w:rFonts w:ascii="Times New Roman" w:eastAsia="Times New Roman" w:hAnsi="Times New Roman"/>
                <w:sz w:val="20"/>
                <w:szCs w:val="20"/>
                <w:lang w:eastAsia="lt-LT"/>
              </w:rPr>
              <w:t>deaktyvavimas</w:t>
            </w:r>
            <w:proofErr w:type="spellEnd"/>
            <w:r w:rsidRPr="07C48AEE">
              <w:rPr>
                <w:rFonts w:ascii="Times New Roman" w:eastAsia="Times New Roman" w:hAnsi="Times New Roman"/>
                <w:sz w:val="20"/>
                <w:szCs w:val="20"/>
                <w:lang w:eastAsia="lt-LT"/>
              </w:rPr>
              <w:t xml:space="preserve"> atvertus dėklo priekinę dalį.</w:t>
            </w:r>
          </w:p>
        </w:tc>
        <w:tc>
          <w:tcPr>
            <w:tcW w:w="3827" w:type="dxa"/>
            <w:gridSpan w:val="2"/>
            <w:shd w:val="clear" w:color="auto" w:fill="auto"/>
          </w:tcPr>
          <w:p w14:paraId="4AB28EA6"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63BC8C0" w14:textId="77777777" w:rsidTr="07C48AEE">
        <w:trPr>
          <w:trHeight w:val="568"/>
        </w:trPr>
        <w:tc>
          <w:tcPr>
            <w:tcW w:w="533" w:type="dxa"/>
            <w:shd w:val="clear" w:color="auto" w:fill="auto"/>
            <w:hideMark/>
          </w:tcPr>
          <w:p w14:paraId="7DBABDF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0017302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3828" w:type="dxa"/>
            <w:gridSpan w:val="5"/>
            <w:shd w:val="clear" w:color="auto" w:fill="auto"/>
          </w:tcPr>
          <w:p w14:paraId="149E5C3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B2-B3“.</w:t>
            </w:r>
          </w:p>
        </w:tc>
        <w:tc>
          <w:tcPr>
            <w:tcW w:w="3827" w:type="dxa"/>
            <w:gridSpan w:val="2"/>
            <w:shd w:val="clear" w:color="auto" w:fill="auto"/>
          </w:tcPr>
          <w:p w14:paraId="1A43CDD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B8550D7" w14:textId="77777777" w:rsidTr="07C48AEE">
        <w:trPr>
          <w:trHeight w:val="282"/>
        </w:trPr>
        <w:tc>
          <w:tcPr>
            <w:tcW w:w="6101" w:type="dxa"/>
            <w:gridSpan w:val="7"/>
            <w:tcBorders>
              <w:bottom w:val="single" w:sz="4" w:space="0" w:color="auto"/>
            </w:tcBorders>
            <w:hideMark/>
          </w:tcPr>
          <w:p w14:paraId="2E913EC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Borders>
              <w:bottom w:val="single" w:sz="4" w:space="0" w:color="auto"/>
            </w:tcBorders>
          </w:tcPr>
          <w:p w14:paraId="1521C4BD"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B5EA3B8" w14:textId="77777777" w:rsidTr="07C48AEE">
        <w:trPr>
          <w:trHeight w:val="74"/>
        </w:trPr>
        <w:tc>
          <w:tcPr>
            <w:tcW w:w="6101" w:type="dxa"/>
            <w:gridSpan w:val="7"/>
            <w:tcBorders>
              <w:bottom w:val="single" w:sz="4" w:space="0" w:color="auto"/>
            </w:tcBorders>
            <w:hideMark/>
          </w:tcPr>
          <w:p w14:paraId="547B1B3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Borders>
              <w:bottom w:val="single" w:sz="4" w:space="0" w:color="auto"/>
            </w:tcBorders>
          </w:tcPr>
          <w:p w14:paraId="11CF5E3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0D09478" w14:textId="77777777" w:rsidTr="07C48AEE">
        <w:trPr>
          <w:trHeight w:val="74"/>
        </w:trPr>
        <w:tc>
          <w:tcPr>
            <w:tcW w:w="6101" w:type="dxa"/>
            <w:gridSpan w:val="7"/>
            <w:tcBorders>
              <w:bottom w:val="single" w:sz="4" w:space="0" w:color="auto"/>
            </w:tcBorders>
            <w:hideMark/>
          </w:tcPr>
          <w:p w14:paraId="58BBC314"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3637AC0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E9883D0" w14:textId="77777777" w:rsidTr="07C48AEE">
        <w:trPr>
          <w:trHeight w:val="74"/>
        </w:trPr>
        <w:tc>
          <w:tcPr>
            <w:tcW w:w="6101" w:type="dxa"/>
            <w:gridSpan w:val="7"/>
            <w:tcBorders>
              <w:bottom w:val="single" w:sz="4" w:space="0" w:color="auto"/>
            </w:tcBorders>
            <w:hideMark/>
          </w:tcPr>
          <w:p w14:paraId="2CDC6AF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1F00D92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E71D452" w14:textId="77777777" w:rsidTr="07C48AEE">
        <w:trPr>
          <w:trHeight w:val="106"/>
        </w:trPr>
        <w:tc>
          <w:tcPr>
            <w:tcW w:w="2273" w:type="dxa"/>
            <w:gridSpan w:val="2"/>
            <w:tcBorders>
              <w:top w:val="single" w:sz="4" w:space="0" w:color="auto"/>
              <w:left w:val="nil"/>
              <w:bottom w:val="nil"/>
              <w:right w:val="nil"/>
            </w:tcBorders>
          </w:tcPr>
          <w:p w14:paraId="3C05B50E"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8" w:type="dxa"/>
            <w:gridSpan w:val="5"/>
            <w:tcBorders>
              <w:top w:val="single" w:sz="4" w:space="0" w:color="auto"/>
              <w:left w:val="nil"/>
              <w:bottom w:val="nil"/>
              <w:right w:val="nil"/>
            </w:tcBorders>
            <w:noWrap/>
          </w:tcPr>
          <w:p w14:paraId="41FFA28B"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single" w:sz="4" w:space="0" w:color="auto"/>
              <w:left w:val="nil"/>
              <w:bottom w:val="nil"/>
              <w:right w:val="nil"/>
            </w:tcBorders>
            <w:noWrap/>
          </w:tcPr>
          <w:p w14:paraId="070B7A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AA0F120" w14:textId="77777777" w:rsidTr="07C48AEE">
        <w:trPr>
          <w:trHeight w:val="106"/>
        </w:trPr>
        <w:tc>
          <w:tcPr>
            <w:tcW w:w="6809" w:type="dxa"/>
            <w:gridSpan w:val="8"/>
            <w:tcBorders>
              <w:top w:val="nil"/>
              <w:left w:val="nil"/>
              <w:bottom w:val="single" w:sz="4" w:space="0" w:color="auto"/>
              <w:right w:val="nil"/>
            </w:tcBorders>
            <w:hideMark/>
          </w:tcPr>
          <w:p w14:paraId="4FEB3830"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5.24 Dėklas- klaviatūra „DK3“</w:t>
            </w:r>
          </w:p>
        </w:tc>
        <w:tc>
          <w:tcPr>
            <w:tcW w:w="3119" w:type="dxa"/>
            <w:tcBorders>
              <w:top w:val="nil"/>
              <w:left w:val="nil"/>
              <w:bottom w:val="single" w:sz="4" w:space="0" w:color="auto"/>
              <w:right w:val="nil"/>
            </w:tcBorders>
            <w:noWrap/>
            <w:hideMark/>
          </w:tcPr>
          <w:p w14:paraId="0DD76095"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F7D649E" w14:textId="77777777" w:rsidTr="07C48AEE">
        <w:trPr>
          <w:trHeight w:val="420"/>
        </w:trPr>
        <w:tc>
          <w:tcPr>
            <w:tcW w:w="533" w:type="dxa"/>
            <w:tcBorders>
              <w:top w:val="single" w:sz="4" w:space="0" w:color="auto"/>
              <w:bottom w:val="single" w:sz="4" w:space="0" w:color="auto"/>
            </w:tcBorders>
            <w:shd w:val="clear" w:color="auto" w:fill="DEDAC4"/>
            <w:hideMark/>
          </w:tcPr>
          <w:p w14:paraId="2B4F068F"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11BB5CB1"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5BDFA36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2D8B991B"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47FB9231" w14:textId="77777777" w:rsidTr="07C48AEE">
        <w:trPr>
          <w:trHeight w:val="88"/>
        </w:trPr>
        <w:tc>
          <w:tcPr>
            <w:tcW w:w="533" w:type="dxa"/>
            <w:shd w:val="clear" w:color="auto" w:fill="auto"/>
            <w:hideMark/>
          </w:tcPr>
          <w:p w14:paraId="6889E9F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1</w:t>
            </w:r>
          </w:p>
        </w:tc>
        <w:tc>
          <w:tcPr>
            <w:tcW w:w="1740" w:type="dxa"/>
            <w:shd w:val="clear" w:color="auto" w:fill="auto"/>
          </w:tcPr>
          <w:p w14:paraId="0DE2CB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3828" w:type="dxa"/>
            <w:gridSpan w:val="5"/>
            <w:shd w:val="clear" w:color="auto" w:fill="auto"/>
          </w:tcPr>
          <w:p w14:paraId="50A0353A"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Priekinės ir galinės planšetinio kompiuterio dalies apsauginis dėklas.</w:t>
            </w:r>
          </w:p>
        </w:tc>
        <w:tc>
          <w:tcPr>
            <w:tcW w:w="3827" w:type="dxa"/>
            <w:gridSpan w:val="2"/>
            <w:shd w:val="clear" w:color="auto" w:fill="auto"/>
          </w:tcPr>
          <w:p w14:paraId="2D26E3BD"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A049C12" w14:textId="77777777" w:rsidTr="07C48AEE">
        <w:trPr>
          <w:trHeight w:val="568"/>
        </w:trPr>
        <w:tc>
          <w:tcPr>
            <w:tcW w:w="533" w:type="dxa"/>
            <w:shd w:val="clear" w:color="auto" w:fill="auto"/>
            <w:hideMark/>
          </w:tcPr>
          <w:p w14:paraId="1924350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1D13DFA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shd w:val="clear" w:color="auto" w:fill="auto"/>
          </w:tcPr>
          <w:p w14:paraId="1E770E43"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magnetinis tvirtinimas ir planšetinio kompiuterio aktyvavimas/ </w:t>
            </w:r>
            <w:proofErr w:type="spellStart"/>
            <w:r w:rsidRPr="07C48AEE">
              <w:rPr>
                <w:rFonts w:ascii="Times New Roman" w:eastAsia="Times New Roman" w:hAnsi="Times New Roman"/>
                <w:sz w:val="20"/>
                <w:szCs w:val="20"/>
                <w:lang w:eastAsia="lt-LT"/>
              </w:rPr>
              <w:t>deaktyvavimas</w:t>
            </w:r>
            <w:proofErr w:type="spellEnd"/>
            <w:r w:rsidRPr="07C48AEE">
              <w:rPr>
                <w:rFonts w:ascii="Times New Roman" w:eastAsia="Times New Roman" w:hAnsi="Times New Roman"/>
                <w:sz w:val="20"/>
                <w:szCs w:val="20"/>
                <w:lang w:eastAsia="lt-LT"/>
              </w:rPr>
              <w:t xml:space="preserve"> atvertus dėklo priekinę dalį.</w:t>
            </w:r>
          </w:p>
          <w:p w14:paraId="586AF3F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Priekinėje dėklo dalyje turi būti integruota klaviatūra su US International klavišų išdėstymu, kuri jungiama per klaviatūros prijungimo jungtį.</w:t>
            </w:r>
          </w:p>
        </w:tc>
        <w:tc>
          <w:tcPr>
            <w:tcW w:w="3827" w:type="dxa"/>
            <w:gridSpan w:val="2"/>
            <w:shd w:val="clear" w:color="auto" w:fill="auto"/>
          </w:tcPr>
          <w:p w14:paraId="1A1DF31F"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CD5D490" w14:textId="77777777" w:rsidTr="07C48AEE">
        <w:trPr>
          <w:trHeight w:val="568"/>
        </w:trPr>
        <w:tc>
          <w:tcPr>
            <w:tcW w:w="533" w:type="dxa"/>
            <w:shd w:val="clear" w:color="auto" w:fill="auto"/>
            <w:hideMark/>
          </w:tcPr>
          <w:p w14:paraId="6DE40DA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60ED3CA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3828" w:type="dxa"/>
            <w:gridSpan w:val="5"/>
            <w:shd w:val="clear" w:color="auto" w:fill="auto"/>
          </w:tcPr>
          <w:p w14:paraId="083BA85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B1“.</w:t>
            </w:r>
          </w:p>
        </w:tc>
        <w:tc>
          <w:tcPr>
            <w:tcW w:w="3827" w:type="dxa"/>
            <w:gridSpan w:val="2"/>
            <w:shd w:val="clear" w:color="auto" w:fill="auto"/>
          </w:tcPr>
          <w:p w14:paraId="73B689E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1EE2015" w14:textId="77777777" w:rsidTr="07C48AEE">
        <w:trPr>
          <w:trHeight w:val="282"/>
        </w:trPr>
        <w:tc>
          <w:tcPr>
            <w:tcW w:w="6101" w:type="dxa"/>
            <w:gridSpan w:val="7"/>
            <w:vAlign w:val="center"/>
            <w:hideMark/>
          </w:tcPr>
          <w:p w14:paraId="72486A3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5F1F618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616C9307" w14:textId="77777777" w:rsidTr="07C48AEE">
        <w:trPr>
          <w:trHeight w:val="74"/>
        </w:trPr>
        <w:tc>
          <w:tcPr>
            <w:tcW w:w="6101" w:type="dxa"/>
            <w:gridSpan w:val="7"/>
            <w:hideMark/>
          </w:tcPr>
          <w:p w14:paraId="3751B8D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552E046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40035062" w14:textId="77777777" w:rsidTr="07C48AEE">
        <w:trPr>
          <w:trHeight w:val="74"/>
        </w:trPr>
        <w:tc>
          <w:tcPr>
            <w:tcW w:w="6101" w:type="dxa"/>
            <w:gridSpan w:val="7"/>
            <w:tcBorders>
              <w:bottom w:val="single" w:sz="4" w:space="0" w:color="auto"/>
            </w:tcBorders>
            <w:hideMark/>
          </w:tcPr>
          <w:p w14:paraId="1D514DA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531DF9C1"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52A99C5B" w14:textId="77777777" w:rsidTr="07C48AEE">
        <w:trPr>
          <w:trHeight w:val="74"/>
        </w:trPr>
        <w:tc>
          <w:tcPr>
            <w:tcW w:w="6101" w:type="dxa"/>
            <w:gridSpan w:val="7"/>
            <w:tcBorders>
              <w:bottom w:val="single" w:sz="4" w:space="0" w:color="auto"/>
            </w:tcBorders>
            <w:hideMark/>
          </w:tcPr>
          <w:p w14:paraId="5A2F8F5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6D9A472E"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09811FD7" w14:textId="77777777" w:rsidTr="07C48AEE">
        <w:trPr>
          <w:trHeight w:val="106"/>
        </w:trPr>
        <w:tc>
          <w:tcPr>
            <w:tcW w:w="2273" w:type="dxa"/>
            <w:gridSpan w:val="2"/>
            <w:tcBorders>
              <w:top w:val="single" w:sz="4" w:space="0" w:color="auto"/>
              <w:left w:val="nil"/>
              <w:bottom w:val="nil"/>
              <w:right w:val="nil"/>
            </w:tcBorders>
          </w:tcPr>
          <w:p w14:paraId="4FE03795"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tc>
        <w:tc>
          <w:tcPr>
            <w:tcW w:w="3828" w:type="dxa"/>
            <w:gridSpan w:val="5"/>
            <w:tcBorders>
              <w:top w:val="single" w:sz="4" w:space="0" w:color="auto"/>
              <w:left w:val="nil"/>
              <w:bottom w:val="nil"/>
              <w:right w:val="nil"/>
            </w:tcBorders>
            <w:noWrap/>
          </w:tcPr>
          <w:p w14:paraId="67C137E0"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single" w:sz="4" w:space="0" w:color="auto"/>
              <w:left w:val="nil"/>
              <w:bottom w:val="nil"/>
              <w:right w:val="nil"/>
            </w:tcBorders>
            <w:noWrap/>
          </w:tcPr>
          <w:p w14:paraId="7A898A0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D5304FB" w14:textId="77777777" w:rsidTr="07C48AEE">
        <w:trPr>
          <w:trHeight w:val="106"/>
        </w:trPr>
        <w:tc>
          <w:tcPr>
            <w:tcW w:w="6101" w:type="dxa"/>
            <w:gridSpan w:val="7"/>
            <w:tcBorders>
              <w:top w:val="nil"/>
              <w:left w:val="nil"/>
              <w:bottom w:val="single" w:sz="4" w:space="0" w:color="auto"/>
              <w:right w:val="nil"/>
            </w:tcBorders>
            <w:hideMark/>
          </w:tcPr>
          <w:p w14:paraId="39AF20CC"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5.25 Dėklas- klaviatūra „DK4“</w:t>
            </w:r>
          </w:p>
        </w:tc>
        <w:tc>
          <w:tcPr>
            <w:tcW w:w="3827" w:type="dxa"/>
            <w:gridSpan w:val="2"/>
            <w:tcBorders>
              <w:top w:val="nil"/>
              <w:left w:val="nil"/>
              <w:bottom w:val="single" w:sz="4" w:space="0" w:color="auto"/>
              <w:right w:val="nil"/>
            </w:tcBorders>
            <w:noWrap/>
            <w:hideMark/>
          </w:tcPr>
          <w:p w14:paraId="0E89F39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8EAB0C7" w14:textId="77777777" w:rsidTr="07C48AEE">
        <w:trPr>
          <w:trHeight w:val="420"/>
        </w:trPr>
        <w:tc>
          <w:tcPr>
            <w:tcW w:w="533" w:type="dxa"/>
            <w:tcBorders>
              <w:top w:val="single" w:sz="4" w:space="0" w:color="auto"/>
              <w:bottom w:val="single" w:sz="4" w:space="0" w:color="auto"/>
            </w:tcBorders>
            <w:shd w:val="clear" w:color="auto" w:fill="DEDAC4"/>
            <w:hideMark/>
          </w:tcPr>
          <w:p w14:paraId="54F2E733"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059C7D73"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5F856A29"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1C468861"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733EEA5B" w14:textId="77777777" w:rsidTr="07C48AEE">
        <w:trPr>
          <w:trHeight w:val="88"/>
        </w:trPr>
        <w:tc>
          <w:tcPr>
            <w:tcW w:w="533" w:type="dxa"/>
            <w:shd w:val="clear" w:color="auto" w:fill="auto"/>
            <w:hideMark/>
          </w:tcPr>
          <w:p w14:paraId="3E8C9D5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337C93F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3828" w:type="dxa"/>
            <w:gridSpan w:val="5"/>
            <w:shd w:val="clear" w:color="auto" w:fill="auto"/>
          </w:tcPr>
          <w:p w14:paraId="4D44DBD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Priekinės ir galinės planšetinio kompiuterio dalies apsauginis dėklas.</w:t>
            </w:r>
          </w:p>
        </w:tc>
        <w:tc>
          <w:tcPr>
            <w:tcW w:w="3827" w:type="dxa"/>
            <w:gridSpan w:val="2"/>
            <w:shd w:val="clear" w:color="auto" w:fill="auto"/>
          </w:tcPr>
          <w:p w14:paraId="65B1DB8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5BB7AD66" w14:textId="77777777" w:rsidTr="07C48AEE">
        <w:trPr>
          <w:trHeight w:val="568"/>
        </w:trPr>
        <w:tc>
          <w:tcPr>
            <w:tcW w:w="533" w:type="dxa"/>
            <w:shd w:val="clear" w:color="auto" w:fill="auto"/>
            <w:hideMark/>
          </w:tcPr>
          <w:p w14:paraId="4FB1A6F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6D5FEA2F"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shd w:val="clear" w:color="auto" w:fill="auto"/>
          </w:tcPr>
          <w:p w14:paraId="13A808B5"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magnetinis tvirtinimas ir planšetinio kompiuterio aktyvavimas/ </w:t>
            </w:r>
            <w:proofErr w:type="spellStart"/>
            <w:r w:rsidRPr="07C48AEE">
              <w:rPr>
                <w:rFonts w:ascii="Times New Roman" w:eastAsia="Times New Roman" w:hAnsi="Times New Roman"/>
                <w:sz w:val="20"/>
                <w:szCs w:val="20"/>
                <w:lang w:eastAsia="lt-LT"/>
              </w:rPr>
              <w:t>deaktyvavimas</w:t>
            </w:r>
            <w:proofErr w:type="spellEnd"/>
            <w:r w:rsidRPr="07C48AEE">
              <w:rPr>
                <w:rFonts w:ascii="Times New Roman" w:eastAsia="Times New Roman" w:hAnsi="Times New Roman"/>
                <w:sz w:val="20"/>
                <w:szCs w:val="20"/>
                <w:lang w:eastAsia="lt-LT"/>
              </w:rPr>
              <w:t xml:space="preserve"> atvertus dėklo priekinę dalį.</w:t>
            </w:r>
          </w:p>
          <w:p w14:paraId="3062D68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Priekinėje dėklo dalyje turi būti integruota klaviatūra su US International klavišų išdėstymu, kuri jungiama per klaviatūros prijungimo jungtį.</w:t>
            </w:r>
          </w:p>
        </w:tc>
        <w:tc>
          <w:tcPr>
            <w:tcW w:w="3827" w:type="dxa"/>
            <w:gridSpan w:val="2"/>
            <w:shd w:val="clear" w:color="auto" w:fill="auto"/>
          </w:tcPr>
          <w:p w14:paraId="5ACBE90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49A9E42" w14:textId="77777777" w:rsidTr="07C48AEE">
        <w:trPr>
          <w:trHeight w:val="568"/>
        </w:trPr>
        <w:tc>
          <w:tcPr>
            <w:tcW w:w="533" w:type="dxa"/>
            <w:shd w:val="clear" w:color="auto" w:fill="auto"/>
            <w:hideMark/>
          </w:tcPr>
          <w:p w14:paraId="3084059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53D6212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3828" w:type="dxa"/>
            <w:gridSpan w:val="5"/>
            <w:shd w:val="clear" w:color="auto" w:fill="auto"/>
          </w:tcPr>
          <w:p w14:paraId="58C3C092"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B2-B3“.</w:t>
            </w:r>
          </w:p>
        </w:tc>
        <w:tc>
          <w:tcPr>
            <w:tcW w:w="3827" w:type="dxa"/>
            <w:gridSpan w:val="2"/>
            <w:shd w:val="clear" w:color="auto" w:fill="auto"/>
          </w:tcPr>
          <w:p w14:paraId="68BF793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1E5A547" w14:textId="77777777" w:rsidTr="07C48AEE">
        <w:trPr>
          <w:trHeight w:val="282"/>
        </w:trPr>
        <w:tc>
          <w:tcPr>
            <w:tcW w:w="6101" w:type="dxa"/>
            <w:gridSpan w:val="7"/>
            <w:vAlign w:val="center"/>
            <w:hideMark/>
          </w:tcPr>
          <w:p w14:paraId="0AB60AF1"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04CE858A"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0EB7EB90" w14:textId="77777777" w:rsidTr="07C48AEE">
        <w:trPr>
          <w:trHeight w:val="74"/>
        </w:trPr>
        <w:tc>
          <w:tcPr>
            <w:tcW w:w="6101" w:type="dxa"/>
            <w:gridSpan w:val="7"/>
            <w:hideMark/>
          </w:tcPr>
          <w:p w14:paraId="6202335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827" w:type="dxa"/>
            <w:gridSpan w:val="2"/>
          </w:tcPr>
          <w:p w14:paraId="097954D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782CC3C" w14:textId="77777777" w:rsidTr="07C48AEE">
        <w:trPr>
          <w:trHeight w:val="74"/>
        </w:trPr>
        <w:tc>
          <w:tcPr>
            <w:tcW w:w="6101" w:type="dxa"/>
            <w:gridSpan w:val="7"/>
            <w:tcBorders>
              <w:bottom w:val="single" w:sz="4" w:space="0" w:color="auto"/>
            </w:tcBorders>
            <w:hideMark/>
          </w:tcPr>
          <w:p w14:paraId="40D49CA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Borders>
              <w:bottom w:val="single" w:sz="4" w:space="0" w:color="auto"/>
            </w:tcBorders>
          </w:tcPr>
          <w:p w14:paraId="378B568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06184D98" w14:textId="77777777" w:rsidTr="07C48AEE">
        <w:trPr>
          <w:trHeight w:val="74"/>
        </w:trPr>
        <w:tc>
          <w:tcPr>
            <w:tcW w:w="6101" w:type="dxa"/>
            <w:gridSpan w:val="7"/>
            <w:tcBorders>
              <w:bottom w:val="single" w:sz="4" w:space="0" w:color="auto"/>
            </w:tcBorders>
            <w:hideMark/>
          </w:tcPr>
          <w:p w14:paraId="6FE2022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Borders>
              <w:bottom w:val="single" w:sz="4" w:space="0" w:color="auto"/>
            </w:tcBorders>
          </w:tcPr>
          <w:p w14:paraId="4C7A2CDF"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3B4ADB46" w14:textId="77777777" w:rsidTr="07C48AEE">
        <w:trPr>
          <w:trHeight w:val="106"/>
        </w:trPr>
        <w:tc>
          <w:tcPr>
            <w:tcW w:w="2273" w:type="dxa"/>
            <w:gridSpan w:val="2"/>
            <w:tcBorders>
              <w:top w:val="single" w:sz="4" w:space="0" w:color="auto"/>
              <w:left w:val="nil"/>
              <w:bottom w:val="nil"/>
              <w:right w:val="nil"/>
            </w:tcBorders>
          </w:tcPr>
          <w:p w14:paraId="6D6566E1"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8" w:type="dxa"/>
            <w:gridSpan w:val="5"/>
            <w:tcBorders>
              <w:top w:val="single" w:sz="4" w:space="0" w:color="auto"/>
              <w:left w:val="nil"/>
              <w:bottom w:val="nil"/>
              <w:right w:val="nil"/>
            </w:tcBorders>
            <w:noWrap/>
          </w:tcPr>
          <w:p w14:paraId="6628BB73"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single" w:sz="4" w:space="0" w:color="auto"/>
              <w:left w:val="nil"/>
              <w:bottom w:val="nil"/>
              <w:right w:val="nil"/>
            </w:tcBorders>
            <w:noWrap/>
          </w:tcPr>
          <w:p w14:paraId="43AC126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1E45A11" w14:textId="77777777" w:rsidTr="07C48AEE">
        <w:trPr>
          <w:trHeight w:val="106"/>
        </w:trPr>
        <w:tc>
          <w:tcPr>
            <w:tcW w:w="2273" w:type="dxa"/>
            <w:gridSpan w:val="2"/>
            <w:tcBorders>
              <w:top w:val="nil"/>
              <w:left w:val="nil"/>
              <w:bottom w:val="single" w:sz="4" w:space="0" w:color="auto"/>
              <w:right w:val="nil"/>
            </w:tcBorders>
            <w:hideMark/>
          </w:tcPr>
          <w:p w14:paraId="41CAEED0" w14:textId="77777777" w:rsidR="002130AC" w:rsidRPr="002130AC" w:rsidRDefault="002130AC" w:rsidP="002130AC">
            <w:pPr>
              <w:spacing w:after="0" w:line="240" w:lineRule="auto"/>
              <w:rPr>
                <w:rFonts w:ascii="Times New Roman" w:eastAsia="Times New Roman" w:hAnsi="Times New Roman"/>
                <w:b/>
                <w:bCs/>
                <w:sz w:val="24"/>
                <w:szCs w:val="24"/>
                <w:lang w:eastAsia="lt-LT"/>
              </w:rPr>
            </w:pPr>
            <w:bookmarkStart w:id="35" w:name="_Hlk156314530"/>
            <w:r w:rsidRPr="002130AC">
              <w:rPr>
                <w:rFonts w:ascii="Times New Roman" w:eastAsia="Times New Roman" w:hAnsi="Times New Roman"/>
                <w:b/>
                <w:bCs/>
                <w:sz w:val="24"/>
                <w:szCs w:val="24"/>
                <w:lang w:eastAsia="lt-LT"/>
              </w:rPr>
              <w:t>5.26 Pieštukas „P1“</w:t>
            </w:r>
          </w:p>
        </w:tc>
        <w:tc>
          <w:tcPr>
            <w:tcW w:w="3828" w:type="dxa"/>
            <w:gridSpan w:val="5"/>
            <w:tcBorders>
              <w:top w:val="nil"/>
              <w:left w:val="nil"/>
              <w:bottom w:val="single" w:sz="4" w:space="0" w:color="auto"/>
              <w:right w:val="nil"/>
            </w:tcBorders>
            <w:noWrap/>
            <w:hideMark/>
          </w:tcPr>
          <w:p w14:paraId="213867FF"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827" w:type="dxa"/>
            <w:gridSpan w:val="2"/>
            <w:tcBorders>
              <w:top w:val="nil"/>
              <w:left w:val="nil"/>
              <w:bottom w:val="single" w:sz="4" w:space="0" w:color="auto"/>
              <w:right w:val="nil"/>
            </w:tcBorders>
            <w:noWrap/>
            <w:hideMark/>
          </w:tcPr>
          <w:p w14:paraId="0BFA719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34B22C5" w14:textId="77777777" w:rsidTr="07C48AEE">
        <w:trPr>
          <w:trHeight w:val="420"/>
        </w:trPr>
        <w:tc>
          <w:tcPr>
            <w:tcW w:w="533" w:type="dxa"/>
            <w:tcBorders>
              <w:top w:val="single" w:sz="4" w:space="0" w:color="auto"/>
              <w:bottom w:val="single" w:sz="4" w:space="0" w:color="auto"/>
            </w:tcBorders>
            <w:shd w:val="clear" w:color="auto" w:fill="DEDAC4"/>
            <w:hideMark/>
          </w:tcPr>
          <w:p w14:paraId="505FF818"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0CBD9A39"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828" w:type="dxa"/>
            <w:gridSpan w:val="5"/>
            <w:tcBorders>
              <w:top w:val="single" w:sz="4" w:space="0" w:color="auto"/>
              <w:bottom w:val="single" w:sz="4" w:space="0" w:color="auto"/>
            </w:tcBorders>
            <w:shd w:val="clear" w:color="auto" w:fill="DEDAC4"/>
            <w:hideMark/>
          </w:tcPr>
          <w:p w14:paraId="60D22697"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827" w:type="dxa"/>
            <w:gridSpan w:val="2"/>
            <w:tcBorders>
              <w:top w:val="single" w:sz="4" w:space="0" w:color="auto"/>
              <w:bottom w:val="single" w:sz="4" w:space="0" w:color="auto"/>
            </w:tcBorders>
            <w:shd w:val="clear" w:color="auto" w:fill="DEDAC4"/>
            <w:hideMark/>
          </w:tcPr>
          <w:p w14:paraId="791F5D4C"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4559E358" w14:textId="77777777" w:rsidTr="07C48AEE">
        <w:trPr>
          <w:trHeight w:val="88"/>
        </w:trPr>
        <w:tc>
          <w:tcPr>
            <w:tcW w:w="533" w:type="dxa"/>
            <w:shd w:val="clear" w:color="auto" w:fill="auto"/>
            <w:hideMark/>
          </w:tcPr>
          <w:p w14:paraId="3481CAA4"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7247BE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3828" w:type="dxa"/>
            <w:gridSpan w:val="5"/>
            <w:shd w:val="clear" w:color="auto" w:fill="auto"/>
          </w:tcPr>
          <w:p w14:paraId="456C0A6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Pieštuko tipo valdymo įrenginys planšetiniam kompiuteriui</w:t>
            </w:r>
          </w:p>
        </w:tc>
        <w:tc>
          <w:tcPr>
            <w:tcW w:w="3827" w:type="dxa"/>
            <w:gridSpan w:val="2"/>
            <w:shd w:val="clear" w:color="auto" w:fill="auto"/>
          </w:tcPr>
          <w:p w14:paraId="5CD7295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794F1D4" w14:textId="77777777" w:rsidTr="07C48AEE">
        <w:trPr>
          <w:trHeight w:val="143"/>
        </w:trPr>
        <w:tc>
          <w:tcPr>
            <w:tcW w:w="533" w:type="dxa"/>
            <w:shd w:val="clear" w:color="auto" w:fill="auto"/>
            <w:hideMark/>
          </w:tcPr>
          <w:p w14:paraId="247380A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7E1B972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Jungtis</w:t>
            </w:r>
          </w:p>
        </w:tc>
        <w:tc>
          <w:tcPr>
            <w:tcW w:w="3828" w:type="dxa"/>
            <w:gridSpan w:val="5"/>
            <w:shd w:val="clear" w:color="auto" w:fill="auto"/>
          </w:tcPr>
          <w:p w14:paraId="0381AEA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Bluetooth</w:t>
            </w:r>
          </w:p>
        </w:tc>
        <w:tc>
          <w:tcPr>
            <w:tcW w:w="3827" w:type="dxa"/>
            <w:gridSpan w:val="2"/>
            <w:shd w:val="clear" w:color="auto" w:fill="auto"/>
          </w:tcPr>
          <w:p w14:paraId="2114D75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D81547D" w14:textId="77777777" w:rsidTr="07C48AEE">
        <w:trPr>
          <w:trHeight w:val="548"/>
        </w:trPr>
        <w:tc>
          <w:tcPr>
            <w:tcW w:w="533" w:type="dxa"/>
            <w:shd w:val="clear" w:color="auto" w:fill="auto"/>
            <w:hideMark/>
          </w:tcPr>
          <w:p w14:paraId="680E1CB8"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00709C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828" w:type="dxa"/>
            <w:gridSpan w:val="5"/>
            <w:shd w:val="clear" w:color="auto" w:fill="auto"/>
          </w:tcPr>
          <w:p w14:paraId="7B2B1CE8"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magnetinis pieštuko tvirtinimas, įkrovimas ir sujungimas („</w:t>
            </w:r>
            <w:proofErr w:type="spellStart"/>
            <w:r w:rsidRPr="07C48AEE">
              <w:rPr>
                <w:rFonts w:ascii="Times New Roman" w:eastAsia="Times New Roman" w:hAnsi="Times New Roman"/>
                <w:i/>
                <w:iCs/>
                <w:sz w:val="20"/>
                <w:szCs w:val="20"/>
                <w:lang w:eastAsia="lt-LT"/>
              </w:rPr>
              <w:t>pairing</w:t>
            </w:r>
            <w:proofErr w:type="spellEnd"/>
            <w:r w:rsidRPr="07C48AEE">
              <w:rPr>
                <w:rFonts w:ascii="Times New Roman" w:eastAsia="Times New Roman" w:hAnsi="Times New Roman"/>
                <w:sz w:val="20"/>
                <w:szCs w:val="20"/>
                <w:lang w:eastAsia="lt-LT"/>
              </w:rPr>
              <w:t>“) atliekamas naudojant USB-C laidą.</w:t>
            </w:r>
          </w:p>
        </w:tc>
        <w:tc>
          <w:tcPr>
            <w:tcW w:w="3827" w:type="dxa"/>
            <w:gridSpan w:val="2"/>
            <w:shd w:val="clear" w:color="auto" w:fill="auto"/>
          </w:tcPr>
          <w:p w14:paraId="4000E5EC"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96A4E93" w14:textId="77777777" w:rsidTr="07C48AEE">
        <w:trPr>
          <w:trHeight w:val="568"/>
        </w:trPr>
        <w:tc>
          <w:tcPr>
            <w:tcW w:w="533" w:type="dxa"/>
            <w:shd w:val="clear" w:color="auto" w:fill="auto"/>
            <w:hideMark/>
          </w:tcPr>
          <w:p w14:paraId="659343BB"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5D9A54BE"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3828" w:type="dxa"/>
            <w:gridSpan w:val="5"/>
            <w:shd w:val="clear" w:color="auto" w:fill="auto"/>
          </w:tcPr>
          <w:p w14:paraId="04B1E7E0"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 xml:space="preserve">Turi būti to paties gamintojo kaip ir siūlomas planšetinis kompiuteris ir </w:t>
            </w:r>
            <w:proofErr w:type="spellStart"/>
            <w:r w:rsidRPr="07C48AEE">
              <w:rPr>
                <w:rFonts w:ascii="Times New Roman" w:eastAsia="Times New Roman" w:hAnsi="Times New Roman"/>
                <w:sz w:val="20"/>
                <w:szCs w:val="20"/>
                <w:lang w:eastAsia="lt-LT"/>
              </w:rPr>
              <w:t>suderinmas</w:t>
            </w:r>
            <w:proofErr w:type="spellEnd"/>
            <w:r w:rsidRPr="07C48AEE">
              <w:rPr>
                <w:rFonts w:ascii="Times New Roman" w:eastAsia="Times New Roman" w:hAnsi="Times New Roman"/>
                <w:sz w:val="20"/>
                <w:szCs w:val="20"/>
                <w:lang w:eastAsia="lt-LT"/>
              </w:rPr>
              <w:t xml:space="preserve">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A1-A2“.</w:t>
            </w:r>
          </w:p>
        </w:tc>
        <w:tc>
          <w:tcPr>
            <w:tcW w:w="3827" w:type="dxa"/>
            <w:gridSpan w:val="2"/>
            <w:shd w:val="clear" w:color="auto" w:fill="auto"/>
          </w:tcPr>
          <w:p w14:paraId="3819309A"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9AD7F5E" w14:textId="77777777" w:rsidTr="07C48AEE">
        <w:trPr>
          <w:trHeight w:val="282"/>
        </w:trPr>
        <w:tc>
          <w:tcPr>
            <w:tcW w:w="6101" w:type="dxa"/>
            <w:gridSpan w:val="7"/>
            <w:hideMark/>
          </w:tcPr>
          <w:p w14:paraId="3E5533F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827" w:type="dxa"/>
            <w:gridSpan w:val="2"/>
          </w:tcPr>
          <w:p w14:paraId="65B69CE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7F622197" w14:textId="77777777" w:rsidTr="07C48AEE">
        <w:trPr>
          <w:trHeight w:val="74"/>
        </w:trPr>
        <w:tc>
          <w:tcPr>
            <w:tcW w:w="6101" w:type="dxa"/>
            <w:gridSpan w:val="7"/>
            <w:hideMark/>
          </w:tcPr>
          <w:p w14:paraId="7FFBF6E3"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lastRenderedPageBreak/>
              <w:t>Gamintojas</w:t>
            </w:r>
          </w:p>
        </w:tc>
        <w:tc>
          <w:tcPr>
            <w:tcW w:w="3827" w:type="dxa"/>
            <w:gridSpan w:val="2"/>
          </w:tcPr>
          <w:p w14:paraId="003B5615"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4498AC3" w14:textId="77777777" w:rsidTr="07C48AEE">
        <w:trPr>
          <w:trHeight w:val="74"/>
        </w:trPr>
        <w:tc>
          <w:tcPr>
            <w:tcW w:w="6101" w:type="dxa"/>
            <w:gridSpan w:val="7"/>
            <w:hideMark/>
          </w:tcPr>
          <w:p w14:paraId="72AFA66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827" w:type="dxa"/>
            <w:gridSpan w:val="2"/>
          </w:tcPr>
          <w:p w14:paraId="578E972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1F7B268F" w14:textId="77777777" w:rsidTr="07C48AEE">
        <w:trPr>
          <w:trHeight w:val="74"/>
        </w:trPr>
        <w:tc>
          <w:tcPr>
            <w:tcW w:w="6101" w:type="dxa"/>
            <w:gridSpan w:val="7"/>
            <w:hideMark/>
          </w:tcPr>
          <w:p w14:paraId="645D1B47"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827" w:type="dxa"/>
            <w:gridSpan w:val="2"/>
          </w:tcPr>
          <w:p w14:paraId="62EC54B9"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bookmarkEnd w:id="35"/>
    </w:tbl>
    <w:p w14:paraId="5282FE43" w14:textId="77777777" w:rsidR="002130AC" w:rsidRPr="002130AC" w:rsidRDefault="002130AC" w:rsidP="002130AC">
      <w:pPr>
        <w:rPr>
          <w:rFonts w:ascii="Times New Roman" w:hAnsi="Times New Roman"/>
        </w:rPr>
      </w:pPr>
    </w:p>
    <w:tbl>
      <w:tblPr>
        <w:tblStyle w:val="Lentelstinklelis4"/>
        <w:tblW w:w="9928" w:type="dxa"/>
        <w:tblInd w:w="-5" w:type="dxa"/>
        <w:tblLayout w:type="fixed"/>
        <w:tblLook w:val="04A0" w:firstRow="1" w:lastRow="0" w:firstColumn="1" w:lastColumn="0" w:noHBand="0" w:noVBand="1"/>
      </w:tblPr>
      <w:tblGrid>
        <w:gridCol w:w="533"/>
        <w:gridCol w:w="1740"/>
        <w:gridCol w:w="3969"/>
        <w:gridCol w:w="3686"/>
      </w:tblGrid>
      <w:tr w:rsidR="002130AC" w:rsidRPr="002130AC" w14:paraId="281534C0" w14:textId="77777777" w:rsidTr="07C48AEE">
        <w:trPr>
          <w:trHeight w:val="106"/>
        </w:trPr>
        <w:tc>
          <w:tcPr>
            <w:tcW w:w="2273" w:type="dxa"/>
            <w:gridSpan w:val="2"/>
            <w:tcBorders>
              <w:top w:val="nil"/>
              <w:left w:val="nil"/>
              <w:bottom w:val="single" w:sz="4" w:space="0" w:color="auto"/>
              <w:right w:val="nil"/>
            </w:tcBorders>
            <w:hideMark/>
          </w:tcPr>
          <w:p w14:paraId="066120AB"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5.27 Pieštukas „P2“</w:t>
            </w:r>
          </w:p>
        </w:tc>
        <w:tc>
          <w:tcPr>
            <w:tcW w:w="3969" w:type="dxa"/>
            <w:tcBorders>
              <w:top w:val="nil"/>
              <w:left w:val="nil"/>
              <w:bottom w:val="single" w:sz="4" w:space="0" w:color="auto"/>
              <w:right w:val="nil"/>
            </w:tcBorders>
            <w:noWrap/>
            <w:hideMark/>
          </w:tcPr>
          <w:p w14:paraId="572EE8CE" w14:textId="77777777" w:rsidR="002130AC" w:rsidRPr="002130AC" w:rsidRDefault="002130AC" w:rsidP="002130AC">
            <w:pPr>
              <w:spacing w:after="0" w:line="240" w:lineRule="auto"/>
              <w:rPr>
                <w:rFonts w:ascii="Times New Roman" w:eastAsia="Times New Roman" w:hAnsi="Times New Roman"/>
                <w:b/>
                <w:bCs/>
                <w:sz w:val="20"/>
                <w:szCs w:val="20"/>
                <w:lang w:eastAsia="lt-LT"/>
              </w:rPr>
            </w:pPr>
          </w:p>
        </w:tc>
        <w:tc>
          <w:tcPr>
            <w:tcW w:w="3686" w:type="dxa"/>
            <w:tcBorders>
              <w:top w:val="nil"/>
              <w:left w:val="nil"/>
              <w:bottom w:val="single" w:sz="4" w:space="0" w:color="auto"/>
              <w:right w:val="nil"/>
            </w:tcBorders>
            <w:noWrap/>
            <w:hideMark/>
          </w:tcPr>
          <w:p w14:paraId="3DA618E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12A51B08" w14:textId="77777777" w:rsidTr="07C48AEE">
        <w:trPr>
          <w:trHeight w:val="420"/>
        </w:trPr>
        <w:tc>
          <w:tcPr>
            <w:tcW w:w="533" w:type="dxa"/>
            <w:tcBorders>
              <w:top w:val="single" w:sz="4" w:space="0" w:color="auto"/>
              <w:bottom w:val="single" w:sz="4" w:space="0" w:color="auto"/>
            </w:tcBorders>
            <w:shd w:val="clear" w:color="auto" w:fill="DEDAC4"/>
            <w:hideMark/>
          </w:tcPr>
          <w:p w14:paraId="50956864"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Eil.</w:t>
            </w:r>
            <w:r w:rsidRPr="002130AC">
              <w:rPr>
                <w:rFonts w:ascii="Times New Roman" w:eastAsia="Times New Roman" w:hAnsi="Times New Roman"/>
                <w:b/>
                <w:bCs/>
                <w:sz w:val="20"/>
                <w:szCs w:val="20"/>
                <w:lang w:eastAsia="lt-LT"/>
              </w:rPr>
              <w:br/>
              <w:t>Nr.</w:t>
            </w:r>
          </w:p>
        </w:tc>
        <w:tc>
          <w:tcPr>
            <w:tcW w:w="1740" w:type="dxa"/>
            <w:tcBorders>
              <w:top w:val="single" w:sz="4" w:space="0" w:color="auto"/>
              <w:bottom w:val="single" w:sz="4" w:space="0" w:color="auto"/>
            </w:tcBorders>
            <w:shd w:val="clear" w:color="auto" w:fill="DEDAC4"/>
            <w:hideMark/>
          </w:tcPr>
          <w:p w14:paraId="0ED2987A" w14:textId="77777777" w:rsidR="002130AC" w:rsidRPr="002130AC" w:rsidRDefault="002130AC" w:rsidP="002130AC">
            <w:pPr>
              <w:spacing w:after="0" w:line="240" w:lineRule="auto"/>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Komponento pavadinimas</w:t>
            </w:r>
          </w:p>
        </w:tc>
        <w:tc>
          <w:tcPr>
            <w:tcW w:w="3969" w:type="dxa"/>
            <w:tcBorders>
              <w:top w:val="single" w:sz="4" w:space="0" w:color="auto"/>
              <w:bottom w:val="single" w:sz="4" w:space="0" w:color="auto"/>
            </w:tcBorders>
            <w:shd w:val="clear" w:color="auto" w:fill="DEDAC4"/>
            <w:hideMark/>
          </w:tcPr>
          <w:p w14:paraId="4030331F"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Reikalaujama charakteristika neblogiau kaip arba lygiavertė (pateiktos nuorodos į standartus/ technologijas/ prekės ženklus yra tik rekomendacinio pobūdžio, todėl standartai/ technologijos/ prekės ženklai gali būti pakeisti lygiaverčiais)</w:t>
            </w:r>
          </w:p>
        </w:tc>
        <w:tc>
          <w:tcPr>
            <w:tcW w:w="3686" w:type="dxa"/>
            <w:tcBorders>
              <w:top w:val="single" w:sz="4" w:space="0" w:color="auto"/>
              <w:bottom w:val="single" w:sz="4" w:space="0" w:color="auto"/>
            </w:tcBorders>
            <w:shd w:val="clear" w:color="auto" w:fill="DEDAC4"/>
            <w:hideMark/>
          </w:tcPr>
          <w:p w14:paraId="14260BF3"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r w:rsidRPr="002130AC">
              <w:rPr>
                <w:rFonts w:ascii="Times New Roman" w:eastAsia="Times New Roman" w:hAnsi="Times New Roman"/>
                <w:b/>
                <w:bCs/>
                <w:sz w:val="20"/>
                <w:szCs w:val="20"/>
                <w:lang w:eastAsia="lt-LT"/>
              </w:rPr>
              <w:t>Siūlomos įrangos tikslios charakteristikos/ parametrai</w:t>
            </w:r>
          </w:p>
        </w:tc>
      </w:tr>
      <w:tr w:rsidR="002130AC" w:rsidRPr="002130AC" w14:paraId="6C534CD4" w14:textId="77777777" w:rsidTr="07C48AEE">
        <w:trPr>
          <w:trHeight w:val="88"/>
        </w:trPr>
        <w:tc>
          <w:tcPr>
            <w:tcW w:w="533" w:type="dxa"/>
            <w:shd w:val="clear" w:color="auto" w:fill="auto"/>
            <w:hideMark/>
          </w:tcPr>
          <w:p w14:paraId="630ACCC2"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1</w:t>
            </w:r>
          </w:p>
        </w:tc>
        <w:tc>
          <w:tcPr>
            <w:tcW w:w="1740" w:type="dxa"/>
            <w:shd w:val="clear" w:color="auto" w:fill="auto"/>
          </w:tcPr>
          <w:p w14:paraId="305E19E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Tipas</w:t>
            </w:r>
          </w:p>
        </w:tc>
        <w:tc>
          <w:tcPr>
            <w:tcW w:w="3969" w:type="dxa"/>
            <w:shd w:val="clear" w:color="auto" w:fill="auto"/>
          </w:tcPr>
          <w:p w14:paraId="25155EB5"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Pieštuko tipo valdymo įrenginys planšetiniam kompiuteriui</w:t>
            </w:r>
          </w:p>
        </w:tc>
        <w:tc>
          <w:tcPr>
            <w:tcW w:w="3686" w:type="dxa"/>
            <w:shd w:val="clear" w:color="auto" w:fill="auto"/>
          </w:tcPr>
          <w:p w14:paraId="3FDF15C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3AEA43" w14:textId="77777777" w:rsidTr="07C48AEE">
        <w:trPr>
          <w:trHeight w:val="240"/>
        </w:trPr>
        <w:tc>
          <w:tcPr>
            <w:tcW w:w="533" w:type="dxa"/>
            <w:shd w:val="clear" w:color="auto" w:fill="auto"/>
            <w:hideMark/>
          </w:tcPr>
          <w:p w14:paraId="52B7638A"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2</w:t>
            </w:r>
          </w:p>
        </w:tc>
        <w:tc>
          <w:tcPr>
            <w:tcW w:w="1740" w:type="dxa"/>
            <w:shd w:val="clear" w:color="auto" w:fill="auto"/>
          </w:tcPr>
          <w:p w14:paraId="60728F28"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Jungtis</w:t>
            </w:r>
          </w:p>
        </w:tc>
        <w:tc>
          <w:tcPr>
            <w:tcW w:w="3969" w:type="dxa"/>
            <w:shd w:val="clear" w:color="auto" w:fill="auto"/>
          </w:tcPr>
          <w:p w14:paraId="25EACC32"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Bluetooth</w:t>
            </w:r>
          </w:p>
        </w:tc>
        <w:tc>
          <w:tcPr>
            <w:tcW w:w="3686" w:type="dxa"/>
            <w:shd w:val="clear" w:color="auto" w:fill="auto"/>
          </w:tcPr>
          <w:p w14:paraId="3BA86BC3"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B219B5B" w14:textId="77777777" w:rsidTr="07C48AEE">
        <w:trPr>
          <w:trHeight w:val="508"/>
        </w:trPr>
        <w:tc>
          <w:tcPr>
            <w:tcW w:w="533" w:type="dxa"/>
            <w:shd w:val="clear" w:color="auto" w:fill="auto"/>
            <w:hideMark/>
          </w:tcPr>
          <w:p w14:paraId="3A39DEB0"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3</w:t>
            </w:r>
          </w:p>
        </w:tc>
        <w:tc>
          <w:tcPr>
            <w:tcW w:w="1740" w:type="dxa"/>
            <w:shd w:val="clear" w:color="auto" w:fill="auto"/>
          </w:tcPr>
          <w:p w14:paraId="5920D150"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Papildomos funkcijos</w:t>
            </w:r>
          </w:p>
        </w:tc>
        <w:tc>
          <w:tcPr>
            <w:tcW w:w="3969" w:type="dxa"/>
            <w:shd w:val="clear" w:color="auto" w:fill="auto"/>
          </w:tcPr>
          <w:p w14:paraId="5B0ADFEC"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magnetinis tvirtinimas pieštuko įkrovimui ir sujungimui („</w:t>
            </w:r>
            <w:proofErr w:type="spellStart"/>
            <w:r w:rsidRPr="07C48AEE">
              <w:rPr>
                <w:rFonts w:ascii="Times New Roman" w:eastAsia="Times New Roman" w:hAnsi="Times New Roman"/>
                <w:i/>
                <w:iCs/>
                <w:sz w:val="20"/>
                <w:szCs w:val="20"/>
                <w:lang w:eastAsia="lt-LT"/>
              </w:rPr>
              <w:t>pairing</w:t>
            </w:r>
            <w:proofErr w:type="spellEnd"/>
            <w:r w:rsidRPr="07C48AEE">
              <w:rPr>
                <w:rFonts w:ascii="Times New Roman" w:eastAsia="Times New Roman" w:hAnsi="Times New Roman"/>
                <w:sz w:val="20"/>
                <w:szCs w:val="20"/>
                <w:lang w:eastAsia="lt-LT"/>
              </w:rPr>
              <w:t xml:space="preserve">“).  </w:t>
            </w:r>
          </w:p>
        </w:tc>
        <w:tc>
          <w:tcPr>
            <w:tcW w:w="3686" w:type="dxa"/>
            <w:shd w:val="clear" w:color="auto" w:fill="auto"/>
          </w:tcPr>
          <w:p w14:paraId="4B3D5639"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3FAD2999" w14:textId="77777777" w:rsidTr="07C48AEE">
        <w:trPr>
          <w:trHeight w:val="568"/>
        </w:trPr>
        <w:tc>
          <w:tcPr>
            <w:tcW w:w="533" w:type="dxa"/>
            <w:shd w:val="clear" w:color="auto" w:fill="auto"/>
            <w:hideMark/>
          </w:tcPr>
          <w:p w14:paraId="2351B2F3"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4</w:t>
            </w:r>
          </w:p>
        </w:tc>
        <w:tc>
          <w:tcPr>
            <w:tcW w:w="1740" w:type="dxa"/>
            <w:shd w:val="clear" w:color="auto" w:fill="auto"/>
          </w:tcPr>
          <w:p w14:paraId="104AD34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Suderinamumas</w:t>
            </w:r>
          </w:p>
        </w:tc>
        <w:tc>
          <w:tcPr>
            <w:tcW w:w="3969" w:type="dxa"/>
            <w:shd w:val="clear" w:color="auto" w:fill="auto"/>
          </w:tcPr>
          <w:p w14:paraId="2198B4DF" w14:textId="77777777" w:rsidR="002130AC" w:rsidRPr="002130AC" w:rsidRDefault="002130AC" w:rsidP="07C48AEE">
            <w:pPr>
              <w:spacing w:after="0" w:line="240" w:lineRule="auto"/>
              <w:rPr>
                <w:rFonts w:ascii="Times New Roman" w:eastAsia="Times New Roman" w:hAnsi="Times New Roman"/>
                <w:sz w:val="20"/>
                <w:szCs w:val="20"/>
                <w:lang w:eastAsia="lt-LT"/>
              </w:rPr>
            </w:pPr>
            <w:r w:rsidRPr="07C48AEE">
              <w:rPr>
                <w:rFonts w:ascii="Times New Roman" w:eastAsia="Times New Roman" w:hAnsi="Times New Roman"/>
                <w:sz w:val="20"/>
                <w:szCs w:val="20"/>
                <w:lang w:eastAsia="lt-LT"/>
              </w:rPr>
              <w:t>Turi būti to paties gamintojo kaip ir siūlomas planšetinis kompiuteris ir suderinamas su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A3-A7“, „</w:t>
            </w:r>
            <w:proofErr w:type="spellStart"/>
            <w:r w:rsidRPr="07C48AEE">
              <w:rPr>
                <w:rFonts w:ascii="Times New Roman" w:eastAsia="Times New Roman" w:hAnsi="Times New Roman"/>
                <w:sz w:val="20"/>
                <w:szCs w:val="20"/>
                <w:lang w:eastAsia="lt-LT"/>
              </w:rPr>
              <w:t>Planšetas</w:t>
            </w:r>
            <w:proofErr w:type="spellEnd"/>
            <w:r w:rsidRPr="07C48AEE">
              <w:rPr>
                <w:rFonts w:ascii="Times New Roman" w:eastAsia="Times New Roman" w:hAnsi="Times New Roman"/>
                <w:sz w:val="20"/>
                <w:szCs w:val="20"/>
                <w:lang w:eastAsia="lt-LT"/>
              </w:rPr>
              <w:t xml:space="preserve"> B1-B3“, </w:t>
            </w:r>
          </w:p>
        </w:tc>
        <w:tc>
          <w:tcPr>
            <w:tcW w:w="3686" w:type="dxa"/>
            <w:shd w:val="clear" w:color="auto" w:fill="auto"/>
          </w:tcPr>
          <w:p w14:paraId="7A5F939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7FBAC5CF" w14:textId="77777777" w:rsidTr="07C48AEE">
        <w:trPr>
          <w:trHeight w:val="282"/>
        </w:trPr>
        <w:tc>
          <w:tcPr>
            <w:tcW w:w="6242" w:type="dxa"/>
            <w:gridSpan w:val="3"/>
            <w:hideMark/>
          </w:tcPr>
          <w:p w14:paraId="7121993D"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Modeliai ir kodai (būtina nurodyti tikslų gamintojo kodą)</w:t>
            </w:r>
          </w:p>
        </w:tc>
        <w:tc>
          <w:tcPr>
            <w:tcW w:w="3686" w:type="dxa"/>
          </w:tcPr>
          <w:p w14:paraId="31009E04" w14:textId="77777777" w:rsidR="002130AC" w:rsidRPr="002130AC" w:rsidRDefault="002130AC" w:rsidP="002130AC">
            <w:pPr>
              <w:spacing w:after="0" w:line="240" w:lineRule="auto"/>
              <w:jc w:val="center"/>
              <w:rPr>
                <w:rFonts w:ascii="Times New Roman" w:eastAsia="Times New Roman" w:hAnsi="Times New Roman"/>
                <w:b/>
                <w:bCs/>
                <w:sz w:val="20"/>
                <w:szCs w:val="20"/>
                <w:lang w:eastAsia="lt-LT"/>
              </w:rPr>
            </w:pPr>
          </w:p>
        </w:tc>
      </w:tr>
      <w:tr w:rsidR="002130AC" w:rsidRPr="002130AC" w14:paraId="11EB5D17" w14:textId="77777777" w:rsidTr="07C48AEE">
        <w:trPr>
          <w:trHeight w:val="74"/>
        </w:trPr>
        <w:tc>
          <w:tcPr>
            <w:tcW w:w="6242" w:type="dxa"/>
            <w:gridSpan w:val="3"/>
            <w:hideMark/>
          </w:tcPr>
          <w:p w14:paraId="3B43858B"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Gamintojas</w:t>
            </w:r>
          </w:p>
        </w:tc>
        <w:tc>
          <w:tcPr>
            <w:tcW w:w="3686" w:type="dxa"/>
          </w:tcPr>
          <w:p w14:paraId="2866FC5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9C4B727" w14:textId="77777777" w:rsidTr="07C48AEE">
        <w:trPr>
          <w:trHeight w:val="74"/>
        </w:trPr>
        <w:tc>
          <w:tcPr>
            <w:tcW w:w="6242" w:type="dxa"/>
            <w:gridSpan w:val="3"/>
            <w:hideMark/>
          </w:tcPr>
          <w:p w14:paraId="0D5EF9C6"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Pristatymo terminas – ne ilgiau kaip 4 savaitės nuo užsakymo pateikimo.</w:t>
            </w:r>
          </w:p>
        </w:tc>
        <w:tc>
          <w:tcPr>
            <w:tcW w:w="3686" w:type="dxa"/>
          </w:tcPr>
          <w:p w14:paraId="0FA0E02C"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r w:rsidR="002130AC" w:rsidRPr="002130AC" w14:paraId="29BBA49D" w14:textId="77777777" w:rsidTr="07C48AEE">
        <w:trPr>
          <w:trHeight w:val="74"/>
        </w:trPr>
        <w:tc>
          <w:tcPr>
            <w:tcW w:w="6242" w:type="dxa"/>
            <w:gridSpan w:val="3"/>
            <w:hideMark/>
          </w:tcPr>
          <w:p w14:paraId="7AB30B5C" w14:textId="77777777" w:rsidR="002130AC" w:rsidRPr="002130AC" w:rsidRDefault="002130AC" w:rsidP="002130AC">
            <w:pPr>
              <w:spacing w:after="0" w:line="240" w:lineRule="auto"/>
              <w:rPr>
                <w:rFonts w:ascii="Times New Roman" w:eastAsia="Times New Roman" w:hAnsi="Times New Roman"/>
                <w:sz w:val="20"/>
                <w:szCs w:val="20"/>
                <w:lang w:eastAsia="lt-LT"/>
              </w:rPr>
            </w:pPr>
            <w:r w:rsidRPr="002130AC">
              <w:rPr>
                <w:rFonts w:ascii="Times New Roman" w:eastAsia="Times New Roman" w:hAnsi="Times New Roman"/>
                <w:sz w:val="20"/>
                <w:szCs w:val="20"/>
                <w:lang w:eastAsia="lt-LT"/>
              </w:rPr>
              <w:t>Gamintojo garantiniai įsipareigojimai – ne trumpiau kaip 1 metai</w:t>
            </w:r>
          </w:p>
        </w:tc>
        <w:tc>
          <w:tcPr>
            <w:tcW w:w="3686" w:type="dxa"/>
          </w:tcPr>
          <w:p w14:paraId="41C7D177" w14:textId="77777777" w:rsidR="002130AC" w:rsidRPr="002130AC" w:rsidRDefault="002130AC" w:rsidP="002130AC">
            <w:pPr>
              <w:spacing w:after="0" w:line="240" w:lineRule="auto"/>
              <w:jc w:val="center"/>
              <w:rPr>
                <w:rFonts w:ascii="Times New Roman" w:eastAsia="Times New Roman" w:hAnsi="Times New Roman"/>
                <w:sz w:val="20"/>
                <w:szCs w:val="20"/>
                <w:lang w:eastAsia="lt-LT"/>
              </w:rPr>
            </w:pPr>
          </w:p>
        </w:tc>
      </w:tr>
    </w:tbl>
    <w:tbl>
      <w:tblPr>
        <w:tblW w:w="9925" w:type="dxa"/>
        <w:tblInd w:w="-2" w:type="dxa"/>
        <w:tblLayout w:type="fixed"/>
        <w:tblLook w:val="04A0" w:firstRow="1" w:lastRow="0" w:firstColumn="1" w:lastColumn="0" w:noHBand="0" w:noVBand="1"/>
      </w:tblPr>
      <w:tblGrid>
        <w:gridCol w:w="110"/>
        <w:gridCol w:w="601"/>
        <w:gridCol w:w="2126"/>
        <w:gridCol w:w="993"/>
        <w:gridCol w:w="992"/>
        <w:gridCol w:w="1417"/>
        <w:gridCol w:w="1276"/>
        <w:gridCol w:w="102"/>
        <w:gridCol w:w="1032"/>
        <w:gridCol w:w="1276"/>
      </w:tblGrid>
      <w:tr w:rsidR="002130AC" w:rsidRPr="002130AC" w14:paraId="2A6E8C02" w14:textId="77777777" w:rsidTr="07C48AEE">
        <w:trPr>
          <w:gridBefore w:val="1"/>
          <w:wBefore w:w="110" w:type="dxa"/>
          <w:trHeight w:val="315"/>
        </w:trPr>
        <w:tc>
          <w:tcPr>
            <w:tcW w:w="7507" w:type="dxa"/>
            <w:gridSpan w:val="7"/>
            <w:tcBorders>
              <w:top w:val="nil"/>
              <w:left w:val="nil"/>
              <w:bottom w:val="nil"/>
              <w:right w:val="nil"/>
            </w:tcBorders>
            <w:shd w:val="clear" w:color="auto" w:fill="auto"/>
            <w:noWrap/>
            <w:vAlign w:val="center"/>
            <w:hideMark/>
          </w:tcPr>
          <w:p w14:paraId="1EA6E178" w14:textId="77777777" w:rsidR="002130AC" w:rsidRPr="002130AC" w:rsidRDefault="002130AC" w:rsidP="002130AC">
            <w:pPr>
              <w:spacing w:after="120" w:line="240" w:lineRule="auto"/>
              <w:rPr>
                <w:rFonts w:ascii="Times New Roman" w:eastAsia="Times New Roman" w:hAnsi="Times New Roman"/>
                <w:b/>
                <w:color w:val="000000"/>
                <w:sz w:val="24"/>
                <w:szCs w:val="24"/>
                <w:lang w:eastAsia="lt-LT"/>
              </w:rPr>
            </w:pPr>
          </w:p>
          <w:p w14:paraId="0324888C" w14:textId="09A0D423" w:rsidR="002130AC" w:rsidRPr="002130AC" w:rsidRDefault="00F20B56" w:rsidP="002130AC">
            <w:pPr>
              <w:spacing w:after="120" w:line="240" w:lineRule="auto"/>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5</w:t>
            </w:r>
            <w:r w:rsidR="002130AC" w:rsidRPr="002130AC">
              <w:rPr>
                <w:rFonts w:ascii="Times New Roman" w:eastAsia="Times New Roman" w:hAnsi="Times New Roman"/>
                <w:b/>
                <w:color w:val="000000"/>
                <w:sz w:val="24"/>
                <w:szCs w:val="24"/>
                <w:lang w:eastAsia="lt-LT"/>
              </w:rPr>
              <w:t xml:space="preserve">.28  BENDRA </w:t>
            </w:r>
            <w:r>
              <w:rPr>
                <w:rFonts w:ascii="Times New Roman" w:eastAsia="Times New Roman" w:hAnsi="Times New Roman"/>
                <w:b/>
                <w:color w:val="000000"/>
                <w:sz w:val="24"/>
                <w:szCs w:val="24"/>
                <w:lang w:eastAsia="lt-LT"/>
              </w:rPr>
              <w:t>5</w:t>
            </w:r>
            <w:r w:rsidR="002130AC" w:rsidRPr="002130AC">
              <w:rPr>
                <w:rFonts w:ascii="Times New Roman" w:eastAsia="Times New Roman" w:hAnsi="Times New Roman"/>
                <w:b/>
                <w:color w:val="000000"/>
                <w:sz w:val="24"/>
                <w:szCs w:val="24"/>
                <w:lang w:eastAsia="lt-LT"/>
              </w:rPr>
              <w:t xml:space="preserve"> PIRKIMO DALIES KAINŲ LENTELĖ</w:t>
            </w:r>
          </w:p>
        </w:tc>
        <w:tc>
          <w:tcPr>
            <w:tcW w:w="1032" w:type="dxa"/>
            <w:tcBorders>
              <w:top w:val="nil"/>
              <w:left w:val="nil"/>
              <w:bottom w:val="nil"/>
              <w:right w:val="nil"/>
            </w:tcBorders>
            <w:shd w:val="clear" w:color="auto" w:fill="auto"/>
            <w:noWrap/>
            <w:vAlign w:val="bottom"/>
            <w:hideMark/>
          </w:tcPr>
          <w:p w14:paraId="2B970F12" w14:textId="77777777" w:rsidR="002130AC" w:rsidRPr="002130AC" w:rsidRDefault="002130AC" w:rsidP="002130AC">
            <w:pPr>
              <w:spacing w:after="120" w:line="240" w:lineRule="auto"/>
              <w:rPr>
                <w:rFonts w:ascii="Times New Roman" w:eastAsia="Times New Roman" w:hAnsi="Times New Roman"/>
                <w:color w:val="000000"/>
                <w:sz w:val="20"/>
                <w:szCs w:val="20"/>
                <w:lang w:eastAsia="lt-LT"/>
              </w:rPr>
            </w:pPr>
          </w:p>
        </w:tc>
        <w:tc>
          <w:tcPr>
            <w:tcW w:w="1276" w:type="dxa"/>
            <w:tcBorders>
              <w:top w:val="nil"/>
              <w:left w:val="nil"/>
              <w:bottom w:val="nil"/>
              <w:right w:val="nil"/>
            </w:tcBorders>
            <w:shd w:val="clear" w:color="auto" w:fill="auto"/>
            <w:noWrap/>
            <w:vAlign w:val="bottom"/>
            <w:hideMark/>
          </w:tcPr>
          <w:p w14:paraId="5D29DF76" w14:textId="77777777" w:rsidR="002130AC" w:rsidRPr="002130AC" w:rsidRDefault="002130AC" w:rsidP="002130AC">
            <w:pPr>
              <w:spacing w:after="120" w:line="240" w:lineRule="auto"/>
              <w:rPr>
                <w:rFonts w:ascii="Times New Roman" w:eastAsia="Times New Roman" w:hAnsi="Times New Roman"/>
                <w:color w:val="000000"/>
                <w:sz w:val="20"/>
                <w:szCs w:val="20"/>
                <w:lang w:eastAsia="lt-LT"/>
              </w:rPr>
            </w:pPr>
          </w:p>
        </w:tc>
      </w:tr>
      <w:tr w:rsidR="002130AC" w:rsidRPr="002130AC" w14:paraId="70EC7805" w14:textId="77777777" w:rsidTr="07C48AEE">
        <w:trPr>
          <w:trHeight w:val="340"/>
        </w:trPr>
        <w:tc>
          <w:tcPr>
            <w:tcW w:w="711" w:type="dxa"/>
            <w:gridSpan w:val="2"/>
            <w:tcBorders>
              <w:top w:val="single" w:sz="8" w:space="0" w:color="000000" w:themeColor="text1"/>
              <w:left w:val="single" w:sz="8" w:space="0" w:color="000000" w:themeColor="text1"/>
              <w:bottom w:val="single" w:sz="4" w:space="0" w:color="auto"/>
              <w:right w:val="single" w:sz="8" w:space="0" w:color="000000" w:themeColor="text1"/>
            </w:tcBorders>
            <w:shd w:val="clear" w:color="auto" w:fill="DEDAC4"/>
            <w:vAlign w:val="center"/>
            <w:hideMark/>
          </w:tcPr>
          <w:p w14:paraId="6DFDEFE8"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bookmarkStart w:id="36" w:name="_Hlk46221740"/>
            <w:bookmarkStart w:id="37" w:name="_Hlk46221809"/>
            <w:r w:rsidRPr="002130AC">
              <w:rPr>
                <w:rFonts w:ascii="Times New Roman" w:eastAsia="Times New Roman" w:hAnsi="Times New Roman"/>
                <w:b/>
                <w:bCs/>
                <w:color w:val="000000"/>
                <w:sz w:val="20"/>
                <w:szCs w:val="20"/>
                <w:lang w:eastAsia="lt-LT"/>
              </w:rPr>
              <w:t>Eil. Nr.</w:t>
            </w:r>
          </w:p>
        </w:tc>
        <w:tc>
          <w:tcPr>
            <w:tcW w:w="2126" w:type="dxa"/>
            <w:tcBorders>
              <w:top w:val="single" w:sz="8" w:space="0" w:color="000000" w:themeColor="text1"/>
              <w:left w:val="nil"/>
              <w:bottom w:val="single" w:sz="4" w:space="0" w:color="auto"/>
              <w:right w:val="single" w:sz="8" w:space="0" w:color="000000" w:themeColor="text1"/>
            </w:tcBorders>
            <w:shd w:val="clear" w:color="auto" w:fill="DEDAC4"/>
            <w:vAlign w:val="center"/>
            <w:hideMark/>
          </w:tcPr>
          <w:p w14:paraId="41E9868D"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Pavadinimas</w:t>
            </w:r>
          </w:p>
        </w:tc>
        <w:tc>
          <w:tcPr>
            <w:tcW w:w="993" w:type="dxa"/>
            <w:tcBorders>
              <w:top w:val="single" w:sz="8" w:space="0" w:color="000000" w:themeColor="text1"/>
              <w:left w:val="nil"/>
              <w:bottom w:val="single" w:sz="4" w:space="0" w:color="auto"/>
              <w:right w:val="single" w:sz="8" w:space="0" w:color="000000" w:themeColor="text1"/>
            </w:tcBorders>
            <w:shd w:val="clear" w:color="auto" w:fill="DEDAC4"/>
            <w:vAlign w:val="center"/>
            <w:hideMark/>
          </w:tcPr>
          <w:p w14:paraId="36DB9F06"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 xml:space="preserve">Vieneto kaina be PVM </w:t>
            </w:r>
          </w:p>
        </w:tc>
        <w:tc>
          <w:tcPr>
            <w:tcW w:w="992" w:type="dxa"/>
            <w:tcBorders>
              <w:top w:val="single" w:sz="8" w:space="0" w:color="000000" w:themeColor="text1"/>
              <w:left w:val="nil"/>
              <w:bottom w:val="single" w:sz="4" w:space="0" w:color="auto"/>
              <w:right w:val="single" w:sz="8" w:space="0" w:color="000000" w:themeColor="text1"/>
            </w:tcBorders>
            <w:shd w:val="clear" w:color="auto" w:fill="DEDAC4"/>
            <w:vAlign w:val="center"/>
            <w:hideMark/>
          </w:tcPr>
          <w:p w14:paraId="22706DD1"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Vieneto kaina su PVM</w:t>
            </w:r>
          </w:p>
        </w:tc>
        <w:tc>
          <w:tcPr>
            <w:tcW w:w="1417" w:type="dxa"/>
            <w:tcBorders>
              <w:top w:val="single" w:sz="8" w:space="0" w:color="000000" w:themeColor="text1"/>
              <w:left w:val="nil"/>
              <w:bottom w:val="single" w:sz="4" w:space="0" w:color="auto"/>
              <w:right w:val="single" w:sz="8" w:space="0" w:color="000000" w:themeColor="text1"/>
            </w:tcBorders>
            <w:shd w:val="clear" w:color="auto" w:fill="DEDAC4"/>
            <w:vAlign w:val="center"/>
            <w:hideMark/>
          </w:tcPr>
          <w:p w14:paraId="4E31AD16"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Lyginamasis svoris</w:t>
            </w:r>
          </w:p>
        </w:tc>
        <w:tc>
          <w:tcPr>
            <w:tcW w:w="1276" w:type="dxa"/>
            <w:tcBorders>
              <w:top w:val="single" w:sz="8" w:space="0" w:color="000000" w:themeColor="text1"/>
              <w:left w:val="nil"/>
              <w:bottom w:val="single" w:sz="4" w:space="0" w:color="auto"/>
              <w:right w:val="single" w:sz="4" w:space="0" w:color="auto"/>
            </w:tcBorders>
            <w:shd w:val="clear" w:color="auto" w:fill="DEDAC4"/>
          </w:tcPr>
          <w:p w14:paraId="62CA0DBD"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Palyginamoji kaina</w:t>
            </w:r>
          </w:p>
          <w:p w14:paraId="7C7E0950"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 xml:space="preserve"> Eur be PVM =3*5</w:t>
            </w:r>
          </w:p>
        </w:tc>
        <w:tc>
          <w:tcPr>
            <w:tcW w:w="1134" w:type="dxa"/>
            <w:gridSpan w:val="2"/>
            <w:tcBorders>
              <w:top w:val="single" w:sz="8" w:space="0" w:color="000000" w:themeColor="text1"/>
              <w:left w:val="nil"/>
              <w:bottom w:val="single" w:sz="4" w:space="0" w:color="auto"/>
              <w:right w:val="single" w:sz="8" w:space="0" w:color="000000" w:themeColor="text1"/>
            </w:tcBorders>
            <w:shd w:val="clear" w:color="auto" w:fill="DEDAC4"/>
            <w:vAlign w:val="center"/>
            <w:hideMark/>
          </w:tcPr>
          <w:p w14:paraId="0A38335C"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PVM</w:t>
            </w:r>
          </w:p>
        </w:tc>
        <w:tc>
          <w:tcPr>
            <w:tcW w:w="1276" w:type="dxa"/>
            <w:tcBorders>
              <w:top w:val="single" w:sz="8" w:space="0" w:color="000000" w:themeColor="text1"/>
              <w:left w:val="nil"/>
              <w:bottom w:val="single" w:sz="4" w:space="0" w:color="auto"/>
              <w:right w:val="single" w:sz="8" w:space="0" w:color="000000" w:themeColor="text1"/>
            </w:tcBorders>
            <w:shd w:val="clear" w:color="auto" w:fill="DEDAC4"/>
            <w:vAlign w:val="center"/>
            <w:hideMark/>
          </w:tcPr>
          <w:p w14:paraId="2916F61D"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Palyginamoji kaina su PVM</w:t>
            </w:r>
          </w:p>
        </w:tc>
      </w:tr>
      <w:tr w:rsidR="002130AC" w:rsidRPr="002130AC" w14:paraId="687EE9F7" w14:textId="77777777" w:rsidTr="07C48AEE">
        <w:trPr>
          <w:trHeight w:val="340"/>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54E94"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E6459DC" w14:textId="77777777" w:rsidR="002130AC" w:rsidRPr="002130AC" w:rsidRDefault="002130AC" w:rsidP="002130AC">
            <w:pPr>
              <w:spacing w:after="0" w:line="240" w:lineRule="auto"/>
              <w:jc w:val="center"/>
              <w:rPr>
                <w:rFonts w:ascii="Times New Roman" w:eastAsia="Times New Roman" w:hAnsi="Times New Roman"/>
                <w:b/>
                <w:color w:val="000000"/>
                <w:sz w:val="20"/>
                <w:szCs w:val="20"/>
                <w:lang w:eastAsia="lt-LT"/>
              </w:rPr>
            </w:pPr>
            <w:r w:rsidRPr="002130AC">
              <w:rPr>
                <w:rFonts w:ascii="Times New Roman" w:eastAsia="Times New Roman" w:hAnsi="Times New Roman"/>
                <w:b/>
                <w:color w:val="000000"/>
                <w:sz w:val="20"/>
                <w:szCs w:val="20"/>
                <w:lang w:eastAsia="lt-LT"/>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D81B73"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A1CC0A"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1D7D7D"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5</w:t>
            </w:r>
          </w:p>
        </w:tc>
        <w:tc>
          <w:tcPr>
            <w:tcW w:w="1276" w:type="dxa"/>
            <w:tcBorders>
              <w:top w:val="single" w:sz="4" w:space="0" w:color="auto"/>
              <w:left w:val="single" w:sz="4" w:space="0" w:color="auto"/>
              <w:bottom w:val="single" w:sz="4" w:space="0" w:color="auto"/>
              <w:right w:val="single" w:sz="4" w:space="0" w:color="auto"/>
            </w:tcBorders>
          </w:tcPr>
          <w:p w14:paraId="2F6406CB"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65602E"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2794A8"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8</w:t>
            </w:r>
          </w:p>
        </w:tc>
      </w:tr>
      <w:tr w:rsidR="002130AC" w:rsidRPr="002130AC" w14:paraId="1CC1535D"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28929"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8B4E154"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A1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E3541E2"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2D6A5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568E3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049B77D5"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50C64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D439F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366AC924"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A7CFF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3E1B42F"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A2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CA422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59565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515471"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7F2145F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72466"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8C321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121CB8F8"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B33ED3"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C7DE8D7"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A3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5A3ED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28D96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291977"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07C2A3E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178FB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F055E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44012DFC"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F0B617"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8692CF"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A4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BACBD2"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29E8B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D2965F"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04DF69B8"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77BF5"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8B1DC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273B7BCD"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4DF136"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2BAE8F"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A5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D48D3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3AA56B"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E8A7F3"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vAlign w:val="center"/>
          </w:tcPr>
          <w:p w14:paraId="4C800A5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8A302"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327EE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2876060B"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092211"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6CC1A9"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A6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C4E684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035D9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2B0024"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vAlign w:val="center"/>
          </w:tcPr>
          <w:p w14:paraId="67B13014"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8E68A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518C08"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1572F2BB"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2A67E"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64A0916"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A7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4B7E9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51CFD"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75C21F"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vAlign w:val="center"/>
          </w:tcPr>
          <w:p w14:paraId="76A4D92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CA336"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7E1ED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2394710A"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6BFBB"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A8653EE"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B1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E4EB9FD"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41E14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6CF7E6"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vAlign w:val="center"/>
          </w:tcPr>
          <w:p w14:paraId="366F23D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F07E2"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9E50F4"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12B186D6"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C162A7"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5F26839"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B2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953E75"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89C99F"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08BEAA"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vAlign w:val="center"/>
          </w:tcPr>
          <w:p w14:paraId="5A875ACB"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31230"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CD7942"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6CCBE1A9"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E7983"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D87227" w14:textId="77777777" w:rsidR="002130AC" w:rsidRPr="002130AC" w:rsidRDefault="002130AC"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Planšetas</w:t>
            </w:r>
            <w:proofErr w:type="spellEnd"/>
            <w:r w:rsidRPr="07C48AEE">
              <w:rPr>
                <w:rFonts w:ascii="Times New Roman" w:eastAsia="Times New Roman" w:hAnsi="Times New Roman"/>
                <w:color w:val="000000" w:themeColor="text1"/>
                <w:sz w:val="20"/>
                <w:szCs w:val="20"/>
                <w:lang w:eastAsia="lt-LT"/>
              </w:rPr>
              <w:t xml:space="preserve"> B3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5A01AA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2B8CBB"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C2926A"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0,6</w:t>
            </w:r>
          </w:p>
        </w:tc>
        <w:tc>
          <w:tcPr>
            <w:tcW w:w="1276" w:type="dxa"/>
            <w:tcBorders>
              <w:top w:val="single" w:sz="4" w:space="0" w:color="auto"/>
              <w:left w:val="single" w:sz="4" w:space="0" w:color="auto"/>
              <w:bottom w:val="single" w:sz="4" w:space="0" w:color="auto"/>
              <w:right w:val="single" w:sz="4" w:space="0" w:color="auto"/>
            </w:tcBorders>
            <w:vAlign w:val="center"/>
          </w:tcPr>
          <w:p w14:paraId="1A77B3F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0D5AF"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52A68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7999C17C"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CEEF4"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387E978"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C1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1490D6"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053F7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10E14"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vAlign w:val="center"/>
          </w:tcPr>
          <w:p w14:paraId="6A65D85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8D7CB"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EB7950"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6359A644"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0A092"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F3CB185"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D1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7302C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F30E4"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435A24"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p w14:paraId="36E60393"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p w14:paraId="3123F8D8"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C0E332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D8AAD"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E0670"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79313A1F"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C65A9"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E4BE89"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D2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6E8C2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0469D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45D78F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50F621A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5D26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16290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23F11375"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FC134"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F3D12A"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D3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AC1A0B"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6FCD0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1A0FE9"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p w14:paraId="54E1539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p w14:paraId="6350515F"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1B4E85F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7680D8"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399AB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1619D860"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43316"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4A8CD0D"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D4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CF418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113DF8"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8324D8"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p w14:paraId="3E292C77"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4C9B9B56"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2FE5F"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054AF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314A3C3B"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E8B0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F796A10"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E1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E69080"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424A2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248BB9"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5A10F6D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AB6F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AA6DFB"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48E220CD"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57BA1"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F947AF2"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E2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E3D7D3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FA7996"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171C9A"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B100C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6F0E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040936"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30FE4569"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13D8E"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E732555"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E3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26C294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78B5A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3DDA33A"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p w14:paraId="18CBE6E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6166D98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307A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3A3B36"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79E0B05E"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988D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C45735"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F1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526CAF"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206D02"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02D419"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p w14:paraId="6B8F8BE9"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vAlign w:val="center"/>
          </w:tcPr>
          <w:p w14:paraId="7CF758C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5191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6F6E2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1A93FC2B"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AF1D2"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7BDFE0"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F2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048855F"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313DB0"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18814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0,8</w:t>
            </w:r>
          </w:p>
        </w:tc>
        <w:tc>
          <w:tcPr>
            <w:tcW w:w="1276" w:type="dxa"/>
            <w:tcBorders>
              <w:top w:val="single" w:sz="4" w:space="0" w:color="auto"/>
              <w:left w:val="single" w:sz="4" w:space="0" w:color="auto"/>
              <w:bottom w:val="single" w:sz="4" w:space="0" w:color="auto"/>
              <w:right w:val="single" w:sz="4" w:space="0" w:color="auto"/>
            </w:tcBorders>
            <w:vAlign w:val="center"/>
          </w:tcPr>
          <w:p w14:paraId="542437B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A46D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FD6EE4"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2AFA3BAF"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DC13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E29E1F2"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Kompiuteris F3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CDFCFF"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6F94B0"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A7D372"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0,6</w:t>
            </w:r>
          </w:p>
        </w:tc>
        <w:tc>
          <w:tcPr>
            <w:tcW w:w="1276" w:type="dxa"/>
            <w:tcBorders>
              <w:top w:val="single" w:sz="4" w:space="0" w:color="auto"/>
              <w:left w:val="single" w:sz="4" w:space="0" w:color="auto"/>
              <w:bottom w:val="single" w:sz="4" w:space="0" w:color="auto"/>
              <w:right w:val="single" w:sz="4" w:space="0" w:color="auto"/>
            </w:tcBorders>
            <w:vAlign w:val="center"/>
          </w:tcPr>
          <w:p w14:paraId="1C67760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804E5"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50A5ED"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51DFF98D"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06018"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lastRenderedPageBreak/>
              <w:t>22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1036969"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Dėklas DK1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EFC22D"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F91AC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861E3C"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0,6</w:t>
            </w:r>
          </w:p>
        </w:tc>
        <w:tc>
          <w:tcPr>
            <w:tcW w:w="1276" w:type="dxa"/>
            <w:tcBorders>
              <w:top w:val="single" w:sz="4" w:space="0" w:color="auto"/>
              <w:left w:val="single" w:sz="4" w:space="0" w:color="auto"/>
              <w:bottom w:val="single" w:sz="4" w:space="0" w:color="auto"/>
              <w:right w:val="single" w:sz="4" w:space="0" w:color="auto"/>
            </w:tcBorders>
            <w:vAlign w:val="center"/>
          </w:tcPr>
          <w:p w14:paraId="7142D5F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181DDB"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3E3765"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44DFC5D3"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58A97"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05279B3"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Dėklas DK2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713C6BC"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BBD3C4"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B7EC42"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0,6</w:t>
            </w:r>
          </w:p>
        </w:tc>
        <w:tc>
          <w:tcPr>
            <w:tcW w:w="1276" w:type="dxa"/>
            <w:tcBorders>
              <w:top w:val="single" w:sz="4" w:space="0" w:color="auto"/>
              <w:left w:val="single" w:sz="4" w:space="0" w:color="auto"/>
              <w:bottom w:val="single" w:sz="4" w:space="0" w:color="auto"/>
              <w:right w:val="single" w:sz="4" w:space="0" w:color="auto"/>
            </w:tcBorders>
            <w:vAlign w:val="center"/>
          </w:tcPr>
          <w:p w14:paraId="06EF629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600B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7544DF"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4824E352"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50CF0"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7BE327F"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Dėklas-klaviatūra DK3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A40DC6"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B1446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199738B"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0,6</w:t>
            </w:r>
          </w:p>
        </w:tc>
        <w:tc>
          <w:tcPr>
            <w:tcW w:w="1276" w:type="dxa"/>
            <w:tcBorders>
              <w:top w:val="single" w:sz="4" w:space="0" w:color="auto"/>
              <w:left w:val="single" w:sz="4" w:space="0" w:color="auto"/>
              <w:bottom w:val="single" w:sz="4" w:space="0" w:color="auto"/>
              <w:right w:val="single" w:sz="4" w:space="0" w:color="auto"/>
            </w:tcBorders>
            <w:vAlign w:val="center"/>
          </w:tcPr>
          <w:p w14:paraId="76F24C5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7DCA8"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8F4D1"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53141CEE"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1A21F"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D25573A"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Dėklas-klaviatūra DK4</w:t>
            </w:r>
          </w:p>
          <w:p w14:paraId="4C902F5A"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755D18"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8153E8"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7CE497"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0,6</w:t>
            </w:r>
          </w:p>
        </w:tc>
        <w:tc>
          <w:tcPr>
            <w:tcW w:w="1276" w:type="dxa"/>
            <w:tcBorders>
              <w:top w:val="single" w:sz="4" w:space="0" w:color="auto"/>
              <w:left w:val="single" w:sz="4" w:space="0" w:color="auto"/>
              <w:bottom w:val="single" w:sz="4" w:space="0" w:color="auto"/>
              <w:right w:val="single" w:sz="4" w:space="0" w:color="auto"/>
            </w:tcBorders>
            <w:vAlign w:val="center"/>
          </w:tcPr>
          <w:p w14:paraId="715A51B0"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CCF2A"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A44C68"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4FF59699"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6A6B6"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5565C33"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Pieštukas P1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D1BE05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79BB27"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0D895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0,6</w:t>
            </w:r>
          </w:p>
        </w:tc>
        <w:tc>
          <w:tcPr>
            <w:tcW w:w="1276" w:type="dxa"/>
            <w:tcBorders>
              <w:top w:val="single" w:sz="4" w:space="0" w:color="auto"/>
              <w:left w:val="single" w:sz="4" w:space="0" w:color="auto"/>
              <w:bottom w:val="single" w:sz="4" w:space="0" w:color="auto"/>
              <w:right w:val="single" w:sz="4" w:space="0" w:color="auto"/>
            </w:tcBorders>
            <w:vAlign w:val="center"/>
          </w:tcPr>
          <w:p w14:paraId="705A444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9BBF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DF0A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tr w:rsidR="002130AC" w:rsidRPr="002130AC" w14:paraId="763B0AA8" w14:textId="77777777" w:rsidTr="07C48AEE">
        <w:trPr>
          <w:trHeight w:hRule="exact" w:val="284"/>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F4F50"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9B280D6"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Pieštukas P2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05643D"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35179"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B97C94"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0,6</w:t>
            </w:r>
          </w:p>
        </w:tc>
        <w:tc>
          <w:tcPr>
            <w:tcW w:w="1276" w:type="dxa"/>
            <w:tcBorders>
              <w:top w:val="single" w:sz="4" w:space="0" w:color="auto"/>
              <w:left w:val="single" w:sz="4" w:space="0" w:color="auto"/>
              <w:bottom w:val="single" w:sz="4" w:space="0" w:color="auto"/>
              <w:right w:val="single" w:sz="4" w:space="0" w:color="auto"/>
            </w:tcBorders>
            <w:vAlign w:val="center"/>
          </w:tcPr>
          <w:p w14:paraId="56ED09A3"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7A42E"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825D1D" w14:textId="77777777" w:rsidR="002130AC" w:rsidRPr="002130AC" w:rsidRDefault="002130AC" w:rsidP="002130AC">
            <w:pPr>
              <w:spacing w:after="0" w:line="240" w:lineRule="auto"/>
              <w:jc w:val="right"/>
              <w:rPr>
                <w:rFonts w:ascii="Times New Roman" w:eastAsia="Times New Roman" w:hAnsi="Times New Roman"/>
                <w:sz w:val="20"/>
                <w:szCs w:val="20"/>
                <w:lang w:eastAsia="lt-LT"/>
              </w:rPr>
            </w:pPr>
          </w:p>
        </w:tc>
      </w:tr>
      <w:bookmarkEnd w:id="36"/>
      <w:tr w:rsidR="002130AC" w:rsidRPr="002130AC" w14:paraId="0CC1DC8A" w14:textId="77777777" w:rsidTr="07C48AEE">
        <w:trPr>
          <w:trHeight w:val="340"/>
        </w:trPr>
        <w:tc>
          <w:tcPr>
            <w:tcW w:w="7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14C93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90CE5"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Iš viso: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F05799" w14:textId="77777777" w:rsidR="002130AC" w:rsidRPr="002130AC" w:rsidRDefault="002130AC" w:rsidP="002130AC">
            <w:pPr>
              <w:spacing w:after="0" w:line="240" w:lineRule="auto"/>
              <w:jc w:val="right"/>
              <w:rPr>
                <w:rFonts w:ascii="Times New Roman" w:eastAsia="Times New Roman" w:hAnsi="Times New Roman"/>
                <w:color w:val="000000"/>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5D8172" w14:textId="77777777" w:rsidR="002130AC" w:rsidRPr="002130AC" w:rsidRDefault="002130AC" w:rsidP="002130AC">
            <w:pPr>
              <w:spacing w:after="0" w:line="240" w:lineRule="auto"/>
              <w:jc w:val="right"/>
              <w:rPr>
                <w:rFonts w:ascii="Times New Roman" w:eastAsia="Times New Roman" w:hAnsi="Times New Roman"/>
                <w:color w:val="000000"/>
                <w:sz w:val="20"/>
                <w:szCs w:val="20"/>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93BBC5F" w14:textId="77777777" w:rsidR="002130AC" w:rsidRPr="002130AC" w:rsidRDefault="002130AC" w:rsidP="002130AC">
            <w:pPr>
              <w:spacing w:after="0" w:line="240" w:lineRule="auto"/>
              <w:jc w:val="right"/>
              <w:rPr>
                <w:rFonts w:ascii="Times New Roman" w:eastAsia="Times New Roman" w:hAnsi="Times New Roman"/>
                <w:color w:val="000000"/>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vAlign w:val="center"/>
          </w:tcPr>
          <w:p w14:paraId="23B646B4" w14:textId="77777777" w:rsidR="002130AC" w:rsidRPr="002130AC" w:rsidRDefault="002130AC" w:rsidP="002130AC">
            <w:pPr>
              <w:spacing w:after="0" w:line="240" w:lineRule="auto"/>
              <w:jc w:val="right"/>
              <w:rPr>
                <w:rFonts w:ascii="Times New Roman" w:eastAsia="Times New Roman" w:hAnsi="Times New Roman"/>
                <w:b/>
                <w:bCs/>
                <w:sz w:val="20"/>
                <w:szCs w:val="20"/>
                <w:lang w:eastAsia="lt-LT"/>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33817" w14:textId="77777777" w:rsidR="002130AC" w:rsidRPr="002130AC" w:rsidRDefault="002130AC" w:rsidP="002130AC">
            <w:pPr>
              <w:spacing w:after="0" w:line="240" w:lineRule="auto"/>
              <w:jc w:val="right"/>
              <w:rPr>
                <w:rFonts w:ascii="Times New Roman" w:eastAsia="Times New Roman" w:hAnsi="Times New Roman"/>
                <w:b/>
                <w:bCs/>
                <w:sz w:val="20"/>
                <w:szCs w:val="2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B95E2" w14:textId="77777777" w:rsidR="002130AC" w:rsidRPr="002130AC" w:rsidRDefault="002130AC" w:rsidP="002130AC">
            <w:pPr>
              <w:spacing w:after="0" w:line="240" w:lineRule="auto"/>
              <w:jc w:val="right"/>
              <w:rPr>
                <w:rFonts w:ascii="Times New Roman" w:eastAsia="Times New Roman" w:hAnsi="Times New Roman"/>
                <w:b/>
                <w:bCs/>
                <w:sz w:val="20"/>
                <w:szCs w:val="20"/>
                <w:lang w:eastAsia="lt-LT"/>
              </w:rPr>
            </w:pPr>
          </w:p>
        </w:tc>
      </w:tr>
    </w:tbl>
    <w:bookmarkEnd w:id="37"/>
    <w:p w14:paraId="04366105" w14:textId="77777777" w:rsidR="002130AC" w:rsidRPr="002130AC" w:rsidRDefault="002130AC" w:rsidP="002130AC">
      <w:pPr>
        <w:rPr>
          <w:rFonts w:ascii="Times New Roman" w:hAnsi="Times New Roman"/>
          <w:sz w:val="20"/>
          <w:szCs w:val="20"/>
        </w:rPr>
      </w:pPr>
      <w:r w:rsidRPr="002130AC">
        <w:rPr>
          <w:rFonts w:ascii="Times New Roman" w:hAnsi="Times New Roman"/>
          <w:sz w:val="20"/>
          <w:szCs w:val="20"/>
        </w:rPr>
        <w:t xml:space="preserve">* Tiekėjas kompiuterinės įrangos pateikimo terminus gali keisti, esant komponentų ar produktų gamybos bei tiekimo į Lietuvos respubliką problemoms. (Privalo pateikti gamintojo atstovo ar oficialaus distributoriaus, patvirtinanti tai, raštą.) bet neilgiau kaip 4 kalendoriniai mėnesiai. </w:t>
      </w:r>
    </w:p>
    <w:p w14:paraId="3534A9D9" w14:textId="77777777" w:rsidR="002130AC" w:rsidRPr="002130AC" w:rsidRDefault="002130AC" w:rsidP="002130AC"/>
    <w:p w14:paraId="4064CA0A" w14:textId="77777777" w:rsidR="002130AC" w:rsidRPr="002130AC" w:rsidRDefault="002130AC" w:rsidP="002130AC">
      <w:pPr>
        <w:keepNext/>
        <w:spacing w:after="0" w:line="240" w:lineRule="auto"/>
        <w:jc w:val="center"/>
        <w:rPr>
          <w:rFonts w:ascii="Times New Roman" w:eastAsia="Times New Roman" w:hAnsi="Times New Roman"/>
          <w:b/>
          <w:sz w:val="24"/>
          <w:szCs w:val="24"/>
          <w:lang w:eastAsia="lt-LT"/>
        </w:rPr>
      </w:pPr>
    </w:p>
    <w:p w14:paraId="75A7C429" w14:textId="77777777" w:rsidR="002130AC" w:rsidRPr="002130AC" w:rsidRDefault="002130AC" w:rsidP="002130AC">
      <w:pPr>
        <w:keepNext/>
        <w:spacing w:after="0" w:line="240" w:lineRule="auto"/>
        <w:jc w:val="center"/>
        <w:rPr>
          <w:rFonts w:ascii="Times New Roman" w:eastAsia="Times New Roman" w:hAnsi="Times New Roman"/>
          <w:b/>
          <w:sz w:val="28"/>
          <w:szCs w:val="28"/>
          <w:lang w:eastAsia="lt-LT"/>
        </w:rPr>
      </w:pPr>
    </w:p>
    <w:p w14:paraId="401D53A1" w14:textId="77777777" w:rsidR="002130AC" w:rsidRPr="002130AC" w:rsidRDefault="002130AC" w:rsidP="002130AC">
      <w:pPr>
        <w:spacing w:after="0" w:line="240" w:lineRule="auto"/>
        <w:jc w:val="both"/>
        <w:rPr>
          <w:rFonts w:ascii="Times New Roman" w:eastAsia="Times New Roman" w:hAnsi="Times New Roman"/>
          <w:b/>
          <w:bCs/>
          <w:sz w:val="28"/>
          <w:szCs w:val="28"/>
          <w:lang w:eastAsia="lt-LT"/>
        </w:rPr>
      </w:pPr>
      <w:r w:rsidRPr="002130AC">
        <w:rPr>
          <w:rFonts w:ascii="Times New Roman" w:eastAsia="Times New Roman" w:hAnsi="Times New Roman"/>
          <w:b/>
          <w:bCs/>
          <w:sz w:val="28"/>
          <w:szCs w:val="28"/>
          <w:lang w:eastAsia="lt-LT"/>
        </w:rPr>
        <w:t xml:space="preserve">6 Pirkimo dalis : </w:t>
      </w:r>
      <w:bookmarkStart w:id="38" w:name="_Hlk156402193"/>
      <w:r w:rsidRPr="002130AC">
        <w:rPr>
          <w:rFonts w:ascii="Times New Roman" w:eastAsia="Times New Roman" w:hAnsi="Times New Roman"/>
          <w:b/>
          <w:bCs/>
          <w:sz w:val="28"/>
          <w:szCs w:val="28"/>
          <w:lang w:eastAsia="lt-LT"/>
        </w:rPr>
        <w:t>Įranga esamam kompiuteriniam tinklui praplėsti</w:t>
      </w:r>
      <w:bookmarkEnd w:id="38"/>
    </w:p>
    <w:p w14:paraId="401E0F58" w14:textId="77777777" w:rsidR="002130AC" w:rsidRPr="002130AC" w:rsidRDefault="002130AC" w:rsidP="002130AC">
      <w:pPr>
        <w:spacing w:after="0" w:line="240" w:lineRule="auto"/>
        <w:jc w:val="both"/>
        <w:rPr>
          <w:rFonts w:ascii="Times New Roman" w:eastAsia="Times New Roman" w:hAnsi="Times New Roman"/>
          <w:lang w:eastAsia="lt-LT"/>
        </w:rPr>
      </w:pPr>
    </w:p>
    <w:tbl>
      <w:tblPr>
        <w:tblW w:w="10536" w:type="dxa"/>
        <w:tblInd w:w="274" w:type="dxa"/>
        <w:tblLook w:val="04A0" w:firstRow="1" w:lastRow="0" w:firstColumn="1" w:lastColumn="0" w:noHBand="0" w:noVBand="1"/>
      </w:tblPr>
      <w:tblGrid>
        <w:gridCol w:w="8849"/>
        <w:gridCol w:w="1215"/>
        <w:gridCol w:w="236"/>
        <w:gridCol w:w="236"/>
      </w:tblGrid>
      <w:tr w:rsidR="002130AC" w:rsidRPr="002130AC" w14:paraId="74F3C64C" w14:textId="77777777" w:rsidTr="07C48AEE">
        <w:trPr>
          <w:trHeight w:val="315"/>
        </w:trPr>
        <w:tc>
          <w:tcPr>
            <w:tcW w:w="8849" w:type="dxa"/>
            <w:shd w:val="clear" w:color="auto" w:fill="auto"/>
            <w:noWrap/>
            <w:vAlign w:val="bottom"/>
            <w:hideMark/>
          </w:tcPr>
          <w:p w14:paraId="5C3F8439" w14:textId="77777777" w:rsidR="002130AC" w:rsidRPr="002130AC" w:rsidRDefault="002130AC" w:rsidP="002130AC">
            <w:pPr>
              <w:spacing w:after="0" w:line="240" w:lineRule="auto"/>
              <w:rPr>
                <w:rFonts w:ascii="Times New Roman" w:eastAsia="Times New Roman" w:hAnsi="Times New Roman"/>
                <w:sz w:val="24"/>
                <w:szCs w:val="24"/>
                <w:lang w:eastAsia="lt-LT"/>
              </w:rPr>
            </w:pPr>
            <w:r w:rsidRPr="002130AC">
              <w:rPr>
                <w:rFonts w:ascii="Times New Roman" w:eastAsia="Times New Roman" w:hAnsi="Times New Roman"/>
                <w:sz w:val="24"/>
                <w:szCs w:val="24"/>
                <w:lang w:eastAsia="lt-LT"/>
              </w:rPr>
              <w:t xml:space="preserve">6.1  Kokybės reikalavimai  6 pirkimo daliai: </w:t>
            </w:r>
          </w:p>
        </w:tc>
        <w:tc>
          <w:tcPr>
            <w:tcW w:w="1215" w:type="dxa"/>
            <w:shd w:val="clear" w:color="auto" w:fill="auto"/>
            <w:noWrap/>
            <w:hideMark/>
          </w:tcPr>
          <w:p w14:paraId="0BC07612" w14:textId="77777777" w:rsidR="002130AC" w:rsidRPr="002130AC" w:rsidRDefault="002130AC" w:rsidP="002130AC">
            <w:pPr>
              <w:spacing w:after="0" w:line="240" w:lineRule="auto"/>
              <w:rPr>
                <w:rFonts w:ascii="Times New Roman" w:eastAsia="Times New Roman" w:hAnsi="Times New Roman"/>
                <w:sz w:val="24"/>
                <w:szCs w:val="24"/>
                <w:lang w:eastAsia="lt-LT"/>
              </w:rPr>
            </w:pPr>
          </w:p>
        </w:tc>
        <w:tc>
          <w:tcPr>
            <w:tcW w:w="236" w:type="dxa"/>
            <w:shd w:val="clear" w:color="auto" w:fill="auto"/>
            <w:noWrap/>
            <w:hideMark/>
          </w:tcPr>
          <w:p w14:paraId="717E5193"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36" w:type="dxa"/>
            <w:shd w:val="clear" w:color="auto" w:fill="auto"/>
            <w:noWrap/>
            <w:hideMark/>
          </w:tcPr>
          <w:p w14:paraId="160C67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75873BE" w14:textId="77777777" w:rsidTr="07C48AEE">
        <w:trPr>
          <w:trHeight w:val="300"/>
        </w:trPr>
        <w:tc>
          <w:tcPr>
            <w:tcW w:w="10064" w:type="dxa"/>
            <w:gridSpan w:val="2"/>
            <w:shd w:val="clear" w:color="auto" w:fill="auto"/>
            <w:noWrap/>
            <w:vAlign w:val="bottom"/>
            <w:hideMark/>
          </w:tcPr>
          <w:p w14:paraId="470B4440" w14:textId="7A0E60BA" w:rsidR="002130AC" w:rsidRPr="00EF2FB3" w:rsidRDefault="002130AC" w:rsidP="002130AC">
            <w:pPr>
              <w:spacing w:after="0" w:line="240" w:lineRule="auto"/>
              <w:rPr>
                <w:rFonts w:ascii="Times New Roman" w:eastAsia="Times New Roman" w:hAnsi="Times New Roman"/>
                <w:sz w:val="20"/>
                <w:szCs w:val="20"/>
                <w:lang w:val="en-US" w:eastAsia="lt-LT"/>
              </w:rPr>
            </w:pPr>
            <w:r w:rsidRPr="002130AC">
              <w:rPr>
                <w:rFonts w:ascii="Times New Roman" w:eastAsia="Times New Roman" w:hAnsi="Times New Roman"/>
                <w:sz w:val="20"/>
                <w:szCs w:val="20"/>
                <w:lang w:eastAsia="lt-LT"/>
              </w:rPr>
              <w:t>·</w:t>
            </w:r>
            <w:r w:rsidRPr="002130AC">
              <w:rPr>
                <w:rFonts w:ascii="Times New Roman" w:eastAsia="Times New Roman" w:hAnsi="Times New Roman"/>
                <w:sz w:val="14"/>
                <w:szCs w:val="14"/>
                <w:lang w:eastAsia="lt-LT"/>
              </w:rPr>
              <w:t xml:space="preserve">         </w:t>
            </w:r>
            <w:r w:rsidRPr="002130AC">
              <w:rPr>
                <w:rFonts w:ascii="Times New Roman" w:eastAsia="Times New Roman" w:hAnsi="Times New Roman"/>
                <w:sz w:val="24"/>
                <w:szCs w:val="24"/>
                <w:lang w:eastAsia="lt-LT"/>
              </w:rPr>
              <w:t>Įranga turi atitikti gamintojo šalies standartus, gamintojo techninius standartus, LR TA patvirtintus ir galiojančius standartu</w:t>
            </w:r>
            <w:r w:rsidR="00667858">
              <w:rPr>
                <w:rFonts w:ascii="Times New Roman" w:eastAsia="Times New Roman" w:hAnsi="Times New Roman"/>
                <w:sz w:val="24"/>
                <w:szCs w:val="24"/>
                <w:lang w:eastAsia="lt-LT"/>
              </w:rPr>
              <w:t>s arba lygiaverčius.</w:t>
            </w:r>
          </w:p>
        </w:tc>
        <w:tc>
          <w:tcPr>
            <w:tcW w:w="236" w:type="dxa"/>
            <w:shd w:val="clear" w:color="auto" w:fill="auto"/>
            <w:noWrap/>
            <w:hideMark/>
          </w:tcPr>
          <w:p w14:paraId="164621CC"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36" w:type="dxa"/>
            <w:shd w:val="clear" w:color="auto" w:fill="auto"/>
            <w:noWrap/>
            <w:hideMark/>
          </w:tcPr>
          <w:p w14:paraId="1B8B3AB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6F198AE" w14:textId="77777777" w:rsidTr="07C48AEE">
        <w:trPr>
          <w:trHeight w:val="375"/>
        </w:trPr>
        <w:tc>
          <w:tcPr>
            <w:tcW w:w="8849" w:type="dxa"/>
            <w:shd w:val="clear" w:color="auto" w:fill="auto"/>
            <w:noWrap/>
            <w:hideMark/>
          </w:tcPr>
          <w:p w14:paraId="275D2421" w14:textId="77777777" w:rsidR="002130AC" w:rsidRPr="002130AC" w:rsidRDefault="002130AC" w:rsidP="002130AC">
            <w:pPr>
              <w:spacing w:after="0" w:line="240" w:lineRule="auto"/>
              <w:rPr>
                <w:rFonts w:ascii="Times New Roman" w:eastAsia="Times New Roman" w:hAnsi="Times New Roman"/>
                <w:sz w:val="24"/>
                <w:szCs w:val="24"/>
                <w:lang w:eastAsia="lt-LT"/>
              </w:rPr>
            </w:pPr>
            <w:r w:rsidRPr="002130AC">
              <w:rPr>
                <w:rFonts w:ascii="Times New Roman" w:eastAsia="Times New Roman" w:hAnsi="Times New Roman"/>
                <w:sz w:val="24"/>
                <w:szCs w:val="24"/>
                <w:lang w:eastAsia="lt-LT"/>
              </w:rPr>
              <w:t>6.2. Techniniai reikalavimai 6 pirkimo daliai</w:t>
            </w:r>
          </w:p>
        </w:tc>
        <w:tc>
          <w:tcPr>
            <w:tcW w:w="1215" w:type="dxa"/>
            <w:shd w:val="clear" w:color="auto" w:fill="auto"/>
            <w:noWrap/>
            <w:hideMark/>
          </w:tcPr>
          <w:p w14:paraId="3B3FD33D" w14:textId="77777777" w:rsidR="002130AC" w:rsidRPr="002130AC" w:rsidRDefault="002130AC" w:rsidP="002130AC">
            <w:pPr>
              <w:spacing w:after="0" w:line="240" w:lineRule="auto"/>
              <w:ind w:right="463"/>
              <w:rPr>
                <w:rFonts w:ascii="Times New Roman" w:eastAsia="Times New Roman" w:hAnsi="Times New Roman"/>
                <w:sz w:val="24"/>
                <w:szCs w:val="24"/>
                <w:lang w:eastAsia="lt-LT"/>
              </w:rPr>
            </w:pPr>
          </w:p>
        </w:tc>
        <w:tc>
          <w:tcPr>
            <w:tcW w:w="236" w:type="dxa"/>
            <w:shd w:val="clear" w:color="auto" w:fill="auto"/>
            <w:noWrap/>
            <w:hideMark/>
          </w:tcPr>
          <w:p w14:paraId="1A97AF6B"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36" w:type="dxa"/>
            <w:shd w:val="clear" w:color="auto" w:fill="auto"/>
            <w:noWrap/>
            <w:hideMark/>
          </w:tcPr>
          <w:p w14:paraId="483150B2"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7F67AB8" w14:textId="77777777" w:rsidTr="07C48AEE">
        <w:trPr>
          <w:gridAfter w:val="2"/>
          <w:wAfter w:w="472" w:type="dxa"/>
          <w:trHeight w:val="1065"/>
        </w:trPr>
        <w:tc>
          <w:tcPr>
            <w:tcW w:w="10064" w:type="dxa"/>
            <w:gridSpan w:val="2"/>
            <w:shd w:val="clear" w:color="auto" w:fill="auto"/>
            <w:hideMark/>
          </w:tcPr>
          <w:p w14:paraId="1D7B00C9" w14:textId="77777777" w:rsidR="002130AC" w:rsidRPr="002130AC" w:rsidRDefault="002130AC" w:rsidP="07C48AEE">
            <w:pPr>
              <w:spacing w:after="0" w:line="240" w:lineRule="auto"/>
              <w:ind w:left="462" w:hanging="462"/>
              <w:rPr>
                <w:rFonts w:ascii="Times New Roman" w:eastAsia="Times New Roman" w:hAnsi="Times New Roman"/>
                <w:sz w:val="24"/>
                <w:szCs w:val="24"/>
                <w:lang w:eastAsia="lt-LT"/>
              </w:rPr>
            </w:pPr>
            <w:r w:rsidRPr="07C48AEE">
              <w:rPr>
                <w:rFonts w:ascii="Times New Roman" w:eastAsia="Times New Roman" w:hAnsi="Times New Roman"/>
                <w:sz w:val="24"/>
                <w:szCs w:val="24"/>
                <w:lang w:eastAsia="lt-LT"/>
              </w:rPr>
              <w:t>6.2.1 Aplinkos apsaugos kriterijai:</w:t>
            </w:r>
            <w:r>
              <w:br/>
            </w:r>
            <w:r w:rsidRPr="07C48AEE">
              <w:rPr>
                <w:rFonts w:ascii="Times New Roman" w:eastAsia="Times New Roman" w:hAnsi="Times New Roman"/>
                <w:sz w:val="24"/>
                <w:szCs w:val="24"/>
                <w:lang w:eastAsia="lt-LT"/>
              </w:rPr>
              <w:t>-.gamintojas privalo būti įdiegęs ISO 9001 standarto gamybos kokybės vadybos sistemą ir ISO 14001 standarto aplinkos apsaugos vadybos sistemą arba lygiaverčių standartų sistemas;</w:t>
            </w:r>
            <w:r>
              <w:br/>
            </w:r>
            <w:r w:rsidRPr="07C48AEE">
              <w:rPr>
                <w:rFonts w:ascii="Times New Roman" w:eastAsia="Times New Roman" w:hAnsi="Times New Roman"/>
                <w:sz w:val="24"/>
                <w:szCs w:val="24"/>
                <w:lang w:eastAsia="lt-LT"/>
              </w:rPr>
              <w:t>- įrenginys privalo būti paženklintas energijos vartojimo efektyvumo ženklu „</w:t>
            </w:r>
            <w:proofErr w:type="spellStart"/>
            <w:r w:rsidRPr="07C48AEE">
              <w:rPr>
                <w:rFonts w:ascii="Times New Roman" w:eastAsia="Times New Roman" w:hAnsi="Times New Roman"/>
                <w:sz w:val="24"/>
                <w:szCs w:val="24"/>
                <w:lang w:eastAsia="lt-LT"/>
              </w:rPr>
              <w:t>Energy</w:t>
            </w:r>
            <w:proofErr w:type="spellEnd"/>
            <w:r w:rsidRPr="07C48AEE">
              <w:rPr>
                <w:rFonts w:ascii="Times New Roman" w:eastAsia="Times New Roman" w:hAnsi="Times New Roman"/>
                <w:sz w:val="24"/>
                <w:szCs w:val="24"/>
                <w:lang w:eastAsia="lt-LT"/>
              </w:rPr>
              <w:t xml:space="preserve"> </w:t>
            </w:r>
            <w:proofErr w:type="spellStart"/>
            <w:r w:rsidRPr="07C48AEE">
              <w:rPr>
                <w:rFonts w:ascii="Times New Roman" w:eastAsia="Times New Roman" w:hAnsi="Times New Roman"/>
                <w:sz w:val="24"/>
                <w:szCs w:val="24"/>
                <w:lang w:eastAsia="lt-LT"/>
              </w:rPr>
              <w:t>Star</w:t>
            </w:r>
            <w:proofErr w:type="spellEnd"/>
            <w:r w:rsidRPr="07C48AEE">
              <w:rPr>
                <w:rFonts w:ascii="Times New Roman" w:eastAsia="Times New Roman" w:hAnsi="Times New Roman"/>
                <w:sz w:val="24"/>
                <w:szCs w:val="24"/>
                <w:lang w:eastAsia="lt-LT"/>
              </w:rPr>
              <w:t xml:space="preserve">“ arba lygiaverčiu ženklu; </w:t>
            </w:r>
          </w:p>
          <w:p w14:paraId="12D9F3FE" w14:textId="77777777" w:rsidR="002130AC" w:rsidRPr="002130AC" w:rsidRDefault="002130AC" w:rsidP="002130AC">
            <w:pPr>
              <w:spacing w:after="0" w:line="240" w:lineRule="auto"/>
              <w:rPr>
                <w:rFonts w:ascii="Times New Roman" w:eastAsia="Times New Roman" w:hAnsi="Times New Roman"/>
                <w:sz w:val="24"/>
                <w:szCs w:val="24"/>
                <w:lang w:eastAsia="lt-LT"/>
              </w:rPr>
            </w:pPr>
          </w:p>
          <w:p w14:paraId="4E720A00" w14:textId="77777777" w:rsidR="002130AC" w:rsidRPr="002130AC" w:rsidRDefault="002130AC" w:rsidP="002130AC">
            <w:pPr>
              <w:spacing w:after="0" w:line="240" w:lineRule="auto"/>
              <w:ind w:left="462" w:hanging="462"/>
              <w:rPr>
                <w:rFonts w:ascii="Times New Roman" w:eastAsia="Times New Roman" w:hAnsi="Times New Roman"/>
                <w:sz w:val="24"/>
                <w:szCs w:val="24"/>
                <w:lang w:eastAsia="lt-LT"/>
              </w:rPr>
            </w:pPr>
          </w:p>
        </w:tc>
      </w:tr>
      <w:tr w:rsidR="002130AC" w:rsidRPr="002130AC" w14:paraId="44A29373" w14:textId="77777777" w:rsidTr="07C48AEE">
        <w:trPr>
          <w:trHeight w:val="315"/>
        </w:trPr>
        <w:tc>
          <w:tcPr>
            <w:tcW w:w="8849" w:type="dxa"/>
            <w:shd w:val="clear" w:color="auto" w:fill="auto"/>
            <w:noWrap/>
            <w:hideMark/>
          </w:tcPr>
          <w:p w14:paraId="15CE9AB8" w14:textId="548FC870" w:rsidR="002130AC" w:rsidRPr="002130AC" w:rsidRDefault="002130AC" w:rsidP="002130AC">
            <w:pPr>
              <w:spacing w:after="0" w:line="240" w:lineRule="auto"/>
              <w:rPr>
                <w:rFonts w:ascii="Times New Roman" w:eastAsia="Times New Roman" w:hAnsi="Times New Roman"/>
                <w:sz w:val="24"/>
                <w:szCs w:val="24"/>
                <w:lang w:eastAsia="lt-LT"/>
              </w:rPr>
            </w:pPr>
            <w:r w:rsidRPr="002130AC">
              <w:rPr>
                <w:rFonts w:ascii="Times New Roman" w:eastAsia="Times New Roman" w:hAnsi="Times New Roman"/>
                <w:sz w:val="24"/>
                <w:szCs w:val="24"/>
                <w:lang w:eastAsia="lt-LT"/>
              </w:rPr>
              <w:t>6.2.</w:t>
            </w:r>
            <w:r w:rsidR="00D66E7F">
              <w:rPr>
                <w:rFonts w:ascii="Times New Roman" w:eastAsia="Times New Roman" w:hAnsi="Times New Roman"/>
                <w:sz w:val="24"/>
                <w:szCs w:val="24"/>
                <w:lang w:eastAsia="lt-LT"/>
              </w:rPr>
              <w:t>2</w:t>
            </w:r>
            <w:r w:rsidRPr="002130AC">
              <w:rPr>
                <w:rFonts w:ascii="Times New Roman" w:eastAsia="Times New Roman" w:hAnsi="Times New Roman"/>
                <w:sz w:val="24"/>
                <w:szCs w:val="24"/>
                <w:lang w:eastAsia="lt-LT"/>
              </w:rPr>
              <w:t>. Pateikiama įranga  turi derintis  su turima tinklo ir kompiuterine įranga:</w:t>
            </w:r>
          </w:p>
        </w:tc>
        <w:tc>
          <w:tcPr>
            <w:tcW w:w="1215" w:type="dxa"/>
            <w:shd w:val="clear" w:color="auto" w:fill="auto"/>
            <w:noWrap/>
            <w:hideMark/>
          </w:tcPr>
          <w:p w14:paraId="32124F53" w14:textId="77777777" w:rsidR="002130AC" w:rsidRPr="002130AC" w:rsidRDefault="002130AC" w:rsidP="002130AC">
            <w:pPr>
              <w:spacing w:after="0" w:line="240" w:lineRule="auto"/>
              <w:rPr>
                <w:rFonts w:ascii="Times New Roman" w:eastAsia="Times New Roman" w:hAnsi="Times New Roman"/>
                <w:sz w:val="24"/>
                <w:szCs w:val="24"/>
                <w:lang w:eastAsia="lt-LT"/>
              </w:rPr>
            </w:pPr>
          </w:p>
        </w:tc>
        <w:tc>
          <w:tcPr>
            <w:tcW w:w="236" w:type="dxa"/>
            <w:shd w:val="clear" w:color="auto" w:fill="auto"/>
            <w:noWrap/>
            <w:hideMark/>
          </w:tcPr>
          <w:p w14:paraId="0379EBC3" w14:textId="77777777" w:rsidR="002130AC" w:rsidRPr="002130AC" w:rsidRDefault="002130AC" w:rsidP="002130AC">
            <w:pPr>
              <w:spacing w:after="0" w:line="240" w:lineRule="auto"/>
              <w:rPr>
                <w:rFonts w:ascii="Times New Roman" w:eastAsia="Times New Roman" w:hAnsi="Times New Roman"/>
                <w:sz w:val="20"/>
                <w:szCs w:val="20"/>
                <w:lang w:eastAsia="lt-LT"/>
              </w:rPr>
            </w:pPr>
          </w:p>
        </w:tc>
        <w:tc>
          <w:tcPr>
            <w:tcW w:w="236" w:type="dxa"/>
            <w:shd w:val="clear" w:color="auto" w:fill="auto"/>
            <w:noWrap/>
            <w:hideMark/>
          </w:tcPr>
          <w:p w14:paraId="77564BB0"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6E8C9BA" w14:textId="77777777" w:rsidTr="07C48AEE">
        <w:trPr>
          <w:trHeight w:val="300"/>
        </w:trPr>
        <w:tc>
          <w:tcPr>
            <w:tcW w:w="10064" w:type="dxa"/>
            <w:gridSpan w:val="2"/>
            <w:shd w:val="clear" w:color="auto" w:fill="auto"/>
            <w:hideMark/>
          </w:tcPr>
          <w:p w14:paraId="2BFF8E00"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 xml:space="preserve">HP 2510-48(J9020A), HP 2524(J4813A), HP 6108(J4902A), HP 2650(J4899B), HP 2824(J4903A), HP 2900-24G(J9049A),HP 2620-24(J9623A), </w:t>
            </w:r>
          </w:p>
        </w:tc>
        <w:tc>
          <w:tcPr>
            <w:tcW w:w="236" w:type="dxa"/>
            <w:shd w:val="clear" w:color="auto" w:fill="auto"/>
            <w:noWrap/>
            <w:hideMark/>
          </w:tcPr>
          <w:p w14:paraId="05F76D12"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tc>
        <w:tc>
          <w:tcPr>
            <w:tcW w:w="236" w:type="dxa"/>
            <w:shd w:val="clear" w:color="auto" w:fill="auto"/>
            <w:noWrap/>
            <w:hideMark/>
          </w:tcPr>
          <w:p w14:paraId="00200191"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255E4989" w14:textId="77777777" w:rsidTr="07C48AEE">
        <w:trPr>
          <w:trHeight w:val="300"/>
        </w:trPr>
        <w:tc>
          <w:tcPr>
            <w:tcW w:w="10064" w:type="dxa"/>
            <w:gridSpan w:val="2"/>
            <w:shd w:val="clear" w:color="auto" w:fill="auto"/>
            <w:hideMark/>
          </w:tcPr>
          <w:p w14:paraId="0B8FCB4D" w14:textId="77777777" w:rsidR="002130AC" w:rsidRPr="002130AC" w:rsidRDefault="002130AC" w:rsidP="002130AC">
            <w:pPr>
              <w:spacing w:after="0" w:line="240" w:lineRule="auto"/>
              <w:rPr>
                <w:rFonts w:ascii="Times New Roman" w:eastAsia="Times New Roman" w:hAnsi="Times New Roman"/>
                <w:b/>
                <w:bCs/>
                <w:sz w:val="24"/>
                <w:szCs w:val="24"/>
                <w:lang w:eastAsia="lt-LT"/>
              </w:rPr>
            </w:pPr>
            <w:r w:rsidRPr="002130AC">
              <w:rPr>
                <w:rFonts w:ascii="Times New Roman" w:eastAsia="Times New Roman" w:hAnsi="Times New Roman"/>
                <w:b/>
                <w:bCs/>
                <w:sz w:val="24"/>
                <w:szCs w:val="24"/>
                <w:lang w:eastAsia="lt-LT"/>
              </w:rPr>
              <w:t>HP 4104 G(J4887A), HP 2810-24G(J9021A), HP 2610-24-PWR(J9087A), HP 2920-24G(J9726A), Aruba/HPE 2530-8G-PoE+ (J9774A),</w:t>
            </w:r>
          </w:p>
        </w:tc>
        <w:tc>
          <w:tcPr>
            <w:tcW w:w="236" w:type="dxa"/>
            <w:shd w:val="clear" w:color="auto" w:fill="auto"/>
            <w:noWrap/>
            <w:hideMark/>
          </w:tcPr>
          <w:p w14:paraId="26770BF6"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tc>
        <w:tc>
          <w:tcPr>
            <w:tcW w:w="236" w:type="dxa"/>
            <w:shd w:val="clear" w:color="auto" w:fill="auto"/>
            <w:noWrap/>
            <w:hideMark/>
          </w:tcPr>
          <w:p w14:paraId="40129EAE"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C157F72" w14:textId="77777777" w:rsidTr="07C48AEE">
        <w:trPr>
          <w:trHeight w:val="300"/>
        </w:trPr>
        <w:tc>
          <w:tcPr>
            <w:tcW w:w="10064" w:type="dxa"/>
            <w:gridSpan w:val="2"/>
            <w:shd w:val="clear" w:color="auto" w:fill="auto"/>
            <w:hideMark/>
          </w:tcPr>
          <w:p w14:paraId="2D37DBD2"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Aruba/HPE 2540 24G 4SFP+ (JL354A), Aruba/HPE 2930F 8G </w:t>
            </w:r>
            <w:proofErr w:type="spellStart"/>
            <w:r w:rsidRPr="07C48AEE">
              <w:rPr>
                <w:rFonts w:ascii="Times New Roman" w:eastAsia="Times New Roman" w:hAnsi="Times New Roman"/>
                <w:b/>
                <w:bCs/>
                <w:sz w:val="24"/>
                <w:szCs w:val="24"/>
                <w:lang w:eastAsia="lt-LT"/>
              </w:rPr>
              <w:t>PoE</w:t>
            </w:r>
            <w:proofErr w:type="spellEnd"/>
            <w:r w:rsidRPr="07C48AEE">
              <w:rPr>
                <w:rFonts w:ascii="Times New Roman" w:eastAsia="Times New Roman" w:hAnsi="Times New Roman"/>
                <w:b/>
                <w:bCs/>
                <w:sz w:val="24"/>
                <w:szCs w:val="24"/>
                <w:lang w:eastAsia="lt-LT"/>
              </w:rPr>
              <w:t xml:space="preserve">+ 2SFP+ (JL258A), Aruba/HPE 2930F 24G 4SFP+ (JL253A), </w:t>
            </w:r>
          </w:p>
        </w:tc>
        <w:tc>
          <w:tcPr>
            <w:tcW w:w="236" w:type="dxa"/>
            <w:shd w:val="clear" w:color="auto" w:fill="auto"/>
            <w:noWrap/>
            <w:hideMark/>
          </w:tcPr>
          <w:p w14:paraId="52F8D2F7"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tc>
        <w:tc>
          <w:tcPr>
            <w:tcW w:w="236" w:type="dxa"/>
            <w:shd w:val="clear" w:color="auto" w:fill="auto"/>
            <w:noWrap/>
            <w:hideMark/>
          </w:tcPr>
          <w:p w14:paraId="2EC2391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4F25612A" w14:textId="77777777" w:rsidTr="07C48AEE">
        <w:trPr>
          <w:trHeight w:val="375"/>
        </w:trPr>
        <w:tc>
          <w:tcPr>
            <w:tcW w:w="10064" w:type="dxa"/>
            <w:gridSpan w:val="2"/>
            <w:shd w:val="clear" w:color="auto" w:fill="auto"/>
            <w:hideMark/>
          </w:tcPr>
          <w:p w14:paraId="0FC732ED"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Aruba/HPE 2930M 24G (JL319A), Aruba 3810M 16SFP+ 2-slot (JL075A) , Dell EMC Z9264F-ON (210-APGF), </w:t>
            </w:r>
            <w:proofErr w:type="spellStart"/>
            <w:r w:rsidRPr="07C48AEE">
              <w:rPr>
                <w:rFonts w:ascii="Times New Roman" w:eastAsia="Times New Roman" w:hAnsi="Times New Roman"/>
                <w:b/>
                <w:bCs/>
                <w:sz w:val="24"/>
                <w:szCs w:val="24"/>
                <w:lang w:eastAsia="lt-LT"/>
              </w:rPr>
              <w:t>Cisco</w:t>
            </w:r>
            <w:proofErr w:type="spellEnd"/>
            <w:r w:rsidRPr="07C48AEE">
              <w:rPr>
                <w:rFonts w:ascii="Times New Roman" w:eastAsia="Times New Roman" w:hAnsi="Times New Roman"/>
                <w:b/>
                <w:bCs/>
                <w:sz w:val="24"/>
                <w:szCs w:val="24"/>
                <w:lang w:eastAsia="lt-LT"/>
              </w:rPr>
              <w:t xml:space="preserve"> </w:t>
            </w:r>
            <w:proofErr w:type="spellStart"/>
            <w:r w:rsidRPr="07C48AEE">
              <w:rPr>
                <w:rFonts w:ascii="Times New Roman" w:eastAsia="Times New Roman" w:hAnsi="Times New Roman"/>
                <w:b/>
                <w:bCs/>
                <w:sz w:val="24"/>
                <w:szCs w:val="24"/>
                <w:lang w:eastAsia="lt-LT"/>
              </w:rPr>
              <w:t>Nexus</w:t>
            </w:r>
            <w:proofErr w:type="spellEnd"/>
            <w:r w:rsidRPr="07C48AEE">
              <w:rPr>
                <w:rFonts w:ascii="Times New Roman" w:eastAsia="Times New Roman" w:hAnsi="Times New Roman"/>
                <w:b/>
                <w:bCs/>
                <w:sz w:val="24"/>
                <w:szCs w:val="24"/>
                <w:lang w:eastAsia="lt-LT"/>
              </w:rPr>
              <w:t xml:space="preserve"> N9K-92160YC-X, </w:t>
            </w:r>
          </w:p>
        </w:tc>
        <w:tc>
          <w:tcPr>
            <w:tcW w:w="236" w:type="dxa"/>
            <w:shd w:val="clear" w:color="auto" w:fill="auto"/>
            <w:noWrap/>
            <w:hideMark/>
          </w:tcPr>
          <w:p w14:paraId="67F960F9"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tc>
        <w:tc>
          <w:tcPr>
            <w:tcW w:w="236" w:type="dxa"/>
            <w:shd w:val="clear" w:color="auto" w:fill="auto"/>
            <w:noWrap/>
            <w:hideMark/>
          </w:tcPr>
          <w:p w14:paraId="650A171B"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6F2DFE5D" w14:textId="77777777" w:rsidTr="07C48AEE">
        <w:trPr>
          <w:trHeight w:val="315"/>
        </w:trPr>
        <w:tc>
          <w:tcPr>
            <w:tcW w:w="10064" w:type="dxa"/>
            <w:gridSpan w:val="2"/>
            <w:shd w:val="clear" w:color="auto" w:fill="auto"/>
            <w:noWrap/>
            <w:hideMark/>
          </w:tcPr>
          <w:p w14:paraId="680D79D9" w14:textId="77777777" w:rsidR="002130AC" w:rsidRPr="002130AC" w:rsidRDefault="002130AC" w:rsidP="07C48AEE">
            <w:pPr>
              <w:spacing w:after="0" w:line="240" w:lineRule="auto"/>
              <w:rPr>
                <w:rFonts w:ascii="Times New Roman" w:eastAsia="Times New Roman" w:hAnsi="Times New Roman"/>
                <w:b/>
                <w:bCs/>
                <w:sz w:val="24"/>
                <w:szCs w:val="24"/>
                <w:lang w:eastAsia="lt-LT"/>
              </w:rPr>
            </w:pPr>
            <w:proofErr w:type="spellStart"/>
            <w:r w:rsidRPr="07C48AEE">
              <w:rPr>
                <w:rFonts w:ascii="Times New Roman" w:eastAsia="Times New Roman" w:hAnsi="Times New Roman"/>
                <w:b/>
                <w:bCs/>
                <w:sz w:val="24"/>
                <w:szCs w:val="24"/>
                <w:lang w:eastAsia="lt-LT"/>
              </w:rPr>
              <w:t>Mellanox</w:t>
            </w:r>
            <w:proofErr w:type="spellEnd"/>
            <w:r w:rsidRPr="07C48AEE">
              <w:rPr>
                <w:rFonts w:ascii="Times New Roman" w:eastAsia="Times New Roman" w:hAnsi="Times New Roman"/>
                <w:b/>
                <w:bCs/>
                <w:sz w:val="24"/>
                <w:szCs w:val="24"/>
                <w:lang w:eastAsia="lt-LT"/>
              </w:rPr>
              <w:t xml:space="preserve"> ConnectX-4/4 </w:t>
            </w:r>
            <w:proofErr w:type="spellStart"/>
            <w:r w:rsidRPr="07C48AEE">
              <w:rPr>
                <w:rFonts w:ascii="Times New Roman" w:eastAsia="Times New Roman" w:hAnsi="Times New Roman"/>
                <w:b/>
                <w:bCs/>
                <w:sz w:val="24"/>
                <w:szCs w:val="24"/>
                <w:lang w:eastAsia="lt-LT"/>
              </w:rPr>
              <w:t>Lx</w:t>
            </w:r>
            <w:proofErr w:type="spellEnd"/>
            <w:r w:rsidRPr="07C48AEE">
              <w:rPr>
                <w:rFonts w:ascii="Times New Roman" w:eastAsia="Times New Roman" w:hAnsi="Times New Roman"/>
                <w:b/>
                <w:bCs/>
                <w:sz w:val="24"/>
                <w:szCs w:val="24"/>
                <w:lang w:eastAsia="lt-LT"/>
              </w:rPr>
              <w:t xml:space="preserve">, </w:t>
            </w:r>
            <w:proofErr w:type="spellStart"/>
            <w:r w:rsidRPr="07C48AEE">
              <w:rPr>
                <w:rFonts w:ascii="Times New Roman" w:eastAsia="Times New Roman" w:hAnsi="Times New Roman"/>
                <w:b/>
                <w:bCs/>
                <w:sz w:val="24"/>
                <w:szCs w:val="24"/>
                <w:lang w:eastAsia="lt-LT"/>
              </w:rPr>
              <w:t>Mellanox</w:t>
            </w:r>
            <w:proofErr w:type="spellEnd"/>
            <w:r w:rsidRPr="07C48AEE">
              <w:rPr>
                <w:rFonts w:ascii="Times New Roman" w:eastAsia="Times New Roman" w:hAnsi="Times New Roman"/>
                <w:b/>
                <w:bCs/>
                <w:sz w:val="24"/>
                <w:szCs w:val="24"/>
                <w:lang w:eastAsia="lt-LT"/>
              </w:rPr>
              <w:t xml:space="preserve"> ConnectX-5/6, Dell R640/R650 tarnybinėmis stotimis, </w:t>
            </w:r>
            <w:proofErr w:type="spellStart"/>
            <w:r w:rsidRPr="07C48AEE">
              <w:rPr>
                <w:rFonts w:ascii="Times New Roman" w:eastAsia="Times New Roman" w:hAnsi="Times New Roman"/>
                <w:b/>
                <w:bCs/>
                <w:sz w:val="24"/>
                <w:szCs w:val="24"/>
                <w:lang w:eastAsia="lt-LT"/>
              </w:rPr>
              <w:t>Cisco</w:t>
            </w:r>
            <w:proofErr w:type="spellEnd"/>
            <w:r w:rsidRPr="07C48AEE">
              <w:rPr>
                <w:rFonts w:ascii="Times New Roman" w:eastAsia="Times New Roman" w:hAnsi="Times New Roman"/>
                <w:b/>
                <w:bCs/>
                <w:sz w:val="24"/>
                <w:szCs w:val="24"/>
                <w:lang w:eastAsia="lt-LT"/>
              </w:rPr>
              <w:t xml:space="preserve"> UCS-220/240 M5S tarnybinėmis stotimis, </w:t>
            </w:r>
          </w:p>
        </w:tc>
        <w:tc>
          <w:tcPr>
            <w:tcW w:w="236" w:type="dxa"/>
            <w:shd w:val="clear" w:color="auto" w:fill="auto"/>
            <w:noWrap/>
            <w:hideMark/>
          </w:tcPr>
          <w:p w14:paraId="680861C1"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tc>
        <w:tc>
          <w:tcPr>
            <w:tcW w:w="236" w:type="dxa"/>
            <w:shd w:val="clear" w:color="auto" w:fill="auto"/>
            <w:noWrap/>
            <w:hideMark/>
          </w:tcPr>
          <w:p w14:paraId="249B26D8"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r w:rsidR="002130AC" w:rsidRPr="002130AC" w14:paraId="04381116" w14:textId="77777777" w:rsidTr="07C48AEE">
        <w:trPr>
          <w:trHeight w:val="300"/>
        </w:trPr>
        <w:tc>
          <w:tcPr>
            <w:tcW w:w="10064" w:type="dxa"/>
            <w:gridSpan w:val="2"/>
            <w:shd w:val="clear" w:color="auto" w:fill="auto"/>
            <w:hideMark/>
          </w:tcPr>
          <w:p w14:paraId="52842414" w14:textId="77777777" w:rsidR="002130AC" w:rsidRPr="002130AC" w:rsidRDefault="002130AC" w:rsidP="07C48AEE">
            <w:pPr>
              <w:spacing w:after="0" w:line="240" w:lineRule="auto"/>
              <w:rPr>
                <w:rFonts w:ascii="Times New Roman" w:eastAsia="Times New Roman" w:hAnsi="Times New Roman"/>
                <w:b/>
                <w:bCs/>
                <w:sz w:val="24"/>
                <w:szCs w:val="24"/>
                <w:lang w:eastAsia="lt-LT"/>
              </w:rPr>
            </w:pPr>
            <w:r w:rsidRPr="07C48AEE">
              <w:rPr>
                <w:rFonts w:ascii="Times New Roman" w:eastAsia="Times New Roman" w:hAnsi="Times New Roman"/>
                <w:b/>
                <w:bCs/>
                <w:sz w:val="24"/>
                <w:szCs w:val="24"/>
                <w:lang w:eastAsia="lt-LT"/>
              </w:rPr>
              <w:t xml:space="preserve">HPE </w:t>
            </w:r>
            <w:proofErr w:type="spellStart"/>
            <w:r w:rsidRPr="07C48AEE">
              <w:rPr>
                <w:rFonts w:ascii="Times New Roman" w:eastAsia="Times New Roman" w:hAnsi="Times New Roman"/>
                <w:b/>
                <w:bCs/>
                <w:sz w:val="24"/>
                <w:szCs w:val="24"/>
                <w:lang w:eastAsia="lt-LT"/>
              </w:rPr>
              <w:t>StoreOnce</w:t>
            </w:r>
            <w:proofErr w:type="spellEnd"/>
            <w:r w:rsidRPr="07C48AEE">
              <w:rPr>
                <w:rFonts w:ascii="Times New Roman" w:eastAsia="Times New Roman" w:hAnsi="Times New Roman"/>
                <w:b/>
                <w:bCs/>
                <w:sz w:val="24"/>
                <w:szCs w:val="24"/>
                <w:lang w:eastAsia="lt-LT"/>
              </w:rPr>
              <w:t xml:space="preserve"> 3620/3640 VTL įrenginiai</w:t>
            </w:r>
          </w:p>
        </w:tc>
        <w:tc>
          <w:tcPr>
            <w:tcW w:w="236" w:type="dxa"/>
            <w:shd w:val="clear" w:color="auto" w:fill="auto"/>
            <w:noWrap/>
            <w:hideMark/>
          </w:tcPr>
          <w:p w14:paraId="3268FB7E" w14:textId="77777777" w:rsidR="002130AC" w:rsidRPr="002130AC" w:rsidRDefault="002130AC" w:rsidP="002130AC">
            <w:pPr>
              <w:spacing w:after="0" w:line="240" w:lineRule="auto"/>
              <w:rPr>
                <w:rFonts w:ascii="Times New Roman" w:eastAsia="Times New Roman" w:hAnsi="Times New Roman"/>
                <w:b/>
                <w:bCs/>
                <w:sz w:val="24"/>
                <w:szCs w:val="24"/>
                <w:lang w:eastAsia="lt-LT"/>
              </w:rPr>
            </w:pPr>
          </w:p>
        </w:tc>
        <w:tc>
          <w:tcPr>
            <w:tcW w:w="236" w:type="dxa"/>
            <w:shd w:val="clear" w:color="auto" w:fill="auto"/>
            <w:noWrap/>
            <w:hideMark/>
          </w:tcPr>
          <w:p w14:paraId="0084DDA7" w14:textId="77777777" w:rsidR="002130AC" w:rsidRPr="002130AC" w:rsidRDefault="002130AC" w:rsidP="002130AC">
            <w:pPr>
              <w:spacing w:after="0" w:line="240" w:lineRule="auto"/>
              <w:rPr>
                <w:rFonts w:ascii="Times New Roman" w:eastAsia="Times New Roman" w:hAnsi="Times New Roman"/>
                <w:sz w:val="20"/>
                <w:szCs w:val="20"/>
                <w:lang w:eastAsia="lt-LT"/>
              </w:rPr>
            </w:pPr>
          </w:p>
        </w:tc>
      </w:tr>
    </w:tbl>
    <w:p w14:paraId="75F41C0F" w14:textId="77777777" w:rsidR="002130AC" w:rsidRPr="002130AC" w:rsidRDefault="002130AC" w:rsidP="002130AC">
      <w:pPr>
        <w:tabs>
          <w:tab w:val="left" w:pos="360"/>
        </w:tabs>
        <w:spacing w:after="160" w:line="240" w:lineRule="auto"/>
        <w:ind w:firstLine="720"/>
        <w:jc w:val="both"/>
        <w:rPr>
          <w:rFonts w:ascii="Times New Roman" w:hAnsi="Times New Roman"/>
          <w:sz w:val="24"/>
          <w:szCs w:val="24"/>
        </w:rPr>
      </w:pPr>
    </w:p>
    <w:p w14:paraId="30E55116" w14:textId="77777777" w:rsidR="002130AC" w:rsidRPr="002130AC" w:rsidRDefault="002130AC" w:rsidP="002130AC">
      <w:pPr>
        <w:spacing w:after="0" w:line="240" w:lineRule="auto"/>
        <w:rPr>
          <w:rFonts w:ascii="Times New Roman" w:hAnsi="Times New Roman"/>
          <w:sz w:val="24"/>
          <w:szCs w:val="24"/>
        </w:rPr>
      </w:pPr>
      <w:r w:rsidRPr="002130AC">
        <w:rPr>
          <w:rFonts w:ascii="Times New Roman" w:hAnsi="Times New Roman"/>
          <w:sz w:val="24"/>
          <w:szCs w:val="24"/>
        </w:rPr>
        <w:br w:type="page"/>
      </w:r>
    </w:p>
    <w:p w14:paraId="6864874A" w14:textId="77777777" w:rsidR="002130AC" w:rsidRPr="002130AC" w:rsidRDefault="002130AC" w:rsidP="002130AC">
      <w:pPr>
        <w:tabs>
          <w:tab w:val="left" w:pos="360"/>
        </w:tabs>
        <w:spacing w:after="160" w:line="240" w:lineRule="auto"/>
        <w:ind w:hanging="284"/>
        <w:jc w:val="both"/>
        <w:rPr>
          <w:rFonts w:ascii="Times New Roman" w:hAnsi="Times New Roman"/>
          <w:b/>
          <w:bCs/>
          <w:sz w:val="24"/>
          <w:szCs w:val="24"/>
        </w:rPr>
      </w:pPr>
      <w:r w:rsidRPr="002130AC">
        <w:rPr>
          <w:rFonts w:ascii="Times New Roman" w:hAnsi="Times New Roman"/>
          <w:b/>
          <w:bCs/>
          <w:sz w:val="24"/>
          <w:szCs w:val="24"/>
        </w:rPr>
        <w:lastRenderedPageBreak/>
        <w:t>6.3 Lentelė. Komutatoriai ir priedai</w:t>
      </w:r>
    </w:p>
    <w:tbl>
      <w:tblPr>
        <w:tblStyle w:val="TableGrid"/>
        <w:tblW w:w="11057" w:type="dxa"/>
        <w:tblInd w:w="-289" w:type="dxa"/>
        <w:tblLayout w:type="fixed"/>
        <w:tblLook w:val="04A0" w:firstRow="1" w:lastRow="0" w:firstColumn="1" w:lastColumn="0" w:noHBand="0" w:noVBand="1"/>
      </w:tblPr>
      <w:tblGrid>
        <w:gridCol w:w="550"/>
        <w:gridCol w:w="1673"/>
        <w:gridCol w:w="2739"/>
        <w:gridCol w:w="2693"/>
        <w:gridCol w:w="567"/>
        <w:gridCol w:w="567"/>
        <w:gridCol w:w="850"/>
        <w:gridCol w:w="1418"/>
      </w:tblGrid>
      <w:tr w:rsidR="002130AC" w:rsidRPr="002130AC" w14:paraId="72AD01FE" w14:textId="77777777" w:rsidTr="00031905">
        <w:tc>
          <w:tcPr>
            <w:tcW w:w="550" w:type="dxa"/>
            <w:tcBorders>
              <w:top w:val="single" w:sz="4" w:space="0" w:color="auto"/>
              <w:left w:val="single" w:sz="4" w:space="0" w:color="auto"/>
              <w:bottom w:val="single" w:sz="4" w:space="0" w:color="auto"/>
              <w:right w:val="single" w:sz="4" w:space="0" w:color="auto"/>
            </w:tcBorders>
            <w:shd w:val="clear" w:color="auto" w:fill="DEDAC4"/>
            <w:vAlign w:val="center"/>
          </w:tcPr>
          <w:p w14:paraId="73A71AF7"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Eil. Nr.</w:t>
            </w:r>
          </w:p>
        </w:tc>
        <w:tc>
          <w:tcPr>
            <w:tcW w:w="1673" w:type="dxa"/>
            <w:tcBorders>
              <w:top w:val="single" w:sz="4" w:space="0" w:color="auto"/>
              <w:left w:val="nil"/>
              <w:bottom w:val="single" w:sz="4" w:space="0" w:color="auto"/>
              <w:right w:val="single" w:sz="4" w:space="0" w:color="auto"/>
            </w:tcBorders>
            <w:shd w:val="clear" w:color="auto" w:fill="DEDAC4"/>
            <w:vAlign w:val="center"/>
          </w:tcPr>
          <w:p w14:paraId="6CC263F3"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color w:val="000000"/>
                <w:sz w:val="20"/>
                <w:szCs w:val="20"/>
                <w:lang w:val="lt-LT"/>
              </w:rPr>
              <w:t>Komponento / charakteristikos pavadinimas</w:t>
            </w:r>
          </w:p>
        </w:tc>
        <w:tc>
          <w:tcPr>
            <w:tcW w:w="2739" w:type="dxa"/>
            <w:tcBorders>
              <w:top w:val="single" w:sz="4" w:space="0" w:color="auto"/>
              <w:left w:val="nil"/>
              <w:bottom w:val="single" w:sz="4" w:space="0" w:color="auto"/>
              <w:right w:val="single" w:sz="4" w:space="0" w:color="auto"/>
            </w:tcBorders>
            <w:shd w:val="clear" w:color="auto" w:fill="DEDAC4"/>
            <w:vAlign w:val="center"/>
          </w:tcPr>
          <w:p w14:paraId="7881429B"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Reikalaujama charakteristika neblogiau kaip, geresnis  arba lygiavertis  (pateiktos nuorodos į standartus/ technologijas/ prekės ženklus yra tik rekomendacinio pobūdžio, todėl standartai/ technologijos/ prekės ženklai gali būti pakeisti lygiaverčiais)</w:t>
            </w:r>
          </w:p>
        </w:tc>
        <w:tc>
          <w:tcPr>
            <w:tcW w:w="2693" w:type="dxa"/>
            <w:tcBorders>
              <w:top w:val="single" w:sz="4" w:space="0" w:color="auto"/>
              <w:left w:val="nil"/>
              <w:bottom w:val="single" w:sz="4" w:space="0" w:color="auto"/>
              <w:right w:val="single" w:sz="4" w:space="0" w:color="auto"/>
            </w:tcBorders>
            <w:shd w:val="clear" w:color="auto" w:fill="DEDAC4"/>
            <w:vAlign w:val="center"/>
          </w:tcPr>
          <w:p w14:paraId="11E532B7"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Siūloma charakteristika, modelis, firma gamintoja</w:t>
            </w:r>
          </w:p>
        </w:tc>
        <w:tc>
          <w:tcPr>
            <w:tcW w:w="1134" w:type="dxa"/>
            <w:gridSpan w:val="2"/>
            <w:tcBorders>
              <w:top w:val="single" w:sz="4" w:space="0" w:color="auto"/>
              <w:left w:val="nil"/>
              <w:bottom w:val="single" w:sz="4" w:space="0" w:color="auto"/>
              <w:right w:val="single" w:sz="4" w:space="0" w:color="auto"/>
            </w:tcBorders>
            <w:shd w:val="clear" w:color="auto" w:fill="DEDAC4"/>
            <w:vAlign w:val="center"/>
          </w:tcPr>
          <w:p w14:paraId="20D75A71"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Vnt. kaina be PVM, EUR</w:t>
            </w:r>
          </w:p>
        </w:tc>
        <w:tc>
          <w:tcPr>
            <w:tcW w:w="850" w:type="dxa"/>
            <w:tcBorders>
              <w:top w:val="single" w:sz="4" w:space="0" w:color="auto"/>
              <w:left w:val="nil"/>
              <w:bottom w:val="single" w:sz="4" w:space="0" w:color="auto"/>
              <w:right w:val="single" w:sz="4" w:space="0" w:color="auto"/>
            </w:tcBorders>
            <w:shd w:val="clear" w:color="auto" w:fill="DEDAC4"/>
            <w:vAlign w:val="center"/>
          </w:tcPr>
          <w:p w14:paraId="00B5713A"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Lyginamasis svoris</w:t>
            </w:r>
          </w:p>
        </w:tc>
        <w:tc>
          <w:tcPr>
            <w:tcW w:w="1418" w:type="dxa"/>
            <w:tcBorders>
              <w:top w:val="single" w:sz="4" w:space="0" w:color="auto"/>
              <w:left w:val="nil"/>
              <w:bottom w:val="single" w:sz="4" w:space="0" w:color="auto"/>
              <w:right w:val="single" w:sz="4" w:space="0" w:color="auto"/>
            </w:tcBorders>
            <w:shd w:val="clear" w:color="auto" w:fill="DEDAC4"/>
            <w:vAlign w:val="center"/>
          </w:tcPr>
          <w:p w14:paraId="4BC57F2F" w14:textId="77777777" w:rsidR="002130AC" w:rsidRPr="002130AC" w:rsidRDefault="002130AC" w:rsidP="002130AC">
            <w:pPr>
              <w:tabs>
                <w:tab w:val="left" w:pos="360"/>
              </w:tabs>
              <w:spacing w:after="160" w:line="240" w:lineRule="auto"/>
              <w:jc w:val="center"/>
              <w:rPr>
                <w:rFonts w:ascii="Times New Roman" w:hAnsi="Times New Roman"/>
                <w:sz w:val="20"/>
                <w:szCs w:val="20"/>
                <w:lang w:val="lt-LT"/>
              </w:rPr>
            </w:pPr>
            <w:r w:rsidRPr="002130AC">
              <w:rPr>
                <w:rFonts w:ascii="Times New Roman" w:hAnsi="Times New Roman"/>
                <w:b/>
                <w:bCs/>
                <w:sz w:val="20"/>
                <w:szCs w:val="20"/>
                <w:lang w:val="lt-LT"/>
              </w:rPr>
              <w:t>Palyginamoji kaina</w:t>
            </w:r>
            <w:r w:rsidRPr="002130AC">
              <w:rPr>
                <w:rFonts w:ascii="Times New Roman" w:hAnsi="Times New Roman"/>
                <w:b/>
                <w:bCs/>
                <w:sz w:val="20"/>
                <w:szCs w:val="20"/>
                <w:lang w:val="lt-LT"/>
              </w:rPr>
              <w:br/>
              <w:t xml:space="preserve"> Eur be PVM =5*6</w:t>
            </w:r>
          </w:p>
        </w:tc>
      </w:tr>
      <w:tr w:rsidR="002130AC" w:rsidRPr="002130AC" w14:paraId="41FDE0B4" w14:textId="77777777" w:rsidTr="00031905">
        <w:tc>
          <w:tcPr>
            <w:tcW w:w="550" w:type="dxa"/>
            <w:tcBorders>
              <w:bottom w:val="single" w:sz="4" w:space="0" w:color="auto"/>
            </w:tcBorders>
          </w:tcPr>
          <w:p w14:paraId="7232635C"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8" w:space="0" w:color="000000"/>
              <w:left w:val="nil"/>
              <w:bottom w:val="single" w:sz="4" w:space="0" w:color="auto"/>
              <w:right w:val="single" w:sz="8" w:space="0" w:color="000000"/>
            </w:tcBorders>
            <w:shd w:val="clear" w:color="auto" w:fill="auto"/>
            <w:vAlign w:val="center"/>
          </w:tcPr>
          <w:p w14:paraId="121AA47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konsolės kabelis</w:t>
            </w:r>
          </w:p>
        </w:tc>
        <w:tc>
          <w:tcPr>
            <w:tcW w:w="2739" w:type="dxa"/>
            <w:tcBorders>
              <w:top w:val="nil"/>
              <w:left w:val="nil"/>
              <w:bottom w:val="single" w:sz="4" w:space="0" w:color="auto"/>
              <w:right w:val="single" w:sz="8" w:space="0" w:color="000000"/>
            </w:tcBorders>
            <w:shd w:val="clear" w:color="auto" w:fill="auto"/>
            <w:vAlign w:val="center"/>
          </w:tcPr>
          <w:p w14:paraId="2323BC8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USB-A to USB-C PC-to-</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Cable</w:t>
            </w:r>
            <w:proofErr w:type="spellEnd"/>
            <w:r w:rsidRPr="002130AC">
              <w:rPr>
                <w:rFonts w:ascii="Times New Roman" w:hAnsi="Times New Roman"/>
                <w:color w:val="000000"/>
                <w:sz w:val="20"/>
                <w:szCs w:val="20"/>
                <w:lang w:val="lt-LT"/>
              </w:rPr>
              <w:t xml:space="preserve"> (R9J32A). Gamintojo garantija.</w:t>
            </w:r>
          </w:p>
        </w:tc>
        <w:tc>
          <w:tcPr>
            <w:tcW w:w="2693" w:type="dxa"/>
            <w:tcBorders>
              <w:bottom w:val="single" w:sz="4" w:space="0" w:color="auto"/>
            </w:tcBorders>
          </w:tcPr>
          <w:p w14:paraId="2D03437B" w14:textId="14A4F36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71409C5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BBEEC8"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bottom w:val="single" w:sz="4" w:space="0" w:color="auto"/>
            </w:tcBorders>
            <w:vAlign w:val="center"/>
          </w:tcPr>
          <w:p w14:paraId="02C45BA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C650BCF" w14:textId="77777777" w:rsidTr="00031905">
        <w:trPr>
          <w:trHeight w:val="974"/>
        </w:trPr>
        <w:tc>
          <w:tcPr>
            <w:tcW w:w="550" w:type="dxa"/>
            <w:tcBorders>
              <w:top w:val="single" w:sz="4" w:space="0" w:color="auto"/>
              <w:bottom w:val="single" w:sz="4" w:space="0" w:color="auto"/>
            </w:tcBorders>
          </w:tcPr>
          <w:p w14:paraId="43A21F9A"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nil"/>
              <w:bottom w:val="single" w:sz="4" w:space="0" w:color="auto"/>
              <w:right w:val="single" w:sz="8" w:space="0" w:color="000000"/>
            </w:tcBorders>
            <w:shd w:val="clear" w:color="auto" w:fill="auto"/>
            <w:vAlign w:val="center"/>
          </w:tcPr>
          <w:p w14:paraId="3DA328F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maitinimo šaltinis</w:t>
            </w:r>
          </w:p>
        </w:tc>
        <w:tc>
          <w:tcPr>
            <w:tcW w:w="2739" w:type="dxa"/>
            <w:tcBorders>
              <w:top w:val="single" w:sz="4" w:space="0" w:color="auto"/>
              <w:left w:val="nil"/>
              <w:bottom w:val="single" w:sz="4" w:space="0" w:color="auto"/>
              <w:right w:val="single" w:sz="8" w:space="0" w:color="000000"/>
            </w:tcBorders>
            <w:shd w:val="clear" w:color="auto" w:fill="auto"/>
            <w:vAlign w:val="center"/>
          </w:tcPr>
          <w:p w14:paraId="37686E2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HPE X361 150WAC maitinimo šaltinis (JD362B), skirtas HP A5800-24G-SFP (JC103A) komutatoriui. Gamintojo garantija.</w:t>
            </w:r>
          </w:p>
        </w:tc>
        <w:tc>
          <w:tcPr>
            <w:tcW w:w="2693" w:type="dxa"/>
            <w:tcBorders>
              <w:top w:val="single" w:sz="4" w:space="0" w:color="auto"/>
              <w:bottom w:val="single" w:sz="4" w:space="0" w:color="auto"/>
            </w:tcBorders>
          </w:tcPr>
          <w:p w14:paraId="3C563B10" w14:textId="171A148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5324A27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78836C"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bottom w:val="single" w:sz="4" w:space="0" w:color="auto"/>
            </w:tcBorders>
            <w:vAlign w:val="center"/>
          </w:tcPr>
          <w:p w14:paraId="0D568CD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ADE7FC6" w14:textId="77777777" w:rsidTr="00031905">
        <w:tc>
          <w:tcPr>
            <w:tcW w:w="550" w:type="dxa"/>
            <w:tcBorders>
              <w:top w:val="single" w:sz="4" w:space="0" w:color="auto"/>
            </w:tcBorders>
          </w:tcPr>
          <w:p w14:paraId="5B82F4E4"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nil"/>
              <w:bottom w:val="single" w:sz="8" w:space="0" w:color="000000"/>
              <w:right w:val="single" w:sz="8" w:space="0" w:color="000000"/>
            </w:tcBorders>
            <w:shd w:val="clear" w:color="auto" w:fill="auto"/>
            <w:vAlign w:val="center"/>
          </w:tcPr>
          <w:p w14:paraId="49F9AFD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konsolės kabelis</w:t>
            </w:r>
          </w:p>
        </w:tc>
        <w:tc>
          <w:tcPr>
            <w:tcW w:w="2739" w:type="dxa"/>
            <w:tcBorders>
              <w:top w:val="single" w:sz="4" w:space="0" w:color="auto"/>
              <w:left w:val="nil"/>
              <w:bottom w:val="single" w:sz="8" w:space="0" w:color="000000"/>
              <w:right w:val="single" w:sz="8" w:space="0" w:color="000000"/>
            </w:tcBorders>
            <w:shd w:val="clear" w:color="auto" w:fill="auto"/>
            <w:vAlign w:val="center"/>
          </w:tcPr>
          <w:p w14:paraId="0ADC6D6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w:t>
            </w:r>
            <w:proofErr w:type="spellStart"/>
            <w:r w:rsidRPr="002130AC">
              <w:rPr>
                <w:rFonts w:ascii="Times New Roman" w:hAnsi="Times New Roman"/>
                <w:color w:val="000000"/>
                <w:sz w:val="20"/>
                <w:szCs w:val="20"/>
                <w:lang w:val="lt-LT"/>
              </w:rPr>
              <w:t>Networking</w:t>
            </w:r>
            <w:proofErr w:type="spellEnd"/>
            <w:r w:rsidRPr="002130AC">
              <w:rPr>
                <w:rFonts w:ascii="Times New Roman" w:hAnsi="Times New Roman"/>
                <w:color w:val="000000"/>
                <w:sz w:val="20"/>
                <w:szCs w:val="20"/>
                <w:lang w:val="lt-LT"/>
              </w:rPr>
              <w:t xml:space="preserve"> X2C2 RJ45 DB9 </w:t>
            </w:r>
            <w:proofErr w:type="spellStart"/>
            <w:r w:rsidRPr="002130AC">
              <w:rPr>
                <w:rFonts w:ascii="Times New Roman" w:hAnsi="Times New Roman"/>
                <w:color w:val="000000"/>
                <w:sz w:val="20"/>
                <w:szCs w:val="20"/>
                <w:lang w:val="lt-LT"/>
              </w:rPr>
              <w:t>Console</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Cable</w:t>
            </w:r>
            <w:proofErr w:type="spellEnd"/>
            <w:r w:rsidRPr="002130AC">
              <w:rPr>
                <w:rFonts w:ascii="Times New Roman" w:hAnsi="Times New Roman"/>
                <w:color w:val="000000"/>
                <w:sz w:val="20"/>
                <w:szCs w:val="20"/>
                <w:lang w:val="lt-LT"/>
              </w:rPr>
              <w:t xml:space="preserve"> (JL448A). Gamintojo garantija.</w:t>
            </w:r>
          </w:p>
        </w:tc>
        <w:tc>
          <w:tcPr>
            <w:tcW w:w="2693" w:type="dxa"/>
            <w:tcBorders>
              <w:top w:val="single" w:sz="4" w:space="0" w:color="auto"/>
            </w:tcBorders>
          </w:tcPr>
          <w:p w14:paraId="455CEFA4" w14:textId="5E933B2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1962326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3492BA"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tcBorders>
            <w:vAlign w:val="center"/>
          </w:tcPr>
          <w:p w14:paraId="66EDC65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7FC3D7C" w14:textId="77777777" w:rsidTr="00031905">
        <w:tc>
          <w:tcPr>
            <w:tcW w:w="550" w:type="dxa"/>
          </w:tcPr>
          <w:p w14:paraId="54D8A10D"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nil"/>
              <w:bottom w:val="single" w:sz="8" w:space="0" w:color="000000"/>
              <w:right w:val="single" w:sz="8" w:space="0" w:color="000000"/>
            </w:tcBorders>
            <w:shd w:val="clear" w:color="auto" w:fill="auto"/>
            <w:vAlign w:val="center"/>
          </w:tcPr>
          <w:p w14:paraId="15A74C9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montavimo komplektas</w:t>
            </w:r>
          </w:p>
        </w:tc>
        <w:tc>
          <w:tcPr>
            <w:tcW w:w="2739" w:type="dxa"/>
            <w:tcBorders>
              <w:top w:val="nil"/>
              <w:left w:val="nil"/>
              <w:bottom w:val="single" w:sz="8" w:space="0" w:color="000000"/>
              <w:right w:val="single" w:sz="8" w:space="0" w:color="000000"/>
            </w:tcBorders>
            <w:shd w:val="clear" w:color="auto" w:fill="auto"/>
            <w:vAlign w:val="center"/>
          </w:tcPr>
          <w:p w14:paraId="4E30E5D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montavimo komplektas  HPE Aruba </w:t>
            </w:r>
            <w:proofErr w:type="spellStart"/>
            <w:r w:rsidRPr="002130AC">
              <w:rPr>
                <w:rFonts w:ascii="Times New Roman" w:hAnsi="Times New Roman"/>
                <w:color w:val="000000"/>
                <w:sz w:val="20"/>
                <w:szCs w:val="20"/>
                <w:lang w:val="lt-LT"/>
              </w:rPr>
              <w:t>Networking</w:t>
            </w:r>
            <w:proofErr w:type="spellEnd"/>
            <w:r w:rsidRPr="002130AC">
              <w:rPr>
                <w:rFonts w:ascii="Times New Roman" w:hAnsi="Times New Roman"/>
                <w:color w:val="000000"/>
                <w:sz w:val="20"/>
                <w:szCs w:val="20"/>
                <w:lang w:val="lt-LT"/>
              </w:rPr>
              <w:t xml:space="preserve"> X414 1U </w:t>
            </w:r>
            <w:r w:rsidRPr="002130AC">
              <w:rPr>
                <w:rFonts w:ascii="Times New Roman" w:hAnsi="Times New Roman"/>
                <w:color w:val="000000"/>
                <w:sz w:val="20"/>
                <w:szCs w:val="20"/>
                <w:lang w:val="lt-LT"/>
              </w:rPr>
              <w:br/>
              <w:t xml:space="preserve">Universal 4-post RM </w:t>
            </w:r>
            <w:proofErr w:type="spellStart"/>
            <w:r w:rsidRPr="002130AC">
              <w:rPr>
                <w:rFonts w:ascii="Times New Roman" w:hAnsi="Times New Roman"/>
                <w:color w:val="000000"/>
                <w:sz w:val="20"/>
                <w:szCs w:val="20"/>
                <w:lang w:val="lt-LT"/>
              </w:rPr>
              <w:t>Kit</w:t>
            </w:r>
            <w:proofErr w:type="spellEnd"/>
            <w:r w:rsidRPr="002130AC">
              <w:rPr>
                <w:rFonts w:ascii="Times New Roman" w:hAnsi="Times New Roman"/>
                <w:color w:val="000000"/>
                <w:sz w:val="20"/>
                <w:szCs w:val="20"/>
                <w:lang w:val="lt-LT"/>
              </w:rPr>
              <w:t xml:space="preserve"> (J9583B). Gamintojo garantija.</w:t>
            </w:r>
          </w:p>
        </w:tc>
        <w:tc>
          <w:tcPr>
            <w:tcW w:w="2693" w:type="dxa"/>
          </w:tcPr>
          <w:p w14:paraId="44ED2A90" w14:textId="5151A13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5986B38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FA1F406"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0,20</w:t>
            </w:r>
          </w:p>
        </w:tc>
        <w:tc>
          <w:tcPr>
            <w:tcW w:w="1418" w:type="dxa"/>
            <w:vAlign w:val="center"/>
          </w:tcPr>
          <w:p w14:paraId="231B439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C134943" w14:textId="77777777" w:rsidTr="00031905">
        <w:tc>
          <w:tcPr>
            <w:tcW w:w="550" w:type="dxa"/>
          </w:tcPr>
          <w:p w14:paraId="52CFAB24"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nil"/>
              <w:bottom w:val="single" w:sz="8" w:space="0" w:color="000000"/>
              <w:right w:val="single" w:sz="8" w:space="0" w:color="000000"/>
            </w:tcBorders>
            <w:shd w:val="clear" w:color="000000" w:fill="FFFFFF"/>
            <w:vAlign w:val="center"/>
          </w:tcPr>
          <w:p w14:paraId="03E56FE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kabelis</w:t>
            </w:r>
          </w:p>
        </w:tc>
        <w:tc>
          <w:tcPr>
            <w:tcW w:w="2739" w:type="dxa"/>
            <w:tcBorders>
              <w:top w:val="nil"/>
              <w:left w:val="nil"/>
              <w:bottom w:val="single" w:sz="8" w:space="0" w:color="000000"/>
              <w:right w:val="single" w:sz="8" w:space="0" w:color="000000"/>
            </w:tcBorders>
            <w:shd w:val="clear" w:color="000000" w:fill="FFFFFF"/>
            <w:vAlign w:val="center"/>
          </w:tcPr>
          <w:p w14:paraId="1402B30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10G SFP+ to SFP+ 1m  tiesioginio prijungimo kabelis DAC (J9281D). Naujas, gamintojo garantija.</w:t>
            </w:r>
          </w:p>
        </w:tc>
        <w:tc>
          <w:tcPr>
            <w:tcW w:w="2693" w:type="dxa"/>
          </w:tcPr>
          <w:p w14:paraId="469A0F25" w14:textId="43A25E1F"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1F43D9D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909711E"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0,20</w:t>
            </w:r>
          </w:p>
        </w:tc>
        <w:tc>
          <w:tcPr>
            <w:tcW w:w="1418" w:type="dxa"/>
            <w:vAlign w:val="center"/>
          </w:tcPr>
          <w:p w14:paraId="4A45351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8751C53" w14:textId="77777777" w:rsidTr="00031905">
        <w:tc>
          <w:tcPr>
            <w:tcW w:w="550" w:type="dxa"/>
          </w:tcPr>
          <w:p w14:paraId="6AEE843A"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nil"/>
              <w:bottom w:val="single" w:sz="8" w:space="0" w:color="000000"/>
              <w:right w:val="single" w:sz="8" w:space="0" w:color="000000"/>
            </w:tcBorders>
            <w:shd w:val="clear" w:color="000000" w:fill="FFFFFF"/>
            <w:vAlign w:val="center"/>
          </w:tcPr>
          <w:p w14:paraId="5B538CB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kabelis</w:t>
            </w:r>
          </w:p>
        </w:tc>
        <w:tc>
          <w:tcPr>
            <w:tcW w:w="2739" w:type="dxa"/>
            <w:tcBorders>
              <w:top w:val="nil"/>
              <w:left w:val="nil"/>
              <w:bottom w:val="single" w:sz="8" w:space="0" w:color="000000"/>
              <w:right w:val="single" w:sz="8" w:space="0" w:color="000000"/>
            </w:tcBorders>
            <w:shd w:val="clear" w:color="000000" w:fill="FFFFFF"/>
            <w:vAlign w:val="center"/>
          </w:tcPr>
          <w:p w14:paraId="2F496A9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10G SFP+ to SFP+ 3m tiesioginio prijungimo kabelis DAC (J9283D). Naujas, gamintojo garantija.</w:t>
            </w:r>
          </w:p>
        </w:tc>
        <w:tc>
          <w:tcPr>
            <w:tcW w:w="2693" w:type="dxa"/>
          </w:tcPr>
          <w:p w14:paraId="2E8B3292" w14:textId="4701AC5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2D1FCD5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815C605"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0,20</w:t>
            </w:r>
          </w:p>
        </w:tc>
        <w:tc>
          <w:tcPr>
            <w:tcW w:w="1418" w:type="dxa"/>
            <w:vAlign w:val="center"/>
          </w:tcPr>
          <w:p w14:paraId="365A7CD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14249E" w14:textId="77777777" w:rsidTr="00031905">
        <w:tc>
          <w:tcPr>
            <w:tcW w:w="550" w:type="dxa"/>
          </w:tcPr>
          <w:p w14:paraId="4FCC878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nil"/>
              <w:bottom w:val="single" w:sz="8" w:space="0" w:color="000000"/>
              <w:right w:val="single" w:sz="8" w:space="0" w:color="000000"/>
            </w:tcBorders>
            <w:shd w:val="clear" w:color="000000" w:fill="FFFFFF"/>
            <w:vAlign w:val="center"/>
          </w:tcPr>
          <w:p w14:paraId="747804A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kabelis</w:t>
            </w:r>
          </w:p>
        </w:tc>
        <w:tc>
          <w:tcPr>
            <w:tcW w:w="2739" w:type="dxa"/>
            <w:tcBorders>
              <w:top w:val="nil"/>
              <w:left w:val="nil"/>
              <w:bottom w:val="single" w:sz="8" w:space="0" w:color="000000"/>
              <w:right w:val="single" w:sz="8" w:space="0" w:color="000000"/>
            </w:tcBorders>
            <w:shd w:val="clear" w:color="000000" w:fill="FFFFFF"/>
            <w:vAlign w:val="center"/>
          </w:tcPr>
          <w:p w14:paraId="3B5881B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25G SFP28 to SFP28 0.65m tiesioginio prijungimo kabelis DAC (JL487A),  Naujas, gamintojo garantija.</w:t>
            </w:r>
          </w:p>
        </w:tc>
        <w:tc>
          <w:tcPr>
            <w:tcW w:w="2693" w:type="dxa"/>
          </w:tcPr>
          <w:p w14:paraId="4D754915" w14:textId="263E7B93"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2781914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0AF4B27"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vAlign w:val="center"/>
          </w:tcPr>
          <w:p w14:paraId="4FE2E265"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7F83DC6C" w14:textId="77777777" w:rsidTr="00031905">
        <w:tc>
          <w:tcPr>
            <w:tcW w:w="550" w:type="dxa"/>
          </w:tcPr>
          <w:p w14:paraId="75CD98C3"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nil"/>
              <w:bottom w:val="single" w:sz="8" w:space="0" w:color="000000"/>
              <w:right w:val="single" w:sz="8" w:space="0" w:color="000000"/>
            </w:tcBorders>
            <w:shd w:val="clear" w:color="000000" w:fill="FFFFFF"/>
            <w:vAlign w:val="center"/>
          </w:tcPr>
          <w:p w14:paraId="6B6A691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kabelis</w:t>
            </w:r>
          </w:p>
        </w:tc>
        <w:tc>
          <w:tcPr>
            <w:tcW w:w="2739" w:type="dxa"/>
            <w:tcBorders>
              <w:top w:val="nil"/>
              <w:left w:val="nil"/>
              <w:bottom w:val="single" w:sz="8" w:space="0" w:color="000000"/>
              <w:right w:val="single" w:sz="8" w:space="0" w:color="000000"/>
            </w:tcBorders>
            <w:shd w:val="clear" w:color="000000" w:fill="FFFFFF"/>
            <w:vAlign w:val="center"/>
          </w:tcPr>
          <w:p w14:paraId="6C4ED27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50G SFP56 to SFP56 0.65m tiesioginio prijungimo kabelis DAC (R0M46A),  Naujas, gamintojo garantija. </w:t>
            </w:r>
          </w:p>
        </w:tc>
        <w:tc>
          <w:tcPr>
            <w:tcW w:w="2693" w:type="dxa"/>
          </w:tcPr>
          <w:p w14:paraId="26EC750C" w14:textId="46177FAF"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58531D2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7927288"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1,00</w:t>
            </w:r>
          </w:p>
        </w:tc>
        <w:tc>
          <w:tcPr>
            <w:tcW w:w="1418" w:type="dxa"/>
            <w:vAlign w:val="center"/>
          </w:tcPr>
          <w:p w14:paraId="18408D9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25A67DD2" w14:textId="77777777" w:rsidTr="00031905">
        <w:tc>
          <w:tcPr>
            <w:tcW w:w="550" w:type="dxa"/>
            <w:tcBorders>
              <w:bottom w:val="single" w:sz="4" w:space="0" w:color="auto"/>
            </w:tcBorders>
          </w:tcPr>
          <w:p w14:paraId="00AC18E5"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nil"/>
              <w:bottom w:val="single" w:sz="4" w:space="0" w:color="auto"/>
              <w:right w:val="single" w:sz="8" w:space="0" w:color="000000"/>
            </w:tcBorders>
            <w:shd w:val="clear" w:color="000000" w:fill="FFFFFF"/>
            <w:vAlign w:val="center"/>
          </w:tcPr>
          <w:p w14:paraId="6543ADD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4" w:space="0" w:color="auto"/>
              <w:right w:val="single" w:sz="8" w:space="0" w:color="000000"/>
            </w:tcBorders>
            <w:shd w:val="clear" w:color="000000" w:fill="FFFFFF"/>
            <w:vAlign w:val="center"/>
          </w:tcPr>
          <w:p w14:paraId="7070976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2930F 12G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+ 2G/2SFP+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(JL693A) naujas, gamintojo garantija.</w:t>
            </w:r>
          </w:p>
        </w:tc>
        <w:tc>
          <w:tcPr>
            <w:tcW w:w="2693" w:type="dxa"/>
            <w:tcBorders>
              <w:bottom w:val="single" w:sz="4" w:space="0" w:color="auto"/>
            </w:tcBorders>
          </w:tcPr>
          <w:p w14:paraId="2A6D1340" w14:textId="0E8A28C8"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3588470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818D983"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1,00</w:t>
            </w:r>
          </w:p>
        </w:tc>
        <w:tc>
          <w:tcPr>
            <w:tcW w:w="1418" w:type="dxa"/>
            <w:tcBorders>
              <w:bottom w:val="single" w:sz="4" w:space="0" w:color="auto"/>
            </w:tcBorders>
            <w:vAlign w:val="center"/>
          </w:tcPr>
          <w:p w14:paraId="7C5D62D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AACED27" w14:textId="77777777" w:rsidTr="00031905">
        <w:tc>
          <w:tcPr>
            <w:tcW w:w="550" w:type="dxa"/>
            <w:tcBorders>
              <w:top w:val="single" w:sz="4" w:space="0" w:color="auto"/>
              <w:bottom w:val="single" w:sz="4" w:space="0" w:color="auto"/>
              <w:right w:val="single" w:sz="4" w:space="0" w:color="auto"/>
            </w:tcBorders>
          </w:tcPr>
          <w:p w14:paraId="7F35AA57"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48D4CFA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single" w:sz="4" w:space="0" w:color="auto"/>
              <w:left w:val="single" w:sz="4" w:space="0" w:color="auto"/>
              <w:bottom w:val="single" w:sz="4" w:space="0" w:color="auto"/>
              <w:right w:val="single" w:sz="4" w:space="0" w:color="auto"/>
            </w:tcBorders>
            <w:shd w:val="clear" w:color="000000" w:fill="FFFFFF"/>
            <w:vAlign w:val="center"/>
          </w:tcPr>
          <w:p w14:paraId="272E2F6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6100 12G Class4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2G/2SFP+ 139W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(JL679A) naujas, gamintojo garantija.</w:t>
            </w:r>
          </w:p>
        </w:tc>
        <w:tc>
          <w:tcPr>
            <w:tcW w:w="2693" w:type="dxa"/>
            <w:tcBorders>
              <w:top w:val="single" w:sz="4" w:space="0" w:color="auto"/>
              <w:left w:val="single" w:sz="4" w:space="0" w:color="auto"/>
              <w:bottom w:val="single" w:sz="4" w:space="0" w:color="auto"/>
              <w:right w:val="single" w:sz="4" w:space="0" w:color="auto"/>
            </w:tcBorders>
          </w:tcPr>
          <w:p w14:paraId="31DE3D91" w14:textId="654B29B7"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ECBCC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283EB"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0,90</w:t>
            </w:r>
          </w:p>
        </w:tc>
        <w:tc>
          <w:tcPr>
            <w:tcW w:w="1418" w:type="dxa"/>
            <w:tcBorders>
              <w:top w:val="single" w:sz="4" w:space="0" w:color="auto"/>
              <w:left w:val="single" w:sz="4" w:space="0" w:color="auto"/>
              <w:bottom w:val="single" w:sz="4" w:space="0" w:color="auto"/>
            </w:tcBorders>
            <w:vAlign w:val="center"/>
          </w:tcPr>
          <w:p w14:paraId="1F5BAA9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0B2D42" w14:textId="77777777" w:rsidTr="00031905">
        <w:tc>
          <w:tcPr>
            <w:tcW w:w="550" w:type="dxa"/>
            <w:tcBorders>
              <w:top w:val="single" w:sz="4" w:space="0" w:color="auto"/>
              <w:bottom w:val="single" w:sz="4" w:space="0" w:color="auto"/>
              <w:right w:val="single" w:sz="4" w:space="0" w:color="auto"/>
            </w:tcBorders>
          </w:tcPr>
          <w:p w14:paraId="7712B9C5"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246DBB2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single" w:sz="4" w:space="0" w:color="auto"/>
              <w:left w:val="single" w:sz="4" w:space="0" w:color="auto"/>
              <w:bottom w:val="single" w:sz="4" w:space="0" w:color="auto"/>
              <w:right w:val="single" w:sz="4" w:space="0" w:color="auto"/>
            </w:tcBorders>
            <w:shd w:val="clear" w:color="000000" w:fill="FFFFFF"/>
            <w:vAlign w:val="center"/>
          </w:tcPr>
          <w:p w14:paraId="20B1489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6100 24G 4SFP+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(JL678A) naujas, gamintojo garantija. </w:t>
            </w:r>
          </w:p>
        </w:tc>
        <w:tc>
          <w:tcPr>
            <w:tcW w:w="2693" w:type="dxa"/>
            <w:tcBorders>
              <w:top w:val="single" w:sz="4" w:space="0" w:color="auto"/>
              <w:left w:val="single" w:sz="4" w:space="0" w:color="auto"/>
              <w:bottom w:val="single" w:sz="4" w:space="0" w:color="auto"/>
              <w:right w:val="single" w:sz="4" w:space="0" w:color="auto"/>
            </w:tcBorders>
            <w:vAlign w:val="center"/>
          </w:tcPr>
          <w:p w14:paraId="4C3AB401" w14:textId="0F8C4001"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3185A7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534160"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0,90</w:t>
            </w:r>
          </w:p>
        </w:tc>
        <w:tc>
          <w:tcPr>
            <w:tcW w:w="1418" w:type="dxa"/>
            <w:tcBorders>
              <w:top w:val="single" w:sz="4" w:space="0" w:color="auto"/>
              <w:left w:val="single" w:sz="4" w:space="0" w:color="auto"/>
              <w:bottom w:val="single" w:sz="4" w:space="0" w:color="auto"/>
            </w:tcBorders>
            <w:vAlign w:val="center"/>
          </w:tcPr>
          <w:p w14:paraId="0CFFD7E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B7B624B" w14:textId="77777777" w:rsidTr="00031905">
        <w:tc>
          <w:tcPr>
            <w:tcW w:w="550" w:type="dxa"/>
            <w:tcBorders>
              <w:top w:val="single" w:sz="4" w:space="0" w:color="auto"/>
            </w:tcBorders>
          </w:tcPr>
          <w:p w14:paraId="1DD4237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6E61EBB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single" w:sz="4" w:space="0" w:color="auto"/>
              <w:left w:val="nil"/>
              <w:bottom w:val="single" w:sz="8" w:space="0" w:color="000000"/>
              <w:right w:val="single" w:sz="8" w:space="0" w:color="000000"/>
            </w:tcBorders>
            <w:shd w:val="clear" w:color="000000" w:fill="FFFFFF"/>
            <w:vAlign w:val="center"/>
          </w:tcPr>
          <w:p w14:paraId="3D9DAB7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6100 24G Class4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4SFP+ 370W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(JL677A) naujas, gamintojo garantija. </w:t>
            </w:r>
          </w:p>
        </w:tc>
        <w:tc>
          <w:tcPr>
            <w:tcW w:w="2693" w:type="dxa"/>
            <w:tcBorders>
              <w:top w:val="single" w:sz="4" w:space="0" w:color="auto"/>
            </w:tcBorders>
            <w:vAlign w:val="center"/>
          </w:tcPr>
          <w:p w14:paraId="64C8E819" w14:textId="128016C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0A7CF36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938F76"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0,90</w:t>
            </w:r>
          </w:p>
        </w:tc>
        <w:tc>
          <w:tcPr>
            <w:tcW w:w="1418" w:type="dxa"/>
            <w:tcBorders>
              <w:top w:val="single" w:sz="4" w:space="0" w:color="auto"/>
            </w:tcBorders>
            <w:vAlign w:val="center"/>
          </w:tcPr>
          <w:p w14:paraId="15F38D2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C9622C1" w14:textId="77777777" w:rsidTr="00031905">
        <w:tc>
          <w:tcPr>
            <w:tcW w:w="550" w:type="dxa"/>
            <w:tcBorders>
              <w:bottom w:val="single" w:sz="4" w:space="0" w:color="auto"/>
            </w:tcBorders>
          </w:tcPr>
          <w:p w14:paraId="0776AF84"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4" w:space="0" w:color="auto"/>
              <w:right w:val="single" w:sz="8" w:space="0" w:color="000000"/>
            </w:tcBorders>
            <w:shd w:val="clear" w:color="000000" w:fill="FFFFFF"/>
            <w:vAlign w:val="center"/>
          </w:tcPr>
          <w:p w14:paraId="6F380D6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4" w:space="0" w:color="auto"/>
              <w:right w:val="single" w:sz="8" w:space="0" w:color="000000"/>
            </w:tcBorders>
            <w:shd w:val="clear" w:color="000000" w:fill="FFFFFF"/>
            <w:vAlign w:val="center"/>
          </w:tcPr>
          <w:p w14:paraId="5466257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6100 48G 4SFP+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(JL676A) naujas, gamintojo garantija.</w:t>
            </w:r>
          </w:p>
        </w:tc>
        <w:tc>
          <w:tcPr>
            <w:tcW w:w="2693" w:type="dxa"/>
            <w:tcBorders>
              <w:bottom w:val="single" w:sz="4" w:space="0" w:color="auto"/>
            </w:tcBorders>
          </w:tcPr>
          <w:p w14:paraId="6DB74CC5" w14:textId="56F64414"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2C0910E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2DA917C"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tcBorders>
              <w:bottom w:val="single" w:sz="4" w:space="0" w:color="auto"/>
            </w:tcBorders>
            <w:vAlign w:val="center"/>
          </w:tcPr>
          <w:p w14:paraId="460C2FE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18FC90C" w14:textId="77777777" w:rsidTr="00031905">
        <w:tc>
          <w:tcPr>
            <w:tcW w:w="550" w:type="dxa"/>
            <w:tcBorders>
              <w:top w:val="single" w:sz="4" w:space="0" w:color="auto"/>
              <w:bottom w:val="single" w:sz="4" w:space="0" w:color="auto"/>
            </w:tcBorders>
            <w:shd w:val="clear" w:color="auto" w:fill="auto"/>
          </w:tcPr>
          <w:p w14:paraId="06C039A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177098F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55A8A7F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6200F 24G 4SFP+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(JL724A) naujas, gamintojo garantija.</w:t>
            </w:r>
          </w:p>
        </w:tc>
        <w:tc>
          <w:tcPr>
            <w:tcW w:w="2693" w:type="dxa"/>
            <w:tcBorders>
              <w:top w:val="single" w:sz="4" w:space="0" w:color="auto"/>
              <w:bottom w:val="single" w:sz="4" w:space="0" w:color="auto"/>
            </w:tcBorders>
          </w:tcPr>
          <w:p w14:paraId="423FF0EA" w14:textId="409E9C2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2A0A207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8C5ECD"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tcBorders>
              <w:top w:val="single" w:sz="4" w:space="0" w:color="auto"/>
              <w:bottom w:val="single" w:sz="4" w:space="0" w:color="auto"/>
            </w:tcBorders>
            <w:vAlign w:val="center"/>
          </w:tcPr>
          <w:p w14:paraId="611DDC0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70CD283" w14:textId="77777777" w:rsidTr="00031905">
        <w:tc>
          <w:tcPr>
            <w:tcW w:w="550" w:type="dxa"/>
            <w:tcBorders>
              <w:top w:val="single" w:sz="4" w:space="0" w:color="auto"/>
              <w:bottom w:val="single" w:sz="4" w:space="0" w:color="auto"/>
            </w:tcBorders>
            <w:shd w:val="clear" w:color="auto" w:fill="auto"/>
          </w:tcPr>
          <w:p w14:paraId="1420A189"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2E1C5E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6A71430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6200F 24G Class4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4SFP+ 370W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(JL725A) naujas, gamintojo garantija.</w:t>
            </w:r>
            <w:r w:rsidRPr="002130AC">
              <w:rPr>
                <w:rFonts w:ascii="Times New Roman" w:hAnsi="Times New Roman"/>
                <w:i/>
                <w:iCs/>
                <w:color w:val="FF0000"/>
                <w:sz w:val="20"/>
                <w:szCs w:val="20"/>
                <w:lang w:val="lt-LT"/>
              </w:rPr>
              <w:t xml:space="preserve"> </w:t>
            </w:r>
          </w:p>
        </w:tc>
        <w:tc>
          <w:tcPr>
            <w:tcW w:w="2693" w:type="dxa"/>
            <w:tcBorders>
              <w:top w:val="single" w:sz="4" w:space="0" w:color="auto"/>
              <w:bottom w:val="single" w:sz="4" w:space="0" w:color="auto"/>
            </w:tcBorders>
            <w:vAlign w:val="center"/>
          </w:tcPr>
          <w:p w14:paraId="16250171" w14:textId="1FD9DC7D"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24B511B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76304A"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tcBorders>
              <w:top w:val="single" w:sz="4" w:space="0" w:color="auto"/>
              <w:bottom w:val="single" w:sz="4" w:space="0" w:color="auto"/>
            </w:tcBorders>
            <w:vAlign w:val="center"/>
          </w:tcPr>
          <w:p w14:paraId="3E275C4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C1D972A" w14:textId="77777777" w:rsidTr="00031905">
        <w:tc>
          <w:tcPr>
            <w:tcW w:w="550" w:type="dxa"/>
            <w:tcBorders>
              <w:top w:val="single" w:sz="4" w:space="0" w:color="auto"/>
              <w:bottom w:val="single" w:sz="4" w:space="0" w:color="auto"/>
            </w:tcBorders>
            <w:shd w:val="clear" w:color="auto" w:fill="auto"/>
          </w:tcPr>
          <w:p w14:paraId="11F4AB95"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72672B3F"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7AF311F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6200F 48G 4SFP+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(JL726A) naujas, gamintojo garantija.</w:t>
            </w:r>
          </w:p>
        </w:tc>
        <w:tc>
          <w:tcPr>
            <w:tcW w:w="2693" w:type="dxa"/>
            <w:tcBorders>
              <w:top w:val="single" w:sz="4" w:space="0" w:color="auto"/>
              <w:bottom w:val="single" w:sz="4" w:space="0" w:color="auto"/>
            </w:tcBorders>
            <w:vAlign w:val="center"/>
          </w:tcPr>
          <w:p w14:paraId="5A04F0CB" w14:textId="03EC6A1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0A96814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EA38FD"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tcBorders>
              <w:top w:val="single" w:sz="4" w:space="0" w:color="auto"/>
              <w:bottom w:val="single" w:sz="4" w:space="0" w:color="auto"/>
            </w:tcBorders>
            <w:vAlign w:val="center"/>
          </w:tcPr>
          <w:p w14:paraId="1699249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7F0E143" w14:textId="77777777" w:rsidTr="00031905">
        <w:tc>
          <w:tcPr>
            <w:tcW w:w="550" w:type="dxa"/>
            <w:tcBorders>
              <w:top w:val="single" w:sz="4" w:space="0" w:color="auto"/>
            </w:tcBorders>
          </w:tcPr>
          <w:p w14:paraId="663CE5B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4945BE4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single" w:sz="4" w:space="0" w:color="auto"/>
              <w:left w:val="nil"/>
              <w:bottom w:val="single" w:sz="8" w:space="0" w:color="000000"/>
              <w:right w:val="single" w:sz="8" w:space="0" w:color="000000"/>
            </w:tcBorders>
            <w:shd w:val="clear" w:color="000000" w:fill="FFFFFF"/>
            <w:vAlign w:val="center"/>
          </w:tcPr>
          <w:p w14:paraId="13A17BF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6300F 24-port 1GbE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(JL668A) naujas, gamintojo garantija.</w:t>
            </w:r>
          </w:p>
        </w:tc>
        <w:tc>
          <w:tcPr>
            <w:tcW w:w="2693" w:type="dxa"/>
            <w:tcBorders>
              <w:top w:val="single" w:sz="4" w:space="0" w:color="auto"/>
            </w:tcBorders>
          </w:tcPr>
          <w:p w14:paraId="351E7CB7" w14:textId="1FAF0DE3"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6DA3503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496915"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tcBorders>
              <w:top w:val="single" w:sz="4" w:space="0" w:color="auto"/>
            </w:tcBorders>
            <w:vAlign w:val="center"/>
          </w:tcPr>
          <w:p w14:paraId="7451247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F22728" w14:textId="77777777" w:rsidTr="00031905">
        <w:tc>
          <w:tcPr>
            <w:tcW w:w="550" w:type="dxa"/>
          </w:tcPr>
          <w:p w14:paraId="1EFEC73F"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2F2E71B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8" w:space="0" w:color="000000"/>
              <w:right w:val="single" w:sz="8" w:space="0" w:color="000000"/>
            </w:tcBorders>
            <w:shd w:val="clear" w:color="000000" w:fill="FFFFFF"/>
            <w:vAlign w:val="center"/>
          </w:tcPr>
          <w:p w14:paraId="23CC307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6300F 24-port 1GbE </w:t>
            </w:r>
            <w:proofErr w:type="spellStart"/>
            <w:r w:rsidRPr="002130AC">
              <w:rPr>
                <w:rFonts w:ascii="Times New Roman" w:hAnsi="Times New Roman"/>
                <w:color w:val="000000"/>
                <w:sz w:val="20"/>
                <w:szCs w:val="20"/>
                <w:lang w:val="lt-LT"/>
              </w:rPr>
              <w:t>Class</w:t>
            </w:r>
            <w:proofErr w:type="spellEnd"/>
            <w:r w:rsidRPr="002130AC">
              <w:rPr>
                <w:rFonts w:ascii="Times New Roman" w:hAnsi="Times New Roman"/>
                <w:color w:val="000000"/>
                <w:sz w:val="20"/>
                <w:szCs w:val="20"/>
                <w:lang w:val="lt-LT"/>
              </w:rPr>
              <w:t xml:space="preserve"> 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(JL666A) naujas, gamintojo garantija</w:t>
            </w:r>
          </w:p>
        </w:tc>
        <w:tc>
          <w:tcPr>
            <w:tcW w:w="2693" w:type="dxa"/>
          </w:tcPr>
          <w:p w14:paraId="6B6B7880" w14:textId="19B477E9"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14FAC6B5"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3A5B922"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vAlign w:val="center"/>
          </w:tcPr>
          <w:p w14:paraId="37BC541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474DBEA" w14:textId="77777777" w:rsidTr="00031905">
        <w:tc>
          <w:tcPr>
            <w:tcW w:w="550" w:type="dxa"/>
          </w:tcPr>
          <w:p w14:paraId="3AD5039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18F7C4C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8" w:space="0" w:color="000000"/>
              <w:right w:val="single" w:sz="8" w:space="0" w:color="000000"/>
            </w:tcBorders>
            <w:shd w:val="clear" w:color="000000" w:fill="FFFFFF"/>
            <w:vAlign w:val="center"/>
          </w:tcPr>
          <w:p w14:paraId="7445932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6300F 48-port 1GbE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(JL667A) naujas, gamintojo garantija.</w:t>
            </w:r>
          </w:p>
        </w:tc>
        <w:tc>
          <w:tcPr>
            <w:tcW w:w="2693" w:type="dxa"/>
          </w:tcPr>
          <w:p w14:paraId="2C2A7511" w14:textId="3B68F332"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73D9CE6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5D1808C"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vAlign w:val="center"/>
          </w:tcPr>
          <w:p w14:paraId="513D370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32DF219" w14:textId="77777777" w:rsidTr="00031905">
        <w:tc>
          <w:tcPr>
            <w:tcW w:w="550" w:type="dxa"/>
          </w:tcPr>
          <w:p w14:paraId="022567B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7008AAC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8" w:space="0" w:color="000000"/>
              <w:right w:val="single" w:sz="8" w:space="0" w:color="000000"/>
            </w:tcBorders>
            <w:shd w:val="clear" w:color="000000" w:fill="FFFFFF"/>
            <w:vAlign w:val="center"/>
          </w:tcPr>
          <w:p w14:paraId="178D53B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24p SFP+ LRM </w:t>
            </w:r>
            <w:proofErr w:type="spellStart"/>
            <w:r w:rsidRPr="002130AC">
              <w:rPr>
                <w:rFonts w:ascii="Times New Roman" w:hAnsi="Times New Roman"/>
                <w:color w:val="000000"/>
                <w:sz w:val="20"/>
                <w:szCs w:val="20"/>
                <w:lang w:val="lt-LT"/>
              </w:rPr>
              <w:t>support</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2p 50G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2p 25G </w:t>
            </w:r>
            <w:proofErr w:type="spellStart"/>
            <w:r w:rsidRPr="002130AC">
              <w:rPr>
                <w:rFonts w:ascii="Times New Roman" w:hAnsi="Times New Roman"/>
                <w:color w:val="000000"/>
                <w:sz w:val="20"/>
                <w:szCs w:val="20"/>
                <w:lang w:val="lt-LT"/>
              </w:rPr>
              <w:t>MACSec</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(R8S92A) naujas, gamintojo garantija.</w:t>
            </w:r>
          </w:p>
        </w:tc>
        <w:tc>
          <w:tcPr>
            <w:tcW w:w="2693" w:type="dxa"/>
          </w:tcPr>
          <w:p w14:paraId="23D16AC6" w14:textId="44469EE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3F9F8D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7CCDBFA"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vAlign w:val="center"/>
          </w:tcPr>
          <w:p w14:paraId="291FC74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25734BB0" w14:textId="77777777" w:rsidTr="00031905">
        <w:tc>
          <w:tcPr>
            <w:tcW w:w="550" w:type="dxa"/>
          </w:tcPr>
          <w:p w14:paraId="54AD7F19"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auto"/>
            </w:tcBorders>
            <w:shd w:val="clear" w:color="000000" w:fill="FFFFFF"/>
            <w:vAlign w:val="center"/>
          </w:tcPr>
          <w:p w14:paraId="1EF1D00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8" w:space="0" w:color="auto"/>
              <w:right w:val="single" w:sz="8" w:space="0" w:color="000000"/>
            </w:tcBorders>
            <w:shd w:val="clear" w:color="000000" w:fill="FFFFFF"/>
            <w:vAlign w:val="center"/>
          </w:tcPr>
          <w:p w14:paraId="3DC57BBF"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24-port SFP+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(JL658A) naujas, gamintojo garantija.</w:t>
            </w:r>
          </w:p>
        </w:tc>
        <w:tc>
          <w:tcPr>
            <w:tcW w:w="2693" w:type="dxa"/>
            <w:vAlign w:val="center"/>
          </w:tcPr>
          <w:p w14:paraId="5C292FDE" w14:textId="644BDB2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31E3D8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A2C2543"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0,80</w:t>
            </w:r>
          </w:p>
        </w:tc>
        <w:tc>
          <w:tcPr>
            <w:tcW w:w="1418" w:type="dxa"/>
            <w:vAlign w:val="center"/>
          </w:tcPr>
          <w:p w14:paraId="7A9E496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26BE827F" w14:textId="77777777" w:rsidTr="00031905">
        <w:tc>
          <w:tcPr>
            <w:tcW w:w="550" w:type="dxa"/>
          </w:tcPr>
          <w:p w14:paraId="532B733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44F0858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8" w:space="0" w:color="auto"/>
              <w:right w:val="single" w:sz="8" w:space="0" w:color="auto"/>
            </w:tcBorders>
            <w:shd w:val="clear" w:color="000000" w:fill="FFFFFF"/>
            <w:vAlign w:val="center"/>
          </w:tcPr>
          <w:p w14:paraId="5A3FB03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24-port 1GbE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(JL664A) naujas, gamintojo garantija.</w:t>
            </w:r>
          </w:p>
        </w:tc>
        <w:tc>
          <w:tcPr>
            <w:tcW w:w="2693" w:type="dxa"/>
            <w:vAlign w:val="center"/>
          </w:tcPr>
          <w:p w14:paraId="5857E07B" w14:textId="4D23B7C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E4BB8D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9FF9228"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0,70</w:t>
            </w:r>
          </w:p>
        </w:tc>
        <w:tc>
          <w:tcPr>
            <w:tcW w:w="1418" w:type="dxa"/>
            <w:vAlign w:val="center"/>
          </w:tcPr>
          <w:p w14:paraId="5C96F83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847127A" w14:textId="77777777" w:rsidTr="00031905">
        <w:tc>
          <w:tcPr>
            <w:tcW w:w="550" w:type="dxa"/>
          </w:tcPr>
          <w:p w14:paraId="75A1146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3F98C48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8" w:space="0" w:color="000000"/>
              <w:right w:val="single" w:sz="8" w:space="0" w:color="000000"/>
            </w:tcBorders>
            <w:shd w:val="clear" w:color="000000" w:fill="FFFFFF"/>
            <w:vAlign w:val="center"/>
          </w:tcPr>
          <w:p w14:paraId="62B94F4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24-port 1GbE </w:t>
            </w:r>
            <w:proofErr w:type="spellStart"/>
            <w:r w:rsidRPr="002130AC">
              <w:rPr>
                <w:rFonts w:ascii="Times New Roman" w:hAnsi="Times New Roman"/>
                <w:color w:val="000000"/>
                <w:sz w:val="20"/>
                <w:szCs w:val="20"/>
                <w:lang w:val="lt-LT"/>
              </w:rPr>
              <w:t>Class</w:t>
            </w:r>
            <w:proofErr w:type="spellEnd"/>
            <w:r w:rsidRPr="002130AC">
              <w:rPr>
                <w:rFonts w:ascii="Times New Roman" w:hAnsi="Times New Roman"/>
                <w:color w:val="000000"/>
                <w:sz w:val="20"/>
                <w:szCs w:val="20"/>
                <w:lang w:val="lt-LT"/>
              </w:rPr>
              <w:t xml:space="preserve"> 4 </w:t>
            </w:r>
            <w:proofErr w:type="spellStart"/>
            <w:r w:rsidRPr="002130AC">
              <w:rPr>
                <w:rFonts w:ascii="Times New Roman" w:hAnsi="Times New Roman"/>
                <w:color w:val="000000"/>
                <w:sz w:val="20"/>
                <w:szCs w:val="20"/>
                <w:lang w:val="lt-LT"/>
              </w:rPr>
              <w:t>PoE</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(JL662A) naujas, gamintojo garantija.</w:t>
            </w:r>
          </w:p>
        </w:tc>
        <w:tc>
          <w:tcPr>
            <w:tcW w:w="2693" w:type="dxa"/>
            <w:vAlign w:val="center"/>
          </w:tcPr>
          <w:p w14:paraId="7A2352DF" w14:textId="6E4DCE6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82F2D6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4EE5E2E"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0,70</w:t>
            </w:r>
          </w:p>
        </w:tc>
        <w:tc>
          <w:tcPr>
            <w:tcW w:w="1418" w:type="dxa"/>
            <w:vAlign w:val="center"/>
          </w:tcPr>
          <w:p w14:paraId="479FCB4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35B7950" w14:textId="77777777" w:rsidTr="00031905">
        <w:tc>
          <w:tcPr>
            <w:tcW w:w="550" w:type="dxa"/>
            <w:tcBorders>
              <w:bottom w:val="single" w:sz="4" w:space="0" w:color="auto"/>
            </w:tcBorders>
          </w:tcPr>
          <w:p w14:paraId="399CB36E"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4" w:space="0" w:color="auto"/>
              <w:right w:val="single" w:sz="8" w:space="0" w:color="000000"/>
            </w:tcBorders>
            <w:shd w:val="clear" w:color="000000" w:fill="FFFFFF"/>
            <w:vAlign w:val="center"/>
          </w:tcPr>
          <w:p w14:paraId="4B9C460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komutatorius</w:t>
            </w:r>
          </w:p>
        </w:tc>
        <w:tc>
          <w:tcPr>
            <w:tcW w:w="2739" w:type="dxa"/>
            <w:tcBorders>
              <w:top w:val="nil"/>
              <w:left w:val="nil"/>
              <w:bottom w:val="single" w:sz="4" w:space="0" w:color="auto"/>
              <w:right w:val="single" w:sz="8" w:space="0" w:color="000000"/>
            </w:tcBorders>
            <w:shd w:val="clear" w:color="000000" w:fill="FFFFFF"/>
            <w:vAlign w:val="center"/>
          </w:tcPr>
          <w:p w14:paraId="45371D7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6300M 48-port 1GbE </w:t>
            </w:r>
            <w:proofErr w:type="spellStart"/>
            <w:r w:rsidRPr="002130AC">
              <w:rPr>
                <w:rFonts w:ascii="Times New Roman" w:hAnsi="Times New Roman"/>
                <w:color w:val="000000"/>
                <w:sz w:val="20"/>
                <w:szCs w:val="20"/>
                <w:lang w:val="lt-LT"/>
              </w:rPr>
              <w:t>and</w:t>
            </w:r>
            <w:proofErr w:type="spellEnd"/>
            <w:r w:rsidRPr="002130AC">
              <w:rPr>
                <w:rFonts w:ascii="Times New Roman" w:hAnsi="Times New Roman"/>
                <w:color w:val="000000"/>
                <w:sz w:val="20"/>
                <w:szCs w:val="20"/>
                <w:lang w:val="lt-LT"/>
              </w:rPr>
              <w:t xml:space="preserve"> 4-port SFP56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(JL663A) naujas, gamintojo garantija.</w:t>
            </w:r>
          </w:p>
        </w:tc>
        <w:tc>
          <w:tcPr>
            <w:tcW w:w="2693" w:type="dxa"/>
            <w:tcBorders>
              <w:bottom w:val="single" w:sz="4" w:space="0" w:color="auto"/>
            </w:tcBorders>
            <w:vAlign w:val="center"/>
          </w:tcPr>
          <w:p w14:paraId="6E720411" w14:textId="39F4AE2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2712F5F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D72CCE4"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0,70</w:t>
            </w:r>
          </w:p>
        </w:tc>
        <w:tc>
          <w:tcPr>
            <w:tcW w:w="1418" w:type="dxa"/>
            <w:tcBorders>
              <w:bottom w:val="single" w:sz="4" w:space="0" w:color="auto"/>
            </w:tcBorders>
            <w:vAlign w:val="center"/>
          </w:tcPr>
          <w:p w14:paraId="582AF73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B5F1D6B" w14:textId="77777777" w:rsidTr="00031905">
        <w:tc>
          <w:tcPr>
            <w:tcW w:w="550" w:type="dxa"/>
            <w:tcBorders>
              <w:top w:val="single" w:sz="4" w:space="0" w:color="auto"/>
              <w:bottom w:val="single" w:sz="4" w:space="0" w:color="auto"/>
              <w:right w:val="single" w:sz="4" w:space="0" w:color="auto"/>
            </w:tcBorders>
          </w:tcPr>
          <w:p w14:paraId="6749B499"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11A236D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sz w:val="20"/>
                <w:szCs w:val="20"/>
                <w:lang w:val="lt-LT"/>
              </w:rPr>
              <w:t>Tinklo komutatorius (su ventiliatorių bloku)</w:t>
            </w:r>
          </w:p>
        </w:tc>
        <w:tc>
          <w:tcPr>
            <w:tcW w:w="2739" w:type="dxa"/>
            <w:tcBorders>
              <w:top w:val="single" w:sz="4" w:space="0" w:color="auto"/>
              <w:left w:val="single" w:sz="4" w:space="0" w:color="auto"/>
              <w:bottom w:val="single" w:sz="4" w:space="0" w:color="auto"/>
              <w:right w:val="single" w:sz="4" w:space="0" w:color="auto"/>
            </w:tcBorders>
            <w:shd w:val="clear" w:color="000000" w:fill="FFFFFF"/>
            <w:vAlign w:val="center"/>
          </w:tcPr>
          <w:p w14:paraId="171D8C4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8360-48Y6C v2 </w:t>
            </w:r>
            <w:proofErr w:type="spellStart"/>
            <w:r w:rsidRPr="002130AC">
              <w:rPr>
                <w:rFonts w:ascii="Times New Roman" w:hAnsi="Times New Roman"/>
                <w:color w:val="000000"/>
                <w:sz w:val="20"/>
                <w:szCs w:val="20"/>
                <w:lang w:val="lt-LT"/>
              </w:rPr>
              <w:t>Switch</w:t>
            </w:r>
            <w:proofErr w:type="spellEnd"/>
            <w:r w:rsidRPr="002130AC">
              <w:rPr>
                <w:rFonts w:ascii="Times New Roman" w:hAnsi="Times New Roman"/>
                <w:color w:val="000000"/>
                <w:sz w:val="20"/>
                <w:szCs w:val="20"/>
                <w:lang w:val="lt-LT"/>
              </w:rPr>
              <w:t xml:space="preserve"> (JL704C) naujas, gamintojo garantija. </w:t>
            </w:r>
          </w:p>
        </w:tc>
        <w:tc>
          <w:tcPr>
            <w:tcW w:w="2693" w:type="dxa"/>
            <w:tcBorders>
              <w:top w:val="single" w:sz="4" w:space="0" w:color="auto"/>
              <w:left w:val="single" w:sz="4" w:space="0" w:color="auto"/>
              <w:bottom w:val="single" w:sz="4" w:space="0" w:color="auto"/>
              <w:right w:val="single" w:sz="4" w:space="0" w:color="auto"/>
            </w:tcBorders>
            <w:vAlign w:val="center"/>
          </w:tcPr>
          <w:p w14:paraId="639A400D" w14:textId="7AC9A22C"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98138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3215F4"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0,70</w:t>
            </w:r>
          </w:p>
        </w:tc>
        <w:tc>
          <w:tcPr>
            <w:tcW w:w="1418" w:type="dxa"/>
            <w:tcBorders>
              <w:top w:val="single" w:sz="4" w:space="0" w:color="auto"/>
              <w:left w:val="single" w:sz="4" w:space="0" w:color="auto"/>
              <w:bottom w:val="single" w:sz="4" w:space="0" w:color="auto"/>
            </w:tcBorders>
            <w:vAlign w:val="center"/>
          </w:tcPr>
          <w:p w14:paraId="348131C5"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7A582D2B" w14:textId="77777777" w:rsidTr="00031905">
        <w:tc>
          <w:tcPr>
            <w:tcW w:w="550" w:type="dxa"/>
            <w:tcBorders>
              <w:top w:val="single" w:sz="4" w:space="0" w:color="auto"/>
              <w:bottom w:val="single" w:sz="4" w:space="0" w:color="auto"/>
            </w:tcBorders>
          </w:tcPr>
          <w:p w14:paraId="6AF87D51"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59EC786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Tinklo komutatoriaus </w:t>
            </w:r>
            <w:r w:rsidRPr="002130AC">
              <w:rPr>
                <w:rFonts w:ascii="Times New Roman" w:hAnsi="Times New Roman"/>
                <w:color w:val="000000"/>
                <w:sz w:val="20"/>
                <w:szCs w:val="20"/>
                <w:lang w:val="lt-LT"/>
              </w:rPr>
              <w:lastRenderedPageBreak/>
              <w:t>ventiliatorių blokas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5FD3B12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lastRenderedPageBreak/>
              <w:t xml:space="preserve">Neblogiau kaip: Aruba X751 </w:t>
            </w:r>
            <w:proofErr w:type="spellStart"/>
            <w:r w:rsidRPr="002130AC">
              <w:rPr>
                <w:rFonts w:ascii="Times New Roman" w:hAnsi="Times New Roman"/>
                <w:color w:val="000000"/>
                <w:sz w:val="20"/>
                <w:szCs w:val="20"/>
                <w:lang w:val="lt-LT"/>
              </w:rPr>
              <w:t>Front</w:t>
            </w:r>
            <w:proofErr w:type="spellEnd"/>
            <w:r w:rsidRPr="002130AC">
              <w:rPr>
                <w:rFonts w:ascii="Times New Roman" w:hAnsi="Times New Roman"/>
                <w:color w:val="000000"/>
                <w:sz w:val="20"/>
                <w:szCs w:val="20"/>
                <w:lang w:val="lt-LT"/>
              </w:rPr>
              <w:t xml:space="preserve"> to </w:t>
            </w:r>
            <w:proofErr w:type="spellStart"/>
            <w:r w:rsidRPr="002130AC">
              <w:rPr>
                <w:rFonts w:ascii="Times New Roman" w:hAnsi="Times New Roman"/>
                <w:color w:val="000000"/>
                <w:sz w:val="20"/>
                <w:szCs w:val="20"/>
                <w:lang w:val="lt-LT"/>
              </w:rPr>
              <w:t>Back</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Fan</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Tray</w:t>
            </w:r>
            <w:proofErr w:type="spellEnd"/>
            <w:r w:rsidRPr="002130AC">
              <w:rPr>
                <w:rFonts w:ascii="Times New Roman" w:hAnsi="Times New Roman"/>
                <w:color w:val="000000"/>
                <w:sz w:val="20"/>
                <w:szCs w:val="20"/>
                <w:lang w:val="lt-LT"/>
              </w:rPr>
              <w:t xml:space="preserve"> </w:t>
            </w:r>
            <w:r w:rsidRPr="002130AC">
              <w:rPr>
                <w:rFonts w:ascii="Times New Roman" w:hAnsi="Times New Roman"/>
                <w:color w:val="000000"/>
                <w:sz w:val="20"/>
                <w:szCs w:val="20"/>
                <w:lang w:val="lt-LT"/>
              </w:rPr>
              <w:lastRenderedPageBreak/>
              <w:t>(JL669B). Naujas, gamintojo garantija.</w:t>
            </w:r>
          </w:p>
        </w:tc>
        <w:tc>
          <w:tcPr>
            <w:tcW w:w="2693" w:type="dxa"/>
            <w:tcBorders>
              <w:top w:val="single" w:sz="4" w:space="0" w:color="auto"/>
              <w:bottom w:val="single" w:sz="4" w:space="0" w:color="auto"/>
            </w:tcBorders>
            <w:vAlign w:val="center"/>
          </w:tcPr>
          <w:p w14:paraId="574005AD" w14:textId="245F5EEF"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4E2695E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510FB7"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0,20</w:t>
            </w:r>
          </w:p>
        </w:tc>
        <w:tc>
          <w:tcPr>
            <w:tcW w:w="1418" w:type="dxa"/>
            <w:tcBorders>
              <w:top w:val="single" w:sz="4" w:space="0" w:color="auto"/>
              <w:bottom w:val="single" w:sz="4" w:space="0" w:color="auto"/>
            </w:tcBorders>
            <w:vAlign w:val="center"/>
          </w:tcPr>
          <w:p w14:paraId="75D4A8A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D87D034" w14:textId="77777777" w:rsidTr="00031905">
        <w:tc>
          <w:tcPr>
            <w:tcW w:w="550" w:type="dxa"/>
            <w:tcBorders>
              <w:top w:val="single" w:sz="4" w:space="0" w:color="auto"/>
            </w:tcBorders>
          </w:tcPr>
          <w:p w14:paraId="23C9C48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0E855D4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komutatoriaus ventiliatorių blokas</w:t>
            </w:r>
          </w:p>
        </w:tc>
        <w:tc>
          <w:tcPr>
            <w:tcW w:w="2739" w:type="dxa"/>
            <w:tcBorders>
              <w:top w:val="single" w:sz="4" w:space="0" w:color="auto"/>
              <w:left w:val="nil"/>
              <w:bottom w:val="single" w:sz="8" w:space="0" w:color="000000"/>
              <w:right w:val="single" w:sz="8" w:space="0" w:color="000000"/>
            </w:tcBorders>
            <w:shd w:val="clear" w:color="000000" w:fill="FFFFFF"/>
            <w:vAlign w:val="center"/>
          </w:tcPr>
          <w:p w14:paraId="2D57B49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w:t>
            </w:r>
            <w:proofErr w:type="spellStart"/>
            <w:r w:rsidRPr="002130AC">
              <w:rPr>
                <w:rFonts w:ascii="Times New Roman" w:hAnsi="Times New Roman"/>
                <w:color w:val="000000"/>
                <w:sz w:val="20"/>
                <w:szCs w:val="20"/>
                <w:lang w:val="lt-LT"/>
              </w:rPr>
              <w:t>Vent</w:t>
            </w:r>
            <w:proofErr w:type="spellEnd"/>
            <w:r w:rsidRPr="002130AC">
              <w:rPr>
                <w:rFonts w:ascii="Times New Roman" w:hAnsi="Times New Roman"/>
                <w:color w:val="000000"/>
                <w:sz w:val="20"/>
                <w:szCs w:val="20"/>
                <w:lang w:val="lt-LT"/>
              </w:rPr>
              <w:t xml:space="preserve">. blokas Aruba 8360 Port-to-Power </w:t>
            </w:r>
            <w:proofErr w:type="spellStart"/>
            <w:r w:rsidRPr="002130AC">
              <w:rPr>
                <w:rFonts w:ascii="Times New Roman" w:hAnsi="Times New Roman"/>
                <w:color w:val="000000"/>
                <w:sz w:val="20"/>
                <w:szCs w:val="20"/>
                <w:lang w:val="lt-LT"/>
              </w:rPr>
              <w:t>Fan</w:t>
            </w:r>
            <w:proofErr w:type="spellEnd"/>
            <w:r w:rsidRPr="002130AC">
              <w:rPr>
                <w:rFonts w:ascii="Times New Roman" w:hAnsi="Times New Roman"/>
                <w:color w:val="000000"/>
                <w:sz w:val="20"/>
                <w:szCs w:val="20"/>
                <w:lang w:val="lt-LT"/>
              </w:rPr>
              <w:t xml:space="preserve"> (JL714A). Naujas, gamintojo garantija.  </w:t>
            </w:r>
          </w:p>
        </w:tc>
        <w:tc>
          <w:tcPr>
            <w:tcW w:w="2693" w:type="dxa"/>
            <w:tcBorders>
              <w:top w:val="single" w:sz="4" w:space="0" w:color="auto"/>
            </w:tcBorders>
            <w:vAlign w:val="center"/>
          </w:tcPr>
          <w:p w14:paraId="18B82295" w14:textId="79C9AE7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6B136F2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9C9192"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tcBorders>
            <w:vAlign w:val="center"/>
          </w:tcPr>
          <w:p w14:paraId="08897CDD"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FB64AA8" w14:textId="77777777" w:rsidTr="00031905">
        <w:tc>
          <w:tcPr>
            <w:tcW w:w="550" w:type="dxa"/>
          </w:tcPr>
          <w:p w14:paraId="7E4B0AE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1FEEC3C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maitinimo šaltinis</w:t>
            </w:r>
          </w:p>
        </w:tc>
        <w:tc>
          <w:tcPr>
            <w:tcW w:w="2739" w:type="dxa"/>
            <w:tcBorders>
              <w:top w:val="nil"/>
              <w:left w:val="nil"/>
              <w:bottom w:val="single" w:sz="8" w:space="0" w:color="000000"/>
              <w:right w:val="single" w:sz="8" w:space="0" w:color="000000"/>
            </w:tcBorders>
            <w:shd w:val="clear" w:color="000000" w:fill="FFFFFF"/>
            <w:vAlign w:val="center"/>
          </w:tcPr>
          <w:p w14:paraId="25D933B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X371 12VDC 250W 100-240VAC maitinimo šaltinis (JL085A). Naujas, gamintojo garantija.</w:t>
            </w:r>
          </w:p>
        </w:tc>
        <w:tc>
          <w:tcPr>
            <w:tcW w:w="2693" w:type="dxa"/>
            <w:vAlign w:val="center"/>
          </w:tcPr>
          <w:p w14:paraId="18A18A1D" w14:textId="49381667"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083C287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6E94456"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3DEF485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CC1814F" w14:textId="77777777" w:rsidTr="00031905">
        <w:tc>
          <w:tcPr>
            <w:tcW w:w="550" w:type="dxa"/>
            <w:tcBorders>
              <w:bottom w:val="single" w:sz="4" w:space="0" w:color="auto"/>
            </w:tcBorders>
          </w:tcPr>
          <w:p w14:paraId="2F5AD2D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4" w:space="0" w:color="auto"/>
              <w:right w:val="single" w:sz="8" w:space="0" w:color="000000"/>
            </w:tcBorders>
            <w:shd w:val="clear" w:color="000000" w:fill="FFFFFF"/>
            <w:vAlign w:val="center"/>
          </w:tcPr>
          <w:p w14:paraId="4A576AB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maitinimo šaltinis</w:t>
            </w:r>
          </w:p>
        </w:tc>
        <w:tc>
          <w:tcPr>
            <w:tcW w:w="2739" w:type="dxa"/>
            <w:tcBorders>
              <w:top w:val="nil"/>
              <w:left w:val="nil"/>
              <w:bottom w:val="single" w:sz="4" w:space="0" w:color="auto"/>
              <w:right w:val="single" w:sz="8" w:space="0" w:color="000000"/>
            </w:tcBorders>
            <w:shd w:val="clear" w:color="000000" w:fill="FFFFFF"/>
            <w:vAlign w:val="center"/>
          </w:tcPr>
          <w:p w14:paraId="16A56B1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 X372 54VDC 1050W 110-240VAC maitinimo šaltinis (JL087A). Naujas, gamintojo garantija.</w:t>
            </w:r>
          </w:p>
        </w:tc>
        <w:tc>
          <w:tcPr>
            <w:tcW w:w="2693" w:type="dxa"/>
            <w:tcBorders>
              <w:bottom w:val="single" w:sz="4" w:space="0" w:color="auto"/>
            </w:tcBorders>
            <w:vAlign w:val="center"/>
          </w:tcPr>
          <w:p w14:paraId="630AE457" w14:textId="07C0465D"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33E6CF4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8AA78F6"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bottom w:val="single" w:sz="4" w:space="0" w:color="auto"/>
            </w:tcBorders>
            <w:vAlign w:val="center"/>
          </w:tcPr>
          <w:p w14:paraId="7EEF489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E9789A4" w14:textId="77777777" w:rsidTr="00031905">
        <w:tc>
          <w:tcPr>
            <w:tcW w:w="550" w:type="dxa"/>
            <w:tcBorders>
              <w:top w:val="single" w:sz="4" w:space="0" w:color="auto"/>
              <w:bottom w:val="single" w:sz="4" w:space="0" w:color="auto"/>
            </w:tcBorders>
          </w:tcPr>
          <w:p w14:paraId="668A7842"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69345D8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Komutatoriaus maitinimo šaltinis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18F5174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w:t>
            </w:r>
            <w:proofErr w:type="spellStart"/>
            <w:r w:rsidRPr="002130AC">
              <w:rPr>
                <w:rFonts w:ascii="Times New Roman" w:hAnsi="Times New Roman"/>
                <w:color w:val="000000"/>
                <w:sz w:val="20"/>
                <w:szCs w:val="20"/>
                <w:lang w:val="lt-LT"/>
              </w:rPr>
              <w:t>kaip:Aruba</w:t>
            </w:r>
            <w:proofErr w:type="spellEnd"/>
            <w:r w:rsidRPr="002130AC">
              <w:rPr>
                <w:rFonts w:ascii="Times New Roman" w:hAnsi="Times New Roman"/>
                <w:color w:val="000000"/>
                <w:sz w:val="20"/>
                <w:szCs w:val="20"/>
                <w:lang w:val="lt-LT"/>
              </w:rPr>
              <w:t xml:space="preserve"> X391 850W Port-to-Power  100-240VAC maitinimo šaltinis (JL601A). Naujas, gamintojo garantija.</w:t>
            </w:r>
          </w:p>
        </w:tc>
        <w:tc>
          <w:tcPr>
            <w:tcW w:w="2693" w:type="dxa"/>
            <w:tcBorders>
              <w:top w:val="single" w:sz="4" w:space="0" w:color="auto"/>
              <w:bottom w:val="single" w:sz="4" w:space="0" w:color="auto"/>
            </w:tcBorders>
            <w:vAlign w:val="center"/>
          </w:tcPr>
          <w:p w14:paraId="0D8AD5B7" w14:textId="76580233"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2235759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EC1C55"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bottom w:val="single" w:sz="4" w:space="0" w:color="auto"/>
            </w:tcBorders>
            <w:vAlign w:val="center"/>
          </w:tcPr>
          <w:p w14:paraId="3807CED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E1F355" w14:textId="77777777" w:rsidTr="00031905">
        <w:tc>
          <w:tcPr>
            <w:tcW w:w="550" w:type="dxa"/>
            <w:tcBorders>
              <w:top w:val="single" w:sz="4" w:space="0" w:color="auto"/>
            </w:tcBorders>
          </w:tcPr>
          <w:p w14:paraId="36882980"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20ACF3EF"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8" w:space="0" w:color="000000"/>
              <w:right w:val="single" w:sz="8" w:space="0" w:color="000000"/>
            </w:tcBorders>
            <w:shd w:val="clear" w:color="000000" w:fill="FFFFFF"/>
            <w:vAlign w:val="center"/>
          </w:tcPr>
          <w:p w14:paraId="2616E8E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Aruba/HPE X121 1G SFP RJ45 T (J8177D). Naujas, gamintojo garantija.</w:t>
            </w:r>
          </w:p>
        </w:tc>
        <w:tc>
          <w:tcPr>
            <w:tcW w:w="2693" w:type="dxa"/>
            <w:tcBorders>
              <w:top w:val="single" w:sz="4" w:space="0" w:color="auto"/>
            </w:tcBorders>
          </w:tcPr>
          <w:p w14:paraId="57F1878F" w14:textId="29594302"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67EA682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AA1C33"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tcBorders>
            <w:vAlign w:val="center"/>
          </w:tcPr>
          <w:p w14:paraId="6708925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26FEFF8" w14:textId="77777777" w:rsidTr="00031905">
        <w:tc>
          <w:tcPr>
            <w:tcW w:w="550" w:type="dxa"/>
          </w:tcPr>
          <w:p w14:paraId="4D40EFC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4F3B6E5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8" w:space="0" w:color="000000"/>
              <w:right w:val="single" w:sz="8" w:space="0" w:color="000000"/>
            </w:tcBorders>
            <w:shd w:val="clear" w:color="000000" w:fill="FFFFFF"/>
            <w:vAlign w:val="center"/>
          </w:tcPr>
          <w:p w14:paraId="360529F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1G SFP RJ45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kuris gali veikti kaip ir modulis siūlomas 31 pozicijoje, bei tinkantis 9-25 pozicijose siūlomiems komutatoriams. Naujas, gamintojo garantija.</w:t>
            </w:r>
          </w:p>
        </w:tc>
        <w:tc>
          <w:tcPr>
            <w:tcW w:w="2693" w:type="dxa"/>
          </w:tcPr>
          <w:p w14:paraId="7F28D10F" w14:textId="606C6D87"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5BE919D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89154CE"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1A6F1471"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9D67098" w14:textId="77777777" w:rsidTr="00031905">
        <w:tc>
          <w:tcPr>
            <w:tcW w:w="550" w:type="dxa"/>
          </w:tcPr>
          <w:p w14:paraId="0B55CA6C"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auto" w:fill="auto"/>
            <w:vAlign w:val="center"/>
          </w:tcPr>
          <w:p w14:paraId="7543561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8" w:space="0" w:color="000000"/>
              <w:right w:val="single" w:sz="8" w:space="0" w:color="000000"/>
            </w:tcBorders>
            <w:shd w:val="clear" w:color="000000" w:fill="FFFFFF"/>
            <w:vAlign w:val="center"/>
          </w:tcPr>
          <w:p w14:paraId="334AADC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10GBASE-T SFP+ RJ-45  Cat6A XCVR (JL563A). Naujas, gamintojo garantija.  </w:t>
            </w:r>
          </w:p>
        </w:tc>
        <w:tc>
          <w:tcPr>
            <w:tcW w:w="2693" w:type="dxa"/>
          </w:tcPr>
          <w:p w14:paraId="52F9D48E" w14:textId="3AB2D106"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555C31F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CF4A2AC"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60117C3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425E90D" w14:textId="77777777" w:rsidTr="00031905">
        <w:tc>
          <w:tcPr>
            <w:tcW w:w="550" w:type="dxa"/>
          </w:tcPr>
          <w:p w14:paraId="52AA364F"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auto" w:fill="auto"/>
            <w:vAlign w:val="center"/>
          </w:tcPr>
          <w:p w14:paraId="66F24C4A"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8" w:space="0" w:color="000000"/>
              <w:right w:val="single" w:sz="8" w:space="0" w:color="000000"/>
            </w:tcBorders>
            <w:shd w:val="clear" w:color="000000" w:fill="FFFFFF"/>
            <w:vAlign w:val="center"/>
          </w:tcPr>
          <w:p w14:paraId="786599A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10GBASE-T SFP+ RJ-45  Cat6A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(JL563B). Naujas, gamintojo garantija.</w:t>
            </w:r>
          </w:p>
        </w:tc>
        <w:tc>
          <w:tcPr>
            <w:tcW w:w="2693" w:type="dxa"/>
          </w:tcPr>
          <w:p w14:paraId="6CC5B081" w14:textId="7909AC1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77112E4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929963C"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7B75756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EACF0C3" w14:textId="77777777" w:rsidTr="00031905">
        <w:tc>
          <w:tcPr>
            <w:tcW w:w="550" w:type="dxa"/>
          </w:tcPr>
          <w:p w14:paraId="1D6A82A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1A22D58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8" w:space="0" w:color="000000"/>
              <w:right w:val="single" w:sz="8" w:space="0" w:color="000000"/>
            </w:tcBorders>
            <w:shd w:val="clear" w:color="000000" w:fill="FFFFFF"/>
            <w:vAlign w:val="center"/>
          </w:tcPr>
          <w:p w14:paraId="4565560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10GBase-T SFP+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kuris gali veikti kaip ir modulis siūlomas 34 pozicijoje, bei tinkantis 14-24 pozicijose siūlomiems komutatoriams. Naujas, gamintojo garantija.</w:t>
            </w:r>
          </w:p>
        </w:tc>
        <w:tc>
          <w:tcPr>
            <w:tcW w:w="2693" w:type="dxa"/>
          </w:tcPr>
          <w:p w14:paraId="5BA161A4" w14:textId="031CEC0B"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592BC56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F406DFB"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65C8428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620F5D5" w14:textId="77777777" w:rsidTr="00031905">
        <w:tc>
          <w:tcPr>
            <w:tcW w:w="550" w:type="dxa"/>
            <w:tcBorders>
              <w:bottom w:val="single" w:sz="4" w:space="0" w:color="auto"/>
            </w:tcBorders>
          </w:tcPr>
          <w:p w14:paraId="5B9D39C3"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4" w:space="0" w:color="auto"/>
              <w:right w:val="single" w:sz="8" w:space="0" w:color="000000"/>
            </w:tcBorders>
            <w:shd w:val="clear" w:color="000000" w:fill="FFFFFF"/>
            <w:vAlign w:val="center"/>
          </w:tcPr>
          <w:p w14:paraId="39BDCE4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4" w:space="0" w:color="auto"/>
              <w:right w:val="single" w:sz="8" w:space="0" w:color="000000"/>
            </w:tcBorders>
            <w:shd w:val="clear" w:color="000000" w:fill="FFFFFF"/>
            <w:vAlign w:val="center"/>
          </w:tcPr>
          <w:p w14:paraId="419F248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1G SFP LC LX SMF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(J4859D). Naujas, gamintojo garantija.</w:t>
            </w:r>
          </w:p>
        </w:tc>
        <w:tc>
          <w:tcPr>
            <w:tcW w:w="2693" w:type="dxa"/>
            <w:tcBorders>
              <w:bottom w:val="single" w:sz="4" w:space="0" w:color="auto"/>
            </w:tcBorders>
          </w:tcPr>
          <w:p w14:paraId="114830DF" w14:textId="07982044"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1987A3D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3A55E3A"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bottom w:val="single" w:sz="4" w:space="0" w:color="auto"/>
            </w:tcBorders>
            <w:vAlign w:val="center"/>
          </w:tcPr>
          <w:p w14:paraId="7A1C98D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56256C3" w14:textId="77777777" w:rsidTr="00031905">
        <w:tc>
          <w:tcPr>
            <w:tcW w:w="550" w:type="dxa"/>
            <w:tcBorders>
              <w:top w:val="single" w:sz="4" w:space="0" w:color="auto"/>
              <w:bottom w:val="single" w:sz="4" w:space="0" w:color="auto"/>
            </w:tcBorders>
          </w:tcPr>
          <w:p w14:paraId="2983B1FD"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3C5006EF"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6526D85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1G  SFP LC LX SMF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kuris gali veikti kaip ir modulis siūlomas 36 pozicijoje, bei tinkantis 9-25 pozicijose siūlomiems komutatoriams. Naujas, gamintojo garantija.</w:t>
            </w:r>
          </w:p>
        </w:tc>
        <w:tc>
          <w:tcPr>
            <w:tcW w:w="2693" w:type="dxa"/>
            <w:tcBorders>
              <w:top w:val="single" w:sz="4" w:space="0" w:color="auto"/>
              <w:bottom w:val="single" w:sz="4" w:space="0" w:color="auto"/>
            </w:tcBorders>
          </w:tcPr>
          <w:p w14:paraId="1E4743F3" w14:textId="721A8201"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2F0684C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21061C"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bottom w:val="single" w:sz="4" w:space="0" w:color="auto"/>
            </w:tcBorders>
            <w:vAlign w:val="center"/>
          </w:tcPr>
          <w:p w14:paraId="15F43A0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4317025" w14:textId="77777777" w:rsidTr="00031905">
        <w:tc>
          <w:tcPr>
            <w:tcW w:w="550" w:type="dxa"/>
            <w:tcBorders>
              <w:top w:val="single" w:sz="4" w:space="0" w:color="auto"/>
            </w:tcBorders>
          </w:tcPr>
          <w:p w14:paraId="38A7503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05BDB5AA"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8" w:space="0" w:color="000000"/>
              <w:right w:val="single" w:sz="8" w:space="0" w:color="000000"/>
            </w:tcBorders>
            <w:shd w:val="clear" w:color="000000" w:fill="FFFFFF"/>
            <w:vAlign w:val="center"/>
          </w:tcPr>
          <w:p w14:paraId="59EEE02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Aruba/HPE X132 10G  SFP+ LC LR  </w:t>
            </w:r>
            <w:r w:rsidRPr="002130AC">
              <w:rPr>
                <w:rFonts w:ascii="Times New Roman" w:hAnsi="Times New Roman"/>
                <w:color w:val="000000"/>
                <w:sz w:val="20"/>
                <w:szCs w:val="20"/>
                <w:lang w:val="lt-LT"/>
              </w:rPr>
              <w:lastRenderedPageBreak/>
              <w:t>(J9151E) . Naujas, gamintojo garantija.</w:t>
            </w:r>
          </w:p>
        </w:tc>
        <w:tc>
          <w:tcPr>
            <w:tcW w:w="2693" w:type="dxa"/>
            <w:tcBorders>
              <w:top w:val="single" w:sz="4" w:space="0" w:color="auto"/>
            </w:tcBorders>
          </w:tcPr>
          <w:p w14:paraId="3C19DDC8" w14:textId="7DFA6520"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475E228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5FDCA8"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tcBorders>
            <w:vAlign w:val="center"/>
          </w:tcPr>
          <w:p w14:paraId="55A0C84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86EFEC4" w14:textId="77777777" w:rsidTr="00031905">
        <w:tc>
          <w:tcPr>
            <w:tcW w:w="550" w:type="dxa"/>
          </w:tcPr>
          <w:p w14:paraId="47A7FA88"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12430B0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8" w:space="0" w:color="000000"/>
              <w:right w:val="single" w:sz="8" w:space="0" w:color="000000"/>
            </w:tcBorders>
            <w:shd w:val="clear" w:color="000000" w:fill="FFFFFF"/>
            <w:vAlign w:val="center"/>
          </w:tcPr>
          <w:p w14:paraId="3109BF7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10G  SFP+ LC LR, kuris gali veikti kaip ir modulis siūlomas 38 pozicijoje, bei tinkantis 9-25 pozicijose siūlomiems komutatoriams. Naujas, gamintojo garantija.</w:t>
            </w:r>
          </w:p>
        </w:tc>
        <w:tc>
          <w:tcPr>
            <w:tcW w:w="2693" w:type="dxa"/>
          </w:tcPr>
          <w:p w14:paraId="5E020D9E" w14:textId="0A06689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0FD14FC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BED3B0F"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06FFA52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47296C0" w14:textId="77777777" w:rsidTr="00031905">
        <w:tc>
          <w:tcPr>
            <w:tcW w:w="550" w:type="dxa"/>
          </w:tcPr>
          <w:p w14:paraId="753070E1"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5E67531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8" w:space="0" w:color="000000"/>
              <w:right w:val="single" w:sz="8" w:space="0" w:color="000000"/>
            </w:tcBorders>
            <w:shd w:val="clear" w:color="000000" w:fill="FFFFFF"/>
            <w:vAlign w:val="center"/>
          </w:tcPr>
          <w:p w14:paraId="3CEC3E4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10G SFP+ LC LR, modulis tinkantis 9-24 pozicijose siūlomiems komutatoriams ir tenkinti darbo per vieną skaidulą sąlygas -  SMF TX/RX: 1270/1330nm 20km 9dB. Naujas, gamintojo garantija.</w:t>
            </w:r>
          </w:p>
        </w:tc>
        <w:tc>
          <w:tcPr>
            <w:tcW w:w="2693" w:type="dxa"/>
          </w:tcPr>
          <w:p w14:paraId="4E1CF85D" w14:textId="32E785AE"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4870DCD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CD49113"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71CE5A7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451BAEA" w14:textId="77777777" w:rsidTr="00031905">
        <w:tc>
          <w:tcPr>
            <w:tcW w:w="550" w:type="dxa"/>
            <w:tcBorders>
              <w:bottom w:val="single" w:sz="4" w:space="0" w:color="auto"/>
            </w:tcBorders>
          </w:tcPr>
          <w:p w14:paraId="0B0E0AB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4" w:space="0" w:color="auto"/>
              <w:right w:val="single" w:sz="8" w:space="0" w:color="000000"/>
            </w:tcBorders>
            <w:shd w:val="clear" w:color="000000" w:fill="FFFFFF"/>
            <w:vAlign w:val="center"/>
          </w:tcPr>
          <w:p w14:paraId="34BD9C1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4" w:space="0" w:color="auto"/>
              <w:right w:val="single" w:sz="8" w:space="0" w:color="000000"/>
            </w:tcBorders>
            <w:shd w:val="clear" w:color="000000" w:fill="FFFFFF"/>
            <w:vAlign w:val="center"/>
          </w:tcPr>
          <w:p w14:paraId="691B06F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Neblogiau kaip: 10G  SFP+ LC LR, modulis tinkantis 9-24 pozicijose siūlomiems komutatoriams ir tenkinti darbo per vieną skaidulą sąlygas -  SMF TX/RX: 1330/1270nm 20km 9dB. Naujas, gamintojo garantija.</w:t>
            </w:r>
          </w:p>
        </w:tc>
        <w:tc>
          <w:tcPr>
            <w:tcW w:w="2693" w:type="dxa"/>
            <w:tcBorders>
              <w:bottom w:val="single" w:sz="4" w:space="0" w:color="auto"/>
            </w:tcBorders>
          </w:tcPr>
          <w:p w14:paraId="4CE7D474" w14:textId="770044B7"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74CE36F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6206160"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bottom w:val="single" w:sz="4" w:space="0" w:color="auto"/>
            </w:tcBorders>
            <w:vAlign w:val="center"/>
          </w:tcPr>
          <w:p w14:paraId="4344753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A6B7E83" w14:textId="77777777" w:rsidTr="00031905">
        <w:tc>
          <w:tcPr>
            <w:tcW w:w="550" w:type="dxa"/>
            <w:tcBorders>
              <w:top w:val="single" w:sz="4" w:space="0" w:color="auto"/>
              <w:bottom w:val="single" w:sz="4" w:space="0" w:color="auto"/>
            </w:tcBorders>
          </w:tcPr>
          <w:p w14:paraId="3E7C671E"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58CC802"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44E1D3F6"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25G SFP28 LC LR 10km SMF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(JL486A). Naujas, gamintojo garantija. </w:t>
            </w:r>
          </w:p>
        </w:tc>
        <w:tc>
          <w:tcPr>
            <w:tcW w:w="2693" w:type="dxa"/>
            <w:tcBorders>
              <w:top w:val="single" w:sz="4" w:space="0" w:color="auto"/>
              <w:bottom w:val="single" w:sz="4" w:space="0" w:color="auto"/>
            </w:tcBorders>
          </w:tcPr>
          <w:p w14:paraId="268D590A" w14:textId="60591EE2"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179D91D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F11B09"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bottom w:val="single" w:sz="4" w:space="0" w:color="auto"/>
            </w:tcBorders>
            <w:vAlign w:val="center"/>
          </w:tcPr>
          <w:p w14:paraId="46A6DCA5"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C6C3F0C" w14:textId="77777777" w:rsidTr="00031905">
        <w:tc>
          <w:tcPr>
            <w:tcW w:w="550" w:type="dxa"/>
            <w:tcBorders>
              <w:top w:val="single" w:sz="4" w:space="0" w:color="auto"/>
            </w:tcBorders>
          </w:tcPr>
          <w:p w14:paraId="58E10F87"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8" w:space="0" w:color="000000"/>
              <w:right w:val="single" w:sz="8" w:space="0" w:color="000000"/>
            </w:tcBorders>
            <w:shd w:val="clear" w:color="000000" w:fill="FFFFFF"/>
            <w:vAlign w:val="center"/>
          </w:tcPr>
          <w:p w14:paraId="4D1D80C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8" w:space="0" w:color="000000"/>
              <w:right w:val="single" w:sz="8" w:space="0" w:color="000000"/>
            </w:tcBorders>
            <w:shd w:val="clear" w:color="000000" w:fill="FFFFFF"/>
            <w:vAlign w:val="center"/>
          </w:tcPr>
          <w:p w14:paraId="7FE1A70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HPE X142 40G QSFP+ LC LR4 SM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(JH232A). Naujas, gamintojo garantija.</w:t>
            </w:r>
          </w:p>
        </w:tc>
        <w:tc>
          <w:tcPr>
            <w:tcW w:w="2693" w:type="dxa"/>
            <w:tcBorders>
              <w:top w:val="single" w:sz="4" w:space="0" w:color="auto"/>
            </w:tcBorders>
          </w:tcPr>
          <w:p w14:paraId="0ED2CBB6" w14:textId="5602AE6C"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47DDAFE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1FFE5"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0,20</w:t>
            </w:r>
          </w:p>
        </w:tc>
        <w:tc>
          <w:tcPr>
            <w:tcW w:w="1418" w:type="dxa"/>
            <w:tcBorders>
              <w:top w:val="single" w:sz="4" w:space="0" w:color="auto"/>
            </w:tcBorders>
            <w:vAlign w:val="center"/>
          </w:tcPr>
          <w:p w14:paraId="2DB2B8E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79B47E2" w14:textId="77777777" w:rsidTr="00031905">
        <w:tc>
          <w:tcPr>
            <w:tcW w:w="550" w:type="dxa"/>
          </w:tcPr>
          <w:p w14:paraId="1FBB93FE"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7A29289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 Tinklo modulis</w:t>
            </w:r>
          </w:p>
        </w:tc>
        <w:tc>
          <w:tcPr>
            <w:tcW w:w="2739" w:type="dxa"/>
            <w:tcBorders>
              <w:top w:val="nil"/>
              <w:left w:val="nil"/>
              <w:bottom w:val="single" w:sz="8" w:space="0" w:color="000000"/>
              <w:right w:val="single" w:sz="8" w:space="0" w:color="000000"/>
            </w:tcBorders>
            <w:shd w:val="clear" w:color="000000" w:fill="FFFFFF"/>
            <w:vAlign w:val="center"/>
          </w:tcPr>
          <w:p w14:paraId="18067D2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50G SFP56 LC SR 100m MMF XCVR (R0M48A). Naujas, gamintojo garantija.     </w:t>
            </w:r>
          </w:p>
        </w:tc>
        <w:tc>
          <w:tcPr>
            <w:tcW w:w="2693" w:type="dxa"/>
            <w:vAlign w:val="center"/>
          </w:tcPr>
          <w:p w14:paraId="4BFCDEDE" w14:textId="3FEA5BC5"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3EFEDB5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23179A3"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0,20</w:t>
            </w:r>
          </w:p>
        </w:tc>
        <w:tc>
          <w:tcPr>
            <w:tcW w:w="1418" w:type="dxa"/>
            <w:vAlign w:val="center"/>
          </w:tcPr>
          <w:p w14:paraId="4F1444AC"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FE51516" w14:textId="77777777" w:rsidTr="00031905">
        <w:tc>
          <w:tcPr>
            <w:tcW w:w="550" w:type="dxa"/>
          </w:tcPr>
          <w:p w14:paraId="7B219B4A"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000000" w:fill="FFFFFF"/>
            <w:vAlign w:val="center"/>
          </w:tcPr>
          <w:p w14:paraId="534F5F3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 Tinklo modulis</w:t>
            </w:r>
          </w:p>
        </w:tc>
        <w:tc>
          <w:tcPr>
            <w:tcW w:w="2739" w:type="dxa"/>
            <w:tcBorders>
              <w:top w:val="nil"/>
              <w:left w:val="nil"/>
              <w:bottom w:val="single" w:sz="8" w:space="0" w:color="000000"/>
              <w:right w:val="single" w:sz="8" w:space="0" w:color="000000"/>
            </w:tcBorders>
            <w:shd w:val="clear" w:color="000000" w:fill="FFFFFF"/>
            <w:vAlign w:val="center"/>
          </w:tcPr>
          <w:p w14:paraId="2703B7A4"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100G QSFP28 MPO SR4 MMF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(JL309A). Naujas, gamintojo garantija.</w:t>
            </w:r>
          </w:p>
        </w:tc>
        <w:tc>
          <w:tcPr>
            <w:tcW w:w="2693" w:type="dxa"/>
            <w:vAlign w:val="center"/>
          </w:tcPr>
          <w:p w14:paraId="54A8C413" w14:textId="1CCF7C0B"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6977014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5786AEB"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47AA6B5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20765E89" w14:textId="77777777" w:rsidTr="00031905">
        <w:tc>
          <w:tcPr>
            <w:tcW w:w="550" w:type="dxa"/>
            <w:tcBorders>
              <w:bottom w:val="single" w:sz="4" w:space="0" w:color="auto"/>
            </w:tcBorders>
          </w:tcPr>
          <w:p w14:paraId="4266F271"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4" w:space="0" w:color="auto"/>
              <w:right w:val="single" w:sz="8" w:space="0" w:color="000000"/>
            </w:tcBorders>
            <w:shd w:val="clear" w:color="000000" w:fill="FFFFFF"/>
            <w:vAlign w:val="center"/>
          </w:tcPr>
          <w:p w14:paraId="026F9FDD"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4" w:space="0" w:color="auto"/>
              <w:right w:val="single" w:sz="8" w:space="0" w:color="000000"/>
            </w:tcBorders>
            <w:shd w:val="clear" w:color="000000" w:fill="FFFFFF"/>
            <w:vAlign w:val="center"/>
          </w:tcPr>
          <w:p w14:paraId="0F54875A"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Neblogiau kaip: Aruba 100G QSFP28 LC LR4 SMF </w:t>
            </w:r>
            <w:proofErr w:type="spellStart"/>
            <w:r w:rsidRPr="002130AC">
              <w:rPr>
                <w:rFonts w:ascii="Times New Roman" w:hAnsi="Times New Roman"/>
                <w:color w:val="000000"/>
                <w:sz w:val="20"/>
                <w:szCs w:val="20"/>
                <w:lang w:val="lt-LT"/>
              </w:rPr>
              <w:t>Transceiver</w:t>
            </w:r>
            <w:proofErr w:type="spellEnd"/>
            <w:r w:rsidRPr="002130AC">
              <w:rPr>
                <w:rFonts w:ascii="Times New Roman" w:hAnsi="Times New Roman"/>
                <w:color w:val="000000"/>
                <w:sz w:val="20"/>
                <w:szCs w:val="20"/>
                <w:lang w:val="lt-LT"/>
              </w:rPr>
              <w:t xml:space="preserve"> (JL310A) . Naujas, gamintojo garantija.     </w:t>
            </w:r>
          </w:p>
        </w:tc>
        <w:tc>
          <w:tcPr>
            <w:tcW w:w="2693" w:type="dxa"/>
            <w:tcBorders>
              <w:bottom w:val="single" w:sz="4" w:space="0" w:color="auto"/>
            </w:tcBorders>
            <w:vAlign w:val="center"/>
          </w:tcPr>
          <w:p w14:paraId="38D945AA" w14:textId="5ED685EA"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bottom w:val="single" w:sz="4" w:space="0" w:color="auto"/>
            </w:tcBorders>
            <w:vAlign w:val="center"/>
          </w:tcPr>
          <w:p w14:paraId="02525D8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CDBDF69"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bottom w:val="single" w:sz="4" w:space="0" w:color="auto"/>
            </w:tcBorders>
            <w:vAlign w:val="center"/>
          </w:tcPr>
          <w:p w14:paraId="0A169C4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B65A37C" w14:textId="77777777" w:rsidTr="00031905">
        <w:tc>
          <w:tcPr>
            <w:tcW w:w="550" w:type="dxa"/>
            <w:tcBorders>
              <w:top w:val="single" w:sz="4" w:space="0" w:color="auto"/>
              <w:bottom w:val="single" w:sz="4" w:space="0" w:color="auto"/>
              <w:right w:val="single" w:sz="4" w:space="0" w:color="auto"/>
            </w:tcBorders>
          </w:tcPr>
          <w:p w14:paraId="78156237"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6765DDE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single" w:sz="4" w:space="0" w:color="auto"/>
              <w:bottom w:val="single" w:sz="4" w:space="0" w:color="auto"/>
              <w:right w:val="single" w:sz="4" w:space="0" w:color="auto"/>
            </w:tcBorders>
            <w:shd w:val="clear" w:color="000000" w:fill="FFFFFF"/>
            <w:vAlign w:val="center"/>
          </w:tcPr>
          <w:p w14:paraId="49FDCAF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MTP/MPO modulis, naujas, skirtas </w:t>
            </w:r>
            <w:proofErr w:type="spellStart"/>
            <w:r w:rsidRPr="002130AC">
              <w:rPr>
                <w:rFonts w:ascii="Times New Roman" w:hAnsi="Times New Roman"/>
                <w:color w:val="000000"/>
                <w:sz w:val="20"/>
                <w:szCs w:val="20"/>
                <w:lang w:val="lt-LT"/>
              </w:rPr>
              <w:t>Mellanox</w:t>
            </w:r>
            <w:proofErr w:type="spellEnd"/>
            <w:r w:rsidRPr="002130AC">
              <w:rPr>
                <w:rFonts w:ascii="Times New Roman" w:hAnsi="Times New Roman"/>
                <w:color w:val="000000"/>
                <w:sz w:val="20"/>
                <w:szCs w:val="20"/>
                <w:lang w:val="lt-LT"/>
              </w:rPr>
              <w:t xml:space="preserve"> ConnectX-5/6 tinklo adapteriams.</w:t>
            </w:r>
          </w:p>
        </w:tc>
        <w:tc>
          <w:tcPr>
            <w:tcW w:w="2693" w:type="dxa"/>
            <w:tcBorders>
              <w:top w:val="single" w:sz="4" w:space="0" w:color="auto"/>
              <w:left w:val="single" w:sz="4" w:space="0" w:color="auto"/>
              <w:bottom w:val="single" w:sz="4" w:space="0" w:color="auto"/>
              <w:right w:val="single" w:sz="4" w:space="0" w:color="auto"/>
            </w:tcBorders>
          </w:tcPr>
          <w:p w14:paraId="28614C57" w14:textId="66DC4CA1"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BA65D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E0F652"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left w:val="single" w:sz="4" w:space="0" w:color="auto"/>
              <w:bottom w:val="single" w:sz="4" w:space="0" w:color="auto"/>
            </w:tcBorders>
            <w:vAlign w:val="center"/>
          </w:tcPr>
          <w:p w14:paraId="455650C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6317253" w14:textId="77777777" w:rsidTr="00031905">
        <w:tc>
          <w:tcPr>
            <w:tcW w:w="550" w:type="dxa"/>
            <w:tcBorders>
              <w:top w:val="single" w:sz="4" w:space="0" w:color="auto"/>
              <w:bottom w:val="single" w:sz="4" w:space="0" w:color="auto"/>
            </w:tcBorders>
          </w:tcPr>
          <w:p w14:paraId="253D8093"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37A478B"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4517658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Ne blogiau kaip 100G MTP/MPO modulis, naujas, skirtas Dell EMC Z9264F-ON komutatoriams</w:t>
            </w:r>
          </w:p>
        </w:tc>
        <w:tc>
          <w:tcPr>
            <w:tcW w:w="2693" w:type="dxa"/>
            <w:tcBorders>
              <w:top w:val="single" w:sz="4" w:space="0" w:color="auto"/>
              <w:bottom w:val="single" w:sz="4" w:space="0" w:color="auto"/>
            </w:tcBorders>
          </w:tcPr>
          <w:p w14:paraId="2D9FCC0F" w14:textId="2C74A889"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66641C4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9D14C0"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bottom w:val="single" w:sz="4" w:space="0" w:color="auto"/>
            </w:tcBorders>
            <w:vAlign w:val="center"/>
          </w:tcPr>
          <w:p w14:paraId="0A31DE7F"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8F6CD14" w14:textId="77777777" w:rsidTr="00031905">
        <w:tc>
          <w:tcPr>
            <w:tcW w:w="550" w:type="dxa"/>
            <w:tcBorders>
              <w:top w:val="single" w:sz="4" w:space="0" w:color="auto"/>
              <w:bottom w:val="single" w:sz="4" w:space="0" w:color="auto"/>
            </w:tcBorders>
          </w:tcPr>
          <w:p w14:paraId="21FB98DF"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C2457C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2947A8E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QSFP28 </w:t>
            </w:r>
            <w:proofErr w:type="spellStart"/>
            <w:r w:rsidRPr="002130AC">
              <w:rPr>
                <w:rFonts w:ascii="Times New Roman" w:hAnsi="Times New Roman"/>
                <w:color w:val="000000"/>
                <w:sz w:val="20"/>
                <w:szCs w:val="20"/>
                <w:lang w:val="lt-LT"/>
              </w:rPr>
              <w:t>SingleLambda</w:t>
            </w:r>
            <w:proofErr w:type="spellEnd"/>
            <w:r w:rsidRPr="002130AC">
              <w:rPr>
                <w:rFonts w:ascii="Times New Roman" w:hAnsi="Times New Roman"/>
                <w:color w:val="000000"/>
                <w:sz w:val="20"/>
                <w:szCs w:val="20"/>
                <w:lang w:val="lt-LT"/>
              </w:rPr>
              <w:t xml:space="preserve"> 2km modulis, LC, naujas, skirtas </w:t>
            </w:r>
            <w:proofErr w:type="spellStart"/>
            <w:r w:rsidRPr="002130AC">
              <w:rPr>
                <w:rFonts w:ascii="Times New Roman" w:hAnsi="Times New Roman"/>
                <w:color w:val="000000"/>
                <w:sz w:val="20"/>
                <w:szCs w:val="20"/>
                <w:lang w:val="lt-LT"/>
              </w:rPr>
              <w:t>Mellanox</w:t>
            </w:r>
            <w:proofErr w:type="spellEnd"/>
            <w:r w:rsidRPr="002130AC">
              <w:rPr>
                <w:rFonts w:ascii="Times New Roman" w:hAnsi="Times New Roman"/>
                <w:color w:val="000000"/>
                <w:sz w:val="20"/>
                <w:szCs w:val="20"/>
                <w:lang w:val="lt-LT"/>
              </w:rPr>
              <w:t xml:space="preserve"> ConnectX-5/6 tinklo adapteriams</w:t>
            </w:r>
          </w:p>
        </w:tc>
        <w:tc>
          <w:tcPr>
            <w:tcW w:w="2693" w:type="dxa"/>
            <w:tcBorders>
              <w:top w:val="single" w:sz="4" w:space="0" w:color="auto"/>
              <w:bottom w:val="single" w:sz="4" w:space="0" w:color="auto"/>
            </w:tcBorders>
          </w:tcPr>
          <w:p w14:paraId="3D26C629" w14:textId="127266C4"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138CE77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998306"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bottom w:val="single" w:sz="4" w:space="0" w:color="auto"/>
            </w:tcBorders>
            <w:vAlign w:val="center"/>
          </w:tcPr>
          <w:p w14:paraId="5F44442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17C18251" w14:textId="77777777" w:rsidTr="00031905">
        <w:tc>
          <w:tcPr>
            <w:tcW w:w="550" w:type="dxa"/>
            <w:tcBorders>
              <w:top w:val="single" w:sz="4" w:space="0" w:color="auto"/>
              <w:bottom w:val="single" w:sz="4" w:space="0" w:color="auto"/>
            </w:tcBorders>
          </w:tcPr>
          <w:p w14:paraId="0F26545B"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4" w:space="0" w:color="auto"/>
              <w:right w:val="single" w:sz="8" w:space="0" w:color="000000"/>
            </w:tcBorders>
            <w:shd w:val="clear" w:color="000000" w:fill="FFFFFF"/>
            <w:vAlign w:val="center"/>
          </w:tcPr>
          <w:p w14:paraId="4C7EE39A"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4" w:space="0" w:color="auto"/>
              <w:right w:val="single" w:sz="8" w:space="0" w:color="000000"/>
            </w:tcBorders>
            <w:shd w:val="clear" w:color="000000" w:fill="FFFFFF"/>
            <w:vAlign w:val="center"/>
          </w:tcPr>
          <w:p w14:paraId="3AEE5BCB"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10/25G </w:t>
            </w:r>
            <w:proofErr w:type="spellStart"/>
            <w:r w:rsidRPr="002130AC">
              <w:rPr>
                <w:rFonts w:ascii="Times New Roman" w:hAnsi="Times New Roman"/>
                <w:color w:val="000000"/>
                <w:sz w:val="20"/>
                <w:szCs w:val="20"/>
                <w:lang w:val="lt-LT"/>
              </w:rPr>
              <w:t>Multirate</w:t>
            </w:r>
            <w:proofErr w:type="spellEnd"/>
            <w:r w:rsidRPr="002130AC">
              <w:rPr>
                <w:rFonts w:ascii="Times New Roman" w:hAnsi="Times New Roman"/>
                <w:color w:val="000000"/>
                <w:sz w:val="20"/>
                <w:szCs w:val="20"/>
                <w:lang w:val="lt-LT"/>
              </w:rPr>
              <w:t xml:space="preserve"> SFP+ LC SR modulis, naujas, skirtas </w:t>
            </w:r>
            <w:proofErr w:type="spellStart"/>
            <w:r w:rsidRPr="002130AC">
              <w:rPr>
                <w:rFonts w:ascii="Times New Roman" w:hAnsi="Times New Roman"/>
                <w:color w:val="000000"/>
                <w:sz w:val="20"/>
                <w:szCs w:val="20"/>
                <w:lang w:val="lt-LT"/>
              </w:rPr>
              <w:t>Cisco</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lastRenderedPageBreak/>
              <w:t>Nexus</w:t>
            </w:r>
            <w:proofErr w:type="spellEnd"/>
            <w:r w:rsidRPr="002130AC">
              <w:rPr>
                <w:rFonts w:ascii="Times New Roman" w:hAnsi="Times New Roman"/>
                <w:color w:val="000000"/>
                <w:sz w:val="20"/>
                <w:szCs w:val="20"/>
                <w:lang w:val="lt-LT"/>
              </w:rPr>
              <w:t xml:space="preserve"> N9K-92160YC-X komutatoriams </w:t>
            </w:r>
          </w:p>
        </w:tc>
        <w:tc>
          <w:tcPr>
            <w:tcW w:w="2693" w:type="dxa"/>
            <w:tcBorders>
              <w:top w:val="single" w:sz="4" w:space="0" w:color="auto"/>
              <w:bottom w:val="single" w:sz="4" w:space="0" w:color="auto"/>
            </w:tcBorders>
          </w:tcPr>
          <w:p w14:paraId="65445435" w14:textId="49DD1C42"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bottom w:val="single" w:sz="4" w:space="0" w:color="auto"/>
            </w:tcBorders>
            <w:vAlign w:val="center"/>
          </w:tcPr>
          <w:p w14:paraId="095F70D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77A332"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bottom w:val="single" w:sz="4" w:space="0" w:color="auto"/>
            </w:tcBorders>
            <w:vAlign w:val="center"/>
          </w:tcPr>
          <w:p w14:paraId="61BC818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4457FAAA" w14:textId="77777777" w:rsidTr="00031905">
        <w:tc>
          <w:tcPr>
            <w:tcW w:w="550" w:type="dxa"/>
            <w:tcBorders>
              <w:top w:val="single" w:sz="4" w:space="0" w:color="auto"/>
              <w:bottom w:val="single" w:sz="4" w:space="0" w:color="auto"/>
              <w:right w:val="single" w:sz="4" w:space="0" w:color="auto"/>
            </w:tcBorders>
          </w:tcPr>
          <w:p w14:paraId="75B11D56"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14:paraId="26BF6A20"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single" w:sz="4" w:space="0" w:color="auto"/>
              <w:bottom w:val="single" w:sz="4" w:space="0" w:color="auto"/>
              <w:right w:val="single" w:sz="4" w:space="0" w:color="auto"/>
            </w:tcBorders>
            <w:shd w:val="clear" w:color="000000" w:fill="FFFFFF"/>
            <w:vAlign w:val="center"/>
          </w:tcPr>
          <w:p w14:paraId="18570719"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QSFP28 </w:t>
            </w:r>
            <w:proofErr w:type="spellStart"/>
            <w:r w:rsidRPr="002130AC">
              <w:rPr>
                <w:rFonts w:ascii="Times New Roman" w:hAnsi="Times New Roman"/>
                <w:color w:val="000000"/>
                <w:sz w:val="20"/>
                <w:szCs w:val="20"/>
                <w:lang w:val="lt-LT"/>
              </w:rPr>
              <w:t>SingleLambda</w:t>
            </w:r>
            <w:proofErr w:type="spellEnd"/>
            <w:r w:rsidRPr="002130AC">
              <w:rPr>
                <w:rFonts w:ascii="Times New Roman" w:hAnsi="Times New Roman"/>
                <w:color w:val="000000"/>
                <w:sz w:val="20"/>
                <w:szCs w:val="20"/>
                <w:lang w:val="lt-LT"/>
              </w:rPr>
              <w:t xml:space="preserve"> 2km modulis, LC, naujas, skirtas Dell EMC Z9264F-ON tinklo komutatoriui </w:t>
            </w:r>
          </w:p>
        </w:tc>
        <w:tc>
          <w:tcPr>
            <w:tcW w:w="2693" w:type="dxa"/>
            <w:tcBorders>
              <w:top w:val="single" w:sz="4" w:space="0" w:color="auto"/>
              <w:left w:val="single" w:sz="4" w:space="0" w:color="auto"/>
              <w:bottom w:val="single" w:sz="4" w:space="0" w:color="auto"/>
              <w:right w:val="single" w:sz="4" w:space="0" w:color="auto"/>
            </w:tcBorders>
          </w:tcPr>
          <w:p w14:paraId="5DB809C5" w14:textId="4291EC83"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85BB38A"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03A154"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left w:val="single" w:sz="4" w:space="0" w:color="auto"/>
              <w:bottom w:val="single" w:sz="4" w:space="0" w:color="auto"/>
            </w:tcBorders>
            <w:vAlign w:val="center"/>
          </w:tcPr>
          <w:p w14:paraId="3350F872"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5F8EA12C" w14:textId="77777777" w:rsidTr="00031905">
        <w:tc>
          <w:tcPr>
            <w:tcW w:w="550" w:type="dxa"/>
            <w:tcBorders>
              <w:top w:val="single" w:sz="4" w:space="0" w:color="auto"/>
            </w:tcBorders>
          </w:tcPr>
          <w:p w14:paraId="7E383002"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single" w:sz="4" w:space="0" w:color="auto"/>
              <w:left w:val="single" w:sz="8" w:space="0" w:color="000000"/>
              <w:bottom w:val="single" w:sz="8" w:space="0" w:color="000000"/>
              <w:right w:val="single" w:sz="8" w:space="0" w:color="000000"/>
            </w:tcBorders>
            <w:shd w:val="clear" w:color="auto" w:fill="auto"/>
            <w:vAlign w:val="center"/>
          </w:tcPr>
          <w:p w14:paraId="4C96BE4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single" w:sz="4" w:space="0" w:color="auto"/>
              <w:left w:val="nil"/>
              <w:bottom w:val="single" w:sz="8" w:space="0" w:color="000000"/>
              <w:right w:val="single" w:sz="8" w:space="0" w:color="000000"/>
            </w:tcBorders>
            <w:shd w:val="clear" w:color="auto" w:fill="auto"/>
            <w:vAlign w:val="center"/>
          </w:tcPr>
          <w:p w14:paraId="4E0E85E1"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QSFP28 </w:t>
            </w:r>
            <w:proofErr w:type="spellStart"/>
            <w:r w:rsidRPr="002130AC">
              <w:rPr>
                <w:rFonts w:ascii="Times New Roman" w:hAnsi="Times New Roman"/>
                <w:color w:val="000000"/>
                <w:sz w:val="20"/>
                <w:szCs w:val="20"/>
                <w:lang w:val="lt-LT"/>
              </w:rPr>
              <w:t>SingleLambda</w:t>
            </w:r>
            <w:proofErr w:type="spellEnd"/>
            <w:r w:rsidRPr="002130AC">
              <w:rPr>
                <w:rFonts w:ascii="Times New Roman" w:hAnsi="Times New Roman"/>
                <w:color w:val="000000"/>
                <w:sz w:val="20"/>
                <w:szCs w:val="20"/>
                <w:lang w:val="lt-LT"/>
              </w:rPr>
              <w:t xml:space="preserve"> 2km modulis, LC,  naujas, skirtas </w:t>
            </w:r>
            <w:proofErr w:type="spellStart"/>
            <w:r w:rsidRPr="002130AC">
              <w:rPr>
                <w:rFonts w:ascii="Times New Roman" w:hAnsi="Times New Roman"/>
                <w:color w:val="000000"/>
                <w:sz w:val="20"/>
                <w:szCs w:val="20"/>
                <w:lang w:val="lt-LT"/>
              </w:rPr>
              <w:t>Cisco</w:t>
            </w:r>
            <w:proofErr w:type="spellEnd"/>
            <w:r w:rsidRPr="002130AC">
              <w:rPr>
                <w:rFonts w:ascii="Times New Roman" w:hAnsi="Times New Roman"/>
                <w:color w:val="000000"/>
                <w:sz w:val="20"/>
                <w:szCs w:val="20"/>
                <w:lang w:val="lt-LT"/>
              </w:rPr>
              <w:t xml:space="preserve"> </w:t>
            </w:r>
            <w:proofErr w:type="spellStart"/>
            <w:r w:rsidRPr="002130AC">
              <w:rPr>
                <w:rFonts w:ascii="Times New Roman" w:hAnsi="Times New Roman"/>
                <w:color w:val="000000"/>
                <w:sz w:val="20"/>
                <w:szCs w:val="20"/>
                <w:lang w:val="lt-LT"/>
              </w:rPr>
              <w:t>Nexus</w:t>
            </w:r>
            <w:proofErr w:type="spellEnd"/>
            <w:r w:rsidRPr="002130AC">
              <w:rPr>
                <w:rFonts w:ascii="Times New Roman" w:hAnsi="Times New Roman"/>
                <w:color w:val="000000"/>
                <w:sz w:val="20"/>
                <w:szCs w:val="20"/>
                <w:lang w:val="lt-LT"/>
              </w:rPr>
              <w:t xml:space="preserve"> tinklo komutatoriams.</w:t>
            </w:r>
          </w:p>
        </w:tc>
        <w:tc>
          <w:tcPr>
            <w:tcW w:w="2693" w:type="dxa"/>
            <w:tcBorders>
              <w:top w:val="single" w:sz="4" w:space="0" w:color="auto"/>
            </w:tcBorders>
          </w:tcPr>
          <w:p w14:paraId="1E32EBA5" w14:textId="732B43F0"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tcBorders>
              <w:top w:val="single" w:sz="4" w:space="0" w:color="auto"/>
            </w:tcBorders>
            <w:vAlign w:val="center"/>
          </w:tcPr>
          <w:p w14:paraId="2286E9C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C3C3D9"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tcBorders>
              <w:top w:val="single" w:sz="4" w:space="0" w:color="auto"/>
            </w:tcBorders>
            <w:vAlign w:val="center"/>
          </w:tcPr>
          <w:p w14:paraId="6D3D3106"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390D2854" w14:textId="77777777" w:rsidTr="00031905">
        <w:tc>
          <w:tcPr>
            <w:tcW w:w="550" w:type="dxa"/>
          </w:tcPr>
          <w:p w14:paraId="7DCA07B2"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auto" w:fill="auto"/>
            <w:vAlign w:val="center"/>
          </w:tcPr>
          <w:p w14:paraId="4A963B63"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8" w:space="0" w:color="000000"/>
              <w:right w:val="single" w:sz="8" w:space="0" w:color="000000"/>
            </w:tcBorders>
            <w:shd w:val="clear" w:color="auto" w:fill="auto"/>
            <w:vAlign w:val="center"/>
          </w:tcPr>
          <w:p w14:paraId="00712B65"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100G QSFP28 </w:t>
            </w:r>
            <w:proofErr w:type="spellStart"/>
            <w:r w:rsidRPr="002130AC">
              <w:rPr>
                <w:rFonts w:ascii="Times New Roman" w:hAnsi="Times New Roman"/>
                <w:color w:val="000000"/>
                <w:sz w:val="20"/>
                <w:szCs w:val="20"/>
                <w:lang w:val="lt-LT"/>
              </w:rPr>
              <w:t>SingleLambda</w:t>
            </w:r>
            <w:proofErr w:type="spellEnd"/>
            <w:r w:rsidRPr="002130AC">
              <w:rPr>
                <w:rFonts w:ascii="Times New Roman" w:hAnsi="Times New Roman"/>
                <w:color w:val="000000"/>
                <w:sz w:val="20"/>
                <w:szCs w:val="20"/>
                <w:lang w:val="lt-LT"/>
              </w:rPr>
              <w:t xml:space="preserve"> 2km modulis, LC,  naujas, skirtas HPE </w:t>
            </w:r>
            <w:proofErr w:type="spellStart"/>
            <w:r w:rsidRPr="002130AC">
              <w:rPr>
                <w:rFonts w:ascii="Times New Roman" w:hAnsi="Times New Roman"/>
                <w:color w:val="000000"/>
                <w:sz w:val="20"/>
                <w:szCs w:val="20"/>
                <w:lang w:val="lt-LT"/>
              </w:rPr>
              <w:t>Arista</w:t>
            </w:r>
            <w:proofErr w:type="spellEnd"/>
            <w:r w:rsidRPr="002130AC">
              <w:rPr>
                <w:rFonts w:ascii="Times New Roman" w:hAnsi="Times New Roman"/>
                <w:color w:val="000000"/>
                <w:sz w:val="20"/>
                <w:szCs w:val="20"/>
                <w:lang w:val="lt-LT"/>
              </w:rPr>
              <w:t xml:space="preserve"> tinklo komutatoriams.</w:t>
            </w:r>
          </w:p>
        </w:tc>
        <w:tc>
          <w:tcPr>
            <w:tcW w:w="2693" w:type="dxa"/>
          </w:tcPr>
          <w:p w14:paraId="109A80C9" w14:textId="5DDA5309"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124B5040"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E527330"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0,30</w:t>
            </w:r>
          </w:p>
        </w:tc>
        <w:tc>
          <w:tcPr>
            <w:tcW w:w="1418" w:type="dxa"/>
            <w:vAlign w:val="center"/>
          </w:tcPr>
          <w:p w14:paraId="6C19E904"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0B911954" w14:textId="77777777" w:rsidTr="00031905">
        <w:tc>
          <w:tcPr>
            <w:tcW w:w="550" w:type="dxa"/>
          </w:tcPr>
          <w:p w14:paraId="48D0EB51" w14:textId="77777777" w:rsidR="002130AC" w:rsidRPr="002130AC" w:rsidRDefault="002130AC" w:rsidP="002130AC">
            <w:pPr>
              <w:numPr>
                <w:ilvl w:val="0"/>
                <w:numId w:val="45"/>
              </w:numPr>
              <w:tabs>
                <w:tab w:val="left" w:pos="360"/>
              </w:tabs>
              <w:spacing w:after="0" w:line="240" w:lineRule="auto"/>
              <w:ind w:left="284"/>
              <w:jc w:val="both"/>
              <w:rPr>
                <w:rFonts w:ascii="Times New Roman" w:hAnsi="Times New Roman"/>
                <w:sz w:val="20"/>
                <w:szCs w:val="20"/>
                <w:lang w:val="lt-LT" w:eastAsia="lt-LT"/>
              </w:rPr>
            </w:pPr>
          </w:p>
        </w:tc>
        <w:tc>
          <w:tcPr>
            <w:tcW w:w="1673" w:type="dxa"/>
            <w:tcBorders>
              <w:top w:val="nil"/>
              <w:left w:val="single" w:sz="8" w:space="0" w:color="000000"/>
              <w:bottom w:val="single" w:sz="8" w:space="0" w:color="000000"/>
              <w:right w:val="single" w:sz="8" w:space="0" w:color="000000"/>
            </w:tcBorders>
            <w:shd w:val="clear" w:color="auto" w:fill="auto"/>
            <w:vAlign w:val="center"/>
          </w:tcPr>
          <w:p w14:paraId="11E0633C"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Tinklo modulis</w:t>
            </w:r>
          </w:p>
        </w:tc>
        <w:tc>
          <w:tcPr>
            <w:tcW w:w="2739" w:type="dxa"/>
            <w:tcBorders>
              <w:top w:val="nil"/>
              <w:left w:val="nil"/>
              <w:bottom w:val="single" w:sz="8" w:space="0" w:color="000000"/>
              <w:right w:val="single" w:sz="8" w:space="0" w:color="000000"/>
            </w:tcBorders>
            <w:shd w:val="clear" w:color="auto" w:fill="auto"/>
            <w:vAlign w:val="center"/>
          </w:tcPr>
          <w:p w14:paraId="684BC258"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r w:rsidRPr="002130AC">
              <w:rPr>
                <w:rFonts w:ascii="Times New Roman" w:hAnsi="Times New Roman"/>
                <w:color w:val="000000"/>
                <w:sz w:val="20"/>
                <w:szCs w:val="20"/>
                <w:lang w:val="lt-LT"/>
              </w:rPr>
              <w:t xml:space="preserve">Ne blogiau kaip: 25G SFP+ LC SR modulis, naujas, skirtas HPE </w:t>
            </w:r>
            <w:proofErr w:type="spellStart"/>
            <w:r w:rsidRPr="002130AC">
              <w:rPr>
                <w:rFonts w:ascii="Times New Roman" w:hAnsi="Times New Roman"/>
                <w:color w:val="000000"/>
                <w:sz w:val="20"/>
                <w:szCs w:val="20"/>
                <w:lang w:val="lt-LT"/>
              </w:rPr>
              <w:t>StoreOnce</w:t>
            </w:r>
            <w:proofErr w:type="spellEnd"/>
            <w:r w:rsidRPr="002130AC">
              <w:rPr>
                <w:rFonts w:ascii="Times New Roman" w:hAnsi="Times New Roman"/>
                <w:color w:val="000000"/>
                <w:sz w:val="20"/>
                <w:szCs w:val="20"/>
                <w:lang w:val="lt-LT"/>
              </w:rPr>
              <w:t xml:space="preserve"> 3620/3640 VTL įrenginiams.</w:t>
            </w:r>
          </w:p>
        </w:tc>
        <w:tc>
          <w:tcPr>
            <w:tcW w:w="2693" w:type="dxa"/>
          </w:tcPr>
          <w:p w14:paraId="3D6BAA19" w14:textId="1BB05C0F" w:rsidR="002130AC" w:rsidRPr="002130AC" w:rsidRDefault="002130AC" w:rsidP="002130AC">
            <w:pPr>
              <w:tabs>
                <w:tab w:val="left" w:pos="360"/>
              </w:tabs>
              <w:spacing w:after="0" w:line="240" w:lineRule="auto"/>
              <w:jc w:val="both"/>
              <w:rPr>
                <w:rFonts w:ascii="Times New Roman" w:hAnsi="Times New Roman"/>
                <w:sz w:val="20"/>
                <w:szCs w:val="20"/>
                <w:lang w:val="lt-LT"/>
              </w:rPr>
            </w:pPr>
          </w:p>
        </w:tc>
        <w:tc>
          <w:tcPr>
            <w:tcW w:w="1134" w:type="dxa"/>
            <w:gridSpan w:val="2"/>
            <w:vAlign w:val="center"/>
          </w:tcPr>
          <w:p w14:paraId="66694BC9"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08D3B87" w14:textId="77777777" w:rsidR="002130AC" w:rsidRPr="002130AC" w:rsidRDefault="002130AC" w:rsidP="002130AC">
            <w:pPr>
              <w:tabs>
                <w:tab w:val="left" w:pos="360"/>
              </w:tabs>
              <w:spacing w:after="0" w:line="240" w:lineRule="auto"/>
              <w:jc w:val="center"/>
              <w:rPr>
                <w:rFonts w:ascii="Times New Roman" w:hAnsi="Times New Roman"/>
                <w:sz w:val="20"/>
                <w:szCs w:val="20"/>
                <w:lang w:val="lt-LT"/>
              </w:rPr>
            </w:pPr>
            <w:r w:rsidRPr="002130AC">
              <w:rPr>
                <w:rFonts w:ascii="Times New Roman" w:hAnsi="Times New Roman"/>
                <w:sz w:val="20"/>
                <w:szCs w:val="20"/>
                <w:lang w:val="lt-LT"/>
              </w:rPr>
              <w:t>0,50</w:t>
            </w:r>
          </w:p>
        </w:tc>
        <w:tc>
          <w:tcPr>
            <w:tcW w:w="1418" w:type="dxa"/>
            <w:vAlign w:val="center"/>
          </w:tcPr>
          <w:p w14:paraId="75319E41"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p>
        </w:tc>
      </w:tr>
      <w:tr w:rsidR="002130AC" w:rsidRPr="002130AC" w14:paraId="65CBC42F" w14:textId="77777777" w:rsidTr="00031905">
        <w:tc>
          <w:tcPr>
            <w:tcW w:w="9639" w:type="dxa"/>
            <w:gridSpan w:val="7"/>
          </w:tcPr>
          <w:p w14:paraId="58856CC7"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r w:rsidRPr="002130AC">
              <w:rPr>
                <w:rFonts w:ascii="Times New Roman" w:hAnsi="Times New Roman"/>
                <w:sz w:val="20"/>
                <w:szCs w:val="20"/>
                <w:lang w:val="lt-LT"/>
              </w:rPr>
              <w:t>Iš viso palyginamoji kaina be PVM</w:t>
            </w:r>
          </w:p>
        </w:tc>
        <w:tc>
          <w:tcPr>
            <w:tcW w:w="1418" w:type="dxa"/>
          </w:tcPr>
          <w:p w14:paraId="11AAF02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p>
        </w:tc>
      </w:tr>
      <w:tr w:rsidR="002130AC" w:rsidRPr="002130AC" w14:paraId="5ABB84F0" w14:textId="77777777" w:rsidTr="00031905">
        <w:tc>
          <w:tcPr>
            <w:tcW w:w="9639" w:type="dxa"/>
            <w:gridSpan w:val="7"/>
          </w:tcPr>
          <w:p w14:paraId="55322BDE"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r w:rsidRPr="002130AC">
              <w:rPr>
                <w:rFonts w:ascii="Times New Roman" w:hAnsi="Times New Roman"/>
                <w:sz w:val="20"/>
                <w:szCs w:val="20"/>
                <w:lang w:val="lt-LT"/>
              </w:rPr>
              <w:t>PVM</w:t>
            </w:r>
          </w:p>
        </w:tc>
        <w:tc>
          <w:tcPr>
            <w:tcW w:w="1418" w:type="dxa"/>
          </w:tcPr>
          <w:p w14:paraId="00C9D9F7"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p>
        </w:tc>
      </w:tr>
      <w:tr w:rsidR="002130AC" w:rsidRPr="002130AC" w14:paraId="6EDCC92D" w14:textId="77777777" w:rsidTr="00031905">
        <w:tc>
          <w:tcPr>
            <w:tcW w:w="9639" w:type="dxa"/>
            <w:gridSpan w:val="7"/>
          </w:tcPr>
          <w:p w14:paraId="66E7CB78"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r w:rsidRPr="002130AC">
              <w:rPr>
                <w:rFonts w:ascii="Times New Roman" w:hAnsi="Times New Roman"/>
                <w:sz w:val="20"/>
                <w:szCs w:val="20"/>
                <w:lang w:val="lt-LT"/>
              </w:rPr>
              <w:t>Iš viso palyginamoji kaina su PVM</w:t>
            </w:r>
          </w:p>
        </w:tc>
        <w:tc>
          <w:tcPr>
            <w:tcW w:w="1418" w:type="dxa"/>
          </w:tcPr>
          <w:p w14:paraId="6575AF8E" w14:textId="77777777" w:rsidR="002130AC" w:rsidRPr="002130AC" w:rsidRDefault="002130AC" w:rsidP="002130AC">
            <w:pPr>
              <w:tabs>
                <w:tab w:val="left" w:pos="360"/>
              </w:tabs>
              <w:spacing w:after="0" w:line="240" w:lineRule="auto"/>
              <w:jc w:val="both"/>
              <w:rPr>
                <w:rFonts w:ascii="Times New Roman" w:hAnsi="Times New Roman"/>
                <w:sz w:val="20"/>
                <w:szCs w:val="20"/>
                <w:lang w:val="lt-LT"/>
              </w:rPr>
            </w:pPr>
          </w:p>
        </w:tc>
      </w:tr>
      <w:tr w:rsidR="002130AC" w:rsidRPr="002130AC" w14:paraId="50DE91C4" w14:textId="77777777" w:rsidTr="00031905">
        <w:tc>
          <w:tcPr>
            <w:tcW w:w="8222" w:type="dxa"/>
            <w:gridSpan w:val="5"/>
          </w:tcPr>
          <w:p w14:paraId="271EC773"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r w:rsidRPr="002130AC">
              <w:rPr>
                <w:rFonts w:ascii="Times New Roman" w:hAnsi="Times New Roman"/>
                <w:sz w:val="20"/>
                <w:szCs w:val="20"/>
                <w:lang w:val="lt-LT"/>
              </w:rPr>
              <w:t>Pristatymo terminas (pradedama skaičiuoti nuo prekių užsakymo dienos; ne ilgiau 90 darbo dienų)</w:t>
            </w:r>
          </w:p>
        </w:tc>
        <w:tc>
          <w:tcPr>
            <w:tcW w:w="2835" w:type="dxa"/>
            <w:gridSpan w:val="3"/>
          </w:tcPr>
          <w:p w14:paraId="62D6433E" w14:textId="33A5C665" w:rsidR="002130AC" w:rsidRPr="002130AC" w:rsidRDefault="002130AC" w:rsidP="002130AC">
            <w:pPr>
              <w:tabs>
                <w:tab w:val="left" w:pos="360"/>
              </w:tabs>
              <w:spacing w:after="0" w:line="240" w:lineRule="auto"/>
              <w:jc w:val="both"/>
              <w:rPr>
                <w:rFonts w:ascii="Times New Roman" w:hAnsi="Times New Roman"/>
                <w:sz w:val="20"/>
                <w:szCs w:val="20"/>
                <w:lang w:val="lt-LT"/>
              </w:rPr>
            </w:pPr>
          </w:p>
        </w:tc>
      </w:tr>
      <w:tr w:rsidR="002130AC" w:rsidRPr="002130AC" w14:paraId="1EAEF90C" w14:textId="77777777" w:rsidTr="00031905">
        <w:tc>
          <w:tcPr>
            <w:tcW w:w="8222" w:type="dxa"/>
            <w:gridSpan w:val="5"/>
          </w:tcPr>
          <w:p w14:paraId="058AE9CB" w14:textId="77777777" w:rsidR="002130AC" w:rsidRPr="002130AC" w:rsidRDefault="002130AC" w:rsidP="002130AC">
            <w:pPr>
              <w:tabs>
                <w:tab w:val="left" w:pos="360"/>
              </w:tabs>
              <w:spacing w:after="0" w:line="240" w:lineRule="auto"/>
              <w:jc w:val="right"/>
              <w:rPr>
                <w:rFonts w:ascii="Times New Roman" w:hAnsi="Times New Roman"/>
                <w:sz w:val="20"/>
                <w:szCs w:val="20"/>
                <w:lang w:val="lt-LT"/>
              </w:rPr>
            </w:pPr>
            <w:r w:rsidRPr="002130AC">
              <w:rPr>
                <w:rFonts w:ascii="Times New Roman" w:hAnsi="Times New Roman"/>
                <w:sz w:val="20"/>
                <w:szCs w:val="20"/>
                <w:lang w:val="lt-LT"/>
              </w:rPr>
              <w:t>Garantinio aptarnavimo reakcijos po pranešimo apie gedimą greitis ir darbingumo atstatymas (ne ilgiau 1 savaitė)</w:t>
            </w:r>
          </w:p>
        </w:tc>
        <w:tc>
          <w:tcPr>
            <w:tcW w:w="2835" w:type="dxa"/>
            <w:gridSpan w:val="3"/>
            <w:vAlign w:val="center"/>
          </w:tcPr>
          <w:p w14:paraId="3D37BF34" w14:textId="79B8D9AB" w:rsidR="002130AC" w:rsidRPr="002130AC" w:rsidRDefault="002130AC" w:rsidP="002130AC">
            <w:pPr>
              <w:tabs>
                <w:tab w:val="left" w:pos="360"/>
              </w:tabs>
              <w:spacing w:after="0" w:line="240" w:lineRule="auto"/>
              <w:rPr>
                <w:rFonts w:ascii="Times New Roman" w:hAnsi="Times New Roman"/>
                <w:sz w:val="20"/>
                <w:szCs w:val="20"/>
                <w:lang w:val="lt-LT"/>
              </w:rPr>
            </w:pPr>
          </w:p>
        </w:tc>
      </w:tr>
    </w:tbl>
    <w:p w14:paraId="3994FBF4" w14:textId="77777777" w:rsidR="002130AC" w:rsidRPr="002130AC" w:rsidRDefault="002130AC" w:rsidP="002130AC">
      <w:pPr>
        <w:tabs>
          <w:tab w:val="left" w:pos="360"/>
        </w:tabs>
        <w:spacing w:after="160" w:line="240" w:lineRule="auto"/>
        <w:ind w:firstLine="720"/>
        <w:jc w:val="both"/>
        <w:rPr>
          <w:rFonts w:ascii="Times New Roman" w:hAnsi="Times New Roman"/>
          <w:sz w:val="20"/>
          <w:szCs w:val="20"/>
        </w:rPr>
      </w:pPr>
      <w:r w:rsidRPr="002130AC">
        <w:rPr>
          <w:rFonts w:ascii="Times New Roman" w:hAnsi="Times New Roman"/>
          <w:sz w:val="20"/>
          <w:szCs w:val="20"/>
        </w:rPr>
        <w:t>* Tiekėjas kompiuterinės įrangos pateikimo terminus gali keisti, esant komponentų ar produktų gamybos bei tiekimo į Lietuvos respubliką problemoms (Privalo pateikti gamintojo atstovo ar oficialaus distributoriaus patvirtinantį tai, raštą), bet ne ilgiau kaip 4 kalendoriniai mėnesiai.</w:t>
      </w:r>
    </w:p>
    <w:p w14:paraId="4A561283" w14:textId="3D41B8B5" w:rsidR="002130AC" w:rsidRPr="00643736" w:rsidRDefault="002130AC" w:rsidP="00643736">
      <w:pPr>
        <w:spacing w:after="0" w:line="240" w:lineRule="auto"/>
        <w:rPr>
          <w:rFonts w:ascii="Times New Roman" w:hAnsi="Times New Roman"/>
          <w:sz w:val="24"/>
          <w:szCs w:val="24"/>
        </w:rPr>
      </w:pPr>
      <w:r w:rsidRPr="002130AC">
        <w:rPr>
          <w:rFonts w:ascii="Times New Roman" w:hAnsi="Times New Roman"/>
          <w:b/>
          <w:bCs/>
        </w:rPr>
        <w:t xml:space="preserve">6.3.  </w:t>
      </w:r>
      <w:r w:rsidRPr="002130AC">
        <w:rPr>
          <w:rFonts w:ascii="Times New Roman" w:eastAsia="Times New Roman" w:hAnsi="Times New Roman"/>
          <w:b/>
          <w:color w:val="000000"/>
          <w:sz w:val="24"/>
          <w:szCs w:val="24"/>
          <w:lang w:eastAsia="lt-LT"/>
        </w:rPr>
        <w:t>BENDRA 6 PIRKIMO DALIES KAINŲ LENTELĖ</w:t>
      </w:r>
      <w:r w:rsidRPr="002130AC">
        <w:rPr>
          <w:rFonts w:ascii="Times New Roman" w:hAnsi="Times New Roman"/>
          <w:b/>
          <w:bCs/>
        </w:rPr>
        <w:t>.</w:t>
      </w:r>
    </w:p>
    <w:tbl>
      <w:tblPr>
        <w:tblStyle w:val="TableGrid"/>
        <w:tblW w:w="10632" w:type="dxa"/>
        <w:tblInd w:w="-572" w:type="dxa"/>
        <w:tblLook w:val="04A0" w:firstRow="1" w:lastRow="0" w:firstColumn="1" w:lastColumn="0" w:noHBand="0" w:noVBand="1"/>
      </w:tblPr>
      <w:tblGrid>
        <w:gridCol w:w="1255"/>
        <w:gridCol w:w="3685"/>
        <w:gridCol w:w="2006"/>
        <w:gridCol w:w="1559"/>
        <w:gridCol w:w="2127"/>
      </w:tblGrid>
      <w:tr w:rsidR="002130AC" w:rsidRPr="002130AC" w14:paraId="662C95CD" w14:textId="77777777" w:rsidTr="00031905">
        <w:tc>
          <w:tcPr>
            <w:tcW w:w="1255" w:type="dxa"/>
            <w:tcBorders>
              <w:top w:val="single" w:sz="4" w:space="0" w:color="auto"/>
              <w:left w:val="single" w:sz="4" w:space="0" w:color="auto"/>
              <w:bottom w:val="single" w:sz="4" w:space="0" w:color="auto"/>
              <w:right w:val="single" w:sz="4" w:space="0" w:color="auto"/>
            </w:tcBorders>
            <w:shd w:val="clear" w:color="auto" w:fill="DEDAC4"/>
            <w:vAlign w:val="center"/>
          </w:tcPr>
          <w:p w14:paraId="6310F70A" w14:textId="77777777" w:rsidR="002130AC" w:rsidRPr="002130AC" w:rsidRDefault="002130AC" w:rsidP="002130AC">
            <w:pPr>
              <w:jc w:val="center"/>
              <w:rPr>
                <w:rFonts w:ascii="Times New Roman" w:hAnsi="Times New Roman"/>
                <w:b/>
                <w:bCs/>
                <w:sz w:val="20"/>
                <w:szCs w:val="20"/>
                <w:lang w:val="lt-LT"/>
              </w:rPr>
            </w:pPr>
            <w:r w:rsidRPr="002130AC">
              <w:rPr>
                <w:rFonts w:ascii="Times New Roman" w:hAnsi="Times New Roman"/>
                <w:b/>
                <w:bCs/>
                <w:sz w:val="20"/>
                <w:szCs w:val="20"/>
                <w:lang w:val="lt-LT"/>
              </w:rPr>
              <w:t>Eil. Nr.</w:t>
            </w:r>
          </w:p>
        </w:tc>
        <w:tc>
          <w:tcPr>
            <w:tcW w:w="3685" w:type="dxa"/>
            <w:tcBorders>
              <w:top w:val="single" w:sz="4" w:space="0" w:color="auto"/>
              <w:left w:val="nil"/>
              <w:bottom w:val="single" w:sz="4" w:space="0" w:color="auto"/>
              <w:right w:val="single" w:sz="4" w:space="0" w:color="000000"/>
            </w:tcBorders>
            <w:shd w:val="clear" w:color="auto" w:fill="DEDAC4"/>
            <w:vAlign w:val="center"/>
          </w:tcPr>
          <w:p w14:paraId="1CE23777" w14:textId="77777777" w:rsidR="002130AC" w:rsidRPr="002130AC" w:rsidRDefault="002130AC" w:rsidP="002130AC">
            <w:pPr>
              <w:jc w:val="center"/>
              <w:rPr>
                <w:rFonts w:ascii="Times New Roman" w:hAnsi="Times New Roman"/>
                <w:b/>
                <w:bCs/>
                <w:sz w:val="20"/>
                <w:szCs w:val="20"/>
                <w:lang w:val="lt-LT"/>
              </w:rPr>
            </w:pPr>
            <w:r w:rsidRPr="002130AC">
              <w:rPr>
                <w:rFonts w:ascii="Times New Roman" w:hAnsi="Times New Roman"/>
                <w:b/>
                <w:bCs/>
                <w:sz w:val="20"/>
                <w:szCs w:val="20"/>
                <w:lang w:val="lt-LT"/>
              </w:rPr>
              <w:t>Pavadinimas</w:t>
            </w:r>
          </w:p>
        </w:tc>
        <w:tc>
          <w:tcPr>
            <w:tcW w:w="2006" w:type="dxa"/>
            <w:tcBorders>
              <w:top w:val="single" w:sz="4" w:space="0" w:color="auto"/>
              <w:left w:val="nil"/>
              <w:bottom w:val="single" w:sz="4" w:space="0" w:color="auto"/>
              <w:right w:val="single" w:sz="4" w:space="0" w:color="auto"/>
            </w:tcBorders>
            <w:shd w:val="clear" w:color="auto" w:fill="DEDAC4"/>
            <w:vAlign w:val="center"/>
          </w:tcPr>
          <w:p w14:paraId="2D769B3C" w14:textId="77777777" w:rsidR="002130AC" w:rsidRPr="002130AC" w:rsidRDefault="002130AC" w:rsidP="002130AC">
            <w:pPr>
              <w:jc w:val="center"/>
              <w:rPr>
                <w:rFonts w:ascii="Times New Roman" w:hAnsi="Times New Roman"/>
                <w:b/>
                <w:bCs/>
                <w:sz w:val="20"/>
                <w:szCs w:val="20"/>
                <w:lang w:val="lt-LT"/>
              </w:rPr>
            </w:pPr>
            <w:r w:rsidRPr="002130AC">
              <w:rPr>
                <w:rFonts w:ascii="Times New Roman" w:hAnsi="Times New Roman"/>
                <w:b/>
                <w:bCs/>
                <w:sz w:val="20"/>
                <w:szCs w:val="20"/>
                <w:lang w:val="lt-LT"/>
              </w:rPr>
              <w:t>Iš viso palyginamoji kaina be PVM</w:t>
            </w:r>
          </w:p>
        </w:tc>
        <w:tc>
          <w:tcPr>
            <w:tcW w:w="1559" w:type="dxa"/>
            <w:tcBorders>
              <w:top w:val="single" w:sz="4" w:space="0" w:color="auto"/>
              <w:left w:val="nil"/>
              <w:bottom w:val="single" w:sz="4" w:space="0" w:color="auto"/>
              <w:right w:val="single" w:sz="4" w:space="0" w:color="auto"/>
            </w:tcBorders>
            <w:shd w:val="clear" w:color="auto" w:fill="DEDAC4"/>
            <w:vAlign w:val="center"/>
          </w:tcPr>
          <w:p w14:paraId="3A2E1FD1" w14:textId="77777777" w:rsidR="002130AC" w:rsidRPr="002130AC" w:rsidRDefault="002130AC" w:rsidP="002130AC">
            <w:pPr>
              <w:jc w:val="center"/>
              <w:rPr>
                <w:rFonts w:ascii="Times New Roman" w:hAnsi="Times New Roman"/>
                <w:b/>
                <w:bCs/>
                <w:sz w:val="20"/>
                <w:szCs w:val="20"/>
                <w:lang w:val="lt-LT"/>
              </w:rPr>
            </w:pPr>
            <w:r w:rsidRPr="002130AC">
              <w:rPr>
                <w:rFonts w:ascii="Times New Roman" w:hAnsi="Times New Roman"/>
                <w:b/>
                <w:bCs/>
                <w:sz w:val="20"/>
                <w:szCs w:val="20"/>
                <w:lang w:val="lt-LT"/>
              </w:rPr>
              <w:t>PVM</w:t>
            </w:r>
          </w:p>
        </w:tc>
        <w:tc>
          <w:tcPr>
            <w:tcW w:w="2127" w:type="dxa"/>
            <w:tcBorders>
              <w:top w:val="single" w:sz="4" w:space="0" w:color="auto"/>
              <w:left w:val="nil"/>
              <w:bottom w:val="single" w:sz="4" w:space="0" w:color="auto"/>
              <w:right w:val="single" w:sz="4" w:space="0" w:color="000000"/>
            </w:tcBorders>
            <w:shd w:val="clear" w:color="auto" w:fill="DEDAC4"/>
            <w:vAlign w:val="center"/>
          </w:tcPr>
          <w:p w14:paraId="168778A8" w14:textId="77777777" w:rsidR="002130AC" w:rsidRPr="002130AC" w:rsidRDefault="002130AC" w:rsidP="002130AC">
            <w:pPr>
              <w:jc w:val="center"/>
              <w:rPr>
                <w:rFonts w:ascii="Times New Roman" w:hAnsi="Times New Roman"/>
                <w:b/>
                <w:bCs/>
                <w:sz w:val="20"/>
                <w:szCs w:val="20"/>
                <w:lang w:val="lt-LT"/>
              </w:rPr>
            </w:pPr>
            <w:r w:rsidRPr="002130AC">
              <w:rPr>
                <w:rFonts w:ascii="Times New Roman" w:hAnsi="Times New Roman"/>
                <w:b/>
                <w:bCs/>
                <w:sz w:val="20"/>
                <w:szCs w:val="20"/>
                <w:lang w:val="lt-LT"/>
              </w:rPr>
              <w:t>Iš viso  palyginamoji kaina su PVM</w:t>
            </w:r>
          </w:p>
        </w:tc>
      </w:tr>
      <w:tr w:rsidR="002130AC" w:rsidRPr="002130AC" w14:paraId="784FE955" w14:textId="77777777" w:rsidTr="00031905">
        <w:tc>
          <w:tcPr>
            <w:tcW w:w="1255" w:type="dxa"/>
            <w:tcBorders>
              <w:top w:val="nil"/>
              <w:left w:val="single" w:sz="4" w:space="0" w:color="auto"/>
              <w:bottom w:val="single" w:sz="4" w:space="0" w:color="auto"/>
              <w:right w:val="single" w:sz="4" w:space="0" w:color="auto"/>
            </w:tcBorders>
            <w:shd w:val="clear" w:color="auto" w:fill="auto"/>
            <w:vAlign w:val="center"/>
          </w:tcPr>
          <w:p w14:paraId="577BD255" w14:textId="77777777" w:rsidR="002130AC" w:rsidRPr="002130AC" w:rsidRDefault="002130AC" w:rsidP="002130AC">
            <w:pPr>
              <w:spacing w:before="120" w:after="120"/>
              <w:jc w:val="center"/>
              <w:rPr>
                <w:rFonts w:ascii="Times New Roman" w:hAnsi="Times New Roman"/>
                <w:b/>
                <w:bCs/>
                <w:sz w:val="20"/>
                <w:szCs w:val="20"/>
                <w:lang w:val="lt-LT"/>
              </w:rPr>
            </w:pPr>
            <w:r w:rsidRPr="002130AC">
              <w:rPr>
                <w:rFonts w:ascii="Times New Roman" w:hAnsi="Times New Roman"/>
                <w:sz w:val="20"/>
                <w:szCs w:val="20"/>
                <w:lang w:val="lt-LT"/>
              </w:rPr>
              <w:t>1.</w:t>
            </w:r>
          </w:p>
        </w:tc>
        <w:tc>
          <w:tcPr>
            <w:tcW w:w="3685" w:type="dxa"/>
            <w:tcBorders>
              <w:top w:val="single" w:sz="4" w:space="0" w:color="auto"/>
              <w:left w:val="nil"/>
              <w:bottom w:val="single" w:sz="4" w:space="0" w:color="auto"/>
              <w:right w:val="single" w:sz="4" w:space="0" w:color="000000"/>
            </w:tcBorders>
            <w:shd w:val="clear" w:color="auto" w:fill="auto"/>
            <w:vAlign w:val="center"/>
          </w:tcPr>
          <w:p w14:paraId="4440E032" w14:textId="77777777" w:rsidR="002130AC" w:rsidRPr="002130AC" w:rsidRDefault="002130AC" w:rsidP="002130AC">
            <w:pPr>
              <w:spacing w:before="120" w:after="120"/>
              <w:rPr>
                <w:rFonts w:ascii="Times New Roman" w:hAnsi="Times New Roman"/>
                <w:b/>
                <w:bCs/>
                <w:sz w:val="20"/>
                <w:szCs w:val="20"/>
                <w:lang w:val="lt-LT"/>
              </w:rPr>
            </w:pPr>
            <w:r w:rsidRPr="002130AC">
              <w:rPr>
                <w:rFonts w:ascii="Times New Roman" w:hAnsi="Times New Roman"/>
                <w:b/>
                <w:bCs/>
                <w:sz w:val="20"/>
                <w:szCs w:val="20"/>
                <w:lang w:val="lt-LT"/>
              </w:rPr>
              <w:t>Bendra II pirkimo dalis</w:t>
            </w:r>
          </w:p>
        </w:tc>
        <w:tc>
          <w:tcPr>
            <w:tcW w:w="2006" w:type="dxa"/>
            <w:tcBorders>
              <w:top w:val="nil"/>
              <w:left w:val="nil"/>
              <w:bottom w:val="single" w:sz="4" w:space="0" w:color="auto"/>
              <w:right w:val="single" w:sz="4" w:space="0" w:color="auto"/>
            </w:tcBorders>
            <w:shd w:val="clear" w:color="auto" w:fill="auto"/>
            <w:vAlign w:val="center"/>
          </w:tcPr>
          <w:p w14:paraId="07E5A56D" w14:textId="77777777" w:rsidR="002130AC" w:rsidRPr="002130AC" w:rsidRDefault="002130AC" w:rsidP="002130AC">
            <w:pPr>
              <w:spacing w:before="120" w:after="120"/>
              <w:jc w:val="right"/>
              <w:rPr>
                <w:rFonts w:ascii="Times New Roman" w:hAnsi="Times New Roman"/>
                <w:b/>
                <w:bCs/>
                <w:sz w:val="20"/>
                <w:szCs w:val="20"/>
                <w:lang w:val="lt-LT"/>
              </w:rPr>
            </w:pPr>
          </w:p>
        </w:tc>
        <w:tc>
          <w:tcPr>
            <w:tcW w:w="1559" w:type="dxa"/>
            <w:tcBorders>
              <w:top w:val="nil"/>
              <w:left w:val="nil"/>
              <w:bottom w:val="single" w:sz="4" w:space="0" w:color="auto"/>
              <w:right w:val="single" w:sz="4" w:space="0" w:color="auto"/>
            </w:tcBorders>
            <w:shd w:val="clear" w:color="auto" w:fill="auto"/>
            <w:vAlign w:val="center"/>
          </w:tcPr>
          <w:p w14:paraId="1007F01C" w14:textId="77777777" w:rsidR="002130AC" w:rsidRPr="002130AC" w:rsidRDefault="002130AC" w:rsidP="002130AC">
            <w:pPr>
              <w:spacing w:before="120" w:after="120"/>
              <w:jc w:val="right"/>
              <w:rPr>
                <w:rFonts w:ascii="Times New Roman" w:hAnsi="Times New Roman"/>
                <w:b/>
                <w:bCs/>
                <w:sz w:val="20"/>
                <w:szCs w:val="20"/>
                <w:lang w:val="lt-LT"/>
              </w:rPr>
            </w:pPr>
          </w:p>
        </w:tc>
        <w:tc>
          <w:tcPr>
            <w:tcW w:w="2127" w:type="dxa"/>
            <w:tcBorders>
              <w:top w:val="single" w:sz="4" w:space="0" w:color="auto"/>
              <w:left w:val="nil"/>
              <w:bottom w:val="single" w:sz="4" w:space="0" w:color="auto"/>
              <w:right w:val="single" w:sz="4" w:space="0" w:color="000000"/>
            </w:tcBorders>
            <w:shd w:val="clear" w:color="auto" w:fill="auto"/>
            <w:vAlign w:val="center"/>
          </w:tcPr>
          <w:p w14:paraId="1B932DC7" w14:textId="77777777" w:rsidR="002130AC" w:rsidRPr="002130AC" w:rsidRDefault="002130AC" w:rsidP="002130AC">
            <w:pPr>
              <w:spacing w:before="120" w:after="120"/>
              <w:jc w:val="right"/>
              <w:rPr>
                <w:rFonts w:ascii="Times New Roman" w:hAnsi="Times New Roman"/>
                <w:b/>
                <w:bCs/>
                <w:sz w:val="20"/>
                <w:szCs w:val="20"/>
                <w:lang w:val="lt-LT"/>
              </w:rPr>
            </w:pPr>
          </w:p>
        </w:tc>
      </w:tr>
    </w:tbl>
    <w:p w14:paraId="2CB74B01" w14:textId="77777777" w:rsidR="002130AC" w:rsidRPr="002130AC" w:rsidRDefault="002130AC" w:rsidP="002130AC">
      <w:pPr>
        <w:rPr>
          <w:rFonts w:ascii="Times New Roman" w:hAnsi="Times New Roman"/>
          <w:b/>
          <w:bCs/>
        </w:rPr>
      </w:pPr>
    </w:p>
    <w:p w14:paraId="0EC53936" w14:textId="77777777" w:rsidR="002130AC" w:rsidRPr="002130AC" w:rsidRDefault="002130AC" w:rsidP="002130AC">
      <w:pPr>
        <w:rPr>
          <w:rFonts w:ascii="Times New Roman" w:hAnsi="Times New Roman"/>
          <w:b/>
          <w:sz w:val="2"/>
          <w:szCs w:val="28"/>
        </w:rPr>
      </w:pPr>
    </w:p>
    <w:p w14:paraId="1CA912E1" w14:textId="77777777" w:rsidR="002130AC" w:rsidRPr="002130AC" w:rsidRDefault="002130AC" w:rsidP="002130AC">
      <w:pPr>
        <w:rPr>
          <w:rFonts w:ascii="Times New Roman" w:hAnsi="Times New Roman"/>
          <w:b/>
          <w:sz w:val="2"/>
          <w:szCs w:val="28"/>
        </w:rPr>
      </w:pPr>
    </w:p>
    <w:p w14:paraId="1D460002" w14:textId="77777777" w:rsidR="002130AC" w:rsidRPr="002130AC" w:rsidRDefault="002130AC" w:rsidP="002130AC">
      <w:pPr>
        <w:keepNext/>
        <w:spacing w:after="0" w:line="240" w:lineRule="auto"/>
        <w:jc w:val="center"/>
        <w:rPr>
          <w:rFonts w:ascii="Times New Roman" w:eastAsia="Times New Roman" w:hAnsi="Times New Roman"/>
          <w:b/>
          <w:sz w:val="24"/>
          <w:szCs w:val="24"/>
          <w:lang w:eastAsia="lt-LT"/>
        </w:rPr>
      </w:pPr>
    </w:p>
    <w:p w14:paraId="217AFE08" w14:textId="77777777" w:rsidR="002130AC" w:rsidRPr="002130AC" w:rsidRDefault="002130AC" w:rsidP="002130AC">
      <w:pPr>
        <w:keepNext/>
        <w:spacing w:after="160" w:line="259" w:lineRule="auto"/>
        <w:ind w:left="432"/>
        <w:outlineLvl w:val="0"/>
        <w:rPr>
          <w:rFonts w:ascii="Times New Roman" w:hAnsi="Times New Roman"/>
          <w:b/>
          <w:sz w:val="28"/>
          <w:szCs w:val="28"/>
        </w:rPr>
      </w:pPr>
      <w:r w:rsidRPr="002130AC">
        <w:rPr>
          <w:rFonts w:ascii="Times New Roman" w:hAnsi="Times New Roman"/>
          <w:b/>
          <w:sz w:val="28"/>
          <w:szCs w:val="28"/>
        </w:rPr>
        <w:t>7 Pirkimo dalis: Multimedia projektoriai</w:t>
      </w:r>
    </w:p>
    <w:p w14:paraId="06704051" w14:textId="77777777" w:rsidR="002130AC" w:rsidRPr="002130AC" w:rsidRDefault="002130AC" w:rsidP="002130AC">
      <w:pPr>
        <w:keepNext/>
        <w:tabs>
          <w:tab w:val="left" w:pos="851"/>
        </w:tabs>
        <w:suppressAutoHyphens/>
        <w:spacing w:before="120" w:after="160" w:line="259" w:lineRule="auto"/>
        <w:ind w:left="284" w:firstLine="142"/>
        <w:outlineLvl w:val="1"/>
        <w:rPr>
          <w:rFonts w:ascii="Times New Roman" w:hAnsi="Times New Roman"/>
          <w:b/>
          <w:sz w:val="24"/>
          <w:szCs w:val="24"/>
        </w:rPr>
      </w:pPr>
      <w:r w:rsidRPr="002130AC">
        <w:rPr>
          <w:rFonts w:ascii="Times New Roman" w:hAnsi="Times New Roman"/>
          <w:b/>
          <w:sz w:val="24"/>
          <w:szCs w:val="24"/>
        </w:rPr>
        <w:t xml:space="preserve">7.1  Multimedia projektoriai „A” </w:t>
      </w:r>
    </w:p>
    <w:tbl>
      <w:tblPr>
        <w:tblW w:w="10827" w:type="dxa"/>
        <w:tblLayout w:type="fixed"/>
        <w:tblCellMar>
          <w:left w:w="30" w:type="dxa"/>
          <w:right w:w="30" w:type="dxa"/>
        </w:tblCellMar>
        <w:tblLook w:val="0000" w:firstRow="0" w:lastRow="0" w:firstColumn="0" w:lastColumn="0" w:noHBand="0" w:noVBand="0"/>
      </w:tblPr>
      <w:tblGrid>
        <w:gridCol w:w="881"/>
        <w:gridCol w:w="2569"/>
        <w:gridCol w:w="3240"/>
        <w:gridCol w:w="4137"/>
      </w:tblGrid>
      <w:tr w:rsidR="002130AC" w:rsidRPr="002130AC" w14:paraId="7B50A6E6"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1B601AE0"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50F3C6BC"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331BFF74"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5423C0DC"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7" w:type="dxa"/>
            <w:tcBorders>
              <w:top w:val="single" w:sz="8" w:space="0" w:color="auto"/>
              <w:left w:val="single" w:sz="6" w:space="0" w:color="auto"/>
              <w:bottom w:val="single" w:sz="6" w:space="0" w:color="auto"/>
              <w:right w:val="single" w:sz="6" w:space="0" w:color="auto"/>
            </w:tcBorders>
            <w:shd w:val="clear" w:color="auto" w:fill="DEDAC4"/>
          </w:tcPr>
          <w:p w14:paraId="7AAA88D7"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2E80897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01FBD1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tcPr>
          <w:p w14:paraId="3CA5043A"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219FF0C0"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w:t>
            </w:r>
          </w:p>
        </w:tc>
        <w:tc>
          <w:tcPr>
            <w:tcW w:w="4137" w:type="dxa"/>
            <w:tcBorders>
              <w:top w:val="single" w:sz="6" w:space="0" w:color="auto"/>
              <w:left w:val="nil"/>
              <w:bottom w:val="single" w:sz="6" w:space="0" w:color="auto"/>
              <w:right w:val="single" w:sz="6" w:space="0" w:color="auto"/>
            </w:tcBorders>
          </w:tcPr>
          <w:p w14:paraId="0FE3BAC3"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6A7530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42707D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3864292E"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758CA964"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w:t>
            </w:r>
            <w:r w:rsidRPr="002130AC">
              <w:rPr>
                <w:rFonts w:ascii="Times New Roman" w:hAnsi="Times New Roman"/>
                <w:bCs/>
                <w:snapToGrid w:val="0"/>
                <w:color w:val="000000"/>
                <w:sz w:val="20"/>
                <w:szCs w:val="20"/>
              </w:rPr>
              <w:t>XGA</w:t>
            </w:r>
          </w:p>
        </w:tc>
        <w:tc>
          <w:tcPr>
            <w:tcW w:w="4137" w:type="dxa"/>
            <w:tcBorders>
              <w:top w:val="single" w:sz="6" w:space="0" w:color="auto"/>
              <w:left w:val="nil"/>
              <w:bottom w:val="single" w:sz="6" w:space="0" w:color="auto"/>
              <w:right w:val="single" w:sz="6" w:space="0" w:color="auto"/>
            </w:tcBorders>
          </w:tcPr>
          <w:p w14:paraId="304B5FCF"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D7F34D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C2A052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23152E9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7EA94D50"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3000 </w:t>
            </w:r>
            <w:proofErr w:type="spellStart"/>
            <w:r w:rsidRPr="07C48AEE">
              <w:rPr>
                <w:rFonts w:ascii="Times New Roman" w:hAnsi="Times New Roman"/>
                <w:snapToGrid w:val="0"/>
                <w:color w:val="000000"/>
                <w:sz w:val="20"/>
                <w:szCs w:val="20"/>
              </w:rPr>
              <w:t>liumenų</w:t>
            </w:r>
            <w:proofErr w:type="spellEnd"/>
          </w:p>
        </w:tc>
        <w:tc>
          <w:tcPr>
            <w:tcW w:w="4137" w:type="dxa"/>
            <w:tcBorders>
              <w:top w:val="single" w:sz="6" w:space="0" w:color="auto"/>
              <w:left w:val="nil"/>
              <w:bottom w:val="single" w:sz="6" w:space="0" w:color="auto"/>
              <w:right w:val="single" w:sz="6" w:space="0" w:color="auto"/>
            </w:tcBorders>
          </w:tcPr>
          <w:p w14:paraId="4007FCEF"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03C22A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41BEC8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4</w:t>
            </w:r>
          </w:p>
        </w:tc>
        <w:tc>
          <w:tcPr>
            <w:tcW w:w="2569" w:type="dxa"/>
            <w:tcBorders>
              <w:top w:val="single" w:sz="6" w:space="0" w:color="auto"/>
              <w:left w:val="nil"/>
              <w:bottom w:val="single" w:sz="6" w:space="0" w:color="auto"/>
              <w:right w:val="single" w:sz="6" w:space="0" w:color="auto"/>
            </w:tcBorders>
          </w:tcPr>
          <w:p w14:paraId="1E4E0CFA"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3354980E"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snapToGrid w:val="0"/>
                <w:color w:val="000000"/>
                <w:sz w:val="20"/>
                <w:szCs w:val="20"/>
              </w:rPr>
              <w:t>Ne mažiau kaip  2 x HDMI</w:t>
            </w:r>
          </w:p>
        </w:tc>
        <w:tc>
          <w:tcPr>
            <w:tcW w:w="4137" w:type="dxa"/>
            <w:tcBorders>
              <w:top w:val="single" w:sz="6" w:space="0" w:color="auto"/>
              <w:left w:val="nil"/>
              <w:bottom w:val="single" w:sz="6" w:space="0" w:color="auto"/>
              <w:right w:val="single" w:sz="6" w:space="0" w:color="auto"/>
            </w:tcBorders>
          </w:tcPr>
          <w:p w14:paraId="4F5A24A1"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74D3BC6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E097B2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3CC5E932"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0F900A32"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Ne mažiau kaip RS-232C, RJ-45, USB</w:t>
            </w:r>
          </w:p>
        </w:tc>
        <w:tc>
          <w:tcPr>
            <w:tcW w:w="4137" w:type="dxa"/>
            <w:tcBorders>
              <w:top w:val="single" w:sz="6" w:space="0" w:color="auto"/>
              <w:left w:val="nil"/>
              <w:bottom w:val="single" w:sz="6" w:space="0" w:color="auto"/>
              <w:right w:val="single" w:sz="6" w:space="0" w:color="auto"/>
            </w:tcBorders>
          </w:tcPr>
          <w:p w14:paraId="23E3CA47"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426089D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9F0184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0AE15476"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Vertikalių trapecinių iškraipymų koregavimas</w:t>
            </w:r>
          </w:p>
        </w:tc>
        <w:tc>
          <w:tcPr>
            <w:tcW w:w="3240" w:type="dxa"/>
            <w:tcBorders>
              <w:top w:val="single" w:sz="6" w:space="0" w:color="auto"/>
              <w:left w:val="nil"/>
              <w:bottom w:val="single" w:sz="6" w:space="0" w:color="auto"/>
              <w:right w:val="single" w:sz="6" w:space="0" w:color="auto"/>
            </w:tcBorders>
          </w:tcPr>
          <w:p w14:paraId="0171EA8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Automatinis</w:t>
            </w:r>
          </w:p>
        </w:tc>
        <w:tc>
          <w:tcPr>
            <w:tcW w:w="4137" w:type="dxa"/>
            <w:tcBorders>
              <w:top w:val="single" w:sz="6" w:space="0" w:color="auto"/>
              <w:left w:val="nil"/>
              <w:bottom w:val="single" w:sz="6" w:space="0" w:color="auto"/>
              <w:right w:val="single" w:sz="6" w:space="0" w:color="auto"/>
            </w:tcBorders>
          </w:tcPr>
          <w:p w14:paraId="0A3F886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596095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C95122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4DE71D51"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sz w:val="20"/>
                <w:szCs w:val="20"/>
              </w:rPr>
              <w:t xml:space="preserve">Optinis vaizdo dydžio keitimas </w:t>
            </w:r>
          </w:p>
        </w:tc>
        <w:tc>
          <w:tcPr>
            <w:tcW w:w="3240" w:type="dxa"/>
            <w:tcBorders>
              <w:top w:val="single" w:sz="6" w:space="0" w:color="auto"/>
              <w:left w:val="nil"/>
              <w:bottom w:val="single" w:sz="6" w:space="0" w:color="auto"/>
              <w:right w:val="single" w:sz="6" w:space="0" w:color="auto"/>
            </w:tcBorders>
          </w:tcPr>
          <w:p w14:paraId="365C8584"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snapToGrid w:val="0"/>
                <w:sz w:val="20"/>
                <w:szCs w:val="20"/>
              </w:rPr>
              <w:t xml:space="preserve">Ne mažiau </w:t>
            </w:r>
            <w:r w:rsidRPr="002130AC">
              <w:rPr>
                <w:rFonts w:ascii="Times New Roman" w:hAnsi="Times New Roman"/>
                <w:snapToGrid w:val="0"/>
                <w:color w:val="000000"/>
                <w:sz w:val="20"/>
                <w:szCs w:val="20"/>
              </w:rPr>
              <w:t xml:space="preserve">kaip  x 1,5 karto </w:t>
            </w:r>
          </w:p>
        </w:tc>
        <w:tc>
          <w:tcPr>
            <w:tcW w:w="4137" w:type="dxa"/>
            <w:tcBorders>
              <w:top w:val="single" w:sz="6" w:space="0" w:color="auto"/>
              <w:left w:val="nil"/>
              <w:bottom w:val="single" w:sz="6" w:space="0" w:color="auto"/>
              <w:right w:val="single" w:sz="6" w:space="0" w:color="auto"/>
            </w:tcBorders>
          </w:tcPr>
          <w:p w14:paraId="167AF1AC"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74596BC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7F1D8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4" w:space="0" w:color="auto"/>
              <w:left w:val="single" w:sz="4" w:space="0" w:color="auto"/>
              <w:bottom w:val="single" w:sz="4" w:space="0" w:color="auto"/>
              <w:right w:val="single" w:sz="4" w:space="0" w:color="auto"/>
            </w:tcBorders>
          </w:tcPr>
          <w:p w14:paraId="441ADE86"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55D794E4"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z w:val="20"/>
                <w:szCs w:val="20"/>
              </w:rPr>
              <w:t>Ne mažiau kaip 10 W</w:t>
            </w:r>
          </w:p>
        </w:tc>
        <w:tc>
          <w:tcPr>
            <w:tcW w:w="4137" w:type="dxa"/>
            <w:tcBorders>
              <w:top w:val="single" w:sz="4" w:space="0" w:color="auto"/>
              <w:left w:val="single" w:sz="4" w:space="0" w:color="auto"/>
              <w:bottom w:val="single" w:sz="4" w:space="0" w:color="auto"/>
              <w:right w:val="single" w:sz="4" w:space="0" w:color="auto"/>
            </w:tcBorders>
          </w:tcPr>
          <w:p w14:paraId="4A77E35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58F182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5879B3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5E5A4733"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486A4E8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5,0</w:t>
            </w:r>
            <w:r w:rsidRPr="002130AC">
              <w:rPr>
                <w:rFonts w:ascii="Times New Roman" w:hAnsi="Times New Roman"/>
                <w:bCs/>
                <w:snapToGrid w:val="0"/>
                <w:color w:val="000000"/>
                <w:sz w:val="20"/>
                <w:szCs w:val="20"/>
              </w:rPr>
              <w:t xml:space="preserve"> kg</w:t>
            </w:r>
          </w:p>
        </w:tc>
        <w:tc>
          <w:tcPr>
            <w:tcW w:w="4137" w:type="dxa"/>
            <w:tcBorders>
              <w:top w:val="single" w:sz="6" w:space="0" w:color="auto"/>
              <w:left w:val="nil"/>
              <w:bottom w:val="single" w:sz="6" w:space="0" w:color="auto"/>
              <w:right w:val="single" w:sz="6" w:space="0" w:color="auto"/>
            </w:tcBorders>
          </w:tcPr>
          <w:p w14:paraId="3153C3E6" w14:textId="77777777" w:rsidR="002130AC" w:rsidRPr="002130AC" w:rsidRDefault="002130AC" w:rsidP="002130AC">
            <w:pPr>
              <w:widowControl w:val="0"/>
              <w:tabs>
                <w:tab w:val="left" w:pos="680"/>
              </w:tabs>
              <w:spacing w:after="160" w:line="259" w:lineRule="auto"/>
              <w:rPr>
                <w:rFonts w:ascii="Times New Roman" w:hAnsi="Times New Roman"/>
                <w:color w:val="FF0000"/>
                <w:sz w:val="20"/>
                <w:szCs w:val="20"/>
              </w:rPr>
            </w:pPr>
          </w:p>
        </w:tc>
      </w:tr>
      <w:tr w:rsidR="002130AC" w:rsidRPr="002130AC" w14:paraId="12D2200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D9DB86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76B912F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3519D172"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4137" w:type="dxa"/>
            <w:tcBorders>
              <w:top w:val="single" w:sz="6" w:space="0" w:color="auto"/>
              <w:left w:val="nil"/>
              <w:bottom w:val="single" w:sz="6" w:space="0" w:color="auto"/>
              <w:right w:val="single" w:sz="6" w:space="0" w:color="auto"/>
            </w:tcBorders>
          </w:tcPr>
          <w:p w14:paraId="3A84C6F9"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FD75FBF"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2222FFF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33C25749"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4137" w:type="dxa"/>
            <w:tcBorders>
              <w:top w:val="double" w:sz="4" w:space="0" w:color="auto"/>
              <w:left w:val="nil"/>
              <w:bottom w:val="single" w:sz="6" w:space="0" w:color="auto"/>
              <w:right w:val="single" w:sz="6" w:space="0" w:color="auto"/>
            </w:tcBorders>
          </w:tcPr>
          <w:p w14:paraId="419B59F8" w14:textId="77777777" w:rsidR="002130AC" w:rsidRPr="002130AC" w:rsidRDefault="002130AC" w:rsidP="002130AC">
            <w:pPr>
              <w:rPr>
                <w:rFonts w:ascii="Times New Roman" w:hAnsi="Times New Roman"/>
                <w:b/>
                <w:color w:val="0000FF"/>
                <w:sz w:val="20"/>
                <w:szCs w:val="20"/>
                <w:u w:val="single"/>
              </w:rPr>
            </w:pPr>
          </w:p>
        </w:tc>
      </w:tr>
      <w:tr w:rsidR="002130AC" w:rsidRPr="002130AC" w14:paraId="3E20E6F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04812EBB"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AEA77A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3FFD129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7" w:type="dxa"/>
            <w:tcBorders>
              <w:top w:val="single" w:sz="6" w:space="0" w:color="auto"/>
              <w:left w:val="nil"/>
              <w:bottom w:val="single" w:sz="6" w:space="0" w:color="auto"/>
              <w:right w:val="single" w:sz="6" w:space="0" w:color="auto"/>
            </w:tcBorders>
          </w:tcPr>
          <w:p w14:paraId="6ABF0B49"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DC9059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0F490D0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084F4E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ir projektoriaus lempai ne trumpiau 2 metai</w:t>
            </w:r>
          </w:p>
        </w:tc>
        <w:tc>
          <w:tcPr>
            <w:tcW w:w="4137" w:type="dxa"/>
            <w:tcBorders>
              <w:top w:val="single" w:sz="6" w:space="0" w:color="auto"/>
              <w:left w:val="nil"/>
              <w:bottom w:val="single" w:sz="6" w:space="0" w:color="auto"/>
              <w:right w:val="single" w:sz="6" w:space="0" w:color="auto"/>
            </w:tcBorders>
          </w:tcPr>
          <w:p w14:paraId="07B4CA7E"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846E57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3E736B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82B2B6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7" w:type="dxa"/>
            <w:tcBorders>
              <w:top w:val="single" w:sz="6" w:space="0" w:color="auto"/>
              <w:left w:val="nil"/>
              <w:bottom w:val="single" w:sz="6" w:space="0" w:color="auto"/>
              <w:right w:val="single" w:sz="6" w:space="0" w:color="auto"/>
            </w:tcBorders>
          </w:tcPr>
          <w:p w14:paraId="6B2DD4BA"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2A4E73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32DF11C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2B9D49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7" w:type="dxa"/>
            <w:tcBorders>
              <w:top w:val="single" w:sz="6" w:space="0" w:color="auto"/>
              <w:left w:val="nil"/>
              <w:bottom w:val="single" w:sz="6" w:space="0" w:color="auto"/>
              <w:right w:val="single" w:sz="6" w:space="0" w:color="auto"/>
            </w:tcBorders>
          </w:tcPr>
          <w:p w14:paraId="1E1C66EA" w14:textId="77777777" w:rsidR="002130AC" w:rsidRPr="002130AC" w:rsidRDefault="002130AC" w:rsidP="002130AC">
            <w:pPr>
              <w:spacing w:after="160" w:line="259" w:lineRule="auto"/>
              <w:rPr>
                <w:rFonts w:ascii="Times New Roman" w:hAnsi="Times New Roman"/>
                <w:sz w:val="20"/>
                <w:szCs w:val="20"/>
              </w:rPr>
            </w:pPr>
          </w:p>
        </w:tc>
      </w:tr>
    </w:tbl>
    <w:p w14:paraId="4B47ECE5" w14:textId="77777777" w:rsidR="002130AC" w:rsidRPr="002130AC" w:rsidRDefault="002130AC" w:rsidP="002130AC">
      <w:pPr>
        <w:spacing w:before="120" w:after="60" w:line="259" w:lineRule="auto"/>
        <w:rPr>
          <w:rFonts w:ascii="Times New Roman" w:hAnsi="Times New Roman"/>
          <w:b/>
          <w:color w:val="000000"/>
          <w:sz w:val="20"/>
          <w:szCs w:val="20"/>
        </w:rPr>
      </w:pPr>
    </w:p>
    <w:p w14:paraId="2157EFF3"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 Multimedia projektoriai „B”</w:t>
      </w:r>
    </w:p>
    <w:tbl>
      <w:tblPr>
        <w:tblW w:w="10827" w:type="dxa"/>
        <w:tblLayout w:type="fixed"/>
        <w:tblCellMar>
          <w:left w:w="30" w:type="dxa"/>
          <w:right w:w="30" w:type="dxa"/>
        </w:tblCellMar>
        <w:tblLook w:val="0000" w:firstRow="0" w:lastRow="0" w:firstColumn="0" w:lastColumn="0" w:noHBand="0" w:noVBand="0"/>
      </w:tblPr>
      <w:tblGrid>
        <w:gridCol w:w="881"/>
        <w:gridCol w:w="2569"/>
        <w:gridCol w:w="3240"/>
        <w:gridCol w:w="4137"/>
      </w:tblGrid>
      <w:tr w:rsidR="002130AC" w:rsidRPr="002130AC" w14:paraId="76F22A38"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459D0030"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331D1325"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7D7446E2"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70D04123"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7" w:type="dxa"/>
            <w:tcBorders>
              <w:top w:val="single" w:sz="8" w:space="0" w:color="auto"/>
              <w:left w:val="single" w:sz="6" w:space="0" w:color="auto"/>
              <w:bottom w:val="single" w:sz="6" w:space="0" w:color="auto"/>
              <w:right w:val="single" w:sz="6" w:space="0" w:color="auto"/>
            </w:tcBorders>
            <w:shd w:val="clear" w:color="auto" w:fill="DEDAC4"/>
          </w:tcPr>
          <w:p w14:paraId="005FD16E"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0F3EC66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34AAE9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tcPr>
          <w:p w14:paraId="2317BB15"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6070D644"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 LCD</w:t>
            </w:r>
          </w:p>
        </w:tc>
        <w:tc>
          <w:tcPr>
            <w:tcW w:w="4137" w:type="dxa"/>
            <w:tcBorders>
              <w:top w:val="single" w:sz="6" w:space="0" w:color="auto"/>
              <w:left w:val="nil"/>
              <w:bottom w:val="single" w:sz="6" w:space="0" w:color="auto"/>
              <w:right w:val="single" w:sz="6" w:space="0" w:color="auto"/>
            </w:tcBorders>
          </w:tcPr>
          <w:p w14:paraId="63D8CD09"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C03971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64E727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3A898A7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49926F51"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w:t>
            </w:r>
            <w:r w:rsidRPr="002130AC">
              <w:rPr>
                <w:rFonts w:ascii="Times New Roman" w:hAnsi="Times New Roman"/>
                <w:bCs/>
                <w:snapToGrid w:val="0"/>
                <w:color w:val="000000"/>
                <w:sz w:val="20"/>
                <w:szCs w:val="20"/>
              </w:rPr>
              <w:t>XGA</w:t>
            </w:r>
          </w:p>
        </w:tc>
        <w:tc>
          <w:tcPr>
            <w:tcW w:w="4137" w:type="dxa"/>
            <w:tcBorders>
              <w:top w:val="single" w:sz="6" w:space="0" w:color="auto"/>
              <w:left w:val="nil"/>
              <w:bottom w:val="single" w:sz="6" w:space="0" w:color="auto"/>
              <w:right w:val="single" w:sz="6" w:space="0" w:color="auto"/>
            </w:tcBorders>
          </w:tcPr>
          <w:p w14:paraId="11C56014"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EBD7F7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0C80D3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65AF07B6"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06C7B513"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4000 </w:t>
            </w:r>
            <w:proofErr w:type="spellStart"/>
            <w:r w:rsidRPr="07C48AEE">
              <w:rPr>
                <w:rFonts w:ascii="Times New Roman" w:hAnsi="Times New Roman"/>
                <w:snapToGrid w:val="0"/>
                <w:color w:val="000000"/>
                <w:sz w:val="20"/>
                <w:szCs w:val="20"/>
              </w:rPr>
              <w:t>liumenų</w:t>
            </w:r>
            <w:proofErr w:type="spellEnd"/>
          </w:p>
        </w:tc>
        <w:tc>
          <w:tcPr>
            <w:tcW w:w="4137" w:type="dxa"/>
            <w:tcBorders>
              <w:top w:val="single" w:sz="6" w:space="0" w:color="auto"/>
              <w:left w:val="nil"/>
              <w:bottom w:val="single" w:sz="6" w:space="0" w:color="auto"/>
              <w:right w:val="single" w:sz="6" w:space="0" w:color="auto"/>
            </w:tcBorders>
          </w:tcPr>
          <w:p w14:paraId="367A5938"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2D6FF1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6D045C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4F110688"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5B346E30"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snapToGrid w:val="0"/>
                <w:color w:val="000000"/>
                <w:sz w:val="20"/>
                <w:szCs w:val="20"/>
              </w:rPr>
              <w:t>Ne mažiau kaip  2 x HDMI</w:t>
            </w:r>
          </w:p>
        </w:tc>
        <w:tc>
          <w:tcPr>
            <w:tcW w:w="4137" w:type="dxa"/>
            <w:tcBorders>
              <w:top w:val="single" w:sz="6" w:space="0" w:color="auto"/>
              <w:left w:val="nil"/>
              <w:bottom w:val="single" w:sz="6" w:space="0" w:color="auto"/>
              <w:right w:val="single" w:sz="6" w:space="0" w:color="auto"/>
            </w:tcBorders>
          </w:tcPr>
          <w:p w14:paraId="05741F07"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1241D59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D062F3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114E1A7D"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7C5AE827"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Ne mažiau kaip RS-232C, RJ-45, USB</w:t>
            </w:r>
          </w:p>
        </w:tc>
        <w:tc>
          <w:tcPr>
            <w:tcW w:w="4137" w:type="dxa"/>
            <w:tcBorders>
              <w:top w:val="single" w:sz="6" w:space="0" w:color="auto"/>
              <w:left w:val="nil"/>
              <w:bottom w:val="single" w:sz="6" w:space="0" w:color="auto"/>
              <w:right w:val="single" w:sz="6" w:space="0" w:color="auto"/>
            </w:tcBorders>
          </w:tcPr>
          <w:p w14:paraId="46890998"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2216CDA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2AB3B9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7E1941B4"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sz w:val="20"/>
                <w:szCs w:val="20"/>
              </w:rPr>
              <w:t>Vertikalių trapecinių iškraipymų koregavimas</w:t>
            </w:r>
          </w:p>
        </w:tc>
        <w:tc>
          <w:tcPr>
            <w:tcW w:w="3240" w:type="dxa"/>
            <w:tcBorders>
              <w:top w:val="single" w:sz="6" w:space="0" w:color="auto"/>
              <w:left w:val="nil"/>
              <w:bottom w:val="single" w:sz="6" w:space="0" w:color="auto"/>
              <w:right w:val="single" w:sz="6" w:space="0" w:color="auto"/>
            </w:tcBorders>
          </w:tcPr>
          <w:p w14:paraId="29FA854A"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Automatinis</w:t>
            </w:r>
          </w:p>
        </w:tc>
        <w:tc>
          <w:tcPr>
            <w:tcW w:w="4137" w:type="dxa"/>
            <w:tcBorders>
              <w:top w:val="single" w:sz="6" w:space="0" w:color="auto"/>
              <w:left w:val="nil"/>
              <w:bottom w:val="single" w:sz="6" w:space="0" w:color="auto"/>
              <w:right w:val="single" w:sz="6" w:space="0" w:color="auto"/>
            </w:tcBorders>
          </w:tcPr>
          <w:p w14:paraId="0AD82BD9"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1DC9963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FDBF40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142E9102"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 xml:space="preserve">Optinis vaizdo dydžio keitimas </w:t>
            </w:r>
          </w:p>
        </w:tc>
        <w:tc>
          <w:tcPr>
            <w:tcW w:w="3240" w:type="dxa"/>
            <w:tcBorders>
              <w:top w:val="single" w:sz="6" w:space="0" w:color="auto"/>
              <w:left w:val="nil"/>
              <w:bottom w:val="single" w:sz="6" w:space="0" w:color="auto"/>
              <w:right w:val="single" w:sz="6" w:space="0" w:color="auto"/>
            </w:tcBorders>
          </w:tcPr>
          <w:p w14:paraId="597DBDFC"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sz w:val="20"/>
                <w:szCs w:val="20"/>
              </w:rPr>
              <w:t xml:space="preserve">Ne mažiau </w:t>
            </w:r>
            <w:r w:rsidRPr="002130AC">
              <w:rPr>
                <w:rFonts w:ascii="Times New Roman" w:hAnsi="Times New Roman"/>
                <w:snapToGrid w:val="0"/>
                <w:color w:val="000000"/>
                <w:sz w:val="20"/>
                <w:szCs w:val="20"/>
              </w:rPr>
              <w:t xml:space="preserve">kaip  x 1,5 karto </w:t>
            </w:r>
          </w:p>
        </w:tc>
        <w:tc>
          <w:tcPr>
            <w:tcW w:w="4137" w:type="dxa"/>
            <w:tcBorders>
              <w:top w:val="single" w:sz="6" w:space="0" w:color="auto"/>
              <w:left w:val="nil"/>
              <w:bottom w:val="single" w:sz="6" w:space="0" w:color="auto"/>
              <w:right w:val="single" w:sz="6" w:space="0" w:color="auto"/>
            </w:tcBorders>
          </w:tcPr>
          <w:p w14:paraId="47EE5898"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1569BD7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9946B0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4" w:space="0" w:color="auto"/>
              <w:left w:val="single" w:sz="4" w:space="0" w:color="auto"/>
              <w:bottom w:val="single" w:sz="4" w:space="0" w:color="auto"/>
              <w:right w:val="single" w:sz="4" w:space="0" w:color="auto"/>
            </w:tcBorders>
          </w:tcPr>
          <w:p w14:paraId="2DDB14CF"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48BA093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4137" w:type="dxa"/>
            <w:tcBorders>
              <w:top w:val="single" w:sz="4" w:space="0" w:color="auto"/>
              <w:left w:val="single" w:sz="4" w:space="0" w:color="auto"/>
              <w:bottom w:val="single" w:sz="4" w:space="0" w:color="auto"/>
              <w:right w:val="single" w:sz="4" w:space="0" w:color="auto"/>
            </w:tcBorders>
          </w:tcPr>
          <w:p w14:paraId="23FF54ED"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38E518C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495A4D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4BE1B18F"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2C65928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5,0</w:t>
            </w:r>
            <w:r w:rsidRPr="002130AC">
              <w:rPr>
                <w:rFonts w:ascii="Times New Roman" w:hAnsi="Times New Roman"/>
                <w:bCs/>
                <w:snapToGrid w:val="0"/>
                <w:color w:val="000000"/>
                <w:sz w:val="20"/>
                <w:szCs w:val="20"/>
              </w:rPr>
              <w:t xml:space="preserve"> kg</w:t>
            </w:r>
          </w:p>
        </w:tc>
        <w:tc>
          <w:tcPr>
            <w:tcW w:w="4137" w:type="dxa"/>
            <w:tcBorders>
              <w:top w:val="single" w:sz="6" w:space="0" w:color="auto"/>
              <w:left w:val="nil"/>
              <w:bottom w:val="single" w:sz="6" w:space="0" w:color="auto"/>
              <w:right w:val="single" w:sz="6" w:space="0" w:color="auto"/>
            </w:tcBorders>
          </w:tcPr>
          <w:p w14:paraId="4FB39EEF"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4A59745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7F38D7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10</w:t>
            </w:r>
          </w:p>
        </w:tc>
        <w:tc>
          <w:tcPr>
            <w:tcW w:w="2569" w:type="dxa"/>
            <w:tcBorders>
              <w:top w:val="single" w:sz="6" w:space="0" w:color="auto"/>
              <w:left w:val="nil"/>
              <w:bottom w:val="single" w:sz="6" w:space="0" w:color="auto"/>
              <w:right w:val="single" w:sz="6" w:space="0" w:color="auto"/>
            </w:tcBorders>
          </w:tcPr>
          <w:p w14:paraId="6586D08A"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7FFB34D1"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4137" w:type="dxa"/>
            <w:tcBorders>
              <w:top w:val="single" w:sz="6" w:space="0" w:color="auto"/>
              <w:left w:val="nil"/>
              <w:bottom w:val="single" w:sz="6" w:space="0" w:color="auto"/>
              <w:right w:val="single" w:sz="6" w:space="0" w:color="auto"/>
            </w:tcBorders>
          </w:tcPr>
          <w:p w14:paraId="63262B56"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30058266"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64D1B96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5CC25EE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4137" w:type="dxa"/>
            <w:tcBorders>
              <w:top w:val="double" w:sz="4" w:space="0" w:color="auto"/>
              <w:left w:val="nil"/>
              <w:bottom w:val="single" w:sz="6" w:space="0" w:color="auto"/>
              <w:right w:val="single" w:sz="6" w:space="0" w:color="auto"/>
            </w:tcBorders>
          </w:tcPr>
          <w:p w14:paraId="27C0F1B5" w14:textId="77777777" w:rsidR="002130AC" w:rsidRPr="002130AC" w:rsidRDefault="002130AC" w:rsidP="002130AC">
            <w:pPr>
              <w:rPr>
                <w:rFonts w:ascii="Times New Roman" w:hAnsi="Times New Roman"/>
                <w:b/>
                <w:sz w:val="20"/>
                <w:szCs w:val="20"/>
              </w:rPr>
            </w:pPr>
          </w:p>
        </w:tc>
      </w:tr>
      <w:tr w:rsidR="002130AC" w:rsidRPr="002130AC" w14:paraId="1E428D0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E684E2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28A485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E06113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7" w:type="dxa"/>
            <w:tcBorders>
              <w:top w:val="single" w:sz="6" w:space="0" w:color="auto"/>
              <w:left w:val="nil"/>
              <w:bottom w:val="single" w:sz="6" w:space="0" w:color="auto"/>
              <w:right w:val="single" w:sz="6" w:space="0" w:color="auto"/>
            </w:tcBorders>
          </w:tcPr>
          <w:p w14:paraId="79CF3C20"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D21799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A29846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5C895F2"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ir projektoriaus lempai ne trumpiau 2 metai</w:t>
            </w:r>
          </w:p>
        </w:tc>
        <w:tc>
          <w:tcPr>
            <w:tcW w:w="4137" w:type="dxa"/>
            <w:tcBorders>
              <w:top w:val="single" w:sz="6" w:space="0" w:color="auto"/>
              <w:left w:val="nil"/>
              <w:bottom w:val="single" w:sz="6" w:space="0" w:color="auto"/>
              <w:right w:val="single" w:sz="6" w:space="0" w:color="auto"/>
            </w:tcBorders>
          </w:tcPr>
          <w:p w14:paraId="1B2D1F9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256109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8423CE4"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026E905"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7" w:type="dxa"/>
            <w:tcBorders>
              <w:top w:val="single" w:sz="6" w:space="0" w:color="auto"/>
              <w:left w:val="nil"/>
              <w:bottom w:val="single" w:sz="6" w:space="0" w:color="auto"/>
              <w:right w:val="single" w:sz="6" w:space="0" w:color="auto"/>
            </w:tcBorders>
          </w:tcPr>
          <w:p w14:paraId="0FC637C4"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7574B2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AC7B8D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B0AE23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7" w:type="dxa"/>
            <w:tcBorders>
              <w:top w:val="single" w:sz="6" w:space="0" w:color="auto"/>
              <w:left w:val="nil"/>
              <w:bottom w:val="single" w:sz="6" w:space="0" w:color="auto"/>
              <w:right w:val="single" w:sz="6" w:space="0" w:color="auto"/>
            </w:tcBorders>
          </w:tcPr>
          <w:p w14:paraId="4B95A7E8" w14:textId="77777777" w:rsidR="002130AC" w:rsidRPr="002130AC" w:rsidRDefault="002130AC" w:rsidP="002130AC">
            <w:pPr>
              <w:spacing w:after="160" w:line="259" w:lineRule="auto"/>
              <w:rPr>
                <w:rFonts w:ascii="Times New Roman" w:hAnsi="Times New Roman"/>
                <w:sz w:val="20"/>
                <w:szCs w:val="20"/>
              </w:rPr>
            </w:pPr>
          </w:p>
        </w:tc>
      </w:tr>
    </w:tbl>
    <w:p w14:paraId="7AEA9870" w14:textId="77777777" w:rsidR="002130AC" w:rsidRPr="002130AC" w:rsidRDefault="002130AC" w:rsidP="002130AC">
      <w:pPr>
        <w:keepNext/>
        <w:suppressAutoHyphens/>
        <w:spacing w:before="120" w:after="160" w:line="259" w:lineRule="auto"/>
        <w:outlineLvl w:val="1"/>
        <w:rPr>
          <w:rFonts w:ascii="Times New Roman" w:hAnsi="Times New Roman"/>
          <w:b/>
          <w:sz w:val="24"/>
          <w:szCs w:val="24"/>
        </w:rPr>
      </w:pPr>
    </w:p>
    <w:p w14:paraId="14E70444"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7.3 Multimedia projektoriai „C”</w:t>
      </w:r>
    </w:p>
    <w:tbl>
      <w:tblPr>
        <w:tblW w:w="10827" w:type="dxa"/>
        <w:tblLayout w:type="fixed"/>
        <w:tblCellMar>
          <w:left w:w="30" w:type="dxa"/>
          <w:right w:w="30" w:type="dxa"/>
        </w:tblCellMar>
        <w:tblLook w:val="0000" w:firstRow="0" w:lastRow="0" w:firstColumn="0" w:lastColumn="0" w:noHBand="0" w:noVBand="0"/>
      </w:tblPr>
      <w:tblGrid>
        <w:gridCol w:w="881"/>
        <w:gridCol w:w="2569"/>
        <w:gridCol w:w="3240"/>
        <w:gridCol w:w="4137"/>
      </w:tblGrid>
      <w:tr w:rsidR="002130AC" w:rsidRPr="002130AC" w14:paraId="36CDC5DE"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7D9B56AD"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4B5930F8"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37B87954"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B13602F"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7" w:type="dxa"/>
            <w:tcBorders>
              <w:top w:val="single" w:sz="8" w:space="0" w:color="auto"/>
              <w:left w:val="single" w:sz="6" w:space="0" w:color="auto"/>
              <w:bottom w:val="single" w:sz="6" w:space="0" w:color="auto"/>
              <w:right w:val="single" w:sz="6" w:space="0" w:color="auto"/>
            </w:tcBorders>
            <w:shd w:val="clear" w:color="auto" w:fill="DEDAC4"/>
          </w:tcPr>
          <w:p w14:paraId="715DCEA7"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3414F72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F2CB06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tcPr>
          <w:p w14:paraId="40779E88"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480995B5"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 LCD</w:t>
            </w:r>
          </w:p>
        </w:tc>
        <w:tc>
          <w:tcPr>
            <w:tcW w:w="4137" w:type="dxa"/>
            <w:tcBorders>
              <w:top w:val="single" w:sz="6" w:space="0" w:color="auto"/>
              <w:left w:val="nil"/>
              <w:bottom w:val="single" w:sz="6" w:space="0" w:color="auto"/>
              <w:right w:val="single" w:sz="6" w:space="0" w:color="auto"/>
            </w:tcBorders>
          </w:tcPr>
          <w:p w14:paraId="32C1137A"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4A8EE96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35B5A9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02AFBD4F"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2AFE40BD"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4137" w:type="dxa"/>
            <w:tcBorders>
              <w:top w:val="single" w:sz="6" w:space="0" w:color="auto"/>
              <w:left w:val="nil"/>
              <w:bottom w:val="single" w:sz="6" w:space="0" w:color="auto"/>
              <w:right w:val="single" w:sz="6" w:space="0" w:color="auto"/>
            </w:tcBorders>
          </w:tcPr>
          <w:p w14:paraId="77065F9C"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96D99D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79D908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22BF538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20F447DF"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5000 </w:t>
            </w:r>
            <w:proofErr w:type="spellStart"/>
            <w:r w:rsidRPr="07C48AEE">
              <w:rPr>
                <w:rFonts w:ascii="Times New Roman" w:hAnsi="Times New Roman"/>
                <w:snapToGrid w:val="0"/>
                <w:color w:val="000000"/>
                <w:sz w:val="20"/>
                <w:szCs w:val="20"/>
              </w:rPr>
              <w:t>liumenų</w:t>
            </w:r>
            <w:proofErr w:type="spellEnd"/>
          </w:p>
        </w:tc>
        <w:tc>
          <w:tcPr>
            <w:tcW w:w="4137" w:type="dxa"/>
            <w:tcBorders>
              <w:top w:val="single" w:sz="6" w:space="0" w:color="auto"/>
              <w:left w:val="nil"/>
              <w:bottom w:val="single" w:sz="6" w:space="0" w:color="auto"/>
              <w:right w:val="single" w:sz="6" w:space="0" w:color="auto"/>
            </w:tcBorders>
          </w:tcPr>
          <w:p w14:paraId="56760A15"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93FE8A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CB3177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0D97BB40" w14:textId="77777777" w:rsidR="002130AC" w:rsidRPr="002130AC" w:rsidRDefault="002130AC" w:rsidP="07C48AEE">
            <w:pPr>
              <w:spacing w:after="160" w:line="259" w:lineRule="auto"/>
              <w:rPr>
                <w:rFonts w:ascii="Times New Roman" w:hAnsi="Times New Roman"/>
                <w:snapToGrid w:val="0"/>
                <w:color w:val="00000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10F72E44"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2 x HDMI, RJ-45 (</w:t>
            </w:r>
            <w:proofErr w:type="spellStart"/>
            <w:r w:rsidRPr="07C48AEE">
              <w:rPr>
                <w:rFonts w:ascii="Times New Roman" w:hAnsi="Times New Roman"/>
                <w:snapToGrid w:val="0"/>
                <w:color w:val="000000"/>
                <w:sz w:val="20"/>
                <w:szCs w:val="20"/>
              </w:rPr>
              <w:t>HDBaseT</w:t>
            </w:r>
            <w:proofErr w:type="spellEnd"/>
            <w:r w:rsidRPr="07C48AEE">
              <w:rPr>
                <w:rFonts w:ascii="Times New Roman" w:hAnsi="Times New Roman"/>
                <w:snapToGrid w:val="0"/>
                <w:color w:val="000000"/>
                <w:sz w:val="20"/>
                <w:szCs w:val="20"/>
              </w:rPr>
              <w:t xml:space="preserve"> suderinama)</w:t>
            </w:r>
          </w:p>
        </w:tc>
        <w:tc>
          <w:tcPr>
            <w:tcW w:w="4137" w:type="dxa"/>
            <w:tcBorders>
              <w:top w:val="single" w:sz="6" w:space="0" w:color="auto"/>
              <w:left w:val="nil"/>
              <w:bottom w:val="single" w:sz="6" w:space="0" w:color="auto"/>
              <w:right w:val="single" w:sz="6" w:space="0" w:color="auto"/>
            </w:tcBorders>
          </w:tcPr>
          <w:p w14:paraId="75B69A0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6F6521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3CCBD3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00838E2C"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51F1E162"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Ne mažiau kaip:  RS-232C, RJ-45, USB</w:t>
            </w:r>
          </w:p>
        </w:tc>
        <w:tc>
          <w:tcPr>
            <w:tcW w:w="4137" w:type="dxa"/>
            <w:tcBorders>
              <w:top w:val="single" w:sz="6" w:space="0" w:color="auto"/>
              <w:left w:val="nil"/>
              <w:bottom w:val="single" w:sz="6" w:space="0" w:color="auto"/>
              <w:right w:val="single" w:sz="6" w:space="0" w:color="auto"/>
            </w:tcBorders>
          </w:tcPr>
          <w:p w14:paraId="47605DAB"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26965D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2B84EE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33B84BF0"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4046035D"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±20° horizontalių ±20°</w:t>
            </w:r>
          </w:p>
        </w:tc>
        <w:tc>
          <w:tcPr>
            <w:tcW w:w="4137" w:type="dxa"/>
            <w:tcBorders>
              <w:top w:val="single" w:sz="6" w:space="0" w:color="auto"/>
              <w:left w:val="nil"/>
              <w:bottom w:val="single" w:sz="6" w:space="0" w:color="auto"/>
              <w:right w:val="single" w:sz="6" w:space="0" w:color="auto"/>
            </w:tcBorders>
          </w:tcPr>
          <w:p w14:paraId="58FBE412"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53C87EF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075117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162C080E"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323DC44C"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p>
        </w:tc>
        <w:tc>
          <w:tcPr>
            <w:tcW w:w="4137" w:type="dxa"/>
            <w:tcBorders>
              <w:top w:val="single" w:sz="6" w:space="0" w:color="auto"/>
              <w:left w:val="nil"/>
              <w:bottom w:val="single" w:sz="6" w:space="0" w:color="auto"/>
              <w:right w:val="single" w:sz="6" w:space="0" w:color="auto"/>
            </w:tcBorders>
          </w:tcPr>
          <w:p w14:paraId="06A06ED4"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6E94471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DBC0CF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424B53C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5ED8C0AB"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x 1,5 karto</w:t>
            </w:r>
          </w:p>
        </w:tc>
        <w:tc>
          <w:tcPr>
            <w:tcW w:w="4137" w:type="dxa"/>
            <w:tcBorders>
              <w:top w:val="single" w:sz="6" w:space="0" w:color="auto"/>
              <w:left w:val="nil"/>
              <w:bottom w:val="single" w:sz="6" w:space="0" w:color="auto"/>
              <w:right w:val="single" w:sz="6" w:space="0" w:color="auto"/>
            </w:tcBorders>
          </w:tcPr>
          <w:p w14:paraId="3C644ABF"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5AF71B1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977548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tcPr>
          <w:p w14:paraId="01F2BAE7"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57F8ED0F"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4137" w:type="dxa"/>
            <w:tcBorders>
              <w:top w:val="single" w:sz="4" w:space="0" w:color="auto"/>
              <w:left w:val="single" w:sz="4" w:space="0" w:color="auto"/>
              <w:bottom w:val="single" w:sz="4" w:space="0" w:color="auto"/>
              <w:right w:val="single" w:sz="4" w:space="0" w:color="auto"/>
            </w:tcBorders>
          </w:tcPr>
          <w:p w14:paraId="03AB3AB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648F5F0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4D6770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42A11A3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39768AB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Ne daugiau kaip: 10,0</w:t>
            </w:r>
            <w:r w:rsidRPr="002130AC">
              <w:rPr>
                <w:rFonts w:ascii="Times New Roman" w:hAnsi="Times New Roman"/>
                <w:bCs/>
                <w:snapToGrid w:val="0"/>
                <w:color w:val="000000"/>
                <w:sz w:val="20"/>
                <w:szCs w:val="20"/>
              </w:rPr>
              <w:t xml:space="preserve"> kg</w:t>
            </w:r>
          </w:p>
        </w:tc>
        <w:tc>
          <w:tcPr>
            <w:tcW w:w="4137" w:type="dxa"/>
            <w:tcBorders>
              <w:top w:val="single" w:sz="6" w:space="0" w:color="auto"/>
              <w:left w:val="nil"/>
              <w:bottom w:val="single" w:sz="6" w:space="0" w:color="auto"/>
              <w:right w:val="single" w:sz="6" w:space="0" w:color="auto"/>
            </w:tcBorders>
          </w:tcPr>
          <w:p w14:paraId="13B36752"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7C541A3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B3E3A4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4D4EBDB6"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60D0DC23"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4137" w:type="dxa"/>
            <w:tcBorders>
              <w:top w:val="single" w:sz="6" w:space="0" w:color="auto"/>
              <w:left w:val="nil"/>
              <w:bottom w:val="single" w:sz="6" w:space="0" w:color="auto"/>
              <w:right w:val="single" w:sz="6" w:space="0" w:color="auto"/>
            </w:tcBorders>
          </w:tcPr>
          <w:p w14:paraId="479A0F91"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B86DFB6"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417FC44B"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5D9A502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4137" w:type="dxa"/>
            <w:tcBorders>
              <w:top w:val="double" w:sz="4" w:space="0" w:color="auto"/>
              <w:left w:val="nil"/>
              <w:bottom w:val="single" w:sz="6" w:space="0" w:color="auto"/>
              <w:right w:val="single" w:sz="6" w:space="0" w:color="auto"/>
            </w:tcBorders>
          </w:tcPr>
          <w:p w14:paraId="0402D3E0" w14:textId="77777777" w:rsidR="002130AC" w:rsidRPr="002130AC" w:rsidRDefault="002130AC" w:rsidP="002130AC">
            <w:pPr>
              <w:rPr>
                <w:rFonts w:ascii="Times New Roman" w:hAnsi="Times New Roman"/>
                <w:b/>
                <w:sz w:val="20"/>
                <w:szCs w:val="20"/>
              </w:rPr>
            </w:pPr>
          </w:p>
        </w:tc>
      </w:tr>
      <w:tr w:rsidR="002130AC" w:rsidRPr="002130AC" w14:paraId="2815F62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004130D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FFAAAC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2E75660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lastRenderedPageBreak/>
              <w:t>30 darbo dienos *</w:t>
            </w:r>
          </w:p>
        </w:tc>
        <w:tc>
          <w:tcPr>
            <w:tcW w:w="4137" w:type="dxa"/>
            <w:tcBorders>
              <w:top w:val="single" w:sz="6" w:space="0" w:color="auto"/>
              <w:left w:val="nil"/>
              <w:bottom w:val="single" w:sz="6" w:space="0" w:color="auto"/>
              <w:right w:val="single" w:sz="6" w:space="0" w:color="auto"/>
            </w:tcBorders>
          </w:tcPr>
          <w:p w14:paraId="68D75648"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68776F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D910284"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F1A85A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4137" w:type="dxa"/>
            <w:tcBorders>
              <w:top w:val="single" w:sz="6" w:space="0" w:color="auto"/>
              <w:left w:val="nil"/>
              <w:bottom w:val="single" w:sz="6" w:space="0" w:color="auto"/>
              <w:right w:val="single" w:sz="6" w:space="0" w:color="auto"/>
            </w:tcBorders>
          </w:tcPr>
          <w:p w14:paraId="6787244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E2EE29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5EB7390"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4BD3DF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7" w:type="dxa"/>
            <w:tcBorders>
              <w:top w:val="single" w:sz="6" w:space="0" w:color="auto"/>
              <w:left w:val="nil"/>
              <w:bottom w:val="single" w:sz="6" w:space="0" w:color="auto"/>
              <w:right w:val="single" w:sz="6" w:space="0" w:color="auto"/>
            </w:tcBorders>
          </w:tcPr>
          <w:p w14:paraId="2B001B95"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A507B4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27B7B54A"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DB2AA1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7" w:type="dxa"/>
            <w:tcBorders>
              <w:top w:val="single" w:sz="6" w:space="0" w:color="auto"/>
              <w:left w:val="nil"/>
              <w:bottom w:val="single" w:sz="6" w:space="0" w:color="auto"/>
              <w:right w:val="single" w:sz="6" w:space="0" w:color="auto"/>
            </w:tcBorders>
          </w:tcPr>
          <w:p w14:paraId="5A33A512" w14:textId="77777777" w:rsidR="002130AC" w:rsidRPr="002130AC" w:rsidRDefault="002130AC" w:rsidP="002130AC">
            <w:pPr>
              <w:spacing w:after="160" w:line="259" w:lineRule="auto"/>
              <w:rPr>
                <w:rFonts w:ascii="Times New Roman" w:hAnsi="Times New Roman"/>
                <w:sz w:val="20"/>
                <w:szCs w:val="20"/>
              </w:rPr>
            </w:pPr>
          </w:p>
        </w:tc>
      </w:tr>
    </w:tbl>
    <w:p w14:paraId="4C964788" w14:textId="77777777" w:rsidR="002130AC" w:rsidRPr="002130AC" w:rsidRDefault="002130AC" w:rsidP="002130AC">
      <w:pPr>
        <w:spacing w:after="160" w:line="259" w:lineRule="auto"/>
        <w:rPr>
          <w:rFonts w:ascii="Times New Roman" w:hAnsi="Times New Roman"/>
          <w:sz w:val="20"/>
          <w:szCs w:val="20"/>
        </w:rPr>
      </w:pPr>
    </w:p>
    <w:p w14:paraId="3C430619"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7.4 Multimedia projektoriai „D”</w:t>
      </w:r>
    </w:p>
    <w:tbl>
      <w:tblPr>
        <w:tblW w:w="10827" w:type="dxa"/>
        <w:tblLayout w:type="fixed"/>
        <w:tblCellMar>
          <w:left w:w="30" w:type="dxa"/>
          <w:right w:w="30" w:type="dxa"/>
        </w:tblCellMar>
        <w:tblLook w:val="0000" w:firstRow="0" w:lastRow="0" w:firstColumn="0" w:lastColumn="0" w:noHBand="0" w:noVBand="0"/>
      </w:tblPr>
      <w:tblGrid>
        <w:gridCol w:w="881"/>
        <w:gridCol w:w="2569"/>
        <w:gridCol w:w="3240"/>
        <w:gridCol w:w="4137"/>
      </w:tblGrid>
      <w:tr w:rsidR="002130AC" w:rsidRPr="002130AC" w14:paraId="0355640A"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724DB0D1"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2985238F"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73B1F27F"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0CB0F244"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7" w:type="dxa"/>
            <w:tcBorders>
              <w:top w:val="single" w:sz="8" w:space="0" w:color="auto"/>
              <w:left w:val="single" w:sz="6" w:space="0" w:color="auto"/>
              <w:bottom w:val="single" w:sz="6" w:space="0" w:color="auto"/>
              <w:right w:val="single" w:sz="6" w:space="0" w:color="auto"/>
            </w:tcBorders>
            <w:shd w:val="clear" w:color="auto" w:fill="DEDAC4"/>
          </w:tcPr>
          <w:p w14:paraId="7B4AE58E"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7ECFCFF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DEB730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tcPr>
          <w:p w14:paraId="4CA8B181"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7EAE8A3C"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 LCD</w:t>
            </w:r>
          </w:p>
        </w:tc>
        <w:tc>
          <w:tcPr>
            <w:tcW w:w="4137" w:type="dxa"/>
            <w:tcBorders>
              <w:top w:val="single" w:sz="6" w:space="0" w:color="auto"/>
              <w:left w:val="nil"/>
              <w:bottom w:val="single" w:sz="6" w:space="0" w:color="auto"/>
              <w:right w:val="single" w:sz="6" w:space="0" w:color="auto"/>
            </w:tcBorders>
          </w:tcPr>
          <w:p w14:paraId="08FA20FA"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2CEC4A7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56B0D7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76EFEE62"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6D991E3C"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4137" w:type="dxa"/>
            <w:tcBorders>
              <w:top w:val="single" w:sz="6" w:space="0" w:color="auto"/>
              <w:left w:val="nil"/>
              <w:bottom w:val="single" w:sz="6" w:space="0" w:color="auto"/>
              <w:right w:val="single" w:sz="6" w:space="0" w:color="auto"/>
            </w:tcBorders>
          </w:tcPr>
          <w:p w14:paraId="2629CEB9"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ED1D8A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FF1F7C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00BC1FE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4C20D62E"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6000 </w:t>
            </w:r>
            <w:proofErr w:type="spellStart"/>
            <w:r w:rsidRPr="07C48AEE">
              <w:rPr>
                <w:rFonts w:ascii="Times New Roman" w:hAnsi="Times New Roman"/>
                <w:snapToGrid w:val="0"/>
                <w:color w:val="000000"/>
                <w:sz w:val="20"/>
                <w:szCs w:val="20"/>
              </w:rPr>
              <w:t>liumenų</w:t>
            </w:r>
            <w:proofErr w:type="spellEnd"/>
          </w:p>
        </w:tc>
        <w:tc>
          <w:tcPr>
            <w:tcW w:w="4137" w:type="dxa"/>
            <w:tcBorders>
              <w:top w:val="single" w:sz="6" w:space="0" w:color="auto"/>
              <w:left w:val="nil"/>
              <w:bottom w:val="single" w:sz="6" w:space="0" w:color="auto"/>
              <w:right w:val="single" w:sz="6" w:space="0" w:color="auto"/>
            </w:tcBorders>
          </w:tcPr>
          <w:p w14:paraId="22C586D2"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3AC893D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370E7D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3D7A0768" w14:textId="77777777" w:rsidR="002130AC" w:rsidRPr="002130AC" w:rsidRDefault="002130AC" w:rsidP="07C48AEE">
            <w:pPr>
              <w:spacing w:after="160" w:line="259" w:lineRule="auto"/>
              <w:rPr>
                <w:rFonts w:ascii="Times New Roman" w:hAnsi="Times New Roman"/>
                <w:snapToGrid w:val="0"/>
                <w:color w:val="00000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0D7AE964"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2 x HDMI, RJ-45 (</w:t>
            </w:r>
            <w:proofErr w:type="spellStart"/>
            <w:r w:rsidRPr="07C48AEE">
              <w:rPr>
                <w:rFonts w:ascii="Times New Roman" w:hAnsi="Times New Roman"/>
                <w:snapToGrid w:val="0"/>
                <w:color w:val="000000"/>
                <w:sz w:val="20"/>
                <w:szCs w:val="20"/>
              </w:rPr>
              <w:t>HDBaseT</w:t>
            </w:r>
            <w:proofErr w:type="spellEnd"/>
            <w:r w:rsidRPr="07C48AEE">
              <w:rPr>
                <w:rFonts w:ascii="Times New Roman" w:hAnsi="Times New Roman"/>
                <w:snapToGrid w:val="0"/>
                <w:color w:val="000000"/>
                <w:sz w:val="20"/>
                <w:szCs w:val="20"/>
              </w:rPr>
              <w:t xml:space="preserve"> suderinama)</w:t>
            </w:r>
          </w:p>
        </w:tc>
        <w:tc>
          <w:tcPr>
            <w:tcW w:w="4137" w:type="dxa"/>
            <w:tcBorders>
              <w:top w:val="single" w:sz="6" w:space="0" w:color="auto"/>
              <w:left w:val="nil"/>
              <w:bottom w:val="single" w:sz="6" w:space="0" w:color="auto"/>
              <w:right w:val="single" w:sz="6" w:space="0" w:color="auto"/>
            </w:tcBorders>
          </w:tcPr>
          <w:p w14:paraId="3F58552E"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3EC8712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BDD4A1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336F64A3"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5374A1B9"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RS-232C, RJ-45, USB, IEEE 802.11 n/</w:t>
            </w:r>
            <w:proofErr w:type="spellStart"/>
            <w:r w:rsidRPr="07C48AEE">
              <w:rPr>
                <w:rFonts w:ascii="Times New Roman" w:hAnsi="Times New Roman"/>
                <w:snapToGrid w:val="0"/>
                <w:color w:val="000000"/>
                <w:sz w:val="20"/>
                <w:szCs w:val="20"/>
              </w:rPr>
              <w:t>ac</w:t>
            </w:r>
            <w:proofErr w:type="spellEnd"/>
          </w:p>
        </w:tc>
        <w:tc>
          <w:tcPr>
            <w:tcW w:w="4137" w:type="dxa"/>
            <w:tcBorders>
              <w:top w:val="single" w:sz="6" w:space="0" w:color="auto"/>
              <w:left w:val="nil"/>
              <w:bottom w:val="single" w:sz="6" w:space="0" w:color="auto"/>
              <w:right w:val="single" w:sz="6" w:space="0" w:color="auto"/>
            </w:tcBorders>
          </w:tcPr>
          <w:p w14:paraId="3C6D0E40"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BCD55B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AA914E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339466F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5F3F0BA3"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±20° horizontalių ±20°</w:t>
            </w:r>
          </w:p>
        </w:tc>
        <w:tc>
          <w:tcPr>
            <w:tcW w:w="4137" w:type="dxa"/>
            <w:tcBorders>
              <w:top w:val="single" w:sz="6" w:space="0" w:color="auto"/>
              <w:left w:val="nil"/>
              <w:bottom w:val="single" w:sz="6" w:space="0" w:color="auto"/>
              <w:right w:val="single" w:sz="6" w:space="0" w:color="auto"/>
            </w:tcBorders>
          </w:tcPr>
          <w:p w14:paraId="10AE5A5D"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3E00A98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F5DFC3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33A270D3"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79CF1F1F"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p>
        </w:tc>
        <w:tc>
          <w:tcPr>
            <w:tcW w:w="4137" w:type="dxa"/>
            <w:tcBorders>
              <w:top w:val="single" w:sz="6" w:space="0" w:color="auto"/>
              <w:left w:val="nil"/>
              <w:bottom w:val="single" w:sz="6" w:space="0" w:color="auto"/>
              <w:right w:val="single" w:sz="6" w:space="0" w:color="auto"/>
            </w:tcBorders>
          </w:tcPr>
          <w:p w14:paraId="19E9EB9D"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542C355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A752C9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3C3C5055"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Objektyvo charakteristikos</w:t>
            </w:r>
          </w:p>
        </w:tc>
        <w:tc>
          <w:tcPr>
            <w:tcW w:w="3240" w:type="dxa"/>
            <w:tcBorders>
              <w:top w:val="single" w:sz="6" w:space="0" w:color="auto"/>
              <w:left w:val="nil"/>
              <w:bottom w:val="single" w:sz="6" w:space="0" w:color="auto"/>
              <w:right w:val="single" w:sz="6" w:space="0" w:color="auto"/>
            </w:tcBorders>
          </w:tcPr>
          <w:p w14:paraId="70E29E8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Vaizdo projekcija turi būti 2,5±0,1 m pločio, esant projektoriui 2,0 m atstumu nuo ekrano.</w:t>
            </w:r>
          </w:p>
        </w:tc>
        <w:tc>
          <w:tcPr>
            <w:tcW w:w="4137" w:type="dxa"/>
            <w:tcBorders>
              <w:top w:val="single" w:sz="6" w:space="0" w:color="auto"/>
              <w:left w:val="nil"/>
              <w:bottom w:val="single" w:sz="6" w:space="0" w:color="auto"/>
              <w:right w:val="single" w:sz="6" w:space="0" w:color="auto"/>
            </w:tcBorders>
          </w:tcPr>
          <w:p w14:paraId="40E9609D"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34B444C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F06F6F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tcPr>
          <w:p w14:paraId="093D2997"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0A7140C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4137" w:type="dxa"/>
            <w:tcBorders>
              <w:top w:val="single" w:sz="4" w:space="0" w:color="auto"/>
              <w:left w:val="single" w:sz="4" w:space="0" w:color="auto"/>
              <w:bottom w:val="single" w:sz="4" w:space="0" w:color="auto"/>
              <w:right w:val="single" w:sz="4" w:space="0" w:color="auto"/>
            </w:tcBorders>
          </w:tcPr>
          <w:p w14:paraId="35CDD6C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77ED740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2BFC65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122899A0"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3A9A547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4137" w:type="dxa"/>
            <w:tcBorders>
              <w:top w:val="single" w:sz="6" w:space="0" w:color="auto"/>
              <w:left w:val="nil"/>
              <w:bottom w:val="single" w:sz="6" w:space="0" w:color="auto"/>
              <w:right w:val="single" w:sz="6" w:space="0" w:color="auto"/>
            </w:tcBorders>
          </w:tcPr>
          <w:p w14:paraId="4DA617D7"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0E2D174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B8A654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375D0C92"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07B80F8A"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10,0</w:t>
            </w:r>
            <w:r w:rsidRPr="002130AC">
              <w:rPr>
                <w:rFonts w:ascii="Times New Roman" w:hAnsi="Times New Roman"/>
                <w:bCs/>
                <w:snapToGrid w:val="0"/>
                <w:color w:val="000000"/>
                <w:sz w:val="20"/>
                <w:szCs w:val="20"/>
              </w:rPr>
              <w:t xml:space="preserve"> kg</w:t>
            </w:r>
          </w:p>
        </w:tc>
        <w:tc>
          <w:tcPr>
            <w:tcW w:w="4137" w:type="dxa"/>
            <w:tcBorders>
              <w:top w:val="single" w:sz="6" w:space="0" w:color="auto"/>
              <w:left w:val="nil"/>
              <w:bottom w:val="single" w:sz="6" w:space="0" w:color="auto"/>
              <w:right w:val="single" w:sz="6" w:space="0" w:color="auto"/>
            </w:tcBorders>
          </w:tcPr>
          <w:p w14:paraId="3B38D416"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6DFB44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2E1C21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59E1113A"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2A5EC28D"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bCs/>
                <w:snapToGrid w:val="0"/>
                <w:color w:val="000000"/>
                <w:sz w:val="20"/>
                <w:szCs w:val="20"/>
              </w:rPr>
              <w:t>Projektoriaus nuotolinio valdymo pultas.</w:t>
            </w:r>
          </w:p>
        </w:tc>
        <w:tc>
          <w:tcPr>
            <w:tcW w:w="4137" w:type="dxa"/>
            <w:tcBorders>
              <w:top w:val="single" w:sz="6" w:space="0" w:color="auto"/>
              <w:left w:val="nil"/>
              <w:bottom w:val="single" w:sz="6" w:space="0" w:color="auto"/>
              <w:right w:val="single" w:sz="6" w:space="0" w:color="auto"/>
            </w:tcBorders>
          </w:tcPr>
          <w:p w14:paraId="105A64F5"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1E9F9796"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7F1457F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4A7EA97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4137" w:type="dxa"/>
            <w:tcBorders>
              <w:top w:val="double" w:sz="4" w:space="0" w:color="auto"/>
              <w:left w:val="nil"/>
              <w:bottom w:val="single" w:sz="6" w:space="0" w:color="auto"/>
              <w:right w:val="single" w:sz="6" w:space="0" w:color="auto"/>
            </w:tcBorders>
          </w:tcPr>
          <w:p w14:paraId="7838303D" w14:textId="77777777" w:rsidR="002130AC" w:rsidRPr="002130AC" w:rsidRDefault="002130AC" w:rsidP="002130AC">
            <w:pPr>
              <w:rPr>
                <w:rFonts w:ascii="Times New Roman" w:hAnsi="Times New Roman"/>
                <w:b/>
                <w:sz w:val="20"/>
                <w:szCs w:val="20"/>
                <w:lang w:val="en-US"/>
              </w:rPr>
            </w:pPr>
          </w:p>
        </w:tc>
      </w:tr>
      <w:tr w:rsidR="002130AC" w:rsidRPr="002130AC" w14:paraId="6F3E5A9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B87200B"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9E53BE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2A39161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7" w:type="dxa"/>
            <w:tcBorders>
              <w:top w:val="single" w:sz="6" w:space="0" w:color="auto"/>
              <w:left w:val="nil"/>
              <w:bottom w:val="single" w:sz="6" w:space="0" w:color="auto"/>
              <w:right w:val="single" w:sz="6" w:space="0" w:color="auto"/>
            </w:tcBorders>
          </w:tcPr>
          <w:p w14:paraId="6B1066A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B415C8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626824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E6026B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4137" w:type="dxa"/>
            <w:tcBorders>
              <w:top w:val="single" w:sz="6" w:space="0" w:color="auto"/>
              <w:left w:val="nil"/>
              <w:bottom w:val="single" w:sz="6" w:space="0" w:color="auto"/>
              <w:right w:val="single" w:sz="6" w:space="0" w:color="auto"/>
            </w:tcBorders>
          </w:tcPr>
          <w:p w14:paraId="59BA4DA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0E1CC3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587799C"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9515C5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7" w:type="dxa"/>
            <w:tcBorders>
              <w:top w:val="single" w:sz="6" w:space="0" w:color="auto"/>
              <w:left w:val="nil"/>
              <w:bottom w:val="single" w:sz="6" w:space="0" w:color="auto"/>
              <w:right w:val="single" w:sz="6" w:space="0" w:color="auto"/>
            </w:tcBorders>
          </w:tcPr>
          <w:p w14:paraId="714F78FF"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9493B4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164444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E9D3482"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7" w:type="dxa"/>
            <w:tcBorders>
              <w:top w:val="single" w:sz="6" w:space="0" w:color="auto"/>
              <w:left w:val="nil"/>
              <w:bottom w:val="single" w:sz="6" w:space="0" w:color="auto"/>
              <w:right w:val="single" w:sz="6" w:space="0" w:color="auto"/>
            </w:tcBorders>
          </w:tcPr>
          <w:p w14:paraId="2FF446B4" w14:textId="77777777" w:rsidR="002130AC" w:rsidRPr="002130AC" w:rsidRDefault="002130AC" w:rsidP="002130AC">
            <w:pPr>
              <w:spacing w:after="160" w:line="259" w:lineRule="auto"/>
              <w:rPr>
                <w:rFonts w:ascii="Times New Roman" w:hAnsi="Times New Roman"/>
                <w:sz w:val="20"/>
                <w:szCs w:val="20"/>
              </w:rPr>
            </w:pPr>
          </w:p>
        </w:tc>
      </w:tr>
    </w:tbl>
    <w:p w14:paraId="19753053" w14:textId="77777777" w:rsidR="002130AC" w:rsidRPr="002130AC" w:rsidRDefault="002130AC" w:rsidP="002130AC">
      <w:pPr>
        <w:spacing w:after="160" w:line="259" w:lineRule="auto"/>
        <w:rPr>
          <w:rFonts w:ascii="Times New Roman" w:hAnsi="Times New Roman"/>
          <w:sz w:val="20"/>
          <w:szCs w:val="20"/>
        </w:rPr>
      </w:pPr>
    </w:p>
    <w:p w14:paraId="3FCBA5D6"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rPr>
      </w:pPr>
      <w:r w:rsidRPr="002130AC">
        <w:rPr>
          <w:rFonts w:ascii="Times New Roman" w:hAnsi="Times New Roman"/>
          <w:b/>
          <w:sz w:val="24"/>
        </w:rPr>
        <w:t>7.5 Multimedia projektoriai „E”</w:t>
      </w:r>
    </w:p>
    <w:tbl>
      <w:tblPr>
        <w:tblW w:w="10799" w:type="dxa"/>
        <w:tblLayout w:type="fixed"/>
        <w:tblCellMar>
          <w:left w:w="30" w:type="dxa"/>
          <w:right w:w="30" w:type="dxa"/>
        </w:tblCellMar>
        <w:tblLook w:val="0000" w:firstRow="0" w:lastRow="0" w:firstColumn="0" w:lastColumn="0" w:noHBand="0" w:noVBand="0"/>
      </w:tblPr>
      <w:tblGrid>
        <w:gridCol w:w="881"/>
        <w:gridCol w:w="2569"/>
        <w:gridCol w:w="3240"/>
        <w:gridCol w:w="4109"/>
      </w:tblGrid>
      <w:tr w:rsidR="002130AC" w:rsidRPr="002130AC" w14:paraId="607284CE"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02A5D9BD"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2F9ED6B7"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7BA00704"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453A21CF"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09" w:type="dxa"/>
            <w:tcBorders>
              <w:top w:val="single" w:sz="8" w:space="0" w:color="auto"/>
              <w:left w:val="single" w:sz="6" w:space="0" w:color="auto"/>
              <w:bottom w:val="single" w:sz="6" w:space="0" w:color="auto"/>
              <w:right w:val="single" w:sz="6" w:space="0" w:color="auto"/>
            </w:tcBorders>
            <w:shd w:val="clear" w:color="auto" w:fill="DEDAC4"/>
          </w:tcPr>
          <w:p w14:paraId="622FD7B1"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0BC61C4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45DB51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tcPr>
          <w:p w14:paraId="39F82C09"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00BE2D77"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Lazerinis, LCD</w:t>
            </w:r>
          </w:p>
        </w:tc>
        <w:tc>
          <w:tcPr>
            <w:tcW w:w="4109" w:type="dxa"/>
            <w:tcBorders>
              <w:top w:val="single" w:sz="6" w:space="0" w:color="auto"/>
              <w:left w:val="nil"/>
              <w:bottom w:val="single" w:sz="6" w:space="0" w:color="auto"/>
              <w:right w:val="single" w:sz="6" w:space="0" w:color="auto"/>
            </w:tcBorders>
          </w:tcPr>
          <w:p w14:paraId="1AE2D9B1"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614F2A7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A372E3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41F3C297"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3F7CE03D"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4109" w:type="dxa"/>
            <w:tcBorders>
              <w:top w:val="single" w:sz="6" w:space="0" w:color="auto"/>
              <w:left w:val="nil"/>
              <w:bottom w:val="single" w:sz="6" w:space="0" w:color="auto"/>
              <w:right w:val="single" w:sz="6" w:space="0" w:color="auto"/>
            </w:tcBorders>
          </w:tcPr>
          <w:p w14:paraId="34B365A5"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6DFBC5F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51D8BB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4986064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35ABDC56"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7000 </w:t>
            </w:r>
            <w:proofErr w:type="spellStart"/>
            <w:r w:rsidRPr="07C48AEE">
              <w:rPr>
                <w:rFonts w:ascii="Times New Roman" w:hAnsi="Times New Roman"/>
                <w:snapToGrid w:val="0"/>
                <w:color w:val="000000"/>
                <w:sz w:val="20"/>
                <w:szCs w:val="20"/>
              </w:rPr>
              <w:t>liumenų</w:t>
            </w:r>
            <w:proofErr w:type="spellEnd"/>
          </w:p>
        </w:tc>
        <w:tc>
          <w:tcPr>
            <w:tcW w:w="4109" w:type="dxa"/>
            <w:tcBorders>
              <w:top w:val="single" w:sz="6" w:space="0" w:color="auto"/>
              <w:left w:val="nil"/>
              <w:bottom w:val="single" w:sz="6" w:space="0" w:color="auto"/>
              <w:right w:val="single" w:sz="6" w:space="0" w:color="auto"/>
            </w:tcBorders>
          </w:tcPr>
          <w:p w14:paraId="1D30A37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08A85A0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EE7C98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4D2C71F4" w14:textId="77777777" w:rsidR="002130AC" w:rsidRPr="002130AC" w:rsidRDefault="002130AC" w:rsidP="07C48AEE">
            <w:pPr>
              <w:spacing w:after="160" w:line="259" w:lineRule="auto"/>
              <w:rPr>
                <w:rFonts w:ascii="Times New Roman" w:hAnsi="Times New Roman"/>
                <w:snapToGrid w:val="0"/>
                <w:color w:val="00000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3D1C72FC"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2 x HDMI, RJ-45 (</w:t>
            </w:r>
            <w:proofErr w:type="spellStart"/>
            <w:r w:rsidRPr="07C48AEE">
              <w:rPr>
                <w:rFonts w:ascii="Times New Roman" w:hAnsi="Times New Roman"/>
                <w:snapToGrid w:val="0"/>
                <w:color w:val="000000"/>
                <w:sz w:val="20"/>
                <w:szCs w:val="20"/>
              </w:rPr>
              <w:t>HDBaseT</w:t>
            </w:r>
            <w:proofErr w:type="spellEnd"/>
            <w:r w:rsidRPr="07C48AEE">
              <w:rPr>
                <w:rFonts w:ascii="Times New Roman" w:hAnsi="Times New Roman"/>
                <w:snapToGrid w:val="0"/>
                <w:color w:val="000000"/>
                <w:sz w:val="20"/>
                <w:szCs w:val="20"/>
              </w:rPr>
              <w:t xml:space="preserve"> suderinama)</w:t>
            </w:r>
          </w:p>
        </w:tc>
        <w:tc>
          <w:tcPr>
            <w:tcW w:w="4109" w:type="dxa"/>
            <w:tcBorders>
              <w:top w:val="single" w:sz="6" w:space="0" w:color="auto"/>
              <w:left w:val="nil"/>
              <w:bottom w:val="single" w:sz="6" w:space="0" w:color="auto"/>
              <w:right w:val="single" w:sz="6" w:space="0" w:color="auto"/>
            </w:tcBorders>
          </w:tcPr>
          <w:p w14:paraId="0774031E"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7EF8681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D91DCD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1FD1DCFA"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5117377D" w14:textId="77777777" w:rsidR="002130AC" w:rsidRPr="002130AC" w:rsidRDefault="002130AC" w:rsidP="07C48AEE">
            <w:pPr>
              <w:spacing w:after="160" w:line="259" w:lineRule="auto"/>
              <w:rPr>
                <w:rFonts w:ascii="Times New Roman" w:hAnsi="Times New Roman"/>
                <w:snapToGrid w:val="0"/>
                <w:color w:val="000000"/>
                <w:sz w:val="20"/>
                <w:szCs w:val="20"/>
              </w:rPr>
            </w:pPr>
            <w:r w:rsidRPr="07C48AEE">
              <w:rPr>
                <w:rFonts w:ascii="Times New Roman" w:hAnsi="Times New Roman"/>
                <w:snapToGrid w:val="0"/>
                <w:color w:val="000000"/>
                <w:sz w:val="20"/>
                <w:szCs w:val="20"/>
              </w:rPr>
              <w:t>Ne mažiau kaip:  RS-232C, RJ-45, USB, IEEE 802.11 n/</w:t>
            </w:r>
            <w:proofErr w:type="spellStart"/>
            <w:r w:rsidRPr="07C48AEE">
              <w:rPr>
                <w:rFonts w:ascii="Times New Roman" w:hAnsi="Times New Roman"/>
                <w:snapToGrid w:val="0"/>
                <w:color w:val="000000"/>
                <w:sz w:val="20"/>
                <w:szCs w:val="20"/>
              </w:rPr>
              <w:t>ac</w:t>
            </w:r>
            <w:proofErr w:type="spellEnd"/>
          </w:p>
        </w:tc>
        <w:tc>
          <w:tcPr>
            <w:tcW w:w="4109" w:type="dxa"/>
            <w:tcBorders>
              <w:top w:val="single" w:sz="6" w:space="0" w:color="auto"/>
              <w:left w:val="nil"/>
              <w:bottom w:val="single" w:sz="6" w:space="0" w:color="auto"/>
              <w:right w:val="single" w:sz="6" w:space="0" w:color="auto"/>
            </w:tcBorders>
          </w:tcPr>
          <w:p w14:paraId="02B899FE"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4B5AE0D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ABED4E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25FADE37"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242BA937" w14:textId="77777777" w:rsidR="002130AC" w:rsidRPr="002130AC" w:rsidRDefault="002130AC" w:rsidP="002130AC">
            <w:pPr>
              <w:spacing w:after="160" w:line="259" w:lineRule="auto"/>
              <w:rPr>
                <w:rFonts w:ascii="Times New Roman" w:hAnsi="Times New Roman"/>
                <w:bCs/>
                <w:snapToGrid w:val="0"/>
                <w:color w:val="00000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±20° horizontalių ±20°</w:t>
            </w:r>
          </w:p>
        </w:tc>
        <w:tc>
          <w:tcPr>
            <w:tcW w:w="4109" w:type="dxa"/>
            <w:tcBorders>
              <w:top w:val="single" w:sz="6" w:space="0" w:color="auto"/>
              <w:left w:val="nil"/>
              <w:bottom w:val="single" w:sz="6" w:space="0" w:color="auto"/>
              <w:right w:val="single" w:sz="6" w:space="0" w:color="auto"/>
            </w:tcBorders>
          </w:tcPr>
          <w:p w14:paraId="3A077687" w14:textId="77777777" w:rsidR="002130AC" w:rsidRPr="002130AC" w:rsidRDefault="002130AC" w:rsidP="002130AC">
            <w:pPr>
              <w:spacing w:after="160" w:line="259" w:lineRule="auto"/>
              <w:rPr>
                <w:rFonts w:ascii="Times New Roman" w:hAnsi="Times New Roman"/>
                <w:bCs/>
                <w:snapToGrid w:val="0"/>
                <w:color w:val="000000"/>
                <w:sz w:val="20"/>
                <w:szCs w:val="20"/>
              </w:rPr>
            </w:pPr>
          </w:p>
        </w:tc>
      </w:tr>
      <w:tr w:rsidR="002130AC" w:rsidRPr="002130AC" w14:paraId="3A46ABA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86FD8F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75E26AAB"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0A230927"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p>
        </w:tc>
        <w:tc>
          <w:tcPr>
            <w:tcW w:w="4109" w:type="dxa"/>
            <w:tcBorders>
              <w:top w:val="single" w:sz="6" w:space="0" w:color="auto"/>
              <w:left w:val="nil"/>
              <w:bottom w:val="single" w:sz="6" w:space="0" w:color="auto"/>
              <w:right w:val="single" w:sz="6" w:space="0" w:color="auto"/>
            </w:tcBorders>
          </w:tcPr>
          <w:p w14:paraId="7D22C759"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7EAD13F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433E52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15EA1D6D"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51778A6E"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x 1,5 karto</w:t>
            </w:r>
          </w:p>
        </w:tc>
        <w:tc>
          <w:tcPr>
            <w:tcW w:w="4109" w:type="dxa"/>
            <w:tcBorders>
              <w:top w:val="single" w:sz="6" w:space="0" w:color="auto"/>
              <w:left w:val="nil"/>
              <w:bottom w:val="single" w:sz="6" w:space="0" w:color="auto"/>
              <w:right w:val="single" w:sz="6" w:space="0" w:color="auto"/>
            </w:tcBorders>
          </w:tcPr>
          <w:p w14:paraId="720681C3"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2501476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0E2F95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tcPr>
          <w:p w14:paraId="2E854585"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49C8C5E6"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4109" w:type="dxa"/>
            <w:tcBorders>
              <w:top w:val="single" w:sz="4" w:space="0" w:color="auto"/>
              <w:left w:val="single" w:sz="4" w:space="0" w:color="auto"/>
              <w:bottom w:val="single" w:sz="4" w:space="0" w:color="auto"/>
              <w:right w:val="single" w:sz="4" w:space="0" w:color="auto"/>
            </w:tcBorders>
          </w:tcPr>
          <w:p w14:paraId="365CE67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03B39C5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D1C354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7E347A85"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3E4D3415"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4109" w:type="dxa"/>
            <w:tcBorders>
              <w:top w:val="single" w:sz="6" w:space="0" w:color="auto"/>
              <w:left w:val="nil"/>
              <w:bottom w:val="single" w:sz="6" w:space="0" w:color="auto"/>
              <w:right w:val="single" w:sz="6" w:space="0" w:color="auto"/>
            </w:tcBorders>
          </w:tcPr>
          <w:p w14:paraId="32D3D588"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2B9A223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C80CE6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147C273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79F9D108"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10,0</w:t>
            </w:r>
            <w:r w:rsidRPr="002130AC">
              <w:rPr>
                <w:rFonts w:ascii="Times New Roman" w:hAnsi="Times New Roman"/>
                <w:bCs/>
                <w:snapToGrid w:val="0"/>
                <w:color w:val="000000"/>
                <w:sz w:val="20"/>
                <w:szCs w:val="20"/>
              </w:rPr>
              <w:t xml:space="preserve"> kg</w:t>
            </w:r>
          </w:p>
        </w:tc>
        <w:tc>
          <w:tcPr>
            <w:tcW w:w="4109" w:type="dxa"/>
            <w:tcBorders>
              <w:top w:val="single" w:sz="6" w:space="0" w:color="auto"/>
              <w:left w:val="nil"/>
              <w:bottom w:val="single" w:sz="6" w:space="0" w:color="auto"/>
              <w:right w:val="single" w:sz="6" w:space="0" w:color="auto"/>
            </w:tcBorders>
          </w:tcPr>
          <w:p w14:paraId="7FD50E7F"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5ADA5E0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3203AA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1675FC5F"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475F7FBC"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bCs/>
                <w:snapToGrid w:val="0"/>
                <w:color w:val="000000"/>
                <w:sz w:val="20"/>
                <w:szCs w:val="20"/>
              </w:rPr>
              <w:t>Projektoriaus nuotolinio valdymo pultas.</w:t>
            </w:r>
          </w:p>
        </w:tc>
        <w:tc>
          <w:tcPr>
            <w:tcW w:w="4109" w:type="dxa"/>
            <w:tcBorders>
              <w:top w:val="single" w:sz="6" w:space="0" w:color="auto"/>
              <w:left w:val="nil"/>
              <w:bottom w:val="single" w:sz="6" w:space="0" w:color="auto"/>
              <w:right w:val="single" w:sz="6" w:space="0" w:color="auto"/>
            </w:tcBorders>
          </w:tcPr>
          <w:p w14:paraId="35B4241E"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49623BAD"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0656F9AF"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51B563B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4109" w:type="dxa"/>
            <w:tcBorders>
              <w:top w:val="double" w:sz="4" w:space="0" w:color="auto"/>
              <w:left w:val="nil"/>
              <w:bottom w:val="single" w:sz="6" w:space="0" w:color="auto"/>
              <w:right w:val="single" w:sz="6" w:space="0" w:color="auto"/>
            </w:tcBorders>
          </w:tcPr>
          <w:p w14:paraId="36BE9B8D" w14:textId="77777777" w:rsidR="002130AC" w:rsidRPr="002130AC" w:rsidRDefault="002130AC" w:rsidP="002130AC">
            <w:pPr>
              <w:rPr>
                <w:rFonts w:ascii="Times New Roman" w:hAnsi="Times New Roman"/>
                <w:b/>
                <w:sz w:val="20"/>
                <w:szCs w:val="20"/>
              </w:rPr>
            </w:pPr>
          </w:p>
        </w:tc>
      </w:tr>
      <w:tr w:rsidR="002130AC" w:rsidRPr="002130AC" w14:paraId="15EC17C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8983250"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1CF186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0E906FB"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09" w:type="dxa"/>
            <w:tcBorders>
              <w:top w:val="single" w:sz="6" w:space="0" w:color="auto"/>
              <w:left w:val="nil"/>
              <w:bottom w:val="single" w:sz="6" w:space="0" w:color="auto"/>
              <w:right w:val="single" w:sz="6" w:space="0" w:color="auto"/>
            </w:tcBorders>
          </w:tcPr>
          <w:p w14:paraId="66BDAEE9"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4ECA33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D59262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0197F7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4109" w:type="dxa"/>
            <w:tcBorders>
              <w:top w:val="single" w:sz="6" w:space="0" w:color="auto"/>
              <w:left w:val="nil"/>
              <w:bottom w:val="single" w:sz="6" w:space="0" w:color="auto"/>
              <w:right w:val="single" w:sz="6" w:space="0" w:color="auto"/>
            </w:tcBorders>
          </w:tcPr>
          <w:p w14:paraId="6D3C7F4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0A48CB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53E280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C91A2F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09" w:type="dxa"/>
            <w:tcBorders>
              <w:top w:val="single" w:sz="6" w:space="0" w:color="auto"/>
              <w:left w:val="nil"/>
              <w:bottom w:val="single" w:sz="6" w:space="0" w:color="auto"/>
              <w:right w:val="single" w:sz="6" w:space="0" w:color="auto"/>
            </w:tcBorders>
          </w:tcPr>
          <w:p w14:paraId="7A253664"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74C803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3B83CF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E070DA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09" w:type="dxa"/>
            <w:tcBorders>
              <w:top w:val="single" w:sz="6" w:space="0" w:color="auto"/>
              <w:left w:val="nil"/>
              <w:bottom w:val="single" w:sz="6" w:space="0" w:color="auto"/>
              <w:right w:val="single" w:sz="6" w:space="0" w:color="auto"/>
            </w:tcBorders>
          </w:tcPr>
          <w:p w14:paraId="3FA3504D" w14:textId="77777777" w:rsidR="002130AC" w:rsidRPr="002130AC" w:rsidRDefault="002130AC" w:rsidP="002130AC">
            <w:pPr>
              <w:spacing w:after="160" w:line="259" w:lineRule="auto"/>
              <w:rPr>
                <w:rFonts w:ascii="Times New Roman" w:hAnsi="Times New Roman"/>
                <w:sz w:val="20"/>
                <w:szCs w:val="20"/>
              </w:rPr>
            </w:pPr>
          </w:p>
        </w:tc>
      </w:tr>
    </w:tbl>
    <w:p w14:paraId="4CE0EEC4" w14:textId="77777777" w:rsidR="002130AC" w:rsidRPr="002130AC" w:rsidRDefault="002130AC" w:rsidP="002130AC">
      <w:pPr>
        <w:spacing w:after="160" w:line="259" w:lineRule="auto"/>
        <w:rPr>
          <w:rFonts w:ascii="Times New Roman" w:hAnsi="Times New Roman"/>
          <w:sz w:val="20"/>
          <w:szCs w:val="20"/>
        </w:rPr>
      </w:pPr>
    </w:p>
    <w:p w14:paraId="6C34B509"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7.6 Multimedia projektoriai „F”</w:t>
      </w:r>
    </w:p>
    <w:tbl>
      <w:tblPr>
        <w:tblW w:w="10827" w:type="dxa"/>
        <w:tblLayout w:type="fixed"/>
        <w:tblCellMar>
          <w:left w:w="30" w:type="dxa"/>
          <w:right w:w="30" w:type="dxa"/>
        </w:tblCellMar>
        <w:tblLook w:val="0000" w:firstRow="0" w:lastRow="0" w:firstColumn="0" w:lastColumn="0" w:noHBand="0" w:noVBand="0"/>
      </w:tblPr>
      <w:tblGrid>
        <w:gridCol w:w="881"/>
        <w:gridCol w:w="2569"/>
        <w:gridCol w:w="3240"/>
        <w:gridCol w:w="4137"/>
      </w:tblGrid>
      <w:tr w:rsidR="002130AC" w:rsidRPr="002130AC" w14:paraId="20357F12"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3D120053"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76A332E9"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6DE50EC6"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0774C522"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7" w:type="dxa"/>
            <w:tcBorders>
              <w:top w:val="single" w:sz="8" w:space="0" w:color="auto"/>
              <w:left w:val="single" w:sz="6" w:space="0" w:color="auto"/>
              <w:bottom w:val="single" w:sz="6" w:space="0" w:color="auto"/>
              <w:right w:val="single" w:sz="6" w:space="0" w:color="auto"/>
            </w:tcBorders>
            <w:shd w:val="clear" w:color="auto" w:fill="DEDAC4"/>
          </w:tcPr>
          <w:p w14:paraId="25BB5EED"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36F45D6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F58884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tcPr>
          <w:p w14:paraId="4270716B"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6EBBF21B"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Lazerinis, LCD</w:t>
            </w:r>
          </w:p>
        </w:tc>
        <w:tc>
          <w:tcPr>
            <w:tcW w:w="4137" w:type="dxa"/>
            <w:tcBorders>
              <w:top w:val="single" w:sz="6" w:space="0" w:color="auto"/>
              <w:left w:val="nil"/>
              <w:bottom w:val="single" w:sz="6" w:space="0" w:color="auto"/>
              <w:right w:val="single" w:sz="6" w:space="0" w:color="auto"/>
            </w:tcBorders>
          </w:tcPr>
          <w:p w14:paraId="3B43E6A7"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621624B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7B0E06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379CFBE0"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1C7785E9"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4137" w:type="dxa"/>
            <w:tcBorders>
              <w:top w:val="single" w:sz="6" w:space="0" w:color="auto"/>
              <w:left w:val="nil"/>
              <w:bottom w:val="single" w:sz="6" w:space="0" w:color="auto"/>
              <w:right w:val="single" w:sz="6" w:space="0" w:color="auto"/>
            </w:tcBorders>
          </w:tcPr>
          <w:p w14:paraId="305904B3"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0D3ED5C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68A4FB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0321599B"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Šviesos srautas</w:t>
            </w:r>
          </w:p>
        </w:tc>
        <w:tc>
          <w:tcPr>
            <w:tcW w:w="3240" w:type="dxa"/>
            <w:tcBorders>
              <w:top w:val="single" w:sz="6" w:space="0" w:color="auto"/>
              <w:left w:val="nil"/>
              <w:bottom w:val="single" w:sz="6" w:space="0" w:color="auto"/>
              <w:right w:val="single" w:sz="6" w:space="0" w:color="auto"/>
            </w:tcBorders>
          </w:tcPr>
          <w:p w14:paraId="31774A47"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 xml:space="preserve">Ne mažiau </w:t>
            </w:r>
            <w:r w:rsidRPr="07C48AEE">
              <w:rPr>
                <w:rFonts w:ascii="Times New Roman" w:hAnsi="Times New Roman"/>
                <w:snapToGrid w:val="0"/>
                <w:color w:val="000000"/>
                <w:sz w:val="20"/>
                <w:szCs w:val="20"/>
              </w:rPr>
              <w:t xml:space="preserve">kaip 8000 </w:t>
            </w:r>
            <w:proofErr w:type="spellStart"/>
            <w:r w:rsidRPr="07C48AEE">
              <w:rPr>
                <w:rFonts w:ascii="Times New Roman" w:hAnsi="Times New Roman"/>
                <w:snapToGrid w:val="0"/>
                <w:color w:val="000000"/>
                <w:sz w:val="20"/>
                <w:szCs w:val="20"/>
              </w:rPr>
              <w:t>liumenų</w:t>
            </w:r>
            <w:proofErr w:type="spellEnd"/>
          </w:p>
        </w:tc>
        <w:tc>
          <w:tcPr>
            <w:tcW w:w="4137" w:type="dxa"/>
            <w:tcBorders>
              <w:top w:val="single" w:sz="6" w:space="0" w:color="auto"/>
              <w:left w:val="nil"/>
              <w:bottom w:val="single" w:sz="6" w:space="0" w:color="auto"/>
              <w:right w:val="single" w:sz="6" w:space="0" w:color="auto"/>
            </w:tcBorders>
          </w:tcPr>
          <w:p w14:paraId="48695DC3"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7096777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E9B5E1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6975D120"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67E4B5FA"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color w:val="000000"/>
                <w:sz w:val="20"/>
                <w:szCs w:val="20"/>
              </w:rPr>
              <w:t>Ne mažiau kaip:  2 x HDMI, RJ-45 (</w:t>
            </w:r>
            <w:proofErr w:type="spellStart"/>
            <w:r w:rsidRPr="07C48AEE">
              <w:rPr>
                <w:rFonts w:ascii="Times New Roman" w:hAnsi="Times New Roman"/>
                <w:snapToGrid w:val="0"/>
                <w:color w:val="000000"/>
                <w:sz w:val="20"/>
                <w:szCs w:val="20"/>
              </w:rPr>
              <w:t>HDBaseT</w:t>
            </w:r>
            <w:proofErr w:type="spellEnd"/>
            <w:r w:rsidRPr="07C48AEE">
              <w:rPr>
                <w:rFonts w:ascii="Times New Roman" w:hAnsi="Times New Roman"/>
                <w:snapToGrid w:val="0"/>
                <w:color w:val="000000"/>
                <w:sz w:val="20"/>
                <w:szCs w:val="20"/>
              </w:rPr>
              <w:t xml:space="preserve"> suderinama)</w:t>
            </w:r>
          </w:p>
        </w:tc>
        <w:tc>
          <w:tcPr>
            <w:tcW w:w="4137" w:type="dxa"/>
            <w:tcBorders>
              <w:top w:val="single" w:sz="6" w:space="0" w:color="auto"/>
              <w:left w:val="nil"/>
              <w:bottom w:val="single" w:sz="6" w:space="0" w:color="auto"/>
              <w:right w:val="single" w:sz="6" w:space="0" w:color="auto"/>
            </w:tcBorders>
          </w:tcPr>
          <w:p w14:paraId="4C26339A"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3501B82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772900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610C87E7"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38C69291"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color w:val="000000"/>
                <w:sz w:val="20"/>
                <w:szCs w:val="20"/>
              </w:rPr>
              <w:t>Ne mažiau kaip:  RS-232C, RJ-45, USB, IEEE 802.11 n/</w:t>
            </w:r>
            <w:proofErr w:type="spellStart"/>
            <w:r w:rsidRPr="07C48AEE">
              <w:rPr>
                <w:rFonts w:ascii="Times New Roman" w:hAnsi="Times New Roman"/>
                <w:snapToGrid w:val="0"/>
                <w:color w:val="000000"/>
                <w:sz w:val="20"/>
                <w:szCs w:val="20"/>
              </w:rPr>
              <w:t>ac</w:t>
            </w:r>
            <w:proofErr w:type="spellEnd"/>
          </w:p>
        </w:tc>
        <w:tc>
          <w:tcPr>
            <w:tcW w:w="4137" w:type="dxa"/>
            <w:tcBorders>
              <w:top w:val="single" w:sz="6" w:space="0" w:color="auto"/>
              <w:left w:val="nil"/>
              <w:bottom w:val="single" w:sz="6" w:space="0" w:color="auto"/>
              <w:right w:val="single" w:sz="6" w:space="0" w:color="auto"/>
            </w:tcBorders>
          </w:tcPr>
          <w:p w14:paraId="34F1A2DD"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157E4C1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E01742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38D29FF1"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034E9FDF"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±20° horizontalių ±20°</w:t>
            </w:r>
          </w:p>
        </w:tc>
        <w:tc>
          <w:tcPr>
            <w:tcW w:w="4137" w:type="dxa"/>
            <w:tcBorders>
              <w:top w:val="single" w:sz="6" w:space="0" w:color="auto"/>
              <w:left w:val="nil"/>
              <w:bottom w:val="single" w:sz="6" w:space="0" w:color="auto"/>
              <w:right w:val="single" w:sz="6" w:space="0" w:color="auto"/>
            </w:tcBorders>
          </w:tcPr>
          <w:p w14:paraId="7A57CDC7" w14:textId="77777777" w:rsidR="002130AC" w:rsidRPr="002130AC" w:rsidRDefault="002130AC" w:rsidP="002130AC">
            <w:pPr>
              <w:spacing w:after="160" w:line="259" w:lineRule="auto"/>
              <w:rPr>
                <w:rFonts w:ascii="Times New Roman" w:hAnsi="Times New Roman"/>
                <w:bCs/>
                <w:snapToGrid w:val="0"/>
                <w:sz w:val="20"/>
                <w:szCs w:val="20"/>
              </w:rPr>
            </w:pPr>
          </w:p>
        </w:tc>
      </w:tr>
      <w:tr w:rsidR="002130AC" w:rsidRPr="002130AC" w14:paraId="481F7B4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93A2EC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38215E03"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73206B22"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p>
        </w:tc>
        <w:tc>
          <w:tcPr>
            <w:tcW w:w="4137" w:type="dxa"/>
            <w:tcBorders>
              <w:top w:val="single" w:sz="6" w:space="0" w:color="auto"/>
              <w:left w:val="nil"/>
              <w:bottom w:val="single" w:sz="6" w:space="0" w:color="auto"/>
              <w:right w:val="single" w:sz="6" w:space="0" w:color="auto"/>
            </w:tcBorders>
          </w:tcPr>
          <w:p w14:paraId="3DBAF395"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64C89C9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AC894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7C053A68"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6F9E958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x 1,5 karto</w:t>
            </w:r>
          </w:p>
        </w:tc>
        <w:tc>
          <w:tcPr>
            <w:tcW w:w="4137" w:type="dxa"/>
            <w:tcBorders>
              <w:top w:val="single" w:sz="6" w:space="0" w:color="auto"/>
              <w:left w:val="nil"/>
              <w:bottom w:val="single" w:sz="6" w:space="0" w:color="auto"/>
              <w:right w:val="single" w:sz="6" w:space="0" w:color="auto"/>
            </w:tcBorders>
          </w:tcPr>
          <w:p w14:paraId="31DC201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627BFAF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F2B9B6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tcPr>
          <w:p w14:paraId="46F59CC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Garsiakalbis</w:t>
            </w:r>
          </w:p>
        </w:tc>
        <w:tc>
          <w:tcPr>
            <w:tcW w:w="3240" w:type="dxa"/>
            <w:tcBorders>
              <w:top w:val="single" w:sz="4" w:space="0" w:color="auto"/>
              <w:left w:val="single" w:sz="4" w:space="0" w:color="auto"/>
              <w:bottom w:val="single" w:sz="4" w:space="0" w:color="auto"/>
              <w:right w:val="single" w:sz="4" w:space="0" w:color="auto"/>
            </w:tcBorders>
          </w:tcPr>
          <w:p w14:paraId="578B65F6"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10 W</w:t>
            </w:r>
          </w:p>
        </w:tc>
        <w:tc>
          <w:tcPr>
            <w:tcW w:w="4137" w:type="dxa"/>
            <w:tcBorders>
              <w:top w:val="single" w:sz="4" w:space="0" w:color="auto"/>
              <w:left w:val="single" w:sz="4" w:space="0" w:color="auto"/>
              <w:bottom w:val="single" w:sz="4" w:space="0" w:color="auto"/>
              <w:right w:val="single" w:sz="4" w:space="0" w:color="auto"/>
            </w:tcBorders>
          </w:tcPr>
          <w:p w14:paraId="19D38402"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34BEBEC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956F4E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27FEE7DD"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7911D2DD"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4137" w:type="dxa"/>
            <w:tcBorders>
              <w:top w:val="single" w:sz="6" w:space="0" w:color="auto"/>
              <w:left w:val="nil"/>
              <w:bottom w:val="single" w:sz="6" w:space="0" w:color="auto"/>
              <w:right w:val="single" w:sz="6" w:space="0" w:color="auto"/>
            </w:tcBorders>
          </w:tcPr>
          <w:p w14:paraId="3BD3505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25A11D5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4AA8F1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6E4076A4" w14:textId="77777777" w:rsidR="002130AC" w:rsidRPr="002130AC" w:rsidRDefault="002130AC" w:rsidP="002130AC">
            <w:pPr>
              <w:widowControl w:val="0"/>
              <w:tabs>
                <w:tab w:val="left" w:pos="680"/>
              </w:tabs>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3A145323" w14:textId="77777777" w:rsidR="002130AC" w:rsidRPr="002130AC" w:rsidRDefault="002130AC" w:rsidP="002130AC">
            <w:pPr>
              <w:widowControl w:val="0"/>
              <w:tabs>
                <w:tab w:val="left" w:pos="680"/>
              </w:tabs>
              <w:spacing w:after="160" w:line="259" w:lineRule="auto"/>
              <w:rPr>
                <w:rFonts w:ascii="Times New Roman" w:hAnsi="Times New Roman"/>
                <w:bCs/>
                <w:snapToGrid w:val="0"/>
                <w:color w:val="000000"/>
                <w:sz w:val="20"/>
                <w:szCs w:val="20"/>
              </w:rPr>
            </w:pPr>
            <w:r w:rsidRPr="002130AC">
              <w:rPr>
                <w:rFonts w:ascii="Times New Roman" w:hAnsi="Times New Roman"/>
                <w:snapToGrid w:val="0"/>
                <w:color w:val="000000"/>
                <w:sz w:val="20"/>
                <w:szCs w:val="20"/>
              </w:rPr>
              <w:t>Ne daugiau kaip: 10,0</w:t>
            </w:r>
            <w:r w:rsidRPr="002130AC">
              <w:rPr>
                <w:rFonts w:ascii="Times New Roman" w:hAnsi="Times New Roman"/>
                <w:bCs/>
                <w:snapToGrid w:val="0"/>
                <w:color w:val="000000"/>
                <w:sz w:val="20"/>
                <w:szCs w:val="20"/>
              </w:rPr>
              <w:t xml:space="preserve"> kg</w:t>
            </w:r>
          </w:p>
        </w:tc>
        <w:tc>
          <w:tcPr>
            <w:tcW w:w="4137" w:type="dxa"/>
            <w:tcBorders>
              <w:top w:val="single" w:sz="6" w:space="0" w:color="auto"/>
              <w:left w:val="nil"/>
              <w:bottom w:val="single" w:sz="6" w:space="0" w:color="auto"/>
              <w:right w:val="single" w:sz="6" w:space="0" w:color="auto"/>
            </w:tcBorders>
          </w:tcPr>
          <w:p w14:paraId="38C62C5F" w14:textId="77777777" w:rsidR="002130AC" w:rsidRPr="002130AC" w:rsidRDefault="002130AC" w:rsidP="002130AC">
            <w:pPr>
              <w:widowControl w:val="0"/>
              <w:tabs>
                <w:tab w:val="left" w:pos="680"/>
              </w:tabs>
              <w:spacing w:after="160" w:line="259" w:lineRule="auto"/>
              <w:rPr>
                <w:rFonts w:ascii="Times New Roman" w:hAnsi="Times New Roman"/>
                <w:bCs/>
                <w:snapToGrid w:val="0"/>
                <w:color w:val="000000"/>
                <w:sz w:val="20"/>
                <w:szCs w:val="20"/>
              </w:rPr>
            </w:pPr>
          </w:p>
        </w:tc>
      </w:tr>
      <w:tr w:rsidR="002130AC" w:rsidRPr="002130AC" w14:paraId="62D8759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0F0655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116D3578" w14:textId="77777777" w:rsidR="002130AC" w:rsidRPr="002130AC" w:rsidRDefault="002130AC" w:rsidP="002130AC">
            <w:pPr>
              <w:widowControl w:val="0"/>
              <w:tabs>
                <w:tab w:val="left" w:pos="680"/>
              </w:tabs>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25A8F52B" w14:textId="77777777" w:rsidR="002130AC" w:rsidRPr="002130AC" w:rsidRDefault="002130AC" w:rsidP="002130AC">
            <w:pPr>
              <w:widowControl w:val="0"/>
              <w:tabs>
                <w:tab w:val="left" w:pos="680"/>
              </w:tabs>
              <w:spacing w:after="160" w:line="259" w:lineRule="auto"/>
              <w:rPr>
                <w:rFonts w:ascii="Times New Roman" w:hAnsi="Times New Roman"/>
                <w:bCs/>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4137" w:type="dxa"/>
            <w:tcBorders>
              <w:top w:val="single" w:sz="6" w:space="0" w:color="auto"/>
              <w:left w:val="nil"/>
              <w:bottom w:val="single" w:sz="6" w:space="0" w:color="auto"/>
              <w:right w:val="single" w:sz="6" w:space="0" w:color="auto"/>
            </w:tcBorders>
          </w:tcPr>
          <w:p w14:paraId="5DD22B6A" w14:textId="77777777" w:rsidR="002130AC" w:rsidRPr="002130AC" w:rsidRDefault="002130AC" w:rsidP="002130AC">
            <w:pPr>
              <w:widowControl w:val="0"/>
              <w:tabs>
                <w:tab w:val="left" w:pos="680"/>
              </w:tabs>
              <w:spacing w:after="160" w:line="259" w:lineRule="auto"/>
              <w:rPr>
                <w:rFonts w:ascii="Times New Roman" w:hAnsi="Times New Roman"/>
                <w:bCs/>
                <w:snapToGrid w:val="0"/>
                <w:color w:val="000000"/>
                <w:sz w:val="20"/>
                <w:szCs w:val="20"/>
              </w:rPr>
            </w:pPr>
          </w:p>
        </w:tc>
      </w:tr>
      <w:tr w:rsidR="002130AC" w:rsidRPr="002130AC" w14:paraId="5F3E2481"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252349B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55D0C07C"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4137" w:type="dxa"/>
            <w:tcBorders>
              <w:top w:val="double" w:sz="4" w:space="0" w:color="auto"/>
              <w:left w:val="nil"/>
              <w:bottom w:val="single" w:sz="6" w:space="0" w:color="auto"/>
              <w:right w:val="single" w:sz="6" w:space="0" w:color="auto"/>
            </w:tcBorders>
          </w:tcPr>
          <w:p w14:paraId="4475334F" w14:textId="77777777" w:rsidR="002130AC" w:rsidRPr="002130AC" w:rsidRDefault="002130AC" w:rsidP="002130AC">
            <w:pPr>
              <w:rPr>
                <w:rFonts w:ascii="Times New Roman" w:hAnsi="Times New Roman"/>
                <w:b/>
                <w:sz w:val="20"/>
                <w:szCs w:val="20"/>
              </w:rPr>
            </w:pPr>
          </w:p>
        </w:tc>
      </w:tr>
      <w:tr w:rsidR="002130AC" w:rsidRPr="002130AC" w14:paraId="1D5ABF6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E0B5BA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4C7F9F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46CE8DD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 30 darbo dienos *</w:t>
            </w:r>
          </w:p>
        </w:tc>
        <w:tc>
          <w:tcPr>
            <w:tcW w:w="4137" w:type="dxa"/>
            <w:tcBorders>
              <w:top w:val="single" w:sz="6" w:space="0" w:color="auto"/>
              <w:left w:val="nil"/>
              <w:bottom w:val="single" w:sz="6" w:space="0" w:color="auto"/>
              <w:right w:val="single" w:sz="6" w:space="0" w:color="auto"/>
            </w:tcBorders>
          </w:tcPr>
          <w:p w14:paraId="7D255C8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F3392A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3D6E3DC5"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944767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4137" w:type="dxa"/>
            <w:tcBorders>
              <w:top w:val="single" w:sz="6" w:space="0" w:color="auto"/>
              <w:left w:val="nil"/>
              <w:bottom w:val="single" w:sz="6" w:space="0" w:color="auto"/>
              <w:right w:val="single" w:sz="6" w:space="0" w:color="auto"/>
            </w:tcBorders>
          </w:tcPr>
          <w:p w14:paraId="6282CE5C"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801757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088E452D"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500726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7" w:type="dxa"/>
            <w:tcBorders>
              <w:top w:val="single" w:sz="6" w:space="0" w:color="auto"/>
              <w:left w:val="nil"/>
              <w:bottom w:val="single" w:sz="6" w:space="0" w:color="auto"/>
              <w:right w:val="single" w:sz="6" w:space="0" w:color="auto"/>
            </w:tcBorders>
          </w:tcPr>
          <w:p w14:paraId="0D3226A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409DD0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B05055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1AA9C42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7" w:type="dxa"/>
            <w:tcBorders>
              <w:top w:val="single" w:sz="6" w:space="0" w:color="auto"/>
              <w:left w:val="nil"/>
              <w:bottom w:val="single" w:sz="6" w:space="0" w:color="auto"/>
              <w:right w:val="single" w:sz="6" w:space="0" w:color="auto"/>
            </w:tcBorders>
          </w:tcPr>
          <w:p w14:paraId="7DD6C9D5" w14:textId="77777777" w:rsidR="002130AC" w:rsidRPr="002130AC" w:rsidRDefault="002130AC" w:rsidP="002130AC">
            <w:pPr>
              <w:spacing w:after="160" w:line="259" w:lineRule="auto"/>
              <w:rPr>
                <w:rFonts w:ascii="Times New Roman" w:hAnsi="Times New Roman"/>
                <w:sz w:val="20"/>
                <w:szCs w:val="20"/>
              </w:rPr>
            </w:pPr>
          </w:p>
        </w:tc>
      </w:tr>
    </w:tbl>
    <w:p w14:paraId="797117B4" w14:textId="77777777" w:rsidR="002130AC" w:rsidRPr="002130AC" w:rsidRDefault="002130AC" w:rsidP="002130AC">
      <w:pPr>
        <w:spacing w:after="160" w:line="259" w:lineRule="auto"/>
        <w:rPr>
          <w:rFonts w:ascii="Times New Roman" w:hAnsi="Times New Roman"/>
          <w:sz w:val="20"/>
          <w:szCs w:val="20"/>
        </w:rPr>
      </w:pPr>
    </w:p>
    <w:p w14:paraId="02A73D25"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7.7 Multimedia projektoriai „G”</w:t>
      </w:r>
    </w:p>
    <w:tbl>
      <w:tblPr>
        <w:tblW w:w="10827" w:type="dxa"/>
        <w:tblLayout w:type="fixed"/>
        <w:tblCellMar>
          <w:left w:w="30" w:type="dxa"/>
          <w:right w:w="30" w:type="dxa"/>
        </w:tblCellMar>
        <w:tblLook w:val="0000" w:firstRow="0" w:lastRow="0" w:firstColumn="0" w:lastColumn="0" w:noHBand="0" w:noVBand="0"/>
      </w:tblPr>
      <w:tblGrid>
        <w:gridCol w:w="881"/>
        <w:gridCol w:w="2569"/>
        <w:gridCol w:w="3240"/>
        <w:gridCol w:w="4137"/>
      </w:tblGrid>
      <w:tr w:rsidR="002130AC" w:rsidRPr="002130AC" w14:paraId="7ECF8ECE"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64E16584"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3600782F"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4B0F7DE3"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2C5D4D00"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7" w:type="dxa"/>
            <w:tcBorders>
              <w:top w:val="single" w:sz="8" w:space="0" w:color="auto"/>
              <w:left w:val="single" w:sz="6" w:space="0" w:color="auto"/>
              <w:bottom w:val="single" w:sz="6" w:space="0" w:color="auto"/>
              <w:right w:val="single" w:sz="6" w:space="0" w:color="auto"/>
            </w:tcBorders>
            <w:shd w:val="clear" w:color="auto" w:fill="DEDAC4"/>
          </w:tcPr>
          <w:p w14:paraId="125FC32F"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2285D8D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BA65F8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tcPr>
          <w:p w14:paraId="38ABD76C"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33741D2E"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Lazerinis, LCD</w:t>
            </w:r>
          </w:p>
        </w:tc>
        <w:tc>
          <w:tcPr>
            <w:tcW w:w="4137" w:type="dxa"/>
            <w:tcBorders>
              <w:top w:val="single" w:sz="6" w:space="0" w:color="auto"/>
              <w:left w:val="nil"/>
              <w:bottom w:val="single" w:sz="6" w:space="0" w:color="auto"/>
              <w:right w:val="single" w:sz="6" w:space="0" w:color="auto"/>
            </w:tcBorders>
          </w:tcPr>
          <w:p w14:paraId="08904A7A"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0476DB0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3DCF55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4EBC0143"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1D894334"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4137" w:type="dxa"/>
            <w:tcBorders>
              <w:top w:val="single" w:sz="6" w:space="0" w:color="auto"/>
              <w:left w:val="nil"/>
              <w:bottom w:val="single" w:sz="6" w:space="0" w:color="auto"/>
              <w:right w:val="single" w:sz="6" w:space="0" w:color="auto"/>
            </w:tcBorders>
          </w:tcPr>
          <w:p w14:paraId="35E3EFE4"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00F6F51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EBDE6F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3652BE37"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Šviesos srautas</w:t>
            </w:r>
          </w:p>
        </w:tc>
        <w:tc>
          <w:tcPr>
            <w:tcW w:w="3240" w:type="dxa"/>
            <w:tcBorders>
              <w:top w:val="single" w:sz="6" w:space="0" w:color="auto"/>
              <w:left w:val="nil"/>
              <w:bottom w:val="single" w:sz="6" w:space="0" w:color="auto"/>
              <w:right w:val="single" w:sz="6" w:space="0" w:color="auto"/>
            </w:tcBorders>
          </w:tcPr>
          <w:p w14:paraId="1F582311"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 xml:space="preserve">Ne mažiau kaip 8000 </w:t>
            </w:r>
            <w:proofErr w:type="spellStart"/>
            <w:r w:rsidRPr="07C48AEE">
              <w:rPr>
                <w:rFonts w:ascii="Times New Roman" w:hAnsi="Times New Roman"/>
                <w:snapToGrid w:val="0"/>
                <w:sz w:val="20"/>
                <w:szCs w:val="20"/>
              </w:rPr>
              <w:t>liumenų</w:t>
            </w:r>
            <w:proofErr w:type="spellEnd"/>
          </w:p>
        </w:tc>
        <w:tc>
          <w:tcPr>
            <w:tcW w:w="4137" w:type="dxa"/>
            <w:tcBorders>
              <w:top w:val="single" w:sz="6" w:space="0" w:color="auto"/>
              <w:left w:val="nil"/>
              <w:bottom w:val="single" w:sz="6" w:space="0" w:color="auto"/>
              <w:right w:val="single" w:sz="6" w:space="0" w:color="auto"/>
            </w:tcBorders>
          </w:tcPr>
          <w:p w14:paraId="134609E9"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4DDEC4A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D25CE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4E7F08F9"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7A881F5E"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Ne mažiau kaip:  HDMI, RJ-45 (</w:t>
            </w:r>
            <w:proofErr w:type="spellStart"/>
            <w:r w:rsidRPr="07C48AEE">
              <w:rPr>
                <w:rFonts w:ascii="Times New Roman" w:hAnsi="Times New Roman"/>
                <w:snapToGrid w:val="0"/>
                <w:sz w:val="20"/>
                <w:szCs w:val="20"/>
              </w:rPr>
              <w:t>HDBaseT</w:t>
            </w:r>
            <w:proofErr w:type="spellEnd"/>
            <w:r w:rsidRPr="07C48AEE">
              <w:rPr>
                <w:rFonts w:ascii="Times New Roman" w:hAnsi="Times New Roman"/>
                <w:snapToGrid w:val="0"/>
                <w:sz w:val="20"/>
                <w:szCs w:val="20"/>
              </w:rPr>
              <w:t xml:space="preserve"> suderinama)</w:t>
            </w:r>
          </w:p>
        </w:tc>
        <w:tc>
          <w:tcPr>
            <w:tcW w:w="4137" w:type="dxa"/>
            <w:tcBorders>
              <w:top w:val="single" w:sz="6" w:space="0" w:color="auto"/>
              <w:left w:val="nil"/>
              <w:bottom w:val="single" w:sz="6" w:space="0" w:color="auto"/>
              <w:right w:val="single" w:sz="6" w:space="0" w:color="auto"/>
            </w:tcBorders>
          </w:tcPr>
          <w:p w14:paraId="532858AD"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6277105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62C2D4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17D14C51"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Sąsajos</w:t>
            </w:r>
          </w:p>
        </w:tc>
        <w:tc>
          <w:tcPr>
            <w:tcW w:w="3240" w:type="dxa"/>
            <w:tcBorders>
              <w:top w:val="single" w:sz="6" w:space="0" w:color="auto"/>
              <w:left w:val="nil"/>
              <w:bottom w:val="single" w:sz="6" w:space="0" w:color="auto"/>
              <w:right w:val="single" w:sz="6" w:space="0" w:color="auto"/>
            </w:tcBorders>
          </w:tcPr>
          <w:p w14:paraId="53698555"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bCs/>
                <w:snapToGrid w:val="0"/>
                <w:sz w:val="20"/>
                <w:szCs w:val="20"/>
              </w:rPr>
              <w:t>Ne mažiau kaip:  RS-232C,</w:t>
            </w:r>
            <w:r w:rsidRPr="002130AC">
              <w:rPr>
                <w:rFonts w:ascii="Times New Roman" w:hAnsi="Times New Roman"/>
              </w:rPr>
              <w:t xml:space="preserve"> </w:t>
            </w:r>
            <w:r w:rsidRPr="002130AC">
              <w:rPr>
                <w:rFonts w:ascii="Times New Roman" w:hAnsi="Times New Roman"/>
                <w:bCs/>
                <w:snapToGrid w:val="0"/>
                <w:sz w:val="20"/>
                <w:szCs w:val="20"/>
              </w:rPr>
              <w:t>RJ-45</w:t>
            </w:r>
          </w:p>
        </w:tc>
        <w:tc>
          <w:tcPr>
            <w:tcW w:w="4137" w:type="dxa"/>
            <w:tcBorders>
              <w:top w:val="single" w:sz="6" w:space="0" w:color="auto"/>
              <w:left w:val="nil"/>
              <w:bottom w:val="single" w:sz="6" w:space="0" w:color="auto"/>
              <w:right w:val="single" w:sz="6" w:space="0" w:color="auto"/>
            </w:tcBorders>
          </w:tcPr>
          <w:p w14:paraId="122CF9C7"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4F9C0E7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CBB03F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7D95030F"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58A343D8"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±30° horizontalių ±30°</w:t>
            </w:r>
          </w:p>
        </w:tc>
        <w:tc>
          <w:tcPr>
            <w:tcW w:w="4137" w:type="dxa"/>
            <w:tcBorders>
              <w:top w:val="single" w:sz="6" w:space="0" w:color="auto"/>
              <w:left w:val="nil"/>
              <w:bottom w:val="single" w:sz="6" w:space="0" w:color="auto"/>
              <w:right w:val="single" w:sz="6" w:space="0" w:color="auto"/>
            </w:tcBorders>
          </w:tcPr>
          <w:p w14:paraId="0A6E96CE" w14:textId="77777777" w:rsidR="002130AC" w:rsidRPr="002130AC" w:rsidRDefault="002130AC" w:rsidP="002130AC">
            <w:pPr>
              <w:spacing w:after="160" w:line="259" w:lineRule="auto"/>
              <w:rPr>
                <w:rFonts w:ascii="Times New Roman" w:hAnsi="Times New Roman"/>
                <w:bCs/>
                <w:snapToGrid w:val="0"/>
                <w:sz w:val="20"/>
                <w:szCs w:val="20"/>
              </w:rPr>
            </w:pPr>
          </w:p>
        </w:tc>
      </w:tr>
      <w:tr w:rsidR="002130AC" w:rsidRPr="002130AC" w14:paraId="0135466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0E2C1F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0638146C"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30743818"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r w:rsidRPr="002130AC">
              <w:rPr>
                <w:rFonts w:ascii="Times New Roman" w:hAnsi="Times New Roman"/>
              </w:rPr>
              <w:t xml:space="preserve"> </w:t>
            </w:r>
            <w:r w:rsidRPr="002130AC">
              <w:rPr>
                <w:rFonts w:ascii="Times New Roman" w:hAnsi="Times New Roman"/>
                <w:sz w:val="20"/>
                <w:szCs w:val="20"/>
              </w:rPr>
              <w:t>%, motorizuota</w:t>
            </w:r>
          </w:p>
        </w:tc>
        <w:tc>
          <w:tcPr>
            <w:tcW w:w="4137" w:type="dxa"/>
            <w:tcBorders>
              <w:top w:val="single" w:sz="6" w:space="0" w:color="auto"/>
              <w:left w:val="nil"/>
              <w:bottom w:val="single" w:sz="6" w:space="0" w:color="auto"/>
              <w:right w:val="single" w:sz="6" w:space="0" w:color="auto"/>
            </w:tcBorders>
          </w:tcPr>
          <w:p w14:paraId="7598C7C8"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0F9AC50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3DADC4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2E4130C4"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15F88B39"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Ne mažiau kaip  x 1,5 karto, motorizuotas</w:t>
            </w:r>
          </w:p>
        </w:tc>
        <w:tc>
          <w:tcPr>
            <w:tcW w:w="4137" w:type="dxa"/>
            <w:tcBorders>
              <w:top w:val="single" w:sz="6" w:space="0" w:color="auto"/>
              <w:left w:val="nil"/>
              <w:bottom w:val="single" w:sz="6" w:space="0" w:color="auto"/>
              <w:right w:val="single" w:sz="6" w:space="0" w:color="auto"/>
            </w:tcBorders>
          </w:tcPr>
          <w:p w14:paraId="7B01D023"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0045502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F85703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7D2DC8AF"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6078ED5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4137" w:type="dxa"/>
            <w:tcBorders>
              <w:top w:val="single" w:sz="6" w:space="0" w:color="auto"/>
              <w:left w:val="nil"/>
              <w:bottom w:val="single" w:sz="6" w:space="0" w:color="auto"/>
              <w:right w:val="single" w:sz="6" w:space="0" w:color="auto"/>
            </w:tcBorders>
          </w:tcPr>
          <w:p w14:paraId="1A350D20"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2B594D0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E20C5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4A49923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037A4396"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napToGrid w:val="0"/>
                <w:color w:val="000000"/>
                <w:sz w:val="20"/>
                <w:szCs w:val="20"/>
              </w:rPr>
              <w:t>Ne daugiau kaip: 20,0</w:t>
            </w:r>
            <w:r w:rsidRPr="002130AC">
              <w:rPr>
                <w:rFonts w:ascii="Times New Roman" w:hAnsi="Times New Roman"/>
                <w:bCs/>
                <w:snapToGrid w:val="0"/>
                <w:color w:val="000000"/>
                <w:sz w:val="20"/>
                <w:szCs w:val="20"/>
              </w:rPr>
              <w:t xml:space="preserve"> kg</w:t>
            </w:r>
          </w:p>
        </w:tc>
        <w:tc>
          <w:tcPr>
            <w:tcW w:w="4137" w:type="dxa"/>
            <w:tcBorders>
              <w:top w:val="single" w:sz="6" w:space="0" w:color="auto"/>
              <w:left w:val="nil"/>
              <w:bottom w:val="single" w:sz="6" w:space="0" w:color="auto"/>
              <w:right w:val="single" w:sz="6" w:space="0" w:color="auto"/>
            </w:tcBorders>
          </w:tcPr>
          <w:p w14:paraId="047F868C"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05DC47B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BEDBB4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0A3728B5"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01214FE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4137" w:type="dxa"/>
            <w:tcBorders>
              <w:top w:val="single" w:sz="6" w:space="0" w:color="auto"/>
              <w:left w:val="nil"/>
              <w:bottom w:val="single" w:sz="6" w:space="0" w:color="auto"/>
              <w:right w:val="single" w:sz="6" w:space="0" w:color="auto"/>
            </w:tcBorders>
          </w:tcPr>
          <w:p w14:paraId="7603ABA1"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2E8C88A7"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6EB7D8AC"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1E002A3C"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4137" w:type="dxa"/>
            <w:tcBorders>
              <w:top w:val="double" w:sz="4" w:space="0" w:color="auto"/>
              <w:left w:val="nil"/>
              <w:bottom w:val="single" w:sz="6" w:space="0" w:color="auto"/>
              <w:right w:val="single" w:sz="6" w:space="0" w:color="auto"/>
            </w:tcBorders>
          </w:tcPr>
          <w:p w14:paraId="0760FB12" w14:textId="77777777" w:rsidR="002130AC" w:rsidRPr="002130AC" w:rsidRDefault="002130AC" w:rsidP="002130AC">
            <w:pPr>
              <w:rPr>
                <w:rFonts w:ascii="Times New Roman" w:hAnsi="Times New Roman"/>
                <w:b/>
                <w:sz w:val="20"/>
                <w:szCs w:val="20"/>
              </w:rPr>
            </w:pPr>
          </w:p>
        </w:tc>
      </w:tr>
      <w:tr w:rsidR="002130AC" w:rsidRPr="002130AC" w14:paraId="55BFBA4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063417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AD3410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7573933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 30 darbo dienos *</w:t>
            </w:r>
          </w:p>
        </w:tc>
        <w:tc>
          <w:tcPr>
            <w:tcW w:w="4137" w:type="dxa"/>
            <w:tcBorders>
              <w:top w:val="single" w:sz="6" w:space="0" w:color="auto"/>
              <w:left w:val="nil"/>
              <w:bottom w:val="single" w:sz="6" w:space="0" w:color="auto"/>
              <w:right w:val="single" w:sz="6" w:space="0" w:color="auto"/>
            </w:tcBorders>
          </w:tcPr>
          <w:p w14:paraId="6DE3C314"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34CAC2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375ABBF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EE9E21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4137" w:type="dxa"/>
            <w:tcBorders>
              <w:top w:val="single" w:sz="6" w:space="0" w:color="auto"/>
              <w:left w:val="nil"/>
              <w:bottom w:val="single" w:sz="6" w:space="0" w:color="auto"/>
              <w:right w:val="single" w:sz="6" w:space="0" w:color="auto"/>
            </w:tcBorders>
          </w:tcPr>
          <w:p w14:paraId="5D92C998"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2FC0EE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0F7434A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81482CB"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7" w:type="dxa"/>
            <w:tcBorders>
              <w:top w:val="single" w:sz="6" w:space="0" w:color="auto"/>
              <w:left w:val="nil"/>
              <w:bottom w:val="single" w:sz="6" w:space="0" w:color="auto"/>
              <w:right w:val="single" w:sz="6" w:space="0" w:color="auto"/>
            </w:tcBorders>
          </w:tcPr>
          <w:p w14:paraId="45EA925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59868D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2AD4C02F"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EDDA61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7" w:type="dxa"/>
            <w:tcBorders>
              <w:top w:val="single" w:sz="6" w:space="0" w:color="auto"/>
              <w:left w:val="nil"/>
              <w:bottom w:val="single" w:sz="6" w:space="0" w:color="auto"/>
              <w:right w:val="single" w:sz="6" w:space="0" w:color="auto"/>
            </w:tcBorders>
          </w:tcPr>
          <w:p w14:paraId="583A749C" w14:textId="77777777" w:rsidR="002130AC" w:rsidRPr="002130AC" w:rsidRDefault="002130AC" w:rsidP="002130AC">
            <w:pPr>
              <w:spacing w:after="160" w:line="259" w:lineRule="auto"/>
              <w:rPr>
                <w:rFonts w:ascii="Times New Roman" w:hAnsi="Times New Roman"/>
                <w:sz w:val="20"/>
                <w:szCs w:val="20"/>
              </w:rPr>
            </w:pPr>
          </w:p>
        </w:tc>
      </w:tr>
    </w:tbl>
    <w:p w14:paraId="52FB476A" w14:textId="77777777" w:rsidR="002130AC" w:rsidRPr="002130AC" w:rsidRDefault="002130AC" w:rsidP="002130AC">
      <w:pPr>
        <w:spacing w:after="160" w:line="259" w:lineRule="auto"/>
        <w:rPr>
          <w:rFonts w:ascii="Times New Roman" w:hAnsi="Times New Roman"/>
          <w:sz w:val="20"/>
          <w:szCs w:val="20"/>
        </w:rPr>
      </w:pPr>
    </w:p>
    <w:p w14:paraId="0CEF8DA5"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7.8 Multimedia projektoriai „H”</w:t>
      </w:r>
    </w:p>
    <w:tbl>
      <w:tblPr>
        <w:tblW w:w="10841" w:type="dxa"/>
        <w:tblLayout w:type="fixed"/>
        <w:tblCellMar>
          <w:left w:w="30" w:type="dxa"/>
          <w:right w:w="30" w:type="dxa"/>
        </w:tblCellMar>
        <w:tblLook w:val="0000" w:firstRow="0" w:lastRow="0" w:firstColumn="0" w:lastColumn="0" w:noHBand="0" w:noVBand="0"/>
      </w:tblPr>
      <w:tblGrid>
        <w:gridCol w:w="881"/>
        <w:gridCol w:w="2569"/>
        <w:gridCol w:w="3240"/>
        <w:gridCol w:w="4151"/>
      </w:tblGrid>
      <w:tr w:rsidR="002130AC" w:rsidRPr="002130AC" w14:paraId="2D3B9CEA"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5D19A824"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Eil.</w:t>
            </w:r>
          </w:p>
          <w:p w14:paraId="3C544592" w14:textId="77777777" w:rsidR="002130AC" w:rsidRPr="002130AC" w:rsidRDefault="002130AC" w:rsidP="002130AC">
            <w:pPr>
              <w:spacing w:after="160" w:line="259" w:lineRule="auto"/>
              <w:jc w:val="center"/>
              <w:rPr>
                <w:rFonts w:ascii="Times New Roman" w:hAnsi="Times New Roman"/>
                <w:b/>
                <w:snapToGrid w:val="0"/>
                <w:color w:val="000000"/>
                <w:sz w:val="20"/>
                <w:szCs w:val="20"/>
              </w:rPr>
            </w:pPr>
            <w:r w:rsidRPr="002130AC">
              <w:rPr>
                <w:rFonts w:ascii="Times New Roman" w:hAnsi="Times New Roman"/>
                <w:b/>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07FDB960" w14:textId="77777777" w:rsidR="002130AC" w:rsidRPr="002130AC" w:rsidRDefault="002130AC" w:rsidP="002130AC">
            <w:pPr>
              <w:spacing w:after="160" w:line="259" w:lineRule="auto"/>
              <w:rPr>
                <w:rFonts w:ascii="Times New Roman" w:hAnsi="Times New Roman"/>
                <w:b/>
                <w:sz w:val="20"/>
                <w:szCs w:val="20"/>
              </w:rPr>
            </w:pPr>
            <w:r w:rsidRPr="002130AC">
              <w:rPr>
                <w:rFonts w:ascii="Times New Roman" w:hAnsi="Times New Roman"/>
                <w:b/>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2BBD485B"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51" w:type="dxa"/>
            <w:tcBorders>
              <w:top w:val="single" w:sz="8" w:space="0" w:color="auto"/>
              <w:left w:val="single" w:sz="6" w:space="0" w:color="auto"/>
              <w:bottom w:val="single" w:sz="6" w:space="0" w:color="auto"/>
              <w:right w:val="single" w:sz="6" w:space="0" w:color="auto"/>
            </w:tcBorders>
            <w:shd w:val="clear" w:color="auto" w:fill="DEDAC4"/>
          </w:tcPr>
          <w:p w14:paraId="178D928B" w14:textId="77777777" w:rsidR="002130AC" w:rsidRPr="002130AC" w:rsidRDefault="002130AC" w:rsidP="002130AC">
            <w:pPr>
              <w:spacing w:after="160" w:line="259" w:lineRule="auto"/>
              <w:rPr>
                <w:rFonts w:ascii="Times New Roman" w:hAnsi="Times New Roman"/>
                <w:b/>
                <w:snapToGrid w:val="0"/>
                <w:sz w:val="20"/>
                <w:szCs w:val="20"/>
              </w:rPr>
            </w:pPr>
            <w:r w:rsidRPr="002130AC">
              <w:rPr>
                <w:rFonts w:ascii="Times New Roman" w:hAnsi="Times New Roman"/>
                <w:b/>
                <w:snapToGrid w:val="0"/>
                <w:sz w:val="20"/>
                <w:szCs w:val="20"/>
              </w:rPr>
              <w:t>Siūloma charakteristika</w:t>
            </w:r>
          </w:p>
        </w:tc>
      </w:tr>
      <w:tr w:rsidR="002130AC" w:rsidRPr="002130AC" w14:paraId="374ADC9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2FF7C3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tcPr>
          <w:p w14:paraId="7E4E6269"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Technologija</w:t>
            </w:r>
          </w:p>
        </w:tc>
        <w:tc>
          <w:tcPr>
            <w:tcW w:w="3240" w:type="dxa"/>
            <w:tcBorders>
              <w:top w:val="single" w:sz="6" w:space="0" w:color="auto"/>
              <w:left w:val="nil"/>
              <w:bottom w:val="single" w:sz="6" w:space="0" w:color="auto"/>
              <w:right w:val="single" w:sz="6" w:space="0" w:color="auto"/>
            </w:tcBorders>
          </w:tcPr>
          <w:p w14:paraId="20225B12"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Lazerinis, LCD</w:t>
            </w:r>
          </w:p>
        </w:tc>
        <w:tc>
          <w:tcPr>
            <w:tcW w:w="4151" w:type="dxa"/>
            <w:tcBorders>
              <w:top w:val="single" w:sz="6" w:space="0" w:color="auto"/>
              <w:left w:val="nil"/>
              <w:bottom w:val="single" w:sz="6" w:space="0" w:color="auto"/>
              <w:right w:val="single" w:sz="6" w:space="0" w:color="auto"/>
            </w:tcBorders>
          </w:tcPr>
          <w:p w14:paraId="610C7E01"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71EBC85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DFE03E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24E83D03"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napToGrid w:val="0"/>
                <w:color w:val="000000"/>
                <w:sz w:val="20"/>
                <w:szCs w:val="20"/>
              </w:rPr>
              <w:t>Skiriamoji geba</w:t>
            </w:r>
          </w:p>
        </w:tc>
        <w:tc>
          <w:tcPr>
            <w:tcW w:w="3240" w:type="dxa"/>
            <w:tcBorders>
              <w:top w:val="single" w:sz="6" w:space="0" w:color="auto"/>
              <w:left w:val="nil"/>
              <w:bottom w:val="single" w:sz="6" w:space="0" w:color="auto"/>
              <w:right w:val="single" w:sz="6" w:space="0" w:color="auto"/>
            </w:tcBorders>
          </w:tcPr>
          <w:p w14:paraId="7C79673D"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color w:val="000000"/>
                <w:sz w:val="20"/>
                <w:szCs w:val="20"/>
              </w:rPr>
              <w:t>Ne mažiau kaip  WU</w:t>
            </w:r>
            <w:r w:rsidRPr="002130AC">
              <w:rPr>
                <w:rFonts w:ascii="Times New Roman" w:hAnsi="Times New Roman"/>
                <w:bCs/>
                <w:snapToGrid w:val="0"/>
                <w:color w:val="000000"/>
                <w:sz w:val="20"/>
                <w:szCs w:val="20"/>
              </w:rPr>
              <w:t>XGA</w:t>
            </w:r>
          </w:p>
        </w:tc>
        <w:tc>
          <w:tcPr>
            <w:tcW w:w="4151" w:type="dxa"/>
            <w:tcBorders>
              <w:top w:val="single" w:sz="6" w:space="0" w:color="auto"/>
              <w:left w:val="nil"/>
              <w:bottom w:val="single" w:sz="6" w:space="0" w:color="auto"/>
              <w:right w:val="single" w:sz="6" w:space="0" w:color="auto"/>
            </w:tcBorders>
          </w:tcPr>
          <w:p w14:paraId="587A967B"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2DF9570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D70D13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6C18479C"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Šviesos srautas</w:t>
            </w:r>
          </w:p>
        </w:tc>
        <w:tc>
          <w:tcPr>
            <w:tcW w:w="3240" w:type="dxa"/>
            <w:tcBorders>
              <w:top w:val="single" w:sz="6" w:space="0" w:color="auto"/>
              <w:left w:val="nil"/>
              <w:bottom w:val="single" w:sz="6" w:space="0" w:color="auto"/>
              <w:right w:val="single" w:sz="6" w:space="0" w:color="auto"/>
            </w:tcBorders>
          </w:tcPr>
          <w:p w14:paraId="7A8010E6"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 xml:space="preserve">Ne mažiau kaip 10000 </w:t>
            </w:r>
            <w:proofErr w:type="spellStart"/>
            <w:r w:rsidRPr="07C48AEE">
              <w:rPr>
                <w:rFonts w:ascii="Times New Roman" w:hAnsi="Times New Roman"/>
                <w:snapToGrid w:val="0"/>
                <w:sz w:val="20"/>
                <w:szCs w:val="20"/>
              </w:rPr>
              <w:t>liumenų</w:t>
            </w:r>
            <w:proofErr w:type="spellEnd"/>
          </w:p>
        </w:tc>
        <w:tc>
          <w:tcPr>
            <w:tcW w:w="4151" w:type="dxa"/>
            <w:tcBorders>
              <w:top w:val="single" w:sz="6" w:space="0" w:color="auto"/>
              <w:left w:val="nil"/>
              <w:bottom w:val="single" w:sz="6" w:space="0" w:color="auto"/>
              <w:right w:val="single" w:sz="6" w:space="0" w:color="auto"/>
            </w:tcBorders>
          </w:tcPr>
          <w:p w14:paraId="1E1530AE"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796DBD8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18D97B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40031DD4" w14:textId="77777777" w:rsidR="002130AC" w:rsidRPr="002130AC" w:rsidRDefault="002130AC" w:rsidP="07C48AEE">
            <w:pPr>
              <w:spacing w:after="160" w:line="259" w:lineRule="auto"/>
              <w:rPr>
                <w:rFonts w:ascii="Times New Roman" w:hAnsi="Times New Roman"/>
                <w:snapToGrid w:val="0"/>
                <w:sz w:val="20"/>
                <w:szCs w:val="20"/>
              </w:rPr>
            </w:pPr>
            <w:proofErr w:type="spellStart"/>
            <w:r w:rsidRPr="07C48AEE">
              <w:rPr>
                <w:rFonts w:ascii="Times New Roman" w:hAnsi="Times New Roman"/>
                <w:snapToGrid w:val="0"/>
                <w:sz w:val="20"/>
                <w:szCs w:val="20"/>
              </w:rPr>
              <w:t>Video</w:t>
            </w:r>
            <w:proofErr w:type="spellEnd"/>
            <w:r w:rsidRPr="07C48AEE">
              <w:rPr>
                <w:rFonts w:ascii="Times New Roman" w:hAnsi="Times New Roman"/>
                <w:snapToGrid w:val="0"/>
                <w:sz w:val="20"/>
                <w:szCs w:val="20"/>
              </w:rPr>
              <w:t xml:space="preserve"> įvestys</w:t>
            </w:r>
          </w:p>
        </w:tc>
        <w:tc>
          <w:tcPr>
            <w:tcW w:w="3240" w:type="dxa"/>
            <w:tcBorders>
              <w:top w:val="single" w:sz="6" w:space="0" w:color="auto"/>
              <w:left w:val="nil"/>
              <w:bottom w:val="single" w:sz="6" w:space="0" w:color="auto"/>
              <w:right w:val="single" w:sz="6" w:space="0" w:color="auto"/>
            </w:tcBorders>
          </w:tcPr>
          <w:p w14:paraId="529C24A2" w14:textId="77777777" w:rsidR="002130AC" w:rsidRPr="002130AC" w:rsidRDefault="002130AC" w:rsidP="07C48AEE">
            <w:pPr>
              <w:spacing w:after="160" w:line="259" w:lineRule="auto"/>
              <w:rPr>
                <w:rFonts w:ascii="Times New Roman" w:hAnsi="Times New Roman"/>
                <w:snapToGrid w:val="0"/>
                <w:sz w:val="20"/>
                <w:szCs w:val="20"/>
              </w:rPr>
            </w:pPr>
            <w:r w:rsidRPr="07C48AEE">
              <w:rPr>
                <w:rFonts w:ascii="Times New Roman" w:hAnsi="Times New Roman"/>
                <w:snapToGrid w:val="0"/>
                <w:sz w:val="20"/>
                <w:szCs w:val="20"/>
              </w:rPr>
              <w:t>Ne mažiau kaip:  HDMI, RJ-45 (</w:t>
            </w:r>
            <w:proofErr w:type="spellStart"/>
            <w:r w:rsidRPr="07C48AEE">
              <w:rPr>
                <w:rFonts w:ascii="Times New Roman" w:hAnsi="Times New Roman"/>
                <w:snapToGrid w:val="0"/>
                <w:sz w:val="20"/>
                <w:szCs w:val="20"/>
              </w:rPr>
              <w:t>HDBaseT</w:t>
            </w:r>
            <w:proofErr w:type="spellEnd"/>
            <w:r w:rsidRPr="07C48AEE">
              <w:rPr>
                <w:rFonts w:ascii="Times New Roman" w:hAnsi="Times New Roman"/>
                <w:snapToGrid w:val="0"/>
                <w:sz w:val="20"/>
                <w:szCs w:val="20"/>
              </w:rPr>
              <w:t xml:space="preserve"> suderinama)</w:t>
            </w:r>
          </w:p>
        </w:tc>
        <w:tc>
          <w:tcPr>
            <w:tcW w:w="4151" w:type="dxa"/>
            <w:tcBorders>
              <w:top w:val="single" w:sz="6" w:space="0" w:color="auto"/>
              <w:left w:val="nil"/>
              <w:bottom w:val="single" w:sz="6" w:space="0" w:color="auto"/>
              <w:right w:val="single" w:sz="6" w:space="0" w:color="auto"/>
            </w:tcBorders>
          </w:tcPr>
          <w:p w14:paraId="4B3633CB"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3CA8C42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20CA22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39B5C8B3"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napToGrid w:val="0"/>
                <w:sz w:val="20"/>
                <w:szCs w:val="20"/>
              </w:rPr>
              <w:t>Sąsajos</w:t>
            </w:r>
          </w:p>
        </w:tc>
        <w:tc>
          <w:tcPr>
            <w:tcW w:w="3240" w:type="dxa"/>
            <w:tcBorders>
              <w:top w:val="single" w:sz="6" w:space="0" w:color="auto"/>
              <w:left w:val="nil"/>
              <w:bottom w:val="single" w:sz="6" w:space="0" w:color="auto"/>
              <w:right w:val="single" w:sz="6" w:space="0" w:color="auto"/>
            </w:tcBorders>
          </w:tcPr>
          <w:p w14:paraId="0DE151A6"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bCs/>
                <w:snapToGrid w:val="0"/>
                <w:sz w:val="20"/>
                <w:szCs w:val="20"/>
              </w:rPr>
              <w:t>Ne mažiau kaip:  RS-232C,</w:t>
            </w:r>
            <w:r w:rsidRPr="002130AC">
              <w:rPr>
                <w:rFonts w:ascii="Times New Roman" w:hAnsi="Times New Roman"/>
              </w:rPr>
              <w:t xml:space="preserve"> </w:t>
            </w:r>
            <w:r w:rsidRPr="002130AC">
              <w:rPr>
                <w:rFonts w:ascii="Times New Roman" w:hAnsi="Times New Roman"/>
                <w:bCs/>
                <w:snapToGrid w:val="0"/>
                <w:sz w:val="20"/>
                <w:szCs w:val="20"/>
              </w:rPr>
              <w:t>RJ-45</w:t>
            </w:r>
          </w:p>
        </w:tc>
        <w:tc>
          <w:tcPr>
            <w:tcW w:w="4151" w:type="dxa"/>
            <w:tcBorders>
              <w:top w:val="single" w:sz="6" w:space="0" w:color="auto"/>
              <w:left w:val="nil"/>
              <w:bottom w:val="single" w:sz="6" w:space="0" w:color="auto"/>
              <w:right w:val="single" w:sz="6" w:space="0" w:color="auto"/>
            </w:tcBorders>
          </w:tcPr>
          <w:p w14:paraId="180616E3" w14:textId="77777777" w:rsidR="002130AC" w:rsidRPr="002130AC" w:rsidRDefault="002130AC" w:rsidP="002130AC">
            <w:pPr>
              <w:spacing w:after="160" w:line="259" w:lineRule="auto"/>
              <w:rPr>
                <w:rFonts w:ascii="Times New Roman" w:hAnsi="Times New Roman"/>
                <w:snapToGrid w:val="0"/>
                <w:sz w:val="20"/>
                <w:szCs w:val="20"/>
              </w:rPr>
            </w:pPr>
          </w:p>
        </w:tc>
      </w:tr>
      <w:tr w:rsidR="002130AC" w:rsidRPr="002130AC" w14:paraId="01DD095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17AD7A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50AFEB52" w14:textId="77777777" w:rsidR="002130AC" w:rsidRPr="002130AC" w:rsidRDefault="002130AC" w:rsidP="002130AC">
            <w:pPr>
              <w:spacing w:after="160" w:line="259" w:lineRule="auto"/>
              <w:rPr>
                <w:rFonts w:ascii="Times New Roman" w:hAnsi="Times New Roman"/>
                <w:snapToGrid w:val="0"/>
                <w:sz w:val="20"/>
                <w:szCs w:val="20"/>
              </w:rPr>
            </w:pPr>
            <w:r w:rsidRPr="002130AC">
              <w:rPr>
                <w:rFonts w:ascii="Times New Roman" w:hAnsi="Times New Roman"/>
                <w:sz w:val="20"/>
                <w:szCs w:val="20"/>
              </w:rPr>
              <w:t>Trapecinių iškraipymų korekcija</w:t>
            </w:r>
          </w:p>
        </w:tc>
        <w:tc>
          <w:tcPr>
            <w:tcW w:w="3240" w:type="dxa"/>
            <w:tcBorders>
              <w:top w:val="single" w:sz="6" w:space="0" w:color="auto"/>
              <w:left w:val="nil"/>
              <w:bottom w:val="single" w:sz="6" w:space="0" w:color="auto"/>
              <w:right w:val="single" w:sz="6" w:space="0" w:color="auto"/>
            </w:tcBorders>
          </w:tcPr>
          <w:p w14:paraId="07E397D6" w14:textId="77777777" w:rsidR="002130AC" w:rsidRPr="002130AC" w:rsidRDefault="002130AC" w:rsidP="002130AC">
            <w:pPr>
              <w:spacing w:after="160" w:line="259" w:lineRule="auto"/>
              <w:rPr>
                <w:rFonts w:ascii="Times New Roman" w:hAnsi="Times New Roman"/>
                <w:bCs/>
                <w:snapToGrid w:val="0"/>
                <w:sz w:val="20"/>
                <w:szCs w:val="20"/>
              </w:rPr>
            </w:pPr>
            <w:r w:rsidRPr="002130AC">
              <w:rPr>
                <w:rFonts w:ascii="Times New Roman" w:hAnsi="Times New Roman"/>
                <w:bCs/>
                <w:sz w:val="20"/>
                <w:szCs w:val="20"/>
              </w:rPr>
              <w:t xml:space="preserve">Vertikalių </w:t>
            </w:r>
            <w:r w:rsidRPr="002130AC">
              <w:rPr>
                <w:rFonts w:ascii="Times New Roman" w:hAnsi="Times New Roman"/>
                <w:sz w:val="20"/>
                <w:szCs w:val="20"/>
              </w:rPr>
              <w:t xml:space="preserve">ne mažiau </w:t>
            </w:r>
            <w:r w:rsidRPr="002130AC">
              <w:rPr>
                <w:rFonts w:ascii="Times New Roman" w:hAnsi="Times New Roman"/>
                <w:bCs/>
                <w:sz w:val="20"/>
                <w:szCs w:val="20"/>
              </w:rPr>
              <w:t>±30° horizontalių ±30°</w:t>
            </w:r>
          </w:p>
        </w:tc>
        <w:tc>
          <w:tcPr>
            <w:tcW w:w="4151" w:type="dxa"/>
            <w:tcBorders>
              <w:top w:val="single" w:sz="6" w:space="0" w:color="auto"/>
              <w:left w:val="nil"/>
              <w:bottom w:val="single" w:sz="6" w:space="0" w:color="auto"/>
              <w:right w:val="single" w:sz="6" w:space="0" w:color="auto"/>
            </w:tcBorders>
          </w:tcPr>
          <w:p w14:paraId="4144A790" w14:textId="77777777" w:rsidR="002130AC" w:rsidRPr="002130AC" w:rsidRDefault="002130AC" w:rsidP="002130AC">
            <w:pPr>
              <w:spacing w:after="160" w:line="259" w:lineRule="auto"/>
              <w:rPr>
                <w:rFonts w:ascii="Times New Roman" w:hAnsi="Times New Roman"/>
                <w:bCs/>
                <w:snapToGrid w:val="0"/>
                <w:sz w:val="20"/>
                <w:szCs w:val="20"/>
              </w:rPr>
            </w:pPr>
          </w:p>
        </w:tc>
      </w:tr>
      <w:tr w:rsidR="002130AC" w:rsidRPr="002130AC" w14:paraId="072EB95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7BC3A2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2B0ED092"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Objektyvas turi būti su postūmio “</w:t>
            </w:r>
            <w:proofErr w:type="spellStart"/>
            <w:r w:rsidRPr="07C48AEE">
              <w:rPr>
                <w:rFonts w:ascii="Times New Roman" w:hAnsi="Times New Roman"/>
                <w:sz w:val="20"/>
                <w:szCs w:val="20"/>
              </w:rPr>
              <w:t>lens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shift</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72642D94"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r w:rsidRPr="002130AC">
              <w:rPr>
                <w:rFonts w:ascii="Times New Roman" w:hAnsi="Times New Roman"/>
                <w:sz w:val="20"/>
                <w:szCs w:val="20"/>
              </w:rPr>
              <w:t>Vertikaliai ne mažiau ±50% ir horizontaliai ±15</w:t>
            </w:r>
            <w:r w:rsidRPr="002130AC">
              <w:rPr>
                <w:rFonts w:ascii="Times New Roman" w:hAnsi="Times New Roman"/>
              </w:rPr>
              <w:t xml:space="preserve"> </w:t>
            </w:r>
            <w:r w:rsidRPr="002130AC">
              <w:rPr>
                <w:rFonts w:ascii="Times New Roman" w:hAnsi="Times New Roman"/>
                <w:sz w:val="20"/>
                <w:szCs w:val="20"/>
              </w:rPr>
              <w:t>%, motorizuota</w:t>
            </w:r>
          </w:p>
        </w:tc>
        <w:tc>
          <w:tcPr>
            <w:tcW w:w="4151" w:type="dxa"/>
            <w:tcBorders>
              <w:top w:val="single" w:sz="6" w:space="0" w:color="auto"/>
              <w:left w:val="nil"/>
              <w:bottom w:val="single" w:sz="6" w:space="0" w:color="auto"/>
              <w:right w:val="single" w:sz="6" w:space="0" w:color="auto"/>
            </w:tcBorders>
          </w:tcPr>
          <w:p w14:paraId="08357DFB" w14:textId="77777777" w:rsidR="002130AC" w:rsidRPr="002130AC" w:rsidRDefault="002130AC" w:rsidP="002130AC">
            <w:pPr>
              <w:widowControl w:val="0"/>
              <w:tabs>
                <w:tab w:val="left" w:pos="680"/>
              </w:tabs>
              <w:spacing w:after="160" w:line="259" w:lineRule="auto"/>
              <w:rPr>
                <w:rFonts w:ascii="Times New Roman" w:hAnsi="Times New Roman"/>
                <w:bCs/>
                <w:sz w:val="20"/>
                <w:szCs w:val="20"/>
              </w:rPr>
            </w:pPr>
          </w:p>
        </w:tc>
      </w:tr>
      <w:tr w:rsidR="002130AC" w:rsidRPr="002130AC" w14:paraId="4C3AE6D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689DA9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11937001"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Opinis vaizdo dydžio keitimas </w:t>
            </w:r>
          </w:p>
        </w:tc>
        <w:tc>
          <w:tcPr>
            <w:tcW w:w="3240" w:type="dxa"/>
            <w:tcBorders>
              <w:top w:val="single" w:sz="6" w:space="0" w:color="auto"/>
              <w:left w:val="nil"/>
              <w:bottom w:val="single" w:sz="6" w:space="0" w:color="auto"/>
              <w:right w:val="single" w:sz="6" w:space="0" w:color="auto"/>
            </w:tcBorders>
          </w:tcPr>
          <w:p w14:paraId="603CA317"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sz w:val="20"/>
                <w:szCs w:val="20"/>
              </w:rPr>
              <w:t xml:space="preserve">Ne mažiau kaip  x 1,5 karto, motorizuotas. </w:t>
            </w:r>
          </w:p>
        </w:tc>
        <w:tc>
          <w:tcPr>
            <w:tcW w:w="4151" w:type="dxa"/>
            <w:tcBorders>
              <w:top w:val="single" w:sz="6" w:space="0" w:color="auto"/>
              <w:left w:val="nil"/>
              <w:bottom w:val="single" w:sz="6" w:space="0" w:color="auto"/>
              <w:right w:val="single" w:sz="6" w:space="0" w:color="auto"/>
            </w:tcBorders>
          </w:tcPr>
          <w:p w14:paraId="11498333"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1793782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AB6792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1551DB94" w14:textId="77777777" w:rsidR="002130AC" w:rsidRPr="002130AC" w:rsidRDefault="002130AC" w:rsidP="07C48AEE">
            <w:pPr>
              <w:widowControl w:val="0"/>
              <w:tabs>
                <w:tab w:val="left" w:pos="680"/>
              </w:tabs>
              <w:spacing w:after="160" w:line="259" w:lineRule="auto"/>
              <w:rPr>
                <w:rFonts w:ascii="Times New Roman" w:hAnsi="Times New Roman"/>
                <w:sz w:val="20"/>
                <w:szCs w:val="20"/>
              </w:rPr>
            </w:pPr>
            <w:r w:rsidRPr="07C48AEE">
              <w:rPr>
                <w:rFonts w:ascii="Times New Roman" w:hAnsi="Times New Roman"/>
                <w:sz w:val="20"/>
                <w:szCs w:val="20"/>
              </w:rPr>
              <w:t>Galimybė vienu metu  ekrane rodyti du vienodo dydžio vaizdus iš skirtingų šaltinių (“</w:t>
            </w:r>
            <w:proofErr w:type="spellStart"/>
            <w:r w:rsidRPr="07C48AEE">
              <w:rPr>
                <w:rFonts w:ascii="Times New Roman" w:hAnsi="Times New Roman"/>
                <w:sz w:val="20"/>
                <w:szCs w:val="20"/>
              </w:rPr>
              <w:t>Split</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screen</w:t>
            </w:r>
            <w:proofErr w:type="spellEnd"/>
            <w:r w:rsidRPr="07C48AEE">
              <w:rPr>
                <w:rFonts w:ascii="Times New Roman" w:hAnsi="Times New Roman"/>
                <w:sz w:val="20"/>
                <w:szCs w:val="20"/>
              </w:rPr>
              <w:t>” funkcija)</w:t>
            </w:r>
          </w:p>
        </w:tc>
        <w:tc>
          <w:tcPr>
            <w:tcW w:w="3240" w:type="dxa"/>
            <w:tcBorders>
              <w:top w:val="single" w:sz="6" w:space="0" w:color="auto"/>
              <w:left w:val="nil"/>
              <w:bottom w:val="single" w:sz="6" w:space="0" w:color="auto"/>
              <w:right w:val="single" w:sz="6" w:space="0" w:color="auto"/>
            </w:tcBorders>
          </w:tcPr>
          <w:p w14:paraId="00618886"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r w:rsidRPr="002130AC">
              <w:rPr>
                <w:rFonts w:ascii="Times New Roman" w:hAnsi="Times New Roman"/>
                <w:bCs/>
                <w:sz w:val="20"/>
                <w:szCs w:val="20"/>
              </w:rPr>
              <w:t>Turi būti</w:t>
            </w:r>
          </w:p>
        </w:tc>
        <w:tc>
          <w:tcPr>
            <w:tcW w:w="4151" w:type="dxa"/>
            <w:tcBorders>
              <w:top w:val="single" w:sz="6" w:space="0" w:color="auto"/>
              <w:left w:val="nil"/>
              <w:bottom w:val="single" w:sz="6" w:space="0" w:color="auto"/>
              <w:right w:val="single" w:sz="6" w:space="0" w:color="auto"/>
            </w:tcBorders>
          </w:tcPr>
          <w:p w14:paraId="38BF224B" w14:textId="77777777" w:rsidR="002130AC" w:rsidRPr="002130AC" w:rsidRDefault="002130AC" w:rsidP="002130AC">
            <w:pPr>
              <w:widowControl w:val="0"/>
              <w:tabs>
                <w:tab w:val="left" w:pos="680"/>
              </w:tabs>
              <w:spacing w:after="160" w:line="259" w:lineRule="auto"/>
              <w:rPr>
                <w:rFonts w:ascii="Times New Roman" w:hAnsi="Times New Roman"/>
                <w:sz w:val="20"/>
                <w:szCs w:val="20"/>
              </w:rPr>
            </w:pPr>
          </w:p>
        </w:tc>
      </w:tr>
      <w:tr w:rsidR="002130AC" w:rsidRPr="002130AC" w14:paraId="7909F1E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F746C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00825E0B"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Svoris</w:t>
            </w:r>
          </w:p>
        </w:tc>
        <w:tc>
          <w:tcPr>
            <w:tcW w:w="3240" w:type="dxa"/>
            <w:tcBorders>
              <w:top w:val="single" w:sz="6" w:space="0" w:color="auto"/>
              <w:left w:val="nil"/>
              <w:bottom w:val="single" w:sz="6" w:space="0" w:color="auto"/>
              <w:right w:val="single" w:sz="6" w:space="0" w:color="auto"/>
            </w:tcBorders>
          </w:tcPr>
          <w:p w14:paraId="245E7F1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Ne daugiau kaip: 20,0</w:t>
            </w:r>
            <w:r w:rsidRPr="002130AC">
              <w:rPr>
                <w:rFonts w:ascii="Times New Roman" w:hAnsi="Times New Roman"/>
                <w:bCs/>
                <w:snapToGrid w:val="0"/>
                <w:color w:val="000000"/>
                <w:sz w:val="20"/>
                <w:szCs w:val="20"/>
              </w:rPr>
              <w:t xml:space="preserve"> kg</w:t>
            </w:r>
          </w:p>
        </w:tc>
        <w:tc>
          <w:tcPr>
            <w:tcW w:w="4151" w:type="dxa"/>
            <w:tcBorders>
              <w:top w:val="single" w:sz="6" w:space="0" w:color="auto"/>
              <w:left w:val="nil"/>
              <w:bottom w:val="single" w:sz="6" w:space="0" w:color="auto"/>
              <w:right w:val="single" w:sz="6" w:space="0" w:color="auto"/>
            </w:tcBorders>
          </w:tcPr>
          <w:p w14:paraId="583EB747"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11D1EB9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D92EC1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5876E911"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snapToGrid w:val="0"/>
                <w:color w:val="000000"/>
                <w:sz w:val="20"/>
                <w:szCs w:val="20"/>
              </w:rPr>
              <w:t>Priedai</w:t>
            </w:r>
          </w:p>
        </w:tc>
        <w:tc>
          <w:tcPr>
            <w:tcW w:w="3240" w:type="dxa"/>
            <w:tcBorders>
              <w:top w:val="single" w:sz="6" w:space="0" w:color="auto"/>
              <w:left w:val="nil"/>
              <w:bottom w:val="single" w:sz="6" w:space="0" w:color="auto"/>
              <w:right w:val="single" w:sz="6" w:space="0" w:color="auto"/>
            </w:tcBorders>
          </w:tcPr>
          <w:p w14:paraId="64D82769" w14:textId="77777777" w:rsidR="002130AC" w:rsidRPr="002130AC" w:rsidRDefault="002130AC" w:rsidP="002130AC">
            <w:pPr>
              <w:spacing w:after="160" w:line="259" w:lineRule="auto"/>
              <w:rPr>
                <w:rFonts w:ascii="Times New Roman" w:hAnsi="Times New Roman"/>
                <w:snapToGrid w:val="0"/>
                <w:color w:val="000000"/>
                <w:sz w:val="20"/>
                <w:szCs w:val="20"/>
              </w:rPr>
            </w:pPr>
            <w:r w:rsidRPr="002130AC">
              <w:rPr>
                <w:rFonts w:ascii="Times New Roman" w:hAnsi="Times New Roman"/>
                <w:bCs/>
                <w:snapToGrid w:val="0"/>
                <w:color w:val="000000"/>
                <w:sz w:val="20"/>
                <w:szCs w:val="20"/>
              </w:rPr>
              <w:t>Projektoriaus nuotolinio valdymo pultas.</w:t>
            </w:r>
          </w:p>
        </w:tc>
        <w:tc>
          <w:tcPr>
            <w:tcW w:w="4151" w:type="dxa"/>
            <w:tcBorders>
              <w:top w:val="single" w:sz="6" w:space="0" w:color="auto"/>
              <w:left w:val="nil"/>
              <w:bottom w:val="single" w:sz="6" w:space="0" w:color="auto"/>
              <w:right w:val="single" w:sz="6" w:space="0" w:color="auto"/>
            </w:tcBorders>
          </w:tcPr>
          <w:p w14:paraId="536CD91C" w14:textId="77777777" w:rsidR="002130AC" w:rsidRPr="002130AC" w:rsidRDefault="002130AC" w:rsidP="002130AC">
            <w:pPr>
              <w:spacing w:after="160" w:line="259" w:lineRule="auto"/>
              <w:rPr>
                <w:rFonts w:ascii="Times New Roman" w:hAnsi="Times New Roman"/>
                <w:snapToGrid w:val="0"/>
                <w:color w:val="000000"/>
                <w:sz w:val="20"/>
                <w:szCs w:val="20"/>
              </w:rPr>
            </w:pPr>
          </w:p>
        </w:tc>
      </w:tr>
      <w:tr w:rsidR="002130AC" w:rsidRPr="002130AC" w14:paraId="2EABD640"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3D474F8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73C2C1C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Multimedia projektoriaus modelis, firma gamintoja</w:t>
            </w:r>
          </w:p>
        </w:tc>
        <w:tc>
          <w:tcPr>
            <w:tcW w:w="4151" w:type="dxa"/>
            <w:tcBorders>
              <w:top w:val="double" w:sz="4" w:space="0" w:color="auto"/>
              <w:left w:val="nil"/>
              <w:bottom w:val="single" w:sz="6" w:space="0" w:color="auto"/>
              <w:right w:val="single" w:sz="6" w:space="0" w:color="auto"/>
            </w:tcBorders>
          </w:tcPr>
          <w:p w14:paraId="11922541" w14:textId="77777777" w:rsidR="002130AC" w:rsidRPr="002130AC" w:rsidRDefault="002130AC" w:rsidP="002130AC"/>
        </w:tc>
      </w:tr>
      <w:tr w:rsidR="002130AC" w:rsidRPr="002130AC" w14:paraId="200F9CE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147327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367B13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C061E0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51" w:type="dxa"/>
            <w:tcBorders>
              <w:top w:val="single" w:sz="6" w:space="0" w:color="auto"/>
              <w:left w:val="nil"/>
              <w:bottom w:val="single" w:sz="6" w:space="0" w:color="auto"/>
              <w:right w:val="single" w:sz="6" w:space="0" w:color="auto"/>
            </w:tcBorders>
          </w:tcPr>
          <w:p w14:paraId="41BA385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34B8BF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202E7B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148122B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Garantiniai įsipareigojimai projektoriui ne trumpiau 3 metai</w:t>
            </w:r>
          </w:p>
        </w:tc>
        <w:tc>
          <w:tcPr>
            <w:tcW w:w="4151" w:type="dxa"/>
            <w:tcBorders>
              <w:top w:val="single" w:sz="6" w:space="0" w:color="auto"/>
              <w:left w:val="nil"/>
              <w:bottom w:val="single" w:sz="6" w:space="0" w:color="auto"/>
              <w:right w:val="single" w:sz="6" w:space="0" w:color="auto"/>
            </w:tcBorders>
          </w:tcPr>
          <w:p w14:paraId="391E87C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32EEAE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445AF8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06B2F8C"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51" w:type="dxa"/>
            <w:tcBorders>
              <w:top w:val="single" w:sz="6" w:space="0" w:color="auto"/>
              <w:left w:val="nil"/>
              <w:bottom w:val="single" w:sz="6" w:space="0" w:color="auto"/>
              <w:right w:val="single" w:sz="6" w:space="0" w:color="auto"/>
            </w:tcBorders>
          </w:tcPr>
          <w:p w14:paraId="0B0BEA79"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AFA954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9F6ED60"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0FD319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51" w:type="dxa"/>
            <w:tcBorders>
              <w:top w:val="single" w:sz="6" w:space="0" w:color="auto"/>
              <w:left w:val="nil"/>
              <w:bottom w:val="single" w:sz="6" w:space="0" w:color="auto"/>
              <w:right w:val="single" w:sz="6" w:space="0" w:color="auto"/>
            </w:tcBorders>
          </w:tcPr>
          <w:p w14:paraId="7C649D7C" w14:textId="77777777" w:rsidR="002130AC" w:rsidRPr="002130AC" w:rsidRDefault="002130AC" w:rsidP="002130AC">
            <w:pPr>
              <w:spacing w:after="160" w:line="259" w:lineRule="auto"/>
              <w:rPr>
                <w:rFonts w:ascii="Times New Roman" w:hAnsi="Times New Roman"/>
                <w:sz w:val="20"/>
                <w:szCs w:val="20"/>
              </w:rPr>
            </w:pPr>
          </w:p>
        </w:tc>
      </w:tr>
    </w:tbl>
    <w:p w14:paraId="3A3CDE84" w14:textId="77777777" w:rsidR="002130AC" w:rsidRPr="002130AC" w:rsidRDefault="002130AC" w:rsidP="002130AC">
      <w:pPr>
        <w:spacing w:after="160" w:line="259" w:lineRule="auto"/>
        <w:rPr>
          <w:rFonts w:ascii="Times New Roman" w:hAnsi="Times New Roman"/>
          <w:sz w:val="20"/>
          <w:szCs w:val="20"/>
        </w:rPr>
      </w:pPr>
    </w:p>
    <w:p w14:paraId="4C314A1D"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7.9 LCD interaktyvus ekranas „A”</w:t>
      </w:r>
    </w:p>
    <w:tbl>
      <w:tblPr>
        <w:tblW w:w="10867"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77"/>
      </w:tblGrid>
      <w:tr w:rsidR="002130AC" w:rsidRPr="002130AC" w14:paraId="0D38A9C1"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19F52469"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C829CDE"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69C8F0D9"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5CCCACF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 xml:space="preserve">Reikalaujama charakteristika neblogiau kaip arba lygiavertė (pateiktos nuorodos į standartus/ </w:t>
            </w:r>
            <w:r w:rsidRPr="002130AC">
              <w:rPr>
                <w:rFonts w:ascii="Times New Roman" w:hAnsi="Times New Roman"/>
                <w:b/>
                <w:bCs/>
                <w:snapToGrid w:val="0"/>
                <w:sz w:val="20"/>
                <w:szCs w:val="20"/>
              </w:rPr>
              <w:lastRenderedPageBreak/>
              <w:t>technologijas/ prekės ženklus yra tik rekomendacinio pobūdžio, todėl standartai/ technologijos/ prekės ženklai galima būti pakeisti lygiaverčiais)</w:t>
            </w:r>
          </w:p>
        </w:tc>
        <w:tc>
          <w:tcPr>
            <w:tcW w:w="4177" w:type="dxa"/>
            <w:tcBorders>
              <w:top w:val="single" w:sz="8" w:space="0" w:color="auto"/>
              <w:left w:val="single" w:sz="6" w:space="0" w:color="auto"/>
              <w:bottom w:val="single" w:sz="6" w:space="0" w:color="auto"/>
              <w:right w:val="single" w:sz="6" w:space="0" w:color="auto"/>
            </w:tcBorders>
            <w:shd w:val="clear" w:color="auto" w:fill="DEDAC4"/>
          </w:tcPr>
          <w:p w14:paraId="331379E9"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lastRenderedPageBreak/>
              <w:t>Siūloma charakteristika</w:t>
            </w:r>
          </w:p>
        </w:tc>
      </w:tr>
      <w:tr w:rsidR="002130AC" w:rsidRPr="002130AC" w14:paraId="6D819A30"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vAlign w:val="center"/>
          </w:tcPr>
          <w:p w14:paraId="51D4F6E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720FDE3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65CBF070"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Lietimui jautrus LCD ekranas</w:t>
            </w:r>
          </w:p>
        </w:tc>
        <w:tc>
          <w:tcPr>
            <w:tcW w:w="4177" w:type="dxa"/>
            <w:tcBorders>
              <w:top w:val="single" w:sz="6" w:space="0" w:color="auto"/>
              <w:left w:val="nil"/>
              <w:bottom w:val="single" w:sz="6" w:space="0" w:color="auto"/>
              <w:right w:val="single" w:sz="6" w:space="0" w:color="auto"/>
            </w:tcBorders>
          </w:tcPr>
          <w:p w14:paraId="5BD3F597" w14:textId="77777777" w:rsidR="002130AC" w:rsidRPr="002130AC" w:rsidRDefault="002130AC" w:rsidP="002130AC">
            <w:pPr>
              <w:spacing w:after="160" w:line="259" w:lineRule="auto"/>
              <w:rPr>
                <w:rFonts w:ascii="Times New Roman" w:hAnsi="Times New Roman"/>
                <w:b/>
                <w:bCs/>
                <w:snapToGrid w:val="0"/>
                <w:sz w:val="20"/>
                <w:szCs w:val="20"/>
              </w:rPr>
            </w:pPr>
          </w:p>
        </w:tc>
      </w:tr>
      <w:tr w:rsidR="002130AC" w:rsidRPr="002130AC" w14:paraId="37EEDFE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00518B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7E916F34"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įstrižainė </w:t>
            </w:r>
          </w:p>
        </w:tc>
        <w:tc>
          <w:tcPr>
            <w:tcW w:w="3240" w:type="dxa"/>
            <w:tcBorders>
              <w:top w:val="single" w:sz="6" w:space="0" w:color="auto"/>
              <w:left w:val="nil"/>
              <w:bottom w:val="single" w:sz="6" w:space="0" w:color="auto"/>
              <w:right w:val="single" w:sz="6" w:space="0" w:color="auto"/>
            </w:tcBorders>
          </w:tcPr>
          <w:p w14:paraId="2C64187A"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24”</w:t>
            </w:r>
          </w:p>
        </w:tc>
        <w:tc>
          <w:tcPr>
            <w:tcW w:w="4177" w:type="dxa"/>
            <w:tcBorders>
              <w:top w:val="single" w:sz="6" w:space="0" w:color="auto"/>
              <w:left w:val="nil"/>
              <w:bottom w:val="single" w:sz="6" w:space="0" w:color="auto"/>
              <w:right w:val="single" w:sz="6" w:space="0" w:color="auto"/>
            </w:tcBorders>
          </w:tcPr>
          <w:p w14:paraId="170BBA18"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49D8642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21112D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440D6F9E"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Skiriamoji geba</w:t>
            </w:r>
          </w:p>
        </w:tc>
        <w:tc>
          <w:tcPr>
            <w:tcW w:w="3240" w:type="dxa"/>
            <w:tcBorders>
              <w:top w:val="single" w:sz="6" w:space="0" w:color="auto"/>
              <w:left w:val="nil"/>
              <w:bottom w:val="single" w:sz="6" w:space="0" w:color="auto"/>
              <w:right w:val="single" w:sz="6" w:space="0" w:color="auto"/>
            </w:tcBorders>
          </w:tcPr>
          <w:p w14:paraId="527FD73D"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Ne mažiau kaip </w:t>
            </w:r>
            <w:proofErr w:type="spellStart"/>
            <w:r w:rsidRPr="07C48AEE">
              <w:rPr>
                <w:rFonts w:ascii="Times New Roman" w:hAnsi="Times New Roman"/>
                <w:sz w:val="20"/>
                <w:szCs w:val="20"/>
              </w:rPr>
              <w:t>Full</w:t>
            </w:r>
            <w:proofErr w:type="spellEnd"/>
            <w:r w:rsidRPr="07C48AEE">
              <w:rPr>
                <w:rFonts w:ascii="Times New Roman" w:hAnsi="Times New Roman"/>
                <w:sz w:val="20"/>
                <w:szCs w:val="20"/>
              </w:rPr>
              <w:t xml:space="preserve"> HD (1920 x 1080) </w:t>
            </w:r>
          </w:p>
        </w:tc>
        <w:tc>
          <w:tcPr>
            <w:tcW w:w="4177" w:type="dxa"/>
            <w:tcBorders>
              <w:top w:val="single" w:sz="6" w:space="0" w:color="auto"/>
              <w:left w:val="nil"/>
              <w:bottom w:val="single" w:sz="6" w:space="0" w:color="auto"/>
              <w:right w:val="single" w:sz="6" w:space="0" w:color="auto"/>
            </w:tcBorders>
          </w:tcPr>
          <w:p w14:paraId="0D712D02"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3BD2EDF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D869EA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vAlign w:val="center"/>
          </w:tcPr>
          <w:p w14:paraId="00825EBE"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Ryškumas</w:t>
            </w:r>
          </w:p>
        </w:tc>
        <w:tc>
          <w:tcPr>
            <w:tcW w:w="3240" w:type="dxa"/>
            <w:tcBorders>
              <w:top w:val="single" w:sz="4" w:space="0" w:color="auto"/>
              <w:left w:val="single" w:sz="4" w:space="0" w:color="auto"/>
              <w:bottom w:val="single" w:sz="4" w:space="0" w:color="auto"/>
              <w:right w:val="single" w:sz="4" w:space="0" w:color="auto"/>
            </w:tcBorders>
            <w:vAlign w:val="center"/>
          </w:tcPr>
          <w:p w14:paraId="24795739"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Ne mažiau kaip 200 cd/m</w:t>
            </w:r>
            <w:r w:rsidRPr="002130AC">
              <w:rPr>
                <w:rFonts w:ascii="Times New Roman" w:hAnsi="Times New Roman"/>
                <w:sz w:val="20"/>
                <w:szCs w:val="20"/>
                <w:vertAlign w:val="superscript"/>
              </w:rPr>
              <w:t>2</w:t>
            </w:r>
          </w:p>
        </w:tc>
        <w:tc>
          <w:tcPr>
            <w:tcW w:w="4177" w:type="dxa"/>
            <w:tcBorders>
              <w:top w:val="single" w:sz="4" w:space="0" w:color="auto"/>
              <w:left w:val="single" w:sz="4" w:space="0" w:color="auto"/>
              <w:bottom w:val="single" w:sz="4" w:space="0" w:color="auto"/>
              <w:right w:val="single" w:sz="4" w:space="0" w:color="auto"/>
            </w:tcBorders>
            <w:vAlign w:val="center"/>
          </w:tcPr>
          <w:p w14:paraId="5E13E206" w14:textId="77777777" w:rsidR="002130AC" w:rsidRPr="002130AC" w:rsidRDefault="002130AC" w:rsidP="002130AC">
            <w:pPr>
              <w:spacing w:after="160" w:line="259" w:lineRule="auto"/>
              <w:jc w:val="both"/>
              <w:rPr>
                <w:rFonts w:ascii="Times New Roman" w:hAnsi="Times New Roman"/>
                <w:sz w:val="20"/>
                <w:szCs w:val="20"/>
              </w:rPr>
            </w:pPr>
          </w:p>
        </w:tc>
      </w:tr>
      <w:tr w:rsidR="002130AC" w:rsidRPr="002130AC" w14:paraId="6735B28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600D0F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085E37B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Lietimo funkcija</w:t>
            </w:r>
          </w:p>
        </w:tc>
        <w:tc>
          <w:tcPr>
            <w:tcW w:w="3240" w:type="dxa"/>
            <w:tcBorders>
              <w:top w:val="single" w:sz="6" w:space="0" w:color="auto"/>
              <w:left w:val="nil"/>
              <w:bottom w:val="single" w:sz="6" w:space="0" w:color="auto"/>
              <w:right w:val="single" w:sz="6" w:space="0" w:color="auto"/>
            </w:tcBorders>
          </w:tcPr>
          <w:p w14:paraId="218CAECB"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atpažinti ne mažiau kaip 10 prisilietimų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operacinėse sistemose - toliau OS. Turi būti galima rašyti padėjus riešą ant ekrano ir jis neturi būti fiksuojamas. </w:t>
            </w:r>
          </w:p>
        </w:tc>
        <w:tc>
          <w:tcPr>
            <w:tcW w:w="4177" w:type="dxa"/>
            <w:tcBorders>
              <w:top w:val="single" w:sz="6" w:space="0" w:color="auto"/>
              <w:left w:val="nil"/>
              <w:bottom w:val="single" w:sz="6" w:space="0" w:color="auto"/>
              <w:right w:val="single" w:sz="6" w:space="0" w:color="auto"/>
            </w:tcBorders>
          </w:tcPr>
          <w:p w14:paraId="2D1A5B84"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0E0FB7C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20E4A7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494ABEB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Įrangos valdymas</w:t>
            </w:r>
          </w:p>
        </w:tc>
        <w:tc>
          <w:tcPr>
            <w:tcW w:w="3240" w:type="dxa"/>
            <w:tcBorders>
              <w:top w:val="single" w:sz="6" w:space="0" w:color="auto"/>
              <w:left w:val="nil"/>
              <w:bottom w:val="single" w:sz="4" w:space="0" w:color="auto"/>
              <w:right w:val="single" w:sz="6" w:space="0" w:color="auto"/>
            </w:tcBorders>
          </w:tcPr>
          <w:p w14:paraId="53847C3A"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būti ne mažiau nei 3 mygtukai ant įrenginio korpuso, leidžiantys pakeisti rašiklio spalvą.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OS, visose programose automatiškai (be papildomų pasirinkimų iš parinkčių juostos) turi būti atpažįstama rašiklio rašymo funkcija, trintuko trynimo funkcija ir valdymo pirštu funkcija. Rašiklis turi būti belaidis.</w:t>
            </w:r>
          </w:p>
        </w:tc>
        <w:tc>
          <w:tcPr>
            <w:tcW w:w="4177" w:type="dxa"/>
            <w:tcBorders>
              <w:top w:val="single" w:sz="6" w:space="0" w:color="auto"/>
              <w:left w:val="nil"/>
              <w:bottom w:val="single" w:sz="4" w:space="0" w:color="auto"/>
              <w:right w:val="single" w:sz="6" w:space="0" w:color="auto"/>
            </w:tcBorders>
          </w:tcPr>
          <w:p w14:paraId="1C9EAAEB"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439E7E3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C0A7FA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4" w:space="0" w:color="auto"/>
            </w:tcBorders>
          </w:tcPr>
          <w:p w14:paraId="09CEDC4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Programinė įranga  </w:t>
            </w:r>
          </w:p>
        </w:tc>
        <w:tc>
          <w:tcPr>
            <w:tcW w:w="3240" w:type="dxa"/>
            <w:tcBorders>
              <w:top w:val="single" w:sz="4" w:space="0" w:color="auto"/>
              <w:left w:val="single" w:sz="4" w:space="0" w:color="auto"/>
              <w:bottom w:val="single" w:sz="4" w:space="0" w:color="auto"/>
              <w:right w:val="single" w:sz="4" w:space="0" w:color="auto"/>
            </w:tcBorders>
          </w:tcPr>
          <w:p w14:paraId="5FE5E171"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Visa programinė įranga turi būti lietuvių kalba. Programinė įranga turi būti pateikiama su neribotu licencijų skaičiumi ir neribotais nemokamais naujinimais. Programinė įranga turi palaikyti galimybę rašyti ant visų Windows OS naudojamų programų, neblokuojant galimybės pereiti iš vienos programos į kitą nepašalinus padarytų anotacijų. Turi būti galimybė Microsoft Office programų aplinkose interaktyviame ekrane padarytus pažymėjimus išsaugoti būtent tų programų formatuose. Visas anotacijas padarytas </w:t>
            </w:r>
            <w:proofErr w:type="spellStart"/>
            <w:r w:rsidRPr="07C48AEE">
              <w:rPr>
                <w:rFonts w:ascii="Times New Roman" w:hAnsi="Times New Roman"/>
                <w:sz w:val="20"/>
                <w:szCs w:val="20"/>
              </w:rPr>
              <w:t>pdf</w:t>
            </w:r>
            <w:proofErr w:type="spellEnd"/>
            <w:r w:rsidRPr="07C48AEE">
              <w:rPr>
                <w:rFonts w:ascii="Times New Roman" w:hAnsi="Times New Roman"/>
                <w:sz w:val="20"/>
                <w:szCs w:val="20"/>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4177" w:type="dxa"/>
            <w:tcBorders>
              <w:top w:val="single" w:sz="4" w:space="0" w:color="auto"/>
              <w:left w:val="single" w:sz="4" w:space="0" w:color="auto"/>
              <w:bottom w:val="single" w:sz="4" w:space="0" w:color="auto"/>
              <w:right w:val="single" w:sz="4" w:space="0" w:color="auto"/>
            </w:tcBorders>
          </w:tcPr>
          <w:p w14:paraId="11068EBC"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D43EDB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25DCFF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8</w:t>
            </w:r>
          </w:p>
        </w:tc>
        <w:tc>
          <w:tcPr>
            <w:tcW w:w="2569" w:type="dxa"/>
            <w:tcBorders>
              <w:top w:val="single" w:sz="6" w:space="0" w:color="auto"/>
              <w:left w:val="nil"/>
              <w:bottom w:val="single" w:sz="6" w:space="0" w:color="auto"/>
              <w:right w:val="single" w:sz="6" w:space="0" w:color="auto"/>
            </w:tcBorders>
          </w:tcPr>
          <w:p w14:paraId="5400F0F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43299F61"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1xDVI</w:t>
            </w:r>
          </w:p>
        </w:tc>
        <w:tc>
          <w:tcPr>
            <w:tcW w:w="4177" w:type="dxa"/>
            <w:tcBorders>
              <w:top w:val="single" w:sz="6" w:space="0" w:color="auto"/>
              <w:left w:val="nil"/>
              <w:bottom w:val="single" w:sz="6" w:space="0" w:color="auto"/>
              <w:right w:val="single" w:sz="6" w:space="0" w:color="auto"/>
            </w:tcBorders>
          </w:tcPr>
          <w:p w14:paraId="2ED4300B"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47A6D4B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2043A0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073344F6" w14:textId="77777777" w:rsidR="002130AC" w:rsidRPr="002130AC" w:rsidRDefault="002130AC" w:rsidP="07C48AEE">
            <w:pPr>
              <w:snapToGrid w:val="0"/>
              <w:spacing w:after="160" w:line="259" w:lineRule="auto"/>
              <w:ind w:left="83"/>
              <w:rPr>
                <w:rFonts w:ascii="Times New Roman" w:hAnsi="Times New Roman"/>
                <w:sz w:val="20"/>
                <w:szCs w:val="20"/>
              </w:rPr>
            </w:pPr>
            <w:proofErr w:type="spellStart"/>
            <w:r w:rsidRPr="07C48AEE">
              <w:rPr>
                <w:rFonts w:ascii="Times New Roman" w:hAnsi="Times New Roman"/>
                <w:sz w:val="20"/>
                <w:szCs w:val="20"/>
              </w:rPr>
              <w:t>Įšvesties</w:t>
            </w:r>
            <w:proofErr w:type="spellEnd"/>
            <w:r w:rsidRPr="07C48AEE">
              <w:rPr>
                <w:rFonts w:ascii="Times New Roman" w:hAnsi="Times New Roman"/>
                <w:sz w:val="20"/>
                <w:szCs w:val="20"/>
              </w:rPr>
              <w:t xml:space="preserve"> jungtys</w:t>
            </w:r>
          </w:p>
        </w:tc>
        <w:tc>
          <w:tcPr>
            <w:tcW w:w="3240" w:type="dxa"/>
            <w:tcBorders>
              <w:top w:val="single" w:sz="6" w:space="0" w:color="auto"/>
              <w:left w:val="nil"/>
              <w:bottom w:val="single" w:sz="6" w:space="0" w:color="auto"/>
              <w:right w:val="single" w:sz="6" w:space="0" w:color="auto"/>
            </w:tcBorders>
          </w:tcPr>
          <w:p w14:paraId="54E9551A"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1xDVI</w:t>
            </w:r>
          </w:p>
        </w:tc>
        <w:tc>
          <w:tcPr>
            <w:tcW w:w="4177" w:type="dxa"/>
            <w:tcBorders>
              <w:top w:val="single" w:sz="6" w:space="0" w:color="auto"/>
              <w:left w:val="nil"/>
              <w:bottom w:val="single" w:sz="6" w:space="0" w:color="auto"/>
              <w:right w:val="single" w:sz="6" w:space="0" w:color="auto"/>
            </w:tcBorders>
          </w:tcPr>
          <w:p w14:paraId="1672A81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719B0F6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63C4FD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32CEFA1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napToGrid w:val="0"/>
                <w:color w:val="000000"/>
                <w:sz w:val="20"/>
                <w:szCs w:val="20"/>
              </w:rPr>
              <w:t>Sąsajos</w:t>
            </w:r>
          </w:p>
        </w:tc>
        <w:tc>
          <w:tcPr>
            <w:tcW w:w="3240" w:type="dxa"/>
            <w:tcBorders>
              <w:top w:val="single" w:sz="6" w:space="0" w:color="auto"/>
              <w:left w:val="nil"/>
              <w:bottom w:val="single" w:sz="6" w:space="0" w:color="auto"/>
              <w:right w:val="single" w:sz="6" w:space="0" w:color="auto"/>
            </w:tcBorders>
          </w:tcPr>
          <w:p w14:paraId="495E07AC"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2xUSB </w:t>
            </w:r>
          </w:p>
        </w:tc>
        <w:tc>
          <w:tcPr>
            <w:tcW w:w="4177" w:type="dxa"/>
            <w:tcBorders>
              <w:top w:val="single" w:sz="6" w:space="0" w:color="auto"/>
              <w:left w:val="nil"/>
              <w:bottom w:val="single" w:sz="6" w:space="0" w:color="auto"/>
              <w:right w:val="single" w:sz="6" w:space="0" w:color="auto"/>
            </w:tcBorders>
          </w:tcPr>
          <w:p w14:paraId="375922DB"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8B1E1E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4AC1A6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397D854F" w14:textId="77777777" w:rsidR="002130AC" w:rsidRPr="002130AC" w:rsidRDefault="002130AC" w:rsidP="07C48AEE">
            <w:pPr>
              <w:spacing w:after="160" w:line="259" w:lineRule="auto"/>
              <w:rPr>
                <w:rFonts w:ascii="Times New Roman" w:hAnsi="Times New Roman"/>
                <w:sz w:val="20"/>
                <w:szCs w:val="20"/>
              </w:rPr>
            </w:pPr>
            <w:proofErr w:type="spellStart"/>
            <w:r w:rsidRPr="07C48AEE">
              <w:rPr>
                <w:rFonts w:ascii="Times New Roman" w:hAnsi="Times New Roman"/>
                <w:sz w:val="20"/>
                <w:szCs w:val="20"/>
              </w:rPr>
              <w:t>Reguliojamas</w:t>
            </w:r>
            <w:proofErr w:type="spellEnd"/>
            <w:r w:rsidRPr="07C48AEE">
              <w:rPr>
                <w:rFonts w:ascii="Times New Roman" w:hAnsi="Times New Roman"/>
                <w:sz w:val="20"/>
                <w:szCs w:val="20"/>
              </w:rPr>
              <w:t xml:space="preserve"> monitoriaus posvyrio kampas </w:t>
            </w:r>
          </w:p>
        </w:tc>
        <w:tc>
          <w:tcPr>
            <w:tcW w:w="3240" w:type="dxa"/>
            <w:tcBorders>
              <w:top w:val="single" w:sz="6" w:space="0" w:color="auto"/>
              <w:left w:val="nil"/>
              <w:bottom w:val="single" w:sz="6" w:space="0" w:color="auto"/>
              <w:right w:val="single" w:sz="6" w:space="0" w:color="auto"/>
            </w:tcBorders>
          </w:tcPr>
          <w:p w14:paraId="1F7001C4"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 xml:space="preserve"> Ne mažiau kaip 20°–60°.</w:t>
            </w:r>
          </w:p>
        </w:tc>
        <w:tc>
          <w:tcPr>
            <w:tcW w:w="4177" w:type="dxa"/>
            <w:tcBorders>
              <w:top w:val="single" w:sz="6" w:space="0" w:color="auto"/>
              <w:left w:val="nil"/>
              <w:bottom w:val="single" w:sz="6" w:space="0" w:color="auto"/>
              <w:right w:val="single" w:sz="6" w:space="0" w:color="auto"/>
            </w:tcBorders>
          </w:tcPr>
          <w:p w14:paraId="27007C6B"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4F38F2F"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3B3403E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55869C7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 LCD ekrano modelis, firma gamintoja</w:t>
            </w:r>
          </w:p>
        </w:tc>
        <w:tc>
          <w:tcPr>
            <w:tcW w:w="4177" w:type="dxa"/>
            <w:tcBorders>
              <w:top w:val="double" w:sz="4" w:space="0" w:color="auto"/>
              <w:left w:val="nil"/>
              <w:bottom w:val="single" w:sz="6" w:space="0" w:color="auto"/>
              <w:right w:val="single" w:sz="6" w:space="0" w:color="auto"/>
            </w:tcBorders>
          </w:tcPr>
          <w:p w14:paraId="282D827C" w14:textId="77777777" w:rsidR="002130AC" w:rsidRPr="002130AC" w:rsidRDefault="002130AC" w:rsidP="002130AC">
            <w:pPr>
              <w:rPr>
                <w:rFonts w:ascii="Times New Roman" w:hAnsi="Times New Roman"/>
                <w:b/>
                <w:sz w:val="20"/>
                <w:szCs w:val="20"/>
              </w:rPr>
            </w:pPr>
          </w:p>
        </w:tc>
      </w:tr>
      <w:tr w:rsidR="002130AC" w:rsidRPr="002130AC" w14:paraId="0288AE7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3EC8EA7F"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CD8DDA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6BD4A5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77" w:type="dxa"/>
            <w:tcBorders>
              <w:top w:val="single" w:sz="6" w:space="0" w:color="auto"/>
              <w:left w:val="nil"/>
              <w:bottom w:val="single" w:sz="6" w:space="0" w:color="auto"/>
              <w:right w:val="single" w:sz="6" w:space="0" w:color="auto"/>
            </w:tcBorders>
          </w:tcPr>
          <w:p w14:paraId="06DA5F5A"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F62C1A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09958C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5F0A75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3 metai  </w:t>
            </w:r>
          </w:p>
        </w:tc>
        <w:tc>
          <w:tcPr>
            <w:tcW w:w="4177" w:type="dxa"/>
            <w:tcBorders>
              <w:top w:val="single" w:sz="6" w:space="0" w:color="auto"/>
              <w:left w:val="nil"/>
              <w:bottom w:val="single" w:sz="6" w:space="0" w:color="auto"/>
              <w:right w:val="single" w:sz="6" w:space="0" w:color="auto"/>
            </w:tcBorders>
          </w:tcPr>
          <w:p w14:paraId="1C4F75B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F4521F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AACAA10"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D052C0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77" w:type="dxa"/>
            <w:tcBorders>
              <w:top w:val="single" w:sz="6" w:space="0" w:color="auto"/>
              <w:left w:val="nil"/>
              <w:bottom w:val="single" w:sz="6" w:space="0" w:color="auto"/>
              <w:right w:val="single" w:sz="6" w:space="0" w:color="auto"/>
            </w:tcBorders>
          </w:tcPr>
          <w:p w14:paraId="5A782C37"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AB1FBE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2A357885"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05D541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77" w:type="dxa"/>
            <w:tcBorders>
              <w:top w:val="single" w:sz="6" w:space="0" w:color="auto"/>
              <w:left w:val="nil"/>
              <w:bottom w:val="single" w:sz="6" w:space="0" w:color="auto"/>
              <w:right w:val="single" w:sz="6" w:space="0" w:color="auto"/>
            </w:tcBorders>
          </w:tcPr>
          <w:p w14:paraId="776FE506" w14:textId="77777777" w:rsidR="002130AC" w:rsidRPr="002130AC" w:rsidRDefault="002130AC" w:rsidP="002130AC">
            <w:pPr>
              <w:spacing w:after="160" w:line="259" w:lineRule="auto"/>
              <w:rPr>
                <w:rFonts w:ascii="Times New Roman" w:hAnsi="Times New Roman"/>
                <w:sz w:val="20"/>
                <w:szCs w:val="20"/>
              </w:rPr>
            </w:pPr>
          </w:p>
        </w:tc>
      </w:tr>
    </w:tbl>
    <w:p w14:paraId="3918EBBD" w14:textId="77777777" w:rsidR="002130AC" w:rsidRPr="002130AC" w:rsidRDefault="002130AC" w:rsidP="002130AC">
      <w:pPr>
        <w:spacing w:after="160" w:line="259" w:lineRule="auto"/>
        <w:rPr>
          <w:rFonts w:ascii="Times New Roman" w:hAnsi="Times New Roman"/>
          <w:sz w:val="20"/>
          <w:szCs w:val="20"/>
        </w:rPr>
      </w:pPr>
    </w:p>
    <w:p w14:paraId="0C1874F3"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7.10 LCD interaktyvus ekranas „B”</w:t>
      </w:r>
    </w:p>
    <w:tbl>
      <w:tblPr>
        <w:tblW w:w="10853"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63"/>
      </w:tblGrid>
      <w:tr w:rsidR="002130AC" w:rsidRPr="002130AC" w14:paraId="0DAAB942"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214B461A"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5FCD1348"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5969A811"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4561782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63" w:type="dxa"/>
            <w:tcBorders>
              <w:top w:val="single" w:sz="8" w:space="0" w:color="auto"/>
              <w:left w:val="single" w:sz="6" w:space="0" w:color="auto"/>
              <w:bottom w:val="single" w:sz="6" w:space="0" w:color="auto"/>
              <w:right w:val="single" w:sz="6" w:space="0" w:color="auto"/>
            </w:tcBorders>
            <w:shd w:val="clear" w:color="auto" w:fill="DEDAC4"/>
          </w:tcPr>
          <w:p w14:paraId="474A6FAA"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5725A05A"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vAlign w:val="center"/>
          </w:tcPr>
          <w:p w14:paraId="6991CD0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19744EC8"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1DFF0714"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Lietimui jautrus LCD ekranas</w:t>
            </w:r>
          </w:p>
        </w:tc>
        <w:tc>
          <w:tcPr>
            <w:tcW w:w="4163" w:type="dxa"/>
            <w:tcBorders>
              <w:top w:val="single" w:sz="6" w:space="0" w:color="auto"/>
              <w:left w:val="nil"/>
              <w:bottom w:val="single" w:sz="6" w:space="0" w:color="auto"/>
              <w:right w:val="single" w:sz="6" w:space="0" w:color="auto"/>
            </w:tcBorders>
          </w:tcPr>
          <w:p w14:paraId="5BBF5B7D" w14:textId="77777777" w:rsidR="002130AC" w:rsidRPr="002130AC" w:rsidRDefault="002130AC" w:rsidP="002130AC">
            <w:pPr>
              <w:spacing w:after="160" w:line="259" w:lineRule="auto"/>
              <w:rPr>
                <w:rFonts w:ascii="Times New Roman" w:hAnsi="Times New Roman"/>
                <w:b/>
                <w:bCs/>
                <w:snapToGrid w:val="0"/>
                <w:sz w:val="20"/>
                <w:szCs w:val="20"/>
              </w:rPr>
            </w:pPr>
          </w:p>
        </w:tc>
      </w:tr>
      <w:tr w:rsidR="002130AC" w:rsidRPr="002130AC" w14:paraId="5E8E6D1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98583A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721840CE"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įstrižainė </w:t>
            </w:r>
          </w:p>
        </w:tc>
        <w:tc>
          <w:tcPr>
            <w:tcW w:w="3240" w:type="dxa"/>
            <w:tcBorders>
              <w:top w:val="single" w:sz="6" w:space="0" w:color="auto"/>
              <w:left w:val="nil"/>
              <w:bottom w:val="single" w:sz="6" w:space="0" w:color="auto"/>
              <w:right w:val="single" w:sz="6" w:space="0" w:color="auto"/>
            </w:tcBorders>
          </w:tcPr>
          <w:p w14:paraId="277B264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65“ </w:t>
            </w:r>
          </w:p>
        </w:tc>
        <w:tc>
          <w:tcPr>
            <w:tcW w:w="4163" w:type="dxa"/>
            <w:tcBorders>
              <w:top w:val="single" w:sz="6" w:space="0" w:color="auto"/>
              <w:left w:val="nil"/>
              <w:bottom w:val="single" w:sz="6" w:space="0" w:color="auto"/>
              <w:right w:val="single" w:sz="6" w:space="0" w:color="auto"/>
            </w:tcBorders>
          </w:tcPr>
          <w:p w14:paraId="3A7967C3"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258E54C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8FD0A7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3E8746A8"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raiška </w:t>
            </w:r>
          </w:p>
        </w:tc>
        <w:tc>
          <w:tcPr>
            <w:tcW w:w="3240" w:type="dxa"/>
            <w:tcBorders>
              <w:top w:val="single" w:sz="6" w:space="0" w:color="auto"/>
              <w:left w:val="nil"/>
              <w:bottom w:val="single" w:sz="6" w:space="0" w:color="auto"/>
              <w:right w:val="single" w:sz="6" w:space="0" w:color="auto"/>
            </w:tcBorders>
          </w:tcPr>
          <w:p w14:paraId="66AE632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4K (3840x2160) </w:t>
            </w:r>
          </w:p>
        </w:tc>
        <w:tc>
          <w:tcPr>
            <w:tcW w:w="4163" w:type="dxa"/>
            <w:tcBorders>
              <w:top w:val="single" w:sz="6" w:space="0" w:color="auto"/>
              <w:left w:val="nil"/>
              <w:bottom w:val="single" w:sz="6" w:space="0" w:color="auto"/>
              <w:right w:val="single" w:sz="6" w:space="0" w:color="auto"/>
            </w:tcBorders>
          </w:tcPr>
          <w:p w14:paraId="4B1FFF3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062EA9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056CC1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vAlign w:val="center"/>
          </w:tcPr>
          <w:p w14:paraId="7CE0E6AC"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Ryškumas</w:t>
            </w:r>
          </w:p>
        </w:tc>
        <w:tc>
          <w:tcPr>
            <w:tcW w:w="3240" w:type="dxa"/>
            <w:tcBorders>
              <w:top w:val="single" w:sz="4" w:space="0" w:color="auto"/>
              <w:left w:val="single" w:sz="4" w:space="0" w:color="auto"/>
              <w:bottom w:val="single" w:sz="4" w:space="0" w:color="auto"/>
              <w:right w:val="single" w:sz="4" w:space="0" w:color="auto"/>
            </w:tcBorders>
            <w:vAlign w:val="center"/>
          </w:tcPr>
          <w:p w14:paraId="5AFE3D88"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Ne mažiau kaip 400 cd/m</w:t>
            </w:r>
            <w:r w:rsidRPr="002130AC">
              <w:rPr>
                <w:rFonts w:ascii="Times New Roman" w:hAnsi="Times New Roman"/>
                <w:sz w:val="20"/>
                <w:szCs w:val="20"/>
                <w:vertAlign w:val="superscript"/>
              </w:rPr>
              <w:t>2</w:t>
            </w:r>
          </w:p>
        </w:tc>
        <w:tc>
          <w:tcPr>
            <w:tcW w:w="4163" w:type="dxa"/>
            <w:tcBorders>
              <w:top w:val="single" w:sz="4" w:space="0" w:color="auto"/>
              <w:left w:val="single" w:sz="4" w:space="0" w:color="auto"/>
              <w:bottom w:val="single" w:sz="4" w:space="0" w:color="auto"/>
              <w:right w:val="single" w:sz="4" w:space="0" w:color="auto"/>
            </w:tcBorders>
            <w:vAlign w:val="center"/>
          </w:tcPr>
          <w:p w14:paraId="668B7DB8"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312D36E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DCE682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327EEDC6"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Lietimo funkcija</w:t>
            </w:r>
          </w:p>
        </w:tc>
        <w:tc>
          <w:tcPr>
            <w:tcW w:w="3240" w:type="dxa"/>
            <w:tcBorders>
              <w:top w:val="single" w:sz="6" w:space="0" w:color="auto"/>
              <w:left w:val="nil"/>
              <w:bottom w:val="single" w:sz="6" w:space="0" w:color="auto"/>
              <w:right w:val="single" w:sz="6" w:space="0" w:color="auto"/>
            </w:tcBorders>
          </w:tcPr>
          <w:p w14:paraId="4A748897"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atpažinti ne mažiau kaip 20 prisilietimų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operacinėse sistemose - toliau OS.</w:t>
            </w:r>
          </w:p>
        </w:tc>
        <w:tc>
          <w:tcPr>
            <w:tcW w:w="4163" w:type="dxa"/>
            <w:tcBorders>
              <w:top w:val="single" w:sz="6" w:space="0" w:color="auto"/>
              <w:left w:val="nil"/>
              <w:bottom w:val="single" w:sz="6" w:space="0" w:color="auto"/>
              <w:right w:val="single" w:sz="6" w:space="0" w:color="auto"/>
            </w:tcBorders>
          </w:tcPr>
          <w:p w14:paraId="73A8E38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E80E4B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EA0818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5E950B2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Įrangos valdymas</w:t>
            </w:r>
          </w:p>
        </w:tc>
        <w:tc>
          <w:tcPr>
            <w:tcW w:w="3240" w:type="dxa"/>
            <w:tcBorders>
              <w:top w:val="single" w:sz="6" w:space="0" w:color="auto"/>
              <w:left w:val="nil"/>
              <w:bottom w:val="single" w:sz="6" w:space="0" w:color="auto"/>
              <w:right w:val="single" w:sz="6" w:space="0" w:color="auto"/>
            </w:tcBorders>
          </w:tcPr>
          <w:p w14:paraId="16DAAAF8"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būti ne mažiau nei 5 tiesioginio valdymo mygtukai ant įrenginio korpuso.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OS, visose programose turi būti automatiškai (be papildomų pasirinkimų iš parinkčių juostos) atpažįstama rašiklių rašymo funkcija, valdymo pirštu funkcija.ir trynimo delnu funkcija. Visose programose ir aplinkose turi būti galima vienu metu rašyti rašikliu, objektus valdyti pirštu bei trinti delnu. </w:t>
            </w:r>
          </w:p>
        </w:tc>
        <w:tc>
          <w:tcPr>
            <w:tcW w:w="4163" w:type="dxa"/>
            <w:tcBorders>
              <w:top w:val="single" w:sz="6" w:space="0" w:color="auto"/>
              <w:left w:val="nil"/>
              <w:bottom w:val="single" w:sz="6" w:space="0" w:color="auto"/>
              <w:right w:val="single" w:sz="6" w:space="0" w:color="auto"/>
            </w:tcBorders>
          </w:tcPr>
          <w:p w14:paraId="5DDDBBF7"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EB0B80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1D2651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4" w:space="0" w:color="auto"/>
            </w:tcBorders>
          </w:tcPr>
          <w:p w14:paraId="0F7C264E"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Programinė įranga  </w:t>
            </w:r>
          </w:p>
        </w:tc>
        <w:tc>
          <w:tcPr>
            <w:tcW w:w="3240" w:type="dxa"/>
            <w:tcBorders>
              <w:top w:val="single" w:sz="4" w:space="0" w:color="auto"/>
              <w:left w:val="single" w:sz="4" w:space="0" w:color="auto"/>
              <w:bottom w:val="single" w:sz="4" w:space="0" w:color="auto"/>
              <w:right w:val="single" w:sz="4" w:space="0" w:color="auto"/>
            </w:tcBorders>
          </w:tcPr>
          <w:p w14:paraId="28D62BBF"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Visa programinė įranga turi būti lietuvių kalba. Programinė įranga turi </w:t>
            </w:r>
            <w:r w:rsidRPr="07C48AEE">
              <w:rPr>
                <w:rFonts w:ascii="Times New Roman" w:hAnsi="Times New Roman"/>
                <w:sz w:val="20"/>
                <w:szCs w:val="20"/>
              </w:rPr>
              <w:lastRenderedPageBreak/>
              <w:t xml:space="preserve">būti pateikiama su neribotu licencijų skaičiumi ir neribotais nemokamais naujinimais. Programinė įranga turi palaikyti galimybę rašyti ant visų Windows OS naudojamų programų, neblokuojant galimybės pereiti iš vienos programos į kitą nepašalinus padarytų anotacijų. Turi būti galimybė Microsoft Office programų aplinkose interaktyviame ekrane padarytus pažymėjimus išsaugoti būtent tų programų formatuose. Visas anotacijas padarytas </w:t>
            </w:r>
            <w:proofErr w:type="spellStart"/>
            <w:r w:rsidRPr="07C48AEE">
              <w:rPr>
                <w:rFonts w:ascii="Times New Roman" w:hAnsi="Times New Roman"/>
                <w:sz w:val="20"/>
                <w:szCs w:val="20"/>
              </w:rPr>
              <w:t>pdf</w:t>
            </w:r>
            <w:proofErr w:type="spellEnd"/>
            <w:r w:rsidRPr="07C48AEE">
              <w:rPr>
                <w:rFonts w:ascii="Times New Roman" w:hAnsi="Times New Roman"/>
                <w:sz w:val="20"/>
                <w:szCs w:val="20"/>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4163" w:type="dxa"/>
            <w:tcBorders>
              <w:top w:val="single" w:sz="4" w:space="0" w:color="auto"/>
              <w:left w:val="single" w:sz="4" w:space="0" w:color="auto"/>
              <w:bottom w:val="single" w:sz="4" w:space="0" w:color="auto"/>
              <w:right w:val="single" w:sz="4" w:space="0" w:color="auto"/>
            </w:tcBorders>
          </w:tcPr>
          <w:p w14:paraId="3B58F4B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4EBBCB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C91543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2E5984A0"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Operacinė sistema</w:t>
            </w:r>
          </w:p>
        </w:tc>
        <w:tc>
          <w:tcPr>
            <w:tcW w:w="3240" w:type="dxa"/>
            <w:tcBorders>
              <w:top w:val="single" w:sz="6" w:space="0" w:color="auto"/>
              <w:left w:val="nil"/>
              <w:bottom w:val="single" w:sz="6" w:space="0" w:color="auto"/>
              <w:right w:val="single" w:sz="6" w:space="0" w:color="auto"/>
            </w:tcBorders>
          </w:tcPr>
          <w:p w14:paraId="3B41A725"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Android v.13.0 arba naujesnė</w:t>
            </w:r>
          </w:p>
        </w:tc>
        <w:tc>
          <w:tcPr>
            <w:tcW w:w="4163" w:type="dxa"/>
            <w:tcBorders>
              <w:top w:val="single" w:sz="6" w:space="0" w:color="auto"/>
              <w:left w:val="nil"/>
              <w:bottom w:val="single" w:sz="6" w:space="0" w:color="auto"/>
              <w:right w:val="single" w:sz="6" w:space="0" w:color="auto"/>
            </w:tcBorders>
          </w:tcPr>
          <w:p w14:paraId="60B6190C"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53B7B7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2B2E29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43AC74B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4A06FFA7"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Turi būti:</w:t>
            </w:r>
          </w:p>
          <w:p w14:paraId="098A7BB8"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1. Galima išsiųsti el. paštu failus tiesiogiai iš  „Baltos lentos“ programos.</w:t>
            </w:r>
          </w:p>
          <w:p w14:paraId="20B8F15A"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2. Galima bevieliu būdu perduoti vaizdo ir garso signalą iš mobilių įrenginių su Android, iOS ir Windows operacinėmis sistemomis.</w:t>
            </w:r>
          </w:p>
          <w:p w14:paraId="720FC350"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3. Galima daryti anotacijas ant Microsoft </w:t>
            </w:r>
            <w:proofErr w:type="spellStart"/>
            <w:r w:rsidRPr="07C48AEE">
              <w:rPr>
                <w:rFonts w:ascii="Times New Roman" w:hAnsi="Times New Roman"/>
                <w:sz w:val="20"/>
                <w:szCs w:val="20"/>
              </w:rPr>
              <w:t>Teams</w:t>
            </w:r>
            <w:proofErr w:type="spellEnd"/>
            <w:r w:rsidRPr="07C48AEE">
              <w:rPr>
                <w:rFonts w:ascii="Times New Roman" w:hAnsi="Times New Roman"/>
                <w:sz w:val="20"/>
                <w:szCs w:val="20"/>
              </w:rPr>
              <w:t xml:space="preserve"> ir </w:t>
            </w:r>
            <w:proofErr w:type="spellStart"/>
            <w:r w:rsidRPr="07C48AEE">
              <w:rPr>
                <w:rFonts w:ascii="Times New Roman" w:hAnsi="Times New Roman"/>
                <w:sz w:val="20"/>
                <w:szCs w:val="20"/>
              </w:rPr>
              <w:t>Zoom</w:t>
            </w:r>
            <w:proofErr w:type="spellEnd"/>
            <w:r w:rsidRPr="07C48AEE">
              <w:rPr>
                <w:rFonts w:ascii="Times New Roman" w:hAnsi="Times New Roman"/>
                <w:sz w:val="20"/>
                <w:szCs w:val="20"/>
              </w:rPr>
              <w:t xml:space="preserve"> programų langų  neblokuojant šių programų valdymo panelės mygtukų.</w:t>
            </w:r>
          </w:p>
        </w:tc>
        <w:tc>
          <w:tcPr>
            <w:tcW w:w="4163" w:type="dxa"/>
            <w:tcBorders>
              <w:top w:val="single" w:sz="6" w:space="0" w:color="auto"/>
              <w:left w:val="nil"/>
              <w:bottom w:val="single" w:sz="6" w:space="0" w:color="auto"/>
              <w:right w:val="single" w:sz="6" w:space="0" w:color="auto"/>
            </w:tcBorders>
          </w:tcPr>
          <w:p w14:paraId="61C4C80D"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3DA0A9C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5FBFE1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0F4F6FE1"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Vidinė atmintinė</w:t>
            </w:r>
          </w:p>
        </w:tc>
        <w:tc>
          <w:tcPr>
            <w:tcW w:w="3240" w:type="dxa"/>
            <w:tcBorders>
              <w:top w:val="single" w:sz="6" w:space="0" w:color="auto"/>
              <w:left w:val="nil"/>
              <w:bottom w:val="single" w:sz="6" w:space="0" w:color="auto"/>
              <w:right w:val="single" w:sz="6" w:space="0" w:color="auto"/>
            </w:tcBorders>
          </w:tcPr>
          <w:p w14:paraId="7583D510"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8GB operatyvinė, 64 GB pastovioji</w:t>
            </w:r>
          </w:p>
        </w:tc>
        <w:tc>
          <w:tcPr>
            <w:tcW w:w="4163" w:type="dxa"/>
            <w:tcBorders>
              <w:top w:val="single" w:sz="6" w:space="0" w:color="auto"/>
              <w:left w:val="nil"/>
              <w:bottom w:val="single" w:sz="6" w:space="0" w:color="auto"/>
              <w:right w:val="single" w:sz="6" w:space="0" w:color="auto"/>
            </w:tcBorders>
          </w:tcPr>
          <w:p w14:paraId="5D91CE35"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4605097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79E586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70B1BC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6D87789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2xHDMI 2.0, 2xUSB-C (vaizdo signalas 3840 × 2160/60Hz)</w:t>
            </w:r>
          </w:p>
        </w:tc>
        <w:tc>
          <w:tcPr>
            <w:tcW w:w="4163" w:type="dxa"/>
            <w:tcBorders>
              <w:top w:val="single" w:sz="6" w:space="0" w:color="auto"/>
              <w:left w:val="nil"/>
              <w:bottom w:val="single" w:sz="6" w:space="0" w:color="auto"/>
              <w:right w:val="single" w:sz="6" w:space="0" w:color="auto"/>
            </w:tcBorders>
          </w:tcPr>
          <w:p w14:paraId="012A1219"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6EF5AC5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A48356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4F349CC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Sąsajos</w:t>
            </w:r>
          </w:p>
        </w:tc>
        <w:tc>
          <w:tcPr>
            <w:tcW w:w="3240" w:type="dxa"/>
            <w:tcBorders>
              <w:top w:val="single" w:sz="6" w:space="0" w:color="auto"/>
              <w:left w:val="nil"/>
              <w:bottom w:val="single" w:sz="6" w:space="0" w:color="auto"/>
              <w:right w:val="single" w:sz="6" w:space="0" w:color="auto"/>
            </w:tcBorders>
          </w:tcPr>
          <w:p w14:paraId="3070917C"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 xml:space="preserve">Ne mažiau, kaip: 2xRJ45, 3xUSB-A,  2xUSB-B       </w:t>
            </w:r>
          </w:p>
        </w:tc>
        <w:tc>
          <w:tcPr>
            <w:tcW w:w="4163" w:type="dxa"/>
            <w:tcBorders>
              <w:top w:val="single" w:sz="6" w:space="0" w:color="auto"/>
              <w:left w:val="nil"/>
              <w:bottom w:val="single" w:sz="6" w:space="0" w:color="auto"/>
              <w:right w:val="single" w:sz="6" w:space="0" w:color="auto"/>
            </w:tcBorders>
          </w:tcPr>
          <w:p w14:paraId="698A052E"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6AF0630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1E0B43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046F31C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38D43EF5"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WiFi 6, Bluetooth 5</w:t>
            </w:r>
          </w:p>
        </w:tc>
        <w:tc>
          <w:tcPr>
            <w:tcW w:w="4163" w:type="dxa"/>
            <w:tcBorders>
              <w:top w:val="single" w:sz="6" w:space="0" w:color="auto"/>
              <w:left w:val="nil"/>
              <w:bottom w:val="single" w:sz="6" w:space="0" w:color="auto"/>
              <w:right w:val="single" w:sz="6" w:space="0" w:color="auto"/>
            </w:tcBorders>
          </w:tcPr>
          <w:p w14:paraId="41801D49"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E61A0D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313871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3F315F5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642316A5"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20W.</w:t>
            </w:r>
          </w:p>
        </w:tc>
        <w:tc>
          <w:tcPr>
            <w:tcW w:w="4163" w:type="dxa"/>
            <w:tcBorders>
              <w:top w:val="single" w:sz="6" w:space="0" w:color="auto"/>
              <w:left w:val="nil"/>
              <w:bottom w:val="single" w:sz="6" w:space="0" w:color="auto"/>
              <w:right w:val="single" w:sz="6" w:space="0" w:color="auto"/>
            </w:tcBorders>
          </w:tcPr>
          <w:p w14:paraId="31289ED2"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3AFD282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263A3E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569" w:type="dxa"/>
            <w:tcBorders>
              <w:top w:val="single" w:sz="6" w:space="0" w:color="auto"/>
              <w:left w:val="nil"/>
              <w:bottom w:val="single" w:sz="6" w:space="0" w:color="auto"/>
              <w:right w:val="single" w:sz="6" w:space="0" w:color="auto"/>
            </w:tcBorders>
          </w:tcPr>
          <w:p w14:paraId="4392D7D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73700D0E"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4163" w:type="dxa"/>
            <w:tcBorders>
              <w:top w:val="single" w:sz="6" w:space="0" w:color="auto"/>
              <w:left w:val="nil"/>
              <w:bottom w:val="single" w:sz="6" w:space="0" w:color="auto"/>
              <w:right w:val="single" w:sz="6" w:space="0" w:color="auto"/>
            </w:tcBorders>
          </w:tcPr>
          <w:p w14:paraId="2CB1C5C7"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1F557A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CFA373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16</w:t>
            </w:r>
          </w:p>
        </w:tc>
        <w:tc>
          <w:tcPr>
            <w:tcW w:w="2569" w:type="dxa"/>
            <w:tcBorders>
              <w:top w:val="single" w:sz="6" w:space="0" w:color="auto"/>
              <w:left w:val="nil"/>
              <w:bottom w:val="single" w:sz="6" w:space="0" w:color="auto"/>
              <w:right w:val="single" w:sz="6" w:space="0" w:color="auto"/>
            </w:tcBorders>
          </w:tcPr>
          <w:p w14:paraId="4625D52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 Priedai</w:t>
            </w:r>
          </w:p>
        </w:tc>
        <w:tc>
          <w:tcPr>
            <w:tcW w:w="3240" w:type="dxa"/>
            <w:tcBorders>
              <w:top w:val="single" w:sz="6" w:space="0" w:color="auto"/>
              <w:left w:val="nil"/>
              <w:bottom w:val="single" w:sz="6" w:space="0" w:color="auto"/>
              <w:right w:val="single" w:sz="6" w:space="0" w:color="auto"/>
            </w:tcBorders>
          </w:tcPr>
          <w:p w14:paraId="3470447E"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 xml:space="preserve">Gamintojo rekomenduojamas laikiklis ekrano kabinimui ant sienos, bevielis </w:t>
            </w:r>
            <w:r w:rsidRPr="002130AC">
              <w:rPr>
                <w:rFonts w:ascii="Times New Roman" w:hAnsi="Times New Roman"/>
                <w:sz w:val="20"/>
                <w:szCs w:val="20"/>
              </w:rPr>
              <w:lastRenderedPageBreak/>
              <w:t>nuotolinio valdymo pultas, ne mažiau kaip 2 belaidžiai rašikliai.</w:t>
            </w:r>
          </w:p>
        </w:tc>
        <w:tc>
          <w:tcPr>
            <w:tcW w:w="4163" w:type="dxa"/>
            <w:tcBorders>
              <w:top w:val="single" w:sz="6" w:space="0" w:color="auto"/>
              <w:left w:val="nil"/>
              <w:bottom w:val="single" w:sz="6" w:space="0" w:color="auto"/>
              <w:right w:val="single" w:sz="6" w:space="0" w:color="auto"/>
            </w:tcBorders>
          </w:tcPr>
          <w:p w14:paraId="5200562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9E902ED"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6C31755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406E8CC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 LCD ekrano modelis, firma gamintoja</w:t>
            </w:r>
          </w:p>
        </w:tc>
        <w:tc>
          <w:tcPr>
            <w:tcW w:w="4163" w:type="dxa"/>
            <w:tcBorders>
              <w:top w:val="double" w:sz="4" w:space="0" w:color="auto"/>
              <w:left w:val="nil"/>
              <w:bottom w:val="single" w:sz="6" w:space="0" w:color="auto"/>
              <w:right w:val="single" w:sz="6" w:space="0" w:color="auto"/>
            </w:tcBorders>
          </w:tcPr>
          <w:p w14:paraId="6C1C6F5C" w14:textId="77777777" w:rsidR="002130AC" w:rsidRPr="002130AC" w:rsidRDefault="002130AC" w:rsidP="002130AC">
            <w:pPr>
              <w:rPr>
                <w:rFonts w:ascii="Times New Roman" w:hAnsi="Times New Roman"/>
                <w:b/>
                <w:sz w:val="20"/>
                <w:szCs w:val="20"/>
              </w:rPr>
            </w:pPr>
          </w:p>
        </w:tc>
      </w:tr>
      <w:tr w:rsidR="002130AC" w:rsidRPr="002130AC" w14:paraId="1EED673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B22042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306460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22B8552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63" w:type="dxa"/>
            <w:tcBorders>
              <w:top w:val="single" w:sz="6" w:space="0" w:color="auto"/>
              <w:left w:val="nil"/>
              <w:bottom w:val="single" w:sz="6" w:space="0" w:color="auto"/>
              <w:right w:val="single" w:sz="6" w:space="0" w:color="auto"/>
            </w:tcBorders>
          </w:tcPr>
          <w:p w14:paraId="14A87DC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8339E0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49DD73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655325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3 metai  </w:t>
            </w:r>
          </w:p>
        </w:tc>
        <w:tc>
          <w:tcPr>
            <w:tcW w:w="4163" w:type="dxa"/>
            <w:tcBorders>
              <w:top w:val="single" w:sz="6" w:space="0" w:color="auto"/>
              <w:left w:val="nil"/>
              <w:bottom w:val="single" w:sz="6" w:space="0" w:color="auto"/>
              <w:right w:val="single" w:sz="6" w:space="0" w:color="auto"/>
            </w:tcBorders>
          </w:tcPr>
          <w:p w14:paraId="0D790EA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67697C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F41E3A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DC69225"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63" w:type="dxa"/>
            <w:tcBorders>
              <w:top w:val="single" w:sz="6" w:space="0" w:color="auto"/>
              <w:left w:val="nil"/>
              <w:bottom w:val="single" w:sz="6" w:space="0" w:color="auto"/>
              <w:right w:val="single" w:sz="6" w:space="0" w:color="auto"/>
            </w:tcBorders>
          </w:tcPr>
          <w:p w14:paraId="55E17C9E"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ED3600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EAAB4F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5EC6C1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63" w:type="dxa"/>
            <w:tcBorders>
              <w:top w:val="single" w:sz="6" w:space="0" w:color="auto"/>
              <w:left w:val="nil"/>
              <w:bottom w:val="single" w:sz="6" w:space="0" w:color="auto"/>
              <w:right w:val="single" w:sz="6" w:space="0" w:color="auto"/>
            </w:tcBorders>
          </w:tcPr>
          <w:p w14:paraId="59FBE029" w14:textId="77777777" w:rsidR="002130AC" w:rsidRPr="002130AC" w:rsidRDefault="002130AC" w:rsidP="002130AC">
            <w:pPr>
              <w:spacing w:after="160" w:line="259" w:lineRule="auto"/>
              <w:rPr>
                <w:rFonts w:ascii="Times New Roman" w:hAnsi="Times New Roman"/>
                <w:sz w:val="20"/>
                <w:szCs w:val="20"/>
              </w:rPr>
            </w:pPr>
          </w:p>
        </w:tc>
      </w:tr>
    </w:tbl>
    <w:p w14:paraId="7E1701C4" w14:textId="77777777" w:rsidR="002130AC" w:rsidRPr="002130AC" w:rsidRDefault="002130AC" w:rsidP="002130AC">
      <w:pPr>
        <w:keepNext/>
        <w:suppressAutoHyphens/>
        <w:spacing w:before="120" w:after="160" w:line="259" w:lineRule="auto"/>
        <w:outlineLvl w:val="1"/>
        <w:rPr>
          <w:rFonts w:ascii="Times New Roman" w:hAnsi="Times New Roman"/>
        </w:rPr>
      </w:pPr>
    </w:p>
    <w:p w14:paraId="53ABC2A0"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7.11 LCD interaktyvus ekranas „C”</w:t>
      </w:r>
    </w:p>
    <w:tbl>
      <w:tblPr>
        <w:tblW w:w="10867"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77"/>
      </w:tblGrid>
      <w:tr w:rsidR="002130AC" w:rsidRPr="002130AC" w14:paraId="21D46171"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7F5648DE"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2C36573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3BBBFE65"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61B2B6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77" w:type="dxa"/>
            <w:tcBorders>
              <w:top w:val="single" w:sz="8" w:space="0" w:color="auto"/>
              <w:left w:val="single" w:sz="6" w:space="0" w:color="auto"/>
              <w:bottom w:val="single" w:sz="6" w:space="0" w:color="auto"/>
              <w:right w:val="single" w:sz="6" w:space="0" w:color="auto"/>
            </w:tcBorders>
            <w:shd w:val="clear" w:color="auto" w:fill="DEDAC4"/>
          </w:tcPr>
          <w:p w14:paraId="4B5BF50A"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0255B51C"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vAlign w:val="center"/>
          </w:tcPr>
          <w:p w14:paraId="6BAAF99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193662B6"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5675AAF8"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Lietimui jautrus LCD </w:t>
            </w:r>
          </w:p>
        </w:tc>
        <w:tc>
          <w:tcPr>
            <w:tcW w:w="4177" w:type="dxa"/>
            <w:tcBorders>
              <w:top w:val="single" w:sz="6" w:space="0" w:color="auto"/>
              <w:left w:val="nil"/>
              <w:bottom w:val="single" w:sz="6" w:space="0" w:color="auto"/>
              <w:right w:val="single" w:sz="6" w:space="0" w:color="auto"/>
            </w:tcBorders>
          </w:tcPr>
          <w:p w14:paraId="7B2CD78A" w14:textId="77777777" w:rsidR="002130AC" w:rsidRPr="002130AC" w:rsidRDefault="002130AC" w:rsidP="002130AC">
            <w:pPr>
              <w:spacing w:after="160" w:line="259" w:lineRule="auto"/>
              <w:rPr>
                <w:rFonts w:ascii="Times New Roman" w:hAnsi="Times New Roman"/>
                <w:b/>
                <w:bCs/>
                <w:snapToGrid w:val="0"/>
                <w:sz w:val="20"/>
                <w:szCs w:val="20"/>
              </w:rPr>
            </w:pPr>
          </w:p>
        </w:tc>
      </w:tr>
      <w:tr w:rsidR="002130AC" w:rsidRPr="002130AC" w14:paraId="1E4DC4B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D119CE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17BD50CB"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įstrižainė </w:t>
            </w:r>
          </w:p>
        </w:tc>
        <w:tc>
          <w:tcPr>
            <w:tcW w:w="3240" w:type="dxa"/>
            <w:tcBorders>
              <w:top w:val="single" w:sz="6" w:space="0" w:color="auto"/>
              <w:left w:val="nil"/>
              <w:bottom w:val="single" w:sz="6" w:space="0" w:color="auto"/>
              <w:right w:val="single" w:sz="6" w:space="0" w:color="auto"/>
            </w:tcBorders>
          </w:tcPr>
          <w:p w14:paraId="54D1446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75“ </w:t>
            </w:r>
          </w:p>
        </w:tc>
        <w:tc>
          <w:tcPr>
            <w:tcW w:w="4177" w:type="dxa"/>
            <w:tcBorders>
              <w:top w:val="single" w:sz="6" w:space="0" w:color="auto"/>
              <w:left w:val="nil"/>
              <w:bottom w:val="single" w:sz="6" w:space="0" w:color="auto"/>
              <w:right w:val="single" w:sz="6" w:space="0" w:color="auto"/>
            </w:tcBorders>
          </w:tcPr>
          <w:p w14:paraId="7B3AEAC7"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47FCD5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87F591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3889E0A9"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raiška </w:t>
            </w:r>
          </w:p>
        </w:tc>
        <w:tc>
          <w:tcPr>
            <w:tcW w:w="3240" w:type="dxa"/>
            <w:tcBorders>
              <w:top w:val="single" w:sz="6" w:space="0" w:color="auto"/>
              <w:left w:val="nil"/>
              <w:bottom w:val="single" w:sz="6" w:space="0" w:color="auto"/>
              <w:right w:val="single" w:sz="6" w:space="0" w:color="auto"/>
            </w:tcBorders>
          </w:tcPr>
          <w:p w14:paraId="1C7C7F4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4K (3840x2160) </w:t>
            </w:r>
          </w:p>
        </w:tc>
        <w:tc>
          <w:tcPr>
            <w:tcW w:w="4177" w:type="dxa"/>
            <w:tcBorders>
              <w:top w:val="single" w:sz="6" w:space="0" w:color="auto"/>
              <w:left w:val="nil"/>
              <w:bottom w:val="single" w:sz="6" w:space="0" w:color="auto"/>
              <w:right w:val="single" w:sz="6" w:space="0" w:color="auto"/>
            </w:tcBorders>
          </w:tcPr>
          <w:p w14:paraId="6F2C6085"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6FA7B0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5F4982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vAlign w:val="center"/>
          </w:tcPr>
          <w:p w14:paraId="137D25EC"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Ryškumas</w:t>
            </w:r>
          </w:p>
        </w:tc>
        <w:tc>
          <w:tcPr>
            <w:tcW w:w="3240" w:type="dxa"/>
            <w:tcBorders>
              <w:top w:val="single" w:sz="4" w:space="0" w:color="auto"/>
              <w:left w:val="single" w:sz="4" w:space="0" w:color="auto"/>
              <w:bottom w:val="single" w:sz="4" w:space="0" w:color="auto"/>
              <w:right w:val="single" w:sz="4" w:space="0" w:color="auto"/>
            </w:tcBorders>
            <w:vAlign w:val="center"/>
          </w:tcPr>
          <w:p w14:paraId="432492D8"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Ne mažiau kaip 400 cd/m</w:t>
            </w:r>
            <w:r w:rsidRPr="002130AC">
              <w:rPr>
                <w:rFonts w:ascii="Times New Roman" w:hAnsi="Times New Roman"/>
                <w:sz w:val="20"/>
                <w:szCs w:val="20"/>
                <w:vertAlign w:val="superscript"/>
              </w:rPr>
              <w:t>2</w:t>
            </w:r>
          </w:p>
        </w:tc>
        <w:tc>
          <w:tcPr>
            <w:tcW w:w="4177" w:type="dxa"/>
            <w:tcBorders>
              <w:top w:val="single" w:sz="4" w:space="0" w:color="auto"/>
              <w:left w:val="single" w:sz="4" w:space="0" w:color="auto"/>
              <w:bottom w:val="single" w:sz="4" w:space="0" w:color="auto"/>
              <w:right w:val="single" w:sz="4" w:space="0" w:color="auto"/>
            </w:tcBorders>
            <w:vAlign w:val="center"/>
          </w:tcPr>
          <w:p w14:paraId="6D22469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7F56522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24D83B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52C3FA92"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Lietimo funkcija</w:t>
            </w:r>
          </w:p>
        </w:tc>
        <w:tc>
          <w:tcPr>
            <w:tcW w:w="3240" w:type="dxa"/>
            <w:tcBorders>
              <w:top w:val="single" w:sz="6" w:space="0" w:color="auto"/>
              <w:left w:val="nil"/>
              <w:bottom w:val="single" w:sz="6" w:space="0" w:color="auto"/>
              <w:right w:val="single" w:sz="6" w:space="0" w:color="auto"/>
            </w:tcBorders>
          </w:tcPr>
          <w:p w14:paraId="4370981E"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atpažinti ne mažiau kaip 20 prisilietimų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operacinėse sistemose - toliau OS.</w:t>
            </w:r>
          </w:p>
        </w:tc>
        <w:tc>
          <w:tcPr>
            <w:tcW w:w="4177" w:type="dxa"/>
            <w:tcBorders>
              <w:top w:val="single" w:sz="6" w:space="0" w:color="auto"/>
              <w:left w:val="nil"/>
              <w:bottom w:val="single" w:sz="6" w:space="0" w:color="auto"/>
              <w:right w:val="single" w:sz="6" w:space="0" w:color="auto"/>
            </w:tcBorders>
          </w:tcPr>
          <w:p w14:paraId="51889203"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8F2DD7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D99C26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7EC40AE3"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Įrangos valdymas</w:t>
            </w:r>
          </w:p>
        </w:tc>
        <w:tc>
          <w:tcPr>
            <w:tcW w:w="3240" w:type="dxa"/>
            <w:tcBorders>
              <w:top w:val="single" w:sz="6" w:space="0" w:color="auto"/>
              <w:left w:val="nil"/>
              <w:bottom w:val="single" w:sz="6" w:space="0" w:color="auto"/>
              <w:right w:val="single" w:sz="6" w:space="0" w:color="auto"/>
            </w:tcBorders>
          </w:tcPr>
          <w:p w14:paraId="41E29103"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būti ne mažiau nei 5 tiesioginio valdymo mygtukai ant įrenginio korpuso.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OS, visose programose turi būti automatiškai (be papildomų pasirinkimų iš parinkčių juostos) atpažįstama rašiklių rašymo funkcija, valdymo pirštu funkcija.ir trynimo delnu funkcija. Visose programose ir aplinkose turi būti galima vienu metu rašyti rašikliu, objektus valdyti pirštu bei trinti delnu. </w:t>
            </w:r>
          </w:p>
        </w:tc>
        <w:tc>
          <w:tcPr>
            <w:tcW w:w="4177" w:type="dxa"/>
            <w:tcBorders>
              <w:top w:val="single" w:sz="6" w:space="0" w:color="auto"/>
              <w:left w:val="nil"/>
              <w:bottom w:val="single" w:sz="6" w:space="0" w:color="auto"/>
              <w:right w:val="single" w:sz="6" w:space="0" w:color="auto"/>
            </w:tcBorders>
          </w:tcPr>
          <w:p w14:paraId="2BE20552"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24EDE7F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8275E1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4" w:space="0" w:color="auto"/>
            </w:tcBorders>
          </w:tcPr>
          <w:p w14:paraId="5952AC11"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Programinė įranga  </w:t>
            </w:r>
          </w:p>
        </w:tc>
        <w:tc>
          <w:tcPr>
            <w:tcW w:w="3240" w:type="dxa"/>
            <w:tcBorders>
              <w:top w:val="single" w:sz="4" w:space="0" w:color="auto"/>
              <w:left w:val="single" w:sz="4" w:space="0" w:color="auto"/>
              <w:bottom w:val="single" w:sz="4" w:space="0" w:color="auto"/>
              <w:right w:val="single" w:sz="4" w:space="0" w:color="auto"/>
            </w:tcBorders>
          </w:tcPr>
          <w:p w14:paraId="539FFC17"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Visa programinė įranga turi būti lietuvių kalba. Programinė įranga turi būti pateikiama su neribotu licencijų skaičiumi ir neribotais nemokamais naujinimais. Programinė įranga turi palaikyti galimybę rašyti ant visų Windows OS naudojamų programų, </w:t>
            </w:r>
            <w:r w:rsidRPr="07C48AEE">
              <w:rPr>
                <w:rFonts w:ascii="Times New Roman" w:hAnsi="Times New Roman"/>
                <w:sz w:val="20"/>
                <w:szCs w:val="20"/>
              </w:rPr>
              <w:lastRenderedPageBreak/>
              <w:t xml:space="preserve">neblokuojant galimybės pereiti iš vienos programos į kitą nepašalinus padarytų anotacijų. Turi būti galimybė Microsoft Office programų aplinkose interaktyviame ekrane padarytus pažymėjimus išsaugoti būtent tų programų formatuose. Visas anotacijas padarytas </w:t>
            </w:r>
            <w:proofErr w:type="spellStart"/>
            <w:r w:rsidRPr="07C48AEE">
              <w:rPr>
                <w:rFonts w:ascii="Times New Roman" w:hAnsi="Times New Roman"/>
                <w:sz w:val="20"/>
                <w:szCs w:val="20"/>
              </w:rPr>
              <w:t>pdf</w:t>
            </w:r>
            <w:proofErr w:type="spellEnd"/>
            <w:r w:rsidRPr="07C48AEE">
              <w:rPr>
                <w:rFonts w:ascii="Times New Roman" w:hAnsi="Times New Roman"/>
                <w:sz w:val="20"/>
                <w:szCs w:val="20"/>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4177" w:type="dxa"/>
            <w:tcBorders>
              <w:top w:val="single" w:sz="4" w:space="0" w:color="auto"/>
              <w:left w:val="single" w:sz="4" w:space="0" w:color="auto"/>
              <w:bottom w:val="single" w:sz="4" w:space="0" w:color="auto"/>
              <w:right w:val="single" w:sz="4" w:space="0" w:color="auto"/>
            </w:tcBorders>
          </w:tcPr>
          <w:p w14:paraId="3B96D81F"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3C1C04F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5E8CC3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5EF0345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Operacinė sistema</w:t>
            </w:r>
          </w:p>
        </w:tc>
        <w:tc>
          <w:tcPr>
            <w:tcW w:w="3240" w:type="dxa"/>
            <w:tcBorders>
              <w:top w:val="single" w:sz="6" w:space="0" w:color="auto"/>
              <w:left w:val="nil"/>
              <w:bottom w:val="single" w:sz="6" w:space="0" w:color="auto"/>
              <w:right w:val="single" w:sz="6" w:space="0" w:color="auto"/>
            </w:tcBorders>
          </w:tcPr>
          <w:p w14:paraId="40161626"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Android v.13.0 arba naujesnė</w:t>
            </w:r>
          </w:p>
        </w:tc>
        <w:tc>
          <w:tcPr>
            <w:tcW w:w="4177" w:type="dxa"/>
            <w:tcBorders>
              <w:top w:val="single" w:sz="6" w:space="0" w:color="auto"/>
              <w:left w:val="nil"/>
              <w:bottom w:val="single" w:sz="6" w:space="0" w:color="auto"/>
              <w:right w:val="single" w:sz="6" w:space="0" w:color="auto"/>
            </w:tcBorders>
          </w:tcPr>
          <w:p w14:paraId="2A5C9064"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3B6ACEE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9F7AA9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4D580612"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44EDC89D"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Turi būti:</w:t>
            </w:r>
          </w:p>
          <w:p w14:paraId="71361456"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1. Galima išsiųsti el. paštu failus tiesiogiai iš  „Baltos lentos“ programos.</w:t>
            </w:r>
          </w:p>
          <w:p w14:paraId="42B71743"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2. Galima bevieliu būdu perduoti vaizdo ir garso signalą iš mobilių įrenginių su Android, iOS ir Windows operacinėmis sistemomis.</w:t>
            </w:r>
          </w:p>
          <w:p w14:paraId="05042E19"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3. Galima daryti anotacijas ant Microsoft </w:t>
            </w:r>
            <w:proofErr w:type="spellStart"/>
            <w:r w:rsidRPr="07C48AEE">
              <w:rPr>
                <w:rFonts w:ascii="Times New Roman" w:hAnsi="Times New Roman"/>
                <w:sz w:val="20"/>
                <w:szCs w:val="20"/>
              </w:rPr>
              <w:t>Teams</w:t>
            </w:r>
            <w:proofErr w:type="spellEnd"/>
            <w:r w:rsidRPr="07C48AEE">
              <w:rPr>
                <w:rFonts w:ascii="Times New Roman" w:hAnsi="Times New Roman"/>
                <w:sz w:val="20"/>
                <w:szCs w:val="20"/>
              </w:rPr>
              <w:t xml:space="preserve"> ir </w:t>
            </w:r>
            <w:proofErr w:type="spellStart"/>
            <w:r w:rsidRPr="07C48AEE">
              <w:rPr>
                <w:rFonts w:ascii="Times New Roman" w:hAnsi="Times New Roman"/>
                <w:sz w:val="20"/>
                <w:szCs w:val="20"/>
              </w:rPr>
              <w:t>Zoom</w:t>
            </w:r>
            <w:proofErr w:type="spellEnd"/>
            <w:r w:rsidRPr="07C48AEE">
              <w:rPr>
                <w:rFonts w:ascii="Times New Roman" w:hAnsi="Times New Roman"/>
                <w:sz w:val="20"/>
                <w:szCs w:val="20"/>
              </w:rPr>
              <w:t xml:space="preserve"> programų langų  neblokuojant šių programų valdymo panelės mygtukų.</w:t>
            </w:r>
          </w:p>
        </w:tc>
        <w:tc>
          <w:tcPr>
            <w:tcW w:w="4177" w:type="dxa"/>
            <w:tcBorders>
              <w:top w:val="single" w:sz="6" w:space="0" w:color="auto"/>
              <w:left w:val="nil"/>
              <w:bottom w:val="single" w:sz="6" w:space="0" w:color="auto"/>
              <w:right w:val="single" w:sz="6" w:space="0" w:color="auto"/>
            </w:tcBorders>
          </w:tcPr>
          <w:p w14:paraId="0C6936DF"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2DD28BB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B90F94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53B7951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Vidinė atmintinė</w:t>
            </w:r>
          </w:p>
        </w:tc>
        <w:tc>
          <w:tcPr>
            <w:tcW w:w="3240" w:type="dxa"/>
            <w:tcBorders>
              <w:top w:val="single" w:sz="6" w:space="0" w:color="auto"/>
              <w:left w:val="nil"/>
              <w:bottom w:val="single" w:sz="6" w:space="0" w:color="auto"/>
              <w:right w:val="single" w:sz="6" w:space="0" w:color="auto"/>
            </w:tcBorders>
          </w:tcPr>
          <w:p w14:paraId="44E0A3EC"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8GB operatyvinė, 64 GB pastovioji</w:t>
            </w:r>
          </w:p>
        </w:tc>
        <w:tc>
          <w:tcPr>
            <w:tcW w:w="4177" w:type="dxa"/>
            <w:tcBorders>
              <w:top w:val="single" w:sz="6" w:space="0" w:color="auto"/>
              <w:left w:val="nil"/>
              <w:bottom w:val="single" w:sz="6" w:space="0" w:color="auto"/>
              <w:right w:val="single" w:sz="6" w:space="0" w:color="auto"/>
            </w:tcBorders>
          </w:tcPr>
          <w:p w14:paraId="78FD7085"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7E9E04C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146A67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0E6C61B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6EEE994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2xHDMI 2.0, 2xUSB-C (vaizdo signalas 3840 × 2160/60Hz)</w:t>
            </w:r>
          </w:p>
        </w:tc>
        <w:tc>
          <w:tcPr>
            <w:tcW w:w="4177" w:type="dxa"/>
            <w:tcBorders>
              <w:top w:val="single" w:sz="6" w:space="0" w:color="auto"/>
              <w:left w:val="nil"/>
              <w:bottom w:val="single" w:sz="6" w:space="0" w:color="auto"/>
              <w:right w:val="single" w:sz="6" w:space="0" w:color="auto"/>
            </w:tcBorders>
          </w:tcPr>
          <w:p w14:paraId="527C1E2A"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4EDB436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F2B1A9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03A8F9D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Sąsajos</w:t>
            </w:r>
          </w:p>
        </w:tc>
        <w:tc>
          <w:tcPr>
            <w:tcW w:w="3240" w:type="dxa"/>
            <w:tcBorders>
              <w:top w:val="single" w:sz="6" w:space="0" w:color="auto"/>
              <w:left w:val="nil"/>
              <w:bottom w:val="single" w:sz="6" w:space="0" w:color="auto"/>
              <w:right w:val="single" w:sz="6" w:space="0" w:color="auto"/>
            </w:tcBorders>
          </w:tcPr>
          <w:p w14:paraId="048569CD"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 xml:space="preserve">Ne mažiau, kaip: 2xRJ45, 3xUSB-A,  2xUSB-B       </w:t>
            </w:r>
          </w:p>
        </w:tc>
        <w:tc>
          <w:tcPr>
            <w:tcW w:w="4177" w:type="dxa"/>
            <w:tcBorders>
              <w:top w:val="single" w:sz="6" w:space="0" w:color="auto"/>
              <w:left w:val="nil"/>
              <w:bottom w:val="single" w:sz="6" w:space="0" w:color="auto"/>
              <w:right w:val="single" w:sz="6" w:space="0" w:color="auto"/>
            </w:tcBorders>
          </w:tcPr>
          <w:p w14:paraId="0D3895E6"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19BA0A0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CB60F7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7F7B95B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432BF070"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WiFi 6, Bluetooth 5</w:t>
            </w:r>
          </w:p>
        </w:tc>
        <w:tc>
          <w:tcPr>
            <w:tcW w:w="4177" w:type="dxa"/>
            <w:tcBorders>
              <w:top w:val="single" w:sz="6" w:space="0" w:color="auto"/>
              <w:left w:val="nil"/>
              <w:bottom w:val="single" w:sz="6" w:space="0" w:color="auto"/>
              <w:right w:val="single" w:sz="6" w:space="0" w:color="auto"/>
            </w:tcBorders>
          </w:tcPr>
          <w:p w14:paraId="07B3D9E0"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1984D69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1200D2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15A5841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09C9F214"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20W.</w:t>
            </w:r>
          </w:p>
        </w:tc>
        <w:tc>
          <w:tcPr>
            <w:tcW w:w="4177" w:type="dxa"/>
            <w:tcBorders>
              <w:top w:val="single" w:sz="6" w:space="0" w:color="auto"/>
              <w:left w:val="nil"/>
              <w:bottom w:val="single" w:sz="6" w:space="0" w:color="auto"/>
              <w:right w:val="single" w:sz="6" w:space="0" w:color="auto"/>
            </w:tcBorders>
          </w:tcPr>
          <w:p w14:paraId="23589CD2"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09F770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8284DF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569" w:type="dxa"/>
            <w:tcBorders>
              <w:top w:val="single" w:sz="6" w:space="0" w:color="auto"/>
              <w:left w:val="nil"/>
              <w:bottom w:val="single" w:sz="6" w:space="0" w:color="auto"/>
              <w:right w:val="single" w:sz="6" w:space="0" w:color="auto"/>
            </w:tcBorders>
          </w:tcPr>
          <w:p w14:paraId="5D430B8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701D8F2E"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4177" w:type="dxa"/>
            <w:tcBorders>
              <w:top w:val="single" w:sz="6" w:space="0" w:color="auto"/>
              <w:left w:val="nil"/>
              <w:bottom w:val="single" w:sz="6" w:space="0" w:color="auto"/>
              <w:right w:val="single" w:sz="6" w:space="0" w:color="auto"/>
            </w:tcBorders>
          </w:tcPr>
          <w:p w14:paraId="390ADBCF"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011DE93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0A637C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16</w:t>
            </w:r>
          </w:p>
        </w:tc>
        <w:tc>
          <w:tcPr>
            <w:tcW w:w="2569" w:type="dxa"/>
            <w:tcBorders>
              <w:top w:val="single" w:sz="6" w:space="0" w:color="auto"/>
              <w:left w:val="nil"/>
              <w:bottom w:val="single" w:sz="6" w:space="0" w:color="auto"/>
              <w:right w:val="single" w:sz="6" w:space="0" w:color="auto"/>
            </w:tcBorders>
          </w:tcPr>
          <w:p w14:paraId="73B6F7C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 Priedai</w:t>
            </w:r>
          </w:p>
        </w:tc>
        <w:tc>
          <w:tcPr>
            <w:tcW w:w="3240" w:type="dxa"/>
            <w:tcBorders>
              <w:top w:val="single" w:sz="6" w:space="0" w:color="auto"/>
              <w:left w:val="nil"/>
              <w:bottom w:val="single" w:sz="6" w:space="0" w:color="auto"/>
              <w:right w:val="single" w:sz="6" w:space="0" w:color="auto"/>
            </w:tcBorders>
          </w:tcPr>
          <w:p w14:paraId="4D4B89DE"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 ne mažiau kaip 2 belaidžiai rašikliai.</w:t>
            </w:r>
          </w:p>
        </w:tc>
        <w:tc>
          <w:tcPr>
            <w:tcW w:w="4177" w:type="dxa"/>
            <w:tcBorders>
              <w:top w:val="single" w:sz="6" w:space="0" w:color="auto"/>
              <w:left w:val="nil"/>
              <w:bottom w:val="single" w:sz="6" w:space="0" w:color="auto"/>
              <w:right w:val="single" w:sz="6" w:space="0" w:color="auto"/>
            </w:tcBorders>
          </w:tcPr>
          <w:p w14:paraId="65F4F312"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8E9645A"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73877C4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2FB77F3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 LCD ekrano modelis, firma gamintoja</w:t>
            </w:r>
          </w:p>
        </w:tc>
        <w:tc>
          <w:tcPr>
            <w:tcW w:w="4177" w:type="dxa"/>
            <w:tcBorders>
              <w:top w:val="double" w:sz="4" w:space="0" w:color="auto"/>
              <w:left w:val="nil"/>
              <w:bottom w:val="single" w:sz="6" w:space="0" w:color="auto"/>
              <w:right w:val="single" w:sz="6" w:space="0" w:color="auto"/>
            </w:tcBorders>
          </w:tcPr>
          <w:p w14:paraId="2D985B0A"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7370292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3CBBA2B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55F28E5"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2EB092D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lastRenderedPageBreak/>
              <w:t>30 darbo dienos *</w:t>
            </w:r>
          </w:p>
        </w:tc>
        <w:tc>
          <w:tcPr>
            <w:tcW w:w="4177" w:type="dxa"/>
            <w:tcBorders>
              <w:top w:val="single" w:sz="6" w:space="0" w:color="auto"/>
              <w:left w:val="nil"/>
              <w:bottom w:val="single" w:sz="6" w:space="0" w:color="auto"/>
              <w:right w:val="single" w:sz="6" w:space="0" w:color="auto"/>
            </w:tcBorders>
          </w:tcPr>
          <w:p w14:paraId="46FD0330"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F65156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30E8439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974EFB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3 metai  </w:t>
            </w:r>
          </w:p>
        </w:tc>
        <w:tc>
          <w:tcPr>
            <w:tcW w:w="4177" w:type="dxa"/>
            <w:tcBorders>
              <w:top w:val="single" w:sz="6" w:space="0" w:color="auto"/>
              <w:left w:val="nil"/>
              <w:bottom w:val="single" w:sz="6" w:space="0" w:color="auto"/>
              <w:right w:val="single" w:sz="6" w:space="0" w:color="auto"/>
            </w:tcBorders>
          </w:tcPr>
          <w:p w14:paraId="761CF16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303A0F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3F2809B"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93CAE0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77" w:type="dxa"/>
            <w:tcBorders>
              <w:top w:val="single" w:sz="6" w:space="0" w:color="auto"/>
              <w:left w:val="nil"/>
              <w:bottom w:val="single" w:sz="6" w:space="0" w:color="auto"/>
              <w:right w:val="single" w:sz="6" w:space="0" w:color="auto"/>
            </w:tcBorders>
          </w:tcPr>
          <w:p w14:paraId="67EBFADB"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9D1553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D43E64D"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0E6CA0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77" w:type="dxa"/>
            <w:tcBorders>
              <w:top w:val="single" w:sz="6" w:space="0" w:color="auto"/>
              <w:left w:val="nil"/>
              <w:bottom w:val="single" w:sz="6" w:space="0" w:color="auto"/>
              <w:right w:val="single" w:sz="6" w:space="0" w:color="auto"/>
            </w:tcBorders>
          </w:tcPr>
          <w:p w14:paraId="40E12EE8" w14:textId="77777777" w:rsidR="002130AC" w:rsidRPr="002130AC" w:rsidRDefault="002130AC" w:rsidP="002130AC">
            <w:pPr>
              <w:spacing w:after="160" w:line="259" w:lineRule="auto"/>
              <w:rPr>
                <w:rFonts w:ascii="Times New Roman" w:hAnsi="Times New Roman"/>
                <w:sz w:val="20"/>
                <w:szCs w:val="20"/>
              </w:rPr>
            </w:pPr>
          </w:p>
        </w:tc>
      </w:tr>
    </w:tbl>
    <w:p w14:paraId="0EC018FF" w14:textId="77777777" w:rsidR="002130AC" w:rsidRPr="002130AC" w:rsidRDefault="002130AC" w:rsidP="002130AC">
      <w:pPr>
        <w:keepNext/>
        <w:suppressAutoHyphens/>
        <w:spacing w:before="120" w:after="160" w:line="259" w:lineRule="auto"/>
        <w:ind w:left="284"/>
        <w:outlineLvl w:val="1"/>
        <w:rPr>
          <w:rFonts w:ascii="Times New Roman" w:hAnsi="Times New Roman"/>
        </w:rPr>
      </w:pPr>
    </w:p>
    <w:p w14:paraId="7A8BB092"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7.12 LCD interaktyvus ekranas „D”</w:t>
      </w:r>
    </w:p>
    <w:tbl>
      <w:tblPr>
        <w:tblW w:w="10839"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49"/>
      </w:tblGrid>
      <w:tr w:rsidR="002130AC" w:rsidRPr="002130AC" w14:paraId="3D842242"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5C01CB3F"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4BDF139E"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4800652C"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52361B7B"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49" w:type="dxa"/>
            <w:tcBorders>
              <w:top w:val="single" w:sz="8" w:space="0" w:color="auto"/>
              <w:left w:val="single" w:sz="6" w:space="0" w:color="auto"/>
              <w:bottom w:val="single" w:sz="6" w:space="0" w:color="auto"/>
              <w:right w:val="single" w:sz="6" w:space="0" w:color="auto"/>
            </w:tcBorders>
            <w:shd w:val="clear" w:color="auto" w:fill="DEDAC4"/>
          </w:tcPr>
          <w:p w14:paraId="00C9170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3E3BE246"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vAlign w:val="center"/>
          </w:tcPr>
          <w:p w14:paraId="11230DD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08D73B4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440955BA"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Lietimui jautrus LCD </w:t>
            </w:r>
          </w:p>
        </w:tc>
        <w:tc>
          <w:tcPr>
            <w:tcW w:w="4149" w:type="dxa"/>
            <w:tcBorders>
              <w:top w:val="single" w:sz="6" w:space="0" w:color="auto"/>
              <w:left w:val="nil"/>
              <w:bottom w:val="single" w:sz="6" w:space="0" w:color="auto"/>
              <w:right w:val="single" w:sz="6" w:space="0" w:color="auto"/>
            </w:tcBorders>
          </w:tcPr>
          <w:p w14:paraId="352A98FD" w14:textId="77777777" w:rsidR="002130AC" w:rsidRPr="002130AC" w:rsidRDefault="002130AC" w:rsidP="002130AC">
            <w:pPr>
              <w:spacing w:after="160" w:line="259" w:lineRule="auto"/>
              <w:rPr>
                <w:rFonts w:ascii="Times New Roman" w:hAnsi="Times New Roman"/>
                <w:b/>
                <w:bCs/>
                <w:snapToGrid w:val="0"/>
                <w:sz w:val="20"/>
                <w:szCs w:val="20"/>
              </w:rPr>
            </w:pPr>
          </w:p>
        </w:tc>
      </w:tr>
      <w:tr w:rsidR="002130AC" w:rsidRPr="002130AC" w14:paraId="3C74299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A64726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tcPr>
          <w:p w14:paraId="1A8553CD"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įstrižainė </w:t>
            </w:r>
          </w:p>
        </w:tc>
        <w:tc>
          <w:tcPr>
            <w:tcW w:w="3240" w:type="dxa"/>
            <w:tcBorders>
              <w:top w:val="single" w:sz="6" w:space="0" w:color="auto"/>
              <w:left w:val="nil"/>
              <w:bottom w:val="single" w:sz="6" w:space="0" w:color="auto"/>
              <w:right w:val="single" w:sz="6" w:space="0" w:color="auto"/>
            </w:tcBorders>
          </w:tcPr>
          <w:p w14:paraId="07ECA16A"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85“ </w:t>
            </w:r>
          </w:p>
        </w:tc>
        <w:tc>
          <w:tcPr>
            <w:tcW w:w="4149" w:type="dxa"/>
            <w:tcBorders>
              <w:top w:val="single" w:sz="6" w:space="0" w:color="auto"/>
              <w:left w:val="nil"/>
              <w:bottom w:val="single" w:sz="6" w:space="0" w:color="auto"/>
              <w:right w:val="single" w:sz="6" w:space="0" w:color="auto"/>
            </w:tcBorders>
          </w:tcPr>
          <w:p w14:paraId="1BF90CFE"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7D02967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F6B697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tcPr>
          <w:p w14:paraId="66BA6A4C"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Ekrano raiška </w:t>
            </w:r>
          </w:p>
        </w:tc>
        <w:tc>
          <w:tcPr>
            <w:tcW w:w="3240" w:type="dxa"/>
            <w:tcBorders>
              <w:top w:val="single" w:sz="6" w:space="0" w:color="auto"/>
              <w:left w:val="nil"/>
              <w:bottom w:val="single" w:sz="6" w:space="0" w:color="auto"/>
              <w:right w:val="single" w:sz="6" w:space="0" w:color="auto"/>
            </w:tcBorders>
          </w:tcPr>
          <w:p w14:paraId="188CE4EA"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Ne mažiau kaip 4K (3840x2160) </w:t>
            </w:r>
          </w:p>
        </w:tc>
        <w:tc>
          <w:tcPr>
            <w:tcW w:w="4149" w:type="dxa"/>
            <w:tcBorders>
              <w:top w:val="single" w:sz="6" w:space="0" w:color="auto"/>
              <w:left w:val="nil"/>
              <w:bottom w:val="single" w:sz="6" w:space="0" w:color="auto"/>
              <w:right w:val="single" w:sz="6" w:space="0" w:color="auto"/>
            </w:tcBorders>
          </w:tcPr>
          <w:p w14:paraId="7036AFC9"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59B43F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754764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vAlign w:val="center"/>
          </w:tcPr>
          <w:p w14:paraId="2E4B6508"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Ryškumas</w:t>
            </w:r>
          </w:p>
        </w:tc>
        <w:tc>
          <w:tcPr>
            <w:tcW w:w="3240" w:type="dxa"/>
            <w:tcBorders>
              <w:top w:val="single" w:sz="4" w:space="0" w:color="auto"/>
              <w:left w:val="single" w:sz="4" w:space="0" w:color="auto"/>
              <w:bottom w:val="single" w:sz="4" w:space="0" w:color="auto"/>
              <w:right w:val="single" w:sz="4" w:space="0" w:color="auto"/>
            </w:tcBorders>
            <w:vAlign w:val="center"/>
          </w:tcPr>
          <w:p w14:paraId="1D6F9D74" w14:textId="77777777" w:rsidR="002130AC" w:rsidRPr="002130AC" w:rsidRDefault="002130AC" w:rsidP="002130AC">
            <w:pPr>
              <w:spacing w:after="160" w:line="259" w:lineRule="auto"/>
              <w:jc w:val="both"/>
              <w:rPr>
                <w:rFonts w:ascii="Times New Roman" w:hAnsi="Times New Roman"/>
                <w:sz w:val="20"/>
                <w:szCs w:val="20"/>
              </w:rPr>
            </w:pPr>
            <w:r w:rsidRPr="002130AC">
              <w:rPr>
                <w:rFonts w:ascii="Times New Roman" w:hAnsi="Times New Roman"/>
                <w:sz w:val="20"/>
                <w:szCs w:val="20"/>
              </w:rPr>
              <w:t xml:space="preserve"> Ne mažiau kaip 400 cd/m</w:t>
            </w:r>
            <w:r w:rsidRPr="002130AC">
              <w:rPr>
                <w:rFonts w:ascii="Times New Roman" w:hAnsi="Times New Roman"/>
                <w:sz w:val="20"/>
                <w:szCs w:val="20"/>
                <w:vertAlign w:val="superscript"/>
              </w:rPr>
              <w:t>2</w:t>
            </w:r>
          </w:p>
        </w:tc>
        <w:tc>
          <w:tcPr>
            <w:tcW w:w="4149" w:type="dxa"/>
            <w:tcBorders>
              <w:top w:val="single" w:sz="4" w:space="0" w:color="auto"/>
              <w:left w:val="single" w:sz="4" w:space="0" w:color="auto"/>
              <w:bottom w:val="single" w:sz="4" w:space="0" w:color="auto"/>
              <w:right w:val="single" w:sz="4" w:space="0" w:color="auto"/>
            </w:tcBorders>
            <w:vAlign w:val="center"/>
          </w:tcPr>
          <w:p w14:paraId="5DF831CC"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5882192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08B20F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747B7897"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Lietimo funkcija</w:t>
            </w:r>
          </w:p>
        </w:tc>
        <w:tc>
          <w:tcPr>
            <w:tcW w:w="3240" w:type="dxa"/>
            <w:tcBorders>
              <w:top w:val="single" w:sz="6" w:space="0" w:color="auto"/>
              <w:left w:val="nil"/>
              <w:bottom w:val="single" w:sz="6" w:space="0" w:color="auto"/>
              <w:right w:val="single" w:sz="6" w:space="0" w:color="auto"/>
            </w:tcBorders>
          </w:tcPr>
          <w:p w14:paraId="3FCE3E28"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atpažinti ne mažiau kaip 20 prisilietimų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operacinėse sistemose - toliau OS.</w:t>
            </w:r>
          </w:p>
        </w:tc>
        <w:tc>
          <w:tcPr>
            <w:tcW w:w="4149" w:type="dxa"/>
            <w:tcBorders>
              <w:top w:val="single" w:sz="6" w:space="0" w:color="auto"/>
              <w:left w:val="nil"/>
              <w:bottom w:val="single" w:sz="6" w:space="0" w:color="auto"/>
              <w:right w:val="single" w:sz="6" w:space="0" w:color="auto"/>
            </w:tcBorders>
          </w:tcPr>
          <w:p w14:paraId="663348F0"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DB0C35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20C7BB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03F3B178"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Įrangos valdymas</w:t>
            </w:r>
          </w:p>
        </w:tc>
        <w:tc>
          <w:tcPr>
            <w:tcW w:w="3240" w:type="dxa"/>
            <w:tcBorders>
              <w:top w:val="single" w:sz="6" w:space="0" w:color="auto"/>
              <w:left w:val="nil"/>
              <w:bottom w:val="single" w:sz="6" w:space="0" w:color="auto"/>
              <w:right w:val="single" w:sz="6" w:space="0" w:color="auto"/>
            </w:tcBorders>
          </w:tcPr>
          <w:p w14:paraId="36EBF7B9"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Turi būti ne mažiau nei 5 tiesioginio valdymo mygtukai ant įrenginio korpuso. Windows ir </w:t>
            </w:r>
            <w:proofErr w:type="spellStart"/>
            <w:r w:rsidRPr="07C48AEE">
              <w:rPr>
                <w:rFonts w:ascii="Times New Roman" w:hAnsi="Times New Roman"/>
                <w:sz w:val="20"/>
                <w:szCs w:val="20"/>
              </w:rPr>
              <w:t>Mac</w:t>
            </w:r>
            <w:proofErr w:type="spellEnd"/>
            <w:r w:rsidRPr="07C48AEE">
              <w:rPr>
                <w:rFonts w:ascii="Times New Roman" w:hAnsi="Times New Roman"/>
                <w:sz w:val="20"/>
                <w:szCs w:val="20"/>
              </w:rPr>
              <w:t xml:space="preserve"> OS, visose programose turi būti automatiškai (be papildomų pasirinkimų iš parinkčių juostos) atpažįstama rašiklių rašymo funkcija, valdymo pirštu funkcija.ir trynimo delnu funkcija. Visose programose ir aplinkose turi būti galima vienu metu rašyti rašikliu, objektus valdyti pirštu bei trinti delnu. </w:t>
            </w:r>
          </w:p>
        </w:tc>
        <w:tc>
          <w:tcPr>
            <w:tcW w:w="4149" w:type="dxa"/>
            <w:tcBorders>
              <w:top w:val="single" w:sz="6" w:space="0" w:color="auto"/>
              <w:left w:val="nil"/>
              <w:bottom w:val="single" w:sz="6" w:space="0" w:color="auto"/>
              <w:right w:val="single" w:sz="6" w:space="0" w:color="auto"/>
            </w:tcBorders>
          </w:tcPr>
          <w:p w14:paraId="158B57B7"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17883B5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1430C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4" w:space="0" w:color="auto"/>
            </w:tcBorders>
          </w:tcPr>
          <w:p w14:paraId="24378BFE"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 xml:space="preserve">Programinė įranga  </w:t>
            </w:r>
          </w:p>
        </w:tc>
        <w:tc>
          <w:tcPr>
            <w:tcW w:w="3240" w:type="dxa"/>
            <w:tcBorders>
              <w:top w:val="single" w:sz="4" w:space="0" w:color="auto"/>
              <w:left w:val="single" w:sz="4" w:space="0" w:color="auto"/>
              <w:bottom w:val="single" w:sz="4" w:space="0" w:color="auto"/>
              <w:right w:val="single" w:sz="4" w:space="0" w:color="auto"/>
            </w:tcBorders>
          </w:tcPr>
          <w:p w14:paraId="02026119" w14:textId="77777777" w:rsidR="002130AC" w:rsidRPr="002130AC" w:rsidRDefault="002130AC" w:rsidP="07C48AEE">
            <w:pPr>
              <w:snapToGrid w:val="0"/>
              <w:spacing w:after="160" w:line="259" w:lineRule="auto"/>
              <w:ind w:left="83"/>
              <w:rPr>
                <w:rFonts w:ascii="Times New Roman" w:hAnsi="Times New Roman"/>
                <w:sz w:val="20"/>
                <w:szCs w:val="20"/>
              </w:rPr>
            </w:pPr>
            <w:r w:rsidRPr="07C48AEE">
              <w:rPr>
                <w:rFonts w:ascii="Times New Roman" w:hAnsi="Times New Roman"/>
                <w:sz w:val="20"/>
                <w:szCs w:val="20"/>
              </w:rPr>
              <w:t xml:space="preserve">Visa programinė įranga turi būti lietuvių kalba. Programinė įranga turi būti pateikiama su neribotu licencijų skaičiumi ir neribotais nemokamais naujinimais. Programinė įranga turi palaikyti galimybę rašyti ant visų Windows OS naudojamų programų, neblokuojant galimybės pereiti iš vienos programos į kitą nepašalinus padarytų anotacijų. Turi būti galimybė Microsoft Office programų aplinkose interaktyviame ekrane padarytus pažymėjimus išsaugoti būtent tų </w:t>
            </w:r>
            <w:r w:rsidRPr="07C48AEE">
              <w:rPr>
                <w:rFonts w:ascii="Times New Roman" w:hAnsi="Times New Roman"/>
                <w:sz w:val="20"/>
                <w:szCs w:val="20"/>
              </w:rPr>
              <w:lastRenderedPageBreak/>
              <w:t xml:space="preserve">programų formatuose. Visas anotacijas padarytas </w:t>
            </w:r>
            <w:proofErr w:type="spellStart"/>
            <w:r w:rsidRPr="07C48AEE">
              <w:rPr>
                <w:rFonts w:ascii="Times New Roman" w:hAnsi="Times New Roman"/>
                <w:sz w:val="20"/>
                <w:szCs w:val="20"/>
              </w:rPr>
              <w:t>pdf</w:t>
            </w:r>
            <w:proofErr w:type="spellEnd"/>
            <w:r w:rsidRPr="07C48AEE">
              <w:rPr>
                <w:rFonts w:ascii="Times New Roman" w:hAnsi="Times New Roman"/>
                <w:sz w:val="20"/>
                <w:szCs w:val="20"/>
              </w:rPr>
              <w:t xml:space="preserve"> formate turi būti galimybė išsaugoti tame pačiame formate, o išsaugotus pakeitimus redaguoti. Padarius pažymėjimą ant bet kokios programos lango, jis negali būti sustabdomas, jį kartu su pažymėjimu turi būti galima judinti, didinti, mažinti ir visi pažymėjimai turi išlikti.</w:t>
            </w:r>
          </w:p>
        </w:tc>
        <w:tc>
          <w:tcPr>
            <w:tcW w:w="4149" w:type="dxa"/>
            <w:tcBorders>
              <w:top w:val="single" w:sz="4" w:space="0" w:color="auto"/>
              <w:left w:val="single" w:sz="4" w:space="0" w:color="auto"/>
              <w:bottom w:val="single" w:sz="4" w:space="0" w:color="auto"/>
              <w:right w:val="single" w:sz="4" w:space="0" w:color="auto"/>
            </w:tcBorders>
          </w:tcPr>
          <w:p w14:paraId="3053BD0C"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0967BF4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059827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64EF3E30"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Operacinė sistema</w:t>
            </w:r>
          </w:p>
        </w:tc>
        <w:tc>
          <w:tcPr>
            <w:tcW w:w="3240" w:type="dxa"/>
            <w:tcBorders>
              <w:top w:val="single" w:sz="6" w:space="0" w:color="auto"/>
              <w:left w:val="nil"/>
              <w:bottom w:val="single" w:sz="6" w:space="0" w:color="auto"/>
              <w:right w:val="single" w:sz="6" w:space="0" w:color="auto"/>
            </w:tcBorders>
          </w:tcPr>
          <w:p w14:paraId="4931964C"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Android v.13.0 arba naujesnė</w:t>
            </w:r>
          </w:p>
        </w:tc>
        <w:tc>
          <w:tcPr>
            <w:tcW w:w="4149" w:type="dxa"/>
            <w:tcBorders>
              <w:top w:val="single" w:sz="6" w:space="0" w:color="auto"/>
              <w:left w:val="nil"/>
              <w:bottom w:val="single" w:sz="6" w:space="0" w:color="auto"/>
              <w:right w:val="single" w:sz="6" w:space="0" w:color="auto"/>
            </w:tcBorders>
          </w:tcPr>
          <w:p w14:paraId="0E5FB9CE"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4543172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C22879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03B7D864"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3EF51A9E"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Turi būti:</w:t>
            </w:r>
          </w:p>
          <w:p w14:paraId="5C0AF245"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1. Galima išsiųsti el. paštu failus tiesiogiai iš  „Baltos lentos“ programos.</w:t>
            </w:r>
          </w:p>
          <w:p w14:paraId="2AFD16DC" w14:textId="77777777" w:rsidR="002130AC" w:rsidRPr="002130AC" w:rsidRDefault="002130AC" w:rsidP="002130AC">
            <w:pPr>
              <w:snapToGrid w:val="0"/>
              <w:rPr>
                <w:rFonts w:ascii="Times New Roman" w:hAnsi="Times New Roman"/>
                <w:sz w:val="20"/>
                <w:szCs w:val="20"/>
              </w:rPr>
            </w:pPr>
            <w:r w:rsidRPr="002130AC">
              <w:rPr>
                <w:rFonts w:ascii="Times New Roman" w:hAnsi="Times New Roman"/>
                <w:sz w:val="20"/>
                <w:szCs w:val="20"/>
              </w:rPr>
              <w:t>2. Galima bevieliu būdu perduoti vaizdo ir garso signalą iš mobilių įrenginių su Android, iOS ir Windows operacinėmis sistemomis.</w:t>
            </w:r>
          </w:p>
          <w:p w14:paraId="4A62CEF0" w14:textId="77777777" w:rsidR="002130AC" w:rsidRPr="002130AC" w:rsidRDefault="002130AC" w:rsidP="07C48AEE">
            <w:pPr>
              <w:snapToGrid w:val="0"/>
              <w:spacing w:after="160" w:line="259" w:lineRule="auto"/>
              <w:rPr>
                <w:rFonts w:ascii="Times New Roman" w:hAnsi="Times New Roman"/>
                <w:sz w:val="20"/>
                <w:szCs w:val="20"/>
              </w:rPr>
            </w:pPr>
            <w:r w:rsidRPr="07C48AEE">
              <w:rPr>
                <w:rFonts w:ascii="Times New Roman" w:hAnsi="Times New Roman"/>
                <w:sz w:val="20"/>
                <w:szCs w:val="20"/>
              </w:rPr>
              <w:t xml:space="preserve">3. Galima daryti anotacijas ant Microsoft </w:t>
            </w:r>
            <w:proofErr w:type="spellStart"/>
            <w:r w:rsidRPr="07C48AEE">
              <w:rPr>
                <w:rFonts w:ascii="Times New Roman" w:hAnsi="Times New Roman"/>
                <w:sz w:val="20"/>
                <w:szCs w:val="20"/>
              </w:rPr>
              <w:t>Teams</w:t>
            </w:r>
            <w:proofErr w:type="spellEnd"/>
            <w:r w:rsidRPr="07C48AEE">
              <w:rPr>
                <w:rFonts w:ascii="Times New Roman" w:hAnsi="Times New Roman"/>
                <w:sz w:val="20"/>
                <w:szCs w:val="20"/>
              </w:rPr>
              <w:t xml:space="preserve"> ir </w:t>
            </w:r>
            <w:proofErr w:type="spellStart"/>
            <w:r w:rsidRPr="07C48AEE">
              <w:rPr>
                <w:rFonts w:ascii="Times New Roman" w:hAnsi="Times New Roman"/>
                <w:sz w:val="20"/>
                <w:szCs w:val="20"/>
              </w:rPr>
              <w:t>Zoom</w:t>
            </w:r>
            <w:proofErr w:type="spellEnd"/>
            <w:r w:rsidRPr="07C48AEE">
              <w:rPr>
                <w:rFonts w:ascii="Times New Roman" w:hAnsi="Times New Roman"/>
                <w:sz w:val="20"/>
                <w:szCs w:val="20"/>
              </w:rPr>
              <w:t xml:space="preserve"> programų langų  neblokuojant šių programų valdymo panelės mygtukų.</w:t>
            </w:r>
          </w:p>
        </w:tc>
        <w:tc>
          <w:tcPr>
            <w:tcW w:w="4149" w:type="dxa"/>
            <w:tcBorders>
              <w:top w:val="single" w:sz="6" w:space="0" w:color="auto"/>
              <w:left w:val="nil"/>
              <w:bottom w:val="single" w:sz="6" w:space="0" w:color="auto"/>
              <w:right w:val="single" w:sz="6" w:space="0" w:color="auto"/>
            </w:tcBorders>
          </w:tcPr>
          <w:p w14:paraId="4BA99EEF"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54FED71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9DD302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758E20D6"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Vidinė atmintinė</w:t>
            </w:r>
          </w:p>
        </w:tc>
        <w:tc>
          <w:tcPr>
            <w:tcW w:w="3240" w:type="dxa"/>
            <w:tcBorders>
              <w:top w:val="single" w:sz="6" w:space="0" w:color="auto"/>
              <w:left w:val="nil"/>
              <w:bottom w:val="single" w:sz="6" w:space="0" w:color="auto"/>
              <w:right w:val="single" w:sz="6" w:space="0" w:color="auto"/>
            </w:tcBorders>
          </w:tcPr>
          <w:p w14:paraId="688EA08F" w14:textId="77777777" w:rsidR="002130AC" w:rsidRPr="002130AC" w:rsidRDefault="002130AC" w:rsidP="002130AC">
            <w:pPr>
              <w:snapToGrid w:val="0"/>
              <w:spacing w:after="160" w:line="259" w:lineRule="auto"/>
              <w:ind w:left="83"/>
              <w:rPr>
                <w:rFonts w:ascii="Times New Roman" w:hAnsi="Times New Roman"/>
                <w:sz w:val="20"/>
                <w:szCs w:val="20"/>
              </w:rPr>
            </w:pPr>
            <w:r w:rsidRPr="002130AC">
              <w:rPr>
                <w:rFonts w:ascii="Times New Roman" w:hAnsi="Times New Roman"/>
                <w:sz w:val="20"/>
                <w:szCs w:val="20"/>
              </w:rPr>
              <w:t>Ne mažiau kaip 8GB operatyvinė, 64 GB pastovioji</w:t>
            </w:r>
          </w:p>
        </w:tc>
        <w:tc>
          <w:tcPr>
            <w:tcW w:w="4149" w:type="dxa"/>
            <w:tcBorders>
              <w:top w:val="single" w:sz="6" w:space="0" w:color="auto"/>
              <w:left w:val="nil"/>
              <w:bottom w:val="single" w:sz="6" w:space="0" w:color="auto"/>
              <w:right w:val="single" w:sz="6" w:space="0" w:color="auto"/>
            </w:tcBorders>
          </w:tcPr>
          <w:p w14:paraId="42B280AA" w14:textId="77777777" w:rsidR="002130AC" w:rsidRPr="002130AC" w:rsidRDefault="002130AC" w:rsidP="002130AC">
            <w:pPr>
              <w:snapToGrid w:val="0"/>
              <w:spacing w:after="160" w:line="259" w:lineRule="auto"/>
              <w:ind w:left="83"/>
              <w:rPr>
                <w:rFonts w:ascii="Times New Roman" w:hAnsi="Times New Roman"/>
                <w:sz w:val="20"/>
                <w:szCs w:val="20"/>
              </w:rPr>
            </w:pPr>
          </w:p>
        </w:tc>
      </w:tr>
      <w:tr w:rsidR="002130AC" w:rsidRPr="002130AC" w14:paraId="266E7E4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F8F802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4F3515D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42949F1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2xHDMI 2.0, 2xUSB-C (vaizdo signalas 3840 × 2160/60Hz)</w:t>
            </w:r>
          </w:p>
        </w:tc>
        <w:tc>
          <w:tcPr>
            <w:tcW w:w="4149" w:type="dxa"/>
            <w:tcBorders>
              <w:top w:val="single" w:sz="6" w:space="0" w:color="auto"/>
              <w:left w:val="nil"/>
              <w:bottom w:val="single" w:sz="6" w:space="0" w:color="auto"/>
              <w:right w:val="single" w:sz="6" w:space="0" w:color="auto"/>
            </w:tcBorders>
          </w:tcPr>
          <w:p w14:paraId="5AA927F3" w14:textId="77777777" w:rsidR="002130AC" w:rsidRPr="002130AC" w:rsidRDefault="002130AC" w:rsidP="002130AC">
            <w:pPr>
              <w:snapToGrid w:val="0"/>
              <w:spacing w:after="160" w:line="259" w:lineRule="auto"/>
              <w:rPr>
                <w:rFonts w:ascii="Times New Roman" w:hAnsi="Times New Roman"/>
                <w:sz w:val="20"/>
                <w:szCs w:val="20"/>
              </w:rPr>
            </w:pPr>
          </w:p>
        </w:tc>
      </w:tr>
      <w:tr w:rsidR="002130AC" w:rsidRPr="002130AC" w14:paraId="3E8E10E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7EE497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0B847F5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Sąsajos</w:t>
            </w:r>
          </w:p>
        </w:tc>
        <w:tc>
          <w:tcPr>
            <w:tcW w:w="3240" w:type="dxa"/>
            <w:tcBorders>
              <w:top w:val="single" w:sz="6" w:space="0" w:color="auto"/>
              <w:left w:val="nil"/>
              <w:bottom w:val="single" w:sz="6" w:space="0" w:color="auto"/>
              <w:right w:val="single" w:sz="6" w:space="0" w:color="auto"/>
            </w:tcBorders>
          </w:tcPr>
          <w:p w14:paraId="75162038"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 xml:space="preserve">Ne mažiau, kaip: 2xRJ45, 3xUSB-A,  2xUSB-B       </w:t>
            </w:r>
          </w:p>
        </w:tc>
        <w:tc>
          <w:tcPr>
            <w:tcW w:w="4149" w:type="dxa"/>
            <w:tcBorders>
              <w:top w:val="single" w:sz="6" w:space="0" w:color="auto"/>
              <w:left w:val="nil"/>
              <w:bottom w:val="single" w:sz="6" w:space="0" w:color="auto"/>
              <w:right w:val="single" w:sz="6" w:space="0" w:color="auto"/>
            </w:tcBorders>
          </w:tcPr>
          <w:p w14:paraId="6CDEE898"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0CC6714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B2BF16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0FD88A5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014096CF"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WiFi 6, Bluetooth 5</w:t>
            </w:r>
          </w:p>
        </w:tc>
        <w:tc>
          <w:tcPr>
            <w:tcW w:w="4149" w:type="dxa"/>
            <w:tcBorders>
              <w:top w:val="single" w:sz="6" w:space="0" w:color="auto"/>
              <w:left w:val="nil"/>
              <w:bottom w:val="single" w:sz="6" w:space="0" w:color="auto"/>
              <w:right w:val="single" w:sz="6" w:space="0" w:color="auto"/>
            </w:tcBorders>
          </w:tcPr>
          <w:p w14:paraId="25E63D32"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D18EFC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3F43BB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3BA2F2C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75483C41"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20W.</w:t>
            </w:r>
          </w:p>
        </w:tc>
        <w:tc>
          <w:tcPr>
            <w:tcW w:w="4149" w:type="dxa"/>
            <w:tcBorders>
              <w:top w:val="single" w:sz="6" w:space="0" w:color="auto"/>
              <w:left w:val="nil"/>
              <w:bottom w:val="single" w:sz="6" w:space="0" w:color="auto"/>
              <w:right w:val="single" w:sz="6" w:space="0" w:color="auto"/>
            </w:tcBorders>
          </w:tcPr>
          <w:p w14:paraId="6F3C731C"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3AA9066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0B3BA2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569" w:type="dxa"/>
            <w:tcBorders>
              <w:top w:val="single" w:sz="6" w:space="0" w:color="auto"/>
              <w:left w:val="nil"/>
              <w:bottom w:val="single" w:sz="6" w:space="0" w:color="auto"/>
              <w:right w:val="single" w:sz="6" w:space="0" w:color="auto"/>
            </w:tcBorders>
          </w:tcPr>
          <w:p w14:paraId="49FA273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1CBE4A49"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4149" w:type="dxa"/>
            <w:tcBorders>
              <w:top w:val="single" w:sz="6" w:space="0" w:color="auto"/>
              <w:left w:val="nil"/>
              <w:bottom w:val="single" w:sz="6" w:space="0" w:color="auto"/>
              <w:right w:val="single" w:sz="6" w:space="0" w:color="auto"/>
            </w:tcBorders>
          </w:tcPr>
          <w:p w14:paraId="4B3490EF"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35DD20D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168692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16</w:t>
            </w:r>
          </w:p>
        </w:tc>
        <w:tc>
          <w:tcPr>
            <w:tcW w:w="2569" w:type="dxa"/>
            <w:tcBorders>
              <w:top w:val="single" w:sz="6" w:space="0" w:color="auto"/>
              <w:left w:val="nil"/>
              <w:bottom w:val="single" w:sz="6" w:space="0" w:color="auto"/>
              <w:right w:val="single" w:sz="6" w:space="0" w:color="auto"/>
            </w:tcBorders>
          </w:tcPr>
          <w:p w14:paraId="1D95CF3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 Priedai</w:t>
            </w:r>
          </w:p>
        </w:tc>
        <w:tc>
          <w:tcPr>
            <w:tcW w:w="3240" w:type="dxa"/>
            <w:tcBorders>
              <w:top w:val="single" w:sz="6" w:space="0" w:color="auto"/>
              <w:left w:val="nil"/>
              <w:bottom w:val="single" w:sz="6" w:space="0" w:color="auto"/>
              <w:right w:val="single" w:sz="6" w:space="0" w:color="auto"/>
            </w:tcBorders>
          </w:tcPr>
          <w:p w14:paraId="173A20C2"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 ne mažiau kaip 2 belaidžiai rašikliai.</w:t>
            </w:r>
          </w:p>
        </w:tc>
        <w:tc>
          <w:tcPr>
            <w:tcW w:w="4149" w:type="dxa"/>
            <w:tcBorders>
              <w:top w:val="single" w:sz="6" w:space="0" w:color="auto"/>
              <w:left w:val="nil"/>
              <w:bottom w:val="single" w:sz="6" w:space="0" w:color="auto"/>
              <w:right w:val="single" w:sz="6" w:space="0" w:color="auto"/>
            </w:tcBorders>
          </w:tcPr>
          <w:p w14:paraId="2C0779EC"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63DF983"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7F41F94F"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2106575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 LCD ekrano modelis, firma gamintoja</w:t>
            </w:r>
          </w:p>
        </w:tc>
        <w:tc>
          <w:tcPr>
            <w:tcW w:w="4149" w:type="dxa"/>
            <w:tcBorders>
              <w:top w:val="double" w:sz="4" w:space="0" w:color="auto"/>
              <w:left w:val="nil"/>
              <w:bottom w:val="single" w:sz="6" w:space="0" w:color="auto"/>
              <w:right w:val="single" w:sz="6" w:space="0" w:color="auto"/>
            </w:tcBorders>
          </w:tcPr>
          <w:p w14:paraId="0B527ACE"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530B59C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29A1E2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D82EED2"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1310BA6B"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49" w:type="dxa"/>
            <w:tcBorders>
              <w:top w:val="single" w:sz="6" w:space="0" w:color="auto"/>
              <w:left w:val="nil"/>
              <w:bottom w:val="single" w:sz="6" w:space="0" w:color="auto"/>
              <w:right w:val="single" w:sz="6" w:space="0" w:color="auto"/>
            </w:tcBorders>
          </w:tcPr>
          <w:p w14:paraId="03CC6355"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461073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580972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133041C"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3 metai  </w:t>
            </w:r>
          </w:p>
        </w:tc>
        <w:tc>
          <w:tcPr>
            <w:tcW w:w="4149" w:type="dxa"/>
            <w:tcBorders>
              <w:top w:val="single" w:sz="6" w:space="0" w:color="auto"/>
              <w:left w:val="nil"/>
              <w:bottom w:val="single" w:sz="6" w:space="0" w:color="auto"/>
              <w:right w:val="single" w:sz="6" w:space="0" w:color="auto"/>
            </w:tcBorders>
          </w:tcPr>
          <w:p w14:paraId="7D31A3AC"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63F1D8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95E2A5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C8AF3F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49" w:type="dxa"/>
            <w:tcBorders>
              <w:top w:val="single" w:sz="6" w:space="0" w:color="auto"/>
              <w:left w:val="nil"/>
              <w:bottom w:val="single" w:sz="6" w:space="0" w:color="auto"/>
              <w:right w:val="single" w:sz="6" w:space="0" w:color="auto"/>
            </w:tcBorders>
          </w:tcPr>
          <w:p w14:paraId="39BF2D7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E93CA4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E5D4100"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A937F3C"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49" w:type="dxa"/>
            <w:tcBorders>
              <w:top w:val="single" w:sz="6" w:space="0" w:color="auto"/>
              <w:left w:val="nil"/>
              <w:bottom w:val="single" w:sz="6" w:space="0" w:color="auto"/>
              <w:right w:val="single" w:sz="6" w:space="0" w:color="auto"/>
            </w:tcBorders>
          </w:tcPr>
          <w:p w14:paraId="5784D95E" w14:textId="77777777" w:rsidR="002130AC" w:rsidRPr="002130AC" w:rsidRDefault="002130AC" w:rsidP="002130AC">
            <w:pPr>
              <w:spacing w:after="160" w:line="259" w:lineRule="auto"/>
              <w:rPr>
                <w:rFonts w:ascii="Times New Roman" w:hAnsi="Times New Roman"/>
                <w:sz w:val="20"/>
                <w:szCs w:val="20"/>
              </w:rPr>
            </w:pPr>
          </w:p>
        </w:tc>
      </w:tr>
    </w:tbl>
    <w:p w14:paraId="26C50667" w14:textId="77777777" w:rsidR="002130AC" w:rsidRPr="002130AC" w:rsidRDefault="002130AC" w:rsidP="002130AC">
      <w:pPr>
        <w:keepNext/>
        <w:suppressAutoHyphens/>
        <w:spacing w:before="120" w:after="160" w:line="259" w:lineRule="auto"/>
        <w:outlineLvl w:val="1"/>
        <w:rPr>
          <w:rFonts w:ascii="Times New Roman" w:hAnsi="Times New Roman"/>
        </w:rPr>
      </w:pPr>
    </w:p>
    <w:p w14:paraId="6F935EC1"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7.13 LCD monitorius  „A”</w:t>
      </w:r>
    </w:p>
    <w:tbl>
      <w:tblPr>
        <w:tblW w:w="10811"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21"/>
      </w:tblGrid>
      <w:tr w:rsidR="002130AC" w:rsidRPr="002130AC" w14:paraId="3E88B28E"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03A6FAF1"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37F5A786"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66288D74"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CC789CF"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21" w:type="dxa"/>
            <w:tcBorders>
              <w:top w:val="single" w:sz="8" w:space="0" w:color="auto"/>
              <w:left w:val="single" w:sz="6" w:space="0" w:color="auto"/>
              <w:bottom w:val="single" w:sz="6" w:space="0" w:color="auto"/>
              <w:right w:val="single" w:sz="6" w:space="0" w:color="auto"/>
            </w:tcBorders>
            <w:shd w:val="clear" w:color="auto" w:fill="DEDAC4"/>
          </w:tcPr>
          <w:p w14:paraId="4DFEAEE7"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16EC03B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D36B4E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56C5AD32"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78923D5D"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4121" w:type="dxa"/>
            <w:tcBorders>
              <w:top w:val="single" w:sz="6" w:space="0" w:color="auto"/>
              <w:left w:val="nil"/>
              <w:bottom w:val="single" w:sz="6" w:space="0" w:color="auto"/>
              <w:right w:val="single" w:sz="6" w:space="0" w:color="auto"/>
            </w:tcBorders>
          </w:tcPr>
          <w:p w14:paraId="1D490FB3"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1C54A29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75689F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vAlign w:val="center"/>
          </w:tcPr>
          <w:p w14:paraId="4DF6F14A"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15937EC6"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49“</w:t>
            </w:r>
          </w:p>
        </w:tc>
        <w:tc>
          <w:tcPr>
            <w:tcW w:w="4121" w:type="dxa"/>
            <w:tcBorders>
              <w:top w:val="single" w:sz="6" w:space="0" w:color="auto"/>
              <w:left w:val="nil"/>
              <w:bottom w:val="single" w:sz="6" w:space="0" w:color="auto"/>
              <w:right w:val="single" w:sz="6" w:space="0" w:color="auto"/>
            </w:tcBorders>
          </w:tcPr>
          <w:p w14:paraId="56733211"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977736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5EE9B0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vAlign w:val="center"/>
          </w:tcPr>
          <w:p w14:paraId="5DBF28E6"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0990DE0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4121" w:type="dxa"/>
            <w:tcBorders>
              <w:top w:val="single" w:sz="6" w:space="0" w:color="auto"/>
              <w:left w:val="nil"/>
              <w:bottom w:val="single" w:sz="6" w:space="0" w:color="auto"/>
              <w:right w:val="single" w:sz="6" w:space="0" w:color="auto"/>
            </w:tcBorders>
          </w:tcPr>
          <w:p w14:paraId="15A3015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3340EE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692CF2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2921960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088597B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4121" w:type="dxa"/>
            <w:tcBorders>
              <w:top w:val="single" w:sz="6" w:space="0" w:color="auto"/>
              <w:left w:val="nil"/>
              <w:bottom w:val="single" w:sz="6" w:space="0" w:color="auto"/>
              <w:right w:val="single" w:sz="6" w:space="0" w:color="auto"/>
            </w:tcBorders>
          </w:tcPr>
          <w:p w14:paraId="0819DCB0"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2CD5BC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F2D5C6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6A3EF87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0CCEE2A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4121" w:type="dxa"/>
            <w:tcBorders>
              <w:top w:val="single" w:sz="6" w:space="0" w:color="auto"/>
              <w:left w:val="nil"/>
              <w:bottom w:val="single" w:sz="6" w:space="0" w:color="auto"/>
              <w:right w:val="single" w:sz="6" w:space="0" w:color="auto"/>
            </w:tcBorders>
          </w:tcPr>
          <w:p w14:paraId="77D99F9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1CACB3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B4679A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69B58A20"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7480EFF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4121" w:type="dxa"/>
            <w:tcBorders>
              <w:top w:val="single" w:sz="6" w:space="0" w:color="auto"/>
              <w:left w:val="nil"/>
              <w:bottom w:val="single" w:sz="6" w:space="0" w:color="auto"/>
              <w:right w:val="single" w:sz="6" w:space="0" w:color="auto"/>
            </w:tcBorders>
          </w:tcPr>
          <w:p w14:paraId="11840BF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914F57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BE3767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5045945E"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1859B6C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4121" w:type="dxa"/>
            <w:tcBorders>
              <w:top w:val="single" w:sz="6" w:space="0" w:color="auto"/>
              <w:left w:val="nil"/>
              <w:bottom w:val="single" w:sz="6" w:space="0" w:color="auto"/>
              <w:right w:val="single" w:sz="6" w:space="0" w:color="auto"/>
            </w:tcBorders>
          </w:tcPr>
          <w:p w14:paraId="44C51DC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49B025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419FF0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445A2BE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52530DC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4121" w:type="dxa"/>
            <w:tcBorders>
              <w:top w:val="single" w:sz="6" w:space="0" w:color="auto"/>
              <w:left w:val="nil"/>
              <w:bottom w:val="single" w:sz="6" w:space="0" w:color="auto"/>
              <w:right w:val="single" w:sz="6" w:space="0" w:color="auto"/>
            </w:tcBorders>
          </w:tcPr>
          <w:p w14:paraId="5743F1A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26DDA8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9B4A50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122CFCC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62EB21D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4121" w:type="dxa"/>
            <w:tcBorders>
              <w:top w:val="single" w:sz="6" w:space="0" w:color="auto"/>
              <w:left w:val="nil"/>
              <w:bottom w:val="single" w:sz="6" w:space="0" w:color="auto"/>
              <w:right w:val="single" w:sz="6" w:space="0" w:color="auto"/>
            </w:tcBorders>
          </w:tcPr>
          <w:p w14:paraId="717DCEA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3E615C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B660CB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2501C85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507024A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4121" w:type="dxa"/>
            <w:tcBorders>
              <w:top w:val="single" w:sz="6" w:space="0" w:color="auto"/>
              <w:left w:val="nil"/>
              <w:bottom w:val="single" w:sz="6" w:space="0" w:color="auto"/>
              <w:right w:val="single" w:sz="6" w:space="0" w:color="auto"/>
            </w:tcBorders>
          </w:tcPr>
          <w:p w14:paraId="793BBD9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39BB61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CDEB3A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769E321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2DF510FF"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4121" w:type="dxa"/>
            <w:tcBorders>
              <w:top w:val="single" w:sz="6" w:space="0" w:color="auto"/>
              <w:left w:val="nil"/>
              <w:bottom w:val="single" w:sz="6" w:space="0" w:color="auto"/>
              <w:right w:val="single" w:sz="6" w:space="0" w:color="auto"/>
            </w:tcBorders>
          </w:tcPr>
          <w:p w14:paraId="2D99E2B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A0D98C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7A6476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110D5412"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475EE55E"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4121" w:type="dxa"/>
            <w:tcBorders>
              <w:top w:val="single" w:sz="6" w:space="0" w:color="auto"/>
              <w:left w:val="nil"/>
              <w:bottom w:val="single" w:sz="6" w:space="0" w:color="auto"/>
              <w:right w:val="single" w:sz="6" w:space="0" w:color="auto"/>
            </w:tcBorders>
          </w:tcPr>
          <w:p w14:paraId="1E923525"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724BA8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6AB811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1C84CF17"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2E095683"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4121" w:type="dxa"/>
            <w:tcBorders>
              <w:top w:val="single" w:sz="6" w:space="0" w:color="auto"/>
              <w:left w:val="nil"/>
              <w:bottom w:val="single" w:sz="6" w:space="0" w:color="auto"/>
              <w:right w:val="single" w:sz="6" w:space="0" w:color="auto"/>
            </w:tcBorders>
          </w:tcPr>
          <w:p w14:paraId="37489910"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704917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713A97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2859733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0AA663F8"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16/7</w:t>
            </w:r>
          </w:p>
        </w:tc>
        <w:tc>
          <w:tcPr>
            <w:tcW w:w="4121" w:type="dxa"/>
            <w:tcBorders>
              <w:top w:val="single" w:sz="6" w:space="0" w:color="auto"/>
              <w:left w:val="nil"/>
              <w:bottom w:val="single" w:sz="6" w:space="0" w:color="auto"/>
              <w:right w:val="single" w:sz="6" w:space="0" w:color="auto"/>
            </w:tcBorders>
          </w:tcPr>
          <w:p w14:paraId="2C55EA26"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F69E73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54D5E0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569" w:type="dxa"/>
            <w:tcBorders>
              <w:top w:val="single" w:sz="6" w:space="0" w:color="auto"/>
              <w:left w:val="nil"/>
              <w:bottom w:val="single" w:sz="6" w:space="0" w:color="auto"/>
              <w:right w:val="single" w:sz="6" w:space="0" w:color="auto"/>
            </w:tcBorders>
          </w:tcPr>
          <w:p w14:paraId="041CACE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5B22C209"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4121" w:type="dxa"/>
            <w:tcBorders>
              <w:top w:val="single" w:sz="6" w:space="0" w:color="auto"/>
              <w:left w:val="nil"/>
              <w:bottom w:val="single" w:sz="6" w:space="0" w:color="auto"/>
              <w:right w:val="single" w:sz="6" w:space="0" w:color="auto"/>
            </w:tcBorders>
          </w:tcPr>
          <w:p w14:paraId="5F7AA71D"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6C68494D"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1CD70C9C"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010B6D0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4121" w:type="dxa"/>
            <w:tcBorders>
              <w:top w:val="double" w:sz="4" w:space="0" w:color="auto"/>
              <w:left w:val="nil"/>
              <w:bottom w:val="single" w:sz="6" w:space="0" w:color="auto"/>
              <w:right w:val="single" w:sz="6" w:space="0" w:color="auto"/>
            </w:tcBorders>
          </w:tcPr>
          <w:p w14:paraId="2E6178E9"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5CCE816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7D0FF5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7E00E69"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 30 darbo dienos *</w:t>
            </w:r>
          </w:p>
        </w:tc>
        <w:tc>
          <w:tcPr>
            <w:tcW w:w="4121" w:type="dxa"/>
            <w:tcBorders>
              <w:top w:val="single" w:sz="6" w:space="0" w:color="auto"/>
              <w:left w:val="nil"/>
              <w:bottom w:val="single" w:sz="6" w:space="0" w:color="auto"/>
              <w:right w:val="single" w:sz="6" w:space="0" w:color="auto"/>
            </w:tcBorders>
          </w:tcPr>
          <w:p w14:paraId="5995A457"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FC8549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94770E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4C282D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21" w:type="dxa"/>
            <w:tcBorders>
              <w:top w:val="single" w:sz="6" w:space="0" w:color="auto"/>
              <w:left w:val="nil"/>
              <w:bottom w:val="single" w:sz="6" w:space="0" w:color="auto"/>
              <w:right w:val="single" w:sz="6" w:space="0" w:color="auto"/>
            </w:tcBorders>
          </w:tcPr>
          <w:p w14:paraId="75224BF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4F69C7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0361D809"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BA9871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21" w:type="dxa"/>
            <w:tcBorders>
              <w:top w:val="single" w:sz="6" w:space="0" w:color="auto"/>
              <w:left w:val="nil"/>
              <w:bottom w:val="single" w:sz="6" w:space="0" w:color="auto"/>
              <w:right w:val="single" w:sz="6" w:space="0" w:color="auto"/>
            </w:tcBorders>
          </w:tcPr>
          <w:p w14:paraId="11AF810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DFA73A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3DCC19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6FC9C12"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21" w:type="dxa"/>
            <w:tcBorders>
              <w:top w:val="single" w:sz="6" w:space="0" w:color="auto"/>
              <w:left w:val="nil"/>
              <w:bottom w:val="single" w:sz="6" w:space="0" w:color="auto"/>
              <w:right w:val="single" w:sz="6" w:space="0" w:color="auto"/>
            </w:tcBorders>
          </w:tcPr>
          <w:p w14:paraId="33FC37EE" w14:textId="77777777" w:rsidR="002130AC" w:rsidRPr="002130AC" w:rsidRDefault="002130AC" w:rsidP="002130AC">
            <w:pPr>
              <w:spacing w:after="160" w:line="259" w:lineRule="auto"/>
              <w:rPr>
                <w:rFonts w:ascii="Times New Roman" w:hAnsi="Times New Roman"/>
                <w:sz w:val="20"/>
                <w:szCs w:val="20"/>
              </w:rPr>
            </w:pPr>
          </w:p>
        </w:tc>
      </w:tr>
    </w:tbl>
    <w:p w14:paraId="3C34F2B1" w14:textId="77777777" w:rsidR="002130AC" w:rsidRPr="002130AC" w:rsidRDefault="002130AC" w:rsidP="002130AC">
      <w:pPr>
        <w:spacing w:after="160" w:line="259" w:lineRule="auto"/>
        <w:rPr>
          <w:rFonts w:ascii="Times New Roman" w:hAnsi="Times New Roman"/>
          <w:sz w:val="20"/>
          <w:szCs w:val="20"/>
        </w:rPr>
      </w:pPr>
    </w:p>
    <w:p w14:paraId="564F3C5A"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7.14 LCD monitorius  „B”</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4398697E"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38CB308C"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6123B41"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647828FE"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70C9863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6" w:space="0" w:color="auto"/>
              <w:right w:val="single" w:sz="6" w:space="0" w:color="auto"/>
            </w:tcBorders>
            <w:shd w:val="clear" w:color="auto" w:fill="DEDAC4"/>
          </w:tcPr>
          <w:p w14:paraId="7E2DF18B"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2403E15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913D45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18C54DEB"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644AFB13"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4135" w:type="dxa"/>
            <w:tcBorders>
              <w:top w:val="single" w:sz="6" w:space="0" w:color="auto"/>
              <w:left w:val="nil"/>
              <w:bottom w:val="single" w:sz="6" w:space="0" w:color="auto"/>
              <w:right w:val="single" w:sz="6" w:space="0" w:color="auto"/>
            </w:tcBorders>
          </w:tcPr>
          <w:p w14:paraId="2B8EE56A"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42E03B5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3E955B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vAlign w:val="center"/>
          </w:tcPr>
          <w:p w14:paraId="69896E3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585745E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54“</w:t>
            </w:r>
          </w:p>
        </w:tc>
        <w:tc>
          <w:tcPr>
            <w:tcW w:w="4135" w:type="dxa"/>
            <w:tcBorders>
              <w:top w:val="single" w:sz="6" w:space="0" w:color="auto"/>
              <w:left w:val="nil"/>
              <w:bottom w:val="single" w:sz="6" w:space="0" w:color="auto"/>
              <w:right w:val="single" w:sz="6" w:space="0" w:color="auto"/>
            </w:tcBorders>
          </w:tcPr>
          <w:p w14:paraId="27214852"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684B7E8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F526D3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vAlign w:val="center"/>
          </w:tcPr>
          <w:p w14:paraId="0835090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75A781B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4135" w:type="dxa"/>
            <w:tcBorders>
              <w:top w:val="single" w:sz="6" w:space="0" w:color="auto"/>
              <w:left w:val="nil"/>
              <w:bottom w:val="single" w:sz="6" w:space="0" w:color="auto"/>
              <w:right w:val="single" w:sz="6" w:space="0" w:color="auto"/>
            </w:tcBorders>
          </w:tcPr>
          <w:p w14:paraId="3629451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74A365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34119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6370501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66BD02F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4135" w:type="dxa"/>
            <w:tcBorders>
              <w:top w:val="single" w:sz="6" w:space="0" w:color="auto"/>
              <w:left w:val="nil"/>
              <w:bottom w:val="single" w:sz="6" w:space="0" w:color="auto"/>
              <w:right w:val="single" w:sz="6" w:space="0" w:color="auto"/>
            </w:tcBorders>
          </w:tcPr>
          <w:p w14:paraId="7C2735D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9405AD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513F73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2A0078C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6F26958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4135" w:type="dxa"/>
            <w:tcBorders>
              <w:top w:val="single" w:sz="6" w:space="0" w:color="auto"/>
              <w:left w:val="nil"/>
              <w:bottom w:val="single" w:sz="6" w:space="0" w:color="auto"/>
              <w:right w:val="single" w:sz="6" w:space="0" w:color="auto"/>
            </w:tcBorders>
          </w:tcPr>
          <w:p w14:paraId="3642519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699D4C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4E95C7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278D3F30"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70BDD4E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4135" w:type="dxa"/>
            <w:tcBorders>
              <w:top w:val="single" w:sz="6" w:space="0" w:color="auto"/>
              <w:left w:val="nil"/>
              <w:bottom w:val="single" w:sz="6" w:space="0" w:color="auto"/>
              <w:right w:val="single" w:sz="6" w:space="0" w:color="auto"/>
            </w:tcBorders>
          </w:tcPr>
          <w:p w14:paraId="3D9C774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B30E83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684061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51EB9F7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575167A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4135" w:type="dxa"/>
            <w:tcBorders>
              <w:top w:val="single" w:sz="6" w:space="0" w:color="auto"/>
              <w:left w:val="nil"/>
              <w:bottom w:val="single" w:sz="6" w:space="0" w:color="auto"/>
              <w:right w:val="single" w:sz="6" w:space="0" w:color="auto"/>
            </w:tcBorders>
          </w:tcPr>
          <w:p w14:paraId="6902602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F4F329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E48F9C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10A2BD1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4E3D73A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4135" w:type="dxa"/>
            <w:tcBorders>
              <w:top w:val="single" w:sz="6" w:space="0" w:color="auto"/>
              <w:left w:val="nil"/>
              <w:bottom w:val="single" w:sz="6" w:space="0" w:color="auto"/>
              <w:right w:val="single" w:sz="6" w:space="0" w:color="auto"/>
            </w:tcBorders>
          </w:tcPr>
          <w:p w14:paraId="268B768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EF6EEB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C53EBD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2A8BB16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4C20D65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4135" w:type="dxa"/>
            <w:tcBorders>
              <w:top w:val="single" w:sz="6" w:space="0" w:color="auto"/>
              <w:left w:val="nil"/>
              <w:bottom w:val="single" w:sz="6" w:space="0" w:color="auto"/>
              <w:right w:val="single" w:sz="6" w:space="0" w:color="auto"/>
            </w:tcBorders>
          </w:tcPr>
          <w:p w14:paraId="22CC9ED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4B16F0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230639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156A009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1EA534B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4135" w:type="dxa"/>
            <w:tcBorders>
              <w:top w:val="single" w:sz="6" w:space="0" w:color="auto"/>
              <w:left w:val="nil"/>
              <w:bottom w:val="single" w:sz="6" w:space="0" w:color="auto"/>
              <w:right w:val="single" w:sz="6" w:space="0" w:color="auto"/>
            </w:tcBorders>
          </w:tcPr>
          <w:p w14:paraId="42E4202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811B54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5FE102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5EBD83A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276F6F76"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4135" w:type="dxa"/>
            <w:tcBorders>
              <w:top w:val="single" w:sz="6" w:space="0" w:color="auto"/>
              <w:left w:val="nil"/>
              <w:bottom w:val="single" w:sz="6" w:space="0" w:color="auto"/>
              <w:right w:val="single" w:sz="6" w:space="0" w:color="auto"/>
            </w:tcBorders>
          </w:tcPr>
          <w:p w14:paraId="7913CFA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0E38B6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A6316A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36695D5D"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032F77F4"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4135" w:type="dxa"/>
            <w:tcBorders>
              <w:top w:val="single" w:sz="6" w:space="0" w:color="auto"/>
              <w:left w:val="nil"/>
              <w:bottom w:val="single" w:sz="6" w:space="0" w:color="auto"/>
              <w:right w:val="single" w:sz="6" w:space="0" w:color="auto"/>
            </w:tcBorders>
          </w:tcPr>
          <w:p w14:paraId="4F1983D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C2C623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468A78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4DF05C42"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191024DF"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4135" w:type="dxa"/>
            <w:tcBorders>
              <w:top w:val="single" w:sz="6" w:space="0" w:color="auto"/>
              <w:left w:val="nil"/>
              <w:bottom w:val="single" w:sz="6" w:space="0" w:color="auto"/>
              <w:right w:val="single" w:sz="6" w:space="0" w:color="auto"/>
            </w:tcBorders>
          </w:tcPr>
          <w:p w14:paraId="1B635123"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6CA085A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DBFA74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1C8202F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42B8E7AB"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 16/7</w:t>
            </w:r>
          </w:p>
        </w:tc>
        <w:tc>
          <w:tcPr>
            <w:tcW w:w="4135" w:type="dxa"/>
            <w:tcBorders>
              <w:top w:val="single" w:sz="6" w:space="0" w:color="auto"/>
              <w:left w:val="nil"/>
              <w:bottom w:val="single" w:sz="6" w:space="0" w:color="auto"/>
              <w:right w:val="single" w:sz="6" w:space="0" w:color="auto"/>
            </w:tcBorders>
          </w:tcPr>
          <w:p w14:paraId="4A9C6376"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689C116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5332A3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569" w:type="dxa"/>
            <w:tcBorders>
              <w:top w:val="single" w:sz="6" w:space="0" w:color="auto"/>
              <w:left w:val="nil"/>
              <w:bottom w:val="single" w:sz="6" w:space="0" w:color="auto"/>
              <w:right w:val="single" w:sz="6" w:space="0" w:color="auto"/>
            </w:tcBorders>
          </w:tcPr>
          <w:p w14:paraId="76E7206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1BD3C20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4135" w:type="dxa"/>
            <w:tcBorders>
              <w:top w:val="single" w:sz="6" w:space="0" w:color="auto"/>
              <w:left w:val="nil"/>
              <w:bottom w:val="single" w:sz="6" w:space="0" w:color="auto"/>
              <w:right w:val="single" w:sz="6" w:space="0" w:color="auto"/>
            </w:tcBorders>
          </w:tcPr>
          <w:p w14:paraId="25C7448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1BAEE88"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4653B47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1440221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4135" w:type="dxa"/>
            <w:tcBorders>
              <w:top w:val="double" w:sz="4" w:space="0" w:color="auto"/>
              <w:left w:val="nil"/>
              <w:bottom w:val="single" w:sz="6" w:space="0" w:color="auto"/>
              <w:right w:val="single" w:sz="6" w:space="0" w:color="auto"/>
            </w:tcBorders>
          </w:tcPr>
          <w:p w14:paraId="7B687770"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1AE27DF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2B5DD88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A47CBD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 30 darbo dienos *</w:t>
            </w:r>
          </w:p>
        </w:tc>
        <w:tc>
          <w:tcPr>
            <w:tcW w:w="4135" w:type="dxa"/>
            <w:tcBorders>
              <w:top w:val="single" w:sz="6" w:space="0" w:color="auto"/>
              <w:left w:val="nil"/>
              <w:bottom w:val="single" w:sz="6" w:space="0" w:color="auto"/>
              <w:right w:val="single" w:sz="6" w:space="0" w:color="auto"/>
            </w:tcBorders>
          </w:tcPr>
          <w:p w14:paraId="3F64D8EB"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7FFBC4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E0781AF"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1071AA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08971B52"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44853B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8E7E56D"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135943B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62871BF4"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16943A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5C177F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A25085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39BDCCDE" w14:textId="77777777" w:rsidR="002130AC" w:rsidRPr="002130AC" w:rsidRDefault="002130AC" w:rsidP="002130AC">
            <w:pPr>
              <w:spacing w:after="160" w:line="259" w:lineRule="auto"/>
              <w:rPr>
                <w:rFonts w:ascii="Times New Roman" w:hAnsi="Times New Roman"/>
                <w:sz w:val="20"/>
                <w:szCs w:val="20"/>
              </w:rPr>
            </w:pPr>
          </w:p>
        </w:tc>
      </w:tr>
    </w:tbl>
    <w:p w14:paraId="7E544F4D" w14:textId="77777777" w:rsidR="002130AC" w:rsidRPr="002130AC" w:rsidRDefault="002130AC" w:rsidP="002130AC">
      <w:pPr>
        <w:spacing w:after="160" w:line="259" w:lineRule="auto"/>
        <w:rPr>
          <w:rFonts w:ascii="Times New Roman" w:hAnsi="Times New Roman"/>
          <w:sz w:val="20"/>
          <w:szCs w:val="20"/>
        </w:rPr>
      </w:pPr>
    </w:p>
    <w:p w14:paraId="037338AF"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7.15 LCD monitorius „C”</w:t>
      </w:r>
    </w:p>
    <w:tbl>
      <w:tblPr>
        <w:tblW w:w="10769" w:type="dxa"/>
        <w:tblInd w:w="2" w:type="dxa"/>
        <w:tblLayout w:type="fixed"/>
        <w:tblCellMar>
          <w:left w:w="30" w:type="dxa"/>
          <w:right w:w="30" w:type="dxa"/>
        </w:tblCellMar>
        <w:tblLook w:val="0000" w:firstRow="0" w:lastRow="0" w:firstColumn="0" w:lastColumn="0" w:noHBand="0" w:noVBand="0"/>
      </w:tblPr>
      <w:tblGrid>
        <w:gridCol w:w="881"/>
        <w:gridCol w:w="2569"/>
        <w:gridCol w:w="3240"/>
        <w:gridCol w:w="4079"/>
      </w:tblGrid>
      <w:tr w:rsidR="002130AC" w:rsidRPr="002130AC" w14:paraId="3E4B6BAF"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765240DA"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4C8EDCA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1FB3335B"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8C5F13E"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079" w:type="dxa"/>
            <w:tcBorders>
              <w:top w:val="single" w:sz="8" w:space="0" w:color="auto"/>
              <w:left w:val="single" w:sz="6" w:space="0" w:color="auto"/>
              <w:bottom w:val="single" w:sz="6" w:space="0" w:color="auto"/>
              <w:right w:val="single" w:sz="6" w:space="0" w:color="auto"/>
            </w:tcBorders>
            <w:shd w:val="clear" w:color="auto" w:fill="DEDAC4"/>
          </w:tcPr>
          <w:p w14:paraId="1CC4A06E"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40B01B5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E6EFC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32DD8C98"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78676561"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4079" w:type="dxa"/>
            <w:tcBorders>
              <w:top w:val="single" w:sz="6" w:space="0" w:color="auto"/>
              <w:left w:val="nil"/>
              <w:bottom w:val="single" w:sz="6" w:space="0" w:color="auto"/>
              <w:right w:val="single" w:sz="6" w:space="0" w:color="auto"/>
            </w:tcBorders>
          </w:tcPr>
          <w:p w14:paraId="31A922FD"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1F822C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F16249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vAlign w:val="center"/>
          </w:tcPr>
          <w:p w14:paraId="4F856C1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4C91C9DC"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64“</w:t>
            </w:r>
          </w:p>
        </w:tc>
        <w:tc>
          <w:tcPr>
            <w:tcW w:w="4079" w:type="dxa"/>
            <w:tcBorders>
              <w:top w:val="single" w:sz="6" w:space="0" w:color="auto"/>
              <w:left w:val="nil"/>
              <w:bottom w:val="single" w:sz="6" w:space="0" w:color="auto"/>
              <w:right w:val="single" w:sz="6" w:space="0" w:color="auto"/>
            </w:tcBorders>
          </w:tcPr>
          <w:p w14:paraId="0FF9ECA5"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53229AD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759EB0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vAlign w:val="center"/>
          </w:tcPr>
          <w:p w14:paraId="3F9B409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420AD7A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4079" w:type="dxa"/>
            <w:tcBorders>
              <w:top w:val="single" w:sz="6" w:space="0" w:color="auto"/>
              <w:left w:val="nil"/>
              <w:bottom w:val="single" w:sz="6" w:space="0" w:color="auto"/>
              <w:right w:val="single" w:sz="6" w:space="0" w:color="auto"/>
            </w:tcBorders>
          </w:tcPr>
          <w:p w14:paraId="34FFC48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EC41A5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19A64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4B02C04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4398712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4079" w:type="dxa"/>
            <w:tcBorders>
              <w:top w:val="single" w:sz="6" w:space="0" w:color="auto"/>
              <w:left w:val="nil"/>
              <w:bottom w:val="single" w:sz="6" w:space="0" w:color="auto"/>
              <w:right w:val="single" w:sz="6" w:space="0" w:color="auto"/>
            </w:tcBorders>
          </w:tcPr>
          <w:p w14:paraId="4A392EC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7A9661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433BFE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2056705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2F1F940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4079" w:type="dxa"/>
            <w:tcBorders>
              <w:top w:val="single" w:sz="6" w:space="0" w:color="auto"/>
              <w:left w:val="nil"/>
              <w:bottom w:val="single" w:sz="6" w:space="0" w:color="auto"/>
              <w:right w:val="single" w:sz="6" w:space="0" w:color="auto"/>
            </w:tcBorders>
          </w:tcPr>
          <w:p w14:paraId="697E26F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45EBCE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8BF299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48AB9BDD"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7A87397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4079" w:type="dxa"/>
            <w:tcBorders>
              <w:top w:val="single" w:sz="6" w:space="0" w:color="auto"/>
              <w:left w:val="nil"/>
              <w:bottom w:val="single" w:sz="6" w:space="0" w:color="auto"/>
              <w:right w:val="single" w:sz="6" w:space="0" w:color="auto"/>
            </w:tcBorders>
          </w:tcPr>
          <w:p w14:paraId="30B53FD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8D6F30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1819A5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540A22A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23E0BCA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4079" w:type="dxa"/>
            <w:tcBorders>
              <w:top w:val="single" w:sz="6" w:space="0" w:color="auto"/>
              <w:left w:val="nil"/>
              <w:bottom w:val="single" w:sz="6" w:space="0" w:color="auto"/>
              <w:right w:val="single" w:sz="6" w:space="0" w:color="auto"/>
            </w:tcBorders>
          </w:tcPr>
          <w:p w14:paraId="7FB25E4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E4D667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936207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5C89709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1FB1438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4079" w:type="dxa"/>
            <w:tcBorders>
              <w:top w:val="single" w:sz="6" w:space="0" w:color="auto"/>
              <w:left w:val="nil"/>
              <w:bottom w:val="single" w:sz="6" w:space="0" w:color="auto"/>
              <w:right w:val="single" w:sz="6" w:space="0" w:color="auto"/>
            </w:tcBorders>
          </w:tcPr>
          <w:p w14:paraId="6E77358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B3681C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A5FD4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395C3F3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22F295B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4079" w:type="dxa"/>
            <w:tcBorders>
              <w:top w:val="single" w:sz="6" w:space="0" w:color="auto"/>
              <w:left w:val="nil"/>
              <w:bottom w:val="single" w:sz="6" w:space="0" w:color="auto"/>
              <w:right w:val="single" w:sz="6" w:space="0" w:color="auto"/>
            </w:tcBorders>
          </w:tcPr>
          <w:p w14:paraId="4F65B0A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EC4A68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51CC4D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7BB781D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49FD99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4079" w:type="dxa"/>
            <w:tcBorders>
              <w:top w:val="single" w:sz="6" w:space="0" w:color="auto"/>
              <w:left w:val="nil"/>
              <w:bottom w:val="single" w:sz="6" w:space="0" w:color="auto"/>
              <w:right w:val="single" w:sz="6" w:space="0" w:color="auto"/>
            </w:tcBorders>
          </w:tcPr>
          <w:p w14:paraId="20E4A61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7CCDD2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9368C7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1CB8C82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77E3DFE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4079" w:type="dxa"/>
            <w:tcBorders>
              <w:top w:val="single" w:sz="6" w:space="0" w:color="auto"/>
              <w:left w:val="nil"/>
              <w:bottom w:val="single" w:sz="6" w:space="0" w:color="auto"/>
              <w:right w:val="single" w:sz="6" w:space="0" w:color="auto"/>
            </w:tcBorders>
          </w:tcPr>
          <w:p w14:paraId="7C11894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0D05D6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94C47E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1E70427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53B384C2"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4079" w:type="dxa"/>
            <w:tcBorders>
              <w:top w:val="single" w:sz="6" w:space="0" w:color="auto"/>
              <w:left w:val="nil"/>
              <w:bottom w:val="single" w:sz="6" w:space="0" w:color="auto"/>
              <w:right w:val="single" w:sz="6" w:space="0" w:color="auto"/>
            </w:tcBorders>
          </w:tcPr>
          <w:p w14:paraId="28F8EE0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44D1C6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49D2B7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1C993A4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3D5DFC5A"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4079" w:type="dxa"/>
            <w:tcBorders>
              <w:top w:val="single" w:sz="6" w:space="0" w:color="auto"/>
              <w:left w:val="nil"/>
              <w:bottom w:val="single" w:sz="6" w:space="0" w:color="auto"/>
              <w:right w:val="single" w:sz="6" w:space="0" w:color="auto"/>
            </w:tcBorders>
          </w:tcPr>
          <w:p w14:paraId="59A6EFDF"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7A15635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D482FF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6565747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0030FF1A"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 16/7</w:t>
            </w:r>
          </w:p>
        </w:tc>
        <w:tc>
          <w:tcPr>
            <w:tcW w:w="4079" w:type="dxa"/>
            <w:tcBorders>
              <w:top w:val="single" w:sz="6" w:space="0" w:color="auto"/>
              <w:left w:val="nil"/>
              <w:bottom w:val="single" w:sz="6" w:space="0" w:color="auto"/>
              <w:right w:val="single" w:sz="6" w:space="0" w:color="auto"/>
            </w:tcBorders>
          </w:tcPr>
          <w:p w14:paraId="72B73912"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28DCF37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1902BB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569" w:type="dxa"/>
            <w:tcBorders>
              <w:top w:val="single" w:sz="6" w:space="0" w:color="auto"/>
              <w:left w:val="nil"/>
              <w:bottom w:val="single" w:sz="6" w:space="0" w:color="auto"/>
              <w:right w:val="single" w:sz="6" w:space="0" w:color="auto"/>
            </w:tcBorders>
          </w:tcPr>
          <w:p w14:paraId="32E9C6C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4D7A813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4079" w:type="dxa"/>
            <w:tcBorders>
              <w:top w:val="single" w:sz="6" w:space="0" w:color="auto"/>
              <w:left w:val="nil"/>
              <w:bottom w:val="single" w:sz="6" w:space="0" w:color="auto"/>
              <w:right w:val="single" w:sz="6" w:space="0" w:color="auto"/>
            </w:tcBorders>
          </w:tcPr>
          <w:p w14:paraId="6FBC60D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EE8B281"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3F75461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110ED81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4079" w:type="dxa"/>
            <w:tcBorders>
              <w:top w:val="double" w:sz="4" w:space="0" w:color="auto"/>
              <w:left w:val="nil"/>
              <w:bottom w:val="single" w:sz="6" w:space="0" w:color="auto"/>
              <w:right w:val="single" w:sz="6" w:space="0" w:color="auto"/>
            </w:tcBorders>
          </w:tcPr>
          <w:p w14:paraId="0184CE3D"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1EF29E0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2014EF7C"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E34273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 30 darbo dienos *</w:t>
            </w:r>
          </w:p>
        </w:tc>
        <w:tc>
          <w:tcPr>
            <w:tcW w:w="4079" w:type="dxa"/>
            <w:tcBorders>
              <w:top w:val="single" w:sz="6" w:space="0" w:color="auto"/>
              <w:left w:val="nil"/>
              <w:bottom w:val="single" w:sz="6" w:space="0" w:color="auto"/>
              <w:right w:val="single" w:sz="6" w:space="0" w:color="auto"/>
            </w:tcBorders>
          </w:tcPr>
          <w:p w14:paraId="11D1212E"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A89B06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CA554D9"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DB4EEA9"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079" w:type="dxa"/>
            <w:tcBorders>
              <w:top w:val="single" w:sz="6" w:space="0" w:color="auto"/>
              <w:left w:val="nil"/>
              <w:bottom w:val="single" w:sz="6" w:space="0" w:color="auto"/>
              <w:right w:val="single" w:sz="6" w:space="0" w:color="auto"/>
            </w:tcBorders>
          </w:tcPr>
          <w:p w14:paraId="31349D77"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AFD03C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F42296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83B2C29"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079" w:type="dxa"/>
            <w:tcBorders>
              <w:top w:val="single" w:sz="6" w:space="0" w:color="auto"/>
              <w:left w:val="nil"/>
              <w:bottom w:val="single" w:sz="6" w:space="0" w:color="auto"/>
              <w:right w:val="single" w:sz="6" w:space="0" w:color="auto"/>
            </w:tcBorders>
          </w:tcPr>
          <w:p w14:paraId="2119EF4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935285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785ED3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7EA124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079" w:type="dxa"/>
            <w:tcBorders>
              <w:top w:val="single" w:sz="6" w:space="0" w:color="auto"/>
              <w:left w:val="nil"/>
              <w:bottom w:val="single" w:sz="6" w:space="0" w:color="auto"/>
              <w:right w:val="single" w:sz="6" w:space="0" w:color="auto"/>
            </w:tcBorders>
          </w:tcPr>
          <w:p w14:paraId="79CAEEB9" w14:textId="77777777" w:rsidR="002130AC" w:rsidRPr="002130AC" w:rsidRDefault="002130AC" w:rsidP="002130AC">
            <w:pPr>
              <w:spacing w:after="160" w:line="259" w:lineRule="auto"/>
              <w:rPr>
                <w:rFonts w:ascii="Times New Roman" w:hAnsi="Times New Roman"/>
                <w:sz w:val="20"/>
                <w:szCs w:val="20"/>
              </w:rPr>
            </w:pPr>
          </w:p>
        </w:tc>
      </w:tr>
    </w:tbl>
    <w:p w14:paraId="075A6D0D" w14:textId="77777777" w:rsidR="002130AC" w:rsidRPr="002130AC" w:rsidRDefault="002130AC" w:rsidP="002130AC">
      <w:pPr>
        <w:spacing w:after="160" w:line="259" w:lineRule="auto"/>
        <w:rPr>
          <w:rFonts w:ascii="Times New Roman" w:hAnsi="Times New Roman"/>
          <w:sz w:val="20"/>
          <w:szCs w:val="20"/>
        </w:rPr>
      </w:pPr>
    </w:p>
    <w:p w14:paraId="3316498A"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7.16 LCD monitorius „D”</w:t>
      </w:r>
    </w:p>
    <w:tbl>
      <w:tblPr>
        <w:tblW w:w="10769" w:type="dxa"/>
        <w:tblInd w:w="2" w:type="dxa"/>
        <w:tblLayout w:type="fixed"/>
        <w:tblCellMar>
          <w:left w:w="30" w:type="dxa"/>
          <w:right w:w="30" w:type="dxa"/>
        </w:tblCellMar>
        <w:tblLook w:val="0000" w:firstRow="0" w:lastRow="0" w:firstColumn="0" w:lastColumn="0" w:noHBand="0" w:noVBand="0"/>
      </w:tblPr>
      <w:tblGrid>
        <w:gridCol w:w="881"/>
        <w:gridCol w:w="2569"/>
        <w:gridCol w:w="3240"/>
        <w:gridCol w:w="4079"/>
      </w:tblGrid>
      <w:tr w:rsidR="002130AC" w:rsidRPr="002130AC" w14:paraId="009CD382"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79100759"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76F6E7D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79288BA6"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23826534"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079" w:type="dxa"/>
            <w:tcBorders>
              <w:top w:val="single" w:sz="8" w:space="0" w:color="auto"/>
              <w:left w:val="single" w:sz="6" w:space="0" w:color="auto"/>
              <w:bottom w:val="single" w:sz="6" w:space="0" w:color="auto"/>
              <w:right w:val="single" w:sz="6" w:space="0" w:color="auto"/>
            </w:tcBorders>
            <w:shd w:val="clear" w:color="auto" w:fill="DEDAC4"/>
          </w:tcPr>
          <w:p w14:paraId="5C714625"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7514057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B6AE27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6E7DD61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6C8A981D"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4079" w:type="dxa"/>
            <w:tcBorders>
              <w:top w:val="single" w:sz="6" w:space="0" w:color="auto"/>
              <w:left w:val="nil"/>
              <w:bottom w:val="single" w:sz="6" w:space="0" w:color="auto"/>
              <w:right w:val="single" w:sz="6" w:space="0" w:color="auto"/>
            </w:tcBorders>
          </w:tcPr>
          <w:p w14:paraId="1BFA86D9"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36189A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C23009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vAlign w:val="center"/>
          </w:tcPr>
          <w:p w14:paraId="05D9C692"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0EA3873D"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74“</w:t>
            </w:r>
          </w:p>
        </w:tc>
        <w:tc>
          <w:tcPr>
            <w:tcW w:w="4079" w:type="dxa"/>
            <w:tcBorders>
              <w:top w:val="single" w:sz="6" w:space="0" w:color="auto"/>
              <w:left w:val="nil"/>
              <w:bottom w:val="single" w:sz="6" w:space="0" w:color="auto"/>
              <w:right w:val="single" w:sz="6" w:space="0" w:color="auto"/>
            </w:tcBorders>
          </w:tcPr>
          <w:p w14:paraId="3287EB7B"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3E0BE00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FE9A4F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vAlign w:val="center"/>
          </w:tcPr>
          <w:p w14:paraId="7169F8B5"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0977307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4079" w:type="dxa"/>
            <w:tcBorders>
              <w:top w:val="single" w:sz="6" w:space="0" w:color="auto"/>
              <w:left w:val="nil"/>
              <w:bottom w:val="single" w:sz="6" w:space="0" w:color="auto"/>
              <w:right w:val="single" w:sz="6" w:space="0" w:color="auto"/>
            </w:tcBorders>
          </w:tcPr>
          <w:p w14:paraId="3C8B10A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B71935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89ED0F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2FC4C006"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2A07638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4079" w:type="dxa"/>
            <w:tcBorders>
              <w:top w:val="single" w:sz="6" w:space="0" w:color="auto"/>
              <w:left w:val="nil"/>
              <w:bottom w:val="single" w:sz="6" w:space="0" w:color="auto"/>
              <w:right w:val="single" w:sz="6" w:space="0" w:color="auto"/>
            </w:tcBorders>
          </w:tcPr>
          <w:p w14:paraId="7882C2A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7EB616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F2E96B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1959056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07323F1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4079" w:type="dxa"/>
            <w:tcBorders>
              <w:top w:val="single" w:sz="6" w:space="0" w:color="auto"/>
              <w:left w:val="nil"/>
              <w:bottom w:val="single" w:sz="6" w:space="0" w:color="auto"/>
              <w:right w:val="single" w:sz="6" w:space="0" w:color="auto"/>
            </w:tcBorders>
          </w:tcPr>
          <w:p w14:paraId="2DAAAE3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4A3E43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C04A74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09930A9F"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690B1A8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4079" w:type="dxa"/>
            <w:tcBorders>
              <w:top w:val="single" w:sz="6" w:space="0" w:color="auto"/>
              <w:left w:val="nil"/>
              <w:bottom w:val="single" w:sz="6" w:space="0" w:color="auto"/>
              <w:right w:val="single" w:sz="6" w:space="0" w:color="auto"/>
            </w:tcBorders>
          </w:tcPr>
          <w:p w14:paraId="6A06742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35A675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E764A0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4B03A02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6524B4E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4079" w:type="dxa"/>
            <w:tcBorders>
              <w:top w:val="single" w:sz="6" w:space="0" w:color="auto"/>
              <w:left w:val="nil"/>
              <w:bottom w:val="single" w:sz="6" w:space="0" w:color="auto"/>
              <w:right w:val="single" w:sz="6" w:space="0" w:color="auto"/>
            </w:tcBorders>
          </w:tcPr>
          <w:p w14:paraId="4C3C60C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A61AA7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E3C8B9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73C4F9A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66AA39A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4079" w:type="dxa"/>
            <w:tcBorders>
              <w:top w:val="single" w:sz="6" w:space="0" w:color="auto"/>
              <w:left w:val="nil"/>
              <w:bottom w:val="single" w:sz="6" w:space="0" w:color="auto"/>
              <w:right w:val="single" w:sz="6" w:space="0" w:color="auto"/>
            </w:tcBorders>
          </w:tcPr>
          <w:p w14:paraId="2B71DE1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19CA7C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FD655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7C9EC6C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723C348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4079" w:type="dxa"/>
            <w:tcBorders>
              <w:top w:val="single" w:sz="6" w:space="0" w:color="auto"/>
              <w:left w:val="nil"/>
              <w:bottom w:val="single" w:sz="6" w:space="0" w:color="auto"/>
              <w:right w:val="single" w:sz="6" w:space="0" w:color="auto"/>
            </w:tcBorders>
          </w:tcPr>
          <w:p w14:paraId="0AB80B7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F5ED7D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1DD451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20AFC43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120660E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4079" w:type="dxa"/>
            <w:tcBorders>
              <w:top w:val="single" w:sz="6" w:space="0" w:color="auto"/>
              <w:left w:val="nil"/>
              <w:bottom w:val="single" w:sz="6" w:space="0" w:color="auto"/>
              <w:right w:val="single" w:sz="6" w:space="0" w:color="auto"/>
            </w:tcBorders>
          </w:tcPr>
          <w:p w14:paraId="19C1156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4DB012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48A977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23E1739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1B1C4D0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4079" w:type="dxa"/>
            <w:tcBorders>
              <w:top w:val="single" w:sz="6" w:space="0" w:color="auto"/>
              <w:left w:val="nil"/>
              <w:bottom w:val="single" w:sz="6" w:space="0" w:color="auto"/>
              <w:right w:val="single" w:sz="6" w:space="0" w:color="auto"/>
            </w:tcBorders>
          </w:tcPr>
          <w:p w14:paraId="27C327C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CC67E6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0C6E2B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48F397B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4410F5AB"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4079" w:type="dxa"/>
            <w:tcBorders>
              <w:top w:val="single" w:sz="6" w:space="0" w:color="auto"/>
              <w:left w:val="nil"/>
              <w:bottom w:val="single" w:sz="6" w:space="0" w:color="auto"/>
              <w:right w:val="single" w:sz="6" w:space="0" w:color="auto"/>
            </w:tcBorders>
          </w:tcPr>
          <w:p w14:paraId="59AD69F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EAC279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5EBD0D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12B7B48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2C957284"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4079" w:type="dxa"/>
            <w:tcBorders>
              <w:top w:val="single" w:sz="6" w:space="0" w:color="auto"/>
              <w:left w:val="nil"/>
              <w:bottom w:val="single" w:sz="6" w:space="0" w:color="auto"/>
              <w:right w:val="single" w:sz="6" w:space="0" w:color="auto"/>
            </w:tcBorders>
          </w:tcPr>
          <w:p w14:paraId="7C56F2C3"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594C6B7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D7886C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33D76AD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6A2A9F2E"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 16/7</w:t>
            </w:r>
          </w:p>
        </w:tc>
        <w:tc>
          <w:tcPr>
            <w:tcW w:w="4079" w:type="dxa"/>
            <w:tcBorders>
              <w:top w:val="single" w:sz="6" w:space="0" w:color="auto"/>
              <w:left w:val="nil"/>
              <w:bottom w:val="single" w:sz="6" w:space="0" w:color="auto"/>
              <w:right w:val="single" w:sz="6" w:space="0" w:color="auto"/>
            </w:tcBorders>
          </w:tcPr>
          <w:p w14:paraId="0029A93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28177A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3C42DB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569" w:type="dxa"/>
            <w:tcBorders>
              <w:top w:val="single" w:sz="6" w:space="0" w:color="auto"/>
              <w:left w:val="nil"/>
              <w:bottom w:val="single" w:sz="6" w:space="0" w:color="auto"/>
              <w:right w:val="single" w:sz="6" w:space="0" w:color="auto"/>
            </w:tcBorders>
          </w:tcPr>
          <w:p w14:paraId="781BB50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59FBBF2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4079" w:type="dxa"/>
            <w:tcBorders>
              <w:top w:val="single" w:sz="6" w:space="0" w:color="auto"/>
              <w:left w:val="nil"/>
              <w:bottom w:val="single" w:sz="6" w:space="0" w:color="auto"/>
              <w:right w:val="single" w:sz="6" w:space="0" w:color="auto"/>
            </w:tcBorders>
          </w:tcPr>
          <w:p w14:paraId="29E21D0E"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736E227"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1BD82C25"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4F223F3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4079" w:type="dxa"/>
            <w:tcBorders>
              <w:top w:val="double" w:sz="4" w:space="0" w:color="auto"/>
              <w:left w:val="nil"/>
              <w:bottom w:val="single" w:sz="6" w:space="0" w:color="auto"/>
              <w:right w:val="single" w:sz="6" w:space="0" w:color="auto"/>
            </w:tcBorders>
          </w:tcPr>
          <w:p w14:paraId="6FDEF3AB"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045DE22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F8ED5E5"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5B0A95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 30 darbo dienos *</w:t>
            </w:r>
          </w:p>
        </w:tc>
        <w:tc>
          <w:tcPr>
            <w:tcW w:w="4079" w:type="dxa"/>
            <w:tcBorders>
              <w:top w:val="single" w:sz="6" w:space="0" w:color="auto"/>
              <w:left w:val="nil"/>
              <w:bottom w:val="single" w:sz="6" w:space="0" w:color="auto"/>
              <w:right w:val="single" w:sz="6" w:space="0" w:color="auto"/>
            </w:tcBorders>
          </w:tcPr>
          <w:p w14:paraId="755CCE29"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015D7A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20B98AF9"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9152AA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079" w:type="dxa"/>
            <w:tcBorders>
              <w:top w:val="single" w:sz="6" w:space="0" w:color="auto"/>
              <w:left w:val="nil"/>
              <w:bottom w:val="single" w:sz="6" w:space="0" w:color="auto"/>
              <w:right w:val="single" w:sz="6" w:space="0" w:color="auto"/>
            </w:tcBorders>
          </w:tcPr>
          <w:p w14:paraId="0C122B5A"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0FC365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0FE6E0B"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BD0701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079" w:type="dxa"/>
            <w:tcBorders>
              <w:top w:val="single" w:sz="6" w:space="0" w:color="auto"/>
              <w:left w:val="nil"/>
              <w:bottom w:val="single" w:sz="6" w:space="0" w:color="auto"/>
              <w:right w:val="single" w:sz="6" w:space="0" w:color="auto"/>
            </w:tcBorders>
          </w:tcPr>
          <w:p w14:paraId="16680E60"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DDC9E4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6BC992A"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1C4CD50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079" w:type="dxa"/>
            <w:tcBorders>
              <w:top w:val="single" w:sz="6" w:space="0" w:color="auto"/>
              <w:left w:val="nil"/>
              <w:bottom w:val="single" w:sz="6" w:space="0" w:color="auto"/>
              <w:right w:val="single" w:sz="6" w:space="0" w:color="auto"/>
            </w:tcBorders>
          </w:tcPr>
          <w:p w14:paraId="4A941453" w14:textId="77777777" w:rsidR="002130AC" w:rsidRPr="002130AC" w:rsidRDefault="002130AC" w:rsidP="002130AC">
            <w:pPr>
              <w:spacing w:after="160" w:line="259" w:lineRule="auto"/>
              <w:rPr>
                <w:rFonts w:ascii="Times New Roman" w:hAnsi="Times New Roman"/>
                <w:sz w:val="20"/>
                <w:szCs w:val="20"/>
              </w:rPr>
            </w:pPr>
          </w:p>
        </w:tc>
      </w:tr>
    </w:tbl>
    <w:p w14:paraId="03AFDEE3" w14:textId="77777777" w:rsidR="002130AC" w:rsidRPr="002130AC" w:rsidRDefault="002130AC" w:rsidP="002130AC">
      <w:pPr>
        <w:spacing w:after="160" w:line="259" w:lineRule="auto"/>
        <w:rPr>
          <w:rFonts w:ascii="Times New Roman" w:hAnsi="Times New Roman"/>
          <w:sz w:val="20"/>
          <w:szCs w:val="20"/>
        </w:rPr>
      </w:pPr>
    </w:p>
    <w:p w14:paraId="0D065195"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7.17 LCD monitorius „E”</w:t>
      </w:r>
    </w:p>
    <w:tbl>
      <w:tblPr>
        <w:tblW w:w="10797"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07"/>
      </w:tblGrid>
      <w:tr w:rsidR="002130AC" w:rsidRPr="002130AC" w14:paraId="11E19530"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46746D90"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7B9BFC22"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2A24A7DA"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5B4827A4"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07" w:type="dxa"/>
            <w:tcBorders>
              <w:top w:val="single" w:sz="8" w:space="0" w:color="auto"/>
              <w:left w:val="single" w:sz="6" w:space="0" w:color="auto"/>
              <w:bottom w:val="single" w:sz="6" w:space="0" w:color="auto"/>
              <w:right w:val="single" w:sz="6" w:space="0" w:color="auto"/>
            </w:tcBorders>
            <w:shd w:val="clear" w:color="auto" w:fill="DEDAC4"/>
          </w:tcPr>
          <w:p w14:paraId="7A25A96C"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42F4152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6251D2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28DBCB97"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131E2DB6"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4107" w:type="dxa"/>
            <w:tcBorders>
              <w:top w:val="single" w:sz="6" w:space="0" w:color="auto"/>
              <w:left w:val="nil"/>
              <w:bottom w:val="single" w:sz="6" w:space="0" w:color="auto"/>
              <w:right w:val="single" w:sz="6" w:space="0" w:color="auto"/>
            </w:tcBorders>
          </w:tcPr>
          <w:p w14:paraId="07CC480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3072832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8DB4BA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vAlign w:val="center"/>
          </w:tcPr>
          <w:p w14:paraId="7FF16BFA"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6BC845C3"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84“</w:t>
            </w:r>
          </w:p>
        </w:tc>
        <w:tc>
          <w:tcPr>
            <w:tcW w:w="4107" w:type="dxa"/>
            <w:tcBorders>
              <w:top w:val="single" w:sz="6" w:space="0" w:color="auto"/>
              <w:left w:val="nil"/>
              <w:bottom w:val="single" w:sz="6" w:space="0" w:color="auto"/>
              <w:right w:val="single" w:sz="6" w:space="0" w:color="auto"/>
            </w:tcBorders>
          </w:tcPr>
          <w:p w14:paraId="7D293210"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1D21C2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41D517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vAlign w:val="center"/>
          </w:tcPr>
          <w:p w14:paraId="63CA4EB0"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6339B2B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4107" w:type="dxa"/>
            <w:tcBorders>
              <w:top w:val="single" w:sz="6" w:space="0" w:color="auto"/>
              <w:left w:val="nil"/>
              <w:bottom w:val="single" w:sz="6" w:space="0" w:color="auto"/>
              <w:right w:val="single" w:sz="6" w:space="0" w:color="auto"/>
            </w:tcBorders>
          </w:tcPr>
          <w:p w14:paraId="37891AB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61027E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48F80F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6053CB1D"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09A3FEA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4107" w:type="dxa"/>
            <w:tcBorders>
              <w:top w:val="single" w:sz="6" w:space="0" w:color="auto"/>
              <w:left w:val="nil"/>
              <w:bottom w:val="single" w:sz="6" w:space="0" w:color="auto"/>
              <w:right w:val="single" w:sz="6" w:space="0" w:color="auto"/>
            </w:tcBorders>
          </w:tcPr>
          <w:p w14:paraId="736C8AA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EF7D86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4D7668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6684A62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09E6011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4107" w:type="dxa"/>
            <w:tcBorders>
              <w:top w:val="single" w:sz="6" w:space="0" w:color="auto"/>
              <w:left w:val="nil"/>
              <w:bottom w:val="single" w:sz="6" w:space="0" w:color="auto"/>
              <w:right w:val="single" w:sz="6" w:space="0" w:color="auto"/>
            </w:tcBorders>
          </w:tcPr>
          <w:p w14:paraId="57C5165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793CF2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535F9D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42BE1102"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109F4F2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4107" w:type="dxa"/>
            <w:tcBorders>
              <w:top w:val="single" w:sz="6" w:space="0" w:color="auto"/>
              <w:left w:val="nil"/>
              <w:bottom w:val="single" w:sz="6" w:space="0" w:color="auto"/>
              <w:right w:val="single" w:sz="6" w:space="0" w:color="auto"/>
            </w:tcBorders>
          </w:tcPr>
          <w:p w14:paraId="4AAC1AF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6AEECD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C7FA97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18953C4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303762C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4107" w:type="dxa"/>
            <w:tcBorders>
              <w:top w:val="single" w:sz="6" w:space="0" w:color="auto"/>
              <w:left w:val="nil"/>
              <w:bottom w:val="single" w:sz="6" w:space="0" w:color="auto"/>
              <w:right w:val="single" w:sz="6" w:space="0" w:color="auto"/>
            </w:tcBorders>
          </w:tcPr>
          <w:p w14:paraId="57D4B84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FDB9D2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FC0B48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2EDB1A6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2691B0F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4107" w:type="dxa"/>
            <w:tcBorders>
              <w:top w:val="single" w:sz="6" w:space="0" w:color="auto"/>
              <w:left w:val="nil"/>
              <w:bottom w:val="single" w:sz="6" w:space="0" w:color="auto"/>
              <w:right w:val="single" w:sz="6" w:space="0" w:color="auto"/>
            </w:tcBorders>
          </w:tcPr>
          <w:p w14:paraId="3E3E1C9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1B2DE9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729BCC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773B509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398FA33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4107" w:type="dxa"/>
            <w:tcBorders>
              <w:top w:val="single" w:sz="6" w:space="0" w:color="auto"/>
              <w:left w:val="nil"/>
              <w:bottom w:val="single" w:sz="6" w:space="0" w:color="auto"/>
              <w:right w:val="single" w:sz="6" w:space="0" w:color="auto"/>
            </w:tcBorders>
          </w:tcPr>
          <w:p w14:paraId="5674963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0B2DE2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613472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3C9DE21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0FF738F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4107" w:type="dxa"/>
            <w:tcBorders>
              <w:top w:val="single" w:sz="6" w:space="0" w:color="auto"/>
              <w:left w:val="nil"/>
              <w:bottom w:val="single" w:sz="6" w:space="0" w:color="auto"/>
              <w:right w:val="single" w:sz="6" w:space="0" w:color="auto"/>
            </w:tcBorders>
          </w:tcPr>
          <w:p w14:paraId="1A502BF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3C8FFF5"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902101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1F30B8A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2B286DC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4107" w:type="dxa"/>
            <w:tcBorders>
              <w:top w:val="single" w:sz="6" w:space="0" w:color="auto"/>
              <w:left w:val="nil"/>
              <w:bottom w:val="single" w:sz="6" w:space="0" w:color="auto"/>
              <w:right w:val="single" w:sz="6" w:space="0" w:color="auto"/>
            </w:tcBorders>
          </w:tcPr>
          <w:p w14:paraId="490945D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42DD99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1100BF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6FA87BF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2DA7ABA3"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4107" w:type="dxa"/>
            <w:tcBorders>
              <w:top w:val="single" w:sz="6" w:space="0" w:color="auto"/>
              <w:left w:val="nil"/>
              <w:bottom w:val="single" w:sz="6" w:space="0" w:color="auto"/>
              <w:right w:val="single" w:sz="6" w:space="0" w:color="auto"/>
            </w:tcBorders>
          </w:tcPr>
          <w:p w14:paraId="1470530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C67B86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E01F3A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0BEC966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Kitos funkcijos</w:t>
            </w:r>
          </w:p>
        </w:tc>
        <w:tc>
          <w:tcPr>
            <w:tcW w:w="3240" w:type="dxa"/>
            <w:tcBorders>
              <w:top w:val="single" w:sz="6" w:space="0" w:color="auto"/>
              <w:left w:val="nil"/>
              <w:bottom w:val="single" w:sz="6" w:space="0" w:color="auto"/>
              <w:right w:val="single" w:sz="6" w:space="0" w:color="auto"/>
            </w:tcBorders>
          </w:tcPr>
          <w:p w14:paraId="0E519268"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aplinkos šviesumo jutiklis</w:t>
            </w:r>
          </w:p>
        </w:tc>
        <w:tc>
          <w:tcPr>
            <w:tcW w:w="4107" w:type="dxa"/>
            <w:tcBorders>
              <w:top w:val="single" w:sz="6" w:space="0" w:color="auto"/>
              <w:left w:val="nil"/>
              <w:bottom w:val="single" w:sz="6" w:space="0" w:color="auto"/>
              <w:right w:val="single" w:sz="6" w:space="0" w:color="auto"/>
            </w:tcBorders>
          </w:tcPr>
          <w:p w14:paraId="6A6A55BA" w14:textId="77777777" w:rsidR="002130AC" w:rsidRPr="002130AC" w:rsidRDefault="002130AC" w:rsidP="002130AC">
            <w:pPr>
              <w:spacing w:after="160" w:line="259" w:lineRule="auto"/>
              <w:contextualSpacing/>
              <w:rPr>
                <w:rFonts w:ascii="Times New Roman" w:hAnsi="Times New Roman"/>
                <w:sz w:val="20"/>
                <w:szCs w:val="20"/>
              </w:rPr>
            </w:pPr>
          </w:p>
        </w:tc>
      </w:tr>
      <w:tr w:rsidR="002130AC" w:rsidRPr="002130AC" w14:paraId="2E44071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2194C1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1F88C29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5C9D98C2"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 16/7</w:t>
            </w:r>
          </w:p>
        </w:tc>
        <w:tc>
          <w:tcPr>
            <w:tcW w:w="4107" w:type="dxa"/>
            <w:tcBorders>
              <w:top w:val="single" w:sz="6" w:space="0" w:color="auto"/>
              <w:left w:val="nil"/>
              <w:bottom w:val="single" w:sz="6" w:space="0" w:color="auto"/>
              <w:right w:val="single" w:sz="6" w:space="0" w:color="auto"/>
            </w:tcBorders>
          </w:tcPr>
          <w:p w14:paraId="24FA380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59B4513"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2D0A6B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15</w:t>
            </w:r>
          </w:p>
        </w:tc>
        <w:tc>
          <w:tcPr>
            <w:tcW w:w="2569" w:type="dxa"/>
            <w:tcBorders>
              <w:top w:val="single" w:sz="6" w:space="0" w:color="auto"/>
              <w:left w:val="nil"/>
              <w:bottom w:val="single" w:sz="6" w:space="0" w:color="auto"/>
              <w:right w:val="single" w:sz="6" w:space="0" w:color="auto"/>
            </w:tcBorders>
          </w:tcPr>
          <w:p w14:paraId="19989E8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0F05CDE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4107" w:type="dxa"/>
            <w:tcBorders>
              <w:top w:val="single" w:sz="6" w:space="0" w:color="auto"/>
              <w:left w:val="nil"/>
              <w:bottom w:val="single" w:sz="6" w:space="0" w:color="auto"/>
              <w:right w:val="single" w:sz="6" w:space="0" w:color="auto"/>
            </w:tcBorders>
          </w:tcPr>
          <w:p w14:paraId="6CB7E363"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A7C1028"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10B5CA5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2920165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4107" w:type="dxa"/>
            <w:tcBorders>
              <w:top w:val="double" w:sz="4" w:space="0" w:color="auto"/>
              <w:left w:val="nil"/>
              <w:bottom w:val="single" w:sz="6" w:space="0" w:color="auto"/>
              <w:right w:val="single" w:sz="6" w:space="0" w:color="auto"/>
            </w:tcBorders>
          </w:tcPr>
          <w:p w14:paraId="4F04E96E"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3C830CF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4849749"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DACB3AB"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w:t>
            </w:r>
          </w:p>
          <w:p w14:paraId="6575936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 30 darbo dienos *</w:t>
            </w:r>
          </w:p>
        </w:tc>
        <w:tc>
          <w:tcPr>
            <w:tcW w:w="4107" w:type="dxa"/>
            <w:tcBorders>
              <w:top w:val="single" w:sz="6" w:space="0" w:color="auto"/>
              <w:left w:val="nil"/>
              <w:bottom w:val="single" w:sz="6" w:space="0" w:color="auto"/>
              <w:right w:val="single" w:sz="6" w:space="0" w:color="auto"/>
            </w:tcBorders>
          </w:tcPr>
          <w:p w14:paraId="6AA44F4C"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339692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0A966C2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7C0D682"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07" w:type="dxa"/>
            <w:tcBorders>
              <w:top w:val="single" w:sz="6" w:space="0" w:color="auto"/>
              <w:left w:val="nil"/>
              <w:bottom w:val="single" w:sz="6" w:space="0" w:color="auto"/>
              <w:right w:val="single" w:sz="6" w:space="0" w:color="auto"/>
            </w:tcBorders>
          </w:tcPr>
          <w:p w14:paraId="4BF2231A"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E87C57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C8496D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59AEE5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07" w:type="dxa"/>
            <w:tcBorders>
              <w:top w:val="single" w:sz="6" w:space="0" w:color="auto"/>
              <w:left w:val="nil"/>
              <w:bottom w:val="single" w:sz="6" w:space="0" w:color="auto"/>
              <w:right w:val="single" w:sz="6" w:space="0" w:color="auto"/>
            </w:tcBorders>
          </w:tcPr>
          <w:p w14:paraId="13B5BFB2"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0A82F8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79AF29BD"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FE12AC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07" w:type="dxa"/>
            <w:tcBorders>
              <w:top w:val="single" w:sz="6" w:space="0" w:color="auto"/>
              <w:left w:val="nil"/>
              <w:bottom w:val="single" w:sz="6" w:space="0" w:color="auto"/>
              <w:right w:val="single" w:sz="6" w:space="0" w:color="auto"/>
            </w:tcBorders>
          </w:tcPr>
          <w:p w14:paraId="0C31E198" w14:textId="77777777" w:rsidR="002130AC" w:rsidRPr="002130AC" w:rsidRDefault="002130AC" w:rsidP="002130AC">
            <w:pPr>
              <w:spacing w:after="160" w:line="259" w:lineRule="auto"/>
              <w:rPr>
                <w:rFonts w:ascii="Times New Roman" w:hAnsi="Times New Roman"/>
                <w:sz w:val="20"/>
                <w:szCs w:val="20"/>
              </w:rPr>
            </w:pPr>
          </w:p>
        </w:tc>
      </w:tr>
    </w:tbl>
    <w:p w14:paraId="7F34276E" w14:textId="77777777" w:rsidR="002130AC" w:rsidRPr="002130AC" w:rsidRDefault="002130AC" w:rsidP="002130AC">
      <w:pPr>
        <w:spacing w:after="160" w:line="259" w:lineRule="auto"/>
        <w:rPr>
          <w:rFonts w:ascii="Times New Roman" w:hAnsi="Times New Roman"/>
          <w:sz w:val="20"/>
          <w:szCs w:val="20"/>
        </w:rPr>
      </w:pPr>
    </w:p>
    <w:p w14:paraId="0ED99BA1"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7.18 LCD monitorius „F”</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05A32679"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4D341BEC"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31FFB8F"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5D027A15"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43126F5D"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6" w:space="0" w:color="auto"/>
              <w:right w:val="single" w:sz="6" w:space="0" w:color="auto"/>
            </w:tcBorders>
            <w:shd w:val="clear" w:color="auto" w:fill="DEDAC4"/>
          </w:tcPr>
          <w:p w14:paraId="354726AA"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7303689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F0793D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6" w:space="0" w:color="auto"/>
              <w:left w:val="nil"/>
              <w:bottom w:val="single" w:sz="6" w:space="0" w:color="auto"/>
              <w:right w:val="single" w:sz="6" w:space="0" w:color="auto"/>
            </w:tcBorders>
            <w:vAlign w:val="center"/>
          </w:tcPr>
          <w:p w14:paraId="40BFC5E5"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6" w:space="0" w:color="auto"/>
              <w:left w:val="nil"/>
              <w:bottom w:val="single" w:sz="6" w:space="0" w:color="auto"/>
              <w:right w:val="single" w:sz="6" w:space="0" w:color="auto"/>
            </w:tcBorders>
          </w:tcPr>
          <w:p w14:paraId="1817C8C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 xml:space="preserve">LCD </w:t>
            </w:r>
          </w:p>
        </w:tc>
        <w:tc>
          <w:tcPr>
            <w:tcW w:w="4135" w:type="dxa"/>
            <w:tcBorders>
              <w:top w:val="single" w:sz="6" w:space="0" w:color="auto"/>
              <w:left w:val="nil"/>
              <w:bottom w:val="single" w:sz="6" w:space="0" w:color="auto"/>
              <w:right w:val="single" w:sz="6" w:space="0" w:color="auto"/>
            </w:tcBorders>
          </w:tcPr>
          <w:p w14:paraId="637DFA97"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51EA876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4CF6A3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6" w:space="0" w:color="auto"/>
              <w:left w:val="nil"/>
              <w:bottom w:val="single" w:sz="6" w:space="0" w:color="auto"/>
              <w:right w:val="single" w:sz="6" w:space="0" w:color="auto"/>
            </w:tcBorders>
            <w:vAlign w:val="center"/>
          </w:tcPr>
          <w:p w14:paraId="042B0E1D"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įstrižainė</w:t>
            </w:r>
          </w:p>
        </w:tc>
        <w:tc>
          <w:tcPr>
            <w:tcW w:w="3240" w:type="dxa"/>
            <w:tcBorders>
              <w:top w:val="single" w:sz="6" w:space="0" w:color="auto"/>
              <w:left w:val="nil"/>
              <w:bottom w:val="single" w:sz="6" w:space="0" w:color="auto"/>
              <w:right w:val="single" w:sz="6" w:space="0" w:color="auto"/>
            </w:tcBorders>
          </w:tcPr>
          <w:p w14:paraId="02C91640"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97“</w:t>
            </w:r>
          </w:p>
        </w:tc>
        <w:tc>
          <w:tcPr>
            <w:tcW w:w="4135" w:type="dxa"/>
            <w:tcBorders>
              <w:top w:val="single" w:sz="6" w:space="0" w:color="auto"/>
              <w:left w:val="nil"/>
              <w:bottom w:val="single" w:sz="6" w:space="0" w:color="auto"/>
              <w:right w:val="single" w:sz="6" w:space="0" w:color="auto"/>
            </w:tcBorders>
          </w:tcPr>
          <w:p w14:paraId="77675310"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1354F56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D5924E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6" w:space="0" w:color="auto"/>
              <w:left w:val="nil"/>
              <w:bottom w:val="single" w:sz="6" w:space="0" w:color="auto"/>
              <w:right w:val="single" w:sz="6" w:space="0" w:color="auto"/>
            </w:tcBorders>
            <w:vAlign w:val="center"/>
          </w:tcPr>
          <w:p w14:paraId="4FE98B62"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raiška</w:t>
            </w:r>
          </w:p>
        </w:tc>
        <w:tc>
          <w:tcPr>
            <w:tcW w:w="3240" w:type="dxa"/>
            <w:tcBorders>
              <w:top w:val="single" w:sz="6" w:space="0" w:color="auto"/>
              <w:left w:val="nil"/>
              <w:bottom w:val="single" w:sz="6" w:space="0" w:color="auto"/>
              <w:right w:val="single" w:sz="6" w:space="0" w:color="auto"/>
            </w:tcBorders>
          </w:tcPr>
          <w:p w14:paraId="4D9503C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4K (3840x2160) </w:t>
            </w:r>
          </w:p>
        </w:tc>
        <w:tc>
          <w:tcPr>
            <w:tcW w:w="4135" w:type="dxa"/>
            <w:tcBorders>
              <w:top w:val="single" w:sz="6" w:space="0" w:color="auto"/>
              <w:left w:val="nil"/>
              <w:bottom w:val="single" w:sz="6" w:space="0" w:color="auto"/>
              <w:right w:val="single" w:sz="6" w:space="0" w:color="auto"/>
            </w:tcBorders>
          </w:tcPr>
          <w:p w14:paraId="68BF70B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878DC71"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D56413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6" w:space="0" w:color="auto"/>
              <w:left w:val="nil"/>
              <w:bottom w:val="single" w:sz="6" w:space="0" w:color="auto"/>
              <w:right w:val="single" w:sz="6" w:space="0" w:color="auto"/>
            </w:tcBorders>
          </w:tcPr>
          <w:p w14:paraId="3111811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Ryškumas</w:t>
            </w:r>
          </w:p>
        </w:tc>
        <w:tc>
          <w:tcPr>
            <w:tcW w:w="3240" w:type="dxa"/>
            <w:tcBorders>
              <w:top w:val="single" w:sz="6" w:space="0" w:color="auto"/>
              <w:left w:val="nil"/>
              <w:bottom w:val="single" w:sz="6" w:space="0" w:color="auto"/>
              <w:right w:val="single" w:sz="6" w:space="0" w:color="auto"/>
            </w:tcBorders>
          </w:tcPr>
          <w:p w14:paraId="07918D6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350 cd/m</w:t>
            </w:r>
            <w:r w:rsidRPr="002130AC">
              <w:rPr>
                <w:rFonts w:ascii="Times New Roman" w:hAnsi="Times New Roman"/>
                <w:sz w:val="20"/>
                <w:szCs w:val="20"/>
                <w:vertAlign w:val="superscript"/>
              </w:rPr>
              <w:t>2</w:t>
            </w:r>
          </w:p>
        </w:tc>
        <w:tc>
          <w:tcPr>
            <w:tcW w:w="4135" w:type="dxa"/>
            <w:tcBorders>
              <w:top w:val="single" w:sz="6" w:space="0" w:color="auto"/>
              <w:left w:val="nil"/>
              <w:bottom w:val="single" w:sz="6" w:space="0" w:color="auto"/>
              <w:right w:val="single" w:sz="6" w:space="0" w:color="auto"/>
            </w:tcBorders>
          </w:tcPr>
          <w:p w14:paraId="75EB21B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798581E"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FADC42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6" w:space="0" w:color="auto"/>
              <w:left w:val="nil"/>
              <w:bottom w:val="single" w:sz="6" w:space="0" w:color="auto"/>
              <w:right w:val="single" w:sz="6" w:space="0" w:color="auto"/>
            </w:tcBorders>
          </w:tcPr>
          <w:p w14:paraId="384BC61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Kontrastas (tipinis)</w:t>
            </w:r>
          </w:p>
        </w:tc>
        <w:tc>
          <w:tcPr>
            <w:tcW w:w="3240" w:type="dxa"/>
            <w:tcBorders>
              <w:top w:val="single" w:sz="6" w:space="0" w:color="auto"/>
              <w:left w:val="nil"/>
              <w:bottom w:val="single" w:sz="6" w:space="0" w:color="auto"/>
              <w:right w:val="single" w:sz="6" w:space="0" w:color="auto"/>
            </w:tcBorders>
          </w:tcPr>
          <w:p w14:paraId="4DFC499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3000 : 1</w:t>
            </w:r>
          </w:p>
        </w:tc>
        <w:tc>
          <w:tcPr>
            <w:tcW w:w="4135" w:type="dxa"/>
            <w:tcBorders>
              <w:top w:val="single" w:sz="6" w:space="0" w:color="auto"/>
              <w:left w:val="nil"/>
              <w:bottom w:val="single" w:sz="6" w:space="0" w:color="auto"/>
              <w:right w:val="single" w:sz="6" w:space="0" w:color="auto"/>
            </w:tcBorders>
          </w:tcPr>
          <w:p w14:paraId="629FCD6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149F8F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A792D0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6" w:space="0" w:color="auto"/>
              <w:left w:val="nil"/>
              <w:bottom w:val="single" w:sz="6" w:space="0" w:color="auto"/>
              <w:right w:val="single" w:sz="6" w:space="0" w:color="auto"/>
            </w:tcBorders>
          </w:tcPr>
          <w:p w14:paraId="35C01205"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hAnsi="Times New Roman"/>
                <w:sz w:val="20"/>
                <w:szCs w:val="20"/>
              </w:rPr>
              <w:t xml:space="preserve">Integruotas </w:t>
            </w:r>
            <w:proofErr w:type="spellStart"/>
            <w:r w:rsidRPr="07C48AEE">
              <w:rPr>
                <w:rFonts w:ascii="Times New Roman" w:hAnsi="Times New Roman"/>
                <w:sz w:val="20"/>
                <w:szCs w:val="20"/>
              </w:rPr>
              <w:t>media</w:t>
            </w:r>
            <w:proofErr w:type="spellEnd"/>
            <w:r w:rsidRPr="07C48AEE">
              <w:rPr>
                <w:rFonts w:ascii="Times New Roman" w:hAnsi="Times New Roman"/>
                <w:sz w:val="20"/>
                <w:szCs w:val="20"/>
              </w:rPr>
              <w:t xml:space="preserve"> turinio grotuvas</w:t>
            </w:r>
          </w:p>
        </w:tc>
        <w:tc>
          <w:tcPr>
            <w:tcW w:w="3240" w:type="dxa"/>
            <w:tcBorders>
              <w:top w:val="single" w:sz="6" w:space="0" w:color="auto"/>
              <w:left w:val="nil"/>
              <w:bottom w:val="single" w:sz="6" w:space="0" w:color="auto"/>
              <w:right w:val="single" w:sz="6" w:space="0" w:color="auto"/>
            </w:tcBorders>
          </w:tcPr>
          <w:p w14:paraId="24802C6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Turi būti USB ir RJ45 </w:t>
            </w:r>
          </w:p>
        </w:tc>
        <w:tc>
          <w:tcPr>
            <w:tcW w:w="4135" w:type="dxa"/>
            <w:tcBorders>
              <w:top w:val="single" w:sz="6" w:space="0" w:color="auto"/>
              <w:left w:val="nil"/>
              <w:bottom w:val="single" w:sz="6" w:space="0" w:color="auto"/>
              <w:right w:val="single" w:sz="6" w:space="0" w:color="auto"/>
            </w:tcBorders>
          </w:tcPr>
          <w:p w14:paraId="6435069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D9DFA3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DE1D5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6" w:space="0" w:color="auto"/>
              <w:left w:val="nil"/>
              <w:bottom w:val="single" w:sz="6" w:space="0" w:color="auto"/>
              <w:right w:val="single" w:sz="6" w:space="0" w:color="auto"/>
            </w:tcBorders>
          </w:tcPr>
          <w:p w14:paraId="0BCC71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Vaizdo signalų dekodavimas</w:t>
            </w:r>
          </w:p>
        </w:tc>
        <w:tc>
          <w:tcPr>
            <w:tcW w:w="3240" w:type="dxa"/>
            <w:tcBorders>
              <w:top w:val="single" w:sz="6" w:space="0" w:color="auto"/>
              <w:left w:val="nil"/>
              <w:bottom w:val="single" w:sz="6" w:space="0" w:color="auto"/>
              <w:right w:val="single" w:sz="6" w:space="0" w:color="auto"/>
            </w:tcBorders>
          </w:tcPr>
          <w:p w14:paraId="3D18EB9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H.265, VP9, VC-1, AV1, JPEG</w:t>
            </w:r>
          </w:p>
        </w:tc>
        <w:tc>
          <w:tcPr>
            <w:tcW w:w="4135" w:type="dxa"/>
            <w:tcBorders>
              <w:top w:val="single" w:sz="6" w:space="0" w:color="auto"/>
              <w:left w:val="nil"/>
              <w:bottom w:val="single" w:sz="6" w:space="0" w:color="auto"/>
              <w:right w:val="single" w:sz="6" w:space="0" w:color="auto"/>
            </w:tcBorders>
          </w:tcPr>
          <w:p w14:paraId="0012D5B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392C7C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093F76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6" w:space="0" w:color="auto"/>
              <w:left w:val="nil"/>
              <w:bottom w:val="single" w:sz="6" w:space="0" w:color="auto"/>
              <w:right w:val="single" w:sz="6" w:space="0" w:color="auto"/>
            </w:tcBorders>
          </w:tcPr>
          <w:p w14:paraId="2787FF1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jungtys</w:t>
            </w:r>
          </w:p>
        </w:tc>
        <w:tc>
          <w:tcPr>
            <w:tcW w:w="3240" w:type="dxa"/>
            <w:tcBorders>
              <w:top w:val="single" w:sz="6" w:space="0" w:color="auto"/>
              <w:left w:val="nil"/>
              <w:bottom w:val="single" w:sz="6" w:space="0" w:color="auto"/>
              <w:right w:val="single" w:sz="6" w:space="0" w:color="auto"/>
            </w:tcBorders>
          </w:tcPr>
          <w:p w14:paraId="2752F8A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 xml:space="preserve">Ne mažiau kaip: 3 x HDMI 2.0, USB </w:t>
            </w:r>
          </w:p>
        </w:tc>
        <w:tc>
          <w:tcPr>
            <w:tcW w:w="4135" w:type="dxa"/>
            <w:tcBorders>
              <w:top w:val="single" w:sz="6" w:space="0" w:color="auto"/>
              <w:left w:val="nil"/>
              <w:bottom w:val="single" w:sz="6" w:space="0" w:color="auto"/>
              <w:right w:val="single" w:sz="6" w:space="0" w:color="auto"/>
            </w:tcBorders>
          </w:tcPr>
          <w:p w14:paraId="351A78A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D6B751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105F5F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6" w:space="0" w:color="auto"/>
              <w:left w:val="nil"/>
              <w:bottom w:val="single" w:sz="6" w:space="0" w:color="auto"/>
              <w:right w:val="single" w:sz="6" w:space="0" w:color="auto"/>
            </w:tcBorders>
          </w:tcPr>
          <w:p w14:paraId="1CBA60D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Įvesties parinkimas</w:t>
            </w:r>
          </w:p>
        </w:tc>
        <w:tc>
          <w:tcPr>
            <w:tcW w:w="3240" w:type="dxa"/>
            <w:tcBorders>
              <w:top w:val="single" w:sz="6" w:space="0" w:color="auto"/>
              <w:left w:val="nil"/>
              <w:bottom w:val="single" w:sz="6" w:space="0" w:color="auto"/>
              <w:right w:val="single" w:sz="6" w:space="0" w:color="auto"/>
            </w:tcBorders>
          </w:tcPr>
          <w:p w14:paraId="352317D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w:t>
            </w:r>
          </w:p>
        </w:tc>
        <w:tc>
          <w:tcPr>
            <w:tcW w:w="4135" w:type="dxa"/>
            <w:tcBorders>
              <w:top w:val="single" w:sz="6" w:space="0" w:color="auto"/>
              <w:left w:val="nil"/>
              <w:bottom w:val="single" w:sz="6" w:space="0" w:color="auto"/>
              <w:right w:val="single" w:sz="6" w:space="0" w:color="auto"/>
            </w:tcBorders>
          </w:tcPr>
          <w:p w14:paraId="1E55675F"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089F0A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E76C09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6" w:space="0" w:color="auto"/>
              <w:left w:val="nil"/>
              <w:bottom w:val="single" w:sz="6" w:space="0" w:color="auto"/>
              <w:right w:val="single" w:sz="6" w:space="0" w:color="auto"/>
            </w:tcBorders>
          </w:tcPr>
          <w:p w14:paraId="1CC6B87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Valdymo sąsajos</w:t>
            </w:r>
          </w:p>
        </w:tc>
        <w:tc>
          <w:tcPr>
            <w:tcW w:w="3240" w:type="dxa"/>
            <w:tcBorders>
              <w:top w:val="single" w:sz="6" w:space="0" w:color="auto"/>
              <w:left w:val="nil"/>
              <w:bottom w:val="single" w:sz="6" w:space="0" w:color="auto"/>
              <w:right w:val="single" w:sz="6" w:space="0" w:color="auto"/>
            </w:tcBorders>
          </w:tcPr>
          <w:p w14:paraId="0E9FB11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RS232C, RJ45</w:t>
            </w:r>
          </w:p>
        </w:tc>
        <w:tc>
          <w:tcPr>
            <w:tcW w:w="4135" w:type="dxa"/>
            <w:tcBorders>
              <w:top w:val="single" w:sz="6" w:space="0" w:color="auto"/>
              <w:left w:val="nil"/>
              <w:bottom w:val="single" w:sz="6" w:space="0" w:color="auto"/>
              <w:right w:val="single" w:sz="6" w:space="0" w:color="auto"/>
            </w:tcBorders>
          </w:tcPr>
          <w:p w14:paraId="1F5A26A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00EC1B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6E2B0B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11</w:t>
            </w:r>
          </w:p>
        </w:tc>
        <w:tc>
          <w:tcPr>
            <w:tcW w:w="2569" w:type="dxa"/>
            <w:tcBorders>
              <w:top w:val="single" w:sz="6" w:space="0" w:color="auto"/>
              <w:left w:val="nil"/>
              <w:bottom w:val="single" w:sz="6" w:space="0" w:color="auto"/>
              <w:right w:val="single" w:sz="6" w:space="0" w:color="auto"/>
            </w:tcBorders>
          </w:tcPr>
          <w:p w14:paraId="61A1C86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Bevielės sąsajos</w:t>
            </w:r>
          </w:p>
        </w:tc>
        <w:tc>
          <w:tcPr>
            <w:tcW w:w="3240" w:type="dxa"/>
            <w:tcBorders>
              <w:top w:val="single" w:sz="6" w:space="0" w:color="auto"/>
              <w:left w:val="nil"/>
              <w:bottom w:val="single" w:sz="6" w:space="0" w:color="auto"/>
              <w:right w:val="single" w:sz="6" w:space="0" w:color="auto"/>
            </w:tcBorders>
          </w:tcPr>
          <w:p w14:paraId="1691D72F" w14:textId="77777777" w:rsidR="002130AC" w:rsidRPr="002130AC" w:rsidRDefault="002130AC" w:rsidP="002130AC">
            <w:pPr>
              <w:spacing w:after="160" w:line="259" w:lineRule="auto"/>
              <w:rPr>
                <w:rFonts w:ascii="Times New Roman" w:hAnsi="Times New Roman"/>
                <w:sz w:val="20"/>
                <w:szCs w:val="20"/>
              </w:rPr>
            </w:pPr>
            <w:r w:rsidRPr="002130AC">
              <w:rPr>
                <w:rFonts w:ascii="Times New Roman" w:hAnsi="Times New Roman"/>
                <w:sz w:val="20"/>
                <w:szCs w:val="20"/>
              </w:rPr>
              <w:t>Ne mažiau kaip:</w:t>
            </w:r>
            <w:r w:rsidRPr="002130AC">
              <w:rPr>
                <w:rFonts w:ascii="Times New Roman" w:hAnsi="Times New Roman"/>
              </w:rPr>
              <w:t xml:space="preserve"> </w:t>
            </w:r>
            <w:r w:rsidRPr="002130AC">
              <w:rPr>
                <w:rFonts w:ascii="Times New Roman" w:hAnsi="Times New Roman"/>
                <w:sz w:val="20"/>
                <w:szCs w:val="20"/>
              </w:rPr>
              <w:t>WiFi, Bluetooth</w:t>
            </w:r>
          </w:p>
        </w:tc>
        <w:tc>
          <w:tcPr>
            <w:tcW w:w="4135" w:type="dxa"/>
            <w:tcBorders>
              <w:top w:val="single" w:sz="6" w:space="0" w:color="auto"/>
              <w:left w:val="nil"/>
              <w:bottom w:val="single" w:sz="6" w:space="0" w:color="auto"/>
              <w:right w:val="single" w:sz="6" w:space="0" w:color="auto"/>
            </w:tcBorders>
          </w:tcPr>
          <w:p w14:paraId="73F8EFA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DAE1BF2"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12B7B6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12</w:t>
            </w:r>
          </w:p>
        </w:tc>
        <w:tc>
          <w:tcPr>
            <w:tcW w:w="2569" w:type="dxa"/>
            <w:tcBorders>
              <w:top w:val="single" w:sz="6" w:space="0" w:color="auto"/>
              <w:left w:val="nil"/>
              <w:bottom w:val="single" w:sz="6" w:space="0" w:color="auto"/>
              <w:right w:val="single" w:sz="6" w:space="0" w:color="auto"/>
            </w:tcBorders>
          </w:tcPr>
          <w:p w14:paraId="3C29EF0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Garsiakalbiai</w:t>
            </w:r>
          </w:p>
        </w:tc>
        <w:tc>
          <w:tcPr>
            <w:tcW w:w="3240" w:type="dxa"/>
            <w:tcBorders>
              <w:top w:val="single" w:sz="6" w:space="0" w:color="auto"/>
              <w:left w:val="nil"/>
              <w:bottom w:val="single" w:sz="6" w:space="0" w:color="auto"/>
              <w:right w:val="single" w:sz="6" w:space="0" w:color="auto"/>
            </w:tcBorders>
          </w:tcPr>
          <w:p w14:paraId="2FC43D8F"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Turi būti integruoti ne mažiau kaip 2 x 10W.</w:t>
            </w:r>
          </w:p>
        </w:tc>
        <w:tc>
          <w:tcPr>
            <w:tcW w:w="4135" w:type="dxa"/>
            <w:tcBorders>
              <w:top w:val="single" w:sz="6" w:space="0" w:color="auto"/>
              <w:left w:val="nil"/>
              <w:bottom w:val="single" w:sz="6" w:space="0" w:color="auto"/>
              <w:right w:val="single" w:sz="6" w:space="0" w:color="auto"/>
            </w:tcBorders>
          </w:tcPr>
          <w:p w14:paraId="167A522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6372CC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B7310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13</w:t>
            </w:r>
          </w:p>
        </w:tc>
        <w:tc>
          <w:tcPr>
            <w:tcW w:w="2569" w:type="dxa"/>
            <w:tcBorders>
              <w:top w:val="single" w:sz="6" w:space="0" w:color="auto"/>
              <w:left w:val="nil"/>
              <w:bottom w:val="single" w:sz="6" w:space="0" w:color="auto"/>
              <w:right w:val="single" w:sz="6" w:space="0" w:color="auto"/>
            </w:tcBorders>
          </w:tcPr>
          <w:p w14:paraId="18411C9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Darbo rėžimas</w:t>
            </w:r>
          </w:p>
        </w:tc>
        <w:tc>
          <w:tcPr>
            <w:tcW w:w="3240" w:type="dxa"/>
            <w:tcBorders>
              <w:top w:val="single" w:sz="6" w:space="0" w:color="auto"/>
              <w:left w:val="nil"/>
              <w:bottom w:val="single" w:sz="6" w:space="0" w:color="auto"/>
              <w:right w:val="single" w:sz="6" w:space="0" w:color="auto"/>
            </w:tcBorders>
          </w:tcPr>
          <w:p w14:paraId="14F393B2"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Ne mažiau kaip 16/7</w:t>
            </w:r>
          </w:p>
        </w:tc>
        <w:tc>
          <w:tcPr>
            <w:tcW w:w="4135" w:type="dxa"/>
            <w:tcBorders>
              <w:top w:val="single" w:sz="6" w:space="0" w:color="auto"/>
              <w:left w:val="nil"/>
              <w:bottom w:val="single" w:sz="6" w:space="0" w:color="auto"/>
              <w:right w:val="single" w:sz="6" w:space="0" w:color="auto"/>
            </w:tcBorders>
          </w:tcPr>
          <w:p w14:paraId="5F75D34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8F653C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DBE7E6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14</w:t>
            </w:r>
          </w:p>
        </w:tc>
        <w:tc>
          <w:tcPr>
            <w:tcW w:w="2569" w:type="dxa"/>
            <w:tcBorders>
              <w:top w:val="single" w:sz="6" w:space="0" w:color="auto"/>
              <w:left w:val="nil"/>
              <w:bottom w:val="single" w:sz="6" w:space="0" w:color="auto"/>
              <w:right w:val="single" w:sz="6" w:space="0" w:color="auto"/>
            </w:tcBorders>
          </w:tcPr>
          <w:p w14:paraId="2005002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6" w:space="0" w:color="auto"/>
              <w:left w:val="nil"/>
              <w:bottom w:val="single" w:sz="6" w:space="0" w:color="auto"/>
              <w:right w:val="single" w:sz="6" w:space="0" w:color="auto"/>
            </w:tcBorders>
          </w:tcPr>
          <w:p w14:paraId="7AE3A8DD" w14:textId="77777777" w:rsidR="002130AC" w:rsidRPr="002130AC" w:rsidRDefault="002130AC" w:rsidP="002130AC">
            <w:pPr>
              <w:spacing w:after="160" w:line="259" w:lineRule="auto"/>
              <w:contextualSpacing/>
              <w:rPr>
                <w:rFonts w:ascii="Times New Roman" w:hAnsi="Times New Roman"/>
                <w:sz w:val="20"/>
                <w:szCs w:val="20"/>
              </w:rPr>
            </w:pPr>
            <w:r w:rsidRPr="002130AC">
              <w:rPr>
                <w:rFonts w:ascii="Times New Roman" w:hAnsi="Times New Roman"/>
                <w:sz w:val="20"/>
                <w:szCs w:val="20"/>
              </w:rPr>
              <w:t>Gamintojo rekomenduojamas laikiklis ekrano kabinimui ant sienos, bevielis nuotolinio valdymo pultas.</w:t>
            </w:r>
          </w:p>
        </w:tc>
        <w:tc>
          <w:tcPr>
            <w:tcW w:w="4135" w:type="dxa"/>
            <w:tcBorders>
              <w:top w:val="single" w:sz="6" w:space="0" w:color="auto"/>
              <w:left w:val="nil"/>
              <w:bottom w:val="single" w:sz="6" w:space="0" w:color="auto"/>
              <w:right w:val="single" w:sz="6" w:space="0" w:color="auto"/>
            </w:tcBorders>
          </w:tcPr>
          <w:p w14:paraId="0AD2182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7D7779A"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5CF90CE6"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5970CD5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LCD ekrano modelis, firma gamintoja</w:t>
            </w:r>
          </w:p>
        </w:tc>
        <w:tc>
          <w:tcPr>
            <w:tcW w:w="4135" w:type="dxa"/>
            <w:tcBorders>
              <w:top w:val="double" w:sz="4" w:space="0" w:color="auto"/>
              <w:left w:val="nil"/>
              <w:bottom w:val="single" w:sz="6" w:space="0" w:color="auto"/>
              <w:right w:val="single" w:sz="6" w:space="0" w:color="auto"/>
            </w:tcBorders>
          </w:tcPr>
          <w:p w14:paraId="57815645" w14:textId="77777777" w:rsidR="002130AC" w:rsidRPr="002130AC" w:rsidRDefault="002130AC" w:rsidP="002130AC">
            <w:pPr>
              <w:rPr>
                <w:rFonts w:ascii="Times New Roman" w:hAnsi="Times New Roman"/>
                <w:b/>
                <w:sz w:val="20"/>
                <w:szCs w:val="20"/>
              </w:rPr>
            </w:pPr>
          </w:p>
        </w:tc>
      </w:tr>
      <w:tr w:rsidR="002130AC" w:rsidRPr="002130AC" w14:paraId="3D4652EF"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013FCF4"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9DBE459"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3D3FDA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56B6C8E8"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5B9E31C"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DE86ED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8F0398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62DB64E0"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A3B855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74A54B5"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19A06BB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3A5000C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0A23672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48778F1C"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DB9EE9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51036415" w14:textId="77777777" w:rsidR="002130AC" w:rsidRPr="002130AC" w:rsidRDefault="002130AC" w:rsidP="002130AC">
            <w:pPr>
              <w:spacing w:after="160" w:line="259" w:lineRule="auto"/>
              <w:rPr>
                <w:rFonts w:ascii="Times New Roman" w:hAnsi="Times New Roman"/>
                <w:sz w:val="20"/>
                <w:szCs w:val="20"/>
              </w:rPr>
            </w:pPr>
          </w:p>
        </w:tc>
      </w:tr>
    </w:tbl>
    <w:p w14:paraId="0B39F242" w14:textId="77777777" w:rsidR="002130AC" w:rsidRDefault="002130AC" w:rsidP="002130AC">
      <w:pPr>
        <w:spacing w:after="160" w:line="259" w:lineRule="auto"/>
        <w:rPr>
          <w:rFonts w:ascii="Times New Roman" w:hAnsi="Times New Roman"/>
          <w:sz w:val="24"/>
          <w:szCs w:val="24"/>
        </w:rPr>
      </w:pPr>
    </w:p>
    <w:p w14:paraId="4EFEEFA5" w14:textId="77777777" w:rsidR="00643736" w:rsidRPr="002130AC" w:rsidRDefault="00643736" w:rsidP="002130AC">
      <w:pPr>
        <w:spacing w:after="160" w:line="259" w:lineRule="auto"/>
        <w:rPr>
          <w:rFonts w:ascii="Times New Roman" w:hAnsi="Times New Roman"/>
          <w:sz w:val="24"/>
          <w:szCs w:val="24"/>
        </w:rPr>
      </w:pPr>
    </w:p>
    <w:p w14:paraId="490F7756"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lastRenderedPageBreak/>
        <w:t>7.19 Projekcinis ekranas „A”</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37703821" w14:textId="77777777" w:rsidTr="00031905">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71620245"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57FDFDB6"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45FB17A4"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4CC6D754"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6" w:space="0" w:color="auto"/>
              <w:right w:val="single" w:sz="6" w:space="0" w:color="auto"/>
            </w:tcBorders>
            <w:shd w:val="clear" w:color="auto" w:fill="DEDAC4"/>
          </w:tcPr>
          <w:p w14:paraId="033F88D0"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244B3D2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726160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tcPr>
          <w:p w14:paraId="3B287C7D"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1B3C8EBF"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Pakabinamas ant sienos ar lubų projekcinis ekranas.</w:t>
            </w:r>
          </w:p>
        </w:tc>
        <w:tc>
          <w:tcPr>
            <w:tcW w:w="4135" w:type="dxa"/>
            <w:tcBorders>
              <w:top w:val="single" w:sz="4" w:space="0" w:color="auto"/>
              <w:left w:val="single" w:sz="4" w:space="0" w:color="auto"/>
              <w:bottom w:val="single" w:sz="4" w:space="0" w:color="auto"/>
              <w:right w:val="single" w:sz="4" w:space="0" w:color="auto"/>
            </w:tcBorders>
          </w:tcPr>
          <w:p w14:paraId="7D3CE5DD"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95AD25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574FFE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tcPr>
          <w:p w14:paraId="248AA78D"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korpusas</w:t>
            </w:r>
          </w:p>
        </w:tc>
        <w:tc>
          <w:tcPr>
            <w:tcW w:w="3240" w:type="dxa"/>
            <w:tcBorders>
              <w:top w:val="single" w:sz="4" w:space="0" w:color="auto"/>
              <w:left w:val="single" w:sz="4" w:space="0" w:color="auto"/>
              <w:bottom w:val="single" w:sz="4" w:space="0" w:color="auto"/>
              <w:right w:val="single" w:sz="4" w:space="0" w:color="auto"/>
            </w:tcBorders>
          </w:tcPr>
          <w:p w14:paraId="764A834B"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Metalinis</w:t>
            </w:r>
          </w:p>
        </w:tc>
        <w:tc>
          <w:tcPr>
            <w:tcW w:w="4135" w:type="dxa"/>
            <w:tcBorders>
              <w:top w:val="single" w:sz="4" w:space="0" w:color="auto"/>
              <w:left w:val="single" w:sz="4" w:space="0" w:color="auto"/>
              <w:bottom w:val="single" w:sz="4" w:space="0" w:color="auto"/>
              <w:right w:val="single" w:sz="4" w:space="0" w:color="auto"/>
            </w:tcBorders>
          </w:tcPr>
          <w:p w14:paraId="239BC17E"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33B1D64A"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C435B9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tcPr>
          <w:p w14:paraId="5F1CCA5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vyniojimo mechanizmas</w:t>
            </w:r>
          </w:p>
        </w:tc>
        <w:tc>
          <w:tcPr>
            <w:tcW w:w="3240" w:type="dxa"/>
            <w:tcBorders>
              <w:top w:val="single" w:sz="4" w:space="0" w:color="auto"/>
              <w:left w:val="single" w:sz="4" w:space="0" w:color="auto"/>
              <w:bottom w:val="single" w:sz="4" w:space="0" w:color="auto"/>
              <w:right w:val="single" w:sz="4" w:space="0" w:color="auto"/>
            </w:tcBorders>
          </w:tcPr>
          <w:p w14:paraId="6E8ACDA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Spyruoklinė ekrano lėto suvyniojimo sistema</w:t>
            </w:r>
          </w:p>
        </w:tc>
        <w:tc>
          <w:tcPr>
            <w:tcW w:w="4135" w:type="dxa"/>
            <w:tcBorders>
              <w:top w:val="single" w:sz="4" w:space="0" w:color="auto"/>
              <w:left w:val="single" w:sz="4" w:space="0" w:color="auto"/>
              <w:bottom w:val="single" w:sz="4" w:space="0" w:color="auto"/>
              <w:right w:val="single" w:sz="4" w:space="0" w:color="auto"/>
            </w:tcBorders>
          </w:tcPr>
          <w:p w14:paraId="5DFFA6E0"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24838B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876927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tcPr>
          <w:p w14:paraId="07DE11A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tcPr>
          <w:p w14:paraId="6D57605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16 : 10. </w:t>
            </w:r>
          </w:p>
        </w:tc>
        <w:tc>
          <w:tcPr>
            <w:tcW w:w="4135" w:type="dxa"/>
            <w:tcBorders>
              <w:top w:val="single" w:sz="4" w:space="0" w:color="auto"/>
              <w:left w:val="single" w:sz="4" w:space="0" w:color="auto"/>
              <w:bottom w:val="single" w:sz="4" w:space="0" w:color="auto"/>
              <w:right w:val="single" w:sz="4" w:space="0" w:color="auto"/>
            </w:tcBorders>
          </w:tcPr>
          <w:p w14:paraId="4C1810C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F38A0AF"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7B3EA6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tcPr>
          <w:p w14:paraId="0C34D7F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tcPr>
          <w:p w14:paraId="624E41C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su juodu rėmeliu,</w:t>
            </w:r>
            <w:r w:rsidRPr="002130AC">
              <w:rPr>
                <w:rFonts w:ascii="Times New Roman" w:hAnsi="Times New Roman"/>
                <w:sz w:val="20"/>
                <w:szCs w:val="20"/>
              </w:rPr>
              <w:t xml:space="preserve"> </w:t>
            </w:r>
            <w:r w:rsidRPr="002130AC">
              <w:rPr>
                <w:rFonts w:ascii="Times New Roman" w:eastAsia="MS Mincho" w:hAnsi="Times New Roman"/>
                <w:sz w:val="20"/>
                <w:szCs w:val="20"/>
              </w:rPr>
              <w:t>atspindžio koeficientas 1,1 ± 0,1.</w:t>
            </w:r>
          </w:p>
        </w:tc>
        <w:tc>
          <w:tcPr>
            <w:tcW w:w="4135" w:type="dxa"/>
            <w:tcBorders>
              <w:top w:val="single" w:sz="4" w:space="0" w:color="auto"/>
              <w:left w:val="single" w:sz="4" w:space="0" w:color="auto"/>
              <w:bottom w:val="single" w:sz="4" w:space="0" w:color="auto"/>
              <w:right w:val="single" w:sz="4" w:space="0" w:color="auto"/>
            </w:tcBorders>
          </w:tcPr>
          <w:p w14:paraId="6F3E2C5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5AC13C7"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A793CB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4" w:space="0" w:color="auto"/>
              <w:left w:val="single" w:sz="4" w:space="0" w:color="auto"/>
              <w:bottom w:val="single" w:sz="4" w:space="0" w:color="auto"/>
              <w:right w:val="single" w:sz="4" w:space="0" w:color="auto"/>
            </w:tcBorders>
            <w:vAlign w:val="center"/>
          </w:tcPr>
          <w:p w14:paraId="181AAB2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522477B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4135" w:type="dxa"/>
            <w:tcBorders>
              <w:top w:val="single" w:sz="4" w:space="0" w:color="auto"/>
              <w:left w:val="single" w:sz="4" w:space="0" w:color="auto"/>
              <w:bottom w:val="single" w:sz="4" w:space="0" w:color="auto"/>
              <w:right w:val="single" w:sz="4" w:space="0" w:color="auto"/>
            </w:tcBorders>
            <w:vAlign w:val="center"/>
          </w:tcPr>
          <w:p w14:paraId="5C10A58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57D83F9"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57F6EF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4" w:space="0" w:color="auto"/>
              <w:left w:val="single" w:sz="4" w:space="0" w:color="auto"/>
              <w:bottom w:val="single" w:sz="4" w:space="0" w:color="auto"/>
              <w:right w:val="single" w:sz="4" w:space="0" w:color="auto"/>
            </w:tcBorders>
          </w:tcPr>
          <w:p w14:paraId="74CFEF7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plotis</w:t>
            </w:r>
          </w:p>
        </w:tc>
        <w:tc>
          <w:tcPr>
            <w:tcW w:w="3240" w:type="dxa"/>
            <w:tcBorders>
              <w:top w:val="single" w:sz="4" w:space="0" w:color="auto"/>
              <w:left w:val="single" w:sz="4" w:space="0" w:color="auto"/>
              <w:bottom w:val="single" w:sz="4" w:space="0" w:color="auto"/>
              <w:right w:val="single" w:sz="4" w:space="0" w:color="auto"/>
            </w:tcBorders>
            <w:vAlign w:val="center"/>
          </w:tcPr>
          <w:p w14:paraId="6823636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2,40 m.</w:t>
            </w:r>
          </w:p>
        </w:tc>
        <w:tc>
          <w:tcPr>
            <w:tcW w:w="4135" w:type="dxa"/>
            <w:tcBorders>
              <w:top w:val="single" w:sz="4" w:space="0" w:color="auto"/>
              <w:left w:val="single" w:sz="4" w:space="0" w:color="auto"/>
              <w:bottom w:val="single" w:sz="4" w:space="0" w:color="auto"/>
              <w:right w:val="single" w:sz="4" w:space="0" w:color="auto"/>
            </w:tcBorders>
            <w:vAlign w:val="center"/>
          </w:tcPr>
          <w:p w14:paraId="30A8597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5C3F246" w14:textId="77777777" w:rsidTr="00031905">
        <w:trPr>
          <w:trHeight w:val="278"/>
        </w:trPr>
        <w:tc>
          <w:tcPr>
            <w:tcW w:w="881" w:type="dxa"/>
            <w:tcBorders>
              <w:top w:val="double" w:sz="4" w:space="0" w:color="auto"/>
              <w:left w:val="single" w:sz="6" w:space="0" w:color="auto"/>
              <w:bottom w:val="single" w:sz="6" w:space="0" w:color="auto"/>
              <w:right w:val="single" w:sz="6" w:space="0" w:color="auto"/>
            </w:tcBorders>
          </w:tcPr>
          <w:p w14:paraId="7B3CBB7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63F01C5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4135" w:type="dxa"/>
            <w:tcBorders>
              <w:top w:val="double" w:sz="4" w:space="0" w:color="auto"/>
              <w:left w:val="nil"/>
              <w:bottom w:val="single" w:sz="6" w:space="0" w:color="auto"/>
              <w:right w:val="single" w:sz="6" w:space="0" w:color="auto"/>
            </w:tcBorders>
          </w:tcPr>
          <w:p w14:paraId="0D7D2A14"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2D7670FE"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193212F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10E55A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0DF91CA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28CBCCA4"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97249C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33D989B4"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B84988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68DC609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E6FD6A0"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60848D90"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837B15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6B9B4340"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2A77043"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6389930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FD9C09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4FBE4D47" w14:textId="77777777" w:rsidR="002130AC" w:rsidRPr="002130AC" w:rsidRDefault="002130AC" w:rsidP="002130AC">
            <w:pPr>
              <w:spacing w:after="160" w:line="259" w:lineRule="auto"/>
              <w:rPr>
                <w:rFonts w:ascii="Times New Roman" w:hAnsi="Times New Roman"/>
                <w:sz w:val="20"/>
                <w:szCs w:val="20"/>
              </w:rPr>
            </w:pPr>
          </w:p>
        </w:tc>
      </w:tr>
    </w:tbl>
    <w:p w14:paraId="7C8AA183" w14:textId="77777777" w:rsidR="002130AC" w:rsidRPr="002130AC" w:rsidRDefault="002130AC" w:rsidP="002130AC">
      <w:pPr>
        <w:spacing w:after="160" w:line="259" w:lineRule="auto"/>
        <w:rPr>
          <w:rFonts w:ascii="Times New Roman" w:hAnsi="Times New Roman"/>
          <w:sz w:val="24"/>
          <w:szCs w:val="24"/>
        </w:rPr>
      </w:pPr>
    </w:p>
    <w:p w14:paraId="6D63235C"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7.20 Projekcinis ekranas „B”</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018F9ADD" w14:textId="77777777" w:rsidTr="00031905">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0F507B88"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1D9FD4AB"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17AE69CF"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191DDAD5"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6" w:space="0" w:color="auto"/>
              <w:right w:val="single" w:sz="6" w:space="0" w:color="auto"/>
            </w:tcBorders>
            <w:shd w:val="clear" w:color="auto" w:fill="DEDAC4"/>
          </w:tcPr>
          <w:p w14:paraId="2960CC70"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4C9D1171"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D34D04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tcPr>
          <w:p w14:paraId="6E26EBEA"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6635575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Pakabinamas ant sienos ar lubų projekcinis ekranas.</w:t>
            </w:r>
          </w:p>
        </w:tc>
        <w:tc>
          <w:tcPr>
            <w:tcW w:w="4135" w:type="dxa"/>
            <w:tcBorders>
              <w:top w:val="single" w:sz="4" w:space="0" w:color="auto"/>
              <w:left w:val="single" w:sz="4" w:space="0" w:color="auto"/>
              <w:bottom w:val="single" w:sz="4" w:space="0" w:color="auto"/>
              <w:right w:val="single" w:sz="4" w:space="0" w:color="auto"/>
            </w:tcBorders>
          </w:tcPr>
          <w:p w14:paraId="2764444D"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1DB38986"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0B3033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vAlign w:val="center"/>
          </w:tcPr>
          <w:p w14:paraId="2E8FA67B"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korpusas</w:t>
            </w:r>
          </w:p>
        </w:tc>
        <w:tc>
          <w:tcPr>
            <w:tcW w:w="3240" w:type="dxa"/>
            <w:tcBorders>
              <w:top w:val="single" w:sz="4" w:space="0" w:color="auto"/>
              <w:left w:val="single" w:sz="4" w:space="0" w:color="auto"/>
              <w:bottom w:val="single" w:sz="4" w:space="0" w:color="auto"/>
              <w:right w:val="single" w:sz="4" w:space="0" w:color="auto"/>
            </w:tcBorders>
            <w:vAlign w:val="center"/>
          </w:tcPr>
          <w:p w14:paraId="57F2916D"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Aliuminis arba lygiavertės medžiagos.</w:t>
            </w:r>
          </w:p>
        </w:tc>
        <w:tc>
          <w:tcPr>
            <w:tcW w:w="4135" w:type="dxa"/>
            <w:tcBorders>
              <w:top w:val="single" w:sz="4" w:space="0" w:color="auto"/>
              <w:left w:val="single" w:sz="4" w:space="0" w:color="auto"/>
              <w:bottom w:val="single" w:sz="4" w:space="0" w:color="auto"/>
              <w:right w:val="single" w:sz="4" w:space="0" w:color="auto"/>
            </w:tcBorders>
            <w:vAlign w:val="center"/>
          </w:tcPr>
          <w:p w14:paraId="0FC1ED26"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361FF1A1"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BAF8E6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vAlign w:val="center"/>
          </w:tcPr>
          <w:p w14:paraId="68F7E70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vyniojimo mechanizmas</w:t>
            </w:r>
          </w:p>
        </w:tc>
        <w:tc>
          <w:tcPr>
            <w:tcW w:w="3240" w:type="dxa"/>
            <w:tcBorders>
              <w:top w:val="single" w:sz="4" w:space="0" w:color="auto"/>
              <w:left w:val="single" w:sz="4" w:space="0" w:color="auto"/>
              <w:bottom w:val="single" w:sz="4" w:space="0" w:color="auto"/>
              <w:right w:val="single" w:sz="4" w:space="0" w:color="auto"/>
            </w:tcBorders>
            <w:vAlign w:val="center"/>
          </w:tcPr>
          <w:p w14:paraId="0965F16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Elektros pavara su automatiniu stabdžiu.</w:t>
            </w:r>
          </w:p>
        </w:tc>
        <w:tc>
          <w:tcPr>
            <w:tcW w:w="4135" w:type="dxa"/>
            <w:tcBorders>
              <w:top w:val="single" w:sz="4" w:space="0" w:color="auto"/>
              <w:left w:val="single" w:sz="4" w:space="0" w:color="auto"/>
              <w:bottom w:val="single" w:sz="4" w:space="0" w:color="auto"/>
              <w:right w:val="single" w:sz="4" w:space="0" w:color="auto"/>
            </w:tcBorders>
            <w:vAlign w:val="center"/>
          </w:tcPr>
          <w:p w14:paraId="26EB90D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A690DA9"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285747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4</w:t>
            </w:r>
          </w:p>
        </w:tc>
        <w:tc>
          <w:tcPr>
            <w:tcW w:w="2569" w:type="dxa"/>
            <w:tcBorders>
              <w:top w:val="single" w:sz="4" w:space="0" w:color="auto"/>
              <w:left w:val="single" w:sz="4" w:space="0" w:color="auto"/>
              <w:bottom w:val="single" w:sz="4" w:space="0" w:color="auto"/>
              <w:right w:val="single" w:sz="4" w:space="0" w:color="auto"/>
            </w:tcBorders>
            <w:vAlign w:val="center"/>
          </w:tcPr>
          <w:p w14:paraId="54D113C7"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valdymas</w:t>
            </w:r>
          </w:p>
        </w:tc>
        <w:tc>
          <w:tcPr>
            <w:tcW w:w="3240" w:type="dxa"/>
            <w:tcBorders>
              <w:top w:val="single" w:sz="4" w:space="0" w:color="auto"/>
              <w:left w:val="single" w:sz="4" w:space="0" w:color="auto"/>
              <w:bottom w:val="single" w:sz="4" w:space="0" w:color="auto"/>
              <w:right w:val="single" w:sz="4" w:space="0" w:color="auto"/>
            </w:tcBorders>
            <w:vAlign w:val="center"/>
          </w:tcPr>
          <w:p w14:paraId="73F0956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Valdomas nuotoliniu valdymo pultu.</w:t>
            </w:r>
          </w:p>
        </w:tc>
        <w:tc>
          <w:tcPr>
            <w:tcW w:w="4135" w:type="dxa"/>
            <w:tcBorders>
              <w:top w:val="single" w:sz="4" w:space="0" w:color="auto"/>
              <w:left w:val="single" w:sz="4" w:space="0" w:color="auto"/>
              <w:bottom w:val="single" w:sz="4" w:space="0" w:color="auto"/>
              <w:right w:val="single" w:sz="4" w:space="0" w:color="auto"/>
            </w:tcBorders>
            <w:vAlign w:val="center"/>
          </w:tcPr>
          <w:p w14:paraId="6F9FA425"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1D38A95"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B3DEDB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vAlign w:val="center"/>
          </w:tcPr>
          <w:p w14:paraId="61D5D08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vAlign w:val="center"/>
          </w:tcPr>
          <w:p w14:paraId="62ADFB0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16 : 10</w:t>
            </w:r>
          </w:p>
        </w:tc>
        <w:tc>
          <w:tcPr>
            <w:tcW w:w="4135" w:type="dxa"/>
            <w:tcBorders>
              <w:top w:val="single" w:sz="4" w:space="0" w:color="auto"/>
              <w:left w:val="single" w:sz="4" w:space="0" w:color="auto"/>
              <w:bottom w:val="single" w:sz="4" w:space="0" w:color="auto"/>
              <w:right w:val="single" w:sz="4" w:space="0" w:color="auto"/>
            </w:tcBorders>
            <w:vAlign w:val="center"/>
          </w:tcPr>
          <w:p w14:paraId="4784EF0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B7B3F96"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B784D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4" w:space="0" w:color="auto"/>
              <w:left w:val="single" w:sz="4" w:space="0" w:color="auto"/>
              <w:bottom w:val="single" w:sz="4" w:space="0" w:color="auto"/>
              <w:right w:val="single" w:sz="4" w:space="0" w:color="auto"/>
            </w:tcBorders>
            <w:vAlign w:val="center"/>
          </w:tcPr>
          <w:p w14:paraId="1136538E"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vAlign w:val="center"/>
          </w:tcPr>
          <w:p w14:paraId="6C3020A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atspindžio koeficientas 1,1 ± 0,1.</w:t>
            </w:r>
          </w:p>
        </w:tc>
        <w:tc>
          <w:tcPr>
            <w:tcW w:w="4135" w:type="dxa"/>
            <w:tcBorders>
              <w:top w:val="single" w:sz="4" w:space="0" w:color="auto"/>
              <w:left w:val="single" w:sz="4" w:space="0" w:color="auto"/>
              <w:bottom w:val="single" w:sz="4" w:space="0" w:color="auto"/>
              <w:right w:val="single" w:sz="4" w:space="0" w:color="auto"/>
            </w:tcBorders>
            <w:vAlign w:val="center"/>
          </w:tcPr>
          <w:p w14:paraId="0D60F3F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2A25616"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24351E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4" w:space="0" w:color="auto"/>
              <w:left w:val="single" w:sz="4" w:space="0" w:color="auto"/>
              <w:bottom w:val="single" w:sz="4" w:space="0" w:color="auto"/>
              <w:right w:val="single" w:sz="4" w:space="0" w:color="auto"/>
            </w:tcBorders>
            <w:vAlign w:val="center"/>
          </w:tcPr>
          <w:p w14:paraId="0BAAFBA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398496C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4135" w:type="dxa"/>
            <w:tcBorders>
              <w:top w:val="single" w:sz="4" w:space="0" w:color="auto"/>
              <w:left w:val="single" w:sz="4" w:space="0" w:color="auto"/>
              <w:bottom w:val="single" w:sz="4" w:space="0" w:color="auto"/>
              <w:right w:val="single" w:sz="4" w:space="0" w:color="auto"/>
            </w:tcBorders>
            <w:vAlign w:val="center"/>
          </w:tcPr>
          <w:p w14:paraId="2E99F03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8FE5DF3"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8CD627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4" w:space="0" w:color="auto"/>
              <w:left w:val="single" w:sz="4" w:space="0" w:color="auto"/>
              <w:bottom w:val="single" w:sz="4" w:space="0" w:color="auto"/>
              <w:right w:val="single" w:sz="4" w:space="0" w:color="auto"/>
            </w:tcBorders>
            <w:vAlign w:val="center"/>
          </w:tcPr>
          <w:p w14:paraId="4A47F66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plotis</w:t>
            </w:r>
          </w:p>
        </w:tc>
        <w:tc>
          <w:tcPr>
            <w:tcW w:w="3240" w:type="dxa"/>
            <w:tcBorders>
              <w:top w:val="single" w:sz="4" w:space="0" w:color="auto"/>
              <w:left w:val="single" w:sz="4" w:space="0" w:color="auto"/>
              <w:bottom w:val="single" w:sz="4" w:space="0" w:color="auto"/>
              <w:right w:val="single" w:sz="4" w:space="0" w:color="auto"/>
            </w:tcBorders>
            <w:vAlign w:val="center"/>
          </w:tcPr>
          <w:p w14:paraId="45C3BE1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300,0 ± 3,0 cm.</w:t>
            </w:r>
          </w:p>
        </w:tc>
        <w:tc>
          <w:tcPr>
            <w:tcW w:w="4135" w:type="dxa"/>
            <w:tcBorders>
              <w:top w:val="single" w:sz="4" w:space="0" w:color="auto"/>
              <w:left w:val="single" w:sz="4" w:space="0" w:color="auto"/>
              <w:bottom w:val="single" w:sz="4" w:space="0" w:color="auto"/>
              <w:right w:val="single" w:sz="4" w:space="0" w:color="auto"/>
            </w:tcBorders>
            <w:vAlign w:val="center"/>
          </w:tcPr>
          <w:p w14:paraId="015FF31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7BD1A24"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16718E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vAlign w:val="center"/>
          </w:tcPr>
          <w:p w14:paraId="5B3260B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storis</w:t>
            </w:r>
          </w:p>
        </w:tc>
        <w:tc>
          <w:tcPr>
            <w:tcW w:w="3240" w:type="dxa"/>
            <w:tcBorders>
              <w:top w:val="single" w:sz="4" w:space="0" w:color="auto"/>
              <w:left w:val="single" w:sz="4" w:space="0" w:color="auto"/>
              <w:bottom w:val="single" w:sz="4" w:space="0" w:color="auto"/>
              <w:right w:val="single" w:sz="4" w:space="0" w:color="auto"/>
            </w:tcBorders>
            <w:vAlign w:val="center"/>
          </w:tcPr>
          <w:p w14:paraId="36B5BC7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0,42 ± 0,01 mm.</w:t>
            </w:r>
          </w:p>
        </w:tc>
        <w:tc>
          <w:tcPr>
            <w:tcW w:w="4135" w:type="dxa"/>
            <w:tcBorders>
              <w:top w:val="single" w:sz="4" w:space="0" w:color="auto"/>
              <w:left w:val="single" w:sz="4" w:space="0" w:color="auto"/>
              <w:bottom w:val="single" w:sz="4" w:space="0" w:color="auto"/>
              <w:right w:val="single" w:sz="4" w:space="0" w:color="auto"/>
            </w:tcBorders>
            <w:vAlign w:val="center"/>
          </w:tcPr>
          <w:p w14:paraId="750C664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34355E1" w14:textId="77777777" w:rsidTr="00031905">
        <w:trPr>
          <w:trHeight w:val="278"/>
        </w:trPr>
        <w:tc>
          <w:tcPr>
            <w:tcW w:w="881" w:type="dxa"/>
            <w:tcBorders>
              <w:top w:val="double" w:sz="4" w:space="0" w:color="auto"/>
              <w:left w:val="single" w:sz="6" w:space="0" w:color="auto"/>
              <w:bottom w:val="single" w:sz="6" w:space="0" w:color="auto"/>
              <w:right w:val="single" w:sz="6" w:space="0" w:color="auto"/>
            </w:tcBorders>
          </w:tcPr>
          <w:p w14:paraId="2CA0E19F"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32FC650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4135" w:type="dxa"/>
            <w:tcBorders>
              <w:top w:val="double" w:sz="4" w:space="0" w:color="auto"/>
              <w:left w:val="nil"/>
              <w:bottom w:val="single" w:sz="6" w:space="0" w:color="auto"/>
              <w:right w:val="single" w:sz="6" w:space="0" w:color="auto"/>
            </w:tcBorders>
          </w:tcPr>
          <w:p w14:paraId="17BDB131"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320275BB"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2942719B"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50D0B1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1070668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431905DB"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63E0821"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236B523D"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73EB6B0"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6BF3778B"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09A36DE"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44CAC4E9"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1F1004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05A4714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F1A1C9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07378B1D"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8E08E4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59C03E12" w14:textId="77777777" w:rsidR="002130AC" w:rsidRPr="002130AC" w:rsidRDefault="002130AC" w:rsidP="002130AC">
            <w:pPr>
              <w:spacing w:after="160" w:line="259" w:lineRule="auto"/>
              <w:rPr>
                <w:rFonts w:ascii="Times New Roman" w:hAnsi="Times New Roman"/>
                <w:sz w:val="20"/>
                <w:szCs w:val="20"/>
              </w:rPr>
            </w:pPr>
          </w:p>
        </w:tc>
      </w:tr>
    </w:tbl>
    <w:p w14:paraId="67C6D352" w14:textId="77777777" w:rsidR="002130AC" w:rsidRPr="002130AC" w:rsidRDefault="002130AC" w:rsidP="002130AC">
      <w:pPr>
        <w:spacing w:after="160" w:line="259" w:lineRule="auto"/>
        <w:rPr>
          <w:rFonts w:ascii="Times New Roman" w:hAnsi="Times New Roman"/>
          <w:sz w:val="24"/>
          <w:szCs w:val="24"/>
        </w:rPr>
      </w:pPr>
    </w:p>
    <w:p w14:paraId="51A5D92A"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7.21 Projekcinis ekranas „C”</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310556F0" w14:textId="77777777" w:rsidTr="00031905">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6288FB12"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3C14C11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033FC016"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FB8B8BA"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6" w:space="0" w:color="auto"/>
              <w:right w:val="single" w:sz="6" w:space="0" w:color="auto"/>
            </w:tcBorders>
            <w:shd w:val="clear" w:color="auto" w:fill="DEDAC4"/>
          </w:tcPr>
          <w:p w14:paraId="2C937BE9"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7A4D5B7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4E4FEF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tcPr>
          <w:p w14:paraId="50172CE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2421FFC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Pakabinamas ant sienos ar lubų projekcinis ekranas.</w:t>
            </w:r>
          </w:p>
        </w:tc>
        <w:tc>
          <w:tcPr>
            <w:tcW w:w="4135" w:type="dxa"/>
            <w:tcBorders>
              <w:top w:val="single" w:sz="4" w:space="0" w:color="auto"/>
              <w:left w:val="single" w:sz="4" w:space="0" w:color="auto"/>
              <w:bottom w:val="single" w:sz="4" w:space="0" w:color="auto"/>
              <w:right w:val="single" w:sz="4" w:space="0" w:color="auto"/>
            </w:tcBorders>
          </w:tcPr>
          <w:p w14:paraId="475DF35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2B8A51A"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4BA148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vAlign w:val="center"/>
          </w:tcPr>
          <w:p w14:paraId="71B18ED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korpusas</w:t>
            </w:r>
          </w:p>
        </w:tc>
        <w:tc>
          <w:tcPr>
            <w:tcW w:w="3240" w:type="dxa"/>
            <w:tcBorders>
              <w:top w:val="single" w:sz="4" w:space="0" w:color="auto"/>
              <w:left w:val="single" w:sz="4" w:space="0" w:color="auto"/>
              <w:bottom w:val="single" w:sz="4" w:space="0" w:color="auto"/>
              <w:right w:val="single" w:sz="4" w:space="0" w:color="auto"/>
            </w:tcBorders>
            <w:vAlign w:val="center"/>
          </w:tcPr>
          <w:p w14:paraId="43C30470"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Aliuminis arba lygiavertės medžiagos.</w:t>
            </w:r>
          </w:p>
        </w:tc>
        <w:tc>
          <w:tcPr>
            <w:tcW w:w="4135" w:type="dxa"/>
            <w:tcBorders>
              <w:top w:val="single" w:sz="4" w:space="0" w:color="auto"/>
              <w:left w:val="single" w:sz="4" w:space="0" w:color="auto"/>
              <w:bottom w:val="single" w:sz="4" w:space="0" w:color="auto"/>
              <w:right w:val="single" w:sz="4" w:space="0" w:color="auto"/>
            </w:tcBorders>
            <w:vAlign w:val="center"/>
          </w:tcPr>
          <w:p w14:paraId="2B8E073E"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4871EB6B"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0A2862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vAlign w:val="center"/>
          </w:tcPr>
          <w:p w14:paraId="76023AD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vyniojimo mechanizmas</w:t>
            </w:r>
          </w:p>
        </w:tc>
        <w:tc>
          <w:tcPr>
            <w:tcW w:w="3240" w:type="dxa"/>
            <w:tcBorders>
              <w:top w:val="single" w:sz="4" w:space="0" w:color="auto"/>
              <w:left w:val="single" w:sz="4" w:space="0" w:color="auto"/>
              <w:bottom w:val="single" w:sz="4" w:space="0" w:color="auto"/>
              <w:right w:val="single" w:sz="4" w:space="0" w:color="auto"/>
            </w:tcBorders>
            <w:vAlign w:val="center"/>
          </w:tcPr>
          <w:p w14:paraId="4E997BA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Elektros pavara su automatiniu stabdžiu.</w:t>
            </w:r>
          </w:p>
        </w:tc>
        <w:tc>
          <w:tcPr>
            <w:tcW w:w="4135" w:type="dxa"/>
            <w:tcBorders>
              <w:top w:val="single" w:sz="4" w:space="0" w:color="auto"/>
              <w:left w:val="single" w:sz="4" w:space="0" w:color="auto"/>
              <w:bottom w:val="single" w:sz="4" w:space="0" w:color="auto"/>
              <w:right w:val="single" w:sz="4" w:space="0" w:color="auto"/>
            </w:tcBorders>
            <w:vAlign w:val="center"/>
          </w:tcPr>
          <w:p w14:paraId="7128E1F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18CF4F6"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561395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vAlign w:val="center"/>
          </w:tcPr>
          <w:p w14:paraId="0DE0C347"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valdymas</w:t>
            </w:r>
          </w:p>
        </w:tc>
        <w:tc>
          <w:tcPr>
            <w:tcW w:w="3240" w:type="dxa"/>
            <w:tcBorders>
              <w:top w:val="single" w:sz="4" w:space="0" w:color="auto"/>
              <w:left w:val="single" w:sz="4" w:space="0" w:color="auto"/>
              <w:bottom w:val="single" w:sz="4" w:space="0" w:color="auto"/>
              <w:right w:val="single" w:sz="4" w:space="0" w:color="auto"/>
            </w:tcBorders>
            <w:vAlign w:val="center"/>
          </w:tcPr>
          <w:p w14:paraId="02B02F06"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Valdomas nuotoliniu valdymo pultu.</w:t>
            </w:r>
          </w:p>
        </w:tc>
        <w:tc>
          <w:tcPr>
            <w:tcW w:w="4135" w:type="dxa"/>
            <w:tcBorders>
              <w:top w:val="single" w:sz="4" w:space="0" w:color="auto"/>
              <w:left w:val="single" w:sz="4" w:space="0" w:color="auto"/>
              <w:bottom w:val="single" w:sz="4" w:space="0" w:color="auto"/>
              <w:right w:val="single" w:sz="4" w:space="0" w:color="auto"/>
            </w:tcBorders>
            <w:vAlign w:val="center"/>
          </w:tcPr>
          <w:p w14:paraId="3C089D7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1AA4B95"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79E43F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vAlign w:val="center"/>
          </w:tcPr>
          <w:p w14:paraId="5DA2BA0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vAlign w:val="center"/>
          </w:tcPr>
          <w:p w14:paraId="46C7106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16 : 10</w:t>
            </w:r>
          </w:p>
        </w:tc>
        <w:tc>
          <w:tcPr>
            <w:tcW w:w="4135" w:type="dxa"/>
            <w:tcBorders>
              <w:top w:val="single" w:sz="4" w:space="0" w:color="auto"/>
              <w:left w:val="single" w:sz="4" w:space="0" w:color="auto"/>
              <w:bottom w:val="single" w:sz="4" w:space="0" w:color="auto"/>
              <w:right w:val="single" w:sz="4" w:space="0" w:color="auto"/>
            </w:tcBorders>
            <w:vAlign w:val="center"/>
          </w:tcPr>
          <w:p w14:paraId="5DCC4CC7"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517D73A"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D224C1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4" w:space="0" w:color="auto"/>
              <w:left w:val="single" w:sz="4" w:space="0" w:color="auto"/>
              <w:bottom w:val="single" w:sz="4" w:space="0" w:color="auto"/>
              <w:right w:val="single" w:sz="4" w:space="0" w:color="auto"/>
            </w:tcBorders>
            <w:vAlign w:val="center"/>
          </w:tcPr>
          <w:p w14:paraId="27CD508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vAlign w:val="center"/>
          </w:tcPr>
          <w:p w14:paraId="0A97A93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atspindžio koeficientas 1,1 ± 0,1.</w:t>
            </w:r>
          </w:p>
        </w:tc>
        <w:tc>
          <w:tcPr>
            <w:tcW w:w="4135" w:type="dxa"/>
            <w:tcBorders>
              <w:top w:val="single" w:sz="4" w:space="0" w:color="auto"/>
              <w:left w:val="single" w:sz="4" w:space="0" w:color="auto"/>
              <w:bottom w:val="single" w:sz="4" w:space="0" w:color="auto"/>
              <w:right w:val="single" w:sz="4" w:space="0" w:color="auto"/>
            </w:tcBorders>
            <w:vAlign w:val="center"/>
          </w:tcPr>
          <w:p w14:paraId="77431F6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47BAF83"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EA8CA2C"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4" w:space="0" w:color="auto"/>
              <w:left w:val="single" w:sz="4" w:space="0" w:color="auto"/>
              <w:bottom w:val="single" w:sz="4" w:space="0" w:color="auto"/>
              <w:right w:val="single" w:sz="4" w:space="0" w:color="auto"/>
            </w:tcBorders>
            <w:vAlign w:val="center"/>
          </w:tcPr>
          <w:p w14:paraId="0C60EEB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7DB308E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4135" w:type="dxa"/>
            <w:tcBorders>
              <w:top w:val="single" w:sz="4" w:space="0" w:color="auto"/>
              <w:left w:val="single" w:sz="4" w:space="0" w:color="auto"/>
              <w:bottom w:val="single" w:sz="4" w:space="0" w:color="auto"/>
              <w:right w:val="single" w:sz="4" w:space="0" w:color="auto"/>
            </w:tcBorders>
            <w:vAlign w:val="center"/>
          </w:tcPr>
          <w:p w14:paraId="5869234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54B5C8C"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809286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4" w:space="0" w:color="auto"/>
              <w:left w:val="single" w:sz="4" w:space="0" w:color="auto"/>
              <w:bottom w:val="single" w:sz="4" w:space="0" w:color="auto"/>
              <w:right w:val="single" w:sz="4" w:space="0" w:color="auto"/>
            </w:tcBorders>
            <w:vAlign w:val="center"/>
          </w:tcPr>
          <w:p w14:paraId="0260D6C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plotis</w:t>
            </w:r>
          </w:p>
        </w:tc>
        <w:tc>
          <w:tcPr>
            <w:tcW w:w="3240" w:type="dxa"/>
            <w:tcBorders>
              <w:top w:val="single" w:sz="4" w:space="0" w:color="auto"/>
              <w:left w:val="single" w:sz="4" w:space="0" w:color="auto"/>
              <w:bottom w:val="single" w:sz="4" w:space="0" w:color="auto"/>
              <w:right w:val="single" w:sz="4" w:space="0" w:color="auto"/>
            </w:tcBorders>
            <w:vAlign w:val="center"/>
          </w:tcPr>
          <w:p w14:paraId="581B9F4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400,0 ± 4,0 cm.</w:t>
            </w:r>
          </w:p>
        </w:tc>
        <w:tc>
          <w:tcPr>
            <w:tcW w:w="4135" w:type="dxa"/>
            <w:tcBorders>
              <w:top w:val="single" w:sz="4" w:space="0" w:color="auto"/>
              <w:left w:val="single" w:sz="4" w:space="0" w:color="auto"/>
              <w:bottom w:val="single" w:sz="4" w:space="0" w:color="auto"/>
              <w:right w:val="single" w:sz="4" w:space="0" w:color="auto"/>
            </w:tcBorders>
            <w:vAlign w:val="center"/>
          </w:tcPr>
          <w:p w14:paraId="36BB2A1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62C7FAC"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72A41A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vAlign w:val="center"/>
          </w:tcPr>
          <w:p w14:paraId="2B26430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storis</w:t>
            </w:r>
          </w:p>
        </w:tc>
        <w:tc>
          <w:tcPr>
            <w:tcW w:w="3240" w:type="dxa"/>
            <w:tcBorders>
              <w:top w:val="single" w:sz="4" w:space="0" w:color="auto"/>
              <w:left w:val="single" w:sz="4" w:space="0" w:color="auto"/>
              <w:bottom w:val="single" w:sz="4" w:space="0" w:color="auto"/>
              <w:right w:val="single" w:sz="4" w:space="0" w:color="auto"/>
            </w:tcBorders>
            <w:vAlign w:val="center"/>
          </w:tcPr>
          <w:p w14:paraId="75E5E11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0,42 ± 0,01 mm.</w:t>
            </w:r>
          </w:p>
        </w:tc>
        <w:tc>
          <w:tcPr>
            <w:tcW w:w="4135" w:type="dxa"/>
            <w:tcBorders>
              <w:top w:val="single" w:sz="4" w:space="0" w:color="auto"/>
              <w:left w:val="single" w:sz="4" w:space="0" w:color="auto"/>
              <w:bottom w:val="single" w:sz="4" w:space="0" w:color="auto"/>
              <w:right w:val="single" w:sz="4" w:space="0" w:color="auto"/>
            </w:tcBorders>
            <w:vAlign w:val="center"/>
          </w:tcPr>
          <w:p w14:paraId="0EF8499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67D9742" w14:textId="77777777" w:rsidTr="00031905">
        <w:trPr>
          <w:trHeight w:val="278"/>
        </w:trPr>
        <w:tc>
          <w:tcPr>
            <w:tcW w:w="881" w:type="dxa"/>
            <w:tcBorders>
              <w:top w:val="double" w:sz="4" w:space="0" w:color="auto"/>
              <w:left w:val="single" w:sz="6" w:space="0" w:color="auto"/>
              <w:bottom w:val="single" w:sz="6" w:space="0" w:color="auto"/>
              <w:right w:val="single" w:sz="6" w:space="0" w:color="auto"/>
            </w:tcBorders>
          </w:tcPr>
          <w:p w14:paraId="542AC47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07BF36E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4135" w:type="dxa"/>
            <w:tcBorders>
              <w:top w:val="double" w:sz="4" w:space="0" w:color="auto"/>
              <w:left w:val="nil"/>
              <w:bottom w:val="single" w:sz="6" w:space="0" w:color="auto"/>
              <w:right w:val="single" w:sz="6" w:space="0" w:color="auto"/>
            </w:tcBorders>
          </w:tcPr>
          <w:p w14:paraId="4DA96467"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5AA2BB1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4B20C8F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3CBA89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770F8D6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2AB0C5D8"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C399915"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2FEF85F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12F257A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761A5B9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2601390"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78B2AEFD"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9F0238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0C91045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6305C75"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2ADB3742"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6E39E7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5542291F" w14:textId="77777777" w:rsidR="002130AC" w:rsidRPr="002130AC" w:rsidRDefault="002130AC" w:rsidP="002130AC">
            <w:pPr>
              <w:spacing w:after="160" w:line="259" w:lineRule="auto"/>
              <w:rPr>
                <w:rFonts w:ascii="Times New Roman" w:hAnsi="Times New Roman"/>
                <w:sz w:val="20"/>
                <w:szCs w:val="20"/>
              </w:rPr>
            </w:pPr>
          </w:p>
        </w:tc>
      </w:tr>
    </w:tbl>
    <w:p w14:paraId="6857D84E" w14:textId="77777777" w:rsidR="002130AC" w:rsidRPr="002130AC" w:rsidRDefault="002130AC" w:rsidP="002130AC">
      <w:pPr>
        <w:spacing w:after="160" w:line="259" w:lineRule="auto"/>
        <w:rPr>
          <w:rFonts w:ascii="Times New Roman" w:hAnsi="Times New Roman"/>
          <w:sz w:val="24"/>
          <w:szCs w:val="24"/>
        </w:rPr>
      </w:pPr>
    </w:p>
    <w:p w14:paraId="0D122672"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7.22 Projekcinis ekranas „D”</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44F61966" w14:textId="77777777" w:rsidTr="00031905">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0C598B6E"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246AE49"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4C99109E"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271F5F08"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6" w:space="0" w:color="auto"/>
              <w:right w:val="single" w:sz="6" w:space="0" w:color="auto"/>
            </w:tcBorders>
            <w:shd w:val="clear" w:color="auto" w:fill="DEDAC4"/>
          </w:tcPr>
          <w:p w14:paraId="798D836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23ED3FC9"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0392CF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vAlign w:val="center"/>
          </w:tcPr>
          <w:p w14:paraId="1C7E70B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vAlign w:val="center"/>
          </w:tcPr>
          <w:p w14:paraId="39B81CA3"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Rėminis, ant sienos kabinamas projekcinis ekranas.</w:t>
            </w:r>
          </w:p>
        </w:tc>
        <w:tc>
          <w:tcPr>
            <w:tcW w:w="4135" w:type="dxa"/>
            <w:tcBorders>
              <w:top w:val="single" w:sz="4" w:space="0" w:color="auto"/>
              <w:left w:val="single" w:sz="4" w:space="0" w:color="auto"/>
              <w:bottom w:val="single" w:sz="4" w:space="0" w:color="auto"/>
              <w:right w:val="single" w:sz="4" w:space="0" w:color="auto"/>
            </w:tcBorders>
            <w:vAlign w:val="center"/>
          </w:tcPr>
          <w:p w14:paraId="672F7D7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F7AFA16"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FB4B7A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vAlign w:val="center"/>
          </w:tcPr>
          <w:p w14:paraId="32F6F70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Konstrukcija</w:t>
            </w:r>
          </w:p>
        </w:tc>
        <w:tc>
          <w:tcPr>
            <w:tcW w:w="3240" w:type="dxa"/>
            <w:tcBorders>
              <w:top w:val="single" w:sz="4" w:space="0" w:color="auto"/>
              <w:left w:val="single" w:sz="4" w:space="0" w:color="auto"/>
              <w:bottom w:val="single" w:sz="4" w:space="0" w:color="auto"/>
              <w:right w:val="single" w:sz="4" w:space="0" w:color="auto"/>
            </w:tcBorders>
            <w:vAlign w:val="center"/>
          </w:tcPr>
          <w:p w14:paraId="4770CF6B"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Aliuminio (arba lygiavertės medžiagos) rėmas.</w:t>
            </w:r>
          </w:p>
        </w:tc>
        <w:tc>
          <w:tcPr>
            <w:tcW w:w="4135" w:type="dxa"/>
            <w:tcBorders>
              <w:top w:val="single" w:sz="4" w:space="0" w:color="auto"/>
              <w:left w:val="single" w:sz="4" w:space="0" w:color="auto"/>
              <w:bottom w:val="single" w:sz="4" w:space="0" w:color="auto"/>
              <w:right w:val="single" w:sz="4" w:space="0" w:color="auto"/>
            </w:tcBorders>
            <w:vAlign w:val="center"/>
          </w:tcPr>
          <w:p w14:paraId="4DD214F6"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54465941"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BD8D3D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vAlign w:val="center"/>
          </w:tcPr>
          <w:p w14:paraId="4844B62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rėmo skerspjūvis (A x P)</w:t>
            </w:r>
          </w:p>
        </w:tc>
        <w:tc>
          <w:tcPr>
            <w:tcW w:w="3240" w:type="dxa"/>
            <w:tcBorders>
              <w:top w:val="single" w:sz="4" w:space="0" w:color="auto"/>
              <w:left w:val="single" w:sz="4" w:space="0" w:color="auto"/>
              <w:bottom w:val="single" w:sz="4" w:space="0" w:color="auto"/>
              <w:right w:val="single" w:sz="4" w:space="0" w:color="auto"/>
            </w:tcBorders>
            <w:vAlign w:val="center"/>
          </w:tcPr>
          <w:p w14:paraId="0F0BD8B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daugiau kaip 80,0 x 30,0 mm</w:t>
            </w:r>
          </w:p>
        </w:tc>
        <w:tc>
          <w:tcPr>
            <w:tcW w:w="4135" w:type="dxa"/>
            <w:tcBorders>
              <w:top w:val="single" w:sz="4" w:space="0" w:color="auto"/>
              <w:left w:val="single" w:sz="4" w:space="0" w:color="auto"/>
              <w:bottom w:val="single" w:sz="4" w:space="0" w:color="auto"/>
              <w:right w:val="single" w:sz="4" w:space="0" w:color="auto"/>
            </w:tcBorders>
            <w:vAlign w:val="center"/>
          </w:tcPr>
          <w:p w14:paraId="5486D92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71CC554"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9DAFE8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vAlign w:val="center"/>
          </w:tcPr>
          <w:p w14:paraId="5162B0A5"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medžiagos įtempimo būdas</w:t>
            </w:r>
          </w:p>
        </w:tc>
        <w:tc>
          <w:tcPr>
            <w:tcW w:w="3240" w:type="dxa"/>
            <w:tcBorders>
              <w:top w:val="single" w:sz="4" w:space="0" w:color="auto"/>
              <w:left w:val="single" w:sz="4" w:space="0" w:color="auto"/>
              <w:bottom w:val="single" w:sz="4" w:space="0" w:color="auto"/>
              <w:right w:val="single" w:sz="4" w:space="0" w:color="auto"/>
            </w:tcBorders>
            <w:vAlign w:val="center"/>
          </w:tcPr>
          <w:p w14:paraId="521F879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Elastinėmis kilpomis</w:t>
            </w:r>
          </w:p>
        </w:tc>
        <w:tc>
          <w:tcPr>
            <w:tcW w:w="4135" w:type="dxa"/>
            <w:tcBorders>
              <w:top w:val="single" w:sz="4" w:space="0" w:color="auto"/>
              <w:left w:val="single" w:sz="4" w:space="0" w:color="auto"/>
              <w:bottom w:val="single" w:sz="4" w:space="0" w:color="auto"/>
              <w:right w:val="single" w:sz="4" w:space="0" w:color="auto"/>
            </w:tcBorders>
            <w:vAlign w:val="center"/>
          </w:tcPr>
          <w:p w14:paraId="1EA1FABC"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05027E4"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5CB08D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vAlign w:val="center"/>
          </w:tcPr>
          <w:p w14:paraId="491F44C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vAlign w:val="center"/>
          </w:tcPr>
          <w:p w14:paraId="4F9F296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16 : 10</w:t>
            </w:r>
          </w:p>
        </w:tc>
        <w:tc>
          <w:tcPr>
            <w:tcW w:w="4135" w:type="dxa"/>
            <w:tcBorders>
              <w:top w:val="single" w:sz="4" w:space="0" w:color="auto"/>
              <w:left w:val="single" w:sz="4" w:space="0" w:color="auto"/>
              <w:bottom w:val="single" w:sz="4" w:space="0" w:color="auto"/>
              <w:right w:val="single" w:sz="4" w:space="0" w:color="auto"/>
            </w:tcBorders>
            <w:vAlign w:val="center"/>
          </w:tcPr>
          <w:p w14:paraId="2803AEA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310E5B9"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E172CE6"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4" w:space="0" w:color="auto"/>
              <w:left w:val="single" w:sz="4" w:space="0" w:color="auto"/>
              <w:bottom w:val="single" w:sz="4" w:space="0" w:color="auto"/>
              <w:right w:val="single" w:sz="4" w:space="0" w:color="auto"/>
            </w:tcBorders>
            <w:vAlign w:val="center"/>
          </w:tcPr>
          <w:p w14:paraId="2A22299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Ekrano plotis</w:t>
            </w:r>
          </w:p>
        </w:tc>
        <w:tc>
          <w:tcPr>
            <w:tcW w:w="3240" w:type="dxa"/>
            <w:tcBorders>
              <w:top w:val="single" w:sz="4" w:space="0" w:color="auto"/>
              <w:left w:val="single" w:sz="4" w:space="0" w:color="auto"/>
              <w:bottom w:val="single" w:sz="4" w:space="0" w:color="auto"/>
              <w:right w:val="single" w:sz="4" w:space="0" w:color="auto"/>
            </w:tcBorders>
            <w:vAlign w:val="center"/>
          </w:tcPr>
          <w:p w14:paraId="7BA1EB2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300,0 ± 3,0 cm.</w:t>
            </w:r>
          </w:p>
        </w:tc>
        <w:tc>
          <w:tcPr>
            <w:tcW w:w="4135" w:type="dxa"/>
            <w:tcBorders>
              <w:top w:val="single" w:sz="4" w:space="0" w:color="auto"/>
              <w:left w:val="single" w:sz="4" w:space="0" w:color="auto"/>
              <w:bottom w:val="single" w:sz="4" w:space="0" w:color="auto"/>
              <w:right w:val="single" w:sz="4" w:space="0" w:color="auto"/>
            </w:tcBorders>
            <w:vAlign w:val="center"/>
          </w:tcPr>
          <w:p w14:paraId="0DC82A7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CF8D87D"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A49DEA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4" w:space="0" w:color="auto"/>
              <w:left w:val="single" w:sz="4" w:space="0" w:color="auto"/>
              <w:bottom w:val="single" w:sz="4" w:space="0" w:color="auto"/>
              <w:right w:val="single" w:sz="4" w:space="0" w:color="auto"/>
            </w:tcBorders>
            <w:vAlign w:val="center"/>
          </w:tcPr>
          <w:p w14:paraId="0EEF442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vAlign w:val="center"/>
          </w:tcPr>
          <w:p w14:paraId="0C152D7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atspindžio koeficientas 1,1 ± 0,1.</w:t>
            </w:r>
          </w:p>
        </w:tc>
        <w:tc>
          <w:tcPr>
            <w:tcW w:w="4135" w:type="dxa"/>
            <w:tcBorders>
              <w:top w:val="single" w:sz="4" w:space="0" w:color="auto"/>
              <w:left w:val="single" w:sz="4" w:space="0" w:color="auto"/>
              <w:bottom w:val="single" w:sz="4" w:space="0" w:color="auto"/>
              <w:right w:val="single" w:sz="4" w:space="0" w:color="auto"/>
            </w:tcBorders>
            <w:vAlign w:val="center"/>
          </w:tcPr>
          <w:p w14:paraId="237EA7D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D984743"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1960BE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4" w:space="0" w:color="auto"/>
              <w:left w:val="single" w:sz="4" w:space="0" w:color="auto"/>
              <w:bottom w:val="single" w:sz="4" w:space="0" w:color="auto"/>
              <w:right w:val="single" w:sz="4" w:space="0" w:color="auto"/>
            </w:tcBorders>
            <w:vAlign w:val="center"/>
          </w:tcPr>
          <w:p w14:paraId="7453643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3E39C21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4135" w:type="dxa"/>
            <w:tcBorders>
              <w:top w:val="single" w:sz="4" w:space="0" w:color="auto"/>
              <w:left w:val="single" w:sz="4" w:space="0" w:color="auto"/>
              <w:bottom w:val="single" w:sz="4" w:space="0" w:color="auto"/>
              <w:right w:val="single" w:sz="4" w:space="0" w:color="auto"/>
            </w:tcBorders>
            <w:vAlign w:val="center"/>
          </w:tcPr>
          <w:p w14:paraId="48D7E5D0"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AAC77F7"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5F2A1F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vAlign w:val="center"/>
          </w:tcPr>
          <w:p w14:paraId="783D602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storis</w:t>
            </w:r>
          </w:p>
        </w:tc>
        <w:tc>
          <w:tcPr>
            <w:tcW w:w="3240" w:type="dxa"/>
            <w:tcBorders>
              <w:top w:val="single" w:sz="4" w:space="0" w:color="auto"/>
              <w:left w:val="single" w:sz="4" w:space="0" w:color="auto"/>
              <w:bottom w:val="single" w:sz="4" w:space="0" w:color="auto"/>
              <w:right w:val="single" w:sz="4" w:space="0" w:color="auto"/>
            </w:tcBorders>
            <w:vAlign w:val="center"/>
          </w:tcPr>
          <w:p w14:paraId="659E416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0,42 ± 0,01 mm.</w:t>
            </w:r>
          </w:p>
        </w:tc>
        <w:tc>
          <w:tcPr>
            <w:tcW w:w="4135" w:type="dxa"/>
            <w:tcBorders>
              <w:top w:val="single" w:sz="4" w:space="0" w:color="auto"/>
              <w:left w:val="single" w:sz="4" w:space="0" w:color="auto"/>
              <w:bottom w:val="single" w:sz="4" w:space="0" w:color="auto"/>
              <w:right w:val="single" w:sz="4" w:space="0" w:color="auto"/>
            </w:tcBorders>
            <w:vAlign w:val="center"/>
          </w:tcPr>
          <w:p w14:paraId="033F33A2"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59A83BD" w14:textId="77777777" w:rsidTr="00031905">
        <w:trPr>
          <w:trHeight w:val="278"/>
        </w:trPr>
        <w:tc>
          <w:tcPr>
            <w:tcW w:w="881" w:type="dxa"/>
            <w:tcBorders>
              <w:top w:val="double" w:sz="4" w:space="0" w:color="auto"/>
              <w:left w:val="single" w:sz="6" w:space="0" w:color="auto"/>
              <w:bottom w:val="single" w:sz="6" w:space="0" w:color="auto"/>
              <w:right w:val="single" w:sz="6" w:space="0" w:color="auto"/>
            </w:tcBorders>
          </w:tcPr>
          <w:p w14:paraId="3582F55B"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7C0B7E7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4135" w:type="dxa"/>
            <w:tcBorders>
              <w:top w:val="double" w:sz="4" w:space="0" w:color="auto"/>
              <w:left w:val="nil"/>
              <w:bottom w:val="single" w:sz="6" w:space="0" w:color="auto"/>
              <w:right w:val="single" w:sz="6" w:space="0" w:color="auto"/>
            </w:tcBorders>
          </w:tcPr>
          <w:p w14:paraId="6000B131"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45056879"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63BCA274"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6B1303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6693229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35A2E3AE"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C2DDB14"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7B85B0C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2DB1BA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3ABFD3D1"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A0E0890"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363A8C85"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F2DA6B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15611FCF"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E321568"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176B574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C0005E7"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77EF30DA" w14:textId="77777777" w:rsidR="002130AC" w:rsidRPr="002130AC" w:rsidRDefault="002130AC" w:rsidP="002130AC">
            <w:pPr>
              <w:spacing w:after="160" w:line="259" w:lineRule="auto"/>
              <w:rPr>
                <w:rFonts w:ascii="Times New Roman" w:hAnsi="Times New Roman"/>
                <w:sz w:val="20"/>
                <w:szCs w:val="20"/>
              </w:rPr>
            </w:pPr>
          </w:p>
        </w:tc>
      </w:tr>
    </w:tbl>
    <w:p w14:paraId="526BF426" w14:textId="77777777" w:rsidR="002130AC" w:rsidRPr="002130AC" w:rsidRDefault="002130AC" w:rsidP="002130AC">
      <w:pPr>
        <w:keepNext/>
        <w:suppressAutoHyphens/>
        <w:spacing w:before="120" w:after="160" w:line="259" w:lineRule="auto"/>
        <w:outlineLvl w:val="1"/>
        <w:rPr>
          <w:rFonts w:ascii="Times New Roman" w:hAnsi="Times New Roman"/>
          <w:b/>
          <w:sz w:val="24"/>
          <w:szCs w:val="24"/>
        </w:rPr>
      </w:pPr>
    </w:p>
    <w:p w14:paraId="12822695"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7.23 Projekcinis ekranas „E”</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5129ECAB" w14:textId="77777777" w:rsidTr="00031905">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260ECE43"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210BB9A8"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59DE2949"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3AE2CBC2"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6" w:space="0" w:color="auto"/>
              <w:right w:val="single" w:sz="6" w:space="0" w:color="auto"/>
            </w:tcBorders>
            <w:shd w:val="clear" w:color="auto" w:fill="DEDAC4"/>
          </w:tcPr>
          <w:p w14:paraId="29AF9D15"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2CDDD5AE"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069453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vAlign w:val="center"/>
          </w:tcPr>
          <w:p w14:paraId="719255A7"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vAlign w:val="center"/>
          </w:tcPr>
          <w:p w14:paraId="15ECEAB8"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Rėminis, ant sienos kabinamas projekcinis ekranas.</w:t>
            </w:r>
          </w:p>
        </w:tc>
        <w:tc>
          <w:tcPr>
            <w:tcW w:w="4135" w:type="dxa"/>
            <w:tcBorders>
              <w:top w:val="single" w:sz="4" w:space="0" w:color="auto"/>
              <w:left w:val="single" w:sz="4" w:space="0" w:color="auto"/>
              <w:bottom w:val="single" w:sz="4" w:space="0" w:color="auto"/>
              <w:right w:val="single" w:sz="4" w:space="0" w:color="auto"/>
            </w:tcBorders>
            <w:vAlign w:val="center"/>
          </w:tcPr>
          <w:p w14:paraId="3CF562D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7D56EEF"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55B4C8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vAlign w:val="center"/>
          </w:tcPr>
          <w:p w14:paraId="2A949CFC"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Konstrukcija</w:t>
            </w:r>
          </w:p>
        </w:tc>
        <w:tc>
          <w:tcPr>
            <w:tcW w:w="3240" w:type="dxa"/>
            <w:tcBorders>
              <w:top w:val="single" w:sz="4" w:space="0" w:color="auto"/>
              <w:left w:val="single" w:sz="4" w:space="0" w:color="auto"/>
              <w:bottom w:val="single" w:sz="4" w:space="0" w:color="auto"/>
              <w:right w:val="single" w:sz="4" w:space="0" w:color="auto"/>
            </w:tcBorders>
            <w:vAlign w:val="center"/>
          </w:tcPr>
          <w:p w14:paraId="22572845"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eastAsia="MS Mincho" w:hAnsi="Times New Roman"/>
                <w:sz w:val="20"/>
                <w:szCs w:val="20"/>
              </w:rPr>
              <w:t>Aliuminio (arba lygiavertės medžiagos) rėmas.</w:t>
            </w:r>
          </w:p>
        </w:tc>
        <w:tc>
          <w:tcPr>
            <w:tcW w:w="4135" w:type="dxa"/>
            <w:tcBorders>
              <w:top w:val="single" w:sz="4" w:space="0" w:color="auto"/>
              <w:left w:val="single" w:sz="4" w:space="0" w:color="auto"/>
              <w:bottom w:val="single" w:sz="4" w:space="0" w:color="auto"/>
              <w:right w:val="single" w:sz="4" w:space="0" w:color="auto"/>
            </w:tcBorders>
            <w:vAlign w:val="center"/>
          </w:tcPr>
          <w:p w14:paraId="04B0A5CD"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E2E2F85"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20D88E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vAlign w:val="center"/>
          </w:tcPr>
          <w:p w14:paraId="7C4A346C"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rėmo skerspjūvis (A x P)</w:t>
            </w:r>
          </w:p>
        </w:tc>
        <w:tc>
          <w:tcPr>
            <w:tcW w:w="3240" w:type="dxa"/>
            <w:tcBorders>
              <w:top w:val="single" w:sz="4" w:space="0" w:color="auto"/>
              <w:left w:val="single" w:sz="4" w:space="0" w:color="auto"/>
              <w:bottom w:val="single" w:sz="4" w:space="0" w:color="auto"/>
              <w:right w:val="single" w:sz="4" w:space="0" w:color="auto"/>
            </w:tcBorders>
            <w:vAlign w:val="center"/>
          </w:tcPr>
          <w:p w14:paraId="45CA150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daugiau kaip 80,0 x 30,0 mm</w:t>
            </w:r>
          </w:p>
        </w:tc>
        <w:tc>
          <w:tcPr>
            <w:tcW w:w="4135" w:type="dxa"/>
            <w:tcBorders>
              <w:top w:val="single" w:sz="4" w:space="0" w:color="auto"/>
              <w:left w:val="single" w:sz="4" w:space="0" w:color="auto"/>
              <w:bottom w:val="single" w:sz="4" w:space="0" w:color="auto"/>
              <w:right w:val="single" w:sz="4" w:space="0" w:color="auto"/>
            </w:tcBorders>
            <w:vAlign w:val="center"/>
          </w:tcPr>
          <w:p w14:paraId="7494DEA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D0E33B7"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CE1B13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vAlign w:val="center"/>
          </w:tcPr>
          <w:p w14:paraId="1957A7A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Ekrano medžiagos įtempimo būdas</w:t>
            </w:r>
          </w:p>
        </w:tc>
        <w:tc>
          <w:tcPr>
            <w:tcW w:w="3240" w:type="dxa"/>
            <w:tcBorders>
              <w:top w:val="single" w:sz="4" w:space="0" w:color="auto"/>
              <w:left w:val="single" w:sz="4" w:space="0" w:color="auto"/>
              <w:bottom w:val="single" w:sz="4" w:space="0" w:color="auto"/>
              <w:right w:val="single" w:sz="4" w:space="0" w:color="auto"/>
            </w:tcBorders>
            <w:vAlign w:val="center"/>
          </w:tcPr>
          <w:p w14:paraId="52C6848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Elastinėmis kilpomis</w:t>
            </w:r>
          </w:p>
        </w:tc>
        <w:tc>
          <w:tcPr>
            <w:tcW w:w="4135" w:type="dxa"/>
            <w:tcBorders>
              <w:top w:val="single" w:sz="4" w:space="0" w:color="auto"/>
              <w:left w:val="single" w:sz="4" w:space="0" w:color="auto"/>
              <w:bottom w:val="single" w:sz="4" w:space="0" w:color="auto"/>
              <w:right w:val="single" w:sz="4" w:space="0" w:color="auto"/>
            </w:tcBorders>
            <w:vAlign w:val="center"/>
          </w:tcPr>
          <w:p w14:paraId="24D651D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26ECCFB"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4E2DD6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vAlign w:val="center"/>
          </w:tcPr>
          <w:p w14:paraId="7E5598A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formatas</w:t>
            </w:r>
          </w:p>
        </w:tc>
        <w:tc>
          <w:tcPr>
            <w:tcW w:w="3240" w:type="dxa"/>
            <w:tcBorders>
              <w:top w:val="single" w:sz="4" w:space="0" w:color="auto"/>
              <w:left w:val="single" w:sz="4" w:space="0" w:color="auto"/>
              <w:bottom w:val="single" w:sz="4" w:space="0" w:color="auto"/>
              <w:right w:val="single" w:sz="4" w:space="0" w:color="auto"/>
            </w:tcBorders>
            <w:vAlign w:val="center"/>
          </w:tcPr>
          <w:p w14:paraId="34CE3AC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16 : 10</w:t>
            </w:r>
          </w:p>
        </w:tc>
        <w:tc>
          <w:tcPr>
            <w:tcW w:w="4135" w:type="dxa"/>
            <w:tcBorders>
              <w:top w:val="single" w:sz="4" w:space="0" w:color="auto"/>
              <w:left w:val="single" w:sz="4" w:space="0" w:color="auto"/>
              <w:bottom w:val="single" w:sz="4" w:space="0" w:color="auto"/>
              <w:right w:val="single" w:sz="4" w:space="0" w:color="auto"/>
            </w:tcBorders>
            <w:vAlign w:val="center"/>
          </w:tcPr>
          <w:p w14:paraId="66B0A9C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A66DFCD"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FBA72C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4" w:space="0" w:color="auto"/>
              <w:left w:val="single" w:sz="4" w:space="0" w:color="auto"/>
              <w:bottom w:val="single" w:sz="4" w:space="0" w:color="auto"/>
              <w:right w:val="single" w:sz="4" w:space="0" w:color="auto"/>
            </w:tcBorders>
            <w:vAlign w:val="center"/>
          </w:tcPr>
          <w:p w14:paraId="7ED3167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Ekrano plotis</w:t>
            </w:r>
          </w:p>
        </w:tc>
        <w:tc>
          <w:tcPr>
            <w:tcW w:w="3240" w:type="dxa"/>
            <w:tcBorders>
              <w:top w:val="single" w:sz="4" w:space="0" w:color="auto"/>
              <w:left w:val="single" w:sz="4" w:space="0" w:color="auto"/>
              <w:bottom w:val="single" w:sz="4" w:space="0" w:color="auto"/>
              <w:right w:val="single" w:sz="4" w:space="0" w:color="auto"/>
            </w:tcBorders>
            <w:vAlign w:val="center"/>
          </w:tcPr>
          <w:p w14:paraId="03118D9B"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400,0 ± 4,0 cm.</w:t>
            </w:r>
          </w:p>
        </w:tc>
        <w:tc>
          <w:tcPr>
            <w:tcW w:w="4135" w:type="dxa"/>
            <w:tcBorders>
              <w:top w:val="single" w:sz="4" w:space="0" w:color="auto"/>
              <w:left w:val="single" w:sz="4" w:space="0" w:color="auto"/>
              <w:bottom w:val="single" w:sz="4" w:space="0" w:color="auto"/>
              <w:right w:val="single" w:sz="4" w:space="0" w:color="auto"/>
            </w:tcBorders>
            <w:vAlign w:val="center"/>
          </w:tcPr>
          <w:p w14:paraId="5372139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20B409E"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7A498A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4" w:space="0" w:color="auto"/>
              <w:left w:val="single" w:sz="4" w:space="0" w:color="auto"/>
              <w:bottom w:val="single" w:sz="4" w:space="0" w:color="auto"/>
              <w:right w:val="single" w:sz="4" w:space="0" w:color="auto"/>
            </w:tcBorders>
            <w:vAlign w:val="center"/>
          </w:tcPr>
          <w:p w14:paraId="408249E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medžiaga</w:t>
            </w:r>
          </w:p>
        </w:tc>
        <w:tc>
          <w:tcPr>
            <w:tcW w:w="3240" w:type="dxa"/>
            <w:tcBorders>
              <w:top w:val="single" w:sz="4" w:space="0" w:color="auto"/>
              <w:left w:val="single" w:sz="4" w:space="0" w:color="auto"/>
              <w:bottom w:val="single" w:sz="4" w:space="0" w:color="auto"/>
              <w:right w:val="single" w:sz="4" w:space="0" w:color="auto"/>
            </w:tcBorders>
            <w:vAlign w:val="center"/>
          </w:tcPr>
          <w:p w14:paraId="615A75C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Balta matinė, atspindžio koeficientas 1,1 ± 0,1.</w:t>
            </w:r>
          </w:p>
        </w:tc>
        <w:tc>
          <w:tcPr>
            <w:tcW w:w="4135" w:type="dxa"/>
            <w:tcBorders>
              <w:top w:val="single" w:sz="4" w:space="0" w:color="auto"/>
              <w:left w:val="single" w:sz="4" w:space="0" w:color="auto"/>
              <w:bottom w:val="single" w:sz="4" w:space="0" w:color="auto"/>
              <w:right w:val="single" w:sz="4" w:space="0" w:color="auto"/>
            </w:tcBorders>
            <w:vAlign w:val="center"/>
          </w:tcPr>
          <w:p w14:paraId="6664BF4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635AE2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4BAB2D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4" w:space="0" w:color="auto"/>
              <w:left w:val="single" w:sz="4" w:space="0" w:color="auto"/>
              <w:bottom w:val="single" w:sz="4" w:space="0" w:color="auto"/>
              <w:right w:val="single" w:sz="4" w:space="0" w:color="auto"/>
            </w:tcBorders>
            <w:vAlign w:val="center"/>
          </w:tcPr>
          <w:p w14:paraId="496C640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Žiūrėjimo kampas</w:t>
            </w:r>
          </w:p>
        </w:tc>
        <w:tc>
          <w:tcPr>
            <w:tcW w:w="3240" w:type="dxa"/>
            <w:tcBorders>
              <w:top w:val="single" w:sz="4" w:space="0" w:color="auto"/>
              <w:left w:val="single" w:sz="4" w:space="0" w:color="auto"/>
              <w:bottom w:val="single" w:sz="4" w:space="0" w:color="auto"/>
              <w:right w:val="single" w:sz="4" w:space="0" w:color="auto"/>
            </w:tcBorders>
            <w:vAlign w:val="center"/>
          </w:tcPr>
          <w:p w14:paraId="5E45828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150°.</w:t>
            </w:r>
          </w:p>
        </w:tc>
        <w:tc>
          <w:tcPr>
            <w:tcW w:w="4135" w:type="dxa"/>
            <w:tcBorders>
              <w:top w:val="single" w:sz="4" w:space="0" w:color="auto"/>
              <w:left w:val="single" w:sz="4" w:space="0" w:color="auto"/>
              <w:bottom w:val="single" w:sz="4" w:space="0" w:color="auto"/>
              <w:right w:val="single" w:sz="4" w:space="0" w:color="auto"/>
            </w:tcBorders>
            <w:vAlign w:val="center"/>
          </w:tcPr>
          <w:p w14:paraId="2BAC90A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C739427"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4661DE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vAlign w:val="center"/>
          </w:tcPr>
          <w:p w14:paraId="7C96E330"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Ekrano medžiagos storis</w:t>
            </w:r>
          </w:p>
        </w:tc>
        <w:tc>
          <w:tcPr>
            <w:tcW w:w="3240" w:type="dxa"/>
            <w:tcBorders>
              <w:top w:val="single" w:sz="4" w:space="0" w:color="auto"/>
              <w:left w:val="single" w:sz="4" w:space="0" w:color="auto"/>
              <w:bottom w:val="single" w:sz="4" w:space="0" w:color="auto"/>
              <w:right w:val="single" w:sz="4" w:space="0" w:color="auto"/>
            </w:tcBorders>
            <w:vAlign w:val="center"/>
          </w:tcPr>
          <w:p w14:paraId="43969D5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0,42 ± 0,01 mm.</w:t>
            </w:r>
          </w:p>
        </w:tc>
        <w:tc>
          <w:tcPr>
            <w:tcW w:w="4135" w:type="dxa"/>
            <w:tcBorders>
              <w:top w:val="single" w:sz="4" w:space="0" w:color="auto"/>
              <w:left w:val="single" w:sz="4" w:space="0" w:color="auto"/>
              <w:bottom w:val="single" w:sz="4" w:space="0" w:color="auto"/>
              <w:right w:val="single" w:sz="4" w:space="0" w:color="auto"/>
            </w:tcBorders>
            <w:vAlign w:val="center"/>
          </w:tcPr>
          <w:p w14:paraId="041E60C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28568F0" w14:textId="77777777" w:rsidTr="00031905">
        <w:trPr>
          <w:trHeight w:val="278"/>
        </w:trPr>
        <w:tc>
          <w:tcPr>
            <w:tcW w:w="881" w:type="dxa"/>
            <w:tcBorders>
              <w:top w:val="double" w:sz="4" w:space="0" w:color="auto"/>
              <w:left w:val="single" w:sz="6" w:space="0" w:color="auto"/>
              <w:bottom w:val="single" w:sz="6" w:space="0" w:color="auto"/>
              <w:right w:val="single" w:sz="6" w:space="0" w:color="auto"/>
            </w:tcBorders>
          </w:tcPr>
          <w:p w14:paraId="19075830"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49CEEFD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Projekcinio ekrano modelis, firma gamintoja</w:t>
            </w:r>
          </w:p>
        </w:tc>
        <w:tc>
          <w:tcPr>
            <w:tcW w:w="4135" w:type="dxa"/>
            <w:tcBorders>
              <w:top w:val="double" w:sz="4" w:space="0" w:color="auto"/>
              <w:left w:val="nil"/>
              <w:bottom w:val="single" w:sz="6" w:space="0" w:color="auto"/>
              <w:right w:val="single" w:sz="6" w:space="0" w:color="auto"/>
            </w:tcBorders>
          </w:tcPr>
          <w:p w14:paraId="22D50DF6"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5B926825"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33179F79"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2C4DA81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3A3670F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5598A22C"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4A41C71"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1AB23E7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312373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2CDCFB5E"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78CCBB4"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16E3E5FB"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FFA9A3C"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0BFBD7A7"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006346A"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4F6F8E6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5B719B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5C61D3C6" w14:textId="77777777" w:rsidR="002130AC" w:rsidRPr="002130AC" w:rsidRDefault="002130AC" w:rsidP="002130AC">
            <w:pPr>
              <w:spacing w:after="160" w:line="259" w:lineRule="auto"/>
              <w:rPr>
                <w:rFonts w:ascii="Times New Roman" w:hAnsi="Times New Roman"/>
                <w:sz w:val="20"/>
                <w:szCs w:val="20"/>
              </w:rPr>
            </w:pPr>
          </w:p>
        </w:tc>
      </w:tr>
    </w:tbl>
    <w:p w14:paraId="4EDD96C0" w14:textId="77777777" w:rsidR="00643736" w:rsidRPr="002130AC" w:rsidRDefault="00643736" w:rsidP="002130AC">
      <w:pPr>
        <w:keepNext/>
        <w:suppressAutoHyphens/>
        <w:spacing w:before="120" w:after="160" w:line="259" w:lineRule="auto"/>
        <w:outlineLvl w:val="1"/>
        <w:rPr>
          <w:rFonts w:ascii="Times New Roman" w:hAnsi="Times New Roman"/>
          <w:b/>
          <w:sz w:val="24"/>
          <w:szCs w:val="24"/>
        </w:rPr>
      </w:pPr>
    </w:p>
    <w:p w14:paraId="49C45566"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7.24 Monitoriaus stovas „A”</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4099F69B" w14:textId="77777777" w:rsidTr="00031905">
        <w:trPr>
          <w:trHeight w:val="253"/>
        </w:trPr>
        <w:tc>
          <w:tcPr>
            <w:tcW w:w="881" w:type="dxa"/>
            <w:tcBorders>
              <w:top w:val="single" w:sz="6" w:space="0" w:color="auto"/>
              <w:left w:val="single" w:sz="6" w:space="0" w:color="auto"/>
              <w:bottom w:val="single" w:sz="4" w:space="0" w:color="auto"/>
              <w:right w:val="single" w:sz="6" w:space="0" w:color="auto"/>
            </w:tcBorders>
            <w:shd w:val="clear" w:color="auto" w:fill="DEDAC4"/>
          </w:tcPr>
          <w:p w14:paraId="0C0CF835"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689ACE09"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4" w:space="0" w:color="auto"/>
              <w:right w:val="single" w:sz="6" w:space="0" w:color="auto"/>
            </w:tcBorders>
            <w:shd w:val="clear" w:color="auto" w:fill="DEDAC4"/>
          </w:tcPr>
          <w:p w14:paraId="15DF25BC"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4" w:space="0" w:color="auto"/>
              <w:right w:val="single" w:sz="6" w:space="0" w:color="auto"/>
            </w:tcBorders>
            <w:shd w:val="clear" w:color="auto" w:fill="DEDAC4"/>
          </w:tcPr>
          <w:p w14:paraId="2CB7577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 xml:space="preserve">Reikalaujama charakteristika neblogiau kaip arba lygiavertė (pateiktos nuorodos į standartus/ technologijas/ prekės ženklus yra tik rekomendacinio pobūdžio, todėl standartai/ technologijos/ prekės </w:t>
            </w:r>
            <w:r w:rsidRPr="002130AC">
              <w:rPr>
                <w:rFonts w:ascii="Times New Roman" w:hAnsi="Times New Roman"/>
                <w:b/>
                <w:bCs/>
                <w:snapToGrid w:val="0"/>
                <w:sz w:val="20"/>
                <w:szCs w:val="20"/>
              </w:rPr>
              <w:lastRenderedPageBreak/>
              <w:t>ženklai galima būti pakeisti lygiaverčiais)</w:t>
            </w:r>
          </w:p>
        </w:tc>
        <w:tc>
          <w:tcPr>
            <w:tcW w:w="4135" w:type="dxa"/>
            <w:tcBorders>
              <w:top w:val="single" w:sz="8" w:space="0" w:color="auto"/>
              <w:left w:val="single" w:sz="6" w:space="0" w:color="auto"/>
              <w:bottom w:val="single" w:sz="4" w:space="0" w:color="auto"/>
              <w:right w:val="single" w:sz="6" w:space="0" w:color="auto"/>
            </w:tcBorders>
            <w:shd w:val="clear" w:color="auto" w:fill="DEDAC4"/>
          </w:tcPr>
          <w:p w14:paraId="10A26218"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lastRenderedPageBreak/>
              <w:t>Siūloma charakteristika</w:t>
            </w:r>
          </w:p>
        </w:tc>
      </w:tr>
      <w:tr w:rsidR="002130AC" w:rsidRPr="002130AC" w14:paraId="485A05CE"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6D96618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tcPr>
          <w:p w14:paraId="3D27CA30"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3A8466FC"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Mobilus, dviejų statramsčių stovas, skirtas lietimui jautriam LCD monitoriui</w:t>
            </w:r>
          </w:p>
        </w:tc>
        <w:tc>
          <w:tcPr>
            <w:tcW w:w="4135" w:type="dxa"/>
            <w:tcBorders>
              <w:top w:val="single" w:sz="4" w:space="0" w:color="auto"/>
              <w:left w:val="single" w:sz="4" w:space="0" w:color="auto"/>
              <w:bottom w:val="single" w:sz="4" w:space="0" w:color="auto"/>
              <w:right w:val="single" w:sz="4" w:space="0" w:color="auto"/>
            </w:tcBorders>
          </w:tcPr>
          <w:p w14:paraId="046F9955"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65E70F6E"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409D84F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vAlign w:val="center"/>
          </w:tcPr>
          <w:p w14:paraId="76026BAA"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Maksimali montuojamo monitoriaus ekrano įstrižainė</w:t>
            </w:r>
          </w:p>
        </w:tc>
        <w:tc>
          <w:tcPr>
            <w:tcW w:w="3240" w:type="dxa"/>
            <w:tcBorders>
              <w:top w:val="single" w:sz="4" w:space="0" w:color="auto"/>
              <w:left w:val="single" w:sz="4" w:space="0" w:color="auto"/>
              <w:bottom w:val="single" w:sz="4" w:space="0" w:color="auto"/>
              <w:right w:val="single" w:sz="4" w:space="0" w:color="auto"/>
            </w:tcBorders>
          </w:tcPr>
          <w:p w14:paraId="55E94F98"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100“</w:t>
            </w:r>
          </w:p>
        </w:tc>
        <w:tc>
          <w:tcPr>
            <w:tcW w:w="4135" w:type="dxa"/>
            <w:tcBorders>
              <w:top w:val="single" w:sz="4" w:space="0" w:color="auto"/>
              <w:left w:val="single" w:sz="4" w:space="0" w:color="auto"/>
              <w:bottom w:val="single" w:sz="4" w:space="0" w:color="auto"/>
              <w:right w:val="single" w:sz="4" w:space="0" w:color="auto"/>
            </w:tcBorders>
          </w:tcPr>
          <w:p w14:paraId="729F575A"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2D8F708"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6C47D2FD"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vAlign w:val="center"/>
          </w:tcPr>
          <w:p w14:paraId="1A76208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Maksimalus montuojamo monitoriaus svoris </w:t>
            </w:r>
          </w:p>
        </w:tc>
        <w:tc>
          <w:tcPr>
            <w:tcW w:w="3240" w:type="dxa"/>
            <w:tcBorders>
              <w:top w:val="single" w:sz="4" w:space="0" w:color="auto"/>
              <w:left w:val="single" w:sz="4" w:space="0" w:color="auto"/>
              <w:bottom w:val="single" w:sz="4" w:space="0" w:color="auto"/>
              <w:right w:val="single" w:sz="4" w:space="0" w:color="auto"/>
            </w:tcBorders>
          </w:tcPr>
          <w:p w14:paraId="40CBD01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100 kg</w:t>
            </w:r>
          </w:p>
        </w:tc>
        <w:tc>
          <w:tcPr>
            <w:tcW w:w="4135" w:type="dxa"/>
            <w:tcBorders>
              <w:top w:val="single" w:sz="4" w:space="0" w:color="auto"/>
              <w:left w:val="single" w:sz="4" w:space="0" w:color="auto"/>
              <w:bottom w:val="single" w:sz="4" w:space="0" w:color="auto"/>
              <w:right w:val="single" w:sz="4" w:space="0" w:color="auto"/>
            </w:tcBorders>
          </w:tcPr>
          <w:p w14:paraId="65FBAAE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D490FB5"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58899278"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tcPr>
          <w:p w14:paraId="30C4F803"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Tvirtinimas VESA</w:t>
            </w:r>
          </w:p>
        </w:tc>
        <w:tc>
          <w:tcPr>
            <w:tcW w:w="3240" w:type="dxa"/>
            <w:tcBorders>
              <w:top w:val="single" w:sz="4" w:space="0" w:color="auto"/>
              <w:left w:val="single" w:sz="4" w:space="0" w:color="auto"/>
              <w:bottom w:val="single" w:sz="4" w:space="0" w:color="auto"/>
              <w:right w:val="single" w:sz="4" w:space="0" w:color="auto"/>
            </w:tcBorders>
            <w:vAlign w:val="center"/>
          </w:tcPr>
          <w:p w14:paraId="0F6B639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600 mm x 1000 mm.</w:t>
            </w:r>
          </w:p>
        </w:tc>
        <w:tc>
          <w:tcPr>
            <w:tcW w:w="4135" w:type="dxa"/>
            <w:tcBorders>
              <w:top w:val="single" w:sz="4" w:space="0" w:color="auto"/>
              <w:left w:val="single" w:sz="4" w:space="0" w:color="auto"/>
              <w:bottom w:val="single" w:sz="4" w:space="0" w:color="auto"/>
              <w:right w:val="single" w:sz="4" w:space="0" w:color="auto"/>
            </w:tcBorders>
            <w:vAlign w:val="center"/>
          </w:tcPr>
          <w:p w14:paraId="25D8127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6635ECC"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26EC809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tcPr>
          <w:p w14:paraId="5A0E5282"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Aukščio reguliavimas</w:t>
            </w:r>
          </w:p>
        </w:tc>
        <w:tc>
          <w:tcPr>
            <w:tcW w:w="3240" w:type="dxa"/>
            <w:tcBorders>
              <w:top w:val="single" w:sz="4" w:space="0" w:color="auto"/>
              <w:left w:val="single" w:sz="4" w:space="0" w:color="auto"/>
              <w:bottom w:val="single" w:sz="4" w:space="0" w:color="auto"/>
              <w:right w:val="single" w:sz="4" w:space="0" w:color="auto"/>
            </w:tcBorders>
          </w:tcPr>
          <w:p w14:paraId="728038C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Elektrine pavara, intervale ne siauresniame kaip 1,20 – 1,70 m</w:t>
            </w:r>
          </w:p>
        </w:tc>
        <w:tc>
          <w:tcPr>
            <w:tcW w:w="4135" w:type="dxa"/>
            <w:tcBorders>
              <w:top w:val="single" w:sz="4" w:space="0" w:color="auto"/>
              <w:left w:val="single" w:sz="4" w:space="0" w:color="auto"/>
              <w:bottom w:val="single" w:sz="4" w:space="0" w:color="auto"/>
              <w:right w:val="single" w:sz="4" w:space="0" w:color="auto"/>
            </w:tcBorders>
          </w:tcPr>
          <w:p w14:paraId="3C0E947D"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2393618" w14:textId="77777777" w:rsidTr="00031905">
        <w:trPr>
          <w:trHeight w:val="278"/>
        </w:trPr>
        <w:tc>
          <w:tcPr>
            <w:tcW w:w="881" w:type="dxa"/>
            <w:tcBorders>
              <w:top w:val="single" w:sz="4" w:space="0" w:color="auto"/>
              <w:left w:val="single" w:sz="6" w:space="0" w:color="auto"/>
              <w:bottom w:val="single" w:sz="6" w:space="0" w:color="auto"/>
              <w:right w:val="single" w:sz="6" w:space="0" w:color="auto"/>
            </w:tcBorders>
            <w:vAlign w:val="center"/>
          </w:tcPr>
          <w:p w14:paraId="7D387459"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4" w:space="0" w:color="auto"/>
              <w:left w:val="single" w:sz="4" w:space="0" w:color="auto"/>
              <w:bottom w:val="single" w:sz="4" w:space="0" w:color="auto"/>
              <w:right w:val="single" w:sz="4" w:space="0" w:color="auto"/>
            </w:tcBorders>
          </w:tcPr>
          <w:p w14:paraId="79D47C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Valdymas</w:t>
            </w:r>
          </w:p>
        </w:tc>
        <w:tc>
          <w:tcPr>
            <w:tcW w:w="3240" w:type="dxa"/>
            <w:tcBorders>
              <w:top w:val="single" w:sz="4" w:space="0" w:color="auto"/>
              <w:left w:val="single" w:sz="4" w:space="0" w:color="auto"/>
              <w:bottom w:val="single" w:sz="4" w:space="0" w:color="auto"/>
              <w:right w:val="single" w:sz="4" w:space="0" w:color="auto"/>
            </w:tcBorders>
          </w:tcPr>
          <w:p w14:paraId="67A728E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Turi būti galima valdyti įrenginį LCD valdymo panele</w:t>
            </w:r>
          </w:p>
        </w:tc>
        <w:tc>
          <w:tcPr>
            <w:tcW w:w="4135" w:type="dxa"/>
            <w:tcBorders>
              <w:top w:val="single" w:sz="4" w:space="0" w:color="auto"/>
              <w:left w:val="single" w:sz="4" w:space="0" w:color="auto"/>
              <w:bottom w:val="single" w:sz="4" w:space="0" w:color="auto"/>
              <w:right w:val="single" w:sz="4" w:space="0" w:color="auto"/>
            </w:tcBorders>
          </w:tcPr>
          <w:p w14:paraId="12DA0D3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219AD91"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7DD0504"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4" w:space="0" w:color="auto"/>
              <w:left w:val="single" w:sz="4" w:space="0" w:color="auto"/>
              <w:bottom w:val="single" w:sz="4" w:space="0" w:color="auto"/>
              <w:right w:val="single" w:sz="4" w:space="0" w:color="auto"/>
            </w:tcBorders>
          </w:tcPr>
          <w:p w14:paraId="75166389"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4" w:space="0" w:color="auto"/>
              <w:left w:val="single" w:sz="4" w:space="0" w:color="auto"/>
              <w:bottom w:val="single" w:sz="4" w:space="0" w:color="auto"/>
              <w:right w:val="single" w:sz="4" w:space="0" w:color="auto"/>
            </w:tcBorders>
          </w:tcPr>
          <w:p w14:paraId="76F56CF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SimSun" w:hAnsi="Times New Roman"/>
                <w:sz w:val="20"/>
                <w:szCs w:val="20"/>
              </w:rPr>
              <w:t>Nuotolinio valdymo pultas, kameros laikiklis, lentynėlė.</w:t>
            </w:r>
          </w:p>
        </w:tc>
        <w:tc>
          <w:tcPr>
            <w:tcW w:w="4135" w:type="dxa"/>
            <w:tcBorders>
              <w:top w:val="single" w:sz="4" w:space="0" w:color="auto"/>
              <w:left w:val="single" w:sz="4" w:space="0" w:color="auto"/>
              <w:bottom w:val="single" w:sz="4" w:space="0" w:color="auto"/>
              <w:right w:val="single" w:sz="4" w:space="0" w:color="auto"/>
            </w:tcBorders>
          </w:tcPr>
          <w:p w14:paraId="4063073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0FE6B3C5" w14:textId="77777777" w:rsidTr="00031905">
        <w:trPr>
          <w:trHeight w:val="278"/>
        </w:trPr>
        <w:tc>
          <w:tcPr>
            <w:tcW w:w="881" w:type="dxa"/>
            <w:tcBorders>
              <w:top w:val="double" w:sz="4" w:space="0" w:color="auto"/>
              <w:left w:val="single" w:sz="6" w:space="0" w:color="auto"/>
              <w:bottom w:val="single" w:sz="6" w:space="0" w:color="auto"/>
              <w:right w:val="single" w:sz="6" w:space="0" w:color="auto"/>
            </w:tcBorders>
          </w:tcPr>
          <w:p w14:paraId="1E245790"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733FF884"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Stovo modelis, firma gamintoja</w:t>
            </w:r>
          </w:p>
        </w:tc>
        <w:tc>
          <w:tcPr>
            <w:tcW w:w="4135" w:type="dxa"/>
            <w:tcBorders>
              <w:top w:val="double" w:sz="4" w:space="0" w:color="auto"/>
              <w:left w:val="nil"/>
              <w:bottom w:val="single" w:sz="6" w:space="0" w:color="auto"/>
              <w:right w:val="single" w:sz="6" w:space="0" w:color="auto"/>
            </w:tcBorders>
          </w:tcPr>
          <w:p w14:paraId="782DCB8C"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528CD90B"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208B546D"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1C32947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5B7776C5"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11144AF8"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5F2E87D0"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006F69BF"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4D386355"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07478E6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37659F7"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171D2F9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5B6DB4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63078B42"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35B4EDD"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5E661D4A"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0E7E817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2638928F" w14:textId="77777777" w:rsidR="002130AC" w:rsidRPr="002130AC" w:rsidRDefault="002130AC" w:rsidP="002130AC">
            <w:pPr>
              <w:spacing w:after="160" w:line="259" w:lineRule="auto"/>
              <w:rPr>
                <w:rFonts w:ascii="Times New Roman" w:hAnsi="Times New Roman"/>
                <w:sz w:val="20"/>
                <w:szCs w:val="20"/>
              </w:rPr>
            </w:pPr>
          </w:p>
        </w:tc>
      </w:tr>
    </w:tbl>
    <w:p w14:paraId="40ED6919" w14:textId="77777777" w:rsidR="002130AC" w:rsidRPr="002130AC" w:rsidRDefault="002130AC" w:rsidP="002130AC">
      <w:pPr>
        <w:keepNext/>
        <w:suppressAutoHyphens/>
        <w:spacing w:before="120" w:after="160" w:line="259" w:lineRule="auto"/>
        <w:outlineLvl w:val="1"/>
        <w:rPr>
          <w:rFonts w:ascii="Times New Roman" w:hAnsi="Times New Roman"/>
          <w:b/>
          <w:sz w:val="24"/>
          <w:szCs w:val="24"/>
        </w:rPr>
      </w:pPr>
    </w:p>
    <w:p w14:paraId="6EE5C4BD"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7.25 Monitoriaus stovas „B”</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307BC9EC" w14:textId="77777777" w:rsidTr="00031905">
        <w:trPr>
          <w:trHeight w:val="253"/>
        </w:trPr>
        <w:tc>
          <w:tcPr>
            <w:tcW w:w="881" w:type="dxa"/>
            <w:tcBorders>
              <w:top w:val="single" w:sz="6" w:space="0" w:color="auto"/>
              <w:left w:val="single" w:sz="6" w:space="0" w:color="auto"/>
              <w:bottom w:val="single" w:sz="4" w:space="0" w:color="auto"/>
              <w:right w:val="single" w:sz="6" w:space="0" w:color="auto"/>
            </w:tcBorders>
            <w:shd w:val="clear" w:color="auto" w:fill="DEDAC4"/>
          </w:tcPr>
          <w:p w14:paraId="7FB96CA2"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07898B4D"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4" w:space="0" w:color="auto"/>
              <w:right w:val="single" w:sz="6" w:space="0" w:color="auto"/>
            </w:tcBorders>
            <w:shd w:val="clear" w:color="auto" w:fill="DEDAC4"/>
          </w:tcPr>
          <w:p w14:paraId="42B1B39B"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4" w:space="0" w:color="auto"/>
              <w:right w:val="single" w:sz="6" w:space="0" w:color="auto"/>
            </w:tcBorders>
            <w:shd w:val="clear" w:color="auto" w:fill="DEDAC4"/>
          </w:tcPr>
          <w:p w14:paraId="364428B6"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4" w:space="0" w:color="auto"/>
              <w:right w:val="single" w:sz="6" w:space="0" w:color="auto"/>
            </w:tcBorders>
            <w:shd w:val="clear" w:color="auto" w:fill="DEDAC4"/>
          </w:tcPr>
          <w:p w14:paraId="6FDA9B11"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1A3E1358"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17FE283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tcPr>
          <w:p w14:paraId="0C58C841"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45072108"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Mobilus, dviejų statramsčių stovas, skirtas lietimui jautriam LCD monitoriui</w:t>
            </w:r>
          </w:p>
        </w:tc>
        <w:tc>
          <w:tcPr>
            <w:tcW w:w="4135" w:type="dxa"/>
            <w:tcBorders>
              <w:top w:val="single" w:sz="4" w:space="0" w:color="auto"/>
              <w:left w:val="single" w:sz="4" w:space="0" w:color="auto"/>
              <w:bottom w:val="single" w:sz="4" w:space="0" w:color="auto"/>
              <w:right w:val="single" w:sz="4" w:space="0" w:color="auto"/>
            </w:tcBorders>
          </w:tcPr>
          <w:p w14:paraId="3D8B0B52"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340EF25"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5A78E68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vAlign w:val="center"/>
          </w:tcPr>
          <w:p w14:paraId="6B313896"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Maksimali montuojamo monitoriaus ekrano įstrižainė</w:t>
            </w:r>
          </w:p>
        </w:tc>
        <w:tc>
          <w:tcPr>
            <w:tcW w:w="3240" w:type="dxa"/>
            <w:tcBorders>
              <w:top w:val="single" w:sz="4" w:space="0" w:color="auto"/>
              <w:left w:val="single" w:sz="4" w:space="0" w:color="auto"/>
              <w:bottom w:val="single" w:sz="4" w:space="0" w:color="auto"/>
              <w:right w:val="single" w:sz="4" w:space="0" w:color="auto"/>
            </w:tcBorders>
          </w:tcPr>
          <w:p w14:paraId="5A54C761"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100“</w:t>
            </w:r>
          </w:p>
        </w:tc>
        <w:tc>
          <w:tcPr>
            <w:tcW w:w="4135" w:type="dxa"/>
            <w:tcBorders>
              <w:top w:val="single" w:sz="4" w:space="0" w:color="auto"/>
              <w:left w:val="single" w:sz="4" w:space="0" w:color="auto"/>
              <w:bottom w:val="single" w:sz="4" w:space="0" w:color="auto"/>
              <w:right w:val="single" w:sz="4" w:space="0" w:color="auto"/>
            </w:tcBorders>
          </w:tcPr>
          <w:p w14:paraId="0171BBDE"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5E8FE18"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6D231A75"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vAlign w:val="center"/>
          </w:tcPr>
          <w:p w14:paraId="76BAF2CC"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Maksimalus montuojamo monitoriaus svoris </w:t>
            </w:r>
          </w:p>
        </w:tc>
        <w:tc>
          <w:tcPr>
            <w:tcW w:w="3240" w:type="dxa"/>
            <w:tcBorders>
              <w:top w:val="single" w:sz="4" w:space="0" w:color="auto"/>
              <w:left w:val="single" w:sz="4" w:space="0" w:color="auto"/>
              <w:bottom w:val="single" w:sz="4" w:space="0" w:color="auto"/>
              <w:right w:val="single" w:sz="4" w:space="0" w:color="auto"/>
            </w:tcBorders>
          </w:tcPr>
          <w:p w14:paraId="7D016A2D"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80 kg</w:t>
            </w:r>
          </w:p>
        </w:tc>
        <w:tc>
          <w:tcPr>
            <w:tcW w:w="4135" w:type="dxa"/>
            <w:tcBorders>
              <w:top w:val="single" w:sz="4" w:space="0" w:color="auto"/>
              <w:left w:val="single" w:sz="4" w:space="0" w:color="auto"/>
              <w:bottom w:val="single" w:sz="4" w:space="0" w:color="auto"/>
              <w:right w:val="single" w:sz="4" w:space="0" w:color="auto"/>
            </w:tcBorders>
          </w:tcPr>
          <w:p w14:paraId="3A533A1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55C0587"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7668A1D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lastRenderedPageBreak/>
              <w:t>4</w:t>
            </w:r>
          </w:p>
        </w:tc>
        <w:tc>
          <w:tcPr>
            <w:tcW w:w="2569" w:type="dxa"/>
            <w:tcBorders>
              <w:top w:val="single" w:sz="4" w:space="0" w:color="auto"/>
              <w:left w:val="single" w:sz="4" w:space="0" w:color="auto"/>
              <w:bottom w:val="single" w:sz="4" w:space="0" w:color="auto"/>
              <w:right w:val="single" w:sz="4" w:space="0" w:color="auto"/>
            </w:tcBorders>
          </w:tcPr>
          <w:p w14:paraId="27161ECF"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Tvirtinimas VESA</w:t>
            </w:r>
          </w:p>
        </w:tc>
        <w:tc>
          <w:tcPr>
            <w:tcW w:w="3240" w:type="dxa"/>
            <w:tcBorders>
              <w:top w:val="single" w:sz="4" w:space="0" w:color="auto"/>
              <w:left w:val="single" w:sz="4" w:space="0" w:color="auto"/>
              <w:bottom w:val="single" w:sz="4" w:space="0" w:color="auto"/>
              <w:right w:val="single" w:sz="4" w:space="0" w:color="auto"/>
            </w:tcBorders>
            <w:vAlign w:val="center"/>
          </w:tcPr>
          <w:p w14:paraId="16A8B35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600 mm x 1000 mm.</w:t>
            </w:r>
          </w:p>
        </w:tc>
        <w:tc>
          <w:tcPr>
            <w:tcW w:w="4135" w:type="dxa"/>
            <w:tcBorders>
              <w:top w:val="single" w:sz="4" w:space="0" w:color="auto"/>
              <w:left w:val="single" w:sz="4" w:space="0" w:color="auto"/>
              <w:bottom w:val="single" w:sz="4" w:space="0" w:color="auto"/>
              <w:right w:val="single" w:sz="4" w:space="0" w:color="auto"/>
            </w:tcBorders>
            <w:vAlign w:val="center"/>
          </w:tcPr>
          <w:p w14:paraId="60F580D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56978C4"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764CF4F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tcPr>
          <w:p w14:paraId="015DA6C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Aukščio reguliavimas</w:t>
            </w:r>
          </w:p>
        </w:tc>
        <w:tc>
          <w:tcPr>
            <w:tcW w:w="3240" w:type="dxa"/>
            <w:tcBorders>
              <w:top w:val="single" w:sz="4" w:space="0" w:color="auto"/>
              <w:left w:val="single" w:sz="4" w:space="0" w:color="auto"/>
              <w:bottom w:val="single" w:sz="4" w:space="0" w:color="auto"/>
              <w:right w:val="single" w:sz="4" w:space="0" w:color="auto"/>
            </w:tcBorders>
          </w:tcPr>
          <w:p w14:paraId="00D4096C"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Intervale ne siauresniame kaip 1,50 – 1,70 m</w:t>
            </w:r>
          </w:p>
        </w:tc>
        <w:tc>
          <w:tcPr>
            <w:tcW w:w="4135" w:type="dxa"/>
            <w:tcBorders>
              <w:top w:val="single" w:sz="4" w:space="0" w:color="auto"/>
              <w:left w:val="single" w:sz="4" w:space="0" w:color="auto"/>
              <w:bottom w:val="single" w:sz="4" w:space="0" w:color="auto"/>
              <w:right w:val="single" w:sz="4" w:space="0" w:color="auto"/>
            </w:tcBorders>
          </w:tcPr>
          <w:p w14:paraId="617A21A4"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2C14E70" w14:textId="77777777" w:rsidTr="00031905">
        <w:trPr>
          <w:trHeight w:val="278"/>
        </w:trPr>
        <w:tc>
          <w:tcPr>
            <w:tcW w:w="881" w:type="dxa"/>
            <w:tcBorders>
              <w:top w:val="single" w:sz="4" w:space="0" w:color="auto"/>
              <w:left w:val="single" w:sz="6" w:space="0" w:color="auto"/>
              <w:bottom w:val="single" w:sz="6" w:space="0" w:color="auto"/>
              <w:right w:val="single" w:sz="6" w:space="0" w:color="auto"/>
            </w:tcBorders>
            <w:vAlign w:val="center"/>
          </w:tcPr>
          <w:p w14:paraId="5A4ABCCF"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4" w:space="0" w:color="auto"/>
              <w:left w:val="single" w:sz="4" w:space="0" w:color="auto"/>
              <w:bottom w:val="single" w:sz="4" w:space="0" w:color="auto"/>
              <w:right w:val="single" w:sz="4" w:space="0" w:color="auto"/>
            </w:tcBorders>
          </w:tcPr>
          <w:p w14:paraId="003A4797"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Spalva</w:t>
            </w:r>
          </w:p>
        </w:tc>
        <w:tc>
          <w:tcPr>
            <w:tcW w:w="3240" w:type="dxa"/>
            <w:tcBorders>
              <w:top w:val="single" w:sz="4" w:space="0" w:color="auto"/>
              <w:left w:val="single" w:sz="4" w:space="0" w:color="auto"/>
              <w:bottom w:val="single" w:sz="4" w:space="0" w:color="auto"/>
              <w:right w:val="single" w:sz="4" w:space="0" w:color="auto"/>
            </w:tcBorders>
          </w:tcPr>
          <w:p w14:paraId="56D91F08"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pilka.</w:t>
            </w:r>
          </w:p>
        </w:tc>
        <w:tc>
          <w:tcPr>
            <w:tcW w:w="4135" w:type="dxa"/>
            <w:tcBorders>
              <w:top w:val="single" w:sz="4" w:space="0" w:color="auto"/>
              <w:left w:val="single" w:sz="4" w:space="0" w:color="auto"/>
              <w:bottom w:val="single" w:sz="4" w:space="0" w:color="auto"/>
              <w:right w:val="single" w:sz="4" w:space="0" w:color="auto"/>
            </w:tcBorders>
          </w:tcPr>
          <w:p w14:paraId="62885211"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0A4DEC3"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6CEAE69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4" w:space="0" w:color="auto"/>
              <w:left w:val="single" w:sz="4" w:space="0" w:color="auto"/>
              <w:bottom w:val="single" w:sz="4" w:space="0" w:color="auto"/>
              <w:right w:val="single" w:sz="4" w:space="0" w:color="auto"/>
            </w:tcBorders>
          </w:tcPr>
          <w:p w14:paraId="0A9E23A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Priedai</w:t>
            </w:r>
          </w:p>
        </w:tc>
        <w:tc>
          <w:tcPr>
            <w:tcW w:w="3240" w:type="dxa"/>
            <w:tcBorders>
              <w:top w:val="single" w:sz="4" w:space="0" w:color="auto"/>
              <w:left w:val="single" w:sz="4" w:space="0" w:color="auto"/>
              <w:bottom w:val="single" w:sz="4" w:space="0" w:color="auto"/>
              <w:right w:val="single" w:sz="4" w:space="0" w:color="auto"/>
            </w:tcBorders>
          </w:tcPr>
          <w:p w14:paraId="6FC97E13"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SimSun" w:hAnsi="Times New Roman"/>
                <w:sz w:val="20"/>
                <w:szCs w:val="20"/>
              </w:rPr>
              <w:t>Kameros laikiklis, lentynėlė.</w:t>
            </w:r>
          </w:p>
        </w:tc>
        <w:tc>
          <w:tcPr>
            <w:tcW w:w="4135" w:type="dxa"/>
            <w:tcBorders>
              <w:top w:val="single" w:sz="4" w:space="0" w:color="auto"/>
              <w:left w:val="single" w:sz="4" w:space="0" w:color="auto"/>
              <w:bottom w:val="single" w:sz="4" w:space="0" w:color="auto"/>
              <w:right w:val="single" w:sz="4" w:space="0" w:color="auto"/>
            </w:tcBorders>
          </w:tcPr>
          <w:p w14:paraId="1FF68DA6"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390DDE8A" w14:textId="77777777" w:rsidTr="00031905">
        <w:trPr>
          <w:trHeight w:val="278"/>
        </w:trPr>
        <w:tc>
          <w:tcPr>
            <w:tcW w:w="881" w:type="dxa"/>
            <w:tcBorders>
              <w:top w:val="double" w:sz="4" w:space="0" w:color="auto"/>
              <w:left w:val="single" w:sz="6" w:space="0" w:color="auto"/>
              <w:bottom w:val="single" w:sz="6" w:space="0" w:color="auto"/>
              <w:right w:val="single" w:sz="6" w:space="0" w:color="auto"/>
            </w:tcBorders>
          </w:tcPr>
          <w:p w14:paraId="6002C74A"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65A443AA"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Stovo modelis, firma gamintoja</w:t>
            </w:r>
          </w:p>
        </w:tc>
        <w:tc>
          <w:tcPr>
            <w:tcW w:w="4135" w:type="dxa"/>
            <w:tcBorders>
              <w:top w:val="double" w:sz="4" w:space="0" w:color="auto"/>
              <w:left w:val="nil"/>
              <w:bottom w:val="single" w:sz="6" w:space="0" w:color="auto"/>
              <w:right w:val="single" w:sz="6" w:space="0" w:color="auto"/>
            </w:tcBorders>
          </w:tcPr>
          <w:p w14:paraId="69C4AC2B"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70D4C46E"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641F23B4"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19A9ACD9"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1D58CF5C"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7317BDAE"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229D604"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2D80927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880C038"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3E5AF305"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79B0D99A"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5A04311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DDB3C4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0EA56218"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389DD94F"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1098F39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6C4B6A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539FE841" w14:textId="77777777" w:rsidR="002130AC" w:rsidRPr="002130AC" w:rsidRDefault="002130AC" w:rsidP="002130AC">
            <w:pPr>
              <w:spacing w:after="160" w:line="259" w:lineRule="auto"/>
              <w:rPr>
                <w:rFonts w:ascii="Times New Roman" w:hAnsi="Times New Roman"/>
                <w:sz w:val="20"/>
                <w:szCs w:val="20"/>
              </w:rPr>
            </w:pPr>
          </w:p>
        </w:tc>
      </w:tr>
    </w:tbl>
    <w:p w14:paraId="1AA6816B" w14:textId="77777777" w:rsidR="002130AC" w:rsidRPr="002130AC" w:rsidRDefault="002130AC" w:rsidP="002130AC">
      <w:pPr>
        <w:keepNext/>
        <w:suppressAutoHyphens/>
        <w:spacing w:before="120" w:after="160" w:line="259" w:lineRule="auto"/>
        <w:outlineLvl w:val="1"/>
        <w:rPr>
          <w:rFonts w:ascii="Times New Roman" w:hAnsi="Times New Roman"/>
          <w:b/>
          <w:sz w:val="24"/>
          <w:szCs w:val="24"/>
        </w:rPr>
      </w:pPr>
    </w:p>
    <w:p w14:paraId="00BFB7EC"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7.24 Monitoriaus stovas „C”</w:t>
      </w:r>
    </w:p>
    <w:tbl>
      <w:tblPr>
        <w:tblW w:w="10825"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35"/>
      </w:tblGrid>
      <w:tr w:rsidR="002130AC" w:rsidRPr="002130AC" w14:paraId="240C7FFB" w14:textId="77777777" w:rsidTr="00031905">
        <w:trPr>
          <w:trHeight w:val="253"/>
        </w:trPr>
        <w:tc>
          <w:tcPr>
            <w:tcW w:w="881" w:type="dxa"/>
            <w:tcBorders>
              <w:top w:val="single" w:sz="6" w:space="0" w:color="auto"/>
              <w:left w:val="single" w:sz="6" w:space="0" w:color="auto"/>
              <w:bottom w:val="single" w:sz="4" w:space="0" w:color="auto"/>
              <w:right w:val="single" w:sz="6" w:space="0" w:color="auto"/>
            </w:tcBorders>
            <w:shd w:val="clear" w:color="auto" w:fill="DEDAC4"/>
          </w:tcPr>
          <w:p w14:paraId="55FF883D"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471A6C25"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4" w:space="0" w:color="auto"/>
              <w:right w:val="single" w:sz="6" w:space="0" w:color="auto"/>
            </w:tcBorders>
            <w:shd w:val="clear" w:color="auto" w:fill="DEDAC4"/>
          </w:tcPr>
          <w:p w14:paraId="5BB3A088"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4" w:space="0" w:color="auto"/>
              <w:right w:val="single" w:sz="6" w:space="0" w:color="auto"/>
            </w:tcBorders>
            <w:shd w:val="clear" w:color="auto" w:fill="DEDAC4"/>
          </w:tcPr>
          <w:p w14:paraId="15225A20"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35" w:type="dxa"/>
            <w:tcBorders>
              <w:top w:val="single" w:sz="8" w:space="0" w:color="auto"/>
              <w:left w:val="single" w:sz="6" w:space="0" w:color="auto"/>
              <w:bottom w:val="single" w:sz="4" w:space="0" w:color="auto"/>
              <w:right w:val="single" w:sz="6" w:space="0" w:color="auto"/>
            </w:tcBorders>
            <w:shd w:val="clear" w:color="auto" w:fill="DEDAC4"/>
          </w:tcPr>
          <w:p w14:paraId="61E8337F"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007EF8E2"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0E9688C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tcPr>
          <w:p w14:paraId="400A8799"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hAnsi="Times New Roman"/>
                <w:sz w:val="20"/>
                <w:szCs w:val="20"/>
              </w:rPr>
              <w:t>Tipas</w:t>
            </w:r>
          </w:p>
        </w:tc>
        <w:tc>
          <w:tcPr>
            <w:tcW w:w="3240" w:type="dxa"/>
            <w:tcBorders>
              <w:top w:val="single" w:sz="4" w:space="0" w:color="auto"/>
              <w:left w:val="single" w:sz="4" w:space="0" w:color="auto"/>
              <w:bottom w:val="single" w:sz="4" w:space="0" w:color="auto"/>
              <w:right w:val="single" w:sz="4" w:space="0" w:color="auto"/>
            </w:tcBorders>
          </w:tcPr>
          <w:p w14:paraId="6F00C6BB"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Sieninis stovas, skirtas LCD monitoriui</w:t>
            </w:r>
          </w:p>
        </w:tc>
        <w:tc>
          <w:tcPr>
            <w:tcW w:w="4135" w:type="dxa"/>
            <w:tcBorders>
              <w:top w:val="single" w:sz="4" w:space="0" w:color="auto"/>
              <w:left w:val="single" w:sz="4" w:space="0" w:color="auto"/>
              <w:bottom w:val="single" w:sz="4" w:space="0" w:color="auto"/>
              <w:right w:val="single" w:sz="4" w:space="0" w:color="auto"/>
            </w:tcBorders>
          </w:tcPr>
          <w:p w14:paraId="0BD4DF16"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2A68684B"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221E97D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vAlign w:val="center"/>
          </w:tcPr>
          <w:p w14:paraId="0AB32318"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Maksimali montuojamo monitoriaus ekrano įstrižainė</w:t>
            </w:r>
          </w:p>
        </w:tc>
        <w:tc>
          <w:tcPr>
            <w:tcW w:w="3240" w:type="dxa"/>
            <w:tcBorders>
              <w:top w:val="single" w:sz="4" w:space="0" w:color="auto"/>
              <w:left w:val="single" w:sz="4" w:space="0" w:color="auto"/>
              <w:bottom w:val="single" w:sz="4" w:space="0" w:color="auto"/>
              <w:right w:val="single" w:sz="4" w:space="0" w:color="auto"/>
            </w:tcBorders>
          </w:tcPr>
          <w:p w14:paraId="1555F97F" w14:textId="77777777" w:rsidR="002130AC" w:rsidRPr="002130AC" w:rsidRDefault="002130AC" w:rsidP="002130AC">
            <w:pPr>
              <w:spacing w:after="160" w:line="259" w:lineRule="auto"/>
              <w:ind w:firstLine="49"/>
              <w:jc w:val="both"/>
              <w:rPr>
                <w:rFonts w:ascii="Times New Roman" w:hAnsi="Times New Roman"/>
                <w:sz w:val="20"/>
                <w:szCs w:val="20"/>
              </w:rPr>
            </w:pPr>
            <w:r w:rsidRPr="002130AC">
              <w:rPr>
                <w:rFonts w:ascii="Times New Roman" w:hAnsi="Times New Roman"/>
                <w:sz w:val="20"/>
                <w:szCs w:val="20"/>
              </w:rPr>
              <w:t>Ne mažiau kaip 86“</w:t>
            </w:r>
          </w:p>
        </w:tc>
        <w:tc>
          <w:tcPr>
            <w:tcW w:w="4135" w:type="dxa"/>
            <w:tcBorders>
              <w:top w:val="single" w:sz="4" w:space="0" w:color="auto"/>
              <w:left w:val="single" w:sz="4" w:space="0" w:color="auto"/>
              <w:bottom w:val="single" w:sz="4" w:space="0" w:color="auto"/>
              <w:right w:val="single" w:sz="4" w:space="0" w:color="auto"/>
            </w:tcBorders>
          </w:tcPr>
          <w:p w14:paraId="1E512796"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B00CD34"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0275C953"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vAlign w:val="center"/>
          </w:tcPr>
          <w:p w14:paraId="7BB9163B"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Maksimalus montuojamo monitoriaus svoris </w:t>
            </w:r>
          </w:p>
        </w:tc>
        <w:tc>
          <w:tcPr>
            <w:tcW w:w="3240" w:type="dxa"/>
            <w:tcBorders>
              <w:top w:val="single" w:sz="4" w:space="0" w:color="auto"/>
              <w:left w:val="single" w:sz="4" w:space="0" w:color="auto"/>
              <w:bottom w:val="single" w:sz="4" w:space="0" w:color="auto"/>
              <w:right w:val="single" w:sz="4" w:space="0" w:color="auto"/>
            </w:tcBorders>
          </w:tcPr>
          <w:p w14:paraId="0696C9EA"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Ne mažiau kaip 90 kg</w:t>
            </w:r>
          </w:p>
        </w:tc>
        <w:tc>
          <w:tcPr>
            <w:tcW w:w="4135" w:type="dxa"/>
            <w:tcBorders>
              <w:top w:val="single" w:sz="4" w:space="0" w:color="auto"/>
              <w:left w:val="single" w:sz="4" w:space="0" w:color="auto"/>
              <w:bottom w:val="single" w:sz="4" w:space="0" w:color="auto"/>
              <w:right w:val="single" w:sz="4" w:space="0" w:color="auto"/>
            </w:tcBorders>
          </w:tcPr>
          <w:p w14:paraId="61CCDB2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11499CF"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38CCE96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tcPr>
          <w:p w14:paraId="2823FAE0"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cho" w:hAnsi="Times New Roman"/>
                <w:sz w:val="20"/>
                <w:szCs w:val="20"/>
              </w:rPr>
              <w:t>Tvirtinimas VESA</w:t>
            </w:r>
          </w:p>
        </w:tc>
        <w:tc>
          <w:tcPr>
            <w:tcW w:w="3240" w:type="dxa"/>
            <w:tcBorders>
              <w:top w:val="single" w:sz="4" w:space="0" w:color="auto"/>
              <w:left w:val="single" w:sz="4" w:space="0" w:color="auto"/>
              <w:bottom w:val="single" w:sz="4" w:space="0" w:color="auto"/>
              <w:right w:val="single" w:sz="4" w:space="0" w:color="auto"/>
            </w:tcBorders>
            <w:vAlign w:val="center"/>
          </w:tcPr>
          <w:p w14:paraId="075C3C05"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Ne mažiau kaip 600 mm x 1000 mm.</w:t>
            </w:r>
          </w:p>
        </w:tc>
        <w:tc>
          <w:tcPr>
            <w:tcW w:w="4135" w:type="dxa"/>
            <w:tcBorders>
              <w:top w:val="single" w:sz="4" w:space="0" w:color="auto"/>
              <w:left w:val="single" w:sz="4" w:space="0" w:color="auto"/>
              <w:bottom w:val="single" w:sz="4" w:space="0" w:color="auto"/>
              <w:right w:val="single" w:sz="4" w:space="0" w:color="auto"/>
            </w:tcBorders>
            <w:vAlign w:val="center"/>
          </w:tcPr>
          <w:p w14:paraId="78773AB8"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B8B3485" w14:textId="77777777" w:rsidTr="00031905">
        <w:trPr>
          <w:trHeight w:val="278"/>
        </w:trPr>
        <w:tc>
          <w:tcPr>
            <w:tcW w:w="881" w:type="dxa"/>
            <w:tcBorders>
              <w:top w:val="single" w:sz="4" w:space="0" w:color="auto"/>
              <w:left w:val="single" w:sz="4" w:space="0" w:color="auto"/>
              <w:bottom w:val="single" w:sz="4" w:space="0" w:color="auto"/>
              <w:right w:val="single" w:sz="4" w:space="0" w:color="auto"/>
            </w:tcBorders>
            <w:vAlign w:val="center"/>
          </w:tcPr>
          <w:p w14:paraId="5E5D6281"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tcPr>
          <w:p w14:paraId="3F98D39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Aukščio reguliavimas</w:t>
            </w:r>
          </w:p>
        </w:tc>
        <w:tc>
          <w:tcPr>
            <w:tcW w:w="3240" w:type="dxa"/>
            <w:tcBorders>
              <w:top w:val="single" w:sz="4" w:space="0" w:color="auto"/>
              <w:left w:val="single" w:sz="4" w:space="0" w:color="auto"/>
              <w:bottom w:val="single" w:sz="4" w:space="0" w:color="auto"/>
              <w:right w:val="single" w:sz="4" w:space="0" w:color="auto"/>
            </w:tcBorders>
          </w:tcPr>
          <w:p w14:paraId="64F9404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galima rankos pagalba tolygiai keisti aukštį nuo grindų iki monitoriaus ir fiksuoti jį bet kuriame taške vertikalioje plokštumoje ne siauresniame intervale kaip 850 - 1200 mm.</w:t>
            </w:r>
          </w:p>
        </w:tc>
        <w:tc>
          <w:tcPr>
            <w:tcW w:w="4135" w:type="dxa"/>
            <w:tcBorders>
              <w:top w:val="single" w:sz="4" w:space="0" w:color="auto"/>
              <w:left w:val="single" w:sz="4" w:space="0" w:color="auto"/>
              <w:bottom w:val="single" w:sz="4" w:space="0" w:color="auto"/>
              <w:right w:val="single" w:sz="4" w:space="0" w:color="auto"/>
            </w:tcBorders>
          </w:tcPr>
          <w:p w14:paraId="49250059"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69492205" w14:textId="77777777" w:rsidTr="00031905">
        <w:trPr>
          <w:trHeight w:val="278"/>
        </w:trPr>
        <w:tc>
          <w:tcPr>
            <w:tcW w:w="881" w:type="dxa"/>
            <w:tcBorders>
              <w:top w:val="double" w:sz="4" w:space="0" w:color="auto"/>
              <w:left w:val="single" w:sz="6" w:space="0" w:color="auto"/>
              <w:bottom w:val="single" w:sz="6" w:space="0" w:color="auto"/>
              <w:right w:val="single" w:sz="6" w:space="0" w:color="auto"/>
            </w:tcBorders>
          </w:tcPr>
          <w:p w14:paraId="166A9228"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1175D915"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Stovo modelis, firma gamintoja</w:t>
            </w:r>
          </w:p>
        </w:tc>
        <w:tc>
          <w:tcPr>
            <w:tcW w:w="4135" w:type="dxa"/>
            <w:tcBorders>
              <w:top w:val="double" w:sz="4" w:space="0" w:color="auto"/>
              <w:left w:val="nil"/>
              <w:bottom w:val="single" w:sz="6" w:space="0" w:color="auto"/>
              <w:right w:val="single" w:sz="6" w:space="0" w:color="auto"/>
            </w:tcBorders>
          </w:tcPr>
          <w:p w14:paraId="7115B838" w14:textId="77777777" w:rsidR="002130AC" w:rsidRPr="002130AC" w:rsidRDefault="002130AC" w:rsidP="002130AC">
            <w:pPr>
              <w:spacing w:after="160" w:line="259" w:lineRule="auto"/>
              <w:rPr>
                <w:rFonts w:ascii="Times New Roman" w:hAnsi="Times New Roman"/>
                <w:b/>
                <w:sz w:val="20"/>
                <w:szCs w:val="20"/>
              </w:rPr>
            </w:pPr>
          </w:p>
        </w:tc>
      </w:tr>
      <w:tr w:rsidR="002130AC" w:rsidRPr="002130AC" w14:paraId="3B03050D"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35AB066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D20E55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Pristatymo terminas, nuo užsakymo pateikimo dienos ne ilgiau </w:t>
            </w:r>
          </w:p>
          <w:p w14:paraId="720C4C71"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30 darbo dienos *</w:t>
            </w:r>
          </w:p>
        </w:tc>
        <w:tc>
          <w:tcPr>
            <w:tcW w:w="4135" w:type="dxa"/>
            <w:tcBorders>
              <w:top w:val="single" w:sz="6" w:space="0" w:color="auto"/>
              <w:left w:val="nil"/>
              <w:bottom w:val="single" w:sz="6" w:space="0" w:color="auto"/>
              <w:right w:val="single" w:sz="6" w:space="0" w:color="auto"/>
            </w:tcBorders>
          </w:tcPr>
          <w:p w14:paraId="5CDD90A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134E24B0"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7DE587E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99BB45B"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35" w:type="dxa"/>
            <w:tcBorders>
              <w:top w:val="single" w:sz="6" w:space="0" w:color="auto"/>
              <w:left w:val="nil"/>
              <w:bottom w:val="single" w:sz="6" w:space="0" w:color="auto"/>
              <w:right w:val="single" w:sz="6" w:space="0" w:color="auto"/>
            </w:tcBorders>
          </w:tcPr>
          <w:p w14:paraId="1563089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D19966C"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37E2298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A5F5B8E"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35" w:type="dxa"/>
            <w:tcBorders>
              <w:top w:val="single" w:sz="6" w:space="0" w:color="auto"/>
              <w:left w:val="nil"/>
              <w:bottom w:val="single" w:sz="6" w:space="0" w:color="auto"/>
              <w:right w:val="single" w:sz="6" w:space="0" w:color="auto"/>
            </w:tcBorders>
          </w:tcPr>
          <w:p w14:paraId="3748560A"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24FEE052" w14:textId="77777777" w:rsidTr="00031905">
        <w:trPr>
          <w:trHeight w:val="278"/>
        </w:trPr>
        <w:tc>
          <w:tcPr>
            <w:tcW w:w="881" w:type="dxa"/>
            <w:tcBorders>
              <w:top w:val="single" w:sz="6" w:space="0" w:color="auto"/>
              <w:left w:val="single" w:sz="6" w:space="0" w:color="auto"/>
              <w:bottom w:val="single" w:sz="6" w:space="0" w:color="auto"/>
              <w:right w:val="single" w:sz="6" w:space="0" w:color="auto"/>
            </w:tcBorders>
          </w:tcPr>
          <w:p w14:paraId="09AC9071"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3C2E0569"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35" w:type="dxa"/>
            <w:tcBorders>
              <w:top w:val="single" w:sz="6" w:space="0" w:color="auto"/>
              <w:left w:val="nil"/>
              <w:bottom w:val="single" w:sz="6" w:space="0" w:color="auto"/>
              <w:right w:val="single" w:sz="6" w:space="0" w:color="auto"/>
            </w:tcBorders>
          </w:tcPr>
          <w:p w14:paraId="4C925620" w14:textId="77777777" w:rsidR="002130AC" w:rsidRPr="002130AC" w:rsidRDefault="002130AC" w:rsidP="002130AC">
            <w:pPr>
              <w:spacing w:after="160" w:line="259" w:lineRule="auto"/>
              <w:rPr>
                <w:rFonts w:ascii="Times New Roman" w:hAnsi="Times New Roman"/>
                <w:sz w:val="20"/>
                <w:szCs w:val="20"/>
              </w:rPr>
            </w:pPr>
          </w:p>
        </w:tc>
      </w:tr>
    </w:tbl>
    <w:p w14:paraId="60F06355" w14:textId="77777777" w:rsidR="002130AC" w:rsidRPr="002130AC" w:rsidRDefault="002130AC" w:rsidP="002130AC">
      <w:pPr>
        <w:spacing w:after="160" w:line="259" w:lineRule="auto"/>
        <w:rPr>
          <w:rFonts w:ascii="Times New Roman" w:hAnsi="Times New Roman"/>
          <w:sz w:val="20"/>
          <w:szCs w:val="20"/>
        </w:rPr>
      </w:pPr>
    </w:p>
    <w:p w14:paraId="011FA0E7" w14:textId="77777777" w:rsidR="002130AC" w:rsidRPr="002130AC" w:rsidRDefault="002130AC" w:rsidP="002130AC">
      <w:pPr>
        <w:spacing w:after="160" w:line="259" w:lineRule="auto"/>
        <w:rPr>
          <w:rFonts w:ascii="Times New Roman" w:hAnsi="Times New Roman"/>
          <w:sz w:val="20"/>
          <w:szCs w:val="20"/>
        </w:rPr>
      </w:pPr>
    </w:p>
    <w:p w14:paraId="356C7C69"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rPr>
      </w:pPr>
      <w:r w:rsidRPr="002130AC">
        <w:rPr>
          <w:rFonts w:ascii="Times New Roman" w:hAnsi="Times New Roman"/>
          <w:b/>
          <w:sz w:val="24"/>
          <w:szCs w:val="24"/>
        </w:rPr>
        <w:t>7.26 Komutatorius</w:t>
      </w:r>
    </w:p>
    <w:tbl>
      <w:tblPr>
        <w:tblW w:w="10797" w:type="dxa"/>
        <w:tblInd w:w="2" w:type="dxa"/>
        <w:tblLayout w:type="fixed"/>
        <w:tblCellMar>
          <w:left w:w="30" w:type="dxa"/>
          <w:right w:w="30" w:type="dxa"/>
        </w:tblCellMar>
        <w:tblLook w:val="0000" w:firstRow="0" w:lastRow="0" w:firstColumn="0" w:lastColumn="0" w:noHBand="0" w:noVBand="0"/>
      </w:tblPr>
      <w:tblGrid>
        <w:gridCol w:w="881"/>
        <w:gridCol w:w="2569"/>
        <w:gridCol w:w="3240"/>
        <w:gridCol w:w="4107"/>
      </w:tblGrid>
      <w:tr w:rsidR="002130AC" w:rsidRPr="002130AC" w14:paraId="0810396D" w14:textId="77777777" w:rsidTr="07C48AEE">
        <w:trPr>
          <w:trHeight w:val="253"/>
        </w:trPr>
        <w:tc>
          <w:tcPr>
            <w:tcW w:w="881" w:type="dxa"/>
            <w:tcBorders>
              <w:top w:val="single" w:sz="6" w:space="0" w:color="auto"/>
              <w:left w:val="single" w:sz="6" w:space="0" w:color="auto"/>
              <w:bottom w:val="single" w:sz="6" w:space="0" w:color="auto"/>
              <w:right w:val="single" w:sz="6" w:space="0" w:color="auto"/>
            </w:tcBorders>
            <w:shd w:val="clear" w:color="auto" w:fill="DEDAC4"/>
          </w:tcPr>
          <w:p w14:paraId="1DED8E5B"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Eil.</w:t>
            </w:r>
          </w:p>
          <w:p w14:paraId="3D7AFF91" w14:textId="77777777" w:rsidR="002130AC" w:rsidRPr="002130AC" w:rsidRDefault="002130AC" w:rsidP="002130AC">
            <w:pPr>
              <w:spacing w:after="160" w:line="259" w:lineRule="auto"/>
              <w:jc w:val="center"/>
              <w:rPr>
                <w:rFonts w:ascii="Times New Roman" w:hAnsi="Times New Roman"/>
                <w:b/>
                <w:bCs/>
                <w:snapToGrid w:val="0"/>
                <w:color w:val="000000"/>
                <w:sz w:val="20"/>
                <w:szCs w:val="20"/>
              </w:rPr>
            </w:pPr>
            <w:r w:rsidRPr="002130AC">
              <w:rPr>
                <w:rFonts w:ascii="Times New Roman" w:hAnsi="Times New Roman"/>
                <w:b/>
                <w:bCs/>
                <w:snapToGrid w:val="0"/>
                <w:color w:val="000000"/>
                <w:sz w:val="20"/>
                <w:szCs w:val="20"/>
              </w:rPr>
              <w:t>Nr.</w:t>
            </w:r>
          </w:p>
        </w:tc>
        <w:tc>
          <w:tcPr>
            <w:tcW w:w="2569" w:type="dxa"/>
            <w:tcBorders>
              <w:top w:val="single" w:sz="6" w:space="0" w:color="auto"/>
              <w:left w:val="single" w:sz="6" w:space="0" w:color="auto"/>
              <w:bottom w:val="single" w:sz="6" w:space="0" w:color="auto"/>
              <w:right w:val="single" w:sz="6" w:space="0" w:color="auto"/>
            </w:tcBorders>
            <w:shd w:val="clear" w:color="auto" w:fill="DEDAC4"/>
          </w:tcPr>
          <w:p w14:paraId="32AB3498" w14:textId="77777777" w:rsidR="002130AC" w:rsidRPr="002130AC" w:rsidRDefault="002130AC" w:rsidP="002130AC">
            <w:pPr>
              <w:spacing w:after="160" w:line="259" w:lineRule="auto"/>
              <w:rPr>
                <w:rFonts w:ascii="Times New Roman" w:hAnsi="Times New Roman"/>
                <w:b/>
                <w:bCs/>
                <w:sz w:val="20"/>
                <w:szCs w:val="20"/>
              </w:rPr>
            </w:pPr>
            <w:r w:rsidRPr="002130AC">
              <w:rPr>
                <w:rFonts w:ascii="Times New Roman" w:hAnsi="Times New Roman"/>
                <w:b/>
                <w:bCs/>
                <w:sz w:val="20"/>
                <w:szCs w:val="20"/>
              </w:rPr>
              <w:t>Komponento pavadinimas</w:t>
            </w:r>
          </w:p>
        </w:tc>
        <w:tc>
          <w:tcPr>
            <w:tcW w:w="3240" w:type="dxa"/>
            <w:tcBorders>
              <w:top w:val="single" w:sz="6" w:space="0" w:color="auto"/>
              <w:left w:val="single" w:sz="6" w:space="0" w:color="auto"/>
              <w:bottom w:val="single" w:sz="6" w:space="0" w:color="auto"/>
              <w:right w:val="single" w:sz="6" w:space="0" w:color="auto"/>
            </w:tcBorders>
            <w:shd w:val="clear" w:color="auto" w:fill="DEDAC4"/>
          </w:tcPr>
          <w:p w14:paraId="6D0D79AB"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4107" w:type="dxa"/>
            <w:tcBorders>
              <w:top w:val="single" w:sz="8" w:space="0" w:color="auto"/>
              <w:left w:val="single" w:sz="6" w:space="0" w:color="auto"/>
              <w:bottom w:val="single" w:sz="6" w:space="0" w:color="auto"/>
              <w:right w:val="single" w:sz="6" w:space="0" w:color="auto"/>
            </w:tcBorders>
            <w:shd w:val="clear" w:color="auto" w:fill="DEDAC4"/>
          </w:tcPr>
          <w:p w14:paraId="390175C8" w14:textId="77777777" w:rsidR="002130AC" w:rsidRPr="002130AC" w:rsidRDefault="002130AC" w:rsidP="002130AC">
            <w:pPr>
              <w:spacing w:after="160" w:line="259" w:lineRule="auto"/>
              <w:rPr>
                <w:rFonts w:ascii="Times New Roman" w:hAnsi="Times New Roman"/>
                <w:b/>
                <w:bCs/>
                <w:snapToGrid w:val="0"/>
                <w:sz w:val="20"/>
                <w:szCs w:val="20"/>
              </w:rPr>
            </w:pPr>
            <w:r w:rsidRPr="002130AC">
              <w:rPr>
                <w:rFonts w:ascii="Times New Roman" w:hAnsi="Times New Roman"/>
                <w:b/>
                <w:bCs/>
                <w:snapToGrid w:val="0"/>
                <w:sz w:val="20"/>
                <w:szCs w:val="20"/>
              </w:rPr>
              <w:t>Siūloma charakteristika</w:t>
            </w:r>
          </w:p>
        </w:tc>
      </w:tr>
      <w:tr w:rsidR="002130AC" w:rsidRPr="002130AC" w14:paraId="545FFC0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177ADD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w:t>
            </w:r>
          </w:p>
        </w:tc>
        <w:tc>
          <w:tcPr>
            <w:tcW w:w="2569" w:type="dxa"/>
            <w:tcBorders>
              <w:top w:val="single" w:sz="4" w:space="0" w:color="auto"/>
              <w:left w:val="single" w:sz="4" w:space="0" w:color="auto"/>
              <w:bottom w:val="single" w:sz="4" w:space="0" w:color="auto"/>
              <w:right w:val="single" w:sz="4" w:space="0" w:color="auto"/>
            </w:tcBorders>
            <w:vAlign w:val="center"/>
          </w:tcPr>
          <w:p w14:paraId="1753ECA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Tipas</w:t>
            </w:r>
          </w:p>
        </w:tc>
        <w:tc>
          <w:tcPr>
            <w:tcW w:w="3240" w:type="dxa"/>
            <w:tcBorders>
              <w:top w:val="single" w:sz="4" w:space="0" w:color="auto"/>
              <w:left w:val="single" w:sz="4" w:space="0" w:color="auto"/>
              <w:bottom w:val="single" w:sz="4" w:space="0" w:color="auto"/>
              <w:right w:val="single" w:sz="4" w:space="0" w:color="auto"/>
            </w:tcBorders>
            <w:vAlign w:val="center"/>
          </w:tcPr>
          <w:p w14:paraId="09AA0E99" w14:textId="77777777" w:rsidR="002130AC" w:rsidRPr="002130AC" w:rsidRDefault="002130AC" w:rsidP="07C48AEE">
            <w:pPr>
              <w:spacing w:after="160" w:line="259" w:lineRule="auto"/>
              <w:ind w:firstLine="49"/>
              <w:jc w:val="both"/>
              <w:rPr>
                <w:rFonts w:ascii="Times New Roman" w:hAnsi="Times New Roman"/>
                <w:sz w:val="20"/>
                <w:szCs w:val="20"/>
              </w:rPr>
            </w:pPr>
            <w:proofErr w:type="spellStart"/>
            <w:r w:rsidRPr="07C48AEE">
              <w:rPr>
                <w:rFonts w:ascii="Times New Roman" w:eastAsia="MS Minngs" w:hAnsi="Times New Roman"/>
                <w:sz w:val="20"/>
                <w:szCs w:val="20"/>
                <w:lang w:eastAsia="lt-LT"/>
              </w:rPr>
              <w:t>Video</w:t>
            </w:r>
            <w:proofErr w:type="spellEnd"/>
            <w:r w:rsidRPr="07C48AEE">
              <w:rPr>
                <w:rFonts w:ascii="Times New Roman" w:eastAsia="MS Minngs" w:hAnsi="Times New Roman"/>
                <w:sz w:val="20"/>
                <w:szCs w:val="20"/>
                <w:lang w:eastAsia="lt-LT"/>
              </w:rPr>
              <w:t xml:space="preserve">, </w:t>
            </w:r>
            <w:proofErr w:type="spellStart"/>
            <w:r w:rsidRPr="07C48AEE">
              <w:rPr>
                <w:rFonts w:ascii="Times New Roman" w:eastAsia="MS Minngs" w:hAnsi="Times New Roman"/>
                <w:sz w:val="20"/>
                <w:szCs w:val="20"/>
                <w:lang w:eastAsia="lt-LT"/>
              </w:rPr>
              <w:t>audio</w:t>
            </w:r>
            <w:proofErr w:type="spellEnd"/>
            <w:r w:rsidRPr="07C48AEE">
              <w:rPr>
                <w:rFonts w:ascii="Times New Roman" w:eastAsia="MS Minngs" w:hAnsi="Times New Roman"/>
                <w:sz w:val="20"/>
                <w:szCs w:val="20"/>
                <w:lang w:eastAsia="lt-LT"/>
              </w:rPr>
              <w:t xml:space="preserve"> ir valdymo signalų automatinis komutatorius</w:t>
            </w:r>
            <w:r w:rsidRPr="07C48AEE">
              <w:rPr>
                <w:rFonts w:ascii="Times New Roman" w:hAnsi="Times New Roman"/>
                <w:sz w:val="20"/>
                <w:szCs w:val="20"/>
              </w:rPr>
              <w:t xml:space="preserve"> </w:t>
            </w:r>
            <w:r w:rsidRPr="07C48AEE">
              <w:rPr>
                <w:rFonts w:ascii="Times New Roman" w:eastAsia="MS Minngs" w:hAnsi="Times New Roman"/>
                <w:sz w:val="20"/>
                <w:szCs w:val="20"/>
                <w:lang w:eastAsia="lt-LT"/>
              </w:rPr>
              <w:t>skirtas perduoti signalus vytos poros kabeliu</w:t>
            </w:r>
          </w:p>
        </w:tc>
        <w:tc>
          <w:tcPr>
            <w:tcW w:w="4107" w:type="dxa"/>
            <w:tcBorders>
              <w:top w:val="single" w:sz="4" w:space="0" w:color="auto"/>
              <w:left w:val="single" w:sz="4" w:space="0" w:color="auto"/>
              <w:bottom w:val="single" w:sz="4" w:space="0" w:color="auto"/>
              <w:right w:val="single" w:sz="4" w:space="0" w:color="auto"/>
            </w:tcBorders>
            <w:vAlign w:val="center"/>
          </w:tcPr>
          <w:p w14:paraId="5BFEADD7"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09FB01E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1547A1B"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2</w:t>
            </w:r>
          </w:p>
        </w:tc>
        <w:tc>
          <w:tcPr>
            <w:tcW w:w="2569" w:type="dxa"/>
            <w:tcBorders>
              <w:top w:val="single" w:sz="4" w:space="0" w:color="auto"/>
              <w:left w:val="single" w:sz="4" w:space="0" w:color="auto"/>
              <w:bottom w:val="single" w:sz="4" w:space="0" w:color="auto"/>
              <w:right w:val="single" w:sz="4" w:space="0" w:color="auto"/>
            </w:tcBorders>
            <w:vAlign w:val="center"/>
          </w:tcPr>
          <w:p w14:paraId="20DCFDF4"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Palaikoma vaizdo signalo raiška</w:t>
            </w:r>
          </w:p>
        </w:tc>
        <w:tc>
          <w:tcPr>
            <w:tcW w:w="3240" w:type="dxa"/>
            <w:tcBorders>
              <w:top w:val="single" w:sz="4" w:space="0" w:color="auto"/>
              <w:left w:val="single" w:sz="4" w:space="0" w:color="auto"/>
              <w:bottom w:val="single" w:sz="4" w:space="0" w:color="auto"/>
              <w:right w:val="single" w:sz="4" w:space="0" w:color="auto"/>
            </w:tcBorders>
            <w:vAlign w:val="center"/>
          </w:tcPr>
          <w:p w14:paraId="5907508F" w14:textId="77777777" w:rsidR="002130AC" w:rsidRPr="002130AC" w:rsidRDefault="002130AC" w:rsidP="07C48AEE">
            <w:pPr>
              <w:spacing w:after="160" w:line="259" w:lineRule="auto"/>
              <w:ind w:firstLine="49"/>
              <w:jc w:val="both"/>
              <w:rPr>
                <w:rFonts w:ascii="Times New Roman" w:hAnsi="Times New Roman"/>
                <w:sz w:val="20"/>
                <w:szCs w:val="20"/>
              </w:rPr>
            </w:pPr>
            <w:r w:rsidRPr="07C48AEE">
              <w:rPr>
                <w:rFonts w:ascii="Times New Roman" w:eastAsia="MS Minngs" w:hAnsi="Times New Roman"/>
                <w:sz w:val="20"/>
                <w:szCs w:val="20"/>
                <w:lang w:eastAsia="lt-LT"/>
              </w:rPr>
              <w:t xml:space="preserve">Ne mažiau kaip 4096x2160/60 Hz  prie 8 </w:t>
            </w:r>
            <w:proofErr w:type="spellStart"/>
            <w:r w:rsidRPr="07C48AEE">
              <w:rPr>
                <w:rFonts w:ascii="Times New Roman" w:eastAsia="MS Minngs" w:hAnsi="Times New Roman"/>
                <w:sz w:val="20"/>
                <w:szCs w:val="20"/>
                <w:lang w:eastAsia="lt-LT"/>
              </w:rPr>
              <w:t>bit</w:t>
            </w:r>
            <w:proofErr w:type="spellEnd"/>
            <w:r w:rsidRPr="07C48AEE">
              <w:rPr>
                <w:rFonts w:ascii="Times New Roman" w:eastAsia="MS Minngs" w:hAnsi="Times New Roman"/>
                <w:sz w:val="20"/>
                <w:szCs w:val="20"/>
                <w:lang w:eastAsia="lt-LT"/>
              </w:rPr>
              <w:t xml:space="preserve"> spalvai (4:4:4)</w:t>
            </w:r>
          </w:p>
        </w:tc>
        <w:tc>
          <w:tcPr>
            <w:tcW w:w="4107" w:type="dxa"/>
            <w:tcBorders>
              <w:top w:val="single" w:sz="4" w:space="0" w:color="auto"/>
              <w:left w:val="single" w:sz="4" w:space="0" w:color="auto"/>
              <w:bottom w:val="single" w:sz="4" w:space="0" w:color="auto"/>
              <w:right w:val="single" w:sz="4" w:space="0" w:color="auto"/>
            </w:tcBorders>
            <w:vAlign w:val="center"/>
          </w:tcPr>
          <w:p w14:paraId="08AA57E8" w14:textId="77777777" w:rsidR="002130AC" w:rsidRPr="002130AC" w:rsidRDefault="002130AC" w:rsidP="002130AC">
            <w:pPr>
              <w:spacing w:after="160" w:line="259" w:lineRule="auto"/>
              <w:ind w:firstLine="49"/>
              <w:jc w:val="both"/>
              <w:rPr>
                <w:rFonts w:ascii="Times New Roman" w:hAnsi="Times New Roman"/>
                <w:sz w:val="20"/>
                <w:szCs w:val="20"/>
              </w:rPr>
            </w:pPr>
          </w:p>
        </w:tc>
      </w:tr>
      <w:tr w:rsidR="002130AC" w:rsidRPr="002130AC" w14:paraId="5C8DFCA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7D84AB3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3</w:t>
            </w:r>
          </w:p>
        </w:tc>
        <w:tc>
          <w:tcPr>
            <w:tcW w:w="2569" w:type="dxa"/>
            <w:tcBorders>
              <w:top w:val="single" w:sz="4" w:space="0" w:color="auto"/>
              <w:left w:val="single" w:sz="4" w:space="0" w:color="auto"/>
              <w:bottom w:val="single" w:sz="4" w:space="0" w:color="auto"/>
              <w:right w:val="single" w:sz="4" w:space="0" w:color="auto"/>
            </w:tcBorders>
            <w:vAlign w:val="bottom"/>
          </w:tcPr>
          <w:p w14:paraId="65AA6FCB"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Vaizdo signalų įvestys</w:t>
            </w:r>
          </w:p>
        </w:tc>
        <w:tc>
          <w:tcPr>
            <w:tcW w:w="3240" w:type="dxa"/>
            <w:tcBorders>
              <w:top w:val="single" w:sz="4" w:space="0" w:color="auto"/>
              <w:left w:val="single" w:sz="4" w:space="0" w:color="auto"/>
              <w:bottom w:val="single" w:sz="4" w:space="0" w:color="auto"/>
              <w:right w:val="single" w:sz="4" w:space="0" w:color="auto"/>
            </w:tcBorders>
            <w:vAlign w:val="center"/>
          </w:tcPr>
          <w:p w14:paraId="568FABC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Ne mažiau kaip: 2 x HDMI, 1 x USB-C</w:t>
            </w:r>
          </w:p>
        </w:tc>
        <w:tc>
          <w:tcPr>
            <w:tcW w:w="4107" w:type="dxa"/>
            <w:tcBorders>
              <w:top w:val="single" w:sz="4" w:space="0" w:color="auto"/>
              <w:left w:val="single" w:sz="4" w:space="0" w:color="auto"/>
              <w:bottom w:val="single" w:sz="4" w:space="0" w:color="auto"/>
              <w:right w:val="single" w:sz="4" w:space="0" w:color="auto"/>
            </w:tcBorders>
            <w:vAlign w:val="center"/>
          </w:tcPr>
          <w:p w14:paraId="60BD630E"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247AE807"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4E229A7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4</w:t>
            </w:r>
          </w:p>
        </w:tc>
        <w:tc>
          <w:tcPr>
            <w:tcW w:w="2569" w:type="dxa"/>
            <w:tcBorders>
              <w:top w:val="single" w:sz="4" w:space="0" w:color="auto"/>
              <w:left w:val="single" w:sz="4" w:space="0" w:color="auto"/>
              <w:bottom w:val="single" w:sz="4" w:space="0" w:color="auto"/>
              <w:right w:val="single" w:sz="4" w:space="0" w:color="auto"/>
            </w:tcBorders>
            <w:vAlign w:val="center"/>
          </w:tcPr>
          <w:p w14:paraId="208B99A0" w14:textId="77777777" w:rsidR="002130AC" w:rsidRPr="002130AC" w:rsidRDefault="002130AC" w:rsidP="002130AC">
            <w:pPr>
              <w:snapToGrid w:val="0"/>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Vaizdo signalų išvestys</w:t>
            </w:r>
          </w:p>
        </w:tc>
        <w:tc>
          <w:tcPr>
            <w:tcW w:w="3240" w:type="dxa"/>
            <w:tcBorders>
              <w:top w:val="single" w:sz="4" w:space="0" w:color="auto"/>
              <w:left w:val="single" w:sz="4" w:space="0" w:color="auto"/>
              <w:bottom w:val="single" w:sz="4" w:space="0" w:color="auto"/>
              <w:right w:val="single" w:sz="4" w:space="0" w:color="auto"/>
            </w:tcBorders>
            <w:vAlign w:val="bottom"/>
          </w:tcPr>
          <w:p w14:paraId="269147EC"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eastAsia="MS Minngs" w:hAnsi="Times New Roman"/>
                <w:sz w:val="20"/>
                <w:szCs w:val="20"/>
                <w:lang w:eastAsia="lt-LT"/>
              </w:rPr>
              <w:t xml:space="preserve">Ne mažiau kaip 1 x HDMI, 1 x RJ-45 suderinama su </w:t>
            </w:r>
            <w:proofErr w:type="spellStart"/>
            <w:r w:rsidRPr="07C48AEE">
              <w:rPr>
                <w:rFonts w:ascii="Times New Roman" w:eastAsia="MS Minngs" w:hAnsi="Times New Roman"/>
                <w:sz w:val="20"/>
                <w:szCs w:val="20"/>
                <w:lang w:eastAsia="lt-LT"/>
              </w:rPr>
              <w:t>HDbaseT</w:t>
            </w:r>
            <w:proofErr w:type="spellEnd"/>
            <w:r w:rsidRPr="07C48AEE">
              <w:rPr>
                <w:rFonts w:ascii="Times New Roman" w:eastAsia="MS Minngs" w:hAnsi="Times New Roman"/>
                <w:sz w:val="20"/>
                <w:szCs w:val="20"/>
                <w:lang w:eastAsia="lt-LT"/>
              </w:rPr>
              <w:t xml:space="preserve">, visos turi būti aktyvios  tuo pačiu metu </w:t>
            </w:r>
            <w:proofErr w:type="spellStart"/>
            <w:r w:rsidRPr="07C48AEE">
              <w:rPr>
                <w:rFonts w:ascii="Times New Roman" w:eastAsia="MS Minngs" w:hAnsi="Times New Roman"/>
                <w:sz w:val="20"/>
                <w:szCs w:val="20"/>
                <w:lang w:eastAsia="lt-LT"/>
              </w:rPr>
              <w:t>metu</w:t>
            </w:r>
            <w:proofErr w:type="spellEnd"/>
            <w:r w:rsidRPr="07C48AEE">
              <w:rPr>
                <w:rFonts w:ascii="Times New Roman" w:eastAsia="MS Minngs" w:hAnsi="Times New Roman"/>
                <w:sz w:val="20"/>
                <w:szCs w:val="20"/>
                <w:lang w:eastAsia="lt-LT"/>
              </w:rPr>
              <w:t xml:space="preserve">. </w:t>
            </w:r>
          </w:p>
        </w:tc>
        <w:tc>
          <w:tcPr>
            <w:tcW w:w="4107" w:type="dxa"/>
            <w:tcBorders>
              <w:top w:val="single" w:sz="4" w:space="0" w:color="auto"/>
              <w:left w:val="single" w:sz="4" w:space="0" w:color="auto"/>
              <w:bottom w:val="single" w:sz="4" w:space="0" w:color="auto"/>
              <w:right w:val="single" w:sz="4" w:space="0" w:color="auto"/>
            </w:tcBorders>
            <w:vAlign w:val="bottom"/>
          </w:tcPr>
          <w:p w14:paraId="2E80F670"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1FC3FF74"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1A241702"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5</w:t>
            </w:r>
          </w:p>
        </w:tc>
        <w:tc>
          <w:tcPr>
            <w:tcW w:w="2569" w:type="dxa"/>
            <w:tcBorders>
              <w:top w:val="single" w:sz="4" w:space="0" w:color="auto"/>
              <w:left w:val="single" w:sz="4" w:space="0" w:color="auto"/>
              <w:bottom w:val="single" w:sz="4" w:space="0" w:color="auto"/>
              <w:right w:val="single" w:sz="4" w:space="0" w:color="auto"/>
            </w:tcBorders>
            <w:vAlign w:val="center"/>
          </w:tcPr>
          <w:p w14:paraId="75935F9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cho" w:hAnsi="Times New Roman"/>
                <w:sz w:val="20"/>
                <w:szCs w:val="20"/>
              </w:rPr>
              <w:t xml:space="preserve">Vaizdo signalo perdavimo atstumas </w:t>
            </w:r>
          </w:p>
        </w:tc>
        <w:tc>
          <w:tcPr>
            <w:tcW w:w="3240" w:type="dxa"/>
            <w:tcBorders>
              <w:top w:val="single" w:sz="4" w:space="0" w:color="auto"/>
              <w:left w:val="single" w:sz="4" w:space="0" w:color="auto"/>
              <w:bottom w:val="single" w:sz="4" w:space="0" w:color="auto"/>
              <w:right w:val="single" w:sz="4" w:space="0" w:color="auto"/>
            </w:tcBorders>
            <w:vAlign w:val="center"/>
          </w:tcPr>
          <w:p w14:paraId="31C843E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Ne mažiau kaip</w:t>
            </w:r>
            <w:r w:rsidRPr="002130AC">
              <w:rPr>
                <w:rFonts w:ascii="Times New Roman" w:hAnsi="Times New Roman"/>
                <w:sz w:val="20"/>
                <w:szCs w:val="20"/>
              </w:rPr>
              <w:t xml:space="preserve"> </w:t>
            </w:r>
            <w:r w:rsidRPr="002130AC">
              <w:rPr>
                <w:rFonts w:ascii="Times New Roman" w:eastAsia="MS Minngs" w:hAnsi="Times New Roman"/>
                <w:sz w:val="20"/>
                <w:szCs w:val="20"/>
                <w:lang w:eastAsia="lt-LT"/>
              </w:rPr>
              <w:t>100 m</w:t>
            </w:r>
          </w:p>
        </w:tc>
        <w:tc>
          <w:tcPr>
            <w:tcW w:w="4107" w:type="dxa"/>
            <w:tcBorders>
              <w:top w:val="single" w:sz="4" w:space="0" w:color="auto"/>
              <w:left w:val="single" w:sz="4" w:space="0" w:color="auto"/>
              <w:bottom w:val="single" w:sz="4" w:space="0" w:color="auto"/>
              <w:right w:val="single" w:sz="4" w:space="0" w:color="auto"/>
            </w:tcBorders>
            <w:vAlign w:val="center"/>
          </w:tcPr>
          <w:p w14:paraId="6AE2F453"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4E3CB65A"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3D2BBCD0"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6</w:t>
            </w:r>
          </w:p>
        </w:tc>
        <w:tc>
          <w:tcPr>
            <w:tcW w:w="2569" w:type="dxa"/>
            <w:tcBorders>
              <w:top w:val="single" w:sz="4" w:space="0" w:color="auto"/>
              <w:left w:val="single" w:sz="4" w:space="0" w:color="auto"/>
              <w:bottom w:val="single" w:sz="4" w:space="0" w:color="auto"/>
              <w:right w:val="single" w:sz="4" w:space="0" w:color="auto"/>
            </w:tcBorders>
            <w:vAlign w:val="center"/>
          </w:tcPr>
          <w:p w14:paraId="51F74FD4"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Įvesčių perjungimas</w:t>
            </w:r>
          </w:p>
        </w:tc>
        <w:tc>
          <w:tcPr>
            <w:tcW w:w="3240" w:type="dxa"/>
            <w:tcBorders>
              <w:top w:val="single" w:sz="4" w:space="0" w:color="auto"/>
              <w:left w:val="single" w:sz="4" w:space="0" w:color="auto"/>
              <w:bottom w:val="single" w:sz="4" w:space="0" w:color="auto"/>
              <w:right w:val="single" w:sz="4" w:space="0" w:color="auto"/>
            </w:tcBorders>
            <w:vAlign w:val="center"/>
          </w:tcPr>
          <w:p w14:paraId="17BE50CF"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hAnsi="Times New Roman"/>
                <w:sz w:val="20"/>
                <w:szCs w:val="20"/>
              </w:rPr>
              <w:t>Turi būti automatinis, konfigūruojamas.</w:t>
            </w:r>
          </w:p>
        </w:tc>
        <w:tc>
          <w:tcPr>
            <w:tcW w:w="4107" w:type="dxa"/>
            <w:tcBorders>
              <w:top w:val="single" w:sz="4" w:space="0" w:color="auto"/>
              <w:left w:val="single" w:sz="4" w:space="0" w:color="auto"/>
              <w:bottom w:val="single" w:sz="4" w:space="0" w:color="auto"/>
              <w:right w:val="single" w:sz="4" w:space="0" w:color="auto"/>
            </w:tcBorders>
            <w:vAlign w:val="center"/>
          </w:tcPr>
          <w:p w14:paraId="7B2ED20A"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7414DBD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0A2C8A1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7</w:t>
            </w:r>
          </w:p>
        </w:tc>
        <w:tc>
          <w:tcPr>
            <w:tcW w:w="2569" w:type="dxa"/>
            <w:tcBorders>
              <w:top w:val="single" w:sz="4" w:space="0" w:color="auto"/>
              <w:left w:val="single" w:sz="4" w:space="0" w:color="auto"/>
              <w:bottom w:val="single" w:sz="4" w:space="0" w:color="auto"/>
              <w:right w:val="single" w:sz="4" w:space="0" w:color="auto"/>
            </w:tcBorders>
            <w:vAlign w:val="center"/>
          </w:tcPr>
          <w:p w14:paraId="69BB5831" w14:textId="77777777" w:rsidR="002130AC" w:rsidRPr="002130AC" w:rsidRDefault="002130AC" w:rsidP="002130AC">
            <w:pPr>
              <w:spacing w:after="160" w:line="259" w:lineRule="auto"/>
              <w:ind w:firstLine="49"/>
              <w:rPr>
                <w:rFonts w:ascii="Times New Roman" w:hAnsi="Times New Roman"/>
                <w:sz w:val="20"/>
                <w:szCs w:val="20"/>
              </w:rPr>
            </w:pPr>
            <w:r w:rsidRPr="002130AC">
              <w:rPr>
                <w:rFonts w:ascii="Times New Roman" w:eastAsia="MS Minngs" w:hAnsi="Times New Roman"/>
                <w:sz w:val="20"/>
                <w:szCs w:val="20"/>
                <w:lang w:eastAsia="lt-LT"/>
              </w:rPr>
              <w:t>Valdymas</w:t>
            </w:r>
          </w:p>
        </w:tc>
        <w:tc>
          <w:tcPr>
            <w:tcW w:w="3240" w:type="dxa"/>
            <w:tcBorders>
              <w:top w:val="single" w:sz="4" w:space="0" w:color="auto"/>
              <w:left w:val="single" w:sz="4" w:space="0" w:color="auto"/>
              <w:bottom w:val="single" w:sz="4" w:space="0" w:color="auto"/>
              <w:right w:val="single" w:sz="4" w:space="0" w:color="auto"/>
            </w:tcBorders>
            <w:vAlign w:val="center"/>
          </w:tcPr>
          <w:p w14:paraId="533351F3" w14:textId="77777777" w:rsidR="002130AC" w:rsidRPr="002130AC" w:rsidRDefault="002130AC" w:rsidP="07C48AEE">
            <w:pPr>
              <w:spacing w:after="160" w:line="259" w:lineRule="auto"/>
              <w:ind w:firstLine="49"/>
              <w:rPr>
                <w:rFonts w:ascii="Times New Roman" w:hAnsi="Times New Roman"/>
                <w:sz w:val="20"/>
                <w:szCs w:val="20"/>
              </w:rPr>
            </w:pPr>
            <w:r w:rsidRPr="07C48AEE">
              <w:rPr>
                <w:rFonts w:ascii="Times New Roman" w:eastAsia="MS Minngs" w:hAnsi="Times New Roman"/>
                <w:sz w:val="20"/>
                <w:szCs w:val="20"/>
                <w:lang w:eastAsia="lt-LT"/>
              </w:rPr>
              <w:t xml:space="preserve">Turi būti galima valdyti įrenginį valdymo mygtukais ir  </w:t>
            </w:r>
            <w:proofErr w:type="spellStart"/>
            <w:r w:rsidRPr="07C48AEE">
              <w:rPr>
                <w:rFonts w:ascii="Times New Roman" w:eastAsia="MS Minngs" w:hAnsi="Times New Roman"/>
                <w:sz w:val="20"/>
                <w:szCs w:val="20"/>
                <w:lang w:eastAsia="lt-LT"/>
              </w:rPr>
              <w:t>web</w:t>
            </w:r>
            <w:proofErr w:type="spellEnd"/>
            <w:r w:rsidRPr="07C48AEE">
              <w:rPr>
                <w:rFonts w:ascii="Times New Roman" w:eastAsia="MS Minngs" w:hAnsi="Times New Roman"/>
                <w:sz w:val="20"/>
                <w:szCs w:val="20"/>
                <w:lang w:eastAsia="lt-LT"/>
              </w:rPr>
              <w:t xml:space="preserve"> naršyklės pagalba.</w:t>
            </w:r>
            <w:r w:rsidRPr="07C48AEE">
              <w:rPr>
                <w:rFonts w:ascii="Times New Roman" w:hAnsi="Times New Roman"/>
                <w:sz w:val="20"/>
                <w:szCs w:val="20"/>
              </w:rPr>
              <w:t xml:space="preserve"> </w:t>
            </w:r>
          </w:p>
        </w:tc>
        <w:tc>
          <w:tcPr>
            <w:tcW w:w="4107" w:type="dxa"/>
            <w:tcBorders>
              <w:top w:val="single" w:sz="4" w:space="0" w:color="auto"/>
              <w:left w:val="single" w:sz="4" w:space="0" w:color="auto"/>
              <w:bottom w:val="single" w:sz="4" w:space="0" w:color="auto"/>
              <w:right w:val="single" w:sz="4" w:space="0" w:color="auto"/>
            </w:tcBorders>
            <w:vAlign w:val="center"/>
          </w:tcPr>
          <w:p w14:paraId="72DBC4AB" w14:textId="77777777" w:rsidR="002130AC" w:rsidRPr="002130AC" w:rsidRDefault="002130AC" w:rsidP="002130AC">
            <w:pPr>
              <w:spacing w:after="160" w:line="259" w:lineRule="auto"/>
              <w:ind w:firstLine="49"/>
              <w:rPr>
                <w:rFonts w:ascii="Times New Roman" w:hAnsi="Times New Roman"/>
                <w:sz w:val="20"/>
                <w:szCs w:val="20"/>
              </w:rPr>
            </w:pPr>
          </w:p>
        </w:tc>
      </w:tr>
      <w:tr w:rsidR="002130AC" w:rsidRPr="002130AC" w14:paraId="55E083E0"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F41B8F7"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8</w:t>
            </w:r>
          </w:p>
        </w:tc>
        <w:tc>
          <w:tcPr>
            <w:tcW w:w="2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61C60D" w14:textId="77777777" w:rsidR="002130AC" w:rsidRPr="002130AC" w:rsidRDefault="002130AC" w:rsidP="002130AC">
            <w:pPr>
              <w:spacing w:after="160" w:line="259" w:lineRule="auto"/>
              <w:ind w:firstLine="49"/>
              <w:rPr>
                <w:rFonts w:ascii="Times New Roman" w:hAnsi="Times New Roman"/>
                <w:color w:val="000000"/>
                <w:sz w:val="20"/>
                <w:szCs w:val="20"/>
              </w:rPr>
            </w:pPr>
            <w:r w:rsidRPr="002130AC">
              <w:rPr>
                <w:rFonts w:ascii="Times New Roman" w:hAnsi="Times New Roman"/>
                <w:color w:val="000000"/>
                <w:sz w:val="20"/>
                <w:szCs w:val="20"/>
              </w:rPr>
              <w:t>Valdymo sąsajos</w:t>
            </w:r>
          </w:p>
        </w:tc>
        <w:tc>
          <w:tcPr>
            <w:tcW w:w="3240" w:type="dxa"/>
            <w:tcBorders>
              <w:top w:val="single" w:sz="4" w:space="0" w:color="auto"/>
              <w:left w:val="single" w:sz="4" w:space="0" w:color="auto"/>
              <w:bottom w:val="single" w:sz="4" w:space="0" w:color="auto"/>
              <w:right w:val="single" w:sz="4" w:space="0" w:color="auto"/>
            </w:tcBorders>
            <w:vAlign w:val="center"/>
          </w:tcPr>
          <w:p w14:paraId="7CF7D741" w14:textId="77777777" w:rsidR="002130AC" w:rsidRPr="002130AC" w:rsidRDefault="002130AC" w:rsidP="07C48AEE">
            <w:pPr>
              <w:spacing w:after="160" w:line="259" w:lineRule="auto"/>
              <w:ind w:firstLine="49"/>
              <w:rPr>
                <w:rFonts w:ascii="Times New Roman" w:hAnsi="Times New Roman"/>
                <w:color w:val="000000"/>
                <w:sz w:val="20"/>
                <w:szCs w:val="20"/>
              </w:rPr>
            </w:pPr>
            <w:r w:rsidRPr="07C48AEE">
              <w:rPr>
                <w:rFonts w:ascii="Times New Roman" w:hAnsi="Times New Roman"/>
                <w:color w:val="000000" w:themeColor="text1"/>
                <w:sz w:val="20"/>
                <w:szCs w:val="20"/>
              </w:rPr>
              <w:t xml:space="preserve">Ne mažiau kaip: 2 x RJ45, 1 x RS232, 3 x USB-A 3.2 </w:t>
            </w:r>
            <w:proofErr w:type="spellStart"/>
            <w:r w:rsidRPr="07C48AEE">
              <w:rPr>
                <w:rFonts w:ascii="Times New Roman" w:hAnsi="Times New Roman"/>
                <w:color w:val="000000" w:themeColor="text1"/>
                <w:sz w:val="20"/>
                <w:szCs w:val="20"/>
              </w:rPr>
              <w:t>device</w:t>
            </w:r>
            <w:proofErr w:type="spellEnd"/>
            <w:r w:rsidRPr="07C48AEE">
              <w:rPr>
                <w:rFonts w:ascii="Times New Roman" w:hAnsi="Times New Roman"/>
                <w:color w:val="000000" w:themeColor="text1"/>
                <w:sz w:val="20"/>
                <w:szCs w:val="20"/>
              </w:rPr>
              <w:t xml:space="preserve">, 2 x USB-B 3.2 </w:t>
            </w:r>
            <w:proofErr w:type="spellStart"/>
            <w:r w:rsidRPr="07C48AEE">
              <w:rPr>
                <w:rFonts w:ascii="Times New Roman" w:hAnsi="Times New Roman"/>
                <w:color w:val="000000" w:themeColor="text1"/>
                <w:sz w:val="20"/>
                <w:szCs w:val="20"/>
              </w:rPr>
              <w:t>host</w:t>
            </w:r>
            <w:proofErr w:type="spellEnd"/>
            <w:r w:rsidRPr="07C48AEE">
              <w:rPr>
                <w:rFonts w:ascii="Times New Roman" w:hAnsi="Times New Roman"/>
                <w:color w:val="000000" w:themeColor="text1"/>
                <w:sz w:val="20"/>
                <w:szCs w:val="20"/>
              </w:rPr>
              <w:t>, 1 x USB-C 3.2</w:t>
            </w:r>
            <w:r w:rsidRPr="07C48AEE">
              <w:t xml:space="preserve"> </w:t>
            </w:r>
            <w:proofErr w:type="spellStart"/>
            <w:r w:rsidRPr="07C48AEE">
              <w:rPr>
                <w:rFonts w:ascii="Times New Roman" w:hAnsi="Times New Roman"/>
                <w:color w:val="000000" w:themeColor="text1"/>
                <w:sz w:val="20"/>
                <w:szCs w:val="20"/>
              </w:rPr>
              <w:t>host</w:t>
            </w:r>
            <w:proofErr w:type="spellEnd"/>
          </w:p>
        </w:tc>
        <w:tc>
          <w:tcPr>
            <w:tcW w:w="4107" w:type="dxa"/>
            <w:tcBorders>
              <w:top w:val="single" w:sz="4" w:space="0" w:color="auto"/>
              <w:left w:val="single" w:sz="4" w:space="0" w:color="auto"/>
              <w:bottom w:val="single" w:sz="4" w:space="0" w:color="auto"/>
              <w:right w:val="single" w:sz="4" w:space="0" w:color="auto"/>
            </w:tcBorders>
            <w:vAlign w:val="center"/>
          </w:tcPr>
          <w:p w14:paraId="4B09E69A" w14:textId="77777777" w:rsidR="002130AC" w:rsidRPr="002130AC" w:rsidRDefault="002130AC" w:rsidP="002130AC">
            <w:pPr>
              <w:spacing w:after="160" w:line="259" w:lineRule="auto"/>
              <w:ind w:firstLine="49"/>
              <w:rPr>
                <w:rFonts w:ascii="Times New Roman" w:hAnsi="Times New Roman"/>
                <w:color w:val="000000"/>
                <w:sz w:val="20"/>
                <w:szCs w:val="20"/>
              </w:rPr>
            </w:pPr>
          </w:p>
        </w:tc>
      </w:tr>
      <w:tr w:rsidR="002130AC" w:rsidRPr="002130AC" w14:paraId="6FD863FB"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213011BA"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9</w:t>
            </w:r>
          </w:p>
        </w:tc>
        <w:tc>
          <w:tcPr>
            <w:tcW w:w="2569" w:type="dxa"/>
            <w:tcBorders>
              <w:top w:val="single" w:sz="4" w:space="0" w:color="auto"/>
              <w:left w:val="single" w:sz="4" w:space="0" w:color="auto"/>
              <w:bottom w:val="single" w:sz="4" w:space="0" w:color="auto"/>
              <w:right w:val="single" w:sz="4" w:space="0" w:color="auto"/>
            </w:tcBorders>
            <w:vAlign w:val="center"/>
          </w:tcPr>
          <w:p w14:paraId="4C24CEE2" w14:textId="77777777" w:rsidR="002130AC" w:rsidRPr="002130AC" w:rsidRDefault="002130AC" w:rsidP="002130AC">
            <w:pPr>
              <w:spacing w:after="160" w:line="259" w:lineRule="auto"/>
              <w:ind w:firstLine="49"/>
              <w:rPr>
                <w:rFonts w:ascii="Times New Roman" w:hAnsi="Times New Roman"/>
                <w:color w:val="000000"/>
                <w:sz w:val="20"/>
                <w:szCs w:val="20"/>
              </w:rPr>
            </w:pPr>
            <w:r w:rsidRPr="002130AC">
              <w:rPr>
                <w:rFonts w:ascii="Times New Roman" w:eastAsia="MS Minngs" w:hAnsi="Times New Roman"/>
                <w:sz w:val="20"/>
                <w:szCs w:val="20"/>
                <w:lang w:eastAsia="lt-LT"/>
              </w:rPr>
              <w:t>Kitos funkcijos</w:t>
            </w:r>
          </w:p>
        </w:tc>
        <w:tc>
          <w:tcPr>
            <w:tcW w:w="3240" w:type="dxa"/>
            <w:tcBorders>
              <w:top w:val="single" w:sz="4" w:space="0" w:color="auto"/>
              <w:left w:val="single" w:sz="4" w:space="0" w:color="auto"/>
              <w:bottom w:val="single" w:sz="4" w:space="0" w:color="auto"/>
              <w:right w:val="single" w:sz="4" w:space="0" w:color="auto"/>
            </w:tcBorders>
            <w:vAlign w:val="center"/>
          </w:tcPr>
          <w:p w14:paraId="3B21846D" w14:textId="77777777" w:rsidR="002130AC" w:rsidRPr="002130AC" w:rsidRDefault="002130AC" w:rsidP="07C48AEE">
            <w:pPr>
              <w:spacing w:after="160" w:line="259" w:lineRule="auto"/>
              <w:ind w:firstLine="49"/>
              <w:rPr>
                <w:rFonts w:ascii="Times New Roman" w:hAnsi="Times New Roman"/>
                <w:color w:val="000000"/>
                <w:sz w:val="20"/>
                <w:szCs w:val="20"/>
              </w:rPr>
            </w:pPr>
            <w:r w:rsidRPr="07C48AEE">
              <w:rPr>
                <w:rFonts w:ascii="Times New Roman" w:eastAsia="MS Minngs" w:hAnsi="Times New Roman"/>
                <w:sz w:val="20"/>
                <w:szCs w:val="20"/>
              </w:rPr>
              <w:t xml:space="preserve">Turi palaikyti ne mažiau kaip: HDMI 2.0, </w:t>
            </w:r>
            <w:proofErr w:type="spellStart"/>
            <w:r w:rsidRPr="07C48AEE">
              <w:rPr>
                <w:rFonts w:ascii="Times New Roman" w:eastAsia="MS Minngs" w:hAnsi="Times New Roman"/>
                <w:sz w:val="20"/>
                <w:szCs w:val="20"/>
              </w:rPr>
              <w:t>HDBaseT</w:t>
            </w:r>
            <w:proofErr w:type="spellEnd"/>
            <w:r w:rsidRPr="07C48AEE">
              <w:rPr>
                <w:rFonts w:ascii="Times New Roman" w:eastAsia="MS Minngs" w:hAnsi="Times New Roman"/>
                <w:sz w:val="20"/>
                <w:szCs w:val="20"/>
              </w:rPr>
              <w:t xml:space="preserve"> 3.0, EDID, CEC, HDCP 2.3, garso signalo išrišimą - („De-</w:t>
            </w:r>
            <w:proofErr w:type="spellStart"/>
            <w:r w:rsidRPr="07C48AEE">
              <w:rPr>
                <w:rFonts w:ascii="Times New Roman" w:eastAsia="MS Minngs" w:hAnsi="Times New Roman"/>
                <w:sz w:val="20"/>
                <w:szCs w:val="20"/>
              </w:rPr>
              <w:t>embedding</w:t>
            </w:r>
            <w:proofErr w:type="spellEnd"/>
            <w:r w:rsidRPr="07C48AEE">
              <w:rPr>
                <w:rFonts w:ascii="Times New Roman" w:eastAsia="MS Minngs" w:hAnsi="Times New Roman"/>
                <w:sz w:val="20"/>
                <w:szCs w:val="20"/>
              </w:rPr>
              <w:t>“). USB-C PD ne mažiau kaip 50 W</w:t>
            </w:r>
          </w:p>
        </w:tc>
        <w:tc>
          <w:tcPr>
            <w:tcW w:w="4107" w:type="dxa"/>
            <w:tcBorders>
              <w:top w:val="single" w:sz="4" w:space="0" w:color="auto"/>
              <w:left w:val="single" w:sz="4" w:space="0" w:color="auto"/>
              <w:bottom w:val="single" w:sz="4" w:space="0" w:color="auto"/>
              <w:right w:val="single" w:sz="4" w:space="0" w:color="auto"/>
            </w:tcBorders>
            <w:vAlign w:val="center"/>
          </w:tcPr>
          <w:p w14:paraId="0FE218A6" w14:textId="77777777" w:rsidR="002130AC" w:rsidRPr="002130AC" w:rsidRDefault="002130AC" w:rsidP="002130AC">
            <w:pPr>
              <w:spacing w:after="160" w:line="259" w:lineRule="auto"/>
              <w:ind w:firstLine="49"/>
              <w:rPr>
                <w:rFonts w:ascii="Times New Roman" w:hAnsi="Times New Roman"/>
                <w:color w:val="000000"/>
                <w:sz w:val="20"/>
                <w:szCs w:val="20"/>
              </w:rPr>
            </w:pPr>
          </w:p>
        </w:tc>
      </w:tr>
      <w:tr w:rsidR="002130AC" w:rsidRPr="002130AC" w14:paraId="6683B838"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vAlign w:val="center"/>
          </w:tcPr>
          <w:p w14:paraId="5B807F8E" w14:textId="77777777" w:rsidR="002130AC" w:rsidRPr="002130AC" w:rsidRDefault="002130AC" w:rsidP="002130AC">
            <w:pPr>
              <w:spacing w:after="160" w:line="259" w:lineRule="auto"/>
              <w:jc w:val="center"/>
              <w:rPr>
                <w:rFonts w:ascii="Times New Roman" w:hAnsi="Times New Roman"/>
                <w:sz w:val="20"/>
                <w:szCs w:val="20"/>
              </w:rPr>
            </w:pPr>
            <w:r w:rsidRPr="002130AC">
              <w:rPr>
                <w:rFonts w:ascii="Times New Roman" w:hAnsi="Times New Roman"/>
                <w:sz w:val="20"/>
                <w:szCs w:val="20"/>
              </w:rPr>
              <w:t>10</w:t>
            </w:r>
          </w:p>
        </w:tc>
        <w:tc>
          <w:tcPr>
            <w:tcW w:w="2569" w:type="dxa"/>
            <w:tcBorders>
              <w:top w:val="single" w:sz="4" w:space="0" w:color="auto"/>
              <w:left w:val="single" w:sz="4" w:space="0" w:color="auto"/>
              <w:bottom w:val="single" w:sz="4" w:space="0" w:color="auto"/>
              <w:right w:val="single" w:sz="4" w:space="0" w:color="auto"/>
            </w:tcBorders>
            <w:vAlign w:val="center"/>
          </w:tcPr>
          <w:p w14:paraId="6BAA4FA9" w14:textId="77777777" w:rsidR="002130AC" w:rsidRPr="002130AC" w:rsidRDefault="002130AC" w:rsidP="07C48AEE">
            <w:pPr>
              <w:spacing w:after="160" w:line="259" w:lineRule="auto"/>
              <w:ind w:firstLine="49"/>
              <w:rPr>
                <w:rFonts w:ascii="Times New Roman" w:hAnsi="Times New Roman"/>
                <w:color w:val="000000"/>
                <w:sz w:val="20"/>
                <w:szCs w:val="20"/>
              </w:rPr>
            </w:pPr>
            <w:r w:rsidRPr="07C48AEE">
              <w:rPr>
                <w:rFonts w:ascii="Times New Roman" w:hAnsi="Times New Roman"/>
                <w:color w:val="000000" w:themeColor="text1"/>
                <w:sz w:val="20"/>
                <w:szCs w:val="20"/>
              </w:rPr>
              <w:t xml:space="preserve">Matmenys </w:t>
            </w:r>
            <w:proofErr w:type="spellStart"/>
            <w:r w:rsidRPr="07C48AEE">
              <w:rPr>
                <w:rFonts w:ascii="Times New Roman" w:hAnsi="Times New Roman"/>
                <w:color w:val="000000" w:themeColor="text1"/>
                <w:sz w:val="20"/>
                <w:szCs w:val="20"/>
              </w:rPr>
              <w:t>AxPxG</w:t>
            </w:r>
            <w:proofErr w:type="spellEnd"/>
          </w:p>
        </w:tc>
        <w:tc>
          <w:tcPr>
            <w:tcW w:w="3240" w:type="dxa"/>
            <w:tcBorders>
              <w:top w:val="single" w:sz="4" w:space="0" w:color="auto"/>
              <w:left w:val="single" w:sz="4" w:space="0" w:color="auto"/>
              <w:bottom w:val="single" w:sz="4" w:space="0" w:color="auto"/>
              <w:right w:val="single" w:sz="4" w:space="0" w:color="auto"/>
            </w:tcBorders>
            <w:vAlign w:val="center"/>
          </w:tcPr>
          <w:p w14:paraId="7FBF07DE" w14:textId="77777777" w:rsidR="002130AC" w:rsidRPr="002130AC" w:rsidRDefault="002130AC" w:rsidP="002130AC">
            <w:pPr>
              <w:spacing w:after="160" w:line="259" w:lineRule="auto"/>
              <w:ind w:firstLine="49"/>
              <w:rPr>
                <w:rFonts w:ascii="Times New Roman" w:hAnsi="Times New Roman"/>
                <w:color w:val="000000"/>
                <w:sz w:val="20"/>
                <w:szCs w:val="20"/>
              </w:rPr>
            </w:pPr>
            <w:r w:rsidRPr="002130AC">
              <w:rPr>
                <w:rFonts w:ascii="Times New Roman" w:hAnsi="Times New Roman"/>
                <w:color w:val="000000"/>
                <w:sz w:val="20"/>
                <w:szCs w:val="20"/>
              </w:rPr>
              <w:t>Ne daugiau kaip: 50 x 250 x 200 mm.</w:t>
            </w:r>
          </w:p>
        </w:tc>
        <w:tc>
          <w:tcPr>
            <w:tcW w:w="4107" w:type="dxa"/>
            <w:tcBorders>
              <w:top w:val="single" w:sz="4" w:space="0" w:color="auto"/>
              <w:left w:val="single" w:sz="4" w:space="0" w:color="auto"/>
              <w:bottom w:val="single" w:sz="4" w:space="0" w:color="auto"/>
              <w:right w:val="single" w:sz="4" w:space="0" w:color="auto"/>
            </w:tcBorders>
            <w:vAlign w:val="center"/>
          </w:tcPr>
          <w:p w14:paraId="5E9DCB0E" w14:textId="77777777" w:rsidR="002130AC" w:rsidRPr="002130AC" w:rsidRDefault="002130AC" w:rsidP="002130AC">
            <w:pPr>
              <w:spacing w:after="160" w:line="259" w:lineRule="auto"/>
              <w:ind w:firstLine="49"/>
              <w:rPr>
                <w:rFonts w:ascii="Times New Roman" w:hAnsi="Times New Roman"/>
                <w:color w:val="000000"/>
                <w:sz w:val="20"/>
                <w:szCs w:val="20"/>
              </w:rPr>
            </w:pPr>
          </w:p>
        </w:tc>
      </w:tr>
      <w:tr w:rsidR="002130AC" w:rsidRPr="002130AC" w14:paraId="6755972E" w14:textId="77777777" w:rsidTr="07C48AEE">
        <w:trPr>
          <w:trHeight w:val="278"/>
        </w:trPr>
        <w:tc>
          <w:tcPr>
            <w:tcW w:w="881" w:type="dxa"/>
            <w:tcBorders>
              <w:top w:val="double" w:sz="4" w:space="0" w:color="auto"/>
              <w:left w:val="single" w:sz="6" w:space="0" w:color="auto"/>
              <w:bottom w:val="single" w:sz="6" w:space="0" w:color="auto"/>
              <w:right w:val="single" w:sz="6" w:space="0" w:color="auto"/>
            </w:tcBorders>
          </w:tcPr>
          <w:p w14:paraId="663F17E7"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double" w:sz="4" w:space="0" w:color="auto"/>
              <w:left w:val="nil"/>
              <w:bottom w:val="single" w:sz="6" w:space="0" w:color="auto"/>
              <w:right w:val="single" w:sz="6" w:space="0" w:color="auto"/>
            </w:tcBorders>
          </w:tcPr>
          <w:p w14:paraId="1D84F7C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Komutatoriaus modelis, firma gamintoja</w:t>
            </w:r>
          </w:p>
        </w:tc>
        <w:tc>
          <w:tcPr>
            <w:tcW w:w="4107" w:type="dxa"/>
            <w:tcBorders>
              <w:top w:val="double" w:sz="4" w:space="0" w:color="auto"/>
              <w:left w:val="nil"/>
              <w:bottom w:val="single" w:sz="6" w:space="0" w:color="auto"/>
              <w:right w:val="single" w:sz="6" w:space="0" w:color="auto"/>
            </w:tcBorders>
          </w:tcPr>
          <w:p w14:paraId="11222E44" w14:textId="77777777" w:rsidR="002130AC" w:rsidRPr="002130AC" w:rsidRDefault="002130AC" w:rsidP="002130AC">
            <w:pPr>
              <w:spacing w:after="160" w:line="259" w:lineRule="auto"/>
              <w:rPr>
                <w:rFonts w:ascii="Times New Roman" w:hAnsi="Times New Roman"/>
                <w:b/>
                <w:color w:val="0000FF"/>
                <w:sz w:val="20"/>
                <w:szCs w:val="20"/>
                <w:u w:val="single"/>
              </w:rPr>
            </w:pPr>
          </w:p>
        </w:tc>
      </w:tr>
      <w:tr w:rsidR="002130AC" w:rsidRPr="002130AC" w14:paraId="0E1F056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995AD8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5E30055D"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Pristatymo terminas, nuo užsakymo pateikimo dienos ne ilgiau</w:t>
            </w:r>
          </w:p>
          <w:p w14:paraId="734AA663"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lastRenderedPageBreak/>
              <w:t xml:space="preserve"> 30 darbo dienos *</w:t>
            </w:r>
          </w:p>
        </w:tc>
        <w:tc>
          <w:tcPr>
            <w:tcW w:w="4107" w:type="dxa"/>
            <w:tcBorders>
              <w:top w:val="single" w:sz="6" w:space="0" w:color="auto"/>
              <w:left w:val="nil"/>
              <w:bottom w:val="single" w:sz="6" w:space="0" w:color="auto"/>
              <w:right w:val="single" w:sz="6" w:space="0" w:color="auto"/>
            </w:tcBorders>
          </w:tcPr>
          <w:p w14:paraId="11DE097F"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6338D17D"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571F506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675D6A25"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 xml:space="preserve">Garantiniai įsipareigojimai ekranui ne trumpiau 2 metai  </w:t>
            </w:r>
          </w:p>
        </w:tc>
        <w:tc>
          <w:tcPr>
            <w:tcW w:w="4107" w:type="dxa"/>
            <w:tcBorders>
              <w:top w:val="single" w:sz="6" w:space="0" w:color="auto"/>
              <w:left w:val="nil"/>
              <w:bottom w:val="single" w:sz="6" w:space="0" w:color="auto"/>
              <w:right w:val="single" w:sz="6" w:space="0" w:color="auto"/>
            </w:tcBorders>
          </w:tcPr>
          <w:p w14:paraId="05BDF3A6"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8DD1239"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15C98C5E"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01AB176"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Garantinio aptarnavimo reakcijos po pranešimo apie gedimą greitis ir darbingumo atstatymas (ne ilgiau 24 valandos)</w:t>
            </w:r>
          </w:p>
        </w:tc>
        <w:tc>
          <w:tcPr>
            <w:tcW w:w="4107" w:type="dxa"/>
            <w:tcBorders>
              <w:top w:val="single" w:sz="6" w:space="0" w:color="auto"/>
              <w:left w:val="nil"/>
              <w:bottom w:val="single" w:sz="6" w:space="0" w:color="auto"/>
              <w:right w:val="single" w:sz="6" w:space="0" w:color="auto"/>
            </w:tcBorders>
          </w:tcPr>
          <w:p w14:paraId="4B16E85D" w14:textId="77777777" w:rsidR="002130AC" w:rsidRPr="002130AC" w:rsidRDefault="002130AC" w:rsidP="002130AC">
            <w:pPr>
              <w:spacing w:after="160" w:line="259" w:lineRule="auto"/>
              <w:rPr>
                <w:rFonts w:ascii="Times New Roman" w:hAnsi="Times New Roman"/>
                <w:sz w:val="20"/>
                <w:szCs w:val="20"/>
              </w:rPr>
            </w:pPr>
          </w:p>
        </w:tc>
      </w:tr>
      <w:tr w:rsidR="002130AC" w:rsidRPr="002130AC" w14:paraId="47EDCD46" w14:textId="77777777" w:rsidTr="07C48AEE">
        <w:trPr>
          <w:trHeight w:val="278"/>
        </w:trPr>
        <w:tc>
          <w:tcPr>
            <w:tcW w:w="881" w:type="dxa"/>
            <w:tcBorders>
              <w:top w:val="single" w:sz="6" w:space="0" w:color="auto"/>
              <w:left w:val="single" w:sz="6" w:space="0" w:color="auto"/>
              <w:bottom w:val="single" w:sz="6" w:space="0" w:color="auto"/>
              <w:right w:val="single" w:sz="6" w:space="0" w:color="auto"/>
            </w:tcBorders>
          </w:tcPr>
          <w:p w14:paraId="6410F7C3" w14:textId="77777777" w:rsidR="002130AC" w:rsidRPr="002130AC" w:rsidRDefault="002130AC" w:rsidP="002130AC">
            <w:pPr>
              <w:spacing w:after="160" w:line="259" w:lineRule="auto"/>
              <w:rPr>
                <w:rFonts w:ascii="Times New Roman" w:hAnsi="Times New Roman"/>
                <w:sz w:val="20"/>
                <w:szCs w:val="20"/>
              </w:rPr>
            </w:pPr>
          </w:p>
        </w:tc>
        <w:tc>
          <w:tcPr>
            <w:tcW w:w="5809" w:type="dxa"/>
            <w:gridSpan w:val="2"/>
            <w:tcBorders>
              <w:top w:val="single" w:sz="6" w:space="0" w:color="auto"/>
              <w:left w:val="nil"/>
              <w:bottom w:val="single" w:sz="6" w:space="0" w:color="auto"/>
              <w:right w:val="single" w:sz="6" w:space="0" w:color="auto"/>
            </w:tcBorders>
          </w:tcPr>
          <w:p w14:paraId="79FDD29F" w14:textId="77777777" w:rsidR="002130AC" w:rsidRPr="002130AC" w:rsidRDefault="002130AC" w:rsidP="002130AC">
            <w:pPr>
              <w:spacing w:after="160" w:line="259" w:lineRule="auto"/>
              <w:jc w:val="right"/>
              <w:rPr>
                <w:rFonts w:ascii="Times New Roman" w:hAnsi="Times New Roman"/>
                <w:sz w:val="20"/>
                <w:szCs w:val="20"/>
              </w:rPr>
            </w:pPr>
            <w:r w:rsidRPr="002130AC">
              <w:rPr>
                <w:rFonts w:ascii="Times New Roman" w:hAnsi="Times New Roman"/>
                <w:sz w:val="20"/>
                <w:szCs w:val="20"/>
              </w:rPr>
              <w:t>Atsarginių dalių tiekimo garantija (ne trumpiau 5 metai)</w:t>
            </w:r>
          </w:p>
        </w:tc>
        <w:tc>
          <w:tcPr>
            <w:tcW w:w="4107" w:type="dxa"/>
            <w:tcBorders>
              <w:top w:val="single" w:sz="6" w:space="0" w:color="auto"/>
              <w:left w:val="nil"/>
              <w:bottom w:val="single" w:sz="6" w:space="0" w:color="auto"/>
              <w:right w:val="single" w:sz="6" w:space="0" w:color="auto"/>
            </w:tcBorders>
          </w:tcPr>
          <w:p w14:paraId="1986155A" w14:textId="77777777" w:rsidR="002130AC" w:rsidRPr="002130AC" w:rsidRDefault="002130AC" w:rsidP="002130AC">
            <w:pPr>
              <w:spacing w:after="160" w:line="259" w:lineRule="auto"/>
              <w:rPr>
                <w:rFonts w:ascii="Times New Roman" w:hAnsi="Times New Roman"/>
                <w:sz w:val="20"/>
                <w:szCs w:val="20"/>
              </w:rPr>
            </w:pPr>
          </w:p>
        </w:tc>
      </w:tr>
    </w:tbl>
    <w:p w14:paraId="08E8DD63" w14:textId="77777777" w:rsidR="002130AC" w:rsidRPr="002130AC" w:rsidRDefault="002130AC" w:rsidP="002130AC">
      <w:pPr>
        <w:spacing w:after="160" w:line="259" w:lineRule="auto"/>
        <w:rPr>
          <w:rFonts w:ascii="Times New Roman" w:hAnsi="Times New Roman"/>
          <w:sz w:val="24"/>
          <w:szCs w:val="24"/>
        </w:rPr>
      </w:pPr>
    </w:p>
    <w:p w14:paraId="6881C21B" w14:textId="77777777" w:rsidR="002130AC" w:rsidRPr="002130AC" w:rsidRDefault="002130AC" w:rsidP="002130AC">
      <w:pPr>
        <w:keepNext/>
        <w:suppressAutoHyphens/>
        <w:spacing w:before="120" w:after="160" w:line="259" w:lineRule="auto"/>
        <w:ind w:left="284"/>
        <w:outlineLvl w:val="1"/>
        <w:rPr>
          <w:rFonts w:ascii="Times New Roman" w:hAnsi="Times New Roman"/>
          <w:b/>
          <w:sz w:val="24"/>
          <w:szCs w:val="24"/>
          <w:lang w:val="en-US"/>
        </w:rPr>
      </w:pPr>
      <w:r w:rsidRPr="002130AC">
        <w:rPr>
          <w:rFonts w:ascii="Times New Roman" w:hAnsi="Times New Roman"/>
          <w:b/>
          <w:sz w:val="24"/>
          <w:szCs w:val="24"/>
        </w:rPr>
        <w:t>7.27 BENDRA 7 PIRKIMO DALIES KAINŲ LENTELĖ</w:t>
      </w:r>
    </w:p>
    <w:tbl>
      <w:tblPr>
        <w:tblW w:w="10773" w:type="dxa"/>
        <w:tblInd w:w="-10" w:type="dxa"/>
        <w:tblLayout w:type="fixed"/>
        <w:tblLook w:val="04A0" w:firstRow="1" w:lastRow="0" w:firstColumn="1" w:lastColumn="0" w:noHBand="0" w:noVBand="1"/>
      </w:tblPr>
      <w:tblGrid>
        <w:gridCol w:w="709"/>
        <w:gridCol w:w="2977"/>
        <w:gridCol w:w="1276"/>
        <w:gridCol w:w="1134"/>
        <w:gridCol w:w="850"/>
        <w:gridCol w:w="1287"/>
        <w:gridCol w:w="1123"/>
        <w:gridCol w:w="1417"/>
      </w:tblGrid>
      <w:tr w:rsidR="002130AC" w:rsidRPr="002130AC" w14:paraId="298EE6A1" w14:textId="77777777" w:rsidTr="00031905">
        <w:trPr>
          <w:trHeight w:val="340"/>
        </w:trPr>
        <w:tc>
          <w:tcPr>
            <w:tcW w:w="709"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550066EA"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Eil. Nr.</w:t>
            </w:r>
          </w:p>
        </w:tc>
        <w:tc>
          <w:tcPr>
            <w:tcW w:w="2977" w:type="dxa"/>
            <w:tcBorders>
              <w:top w:val="single" w:sz="8" w:space="0" w:color="000000"/>
              <w:left w:val="nil"/>
              <w:bottom w:val="single" w:sz="4" w:space="0" w:color="auto"/>
              <w:right w:val="single" w:sz="8" w:space="0" w:color="000000"/>
            </w:tcBorders>
            <w:shd w:val="clear" w:color="auto" w:fill="DEDAC4"/>
            <w:vAlign w:val="center"/>
            <w:hideMark/>
          </w:tcPr>
          <w:p w14:paraId="0B79086F"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Pavadinimas</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3D45539B"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 xml:space="preserve">Vieneto kaina be PVM </w:t>
            </w:r>
          </w:p>
        </w:tc>
        <w:tc>
          <w:tcPr>
            <w:tcW w:w="1134" w:type="dxa"/>
            <w:tcBorders>
              <w:top w:val="single" w:sz="8" w:space="0" w:color="000000"/>
              <w:left w:val="nil"/>
              <w:bottom w:val="single" w:sz="4" w:space="0" w:color="auto"/>
              <w:right w:val="single" w:sz="8" w:space="0" w:color="000000"/>
            </w:tcBorders>
            <w:shd w:val="clear" w:color="auto" w:fill="DEDAC4"/>
            <w:vAlign w:val="center"/>
            <w:hideMark/>
          </w:tcPr>
          <w:p w14:paraId="27A52D83"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Vieneto kaina su PVM</w:t>
            </w:r>
          </w:p>
        </w:tc>
        <w:tc>
          <w:tcPr>
            <w:tcW w:w="850" w:type="dxa"/>
            <w:tcBorders>
              <w:top w:val="single" w:sz="8" w:space="0" w:color="000000"/>
              <w:left w:val="nil"/>
              <w:bottom w:val="single" w:sz="4" w:space="0" w:color="auto"/>
              <w:right w:val="single" w:sz="8" w:space="0" w:color="000000"/>
            </w:tcBorders>
            <w:shd w:val="clear" w:color="auto" w:fill="DEDAC4"/>
            <w:vAlign w:val="center"/>
            <w:hideMark/>
          </w:tcPr>
          <w:p w14:paraId="06CFCA05"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Lyginamasis svoris</w:t>
            </w:r>
          </w:p>
        </w:tc>
        <w:tc>
          <w:tcPr>
            <w:tcW w:w="1287" w:type="dxa"/>
            <w:tcBorders>
              <w:top w:val="single" w:sz="8" w:space="0" w:color="000000"/>
              <w:left w:val="nil"/>
              <w:bottom w:val="single" w:sz="4" w:space="0" w:color="auto"/>
              <w:right w:val="single" w:sz="4" w:space="0" w:color="auto"/>
            </w:tcBorders>
            <w:shd w:val="clear" w:color="auto" w:fill="DEDAC4"/>
          </w:tcPr>
          <w:p w14:paraId="6C85C39B"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Palyginamoji kaina</w:t>
            </w:r>
          </w:p>
          <w:p w14:paraId="62AE0E70"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 xml:space="preserve"> Eur be PVM =3*5</w:t>
            </w:r>
          </w:p>
        </w:tc>
        <w:tc>
          <w:tcPr>
            <w:tcW w:w="1123" w:type="dxa"/>
            <w:tcBorders>
              <w:top w:val="single" w:sz="8" w:space="0" w:color="000000"/>
              <w:left w:val="nil"/>
              <w:bottom w:val="single" w:sz="4" w:space="0" w:color="auto"/>
              <w:right w:val="single" w:sz="8" w:space="0" w:color="000000"/>
            </w:tcBorders>
            <w:shd w:val="clear" w:color="auto" w:fill="DEDAC4"/>
            <w:vAlign w:val="center"/>
            <w:hideMark/>
          </w:tcPr>
          <w:p w14:paraId="4A6CC5B7"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PVM</w:t>
            </w:r>
          </w:p>
        </w:tc>
        <w:tc>
          <w:tcPr>
            <w:tcW w:w="1417" w:type="dxa"/>
            <w:tcBorders>
              <w:top w:val="single" w:sz="8" w:space="0" w:color="000000"/>
              <w:left w:val="nil"/>
              <w:bottom w:val="single" w:sz="4" w:space="0" w:color="auto"/>
              <w:right w:val="single" w:sz="8" w:space="0" w:color="000000"/>
            </w:tcBorders>
            <w:shd w:val="clear" w:color="auto" w:fill="DEDAC4"/>
            <w:vAlign w:val="center"/>
            <w:hideMark/>
          </w:tcPr>
          <w:p w14:paraId="49E9CDF4"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Palyginamoji kaina su PVM</w:t>
            </w:r>
          </w:p>
        </w:tc>
      </w:tr>
      <w:tr w:rsidR="002130AC" w:rsidRPr="002130AC" w14:paraId="65D36597" w14:textId="77777777" w:rsidTr="0003190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3271EC"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C4956DC" w14:textId="77777777" w:rsidR="002130AC" w:rsidRPr="002130AC" w:rsidRDefault="002130AC" w:rsidP="002130AC">
            <w:pPr>
              <w:spacing w:after="0" w:line="240" w:lineRule="auto"/>
              <w:jc w:val="center"/>
              <w:rPr>
                <w:rFonts w:ascii="Times New Roman" w:eastAsia="Times New Roman" w:hAnsi="Times New Roman"/>
                <w:b/>
                <w:color w:val="000000"/>
                <w:sz w:val="20"/>
                <w:szCs w:val="20"/>
                <w:lang w:eastAsia="lt-LT"/>
              </w:rPr>
            </w:pPr>
            <w:r w:rsidRPr="002130AC">
              <w:rPr>
                <w:rFonts w:ascii="Times New Roman" w:eastAsia="Times New Roman" w:hAnsi="Times New Roman"/>
                <w:b/>
                <w:color w:val="000000"/>
                <w:sz w:val="20"/>
                <w:szCs w:val="20"/>
                <w:lang w:eastAsia="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95ED86"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C5D89D"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3DBF1"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5</w:t>
            </w:r>
          </w:p>
        </w:tc>
        <w:tc>
          <w:tcPr>
            <w:tcW w:w="1287" w:type="dxa"/>
            <w:tcBorders>
              <w:top w:val="single" w:sz="4" w:space="0" w:color="auto"/>
              <w:left w:val="single" w:sz="4" w:space="0" w:color="auto"/>
              <w:bottom w:val="single" w:sz="4" w:space="0" w:color="auto"/>
              <w:right w:val="single" w:sz="4" w:space="0" w:color="auto"/>
            </w:tcBorders>
          </w:tcPr>
          <w:p w14:paraId="37E9B5BF"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6</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1BEE2A58"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DB3029" w14:textId="77777777" w:rsidR="002130AC" w:rsidRPr="002130AC" w:rsidRDefault="002130AC" w:rsidP="002130AC">
            <w:pPr>
              <w:spacing w:after="0" w:line="240" w:lineRule="auto"/>
              <w:jc w:val="center"/>
              <w:rPr>
                <w:rFonts w:ascii="Times New Roman" w:eastAsia="Times New Roman" w:hAnsi="Times New Roman"/>
                <w:b/>
                <w:bCs/>
                <w:color w:val="000000"/>
                <w:sz w:val="20"/>
                <w:szCs w:val="20"/>
                <w:lang w:eastAsia="lt-LT"/>
              </w:rPr>
            </w:pPr>
            <w:r w:rsidRPr="002130AC">
              <w:rPr>
                <w:rFonts w:ascii="Times New Roman" w:eastAsia="Times New Roman" w:hAnsi="Times New Roman"/>
                <w:b/>
                <w:bCs/>
                <w:color w:val="000000"/>
                <w:sz w:val="20"/>
                <w:szCs w:val="20"/>
                <w:lang w:eastAsia="lt-LT"/>
              </w:rPr>
              <w:t>8</w:t>
            </w:r>
          </w:p>
        </w:tc>
      </w:tr>
      <w:tr w:rsidR="002130AC" w:rsidRPr="002130AC" w14:paraId="3453BFA3"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ED43BE"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w:t>
            </w:r>
          </w:p>
        </w:tc>
        <w:tc>
          <w:tcPr>
            <w:tcW w:w="2977" w:type="dxa"/>
            <w:tcBorders>
              <w:top w:val="single" w:sz="4" w:space="0" w:color="auto"/>
              <w:bottom w:val="single" w:sz="4" w:space="0" w:color="auto"/>
              <w:right w:val="single" w:sz="4" w:space="0" w:color="auto"/>
            </w:tcBorders>
          </w:tcPr>
          <w:p w14:paraId="1E4CD3D3"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Multimedia projektoriai “A” </w:t>
            </w:r>
          </w:p>
        </w:tc>
        <w:tc>
          <w:tcPr>
            <w:tcW w:w="1276" w:type="dxa"/>
            <w:tcBorders>
              <w:top w:val="nil"/>
              <w:left w:val="nil"/>
              <w:bottom w:val="single" w:sz="8" w:space="0" w:color="auto"/>
              <w:right w:val="single" w:sz="8" w:space="0" w:color="auto"/>
            </w:tcBorders>
            <w:shd w:val="clear" w:color="auto" w:fill="auto"/>
            <w:vAlign w:val="center"/>
          </w:tcPr>
          <w:p w14:paraId="04670C9D"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005B970A"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54BE105B"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1</w:t>
            </w:r>
          </w:p>
        </w:tc>
        <w:tc>
          <w:tcPr>
            <w:tcW w:w="1287" w:type="dxa"/>
            <w:tcBorders>
              <w:top w:val="nil"/>
              <w:left w:val="nil"/>
              <w:bottom w:val="single" w:sz="8" w:space="0" w:color="auto"/>
              <w:right w:val="single" w:sz="8" w:space="0" w:color="auto"/>
            </w:tcBorders>
            <w:shd w:val="clear" w:color="auto" w:fill="auto"/>
            <w:vAlign w:val="center"/>
          </w:tcPr>
          <w:p w14:paraId="1A8655F8"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2E9CC3F7"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4F16AF66"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5E32F34B"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EB930E"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w:t>
            </w:r>
          </w:p>
        </w:tc>
        <w:tc>
          <w:tcPr>
            <w:tcW w:w="2977" w:type="dxa"/>
            <w:tcBorders>
              <w:top w:val="single" w:sz="4" w:space="0" w:color="auto"/>
              <w:bottom w:val="single" w:sz="4" w:space="0" w:color="auto"/>
              <w:right w:val="single" w:sz="4" w:space="0" w:color="auto"/>
            </w:tcBorders>
          </w:tcPr>
          <w:p w14:paraId="67753475"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Multimedia projektoriai “B” </w:t>
            </w:r>
          </w:p>
        </w:tc>
        <w:tc>
          <w:tcPr>
            <w:tcW w:w="1276" w:type="dxa"/>
            <w:tcBorders>
              <w:top w:val="nil"/>
              <w:left w:val="nil"/>
              <w:bottom w:val="single" w:sz="8" w:space="0" w:color="auto"/>
              <w:right w:val="single" w:sz="8" w:space="0" w:color="auto"/>
            </w:tcBorders>
            <w:shd w:val="clear" w:color="auto" w:fill="auto"/>
            <w:vAlign w:val="center"/>
          </w:tcPr>
          <w:p w14:paraId="166A6B6F"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0BA84FA1"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53037FD8"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1</w:t>
            </w:r>
          </w:p>
        </w:tc>
        <w:tc>
          <w:tcPr>
            <w:tcW w:w="1287" w:type="dxa"/>
            <w:tcBorders>
              <w:top w:val="nil"/>
              <w:left w:val="nil"/>
              <w:bottom w:val="single" w:sz="8" w:space="0" w:color="auto"/>
              <w:right w:val="single" w:sz="8" w:space="0" w:color="auto"/>
            </w:tcBorders>
            <w:shd w:val="clear" w:color="auto" w:fill="auto"/>
            <w:vAlign w:val="center"/>
          </w:tcPr>
          <w:p w14:paraId="484C6FB0"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37659432"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4EF31329"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47DBB386"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AC778F"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3</w:t>
            </w:r>
          </w:p>
        </w:tc>
        <w:tc>
          <w:tcPr>
            <w:tcW w:w="2977" w:type="dxa"/>
            <w:tcBorders>
              <w:top w:val="single" w:sz="4" w:space="0" w:color="auto"/>
              <w:bottom w:val="single" w:sz="4" w:space="0" w:color="auto"/>
              <w:right w:val="single" w:sz="4" w:space="0" w:color="auto"/>
            </w:tcBorders>
          </w:tcPr>
          <w:p w14:paraId="6A7397B1"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Multimedia projektoriai “C” </w:t>
            </w:r>
          </w:p>
        </w:tc>
        <w:tc>
          <w:tcPr>
            <w:tcW w:w="1276" w:type="dxa"/>
            <w:tcBorders>
              <w:top w:val="nil"/>
              <w:left w:val="nil"/>
              <w:bottom w:val="single" w:sz="8" w:space="0" w:color="auto"/>
              <w:right w:val="single" w:sz="8" w:space="0" w:color="auto"/>
            </w:tcBorders>
            <w:shd w:val="clear" w:color="auto" w:fill="auto"/>
            <w:vAlign w:val="center"/>
          </w:tcPr>
          <w:p w14:paraId="6F8F4CF8"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6788C6F8"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0546021F"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1</w:t>
            </w:r>
          </w:p>
        </w:tc>
        <w:tc>
          <w:tcPr>
            <w:tcW w:w="1287" w:type="dxa"/>
            <w:tcBorders>
              <w:top w:val="nil"/>
              <w:left w:val="nil"/>
              <w:bottom w:val="single" w:sz="8" w:space="0" w:color="auto"/>
              <w:right w:val="single" w:sz="8" w:space="0" w:color="auto"/>
            </w:tcBorders>
            <w:shd w:val="clear" w:color="auto" w:fill="auto"/>
            <w:vAlign w:val="center"/>
          </w:tcPr>
          <w:p w14:paraId="69CC138F"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55174CE9"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79EE5910"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7502522A"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82E722"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4</w:t>
            </w:r>
          </w:p>
        </w:tc>
        <w:tc>
          <w:tcPr>
            <w:tcW w:w="2977" w:type="dxa"/>
            <w:tcBorders>
              <w:top w:val="single" w:sz="4" w:space="0" w:color="auto"/>
              <w:bottom w:val="single" w:sz="4" w:space="0" w:color="auto"/>
              <w:right w:val="single" w:sz="4" w:space="0" w:color="auto"/>
            </w:tcBorders>
          </w:tcPr>
          <w:p w14:paraId="02E9D9D3"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Multimedia projektoriai “D” </w:t>
            </w:r>
          </w:p>
        </w:tc>
        <w:tc>
          <w:tcPr>
            <w:tcW w:w="1276" w:type="dxa"/>
            <w:tcBorders>
              <w:top w:val="nil"/>
              <w:left w:val="nil"/>
              <w:bottom w:val="single" w:sz="8" w:space="0" w:color="auto"/>
              <w:right w:val="single" w:sz="8" w:space="0" w:color="auto"/>
            </w:tcBorders>
            <w:shd w:val="clear" w:color="auto" w:fill="auto"/>
            <w:vAlign w:val="center"/>
          </w:tcPr>
          <w:p w14:paraId="6056184A"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61EEC84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2085D370"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1</w:t>
            </w:r>
          </w:p>
        </w:tc>
        <w:tc>
          <w:tcPr>
            <w:tcW w:w="1287" w:type="dxa"/>
            <w:tcBorders>
              <w:top w:val="nil"/>
              <w:left w:val="nil"/>
              <w:bottom w:val="single" w:sz="8" w:space="0" w:color="auto"/>
              <w:right w:val="single" w:sz="8" w:space="0" w:color="auto"/>
            </w:tcBorders>
            <w:shd w:val="clear" w:color="auto" w:fill="auto"/>
            <w:vAlign w:val="center"/>
          </w:tcPr>
          <w:p w14:paraId="490D3765"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1B12F10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40B4D954"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25873C7C"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170F9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5</w:t>
            </w:r>
          </w:p>
        </w:tc>
        <w:tc>
          <w:tcPr>
            <w:tcW w:w="2977" w:type="dxa"/>
            <w:tcBorders>
              <w:top w:val="single" w:sz="4" w:space="0" w:color="auto"/>
              <w:bottom w:val="single" w:sz="4" w:space="0" w:color="auto"/>
              <w:right w:val="single" w:sz="4" w:space="0" w:color="auto"/>
            </w:tcBorders>
          </w:tcPr>
          <w:p w14:paraId="10BEEBB4"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Multimedia projektoriai “E” </w:t>
            </w:r>
          </w:p>
        </w:tc>
        <w:tc>
          <w:tcPr>
            <w:tcW w:w="1276" w:type="dxa"/>
            <w:tcBorders>
              <w:top w:val="nil"/>
              <w:left w:val="nil"/>
              <w:bottom w:val="single" w:sz="8" w:space="0" w:color="auto"/>
              <w:right w:val="single" w:sz="8" w:space="0" w:color="auto"/>
            </w:tcBorders>
            <w:shd w:val="clear" w:color="auto" w:fill="auto"/>
            <w:vAlign w:val="center"/>
          </w:tcPr>
          <w:p w14:paraId="07652100"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4DAFB0DA"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8206958"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0,8</w:t>
            </w:r>
          </w:p>
        </w:tc>
        <w:tc>
          <w:tcPr>
            <w:tcW w:w="1287" w:type="dxa"/>
            <w:tcBorders>
              <w:top w:val="nil"/>
              <w:left w:val="nil"/>
              <w:bottom w:val="single" w:sz="8" w:space="0" w:color="auto"/>
              <w:right w:val="single" w:sz="8" w:space="0" w:color="auto"/>
            </w:tcBorders>
            <w:shd w:val="clear" w:color="auto" w:fill="auto"/>
            <w:vAlign w:val="center"/>
          </w:tcPr>
          <w:p w14:paraId="3E76401E"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59868EFF"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1A28AD26"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5C9F526C"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2824EE"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6</w:t>
            </w:r>
          </w:p>
        </w:tc>
        <w:tc>
          <w:tcPr>
            <w:tcW w:w="2977" w:type="dxa"/>
            <w:tcBorders>
              <w:top w:val="single" w:sz="4" w:space="0" w:color="auto"/>
              <w:bottom w:val="single" w:sz="4" w:space="0" w:color="auto"/>
              <w:right w:val="single" w:sz="4" w:space="0" w:color="auto"/>
            </w:tcBorders>
          </w:tcPr>
          <w:p w14:paraId="2F1DAE08"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Multimedia projektoriai “F” </w:t>
            </w:r>
          </w:p>
        </w:tc>
        <w:tc>
          <w:tcPr>
            <w:tcW w:w="1276" w:type="dxa"/>
            <w:tcBorders>
              <w:top w:val="nil"/>
              <w:left w:val="nil"/>
              <w:bottom w:val="single" w:sz="8" w:space="0" w:color="auto"/>
              <w:right w:val="single" w:sz="8" w:space="0" w:color="auto"/>
            </w:tcBorders>
            <w:shd w:val="clear" w:color="auto" w:fill="auto"/>
            <w:vAlign w:val="center"/>
          </w:tcPr>
          <w:p w14:paraId="20AA2E2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3BB8EEA0"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40A737E8"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0,8</w:t>
            </w:r>
          </w:p>
        </w:tc>
        <w:tc>
          <w:tcPr>
            <w:tcW w:w="1287" w:type="dxa"/>
            <w:tcBorders>
              <w:top w:val="nil"/>
              <w:left w:val="nil"/>
              <w:bottom w:val="single" w:sz="8" w:space="0" w:color="auto"/>
              <w:right w:val="single" w:sz="8" w:space="0" w:color="auto"/>
            </w:tcBorders>
            <w:shd w:val="clear" w:color="auto" w:fill="auto"/>
            <w:vAlign w:val="center"/>
          </w:tcPr>
          <w:p w14:paraId="6A189991"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4CC84B28"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3AF8248F"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38DBF8FA"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29D638"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7</w:t>
            </w:r>
          </w:p>
        </w:tc>
        <w:tc>
          <w:tcPr>
            <w:tcW w:w="2977" w:type="dxa"/>
            <w:tcBorders>
              <w:top w:val="single" w:sz="4" w:space="0" w:color="auto"/>
              <w:bottom w:val="single" w:sz="4" w:space="0" w:color="auto"/>
              <w:right w:val="single" w:sz="4" w:space="0" w:color="auto"/>
            </w:tcBorders>
          </w:tcPr>
          <w:p w14:paraId="4B0C0C24"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Multimedia projektoriai “G” </w:t>
            </w:r>
          </w:p>
        </w:tc>
        <w:tc>
          <w:tcPr>
            <w:tcW w:w="1276" w:type="dxa"/>
            <w:tcBorders>
              <w:top w:val="nil"/>
              <w:left w:val="nil"/>
              <w:bottom w:val="single" w:sz="8" w:space="0" w:color="auto"/>
              <w:right w:val="single" w:sz="8" w:space="0" w:color="auto"/>
            </w:tcBorders>
            <w:shd w:val="clear" w:color="auto" w:fill="auto"/>
            <w:vAlign w:val="center"/>
          </w:tcPr>
          <w:p w14:paraId="283AAD3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6E135B7C"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77A99BB4"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0,8</w:t>
            </w:r>
          </w:p>
        </w:tc>
        <w:tc>
          <w:tcPr>
            <w:tcW w:w="1287" w:type="dxa"/>
            <w:tcBorders>
              <w:top w:val="nil"/>
              <w:left w:val="nil"/>
              <w:bottom w:val="single" w:sz="8" w:space="0" w:color="auto"/>
              <w:right w:val="single" w:sz="8" w:space="0" w:color="auto"/>
            </w:tcBorders>
            <w:shd w:val="clear" w:color="auto" w:fill="auto"/>
            <w:vAlign w:val="center"/>
          </w:tcPr>
          <w:p w14:paraId="40C74BBD"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38B17B89"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0BDD0380"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259956D3"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EB607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8</w:t>
            </w:r>
          </w:p>
        </w:tc>
        <w:tc>
          <w:tcPr>
            <w:tcW w:w="2977" w:type="dxa"/>
            <w:tcBorders>
              <w:top w:val="single" w:sz="4" w:space="0" w:color="auto"/>
              <w:bottom w:val="single" w:sz="4" w:space="0" w:color="auto"/>
              <w:right w:val="single" w:sz="4" w:space="0" w:color="auto"/>
            </w:tcBorders>
          </w:tcPr>
          <w:p w14:paraId="05E19B2B"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Multimedia projektoriai “H” </w:t>
            </w:r>
          </w:p>
        </w:tc>
        <w:tc>
          <w:tcPr>
            <w:tcW w:w="1276" w:type="dxa"/>
            <w:tcBorders>
              <w:top w:val="nil"/>
              <w:left w:val="nil"/>
              <w:bottom w:val="single" w:sz="8" w:space="0" w:color="auto"/>
              <w:right w:val="single" w:sz="8" w:space="0" w:color="auto"/>
            </w:tcBorders>
            <w:shd w:val="clear" w:color="auto" w:fill="auto"/>
            <w:vAlign w:val="center"/>
          </w:tcPr>
          <w:p w14:paraId="3B0A687C"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195728CD"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3FC50C73"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0,8</w:t>
            </w:r>
          </w:p>
        </w:tc>
        <w:tc>
          <w:tcPr>
            <w:tcW w:w="1287" w:type="dxa"/>
            <w:tcBorders>
              <w:top w:val="nil"/>
              <w:left w:val="nil"/>
              <w:bottom w:val="single" w:sz="8" w:space="0" w:color="auto"/>
              <w:right w:val="single" w:sz="8" w:space="0" w:color="auto"/>
            </w:tcBorders>
            <w:shd w:val="clear" w:color="auto" w:fill="auto"/>
            <w:vAlign w:val="center"/>
          </w:tcPr>
          <w:p w14:paraId="057B78AA"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6CD0BFE9"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1F5F49A7"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1A1787F9"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A49740"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9</w:t>
            </w:r>
          </w:p>
        </w:tc>
        <w:tc>
          <w:tcPr>
            <w:tcW w:w="2977" w:type="dxa"/>
            <w:tcBorders>
              <w:top w:val="single" w:sz="4" w:space="0" w:color="auto"/>
              <w:bottom w:val="single" w:sz="4" w:space="0" w:color="auto"/>
              <w:right w:val="single" w:sz="4" w:space="0" w:color="auto"/>
            </w:tcBorders>
          </w:tcPr>
          <w:p w14:paraId="734B275F"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LCD interaktyvus ekranas „A“ </w:t>
            </w:r>
          </w:p>
        </w:tc>
        <w:tc>
          <w:tcPr>
            <w:tcW w:w="1276" w:type="dxa"/>
            <w:tcBorders>
              <w:top w:val="nil"/>
              <w:left w:val="nil"/>
              <w:bottom w:val="single" w:sz="8" w:space="0" w:color="auto"/>
              <w:right w:val="single" w:sz="8" w:space="0" w:color="auto"/>
            </w:tcBorders>
            <w:shd w:val="clear" w:color="auto" w:fill="auto"/>
            <w:vAlign w:val="center"/>
          </w:tcPr>
          <w:p w14:paraId="25325F66"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18829783"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4FB2CB1"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1</w:t>
            </w:r>
          </w:p>
        </w:tc>
        <w:tc>
          <w:tcPr>
            <w:tcW w:w="1287" w:type="dxa"/>
            <w:tcBorders>
              <w:top w:val="nil"/>
              <w:left w:val="nil"/>
              <w:bottom w:val="single" w:sz="8" w:space="0" w:color="auto"/>
              <w:right w:val="single" w:sz="8" w:space="0" w:color="auto"/>
            </w:tcBorders>
            <w:shd w:val="clear" w:color="auto" w:fill="auto"/>
            <w:vAlign w:val="center"/>
          </w:tcPr>
          <w:p w14:paraId="12EE73AC"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60D83A2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623B5ACE"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29E9287E"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C82DF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10</w:t>
            </w:r>
          </w:p>
        </w:tc>
        <w:tc>
          <w:tcPr>
            <w:tcW w:w="2977" w:type="dxa"/>
            <w:tcBorders>
              <w:top w:val="single" w:sz="4" w:space="0" w:color="auto"/>
              <w:bottom w:val="single" w:sz="4" w:space="0" w:color="auto"/>
              <w:right w:val="single" w:sz="4" w:space="0" w:color="auto"/>
            </w:tcBorders>
          </w:tcPr>
          <w:p w14:paraId="0197C2F6"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LCD interaktyvus ekranas „B“ </w:t>
            </w:r>
          </w:p>
        </w:tc>
        <w:tc>
          <w:tcPr>
            <w:tcW w:w="1276" w:type="dxa"/>
            <w:tcBorders>
              <w:top w:val="nil"/>
              <w:left w:val="nil"/>
              <w:bottom w:val="single" w:sz="8" w:space="0" w:color="auto"/>
              <w:right w:val="single" w:sz="8" w:space="0" w:color="auto"/>
            </w:tcBorders>
            <w:shd w:val="clear" w:color="auto" w:fill="auto"/>
            <w:vAlign w:val="center"/>
          </w:tcPr>
          <w:p w14:paraId="361EF843"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5D26F237"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3A26FF0C"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1</w:t>
            </w:r>
          </w:p>
        </w:tc>
        <w:tc>
          <w:tcPr>
            <w:tcW w:w="1287" w:type="dxa"/>
            <w:tcBorders>
              <w:top w:val="nil"/>
              <w:left w:val="nil"/>
              <w:bottom w:val="single" w:sz="8" w:space="0" w:color="auto"/>
              <w:right w:val="single" w:sz="8" w:space="0" w:color="auto"/>
            </w:tcBorders>
            <w:shd w:val="clear" w:color="auto" w:fill="auto"/>
            <w:vAlign w:val="center"/>
          </w:tcPr>
          <w:p w14:paraId="05134BC0"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504DB6CD"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506ABD33"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570DA8E8"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C330E1"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11</w:t>
            </w:r>
          </w:p>
        </w:tc>
        <w:tc>
          <w:tcPr>
            <w:tcW w:w="2977" w:type="dxa"/>
            <w:tcBorders>
              <w:top w:val="single" w:sz="4" w:space="0" w:color="auto"/>
              <w:bottom w:val="single" w:sz="4" w:space="0" w:color="auto"/>
              <w:right w:val="single" w:sz="4" w:space="0" w:color="auto"/>
            </w:tcBorders>
          </w:tcPr>
          <w:p w14:paraId="0B37100B"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LCD interaktyvus ekranas „C“ </w:t>
            </w:r>
          </w:p>
        </w:tc>
        <w:tc>
          <w:tcPr>
            <w:tcW w:w="1276" w:type="dxa"/>
            <w:tcBorders>
              <w:top w:val="nil"/>
              <w:left w:val="nil"/>
              <w:bottom w:val="single" w:sz="8" w:space="0" w:color="auto"/>
              <w:right w:val="single" w:sz="8" w:space="0" w:color="auto"/>
            </w:tcBorders>
            <w:shd w:val="clear" w:color="auto" w:fill="auto"/>
            <w:vAlign w:val="center"/>
          </w:tcPr>
          <w:p w14:paraId="5A6F237A"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74B0E2F9"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41005AA0"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1</w:t>
            </w:r>
          </w:p>
        </w:tc>
        <w:tc>
          <w:tcPr>
            <w:tcW w:w="1287" w:type="dxa"/>
            <w:tcBorders>
              <w:top w:val="nil"/>
              <w:left w:val="nil"/>
              <w:bottom w:val="single" w:sz="8" w:space="0" w:color="auto"/>
              <w:right w:val="single" w:sz="8" w:space="0" w:color="auto"/>
            </w:tcBorders>
            <w:shd w:val="clear" w:color="auto" w:fill="auto"/>
            <w:vAlign w:val="center"/>
          </w:tcPr>
          <w:p w14:paraId="45A182D1"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60246BD5"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7049B766"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3F0E7AD8"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15B901"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12</w:t>
            </w:r>
          </w:p>
        </w:tc>
        <w:tc>
          <w:tcPr>
            <w:tcW w:w="2977" w:type="dxa"/>
            <w:tcBorders>
              <w:top w:val="single" w:sz="4" w:space="0" w:color="auto"/>
              <w:bottom w:val="single" w:sz="4" w:space="0" w:color="auto"/>
              <w:right w:val="single" w:sz="4" w:space="0" w:color="auto"/>
            </w:tcBorders>
          </w:tcPr>
          <w:p w14:paraId="56672458"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LCD interaktyvus ekranas „D“ </w:t>
            </w:r>
          </w:p>
        </w:tc>
        <w:tc>
          <w:tcPr>
            <w:tcW w:w="1276" w:type="dxa"/>
            <w:tcBorders>
              <w:top w:val="nil"/>
              <w:left w:val="nil"/>
              <w:bottom w:val="single" w:sz="8" w:space="0" w:color="auto"/>
              <w:right w:val="single" w:sz="8" w:space="0" w:color="auto"/>
            </w:tcBorders>
            <w:shd w:val="clear" w:color="auto" w:fill="auto"/>
            <w:vAlign w:val="center"/>
          </w:tcPr>
          <w:p w14:paraId="4DEA1AA9"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290DA54E"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0B8B67FF"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1</w:t>
            </w:r>
          </w:p>
        </w:tc>
        <w:tc>
          <w:tcPr>
            <w:tcW w:w="1287" w:type="dxa"/>
            <w:tcBorders>
              <w:top w:val="nil"/>
              <w:left w:val="nil"/>
              <w:bottom w:val="single" w:sz="8" w:space="0" w:color="auto"/>
              <w:right w:val="single" w:sz="8" w:space="0" w:color="auto"/>
            </w:tcBorders>
            <w:shd w:val="clear" w:color="auto" w:fill="auto"/>
            <w:vAlign w:val="center"/>
          </w:tcPr>
          <w:p w14:paraId="7E216020"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61719832"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5DE897A5"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545198A7"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8B8B82"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13</w:t>
            </w:r>
          </w:p>
        </w:tc>
        <w:tc>
          <w:tcPr>
            <w:tcW w:w="2977" w:type="dxa"/>
            <w:tcBorders>
              <w:top w:val="single" w:sz="4" w:space="0" w:color="auto"/>
              <w:bottom w:val="single" w:sz="4" w:space="0" w:color="auto"/>
              <w:right w:val="single" w:sz="4" w:space="0" w:color="auto"/>
            </w:tcBorders>
          </w:tcPr>
          <w:p w14:paraId="6973C84D"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LCD monitorius „A“ </w:t>
            </w:r>
          </w:p>
        </w:tc>
        <w:tc>
          <w:tcPr>
            <w:tcW w:w="1276" w:type="dxa"/>
            <w:tcBorders>
              <w:top w:val="nil"/>
              <w:left w:val="single" w:sz="8" w:space="0" w:color="auto"/>
              <w:bottom w:val="single" w:sz="8" w:space="0" w:color="auto"/>
              <w:right w:val="single" w:sz="8" w:space="0" w:color="auto"/>
            </w:tcBorders>
            <w:shd w:val="clear" w:color="auto" w:fill="auto"/>
            <w:vAlign w:val="center"/>
          </w:tcPr>
          <w:p w14:paraId="19D81628"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1D6AA6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nil"/>
              <w:bottom w:val="single" w:sz="8" w:space="0" w:color="auto"/>
              <w:right w:val="single" w:sz="8" w:space="0" w:color="auto"/>
            </w:tcBorders>
            <w:shd w:val="clear" w:color="auto" w:fill="auto"/>
            <w:vAlign w:val="center"/>
          </w:tcPr>
          <w:p w14:paraId="73537818"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0,7</w:t>
            </w:r>
          </w:p>
        </w:tc>
        <w:tc>
          <w:tcPr>
            <w:tcW w:w="1287" w:type="dxa"/>
            <w:tcBorders>
              <w:top w:val="nil"/>
              <w:left w:val="nil"/>
              <w:bottom w:val="single" w:sz="8" w:space="0" w:color="auto"/>
              <w:right w:val="single" w:sz="8" w:space="0" w:color="auto"/>
            </w:tcBorders>
            <w:shd w:val="clear" w:color="auto" w:fill="auto"/>
            <w:vAlign w:val="center"/>
          </w:tcPr>
          <w:p w14:paraId="643332A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1B2ABC96"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51917566"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56F03275"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5A2D43"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14</w:t>
            </w:r>
          </w:p>
        </w:tc>
        <w:tc>
          <w:tcPr>
            <w:tcW w:w="2977" w:type="dxa"/>
            <w:tcBorders>
              <w:top w:val="single" w:sz="4" w:space="0" w:color="auto"/>
              <w:bottom w:val="single" w:sz="4" w:space="0" w:color="auto"/>
              <w:right w:val="single" w:sz="4" w:space="0" w:color="auto"/>
            </w:tcBorders>
          </w:tcPr>
          <w:p w14:paraId="73874113"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 xml:space="preserve">LCD monitorius „B“ </w:t>
            </w:r>
          </w:p>
        </w:tc>
        <w:tc>
          <w:tcPr>
            <w:tcW w:w="1276" w:type="dxa"/>
            <w:tcBorders>
              <w:top w:val="nil"/>
              <w:left w:val="nil"/>
              <w:bottom w:val="single" w:sz="8" w:space="0" w:color="auto"/>
              <w:right w:val="single" w:sz="8" w:space="0" w:color="auto"/>
            </w:tcBorders>
            <w:shd w:val="clear" w:color="auto" w:fill="auto"/>
            <w:vAlign w:val="center"/>
          </w:tcPr>
          <w:p w14:paraId="26D858A9"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54CE0E7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000D67CA"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0,7</w:t>
            </w:r>
          </w:p>
        </w:tc>
        <w:tc>
          <w:tcPr>
            <w:tcW w:w="1287" w:type="dxa"/>
            <w:tcBorders>
              <w:top w:val="nil"/>
              <w:left w:val="nil"/>
              <w:bottom w:val="single" w:sz="8" w:space="0" w:color="auto"/>
              <w:right w:val="single" w:sz="8" w:space="0" w:color="auto"/>
            </w:tcBorders>
            <w:shd w:val="clear" w:color="auto" w:fill="auto"/>
            <w:vAlign w:val="center"/>
          </w:tcPr>
          <w:p w14:paraId="1D535639"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211F9822"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541C2625"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6780559A"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CC8440"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15</w:t>
            </w:r>
          </w:p>
        </w:tc>
        <w:tc>
          <w:tcPr>
            <w:tcW w:w="2977" w:type="dxa"/>
            <w:tcBorders>
              <w:top w:val="single" w:sz="4" w:space="0" w:color="auto"/>
              <w:bottom w:val="single" w:sz="4" w:space="0" w:color="auto"/>
              <w:right w:val="single" w:sz="4" w:space="0" w:color="auto"/>
            </w:tcBorders>
          </w:tcPr>
          <w:p w14:paraId="5BFA6B9B"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LCD monitorius „C“</w:t>
            </w:r>
          </w:p>
        </w:tc>
        <w:tc>
          <w:tcPr>
            <w:tcW w:w="1276" w:type="dxa"/>
            <w:tcBorders>
              <w:top w:val="nil"/>
              <w:left w:val="nil"/>
              <w:bottom w:val="single" w:sz="8" w:space="0" w:color="auto"/>
              <w:right w:val="single" w:sz="8" w:space="0" w:color="auto"/>
            </w:tcBorders>
            <w:shd w:val="clear" w:color="auto" w:fill="auto"/>
            <w:vAlign w:val="center"/>
          </w:tcPr>
          <w:p w14:paraId="30FF09C7"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4326E36C"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45EF6EB1"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0,6</w:t>
            </w:r>
          </w:p>
        </w:tc>
        <w:tc>
          <w:tcPr>
            <w:tcW w:w="1287" w:type="dxa"/>
            <w:tcBorders>
              <w:top w:val="nil"/>
              <w:left w:val="nil"/>
              <w:bottom w:val="single" w:sz="8" w:space="0" w:color="auto"/>
              <w:right w:val="single" w:sz="8" w:space="0" w:color="auto"/>
            </w:tcBorders>
            <w:shd w:val="clear" w:color="auto" w:fill="auto"/>
            <w:vAlign w:val="center"/>
          </w:tcPr>
          <w:p w14:paraId="0D764895"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0DCB2C29"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4669E4EE"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0B5D692A"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60D84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16</w:t>
            </w:r>
          </w:p>
        </w:tc>
        <w:tc>
          <w:tcPr>
            <w:tcW w:w="2977" w:type="dxa"/>
            <w:tcBorders>
              <w:top w:val="single" w:sz="4" w:space="0" w:color="auto"/>
              <w:bottom w:val="single" w:sz="4" w:space="0" w:color="auto"/>
              <w:right w:val="single" w:sz="4" w:space="0" w:color="auto"/>
            </w:tcBorders>
          </w:tcPr>
          <w:p w14:paraId="3B56D645"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LCD monitorius „D“</w:t>
            </w:r>
          </w:p>
        </w:tc>
        <w:tc>
          <w:tcPr>
            <w:tcW w:w="1276" w:type="dxa"/>
            <w:tcBorders>
              <w:top w:val="nil"/>
              <w:left w:val="nil"/>
              <w:bottom w:val="single" w:sz="8" w:space="0" w:color="auto"/>
              <w:right w:val="single" w:sz="8" w:space="0" w:color="auto"/>
            </w:tcBorders>
            <w:shd w:val="clear" w:color="auto" w:fill="auto"/>
            <w:vAlign w:val="center"/>
          </w:tcPr>
          <w:p w14:paraId="0D66D5CF"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3D251747"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52FAD7A8"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0,6</w:t>
            </w:r>
          </w:p>
        </w:tc>
        <w:tc>
          <w:tcPr>
            <w:tcW w:w="1287" w:type="dxa"/>
            <w:tcBorders>
              <w:top w:val="nil"/>
              <w:left w:val="nil"/>
              <w:bottom w:val="single" w:sz="8" w:space="0" w:color="auto"/>
              <w:right w:val="single" w:sz="8" w:space="0" w:color="auto"/>
            </w:tcBorders>
            <w:shd w:val="clear" w:color="auto" w:fill="auto"/>
            <w:vAlign w:val="center"/>
          </w:tcPr>
          <w:p w14:paraId="7C303234"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6002DD7D"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68F7F420"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6DD49C30"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981533"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17</w:t>
            </w:r>
          </w:p>
        </w:tc>
        <w:tc>
          <w:tcPr>
            <w:tcW w:w="2977" w:type="dxa"/>
            <w:tcBorders>
              <w:top w:val="single" w:sz="4" w:space="0" w:color="auto"/>
              <w:bottom w:val="single" w:sz="4" w:space="0" w:color="auto"/>
              <w:right w:val="single" w:sz="4" w:space="0" w:color="auto"/>
            </w:tcBorders>
          </w:tcPr>
          <w:p w14:paraId="7A720E0E"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LCD monitorius „E“</w:t>
            </w:r>
          </w:p>
        </w:tc>
        <w:tc>
          <w:tcPr>
            <w:tcW w:w="1276" w:type="dxa"/>
            <w:tcBorders>
              <w:top w:val="nil"/>
              <w:left w:val="nil"/>
              <w:bottom w:val="single" w:sz="8" w:space="0" w:color="auto"/>
              <w:right w:val="single" w:sz="8" w:space="0" w:color="auto"/>
            </w:tcBorders>
            <w:shd w:val="clear" w:color="auto" w:fill="auto"/>
            <w:vAlign w:val="center"/>
          </w:tcPr>
          <w:p w14:paraId="049228B3"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76300702"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2B89C978"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0,6</w:t>
            </w:r>
          </w:p>
        </w:tc>
        <w:tc>
          <w:tcPr>
            <w:tcW w:w="1287" w:type="dxa"/>
            <w:tcBorders>
              <w:top w:val="nil"/>
              <w:left w:val="nil"/>
              <w:bottom w:val="single" w:sz="8" w:space="0" w:color="auto"/>
              <w:right w:val="single" w:sz="8" w:space="0" w:color="auto"/>
            </w:tcBorders>
            <w:shd w:val="clear" w:color="auto" w:fill="auto"/>
            <w:vAlign w:val="center"/>
          </w:tcPr>
          <w:p w14:paraId="6002D03E"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66FBB795"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61BEBFE5"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2FEA116F"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78E224"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18</w:t>
            </w:r>
          </w:p>
        </w:tc>
        <w:tc>
          <w:tcPr>
            <w:tcW w:w="2977" w:type="dxa"/>
            <w:tcBorders>
              <w:top w:val="single" w:sz="4" w:space="0" w:color="auto"/>
              <w:bottom w:val="single" w:sz="4" w:space="0" w:color="auto"/>
              <w:right w:val="single" w:sz="4" w:space="0" w:color="auto"/>
            </w:tcBorders>
          </w:tcPr>
          <w:p w14:paraId="08882692"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hAnsi="Times New Roman"/>
              </w:rPr>
              <w:t>LCD monitorius „F“</w:t>
            </w:r>
          </w:p>
        </w:tc>
        <w:tc>
          <w:tcPr>
            <w:tcW w:w="1276" w:type="dxa"/>
            <w:tcBorders>
              <w:top w:val="nil"/>
              <w:left w:val="nil"/>
              <w:bottom w:val="single" w:sz="8" w:space="0" w:color="auto"/>
              <w:right w:val="single" w:sz="8" w:space="0" w:color="auto"/>
            </w:tcBorders>
            <w:shd w:val="clear" w:color="auto" w:fill="auto"/>
            <w:vAlign w:val="center"/>
          </w:tcPr>
          <w:p w14:paraId="6A3C57F3"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34" w:type="dxa"/>
            <w:tcBorders>
              <w:top w:val="nil"/>
              <w:left w:val="nil"/>
              <w:bottom w:val="single" w:sz="8" w:space="0" w:color="auto"/>
              <w:right w:val="nil"/>
            </w:tcBorders>
            <w:shd w:val="clear" w:color="auto" w:fill="auto"/>
            <w:vAlign w:val="center"/>
          </w:tcPr>
          <w:p w14:paraId="2806E5DD"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2BAD07EF"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0,6</w:t>
            </w:r>
          </w:p>
        </w:tc>
        <w:tc>
          <w:tcPr>
            <w:tcW w:w="1287" w:type="dxa"/>
            <w:tcBorders>
              <w:top w:val="nil"/>
              <w:left w:val="nil"/>
              <w:bottom w:val="single" w:sz="8" w:space="0" w:color="auto"/>
              <w:right w:val="single" w:sz="8" w:space="0" w:color="auto"/>
            </w:tcBorders>
            <w:shd w:val="clear" w:color="auto" w:fill="auto"/>
            <w:vAlign w:val="center"/>
          </w:tcPr>
          <w:p w14:paraId="28161B97"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732D396F"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29013F67" w14:textId="77777777" w:rsidR="002130AC" w:rsidRPr="002130AC" w:rsidRDefault="002130AC" w:rsidP="002130AC">
            <w:pPr>
              <w:spacing w:after="0" w:line="240" w:lineRule="auto"/>
              <w:jc w:val="right"/>
              <w:rPr>
                <w:rFonts w:ascii="Times New Roman" w:eastAsia="Times New Roman" w:hAnsi="Times New Roman"/>
                <w:lang w:eastAsia="lt-LT"/>
              </w:rPr>
            </w:pPr>
          </w:p>
        </w:tc>
      </w:tr>
      <w:tr w:rsidR="002130AC" w:rsidRPr="002130AC" w14:paraId="537FB484"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AB9FF3"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19</w:t>
            </w:r>
          </w:p>
        </w:tc>
        <w:tc>
          <w:tcPr>
            <w:tcW w:w="2977" w:type="dxa"/>
            <w:tcBorders>
              <w:top w:val="single" w:sz="4" w:space="0" w:color="auto"/>
              <w:bottom w:val="single" w:sz="4" w:space="0" w:color="auto"/>
              <w:right w:val="single" w:sz="4" w:space="0" w:color="auto"/>
            </w:tcBorders>
          </w:tcPr>
          <w:p w14:paraId="7023F1D6"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Projekcinis ekranas „A”</w:t>
            </w:r>
          </w:p>
        </w:tc>
        <w:tc>
          <w:tcPr>
            <w:tcW w:w="1276" w:type="dxa"/>
            <w:tcBorders>
              <w:top w:val="nil"/>
              <w:left w:val="nil"/>
              <w:bottom w:val="single" w:sz="8" w:space="0" w:color="auto"/>
              <w:right w:val="single" w:sz="8" w:space="0" w:color="auto"/>
            </w:tcBorders>
            <w:shd w:val="clear" w:color="auto" w:fill="auto"/>
            <w:vAlign w:val="center"/>
          </w:tcPr>
          <w:p w14:paraId="2E01804D"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0AA3D0A2"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49879557"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0,5</w:t>
            </w:r>
          </w:p>
        </w:tc>
        <w:tc>
          <w:tcPr>
            <w:tcW w:w="1287" w:type="dxa"/>
            <w:tcBorders>
              <w:top w:val="nil"/>
              <w:left w:val="nil"/>
              <w:bottom w:val="single" w:sz="8" w:space="0" w:color="auto"/>
              <w:right w:val="single" w:sz="8" w:space="0" w:color="auto"/>
            </w:tcBorders>
            <w:shd w:val="clear" w:color="auto" w:fill="auto"/>
            <w:vAlign w:val="center"/>
          </w:tcPr>
          <w:p w14:paraId="7179172D"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4D7AFAC1"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01F29D0D" w14:textId="77777777" w:rsidR="002130AC" w:rsidRPr="002130AC" w:rsidRDefault="002130AC" w:rsidP="002130AC">
            <w:pPr>
              <w:spacing w:after="0" w:line="240" w:lineRule="auto"/>
              <w:jc w:val="right"/>
              <w:rPr>
                <w:rFonts w:ascii="Times New Roman" w:hAnsi="Times New Roman"/>
              </w:rPr>
            </w:pPr>
          </w:p>
        </w:tc>
      </w:tr>
      <w:tr w:rsidR="002130AC" w:rsidRPr="002130AC" w14:paraId="75AA6ED6"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3D2004"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20</w:t>
            </w:r>
          </w:p>
        </w:tc>
        <w:tc>
          <w:tcPr>
            <w:tcW w:w="2977" w:type="dxa"/>
            <w:tcBorders>
              <w:top w:val="single" w:sz="4" w:space="0" w:color="auto"/>
              <w:bottom w:val="single" w:sz="4" w:space="0" w:color="auto"/>
              <w:right w:val="single" w:sz="4" w:space="0" w:color="auto"/>
            </w:tcBorders>
          </w:tcPr>
          <w:p w14:paraId="75023827"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Projekcinis ekranas „B”</w:t>
            </w:r>
          </w:p>
        </w:tc>
        <w:tc>
          <w:tcPr>
            <w:tcW w:w="1276" w:type="dxa"/>
            <w:tcBorders>
              <w:top w:val="nil"/>
              <w:left w:val="nil"/>
              <w:bottom w:val="single" w:sz="8" w:space="0" w:color="auto"/>
              <w:right w:val="single" w:sz="8" w:space="0" w:color="auto"/>
            </w:tcBorders>
            <w:shd w:val="clear" w:color="auto" w:fill="auto"/>
            <w:vAlign w:val="center"/>
          </w:tcPr>
          <w:p w14:paraId="71313649"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07FC941F"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7FCB17A4"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0,5</w:t>
            </w:r>
          </w:p>
        </w:tc>
        <w:tc>
          <w:tcPr>
            <w:tcW w:w="1287" w:type="dxa"/>
            <w:tcBorders>
              <w:top w:val="nil"/>
              <w:left w:val="nil"/>
              <w:bottom w:val="single" w:sz="8" w:space="0" w:color="auto"/>
              <w:right w:val="single" w:sz="8" w:space="0" w:color="auto"/>
            </w:tcBorders>
            <w:shd w:val="clear" w:color="auto" w:fill="auto"/>
            <w:vAlign w:val="center"/>
          </w:tcPr>
          <w:p w14:paraId="2D56D921"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77D485DA"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2F1FE53F" w14:textId="77777777" w:rsidR="002130AC" w:rsidRPr="002130AC" w:rsidRDefault="002130AC" w:rsidP="002130AC">
            <w:pPr>
              <w:spacing w:after="0" w:line="240" w:lineRule="auto"/>
              <w:jc w:val="right"/>
              <w:rPr>
                <w:rFonts w:ascii="Times New Roman" w:hAnsi="Times New Roman"/>
              </w:rPr>
            </w:pPr>
          </w:p>
        </w:tc>
      </w:tr>
      <w:tr w:rsidR="002130AC" w:rsidRPr="002130AC" w14:paraId="78284CDD"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6AF67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21</w:t>
            </w:r>
          </w:p>
        </w:tc>
        <w:tc>
          <w:tcPr>
            <w:tcW w:w="2977" w:type="dxa"/>
            <w:tcBorders>
              <w:top w:val="single" w:sz="4" w:space="0" w:color="auto"/>
              <w:bottom w:val="single" w:sz="4" w:space="0" w:color="auto"/>
              <w:right w:val="single" w:sz="4" w:space="0" w:color="auto"/>
            </w:tcBorders>
          </w:tcPr>
          <w:p w14:paraId="707EDEDE"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Projekcinis ekranas „C”</w:t>
            </w:r>
          </w:p>
        </w:tc>
        <w:tc>
          <w:tcPr>
            <w:tcW w:w="1276" w:type="dxa"/>
            <w:tcBorders>
              <w:top w:val="nil"/>
              <w:left w:val="nil"/>
              <w:bottom w:val="single" w:sz="8" w:space="0" w:color="auto"/>
              <w:right w:val="single" w:sz="8" w:space="0" w:color="auto"/>
            </w:tcBorders>
            <w:shd w:val="clear" w:color="auto" w:fill="auto"/>
            <w:vAlign w:val="center"/>
          </w:tcPr>
          <w:p w14:paraId="4E38D319"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75074803"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33628471"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0,5</w:t>
            </w:r>
          </w:p>
        </w:tc>
        <w:tc>
          <w:tcPr>
            <w:tcW w:w="1287" w:type="dxa"/>
            <w:tcBorders>
              <w:top w:val="nil"/>
              <w:left w:val="nil"/>
              <w:bottom w:val="single" w:sz="8" w:space="0" w:color="auto"/>
              <w:right w:val="single" w:sz="8" w:space="0" w:color="auto"/>
            </w:tcBorders>
            <w:shd w:val="clear" w:color="auto" w:fill="auto"/>
            <w:vAlign w:val="center"/>
          </w:tcPr>
          <w:p w14:paraId="657FA583"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6CFD70D9"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51DF2200" w14:textId="77777777" w:rsidR="002130AC" w:rsidRPr="002130AC" w:rsidRDefault="002130AC" w:rsidP="002130AC">
            <w:pPr>
              <w:spacing w:after="0" w:line="240" w:lineRule="auto"/>
              <w:jc w:val="right"/>
              <w:rPr>
                <w:rFonts w:ascii="Times New Roman" w:hAnsi="Times New Roman"/>
              </w:rPr>
            </w:pPr>
          </w:p>
        </w:tc>
      </w:tr>
      <w:tr w:rsidR="002130AC" w:rsidRPr="002130AC" w14:paraId="7BC91371"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19A59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22</w:t>
            </w:r>
          </w:p>
        </w:tc>
        <w:tc>
          <w:tcPr>
            <w:tcW w:w="2977" w:type="dxa"/>
            <w:tcBorders>
              <w:top w:val="single" w:sz="4" w:space="0" w:color="auto"/>
              <w:bottom w:val="single" w:sz="4" w:space="0" w:color="auto"/>
              <w:right w:val="single" w:sz="4" w:space="0" w:color="auto"/>
            </w:tcBorders>
          </w:tcPr>
          <w:p w14:paraId="1BF2232B"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Projekcinis ekranas „D”</w:t>
            </w:r>
          </w:p>
        </w:tc>
        <w:tc>
          <w:tcPr>
            <w:tcW w:w="1276" w:type="dxa"/>
            <w:tcBorders>
              <w:top w:val="nil"/>
              <w:left w:val="nil"/>
              <w:bottom w:val="single" w:sz="8" w:space="0" w:color="auto"/>
              <w:right w:val="single" w:sz="8" w:space="0" w:color="auto"/>
            </w:tcBorders>
            <w:shd w:val="clear" w:color="auto" w:fill="auto"/>
            <w:vAlign w:val="center"/>
          </w:tcPr>
          <w:p w14:paraId="333BDA86"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1A3B1F79"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3321CC"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0,5</w:t>
            </w:r>
          </w:p>
        </w:tc>
        <w:tc>
          <w:tcPr>
            <w:tcW w:w="1287" w:type="dxa"/>
            <w:tcBorders>
              <w:top w:val="nil"/>
              <w:left w:val="nil"/>
              <w:bottom w:val="single" w:sz="8" w:space="0" w:color="auto"/>
              <w:right w:val="single" w:sz="8" w:space="0" w:color="auto"/>
            </w:tcBorders>
            <w:shd w:val="clear" w:color="auto" w:fill="auto"/>
            <w:vAlign w:val="center"/>
          </w:tcPr>
          <w:p w14:paraId="69A47BD4"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662F635B"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4303971D" w14:textId="77777777" w:rsidR="002130AC" w:rsidRPr="002130AC" w:rsidRDefault="002130AC" w:rsidP="002130AC">
            <w:pPr>
              <w:spacing w:after="0" w:line="240" w:lineRule="auto"/>
              <w:jc w:val="right"/>
              <w:rPr>
                <w:rFonts w:ascii="Times New Roman" w:hAnsi="Times New Roman"/>
              </w:rPr>
            </w:pPr>
          </w:p>
        </w:tc>
      </w:tr>
      <w:tr w:rsidR="002130AC" w:rsidRPr="002130AC" w14:paraId="0A9DB63C"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FBC312"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23</w:t>
            </w:r>
          </w:p>
        </w:tc>
        <w:tc>
          <w:tcPr>
            <w:tcW w:w="2977" w:type="dxa"/>
            <w:tcBorders>
              <w:top w:val="single" w:sz="4" w:space="0" w:color="auto"/>
              <w:bottom w:val="single" w:sz="4" w:space="0" w:color="auto"/>
              <w:right w:val="single" w:sz="4" w:space="0" w:color="auto"/>
            </w:tcBorders>
          </w:tcPr>
          <w:p w14:paraId="34776E78"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Projekcinis ekranas „E”</w:t>
            </w:r>
          </w:p>
        </w:tc>
        <w:tc>
          <w:tcPr>
            <w:tcW w:w="1276" w:type="dxa"/>
            <w:tcBorders>
              <w:top w:val="nil"/>
              <w:left w:val="nil"/>
              <w:bottom w:val="single" w:sz="8" w:space="0" w:color="auto"/>
              <w:right w:val="single" w:sz="8" w:space="0" w:color="auto"/>
            </w:tcBorders>
            <w:shd w:val="clear" w:color="auto" w:fill="auto"/>
            <w:vAlign w:val="center"/>
          </w:tcPr>
          <w:p w14:paraId="64D5BED8"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770748B8"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D7DBC64"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0,5</w:t>
            </w:r>
          </w:p>
        </w:tc>
        <w:tc>
          <w:tcPr>
            <w:tcW w:w="1287" w:type="dxa"/>
            <w:tcBorders>
              <w:top w:val="nil"/>
              <w:left w:val="nil"/>
              <w:bottom w:val="single" w:sz="8" w:space="0" w:color="auto"/>
              <w:right w:val="single" w:sz="8" w:space="0" w:color="auto"/>
            </w:tcBorders>
            <w:shd w:val="clear" w:color="auto" w:fill="auto"/>
            <w:vAlign w:val="center"/>
          </w:tcPr>
          <w:p w14:paraId="0BB14AC8"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2B8E9746"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184E3040" w14:textId="77777777" w:rsidR="002130AC" w:rsidRPr="002130AC" w:rsidRDefault="002130AC" w:rsidP="002130AC">
            <w:pPr>
              <w:spacing w:after="0" w:line="240" w:lineRule="auto"/>
              <w:jc w:val="right"/>
              <w:rPr>
                <w:rFonts w:ascii="Times New Roman" w:hAnsi="Times New Roman"/>
              </w:rPr>
            </w:pPr>
          </w:p>
        </w:tc>
      </w:tr>
      <w:tr w:rsidR="002130AC" w:rsidRPr="002130AC" w14:paraId="17FB050D"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64CB00"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24</w:t>
            </w:r>
          </w:p>
        </w:tc>
        <w:tc>
          <w:tcPr>
            <w:tcW w:w="2977" w:type="dxa"/>
            <w:tcBorders>
              <w:top w:val="single" w:sz="4" w:space="0" w:color="auto"/>
              <w:bottom w:val="single" w:sz="4" w:space="0" w:color="auto"/>
              <w:right w:val="single" w:sz="4" w:space="0" w:color="auto"/>
            </w:tcBorders>
          </w:tcPr>
          <w:p w14:paraId="38CCA979"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Monitoriaus stovas „A”</w:t>
            </w:r>
          </w:p>
        </w:tc>
        <w:tc>
          <w:tcPr>
            <w:tcW w:w="1276" w:type="dxa"/>
            <w:tcBorders>
              <w:top w:val="nil"/>
              <w:left w:val="nil"/>
              <w:bottom w:val="single" w:sz="8" w:space="0" w:color="auto"/>
              <w:right w:val="single" w:sz="8" w:space="0" w:color="auto"/>
            </w:tcBorders>
            <w:shd w:val="clear" w:color="auto" w:fill="auto"/>
            <w:vAlign w:val="center"/>
          </w:tcPr>
          <w:p w14:paraId="1E8E6512"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57C81C69"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32F6BCD1"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0,5</w:t>
            </w:r>
          </w:p>
        </w:tc>
        <w:tc>
          <w:tcPr>
            <w:tcW w:w="1287" w:type="dxa"/>
            <w:tcBorders>
              <w:top w:val="nil"/>
              <w:left w:val="nil"/>
              <w:bottom w:val="single" w:sz="8" w:space="0" w:color="auto"/>
              <w:right w:val="single" w:sz="8" w:space="0" w:color="auto"/>
            </w:tcBorders>
            <w:shd w:val="clear" w:color="auto" w:fill="auto"/>
            <w:vAlign w:val="center"/>
          </w:tcPr>
          <w:p w14:paraId="3EB65B25"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74D35D46"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6BAE4787" w14:textId="77777777" w:rsidR="002130AC" w:rsidRPr="002130AC" w:rsidRDefault="002130AC" w:rsidP="002130AC">
            <w:pPr>
              <w:spacing w:after="0" w:line="240" w:lineRule="auto"/>
              <w:jc w:val="right"/>
              <w:rPr>
                <w:rFonts w:ascii="Times New Roman" w:hAnsi="Times New Roman"/>
              </w:rPr>
            </w:pPr>
          </w:p>
        </w:tc>
      </w:tr>
      <w:tr w:rsidR="002130AC" w:rsidRPr="002130AC" w14:paraId="0D66EA48"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FD72B5"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25</w:t>
            </w:r>
          </w:p>
        </w:tc>
        <w:tc>
          <w:tcPr>
            <w:tcW w:w="2977" w:type="dxa"/>
            <w:tcBorders>
              <w:top w:val="single" w:sz="4" w:space="0" w:color="auto"/>
              <w:bottom w:val="single" w:sz="4" w:space="0" w:color="auto"/>
              <w:right w:val="single" w:sz="4" w:space="0" w:color="auto"/>
            </w:tcBorders>
          </w:tcPr>
          <w:p w14:paraId="7D2638F5"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Monitoriaus stovas „B”</w:t>
            </w:r>
          </w:p>
        </w:tc>
        <w:tc>
          <w:tcPr>
            <w:tcW w:w="1276" w:type="dxa"/>
            <w:tcBorders>
              <w:top w:val="nil"/>
              <w:left w:val="nil"/>
              <w:bottom w:val="single" w:sz="8" w:space="0" w:color="auto"/>
              <w:right w:val="single" w:sz="8" w:space="0" w:color="auto"/>
            </w:tcBorders>
            <w:shd w:val="clear" w:color="auto" w:fill="auto"/>
            <w:vAlign w:val="center"/>
          </w:tcPr>
          <w:p w14:paraId="3E63F97A"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1C669B82"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27688A11"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0,5</w:t>
            </w:r>
          </w:p>
        </w:tc>
        <w:tc>
          <w:tcPr>
            <w:tcW w:w="1287" w:type="dxa"/>
            <w:tcBorders>
              <w:top w:val="nil"/>
              <w:left w:val="nil"/>
              <w:bottom w:val="single" w:sz="8" w:space="0" w:color="auto"/>
              <w:right w:val="single" w:sz="8" w:space="0" w:color="auto"/>
            </w:tcBorders>
            <w:shd w:val="clear" w:color="auto" w:fill="auto"/>
            <w:vAlign w:val="center"/>
          </w:tcPr>
          <w:p w14:paraId="70857EB9"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4C5B6329"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68F801B8" w14:textId="77777777" w:rsidR="002130AC" w:rsidRPr="002130AC" w:rsidRDefault="002130AC" w:rsidP="002130AC">
            <w:pPr>
              <w:spacing w:after="0" w:line="240" w:lineRule="auto"/>
              <w:jc w:val="right"/>
              <w:rPr>
                <w:rFonts w:ascii="Times New Roman" w:hAnsi="Times New Roman"/>
              </w:rPr>
            </w:pPr>
          </w:p>
        </w:tc>
      </w:tr>
      <w:tr w:rsidR="002130AC" w:rsidRPr="002130AC" w14:paraId="2191D8AB"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3677FD"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p>
        </w:tc>
        <w:tc>
          <w:tcPr>
            <w:tcW w:w="2977" w:type="dxa"/>
            <w:tcBorders>
              <w:top w:val="single" w:sz="4" w:space="0" w:color="auto"/>
              <w:bottom w:val="single" w:sz="4" w:space="0" w:color="auto"/>
              <w:right w:val="single" w:sz="4" w:space="0" w:color="auto"/>
            </w:tcBorders>
          </w:tcPr>
          <w:p w14:paraId="04A608B8"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Monitoriaus stovas „C”</w:t>
            </w:r>
          </w:p>
        </w:tc>
        <w:tc>
          <w:tcPr>
            <w:tcW w:w="1276" w:type="dxa"/>
            <w:tcBorders>
              <w:top w:val="nil"/>
              <w:left w:val="nil"/>
              <w:bottom w:val="single" w:sz="8" w:space="0" w:color="auto"/>
              <w:right w:val="single" w:sz="8" w:space="0" w:color="auto"/>
            </w:tcBorders>
            <w:shd w:val="clear" w:color="auto" w:fill="auto"/>
            <w:vAlign w:val="center"/>
          </w:tcPr>
          <w:p w14:paraId="70A92C38"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25125516"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4B56E078" w14:textId="77777777" w:rsidR="002130AC" w:rsidRPr="002130AC" w:rsidRDefault="002130AC" w:rsidP="002130AC">
            <w:pPr>
              <w:spacing w:after="0" w:line="240" w:lineRule="auto"/>
              <w:jc w:val="center"/>
              <w:rPr>
                <w:rFonts w:ascii="Times New Roman" w:hAnsi="Times New Roman"/>
                <w:color w:val="000000"/>
              </w:rPr>
            </w:pPr>
            <w:r w:rsidRPr="002130AC">
              <w:rPr>
                <w:rFonts w:ascii="Times New Roman" w:hAnsi="Times New Roman"/>
                <w:color w:val="000000"/>
              </w:rPr>
              <w:t>0,5</w:t>
            </w:r>
          </w:p>
        </w:tc>
        <w:tc>
          <w:tcPr>
            <w:tcW w:w="1287" w:type="dxa"/>
            <w:tcBorders>
              <w:top w:val="nil"/>
              <w:left w:val="nil"/>
              <w:bottom w:val="single" w:sz="8" w:space="0" w:color="auto"/>
              <w:right w:val="single" w:sz="8" w:space="0" w:color="auto"/>
            </w:tcBorders>
            <w:shd w:val="clear" w:color="auto" w:fill="auto"/>
            <w:vAlign w:val="center"/>
          </w:tcPr>
          <w:p w14:paraId="5EEE2D44"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724B6317"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51255DF1" w14:textId="77777777" w:rsidR="002130AC" w:rsidRPr="002130AC" w:rsidRDefault="002130AC" w:rsidP="002130AC">
            <w:pPr>
              <w:spacing w:after="0" w:line="240" w:lineRule="auto"/>
              <w:jc w:val="right"/>
              <w:rPr>
                <w:rFonts w:ascii="Times New Roman" w:hAnsi="Times New Roman"/>
              </w:rPr>
            </w:pPr>
          </w:p>
        </w:tc>
      </w:tr>
      <w:tr w:rsidR="002130AC" w:rsidRPr="002130AC" w14:paraId="4D142FB1" w14:textId="77777777" w:rsidTr="00031905">
        <w:trPr>
          <w:trHeight w:hRule="exact" w:val="28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31E418" w14:textId="77777777" w:rsidR="002130AC" w:rsidRPr="002130AC" w:rsidRDefault="002130AC" w:rsidP="002130AC">
            <w:pPr>
              <w:spacing w:after="0" w:line="240" w:lineRule="auto"/>
              <w:jc w:val="center"/>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26</w:t>
            </w:r>
          </w:p>
        </w:tc>
        <w:tc>
          <w:tcPr>
            <w:tcW w:w="2977" w:type="dxa"/>
            <w:tcBorders>
              <w:top w:val="single" w:sz="4" w:space="0" w:color="auto"/>
              <w:bottom w:val="single" w:sz="4" w:space="0" w:color="auto"/>
              <w:right w:val="single" w:sz="4" w:space="0" w:color="auto"/>
            </w:tcBorders>
          </w:tcPr>
          <w:p w14:paraId="5C0873F7" w14:textId="77777777" w:rsidR="002130AC" w:rsidRPr="002130AC" w:rsidRDefault="002130AC" w:rsidP="002130AC">
            <w:pPr>
              <w:spacing w:after="0" w:line="240" w:lineRule="auto"/>
              <w:rPr>
                <w:rFonts w:ascii="Times New Roman" w:hAnsi="Times New Roman"/>
              </w:rPr>
            </w:pPr>
            <w:r w:rsidRPr="002130AC">
              <w:rPr>
                <w:rFonts w:ascii="Times New Roman" w:hAnsi="Times New Roman"/>
              </w:rPr>
              <w:t>Komutatorius</w:t>
            </w:r>
          </w:p>
        </w:tc>
        <w:tc>
          <w:tcPr>
            <w:tcW w:w="1276" w:type="dxa"/>
            <w:tcBorders>
              <w:top w:val="nil"/>
              <w:left w:val="nil"/>
              <w:bottom w:val="single" w:sz="8" w:space="0" w:color="auto"/>
              <w:right w:val="single" w:sz="8" w:space="0" w:color="auto"/>
            </w:tcBorders>
            <w:shd w:val="clear" w:color="auto" w:fill="auto"/>
            <w:vAlign w:val="center"/>
          </w:tcPr>
          <w:p w14:paraId="4B559F53" w14:textId="77777777" w:rsidR="002130AC" w:rsidRPr="002130AC" w:rsidRDefault="002130AC" w:rsidP="002130AC">
            <w:pPr>
              <w:spacing w:after="0" w:line="240" w:lineRule="auto"/>
              <w:jc w:val="right"/>
              <w:rPr>
                <w:rFonts w:ascii="Times New Roman" w:hAnsi="Times New Roman"/>
              </w:rPr>
            </w:pPr>
          </w:p>
        </w:tc>
        <w:tc>
          <w:tcPr>
            <w:tcW w:w="1134" w:type="dxa"/>
            <w:tcBorders>
              <w:top w:val="nil"/>
              <w:left w:val="nil"/>
              <w:bottom w:val="single" w:sz="8" w:space="0" w:color="auto"/>
              <w:right w:val="nil"/>
            </w:tcBorders>
            <w:shd w:val="clear" w:color="auto" w:fill="auto"/>
            <w:vAlign w:val="center"/>
          </w:tcPr>
          <w:p w14:paraId="2ECE0FC4" w14:textId="77777777" w:rsidR="002130AC" w:rsidRPr="002130AC" w:rsidRDefault="002130AC" w:rsidP="002130AC">
            <w:pPr>
              <w:spacing w:after="0" w:line="240" w:lineRule="auto"/>
              <w:jc w:val="right"/>
              <w:rPr>
                <w:rFonts w:ascii="Times New Roman" w:hAnsi="Times New Roman"/>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323F9929" w14:textId="77777777" w:rsidR="002130AC" w:rsidRPr="002130AC" w:rsidRDefault="002130AC" w:rsidP="002130AC">
            <w:pPr>
              <w:spacing w:after="0" w:line="240" w:lineRule="auto"/>
              <w:jc w:val="center"/>
              <w:rPr>
                <w:rFonts w:ascii="Times New Roman" w:eastAsia="Times New Roman" w:hAnsi="Times New Roman"/>
                <w:color w:val="000000"/>
                <w:lang w:eastAsia="lt-LT"/>
              </w:rPr>
            </w:pPr>
            <w:r w:rsidRPr="002130AC">
              <w:rPr>
                <w:rFonts w:ascii="Times New Roman" w:hAnsi="Times New Roman"/>
                <w:color w:val="000000"/>
              </w:rPr>
              <w:t>0,8</w:t>
            </w:r>
          </w:p>
        </w:tc>
        <w:tc>
          <w:tcPr>
            <w:tcW w:w="1287" w:type="dxa"/>
            <w:tcBorders>
              <w:top w:val="nil"/>
              <w:left w:val="nil"/>
              <w:bottom w:val="single" w:sz="8" w:space="0" w:color="auto"/>
              <w:right w:val="single" w:sz="8" w:space="0" w:color="auto"/>
            </w:tcBorders>
            <w:shd w:val="clear" w:color="auto" w:fill="auto"/>
            <w:vAlign w:val="center"/>
          </w:tcPr>
          <w:p w14:paraId="4CE39442" w14:textId="77777777" w:rsidR="002130AC" w:rsidRPr="002130AC" w:rsidRDefault="002130AC" w:rsidP="002130AC">
            <w:pPr>
              <w:spacing w:after="0" w:line="240" w:lineRule="auto"/>
              <w:jc w:val="right"/>
              <w:rPr>
                <w:rFonts w:ascii="Times New Roman" w:hAnsi="Times New Roman"/>
              </w:rPr>
            </w:pPr>
          </w:p>
        </w:tc>
        <w:tc>
          <w:tcPr>
            <w:tcW w:w="1123" w:type="dxa"/>
            <w:tcBorders>
              <w:top w:val="nil"/>
              <w:left w:val="nil"/>
              <w:bottom w:val="single" w:sz="8" w:space="0" w:color="auto"/>
              <w:right w:val="single" w:sz="8" w:space="0" w:color="auto"/>
            </w:tcBorders>
            <w:shd w:val="clear" w:color="auto" w:fill="auto"/>
            <w:vAlign w:val="center"/>
          </w:tcPr>
          <w:p w14:paraId="51BB8410" w14:textId="77777777" w:rsidR="002130AC" w:rsidRPr="002130AC" w:rsidRDefault="002130AC" w:rsidP="002130AC">
            <w:pPr>
              <w:spacing w:after="0" w:line="240" w:lineRule="auto"/>
              <w:jc w:val="right"/>
              <w:rPr>
                <w:rFonts w:ascii="Times New Roman" w:hAnsi="Times New Roman"/>
              </w:rPr>
            </w:pPr>
          </w:p>
        </w:tc>
        <w:tc>
          <w:tcPr>
            <w:tcW w:w="1417" w:type="dxa"/>
            <w:tcBorders>
              <w:top w:val="nil"/>
              <w:left w:val="nil"/>
              <w:bottom w:val="single" w:sz="8" w:space="0" w:color="auto"/>
              <w:right w:val="single" w:sz="8" w:space="0" w:color="auto"/>
            </w:tcBorders>
            <w:shd w:val="clear" w:color="auto" w:fill="auto"/>
            <w:vAlign w:val="center"/>
          </w:tcPr>
          <w:p w14:paraId="21C63CB8" w14:textId="77777777" w:rsidR="002130AC" w:rsidRPr="002130AC" w:rsidRDefault="002130AC" w:rsidP="002130AC">
            <w:pPr>
              <w:spacing w:after="0" w:line="240" w:lineRule="auto"/>
              <w:jc w:val="right"/>
              <w:rPr>
                <w:rFonts w:ascii="Times New Roman" w:hAnsi="Times New Roman"/>
              </w:rPr>
            </w:pPr>
          </w:p>
        </w:tc>
      </w:tr>
      <w:tr w:rsidR="002130AC" w:rsidRPr="002130AC" w14:paraId="6D631113" w14:textId="77777777" w:rsidTr="00031905">
        <w:trPr>
          <w:trHeight w:val="34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672C5" w14:textId="77777777" w:rsidR="002130AC" w:rsidRPr="002130AC" w:rsidRDefault="002130AC" w:rsidP="002130AC">
            <w:pPr>
              <w:spacing w:after="0" w:line="240" w:lineRule="auto"/>
              <w:rPr>
                <w:rFonts w:ascii="Times New Roman" w:eastAsia="Times New Roman" w:hAnsi="Times New Roman"/>
                <w:color w:val="000000"/>
                <w:sz w:val="20"/>
                <w:szCs w:val="20"/>
                <w:lang w:eastAsia="lt-LT"/>
              </w:rPr>
            </w:pPr>
            <w:r w:rsidRPr="002130AC">
              <w:rPr>
                <w:rFonts w:ascii="Times New Roman" w:eastAsia="Times New Roman" w:hAnsi="Times New Roman"/>
                <w:color w:val="000000"/>
                <w:sz w:val="20"/>
                <w:szCs w:val="20"/>
                <w:lang w:eastAsia="lt-LT"/>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D9E65" w14:textId="77777777" w:rsidR="002130AC" w:rsidRPr="002130AC" w:rsidRDefault="002130AC" w:rsidP="002130AC">
            <w:pPr>
              <w:spacing w:after="0" w:line="240" w:lineRule="auto"/>
              <w:rPr>
                <w:rFonts w:ascii="Times New Roman" w:eastAsia="Times New Roman" w:hAnsi="Times New Roman"/>
                <w:color w:val="000000"/>
                <w:sz w:val="24"/>
                <w:szCs w:val="24"/>
                <w:lang w:eastAsia="lt-LT"/>
              </w:rPr>
            </w:pPr>
            <w:r w:rsidRPr="002130AC">
              <w:rPr>
                <w:rFonts w:ascii="Times New Roman" w:eastAsia="Times New Roman" w:hAnsi="Times New Roman"/>
                <w:color w:val="000000"/>
                <w:sz w:val="24"/>
                <w:szCs w:val="24"/>
                <w:lang w:eastAsia="lt-LT"/>
              </w:rPr>
              <w:t>Iš viso: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45276B1" w14:textId="77777777" w:rsidR="002130AC" w:rsidRPr="002130AC" w:rsidRDefault="002130AC" w:rsidP="002130AC">
            <w:pPr>
              <w:spacing w:after="0" w:line="240" w:lineRule="auto"/>
              <w:jc w:val="right"/>
              <w:rPr>
                <w:rFonts w:ascii="Times New Roman" w:eastAsia="Times New Roman" w:hAnsi="Times New Roman"/>
                <w:color w:val="000000"/>
                <w:lang w:eastAsia="lt-LT"/>
              </w:rPr>
            </w:pPr>
          </w:p>
        </w:tc>
        <w:tc>
          <w:tcPr>
            <w:tcW w:w="1134" w:type="dxa"/>
            <w:tcBorders>
              <w:top w:val="nil"/>
              <w:left w:val="nil"/>
              <w:bottom w:val="single" w:sz="8" w:space="0" w:color="auto"/>
              <w:right w:val="single" w:sz="8" w:space="0" w:color="auto"/>
            </w:tcBorders>
            <w:shd w:val="clear" w:color="auto" w:fill="auto"/>
            <w:vAlign w:val="center"/>
          </w:tcPr>
          <w:p w14:paraId="6AA00A4A" w14:textId="77777777" w:rsidR="002130AC" w:rsidRPr="002130AC" w:rsidRDefault="002130AC" w:rsidP="002130AC">
            <w:pPr>
              <w:spacing w:after="0" w:line="240" w:lineRule="auto"/>
              <w:jc w:val="right"/>
              <w:rPr>
                <w:rFonts w:ascii="Times New Roman" w:eastAsia="Times New Roman" w:hAnsi="Times New Roman"/>
                <w:color w:val="000000"/>
                <w:lang w:eastAsia="lt-LT"/>
              </w:rPr>
            </w:pPr>
            <w:r w:rsidRPr="002130AC">
              <w:rPr>
                <w:rFonts w:ascii="Times New Roman" w:hAnsi="Times New Roman"/>
                <w:color w:val="000000"/>
              </w:rPr>
              <w:t> </w:t>
            </w:r>
          </w:p>
        </w:tc>
        <w:tc>
          <w:tcPr>
            <w:tcW w:w="850" w:type="dxa"/>
            <w:tcBorders>
              <w:top w:val="nil"/>
              <w:left w:val="nil"/>
              <w:bottom w:val="single" w:sz="8" w:space="0" w:color="auto"/>
              <w:right w:val="single" w:sz="8" w:space="0" w:color="auto"/>
            </w:tcBorders>
            <w:shd w:val="clear" w:color="auto" w:fill="auto"/>
            <w:vAlign w:val="center"/>
          </w:tcPr>
          <w:p w14:paraId="18B7963F" w14:textId="77777777" w:rsidR="002130AC" w:rsidRPr="002130AC" w:rsidRDefault="002130AC" w:rsidP="002130AC">
            <w:pPr>
              <w:spacing w:after="0" w:line="240" w:lineRule="auto"/>
              <w:jc w:val="right"/>
              <w:rPr>
                <w:rFonts w:ascii="Times New Roman" w:eastAsia="Times New Roman" w:hAnsi="Times New Roman"/>
                <w:color w:val="000000"/>
                <w:lang w:eastAsia="lt-LT"/>
              </w:rPr>
            </w:pPr>
            <w:r w:rsidRPr="002130AC">
              <w:rPr>
                <w:rFonts w:ascii="Times New Roman" w:hAnsi="Times New Roman"/>
                <w:color w:val="000000"/>
              </w:rPr>
              <w:t> </w:t>
            </w:r>
          </w:p>
        </w:tc>
        <w:tc>
          <w:tcPr>
            <w:tcW w:w="1287" w:type="dxa"/>
            <w:tcBorders>
              <w:top w:val="nil"/>
              <w:left w:val="nil"/>
              <w:bottom w:val="single" w:sz="8" w:space="0" w:color="auto"/>
              <w:right w:val="single" w:sz="8" w:space="0" w:color="auto"/>
            </w:tcBorders>
            <w:shd w:val="clear" w:color="auto" w:fill="auto"/>
            <w:vAlign w:val="center"/>
          </w:tcPr>
          <w:p w14:paraId="560BAECD"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123" w:type="dxa"/>
            <w:tcBorders>
              <w:top w:val="nil"/>
              <w:left w:val="nil"/>
              <w:bottom w:val="single" w:sz="8" w:space="0" w:color="auto"/>
              <w:right w:val="single" w:sz="8" w:space="0" w:color="auto"/>
            </w:tcBorders>
            <w:shd w:val="clear" w:color="auto" w:fill="auto"/>
            <w:vAlign w:val="center"/>
          </w:tcPr>
          <w:p w14:paraId="193DC5FE" w14:textId="77777777" w:rsidR="002130AC" w:rsidRPr="002130AC" w:rsidRDefault="002130AC" w:rsidP="002130AC">
            <w:pPr>
              <w:spacing w:after="0" w:line="240" w:lineRule="auto"/>
              <w:jc w:val="right"/>
              <w:rPr>
                <w:rFonts w:ascii="Times New Roman" w:eastAsia="Times New Roman" w:hAnsi="Times New Roman"/>
                <w:lang w:eastAsia="lt-LT"/>
              </w:rPr>
            </w:pPr>
          </w:p>
        </w:tc>
        <w:tc>
          <w:tcPr>
            <w:tcW w:w="1417" w:type="dxa"/>
            <w:tcBorders>
              <w:top w:val="nil"/>
              <w:left w:val="nil"/>
              <w:bottom w:val="single" w:sz="8" w:space="0" w:color="auto"/>
              <w:right w:val="single" w:sz="8" w:space="0" w:color="auto"/>
            </w:tcBorders>
            <w:shd w:val="clear" w:color="auto" w:fill="auto"/>
            <w:vAlign w:val="center"/>
          </w:tcPr>
          <w:p w14:paraId="71E15ABE" w14:textId="77777777" w:rsidR="002130AC" w:rsidRPr="002130AC" w:rsidRDefault="002130AC" w:rsidP="002130AC">
            <w:pPr>
              <w:spacing w:after="0" w:line="240" w:lineRule="auto"/>
              <w:jc w:val="right"/>
              <w:rPr>
                <w:rFonts w:ascii="Times New Roman" w:eastAsia="Times New Roman" w:hAnsi="Times New Roman"/>
                <w:lang w:eastAsia="lt-LT"/>
              </w:rPr>
            </w:pPr>
          </w:p>
        </w:tc>
      </w:tr>
    </w:tbl>
    <w:p w14:paraId="0C92EF08" w14:textId="77777777" w:rsidR="002130AC" w:rsidRPr="002130AC" w:rsidRDefault="002130AC" w:rsidP="002130AC">
      <w:pPr>
        <w:rPr>
          <w:rFonts w:ascii="Times New Roman" w:hAnsi="Times New Roman"/>
          <w:sz w:val="20"/>
          <w:szCs w:val="20"/>
        </w:rPr>
      </w:pPr>
      <w:r w:rsidRPr="002130AC">
        <w:rPr>
          <w:rFonts w:ascii="Times New Roman" w:hAnsi="Times New Roman"/>
          <w:sz w:val="20"/>
          <w:szCs w:val="20"/>
        </w:rPr>
        <w:t xml:space="preserve">* Tiekėjas kompiuterinės įrangos pateikimo terminus gali keisti, esant komponentų ar produktų gamybos bei tiekimo į Lietuvos respubliką problemoms. (Privalo pateikti gamintojo atstovo ar oficialaus distributoriaus , patvirtinanti tai, raštą.) bet neilgiau kaip 4 kalendoriniai mėnesiai. </w:t>
      </w:r>
    </w:p>
    <w:p w14:paraId="6D1E8258" w14:textId="77777777" w:rsidR="00643736" w:rsidRDefault="00643736" w:rsidP="002130AC">
      <w:pPr>
        <w:rPr>
          <w:rFonts w:ascii="Times New Roman" w:hAnsi="Times New Roman"/>
          <w:b/>
          <w:bCs/>
          <w:sz w:val="24"/>
          <w:szCs w:val="24"/>
        </w:rPr>
      </w:pPr>
    </w:p>
    <w:p w14:paraId="0651BAFF" w14:textId="77777777" w:rsidR="00643736" w:rsidRDefault="00643736" w:rsidP="002130AC">
      <w:pPr>
        <w:rPr>
          <w:rFonts w:ascii="Times New Roman" w:hAnsi="Times New Roman"/>
          <w:b/>
          <w:bCs/>
          <w:sz w:val="24"/>
          <w:szCs w:val="24"/>
        </w:rPr>
      </w:pPr>
    </w:p>
    <w:p w14:paraId="7BE8B362" w14:textId="467B6154" w:rsidR="002130AC" w:rsidRPr="002130AC" w:rsidRDefault="002130AC" w:rsidP="002130AC">
      <w:pPr>
        <w:rPr>
          <w:rFonts w:ascii="Times New Roman" w:hAnsi="Times New Roman"/>
          <w:b/>
          <w:bCs/>
          <w:sz w:val="24"/>
          <w:szCs w:val="24"/>
        </w:rPr>
      </w:pPr>
      <w:r w:rsidRPr="002130AC">
        <w:rPr>
          <w:rFonts w:ascii="Times New Roman" w:hAnsi="Times New Roman"/>
          <w:b/>
          <w:bCs/>
          <w:sz w:val="24"/>
          <w:szCs w:val="24"/>
        </w:rPr>
        <w:lastRenderedPageBreak/>
        <w:t>7.28 Aplinkosauginiai reikalavimai</w:t>
      </w:r>
    </w:p>
    <w:tbl>
      <w:tblPr>
        <w:tblpPr w:leftFromText="180" w:rightFromText="180" w:vertAnchor="text" w:horzAnchor="margin" w:tblpXSpec="right" w:tblpY="76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817"/>
        <w:gridCol w:w="3969"/>
      </w:tblGrid>
      <w:tr w:rsidR="002130AC" w:rsidRPr="002130AC" w14:paraId="43739BF8" w14:textId="77777777" w:rsidTr="07C48AEE">
        <w:tc>
          <w:tcPr>
            <w:tcW w:w="846" w:type="dxa"/>
            <w:shd w:val="clear" w:color="auto" w:fill="auto"/>
          </w:tcPr>
          <w:p w14:paraId="2936C09F" w14:textId="77777777" w:rsidR="002130AC" w:rsidRPr="002130AC" w:rsidRDefault="002130AC" w:rsidP="002130AC">
            <w:pPr>
              <w:jc w:val="both"/>
              <w:rPr>
                <w:rFonts w:ascii="Times New Roman" w:hAnsi="Times New Roman"/>
                <w:b/>
              </w:rPr>
            </w:pPr>
            <w:r w:rsidRPr="002130AC">
              <w:rPr>
                <w:rFonts w:ascii="Times New Roman" w:hAnsi="Times New Roman"/>
                <w:b/>
              </w:rPr>
              <w:t>Eil. Nr.</w:t>
            </w:r>
          </w:p>
        </w:tc>
        <w:tc>
          <w:tcPr>
            <w:tcW w:w="5817" w:type="dxa"/>
            <w:shd w:val="clear" w:color="auto" w:fill="auto"/>
          </w:tcPr>
          <w:p w14:paraId="34885DB8" w14:textId="77777777" w:rsidR="002130AC" w:rsidRPr="002130AC" w:rsidRDefault="002130AC" w:rsidP="002130AC">
            <w:pPr>
              <w:jc w:val="both"/>
              <w:rPr>
                <w:rFonts w:ascii="Times New Roman" w:hAnsi="Times New Roman"/>
                <w:b/>
              </w:rPr>
            </w:pPr>
            <w:r w:rsidRPr="002130AC">
              <w:rPr>
                <w:rFonts w:ascii="Times New Roman" w:hAnsi="Times New Roman"/>
                <w:b/>
              </w:rPr>
              <w:t xml:space="preserve">Aplinkosauginiai reikalavimai </w:t>
            </w:r>
          </w:p>
        </w:tc>
        <w:tc>
          <w:tcPr>
            <w:tcW w:w="3969" w:type="dxa"/>
            <w:shd w:val="clear" w:color="auto" w:fill="auto"/>
          </w:tcPr>
          <w:p w14:paraId="6E801A08" w14:textId="77777777" w:rsidR="002130AC" w:rsidRPr="002130AC" w:rsidRDefault="002130AC" w:rsidP="002130AC">
            <w:pPr>
              <w:jc w:val="both"/>
              <w:rPr>
                <w:rFonts w:ascii="Times New Roman" w:hAnsi="Times New Roman"/>
                <w:b/>
              </w:rPr>
            </w:pPr>
            <w:r w:rsidRPr="002130AC">
              <w:rPr>
                <w:rFonts w:ascii="Times New Roman" w:hAnsi="Times New Roman"/>
                <w:b/>
              </w:rPr>
              <w:t>Atitiktį reikalavimams įrodantys dokumentai ir informacija</w:t>
            </w:r>
          </w:p>
        </w:tc>
      </w:tr>
      <w:tr w:rsidR="002130AC" w:rsidRPr="002130AC" w14:paraId="51FCB43D" w14:textId="77777777" w:rsidTr="07C48AEE">
        <w:tc>
          <w:tcPr>
            <w:tcW w:w="846" w:type="dxa"/>
            <w:shd w:val="clear" w:color="auto" w:fill="auto"/>
          </w:tcPr>
          <w:p w14:paraId="453344B2" w14:textId="77777777" w:rsidR="002130AC" w:rsidRPr="002130AC" w:rsidRDefault="002130AC" w:rsidP="002130AC">
            <w:pPr>
              <w:jc w:val="both"/>
              <w:rPr>
                <w:rFonts w:ascii="Times New Roman" w:hAnsi="Times New Roman"/>
                <w:b/>
              </w:rPr>
            </w:pPr>
            <w:r w:rsidRPr="002130AC">
              <w:rPr>
                <w:rFonts w:ascii="Times New Roman" w:hAnsi="Times New Roman"/>
                <w:b/>
              </w:rPr>
              <w:t>1.</w:t>
            </w:r>
          </w:p>
        </w:tc>
        <w:tc>
          <w:tcPr>
            <w:tcW w:w="9786" w:type="dxa"/>
            <w:gridSpan w:val="2"/>
            <w:shd w:val="clear" w:color="auto" w:fill="auto"/>
          </w:tcPr>
          <w:p w14:paraId="5ADF4511" w14:textId="77777777" w:rsidR="002130AC" w:rsidRPr="002130AC" w:rsidRDefault="002130AC" w:rsidP="002130AC">
            <w:pPr>
              <w:jc w:val="both"/>
              <w:rPr>
                <w:rFonts w:ascii="Times New Roman" w:hAnsi="Times New Roman"/>
                <w:b/>
              </w:rPr>
            </w:pPr>
            <w:r w:rsidRPr="002130AC">
              <w:rPr>
                <w:rFonts w:ascii="Times New Roman" w:hAnsi="Times New Roman"/>
                <w:b/>
              </w:rPr>
              <w:t>Reikalavimai taikomi:</w:t>
            </w:r>
          </w:p>
          <w:p w14:paraId="4269864D" w14:textId="77777777" w:rsidR="002130AC" w:rsidRPr="002130AC" w:rsidRDefault="002130AC" w:rsidP="002130AC">
            <w:pPr>
              <w:jc w:val="both"/>
              <w:rPr>
                <w:rFonts w:ascii="Times New Roman" w:hAnsi="Times New Roman"/>
                <w:b/>
                <w:lang w:val="fi-FI"/>
              </w:rPr>
            </w:pPr>
            <w:r w:rsidRPr="002130AC">
              <w:rPr>
                <w:rFonts w:ascii="Times New Roman" w:hAnsi="Times New Roman"/>
                <w:b/>
                <w:lang w:val="fi-FI"/>
              </w:rPr>
              <w:t>Multimedia projektoriams,</w:t>
            </w:r>
          </w:p>
          <w:p w14:paraId="65520BBE" w14:textId="77777777" w:rsidR="002130AC" w:rsidRPr="002130AC" w:rsidRDefault="002130AC" w:rsidP="002130AC">
            <w:pPr>
              <w:jc w:val="both"/>
              <w:rPr>
                <w:rFonts w:ascii="Times New Roman" w:hAnsi="Times New Roman"/>
                <w:b/>
                <w:lang w:val="fi-FI"/>
              </w:rPr>
            </w:pPr>
            <w:r w:rsidRPr="002130AC">
              <w:rPr>
                <w:rFonts w:ascii="Times New Roman" w:hAnsi="Times New Roman"/>
                <w:b/>
                <w:lang w:val="fi-FI"/>
              </w:rPr>
              <w:t>LCD interaktyviems ekranams,</w:t>
            </w:r>
          </w:p>
          <w:p w14:paraId="179954B6" w14:textId="77777777" w:rsidR="002130AC" w:rsidRPr="002130AC" w:rsidRDefault="002130AC" w:rsidP="002130AC">
            <w:pPr>
              <w:jc w:val="both"/>
              <w:rPr>
                <w:rFonts w:ascii="Times New Roman" w:hAnsi="Times New Roman"/>
                <w:b/>
                <w:lang w:val="fi-FI"/>
              </w:rPr>
            </w:pPr>
            <w:r w:rsidRPr="002130AC">
              <w:rPr>
                <w:rFonts w:ascii="Times New Roman" w:hAnsi="Times New Roman"/>
                <w:b/>
                <w:lang w:val="fi-FI"/>
              </w:rPr>
              <w:t>LCD monitoriams,</w:t>
            </w:r>
          </w:p>
          <w:p w14:paraId="7053980A" w14:textId="77777777" w:rsidR="002130AC" w:rsidRPr="002130AC" w:rsidRDefault="002130AC" w:rsidP="002130AC">
            <w:pPr>
              <w:jc w:val="both"/>
              <w:rPr>
                <w:rFonts w:ascii="Times New Roman" w:hAnsi="Times New Roman"/>
                <w:b/>
                <w:lang w:val="fi-FI"/>
              </w:rPr>
            </w:pPr>
            <w:r w:rsidRPr="002130AC">
              <w:rPr>
                <w:rFonts w:ascii="Times New Roman" w:hAnsi="Times New Roman"/>
                <w:b/>
                <w:lang w:val="fi-FI"/>
              </w:rPr>
              <w:t xml:space="preserve">Komutatoriams </w:t>
            </w:r>
          </w:p>
        </w:tc>
      </w:tr>
      <w:tr w:rsidR="002130AC" w:rsidRPr="002130AC" w14:paraId="183E79DB" w14:textId="77777777" w:rsidTr="07C48AEE">
        <w:tc>
          <w:tcPr>
            <w:tcW w:w="846" w:type="dxa"/>
            <w:shd w:val="clear" w:color="auto" w:fill="auto"/>
          </w:tcPr>
          <w:p w14:paraId="669B64B2" w14:textId="77777777" w:rsidR="002130AC" w:rsidRPr="002130AC" w:rsidRDefault="002130AC" w:rsidP="002130AC">
            <w:pPr>
              <w:jc w:val="both"/>
              <w:rPr>
                <w:rFonts w:ascii="Times New Roman" w:hAnsi="Times New Roman"/>
                <w:bCs/>
              </w:rPr>
            </w:pPr>
            <w:r w:rsidRPr="002130AC">
              <w:rPr>
                <w:rFonts w:ascii="Times New Roman" w:hAnsi="Times New Roman"/>
                <w:bCs/>
              </w:rPr>
              <w:t>1.1.</w:t>
            </w:r>
          </w:p>
        </w:tc>
        <w:tc>
          <w:tcPr>
            <w:tcW w:w="5817" w:type="dxa"/>
            <w:shd w:val="clear" w:color="auto" w:fill="auto"/>
          </w:tcPr>
          <w:p w14:paraId="7272E703" w14:textId="77777777" w:rsidR="002130AC" w:rsidRPr="002130AC" w:rsidRDefault="002130AC" w:rsidP="002130AC">
            <w:pPr>
              <w:jc w:val="both"/>
              <w:rPr>
                <w:rFonts w:ascii="Times New Roman" w:hAnsi="Times New Roman"/>
              </w:rPr>
            </w:pPr>
            <w:r w:rsidRPr="002130AC">
              <w:rPr>
                <w:rFonts w:ascii="Times New Roman" w:hAnsi="Times New Roman"/>
              </w:rPr>
              <w:t>Siūloma įranga privalo atitikti reikalavimus pagal 2009 m. spalio 21 d. Europos Parlamento ir Tarybos direktyvą 2009/125/EC, nustatančią ekologinio projektavimo reikalavimų su energija susijusiems gaminiams nustatymo sistemą ir 2011 m. birželio 8 d. Europos Parlamento ir Tarybos direktyvą 2011/65/EU dėl pavojingų medžiagų naudojimo elektros ir elektroninėje įrangoje apribojimo.</w:t>
            </w:r>
          </w:p>
          <w:p w14:paraId="3D1562F0" w14:textId="77777777" w:rsidR="002130AC" w:rsidRPr="002130AC" w:rsidRDefault="002130AC" w:rsidP="002130AC">
            <w:pPr>
              <w:jc w:val="both"/>
              <w:rPr>
                <w:rFonts w:ascii="Times New Roman" w:hAnsi="Times New Roman"/>
              </w:rPr>
            </w:pPr>
            <w:r w:rsidRPr="002130AC">
              <w:rPr>
                <w:rFonts w:ascii="Times New Roman" w:hAnsi="Times New Roman"/>
              </w:rPr>
              <w:t>(pateikti  įrodančių  dokumentų kopijas arba nuorodas į dokumentus</w:t>
            </w:r>
          </w:p>
        </w:tc>
        <w:tc>
          <w:tcPr>
            <w:tcW w:w="3969" w:type="dxa"/>
            <w:shd w:val="clear" w:color="auto" w:fill="auto"/>
          </w:tcPr>
          <w:p w14:paraId="78816CF9" w14:textId="77777777" w:rsidR="002130AC" w:rsidRPr="002130AC" w:rsidRDefault="002130AC" w:rsidP="07C48AEE">
            <w:pPr>
              <w:jc w:val="both"/>
              <w:rPr>
                <w:rFonts w:ascii="Times New Roman" w:hAnsi="Times New Roman"/>
              </w:rPr>
            </w:pPr>
            <w:r w:rsidRPr="07C48AEE">
              <w:rPr>
                <w:rFonts w:ascii="Times New Roman" w:hAnsi="Times New Roman"/>
                <w:b/>
                <w:bCs/>
              </w:rPr>
              <w:t>Pateikti dokumentų kopijas</w:t>
            </w:r>
            <w:r w:rsidRPr="07C48AEE">
              <w:rPr>
                <w:rFonts w:ascii="Times New Roman" w:hAnsi="Times New Roman"/>
              </w:rPr>
              <w:t xml:space="preserve"> </w:t>
            </w:r>
            <w:r w:rsidRPr="07C48AEE">
              <w:rPr>
                <w:rFonts w:ascii="Times New Roman" w:hAnsi="Times New Roman"/>
                <w:b/>
                <w:bCs/>
              </w:rPr>
              <w:t>arba pateikti nuorodą (-</w:t>
            </w:r>
            <w:proofErr w:type="spellStart"/>
            <w:r w:rsidRPr="07C48AEE">
              <w:rPr>
                <w:rFonts w:ascii="Times New Roman" w:hAnsi="Times New Roman"/>
                <w:b/>
                <w:bCs/>
              </w:rPr>
              <w:t>as</w:t>
            </w:r>
            <w:proofErr w:type="spellEnd"/>
            <w:r w:rsidRPr="07C48AEE">
              <w:rPr>
                <w:rFonts w:ascii="Times New Roman" w:hAnsi="Times New Roman"/>
                <w:b/>
                <w:bCs/>
              </w:rPr>
              <w:t>) į gamintojo oficialiai skelbiamą informaciją internete.</w:t>
            </w:r>
          </w:p>
        </w:tc>
      </w:tr>
      <w:tr w:rsidR="002130AC" w:rsidRPr="002130AC" w14:paraId="4CC26002" w14:textId="77777777" w:rsidTr="07C48AEE">
        <w:tc>
          <w:tcPr>
            <w:tcW w:w="846" w:type="dxa"/>
            <w:shd w:val="clear" w:color="auto" w:fill="auto"/>
          </w:tcPr>
          <w:p w14:paraId="2FD58187" w14:textId="77777777" w:rsidR="002130AC" w:rsidRPr="002130AC" w:rsidRDefault="002130AC" w:rsidP="002130AC">
            <w:pPr>
              <w:jc w:val="both"/>
              <w:rPr>
                <w:rFonts w:ascii="Times New Roman" w:hAnsi="Times New Roman"/>
                <w:bCs/>
              </w:rPr>
            </w:pPr>
            <w:r w:rsidRPr="002130AC">
              <w:rPr>
                <w:rFonts w:ascii="Times New Roman" w:hAnsi="Times New Roman"/>
                <w:bCs/>
              </w:rPr>
              <w:t>2.</w:t>
            </w:r>
          </w:p>
        </w:tc>
        <w:tc>
          <w:tcPr>
            <w:tcW w:w="9786" w:type="dxa"/>
            <w:gridSpan w:val="2"/>
            <w:shd w:val="clear" w:color="auto" w:fill="auto"/>
          </w:tcPr>
          <w:p w14:paraId="2CD6F003" w14:textId="77777777" w:rsidR="002130AC" w:rsidRPr="002130AC" w:rsidRDefault="002130AC" w:rsidP="002130AC">
            <w:pPr>
              <w:jc w:val="both"/>
              <w:rPr>
                <w:rFonts w:ascii="Times New Roman" w:hAnsi="Times New Roman"/>
              </w:rPr>
            </w:pPr>
            <w:r w:rsidRPr="002130AC">
              <w:rPr>
                <w:rFonts w:ascii="Times New Roman" w:hAnsi="Times New Roman"/>
                <w:b/>
                <w:bCs/>
              </w:rPr>
              <w:t>Reikalavimai pakuotėms:</w:t>
            </w:r>
          </w:p>
        </w:tc>
      </w:tr>
      <w:tr w:rsidR="002130AC" w:rsidRPr="002130AC" w14:paraId="6EBB8387" w14:textId="77777777" w:rsidTr="07C48AEE">
        <w:tc>
          <w:tcPr>
            <w:tcW w:w="846" w:type="dxa"/>
            <w:shd w:val="clear" w:color="auto" w:fill="auto"/>
          </w:tcPr>
          <w:p w14:paraId="57E9FA0D" w14:textId="77777777" w:rsidR="002130AC" w:rsidRPr="002130AC" w:rsidRDefault="002130AC" w:rsidP="002130AC">
            <w:pPr>
              <w:jc w:val="both"/>
              <w:rPr>
                <w:rFonts w:ascii="Times New Roman" w:hAnsi="Times New Roman"/>
                <w:bCs/>
              </w:rPr>
            </w:pPr>
            <w:r w:rsidRPr="002130AC">
              <w:rPr>
                <w:rFonts w:ascii="Times New Roman" w:hAnsi="Times New Roman"/>
                <w:bCs/>
              </w:rPr>
              <w:t>2.1.</w:t>
            </w:r>
          </w:p>
        </w:tc>
        <w:tc>
          <w:tcPr>
            <w:tcW w:w="5817" w:type="dxa"/>
            <w:shd w:val="clear" w:color="auto" w:fill="auto"/>
          </w:tcPr>
          <w:p w14:paraId="462AAFF2" w14:textId="77777777" w:rsidR="002130AC" w:rsidRPr="002130AC" w:rsidRDefault="002130AC" w:rsidP="002130AC">
            <w:pPr>
              <w:jc w:val="both"/>
              <w:rPr>
                <w:rFonts w:ascii="Times New Roman" w:hAnsi="Times New Roman"/>
              </w:rPr>
            </w:pPr>
            <w:r w:rsidRPr="002130AC">
              <w:rPr>
                <w:rFonts w:ascii="Times New Roman" w:hAnsi="Times New Roman"/>
              </w:rPr>
              <w:t>Pakuotės: turi būti laikytinos perdirbamosiomis pakuotėmis pagal Lietuvos Respublikos mokesčio už aplinkos teršimą įstatymo nuostatas.</w:t>
            </w:r>
          </w:p>
          <w:p w14:paraId="6EACADFA" w14:textId="77777777" w:rsidR="002130AC" w:rsidRPr="002130AC" w:rsidRDefault="002130AC" w:rsidP="002130AC">
            <w:pPr>
              <w:jc w:val="both"/>
              <w:rPr>
                <w:rFonts w:ascii="Times New Roman" w:hAnsi="Times New Roman"/>
              </w:rPr>
            </w:pPr>
          </w:p>
        </w:tc>
        <w:tc>
          <w:tcPr>
            <w:tcW w:w="3969" w:type="dxa"/>
            <w:shd w:val="clear" w:color="auto" w:fill="auto"/>
          </w:tcPr>
          <w:p w14:paraId="719B5291" w14:textId="77777777" w:rsidR="002130AC" w:rsidRPr="002130AC" w:rsidRDefault="002130AC" w:rsidP="07C48AEE">
            <w:pPr>
              <w:jc w:val="both"/>
              <w:rPr>
                <w:rFonts w:ascii="Times New Roman" w:hAnsi="Times New Roman"/>
              </w:rPr>
            </w:pPr>
            <w:r w:rsidRPr="07C48AEE">
              <w:rPr>
                <w:rFonts w:ascii="Times New Roman" w:hAnsi="Times New Roman"/>
                <w:b/>
                <w:bCs/>
              </w:rPr>
              <w:t>Pateikti dokumentų kopijas</w:t>
            </w:r>
            <w:r w:rsidRPr="07C48AEE">
              <w:rPr>
                <w:rFonts w:ascii="Times New Roman" w:hAnsi="Times New Roman"/>
              </w:rPr>
              <w:t xml:space="preserve"> </w:t>
            </w:r>
            <w:r w:rsidRPr="07C48AEE">
              <w:rPr>
                <w:rFonts w:ascii="Times New Roman" w:hAnsi="Times New Roman"/>
                <w:b/>
                <w:bCs/>
              </w:rPr>
              <w:t>arba pateikti nuorodą (-</w:t>
            </w:r>
            <w:proofErr w:type="spellStart"/>
            <w:r w:rsidRPr="07C48AEE">
              <w:rPr>
                <w:rFonts w:ascii="Times New Roman" w:hAnsi="Times New Roman"/>
                <w:b/>
                <w:bCs/>
              </w:rPr>
              <w:t>as</w:t>
            </w:r>
            <w:proofErr w:type="spellEnd"/>
            <w:r w:rsidRPr="07C48AEE">
              <w:rPr>
                <w:rFonts w:ascii="Times New Roman" w:hAnsi="Times New Roman"/>
                <w:b/>
                <w:bCs/>
              </w:rPr>
              <w:t>) į gamintojo oficialiai skelbiamą informaciją internete.</w:t>
            </w:r>
          </w:p>
        </w:tc>
      </w:tr>
    </w:tbl>
    <w:p w14:paraId="2AB1BFD1" w14:textId="77777777" w:rsidR="002130AC" w:rsidRPr="002130AC" w:rsidRDefault="002130AC" w:rsidP="002130AC">
      <w:pPr>
        <w:rPr>
          <w:rFonts w:ascii="Times New Roman" w:hAnsi="Times New Roman"/>
          <w:sz w:val="20"/>
          <w:szCs w:val="20"/>
        </w:rPr>
      </w:pPr>
    </w:p>
    <w:p w14:paraId="306113AA" w14:textId="77777777" w:rsidR="00902BA4" w:rsidRDefault="00902BA4" w:rsidP="007E7BCF">
      <w:pPr>
        <w:rPr>
          <w:rFonts w:ascii="Times New Roman" w:hAnsi="Times New Roman"/>
          <w:b/>
          <w:sz w:val="28"/>
          <w:szCs w:val="28"/>
        </w:rPr>
      </w:pPr>
    </w:p>
    <w:p w14:paraId="78036667" w14:textId="77777777" w:rsidR="00902BA4" w:rsidRDefault="00902BA4" w:rsidP="007E7BCF">
      <w:pPr>
        <w:rPr>
          <w:rFonts w:ascii="Times New Roman" w:hAnsi="Times New Roman"/>
          <w:b/>
          <w:sz w:val="28"/>
          <w:szCs w:val="28"/>
        </w:rPr>
      </w:pPr>
    </w:p>
    <w:p w14:paraId="56FAA789" w14:textId="173C1BCE" w:rsidR="007E7BCF" w:rsidRDefault="00547F40" w:rsidP="007E7BCF">
      <w:pPr>
        <w:rPr>
          <w:rFonts w:ascii="Times New Roman" w:hAnsi="Times New Roman"/>
          <w:b/>
          <w:sz w:val="28"/>
          <w:szCs w:val="28"/>
        </w:rPr>
      </w:pPr>
      <w:r>
        <w:rPr>
          <w:rFonts w:ascii="Times New Roman" w:hAnsi="Times New Roman"/>
          <w:b/>
          <w:sz w:val="28"/>
          <w:szCs w:val="28"/>
        </w:rPr>
        <w:t>8</w:t>
      </w:r>
      <w:r w:rsidR="007E7BCF" w:rsidRPr="008A4632">
        <w:rPr>
          <w:rFonts w:ascii="Times New Roman" w:hAnsi="Times New Roman"/>
          <w:b/>
          <w:sz w:val="28"/>
          <w:szCs w:val="28"/>
        </w:rPr>
        <w:t xml:space="preserve"> Pirkimo dalis: </w:t>
      </w:r>
      <w:r w:rsidR="007E7BCF">
        <w:rPr>
          <w:rFonts w:ascii="Times New Roman" w:hAnsi="Times New Roman"/>
          <w:b/>
          <w:sz w:val="28"/>
          <w:szCs w:val="28"/>
        </w:rPr>
        <w:t>Monitoriai</w:t>
      </w:r>
    </w:p>
    <w:p w14:paraId="68FA0DA8" w14:textId="1031FC0E" w:rsidR="007E7BCF" w:rsidRPr="008A4632" w:rsidRDefault="00547F40" w:rsidP="007E7BCF">
      <w:pPr>
        <w:rPr>
          <w:rFonts w:ascii="Times New Roman" w:hAnsi="Times New Roman"/>
          <w:b/>
          <w:sz w:val="28"/>
          <w:szCs w:val="28"/>
        </w:rPr>
      </w:pPr>
      <w:r>
        <w:rPr>
          <w:rFonts w:ascii="Times New Roman" w:hAnsi="Times New Roman"/>
          <w:b/>
          <w:bCs/>
          <w:sz w:val="24"/>
          <w:szCs w:val="24"/>
        </w:rPr>
        <w:t>8</w:t>
      </w:r>
      <w:r w:rsidR="007E7BCF" w:rsidRPr="008A4632">
        <w:rPr>
          <w:rFonts w:ascii="Times New Roman" w:hAnsi="Times New Roman"/>
          <w:b/>
          <w:bCs/>
          <w:sz w:val="24"/>
          <w:szCs w:val="24"/>
        </w:rPr>
        <w:t>.1 lentelė. Techniniai reikalavimai</w:t>
      </w:r>
      <w:r w:rsidR="007E7BCF">
        <w:rPr>
          <w:rFonts w:ascii="Times New Roman" w:hAnsi="Times New Roman"/>
          <w:b/>
          <w:bCs/>
          <w:sz w:val="24"/>
          <w:szCs w:val="24"/>
        </w:rPr>
        <w:t xml:space="preserve"> monitoriams</w:t>
      </w:r>
    </w:p>
    <w:tbl>
      <w:tblPr>
        <w:tblW w:w="11117" w:type="dxa"/>
        <w:tblLayout w:type="fixed"/>
        <w:tblLook w:val="04A0" w:firstRow="1" w:lastRow="0" w:firstColumn="1" w:lastColumn="0" w:noHBand="0" w:noVBand="1"/>
      </w:tblPr>
      <w:tblGrid>
        <w:gridCol w:w="712"/>
        <w:gridCol w:w="1566"/>
        <w:gridCol w:w="5268"/>
        <w:gridCol w:w="3335"/>
        <w:gridCol w:w="236"/>
      </w:tblGrid>
      <w:tr w:rsidR="007E7BCF" w:rsidRPr="00060BA4" w14:paraId="2EAB85A5" w14:textId="77777777" w:rsidTr="00832A15">
        <w:trPr>
          <w:trHeight w:val="340"/>
        </w:trPr>
        <w:tc>
          <w:tcPr>
            <w:tcW w:w="712" w:type="dxa"/>
            <w:tcBorders>
              <w:top w:val="single" w:sz="4" w:space="0" w:color="auto"/>
              <w:left w:val="single" w:sz="8" w:space="0" w:color="000000" w:themeColor="text1"/>
              <w:bottom w:val="single" w:sz="4" w:space="0" w:color="auto"/>
              <w:right w:val="single" w:sz="8" w:space="0" w:color="000000" w:themeColor="text1"/>
            </w:tcBorders>
            <w:shd w:val="clear" w:color="auto" w:fill="DEDAC4"/>
            <w:vAlign w:val="center"/>
            <w:hideMark/>
          </w:tcPr>
          <w:p w14:paraId="5BEACC88"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566" w:type="dxa"/>
            <w:tcBorders>
              <w:top w:val="single" w:sz="4" w:space="0" w:color="auto"/>
              <w:left w:val="nil"/>
              <w:bottom w:val="single" w:sz="4" w:space="0" w:color="auto"/>
              <w:right w:val="single" w:sz="8" w:space="0" w:color="000000" w:themeColor="text1"/>
            </w:tcBorders>
            <w:shd w:val="clear" w:color="auto" w:fill="DEDAC4"/>
            <w:vAlign w:val="center"/>
            <w:hideMark/>
          </w:tcPr>
          <w:p w14:paraId="59B569D4"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pavadinimas</w:t>
            </w:r>
          </w:p>
        </w:tc>
        <w:tc>
          <w:tcPr>
            <w:tcW w:w="5268" w:type="dxa"/>
            <w:tcBorders>
              <w:top w:val="single" w:sz="4" w:space="0" w:color="auto"/>
              <w:left w:val="nil"/>
              <w:bottom w:val="single" w:sz="4" w:space="0" w:color="auto"/>
              <w:right w:val="single" w:sz="4" w:space="0" w:color="auto"/>
            </w:tcBorders>
            <w:shd w:val="clear" w:color="auto" w:fill="DEDAC4"/>
            <w:vAlign w:val="center"/>
            <w:hideMark/>
          </w:tcPr>
          <w:p w14:paraId="1FA9BD7D"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35"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4DD72539"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c>
          <w:tcPr>
            <w:tcW w:w="236" w:type="dxa"/>
            <w:tcBorders>
              <w:top w:val="nil"/>
              <w:left w:val="single" w:sz="4" w:space="0" w:color="auto"/>
              <w:bottom w:val="nil"/>
              <w:right w:val="nil"/>
            </w:tcBorders>
            <w:shd w:val="clear" w:color="auto" w:fill="auto"/>
            <w:noWrap/>
            <w:vAlign w:val="bottom"/>
            <w:hideMark/>
          </w:tcPr>
          <w:p w14:paraId="51BBDA1E"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p>
        </w:tc>
      </w:tr>
      <w:tr w:rsidR="007E7BCF" w:rsidRPr="00060BA4" w14:paraId="19FB1A34" w14:textId="77777777" w:rsidTr="00832A15">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2CF21"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1. 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0E3B5"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C4B82" w14:textId="77777777" w:rsidR="007E7BCF" w:rsidRPr="00060BA4"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Monitorius ne blogiau kaip: ekranas 27" (16:9), panelės technologija IPS; tikroji skiriamoji geba ne mažiau 2560 x 1440 (100Hz); kontrastas tipinis ne mažiau 1000:1; šviesumas ne mažiau 350 cd/m2; reagavimo laikas ne didesnis kaip </w:t>
            </w:r>
            <w:r w:rsidRPr="07C48AEE">
              <w:rPr>
                <w:rFonts w:ascii="Times New Roman" w:eastAsia="Times New Roman" w:hAnsi="Times New Roman"/>
                <w:color w:val="000000" w:themeColor="text1"/>
                <w:sz w:val="20"/>
                <w:szCs w:val="20"/>
                <w:lang w:eastAsia="lt-LT"/>
              </w:rPr>
              <w:lastRenderedPageBreak/>
              <w:t>5(GTG); stebėjimo kampai ne mažiau H178°/V178°; jungtys: DP 1.4, 1xHDMI 2.0, 1xUSB-C (ne mažiau kaip 90W galios įkrovimas), turi turėti galimybę per USB-C perduoti vaizdo ir garso medžiagą ir tuo pačiu krauti mobilų įrenginį, 3xUSB3.0, 1xRJ45, garso išvestis; kabeliai: HDMI, USB-C, integruotas KVM jungiklis, „</w:t>
            </w:r>
            <w:proofErr w:type="spellStart"/>
            <w:r w:rsidRPr="07C48AEE">
              <w:rPr>
                <w:rFonts w:ascii="Times New Roman" w:eastAsia="Times New Roman" w:hAnsi="Times New Roman"/>
                <w:color w:val="000000" w:themeColor="text1"/>
                <w:sz w:val="20"/>
                <w:szCs w:val="20"/>
                <w:lang w:eastAsia="lt-LT"/>
              </w:rPr>
              <w:t>Daisy</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Chain</w:t>
            </w:r>
            <w:proofErr w:type="spellEnd"/>
            <w:r w:rsidRPr="07C48AEE">
              <w:rPr>
                <w:rFonts w:ascii="Times New Roman" w:eastAsia="Times New Roman" w:hAnsi="Times New Roman"/>
                <w:color w:val="000000" w:themeColor="text1"/>
                <w:sz w:val="20"/>
                <w:szCs w:val="20"/>
                <w:lang w:eastAsia="lt-LT"/>
              </w:rPr>
              <w:t xml:space="preserve">“, PBP ir PIP palaikymas;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Adjustable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 Tilt funkcijos, </w:t>
            </w:r>
            <w:proofErr w:type="spellStart"/>
            <w:r w:rsidRPr="07C48AEE">
              <w:rPr>
                <w:rFonts w:ascii="Times New Roman" w:eastAsia="Times New Roman" w:hAnsi="Times New Roman"/>
                <w:color w:val="000000" w:themeColor="text1"/>
                <w:sz w:val="20"/>
                <w:szCs w:val="20"/>
                <w:lang w:eastAsia="lt-LT"/>
              </w:rPr>
              <w:t>Pivot</w:t>
            </w:r>
            <w:proofErr w:type="spellEnd"/>
            <w:r w:rsidRPr="07C48AEE">
              <w:rPr>
                <w:rFonts w:ascii="Times New Roman" w:eastAsia="Times New Roman" w:hAnsi="Times New Roman"/>
                <w:color w:val="000000" w:themeColor="text1"/>
                <w:sz w:val="20"/>
                <w:szCs w:val="20"/>
                <w:lang w:eastAsia="lt-LT"/>
              </w:rPr>
              <w:t>, Galimybė montuoti ant sienos;</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6A9968E8"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1A5A6C5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5732F91"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5128F323"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B04730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DFAA2" w14:textId="77777777" w:rsidR="007E7BCF" w:rsidRPr="00060BA4" w:rsidRDefault="007E7BCF" w:rsidP="00031905">
            <w:pPr>
              <w:spacing w:after="0" w:line="240" w:lineRule="auto"/>
              <w:rPr>
                <w:rFonts w:ascii="Times New Roman" w:eastAsia="Times New Roman" w:hAnsi="Times New Roman"/>
                <w:color w:val="000000"/>
                <w:sz w:val="20"/>
                <w:szCs w:val="20"/>
                <w:highlight w:val="red"/>
                <w:lang w:eastAsia="lt-LT"/>
              </w:rPr>
            </w:pPr>
            <w:r w:rsidRPr="00661E14">
              <w:rPr>
                <w:rFonts w:ascii="Times New Roman" w:eastAsia="Times New Roman" w:hAnsi="Times New Roman"/>
                <w:color w:val="000000"/>
                <w:sz w:val="20"/>
                <w:szCs w:val="20"/>
                <w:lang w:eastAsia="lt-LT"/>
              </w:rPr>
              <w:t>Pristatymo terminas, nuo užsakymo pateikimo dienos ne ilgiau 15 darbo dienų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744F4F0"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5B757E1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9E4FBE1"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EF4A723"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3ABCE54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762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sidRPr="00661E14">
              <w:rPr>
                <w:rFonts w:ascii="Times New Roman" w:eastAsia="Times New Roman" w:hAnsi="Times New Roman"/>
                <w:color w:val="000000"/>
                <w:sz w:val="20"/>
                <w:szCs w:val="20"/>
                <w:lang w:eastAsia="lt-LT"/>
              </w:rPr>
              <w:t xml:space="preserve">Garantiniai įsipareigojimai visam komplektui (pradedama skaičiuoti nuo prekių pristatymo </w:t>
            </w:r>
            <w:r w:rsidRPr="00661E14">
              <w:rPr>
                <w:rFonts w:ascii="Times New Roman" w:eastAsia="Times New Roman" w:hAnsi="Times New Roman"/>
                <w:sz w:val="20"/>
                <w:szCs w:val="20"/>
                <w:lang w:eastAsia="lt-LT"/>
              </w:rPr>
              <w:t>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5524F009"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5196283" w14:textId="77777777" w:rsidR="007E7BCF" w:rsidRPr="00060BA4" w:rsidRDefault="007E7BCF" w:rsidP="00031905">
            <w:pPr>
              <w:spacing w:after="0" w:line="240" w:lineRule="auto"/>
              <w:ind w:left="-138" w:firstLine="138"/>
              <w:rPr>
                <w:rFonts w:ascii="Times New Roman" w:eastAsia="Times New Roman" w:hAnsi="Times New Roman"/>
                <w:color w:val="000000"/>
                <w:sz w:val="20"/>
                <w:szCs w:val="20"/>
                <w:lang w:eastAsia="lt-LT"/>
              </w:rPr>
            </w:pPr>
          </w:p>
        </w:tc>
      </w:tr>
      <w:tr w:rsidR="007E7BCF" w:rsidRPr="00060BA4" w14:paraId="4C1D8B64"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09FBABC"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ACB898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7C19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707B2EA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0BA74B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44DDE27"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24796A86"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60F85F6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33720D7A"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97BC73B"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5C96E7F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1D9394F" w14:textId="77777777" w:rsidTr="00832A15">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503577"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w:t>
            </w:r>
            <w:r w:rsidRPr="00060BA4">
              <w:rPr>
                <w:rFonts w:ascii="Times New Roman" w:eastAsia="Times New Roman" w:hAnsi="Times New Roman"/>
                <w:color w:val="000000"/>
                <w:lang w:eastAsia="lt-LT"/>
              </w:rPr>
              <w:t>.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FF204" w14:textId="77777777" w:rsidR="007E7BCF" w:rsidRPr="00C43296"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470DA" w14:textId="77777777" w:rsidR="007E7BCF" w:rsidRPr="00307134"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lenktas (1900R) 34" IPS; neblizgus, tikroji skiriamoji geba ne mažiau 3440 x 1440 prie 120 Hz (21:9); kontrastas (tipinis) ne mažiau 2000:1; šviesumas ne mažiau 300 cd/m2; reagavimo laikas ne didesnis kaip 5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GtG</w:t>
            </w:r>
            <w:proofErr w:type="spellEnd"/>
            <w:r w:rsidRPr="07C48AEE">
              <w:rPr>
                <w:rFonts w:ascii="Times New Roman" w:eastAsia="Times New Roman" w:hAnsi="Times New Roman"/>
                <w:color w:val="000000" w:themeColor="text1"/>
                <w:sz w:val="20"/>
                <w:szCs w:val="20"/>
                <w:lang w:eastAsia="lt-LT"/>
              </w:rPr>
              <w:t>); stebėjimo kampai ne mažiau 178°/178°; jungtys: 1xHDMI 2.1, 1xDP 1.4 įėjimas, 1xThunderbolt 4 (</w:t>
            </w:r>
            <w:proofErr w:type="spellStart"/>
            <w:r w:rsidRPr="07C48AEE">
              <w:rPr>
                <w:rFonts w:ascii="Times New Roman" w:eastAsia="Times New Roman" w:hAnsi="Times New Roman"/>
                <w:color w:val="000000" w:themeColor="text1"/>
                <w:sz w:val="20"/>
                <w:szCs w:val="20"/>
                <w:lang w:eastAsia="lt-LT"/>
              </w:rPr>
              <w:t>downstream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(15W) </w:t>
            </w:r>
            <w:proofErr w:type="spellStart"/>
            <w:r w:rsidRPr="07C48AEE">
              <w:rPr>
                <w:rFonts w:ascii="Times New Roman" w:eastAsia="Times New Roman" w:hAnsi="Times New Roman"/>
                <w:color w:val="000000" w:themeColor="text1"/>
                <w:sz w:val="20"/>
                <w:szCs w:val="20"/>
                <w:lang w:eastAsia="lt-LT"/>
              </w:rPr>
              <w:t>for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daisy</w:t>
            </w:r>
            <w:proofErr w:type="spellEnd"/>
          </w:p>
          <w:p w14:paraId="0FBA162B"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chaining</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Video</w:t>
            </w:r>
            <w:proofErr w:type="spellEnd"/>
            <w:r w:rsidRPr="07C48AEE">
              <w:rPr>
                <w:rFonts w:ascii="Times New Roman" w:eastAsia="Times New Roman" w:hAnsi="Times New Roman"/>
                <w:color w:val="000000" w:themeColor="text1"/>
                <w:sz w:val="20"/>
                <w:szCs w:val="20"/>
                <w:lang w:eastAsia="lt-LT"/>
              </w:rPr>
              <w:t xml:space="preserve"> + Data)), 1 x </w:t>
            </w:r>
            <w:proofErr w:type="spellStart"/>
            <w:r w:rsidRPr="07C48AEE">
              <w:rPr>
                <w:rFonts w:ascii="Times New Roman" w:eastAsia="Times New Roman" w:hAnsi="Times New Roman"/>
                <w:color w:val="000000" w:themeColor="text1"/>
                <w:sz w:val="20"/>
                <w:szCs w:val="20"/>
                <w:lang w:eastAsia="lt-LT"/>
              </w:rPr>
              <w:t>Thunderbolt</w:t>
            </w:r>
            <w:proofErr w:type="spellEnd"/>
            <w:r w:rsidRPr="07C48AEE">
              <w:rPr>
                <w:rFonts w:ascii="Times New Roman" w:eastAsia="Times New Roman" w:hAnsi="Times New Roman"/>
                <w:color w:val="000000" w:themeColor="text1"/>
                <w:sz w:val="20"/>
                <w:szCs w:val="20"/>
                <w:lang w:eastAsia="lt-LT"/>
              </w:rPr>
              <w:t xml:space="preserve"> 4 (</w:t>
            </w:r>
            <w:proofErr w:type="spellStart"/>
            <w:r w:rsidRPr="07C48AEE">
              <w:rPr>
                <w:rFonts w:ascii="Times New Roman" w:eastAsia="Times New Roman" w:hAnsi="Times New Roman"/>
                <w:color w:val="000000" w:themeColor="text1"/>
                <w:sz w:val="20"/>
                <w:szCs w:val="20"/>
                <w:lang w:eastAsia="lt-LT"/>
              </w:rPr>
              <w:t>upstream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Video</w:t>
            </w:r>
            <w:proofErr w:type="spellEnd"/>
            <w:r w:rsidRPr="07C48AEE">
              <w:rPr>
                <w:rFonts w:ascii="Times New Roman" w:eastAsia="Times New Roman" w:hAnsi="Times New Roman"/>
                <w:color w:val="000000" w:themeColor="text1"/>
                <w:sz w:val="20"/>
                <w:szCs w:val="20"/>
                <w:lang w:eastAsia="lt-LT"/>
              </w:rPr>
              <w:t xml:space="preserve"> + Data). </w:t>
            </w:r>
            <w:proofErr w:type="spellStart"/>
            <w:r w:rsidRPr="07C48AEE">
              <w:rPr>
                <w:rFonts w:ascii="Times New Roman" w:eastAsia="Times New Roman" w:hAnsi="Times New Roman"/>
                <w:color w:val="000000" w:themeColor="text1"/>
                <w:sz w:val="20"/>
                <w:szCs w:val="20"/>
                <w:lang w:eastAsia="lt-LT"/>
              </w:rPr>
              <w:t>Alternate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mode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with</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DisplayPort</w:t>
            </w:r>
            <w:proofErr w:type="spellEnd"/>
            <w:r w:rsidRPr="07C48AEE">
              <w:rPr>
                <w:rFonts w:ascii="Times New Roman" w:eastAsia="Times New Roman" w:hAnsi="Times New Roman"/>
                <w:color w:val="000000" w:themeColor="text1"/>
                <w:sz w:val="20"/>
                <w:szCs w:val="20"/>
                <w:lang w:eastAsia="lt-LT"/>
              </w:rPr>
              <w:t xml:space="preserve"> 1.4, Power </w:t>
            </w:r>
            <w:proofErr w:type="spellStart"/>
            <w:r w:rsidRPr="07C48AEE">
              <w:rPr>
                <w:rFonts w:ascii="Times New Roman" w:eastAsia="Times New Roman" w:hAnsi="Times New Roman"/>
                <w:color w:val="000000" w:themeColor="text1"/>
                <w:sz w:val="20"/>
                <w:szCs w:val="20"/>
                <w:lang w:eastAsia="lt-LT"/>
              </w:rPr>
              <w:t>Delivery</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up</w:t>
            </w:r>
            <w:proofErr w:type="spellEnd"/>
            <w:r w:rsidRPr="07C48AEE">
              <w:rPr>
                <w:rFonts w:ascii="Times New Roman" w:eastAsia="Times New Roman" w:hAnsi="Times New Roman"/>
                <w:color w:val="000000" w:themeColor="text1"/>
                <w:sz w:val="20"/>
                <w:szCs w:val="20"/>
                <w:lang w:eastAsia="lt-LT"/>
              </w:rPr>
              <w:t xml:space="preserve"> to 90W), 2 x USB-Type C (iki 10Gbps), 5 x USB Type-A (iki 10Gbps), 1xAudio lizdas, 1xRJ45; integruoti garsiakalbiai 2x5W; turi būti integruotas šviesos sensorius automatiškai reguliuojantis šviesumą ir spalvų </w:t>
            </w:r>
            <w:proofErr w:type="spellStart"/>
            <w:r w:rsidRPr="07C48AEE">
              <w:rPr>
                <w:rFonts w:ascii="Times New Roman" w:eastAsia="Times New Roman" w:hAnsi="Times New Roman"/>
                <w:color w:val="000000" w:themeColor="text1"/>
                <w:sz w:val="20"/>
                <w:szCs w:val="20"/>
                <w:lang w:eastAsia="lt-LT"/>
              </w:rPr>
              <w:t>ryškuma</w:t>
            </w:r>
            <w:proofErr w:type="spellEnd"/>
            <w:r w:rsidRPr="07C48AEE">
              <w:rPr>
                <w:rFonts w:ascii="Times New Roman" w:eastAsia="Times New Roman" w:hAnsi="Times New Roman"/>
                <w:color w:val="000000" w:themeColor="text1"/>
                <w:sz w:val="20"/>
                <w:szCs w:val="20"/>
                <w:lang w:eastAsia="lt-LT"/>
              </w:rPr>
              <w:t xml:space="preserve"> ( auto </w:t>
            </w:r>
            <w:proofErr w:type="spellStart"/>
            <w:r w:rsidRPr="07C48AEE">
              <w:rPr>
                <w:rFonts w:ascii="Times New Roman" w:eastAsia="Times New Roman" w:hAnsi="Times New Roman"/>
                <w:color w:val="000000" w:themeColor="text1"/>
                <w:sz w:val="20"/>
                <w:szCs w:val="20"/>
                <w:lang w:eastAsia="lt-LT"/>
              </w:rPr>
              <w:t>brightness</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and</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color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temperature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adjustmemt</w:t>
            </w:r>
            <w:proofErr w:type="spellEnd"/>
            <w:r w:rsidRPr="07C48AEE">
              <w:rPr>
                <w:rFonts w:ascii="Times New Roman" w:eastAsia="Times New Roman" w:hAnsi="Times New Roman"/>
                <w:color w:val="000000" w:themeColor="text1"/>
                <w:sz w:val="20"/>
                <w:szCs w:val="20"/>
                <w:lang w:eastAsia="lt-LT"/>
              </w:rPr>
              <w:t>); stovo tipas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(150 mm),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(-30° to 30°), tilt(-5° to 21°)", VESA 100;  pažymėtas, EPEAT </w:t>
            </w:r>
            <w:proofErr w:type="spellStart"/>
            <w:r w:rsidRPr="07C48AEE">
              <w:rPr>
                <w:rFonts w:ascii="Times New Roman" w:eastAsia="Times New Roman" w:hAnsi="Times New Roman"/>
                <w:color w:val="000000" w:themeColor="text1"/>
                <w:sz w:val="20"/>
                <w:szCs w:val="20"/>
                <w:lang w:eastAsia="lt-LT"/>
              </w:rPr>
              <w:t>Gold</w:t>
            </w:r>
            <w:proofErr w:type="spellEnd"/>
            <w:r w:rsidRPr="07C48AEE">
              <w:rPr>
                <w:rFonts w:ascii="Times New Roman" w:eastAsia="Times New Roman" w:hAnsi="Times New Roman"/>
                <w:color w:val="000000" w:themeColor="text1"/>
                <w:sz w:val="20"/>
                <w:szCs w:val="20"/>
                <w:lang w:eastAsia="lt-LT"/>
              </w:rPr>
              <w:t>, TCO 9 arba kitu lygiaverčiu energijos efektyvumo ženklu;</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70F1213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D946AF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F0958A2"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5787DF7"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6A8546B8"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6E075"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B0D934A"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12D84CD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5B294AD"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49A07FB"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4310CD0"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55F4D"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46E601B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0DC7CF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5E1038A"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EFE8A3D"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60A1FE4"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621D5"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57FC9E1A"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114A2E5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66F7F3D"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0451C4F7"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4FFDE68F"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5A82E9F1"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B55B544"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5217CF1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B0C1EFF" w14:textId="77777777" w:rsidTr="00832A15">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712C9D"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w:t>
            </w:r>
            <w:r w:rsidRPr="00060BA4">
              <w:rPr>
                <w:rFonts w:ascii="Times New Roman" w:eastAsia="Times New Roman" w:hAnsi="Times New Roman"/>
                <w:color w:val="000000"/>
                <w:lang w:eastAsia="lt-LT"/>
              </w:rPr>
              <w:t>.</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C95AC7" w14:textId="77777777" w:rsidR="007E7BCF" w:rsidRPr="00C43296"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E3</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C52AB" w14:textId="77777777" w:rsidR="007E7BCF" w:rsidRPr="00307134"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Ne blogiau kaip: lenktas (2500R) 40" IPS; neblizgus, tikroji skiriamoji geba ne mažiau 5120 x 2160 prie 120 Hz (21:9); kontrastas (tipinis) ne mažiau 2000:1; šviesumas ne mažiau 600 cd/m2; reagavimo laikas ne didesnis kaip 5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GtG</w:t>
            </w:r>
            <w:proofErr w:type="spellEnd"/>
            <w:r w:rsidRPr="07C48AEE">
              <w:rPr>
                <w:rFonts w:ascii="Times New Roman" w:eastAsia="Times New Roman" w:hAnsi="Times New Roman"/>
                <w:color w:val="000000" w:themeColor="text1"/>
                <w:sz w:val="20"/>
                <w:szCs w:val="20"/>
                <w:lang w:eastAsia="lt-LT"/>
              </w:rPr>
              <w:t>); stebėjimo kampai ne mažiau 178°/178°; jungtys: 1xHDMI 2.1, 1xDP 1.4 įėjimas, 1xThunderbolt 4 (</w:t>
            </w:r>
            <w:proofErr w:type="spellStart"/>
            <w:r w:rsidRPr="07C48AEE">
              <w:rPr>
                <w:rFonts w:ascii="Times New Roman" w:eastAsia="Times New Roman" w:hAnsi="Times New Roman"/>
                <w:color w:val="000000" w:themeColor="text1"/>
                <w:sz w:val="20"/>
                <w:szCs w:val="20"/>
                <w:lang w:eastAsia="lt-LT"/>
              </w:rPr>
              <w:t>downstream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(15W) </w:t>
            </w:r>
            <w:proofErr w:type="spellStart"/>
            <w:r w:rsidRPr="07C48AEE">
              <w:rPr>
                <w:rFonts w:ascii="Times New Roman" w:eastAsia="Times New Roman" w:hAnsi="Times New Roman"/>
                <w:color w:val="000000" w:themeColor="text1"/>
                <w:sz w:val="20"/>
                <w:szCs w:val="20"/>
                <w:lang w:eastAsia="lt-LT"/>
              </w:rPr>
              <w:t>for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daisy</w:t>
            </w:r>
            <w:proofErr w:type="spellEnd"/>
          </w:p>
          <w:p w14:paraId="2EEC43D0"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chaining</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Video</w:t>
            </w:r>
            <w:proofErr w:type="spellEnd"/>
            <w:r w:rsidRPr="07C48AEE">
              <w:rPr>
                <w:rFonts w:ascii="Times New Roman" w:eastAsia="Times New Roman" w:hAnsi="Times New Roman"/>
                <w:color w:val="000000" w:themeColor="text1"/>
                <w:sz w:val="20"/>
                <w:szCs w:val="20"/>
                <w:lang w:eastAsia="lt-LT"/>
              </w:rPr>
              <w:t xml:space="preserve"> + Data)), 1 x </w:t>
            </w:r>
            <w:proofErr w:type="spellStart"/>
            <w:r w:rsidRPr="07C48AEE">
              <w:rPr>
                <w:rFonts w:ascii="Times New Roman" w:eastAsia="Times New Roman" w:hAnsi="Times New Roman"/>
                <w:color w:val="000000" w:themeColor="text1"/>
                <w:sz w:val="20"/>
                <w:szCs w:val="20"/>
                <w:lang w:eastAsia="lt-LT"/>
              </w:rPr>
              <w:t>Thunderbolt</w:t>
            </w:r>
            <w:proofErr w:type="spellEnd"/>
            <w:r w:rsidRPr="07C48AEE">
              <w:rPr>
                <w:rFonts w:ascii="Times New Roman" w:eastAsia="Times New Roman" w:hAnsi="Times New Roman"/>
                <w:color w:val="000000" w:themeColor="text1"/>
                <w:sz w:val="20"/>
                <w:szCs w:val="20"/>
                <w:lang w:eastAsia="lt-LT"/>
              </w:rPr>
              <w:t xml:space="preserve"> 4 (</w:t>
            </w:r>
            <w:proofErr w:type="spellStart"/>
            <w:r w:rsidRPr="07C48AEE">
              <w:rPr>
                <w:rFonts w:ascii="Times New Roman" w:eastAsia="Times New Roman" w:hAnsi="Times New Roman"/>
                <w:color w:val="000000" w:themeColor="text1"/>
                <w:sz w:val="20"/>
                <w:szCs w:val="20"/>
                <w:lang w:eastAsia="lt-LT"/>
              </w:rPr>
              <w:t>upstream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Video</w:t>
            </w:r>
            <w:proofErr w:type="spellEnd"/>
            <w:r w:rsidRPr="07C48AEE">
              <w:rPr>
                <w:rFonts w:ascii="Times New Roman" w:eastAsia="Times New Roman" w:hAnsi="Times New Roman"/>
                <w:color w:val="000000" w:themeColor="text1"/>
                <w:sz w:val="20"/>
                <w:szCs w:val="20"/>
                <w:lang w:eastAsia="lt-LT"/>
              </w:rPr>
              <w:t xml:space="preserve"> + Data). </w:t>
            </w:r>
            <w:proofErr w:type="spellStart"/>
            <w:r w:rsidRPr="07C48AEE">
              <w:rPr>
                <w:rFonts w:ascii="Times New Roman" w:eastAsia="Times New Roman" w:hAnsi="Times New Roman"/>
                <w:color w:val="000000" w:themeColor="text1"/>
                <w:sz w:val="20"/>
                <w:szCs w:val="20"/>
                <w:lang w:eastAsia="lt-LT"/>
              </w:rPr>
              <w:t>Alternate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mode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with</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DisplayPort</w:t>
            </w:r>
            <w:proofErr w:type="spellEnd"/>
            <w:r w:rsidRPr="07C48AEE">
              <w:rPr>
                <w:rFonts w:ascii="Times New Roman" w:eastAsia="Times New Roman" w:hAnsi="Times New Roman"/>
                <w:color w:val="000000" w:themeColor="text1"/>
                <w:sz w:val="20"/>
                <w:szCs w:val="20"/>
                <w:lang w:eastAsia="lt-LT"/>
              </w:rPr>
              <w:t xml:space="preserve"> 1.4, USB 3.2 Gen2 (10Gbps) </w:t>
            </w:r>
            <w:proofErr w:type="spellStart"/>
            <w:r w:rsidRPr="07C48AEE">
              <w:rPr>
                <w:rFonts w:ascii="Times New Roman" w:eastAsia="Times New Roman" w:hAnsi="Times New Roman"/>
                <w:color w:val="000000" w:themeColor="text1"/>
                <w:sz w:val="20"/>
                <w:szCs w:val="20"/>
                <w:lang w:eastAsia="lt-LT"/>
              </w:rPr>
              <w:t>upstream</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port</w:t>
            </w:r>
            <w:proofErr w:type="spellEnd"/>
            <w:r w:rsidRPr="07C48AEE">
              <w:rPr>
                <w:rFonts w:ascii="Times New Roman" w:eastAsia="Times New Roman" w:hAnsi="Times New Roman"/>
                <w:color w:val="000000" w:themeColor="text1"/>
                <w:sz w:val="20"/>
                <w:szCs w:val="20"/>
                <w:lang w:eastAsia="lt-LT"/>
              </w:rPr>
              <w:t xml:space="preserve">, USB Power </w:t>
            </w:r>
            <w:proofErr w:type="spellStart"/>
            <w:r w:rsidRPr="07C48AEE">
              <w:rPr>
                <w:rFonts w:ascii="Times New Roman" w:eastAsia="Times New Roman" w:hAnsi="Times New Roman"/>
                <w:color w:val="000000" w:themeColor="text1"/>
                <w:sz w:val="20"/>
                <w:szCs w:val="20"/>
                <w:lang w:eastAsia="lt-LT"/>
              </w:rPr>
              <w:t>Delivery</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up</w:t>
            </w:r>
            <w:proofErr w:type="spellEnd"/>
            <w:r w:rsidRPr="07C48AEE">
              <w:rPr>
                <w:rFonts w:ascii="Times New Roman" w:eastAsia="Times New Roman" w:hAnsi="Times New Roman"/>
                <w:color w:val="000000" w:themeColor="text1"/>
                <w:sz w:val="20"/>
                <w:szCs w:val="20"/>
                <w:lang w:eastAsia="lt-LT"/>
              </w:rPr>
              <w:t xml:space="preserve"> to 140W), 1 x USB-Type C (iki 10Gbps), 5 x USB Type-A (iki 10Gbps), 2 x USB-C, 1xAudio lizdas, 1xRJ45 (2.5GbE); integruoti garsiakalbiai 2x9W; integruotas tinklo KVM ir auto KVM, turi būti integruotas šviesos sensorius automatiškai reguliuojantis šviesumą ir spalvų </w:t>
            </w:r>
            <w:proofErr w:type="spellStart"/>
            <w:r w:rsidRPr="07C48AEE">
              <w:rPr>
                <w:rFonts w:ascii="Times New Roman" w:eastAsia="Times New Roman" w:hAnsi="Times New Roman"/>
                <w:color w:val="000000" w:themeColor="text1"/>
                <w:sz w:val="20"/>
                <w:szCs w:val="20"/>
                <w:lang w:eastAsia="lt-LT"/>
              </w:rPr>
              <w:t>ryškuma</w:t>
            </w:r>
            <w:proofErr w:type="spellEnd"/>
            <w:r w:rsidRPr="07C48AEE">
              <w:rPr>
                <w:rFonts w:ascii="Times New Roman" w:eastAsia="Times New Roman" w:hAnsi="Times New Roman"/>
                <w:color w:val="000000" w:themeColor="text1"/>
                <w:sz w:val="20"/>
                <w:szCs w:val="20"/>
                <w:lang w:eastAsia="lt-LT"/>
              </w:rPr>
              <w:t xml:space="preserve"> ( auto </w:t>
            </w:r>
            <w:proofErr w:type="spellStart"/>
            <w:r w:rsidRPr="07C48AEE">
              <w:rPr>
                <w:rFonts w:ascii="Times New Roman" w:eastAsia="Times New Roman" w:hAnsi="Times New Roman"/>
                <w:color w:val="000000" w:themeColor="text1"/>
                <w:sz w:val="20"/>
                <w:szCs w:val="20"/>
                <w:lang w:eastAsia="lt-LT"/>
              </w:rPr>
              <w:t>brightness</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lastRenderedPageBreak/>
              <w:t>and</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color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temperature</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adjustmemt</w:t>
            </w:r>
            <w:proofErr w:type="spellEnd"/>
            <w:r w:rsidRPr="07C48AEE">
              <w:rPr>
                <w:rFonts w:ascii="Times New Roman" w:eastAsia="Times New Roman" w:hAnsi="Times New Roman"/>
                <w:color w:val="000000" w:themeColor="text1"/>
                <w:sz w:val="20"/>
                <w:szCs w:val="20"/>
                <w:lang w:eastAsia="lt-LT"/>
              </w:rPr>
              <w:t>); stovo tipas "</w:t>
            </w:r>
            <w:proofErr w:type="spellStart"/>
            <w:r w:rsidRPr="07C48AEE">
              <w:rPr>
                <w:rFonts w:ascii="Times New Roman" w:eastAsia="Times New Roman" w:hAnsi="Times New Roman"/>
                <w:color w:val="000000" w:themeColor="text1"/>
                <w:sz w:val="20"/>
                <w:szCs w:val="20"/>
                <w:lang w:eastAsia="lt-LT"/>
              </w:rPr>
              <w:t>height</w:t>
            </w:r>
            <w:proofErr w:type="spellEnd"/>
            <w:r w:rsidRPr="07C48AEE">
              <w:rPr>
                <w:rFonts w:ascii="Times New Roman" w:eastAsia="Times New Roman" w:hAnsi="Times New Roman"/>
                <w:color w:val="000000" w:themeColor="text1"/>
                <w:sz w:val="20"/>
                <w:szCs w:val="20"/>
                <w:lang w:eastAsia="lt-LT"/>
              </w:rPr>
              <w:t xml:space="preserve">(150 mm),  </w:t>
            </w:r>
            <w:proofErr w:type="spellStart"/>
            <w:r w:rsidRPr="07C48AEE">
              <w:rPr>
                <w:rFonts w:ascii="Times New Roman" w:eastAsia="Times New Roman" w:hAnsi="Times New Roman"/>
                <w:color w:val="000000" w:themeColor="text1"/>
                <w:sz w:val="20"/>
                <w:szCs w:val="20"/>
                <w:lang w:eastAsia="lt-LT"/>
              </w:rPr>
              <w:t>swivel</w:t>
            </w:r>
            <w:proofErr w:type="spellEnd"/>
            <w:r w:rsidRPr="07C48AEE">
              <w:rPr>
                <w:rFonts w:ascii="Times New Roman" w:eastAsia="Times New Roman" w:hAnsi="Times New Roman"/>
                <w:color w:val="000000" w:themeColor="text1"/>
                <w:sz w:val="20"/>
                <w:szCs w:val="20"/>
                <w:lang w:eastAsia="lt-LT"/>
              </w:rPr>
              <w:t xml:space="preserve">(-30° to 30°), tilt(-5° to 21°)", VESA 100;  pažymėtas, EPEAT </w:t>
            </w:r>
            <w:proofErr w:type="spellStart"/>
            <w:r w:rsidRPr="07C48AEE">
              <w:rPr>
                <w:rFonts w:ascii="Times New Roman" w:eastAsia="Times New Roman" w:hAnsi="Times New Roman"/>
                <w:color w:val="000000" w:themeColor="text1"/>
                <w:sz w:val="20"/>
                <w:szCs w:val="20"/>
                <w:lang w:eastAsia="lt-LT"/>
              </w:rPr>
              <w:t>Gold</w:t>
            </w:r>
            <w:proofErr w:type="spellEnd"/>
            <w:r w:rsidRPr="07C48AEE">
              <w:rPr>
                <w:rFonts w:ascii="Times New Roman" w:eastAsia="Times New Roman" w:hAnsi="Times New Roman"/>
                <w:color w:val="000000" w:themeColor="text1"/>
                <w:sz w:val="20"/>
                <w:szCs w:val="20"/>
                <w:lang w:eastAsia="lt-LT"/>
              </w:rPr>
              <w:t>, TCO 9 arba kitu lygiaverčiu energijos efektyvumo ženklu;</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38F2464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17FB33E"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22FFAD8"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B0E15C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666701EF"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0AF6"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72B50B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3C5468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0FE279B"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5B6FA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7BD6546"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2EEA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7E9FCF8"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269A857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10B750C"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14219D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FE5E6E1"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7322A"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07AC2DD5"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366FD2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3D8FBFA" w14:textId="77777777" w:rsidTr="00643736">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3F96352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0814926"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7ADFEA94"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7B371D4F"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0C6C5A8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1987233" w14:textId="77777777" w:rsidTr="00643736">
        <w:trPr>
          <w:trHeight w:val="340"/>
        </w:trPr>
        <w:tc>
          <w:tcPr>
            <w:tcW w:w="712" w:type="dxa"/>
            <w:vMerge w:val="restart"/>
            <w:tcBorders>
              <w:top w:val="single" w:sz="4" w:space="0" w:color="auto"/>
              <w:left w:val="single" w:sz="4" w:space="0" w:color="auto"/>
              <w:right w:val="single" w:sz="4" w:space="0" w:color="auto"/>
            </w:tcBorders>
            <w:shd w:val="clear" w:color="auto" w:fill="auto"/>
            <w:vAlign w:val="center"/>
            <w:hideMark/>
          </w:tcPr>
          <w:p w14:paraId="26477BFD"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4</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566" w:type="dxa"/>
            <w:vMerge w:val="restart"/>
            <w:tcBorders>
              <w:top w:val="single" w:sz="4" w:space="0" w:color="auto"/>
              <w:left w:val="single" w:sz="4" w:space="0" w:color="auto"/>
              <w:right w:val="single" w:sz="4" w:space="0" w:color="auto"/>
            </w:tcBorders>
            <w:shd w:val="clear" w:color="auto" w:fill="auto"/>
            <w:vAlign w:val="center"/>
            <w:hideMark/>
          </w:tcPr>
          <w:p w14:paraId="1F6C6E68" w14:textId="77777777" w:rsidR="007E7BCF" w:rsidRPr="00C43296"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E4</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448ED"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Ekrano įstrižainė ne mažiau kaip 54“, Panelės technologija VA, skiriamoji geba ne prasčiau kaip 1920x1080 (16:9), ryškumas ne mažiau 4000 </w:t>
            </w:r>
            <w:proofErr w:type="spellStart"/>
            <w:r w:rsidRPr="07C48AEE">
              <w:rPr>
                <w:rFonts w:ascii="Times New Roman" w:eastAsia="Times New Roman" w:hAnsi="Times New Roman"/>
                <w:color w:val="000000" w:themeColor="text1"/>
                <w:sz w:val="20"/>
                <w:szCs w:val="20"/>
                <w:lang w:eastAsia="lt-LT"/>
              </w:rPr>
              <w:t>nit</w:t>
            </w:r>
            <w:proofErr w:type="spellEnd"/>
            <w:r w:rsidRPr="07C48AEE">
              <w:rPr>
                <w:rFonts w:ascii="Times New Roman" w:eastAsia="Times New Roman" w:hAnsi="Times New Roman"/>
                <w:color w:val="000000" w:themeColor="text1"/>
                <w:sz w:val="20"/>
                <w:szCs w:val="20"/>
                <w:lang w:eastAsia="lt-LT"/>
              </w:rPr>
              <w:t xml:space="preserve"> , taško dydis ne didesnis nei 0.63 x 0.63 (mm), ne mažiau kaip 6000:1,  ekrano svoris ne daugiau 47kg., ekranas privalo turėti šias jungtis: 2 x HDMI 2.0, 1 x USB,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išėjimas,  RS-232C (įėjimas/išėjimas) LAN (įėjimas/išėjimas), </w:t>
            </w:r>
            <w:proofErr w:type="spellStart"/>
            <w:r w:rsidRPr="07C48AEE">
              <w:rPr>
                <w:rFonts w:ascii="Times New Roman" w:eastAsia="Times New Roman" w:hAnsi="Times New Roman"/>
                <w:color w:val="000000" w:themeColor="text1"/>
                <w:sz w:val="20"/>
                <w:szCs w:val="20"/>
                <w:lang w:eastAsia="lt-LT"/>
              </w:rPr>
              <w:t>HDBaseT</w:t>
            </w:r>
            <w:proofErr w:type="spellEnd"/>
            <w:r w:rsidRPr="07C48AEE">
              <w:rPr>
                <w:rFonts w:ascii="Times New Roman" w:eastAsia="Times New Roman" w:hAnsi="Times New Roman"/>
                <w:color w:val="000000" w:themeColor="text1"/>
                <w:sz w:val="20"/>
                <w:szCs w:val="20"/>
                <w:lang w:eastAsia="lt-LT"/>
              </w:rPr>
              <w:t xml:space="preserve"> palaikymas, komplektacijoj turi būti to paties gamintojo pultas. ne blogiau kaip darbo režimas 24/7 portretinis, skirtas lauko sąlygom ir sertifikuotas IP56 standartui,  elektros tinklo maitinimo šaltinis turi būti integruotas. Ekranas turi būti tvirtinamas naudojant VESA tvirtinimo jungtis.</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73FE67F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1E74D9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8BAA1B7" w14:textId="77777777" w:rsidTr="00643736">
        <w:trPr>
          <w:trHeight w:val="340"/>
        </w:trPr>
        <w:tc>
          <w:tcPr>
            <w:tcW w:w="712" w:type="dxa"/>
            <w:vMerge/>
            <w:tcBorders>
              <w:left w:val="single" w:sz="4" w:space="0" w:color="auto"/>
              <w:right w:val="single" w:sz="4" w:space="0" w:color="auto"/>
            </w:tcBorders>
            <w:vAlign w:val="center"/>
            <w:hideMark/>
          </w:tcPr>
          <w:p w14:paraId="7061C7E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723F9ED2"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BCC25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D778A2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DFB9CCA"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4366B42" w14:textId="77777777" w:rsidTr="00643736">
        <w:trPr>
          <w:trHeight w:val="340"/>
        </w:trPr>
        <w:tc>
          <w:tcPr>
            <w:tcW w:w="712" w:type="dxa"/>
            <w:vMerge/>
            <w:tcBorders>
              <w:left w:val="single" w:sz="4" w:space="0" w:color="auto"/>
              <w:right w:val="single" w:sz="4" w:space="0" w:color="auto"/>
            </w:tcBorders>
            <w:vAlign w:val="center"/>
            <w:hideMark/>
          </w:tcPr>
          <w:p w14:paraId="7ADAA30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30AD0A34"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D2B7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C28F4A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A3F94A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7765D35" w14:textId="77777777" w:rsidTr="00643736">
        <w:trPr>
          <w:trHeight w:val="340"/>
        </w:trPr>
        <w:tc>
          <w:tcPr>
            <w:tcW w:w="712" w:type="dxa"/>
            <w:vMerge/>
            <w:tcBorders>
              <w:left w:val="single" w:sz="4" w:space="0" w:color="auto"/>
              <w:right w:val="single" w:sz="4" w:space="0" w:color="auto"/>
            </w:tcBorders>
            <w:vAlign w:val="center"/>
            <w:hideMark/>
          </w:tcPr>
          <w:p w14:paraId="66BDC3C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190C8C6D"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3F0FD"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27F0E703"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5FDB346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78F2548" w14:textId="77777777" w:rsidTr="00643736">
        <w:trPr>
          <w:trHeight w:val="340"/>
        </w:trPr>
        <w:tc>
          <w:tcPr>
            <w:tcW w:w="712" w:type="dxa"/>
            <w:tcBorders>
              <w:left w:val="single" w:sz="4" w:space="0" w:color="auto"/>
              <w:bottom w:val="single" w:sz="4" w:space="0" w:color="auto"/>
              <w:right w:val="single" w:sz="4" w:space="0" w:color="auto"/>
            </w:tcBorders>
            <w:shd w:val="clear" w:color="auto" w:fill="auto"/>
            <w:vAlign w:val="center"/>
          </w:tcPr>
          <w:p w14:paraId="12E2BBE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tcBorders>
              <w:left w:val="single" w:sz="4" w:space="0" w:color="auto"/>
              <w:bottom w:val="single" w:sz="4" w:space="0" w:color="auto"/>
              <w:right w:val="single" w:sz="4" w:space="0" w:color="auto"/>
            </w:tcBorders>
            <w:shd w:val="clear" w:color="auto" w:fill="auto"/>
            <w:vAlign w:val="center"/>
          </w:tcPr>
          <w:p w14:paraId="1F4E89DF" w14:textId="77777777" w:rsidR="007E7BCF" w:rsidRPr="00C43296"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230BEF6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hAnsi="Times New Roman"/>
                <w:color w:val="000000"/>
                <w:sz w:val="20"/>
                <w:szCs w:val="20"/>
              </w:rPr>
              <w:t>Monitori</w:t>
            </w:r>
            <w:r>
              <w:rPr>
                <w:rFonts w:ascii="Times New Roman" w:hAnsi="Times New Roman"/>
                <w:color w:val="000000"/>
                <w:sz w:val="20"/>
                <w:szCs w:val="20"/>
              </w:rPr>
              <w:t>a</w:t>
            </w:r>
            <w:r w:rsidRPr="00C85061">
              <w:rPr>
                <w:rFonts w:ascii="Times New Roman" w:hAnsi="Times New Roman"/>
                <w:color w:val="000000"/>
                <w:sz w:val="20"/>
                <w:szCs w:val="20"/>
              </w:rPr>
              <w:t>us</w:t>
            </w:r>
            <w:r>
              <w:rPr>
                <w:rFonts w:ascii="Times New Roman" w:hAnsi="Times New Roman"/>
                <w:color w:val="000000"/>
                <w:sz w:val="20"/>
                <w:szCs w:val="20"/>
              </w:rPr>
              <w:t xml:space="preserve"> gamintojas</w:t>
            </w:r>
            <w:r w:rsidRPr="00C85061">
              <w:rPr>
                <w:rFonts w:ascii="Times New Roman" w:hAnsi="Times New Roman"/>
                <w:color w:val="000000"/>
                <w:sz w:val="20"/>
                <w:szCs w:val="20"/>
              </w:rPr>
              <w:t xml:space="preserve"> turi atitikti aplinkosaugos vadybos ISO 14001 standarto reikalavimus. </w:t>
            </w:r>
            <w:r w:rsidRPr="00C85061">
              <w:rPr>
                <w:rFonts w:ascii="Times New Roman" w:hAnsi="Times New Roman"/>
                <w:b/>
                <w:bCs/>
                <w:color w:val="000000"/>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BEC0F8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4A1C37A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FB0BD10" w14:textId="77777777" w:rsidTr="00832A15">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6166C"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5</w:t>
            </w:r>
            <w:r w:rsidRPr="00060BA4">
              <w:rPr>
                <w:rFonts w:ascii="Times New Roman" w:eastAsia="Times New Roman" w:hAnsi="Times New Roman"/>
                <w:color w:val="000000"/>
                <w:lang w:eastAsia="lt-LT"/>
              </w:rPr>
              <w:t>.</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6E9DA" w14:textId="77777777" w:rsidR="007E7BCF" w:rsidRPr="00C43296"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Monitorius E5</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62802" w14:textId="77777777" w:rsidR="007E7BCF" w:rsidRPr="0063438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Ekrano įstrižainė ne mažiau kaip 75“, liečiamas ekranas (</w:t>
            </w:r>
            <w:proofErr w:type="spellStart"/>
            <w:r w:rsidRPr="07C48AEE">
              <w:rPr>
                <w:rFonts w:ascii="Times New Roman" w:eastAsia="Times New Roman" w:hAnsi="Times New Roman"/>
                <w:color w:val="000000" w:themeColor="text1"/>
                <w:sz w:val="20"/>
                <w:szCs w:val="20"/>
                <w:lang w:eastAsia="lt-LT"/>
              </w:rPr>
              <w:t>multi</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touch</w:t>
            </w:r>
            <w:proofErr w:type="spellEnd"/>
            <w:r w:rsidRPr="07C48AEE">
              <w:rPr>
                <w:rFonts w:ascii="Times New Roman" w:eastAsia="Times New Roman" w:hAnsi="Times New Roman"/>
                <w:color w:val="000000" w:themeColor="text1"/>
                <w:sz w:val="20"/>
                <w:szCs w:val="20"/>
                <w:lang w:eastAsia="lt-LT"/>
              </w:rPr>
              <w:t xml:space="preserve"> 40 </w:t>
            </w:r>
            <w:proofErr w:type="spellStart"/>
            <w:r w:rsidRPr="07C48AEE">
              <w:rPr>
                <w:rFonts w:ascii="Times New Roman" w:eastAsia="Times New Roman" w:hAnsi="Times New Roman"/>
                <w:color w:val="000000" w:themeColor="text1"/>
                <w:sz w:val="20"/>
                <w:szCs w:val="20"/>
                <w:lang w:eastAsia="lt-LT"/>
              </w:rPr>
              <w:t>points</w:t>
            </w:r>
            <w:proofErr w:type="spellEnd"/>
            <w:r w:rsidRPr="07C48AEE">
              <w:rPr>
                <w:rFonts w:ascii="Times New Roman" w:eastAsia="Times New Roman" w:hAnsi="Times New Roman"/>
                <w:color w:val="000000" w:themeColor="text1"/>
                <w:sz w:val="20"/>
                <w:szCs w:val="20"/>
                <w:lang w:eastAsia="lt-LT"/>
              </w:rPr>
              <w:t>),</w:t>
            </w:r>
          </w:p>
          <w:p w14:paraId="4759D06F" w14:textId="77777777" w:rsidR="007E7BCF" w:rsidRPr="0063438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Skiriamoji geba ne prasčiau kaip 3840x2160 ( 60Hz ), Ryškumas ne mažiau 400 cd/m² , kontrastas tipinis ne mažiau kaip 1200:1, Matymo kampas (horizontalus/vertikalus) ne mažiau 178x178, Atsako laikas Ne daugiau 8 (GTG)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ekrano svoris ne daugiau 49,5kg. integruoti garsiakalbiai po 15W, Ekranas privalo turėti šias įvesties jungtis: 3 x HDMI (gale 2, prieki 1), USB-C (priekyje), 4 x USB (2.0 x 2, 3.0 x 2),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Ekranas privalo turėti šias išvesties jungtis: 1 x HDMI (gale),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2 x </w:t>
            </w:r>
            <w:proofErr w:type="spellStart"/>
            <w:r w:rsidRPr="07C48AEE">
              <w:rPr>
                <w:rFonts w:ascii="Times New Roman" w:eastAsia="Times New Roman" w:hAnsi="Times New Roman"/>
                <w:color w:val="000000" w:themeColor="text1"/>
                <w:sz w:val="20"/>
                <w:szCs w:val="20"/>
                <w:lang w:eastAsia="lt-LT"/>
              </w:rPr>
              <w:t>Touch</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Out</w:t>
            </w:r>
            <w:proofErr w:type="spellEnd"/>
            <w:r w:rsidRPr="07C48AEE">
              <w:rPr>
                <w:rFonts w:ascii="Times New Roman" w:eastAsia="Times New Roman" w:hAnsi="Times New Roman"/>
                <w:color w:val="000000" w:themeColor="text1"/>
                <w:sz w:val="20"/>
                <w:szCs w:val="20"/>
                <w:lang w:eastAsia="lt-LT"/>
              </w:rPr>
              <w:t xml:space="preserve"> 2 (gale 1, prieki 1); RS-232C, RJ45 1Gbps, </w:t>
            </w:r>
            <w:proofErr w:type="spellStart"/>
            <w:r w:rsidRPr="07C48AEE">
              <w:rPr>
                <w:rFonts w:ascii="Times New Roman" w:eastAsia="Times New Roman" w:hAnsi="Times New Roman"/>
                <w:color w:val="000000" w:themeColor="text1"/>
                <w:sz w:val="20"/>
                <w:szCs w:val="20"/>
                <w:lang w:eastAsia="lt-LT"/>
              </w:rPr>
              <w:t>Wi</w:t>
            </w:r>
            <w:proofErr w:type="spellEnd"/>
            <w:r w:rsidRPr="07C48AEE">
              <w:rPr>
                <w:rFonts w:ascii="Times New Roman" w:eastAsia="Times New Roman" w:hAnsi="Times New Roman"/>
                <w:color w:val="000000" w:themeColor="text1"/>
                <w:sz w:val="20"/>
                <w:szCs w:val="20"/>
                <w:lang w:eastAsia="lt-LT"/>
              </w:rPr>
              <w:t xml:space="preserve">-Fi 5, BT, komplektacijoj turi būti to paties gamintojo pieštukas, nuotolinio valdymo pultas. Ekrano programinė įranga ne blogiau kaip Android 14 su EDLA sertifikatu, turi palaikyti tokias funkcijas kaip </w:t>
            </w:r>
            <w:proofErr w:type="spellStart"/>
            <w:r w:rsidRPr="07C48AEE">
              <w:rPr>
                <w:rFonts w:ascii="Times New Roman" w:eastAsia="Times New Roman" w:hAnsi="Times New Roman"/>
                <w:color w:val="000000" w:themeColor="text1"/>
                <w:sz w:val="20"/>
                <w:szCs w:val="20"/>
                <w:lang w:eastAsia="lt-LT"/>
              </w:rPr>
              <w:t>Full</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screen</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Multi-window</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Screeshare</w:t>
            </w:r>
            <w:proofErr w:type="spellEnd"/>
            <w:r w:rsidRPr="07C48AEE">
              <w:rPr>
                <w:rFonts w:ascii="Times New Roman" w:eastAsia="Times New Roman" w:hAnsi="Times New Roman"/>
                <w:color w:val="000000" w:themeColor="text1"/>
                <w:sz w:val="20"/>
                <w:szCs w:val="20"/>
                <w:lang w:eastAsia="lt-LT"/>
              </w:rPr>
              <w:t xml:space="preserve">, PIP; ekrano procesorius turi būti ne blogesnis kaip </w:t>
            </w:r>
            <w:proofErr w:type="spellStart"/>
            <w:r w:rsidRPr="07C48AEE">
              <w:rPr>
                <w:rFonts w:ascii="Times New Roman" w:eastAsia="Times New Roman" w:hAnsi="Times New Roman"/>
                <w:color w:val="000000" w:themeColor="text1"/>
                <w:sz w:val="20"/>
                <w:szCs w:val="20"/>
                <w:lang w:eastAsia="lt-LT"/>
              </w:rPr>
              <w:t>Octacore</w:t>
            </w:r>
            <w:proofErr w:type="spellEnd"/>
            <w:r w:rsidRPr="07C48AEE">
              <w:rPr>
                <w:rFonts w:ascii="Times New Roman" w:eastAsia="Times New Roman" w:hAnsi="Times New Roman"/>
                <w:color w:val="000000" w:themeColor="text1"/>
                <w:sz w:val="20"/>
                <w:szCs w:val="20"/>
                <w:lang w:eastAsia="lt-LT"/>
              </w:rPr>
              <w:t xml:space="preserve"> (A73 X 4 + A53 X 4), vidinė RAM atmintis ne mažiau kaip 8GB, vidinė atmintis ne mažiau kaip 64GB.</w:t>
            </w:r>
          </w:p>
          <w:p w14:paraId="5B9E07F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634381">
              <w:rPr>
                <w:rFonts w:ascii="Times New Roman" w:eastAsia="Times New Roman" w:hAnsi="Times New Roman"/>
                <w:color w:val="000000"/>
                <w:sz w:val="20"/>
                <w:szCs w:val="20"/>
                <w:lang w:eastAsia="lt-LT"/>
              </w:rPr>
              <w:t>Elektros tinklo maitinimo šaltinis turi būti integruotas. Ekranas turi būti tvirtinamas naudojant VESA tvirtinimo jungtis.</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58A4802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39D5F1F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8BC7A8F"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1A52065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7C96D20"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C4FB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073A4F29"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2FB962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62C9C05"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1B6AD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783349A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D756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4DAD628E"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FAACAA4"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3B64FBE" w14:textId="77777777" w:rsidTr="00832A15">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186A264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3B4AA5E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AF598"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A3C92E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0DD453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5D304B3" w14:textId="77777777" w:rsidTr="00643736">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041DD4F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077EB569"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230235CB"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26D66C83"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0B0DA72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414DEA9" w14:textId="77777777" w:rsidTr="00643736">
        <w:trPr>
          <w:trHeight w:val="340"/>
        </w:trPr>
        <w:tc>
          <w:tcPr>
            <w:tcW w:w="712" w:type="dxa"/>
            <w:vMerge w:val="restart"/>
            <w:tcBorders>
              <w:top w:val="single" w:sz="4" w:space="0" w:color="auto"/>
              <w:left w:val="single" w:sz="4" w:space="0" w:color="auto"/>
              <w:right w:val="single" w:sz="4" w:space="0" w:color="auto"/>
            </w:tcBorders>
            <w:shd w:val="clear" w:color="auto" w:fill="auto"/>
            <w:vAlign w:val="center"/>
            <w:hideMark/>
          </w:tcPr>
          <w:p w14:paraId="2B6805F8"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w:t>
            </w:r>
            <w:r w:rsidRPr="00060BA4">
              <w:rPr>
                <w:rFonts w:ascii="Times New Roman" w:eastAsia="Times New Roman" w:hAnsi="Times New Roman"/>
                <w:color w:val="000000"/>
                <w:lang w:eastAsia="lt-LT"/>
              </w:rPr>
              <w:t>.</w:t>
            </w:r>
          </w:p>
        </w:tc>
        <w:tc>
          <w:tcPr>
            <w:tcW w:w="1566" w:type="dxa"/>
            <w:vMerge w:val="restart"/>
            <w:tcBorders>
              <w:top w:val="single" w:sz="4" w:space="0" w:color="auto"/>
              <w:left w:val="single" w:sz="4" w:space="0" w:color="auto"/>
              <w:right w:val="single" w:sz="4" w:space="0" w:color="auto"/>
            </w:tcBorders>
            <w:shd w:val="clear" w:color="auto" w:fill="auto"/>
            <w:vAlign w:val="center"/>
            <w:hideMark/>
          </w:tcPr>
          <w:p w14:paraId="50B9C4BF" w14:textId="77777777" w:rsidR="007E7BCF" w:rsidRPr="0067691B" w:rsidRDefault="007E7BCF" w:rsidP="00031905">
            <w:pPr>
              <w:spacing w:after="0" w:line="240" w:lineRule="auto"/>
              <w:jc w:val="center"/>
              <w:rPr>
                <w:rFonts w:ascii="Times New Roman" w:eastAsia="Times New Roman" w:hAnsi="Times New Roman"/>
                <w:color w:val="000000"/>
                <w:sz w:val="20"/>
                <w:szCs w:val="20"/>
                <w:highlight w:val="green"/>
                <w:lang w:eastAsia="lt-LT"/>
              </w:rPr>
            </w:pPr>
            <w:r>
              <w:rPr>
                <w:rFonts w:ascii="Times New Roman" w:eastAsia="Times New Roman" w:hAnsi="Times New Roman"/>
                <w:color w:val="000000"/>
                <w:sz w:val="20"/>
                <w:szCs w:val="20"/>
                <w:lang w:eastAsia="lt-LT"/>
              </w:rPr>
              <w:t>Monitorius E6</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DC26F" w14:textId="77777777" w:rsidR="007E7BCF" w:rsidRPr="0067691B"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Ekrano įstrižainė ne mažiau kaip 86“, liečiamas ekranas (</w:t>
            </w:r>
            <w:proofErr w:type="spellStart"/>
            <w:r w:rsidRPr="07C48AEE">
              <w:rPr>
                <w:rFonts w:ascii="Times New Roman" w:eastAsia="Times New Roman" w:hAnsi="Times New Roman"/>
                <w:color w:val="000000" w:themeColor="text1"/>
                <w:sz w:val="20"/>
                <w:szCs w:val="20"/>
                <w:lang w:eastAsia="lt-LT"/>
              </w:rPr>
              <w:t>multi</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touch</w:t>
            </w:r>
            <w:proofErr w:type="spellEnd"/>
            <w:r w:rsidRPr="07C48AEE">
              <w:rPr>
                <w:rFonts w:ascii="Times New Roman" w:eastAsia="Times New Roman" w:hAnsi="Times New Roman"/>
                <w:color w:val="000000" w:themeColor="text1"/>
                <w:sz w:val="20"/>
                <w:szCs w:val="20"/>
                <w:lang w:eastAsia="lt-LT"/>
              </w:rPr>
              <w:t xml:space="preserve"> 40 </w:t>
            </w:r>
            <w:proofErr w:type="spellStart"/>
            <w:r w:rsidRPr="07C48AEE">
              <w:rPr>
                <w:rFonts w:ascii="Times New Roman" w:eastAsia="Times New Roman" w:hAnsi="Times New Roman"/>
                <w:color w:val="000000" w:themeColor="text1"/>
                <w:sz w:val="20"/>
                <w:szCs w:val="20"/>
                <w:lang w:eastAsia="lt-LT"/>
              </w:rPr>
              <w:t>points</w:t>
            </w:r>
            <w:proofErr w:type="spellEnd"/>
            <w:r w:rsidRPr="07C48AEE">
              <w:rPr>
                <w:rFonts w:ascii="Times New Roman" w:eastAsia="Times New Roman" w:hAnsi="Times New Roman"/>
                <w:color w:val="000000" w:themeColor="text1"/>
                <w:sz w:val="20"/>
                <w:szCs w:val="20"/>
                <w:lang w:eastAsia="lt-LT"/>
              </w:rPr>
              <w:t>),</w:t>
            </w:r>
          </w:p>
          <w:p w14:paraId="67D8D724" w14:textId="77777777" w:rsidR="007E7BCF" w:rsidRPr="0067691B"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Skiriamoji geba ne prasčiau kaip 3840x2160 ( 60Hz ), Ryškumas ne mažiau 400 cd/m² , kontrastas tipinis ne mažiau kaip 1200:1, Matymo kampas (horizontalus/vertikalus) ne mažiau 178x178, Atsako laikas Ne daugiau 8 (GTG) </w:t>
            </w:r>
            <w:proofErr w:type="spellStart"/>
            <w:r w:rsidRPr="07C48AEE">
              <w:rPr>
                <w:rFonts w:ascii="Times New Roman" w:eastAsia="Times New Roman" w:hAnsi="Times New Roman"/>
                <w:color w:val="000000" w:themeColor="text1"/>
                <w:sz w:val="20"/>
                <w:szCs w:val="20"/>
                <w:lang w:eastAsia="lt-LT"/>
              </w:rPr>
              <w:t>ms</w:t>
            </w:r>
            <w:proofErr w:type="spellEnd"/>
            <w:r w:rsidRPr="07C48AEE">
              <w:rPr>
                <w:rFonts w:ascii="Times New Roman" w:eastAsia="Times New Roman" w:hAnsi="Times New Roman"/>
                <w:color w:val="000000" w:themeColor="text1"/>
                <w:sz w:val="20"/>
                <w:szCs w:val="20"/>
                <w:lang w:eastAsia="lt-LT"/>
              </w:rPr>
              <w:t xml:space="preserve">, ekrano svoris ne daugiau 62,5kg. integruoti garsiakalbiai po 15W, Ekranas privalo turėti šias įvesties jungtis: 3 x HDMI (gale 2, prieki 1), USB-C (priekyje), 4 x USB (2.0 x 2, 3.0 x 2),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Ekranas privalo turėti šias išvesties jungtis: 1 x HDMI (gale), </w:t>
            </w:r>
            <w:proofErr w:type="spellStart"/>
            <w:r w:rsidRPr="07C48AEE">
              <w:rPr>
                <w:rFonts w:ascii="Times New Roman" w:eastAsia="Times New Roman" w:hAnsi="Times New Roman"/>
                <w:color w:val="000000" w:themeColor="text1"/>
                <w:sz w:val="20"/>
                <w:szCs w:val="20"/>
                <w:lang w:eastAsia="lt-LT"/>
              </w:rPr>
              <w:t>Audio</w:t>
            </w:r>
            <w:proofErr w:type="spellEnd"/>
            <w:r w:rsidRPr="07C48AEE">
              <w:rPr>
                <w:rFonts w:ascii="Times New Roman" w:eastAsia="Times New Roman" w:hAnsi="Times New Roman"/>
                <w:color w:val="000000" w:themeColor="text1"/>
                <w:sz w:val="20"/>
                <w:szCs w:val="20"/>
                <w:lang w:eastAsia="lt-LT"/>
              </w:rPr>
              <w:t xml:space="preserve">, 2 x </w:t>
            </w:r>
            <w:proofErr w:type="spellStart"/>
            <w:r w:rsidRPr="07C48AEE">
              <w:rPr>
                <w:rFonts w:ascii="Times New Roman" w:eastAsia="Times New Roman" w:hAnsi="Times New Roman"/>
                <w:color w:val="000000" w:themeColor="text1"/>
                <w:sz w:val="20"/>
                <w:szCs w:val="20"/>
                <w:lang w:eastAsia="lt-LT"/>
              </w:rPr>
              <w:t>Touch</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Out</w:t>
            </w:r>
            <w:proofErr w:type="spellEnd"/>
            <w:r w:rsidRPr="07C48AEE">
              <w:rPr>
                <w:rFonts w:ascii="Times New Roman" w:eastAsia="Times New Roman" w:hAnsi="Times New Roman"/>
                <w:color w:val="000000" w:themeColor="text1"/>
                <w:sz w:val="20"/>
                <w:szCs w:val="20"/>
                <w:lang w:eastAsia="lt-LT"/>
              </w:rPr>
              <w:t xml:space="preserve"> 2 (gale 1, prieki 1); RS-232C, RJ45 1Gbps, </w:t>
            </w:r>
            <w:proofErr w:type="spellStart"/>
            <w:r w:rsidRPr="07C48AEE">
              <w:rPr>
                <w:rFonts w:ascii="Times New Roman" w:eastAsia="Times New Roman" w:hAnsi="Times New Roman"/>
                <w:color w:val="000000" w:themeColor="text1"/>
                <w:sz w:val="20"/>
                <w:szCs w:val="20"/>
                <w:lang w:eastAsia="lt-LT"/>
              </w:rPr>
              <w:t>Wi</w:t>
            </w:r>
            <w:proofErr w:type="spellEnd"/>
            <w:r w:rsidRPr="07C48AEE">
              <w:rPr>
                <w:rFonts w:ascii="Times New Roman" w:eastAsia="Times New Roman" w:hAnsi="Times New Roman"/>
                <w:color w:val="000000" w:themeColor="text1"/>
                <w:sz w:val="20"/>
                <w:szCs w:val="20"/>
                <w:lang w:eastAsia="lt-LT"/>
              </w:rPr>
              <w:t xml:space="preserve">-Fi 5, BT, komplektacijoj turi būti to paties gamintojo pieštukas, nuotolinio valdymo pultas. Ekrano programinė įranga ne blogiau kaip Android 14 su EDLA sertifikatu, turi palaikyti tokias funkcijas kaip </w:t>
            </w:r>
            <w:proofErr w:type="spellStart"/>
            <w:r w:rsidRPr="07C48AEE">
              <w:rPr>
                <w:rFonts w:ascii="Times New Roman" w:eastAsia="Times New Roman" w:hAnsi="Times New Roman"/>
                <w:color w:val="000000" w:themeColor="text1"/>
                <w:sz w:val="20"/>
                <w:szCs w:val="20"/>
                <w:lang w:eastAsia="lt-LT"/>
              </w:rPr>
              <w:t>Full</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screen</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Multi-window</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Screeshare</w:t>
            </w:r>
            <w:proofErr w:type="spellEnd"/>
            <w:r w:rsidRPr="07C48AEE">
              <w:rPr>
                <w:rFonts w:ascii="Times New Roman" w:eastAsia="Times New Roman" w:hAnsi="Times New Roman"/>
                <w:color w:val="000000" w:themeColor="text1"/>
                <w:sz w:val="20"/>
                <w:szCs w:val="20"/>
                <w:lang w:eastAsia="lt-LT"/>
              </w:rPr>
              <w:t xml:space="preserve">, PIP; ekrano procesorius turi būti ne blogesnis kaip </w:t>
            </w:r>
            <w:proofErr w:type="spellStart"/>
            <w:r w:rsidRPr="07C48AEE">
              <w:rPr>
                <w:rFonts w:ascii="Times New Roman" w:eastAsia="Times New Roman" w:hAnsi="Times New Roman"/>
                <w:color w:val="000000" w:themeColor="text1"/>
                <w:sz w:val="20"/>
                <w:szCs w:val="20"/>
                <w:lang w:eastAsia="lt-LT"/>
              </w:rPr>
              <w:t>Octacore</w:t>
            </w:r>
            <w:proofErr w:type="spellEnd"/>
            <w:r w:rsidRPr="07C48AEE">
              <w:rPr>
                <w:rFonts w:ascii="Times New Roman" w:eastAsia="Times New Roman" w:hAnsi="Times New Roman"/>
                <w:color w:val="000000" w:themeColor="text1"/>
                <w:sz w:val="20"/>
                <w:szCs w:val="20"/>
                <w:lang w:eastAsia="lt-LT"/>
              </w:rPr>
              <w:t xml:space="preserve"> (A73 X 4 + A53 X 4), vidinė RAM atmintis ne mažiau kaip 8GB, vidinė atmintis ne mažiau kaip 64GB.</w:t>
            </w:r>
          </w:p>
          <w:p w14:paraId="04C2707A"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67691B">
              <w:rPr>
                <w:rFonts w:ascii="Times New Roman" w:eastAsia="Times New Roman" w:hAnsi="Times New Roman"/>
                <w:color w:val="000000"/>
                <w:sz w:val="20"/>
                <w:szCs w:val="20"/>
                <w:lang w:eastAsia="lt-LT"/>
              </w:rPr>
              <w:t>Elektros tinklo maitinimo šaltinis turi būti integruotas. Ekranas turi būti tvirtinamas naudojant VESA tvirtinimo jungtis.</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3261AE1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8619EC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797C374" w14:textId="77777777" w:rsidTr="00643736">
        <w:trPr>
          <w:trHeight w:val="340"/>
        </w:trPr>
        <w:tc>
          <w:tcPr>
            <w:tcW w:w="712" w:type="dxa"/>
            <w:vMerge/>
            <w:tcBorders>
              <w:left w:val="single" w:sz="4" w:space="0" w:color="auto"/>
              <w:right w:val="single" w:sz="4" w:space="0" w:color="auto"/>
            </w:tcBorders>
            <w:vAlign w:val="center"/>
            <w:hideMark/>
          </w:tcPr>
          <w:p w14:paraId="2FAEACD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5B2AB8AF"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BEAF8"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Pristatymo terminas, nuo užsakymo pateikimo dienos ne ilgiau 15 darbo dienos *</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2B71D3F5"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8DD29C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CCE6C94" w14:textId="77777777" w:rsidTr="00643736">
        <w:trPr>
          <w:trHeight w:val="340"/>
        </w:trPr>
        <w:tc>
          <w:tcPr>
            <w:tcW w:w="712" w:type="dxa"/>
            <w:vMerge/>
            <w:tcBorders>
              <w:left w:val="single" w:sz="4" w:space="0" w:color="auto"/>
              <w:right w:val="single" w:sz="4" w:space="0" w:color="auto"/>
            </w:tcBorders>
            <w:vAlign w:val="center"/>
            <w:hideMark/>
          </w:tcPr>
          <w:p w14:paraId="44321A0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511D2CB3"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8A4A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Garantiniai įsipareigojimai visam komplektui (pradedama skaičiuoti nuo prekių pristatymo dienos; trumpiausiai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8E2258F"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6C7DF4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572CCD3" w14:textId="77777777" w:rsidTr="00643736">
        <w:trPr>
          <w:trHeight w:val="340"/>
        </w:trPr>
        <w:tc>
          <w:tcPr>
            <w:tcW w:w="712" w:type="dxa"/>
            <w:vMerge/>
            <w:tcBorders>
              <w:left w:val="single" w:sz="4" w:space="0" w:color="auto"/>
              <w:right w:val="single" w:sz="4" w:space="0" w:color="auto"/>
            </w:tcBorders>
            <w:vAlign w:val="center"/>
            <w:hideMark/>
          </w:tcPr>
          <w:p w14:paraId="1628614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left w:val="single" w:sz="4" w:space="0" w:color="auto"/>
              <w:right w:val="single" w:sz="4" w:space="0" w:color="auto"/>
            </w:tcBorders>
            <w:vAlign w:val="center"/>
            <w:hideMark/>
          </w:tcPr>
          <w:p w14:paraId="2628AFD8"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EBD2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C85061">
              <w:rPr>
                <w:rFonts w:ascii="Times New Roman" w:eastAsia="Times New Roman" w:hAnsi="Times New Roman"/>
                <w:color w:val="000000"/>
                <w:sz w:val="20"/>
                <w:szCs w:val="20"/>
                <w:lang w:eastAsia="lt-LT"/>
              </w:rPr>
              <w:t>Garantinio aptarnavimo reakcijos po pranešimo apie gedimą greitis ir darbingumo atstatymas (ilgiausiai 3 darbo dienos)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EDB1FD0"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7605391"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87C81A0" w14:textId="77777777" w:rsidTr="00643736">
        <w:trPr>
          <w:trHeight w:val="340"/>
        </w:trPr>
        <w:tc>
          <w:tcPr>
            <w:tcW w:w="712" w:type="dxa"/>
            <w:tcBorders>
              <w:left w:val="single" w:sz="4" w:space="0" w:color="auto"/>
              <w:bottom w:val="single" w:sz="4" w:space="0" w:color="auto"/>
              <w:right w:val="single" w:sz="4" w:space="0" w:color="auto"/>
            </w:tcBorders>
            <w:shd w:val="clear" w:color="auto" w:fill="auto"/>
            <w:vAlign w:val="center"/>
          </w:tcPr>
          <w:p w14:paraId="60288AE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tcBorders>
              <w:left w:val="single" w:sz="4" w:space="0" w:color="auto"/>
              <w:bottom w:val="single" w:sz="4" w:space="0" w:color="auto"/>
              <w:right w:val="single" w:sz="4" w:space="0" w:color="auto"/>
            </w:tcBorders>
            <w:shd w:val="clear" w:color="auto" w:fill="auto"/>
            <w:vAlign w:val="center"/>
          </w:tcPr>
          <w:p w14:paraId="0E658801"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681F37CC" w14:textId="7D82FAFD"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hAnsi="Times New Roman"/>
                <w:color w:val="000000" w:themeColor="text1"/>
                <w:sz w:val="20"/>
                <w:szCs w:val="20"/>
              </w:rPr>
              <w:t>Monitoriaus gamintojas turi atitikti aplinkosaugos vadybos ISO 14001 standarto reikalavimus</w:t>
            </w:r>
            <w:r w:rsidR="00EF2FB3">
              <w:rPr>
                <w:rFonts w:ascii="Times New Roman" w:hAnsi="Times New Roman"/>
                <w:color w:val="000000" w:themeColor="text1"/>
                <w:sz w:val="20"/>
                <w:szCs w:val="20"/>
              </w:rPr>
              <w:t xml:space="preserve"> arba lygiavertis</w:t>
            </w:r>
            <w:r>
              <w:br/>
            </w:r>
            <w:r w:rsidRPr="07C48AEE">
              <w:rPr>
                <w:rFonts w:ascii="Times New Roman" w:hAnsi="Times New Roman"/>
                <w:color w:val="000000" w:themeColor="text1"/>
                <w:sz w:val="20"/>
                <w:szCs w:val="20"/>
              </w:rPr>
              <w:t xml:space="preserve">Ekologiškumo sertifikatas </w:t>
            </w:r>
            <w:proofErr w:type="spellStart"/>
            <w:r w:rsidRPr="07C48AEE">
              <w:rPr>
                <w:rFonts w:ascii="Times New Roman" w:hAnsi="Times New Roman"/>
                <w:color w:val="000000" w:themeColor="text1"/>
                <w:sz w:val="20"/>
                <w:szCs w:val="20"/>
              </w:rPr>
              <w:t>Energy</w:t>
            </w:r>
            <w:proofErr w:type="spellEnd"/>
            <w:r w:rsidRPr="07C48AEE">
              <w:rPr>
                <w:rFonts w:ascii="Times New Roman" w:hAnsi="Times New Roman"/>
                <w:color w:val="000000" w:themeColor="text1"/>
                <w:sz w:val="20"/>
                <w:szCs w:val="20"/>
              </w:rPr>
              <w:t xml:space="preserve"> </w:t>
            </w:r>
            <w:proofErr w:type="spellStart"/>
            <w:r w:rsidRPr="07C48AEE">
              <w:rPr>
                <w:rFonts w:ascii="Times New Roman" w:hAnsi="Times New Roman"/>
                <w:color w:val="000000" w:themeColor="text1"/>
                <w:sz w:val="20"/>
                <w:szCs w:val="20"/>
              </w:rPr>
              <w:t>Star</w:t>
            </w:r>
            <w:proofErr w:type="spellEnd"/>
            <w:r w:rsidRPr="07C48AEE">
              <w:rPr>
                <w:rFonts w:ascii="Times New Roman" w:hAnsi="Times New Roman"/>
                <w:color w:val="000000" w:themeColor="text1"/>
                <w:sz w:val="20"/>
                <w:szCs w:val="20"/>
              </w:rPr>
              <w:t xml:space="preserve"> arba lygiavertis. </w:t>
            </w:r>
            <w:r w:rsidRPr="07C48AEE">
              <w:rPr>
                <w:rFonts w:ascii="Times New Roman" w:hAnsi="Times New Roman"/>
                <w:b/>
                <w:bCs/>
                <w:color w:val="000000" w:themeColor="text1"/>
                <w:sz w:val="20"/>
                <w:szCs w:val="20"/>
              </w:rPr>
              <w:t>Pateikti dokumentų kopijas arba nuorodas į dokumentus.</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0AC781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43888C5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bl>
    <w:p w14:paraId="0B85D4C9" w14:textId="77777777" w:rsidR="007E7BCF" w:rsidRDefault="007E7BCF" w:rsidP="007E7BCF">
      <w:pPr>
        <w:spacing w:after="0"/>
        <w:rPr>
          <w:rFonts w:ascii="Times New Roman" w:eastAsia="Times New Roman" w:hAnsi="Times New Roman"/>
          <w:b/>
          <w:color w:val="000000"/>
          <w:sz w:val="24"/>
          <w:szCs w:val="24"/>
          <w:lang w:eastAsia="lt-LT"/>
        </w:rPr>
      </w:pPr>
    </w:p>
    <w:p w14:paraId="36354D8E" w14:textId="77777777" w:rsidR="00832A15" w:rsidRDefault="00832A15" w:rsidP="007E7BCF">
      <w:pPr>
        <w:spacing w:after="0"/>
        <w:rPr>
          <w:rFonts w:ascii="Times New Roman" w:eastAsia="Times New Roman" w:hAnsi="Times New Roman"/>
          <w:b/>
          <w:color w:val="000000"/>
          <w:sz w:val="24"/>
          <w:szCs w:val="24"/>
          <w:lang w:eastAsia="lt-LT"/>
        </w:rPr>
      </w:pPr>
    </w:p>
    <w:p w14:paraId="607E02E9" w14:textId="77777777" w:rsidR="00832A15" w:rsidRDefault="00832A15" w:rsidP="007E7BCF">
      <w:pPr>
        <w:spacing w:after="0"/>
        <w:rPr>
          <w:rFonts w:ascii="Times New Roman" w:eastAsia="Times New Roman" w:hAnsi="Times New Roman"/>
          <w:b/>
          <w:color w:val="000000"/>
          <w:sz w:val="24"/>
          <w:szCs w:val="24"/>
          <w:lang w:eastAsia="lt-LT"/>
        </w:rPr>
      </w:pPr>
    </w:p>
    <w:p w14:paraId="5E4E0670" w14:textId="77777777" w:rsidR="00832A15" w:rsidRDefault="00832A15" w:rsidP="007E7BCF">
      <w:pPr>
        <w:spacing w:after="0"/>
        <w:rPr>
          <w:rFonts w:ascii="Times New Roman" w:eastAsia="Times New Roman" w:hAnsi="Times New Roman"/>
          <w:b/>
          <w:color w:val="000000"/>
          <w:sz w:val="24"/>
          <w:szCs w:val="24"/>
          <w:lang w:eastAsia="lt-LT"/>
        </w:rPr>
      </w:pPr>
    </w:p>
    <w:p w14:paraId="7BBB500A" w14:textId="77777777" w:rsidR="00832A15" w:rsidRDefault="00832A15" w:rsidP="007E7BCF">
      <w:pPr>
        <w:spacing w:after="0"/>
        <w:rPr>
          <w:rFonts w:ascii="Times New Roman" w:eastAsia="Times New Roman" w:hAnsi="Times New Roman"/>
          <w:b/>
          <w:color w:val="000000"/>
          <w:sz w:val="24"/>
          <w:szCs w:val="24"/>
          <w:lang w:eastAsia="lt-LT"/>
        </w:rPr>
      </w:pPr>
    </w:p>
    <w:p w14:paraId="33537A2F" w14:textId="77777777" w:rsidR="00832A15" w:rsidRDefault="00832A15" w:rsidP="007E7BCF">
      <w:pPr>
        <w:spacing w:after="0"/>
        <w:rPr>
          <w:rFonts w:ascii="Times New Roman" w:eastAsia="Times New Roman" w:hAnsi="Times New Roman"/>
          <w:b/>
          <w:color w:val="000000"/>
          <w:sz w:val="24"/>
          <w:szCs w:val="24"/>
          <w:lang w:eastAsia="lt-LT"/>
        </w:rPr>
      </w:pPr>
    </w:p>
    <w:p w14:paraId="2840C796" w14:textId="365F2BC0" w:rsidR="007E7BCF" w:rsidRPr="0039520C" w:rsidRDefault="00FC4E2D" w:rsidP="007E7BCF">
      <w:pPr>
        <w:spacing w:after="0"/>
        <w:rPr>
          <w:rFonts w:ascii="Times New Roman" w:hAnsi="Times New Roman"/>
          <w:b/>
          <w:bCs/>
        </w:rPr>
      </w:pPr>
      <w:r>
        <w:rPr>
          <w:rFonts w:ascii="Times New Roman" w:hAnsi="Times New Roman"/>
          <w:b/>
          <w:bCs/>
        </w:rPr>
        <w:t>8</w:t>
      </w:r>
      <w:r w:rsidR="007E7BCF">
        <w:rPr>
          <w:rFonts w:ascii="Times New Roman" w:hAnsi="Times New Roman"/>
          <w:b/>
          <w:bCs/>
        </w:rPr>
        <w:t>.2</w:t>
      </w:r>
      <w:r w:rsidR="007E7BCF" w:rsidRPr="0039520C">
        <w:rPr>
          <w:rFonts w:ascii="Times New Roman" w:hAnsi="Times New Roman"/>
          <w:b/>
          <w:bCs/>
        </w:rPr>
        <w:t xml:space="preserve">  </w:t>
      </w:r>
      <w:r w:rsidR="007E7BCF" w:rsidRPr="00060BA4">
        <w:rPr>
          <w:rFonts w:ascii="Times New Roman" w:eastAsia="Times New Roman" w:hAnsi="Times New Roman"/>
          <w:b/>
          <w:color w:val="000000"/>
          <w:sz w:val="24"/>
          <w:szCs w:val="24"/>
          <w:lang w:eastAsia="lt-LT"/>
        </w:rPr>
        <w:t>B</w:t>
      </w:r>
      <w:r w:rsidR="007E7BCF">
        <w:rPr>
          <w:rFonts w:ascii="Times New Roman" w:eastAsia="Times New Roman" w:hAnsi="Times New Roman"/>
          <w:b/>
          <w:color w:val="000000"/>
          <w:sz w:val="24"/>
          <w:szCs w:val="24"/>
          <w:lang w:eastAsia="lt-LT"/>
        </w:rPr>
        <w:t xml:space="preserve">ENDRA </w:t>
      </w:r>
      <w:r>
        <w:rPr>
          <w:rFonts w:ascii="Times New Roman" w:eastAsia="Times New Roman" w:hAnsi="Times New Roman"/>
          <w:b/>
          <w:color w:val="000000"/>
          <w:sz w:val="24"/>
          <w:szCs w:val="24"/>
          <w:lang w:eastAsia="lt-LT"/>
        </w:rPr>
        <w:t>8</w:t>
      </w:r>
      <w:r w:rsidR="007E7BCF">
        <w:rPr>
          <w:rFonts w:ascii="Times New Roman" w:eastAsia="Times New Roman" w:hAnsi="Times New Roman"/>
          <w:b/>
          <w:color w:val="000000"/>
          <w:sz w:val="24"/>
          <w:szCs w:val="24"/>
          <w:lang w:eastAsia="lt-LT"/>
        </w:rPr>
        <w:t xml:space="preserve"> PIRKIMO DALIES KAINŲ LENTELĖ</w:t>
      </w:r>
      <w:r w:rsidR="007E7BCF" w:rsidRPr="0039520C">
        <w:rPr>
          <w:rFonts w:ascii="Times New Roman" w:hAnsi="Times New Roman"/>
          <w:b/>
          <w:bCs/>
        </w:rPr>
        <w:t>.</w:t>
      </w:r>
    </w:p>
    <w:p w14:paraId="5835918B" w14:textId="77777777" w:rsidR="007E7BCF" w:rsidRPr="0039520C" w:rsidRDefault="007E7BCF" w:rsidP="007E7BCF">
      <w:pPr>
        <w:spacing w:after="0"/>
        <w:rPr>
          <w:rFonts w:ascii="Times New Roman" w:hAnsi="Times New Roman"/>
          <w:b/>
          <w:bCs/>
        </w:rPr>
      </w:pPr>
    </w:p>
    <w:tbl>
      <w:tblPr>
        <w:tblW w:w="10482" w:type="dxa"/>
        <w:tblInd w:w="-2" w:type="dxa"/>
        <w:tblLayout w:type="fixed"/>
        <w:tblLook w:val="04A0" w:firstRow="1" w:lastRow="0" w:firstColumn="1" w:lastColumn="0" w:noHBand="0" w:noVBand="1"/>
      </w:tblPr>
      <w:tblGrid>
        <w:gridCol w:w="711"/>
        <w:gridCol w:w="2410"/>
        <w:gridCol w:w="992"/>
        <w:gridCol w:w="992"/>
        <w:gridCol w:w="1276"/>
        <w:gridCol w:w="1418"/>
        <w:gridCol w:w="982"/>
        <w:gridCol w:w="1701"/>
      </w:tblGrid>
      <w:tr w:rsidR="007E7BCF" w:rsidRPr="00060BA4" w14:paraId="1A0B4998" w14:textId="77777777" w:rsidTr="00031905">
        <w:trPr>
          <w:trHeight w:val="340"/>
        </w:trPr>
        <w:tc>
          <w:tcPr>
            <w:tcW w:w="711"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1A1D6959"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2410" w:type="dxa"/>
            <w:tcBorders>
              <w:top w:val="single" w:sz="8" w:space="0" w:color="000000"/>
              <w:left w:val="nil"/>
              <w:bottom w:val="single" w:sz="4" w:space="0" w:color="auto"/>
              <w:right w:val="single" w:sz="8" w:space="0" w:color="000000"/>
            </w:tcBorders>
            <w:shd w:val="clear" w:color="auto" w:fill="DEDAC4"/>
            <w:vAlign w:val="center"/>
            <w:hideMark/>
          </w:tcPr>
          <w:p w14:paraId="755F4BBA"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Pavadinimas</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63E91AF3"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Vieneto kaina be PVM </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00BBCA34"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Vieneto kaina su PVM</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3F48CBE9"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Lyginamasis svoris</w:t>
            </w:r>
          </w:p>
        </w:tc>
        <w:tc>
          <w:tcPr>
            <w:tcW w:w="1418" w:type="dxa"/>
            <w:tcBorders>
              <w:top w:val="single" w:sz="8" w:space="0" w:color="000000"/>
              <w:left w:val="nil"/>
              <w:bottom w:val="single" w:sz="4" w:space="0" w:color="auto"/>
              <w:right w:val="single" w:sz="4" w:space="0" w:color="auto"/>
            </w:tcBorders>
            <w:shd w:val="clear" w:color="auto" w:fill="DEDAC4"/>
          </w:tcPr>
          <w:p w14:paraId="66C38B20"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w:t>
            </w:r>
          </w:p>
          <w:p w14:paraId="76BD3BFD"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 Eur be PVM =3*5</w:t>
            </w:r>
          </w:p>
        </w:tc>
        <w:tc>
          <w:tcPr>
            <w:tcW w:w="982" w:type="dxa"/>
            <w:tcBorders>
              <w:top w:val="single" w:sz="8" w:space="0" w:color="000000"/>
              <w:left w:val="nil"/>
              <w:bottom w:val="single" w:sz="4" w:space="0" w:color="auto"/>
              <w:right w:val="single" w:sz="8" w:space="0" w:color="000000"/>
            </w:tcBorders>
            <w:shd w:val="clear" w:color="auto" w:fill="DEDAC4"/>
            <w:vAlign w:val="center"/>
            <w:hideMark/>
          </w:tcPr>
          <w:p w14:paraId="54B3524B"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PVM</w:t>
            </w:r>
          </w:p>
        </w:tc>
        <w:tc>
          <w:tcPr>
            <w:tcW w:w="1701" w:type="dxa"/>
            <w:tcBorders>
              <w:top w:val="single" w:sz="8" w:space="0" w:color="000000"/>
              <w:left w:val="nil"/>
              <w:bottom w:val="single" w:sz="4" w:space="0" w:color="auto"/>
              <w:right w:val="single" w:sz="8" w:space="0" w:color="000000"/>
            </w:tcBorders>
            <w:shd w:val="clear" w:color="auto" w:fill="DEDAC4"/>
            <w:vAlign w:val="center"/>
            <w:hideMark/>
          </w:tcPr>
          <w:p w14:paraId="7E68EAF9"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 su PVM</w:t>
            </w:r>
          </w:p>
        </w:tc>
      </w:tr>
      <w:tr w:rsidR="007E7BCF" w:rsidRPr="00060BA4" w14:paraId="51F9722C" w14:textId="77777777" w:rsidTr="00031905">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3E131EDD"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93EB88" w14:textId="77777777" w:rsidR="007E7BCF" w:rsidRPr="00060BA4" w:rsidRDefault="007E7BCF" w:rsidP="00031905">
            <w:pPr>
              <w:spacing w:after="0" w:line="240" w:lineRule="auto"/>
              <w:jc w:val="center"/>
              <w:rPr>
                <w:rFonts w:ascii="Times New Roman" w:eastAsia="Times New Roman" w:hAnsi="Times New Roman"/>
                <w:b/>
                <w:color w:val="000000"/>
                <w:sz w:val="20"/>
                <w:szCs w:val="20"/>
                <w:lang w:eastAsia="lt-LT"/>
              </w:rPr>
            </w:pPr>
            <w:r w:rsidRPr="00060BA4">
              <w:rPr>
                <w:rFonts w:ascii="Times New Roman" w:eastAsia="Times New Roman" w:hAnsi="Times New Roman"/>
                <w:b/>
                <w:color w:val="000000"/>
                <w:sz w:val="20"/>
                <w:szCs w:val="20"/>
                <w:lang w:eastAsia="lt-L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BFCC27"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079E80"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588664"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tcPr>
          <w:p w14:paraId="5A2887C3"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6</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5FED3115"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80EC64"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8</w:t>
            </w:r>
          </w:p>
        </w:tc>
      </w:tr>
      <w:tr w:rsidR="007E7BCF" w:rsidRPr="00060BA4" w14:paraId="0F3F2CAD"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699DE483"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1</w:t>
            </w:r>
          </w:p>
        </w:tc>
        <w:tc>
          <w:tcPr>
            <w:tcW w:w="2410" w:type="dxa"/>
            <w:tcBorders>
              <w:top w:val="single" w:sz="4" w:space="0" w:color="auto"/>
              <w:bottom w:val="single" w:sz="4" w:space="0" w:color="auto"/>
            </w:tcBorders>
          </w:tcPr>
          <w:p w14:paraId="6954705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 xml:space="preserve">Monitorius </w:t>
            </w:r>
            <w:r>
              <w:rPr>
                <w:rFonts w:ascii="Times New Roman" w:hAnsi="Times New Roman"/>
                <w:szCs w:val="20"/>
              </w:rPr>
              <w:t>E1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765E7DB"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B7CB63E"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0A6841C4"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418" w:type="dxa"/>
            <w:tcBorders>
              <w:top w:val="single" w:sz="4" w:space="0" w:color="auto"/>
              <w:left w:val="single" w:sz="4" w:space="0" w:color="auto"/>
              <w:bottom w:val="single" w:sz="4" w:space="0" w:color="auto"/>
              <w:right w:val="single" w:sz="4" w:space="0" w:color="auto"/>
            </w:tcBorders>
            <w:vAlign w:val="bottom"/>
          </w:tcPr>
          <w:p w14:paraId="5CAFBC7D"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5CDF01C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253ADCB"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2ED26319"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05A199EE"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w:t>
            </w:r>
          </w:p>
        </w:tc>
        <w:tc>
          <w:tcPr>
            <w:tcW w:w="2410" w:type="dxa"/>
            <w:tcBorders>
              <w:top w:val="single" w:sz="4" w:space="0" w:color="auto"/>
              <w:bottom w:val="single" w:sz="4" w:space="0" w:color="auto"/>
            </w:tcBorders>
          </w:tcPr>
          <w:p w14:paraId="239AF1F7" w14:textId="77777777" w:rsidR="007E7BCF" w:rsidRPr="003B3128" w:rsidRDefault="007E7BCF" w:rsidP="00031905">
            <w:pPr>
              <w:spacing w:after="0" w:line="240" w:lineRule="auto"/>
              <w:rPr>
                <w:rFonts w:ascii="Times New Roman" w:hAnsi="Times New Roman"/>
                <w:szCs w:val="20"/>
              </w:rPr>
            </w:pPr>
            <w:r>
              <w:rPr>
                <w:rFonts w:ascii="Times New Roman" w:eastAsia="Times New Roman" w:hAnsi="Times New Roman"/>
                <w:color w:val="000000"/>
                <w:sz w:val="20"/>
                <w:szCs w:val="20"/>
                <w:lang w:eastAsia="lt-LT"/>
              </w:rPr>
              <w:t xml:space="preserve">Monitorius </w:t>
            </w:r>
            <w:r>
              <w:rPr>
                <w:rFonts w:ascii="Times New Roman" w:hAnsi="Times New Roman"/>
                <w:szCs w:val="20"/>
              </w:rPr>
              <w:t>E2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A41548B"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7551ABD"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66EF67A6"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096844D8"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0025B76A"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1F9FFAD"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6A4A7EF5"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8307060"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w:t>
            </w:r>
          </w:p>
        </w:tc>
        <w:tc>
          <w:tcPr>
            <w:tcW w:w="2410" w:type="dxa"/>
            <w:tcBorders>
              <w:top w:val="single" w:sz="4" w:space="0" w:color="auto"/>
              <w:bottom w:val="single" w:sz="4" w:space="0" w:color="auto"/>
            </w:tcBorders>
          </w:tcPr>
          <w:p w14:paraId="5553F8DA" w14:textId="77777777" w:rsidR="007E7BCF" w:rsidRPr="003B3128" w:rsidRDefault="007E7BCF" w:rsidP="00031905">
            <w:pPr>
              <w:spacing w:after="0" w:line="240" w:lineRule="auto"/>
              <w:rPr>
                <w:rFonts w:ascii="Times New Roman" w:hAnsi="Times New Roman"/>
                <w:szCs w:val="20"/>
              </w:rPr>
            </w:pPr>
            <w:r>
              <w:rPr>
                <w:rFonts w:ascii="Times New Roman" w:eastAsia="Times New Roman" w:hAnsi="Times New Roman"/>
                <w:color w:val="000000"/>
                <w:sz w:val="20"/>
                <w:szCs w:val="20"/>
                <w:lang w:eastAsia="lt-LT"/>
              </w:rPr>
              <w:t xml:space="preserve">Monitorius </w:t>
            </w:r>
            <w:r>
              <w:rPr>
                <w:rFonts w:ascii="Times New Roman" w:hAnsi="Times New Roman"/>
                <w:szCs w:val="20"/>
              </w:rPr>
              <w:t>E3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17EA53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29485D8"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56DF9405"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5A3E7AE0"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9FCD545"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38E6F23"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734B084A"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46F576C3"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w:t>
            </w:r>
          </w:p>
        </w:tc>
        <w:tc>
          <w:tcPr>
            <w:tcW w:w="2410" w:type="dxa"/>
            <w:tcBorders>
              <w:top w:val="single" w:sz="4" w:space="0" w:color="auto"/>
              <w:bottom w:val="single" w:sz="4" w:space="0" w:color="auto"/>
            </w:tcBorders>
          </w:tcPr>
          <w:p w14:paraId="51D9F70C" w14:textId="77777777" w:rsidR="007E7BCF" w:rsidRPr="003B3128" w:rsidRDefault="007E7BCF" w:rsidP="00031905">
            <w:pPr>
              <w:spacing w:after="0" w:line="240" w:lineRule="auto"/>
              <w:rPr>
                <w:rFonts w:ascii="Times New Roman" w:hAnsi="Times New Roman"/>
                <w:szCs w:val="20"/>
              </w:rPr>
            </w:pPr>
            <w:r>
              <w:rPr>
                <w:rFonts w:ascii="Times New Roman" w:eastAsia="Times New Roman" w:hAnsi="Times New Roman"/>
                <w:color w:val="000000"/>
                <w:sz w:val="20"/>
                <w:szCs w:val="20"/>
                <w:lang w:eastAsia="lt-LT"/>
              </w:rPr>
              <w:t xml:space="preserve">Monitorius </w:t>
            </w:r>
            <w:r>
              <w:rPr>
                <w:rFonts w:ascii="Times New Roman" w:hAnsi="Times New Roman"/>
                <w:szCs w:val="20"/>
              </w:rPr>
              <w:t>E4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1E769E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5D62433"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5337803C"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133F511F"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7F17C522"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4DF2B65E"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55D670D1"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2089FE6A"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2410" w:type="dxa"/>
            <w:tcBorders>
              <w:top w:val="single" w:sz="4" w:space="0" w:color="auto"/>
              <w:bottom w:val="single" w:sz="4" w:space="0" w:color="auto"/>
            </w:tcBorders>
          </w:tcPr>
          <w:p w14:paraId="68F1E1FA" w14:textId="77777777" w:rsidR="007E7BCF" w:rsidRPr="003B3128" w:rsidRDefault="007E7BCF" w:rsidP="00031905">
            <w:pPr>
              <w:spacing w:after="0" w:line="240" w:lineRule="auto"/>
              <w:rPr>
                <w:rFonts w:ascii="Times New Roman" w:hAnsi="Times New Roman"/>
                <w:szCs w:val="20"/>
              </w:rPr>
            </w:pPr>
            <w:r>
              <w:rPr>
                <w:rFonts w:ascii="Times New Roman" w:eastAsia="Times New Roman" w:hAnsi="Times New Roman"/>
                <w:color w:val="000000"/>
                <w:sz w:val="20"/>
                <w:szCs w:val="20"/>
                <w:lang w:eastAsia="lt-LT"/>
              </w:rPr>
              <w:t xml:space="preserve">Monitorius </w:t>
            </w:r>
            <w:r>
              <w:rPr>
                <w:rFonts w:ascii="Times New Roman" w:hAnsi="Times New Roman"/>
                <w:szCs w:val="20"/>
              </w:rPr>
              <w:t>E5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27719E0"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E2868FC"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7F5077BD"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4D0E98F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440E95E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E99301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23FB48A0" w14:textId="77777777" w:rsidTr="00031905">
        <w:trPr>
          <w:trHeight w:hRule="exact" w:val="284"/>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EB2DE04"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lastRenderedPageBreak/>
              <w:t>6</w:t>
            </w:r>
          </w:p>
        </w:tc>
        <w:tc>
          <w:tcPr>
            <w:tcW w:w="2410" w:type="dxa"/>
            <w:tcBorders>
              <w:top w:val="single" w:sz="4" w:space="0" w:color="auto"/>
              <w:bottom w:val="single" w:sz="4" w:space="0" w:color="auto"/>
            </w:tcBorders>
          </w:tcPr>
          <w:p w14:paraId="4EFBFBFF" w14:textId="77777777" w:rsidR="007E7BCF" w:rsidRPr="003B3128" w:rsidRDefault="007E7BCF" w:rsidP="00031905">
            <w:pPr>
              <w:spacing w:after="0" w:line="240" w:lineRule="auto"/>
              <w:rPr>
                <w:rFonts w:ascii="Times New Roman" w:hAnsi="Times New Roman"/>
                <w:szCs w:val="20"/>
              </w:rPr>
            </w:pPr>
            <w:r>
              <w:rPr>
                <w:rFonts w:ascii="Times New Roman" w:eastAsia="Times New Roman" w:hAnsi="Times New Roman"/>
                <w:color w:val="000000"/>
                <w:sz w:val="20"/>
                <w:szCs w:val="20"/>
                <w:lang w:eastAsia="lt-LT"/>
              </w:rPr>
              <w:t xml:space="preserve">Monitorius </w:t>
            </w:r>
            <w:r>
              <w:rPr>
                <w:rFonts w:ascii="Times New Roman" w:hAnsi="Times New Roman"/>
                <w:szCs w:val="20"/>
              </w:rPr>
              <w:t>E6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3FF367C"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0DA0C82"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281ED2C9"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418930A7"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471C4305"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243F42E"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6031727F" w14:textId="77777777" w:rsidTr="00031905">
        <w:trPr>
          <w:trHeight w:val="340"/>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DF9A3"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EE869" w14:textId="77777777" w:rsidR="007E7BCF" w:rsidRPr="00060BA4" w:rsidRDefault="007E7BCF" w:rsidP="00031905">
            <w:pPr>
              <w:spacing w:after="0" w:line="240" w:lineRule="auto"/>
              <w:rPr>
                <w:rFonts w:ascii="Times New Roman" w:eastAsia="Times New Roman" w:hAnsi="Times New Roman"/>
                <w:color w:val="000000"/>
                <w:sz w:val="24"/>
                <w:szCs w:val="24"/>
                <w:lang w:eastAsia="lt-LT"/>
              </w:rPr>
            </w:pPr>
            <w:r w:rsidRPr="00060BA4">
              <w:rPr>
                <w:rFonts w:ascii="Times New Roman" w:eastAsia="Times New Roman" w:hAnsi="Times New Roman"/>
                <w:color w:val="000000"/>
                <w:sz w:val="24"/>
                <w:szCs w:val="24"/>
                <w:lang w:eastAsia="lt-LT"/>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026EA45" w14:textId="77777777" w:rsidR="007E7BCF" w:rsidRPr="00060BA4" w:rsidRDefault="007E7BCF" w:rsidP="00031905">
            <w:pPr>
              <w:spacing w:after="0" w:line="240" w:lineRule="auto"/>
              <w:jc w:val="right"/>
              <w:rPr>
                <w:rFonts w:ascii="Times New Roman" w:eastAsia="Times New Roman" w:hAnsi="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FF64915" w14:textId="77777777" w:rsidR="007E7BCF" w:rsidRPr="00060BA4" w:rsidRDefault="007E7BCF" w:rsidP="00031905">
            <w:pPr>
              <w:spacing w:after="0" w:line="240" w:lineRule="auto"/>
              <w:jc w:val="right"/>
              <w:rPr>
                <w:rFonts w:ascii="Times New Roman" w:eastAsia="Times New Roman" w:hAnsi="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5E99AD" w14:textId="77777777" w:rsidR="007E7BCF" w:rsidRPr="00060BA4" w:rsidRDefault="007E7BCF" w:rsidP="00031905">
            <w:pPr>
              <w:spacing w:after="0" w:line="240" w:lineRule="auto"/>
              <w:jc w:val="right"/>
              <w:rPr>
                <w:rFonts w:ascii="Times New Roman" w:eastAsia="Times New Roman" w:hAnsi="Times New Roman"/>
                <w:color w:val="000000"/>
                <w:lang w:eastAsia="lt-LT"/>
              </w:rPr>
            </w:pPr>
          </w:p>
        </w:tc>
        <w:tc>
          <w:tcPr>
            <w:tcW w:w="1418" w:type="dxa"/>
            <w:tcBorders>
              <w:top w:val="single" w:sz="4" w:space="0" w:color="auto"/>
              <w:left w:val="single" w:sz="4" w:space="0" w:color="auto"/>
              <w:bottom w:val="single" w:sz="4" w:space="0" w:color="auto"/>
              <w:right w:val="single" w:sz="4" w:space="0" w:color="auto"/>
            </w:tcBorders>
          </w:tcPr>
          <w:p w14:paraId="163A3CD2" w14:textId="77777777" w:rsidR="007E7BCF" w:rsidRPr="00F5305E"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533BF5E4" w14:textId="77777777" w:rsidR="007E7BCF" w:rsidRPr="00F5305E"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550F1C" w14:textId="77777777" w:rsidR="007E7BCF" w:rsidRPr="00F5305E" w:rsidRDefault="007E7BCF" w:rsidP="00031905">
            <w:pPr>
              <w:spacing w:after="0" w:line="240" w:lineRule="auto"/>
              <w:jc w:val="right"/>
              <w:rPr>
                <w:rFonts w:ascii="Times New Roman" w:eastAsia="Times New Roman" w:hAnsi="Times New Roman"/>
                <w:sz w:val="20"/>
                <w:szCs w:val="20"/>
                <w:lang w:eastAsia="lt-LT"/>
              </w:rPr>
            </w:pPr>
          </w:p>
        </w:tc>
      </w:tr>
    </w:tbl>
    <w:p w14:paraId="64025D5B" w14:textId="77777777" w:rsidR="007E7BCF" w:rsidRDefault="007E7BCF" w:rsidP="007E7BCF">
      <w:pPr>
        <w:spacing w:after="0" w:line="240" w:lineRule="auto"/>
        <w:rPr>
          <w:rFonts w:ascii="Times New Roman" w:hAnsi="Times New Roman"/>
          <w:sz w:val="20"/>
          <w:szCs w:val="20"/>
          <w:lang w:eastAsia="lt-LT"/>
        </w:rPr>
      </w:pPr>
    </w:p>
    <w:p w14:paraId="49C4697D" w14:textId="77777777" w:rsidR="007E7BCF" w:rsidRPr="00060BA4" w:rsidRDefault="007E7BCF" w:rsidP="007E7BCF">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0F0FBCCD" w14:textId="77777777" w:rsidR="007E7BCF" w:rsidRPr="007863D5" w:rsidRDefault="007E7BCF" w:rsidP="007E7BCF">
      <w:pPr>
        <w:keepNext/>
        <w:spacing w:after="0" w:line="240" w:lineRule="auto"/>
        <w:rPr>
          <w:rFonts w:ascii="Times New Roman" w:eastAsia="Times New Roman" w:hAnsi="Times New Roman"/>
          <w:sz w:val="24"/>
          <w:szCs w:val="24"/>
          <w:lang w:eastAsia="lt-LT"/>
        </w:rPr>
      </w:pPr>
    </w:p>
    <w:p w14:paraId="69CAB686" w14:textId="77777777" w:rsidR="007E7BCF" w:rsidRPr="007863D5" w:rsidRDefault="007E7BCF" w:rsidP="007E7BCF">
      <w:pPr>
        <w:keepNext/>
        <w:spacing w:after="0" w:line="240" w:lineRule="auto"/>
        <w:rPr>
          <w:rFonts w:ascii="Times New Roman" w:eastAsia="Times New Roman" w:hAnsi="Times New Roman"/>
          <w:sz w:val="24"/>
          <w:szCs w:val="24"/>
          <w:lang w:eastAsia="lt-LT"/>
        </w:rPr>
      </w:pPr>
    </w:p>
    <w:p w14:paraId="20C91969" w14:textId="77777777" w:rsidR="007E7BCF" w:rsidRDefault="007E7BCF" w:rsidP="007E7BCF">
      <w:pPr>
        <w:keepNext/>
        <w:spacing w:after="0" w:line="240" w:lineRule="auto"/>
        <w:jc w:val="center"/>
        <w:rPr>
          <w:rFonts w:ascii="Times New Roman" w:eastAsia="Times New Roman" w:hAnsi="Times New Roman"/>
          <w:b/>
          <w:sz w:val="28"/>
          <w:szCs w:val="28"/>
          <w:lang w:eastAsia="lt-LT"/>
        </w:rPr>
      </w:pPr>
    </w:p>
    <w:p w14:paraId="5DE085BE" w14:textId="7AA9F2F4" w:rsidR="007E7BCF" w:rsidRDefault="00FC4E2D" w:rsidP="007E7BCF">
      <w:pPr>
        <w:keepNext/>
        <w:spacing w:after="0" w:line="240" w:lineRule="auto"/>
        <w:rPr>
          <w:rFonts w:ascii="Times New Roman" w:hAnsi="Times New Roman"/>
          <w:b/>
          <w:sz w:val="28"/>
          <w:szCs w:val="28"/>
        </w:rPr>
      </w:pPr>
      <w:r>
        <w:rPr>
          <w:rFonts w:ascii="Times New Roman" w:hAnsi="Times New Roman"/>
          <w:b/>
          <w:sz w:val="28"/>
          <w:szCs w:val="28"/>
        </w:rPr>
        <w:t>9</w:t>
      </w:r>
      <w:r w:rsidR="007E7BCF" w:rsidRPr="008A4632">
        <w:rPr>
          <w:rFonts w:ascii="Times New Roman" w:hAnsi="Times New Roman"/>
          <w:b/>
          <w:sz w:val="28"/>
          <w:szCs w:val="28"/>
        </w:rPr>
        <w:t xml:space="preserve"> Pirkimo dalis: </w:t>
      </w:r>
      <w:r w:rsidR="007E7BCF">
        <w:rPr>
          <w:rFonts w:ascii="Times New Roman" w:hAnsi="Times New Roman"/>
          <w:b/>
          <w:sz w:val="28"/>
          <w:szCs w:val="28"/>
        </w:rPr>
        <w:t>Planšetiniai kompiuteriai</w:t>
      </w:r>
      <w:r w:rsidR="00832A15">
        <w:rPr>
          <w:rFonts w:ascii="Times New Roman" w:hAnsi="Times New Roman"/>
          <w:b/>
          <w:sz w:val="28"/>
          <w:szCs w:val="28"/>
        </w:rPr>
        <w:t xml:space="preserve"> „Android“</w:t>
      </w:r>
      <w:r w:rsidR="007E7BCF">
        <w:rPr>
          <w:rFonts w:ascii="Times New Roman" w:hAnsi="Times New Roman"/>
          <w:b/>
          <w:sz w:val="28"/>
          <w:szCs w:val="28"/>
        </w:rPr>
        <w:t xml:space="preserve"> ir jų priedai</w:t>
      </w:r>
    </w:p>
    <w:p w14:paraId="0977B77F" w14:textId="77777777" w:rsidR="007E7BCF" w:rsidRDefault="007E7BCF" w:rsidP="007E7BCF">
      <w:pPr>
        <w:keepNext/>
        <w:spacing w:after="0" w:line="240" w:lineRule="auto"/>
        <w:rPr>
          <w:rFonts w:ascii="Times New Roman" w:hAnsi="Times New Roman"/>
          <w:sz w:val="24"/>
          <w:szCs w:val="24"/>
        </w:rPr>
      </w:pPr>
    </w:p>
    <w:p w14:paraId="50C74513" w14:textId="286D3773" w:rsidR="007E7BCF" w:rsidRDefault="00FC4E2D" w:rsidP="007E7BCF">
      <w:pPr>
        <w:keepNext/>
        <w:spacing w:after="0" w:line="240" w:lineRule="auto"/>
        <w:rPr>
          <w:rFonts w:ascii="Times New Roman" w:hAnsi="Times New Roman"/>
          <w:sz w:val="24"/>
          <w:szCs w:val="24"/>
        </w:rPr>
      </w:pPr>
      <w:r>
        <w:rPr>
          <w:rFonts w:ascii="Times New Roman" w:hAnsi="Times New Roman"/>
          <w:b/>
          <w:bCs/>
          <w:sz w:val="24"/>
          <w:szCs w:val="24"/>
        </w:rPr>
        <w:t>9</w:t>
      </w:r>
      <w:r w:rsidR="007E7BCF" w:rsidRPr="008A4632">
        <w:rPr>
          <w:rFonts w:ascii="Times New Roman" w:hAnsi="Times New Roman"/>
          <w:b/>
          <w:bCs/>
          <w:sz w:val="24"/>
          <w:szCs w:val="24"/>
        </w:rPr>
        <w:t>.1 lentelė. Techniniai reikalavimai</w:t>
      </w:r>
      <w:r w:rsidR="007E7BCF">
        <w:rPr>
          <w:rFonts w:ascii="Times New Roman" w:hAnsi="Times New Roman"/>
          <w:b/>
          <w:bCs/>
          <w:sz w:val="24"/>
          <w:szCs w:val="24"/>
        </w:rPr>
        <w:t xml:space="preserve"> </w:t>
      </w:r>
      <w:r w:rsidR="007E7BCF" w:rsidRPr="00757B3E">
        <w:rPr>
          <w:rFonts w:ascii="Times New Roman" w:hAnsi="Times New Roman"/>
          <w:b/>
          <w:bCs/>
          <w:sz w:val="24"/>
          <w:szCs w:val="24"/>
        </w:rPr>
        <w:t>Planšetinis kompiuteris PL</w:t>
      </w:r>
      <w:r w:rsidR="007E7BCF">
        <w:rPr>
          <w:rFonts w:ascii="Times New Roman" w:hAnsi="Times New Roman"/>
          <w:b/>
          <w:bCs/>
          <w:sz w:val="24"/>
          <w:szCs w:val="24"/>
        </w:rPr>
        <w:t>1</w:t>
      </w:r>
    </w:p>
    <w:tbl>
      <w:tblPr>
        <w:tblW w:w="10878" w:type="dxa"/>
        <w:tblInd w:w="-34" w:type="dxa"/>
        <w:tblLayout w:type="fixed"/>
        <w:tblCellMar>
          <w:left w:w="0" w:type="dxa"/>
          <w:right w:w="0" w:type="dxa"/>
        </w:tblCellMar>
        <w:tblLook w:val="04A0" w:firstRow="1" w:lastRow="0" w:firstColumn="1" w:lastColumn="0" w:noHBand="0" w:noVBand="1"/>
      </w:tblPr>
      <w:tblGrid>
        <w:gridCol w:w="832"/>
        <w:gridCol w:w="1972"/>
        <w:gridCol w:w="4171"/>
        <w:gridCol w:w="3903"/>
      </w:tblGrid>
      <w:tr w:rsidR="007E7BCF" w:rsidRPr="00060BA4" w14:paraId="02B3414D" w14:textId="77777777" w:rsidTr="00832A15">
        <w:trPr>
          <w:trHeight w:val="340"/>
        </w:trPr>
        <w:tc>
          <w:tcPr>
            <w:tcW w:w="832"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07B1BDC0"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Eil. Nr.</w:t>
            </w:r>
          </w:p>
        </w:tc>
        <w:tc>
          <w:tcPr>
            <w:tcW w:w="1972"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48C92C0B"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68AB6BCC"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903"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13536E18"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Siūlomos tikslios charakteristikos/ parametrai, komponento modelis</w:t>
            </w:r>
          </w:p>
        </w:tc>
      </w:tr>
      <w:tr w:rsidR="007E7BCF" w:rsidRPr="00060BA4" w14:paraId="0B91AEB9"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1DCCB64"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737971"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Ekranas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06EB26"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blogiau kaip: ne didesnis kaip 8.0“, 1920 x 1200 (WUXGA) taškų raiškos, 600 </w:t>
            </w:r>
            <w:proofErr w:type="spellStart"/>
            <w:r w:rsidRPr="07C48AEE">
              <w:rPr>
                <w:rFonts w:ascii="Times New Roman" w:hAnsi="Times New Roman"/>
                <w:sz w:val="20"/>
                <w:szCs w:val="20"/>
                <w:lang w:eastAsia="lt-LT"/>
              </w:rPr>
              <w:t>nit</w:t>
            </w:r>
            <w:proofErr w:type="spellEnd"/>
            <w:r w:rsidRPr="07C48AEE">
              <w:rPr>
                <w:rFonts w:ascii="Times New Roman" w:hAnsi="Times New Roman"/>
                <w:sz w:val="20"/>
                <w:szCs w:val="20"/>
                <w:lang w:eastAsia="lt-LT"/>
              </w:rPr>
              <w:t>, 120Hz</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77D777"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542ABAB0"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EE8B56A"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8484E9"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Procesorius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BE3F2"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lang w:eastAsia="lt-LT"/>
              </w:rPr>
              <w:t>Ne blogiau CPU tipas Aštuonių branduolių</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9473C9"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6DCD1B48"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648D585"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341227"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Operatyvinė atmintis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3CE7"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mažiau kaip 6GB</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9268D9"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37DF7682"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9C79D0"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FA06B1" w14:textId="77777777" w:rsidR="007E7BCF" w:rsidRPr="003830A5" w:rsidRDefault="007E7BCF" w:rsidP="00031905">
            <w:pPr>
              <w:spacing w:after="0" w:line="240" w:lineRule="auto"/>
              <w:rPr>
                <w:rFonts w:ascii="Times New Roman" w:hAnsi="Times New Roman"/>
                <w:sz w:val="20"/>
                <w:szCs w:val="20"/>
              </w:rPr>
            </w:pPr>
            <w:r w:rsidRPr="003830A5">
              <w:rPr>
                <w:rFonts w:ascii="Times New Roman" w:hAnsi="Times New Roman"/>
                <w:sz w:val="20"/>
                <w:szCs w:val="20"/>
              </w:rPr>
              <w:t>Vidinė atmintis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F7DF5" w14:textId="77777777" w:rsidR="007E7BCF" w:rsidRPr="00DA6BE3" w:rsidRDefault="007E7BCF" w:rsidP="00031905">
            <w:pPr>
              <w:spacing w:after="0" w:line="240" w:lineRule="auto"/>
              <w:rPr>
                <w:rFonts w:ascii="Times New Roman" w:hAnsi="Times New Roman"/>
                <w:sz w:val="20"/>
                <w:szCs w:val="20"/>
                <w:lang w:eastAsia="lt-LT"/>
              </w:rPr>
            </w:pPr>
            <w:r w:rsidRPr="00DA6BE3">
              <w:rPr>
                <w:rFonts w:ascii="Times New Roman" w:hAnsi="Times New Roman"/>
                <w:sz w:val="20"/>
                <w:szCs w:val="20"/>
                <w:lang w:eastAsia="lt-LT"/>
              </w:rPr>
              <w:t xml:space="preserve">Ne mažiau kaip </w:t>
            </w:r>
            <w:r>
              <w:rPr>
                <w:rFonts w:ascii="Times New Roman" w:hAnsi="Times New Roman"/>
                <w:sz w:val="20"/>
                <w:szCs w:val="20"/>
                <w:lang w:eastAsia="lt-LT"/>
              </w:rPr>
              <w:t>128</w:t>
            </w:r>
            <w:r w:rsidRPr="00DA6BE3">
              <w:rPr>
                <w:rFonts w:ascii="Times New Roman" w:hAnsi="Times New Roman"/>
                <w:sz w:val="20"/>
                <w:szCs w:val="20"/>
                <w:lang w:eastAsia="lt-LT"/>
              </w:rPr>
              <w:t xml:space="preserve"> GB.</w:t>
            </w:r>
          </w:p>
          <w:p w14:paraId="07EFE8B0" w14:textId="77777777" w:rsidR="007E7BC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Išorinės atminties palaikymas </w:t>
            </w:r>
            <w:proofErr w:type="spellStart"/>
            <w:r w:rsidRPr="07C48AEE">
              <w:rPr>
                <w:rFonts w:ascii="Times New Roman" w:hAnsi="Times New Roman"/>
                <w:sz w:val="20"/>
                <w:szCs w:val="20"/>
                <w:lang w:eastAsia="lt-LT"/>
              </w:rPr>
              <w:t>MicroSD</w:t>
            </w:r>
            <w:proofErr w:type="spellEnd"/>
            <w:r w:rsidRPr="07C48AEE">
              <w:rPr>
                <w:rFonts w:ascii="Times New Roman" w:hAnsi="Times New Roman"/>
                <w:sz w:val="20"/>
                <w:szCs w:val="20"/>
                <w:lang w:eastAsia="lt-LT"/>
              </w:rPr>
              <w:t xml:space="preserve">  (iki 1 TB)</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BE62C2"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6DB3A4BB" w14:textId="77777777" w:rsidTr="00406B39">
        <w:trPr>
          <w:trHeight w:val="340"/>
        </w:trPr>
        <w:tc>
          <w:tcPr>
            <w:tcW w:w="83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2D21E63"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E4888B"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Garsiakalbi</w:t>
            </w:r>
            <w:r>
              <w:rPr>
                <w:rFonts w:ascii="Times New Roman" w:hAnsi="Times New Roman"/>
                <w:sz w:val="20"/>
                <w:szCs w:val="20"/>
              </w:rPr>
              <w:t>s</w:t>
            </w:r>
          </w:p>
        </w:tc>
        <w:tc>
          <w:tcPr>
            <w:tcW w:w="417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70866"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Vidini</w:t>
            </w:r>
            <w:r>
              <w:rPr>
                <w:rFonts w:ascii="Times New Roman" w:hAnsi="Times New Roman"/>
                <w:sz w:val="20"/>
                <w:szCs w:val="20"/>
                <w:lang w:eastAsia="lt-LT"/>
              </w:rPr>
              <w:t>s</w:t>
            </w:r>
            <w:r w:rsidRPr="007246EF">
              <w:rPr>
                <w:rFonts w:ascii="Times New Roman" w:hAnsi="Times New Roman"/>
                <w:sz w:val="20"/>
                <w:szCs w:val="20"/>
                <w:lang w:eastAsia="lt-LT"/>
              </w:rPr>
              <w:t xml:space="preserve"> garsiakalbi</w:t>
            </w:r>
            <w:r>
              <w:rPr>
                <w:rFonts w:ascii="Times New Roman" w:hAnsi="Times New Roman"/>
                <w:sz w:val="20"/>
                <w:szCs w:val="20"/>
                <w:lang w:eastAsia="lt-LT"/>
              </w:rPr>
              <w:t>s</w:t>
            </w:r>
            <w:r w:rsidRPr="007246EF">
              <w:rPr>
                <w:rFonts w:ascii="Times New Roman" w:hAnsi="Times New Roman"/>
                <w:sz w:val="20"/>
                <w:szCs w:val="20"/>
                <w:lang w:eastAsia="lt-LT"/>
              </w:rPr>
              <w:t xml:space="preserve"> ir mikrofonas.</w:t>
            </w:r>
          </w:p>
        </w:tc>
        <w:tc>
          <w:tcPr>
            <w:tcW w:w="390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0EA0AF8"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22E892B" w14:textId="77777777" w:rsidTr="00406B39">
        <w:trPr>
          <w:trHeight w:val="340"/>
        </w:trPr>
        <w:tc>
          <w:tcPr>
            <w:tcW w:w="832" w:type="dxa"/>
            <w:vMerge/>
            <w:tcBorders>
              <w:top w:val="single" w:sz="4" w:space="0" w:color="auto"/>
              <w:left w:val="single" w:sz="4" w:space="0" w:color="auto"/>
              <w:bottom w:val="single" w:sz="4" w:space="0" w:color="auto"/>
              <w:right w:val="single" w:sz="4" w:space="0" w:color="auto"/>
            </w:tcBorders>
            <w:vAlign w:val="center"/>
            <w:hideMark/>
          </w:tcPr>
          <w:p w14:paraId="1FC39591" w14:textId="77777777" w:rsidR="007E7BCF" w:rsidRPr="00060BA4" w:rsidRDefault="007E7BCF" w:rsidP="007E7BCF">
            <w:pPr>
              <w:pStyle w:val="ListParagraph"/>
              <w:numPr>
                <w:ilvl w:val="0"/>
                <w:numId w:val="54"/>
              </w:numPr>
              <w:spacing w:after="0" w:line="240" w:lineRule="auto"/>
              <w:contextualSpacing w:val="0"/>
              <w:rPr>
                <w:rFonts w:ascii="Times New Roman" w:eastAsia="Times New Roman" w:hAnsi="Times New Roman"/>
              </w:rPr>
            </w:pPr>
          </w:p>
        </w:tc>
        <w:tc>
          <w:tcPr>
            <w:tcW w:w="1972" w:type="dxa"/>
            <w:vMerge/>
            <w:tcBorders>
              <w:top w:val="single" w:sz="4" w:space="0" w:color="auto"/>
              <w:left w:val="single" w:sz="4" w:space="0" w:color="auto"/>
              <w:bottom w:val="single" w:sz="4" w:space="0" w:color="auto"/>
              <w:right w:val="single" w:sz="4" w:space="0" w:color="auto"/>
            </w:tcBorders>
          </w:tcPr>
          <w:p w14:paraId="2D4DAA6D" w14:textId="77777777" w:rsidR="007E7BCF" w:rsidRPr="003830A5" w:rsidRDefault="007E7BCF" w:rsidP="00031905">
            <w:pPr>
              <w:spacing w:after="0" w:line="240" w:lineRule="auto"/>
              <w:rPr>
                <w:rFonts w:ascii="Times New Roman" w:hAnsi="Times New Roman"/>
                <w:sz w:val="20"/>
                <w:szCs w:val="20"/>
                <w:lang w:eastAsia="lt-LT"/>
              </w:rPr>
            </w:pPr>
          </w:p>
        </w:tc>
        <w:tc>
          <w:tcPr>
            <w:tcW w:w="4171" w:type="dxa"/>
            <w:vMerge/>
            <w:tcBorders>
              <w:top w:val="single" w:sz="4" w:space="0" w:color="auto"/>
              <w:left w:val="single" w:sz="4" w:space="0" w:color="auto"/>
              <w:bottom w:val="single" w:sz="4" w:space="0" w:color="auto"/>
              <w:right w:val="single" w:sz="4" w:space="0" w:color="auto"/>
            </w:tcBorders>
          </w:tcPr>
          <w:p w14:paraId="178FEDC5" w14:textId="77777777" w:rsidR="007E7BCF" w:rsidRPr="007863D5" w:rsidRDefault="007E7BCF" w:rsidP="00031905">
            <w:pPr>
              <w:spacing w:after="0" w:line="240" w:lineRule="auto"/>
              <w:rPr>
                <w:rFonts w:ascii="Times New Roman" w:hAnsi="Times New Roman"/>
                <w:sz w:val="20"/>
                <w:szCs w:val="20"/>
                <w:lang w:eastAsia="lt-LT"/>
              </w:rPr>
            </w:pPr>
          </w:p>
        </w:tc>
        <w:tc>
          <w:tcPr>
            <w:tcW w:w="3903"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A14DB3"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D210BC6"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E5118DA"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33420D" w14:textId="77777777" w:rsidR="007E7BCF" w:rsidRPr="003830A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rPr>
              <w:t>Ryšys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9EB48" w14:textId="77777777" w:rsidR="007E7BCF" w:rsidRPr="007246EF"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blogiau kaip</w:t>
            </w:r>
            <w:r w:rsidRPr="007246EF">
              <w:rPr>
                <w:rFonts w:ascii="Times New Roman" w:hAnsi="Times New Roman"/>
                <w:sz w:val="20"/>
                <w:szCs w:val="20"/>
                <w:lang w:eastAsia="lt-LT"/>
              </w:rPr>
              <w:t>:</w:t>
            </w:r>
          </w:p>
          <w:p w14:paraId="0D43D49E" w14:textId="77777777" w:rsidR="007E7BCF" w:rsidRPr="007246E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WI-FI6, NFC, </w:t>
            </w:r>
            <w:proofErr w:type="spellStart"/>
            <w:r w:rsidRPr="07C48AEE">
              <w:rPr>
                <w:rFonts w:ascii="Times New Roman" w:hAnsi="Times New Roman"/>
                <w:sz w:val="20"/>
                <w:szCs w:val="20"/>
                <w:lang w:eastAsia="lt-LT"/>
              </w:rPr>
              <w:t>Wi</w:t>
            </w:r>
            <w:proofErr w:type="spellEnd"/>
            <w:r w:rsidRPr="07C48AEE">
              <w:rPr>
                <w:rFonts w:ascii="Times New Roman" w:hAnsi="Times New Roman"/>
                <w:sz w:val="20"/>
                <w:szCs w:val="20"/>
                <w:lang w:eastAsia="lt-LT"/>
              </w:rPr>
              <w:t xml:space="preserve">-Fi </w:t>
            </w:r>
            <w:proofErr w:type="spellStart"/>
            <w:r w:rsidRPr="07C48AEE">
              <w:rPr>
                <w:rFonts w:ascii="Times New Roman" w:hAnsi="Times New Roman"/>
                <w:sz w:val="20"/>
                <w:szCs w:val="20"/>
                <w:lang w:eastAsia="lt-LT"/>
              </w:rPr>
              <w:t>Direct</w:t>
            </w:r>
            <w:proofErr w:type="spellEnd"/>
          </w:p>
          <w:p w14:paraId="7E40725C" w14:textId="77777777" w:rsidR="007E7BCF" w:rsidRPr="007246EF"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     Bluetooth v5.</w:t>
            </w:r>
            <w:r>
              <w:rPr>
                <w:rFonts w:ascii="Times New Roman" w:hAnsi="Times New Roman"/>
                <w:sz w:val="20"/>
                <w:szCs w:val="20"/>
                <w:lang w:eastAsia="lt-LT"/>
              </w:rPr>
              <w:t>3</w:t>
            </w:r>
            <w:r w:rsidRPr="007246EF">
              <w:rPr>
                <w:rFonts w:ascii="Times New Roman" w:hAnsi="Times New Roman"/>
                <w:sz w:val="20"/>
                <w:szCs w:val="20"/>
                <w:lang w:eastAsia="lt-LT"/>
              </w:rPr>
              <w:t xml:space="preserve"> </w:t>
            </w:r>
          </w:p>
          <w:p w14:paraId="09701FC6" w14:textId="77777777" w:rsidR="007E7BCF"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     5G</w:t>
            </w:r>
            <w:r>
              <w:rPr>
                <w:rFonts w:ascii="Times New Roman" w:hAnsi="Times New Roman"/>
                <w:sz w:val="20"/>
                <w:szCs w:val="20"/>
                <w:lang w:eastAsia="lt-LT"/>
              </w:rPr>
              <w:t xml:space="preserve"> (turi turėti dvi SIM korteles)</w:t>
            </w:r>
          </w:p>
          <w:p w14:paraId="2D7F9538"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GPS </w:t>
            </w:r>
            <w:proofErr w:type="spellStart"/>
            <w:r w:rsidRPr="07C48AEE">
              <w:rPr>
                <w:rFonts w:ascii="Times New Roman" w:hAnsi="Times New Roman"/>
                <w:sz w:val="20"/>
                <w:szCs w:val="20"/>
                <w:lang w:eastAsia="lt-LT"/>
              </w:rPr>
              <w:t>Glonass</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Beidou</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Galileo</w:t>
            </w:r>
            <w:proofErr w:type="spellEnd"/>
            <w:r w:rsidRPr="07C48AEE">
              <w:rPr>
                <w:rFonts w:ascii="Times New Roman" w:hAnsi="Times New Roman"/>
                <w:sz w:val="20"/>
                <w:szCs w:val="20"/>
                <w:lang w:eastAsia="lt-LT"/>
              </w:rPr>
              <w:t>, QZSS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8C5838"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9BFB579"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7CD83F1"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4BACA9"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Išorinės jungtys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AFC1"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blogiau kaip: USB, POGO, ausinių jungtis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024937"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F153794"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A1AB6B"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39CDC8"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 xml:space="preserve">Programinės įrangos </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86E69"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Turi būti Android OS 1</w:t>
            </w:r>
            <w:r>
              <w:rPr>
                <w:rFonts w:ascii="Times New Roman" w:hAnsi="Times New Roman"/>
                <w:sz w:val="20"/>
                <w:szCs w:val="20"/>
                <w:lang w:eastAsia="lt-LT"/>
              </w:rPr>
              <w:t>4</w:t>
            </w:r>
            <w:r w:rsidRPr="007246EF">
              <w:rPr>
                <w:rFonts w:ascii="Times New Roman" w:hAnsi="Times New Roman"/>
                <w:sz w:val="20"/>
                <w:szCs w:val="20"/>
                <w:lang w:eastAsia="lt-LT"/>
              </w:rPr>
              <w:t xml:space="preserve"> arba naujesnė lygiavertė operacinė sistema.</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D09C9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B84C2F1"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023554"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C4CE6E"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Svoris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00FA1"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Ne daugiau: 0,</w:t>
            </w:r>
            <w:r>
              <w:rPr>
                <w:rFonts w:ascii="Times New Roman" w:hAnsi="Times New Roman"/>
                <w:sz w:val="20"/>
                <w:szCs w:val="20"/>
                <w:lang w:eastAsia="lt-LT"/>
              </w:rPr>
              <w:t>4</w:t>
            </w:r>
            <w:r w:rsidRPr="007246EF">
              <w:rPr>
                <w:rFonts w:ascii="Times New Roman" w:hAnsi="Times New Roman"/>
                <w:sz w:val="20"/>
                <w:szCs w:val="20"/>
                <w:lang w:eastAsia="lt-LT"/>
              </w:rPr>
              <w:t>4</w:t>
            </w:r>
            <w:r>
              <w:rPr>
                <w:rFonts w:ascii="Times New Roman" w:hAnsi="Times New Roman"/>
                <w:sz w:val="20"/>
                <w:szCs w:val="20"/>
                <w:lang w:eastAsia="lt-LT"/>
              </w:rPr>
              <w:t>0</w:t>
            </w:r>
            <w:r w:rsidRPr="007246EF">
              <w:rPr>
                <w:rFonts w:ascii="Times New Roman" w:hAnsi="Times New Roman"/>
                <w:sz w:val="20"/>
                <w:szCs w:val="20"/>
                <w:lang w:eastAsia="lt-LT"/>
              </w:rPr>
              <w:t xml:space="preserve"> kg.</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6D459C6"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3E287707" w14:textId="77777777" w:rsidTr="00832A15">
        <w:trPr>
          <w:trHeight w:val="374"/>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F37725C"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2B3952"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Baterija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2C90B"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Baterijos talpa ne mažiau 5050 </w:t>
            </w:r>
            <w:proofErr w:type="spellStart"/>
            <w:r w:rsidRPr="07C48AEE">
              <w:rPr>
                <w:rFonts w:ascii="Times New Roman" w:hAnsi="Times New Roman"/>
                <w:sz w:val="20"/>
                <w:szCs w:val="20"/>
                <w:lang w:eastAsia="lt-LT"/>
              </w:rPr>
              <w:t>mAh</w:t>
            </w:r>
            <w:proofErr w:type="spellEnd"/>
            <w:r w:rsidRPr="07C48AEE">
              <w:rPr>
                <w:rFonts w:ascii="Times New Roman" w:hAnsi="Times New Roman"/>
                <w:sz w:val="20"/>
                <w:szCs w:val="20"/>
                <w:lang w:eastAsia="lt-LT"/>
              </w:rPr>
              <w:t>, planšetės baterija turi būti keičiama, taip pat planšetė turi turėti galimybę veikti pajungta į tinklą be baterijos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278510" w14:textId="77777777" w:rsidR="007E7BCF" w:rsidRPr="00060BA4" w:rsidRDefault="007E7BCF" w:rsidP="00031905">
            <w:pPr>
              <w:spacing w:after="0" w:line="240" w:lineRule="auto"/>
              <w:rPr>
                <w:rFonts w:ascii="Times New Roman" w:hAnsi="Times New Roman"/>
                <w:lang w:eastAsia="lt-LT"/>
              </w:rPr>
            </w:pPr>
          </w:p>
        </w:tc>
      </w:tr>
      <w:tr w:rsidR="007E7BCF" w:rsidRPr="00060BA4" w14:paraId="5CE7F782" w14:textId="77777777" w:rsidTr="00832A15">
        <w:trPr>
          <w:trHeight w:val="374"/>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16B1492"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00F463" w14:textId="77777777" w:rsidR="007E7BCF" w:rsidRPr="003830A5" w:rsidRDefault="007E7BCF" w:rsidP="00031905">
            <w:pPr>
              <w:spacing w:after="0" w:line="240" w:lineRule="auto"/>
              <w:rPr>
                <w:rFonts w:ascii="Times New Roman" w:hAnsi="Times New Roman"/>
                <w:sz w:val="20"/>
                <w:szCs w:val="20"/>
              </w:rPr>
            </w:pP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6184" w14:textId="77777777" w:rsidR="007E7BCF" w:rsidRPr="00E34E20" w:rsidRDefault="007E7BCF" w:rsidP="00031905">
            <w:pPr>
              <w:spacing w:after="0" w:line="240" w:lineRule="auto"/>
              <w:rPr>
                <w:rFonts w:ascii="Times New Roman" w:hAnsi="Times New Roman"/>
                <w:sz w:val="20"/>
                <w:szCs w:val="20"/>
                <w:lang w:eastAsia="lt-LT"/>
              </w:rPr>
            </w:pPr>
            <w:r w:rsidRPr="00E34E20">
              <w:rPr>
                <w:rFonts w:ascii="Times New Roman" w:hAnsi="Times New Roman"/>
                <w:sz w:val="20"/>
                <w:szCs w:val="20"/>
                <w:lang w:eastAsia="lt-LT"/>
              </w:rPr>
              <w:t>•     Turi būti pieštukas su jam numatytu tvirtinimu prie korpuso</w:t>
            </w:r>
            <w:r>
              <w:rPr>
                <w:rFonts w:ascii="Times New Roman" w:hAnsi="Times New Roman"/>
                <w:sz w:val="20"/>
                <w:szCs w:val="20"/>
                <w:lang w:eastAsia="lt-LT"/>
              </w:rPr>
              <w:t>,</w:t>
            </w:r>
            <w:r w:rsidRPr="00E34E20">
              <w:rPr>
                <w:rFonts w:ascii="Times New Roman" w:hAnsi="Times New Roman"/>
                <w:sz w:val="20"/>
                <w:szCs w:val="20"/>
                <w:lang w:eastAsia="lt-LT"/>
              </w:rPr>
              <w:t xml:space="preserve"> atitinkantis IP68; </w:t>
            </w:r>
          </w:p>
          <w:p w14:paraId="6725DFFD" w14:textId="77777777" w:rsidR="007E7BC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Planšetinis kompiuteris turi atitikti šiuos standartus </w:t>
            </w:r>
            <w:proofErr w:type="spellStart"/>
            <w:r w:rsidRPr="07C48AEE">
              <w:rPr>
                <w:rFonts w:ascii="Times New Roman" w:hAnsi="Times New Roman"/>
                <w:sz w:val="20"/>
                <w:szCs w:val="20"/>
                <w:lang w:eastAsia="lt-LT"/>
              </w:rPr>
              <w:t>Corning</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Gorilla</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Glass</w:t>
            </w:r>
            <w:proofErr w:type="spellEnd"/>
            <w:r w:rsidRPr="07C48AEE">
              <w:rPr>
                <w:rFonts w:ascii="Times New Roman" w:hAnsi="Times New Roman"/>
                <w:sz w:val="20"/>
                <w:szCs w:val="20"/>
                <w:lang w:eastAsia="lt-LT"/>
              </w:rPr>
              <w:t xml:space="preserve"> 5, MIL-STD-810H, IP68</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30EE15A" w14:textId="77777777" w:rsidR="007E7BCF" w:rsidRPr="00060BA4" w:rsidRDefault="007E7BCF" w:rsidP="00031905">
            <w:pPr>
              <w:spacing w:after="0" w:line="240" w:lineRule="auto"/>
              <w:rPr>
                <w:rFonts w:ascii="Times New Roman" w:hAnsi="Times New Roman"/>
                <w:lang w:eastAsia="lt-LT"/>
              </w:rPr>
            </w:pPr>
          </w:p>
        </w:tc>
      </w:tr>
      <w:tr w:rsidR="007E7BCF" w:rsidRPr="00060BA4" w14:paraId="1946E7D5"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A0F30CF"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D05555"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 xml:space="preserve">Jutikliai </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67971"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Akselerometras, Pirštų antspaudų skaitytuvas, </w:t>
            </w:r>
            <w:proofErr w:type="spellStart"/>
            <w:r w:rsidRPr="07C48AEE">
              <w:rPr>
                <w:rFonts w:ascii="Times New Roman" w:hAnsi="Times New Roman"/>
                <w:sz w:val="20"/>
                <w:szCs w:val="20"/>
                <w:lang w:eastAsia="lt-LT"/>
              </w:rPr>
              <w:t>Giroskopo</w:t>
            </w:r>
            <w:proofErr w:type="spellEnd"/>
            <w:r w:rsidRPr="07C48AEE">
              <w:rPr>
                <w:rFonts w:ascii="Times New Roman" w:hAnsi="Times New Roman"/>
                <w:sz w:val="20"/>
                <w:szCs w:val="20"/>
                <w:lang w:eastAsia="lt-LT"/>
              </w:rPr>
              <w:t xml:space="preserve"> jutiklis, kompasas, Artumo jutiklis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4DBC8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5B250BC"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03886DB"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39A6D68" w14:textId="77777777" w:rsidR="007E7BCF" w:rsidRPr="003830A5" w:rsidRDefault="007E7BCF" w:rsidP="07C48AEE">
            <w:pPr>
              <w:spacing w:after="0" w:line="240" w:lineRule="auto"/>
              <w:rPr>
                <w:rFonts w:ascii="Times New Roman" w:hAnsi="Times New Roman"/>
                <w:sz w:val="20"/>
                <w:szCs w:val="20"/>
                <w:lang w:eastAsia="lt-LT"/>
              </w:rPr>
            </w:pPr>
            <w:proofErr w:type="spellStart"/>
            <w:r w:rsidRPr="07C48AEE">
              <w:rPr>
                <w:rFonts w:ascii="Times New Roman" w:hAnsi="Times New Roman"/>
                <w:sz w:val="20"/>
                <w:szCs w:val="20"/>
              </w:rPr>
              <w:t>Web</w:t>
            </w:r>
            <w:proofErr w:type="spellEnd"/>
            <w:r w:rsidRPr="07C48AEE">
              <w:rPr>
                <w:rFonts w:ascii="Times New Roman" w:hAnsi="Times New Roman"/>
                <w:sz w:val="20"/>
                <w:szCs w:val="20"/>
              </w:rPr>
              <w:t xml:space="preserve"> kamera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3ED32"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mažiau kaip: 13 </w:t>
            </w:r>
            <w:proofErr w:type="spellStart"/>
            <w:r w:rsidRPr="07C48AEE">
              <w:rPr>
                <w:rFonts w:ascii="Times New Roman" w:hAnsi="Times New Roman"/>
                <w:sz w:val="20"/>
                <w:szCs w:val="20"/>
                <w:lang w:eastAsia="lt-LT"/>
              </w:rPr>
              <w:t>MPix</w:t>
            </w:r>
            <w:proofErr w:type="spellEnd"/>
            <w:r w:rsidRPr="07C48AEE">
              <w:rPr>
                <w:rFonts w:ascii="Times New Roman" w:hAnsi="Times New Roman"/>
                <w:sz w:val="20"/>
                <w:szCs w:val="20"/>
                <w:lang w:eastAsia="lt-LT"/>
              </w:rPr>
              <w:t xml:space="preserve"> pagrindinė vaizdo kamera galinti filmuoti 4K raiška ir 5 </w:t>
            </w:r>
            <w:proofErr w:type="spellStart"/>
            <w:r w:rsidRPr="07C48AEE">
              <w:rPr>
                <w:rFonts w:ascii="Times New Roman" w:hAnsi="Times New Roman"/>
                <w:sz w:val="20"/>
                <w:szCs w:val="20"/>
                <w:lang w:eastAsia="lt-LT"/>
              </w:rPr>
              <w:t>MPix</w:t>
            </w:r>
            <w:proofErr w:type="spellEnd"/>
            <w:r w:rsidRPr="07C48AEE">
              <w:rPr>
                <w:rFonts w:ascii="Times New Roman" w:hAnsi="Times New Roman"/>
                <w:sz w:val="20"/>
                <w:szCs w:val="20"/>
                <w:lang w:eastAsia="lt-LT"/>
              </w:rPr>
              <w:t xml:space="preserve"> papildoma vaizdo kamera.</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8F7CC4"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E171151"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4CFF492" w14:textId="77777777" w:rsidR="007E7BCF" w:rsidRPr="00060BA4" w:rsidRDefault="007E7BCF" w:rsidP="007E7BCF">
            <w:pPr>
              <w:pStyle w:val="ListParagraph"/>
              <w:numPr>
                <w:ilvl w:val="0"/>
                <w:numId w:val="54"/>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8E64853" w14:textId="77777777" w:rsidR="007E7BCF" w:rsidRPr="003830A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Ekologinis reikalavimas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717657" w14:textId="22B4556D" w:rsidR="007E7BCF" w:rsidRPr="00265A6A" w:rsidRDefault="007E7BCF" w:rsidP="00031905">
            <w:pPr>
              <w:spacing w:after="0" w:line="240" w:lineRule="auto"/>
              <w:rPr>
                <w:rFonts w:ascii="Times New Roman" w:hAnsi="Times New Roman"/>
                <w:sz w:val="20"/>
                <w:szCs w:val="20"/>
                <w:lang w:eastAsia="lt-LT"/>
              </w:rPr>
            </w:pPr>
            <w:r w:rsidRPr="00265A6A">
              <w:rPr>
                <w:rFonts w:ascii="Times New Roman" w:hAnsi="Times New Roman"/>
                <w:sz w:val="20"/>
                <w:szCs w:val="20"/>
                <w:lang w:eastAsia="lt-LT"/>
              </w:rPr>
              <w:t>Planšetinio kompiuterio  gamintojas turi atitikti aplinkosaugos vadybos ISO 14001 standarto reikalavimus</w:t>
            </w:r>
            <w:r w:rsidR="00EF2FB3">
              <w:rPr>
                <w:rFonts w:ascii="Times New Roman" w:hAnsi="Times New Roman"/>
                <w:sz w:val="20"/>
                <w:szCs w:val="20"/>
                <w:lang w:eastAsia="lt-LT"/>
              </w:rPr>
              <w:t xml:space="preserve"> </w:t>
            </w:r>
            <w:r w:rsidR="00EF2FB3">
              <w:rPr>
                <w:rFonts w:ascii="Times New Roman" w:hAnsi="Times New Roman"/>
                <w:color w:val="000000" w:themeColor="text1"/>
                <w:sz w:val="20"/>
                <w:szCs w:val="20"/>
              </w:rPr>
              <w:t>arba lygiavertis</w:t>
            </w:r>
            <w:r w:rsidR="00EF2FB3">
              <w:rPr>
                <w:rFonts w:ascii="Times New Roman" w:hAnsi="Times New Roman"/>
                <w:color w:val="000000" w:themeColor="text1"/>
                <w:sz w:val="20"/>
                <w:szCs w:val="20"/>
              </w:rPr>
              <w:t>.</w:t>
            </w:r>
            <w:r w:rsidRPr="00265A6A">
              <w:rPr>
                <w:rFonts w:ascii="Times New Roman" w:hAnsi="Times New Roman"/>
                <w:sz w:val="20"/>
                <w:szCs w:val="20"/>
                <w:lang w:eastAsia="lt-LT"/>
              </w:rPr>
              <w:t xml:space="preserve"> </w:t>
            </w:r>
          </w:p>
          <w:p w14:paraId="3CD5A772" w14:textId="77777777" w:rsidR="007E7BCF" w:rsidRPr="007863D5" w:rsidRDefault="007E7BCF" w:rsidP="00031905">
            <w:pPr>
              <w:spacing w:after="0" w:line="240" w:lineRule="auto"/>
              <w:rPr>
                <w:rFonts w:ascii="Times New Roman" w:hAnsi="Times New Roman"/>
                <w:sz w:val="20"/>
                <w:szCs w:val="20"/>
                <w:lang w:eastAsia="lt-LT"/>
              </w:rPr>
            </w:pPr>
            <w:r w:rsidRPr="00265A6A">
              <w:rPr>
                <w:rFonts w:ascii="Times New Roman" w:hAnsi="Times New Roman"/>
                <w:sz w:val="20"/>
                <w:szCs w:val="20"/>
                <w:lang w:eastAsia="lt-LT"/>
              </w:rPr>
              <w:lastRenderedPageBreak/>
              <w:t>Pateikti dokumentų kopijas arba nuorodas į dokumentus.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8590F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0BEC6A9" w14:textId="77777777" w:rsidTr="00832A15">
        <w:trPr>
          <w:trHeight w:val="340"/>
        </w:trPr>
        <w:tc>
          <w:tcPr>
            <w:tcW w:w="697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6005C9E"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Kompiuterio modelis, firma-gamintoja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ED8A"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2BD57E75" w14:textId="77777777" w:rsidTr="00832A15">
        <w:trPr>
          <w:trHeight w:val="340"/>
        </w:trPr>
        <w:tc>
          <w:tcPr>
            <w:tcW w:w="697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D82114"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Pristatymo terminas, nuo užsakymo pateikimo dienos ne ilgiau 30 darbo dienos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9D462"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45D9E41" w14:textId="77777777" w:rsidTr="00832A15">
        <w:trPr>
          <w:trHeight w:val="340"/>
        </w:trPr>
        <w:tc>
          <w:tcPr>
            <w:tcW w:w="697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611397" w14:textId="77777777" w:rsidR="007E7BCF" w:rsidRPr="00060BA4" w:rsidRDefault="007E7BCF" w:rsidP="00031905">
            <w:pPr>
              <w:spacing w:after="0" w:line="240" w:lineRule="auto"/>
              <w:rPr>
                <w:rFonts w:ascii="Times New Roman" w:hAnsi="Times New Roman"/>
                <w:sz w:val="20"/>
                <w:szCs w:val="20"/>
                <w:lang w:eastAsia="lt-LT"/>
              </w:rPr>
            </w:pPr>
            <w:r w:rsidRPr="002770AB">
              <w:rPr>
                <w:rFonts w:ascii="Times New Roman" w:hAnsi="Times New Roman"/>
                <w:sz w:val="20"/>
                <w:szCs w:val="20"/>
              </w:rPr>
              <w:t>Garantiniai įsipareigojimai kompiuteriui (pradedama skaičiuoti nuo prekių pristatymo dienos; trumpiausiai 3 metai (baterijai 12 mėn.))</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4D7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6188963" w14:textId="77777777" w:rsidTr="00832A15">
        <w:trPr>
          <w:trHeight w:val="340"/>
        </w:trPr>
        <w:tc>
          <w:tcPr>
            <w:tcW w:w="697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8CFD28"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Garantinio aptarnavimo reakcijos po pranešimo apie gedimą greitis ir darbingumo atstatymas (ilgiausiai 10 darbo dienų)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9D55"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bl>
    <w:p w14:paraId="065B8E0F" w14:textId="77777777" w:rsidR="007E7BCF" w:rsidRDefault="007E7BCF" w:rsidP="007E7BCF">
      <w:pPr>
        <w:keepNext/>
        <w:spacing w:after="0" w:line="240" w:lineRule="auto"/>
        <w:rPr>
          <w:rFonts w:ascii="Times New Roman" w:hAnsi="Times New Roman"/>
          <w:sz w:val="24"/>
          <w:szCs w:val="24"/>
        </w:rPr>
      </w:pPr>
    </w:p>
    <w:p w14:paraId="016588EE" w14:textId="77777777" w:rsidR="007E7BCF" w:rsidRDefault="007E7BCF" w:rsidP="007E7BCF">
      <w:pPr>
        <w:keepNext/>
        <w:spacing w:after="0" w:line="240" w:lineRule="auto"/>
        <w:rPr>
          <w:rFonts w:ascii="Times New Roman" w:hAnsi="Times New Roman"/>
          <w:sz w:val="24"/>
          <w:szCs w:val="24"/>
        </w:rPr>
      </w:pPr>
    </w:p>
    <w:p w14:paraId="2F42BDC5" w14:textId="41398EBA" w:rsidR="007E7BCF" w:rsidRDefault="00FC4E2D" w:rsidP="007E7BCF">
      <w:pPr>
        <w:keepNext/>
        <w:spacing w:after="0" w:line="240" w:lineRule="auto"/>
        <w:rPr>
          <w:rFonts w:ascii="Times New Roman" w:hAnsi="Times New Roman"/>
          <w:sz w:val="24"/>
          <w:szCs w:val="24"/>
        </w:rPr>
      </w:pPr>
      <w:r>
        <w:rPr>
          <w:rFonts w:ascii="Times New Roman" w:hAnsi="Times New Roman"/>
          <w:b/>
          <w:bCs/>
          <w:sz w:val="24"/>
          <w:szCs w:val="24"/>
        </w:rPr>
        <w:t>9</w:t>
      </w:r>
      <w:r w:rsidR="007E7BCF">
        <w:rPr>
          <w:rFonts w:ascii="Times New Roman" w:hAnsi="Times New Roman"/>
          <w:b/>
          <w:bCs/>
          <w:sz w:val="24"/>
          <w:szCs w:val="24"/>
        </w:rPr>
        <w:t>.2</w:t>
      </w:r>
      <w:r w:rsidR="007E7BCF" w:rsidRPr="008A4632">
        <w:rPr>
          <w:rFonts w:ascii="Times New Roman" w:hAnsi="Times New Roman"/>
          <w:b/>
          <w:bCs/>
          <w:sz w:val="24"/>
          <w:szCs w:val="24"/>
        </w:rPr>
        <w:t xml:space="preserve"> lentelė. Techniniai reikalavimai</w:t>
      </w:r>
      <w:r w:rsidR="007E7BCF">
        <w:rPr>
          <w:rFonts w:ascii="Times New Roman" w:hAnsi="Times New Roman"/>
          <w:b/>
          <w:bCs/>
          <w:sz w:val="24"/>
          <w:szCs w:val="24"/>
        </w:rPr>
        <w:t xml:space="preserve"> </w:t>
      </w:r>
      <w:r w:rsidR="007E7BCF" w:rsidRPr="00757B3E">
        <w:rPr>
          <w:rFonts w:ascii="Times New Roman" w:hAnsi="Times New Roman"/>
          <w:b/>
          <w:bCs/>
          <w:sz w:val="24"/>
          <w:szCs w:val="24"/>
        </w:rPr>
        <w:t>Planšetinis kompiuteris PL</w:t>
      </w:r>
      <w:r w:rsidR="007E7BCF">
        <w:rPr>
          <w:rFonts w:ascii="Times New Roman" w:hAnsi="Times New Roman"/>
          <w:b/>
          <w:bCs/>
          <w:sz w:val="24"/>
          <w:szCs w:val="24"/>
        </w:rPr>
        <w:t>2</w:t>
      </w:r>
    </w:p>
    <w:p w14:paraId="2E7707F5" w14:textId="77777777" w:rsidR="007E7BCF" w:rsidRDefault="007E7BCF" w:rsidP="007E7BCF">
      <w:pPr>
        <w:keepNext/>
        <w:spacing w:after="0" w:line="240" w:lineRule="auto"/>
        <w:rPr>
          <w:rFonts w:ascii="Times New Roman" w:hAnsi="Times New Roman"/>
          <w:sz w:val="24"/>
          <w:szCs w:val="24"/>
        </w:rPr>
      </w:pPr>
    </w:p>
    <w:tbl>
      <w:tblPr>
        <w:tblW w:w="10878" w:type="dxa"/>
        <w:tblInd w:w="-34" w:type="dxa"/>
        <w:tblLayout w:type="fixed"/>
        <w:tblCellMar>
          <w:left w:w="0" w:type="dxa"/>
          <w:right w:w="0" w:type="dxa"/>
        </w:tblCellMar>
        <w:tblLook w:val="04A0" w:firstRow="1" w:lastRow="0" w:firstColumn="1" w:lastColumn="0" w:noHBand="0" w:noVBand="1"/>
      </w:tblPr>
      <w:tblGrid>
        <w:gridCol w:w="832"/>
        <w:gridCol w:w="1972"/>
        <w:gridCol w:w="4171"/>
        <w:gridCol w:w="3903"/>
      </w:tblGrid>
      <w:tr w:rsidR="007E7BCF" w:rsidRPr="00060BA4" w14:paraId="31781EED" w14:textId="77777777" w:rsidTr="00832A15">
        <w:trPr>
          <w:trHeight w:val="340"/>
        </w:trPr>
        <w:tc>
          <w:tcPr>
            <w:tcW w:w="832"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27791BBB"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Eil. Nr.</w:t>
            </w:r>
          </w:p>
        </w:tc>
        <w:tc>
          <w:tcPr>
            <w:tcW w:w="1972"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6C29AF55"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163842A2"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903"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07610E8E"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Siūlomos tikslios charakteristikos/ parametrai, komponento modelis</w:t>
            </w:r>
          </w:p>
        </w:tc>
      </w:tr>
      <w:tr w:rsidR="007E7BCF" w:rsidRPr="00060BA4" w14:paraId="50D1DA82"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8472C8F"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54836"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Ekranas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30066D"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lang w:eastAsia="lt-LT"/>
              </w:rPr>
              <w:t xml:space="preserve">Ne blogiau kaip: </w:t>
            </w:r>
            <w:r>
              <w:rPr>
                <w:rFonts w:ascii="Times New Roman" w:hAnsi="Times New Roman"/>
                <w:sz w:val="20"/>
                <w:szCs w:val="20"/>
                <w:lang w:eastAsia="lt-LT"/>
              </w:rPr>
              <w:t>ne didesnis kaip 10.1</w:t>
            </w:r>
            <w:r w:rsidRPr="003830A5">
              <w:rPr>
                <w:rFonts w:ascii="Times New Roman" w:hAnsi="Times New Roman"/>
                <w:sz w:val="20"/>
                <w:szCs w:val="20"/>
                <w:lang w:eastAsia="lt-LT"/>
              </w:rPr>
              <w:t>“, 1920 x 1200 (WUXGA) taškų raiškos</w:t>
            </w:r>
            <w:r>
              <w:rPr>
                <w:rFonts w:ascii="Times New Roman" w:hAnsi="Times New Roman"/>
                <w:sz w:val="20"/>
                <w:szCs w:val="20"/>
                <w:lang w:eastAsia="lt-LT"/>
              </w:rPr>
              <w:t>, 120Hz</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735006"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04AFCC8A" w14:textId="77777777" w:rsidTr="07C48AEE">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DB88F63"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7A7E"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Procesorius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1016"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lang w:eastAsia="lt-LT"/>
              </w:rPr>
              <w:t>Ne blogiau CPU tipas Aštuonių branduolių</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166ED71"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5E385D83" w14:textId="77777777" w:rsidTr="00874161">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6A5A0E" w14:textId="77777777" w:rsidR="007E7BCF" w:rsidRPr="009B4164" w:rsidRDefault="007E7BCF" w:rsidP="009B4164">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D7B45"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Operatyvinė atmintis</w:t>
            </w:r>
          </w:p>
          <w:p w14:paraId="653EB1AC" w14:textId="032ED7F7" w:rsidR="007E7BCF" w:rsidRPr="007863D5" w:rsidRDefault="007E7BCF" w:rsidP="00031905">
            <w:pPr>
              <w:spacing w:after="0" w:line="240" w:lineRule="auto"/>
              <w:rPr>
                <w:rFonts w:ascii="Times New Roman" w:hAnsi="Times New Roman"/>
                <w:sz w:val="20"/>
                <w:szCs w:val="20"/>
                <w:lang w:eastAsia="lt-LT"/>
              </w:rPr>
            </w:pP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308C0"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mažiau kaip 6GB</w:t>
            </w:r>
          </w:p>
          <w:p w14:paraId="689F8E06" w14:textId="788D3ADD" w:rsidR="007E7BCF" w:rsidRPr="007863D5" w:rsidRDefault="007E7BCF" w:rsidP="07C48AEE">
            <w:pPr>
              <w:spacing w:after="0" w:line="240" w:lineRule="auto"/>
              <w:rPr>
                <w:rFonts w:ascii="Times New Roman" w:hAnsi="Times New Roman"/>
                <w:sz w:val="20"/>
                <w:szCs w:val="20"/>
                <w:lang w:eastAsia="lt-LT"/>
              </w:rPr>
            </w:pP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18606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60F4D434" w14:textId="77777777" w:rsidTr="009B4164">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8469A" w14:textId="77777777" w:rsidR="007E7BCF" w:rsidRPr="00060BA4" w:rsidRDefault="007E7BCF" w:rsidP="00874161">
            <w:pPr>
              <w:pStyle w:val="ListParagraph"/>
              <w:numPr>
                <w:ilvl w:val="0"/>
                <w:numId w:val="55"/>
              </w:numPr>
              <w:spacing w:after="0" w:line="240" w:lineRule="auto"/>
              <w:ind w:left="811" w:hanging="357"/>
              <w:contextualSpacing w:val="0"/>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vAlign w:val="center"/>
          </w:tcPr>
          <w:p w14:paraId="42695DE2" w14:textId="74BE3DF5" w:rsidR="007E7BCF" w:rsidRPr="007863D5" w:rsidRDefault="009B4164" w:rsidP="00031905">
            <w:pPr>
              <w:spacing w:after="0" w:line="240" w:lineRule="auto"/>
              <w:rPr>
                <w:rFonts w:ascii="Times New Roman" w:hAnsi="Times New Roman"/>
                <w:sz w:val="20"/>
                <w:szCs w:val="20"/>
                <w:lang w:eastAsia="lt-LT"/>
              </w:rPr>
            </w:pPr>
            <w:r w:rsidRPr="009B4164">
              <w:rPr>
                <w:rFonts w:ascii="Times New Roman" w:hAnsi="Times New Roman"/>
                <w:sz w:val="20"/>
                <w:szCs w:val="20"/>
                <w:lang w:eastAsia="lt-LT"/>
              </w:rPr>
              <w:t>Vidinė atmintis</w:t>
            </w:r>
          </w:p>
        </w:tc>
        <w:tc>
          <w:tcPr>
            <w:tcW w:w="4171" w:type="dxa"/>
            <w:tcBorders>
              <w:top w:val="single" w:sz="4" w:space="0" w:color="auto"/>
              <w:left w:val="single" w:sz="4" w:space="0" w:color="auto"/>
              <w:bottom w:val="single" w:sz="4" w:space="0" w:color="auto"/>
              <w:right w:val="single" w:sz="4" w:space="0" w:color="auto"/>
            </w:tcBorders>
          </w:tcPr>
          <w:p w14:paraId="674D350A" w14:textId="77777777" w:rsidR="009B4164" w:rsidRPr="009B4164" w:rsidRDefault="009B4164" w:rsidP="009B4164">
            <w:pPr>
              <w:spacing w:after="0" w:line="240" w:lineRule="auto"/>
              <w:rPr>
                <w:rFonts w:ascii="Times New Roman" w:hAnsi="Times New Roman"/>
                <w:sz w:val="20"/>
                <w:szCs w:val="20"/>
                <w:lang w:eastAsia="lt-LT"/>
              </w:rPr>
            </w:pPr>
            <w:r w:rsidRPr="009B4164">
              <w:rPr>
                <w:rFonts w:ascii="Times New Roman" w:hAnsi="Times New Roman"/>
                <w:sz w:val="20"/>
                <w:szCs w:val="20"/>
                <w:lang w:eastAsia="lt-LT"/>
              </w:rPr>
              <w:t>Ne mažiau kaip 128 GB.</w:t>
            </w:r>
          </w:p>
          <w:p w14:paraId="5F437C12" w14:textId="17F8B992" w:rsidR="007E7BCF" w:rsidRPr="007863D5" w:rsidRDefault="009B4164" w:rsidP="009B4164">
            <w:pPr>
              <w:spacing w:after="0" w:line="240" w:lineRule="auto"/>
              <w:rPr>
                <w:rFonts w:ascii="Times New Roman" w:hAnsi="Times New Roman"/>
                <w:sz w:val="20"/>
                <w:szCs w:val="20"/>
                <w:lang w:eastAsia="lt-LT"/>
              </w:rPr>
            </w:pPr>
            <w:r w:rsidRPr="009B4164">
              <w:rPr>
                <w:rFonts w:ascii="Times New Roman" w:hAnsi="Times New Roman"/>
                <w:sz w:val="20"/>
                <w:szCs w:val="20"/>
                <w:lang w:eastAsia="lt-LT"/>
              </w:rPr>
              <w:t xml:space="preserve">Išorinės atminties palaikymas </w:t>
            </w:r>
            <w:proofErr w:type="spellStart"/>
            <w:r w:rsidRPr="009B4164">
              <w:rPr>
                <w:rFonts w:ascii="Times New Roman" w:hAnsi="Times New Roman"/>
                <w:sz w:val="20"/>
                <w:szCs w:val="20"/>
                <w:lang w:eastAsia="lt-LT"/>
              </w:rPr>
              <w:t>MicroSD</w:t>
            </w:r>
            <w:proofErr w:type="spellEnd"/>
            <w:r w:rsidRPr="009B4164">
              <w:rPr>
                <w:rFonts w:ascii="Times New Roman" w:hAnsi="Times New Roman"/>
                <w:sz w:val="20"/>
                <w:szCs w:val="20"/>
                <w:lang w:eastAsia="lt-LT"/>
              </w:rPr>
              <w:t xml:space="preserve">  (iki 2 TB)</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FB97A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1C9382E"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B7DAB21"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ADB78"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Garsiakalbi</w:t>
            </w:r>
            <w:r>
              <w:rPr>
                <w:rFonts w:ascii="Times New Roman" w:hAnsi="Times New Roman"/>
                <w:sz w:val="20"/>
                <w:szCs w:val="20"/>
              </w:rPr>
              <w:t>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25334"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Vidiniai </w:t>
            </w:r>
            <w:proofErr w:type="spellStart"/>
            <w:r w:rsidRPr="07C48AEE">
              <w:rPr>
                <w:rFonts w:ascii="Times New Roman" w:hAnsi="Times New Roman"/>
                <w:sz w:val="20"/>
                <w:szCs w:val="20"/>
                <w:lang w:eastAsia="lt-LT"/>
              </w:rPr>
              <w:t>stereo</w:t>
            </w:r>
            <w:proofErr w:type="spellEnd"/>
            <w:r w:rsidRPr="07C48AEE">
              <w:rPr>
                <w:rFonts w:ascii="Times New Roman" w:hAnsi="Times New Roman"/>
                <w:sz w:val="20"/>
                <w:szCs w:val="20"/>
                <w:lang w:eastAsia="lt-LT"/>
              </w:rPr>
              <w:t xml:space="preserve"> garsiakalbis ir mikrofonas.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1EA5BE"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2E084D7" w14:textId="77777777" w:rsidTr="00832A15">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1F7CDB22"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F7775"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rPr>
              <w:t>Ryšys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66E49" w14:textId="77777777" w:rsidR="007E7BCF" w:rsidRPr="007246EF"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blogiau kaip</w:t>
            </w:r>
            <w:r w:rsidRPr="007246EF">
              <w:rPr>
                <w:rFonts w:ascii="Times New Roman" w:hAnsi="Times New Roman"/>
                <w:sz w:val="20"/>
                <w:szCs w:val="20"/>
                <w:lang w:eastAsia="lt-LT"/>
              </w:rPr>
              <w:t>:</w:t>
            </w:r>
          </w:p>
          <w:p w14:paraId="2B81DBDC" w14:textId="77777777" w:rsidR="007E7BCF" w:rsidRPr="007246E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WI-FI 6E, NFC, </w:t>
            </w:r>
            <w:proofErr w:type="spellStart"/>
            <w:r w:rsidRPr="07C48AEE">
              <w:rPr>
                <w:rFonts w:ascii="Times New Roman" w:hAnsi="Times New Roman"/>
                <w:sz w:val="20"/>
                <w:szCs w:val="20"/>
                <w:lang w:eastAsia="lt-LT"/>
              </w:rPr>
              <w:t>Wi</w:t>
            </w:r>
            <w:proofErr w:type="spellEnd"/>
            <w:r w:rsidRPr="07C48AEE">
              <w:rPr>
                <w:rFonts w:ascii="Times New Roman" w:hAnsi="Times New Roman"/>
                <w:sz w:val="20"/>
                <w:szCs w:val="20"/>
                <w:lang w:eastAsia="lt-LT"/>
              </w:rPr>
              <w:t xml:space="preserve">-Fi </w:t>
            </w:r>
            <w:proofErr w:type="spellStart"/>
            <w:r w:rsidRPr="07C48AEE">
              <w:rPr>
                <w:rFonts w:ascii="Times New Roman" w:hAnsi="Times New Roman"/>
                <w:sz w:val="20"/>
                <w:szCs w:val="20"/>
                <w:lang w:eastAsia="lt-LT"/>
              </w:rPr>
              <w:t>Direct</w:t>
            </w:r>
            <w:proofErr w:type="spellEnd"/>
          </w:p>
          <w:p w14:paraId="2FDC4BA2" w14:textId="77777777" w:rsidR="007E7BCF" w:rsidRPr="007246EF"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     Bluetooth v5.</w:t>
            </w:r>
            <w:r>
              <w:rPr>
                <w:rFonts w:ascii="Times New Roman" w:hAnsi="Times New Roman"/>
                <w:sz w:val="20"/>
                <w:szCs w:val="20"/>
                <w:lang w:eastAsia="lt-LT"/>
              </w:rPr>
              <w:t>4</w:t>
            </w:r>
            <w:r w:rsidRPr="007246EF">
              <w:rPr>
                <w:rFonts w:ascii="Times New Roman" w:hAnsi="Times New Roman"/>
                <w:sz w:val="20"/>
                <w:szCs w:val="20"/>
                <w:lang w:eastAsia="lt-LT"/>
              </w:rPr>
              <w:t xml:space="preserve"> </w:t>
            </w:r>
          </w:p>
          <w:p w14:paraId="314E4EFC" w14:textId="77777777" w:rsidR="007E7BCF"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5G (</w:t>
            </w:r>
            <w:proofErr w:type="spellStart"/>
            <w:r w:rsidRPr="07C48AEE">
              <w:rPr>
                <w:rFonts w:ascii="Times New Roman" w:hAnsi="Times New Roman"/>
                <w:sz w:val="20"/>
                <w:szCs w:val="20"/>
                <w:lang w:eastAsia="lt-LT"/>
              </w:rPr>
              <w:t>Dual</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pSIM+eSIM</w:t>
            </w:r>
            <w:proofErr w:type="spellEnd"/>
            <w:r w:rsidRPr="07C48AEE">
              <w:rPr>
                <w:rFonts w:ascii="Times New Roman" w:hAnsi="Times New Roman"/>
                <w:sz w:val="20"/>
                <w:szCs w:val="20"/>
                <w:lang w:eastAsia="lt-LT"/>
              </w:rPr>
              <w:t>)</w:t>
            </w:r>
          </w:p>
          <w:p w14:paraId="2438D7D0"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GPS </w:t>
            </w:r>
            <w:proofErr w:type="spellStart"/>
            <w:r w:rsidRPr="07C48AEE">
              <w:rPr>
                <w:rFonts w:ascii="Times New Roman" w:hAnsi="Times New Roman"/>
                <w:sz w:val="20"/>
                <w:szCs w:val="20"/>
                <w:lang w:eastAsia="lt-LT"/>
              </w:rPr>
              <w:t>Glonass</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Beidou</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Galileo</w:t>
            </w:r>
            <w:proofErr w:type="spellEnd"/>
            <w:r w:rsidRPr="07C48AEE">
              <w:rPr>
                <w:rFonts w:ascii="Times New Roman" w:hAnsi="Times New Roman"/>
                <w:sz w:val="20"/>
                <w:szCs w:val="20"/>
                <w:lang w:eastAsia="lt-LT"/>
              </w:rPr>
              <w:t>, QZSS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BC1E3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BB4DD92" w14:textId="77777777" w:rsidTr="00832A15">
        <w:trPr>
          <w:trHeight w:val="340"/>
        </w:trPr>
        <w:tc>
          <w:tcPr>
            <w:tcW w:w="832" w:type="dxa"/>
            <w:tcBorders>
              <w:top w:val="single" w:sz="4" w:space="0" w:color="auto"/>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0A5509EB"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A3FBA"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Išorinės jungtys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BCE16" w14:textId="77777777" w:rsidR="007E7BCF" w:rsidRPr="007863D5" w:rsidRDefault="007E7BCF" w:rsidP="00031905">
            <w:pPr>
              <w:spacing w:after="0" w:line="240" w:lineRule="auto"/>
              <w:rPr>
                <w:rFonts w:ascii="Times New Roman" w:hAnsi="Times New Roman"/>
                <w:sz w:val="20"/>
                <w:szCs w:val="20"/>
                <w:lang w:eastAsia="lt-LT"/>
              </w:rPr>
            </w:pPr>
            <w:r>
              <w:rPr>
                <w:rFonts w:ascii="Times New Roman" w:hAnsi="Times New Roman"/>
                <w:sz w:val="20"/>
                <w:szCs w:val="20"/>
                <w:lang w:eastAsia="lt-LT"/>
              </w:rPr>
              <w:t>Ne blogiau kaip: USB, ausinių jungtis</w:t>
            </w:r>
          </w:p>
        </w:tc>
        <w:tc>
          <w:tcPr>
            <w:tcW w:w="3903" w:type="dxa"/>
            <w:tcBorders>
              <w:top w:val="single" w:sz="4" w:space="0" w:color="auto"/>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3BE0439"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30BAC159" w14:textId="77777777" w:rsidTr="07C48AEE">
        <w:trPr>
          <w:trHeight w:val="374"/>
        </w:trPr>
        <w:tc>
          <w:tcPr>
            <w:tcW w:w="832"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34A4DBDE"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3A579"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 xml:space="preserve">Programinės įrangos </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FD3EC"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Turi būti Android OS 1</w:t>
            </w:r>
            <w:r>
              <w:rPr>
                <w:rFonts w:ascii="Times New Roman" w:hAnsi="Times New Roman"/>
                <w:sz w:val="20"/>
                <w:szCs w:val="20"/>
                <w:lang w:eastAsia="lt-LT"/>
              </w:rPr>
              <w:t>4</w:t>
            </w:r>
            <w:r w:rsidRPr="007246EF">
              <w:rPr>
                <w:rFonts w:ascii="Times New Roman" w:hAnsi="Times New Roman"/>
                <w:sz w:val="20"/>
                <w:szCs w:val="20"/>
                <w:lang w:eastAsia="lt-LT"/>
              </w:rPr>
              <w:t xml:space="preserve"> arba naujesnė lygiavertė operacinė sistema.</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25B1CAB8" w14:textId="77777777" w:rsidR="007E7BCF" w:rsidRPr="00060BA4" w:rsidRDefault="007E7BCF" w:rsidP="00031905">
            <w:pPr>
              <w:spacing w:after="0" w:line="240" w:lineRule="auto"/>
              <w:rPr>
                <w:rFonts w:ascii="Times New Roman" w:hAnsi="Times New Roman"/>
                <w:lang w:eastAsia="lt-LT"/>
              </w:rPr>
            </w:pPr>
          </w:p>
        </w:tc>
      </w:tr>
      <w:tr w:rsidR="007E7BCF" w:rsidRPr="00060BA4" w14:paraId="3CF30B7D" w14:textId="77777777" w:rsidTr="07C48AEE">
        <w:trPr>
          <w:trHeight w:val="340"/>
        </w:trPr>
        <w:tc>
          <w:tcPr>
            <w:tcW w:w="832"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07983845"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366BC"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Svoris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938EC" w14:textId="77777777" w:rsidR="007E7BCF" w:rsidRPr="007863D5" w:rsidRDefault="007E7BCF" w:rsidP="00031905">
            <w:pPr>
              <w:spacing w:after="0" w:line="240" w:lineRule="auto"/>
              <w:rPr>
                <w:rFonts w:ascii="Times New Roman" w:hAnsi="Times New Roman"/>
                <w:sz w:val="20"/>
                <w:szCs w:val="20"/>
                <w:lang w:eastAsia="lt-LT"/>
              </w:rPr>
            </w:pPr>
            <w:r w:rsidRPr="007246EF">
              <w:rPr>
                <w:rFonts w:ascii="Times New Roman" w:hAnsi="Times New Roman"/>
                <w:sz w:val="20"/>
                <w:szCs w:val="20"/>
                <w:lang w:eastAsia="lt-LT"/>
              </w:rPr>
              <w:t>Ne daugiau: 0,</w:t>
            </w:r>
            <w:r>
              <w:rPr>
                <w:rFonts w:ascii="Times New Roman" w:hAnsi="Times New Roman"/>
                <w:sz w:val="20"/>
                <w:szCs w:val="20"/>
                <w:lang w:eastAsia="lt-LT"/>
              </w:rPr>
              <w:t>680</w:t>
            </w:r>
            <w:r w:rsidRPr="007246EF">
              <w:rPr>
                <w:rFonts w:ascii="Times New Roman" w:hAnsi="Times New Roman"/>
                <w:sz w:val="20"/>
                <w:szCs w:val="20"/>
                <w:lang w:eastAsia="lt-LT"/>
              </w:rPr>
              <w:t xml:space="preserve"> kg.</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0B89B50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9360DBC" w14:textId="77777777" w:rsidTr="00406B39">
        <w:trPr>
          <w:trHeight w:val="340"/>
        </w:trPr>
        <w:tc>
          <w:tcPr>
            <w:tcW w:w="832" w:type="dxa"/>
            <w:tcBorders>
              <w:top w:val="nil"/>
              <w:left w:val="single" w:sz="8" w:space="0" w:color="000000" w:themeColor="text1"/>
              <w:bottom w:val="single" w:sz="4" w:space="0" w:color="auto"/>
              <w:right w:val="single" w:sz="4" w:space="0" w:color="auto"/>
            </w:tcBorders>
            <w:shd w:val="clear" w:color="auto" w:fill="auto"/>
            <w:tcMar>
              <w:top w:w="0" w:type="dxa"/>
              <w:left w:w="108" w:type="dxa"/>
              <w:bottom w:w="0" w:type="dxa"/>
              <w:right w:w="108" w:type="dxa"/>
            </w:tcMar>
            <w:vAlign w:val="center"/>
            <w:hideMark/>
          </w:tcPr>
          <w:p w14:paraId="530C7F7E"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83F0BF"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Baterija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79F69"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Baterijos talpa ne mažiau 10100 </w:t>
            </w:r>
            <w:proofErr w:type="spellStart"/>
            <w:r w:rsidRPr="07C48AEE">
              <w:rPr>
                <w:rFonts w:ascii="Times New Roman" w:hAnsi="Times New Roman"/>
                <w:sz w:val="20"/>
                <w:szCs w:val="20"/>
                <w:lang w:eastAsia="lt-LT"/>
              </w:rPr>
              <w:t>mAh</w:t>
            </w:r>
            <w:proofErr w:type="spellEnd"/>
            <w:r w:rsidRPr="07C48AEE">
              <w:rPr>
                <w:rFonts w:ascii="Times New Roman" w:hAnsi="Times New Roman"/>
                <w:sz w:val="20"/>
                <w:szCs w:val="20"/>
                <w:lang w:eastAsia="lt-LT"/>
              </w:rPr>
              <w:t>, planšetės baterija turi būti keičiama, taip pat planšetė turi turėti galimybę veikti pajungta į tinklą be baterijos</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86B58A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F9661C1"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9B9CF2C"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D97C9" w14:textId="77777777" w:rsidR="007E7BCF" w:rsidRPr="007863D5" w:rsidRDefault="007E7BCF" w:rsidP="00031905">
            <w:pPr>
              <w:spacing w:after="0" w:line="240" w:lineRule="auto"/>
              <w:rPr>
                <w:rFonts w:ascii="Times New Roman" w:hAnsi="Times New Roman"/>
                <w:sz w:val="20"/>
                <w:szCs w:val="20"/>
                <w:lang w:eastAsia="lt-LT"/>
              </w:rPr>
            </w:pP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4DAD4" w14:textId="77777777" w:rsidR="007E7BCF" w:rsidRPr="00E34E20" w:rsidRDefault="007E7BCF" w:rsidP="00031905">
            <w:pPr>
              <w:spacing w:after="0" w:line="240" w:lineRule="auto"/>
              <w:rPr>
                <w:rFonts w:ascii="Times New Roman" w:hAnsi="Times New Roman"/>
                <w:sz w:val="20"/>
                <w:szCs w:val="20"/>
                <w:lang w:eastAsia="lt-LT"/>
              </w:rPr>
            </w:pPr>
            <w:r w:rsidRPr="00E34E20">
              <w:rPr>
                <w:rFonts w:ascii="Times New Roman" w:hAnsi="Times New Roman"/>
                <w:sz w:val="20"/>
                <w:szCs w:val="20"/>
                <w:lang w:eastAsia="lt-LT"/>
              </w:rPr>
              <w:t>•     Turi būti pieštukas su jam numatytu tvatinimu prie korpuso</w:t>
            </w:r>
            <w:r>
              <w:rPr>
                <w:rFonts w:ascii="Times New Roman" w:hAnsi="Times New Roman"/>
                <w:sz w:val="20"/>
                <w:szCs w:val="20"/>
                <w:lang w:eastAsia="lt-LT"/>
              </w:rPr>
              <w:t>,</w:t>
            </w:r>
            <w:r w:rsidRPr="00E34E20">
              <w:rPr>
                <w:rFonts w:ascii="Times New Roman" w:hAnsi="Times New Roman"/>
                <w:sz w:val="20"/>
                <w:szCs w:val="20"/>
                <w:lang w:eastAsia="lt-LT"/>
              </w:rPr>
              <w:t xml:space="preserve"> atitinkantis IP68; </w:t>
            </w:r>
          </w:p>
          <w:p w14:paraId="220BC492"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     Planšetinis kompiuteris turi atitikti šiuos standartus </w:t>
            </w:r>
            <w:proofErr w:type="spellStart"/>
            <w:r w:rsidRPr="07C48AEE">
              <w:rPr>
                <w:rFonts w:ascii="Times New Roman" w:hAnsi="Times New Roman"/>
                <w:sz w:val="20"/>
                <w:szCs w:val="20"/>
                <w:lang w:eastAsia="lt-LT"/>
              </w:rPr>
              <w:t>Gorilla</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Glass</w:t>
            </w:r>
            <w:proofErr w:type="spellEnd"/>
            <w:r w:rsidRPr="07C48AEE">
              <w:rPr>
                <w:rFonts w:ascii="Times New Roman" w:hAnsi="Times New Roman"/>
                <w:sz w:val="20"/>
                <w:szCs w:val="20"/>
                <w:lang w:eastAsia="lt-LT"/>
              </w:rPr>
              <w:t xml:space="preserve"> </w:t>
            </w:r>
            <w:proofErr w:type="spellStart"/>
            <w:r w:rsidRPr="07C48AEE">
              <w:rPr>
                <w:rFonts w:ascii="Times New Roman" w:hAnsi="Times New Roman"/>
                <w:sz w:val="20"/>
                <w:szCs w:val="20"/>
                <w:lang w:eastAsia="lt-LT"/>
              </w:rPr>
              <w:t>Victus</w:t>
            </w:r>
            <w:proofErr w:type="spellEnd"/>
            <w:r w:rsidRPr="07C48AEE">
              <w:rPr>
                <w:rFonts w:ascii="Times New Roman" w:hAnsi="Times New Roman"/>
                <w:sz w:val="20"/>
                <w:szCs w:val="20"/>
                <w:lang w:eastAsia="lt-LT"/>
              </w:rPr>
              <w:t xml:space="preserve"> +, MIL-STD-810H, IP68</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880C87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4D6DCB9" w14:textId="77777777" w:rsidTr="00406B39">
        <w:trPr>
          <w:trHeight w:val="340"/>
        </w:trPr>
        <w:tc>
          <w:tcPr>
            <w:tcW w:w="832" w:type="dxa"/>
            <w:tcBorders>
              <w:top w:val="single" w:sz="4" w:space="0" w:color="auto"/>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073106A1"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7F5F9"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 xml:space="preserve">Jutikliai </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44718"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Akselerometras, Pirštų antspaudų skaitytuvas, </w:t>
            </w:r>
            <w:proofErr w:type="spellStart"/>
            <w:r w:rsidRPr="07C48AEE">
              <w:rPr>
                <w:rFonts w:ascii="Times New Roman" w:hAnsi="Times New Roman"/>
                <w:sz w:val="20"/>
                <w:szCs w:val="20"/>
                <w:lang w:eastAsia="lt-LT"/>
              </w:rPr>
              <w:t>Giroskopo</w:t>
            </w:r>
            <w:proofErr w:type="spellEnd"/>
            <w:r w:rsidRPr="07C48AEE">
              <w:rPr>
                <w:rFonts w:ascii="Times New Roman" w:hAnsi="Times New Roman"/>
                <w:sz w:val="20"/>
                <w:szCs w:val="20"/>
                <w:lang w:eastAsia="lt-LT"/>
              </w:rPr>
              <w:t xml:space="preserve"> jutiklis, kompasas, Artumo jutiklis</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5284474"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985496C" w14:textId="77777777" w:rsidTr="07C48AEE">
        <w:trPr>
          <w:trHeight w:val="340"/>
        </w:trPr>
        <w:tc>
          <w:tcPr>
            <w:tcW w:w="832" w:type="dxa"/>
            <w:tcBorders>
              <w:top w:val="nil"/>
              <w:left w:val="single" w:sz="8" w:space="0" w:color="000000" w:themeColor="text1"/>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31DE8318"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4057FA0C" w14:textId="77777777" w:rsidR="007E7BCF" w:rsidRPr="007863D5" w:rsidRDefault="007E7BCF" w:rsidP="07C48AEE">
            <w:pPr>
              <w:spacing w:after="0" w:line="240" w:lineRule="auto"/>
              <w:rPr>
                <w:rFonts w:ascii="Times New Roman" w:hAnsi="Times New Roman"/>
                <w:sz w:val="20"/>
                <w:szCs w:val="20"/>
                <w:lang w:eastAsia="lt-LT"/>
              </w:rPr>
            </w:pPr>
            <w:proofErr w:type="spellStart"/>
            <w:r w:rsidRPr="07C48AEE">
              <w:rPr>
                <w:rFonts w:ascii="Times New Roman" w:hAnsi="Times New Roman"/>
                <w:sz w:val="20"/>
                <w:szCs w:val="20"/>
              </w:rPr>
              <w:t>Web</w:t>
            </w:r>
            <w:proofErr w:type="spellEnd"/>
            <w:r w:rsidRPr="07C48AEE">
              <w:rPr>
                <w:rFonts w:ascii="Times New Roman" w:hAnsi="Times New Roman"/>
                <w:sz w:val="20"/>
                <w:szCs w:val="20"/>
              </w:rPr>
              <w:t xml:space="preserve"> kamera</w:t>
            </w:r>
          </w:p>
        </w:tc>
        <w:tc>
          <w:tcPr>
            <w:tcW w:w="4171"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tcPr>
          <w:p w14:paraId="0A207F65"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 mažiau kaip: 12 </w:t>
            </w:r>
            <w:proofErr w:type="spellStart"/>
            <w:r w:rsidRPr="07C48AEE">
              <w:rPr>
                <w:rFonts w:ascii="Times New Roman" w:hAnsi="Times New Roman"/>
                <w:sz w:val="20"/>
                <w:szCs w:val="20"/>
                <w:lang w:eastAsia="lt-LT"/>
              </w:rPr>
              <w:t>MPix</w:t>
            </w:r>
            <w:proofErr w:type="spellEnd"/>
            <w:r w:rsidRPr="07C48AEE">
              <w:rPr>
                <w:rFonts w:ascii="Times New Roman" w:hAnsi="Times New Roman"/>
                <w:sz w:val="20"/>
                <w:szCs w:val="20"/>
                <w:lang w:eastAsia="lt-LT"/>
              </w:rPr>
              <w:t xml:space="preserve"> pagrindinė vaizdo kamera galinti filmuoti 4K raiška ir 8 </w:t>
            </w:r>
            <w:proofErr w:type="spellStart"/>
            <w:r w:rsidRPr="07C48AEE">
              <w:rPr>
                <w:rFonts w:ascii="Times New Roman" w:hAnsi="Times New Roman"/>
                <w:sz w:val="20"/>
                <w:szCs w:val="20"/>
                <w:lang w:eastAsia="lt-LT"/>
              </w:rPr>
              <w:t>MPix</w:t>
            </w:r>
            <w:proofErr w:type="spellEnd"/>
            <w:r w:rsidRPr="07C48AEE">
              <w:rPr>
                <w:rFonts w:ascii="Times New Roman" w:hAnsi="Times New Roman"/>
                <w:sz w:val="20"/>
                <w:szCs w:val="20"/>
                <w:lang w:eastAsia="lt-LT"/>
              </w:rPr>
              <w:t xml:space="preserve"> papildoma vaizdo kamera.</w:t>
            </w:r>
          </w:p>
        </w:tc>
        <w:tc>
          <w:tcPr>
            <w:tcW w:w="3903" w:type="dxa"/>
            <w:tcBorders>
              <w:top w:val="nil"/>
              <w:left w:val="nil"/>
              <w:bottom w:val="single" w:sz="4" w:space="0" w:color="auto"/>
              <w:right w:val="single" w:sz="8" w:space="0" w:color="000000" w:themeColor="text1"/>
            </w:tcBorders>
            <w:shd w:val="clear" w:color="auto" w:fill="auto"/>
            <w:tcMar>
              <w:top w:w="0" w:type="dxa"/>
              <w:left w:w="108" w:type="dxa"/>
              <w:bottom w:w="0" w:type="dxa"/>
              <w:right w:w="108" w:type="dxa"/>
            </w:tcMar>
          </w:tcPr>
          <w:p w14:paraId="1BC401C9"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B729117" w14:textId="77777777" w:rsidTr="00643736">
        <w:trPr>
          <w:trHeight w:val="340"/>
        </w:trPr>
        <w:tc>
          <w:tcPr>
            <w:tcW w:w="832" w:type="dxa"/>
            <w:tcBorders>
              <w:top w:val="single" w:sz="4" w:space="0" w:color="auto"/>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vAlign w:val="center"/>
            <w:hideMark/>
          </w:tcPr>
          <w:p w14:paraId="195E8011" w14:textId="77777777" w:rsidR="007E7BCF" w:rsidRPr="00060BA4" w:rsidRDefault="007E7BCF" w:rsidP="007E7BCF">
            <w:pPr>
              <w:pStyle w:val="ListParagraph"/>
              <w:numPr>
                <w:ilvl w:val="0"/>
                <w:numId w:val="55"/>
              </w:numPr>
              <w:spacing w:after="0" w:line="252" w:lineRule="auto"/>
              <w:rPr>
                <w:rFonts w:ascii="Times New Roman" w:eastAsia="Times New Roman" w:hAnsi="Times New Roman"/>
              </w:rPr>
            </w:pPr>
          </w:p>
        </w:tc>
        <w:tc>
          <w:tcPr>
            <w:tcW w:w="1972"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5963B8C2" w14:textId="77777777" w:rsidR="007E7BCF" w:rsidRPr="007863D5" w:rsidRDefault="007E7BCF" w:rsidP="00031905">
            <w:pPr>
              <w:spacing w:after="0" w:line="240" w:lineRule="auto"/>
              <w:rPr>
                <w:rFonts w:ascii="Times New Roman" w:hAnsi="Times New Roman"/>
                <w:sz w:val="20"/>
                <w:szCs w:val="20"/>
                <w:lang w:eastAsia="lt-LT"/>
              </w:rPr>
            </w:pPr>
            <w:r w:rsidRPr="003830A5">
              <w:rPr>
                <w:rFonts w:ascii="Times New Roman" w:hAnsi="Times New Roman"/>
                <w:sz w:val="20"/>
                <w:szCs w:val="20"/>
              </w:rPr>
              <w:t>Ekologinis reikalavimas</w:t>
            </w:r>
          </w:p>
        </w:tc>
        <w:tc>
          <w:tcPr>
            <w:tcW w:w="4171"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tcPr>
          <w:p w14:paraId="61B3C73C" w14:textId="6E731E05" w:rsidR="007E7BCF" w:rsidRPr="00265A6A" w:rsidRDefault="007E7BCF" w:rsidP="00031905">
            <w:pPr>
              <w:spacing w:after="0" w:line="240" w:lineRule="auto"/>
              <w:rPr>
                <w:rFonts w:ascii="Times New Roman" w:hAnsi="Times New Roman"/>
                <w:sz w:val="20"/>
                <w:szCs w:val="20"/>
                <w:lang w:eastAsia="lt-LT"/>
              </w:rPr>
            </w:pPr>
            <w:r w:rsidRPr="00265A6A">
              <w:rPr>
                <w:rFonts w:ascii="Times New Roman" w:hAnsi="Times New Roman"/>
                <w:sz w:val="20"/>
                <w:szCs w:val="20"/>
                <w:lang w:eastAsia="lt-LT"/>
              </w:rPr>
              <w:t>Planšetinio kompiuterio  gamintojas turi atitikti aplinkosaugos vadybos ISO 14001 standarto reikalavimu</w:t>
            </w:r>
            <w:r w:rsidR="00EF2FB3">
              <w:rPr>
                <w:rFonts w:ascii="Times New Roman" w:hAnsi="Times New Roman"/>
                <w:sz w:val="20"/>
                <w:szCs w:val="20"/>
                <w:lang w:eastAsia="lt-LT"/>
              </w:rPr>
              <w:t xml:space="preserve">s </w:t>
            </w:r>
            <w:r w:rsidR="00EF2FB3">
              <w:rPr>
                <w:rFonts w:ascii="Times New Roman" w:hAnsi="Times New Roman"/>
                <w:color w:val="000000" w:themeColor="text1"/>
                <w:sz w:val="20"/>
                <w:szCs w:val="20"/>
              </w:rPr>
              <w:t>arba lygiavertis</w:t>
            </w:r>
            <w:r w:rsidR="00EF2FB3">
              <w:rPr>
                <w:rFonts w:ascii="Times New Roman" w:hAnsi="Times New Roman"/>
                <w:color w:val="000000" w:themeColor="text1"/>
                <w:sz w:val="20"/>
                <w:szCs w:val="20"/>
              </w:rPr>
              <w:t>.</w:t>
            </w:r>
          </w:p>
          <w:p w14:paraId="48EF440E" w14:textId="77777777" w:rsidR="007E7BCF" w:rsidRPr="007863D5" w:rsidRDefault="007E7BCF" w:rsidP="00031905">
            <w:pPr>
              <w:spacing w:after="0" w:line="240" w:lineRule="auto"/>
              <w:rPr>
                <w:rFonts w:ascii="Times New Roman" w:hAnsi="Times New Roman"/>
                <w:sz w:val="20"/>
                <w:szCs w:val="20"/>
                <w:lang w:eastAsia="lt-LT"/>
              </w:rPr>
            </w:pPr>
            <w:r w:rsidRPr="00265A6A">
              <w:rPr>
                <w:rFonts w:ascii="Times New Roman" w:hAnsi="Times New Roman"/>
                <w:sz w:val="20"/>
                <w:szCs w:val="20"/>
                <w:lang w:eastAsia="lt-LT"/>
              </w:rPr>
              <w:t>Pateikti dokumentų kopijas arba nuorodas į dokumentus.</w:t>
            </w:r>
          </w:p>
        </w:tc>
        <w:tc>
          <w:tcPr>
            <w:tcW w:w="3903"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1E129F3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10214A2F" w14:textId="77777777" w:rsidTr="00643736">
        <w:trPr>
          <w:trHeight w:val="340"/>
        </w:trPr>
        <w:tc>
          <w:tcPr>
            <w:tcW w:w="697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534FB39"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Kompiuterio modelis, firma-gamintoja</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6158"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4B2C6EC4" w14:textId="77777777" w:rsidTr="00643736">
        <w:trPr>
          <w:trHeight w:val="340"/>
        </w:trPr>
        <w:tc>
          <w:tcPr>
            <w:tcW w:w="6975"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8279F0D"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lastRenderedPageBreak/>
              <w:t>Pristatymo terminas, nuo užsakymo pateikimo dienos ne ilgiau 30 darbo dienos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D957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8CBE96A" w14:textId="77777777" w:rsidTr="00643736">
        <w:trPr>
          <w:trHeight w:val="340"/>
        </w:trPr>
        <w:tc>
          <w:tcPr>
            <w:tcW w:w="6975" w:type="dxa"/>
            <w:gridSpan w:val="3"/>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02A2424E" w14:textId="77777777" w:rsidR="007E7BCF" w:rsidRPr="00060BA4" w:rsidRDefault="007E7BCF" w:rsidP="00031905">
            <w:pPr>
              <w:spacing w:after="0" w:line="240" w:lineRule="auto"/>
              <w:rPr>
                <w:rFonts w:ascii="Times New Roman" w:hAnsi="Times New Roman"/>
                <w:sz w:val="20"/>
                <w:szCs w:val="20"/>
                <w:lang w:eastAsia="lt-LT"/>
              </w:rPr>
            </w:pPr>
            <w:r w:rsidRPr="002770AB">
              <w:rPr>
                <w:rFonts w:ascii="Times New Roman" w:hAnsi="Times New Roman"/>
                <w:sz w:val="20"/>
                <w:szCs w:val="20"/>
              </w:rPr>
              <w:t>Garantiniai įsipareigojimai kompiuteriui (pradedama skaičiuoti nuo prekių pristatymo dienos; trumpiausiai 3 metai (baterijai 12 mėn.))</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6496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19A1BD94" w14:textId="77777777" w:rsidTr="07C48AEE">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31C659EE"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Garantinio aptarnavimo reakcijos po pranešimo apie gedimą greitis ir darbingumo atstatymas (ilgiausiai 10 darbo dienų)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4D1C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bl>
    <w:p w14:paraId="6CF2A643" w14:textId="77777777" w:rsidR="007E7BCF" w:rsidRDefault="007E7BCF" w:rsidP="007E7BCF">
      <w:pPr>
        <w:keepNext/>
        <w:spacing w:after="0" w:line="240" w:lineRule="auto"/>
        <w:rPr>
          <w:rFonts w:ascii="Times New Roman" w:hAnsi="Times New Roman"/>
          <w:sz w:val="24"/>
          <w:szCs w:val="24"/>
        </w:rPr>
      </w:pPr>
    </w:p>
    <w:p w14:paraId="33E14DD4" w14:textId="77777777" w:rsidR="007E7BCF" w:rsidRDefault="007E7BCF" w:rsidP="007E7BCF">
      <w:pPr>
        <w:keepNext/>
        <w:spacing w:after="0" w:line="240" w:lineRule="auto"/>
        <w:rPr>
          <w:rFonts w:ascii="Times New Roman" w:hAnsi="Times New Roman"/>
          <w:sz w:val="24"/>
          <w:szCs w:val="24"/>
        </w:rPr>
      </w:pPr>
    </w:p>
    <w:p w14:paraId="657390A9" w14:textId="7BA5D9DD" w:rsidR="007E7BCF" w:rsidRDefault="00FC4E2D" w:rsidP="007E7BCF">
      <w:pPr>
        <w:keepNext/>
        <w:spacing w:after="0" w:line="240" w:lineRule="auto"/>
        <w:rPr>
          <w:rFonts w:ascii="Times New Roman" w:hAnsi="Times New Roman"/>
          <w:sz w:val="24"/>
          <w:szCs w:val="24"/>
        </w:rPr>
      </w:pPr>
      <w:r>
        <w:rPr>
          <w:rFonts w:ascii="Times New Roman" w:hAnsi="Times New Roman"/>
          <w:b/>
          <w:bCs/>
          <w:sz w:val="24"/>
          <w:szCs w:val="24"/>
        </w:rPr>
        <w:t>9</w:t>
      </w:r>
      <w:r w:rsidR="007E7BCF">
        <w:rPr>
          <w:rFonts w:ascii="Times New Roman" w:hAnsi="Times New Roman"/>
          <w:b/>
          <w:bCs/>
          <w:sz w:val="24"/>
          <w:szCs w:val="24"/>
        </w:rPr>
        <w:t>.3</w:t>
      </w:r>
      <w:r w:rsidR="007E7BCF" w:rsidRPr="008A4632">
        <w:rPr>
          <w:rFonts w:ascii="Times New Roman" w:hAnsi="Times New Roman"/>
          <w:b/>
          <w:bCs/>
          <w:sz w:val="24"/>
          <w:szCs w:val="24"/>
        </w:rPr>
        <w:t xml:space="preserve"> lentelė. Techniniai reikalavimai</w:t>
      </w:r>
      <w:r w:rsidR="007E7BCF">
        <w:rPr>
          <w:rFonts w:ascii="Times New Roman" w:hAnsi="Times New Roman"/>
          <w:b/>
          <w:bCs/>
          <w:sz w:val="24"/>
          <w:szCs w:val="24"/>
        </w:rPr>
        <w:t xml:space="preserve"> </w:t>
      </w:r>
      <w:r w:rsidR="007E7BCF" w:rsidRPr="00757B3E">
        <w:rPr>
          <w:rFonts w:ascii="Times New Roman" w:hAnsi="Times New Roman"/>
          <w:b/>
          <w:bCs/>
          <w:sz w:val="24"/>
          <w:szCs w:val="24"/>
        </w:rPr>
        <w:t>Planšetinis kompiuteris PL3</w:t>
      </w:r>
    </w:p>
    <w:tbl>
      <w:tblPr>
        <w:tblW w:w="10878" w:type="dxa"/>
        <w:tblInd w:w="-34" w:type="dxa"/>
        <w:tblLayout w:type="fixed"/>
        <w:tblCellMar>
          <w:left w:w="0" w:type="dxa"/>
          <w:right w:w="0" w:type="dxa"/>
        </w:tblCellMar>
        <w:tblLook w:val="04A0" w:firstRow="1" w:lastRow="0" w:firstColumn="1" w:lastColumn="0" w:noHBand="0" w:noVBand="1"/>
      </w:tblPr>
      <w:tblGrid>
        <w:gridCol w:w="832"/>
        <w:gridCol w:w="1972"/>
        <w:gridCol w:w="4171"/>
        <w:gridCol w:w="3903"/>
      </w:tblGrid>
      <w:tr w:rsidR="007E7BCF" w:rsidRPr="00060BA4" w14:paraId="586547BB" w14:textId="77777777" w:rsidTr="07C48AEE">
        <w:trPr>
          <w:trHeight w:val="340"/>
        </w:trPr>
        <w:tc>
          <w:tcPr>
            <w:tcW w:w="832" w:type="dxa"/>
            <w:tcBorders>
              <w:top w:val="single" w:sz="4" w:space="0" w:color="auto"/>
              <w:left w:val="single" w:sz="4" w:space="0" w:color="auto"/>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1D818AA6"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Eil. Nr.</w:t>
            </w:r>
          </w:p>
        </w:tc>
        <w:tc>
          <w:tcPr>
            <w:tcW w:w="1972"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0DB0C153" w14:textId="77777777" w:rsidR="007E7BCF" w:rsidRPr="00060BA4" w:rsidRDefault="007E7BCF" w:rsidP="00031905">
            <w:pPr>
              <w:spacing w:after="0" w:line="240" w:lineRule="auto"/>
              <w:rPr>
                <w:rFonts w:ascii="Times New Roman" w:hAnsi="Times New Roman"/>
                <w:lang w:eastAsia="lt-LT"/>
              </w:rPr>
            </w:pPr>
            <w:r w:rsidRPr="00060BA4">
              <w:rPr>
                <w:rFonts w:ascii="Times New Roman" w:hAnsi="Times New Roman"/>
                <w:b/>
                <w:bCs/>
                <w:sz w:val="20"/>
                <w:szCs w:val="20"/>
                <w:lang w:eastAsia="lt-LT"/>
              </w:rPr>
              <w:t>Komponento / charakteristikos pavadinimas</w:t>
            </w:r>
          </w:p>
        </w:tc>
        <w:tc>
          <w:tcPr>
            <w:tcW w:w="4171" w:type="dxa"/>
            <w:tcBorders>
              <w:top w:val="single" w:sz="4" w:space="0" w:color="auto"/>
              <w:left w:val="nil"/>
              <w:bottom w:val="single" w:sz="4" w:space="0" w:color="auto"/>
              <w:right w:val="single" w:sz="8" w:space="0" w:color="000000" w:themeColor="text1"/>
            </w:tcBorders>
            <w:shd w:val="clear" w:color="auto" w:fill="DEDAC4"/>
            <w:tcMar>
              <w:top w:w="0" w:type="dxa"/>
              <w:left w:w="108" w:type="dxa"/>
              <w:bottom w:w="0" w:type="dxa"/>
              <w:right w:w="108" w:type="dxa"/>
            </w:tcMar>
            <w:vAlign w:val="center"/>
            <w:hideMark/>
          </w:tcPr>
          <w:p w14:paraId="50F53769"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903" w:type="dxa"/>
            <w:tcBorders>
              <w:top w:val="single" w:sz="4" w:space="0" w:color="auto"/>
              <w:left w:val="nil"/>
              <w:bottom w:val="single" w:sz="4" w:space="0" w:color="auto"/>
              <w:right w:val="single" w:sz="4" w:space="0" w:color="auto"/>
            </w:tcBorders>
            <w:shd w:val="clear" w:color="auto" w:fill="DEDAC4"/>
            <w:tcMar>
              <w:top w:w="0" w:type="dxa"/>
              <w:left w:w="108" w:type="dxa"/>
              <w:bottom w:w="0" w:type="dxa"/>
              <w:right w:w="108" w:type="dxa"/>
            </w:tcMar>
            <w:vAlign w:val="center"/>
            <w:hideMark/>
          </w:tcPr>
          <w:p w14:paraId="6A5BA211" w14:textId="77777777" w:rsidR="007E7BCF" w:rsidRPr="00060BA4" w:rsidRDefault="007E7BCF" w:rsidP="00031905">
            <w:pPr>
              <w:spacing w:after="0" w:line="240" w:lineRule="auto"/>
              <w:jc w:val="center"/>
              <w:rPr>
                <w:rFonts w:ascii="Times New Roman" w:hAnsi="Times New Roman"/>
                <w:lang w:eastAsia="lt-LT"/>
              </w:rPr>
            </w:pPr>
            <w:r w:rsidRPr="00060BA4">
              <w:rPr>
                <w:rFonts w:ascii="Times New Roman" w:hAnsi="Times New Roman"/>
                <w:b/>
                <w:bCs/>
                <w:sz w:val="20"/>
                <w:szCs w:val="20"/>
                <w:lang w:eastAsia="lt-LT"/>
              </w:rPr>
              <w:t>Siūlomos tikslios charakteristikos/ parametrai, komponento modelis</w:t>
            </w:r>
          </w:p>
        </w:tc>
      </w:tr>
      <w:tr w:rsidR="007E7BCF" w:rsidRPr="00060BA4" w14:paraId="0EDB1099" w14:textId="77777777" w:rsidTr="07C48AEE">
        <w:trPr>
          <w:trHeight w:val="340"/>
        </w:trPr>
        <w:tc>
          <w:tcPr>
            <w:tcW w:w="832"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hideMark/>
          </w:tcPr>
          <w:p w14:paraId="407DBDCE"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32E75EC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lang w:eastAsia="lt-LT"/>
              </w:rPr>
              <w:t>Procesorius (CPU)</w:t>
            </w:r>
          </w:p>
        </w:tc>
        <w:tc>
          <w:tcPr>
            <w:tcW w:w="4171" w:type="dxa"/>
            <w:tcBorders>
              <w:top w:val="single" w:sz="4" w:space="0" w:color="auto"/>
              <w:left w:val="nil"/>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712AE08F"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lang w:eastAsia="lt-LT"/>
              </w:rPr>
              <w:t xml:space="preserve">Nešiojamo kompiuterio procesorius (procesorių firmos gamintojos traktuojamas kaip skirtas nešiojamiems kompiuteriams) ne mažiau dvylikos fizinių branduolių, x86 su 64 bitų atminties adresavimu, palaikantis dažnio mažinimo (esant nedideliam apkrovimui) ir virtualizacijos technologijas. Ne mažiau kaip 16500 taškų pagal testą </w:t>
            </w:r>
            <w:proofErr w:type="spellStart"/>
            <w:r w:rsidRPr="07C48AEE">
              <w:rPr>
                <w:rFonts w:ascii="Times New Roman" w:hAnsi="Times New Roman"/>
                <w:sz w:val="20"/>
                <w:szCs w:val="20"/>
                <w:lang w:eastAsia="lt-LT"/>
              </w:rPr>
              <w:t>Passmark</w:t>
            </w:r>
            <w:proofErr w:type="spellEnd"/>
            <w:r w:rsidRPr="07C48AEE">
              <w:rPr>
                <w:rFonts w:ascii="Times New Roman" w:hAnsi="Times New Roman"/>
                <w:sz w:val="20"/>
                <w:szCs w:val="20"/>
                <w:lang w:eastAsia="lt-LT"/>
              </w:rPr>
              <w:t xml:space="preserve"> CPU Mark v10 </w:t>
            </w:r>
            <w:r w:rsidRPr="07C48AEE">
              <w:rPr>
                <w:rFonts w:ascii="Times New Roman" w:eastAsia="Times New Roman" w:hAnsi="Times New Roman"/>
                <w:sz w:val="20"/>
                <w:szCs w:val="20"/>
                <w:lang w:eastAsia="lt-LT"/>
              </w:rPr>
              <w:t>(parametras turi galioti konkurso paskelbimo dieną)</w:t>
            </w:r>
            <w:r w:rsidRPr="07C48AEE">
              <w:rPr>
                <w:rFonts w:ascii="Times New Roman" w:hAnsi="Times New Roman"/>
                <w:sz w:val="20"/>
                <w:szCs w:val="20"/>
                <w:lang w:eastAsia="lt-LT"/>
              </w:rPr>
              <w:t xml:space="preserve">. Procesoriaus gamintojo deklaruojamas maksimalus dažnis ne mažiau nei 4,7GHz. Spartinančioji atmintis ne mažiau nei 12MB.  </w:t>
            </w:r>
          </w:p>
          <w:p w14:paraId="14F5D4F9"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lang w:eastAsia="lt-LT"/>
              </w:rPr>
              <w:t xml:space="preserve">Nurodyti procesoriaus gamintoją, tipą, pavadinimą, dažnį, spartinančiosios atminties dydį. </w:t>
            </w:r>
          </w:p>
          <w:p w14:paraId="35F81439"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lang w:eastAsia="lt-LT"/>
              </w:rPr>
              <w:t>Procesorius turi būti anonsuotas ne anksčiau kaip 2024 m. Procesoriaus sparta negali būti dirbtinai padidinta.</w:t>
            </w:r>
          </w:p>
        </w:tc>
        <w:tc>
          <w:tcPr>
            <w:tcW w:w="3903" w:type="dxa"/>
            <w:tcBorders>
              <w:top w:val="single" w:sz="4" w:space="0" w:color="auto"/>
              <w:left w:val="nil"/>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92C984A"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26465C7A" w14:textId="77777777" w:rsidTr="00406B39">
        <w:trPr>
          <w:trHeight w:val="340"/>
        </w:trPr>
        <w:tc>
          <w:tcPr>
            <w:tcW w:w="832" w:type="dxa"/>
            <w:tcBorders>
              <w:top w:val="nil"/>
              <w:left w:val="single" w:sz="8" w:space="0" w:color="000000" w:themeColor="text1"/>
              <w:bottom w:val="single" w:sz="4" w:space="0" w:color="auto"/>
              <w:right w:val="single" w:sz="4" w:space="0" w:color="auto"/>
            </w:tcBorders>
            <w:shd w:val="clear" w:color="auto" w:fill="auto"/>
            <w:tcMar>
              <w:top w:w="0" w:type="dxa"/>
              <w:left w:w="108" w:type="dxa"/>
              <w:bottom w:w="0" w:type="dxa"/>
              <w:right w:w="108" w:type="dxa"/>
            </w:tcMar>
            <w:vAlign w:val="center"/>
            <w:hideMark/>
          </w:tcPr>
          <w:p w14:paraId="05187C87"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DEA5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Operatyvioji atmintis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3ADE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Ne mažiau kaip 32 GB ir ne blogiau kaip DDR5/LPDDR5 – 6400.</w:t>
            </w:r>
          </w:p>
        </w:tc>
        <w:tc>
          <w:tcPr>
            <w:tcW w:w="3903" w:type="dxa"/>
            <w:tcBorders>
              <w:top w:val="nil"/>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vAlign w:val="center"/>
          </w:tcPr>
          <w:p w14:paraId="63F417EA"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511D5289" w14:textId="77777777" w:rsidTr="07C48AEE">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4568072"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A843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Standusis diskas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FBE27"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Ne mažiau nei 1 TB SSD </w:t>
            </w:r>
            <w:proofErr w:type="spellStart"/>
            <w:r w:rsidRPr="07C48AEE">
              <w:rPr>
                <w:rFonts w:ascii="Times New Roman" w:hAnsi="Times New Roman"/>
                <w:sz w:val="20"/>
                <w:szCs w:val="20"/>
              </w:rPr>
              <w:t>NVMe</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PCIe</w:t>
            </w:r>
            <w:proofErr w:type="spellEnd"/>
            <w:r w:rsidRPr="07C48AEE">
              <w:rPr>
                <w:rFonts w:ascii="Times New Roman" w:hAnsi="Times New Roman"/>
                <w:sz w:val="20"/>
                <w:szCs w:val="20"/>
              </w:rPr>
              <w:t xml:space="preserve"> 4.0 x4 su aparatinių duomenų šifravimo galimybe (angl. "</w:t>
            </w:r>
            <w:proofErr w:type="spellStart"/>
            <w:r w:rsidRPr="07C48AEE">
              <w:rPr>
                <w:rFonts w:ascii="Times New Roman" w:hAnsi="Times New Roman"/>
                <w:sz w:val="20"/>
                <w:szCs w:val="20"/>
              </w:rPr>
              <w:t>hardware-based</w:t>
            </w:r>
            <w:proofErr w:type="spellEnd"/>
            <w:r w:rsidRPr="07C48AEE">
              <w:rPr>
                <w:rFonts w:ascii="Times New Roman" w:hAnsi="Times New Roman"/>
                <w:sz w:val="20"/>
                <w:szCs w:val="20"/>
              </w:rPr>
              <w:t>") arba lygiavertis.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2E952A"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283A58C0"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CF4295C" w14:textId="77777777" w:rsidR="007E7BCF" w:rsidRPr="00874161"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39539" w14:textId="77777777" w:rsidR="007E7BCF" w:rsidRPr="007863D5" w:rsidRDefault="007E7BCF" w:rsidP="07C48AEE">
            <w:pPr>
              <w:spacing w:after="0" w:line="240" w:lineRule="auto"/>
              <w:rPr>
                <w:rFonts w:ascii="Times New Roman" w:hAnsi="Times New Roman"/>
                <w:sz w:val="20"/>
                <w:szCs w:val="20"/>
                <w:lang w:eastAsia="lt-LT"/>
              </w:rPr>
            </w:pPr>
            <w:proofErr w:type="spellStart"/>
            <w:r w:rsidRPr="07C48AEE">
              <w:rPr>
                <w:rFonts w:ascii="Times New Roman" w:hAnsi="Times New Roman"/>
                <w:sz w:val="20"/>
                <w:szCs w:val="20"/>
              </w:rPr>
              <w:t>Ethernet</w:t>
            </w:r>
            <w:proofErr w:type="spellEnd"/>
            <w:r w:rsidRPr="07C48AEE">
              <w:rPr>
                <w:rFonts w:ascii="Times New Roman" w:hAnsi="Times New Roman"/>
                <w:sz w:val="20"/>
                <w:szCs w:val="20"/>
              </w:rPr>
              <w:t xml:space="preserve"> adapteris</w:t>
            </w:r>
          </w:p>
          <w:p w14:paraId="4EE08DA3" w14:textId="61516B3F" w:rsidR="007E7BCF" w:rsidRPr="007863D5" w:rsidRDefault="007E7BCF" w:rsidP="00031905">
            <w:pPr>
              <w:spacing w:after="0" w:line="240" w:lineRule="auto"/>
              <w:rPr>
                <w:rFonts w:ascii="Times New Roman" w:hAnsi="Times New Roman"/>
                <w:sz w:val="20"/>
                <w:szCs w:val="20"/>
                <w:lang w:eastAsia="lt-LT"/>
              </w:rPr>
            </w:pP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FA4"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Integruota arba realizuojamas per specialų adapterį RJ45 (neprivalomas, įsigyjamas atskirai), ne prastesnių parametrų kaip 10/100/1000 Mbps.</w:t>
            </w:r>
          </w:p>
          <w:p w14:paraId="3DC17720" w14:textId="0FFC67F6" w:rsidR="007E7BCF" w:rsidRPr="007863D5" w:rsidRDefault="007E7BCF" w:rsidP="00031905">
            <w:pPr>
              <w:spacing w:after="0" w:line="240" w:lineRule="auto"/>
              <w:rPr>
                <w:rFonts w:ascii="Times New Roman" w:hAnsi="Times New Roman"/>
                <w:sz w:val="20"/>
                <w:szCs w:val="20"/>
                <w:lang w:eastAsia="lt-LT"/>
              </w:rPr>
            </w:pP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03D620"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D3AEE7F" w14:textId="77777777" w:rsidTr="00874161">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B9065" w14:textId="77777777" w:rsidR="007E7BCF" w:rsidRPr="00060BA4" w:rsidRDefault="007E7BCF" w:rsidP="0081148F">
            <w:pPr>
              <w:pStyle w:val="ListParagraph"/>
              <w:numPr>
                <w:ilvl w:val="0"/>
                <w:numId w:val="56"/>
              </w:numPr>
              <w:spacing w:after="0" w:line="240" w:lineRule="auto"/>
              <w:ind w:left="811" w:hanging="357"/>
              <w:contextualSpacing w:val="0"/>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Pr>
          <w:p w14:paraId="768F59F1" w14:textId="3167F707" w:rsidR="007E7BCF" w:rsidRPr="007863D5" w:rsidRDefault="00874161" w:rsidP="00031905">
            <w:pPr>
              <w:spacing w:after="0" w:line="240" w:lineRule="auto"/>
              <w:rPr>
                <w:rFonts w:ascii="Times New Roman" w:hAnsi="Times New Roman"/>
                <w:sz w:val="20"/>
                <w:szCs w:val="20"/>
                <w:lang w:eastAsia="lt-LT"/>
              </w:rPr>
            </w:pPr>
            <w:r w:rsidRPr="00874161">
              <w:rPr>
                <w:rFonts w:ascii="Times New Roman" w:hAnsi="Times New Roman"/>
                <w:sz w:val="20"/>
                <w:szCs w:val="20"/>
                <w:lang w:eastAsia="lt-LT"/>
              </w:rPr>
              <w:t>Bevielio tinklo adapteris</w:t>
            </w:r>
          </w:p>
        </w:tc>
        <w:tc>
          <w:tcPr>
            <w:tcW w:w="4171" w:type="dxa"/>
            <w:tcBorders>
              <w:top w:val="single" w:sz="4" w:space="0" w:color="auto"/>
              <w:left w:val="single" w:sz="4" w:space="0" w:color="auto"/>
              <w:bottom w:val="single" w:sz="4" w:space="0" w:color="auto"/>
              <w:right w:val="single" w:sz="4" w:space="0" w:color="auto"/>
            </w:tcBorders>
          </w:tcPr>
          <w:p w14:paraId="3E973A68" w14:textId="77777777" w:rsidR="00874161" w:rsidRPr="00874161" w:rsidRDefault="00874161" w:rsidP="00874161">
            <w:pPr>
              <w:spacing w:after="0" w:line="240" w:lineRule="auto"/>
              <w:rPr>
                <w:rFonts w:ascii="Times New Roman" w:hAnsi="Times New Roman"/>
                <w:sz w:val="20"/>
                <w:szCs w:val="20"/>
                <w:lang w:eastAsia="lt-LT"/>
              </w:rPr>
            </w:pPr>
            <w:r w:rsidRPr="00874161">
              <w:rPr>
                <w:rFonts w:ascii="Times New Roman" w:hAnsi="Times New Roman"/>
                <w:sz w:val="20"/>
                <w:szCs w:val="20"/>
                <w:lang w:eastAsia="lt-LT"/>
              </w:rPr>
              <w:t>Integruotas tinklo adapteris, palaikantis WLAN 802.11 6E 2x2, turintis integruotas į korpusą antenas.</w:t>
            </w:r>
          </w:p>
          <w:p w14:paraId="747A57ED" w14:textId="4AA87C4D" w:rsidR="007E7BCF" w:rsidRPr="007863D5" w:rsidRDefault="00874161" w:rsidP="00874161">
            <w:pPr>
              <w:spacing w:after="0" w:line="240" w:lineRule="auto"/>
              <w:rPr>
                <w:rFonts w:ascii="Times New Roman" w:hAnsi="Times New Roman"/>
                <w:sz w:val="20"/>
                <w:szCs w:val="20"/>
                <w:lang w:eastAsia="lt-LT"/>
              </w:rPr>
            </w:pPr>
            <w:r w:rsidRPr="00874161">
              <w:rPr>
                <w:rFonts w:ascii="Times New Roman" w:hAnsi="Times New Roman"/>
                <w:sz w:val="20"/>
                <w:szCs w:val="20"/>
                <w:lang w:eastAsia="lt-LT"/>
              </w:rPr>
              <w:t>NFC palaikymas.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8C1629"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67A1692"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8DC628B"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D314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„Bluetooth" adapteris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784BF"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Ne blogiau kaip 5.2.</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4C703A"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64A657EC"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4C0AD0A"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B35D7"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Vaizdo plokštė</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D77CF"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Vaizdo plokštė su išorine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jungtimi HDMI 2.1, palaikanti ne prastesnę nei 4K (60Hz) raišką. USB-C jungtis, palaikanti ne prastesnę nei 8K (60Hz) raišką.  </w:t>
            </w:r>
          </w:p>
          <w:p w14:paraId="72BA2008"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palaikyti ne mažiau kaip tris išorinius monitorius.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6BB908"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89E7324"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C87E7C7"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39E79"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Garso plokštė</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3785A"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Integruota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arba geresnė.</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DCD9DA"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B0378FE"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1B3D19E"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D7450"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Garsiakalbiai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3F9B4"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Integruoti </w:t>
            </w:r>
            <w:proofErr w:type="spellStart"/>
            <w:r w:rsidRPr="07C48AEE">
              <w:rPr>
                <w:rFonts w:ascii="Times New Roman" w:hAnsi="Times New Roman"/>
                <w:sz w:val="20"/>
                <w:szCs w:val="20"/>
              </w:rPr>
              <w:t>stereo</w:t>
            </w:r>
            <w:proofErr w:type="spellEnd"/>
            <w:r w:rsidRPr="07C48AEE">
              <w:rPr>
                <w:rFonts w:ascii="Times New Roman" w:hAnsi="Times New Roman"/>
                <w:sz w:val="20"/>
                <w:szCs w:val="20"/>
              </w:rPr>
              <w:t xml:space="preserve"> garsiakalbiai - ne mažiau 2 vnt., kurių bendra galia ne mažesnė kaip 4W.</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9EF43A9"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65963C95" w14:textId="77777777" w:rsidTr="00406B39">
        <w:trPr>
          <w:trHeight w:val="374"/>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F4596DE"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A06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Mikrofonas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AB25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Integruoti ne mažiau kaip du mikrofonai.</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BA93655" w14:textId="77777777" w:rsidR="007E7BCF" w:rsidRPr="00060BA4" w:rsidRDefault="007E7BCF" w:rsidP="00031905">
            <w:pPr>
              <w:spacing w:after="0" w:line="240" w:lineRule="auto"/>
              <w:rPr>
                <w:rFonts w:ascii="Times New Roman" w:hAnsi="Times New Roman"/>
                <w:lang w:eastAsia="lt-LT"/>
              </w:rPr>
            </w:pPr>
          </w:p>
        </w:tc>
      </w:tr>
      <w:tr w:rsidR="007E7BCF" w:rsidRPr="00060BA4" w14:paraId="216E7E6F"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F9F1AF0"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937DD"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Ekrano technologija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0E87D"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Ne mažiau dešimties taškų (angl. „10 </w:t>
            </w:r>
            <w:proofErr w:type="spellStart"/>
            <w:r w:rsidRPr="07C48AEE">
              <w:rPr>
                <w:rFonts w:ascii="Times New Roman" w:hAnsi="Times New Roman"/>
                <w:sz w:val="20"/>
                <w:szCs w:val="20"/>
              </w:rPr>
              <w:t>points</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multi</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touch</w:t>
            </w:r>
            <w:proofErr w:type="spellEnd"/>
            <w:r w:rsidRPr="07C48AEE">
              <w:rPr>
                <w:rFonts w:ascii="Times New Roman" w:hAnsi="Times New Roman"/>
                <w:sz w:val="20"/>
                <w:szCs w:val="20"/>
              </w:rPr>
              <w:t>“) lietimui jautrus ekranas.</w:t>
            </w:r>
          </w:p>
          <w:p w14:paraId="6A23B6A9"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OLED technologijos, privalo turėti atspindžius sumažinantį padengimą, ryškumas ne mažiau nei 400 </w:t>
            </w:r>
            <w:proofErr w:type="spellStart"/>
            <w:r w:rsidRPr="07C48AEE">
              <w:rPr>
                <w:rFonts w:ascii="Times New Roman" w:hAnsi="Times New Roman"/>
                <w:sz w:val="20"/>
                <w:szCs w:val="20"/>
              </w:rPr>
              <w:t>nits</w:t>
            </w:r>
            <w:proofErr w:type="spellEnd"/>
            <w:r w:rsidRPr="07C48AEE">
              <w:rPr>
                <w:rFonts w:ascii="Times New Roman" w:hAnsi="Times New Roman"/>
                <w:sz w:val="20"/>
                <w:szCs w:val="20"/>
              </w:rPr>
              <w:t>, atsinaujinimo dažnis ne mažiau nei 120Hz, spalvų gama ne blogiau nei 100% pagal DCI-P3.</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23548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CE0E300"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F53594"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52CA8"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Ekrano įstrižainė</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F0438"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Ne mažiau 13.9" ir ne daugiau 14.1"</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31B45C"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C8643DC"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71259B"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C846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Ekrano raiška ir kamera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015C5"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Ne mažiau nei 2880x1800.</w:t>
            </w:r>
          </w:p>
          <w:p w14:paraId="77C002CD"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Integruota kamera ne blogesnė kaip IR </w:t>
            </w:r>
            <w:proofErr w:type="spellStart"/>
            <w:r w:rsidRPr="07C48AEE">
              <w:rPr>
                <w:rFonts w:ascii="Times New Roman" w:hAnsi="Times New Roman"/>
                <w:sz w:val="20"/>
                <w:szCs w:val="20"/>
              </w:rPr>
              <w:t>ir</w:t>
            </w:r>
            <w:proofErr w:type="spellEnd"/>
            <w:r w:rsidRPr="07C48AEE">
              <w:rPr>
                <w:rFonts w:ascii="Times New Roman" w:hAnsi="Times New Roman"/>
                <w:sz w:val="20"/>
                <w:szCs w:val="20"/>
              </w:rPr>
              <w:t xml:space="preserve"> 2160p su Windows </w:t>
            </w:r>
            <w:proofErr w:type="spellStart"/>
            <w:r w:rsidRPr="07C48AEE">
              <w:rPr>
                <w:rFonts w:ascii="Times New Roman" w:hAnsi="Times New Roman"/>
                <w:sz w:val="20"/>
                <w:szCs w:val="20"/>
              </w:rPr>
              <w:t>Hello</w:t>
            </w:r>
            <w:proofErr w:type="spellEnd"/>
            <w:r w:rsidRPr="07C48AEE">
              <w:rPr>
                <w:rFonts w:ascii="Times New Roman" w:hAnsi="Times New Roman"/>
                <w:sz w:val="20"/>
                <w:szCs w:val="20"/>
              </w:rPr>
              <w:t xml:space="preserve"> palaikymu.</w:t>
            </w:r>
          </w:p>
          <w:p w14:paraId="1C38635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 xml:space="preserve">Su fizinio uždarymo galimybe privatumui užtikrinti. </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46E32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C13DF8A"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5E63B31"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9B2B2"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Korpusas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94615"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Du viename. Turi būti su lankstais leidžiančiais apversti ekraną 360 laipsnių ir naudoti kompiuterį kaip planšetę.</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92715D"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8EC9132"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1739A69"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F7698F"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Klaviatūra</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9994BA"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klaviatūrą, kurios klavišų išdėstymas atitiktų Windows </w:t>
            </w:r>
            <w:proofErr w:type="spellStart"/>
            <w:r w:rsidRPr="07C48AEE">
              <w:rPr>
                <w:rFonts w:ascii="Times New Roman" w:hAnsi="Times New Roman"/>
                <w:sz w:val="20"/>
                <w:szCs w:val="20"/>
              </w:rPr>
              <w:t>keyboard</w:t>
            </w:r>
            <w:proofErr w:type="spellEnd"/>
            <w:r w:rsidRPr="07C48AEE">
              <w:rPr>
                <w:rFonts w:ascii="Times New Roman" w:hAnsi="Times New Roman"/>
                <w:sz w:val="20"/>
                <w:szCs w:val="20"/>
              </w:rPr>
              <w:t xml:space="preserve"> / US English </w:t>
            </w:r>
            <w:proofErr w:type="spellStart"/>
            <w:r w:rsidRPr="07C48AEE">
              <w:rPr>
                <w:rFonts w:ascii="Times New Roman" w:hAnsi="Times New Roman"/>
                <w:sz w:val="20"/>
                <w:szCs w:val="20"/>
              </w:rPr>
              <w:t>layout</w:t>
            </w:r>
            <w:proofErr w:type="spellEnd"/>
            <w:r w:rsidRPr="07C48AEE">
              <w:rPr>
                <w:rFonts w:ascii="Times New Roman" w:hAnsi="Times New Roman"/>
                <w:sz w:val="20"/>
                <w:szCs w:val="20"/>
              </w:rPr>
              <w:t xml:space="preserve"> išdėstymą. Atspari apliejimui, integruotas LED pašvietimas.  </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EB6E2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907C845"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68B279F"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7BCD5D"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Manipuliatorius</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823103"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Sensorinis (</w:t>
            </w:r>
            <w:proofErr w:type="spellStart"/>
            <w:r w:rsidRPr="07C48AEE">
              <w:rPr>
                <w:rFonts w:ascii="Times New Roman" w:hAnsi="Times New Roman"/>
                <w:sz w:val="20"/>
                <w:szCs w:val="20"/>
              </w:rPr>
              <w:t>touchpad</w:t>
            </w:r>
            <w:proofErr w:type="spellEnd"/>
            <w:r w:rsidRPr="07C48AEE">
              <w:rPr>
                <w:rFonts w:ascii="Times New Roman" w:hAnsi="Times New Roman"/>
                <w:sz w:val="20"/>
                <w:szCs w:val="20"/>
              </w:rPr>
              <w:t>) ir svirtinis (</w:t>
            </w:r>
            <w:proofErr w:type="spellStart"/>
            <w:r w:rsidRPr="07C48AEE">
              <w:rPr>
                <w:rFonts w:ascii="Times New Roman" w:hAnsi="Times New Roman"/>
                <w:sz w:val="20"/>
                <w:szCs w:val="20"/>
              </w:rPr>
              <w:t>pointstick</w:t>
            </w:r>
            <w:proofErr w:type="spellEnd"/>
            <w:r w:rsidRPr="07C48AEE">
              <w:rPr>
                <w:rFonts w:ascii="Times New Roman" w:hAnsi="Times New Roman"/>
                <w:sz w:val="20"/>
                <w:szCs w:val="20"/>
              </w:rPr>
              <w:t>).</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9F4430"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1E7C8EB"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A9AC8F1"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1BC980"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Integruoti prievadai</w:t>
            </w:r>
          </w:p>
        </w:tc>
        <w:tc>
          <w:tcPr>
            <w:tcW w:w="41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80E0866" w14:textId="77777777" w:rsidR="007E7BCF" w:rsidRPr="007863D5" w:rsidRDefault="007E7BCF" w:rsidP="07C48AEE">
            <w:pPr>
              <w:spacing w:after="0" w:line="240" w:lineRule="auto"/>
              <w:rPr>
                <w:rFonts w:ascii="Times New Roman" w:hAnsi="Times New Roman"/>
                <w:sz w:val="20"/>
                <w:szCs w:val="20"/>
              </w:rPr>
            </w:pPr>
            <w:r w:rsidRPr="07C48AEE">
              <w:rPr>
                <w:rFonts w:ascii="Times New Roman" w:hAnsi="Times New Roman"/>
                <w:sz w:val="20"/>
                <w:szCs w:val="20"/>
              </w:rPr>
              <w:t xml:space="preserve">Į kompiuterio korpusą turi būti integruota ne mažiau kaip: 1 vnt.  </w:t>
            </w:r>
            <w:proofErr w:type="spellStart"/>
            <w:r w:rsidRPr="07C48AEE">
              <w:rPr>
                <w:rFonts w:ascii="Times New Roman" w:hAnsi="Times New Roman"/>
                <w:sz w:val="20"/>
                <w:szCs w:val="20"/>
              </w:rPr>
              <w:t>DisplayPort</w:t>
            </w:r>
            <w:proofErr w:type="spellEnd"/>
            <w:r w:rsidRPr="07C48AEE">
              <w:rPr>
                <w:rFonts w:ascii="Times New Roman" w:hAnsi="Times New Roman"/>
                <w:sz w:val="20"/>
                <w:szCs w:val="20"/>
              </w:rPr>
              <w:t xml:space="preserve"> (gali būti mini) ir/arba HDMI jungtis, 2 vnt. USB 3.2 (Type-A jungtis), 2 vnt. USB-C </w:t>
            </w:r>
            <w:proofErr w:type="spellStart"/>
            <w:r w:rsidRPr="07C48AEE">
              <w:rPr>
                <w:rFonts w:ascii="Times New Roman" w:hAnsi="Times New Roman"/>
                <w:sz w:val="20"/>
                <w:szCs w:val="20"/>
              </w:rPr>
              <w:t>Thunderbolt</w:t>
            </w:r>
            <w:proofErr w:type="spellEnd"/>
            <w:r w:rsidRPr="07C48AEE">
              <w:rPr>
                <w:rFonts w:ascii="Times New Roman" w:hAnsi="Times New Roman"/>
                <w:sz w:val="20"/>
                <w:szCs w:val="20"/>
              </w:rPr>
              <w:t xml:space="preserve"> 4, 1 vnt. ausinių „line-</w:t>
            </w:r>
            <w:proofErr w:type="spellStart"/>
            <w:r w:rsidRPr="07C48AEE">
              <w:rPr>
                <w:rFonts w:ascii="Times New Roman" w:hAnsi="Times New Roman"/>
                <w:sz w:val="20"/>
                <w:szCs w:val="20"/>
              </w:rPr>
              <w:t>out</w:t>
            </w:r>
            <w:proofErr w:type="spellEnd"/>
            <w:r w:rsidRPr="07C48AEE">
              <w:rPr>
                <w:rFonts w:ascii="Times New Roman" w:hAnsi="Times New Roman"/>
                <w:sz w:val="20"/>
                <w:szCs w:val="20"/>
              </w:rPr>
              <w:t xml:space="preserve">“ ir mikrofono jungtis. Visos nurodytos jungtys ir prievadai turi būti išvesti į kompiuterio korpuso išorinę dalį. </w:t>
            </w:r>
          </w:p>
          <w:p w14:paraId="1D64DCD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lang w:eastAsia="lt-LT"/>
              </w:rPr>
              <w:t>Šio reikalavimo įvykdymui negalima naudoti tarpinių įrenginių ar adapterių (dirbtinai padidinti nesamų jungčių, prievadų skaičių).</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177F466"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938C8C8" w14:textId="77777777" w:rsidTr="00406B39">
        <w:trPr>
          <w:trHeight w:val="340"/>
        </w:trPr>
        <w:tc>
          <w:tcPr>
            <w:tcW w:w="832" w:type="dxa"/>
            <w:tcBorders>
              <w:top w:val="single" w:sz="4" w:space="0" w:color="auto"/>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2413AD60"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EF2BA"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Maitinimo tinklo adapteris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27B8C"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Turi būti pateikiamas to pačio gamintojo kaip ir kompiuteris USB-C tipo maitinimo šaltinis arba </w:t>
            </w:r>
            <w:proofErr w:type="spellStart"/>
            <w:r w:rsidRPr="07C48AEE">
              <w:rPr>
                <w:rFonts w:ascii="Times New Roman" w:hAnsi="Times New Roman"/>
                <w:sz w:val="20"/>
                <w:szCs w:val="20"/>
              </w:rPr>
              <w:t>markiruota</w:t>
            </w:r>
            <w:proofErr w:type="spellEnd"/>
            <w:r w:rsidRPr="07C48AEE">
              <w:rPr>
                <w:rFonts w:ascii="Times New Roman" w:hAnsi="Times New Roman"/>
                <w:sz w:val="20"/>
                <w:szCs w:val="20"/>
              </w:rPr>
              <w:t xml:space="preserve"> gamintojo ženklu.</w:t>
            </w:r>
          </w:p>
          <w:p w14:paraId="19AA899F"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palaikyti greitą baterijos įkrovimą ne blogiau kaip nuo 0% iki 80</w:t>
            </w:r>
            <w:r w:rsidRPr="007863D5">
              <w:rPr>
                <w:rFonts w:ascii="Times New Roman" w:hAnsi="Times New Roman"/>
                <w:sz w:val="20"/>
                <w:szCs w:val="20"/>
                <w:lang w:val="en-US"/>
              </w:rPr>
              <w:t>% per 1 val.</w:t>
            </w:r>
          </w:p>
        </w:tc>
        <w:tc>
          <w:tcPr>
            <w:tcW w:w="3903" w:type="dxa"/>
            <w:tcBorders>
              <w:top w:val="single" w:sz="4" w:space="0" w:color="auto"/>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3E6E517C"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55A0D50" w14:textId="77777777" w:rsidTr="07C48AEE">
        <w:trPr>
          <w:trHeight w:val="340"/>
        </w:trPr>
        <w:tc>
          <w:tcPr>
            <w:tcW w:w="832"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hideMark/>
          </w:tcPr>
          <w:p w14:paraId="027B661E"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94EF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Baterija</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7FB55" w14:textId="77777777" w:rsidR="007E7BCF" w:rsidRPr="007863D5" w:rsidRDefault="007E7BCF" w:rsidP="07C48AEE">
            <w:pPr>
              <w:rPr>
                <w:rFonts w:ascii="Times New Roman" w:hAnsi="Times New Roman"/>
                <w:sz w:val="20"/>
                <w:szCs w:val="20"/>
                <w:lang w:eastAsia="lt-LT"/>
              </w:rPr>
            </w:pPr>
            <w:r w:rsidRPr="07C48AEE">
              <w:rPr>
                <w:rFonts w:ascii="Times New Roman" w:hAnsi="Times New Roman"/>
                <w:sz w:val="20"/>
                <w:szCs w:val="20"/>
              </w:rPr>
              <w:t xml:space="preserve">Bendra baterijos talpa ne mažesnė kaip 57Wh. Darbo laikas pagal </w:t>
            </w:r>
            <w:proofErr w:type="spellStart"/>
            <w:r w:rsidRPr="07C48AEE">
              <w:rPr>
                <w:rFonts w:ascii="Times New Roman" w:hAnsi="Times New Roman"/>
                <w:sz w:val="20"/>
                <w:szCs w:val="20"/>
              </w:rPr>
              <w:t>MobileMark</w:t>
            </w:r>
            <w:proofErr w:type="spellEnd"/>
            <w:r w:rsidRPr="07C48AEE">
              <w:rPr>
                <w:rFonts w:ascii="Times New Roman" w:hAnsi="Times New Roman"/>
                <w:sz w:val="20"/>
                <w:szCs w:val="20"/>
              </w:rPr>
              <w:t xml:space="preserve"> 25 su visiškai pakrauta baterija ne mažiau kaip 9 valandos. Jei baterijos talpa yra mažesnė nei reikalaujama arba netenkina darbo valandų reikalavimo, tuomet papildomai turi būti pateiktas to pačio gamintojo kaip ir nešiojamas kompiuteris mobilus </w:t>
            </w:r>
            <w:proofErr w:type="spellStart"/>
            <w:r w:rsidRPr="07C48AEE">
              <w:rPr>
                <w:rFonts w:ascii="Times New Roman" w:hAnsi="Times New Roman"/>
                <w:sz w:val="20"/>
                <w:szCs w:val="20"/>
              </w:rPr>
              <w:t>įkrovėjas</w:t>
            </w:r>
            <w:proofErr w:type="spellEnd"/>
            <w:r w:rsidRPr="07C48AEE">
              <w:rPr>
                <w:rFonts w:ascii="Times New Roman" w:hAnsi="Times New Roman"/>
                <w:sz w:val="20"/>
                <w:szCs w:val="20"/>
              </w:rPr>
              <w:t xml:space="preserve">-baterija (angl. </w:t>
            </w:r>
            <w:proofErr w:type="spellStart"/>
            <w:r w:rsidRPr="07C48AEE">
              <w:rPr>
                <w:rFonts w:ascii="Times New Roman" w:hAnsi="Times New Roman"/>
                <w:sz w:val="20"/>
                <w:szCs w:val="20"/>
              </w:rPr>
              <w:t>Notebook</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power</w:t>
            </w:r>
            <w:proofErr w:type="spellEnd"/>
            <w:r w:rsidRPr="07C48AEE">
              <w:rPr>
                <w:rFonts w:ascii="Times New Roman" w:hAnsi="Times New Roman"/>
                <w:sz w:val="20"/>
                <w:szCs w:val="20"/>
              </w:rPr>
              <w:t xml:space="preserve"> bank), kurios talpa yra ne mažesnė nei 20000mAh – nurodyti modelį ir gamintojo produkto kodą.</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3E1B7EE"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1F32BAF2" w14:textId="77777777" w:rsidTr="00643736">
        <w:trPr>
          <w:trHeight w:val="340"/>
        </w:trPr>
        <w:tc>
          <w:tcPr>
            <w:tcW w:w="832" w:type="dxa"/>
            <w:tcBorders>
              <w:top w:val="nil"/>
              <w:left w:val="single" w:sz="8" w:space="0" w:color="000000" w:themeColor="text1"/>
              <w:bottom w:val="single" w:sz="4" w:space="0" w:color="auto"/>
              <w:right w:val="single" w:sz="4" w:space="0" w:color="auto"/>
            </w:tcBorders>
            <w:shd w:val="clear" w:color="auto" w:fill="auto"/>
            <w:tcMar>
              <w:top w:w="0" w:type="dxa"/>
              <w:left w:w="108" w:type="dxa"/>
              <w:bottom w:w="0" w:type="dxa"/>
              <w:right w:w="108" w:type="dxa"/>
            </w:tcMar>
            <w:vAlign w:val="center"/>
            <w:hideMark/>
          </w:tcPr>
          <w:p w14:paraId="2ABD8676"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C32E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Pirštų atspaudų skaitytuvas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8F605"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būti integruotas pirštų atspaudų skaitytuvas.</w:t>
            </w:r>
          </w:p>
        </w:tc>
        <w:tc>
          <w:tcPr>
            <w:tcW w:w="3903" w:type="dxa"/>
            <w:tcBorders>
              <w:top w:val="nil"/>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tcPr>
          <w:p w14:paraId="1423099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E32EC23" w14:textId="77777777" w:rsidTr="00643736">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83AA363"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B061F"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Priedai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6C88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būti pateiktas rašiklis liečiamam ekranui to paties gamintojo kaip ir kompiuteris.</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87A0DC"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264290C" w14:textId="77777777" w:rsidTr="00643736">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9A0137"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5041"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Mechaninės priemonės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CAD14"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Galimybė prirakinti </w:t>
            </w:r>
            <w:proofErr w:type="spellStart"/>
            <w:r w:rsidRPr="07C48AEE">
              <w:rPr>
                <w:rFonts w:ascii="Times New Roman" w:hAnsi="Times New Roman"/>
                <w:sz w:val="20"/>
                <w:szCs w:val="20"/>
              </w:rPr>
              <w:t>Kensington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Lock</w:t>
            </w:r>
            <w:proofErr w:type="spellEnd"/>
            <w:r w:rsidRPr="07C48AEE">
              <w:rPr>
                <w:rFonts w:ascii="Times New Roman" w:hAnsi="Times New Roman"/>
                <w:sz w:val="20"/>
                <w:szCs w:val="20"/>
              </w:rPr>
              <w:t xml:space="preserve"> tipo lynu.</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388C1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200CE93" w14:textId="77777777" w:rsidTr="00643736">
        <w:trPr>
          <w:trHeight w:val="340"/>
        </w:trPr>
        <w:tc>
          <w:tcPr>
            <w:tcW w:w="832" w:type="dxa"/>
            <w:tcBorders>
              <w:top w:val="single" w:sz="4" w:space="0" w:color="auto"/>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17879C82"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BF75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Duomenų saugumas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C0BA9"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 xml:space="preserve">Kompiuteris turi turėti integruotą saugumo TPM modulį ne prasčiau nei v2.0 (angl. </w:t>
            </w:r>
            <w:proofErr w:type="spellStart"/>
            <w:r w:rsidRPr="07C48AEE">
              <w:rPr>
                <w:rFonts w:ascii="Times New Roman" w:hAnsi="Times New Roman"/>
                <w:sz w:val="20"/>
                <w:szCs w:val="20"/>
              </w:rPr>
              <w:t>Trusted</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Platform</w:t>
            </w:r>
            <w:proofErr w:type="spellEnd"/>
            <w:r w:rsidRPr="07C48AEE">
              <w:rPr>
                <w:rFonts w:ascii="Times New Roman" w:hAnsi="Times New Roman"/>
                <w:sz w:val="20"/>
                <w:szCs w:val="20"/>
              </w:rPr>
              <w:t xml:space="preserve"> Module) arba lygiavertį.</w:t>
            </w:r>
          </w:p>
        </w:tc>
        <w:tc>
          <w:tcPr>
            <w:tcW w:w="3903" w:type="dxa"/>
            <w:tcBorders>
              <w:top w:val="single" w:sz="4" w:space="0" w:color="auto"/>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9782A6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DBA1666" w14:textId="77777777" w:rsidTr="07C48AEE">
        <w:trPr>
          <w:trHeight w:val="340"/>
        </w:trPr>
        <w:tc>
          <w:tcPr>
            <w:tcW w:w="832"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1401A69C"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173E8"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Slaptažodžiai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85ED4" w14:textId="77777777" w:rsidR="007E7BCF" w:rsidRPr="007863D5" w:rsidRDefault="007E7BCF" w:rsidP="07C48AEE">
            <w:pPr>
              <w:spacing w:after="0" w:line="240" w:lineRule="auto"/>
              <w:rPr>
                <w:rFonts w:ascii="Times New Roman" w:hAnsi="Times New Roman"/>
                <w:sz w:val="20"/>
                <w:szCs w:val="20"/>
                <w:lang w:eastAsia="lt-LT"/>
              </w:rPr>
            </w:pPr>
            <w:r w:rsidRPr="07C48AEE">
              <w:rPr>
                <w:rFonts w:ascii="Times New Roman" w:hAnsi="Times New Roman"/>
                <w:sz w:val="20"/>
                <w:szCs w:val="20"/>
              </w:rPr>
              <w:t>Įjungimo slaptažodis (Power-</w:t>
            </w:r>
            <w:proofErr w:type="spellStart"/>
            <w:r w:rsidRPr="07C48AEE">
              <w:rPr>
                <w:rFonts w:ascii="Times New Roman" w:hAnsi="Times New Roman"/>
                <w:sz w:val="20"/>
                <w:szCs w:val="20"/>
              </w:rPr>
              <w:t>on</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 konfigūravimo slaptažodis (</w:t>
            </w:r>
            <w:proofErr w:type="spellStart"/>
            <w:r w:rsidRPr="07C48AEE">
              <w:rPr>
                <w:rFonts w:ascii="Times New Roman" w:hAnsi="Times New Roman"/>
                <w:sz w:val="20"/>
                <w:szCs w:val="20"/>
              </w:rPr>
              <w:t>Setup</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Password</w:t>
            </w:r>
            <w:proofErr w:type="spellEnd"/>
            <w:r w:rsidRPr="07C48AEE">
              <w:rPr>
                <w:rFonts w:ascii="Times New Roman" w:hAnsi="Times New Roman"/>
                <w:sz w:val="20"/>
                <w:szCs w:val="20"/>
              </w:rPr>
              <w:t>).</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254AB2CD"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5292FDC6" w14:textId="77777777" w:rsidTr="07C48AEE">
        <w:trPr>
          <w:trHeight w:val="340"/>
        </w:trPr>
        <w:tc>
          <w:tcPr>
            <w:tcW w:w="832"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26FA1C2D"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7AB02"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Kompiuterio svoris ir aukštis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8628F"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Ne daugiau kaip 1,4 kg su baterija.</w:t>
            </w:r>
          </w:p>
          <w:p w14:paraId="0BBA0B4D"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Kompiuterio korpuso aukštis ne didesnis kaip 16 mm.</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7B504C7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336AD450" w14:textId="77777777" w:rsidTr="07C48AEE">
        <w:trPr>
          <w:trHeight w:val="340"/>
        </w:trPr>
        <w:tc>
          <w:tcPr>
            <w:tcW w:w="832"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6C1E6EC4"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D3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Valdymas ir administravimas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BF6B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Kompiuteris turi turėti to paties gamintojo parengtą valdymo ir administravimo programinę įrangą, kuri rodytų kompiuterio modelį ir serijos numerį ir leistų parsisiųsti bei atnaujinti kompiuterio tvarkykles ir programinę įrangą nenaudojant interneto naršyklės.</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41B40D30"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5DEBDC6" w14:textId="77777777" w:rsidTr="07C48AEE">
        <w:trPr>
          <w:trHeight w:val="340"/>
        </w:trPr>
        <w:tc>
          <w:tcPr>
            <w:tcW w:w="832" w:type="dxa"/>
            <w:tcBorders>
              <w:top w:val="nil"/>
              <w:left w:val="single" w:sz="8" w:space="0" w:color="000000" w:themeColor="text1"/>
              <w:bottom w:val="single" w:sz="8" w:space="0" w:color="000000" w:themeColor="text1"/>
              <w:right w:val="single" w:sz="4" w:space="0" w:color="auto"/>
            </w:tcBorders>
            <w:shd w:val="clear" w:color="auto" w:fill="auto"/>
            <w:tcMar>
              <w:top w:w="0" w:type="dxa"/>
              <w:left w:w="108" w:type="dxa"/>
              <w:bottom w:w="0" w:type="dxa"/>
              <w:right w:w="108" w:type="dxa"/>
            </w:tcMar>
            <w:vAlign w:val="center"/>
          </w:tcPr>
          <w:p w14:paraId="245FCDCB"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983A"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Sertifikavimo reikalavimai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A9462"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Kompiuterio gamintojas turi įsidiegęs ISO 14001:2015 arba lygiavertį aplinkosaugos vadybos standartą (pateikti tai įrodančius dokumentus ar aktyvią nuorodą į gamintojo internetinė tinklalapį).</w:t>
            </w:r>
          </w:p>
          <w:p w14:paraId="6E4B26A0"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 xml:space="preserve">Sertifikatai: </w:t>
            </w:r>
            <w:proofErr w:type="spellStart"/>
            <w:r w:rsidRPr="07C48AEE">
              <w:rPr>
                <w:rFonts w:ascii="Times New Roman" w:hAnsi="Times New Roman"/>
                <w:sz w:val="20"/>
                <w:szCs w:val="20"/>
              </w:rPr>
              <w:t>Energy</w:t>
            </w:r>
            <w:proofErr w:type="spellEnd"/>
            <w:r w:rsidRPr="07C48AEE">
              <w:rPr>
                <w:rFonts w:ascii="Times New Roman" w:hAnsi="Times New Roman"/>
                <w:sz w:val="20"/>
                <w:szCs w:val="20"/>
              </w:rPr>
              <w:t xml:space="preserve"> </w:t>
            </w:r>
            <w:proofErr w:type="spellStart"/>
            <w:r w:rsidRPr="07C48AEE">
              <w:rPr>
                <w:rFonts w:ascii="Times New Roman" w:hAnsi="Times New Roman"/>
                <w:sz w:val="20"/>
                <w:szCs w:val="20"/>
              </w:rPr>
              <w:t>Star</w:t>
            </w:r>
            <w:proofErr w:type="spellEnd"/>
            <w:r w:rsidRPr="07C48AEE">
              <w:rPr>
                <w:rFonts w:ascii="Times New Roman" w:hAnsi="Times New Roman"/>
                <w:sz w:val="20"/>
                <w:szCs w:val="20"/>
              </w:rPr>
              <w:t xml:space="preserve"> 8.0 ir EPEAT </w:t>
            </w:r>
            <w:proofErr w:type="spellStart"/>
            <w:r w:rsidRPr="07C48AEE">
              <w:rPr>
                <w:rFonts w:ascii="Times New Roman" w:hAnsi="Times New Roman"/>
                <w:sz w:val="20"/>
                <w:szCs w:val="20"/>
              </w:rPr>
              <w:t>Gold</w:t>
            </w:r>
            <w:proofErr w:type="spellEnd"/>
            <w:r w:rsidRPr="07C48AEE">
              <w:rPr>
                <w:rFonts w:ascii="Times New Roman" w:hAnsi="Times New Roman"/>
                <w:sz w:val="20"/>
                <w:szCs w:val="20"/>
              </w:rPr>
              <w:t xml:space="preserve"> arba lygiaverčiai. </w:t>
            </w:r>
          </w:p>
          <w:p w14:paraId="5415BCB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Kompiuteriai turi būti sertifikuoti darbui su MS Windows 11 operacine sistema.</w:t>
            </w:r>
          </w:p>
        </w:tc>
        <w:tc>
          <w:tcPr>
            <w:tcW w:w="3903" w:type="dxa"/>
            <w:tcBorders>
              <w:top w:val="nil"/>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tcPr>
          <w:p w14:paraId="60F5843B"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41B97E97" w14:textId="77777777" w:rsidTr="00406B39">
        <w:trPr>
          <w:trHeight w:val="340"/>
        </w:trPr>
        <w:tc>
          <w:tcPr>
            <w:tcW w:w="832" w:type="dxa"/>
            <w:tcBorders>
              <w:top w:val="nil"/>
              <w:left w:val="single" w:sz="8" w:space="0" w:color="000000" w:themeColor="text1"/>
              <w:bottom w:val="single" w:sz="4" w:space="0" w:color="auto"/>
              <w:right w:val="single" w:sz="4" w:space="0" w:color="auto"/>
            </w:tcBorders>
            <w:shd w:val="clear" w:color="auto" w:fill="auto"/>
            <w:tcMar>
              <w:top w:w="0" w:type="dxa"/>
              <w:left w:w="108" w:type="dxa"/>
              <w:bottom w:w="0" w:type="dxa"/>
              <w:right w:w="108" w:type="dxa"/>
            </w:tcMar>
            <w:vAlign w:val="center"/>
          </w:tcPr>
          <w:p w14:paraId="0D2335D1"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4411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Triukšmo lygis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19845" w14:textId="77777777" w:rsidR="007E7BCF" w:rsidRPr="007863D5" w:rsidRDefault="007E7BCF" w:rsidP="07C48AEE">
            <w:pPr>
              <w:rPr>
                <w:rFonts w:ascii="Times New Roman" w:hAnsi="Times New Roman"/>
                <w:sz w:val="20"/>
                <w:szCs w:val="20"/>
              </w:rPr>
            </w:pPr>
            <w:r w:rsidRPr="07C48AEE">
              <w:rPr>
                <w:rFonts w:ascii="Times New Roman" w:hAnsi="Times New Roman"/>
                <w:sz w:val="20"/>
                <w:szCs w:val="20"/>
              </w:rPr>
              <w:t>Deklaruotoji svertinė garso galia (L</w:t>
            </w:r>
            <w:r w:rsidRPr="07C48AEE">
              <w:rPr>
                <w:rFonts w:ascii="Times New Roman" w:hAnsi="Times New Roman"/>
                <w:sz w:val="20"/>
                <w:szCs w:val="20"/>
                <w:vertAlign w:val="subscript"/>
              </w:rPr>
              <w:t>WA</w:t>
            </w:r>
            <w:r w:rsidRPr="07C48AEE">
              <w:rPr>
                <w:rFonts w:ascii="Times New Roman" w:hAnsi="Times New Roman"/>
                <w:sz w:val="20"/>
                <w:szCs w:val="20"/>
              </w:rPr>
              <w:t>), išmatuota pagal ISO 7779 arba lygiavertį standartą ir apskaičiuota pagal ISO 9296 arba lygiavertį standartą tuščios eigos („</w:t>
            </w:r>
            <w:proofErr w:type="spellStart"/>
            <w:r w:rsidRPr="07C48AEE">
              <w:rPr>
                <w:rFonts w:ascii="Times New Roman" w:hAnsi="Times New Roman"/>
                <w:sz w:val="20"/>
                <w:szCs w:val="20"/>
              </w:rPr>
              <w:t>idle</w:t>
            </w:r>
            <w:proofErr w:type="spellEnd"/>
            <w:r w:rsidRPr="07C48AEE">
              <w:rPr>
                <w:rFonts w:ascii="Times New Roman" w:hAnsi="Times New Roman"/>
                <w:sz w:val="20"/>
                <w:szCs w:val="20"/>
              </w:rPr>
              <w:t>“) režime ne daugiau kaip 2.5 B.</w:t>
            </w:r>
          </w:p>
          <w:p w14:paraId="12CB808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Būtina pateikti dokumentus ir/ar tikslią nuorodą į interneto puslapį.</w:t>
            </w:r>
          </w:p>
        </w:tc>
        <w:tc>
          <w:tcPr>
            <w:tcW w:w="3903" w:type="dxa"/>
            <w:tcBorders>
              <w:top w:val="nil"/>
              <w:left w:val="single" w:sz="4" w:space="0" w:color="auto"/>
              <w:bottom w:val="single" w:sz="4" w:space="0" w:color="auto"/>
              <w:right w:val="single" w:sz="8" w:space="0" w:color="000000" w:themeColor="text1"/>
            </w:tcBorders>
            <w:shd w:val="clear" w:color="auto" w:fill="auto"/>
            <w:tcMar>
              <w:top w:w="0" w:type="dxa"/>
              <w:left w:w="108" w:type="dxa"/>
              <w:bottom w:w="0" w:type="dxa"/>
              <w:right w:w="108" w:type="dxa"/>
            </w:tcMar>
          </w:tcPr>
          <w:p w14:paraId="240DD538"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2492737"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3A3802"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34D56"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Kompiuterio atsparumas aplinkai</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AC750"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Atitikimas MIL-SPEC 810H standartui.</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FD378F"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72CD5E55"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B7240A5"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6E7B7"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Suderinamumas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0F02"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Įranga turi būti pateikta originalioje nepažeistoje gamintojo pakuotėje.</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1063B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33B7ED7" w14:textId="77777777" w:rsidTr="00406B39">
        <w:trPr>
          <w:trHeight w:val="340"/>
        </w:trPr>
        <w:tc>
          <w:tcPr>
            <w:tcW w:w="83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BA8C556" w14:textId="77777777" w:rsidR="007E7BCF" w:rsidRPr="00060BA4" w:rsidRDefault="007E7BCF" w:rsidP="0081148F">
            <w:pPr>
              <w:pStyle w:val="ListParagraph"/>
              <w:numPr>
                <w:ilvl w:val="0"/>
                <w:numId w:val="56"/>
              </w:numPr>
              <w:spacing w:after="0" w:line="252" w:lineRule="auto"/>
              <w:rPr>
                <w:rFonts w:ascii="Times New Roman" w:eastAsia="Times New Roman" w:hAnsi="Times New Roman"/>
              </w:rPr>
            </w:pPr>
          </w:p>
        </w:tc>
        <w:tc>
          <w:tcPr>
            <w:tcW w:w="19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41CC"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Garantinis laikotarpis</w:t>
            </w:r>
          </w:p>
        </w:tc>
        <w:tc>
          <w:tcPr>
            <w:tcW w:w="41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3E283"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 xml:space="preserve">Gamintojo garantinio aptarnavimo laikotarpis ne trumpesnis kaip 36 mėnesiai (baterijai 12 mėn.) nuo prekių priėmimo-perdavimo akto pasirašymo dienos. Garantija apima gamintojo garantuojamą nemokamą dalių tiekimą, nemokamus remonto darbus ir nemokamą atvykimą. </w:t>
            </w:r>
          </w:p>
          <w:p w14:paraId="2765864C"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Kompiuterių gamintojas Lietuvoje turi turėti ne mažiau nei du nepriklausomus oficialius autorizuotus siūlomų prekių techninio aptarnavimo centrus, įgaliotus atlikti garantinį siūlomų prekių aptarnavimą.</w:t>
            </w:r>
          </w:p>
          <w:p w14:paraId="7CDDC8C1" w14:textId="77777777" w:rsidR="007E7BCF" w:rsidRPr="007863D5" w:rsidRDefault="007E7BCF" w:rsidP="00031905">
            <w:pPr>
              <w:rPr>
                <w:rFonts w:ascii="Times New Roman" w:hAnsi="Times New Roman"/>
                <w:sz w:val="20"/>
                <w:szCs w:val="20"/>
              </w:rPr>
            </w:pPr>
            <w:r w:rsidRPr="007863D5">
              <w:rPr>
                <w:rFonts w:ascii="Times New Roman" w:hAnsi="Times New Roman"/>
                <w:sz w:val="20"/>
                <w:szCs w:val="20"/>
              </w:rPr>
              <w:t xml:space="preserve">Tiekėjas turi pateikti nuorodą į gamintojo internetinę prieigą, kuri įgalina produkto kodo ir </w:t>
            </w:r>
            <w:r w:rsidRPr="007863D5">
              <w:rPr>
                <w:rFonts w:ascii="Times New Roman" w:hAnsi="Times New Roman"/>
                <w:sz w:val="20"/>
                <w:szCs w:val="20"/>
              </w:rPr>
              <w:lastRenderedPageBreak/>
              <w:t>serijinio numerio pagalba patikrinti suteiktą gamintojo garantiją internetiniame puslapyje.</w:t>
            </w:r>
          </w:p>
          <w:p w14:paraId="636B8853" w14:textId="77777777" w:rsidR="007E7BCF" w:rsidRPr="007863D5" w:rsidRDefault="007E7BCF" w:rsidP="00031905">
            <w:pPr>
              <w:spacing w:after="0" w:line="240" w:lineRule="auto"/>
              <w:rPr>
                <w:rFonts w:ascii="Times New Roman" w:hAnsi="Times New Roman"/>
                <w:sz w:val="20"/>
                <w:szCs w:val="20"/>
                <w:lang w:eastAsia="lt-LT"/>
              </w:rPr>
            </w:pPr>
            <w:r w:rsidRPr="007863D5">
              <w:rPr>
                <w:rFonts w:ascii="Times New Roman" w:hAnsi="Times New Roman"/>
                <w:sz w:val="20"/>
                <w:szCs w:val="20"/>
              </w:rPr>
              <w:t>Turi būti gamintojo interneto svetainės (ar lygiaverčiu principu paremta) vieta su galimybe atnaujinti siūlomų modelių BIOS, įrenginių tvarkykles ir programinę įrangą.</w:t>
            </w:r>
          </w:p>
        </w:tc>
        <w:tc>
          <w:tcPr>
            <w:tcW w:w="390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59CDDE"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0FA4C656" w14:textId="77777777" w:rsidTr="00406B39">
        <w:trPr>
          <w:trHeight w:val="340"/>
        </w:trPr>
        <w:tc>
          <w:tcPr>
            <w:tcW w:w="6975" w:type="dxa"/>
            <w:gridSpan w:val="3"/>
            <w:tcBorders>
              <w:top w:val="single" w:sz="4" w:space="0" w:color="auto"/>
              <w:left w:val="single" w:sz="8" w:space="0" w:color="000000" w:themeColor="text1"/>
              <w:bottom w:val="single" w:sz="8" w:space="0" w:color="000000" w:themeColor="text1"/>
              <w:right w:val="single" w:sz="8" w:space="0" w:color="auto"/>
            </w:tcBorders>
            <w:shd w:val="clear" w:color="auto" w:fill="auto"/>
            <w:tcMar>
              <w:top w:w="0" w:type="dxa"/>
              <w:left w:w="108" w:type="dxa"/>
              <w:bottom w:w="0" w:type="dxa"/>
              <w:right w:w="108" w:type="dxa"/>
            </w:tcMar>
            <w:hideMark/>
          </w:tcPr>
          <w:p w14:paraId="3C7DB2A1"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Kompiuterio modelis, firma-gamintoja</w:t>
            </w:r>
          </w:p>
        </w:tc>
        <w:tc>
          <w:tcPr>
            <w:tcW w:w="390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D3AB0FE" w14:textId="77777777" w:rsidR="007E7BCF" w:rsidRPr="00060BA4" w:rsidRDefault="007E7BCF" w:rsidP="00031905">
            <w:pPr>
              <w:spacing w:after="0" w:line="240" w:lineRule="auto"/>
              <w:rPr>
                <w:rFonts w:ascii="Times New Roman" w:hAnsi="Times New Roman"/>
                <w:sz w:val="20"/>
                <w:szCs w:val="20"/>
                <w:lang w:eastAsia="lt-LT"/>
              </w:rPr>
            </w:pPr>
          </w:p>
        </w:tc>
      </w:tr>
      <w:tr w:rsidR="007E7BCF" w:rsidRPr="00060BA4" w14:paraId="2A0070A3" w14:textId="77777777" w:rsidTr="07C48AEE">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3F597E59"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Pristatymo terminas, nuo užsakymo pateikimo dienos ne ilgiau 30 darbo dienos *</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10382"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3CEBC74" w14:textId="77777777" w:rsidTr="07C48AEE">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6DEDF1F5" w14:textId="77777777" w:rsidR="007E7BCF" w:rsidRPr="00060BA4" w:rsidRDefault="007E7BCF" w:rsidP="00031905">
            <w:pPr>
              <w:spacing w:after="0" w:line="240" w:lineRule="auto"/>
              <w:rPr>
                <w:rFonts w:ascii="Times New Roman" w:hAnsi="Times New Roman"/>
                <w:sz w:val="20"/>
                <w:szCs w:val="20"/>
                <w:lang w:eastAsia="lt-LT"/>
              </w:rPr>
            </w:pPr>
            <w:r w:rsidRPr="002770AB">
              <w:rPr>
                <w:rFonts w:ascii="Times New Roman" w:hAnsi="Times New Roman"/>
                <w:sz w:val="20"/>
                <w:szCs w:val="20"/>
              </w:rPr>
              <w:t>Garantiniai įsipareigojimai kompiuteriui (pradedama skaičiuoti nuo prekių pristatymo dienos; trumpiausiai 3 metai (baterijai 12 mėn.))</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82E8D"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r w:rsidR="007E7BCF" w:rsidRPr="00060BA4" w14:paraId="290ACFBC" w14:textId="77777777" w:rsidTr="07C48AEE">
        <w:trPr>
          <w:trHeight w:val="340"/>
        </w:trPr>
        <w:tc>
          <w:tcPr>
            <w:tcW w:w="6975" w:type="dxa"/>
            <w:gridSpan w:val="3"/>
            <w:tcBorders>
              <w:top w:val="nil"/>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hideMark/>
          </w:tcPr>
          <w:p w14:paraId="4D2070D4" w14:textId="77777777" w:rsidR="007E7BCF" w:rsidRPr="00060BA4" w:rsidRDefault="007E7BCF" w:rsidP="00031905">
            <w:pPr>
              <w:spacing w:after="0" w:line="240" w:lineRule="auto"/>
              <w:rPr>
                <w:rFonts w:ascii="Times New Roman" w:hAnsi="Times New Roman"/>
                <w:sz w:val="20"/>
                <w:szCs w:val="20"/>
                <w:lang w:eastAsia="lt-LT"/>
              </w:rPr>
            </w:pPr>
            <w:r w:rsidRPr="00060BA4">
              <w:rPr>
                <w:rFonts w:ascii="Times New Roman" w:hAnsi="Times New Roman"/>
                <w:sz w:val="20"/>
                <w:szCs w:val="20"/>
              </w:rPr>
              <w:t>Garantinio aptarnavimo reakcijos po pranešimo apie gedimą greitis ir darbingumo atstatymas (ilgiausiai 10 darbo dienų)</w:t>
            </w:r>
          </w:p>
        </w:tc>
        <w:tc>
          <w:tcPr>
            <w:tcW w:w="39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41D1" w14:textId="77777777" w:rsidR="007E7BCF" w:rsidRPr="00060BA4" w:rsidRDefault="007E7BCF" w:rsidP="00031905">
            <w:pPr>
              <w:spacing w:after="0" w:line="240" w:lineRule="auto"/>
              <w:rPr>
                <w:rFonts w:ascii="Times New Roman" w:eastAsia="Times New Roman" w:hAnsi="Times New Roman"/>
                <w:sz w:val="20"/>
                <w:szCs w:val="20"/>
                <w:lang w:eastAsia="lt-LT"/>
              </w:rPr>
            </w:pPr>
          </w:p>
        </w:tc>
      </w:tr>
    </w:tbl>
    <w:p w14:paraId="1ED02CDA" w14:textId="77777777" w:rsidR="007E7BCF" w:rsidRPr="007863D5" w:rsidRDefault="007E7BCF" w:rsidP="007E7BCF">
      <w:pPr>
        <w:keepNext/>
        <w:spacing w:after="0" w:line="240" w:lineRule="auto"/>
        <w:rPr>
          <w:rFonts w:ascii="Times New Roman" w:hAnsi="Times New Roman"/>
          <w:sz w:val="24"/>
          <w:szCs w:val="24"/>
        </w:rPr>
      </w:pPr>
    </w:p>
    <w:p w14:paraId="33555A99" w14:textId="42EBDA94" w:rsidR="007E7BCF" w:rsidRPr="007863D5" w:rsidRDefault="00FC4E2D" w:rsidP="007E7BCF">
      <w:pPr>
        <w:keepNext/>
        <w:spacing w:after="0" w:line="240" w:lineRule="auto"/>
        <w:rPr>
          <w:rFonts w:ascii="Times New Roman" w:hAnsi="Times New Roman"/>
          <w:sz w:val="24"/>
          <w:szCs w:val="24"/>
        </w:rPr>
      </w:pPr>
      <w:r>
        <w:rPr>
          <w:rFonts w:ascii="Times New Roman" w:hAnsi="Times New Roman"/>
          <w:b/>
          <w:bCs/>
          <w:sz w:val="24"/>
          <w:szCs w:val="24"/>
        </w:rPr>
        <w:t>9</w:t>
      </w:r>
      <w:r w:rsidR="007E7BCF" w:rsidRPr="008A4632">
        <w:rPr>
          <w:rFonts w:ascii="Times New Roman" w:hAnsi="Times New Roman"/>
          <w:b/>
          <w:bCs/>
          <w:sz w:val="24"/>
          <w:szCs w:val="24"/>
        </w:rPr>
        <w:t>.</w:t>
      </w:r>
      <w:r w:rsidR="007E7BCF">
        <w:rPr>
          <w:rFonts w:ascii="Times New Roman" w:hAnsi="Times New Roman"/>
          <w:b/>
          <w:bCs/>
          <w:sz w:val="24"/>
          <w:szCs w:val="24"/>
        </w:rPr>
        <w:t>4</w:t>
      </w:r>
      <w:r w:rsidR="007E7BCF" w:rsidRPr="008A4632">
        <w:rPr>
          <w:rFonts w:ascii="Times New Roman" w:hAnsi="Times New Roman"/>
          <w:b/>
          <w:bCs/>
          <w:sz w:val="24"/>
          <w:szCs w:val="24"/>
        </w:rPr>
        <w:t xml:space="preserve"> lentelė. Techniniai reikalavimai</w:t>
      </w:r>
      <w:r w:rsidR="007E7BCF">
        <w:rPr>
          <w:rFonts w:ascii="Times New Roman" w:hAnsi="Times New Roman"/>
          <w:b/>
          <w:bCs/>
          <w:sz w:val="24"/>
          <w:szCs w:val="24"/>
        </w:rPr>
        <w:t xml:space="preserve"> </w:t>
      </w:r>
      <w:r w:rsidR="007E7BCF" w:rsidRPr="00757B3E">
        <w:rPr>
          <w:rFonts w:ascii="Times New Roman" w:hAnsi="Times New Roman"/>
          <w:b/>
          <w:bCs/>
          <w:sz w:val="24"/>
          <w:szCs w:val="24"/>
        </w:rPr>
        <w:t>P</w:t>
      </w:r>
      <w:r w:rsidR="007E7BCF">
        <w:rPr>
          <w:rFonts w:ascii="Times New Roman" w:hAnsi="Times New Roman"/>
          <w:b/>
          <w:bCs/>
          <w:sz w:val="24"/>
          <w:szCs w:val="24"/>
        </w:rPr>
        <w:t>riedai</w:t>
      </w:r>
    </w:p>
    <w:tbl>
      <w:tblPr>
        <w:tblW w:w="11117" w:type="dxa"/>
        <w:tblLayout w:type="fixed"/>
        <w:tblLook w:val="04A0" w:firstRow="1" w:lastRow="0" w:firstColumn="1" w:lastColumn="0" w:noHBand="0" w:noVBand="1"/>
      </w:tblPr>
      <w:tblGrid>
        <w:gridCol w:w="712"/>
        <w:gridCol w:w="1566"/>
        <w:gridCol w:w="5268"/>
        <w:gridCol w:w="3335"/>
        <w:gridCol w:w="236"/>
      </w:tblGrid>
      <w:tr w:rsidR="007E7BCF" w:rsidRPr="00060BA4" w14:paraId="391BE2E4" w14:textId="77777777" w:rsidTr="00406B39">
        <w:trPr>
          <w:trHeight w:val="340"/>
        </w:trPr>
        <w:tc>
          <w:tcPr>
            <w:tcW w:w="712" w:type="dxa"/>
            <w:tcBorders>
              <w:top w:val="single" w:sz="4" w:space="0" w:color="auto"/>
              <w:left w:val="single" w:sz="8" w:space="0" w:color="000000" w:themeColor="text1"/>
              <w:bottom w:val="single" w:sz="4" w:space="0" w:color="auto"/>
              <w:right w:val="single" w:sz="8" w:space="0" w:color="000000" w:themeColor="text1"/>
            </w:tcBorders>
            <w:shd w:val="clear" w:color="auto" w:fill="DEDAC4"/>
            <w:vAlign w:val="center"/>
            <w:hideMark/>
          </w:tcPr>
          <w:p w14:paraId="6C816A48"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1566" w:type="dxa"/>
            <w:tcBorders>
              <w:top w:val="single" w:sz="4" w:space="0" w:color="auto"/>
              <w:left w:val="nil"/>
              <w:bottom w:val="single" w:sz="4" w:space="0" w:color="auto"/>
              <w:right w:val="single" w:sz="8" w:space="0" w:color="000000" w:themeColor="text1"/>
            </w:tcBorders>
            <w:shd w:val="clear" w:color="auto" w:fill="DEDAC4"/>
            <w:vAlign w:val="center"/>
            <w:hideMark/>
          </w:tcPr>
          <w:p w14:paraId="3BD75008"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Komponento pavadinimas</w:t>
            </w:r>
          </w:p>
        </w:tc>
        <w:tc>
          <w:tcPr>
            <w:tcW w:w="5268" w:type="dxa"/>
            <w:tcBorders>
              <w:top w:val="single" w:sz="4" w:space="0" w:color="auto"/>
              <w:left w:val="nil"/>
              <w:bottom w:val="single" w:sz="4" w:space="0" w:color="auto"/>
              <w:right w:val="single" w:sz="4" w:space="0" w:color="auto"/>
            </w:tcBorders>
            <w:shd w:val="clear" w:color="auto" w:fill="DEDAC4"/>
            <w:vAlign w:val="center"/>
            <w:hideMark/>
          </w:tcPr>
          <w:p w14:paraId="4E2610C2"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Reikalaujama charakteristika ne blogiau kaip arba lygiavertė (pateiktos nuorodos į standartus/ technologijas/ prekės ženklus yra tik rekomendacinio pobūdžio, todėl standartai/ technologijos/ prekės ženklai gali būti pakeisti lygiaverčiais)</w:t>
            </w:r>
          </w:p>
        </w:tc>
        <w:tc>
          <w:tcPr>
            <w:tcW w:w="3335" w:type="dxa"/>
            <w:tcBorders>
              <w:top w:val="single" w:sz="4" w:space="0" w:color="auto"/>
              <w:left w:val="single" w:sz="4" w:space="0" w:color="auto"/>
              <w:bottom w:val="single" w:sz="4" w:space="0" w:color="auto"/>
              <w:right w:val="single" w:sz="4" w:space="0" w:color="auto"/>
            </w:tcBorders>
            <w:shd w:val="clear" w:color="auto" w:fill="DEDAC4"/>
            <w:vAlign w:val="center"/>
            <w:hideMark/>
          </w:tcPr>
          <w:p w14:paraId="255DB1C1"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Siūlomos tikslios charakteristikos/ parametrai, komponento modelis</w:t>
            </w:r>
          </w:p>
        </w:tc>
        <w:tc>
          <w:tcPr>
            <w:tcW w:w="236" w:type="dxa"/>
            <w:tcBorders>
              <w:top w:val="nil"/>
              <w:left w:val="single" w:sz="4" w:space="0" w:color="auto"/>
              <w:bottom w:val="nil"/>
              <w:right w:val="nil"/>
            </w:tcBorders>
            <w:shd w:val="clear" w:color="auto" w:fill="auto"/>
            <w:noWrap/>
            <w:vAlign w:val="bottom"/>
            <w:hideMark/>
          </w:tcPr>
          <w:p w14:paraId="1678F356" w14:textId="77777777" w:rsidR="007E7BCF" w:rsidRPr="00060BA4" w:rsidRDefault="007E7BCF" w:rsidP="00031905">
            <w:pPr>
              <w:spacing w:after="0" w:line="240" w:lineRule="auto"/>
              <w:rPr>
                <w:rFonts w:ascii="Times New Roman" w:eastAsia="Times New Roman" w:hAnsi="Times New Roman"/>
                <w:b/>
                <w:bCs/>
                <w:color w:val="000000"/>
                <w:sz w:val="20"/>
                <w:szCs w:val="20"/>
                <w:lang w:eastAsia="lt-LT"/>
              </w:rPr>
            </w:pPr>
          </w:p>
        </w:tc>
      </w:tr>
      <w:tr w:rsidR="007E7BCF" w:rsidRPr="00060BA4" w14:paraId="55C2E40A" w14:textId="77777777" w:rsidTr="00406B39">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C0497"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sidRPr="00060BA4">
              <w:rPr>
                <w:rFonts w:ascii="Times New Roman" w:eastAsia="Times New Roman" w:hAnsi="Times New Roman"/>
                <w:color w:val="000000"/>
                <w:lang w:eastAsia="lt-LT"/>
              </w:rPr>
              <w:t>1.</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904C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sidRPr="006C100F">
              <w:rPr>
                <w:rFonts w:ascii="Times New Roman" w:eastAsia="Times New Roman" w:hAnsi="Times New Roman"/>
                <w:color w:val="000000"/>
                <w:sz w:val="20"/>
                <w:szCs w:val="20"/>
                <w:lang w:eastAsia="lt-LT"/>
              </w:rPr>
              <w:t>Klaviatūra</w:t>
            </w:r>
            <w:r>
              <w:rPr>
                <w:rFonts w:ascii="Times New Roman" w:eastAsia="Times New Roman" w:hAnsi="Times New Roman"/>
                <w:color w:val="000000"/>
                <w:sz w:val="20"/>
                <w:szCs w:val="20"/>
                <w:lang w:eastAsia="lt-LT"/>
              </w:rPr>
              <w:t xml:space="preserve"> K1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EE55" w14:textId="77777777" w:rsidR="007E7BCF" w:rsidRPr="00060BA4"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Klaviatūra su pele ne blogiau nei: belaidė 2,4GHz, žemo profilio, raidynai ENG/LT su aukščio reguliavimo </w:t>
            </w:r>
            <w:proofErr w:type="spellStart"/>
            <w:r w:rsidRPr="07C48AEE">
              <w:rPr>
                <w:rFonts w:ascii="Times New Roman" w:eastAsia="Times New Roman" w:hAnsi="Times New Roman"/>
                <w:color w:val="000000" w:themeColor="text1"/>
                <w:sz w:val="20"/>
                <w:szCs w:val="20"/>
                <w:lang w:eastAsia="lt-LT"/>
              </w:rPr>
              <w:t>kojalėmis</w:t>
            </w:r>
            <w:proofErr w:type="spellEnd"/>
            <w:r w:rsidRPr="07C48AEE">
              <w:rPr>
                <w:rFonts w:ascii="Times New Roman" w:eastAsia="Times New Roman" w:hAnsi="Times New Roman"/>
                <w:color w:val="000000" w:themeColor="text1"/>
                <w:sz w:val="20"/>
                <w:szCs w:val="20"/>
                <w:lang w:eastAsia="lt-LT"/>
              </w:rPr>
              <w:t xml:space="preserve"> ir atspari apliejimam, pelė dviejų klavišų su ratuku ne blogiau kaip 1600 DPI, klaviatūra ir pelė jungiasi per belaidį </w:t>
            </w:r>
            <w:proofErr w:type="spellStart"/>
            <w:r w:rsidRPr="07C48AEE">
              <w:rPr>
                <w:rFonts w:ascii="Times New Roman" w:eastAsia="Times New Roman" w:hAnsi="Times New Roman"/>
                <w:color w:val="000000" w:themeColor="text1"/>
                <w:sz w:val="20"/>
                <w:szCs w:val="20"/>
                <w:lang w:eastAsia="lt-LT"/>
              </w:rPr>
              <w:t>nano</w:t>
            </w:r>
            <w:proofErr w:type="spellEnd"/>
            <w:r w:rsidRPr="07C48AEE">
              <w:rPr>
                <w:rFonts w:ascii="Times New Roman" w:eastAsia="Times New Roman" w:hAnsi="Times New Roman"/>
                <w:color w:val="000000" w:themeColor="text1"/>
                <w:sz w:val="20"/>
                <w:szCs w:val="20"/>
                <w:lang w:eastAsia="lt-LT"/>
              </w:rPr>
              <w:t xml:space="preserve"> USB adapterį kuris turi būti komplekte. Klaviatūra ir pelė turi būti to pačio gamintojo kaip ir planšetinis kompiuteris PL3</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12A92632"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E2B149E"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84C6A24"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0B32A2D"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6465D251"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262B1" w14:textId="77777777" w:rsidR="007E7BCF" w:rsidRPr="00060BA4" w:rsidRDefault="007E7BCF" w:rsidP="00031905">
            <w:pPr>
              <w:spacing w:after="0" w:line="240" w:lineRule="auto"/>
              <w:jc w:val="right"/>
              <w:rPr>
                <w:rFonts w:ascii="Times New Roman" w:eastAsia="Times New Roman" w:hAnsi="Times New Roman"/>
                <w:color w:val="000000"/>
                <w:sz w:val="20"/>
                <w:szCs w:val="20"/>
                <w:highlight w:val="red"/>
                <w:lang w:eastAsia="lt-LT"/>
              </w:rPr>
            </w:pPr>
            <w:r w:rsidRPr="00512D60">
              <w:rPr>
                <w:rFonts w:ascii="Times New Roman" w:eastAsia="Times New Roman" w:hAnsi="Times New Roman"/>
                <w:color w:val="000000"/>
                <w:sz w:val="20"/>
                <w:szCs w:val="20"/>
                <w:lang w:eastAsia="lt-LT"/>
              </w:rPr>
              <w:t>Pristatymo terminas (pradedama skaičiuoti nuo prekių užsakymo dienos; ne daugiau 2 mėnesių)</w:t>
            </w:r>
            <w:r>
              <w:rPr>
                <w:rFonts w:ascii="Times New Roman" w:eastAsia="Times New Roman" w:hAnsi="Times New Roman"/>
                <w:color w:val="000000"/>
                <w:sz w:val="20"/>
                <w:szCs w:val="20"/>
                <w:lang w:eastAsia="lt-LT"/>
              </w:rPr>
              <w:t>*</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5AD0DE0A"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19E3194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0F5EDE3"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690C244"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A7986B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1F66C" w14:textId="77777777" w:rsidR="007E7BCF" w:rsidRPr="00060BA4" w:rsidRDefault="007E7BCF" w:rsidP="00031905">
            <w:pPr>
              <w:spacing w:after="0" w:line="240" w:lineRule="auto"/>
              <w:jc w:val="right"/>
              <w:rPr>
                <w:rFonts w:ascii="Times New Roman" w:eastAsia="Times New Roman" w:hAnsi="Times New Roman"/>
                <w:color w:val="000000"/>
                <w:sz w:val="20"/>
                <w:szCs w:val="20"/>
                <w:lang w:eastAsia="lt-LT"/>
              </w:rPr>
            </w:pPr>
            <w:r w:rsidRPr="00512D60">
              <w:rPr>
                <w:rFonts w:ascii="Times New Roman" w:eastAsia="Times New Roman" w:hAnsi="Times New Roman"/>
                <w:color w:val="000000"/>
                <w:sz w:val="20"/>
                <w:szCs w:val="20"/>
                <w:lang w:eastAsia="lt-LT"/>
              </w:rPr>
              <w:t>Garantiniai įsipareigojimai (ne trumpiau 2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2EC73BD7"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2C4F8033" w14:textId="77777777" w:rsidR="007E7BCF" w:rsidRPr="00060BA4" w:rsidRDefault="007E7BCF" w:rsidP="00031905">
            <w:pPr>
              <w:spacing w:after="0" w:line="240" w:lineRule="auto"/>
              <w:ind w:left="-138" w:firstLine="138"/>
              <w:rPr>
                <w:rFonts w:ascii="Times New Roman" w:eastAsia="Times New Roman" w:hAnsi="Times New Roman"/>
                <w:color w:val="000000"/>
                <w:sz w:val="20"/>
                <w:szCs w:val="20"/>
                <w:lang w:eastAsia="lt-LT"/>
              </w:rPr>
            </w:pPr>
          </w:p>
        </w:tc>
      </w:tr>
      <w:tr w:rsidR="007E7BCF" w:rsidRPr="00060BA4" w14:paraId="6ABAACF2"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5B3CA45"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0D63AAB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9C271" w14:textId="77777777" w:rsidR="007E7BCF" w:rsidRPr="00C85061" w:rsidRDefault="007E7BCF" w:rsidP="00031905">
            <w:pPr>
              <w:spacing w:after="0" w:line="240" w:lineRule="auto"/>
              <w:jc w:val="right"/>
              <w:rPr>
                <w:rFonts w:ascii="Times New Roman" w:eastAsia="Times New Roman" w:hAnsi="Times New Roman"/>
                <w:color w:val="000000"/>
                <w:sz w:val="20"/>
                <w:szCs w:val="20"/>
                <w:lang w:eastAsia="lt-LT"/>
              </w:rPr>
            </w:pPr>
            <w:r w:rsidRPr="00512D60">
              <w:rPr>
                <w:rFonts w:ascii="Times New Roman" w:eastAsia="Times New Roman" w:hAnsi="Times New Roman"/>
                <w:color w:val="000000"/>
                <w:sz w:val="20"/>
                <w:szCs w:val="20"/>
                <w:lang w:eastAsia="lt-LT"/>
              </w:rPr>
              <w:t>Garantinio aptarnavimo reakcija po pranešimo apie gedimą greitis ir darbingumo atstatymas (ne ilgiau 1 savaitė)</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7CC5423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368A17AA"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39EE1CA"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1689B81A"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3C687E6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tcPr>
          <w:p w14:paraId="0FC64821" w14:textId="77777777" w:rsidR="007E7BCF" w:rsidRPr="00C85061" w:rsidRDefault="007E7BCF" w:rsidP="00031905">
            <w:pPr>
              <w:spacing w:after="0" w:line="240" w:lineRule="auto"/>
              <w:jc w:val="right"/>
              <w:rPr>
                <w:rFonts w:ascii="Times New Roman" w:eastAsia="Times New Roman" w:hAnsi="Times New Roman"/>
                <w:color w:val="000000"/>
                <w:sz w:val="20"/>
                <w:szCs w:val="20"/>
                <w:lang w:eastAsia="lt-LT"/>
              </w:rPr>
            </w:pPr>
            <w:r w:rsidRPr="00512D60">
              <w:rPr>
                <w:rFonts w:ascii="Times New Roman" w:hAnsi="Times New Roman"/>
                <w:color w:val="000000"/>
                <w:sz w:val="20"/>
                <w:szCs w:val="20"/>
              </w:rPr>
              <w:t>modelis, firma gamintoja</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44C9E67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109C34B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6E434BE" w14:textId="77777777" w:rsidTr="00406B39">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8DAA7"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2</w:t>
            </w:r>
            <w:r w:rsidRPr="00060BA4">
              <w:rPr>
                <w:rFonts w:ascii="Times New Roman" w:eastAsia="Times New Roman" w:hAnsi="Times New Roman"/>
                <w:color w:val="000000"/>
                <w:lang w:eastAsia="lt-LT"/>
              </w:rPr>
              <w:t>.</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8EB19"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6C100F">
              <w:rPr>
                <w:rFonts w:ascii="Times New Roman" w:eastAsia="Times New Roman" w:hAnsi="Times New Roman"/>
                <w:color w:val="000000"/>
                <w:sz w:val="20"/>
                <w:szCs w:val="20"/>
                <w:lang w:eastAsia="lt-LT"/>
              </w:rPr>
              <w:t>Klaviatūra</w:t>
            </w:r>
            <w:r>
              <w:rPr>
                <w:rFonts w:ascii="Times New Roman" w:eastAsia="Times New Roman" w:hAnsi="Times New Roman"/>
                <w:color w:val="000000"/>
                <w:sz w:val="20"/>
                <w:szCs w:val="20"/>
                <w:lang w:eastAsia="lt-LT"/>
              </w:rPr>
              <w:t xml:space="preserve"> K2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FDAED"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Klaviatūra su pele ne blogiau nei: pakraunama (su integruota 420mAh ličio baterija) belaidė 2,4GHz ir Bluetooth , raidynai ENG/LT su aukščio reguliavimo </w:t>
            </w:r>
            <w:proofErr w:type="spellStart"/>
            <w:r w:rsidRPr="07C48AEE">
              <w:rPr>
                <w:rFonts w:ascii="Times New Roman" w:eastAsia="Times New Roman" w:hAnsi="Times New Roman"/>
                <w:color w:val="000000" w:themeColor="text1"/>
                <w:sz w:val="20"/>
                <w:szCs w:val="20"/>
                <w:lang w:eastAsia="lt-LT"/>
              </w:rPr>
              <w:t>kojalėmis</w:t>
            </w:r>
            <w:proofErr w:type="spellEnd"/>
            <w:r w:rsidRPr="07C48AEE">
              <w:rPr>
                <w:rFonts w:ascii="Times New Roman" w:eastAsia="Times New Roman" w:hAnsi="Times New Roman"/>
                <w:color w:val="000000" w:themeColor="text1"/>
                <w:sz w:val="20"/>
                <w:szCs w:val="20"/>
                <w:lang w:eastAsia="lt-LT"/>
              </w:rPr>
              <w:t>, pelė belaidė (su integruota 380mAh ličio baterija) 8 klavišų su ratuku ne blogiau kaip 4000 DPI, klaviatūra ir pelė jungiasi per belaidį USB adapterį (turi palaikyti ne mažiau kaip tris įrenginius) kuris turi būti komplekte. Klaviatūra ir pelė turi būti to pačio gamintojo kaip ir planšetinis kompiuteris PL3</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025E7C7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DD95D7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3AEA334"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4BC82D92"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9891DFE"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7C507EF3"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7231CC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5913B25E"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466F4F4"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DB7E0AD"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2331E1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0E156E7C"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2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73C4BA2"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F2E75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45EDDB9"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CCFF7B3"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15E7DA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3107FBD6"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A551E1B"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E70B1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DD964A2"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tcPr>
          <w:p w14:paraId="566CE20A" w14:textId="77777777" w:rsidR="007E7BCF" w:rsidRPr="00060BA4" w:rsidRDefault="007E7BCF" w:rsidP="00031905">
            <w:pPr>
              <w:spacing w:after="0" w:line="240" w:lineRule="auto"/>
              <w:rPr>
                <w:rFonts w:ascii="Times New Roman" w:eastAsia="Times New Roman" w:hAnsi="Times New Roman"/>
                <w:color w:val="00000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tcPr>
          <w:p w14:paraId="2A287FB0"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6EB7458C"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07F3F80F"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35801604"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7FA6985B" w14:textId="77777777" w:rsidTr="00406B39">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651C6"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3</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BF83C"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Pelė P1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F17CC"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pelė ne blogiau nei: belaidė Bluetooth 5.0 su galimybe vienu metu susieti su dviem įrenginiais ir vieno mygtuko paspaudimu keisti įrenginius, turi turėti galimybę keisti DPI (2400, 1600, 800), pelės svoris ne daugiau kaip 61g., su </w:t>
            </w:r>
            <w:proofErr w:type="spellStart"/>
            <w:r w:rsidRPr="07C48AEE">
              <w:rPr>
                <w:rFonts w:ascii="Times New Roman" w:eastAsia="Times New Roman" w:hAnsi="Times New Roman"/>
                <w:color w:val="000000" w:themeColor="text1"/>
                <w:sz w:val="20"/>
                <w:szCs w:val="20"/>
                <w:lang w:eastAsia="lt-LT"/>
              </w:rPr>
              <w:t>mėlinu</w:t>
            </w:r>
            <w:proofErr w:type="spellEnd"/>
            <w:r w:rsidRPr="07C48AEE">
              <w:rPr>
                <w:rFonts w:ascii="Times New Roman" w:eastAsia="Times New Roman" w:hAnsi="Times New Roman"/>
                <w:color w:val="000000" w:themeColor="text1"/>
                <w:sz w:val="20"/>
                <w:szCs w:val="20"/>
                <w:lang w:eastAsia="lt-LT"/>
              </w:rPr>
              <w:t xml:space="preserve"> optiniu </w:t>
            </w:r>
            <w:proofErr w:type="spellStart"/>
            <w:r w:rsidRPr="07C48AEE">
              <w:rPr>
                <w:rFonts w:ascii="Times New Roman" w:eastAsia="Times New Roman" w:hAnsi="Times New Roman"/>
                <w:color w:val="000000" w:themeColor="text1"/>
                <w:sz w:val="20"/>
                <w:szCs w:val="20"/>
                <w:lang w:eastAsia="lt-LT"/>
              </w:rPr>
              <w:t>sensorium</w:t>
            </w:r>
            <w:proofErr w:type="spellEnd"/>
            <w:r w:rsidRPr="07C48AEE">
              <w:rPr>
                <w:rFonts w:ascii="Times New Roman" w:eastAsia="Times New Roman" w:hAnsi="Times New Roman"/>
                <w:color w:val="000000" w:themeColor="text1"/>
                <w:sz w:val="20"/>
                <w:szCs w:val="20"/>
                <w:lang w:eastAsia="lt-LT"/>
              </w:rPr>
              <w:t>. Pelė turi būti to pačio gamintojo kaip ir planšetinis kompiuteris PL3</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6220CCA4"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1F57A01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F9423E3"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52FC5C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04C2702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325474DC"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D13F1B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312CD27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92762FA"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1131757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3173F9F9"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49499195"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2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2662EFF3"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3C9C098E"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8CDF1A8"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70CFB3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80E6A7D"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7C17FA66"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EEE15B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EC3CE4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0F0D8D1" w14:textId="77777777" w:rsidTr="00406B39">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1FBC8EC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FBE2C7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5DBD2966"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CEA092B"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796E8BA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5C77BBD2" w14:textId="77777777" w:rsidTr="00406B39">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BA9EAB"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4</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5F0AB"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Pelė P2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EB533" w14:textId="77777777" w:rsidR="007E7BCF" w:rsidRPr="00C85061"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pelė ne blogiau nei: belaidė 2,4GHz (per belaidi </w:t>
            </w:r>
            <w:proofErr w:type="spellStart"/>
            <w:r w:rsidRPr="07C48AEE">
              <w:rPr>
                <w:rFonts w:ascii="Times New Roman" w:eastAsia="Times New Roman" w:hAnsi="Times New Roman"/>
                <w:color w:val="000000" w:themeColor="text1"/>
                <w:sz w:val="20"/>
                <w:szCs w:val="20"/>
                <w:lang w:eastAsia="lt-LT"/>
              </w:rPr>
              <w:t>nano</w:t>
            </w:r>
            <w:proofErr w:type="spellEnd"/>
            <w:r w:rsidRPr="07C48AEE">
              <w:rPr>
                <w:rFonts w:ascii="Times New Roman" w:eastAsia="Times New Roman" w:hAnsi="Times New Roman"/>
                <w:color w:val="000000" w:themeColor="text1"/>
                <w:sz w:val="20"/>
                <w:szCs w:val="20"/>
                <w:lang w:eastAsia="lt-LT"/>
              </w:rPr>
              <w:t xml:space="preserve"> USB adapterį kuris turi būti komplekte), Bluetooth 5.0, su galimybe vienu metu susieti su </w:t>
            </w:r>
            <w:proofErr w:type="spellStart"/>
            <w:r w:rsidRPr="07C48AEE">
              <w:rPr>
                <w:rFonts w:ascii="Times New Roman" w:eastAsia="Times New Roman" w:hAnsi="Times New Roman"/>
                <w:color w:val="000000" w:themeColor="text1"/>
                <w:sz w:val="20"/>
                <w:szCs w:val="20"/>
                <w:lang w:eastAsia="lt-LT"/>
              </w:rPr>
              <w:t>trim</w:t>
            </w:r>
            <w:proofErr w:type="spellEnd"/>
            <w:r w:rsidRPr="07C48AEE">
              <w:rPr>
                <w:rFonts w:ascii="Times New Roman" w:eastAsia="Times New Roman" w:hAnsi="Times New Roman"/>
                <w:color w:val="000000" w:themeColor="text1"/>
                <w:sz w:val="20"/>
                <w:szCs w:val="20"/>
                <w:lang w:eastAsia="lt-LT"/>
              </w:rPr>
              <w:t xml:space="preserve"> įrenginiais ir vieno mygtuko paspaudimu keisti įrenginius, turi turėti galimybę keisti DPI (2400, 1600, 800), pelė turi būti su integruota 380mAh ličio baterija ir pakraunama per USB-C (kabelis turi būti komplekte) bei palaikyti </w:t>
            </w:r>
            <w:proofErr w:type="spellStart"/>
            <w:r w:rsidRPr="07C48AEE">
              <w:rPr>
                <w:rFonts w:ascii="Times New Roman" w:eastAsia="Times New Roman" w:hAnsi="Times New Roman"/>
                <w:color w:val="000000" w:themeColor="text1"/>
                <w:sz w:val="20"/>
                <w:szCs w:val="20"/>
                <w:lang w:eastAsia="lt-LT"/>
              </w:rPr>
              <w:t>Qi</w:t>
            </w:r>
            <w:proofErr w:type="spellEnd"/>
            <w:r w:rsidRPr="07C48AEE">
              <w:rPr>
                <w:rFonts w:ascii="Times New Roman" w:eastAsia="Times New Roman" w:hAnsi="Times New Roman"/>
                <w:color w:val="000000" w:themeColor="text1"/>
                <w:sz w:val="20"/>
                <w:szCs w:val="20"/>
                <w:lang w:eastAsia="lt-LT"/>
              </w:rPr>
              <w:t xml:space="preserve"> belaidį pakrovimą, su </w:t>
            </w:r>
            <w:proofErr w:type="spellStart"/>
            <w:r w:rsidRPr="07C48AEE">
              <w:rPr>
                <w:rFonts w:ascii="Times New Roman" w:eastAsia="Times New Roman" w:hAnsi="Times New Roman"/>
                <w:color w:val="000000" w:themeColor="text1"/>
                <w:sz w:val="20"/>
                <w:szCs w:val="20"/>
                <w:lang w:eastAsia="lt-LT"/>
              </w:rPr>
              <w:t>mėlinu</w:t>
            </w:r>
            <w:proofErr w:type="spellEnd"/>
            <w:r w:rsidRPr="07C48AEE">
              <w:rPr>
                <w:rFonts w:ascii="Times New Roman" w:eastAsia="Times New Roman" w:hAnsi="Times New Roman"/>
                <w:color w:val="000000" w:themeColor="text1"/>
                <w:sz w:val="20"/>
                <w:szCs w:val="20"/>
                <w:lang w:eastAsia="lt-LT"/>
              </w:rPr>
              <w:t xml:space="preserve"> optiniu </w:t>
            </w:r>
            <w:proofErr w:type="spellStart"/>
            <w:r w:rsidRPr="07C48AEE">
              <w:rPr>
                <w:rFonts w:ascii="Times New Roman" w:eastAsia="Times New Roman" w:hAnsi="Times New Roman"/>
                <w:color w:val="000000" w:themeColor="text1"/>
                <w:sz w:val="20"/>
                <w:szCs w:val="20"/>
                <w:lang w:eastAsia="lt-LT"/>
              </w:rPr>
              <w:t>sensorium</w:t>
            </w:r>
            <w:proofErr w:type="spellEnd"/>
            <w:r w:rsidRPr="07C48AEE">
              <w:rPr>
                <w:rFonts w:ascii="Times New Roman" w:eastAsia="Times New Roman" w:hAnsi="Times New Roman"/>
                <w:color w:val="000000" w:themeColor="text1"/>
                <w:sz w:val="20"/>
                <w:szCs w:val="20"/>
                <w:lang w:eastAsia="lt-LT"/>
              </w:rPr>
              <w:t>. Pelė turi būti to pačio gamintojo kaip ir planšetinis kompiuteris PL3</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0E0A40A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3A5EA89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FCD311A"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86D3BE1"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19F29B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22101871"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5E865B0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35FDDCF"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005BB48"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DE1A9A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45366B9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53C99C33"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2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787A3A66"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041F4E2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40F4D247"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36EE8AD4"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7850C06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4CF22402"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005C2C7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B2336A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5BEA092" w14:textId="77777777" w:rsidTr="00406B39">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0B33D0C7"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DDD13BF"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054B5BBC"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70AEA81"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38D31AF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2952B63" w14:textId="77777777" w:rsidTr="00406B39">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2B9E9"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5</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2F450"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Prievadų išplėtimo įrenginys S1</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384A4"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 xml:space="preserve">Turi palaikyti ne mažiau kaip 4 vnt. po 4K@60Hz raiškos monitorius; </w:t>
            </w:r>
          </w:p>
          <w:p w14:paraId="5B2470C7"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Jungtys ne mažiau kaip: 1x RJ-45 (1Gbps) su WOL ir PXE palaikymu, 2x </w:t>
            </w:r>
            <w:proofErr w:type="spellStart"/>
            <w:r w:rsidRPr="07C48AEE">
              <w:rPr>
                <w:rFonts w:ascii="Times New Roman" w:eastAsia="Times New Roman" w:hAnsi="Times New Roman"/>
                <w:color w:val="000000" w:themeColor="text1"/>
                <w:sz w:val="20"/>
                <w:szCs w:val="20"/>
                <w:lang w:eastAsia="lt-LT"/>
              </w:rPr>
              <w:t>DisplayPort</w:t>
            </w:r>
            <w:proofErr w:type="spellEnd"/>
            <w:r w:rsidRPr="07C48AEE">
              <w:rPr>
                <w:rFonts w:ascii="Times New Roman" w:eastAsia="Times New Roman" w:hAnsi="Times New Roman"/>
                <w:color w:val="000000" w:themeColor="text1"/>
                <w:sz w:val="20"/>
                <w:szCs w:val="20"/>
                <w:lang w:eastAsia="lt-LT"/>
              </w:rPr>
              <w:t xml:space="preserve"> 1.4,  1x HDMI 2.1, 1x USB-C Thunderbolt4, 4x USB 3.1, 1x USB-C (ne blogiau kaip 10 </w:t>
            </w:r>
            <w:proofErr w:type="spellStart"/>
            <w:r w:rsidRPr="07C48AEE">
              <w:rPr>
                <w:rFonts w:ascii="Times New Roman" w:eastAsia="Times New Roman" w:hAnsi="Times New Roman"/>
                <w:color w:val="000000" w:themeColor="text1"/>
                <w:sz w:val="20"/>
                <w:szCs w:val="20"/>
                <w:lang w:eastAsia="lt-LT"/>
              </w:rPr>
              <w:t>Gbps</w:t>
            </w:r>
            <w:proofErr w:type="spellEnd"/>
            <w:r w:rsidRPr="07C48AEE">
              <w:rPr>
                <w:rFonts w:ascii="Times New Roman" w:eastAsia="Times New Roman" w:hAnsi="Times New Roman"/>
                <w:color w:val="000000" w:themeColor="text1"/>
                <w:sz w:val="20"/>
                <w:szCs w:val="20"/>
                <w:lang w:eastAsia="lt-LT"/>
              </w:rPr>
              <w:t>) ir 1x ausinėms/mikrofonui.</w:t>
            </w:r>
          </w:p>
          <w:p w14:paraId="20075D09"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Kompiuterio pakrovimo galingumas ne mažiau kaip 100W (angl. „Power </w:t>
            </w:r>
            <w:proofErr w:type="spellStart"/>
            <w:r w:rsidRPr="07C48AEE">
              <w:rPr>
                <w:rFonts w:ascii="Times New Roman" w:eastAsia="Times New Roman" w:hAnsi="Times New Roman"/>
                <w:color w:val="000000" w:themeColor="text1"/>
                <w:sz w:val="20"/>
                <w:szCs w:val="20"/>
                <w:lang w:eastAsia="lt-LT"/>
              </w:rPr>
              <w:t>delivery</w:t>
            </w:r>
            <w:proofErr w:type="spellEnd"/>
            <w:r w:rsidRPr="07C48AEE">
              <w:rPr>
                <w:rFonts w:ascii="Times New Roman" w:eastAsia="Times New Roman" w:hAnsi="Times New Roman"/>
                <w:color w:val="000000" w:themeColor="text1"/>
                <w:sz w:val="20"/>
                <w:szCs w:val="20"/>
                <w:lang w:eastAsia="lt-LT"/>
              </w:rPr>
              <w:t>“).</w:t>
            </w:r>
          </w:p>
          <w:p w14:paraId="5588D478"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Komplekte turi būti </w:t>
            </w:r>
            <w:proofErr w:type="spellStart"/>
            <w:r w:rsidRPr="07C48AEE">
              <w:rPr>
                <w:rFonts w:ascii="Times New Roman" w:eastAsia="Times New Roman" w:hAnsi="Times New Roman"/>
                <w:color w:val="000000" w:themeColor="text1"/>
                <w:sz w:val="20"/>
                <w:szCs w:val="20"/>
                <w:lang w:eastAsia="lt-LT"/>
              </w:rPr>
              <w:t>matinimo</w:t>
            </w:r>
            <w:proofErr w:type="spellEnd"/>
            <w:r w:rsidRPr="07C48AEE">
              <w:rPr>
                <w:rFonts w:ascii="Times New Roman" w:eastAsia="Times New Roman" w:hAnsi="Times New Roman"/>
                <w:color w:val="000000" w:themeColor="text1"/>
                <w:sz w:val="20"/>
                <w:szCs w:val="20"/>
                <w:lang w:eastAsia="lt-LT"/>
              </w:rPr>
              <w:t xml:space="preserve"> adapteris ne mažiau nei 135W ir USB-C tipo kabelis ne trumpesnis kaip 7 cm.</w:t>
            </w:r>
          </w:p>
          <w:p w14:paraId="7D4BF441"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Gamintojo numatyta galimybė prirakinti įrenginį </w:t>
            </w:r>
            <w:proofErr w:type="spellStart"/>
            <w:r w:rsidRPr="07C48AEE">
              <w:rPr>
                <w:rFonts w:ascii="Times New Roman" w:eastAsia="Times New Roman" w:hAnsi="Times New Roman"/>
                <w:color w:val="000000" w:themeColor="text1"/>
                <w:sz w:val="20"/>
                <w:szCs w:val="20"/>
                <w:lang w:eastAsia="lt-LT"/>
              </w:rPr>
              <w:t>Kensington</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Lock</w:t>
            </w:r>
            <w:proofErr w:type="spellEnd"/>
            <w:r w:rsidRPr="07C48AEE">
              <w:rPr>
                <w:rFonts w:ascii="Times New Roman" w:eastAsia="Times New Roman" w:hAnsi="Times New Roman"/>
                <w:color w:val="000000" w:themeColor="text1"/>
                <w:sz w:val="20"/>
                <w:szCs w:val="20"/>
                <w:lang w:eastAsia="lt-LT"/>
              </w:rPr>
              <w:t xml:space="preserve"> arba lygiaverčiu tipo užraktu. </w:t>
            </w:r>
          </w:p>
          <w:p w14:paraId="65E65AB2"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Turi turėti kompiuterio įjungimo/išjungimo mygtuką.</w:t>
            </w:r>
          </w:p>
          <w:p w14:paraId="51324CE2" w14:textId="77777777" w:rsidR="007E7BCF"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Garantija ne mažiau kaip 36 mėn.</w:t>
            </w:r>
          </w:p>
          <w:p w14:paraId="11BC5B5D"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Prievadų išplėtimo įrenginys turi būti to pačio gamintojo kaip ir planšetinis kompiuteris PL3</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0209A96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7B5554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2AD7884"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7FAE2DFB"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826FF2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6B175681"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795E7CCF"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38E70B68"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BF21A2A"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3F50A5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0A9B6449"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0662F77A"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DBCA437"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8F4A1DA"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02E33CDD"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61E27B4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48A0FBBC"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62E62F11"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33A87BD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1A49B3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31D24A53" w14:textId="77777777" w:rsidTr="00406B39">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62A2A062"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3EFAEFE"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6D18F327"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713517CD"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1CDEFE66"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14A123F6" w14:textId="77777777" w:rsidTr="00406B39">
        <w:trPr>
          <w:trHeight w:val="340"/>
        </w:trPr>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7A1FA0" w14:textId="77777777" w:rsidR="007E7BCF" w:rsidRPr="00060BA4" w:rsidRDefault="007E7BCF" w:rsidP="00031905">
            <w:pPr>
              <w:spacing w:after="0" w:line="240" w:lineRule="auto"/>
              <w:jc w:val="center"/>
              <w:rPr>
                <w:rFonts w:ascii="Times New Roman" w:eastAsia="Times New Roman" w:hAnsi="Times New Roman"/>
                <w:color w:val="000000"/>
                <w:lang w:eastAsia="lt-LT"/>
              </w:rPr>
            </w:pPr>
            <w:r>
              <w:rPr>
                <w:rFonts w:ascii="Times New Roman" w:eastAsia="Times New Roman" w:hAnsi="Times New Roman"/>
                <w:color w:val="000000"/>
                <w:lang w:eastAsia="lt-LT"/>
              </w:rPr>
              <w:t>6</w:t>
            </w:r>
            <w:r w:rsidRPr="00060BA4">
              <w:rPr>
                <w:rFonts w:ascii="Times New Roman" w:eastAsia="Times New Roman" w:hAnsi="Times New Roman"/>
                <w:color w:val="000000"/>
                <w:lang w:eastAsia="lt-LT"/>
              </w:rPr>
              <w:t>.</w:t>
            </w:r>
            <w:r w:rsidRPr="00060BA4">
              <w:rPr>
                <w:rFonts w:ascii="Times New Roman" w:eastAsia="Times New Roman" w:hAnsi="Times New Roman"/>
                <w:color w:val="000000"/>
                <w:sz w:val="20"/>
                <w:szCs w:val="20"/>
                <w:lang w:eastAsia="lt-LT"/>
              </w:rPr>
              <w:t> </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C3649" w14:textId="77777777" w:rsidR="007E7BCF" w:rsidRPr="0067691B" w:rsidRDefault="007E7BCF" w:rsidP="00031905">
            <w:pPr>
              <w:spacing w:after="0" w:line="240" w:lineRule="auto"/>
              <w:rPr>
                <w:rFonts w:ascii="Times New Roman" w:eastAsia="Times New Roman" w:hAnsi="Times New Roman"/>
                <w:color w:val="000000"/>
                <w:sz w:val="20"/>
                <w:szCs w:val="20"/>
                <w:highlight w:val="green"/>
                <w:lang w:eastAsia="lt-LT"/>
              </w:rPr>
            </w:pPr>
            <w:r>
              <w:rPr>
                <w:rFonts w:ascii="Times New Roman" w:eastAsia="Times New Roman" w:hAnsi="Times New Roman"/>
                <w:color w:val="000000"/>
                <w:sz w:val="20"/>
                <w:szCs w:val="20"/>
                <w:lang w:eastAsia="lt-LT"/>
              </w:rPr>
              <w:t>Prievadų išplėtimo įrenginys S2</w:t>
            </w:r>
          </w:p>
        </w:tc>
        <w:tc>
          <w:tcPr>
            <w:tcW w:w="5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B5D6C"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Turi palaikyti ne mažiau kaip:</w:t>
            </w:r>
          </w:p>
          <w:p w14:paraId="6C1BB5F9"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proofErr w:type="spellStart"/>
            <w:r w:rsidRPr="07C48AEE">
              <w:rPr>
                <w:rFonts w:ascii="Times New Roman" w:eastAsia="Times New Roman" w:hAnsi="Times New Roman"/>
                <w:color w:val="000000" w:themeColor="text1"/>
                <w:sz w:val="20"/>
                <w:szCs w:val="20"/>
                <w:lang w:eastAsia="lt-LT"/>
              </w:rPr>
              <w:t>Thunderbolt</w:t>
            </w:r>
            <w:proofErr w:type="spellEnd"/>
            <w:r w:rsidRPr="07C48AEE">
              <w:rPr>
                <w:rFonts w:ascii="Times New Roman" w:eastAsia="Times New Roman" w:hAnsi="Times New Roman"/>
                <w:color w:val="000000" w:themeColor="text1"/>
                <w:sz w:val="20"/>
                <w:szCs w:val="20"/>
                <w:lang w:eastAsia="lt-LT"/>
              </w:rPr>
              <w:t xml:space="preserve"> 3 ir 4;</w:t>
            </w:r>
          </w:p>
          <w:p w14:paraId="7E210511"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keturis monitorius vienu metu 4k 60Hz;</w:t>
            </w:r>
          </w:p>
          <w:p w14:paraId="53CC67DE"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maksimali palaikoma rezoliucija 8K 30Hz;</w:t>
            </w:r>
          </w:p>
          <w:p w14:paraId="63B991E1"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Jungtys ne mažiau kaip: 1x RJ-45 (1Gbps) su WOL ir PXE palaikymu, 2x </w:t>
            </w:r>
            <w:proofErr w:type="spellStart"/>
            <w:r w:rsidRPr="07C48AEE">
              <w:rPr>
                <w:rFonts w:ascii="Times New Roman" w:eastAsia="Times New Roman" w:hAnsi="Times New Roman"/>
                <w:color w:val="000000" w:themeColor="text1"/>
                <w:sz w:val="20"/>
                <w:szCs w:val="20"/>
                <w:lang w:eastAsia="lt-LT"/>
              </w:rPr>
              <w:t>DisplayPort</w:t>
            </w:r>
            <w:proofErr w:type="spellEnd"/>
            <w:r w:rsidRPr="07C48AEE">
              <w:rPr>
                <w:rFonts w:ascii="Times New Roman" w:eastAsia="Times New Roman" w:hAnsi="Times New Roman"/>
                <w:color w:val="000000" w:themeColor="text1"/>
                <w:sz w:val="20"/>
                <w:szCs w:val="20"/>
                <w:lang w:eastAsia="lt-LT"/>
              </w:rPr>
              <w:t xml:space="preserve"> 1.4,  1x HDMI 2.1, 4x USB-A 3.2 Gen2  (ne mažiau </w:t>
            </w:r>
            <w:proofErr w:type="spellStart"/>
            <w:r w:rsidRPr="07C48AEE">
              <w:rPr>
                <w:rFonts w:ascii="Times New Roman" w:eastAsia="Times New Roman" w:hAnsi="Times New Roman"/>
                <w:color w:val="000000" w:themeColor="text1"/>
                <w:sz w:val="20"/>
                <w:szCs w:val="20"/>
                <w:lang w:eastAsia="lt-LT"/>
              </w:rPr>
              <w:t>keip</w:t>
            </w:r>
            <w:proofErr w:type="spellEnd"/>
            <w:r w:rsidRPr="07C48AEE">
              <w:rPr>
                <w:rFonts w:ascii="Times New Roman" w:eastAsia="Times New Roman" w:hAnsi="Times New Roman"/>
                <w:color w:val="000000" w:themeColor="text1"/>
                <w:sz w:val="20"/>
                <w:szCs w:val="20"/>
                <w:lang w:eastAsia="lt-LT"/>
              </w:rPr>
              <w:t xml:space="preserve"> vienas visada turi būti aktyvus įrenginių krovimui), 1x USB-C 3.2 Gen2 ir 1x ausinėms/mikrofonui.</w:t>
            </w:r>
          </w:p>
          <w:p w14:paraId="611E4399"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Kompiuterio pakrovimo galingumas ne mažiau kaip 100W.</w:t>
            </w:r>
          </w:p>
          <w:p w14:paraId="61141CC5"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Komplekte turi būti USB-C tipo kabelis ne trumpesnis kaip 1 m.</w:t>
            </w:r>
          </w:p>
          <w:p w14:paraId="5BA0A9C0" w14:textId="77777777" w:rsidR="007E7BCF" w:rsidRPr="00770118" w:rsidRDefault="007E7BCF" w:rsidP="07C48AEE">
            <w:pPr>
              <w:spacing w:after="0" w:line="240" w:lineRule="auto"/>
              <w:rPr>
                <w:rFonts w:ascii="Times New Roman" w:eastAsia="Times New Roman" w:hAnsi="Times New Roman"/>
                <w:color w:val="000000"/>
                <w:sz w:val="20"/>
                <w:szCs w:val="20"/>
                <w:lang w:eastAsia="lt-LT"/>
              </w:rPr>
            </w:pPr>
            <w:r w:rsidRPr="07C48AEE">
              <w:rPr>
                <w:rFonts w:ascii="Times New Roman" w:eastAsia="Times New Roman" w:hAnsi="Times New Roman"/>
                <w:color w:val="000000" w:themeColor="text1"/>
                <w:sz w:val="20"/>
                <w:szCs w:val="20"/>
                <w:lang w:eastAsia="lt-LT"/>
              </w:rPr>
              <w:t xml:space="preserve">Gamintojo numatyta galimybė prirakinti įrenginį </w:t>
            </w:r>
            <w:proofErr w:type="spellStart"/>
            <w:r w:rsidRPr="07C48AEE">
              <w:rPr>
                <w:rFonts w:ascii="Times New Roman" w:eastAsia="Times New Roman" w:hAnsi="Times New Roman"/>
                <w:color w:val="000000" w:themeColor="text1"/>
                <w:sz w:val="20"/>
                <w:szCs w:val="20"/>
                <w:lang w:eastAsia="lt-LT"/>
              </w:rPr>
              <w:t>NanoSaver</w:t>
            </w:r>
            <w:proofErr w:type="spellEnd"/>
            <w:r w:rsidRPr="07C48AEE">
              <w:rPr>
                <w:rFonts w:ascii="Times New Roman" w:eastAsia="Times New Roman" w:hAnsi="Times New Roman"/>
                <w:color w:val="000000" w:themeColor="text1"/>
                <w:sz w:val="20"/>
                <w:szCs w:val="20"/>
                <w:lang w:eastAsia="lt-LT"/>
              </w:rPr>
              <w:t xml:space="preserve"> </w:t>
            </w:r>
            <w:proofErr w:type="spellStart"/>
            <w:r w:rsidRPr="07C48AEE">
              <w:rPr>
                <w:rFonts w:ascii="Times New Roman" w:eastAsia="Times New Roman" w:hAnsi="Times New Roman"/>
                <w:color w:val="000000" w:themeColor="text1"/>
                <w:sz w:val="20"/>
                <w:szCs w:val="20"/>
                <w:lang w:eastAsia="lt-LT"/>
              </w:rPr>
              <w:t>Lock</w:t>
            </w:r>
            <w:proofErr w:type="spellEnd"/>
            <w:r w:rsidRPr="07C48AEE">
              <w:rPr>
                <w:rFonts w:ascii="Times New Roman" w:eastAsia="Times New Roman" w:hAnsi="Times New Roman"/>
                <w:color w:val="000000" w:themeColor="text1"/>
                <w:sz w:val="20"/>
                <w:szCs w:val="20"/>
                <w:lang w:eastAsia="lt-LT"/>
              </w:rPr>
              <w:t xml:space="preserve"> arba lygiaverčiu tipo užraktu. </w:t>
            </w:r>
          </w:p>
          <w:p w14:paraId="3D9D1214"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Turi turėti kompiuterio įjungimo/išjungimo mygtuką.</w:t>
            </w:r>
          </w:p>
          <w:p w14:paraId="4DCB4F40" w14:textId="77777777" w:rsidR="007E7BCF" w:rsidRPr="00770118"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t>Garantija ne mažiau kaip 36 mėn.</w:t>
            </w:r>
          </w:p>
          <w:p w14:paraId="0BAC16C1"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r w:rsidRPr="00770118">
              <w:rPr>
                <w:rFonts w:ascii="Times New Roman" w:eastAsia="Times New Roman" w:hAnsi="Times New Roman"/>
                <w:color w:val="000000"/>
                <w:sz w:val="20"/>
                <w:szCs w:val="20"/>
                <w:lang w:eastAsia="lt-LT"/>
              </w:rPr>
              <w:lastRenderedPageBreak/>
              <w:t>Prievadų išplėtimo įrenginys turi būti to pačio gamintojo kaip ir planšetinis kompiuteris PL3</w:t>
            </w:r>
          </w:p>
        </w:tc>
        <w:tc>
          <w:tcPr>
            <w:tcW w:w="3335" w:type="dxa"/>
            <w:tcBorders>
              <w:top w:val="single" w:sz="4" w:space="0" w:color="auto"/>
              <w:left w:val="single" w:sz="4" w:space="0" w:color="auto"/>
              <w:bottom w:val="single" w:sz="4" w:space="0" w:color="auto"/>
              <w:right w:val="single" w:sz="4" w:space="0" w:color="auto"/>
            </w:tcBorders>
            <w:shd w:val="clear" w:color="auto" w:fill="auto"/>
            <w:vAlign w:val="center"/>
          </w:tcPr>
          <w:p w14:paraId="63F1AF0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49D53D6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5026F5B"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04ED46C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1DC1BCF4"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2C7AA300"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Pristatymo terminas (pradedama skaičiuoti nuo prekių užsakymo dienos; ne daugiau 2 mėnesių)</w:t>
            </w:r>
            <w:r>
              <w:rPr>
                <w:rFonts w:ascii="Times New Roman" w:hAnsi="Times New Roman"/>
                <w:sz w:val="20"/>
                <w:szCs w:val="20"/>
              </w:rPr>
              <w:t>*</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77CBFFFA"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682816E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8C48B48"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2976EA0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51FDAF17"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0C32F24E"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Garantiniai įsipareigojimai (ne trumpiau 3 metai)</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198651D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50FF2F4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2E11AD79" w14:textId="77777777" w:rsidTr="00406B39">
        <w:trPr>
          <w:trHeight w:val="340"/>
        </w:trPr>
        <w:tc>
          <w:tcPr>
            <w:tcW w:w="712" w:type="dxa"/>
            <w:vMerge/>
            <w:tcBorders>
              <w:top w:val="single" w:sz="4" w:space="0" w:color="auto"/>
              <w:left w:val="single" w:sz="4" w:space="0" w:color="auto"/>
              <w:bottom w:val="single" w:sz="4" w:space="0" w:color="auto"/>
              <w:right w:val="single" w:sz="4" w:space="0" w:color="auto"/>
            </w:tcBorders>
            <w:vAlign w:val="center"/>
            <w:hideMark/>
          </w:tcPr>
          <w:p w14:paraId="57202B9C"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0835F371"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hideMark/>
          </w:tcPr>
          <w:p w14:paraId="18C8DB85"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sidRPr="00770118">
              <w:rPr>
                <w:rFonts w:ascii="Times New Roman" w:hAnsi="Times New Roman"/>
                <w:sz w:val="20"/>
                <w:szCs w:val="20"/>
              </w:rPr>
              <w:t>Garantinio aptarnavimo reakcija po pranešimo apie gedimą greitis ir darbingumo atstatymas (ne ilgiau 1 savaitė)</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6C9A29E5"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hideMark/>
          </w:tcPr>
          <w:p w14:paraId="71463950"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r w:rsidR="007E7BCF" w:rsidRPr="00060BA4" w14:paraId="63878A50" w14:textId="77777777" w:rsidTr="00406B39">
        <w:trPr>
          <w:trHeight w:val="340"/>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7738B4B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557A1F22" w14:textId="77777777" w:rsidR="007E7BCF" w:rsidRPr="00C85061" w:rsidRDefault="007E7BCF" w:rsidP="00031905">
            <w:pPr>
              <w:spacing w:after="0" w:line="240" w:lineRule="auto"/>
              <w:rPr>
                <w:rFonts w:ascii="Times New Roman" w:eastAsia="Times New Roman" w:hAnsi="Times New Roman"/>
                <w:color w:val="000000"/>
                <w:sz w:val="20"/>
                <w:szCs w:val="20"/>
                <w:lang w:eastAsia="lt-LT"/>
              </w:rPr>
            </w:pPr>
          </w:p>
        </w:tc>
        <w:tc>
          <w:tcPr>
            <w:tcW w:w="5268" w:type="dxa"/>
            <w:tcBorders>
              <w:top w:val="single" w:sz="4" w:space="0" w:color="auto"/>
              <w:left w:val="single" w:sz="4" w:space="0" w:color="auto"/>
              <w:bottom w:val="single" w:sz="4" w:space="0" w:color="auto"/>
              <w:right w:val="single" w:sz="4" w:space="0" w:color="auto"/>
            </w:tcBorders>
            <w:shd w:val="clear" w:color="auto" w:fill="auto"/>
          </w:tcPr>
          <w:p w14:paraId="490933FE" w14:textId="77777777" w:rsidR="007E7BCF" w:rsidRPr="00770118" w:rsidRDefault="007E7BCF" w:rsidP="00031905">
            <w:pPr>
              <w:spacing w:after="0" w:line="240" w:lineRule="auto"/>
              <w:jc w:val="right"/>
              <w:rPr>
                <w:rFonts w:ascii="Times New Roman" w:eastAsia="Times New Roman" w:hAnsi="Times New Roman"/>
                <w:color w:val="000000"/>
                <w:sz w:val="20"/>
                <w:szCs w:val="20"/>
                <w:lang w:eastAsia="lt-LT"/>
              </w:rPr>
            </w:pPr>
            <w:r>
              <w:rPr>
                <w:rFonts w:ascii="Times New Roman" w:hAnsi="Times New Roman"/>
                <w:sz w:val="20"/>
                <w:szCs w:val="20"/>
              </w:rPr>
              <w:t>M</w:t>
            </w:r>
            <w:r w:rsidRPr="00770118">
              <w:rPr>
                <w:rFonts w:ascii="Times New Roman" w:hAnsi="Times New Roman"/>
                <w:sz w:val="20"/>
                <w:szCs w:val="20"/>
              </w:rPr>
              <w:t>odelis, firma gamintoja</w:t>
            </w:r>
          </w:p>
        </w:tc>
        <w:tc>
          <w:tcPr>
            <w:tcW w:w="3335" w:type="dxa"/>
            <w:tcBorders>
              <w:top w:val="single" w:sz="4" w:space="0" w:color="auto"/>
              <w:left w:val="single" w:sz="4" w:space="0" w:color="auto"/>
              <w:bottom w:val="single" w:sz="4" w:space="0" w:color="auto"/>
              <w:right w:val="single" w:sz="4" w:space="0" w:color="auto"/>
            </w:tcBorders>
            <w:shd w:val="clear" w:color="auto" w:fill="auto"/>
          </w:tcPr>
          <w:p w14:paraId="011C6C8C" w14:textId="77777777" w:rsidR="007E7BCF" w:rsidRPr="00060BA4" w:rsidRDefault="007E7BCF" w:rsidP="00031905">
            <w:pPr>
              <w:spacing w:after="0" w:line="240" w:lineRule="auto"/>
              <w:rPr>
                <w:rFonts w:ascii="Times New Roman" w:eastAsia="Times New Roman" w:hAnsi="Times New Roman"/>
                <w:sz w:val="20"/>
                <w:szCs w:val="20"/>
                <w:lang w:eastAsia="lt-LT"/>
              </w:rPr>
            </w:pPr>
          </w:p>
        </w:tc>
        <w:tc>
          <w:tcPr>
            <w:tcW w:w="236" w:type="dxa"/>
            <w:tcBorders>
              <w:top w:val="nil"/>
              <w:left w:val="single" w:sz="4" w:space="0" w:color="auto"/>
              <w:bottom w:val="nil"/>
              <w:right w:val="nil"/>
            </w:tcBorders>
            <w:shd w:val="clear" w:color="auto" w:fill="auto"/>
            <w:noWrap/>
            <w:vAlign w:val="bottom"/>
          </w:tcPr>
          <w:p w14:paraId="3A7CDF19"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p>
        </w:tc>
      </w:tr>
    </w:tbl>
    <w:p w14:paraId="61D20843" w14:textId="77777777" w:rsidR="007E7BCF" w:rsidRDefault="007E7BCF" w:rsidP="007E7BCF">
      <w:pPr>
        <w:keepNext/>
        <w:spacing w:after="0" w:line="240" w:lineRule="auto"/>
        <w:rPr>
          <w:rFonts w:ascii="Times New Roman" w:eastAsia="Times New Roman" w:hAnsi="Times New Roman"/>
          <w:sz w:val="24"/>
          <w:szCs w:val="24"/>
          <w:lang w:eastAsia="lt-LT"/>
        </w:rPr>
      </w:pPr>
    </w:p>
    <w:p w14:paraId="5193CD14" w14:textId="5D97B511" w:rsidR="007E7BCF" w:rsidRPr="0039520C" w:rsidRDefault="00FC4E2D" w:rsidP="007E7BCF">
      <w:pPr>
        <w:spacing w:after="0"/>
        <w:rPr>
          <w:rFonts w:ascii="Times New Roman" w:hAnsi="Times New Roman"/>
          <w:b/>
          <w:bCs/>
        </w:rPr>
      </w:pPr>
      <w:r>
        <w:rPr>
          <w:rFonts w:ascii="Times New Roman" w:hAnsi="Times New Roman"/>
          <w:b/>
          <w:bCs/>
        </w:rPr>
        <w:t>9</w:t>
      </w:r>
      <w:r w:rsidR="007E7BCF">
        <w:rPr>
          <w:rFonts w:ascii="Times New Roman" w:hAnsi="Times New Roman"/>
          <w:b/>
          <w:bCs/>
        </w:rPr>
        <w:t>.5</w:t>
      </w:r>
      <w:r w:rsidR="007E7BCF" w:rsidRPr="0039520C">
        <w:rPr>
          <w:rFonts w:ascii="Times New Roman" w:hAnsi="Times New Roman"/>
          <w:b/>
          <w:bCs/>
        </w:rPr>
        <w:t xml:space="preserve">  </w:t>
      </w:r>
      <w:r w:rsidR="007E7BCF" w:rsidRPr="00060BA4">
        <w:rPr>
          <w:rFonts w:ascii="Times New Roman" w:eastAsia="Times New Roman" w:hAnsi="Times New Roman"/>
          <w:b/>
          <w:color w:val="000000"/>
          <w:sz w:val="24"/>
          <w:szCs w:val="24"/>
          <w:lang w:eastAsia="lt-LT"/>
        </w:rPr>
        <w:t>B</w:t>
      </w:r>
      <w:r w:rsidR="007E7BCF">
        <w:rPr>
          <w:rFonts w:ascii="Times New Roman" w:eastAsia="Times New Roman" w:hAnsi="Times New Roman"/>
          <w:b/>
          <w:color w:val="000000"/>
          <w:sz w:val="24"/>
          <w:szCs w:val="24"/>
          <w:lang w:eastAsia="lt-LT"/>
        </w:rPr>
        <w:t xml:space="preserve">ENDRA </w:t>
      </w:r>
      <w:r>
        <w:rPr>
          <w:rFonts w:ascii="Times New Roman" w:eastAsia="Times New Roman" w:hAnsi="Times New Roman"/>
          <w:b/>
          <w:color w:val="000000"/>
          <w:sz w:val="24"/>
          <w:szCs w:val="24"/>
          <w:lang w:eastAsia="lt-LT"/>
        </w:rPr>
        <w:t>9</w:t>
      </w:r>
      <w:r w:rsidR="007E7BCF">
        <w:rPr>
          <w:rFonts w:ascii="Times New Roman" w:eastAsia="Times New Roman" w:hAnsi="Times New Roman"/>
          <w:b/>
          <w:color w:val="000000"/>
          <w:sz w:val="24"/>
          <w:szCs w:val="24"/>
          <w:lang w:eastAsia="lt-LT"/>
        </w:rPr>
        <w:t xml:space="preserve"> PIRKIMO DALIES KAINŲ LENTELĖ</w:t>
      </w:r>
      <w:r w:rsidR="007E7BCF" w:rsidRPr="0039520C">
        <w:rPr>
          <w:rFonts w:ascii="Times New Roman" w:hAnsi="Times New Roman"/>
          <w:b/>
          <w:bCs/>
        </w:rPr>
        <w:t>.</w:t>
      </w:r>
    </w:p>
    <w:tbl>
      <w:tblPr>
        <w:tblW w:w="10482" w:type="dxa"/>
        <w:tblInd w:w="-2" w:type="dxa"/>
        <w:tblLayout w:type="fixed"/>
        <w:tblLook w:val="04A0" w:firstRow="1" w:lastRow="0" w:firstColumn="1" w:lastColumn="0" w:noHBand="0" w:noVBand="1"/>
      </w:tblPr>
      <w:tblGrid>
        <w:gridCol w:w="559"/>
        <w:gridCol w:w="2835"/>
        <w:gridCol w:w="719"/>
        <w:gridCol w:w="992"/>
        <w:gridCol w:w="1276"/>
        <w:gridCol w:w="1418"/>
        <w:gridCol w:w="982"/>
        <w:gridCol w:w="1701"/>
      </w:tblGrid>
      <w:tr w:rsidR="007E7BCF" w:rsidRPr="00060BA4" w14:paraId="5FD0FA0D" w14:textId="77777777" w:rsidTr="00031905">
        <w:trPr>
          <w:trHeight w:val="340"/>
        </w:trPr>
        <w:tc>
          <w:tcPr>
            <w:tcW w:w="559" w:type="dxa"/>
            <w:tcBorders>
              <w:top w:val="single" w:sz="8" w:space="0" w:color="000000"/>
              <w:left w:val="single" w:sz="8" w:space="0" w:color="000000"/>
              <w:bottom w:val="single" w:sz="4" w:space="0" w:color="auto"/>
              <w:right w:val="single" w:sz="8" w:space="0" w:color="000000"/>
            </w:tcBorders>
            <w:shd w:val="clear" w:color="auto" w:fill="DEDAC4"/>
            <w:vAlign w:val="center"/>
            <w:hideMark/>
          </w:tcPr>
          <w:p w14:paraId="2E2F50D5"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Eil. Nr.</w:t>
            </w:r>
          </w:p>
        </w:tc>
        <w:tc>
          <w:tcPr>
            <w:tcW w:w="2835" w:type="dxa"/>
            <w:tcBorders>
              <w:top w:val="single" w:sz="8" w:space="0" w:color="000000"/>
              <w:left w:val="nil"/>
              <w:bottom w:val="single" w:sz="4" w:space="0" w:color="auto"/>
              <w:right w:val="single" w:sz="8" w:space="0" w:color="000000"/>
            </w:tcBorders>
            <w:shd w:val="clear" w:color="auto" w:fill="DEDAC4"/>
            <w:vAlign w:val="center"/>
            <w:hideMark/>
          </w:tcPr>
          <w:p w14:paraId="683CC9A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Pavadinimas</w:t>
            </w:r>
          </w:p>
        </w:tc>
        <w:tc>
          <w:tcPr>
            <w:tcW w:w="719" w:type="dxa"/>
            <w:tcBorders>
              <w:top w:val="single" w:sz="8" w:space="0" w:color="000000"/>
              <w:left w:val="nil"/>
              <w:bottom w:val="single" w:sz="4" w:space="0" w:color="auto"/>
              <w:right w:val="single" w:sz="8" w:space="0" w:color="000000"/>
            </w:tcBorders>
            <w:shd w:val="clear" w:color="auto" w:fill="DEDAC4"/>
            <w:vAlign w:val="center"/>
            <w:hideMark/>
          </w:tcPr>
          <w:p w14:paraId="7F11EAEE"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Vieneto kaina be PVM </w:t>
            </w:r>
          </w:p>
        </w:tc>
        <w:tc>
          <w:tcPr>
            <w:tcW w:w="992" w:type="dxa"/>
            <w:tcBorders>
              <w:top w:val="single" w:sz="8" w:space="0" w:color="000000"/>
              <w:left w:val="nil"/>
              <w:bottom w:val="single" w:sz="4" w:space="0" w:color="auto"/>
              <w:right w:val="single" w:sz="8" w:space="0" w:color="000000"/>
            </w:tcBorders>
            <w:shd w:val="clear" w:color="auto" w:fill="DEDAC4"/>
            <w:vAlign w:val="center"/>
            <w:hideMark/>
          </w:tcPr>
          <w:p w14:paraId="6D6E9AAE"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Vieneto kaina su PVM</w:t>
            </w:r>
          </w:p>
        </w:tc>
        <w:tc>
          <w:tcPr>
            <w:tcW w:w="1276" w:type="dxa"/>
            <w:tcBorders>
              <w:top w:val="single" w:sz="8" w:space="0" w:color="000000"/>
              <w:left w:val="nil"/>
              <w:bottom w:val="single" w:sz="4" w:space="0" w:color="auto"/>
              <w:right w:val="single" w:sz="8" w:space="0" w:color="000000"/>
            </w:tcBorders>
            <w:shd w:val="clear" w:color="auto" w:fill="DEDAC4"/>
            <w:vAlign w:val="center"/>
            <w:hideMark/>
          </w:tcPr>
          <w:p w14:paraId="4730E68B"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Lyginamasis svoris</w:t>
            </w:r>
          </w:p>
        </w:tc>
        <w:tc>
          <w:tcPr>
            <w:tcW w:w="1418" w:type="dxa"/>
            <w:tcBorders>
              <w:top w:val="single" w:sz="8" w:space="0" w:color="000000"/>
              <w:left w:val="nil"/>
              <w:bottom w:val="single" w:sz="4" w:space="0" w:color="auto"/>
              <w:right w:val="single" w:sz="4" w:space="0" w:color="auto"/>
            </w:tcBorders>
            <w:shd w:val="clear" w:color="auto" w:fill="DEDAC4"/>
          </w:tcPr>
          <w:p w14:paraId="3A093A8A"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w:t>
            </w:r>
          </w:p>
          <w:p w14:paraId="0F178405"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 xml:space="preserve"> Eur be PVM =3*5</w:t>
            </w:r>
          </w:p>
        </w:tc>
        <w:tc>
          <w:tcPr>
            <w:tcW w:w="982" w:type="dxa"/>
            <w:tcBorders>
              <w:top w:val="single" w:sz="8" w:space="0" w:color="000000"/>
              <w:left w:val="nil"/>
              <w:bottom w:val="single" w:sz="4" w:space="0" w:color="auto"/>
              <w:right w:val="single" w:sz="8" w:space="0" w:color="000000"/>
            </w:tcBorders>
            <w:shd w:val="clear" w:color="auto" w:fill="DEDAC4"/>
            <w:vAlign w:val="center"/>
            <w:hideMark/>
          </w:tcPr>
          <w:p w14:paraId="14307D06"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PVM</w:t>
            </w:r>
          </w:p>
        </w:tc>
        <w:tc>
          <w:tcPr>
            <w:tcW w:w="1701" w:type="dxa"/>
            <w:tcBorders>
              <w:top w:val="single" w:sz="8" w:space="0" w:color="000000"/>
              <w:left w:val="nil"/>
              <w:bottom w:val="single" w:sz="4" w:space="0" w:color="auto"/>
              <w:right w:val="single" w:sz="8" w:space="0" w:color="000000"/>
            </w:tcBorders>
            <w:shd w:val="clear" w:color="auto" w:fill="DEDAC4"/>
            <w:vAlign w:val="center"/>
            <w:hideMark/>
          </w:tcPr>
          <w:p w14:paraId="2339146A"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Palyginamoji kaina su PVM</w:t>
            </w:r>
          </w:p>
        </w:tc>
      </w:tr>
      <w:tr w:rsidR="007E7BCF" w:rsidRPr="00060BA4" w14:paraId="5DE9005A" w14:textId="77777777" w:rsidTr="00031905">
        <w:trPr>
          <w:trHeight w:val="340"/>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F15B2DD"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7BC8F0" w14:textId="77777777" w:rsidR="007E7BCF" w:rsidRPr="00060BA4" w:rsidRDefault="007E7BCF" w:rsidP="00031905">
            <w:pPr>
              <w:spacing w:after="0" w:line="240" w:lineRule="auto"/>
              <w:jc w:val="center"/>
              <w:rPr>
                <w:rFonts w:ascii="Times New Roman" w:eastAsia="Times New Roman" w:hAnsi="Times New Roman"/>
                <w:b/>
                <w:color w:val="000000"/>
                <w:sz w:val="20"/>
                <w:szCs w:val="20"/>
                <w:lang w:eastAsia="lt-LT"/>
              </w:rPr>
            </w:pPr>
            <w:r w:rsidRPr="00060BA4">
              <w:rPr>
                <w:rFonts w:ascii="Times New Roman" w:eastAsia="Times New Roman" w:hAnsi="Times New Roman"/>
                <w:b/>
                <w:color w:val="000000"/>
                <w:sz w:val="20"/>
                <w:szCs w:val="20"/>
                <w:lang w:eastAsia="lt-LT"/>
              </w:rPr>
              <w:t>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DD87461"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59B3B"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511927"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5</w:t>
            </w:r>
          </w:p>
        </w:tc>
        <w:tc>
          <w:tcPr>
            <w:tcW w:w="1418" w:type="dxa"/>
            <w:tcBorders>
              <w:top w:val="single" w:sz="4" w:space="0" w:color="auto"/>
              <w:left w:val="single" w:sz="4" w:space="0" w:color="auto"/>
              <w:bottom w:val="single" w:sz="4" w:space="0" w:color="auto"/>
              <w:right w:val="single" w:sz="4" w:space="0" w:color="auto"/>
            </w:tcBorders>
          </w:tcPr>
          <w:p w14:paraId="123EA42B"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6</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82CC58A"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A2F049" w14:textId="77777777" w:rsidR="007E7BCF" w:rsidRPr="00060BA4" w:rsidRDefault="007E7BCF" w:rsidP="00031905">
            <w:pPr>
              <w:spacing w:after="0" w:line="240" w:lineRule="auto"/>
              <w:jc w:val="center"/>
              <w:rPr>
                <w:rFonts w:ascii="Times New Roman" w:eastAsia="Times New Roman" w:hAnsi="Times New Roman"/>
                <w:b/>
                <w:bCs/>
                <w:color w:val="000000"/>
                <w:sz w:val="20"/>
                <w:szCs w:val="20"/>
                <w:lang w:eastAsia="lt-LT"/>
              </w:rPr>
            </w:pPr>
            <w:r w:rsidRPr="00060BA4">
              <w:rPr>
                <w:rFonts w:ascii="Times New Roman" w:eastAsia="Times New Roman" w:hAnsi="Times New Roman"/>
                <w:b/>
                <w:bCs/>
                <w:color w:val="000000"/>
                <w:sz w:val="20"/>
                <w:szCs w:val="20"/>
                <w:lang w:eastAsia="lt-LT"/>
              </w:rPr>
              <w:t>8</w:t>
            </w:r>
          </w:p>
        </w:tc>
      </w:tr>
      <w:tr w:rsidR="007E7BCF" w:rsidRPr="00060BA4" w14:paraId="152B19A2"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4EBF62BF"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1</w:t>
            </w:r>
          </w:p>
        </w:tc>
        <w:tc>
          <w:tcPr>
            <w:tcW w:w="2835" w:type="dxa"/>
            <w:tcBorders>
              <w:top w:val="single" w:sz="4" w:space="0" w:color="auto"/>
              <w:bottom w:val="single" w:sz="4" w:space="0" w:color="auto"/>
            </w:tcBorders>
          </w:tcPr>
          <w:p w14:paraId="1F3C225D"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Pr>
                <w:rFonts w:ascii="Times New Roman" w:hAnsi="Times New Roman"/>
                <w:szCs w:val="20"/>
              </w:rPr>
              <w:t xml:space="preserve">Planšetinis kompiuteris </w:t>
            </w:r>
            <w:r w:rsidRPr="00A521D1">
              <w:rPr>
                <w:rFonts w:ascii="Times New Roman" w:hAnsi="Times New Roman"/>
                <w:szCs w:val="20"/>
              </w:rPr>
              <w:t>PL</w:t>
            </w:r>
            <w:r>
              <w:rPr>
                <w:rFonts w:ascii="Times New Roman" w:hAnsi="Times New Roman"/>
                <w:szCs w:val="20"/>
              </w:rPr>
              <w:t>1</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60FF0F9E"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407055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0C6434B2"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7B464795"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523524CD"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BD1A81C"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2203593A"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1831F10"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2</w:t>
            </w:r>
          </w:p>
        </w:tc>
        <w:tc>
          <w:tcPr>
            <w:tcW w:w="2835" w:type="dxa"/>
            <w:tcBorders>
              <w:top w:val="single" w:sz="4" w:space="0" w:color="auto"/>
              <w:bottom w:val="single" w:sz="4" w:space="0" w:color="auto"/>
            </w:tcBorders>
          </w:tcPr>
          <w:p w14:paraId="0E4B8008" w14:textId="77777777" w:rsidR="007E7BCF" w:rsidRPr="003B3128" w:rsidRDefault="007E7BCF" w:rsidP="00031905">
            <w:pPr>
              <w:spacing w:after="0" w:line="240" w:lineRule="auto"/>
              <w:rPr>
                <w:rFonts w:ascii="Times New Roman" w:hAnsi="Times New Roman"/>
                <w:szCs w:val="20"/>
              </w:rPr>
            </w:pPr>
            <w:r>
              <w:rPr>
                <w:rFonts w:ascii="Times New Roman" w:hAnsi="Times New Roman"/>
                <w:szCs w:val="20"/>
              </w:rPr>
              <w:t>Planšetinis kompiuteris PL2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017B76DF"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88BF2D2"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2BEF49C5"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15EDC3BD"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5D7AF3D6"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0E95233"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0792B1DB"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7582D2B8"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3</w:t>
            </w:r>
          </w:p>
        </w:tc>
        <w:tc>
          <w:tcPr>
            <w:tcW w:w="2835" w:type="dxa"/>
            <w:tcBorders>
              <w:top w:val="single" w:sz="4" w:space="0" w:color="auto"/>
              <w:bottom w:val="single" w:sz="4" w:space="0" w:color="auto"/>
            </w:tcBorders>
          </w:tcPr>
          <w:p w14:paraId="36DAD614" w14:textId="77777777" w:rsidR="007E7BCF" w:rsidRPr="003B3128" w:rsidRDefault="007E7BCF" w:rsidP="00031905">
            <w:pPr>
              <w:spacing w:after="0" w:line="240" w:lineRule="auto"/>
              <w:rPr>
                <w:rFonts w:ascii="Times New Roman" w:hAnsi="Times New Roman"/>
                <w:szCs w:val="20"/>
              </w:rPr>
            </w:pPr>
            <w:r>
              <w:rPr>
                <w:rFonts w:ascii="Times New Roman" w:hAnsi="Times New Roman"/>
                <w:szCs w:val="20"/>
              </w:rPr>
              <w:t xml:space="preserve">Planšetinis kompiuteris </w:t>
            </w:r>
            <w:r w:rsidRPr="00A521D1">
              <w:rPr>
                <w:rFonts w:ascii="Times New Roman" w:hAnsi="Times New Roman"/>
                <w:szCs w:val="20"/>
              </w:rPr>
              <w:t>PL3</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04539336"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5433F35"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4FDC9DC2"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w:t>
            </w:r>
          </w:p>
        </w:tc>
        <w:tc>
          <w:tcPr>
            <w:tcW w:w="1418" w:type="dxa"/>
            <w:tcBorders>
              <w:top w:val="single" w:sz="4" w:space="0" w:color="auto"/>
              <w:left w:val="single" w:sz="4" w:space="0" w:color="auto"/>
              <w:bottom w:val="single" w:sz="4" w:space="0" w:color="auto"/>
              <w:right w:val="single" w:sz="4" w:space="0" w:color="auto"/>
            </w:tcBorders>
            <w:vAlign w:val="bottom"/>
          </w:tcPr>
          <w:p w14:paraId="5D9CFC95"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6A92C98D"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C4B15DE"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37F4858E"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21BDC79F"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4</w:t>
            </w:r>
          </w:p>
        </w:tc>
        <w:tc>
          <w:tcPr>
            <w:tcW w:w="2835" w:type="dxa"/>
            <w:tcBorders>
              <w:top w:val="single" w:sz="4" w:space="0" w:color="auto"/>
              <w:bottom w:val="single" w:sz="4" w:space="0" w:color="auto"/>
            </w:tcBorders>
          </w:tcPr>
          <w:p w14:paraId="089FE6EC" w14:textId="77777777" w:rsidR="007E7BCF" w:rsidRPr="003B3128" w:rsidRDefault="007E7BCF" w:rsidP="00031905">
            <w:pPr>
              <w:spacing w:after="0" w:line="240" w:lineRule="auto"/>
              <w:rPr>
                <w:rFonts w:ascii="Times New Roman" w:hAnsi="Times New Roman"/>
                <w:szCs w:val="20"/>
              </w:rPr>
            </w:pPr>
            <w:r w:rsidRPr="006C100F">
              <w:rPr>
                <w:rFonts w:ascii="Times New Roman" w:eastAsia="Times New Roman" w:hAnsi="Times New Roman"/>
                <w:color w:val="000000"/>
                <w:sz w:val="20"/>
                <w:szCs w:val="20"/>
                <w:lang w:eastAsia="lt-LT"/>
              </w:rPr>
              <w:t>Klaviatūra</w:t>
            </w:r>
            <w:r>
              <w:rPr>
                <w:rFonts w:ascii="Times New Roman" w:eastAsia="Times New Roman" w:hAnsi="Times New Roman"/>
                <w:color w:val="000000"/>
                <w:sz w:val="20"/>
                <w:szCs w:val="20"/>
                <w:lang w:eastAsia="lt-LT"/>
              </w:rPr>
              <w:t xml:space="preserve"> K1</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796A9C23"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9F4D198"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101976D5"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418" w:type="dxa"/>
            <w:tcBorders>
              <w:top w:val="single" w:sz="4" w:space="0" w:color="auto"/>
              <w:left w:val="single" w:sz="4" w:space="0" w:color="auto"/>
              <w:bottom w:val="single" w:sz="4" w:space="0" w:color="auto"/>
              <w:right w:val="single" w:sz="4" w:space="0" w:color="auto"/>
            </w:tcBorders>
            <w:vAlign w:val="bottom"/>
          </w:tcPr>
          <w:p w14:paraId="3BF08F36"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16B2EF8C"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99C9B09"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07753A4C"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AB477E5"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5</w:t>
            </w:r>
          </w:p>
        </w:tc>
        <w:tc>
          <w:tcPr>
            <w:tcW w:w="2835" w:type="dxa"/>
            <w:tcBorders>
              <w:top w:val="single" w:sz="4" w:space="0" w:color="auto"/>
              <w:bottom w:val="single" w:sz="4" w:space="0" w:color="auto"/>
            </w:tcBorders>
          </w:tcPr>
          <w:p w14:paraId="386867D4" w14:textId="77777777" w:rsidR="007E7BCF" w:rsidRPr="003B3128" w:rsidRDefault="007E7BCF" w:rsidP="00031905">
            <w:pPr>
              <w:spacing w:after="0" w:line="240" w:lineRule="auto"/>
              <w:rPr>
                <w:rFonts w:ascii="Times New Roman" w:hAnsi="Times New Roman"/>
                <w:szCs w:val="20"/>
              </w:rPr>
            </w:pPr>
            <w:r w:rsidRPr="006C100F">
              <w:rPr>
                <w:rFonts w:ascii="Times New Roman" w:eastAsia="Times New Roman" w:hAnsi="Times New Roman"/>
                <w:color w:val="000000"/>
                <w:sz w:val="20"/>
                <w:szCs w:val="20"/>
                <w:lang w:eastAsia="lt-LT"/>
              </w:rPr>
              <w:t>Klaviatūra</w:t>
            </w:r>
            <w:r>
              <w:rPr>
                <w:rFonts w:ascii="Times New Roman" w:eastAsia="Times New Roman" w:hAnsi="Times New Roman"/>
                <w:color w:val="000000"/>
                <w:sz w:val="20"/>
                <w:szCs w:val="20"/>
                <w:lang w:eastAsia="lt-LT"/>
              </w:rPr>
              <w:t xml:space="preserve"> K2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18640F7A"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1B27E88"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47ACFE9F"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418" w:type="dxa"/>
            <w:tcBorders>
              <w:top w:val="single" w:sz="4" w:space="0" w:color="auto"/>
              <w:left w:val="single" w:sz="4" w:space="0" w:color="auto"/>
              <w:bottom w:val="single" w:sz="4" w:space="0" w:color="auto"/>
              <w:right w:val="single" w:sz="4" w:space="0" w:color="auto"/>
            </w:tcBorders>
            <w:vAlign w:val="bottom"/>
          </w:tcPr>
          <w:p w14:paraId="52B10416"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6BF6902A"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6D0582BB"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429906A2"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374A1A8D"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6</w:t>
            </w:r>
          </w:p>
        </w:tc>
        <w:tc>
          <w:tcPr>
            <w:tcW w:w="2835" w:type="dxa"/>
            <w:tcBorders>
              <w:top w:val="single" w:sz="4" w:space="0" w:color="auto"/>
              <w:bottom w:val="single" w:sz="4" w:space="0" w:color="auto"/>
            </w:tcBorders>
          </w:tcPr>
          <w:p w14:paraId="30E95BC1" w14:textId="77777777" w:rsidR="007E7BCF" w:rsidRPr="003B3128" w:rsidRDefault="007E7BCF" w:rsidP="00031905">
            <w:pPr>
              <w:spacing w:after="0" w:line="240" w:lineRule="auto"/>
              <w:rPr>
                <w:rFonts w:ascii="Times New Roman" w:hAnsi="Times New Roman"/>
                <w:szCs w:val="20"/>
              </w:rPr>
            </w:pPr>
            <w:r w:rsidRPr="00770118">
              <w:rPr>
                <w:rFonts w:ascii="Times New Roman" w:eastAsia="Times New Roman" w:hAnsi="Times New Roman"/>
                <w:color w:val="000000"/>
                <w:sz w:val="20"/>
                <w:szCs w:val="20"/>
                <w:lang w:eastAsia="lt-LT"/>
              </w:rPr>
              <w:t>Pelė P1</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0371CE5D"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00671B2"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52447E13"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418" w:type="dxa"/>
            <w:tcBorders>
              <w:top w:val="single" w:sz="4" w:space="0" w:color="auto"/>
              <w:left w:val="single" w:sz="4" w:space="0" w:color="auto"/>
              <w:bottom w:val="single" w:sz="4" w:space="0" w:color="auto"/>
              <w:right w:val="single" w:sz="4" w:space="0" w:color="auto"/>
            </w:tcBorders>
            <w:vAlign w:val="bottom"/>
          </w:tcPr>
          <w:p w14:paraId="28A57286"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6E274D6D"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4D24B20"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1BAD8950"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03A04002" w14:textId="77777777" w:rsidR="007E7BCF"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7</w:t>
            </w:r>
          </w:p>
        </w:tc>
        <w:tc>
          <w:tcPr>
            <w:tcW w:w="2835" w:type="dxa"/>
            <w:tcBorders>
              <w:top w:val="single" w:sz="4" w:space="0" w:color="auto"/>
              <w:bottom w:val="single" w:sz="4" w:space="0" w:color="auto"/>
            </w:tcBorders>
          </w:tcPr>
          <w:p w14:paraId="35C44752" w14:textId="77777777" w:rsidR="007E7BCF" w:rsidRDefault="007E7BCF" w:rsidP="00031905">
            <w:pPr>
              <w:spacing w:after="0" w:line="240" w:lineRule="auto"/>
              <w:rPr>
                <w:rFonts w:ascii="Times New Roman" w:hAnsi="Times New Roman"/>
                <w:szCs w:val="20"/>
              </w:rPr>
            </w:pPr>
            <w:r>
              <w:rPr>
                <w:rFonts w:ascii="Times New Roman" w:eastAsia="Times New Roman" w:hAnsi="Times New Roman"/>
                <w:color w:val="000000"/>
                <w:sz w:val="20"/>
                <w:szCs w:val="20"/>
                <w:lang w:eastAsia="lt-LT"/>
              </w:rPr>
              <w:t>Pelė P2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45F0F047"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73EA551"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4958DFE1"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0,8</w:t>
            </w:r>
          </w:p>
        </w:tc>
        <w:tc>
          <w:tcPr>
            <w:tcW w:w="1418" w:type="dxa"/>
            <w:tcBorders>
              <w:top w:val="single" w:sz="4" w:space="0" w:color="auto"/>
              <w:left w:val="single" w:sz="4" w:space="0" w:color="auto"/>
              <w:bottom w:val="single" w:sz="4" w:space="0" w:color="auto"/>
              <w:right w:val="single" w:sz="4" w:space="0" w:color="auto"/>
            </w:tcBorders>
            <w:vAlign w:val="bottom"/>
          </w:tcPr>
          <w:p w14:paraId="7191913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787C6941"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57DEDC12"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6255F7A2"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6B7995AE" w14:textId="77777777" w:rsidR="007E7BCF"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8</w:t>
            </w:r>
          </w:p>
        </w:tc>
        <w:tc>
          <w:tcPr>
            <w:tcW w:w="2835" w:type="dxa"/>
            <w:tcBorders>
              <w:top w:val="single" w:sz="4" w:space="0" w:color="auto"/>
              <w:bottom w:val="single" w:sz="4" w:space="0" w:color="auto"/>
            </w:tcBorders>
          </w:tcPr>
          <w:p w14:paraId="32702953" w14:textId="77777777" w:rsidR="007E7BCF" w:rsidRDefault="007E7BCF" w:rsidP="00031905">
            <w:pPr>
              <w:spacing w:after="0" w:line="240" w:lineRule="auto"/>
              <w:rPr>
                <w:rFonts w:ascii="Times New Roman" w:hAnsi="Times New Roman"/>
                <w:szCs w:val="20"/>
              </w:rPr>
            </w:pPr>
            <w:r w:rsidRPr="00770118">
              <w:rPr>
                <w:rFonts w:ascii="Times New Roman" w:eastAsia="Times New Roman" w:hAnsi="Times New Roman"/>
                <w:color w:val="000000"/>
                <w:sz w:val="20"/>
                <w:szCs w:val="20"/>
                <w:lang w:eastAsia="lt-LT"/>
              </w:rPr>
              <w:t>Prievadų išplėtimo įrenginys S1</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13EE2B66"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3039E27"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2CD71D8E"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0,6</w:t>
            </w:r>
          </w:p>
        </w:tc>
        <w:tc>
          <w:tcPr>
            <w:tcW w:w="1418" w:type="dxa"/>
            <w:tcBorders>
              <w:top w:val="single" w:sz="4" w:space="0" w:color="auto"/>
              <w:left w:val="single" w:sz="4" w:space="0" w:color="auto"/>
              <w:bottom w:val="single" w:sz="4" w:space="0" w:color="auto"/>
              <w:right w:val="single" w:sz="4" w:space="0" w:color="auto"/>
            </w:tcBorders>
            <w:vAlign w:val="bottom"/>
          </w:tcPr>
          <w:p w14:paraId="53958CD4"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2B487C5B"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D772A6"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2167DD88" w14:textId="77777777" w:rsidTr="00031905">
        <w:trPr>
          <w:trHeight w:hRule="exact" w:val="284"/>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tcPr>
          <w:p w14:paraId="1709FDF0" w14:textId="77777777" w:rsidR="007E7BCF"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9</w:t>
            </w:r>
          </w:p>
        </w:tc>
        <w:tc>
          <w:tcPr>
            <w:tcW w:w="2835" w:type="dxa"/>
            <w:tcBorders>
              <w:top w:val="single" w:sz="4" w:space="0" w:color="auto"/>
              <w:bottom w:val="single" w:sz="4" w:space="0" w:color="auto"/>
            </w:tcBorders>
          </w:tcPr>
          <w:p w14:paraId="755F8BDE" w14:textId="77777777" w:rsidR="007E7BCF" w:rsidRDefault="007E7BCF" w:rsidP="00031905">
            <w:pPr>
              <w:spacing w:after="0" w:line="240" w:lineRule="auto"/>
              <w:rPr>
                <w:rFonts w:ascii="Times New Roman" w:hAnsi="Times New Roman"/>
                <w:szCs w:val="20"/>
              </w:rPr>
            </w:pPr>
            <w:r>
              <w:rPr>
                <w:rFonts w:ascii="Times New Roman" w:eastAsia="Times New Roman" w:hAnsi="Times New Roman"/>
                <w:color w:val="000000"/>
                <w:sz w:val="20"/>
                <w:szCs w:val="20"/>
                <w:lang w:eastAsia="lt-LT"/>
              </w:rPr>
              <w:t>Prievadų išplėtimo įrenginys S2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6D85BFE1"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F1EFADF"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276" w:type="dxa"/>
            <w:tcBorders>
              <w:top w:val="single" w:sz="4" w:space="0" w:color="auto"/>
              <w:bottom w:val="single" w:sz="4" w:space="0" w:color="auto"/>
            </w:tcBorders>
            <w:vAlign w:val="center"/>
          </w:tcPr>
          <w:p w14:paraId="228B18A7" w14:textId="77777777" w:rsidR="007E7BCF" w:rsidRPr="00060BA4" w:rsidRDefault="007E7BCF" w:rsidP="00031905">
            <w:pPr>
              <w:spacing w:after="0" w:line="240" w:lineRule="auto"/>
              <w:jc w:val="center"/>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0,6</w:t>
            </w:r>
          </w:p>
        </w:tc>
        <w:tc>
          <w:tcPr>
            <w:tcW w:w="1418" w:type="dxa"/>
            <w:tcBorders>
              <w:top w:val="single" w:sz="4" w:space="0" w:color="auto"/>
              <w:left w:val="single" w:sz="4" w:space="0" w:color="auto"/>
              <w:bottom w:val="single" w:sz="4" w:space="0" w:color="auto"/>
              <w:right w:val="single" w:sz="4" w:space="0" w:color="auto"/>
            </w:tcBorders>
            <w:vAlign w:val="bottom"/>
          </w:tcPr>
          <w:p w14:paraId="4D3D77C3"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vAlign w:val="bottom"/>
          </w:tcPr>
          <w:p w14:paraId="4A285D6A"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099482BA" w14:textId="77777777" w:rsidR="007E7BCF" w:rsidRPr="00060BA4" w:rsidRDefault="007E7BCF" w:rsidP="00031905">
            <w:pPr>
              <w:spacing w:after="0" w:line="240" w:lineRule="auto"/>
              <w:jc w:val="right"/>
              <w:rPr>
                <w:rFonts w:ascii="Times New Roman" w:eastAsia="Times New Roman" w:hAnsi="Times New Roman"/>
                <w:sz w:val="20"/>
                <w:szCs w:val="20"/>
                <w:lang w:eastAsia="lt-LT"/>
              </w:rPr>
            </w:pPr>
          </w:p>
        </w:tc>
      </w:tr>
      <w:tr w:rsidR="007E7BCF" w:rsidRPr="00060BA4" w14:paraId="3B95237F" w14:textId="77777777" w:rsidTr="00031905">
        <w:trPr>
          <w:trHeight w:val="340"/>
        </w:trPr>
        <w:tc>
          <w:tcPr>
            <w:tcW w:w="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7A95" w14:textId="77777777" w:rsidR="007E7BCF" w:rsidRPr="00060BA4" w:rsidRDefault="007E7BCF" w:rsidP="00031905">
            <w:pPr>
              <w:spacing w:after="0" w:line="240" w:lineRule="auto"/>
              <w:rPr>
                <w:rFonts w:ascii="Times New Roman" w:eastAsia="Times New Roman" w:hAnsi="Times New Roman"/>
                <w:color w:val="000000"/>
                <w:sz w:val="20"/>
                <w:szCs w:val="20"/>
                <w:lang w:eastAsia="lt-LT"/>
              </w:rPr>
            </w:pPr>
            <w:r w:rsidRPr="00060BA4">
              <w:rPr>
                <w:rFonts w:ascii="Times New Roman" w:eastAsia="Times New Roman" w:hAnsi="Times New Roman"/>
                <w:color w:val="000000"/>
                <w:sz w:val="20"/>
                <w:szCs w:val="20"/>
                <w:lang w:eastAsia="lt-LT"/>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D673E" w14:textId="77777777" w:rsidR="007E7BCF" w:rsidRPr="00060BA4" w:rsidRDefault="007E7BCF" w:rsidP="00031905">
            <w:pPr>
              <w:spacing w:after="0" w:line="240" w:lineRule="auto"/>
              <w:rPr>
                <w:rFonts w:ascii="Times New Roman" w:eastAsia="Times New Roman" w:hAnsi="Times New Roman"/>
                <w:color w:val="000000"/>
                <w:sz w:val="24"/>
                <w:szCs w:val="24"/>
                <w:lang w:eastAsia="lt-LT"/>
              </w:rPr>
            </w:pPr>
            <w:r w:rsidRPr="00060BA4">
              <w:rPr>
                <w:rFonts w:ascii="Times New Roman" w:eastAsia="Times New Roman" w:hAnsi="Times New Roman"/>
                <w:color w:val="000000"/>
                <w:sz w:val="24"/>
                <w:szCs w:val="24"/>
                <w:lang w:eastAsia="lt-LT"/>
              </w:rPr>
              <w:t>Iš viso:</w:t>
            </w:r>
          </w:p>
        </w:tc>
        <w:tc>
          <w:tcPr>
            <w:tcW w:w="719" w:type="dxa"/>
            <w:tcBorders>
              <w:top w:val="single" w:sz="4" w:space="0" w:color="auto"/>
              <w:left w:val="single" w:sz="4" w:space="0" w:color="auto"/>
              <w:bottom w:val="single" w:sz="4" w:space="0" w:color="auto"/>
              <w:right w:val="single" w:sz="4" w:space="0" w:color="auto"/>
            </w:tcBorders>
            <w:shd w:val="clear" w:color="auto" w:fill="auto"/>
            <w:vAlign w:val="bottom"/>
          </w:tcPr>
          <w:p w14:paraId="7BDE8971" w14:textId="77777777" w:rsidR="007E7BCF" w:rsidRPr="00060BA4" w:rsidRDefault="007E7BCF" w:rsidP="00031905">
            <w:pPr>
              <w:spacing w:after="0" w:line="240" w:lineRule="auto"/>
              <w:jc w:val="right"/>
              <w:rPr>
                <w:rFonts w:ascii="Times New Roman" w:eastAsia="Times New Roman" w:hAnsi="Times New Roman"/>
                <w:color w:val="000000"/>
                <w:lang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34B9EAD" w14:textId="77777777" w:rsidR="007E7BCF" w:rsidRPr="00060BA4" w:rsidRDefault="007E7BCF" w:rsidP="00031905">
            <w:pPr>
              <w:spacing w:after="0" w:line="240" w:lineRule="auto"/>
              <w:jc w:val="right"/>
              <w:rPr>
                <w:rFonts w:ascii="Times New Roman" w:eastAsia="Times New Roman" w:hAnsi="Times New Roman"/>
                <w:color w:val="000000"/>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713189C" w14:textId="77777777" w:rsidR="007E7BCF" w:rsidRPr="00060BA4" w:rsidRDefault="007E7BCF" w:rsidP="00031905">
            <w:pPr>
              <w:spacing w:after="0" w:line="240" w:lineRule="auto"/>
              <w:jc w:val="right"/>
              <w:rPr>
                <w:rFonts w:ascii="Times New Roman" w:eastAsia="Times New Roman" w:hAnsi="Times New Roman"/>
                <w:color w:val="000000"/>
                <w:lang w:eastAsia="lt-LT"/>
              </w:rPr>
            </w:pPr>
          </w:p>
        </w:tc>
        <w:tc>
          <w:tcPr>
            <w:tcW w:w="1418" w:type="dxa"/>
            <w:tcBorders>
              <w:top w:val="single" w:sz="4" w:space="0" w:color="auto"/>
              <w:left w:val="single" w:sz="4" w:space="0" w:color="auto"/>
              <w:bottom w:val="single" w:sz="4" w:space="0" w:color="auto"/>
              <w:right w:val="single" w:sz="4" w:space="0" w:color="auto"/>
            </w:tcBorders>
          </w:tcPr>
          <w:p w14:paraId="22A3D045" w14:textId="77777777" w:rsidR="007E7BCF" w:rsidRPr="00F5305E" w:rsidRDefault="007E7BCF" w:rsidP="00031905">
            <w:pPr>
              <w:spacing w:after="0" w:line="240" w:lineRule="auto"/>
              <w:jc w:val="right"/>
              <w:rPr>
                <w:rFonts w:ascii="Times New Roman" w:eastAsia="Times New Roman" w:hAnsi="Times New Roman"/>
                <w:sz w:val="20"/>
                <w:szCs w:val="20"/>
                <w:lang w:eastAsia="lt-LT"/>
              </w:rPr>
            </w:pPr>
          </w:p>
        </w:tc>
        <w:tc>
          <w:tcPr>
            <w:tcW w:w="982" w:type="dxa"/>
            <w:tcBorders>
              <w:top w:val="single" w:sz="4" w:space="0" w:color="auto"/>
              <w:left w:val="single" w:sz="4" w:space="0" w:color="auto"/>
              <w:bottom w:val="single" w:sz="4" w:space="0" w:color="auto"/>
              <w:right w:val="single" w:sz="4" w:space="0" w:color="auto"/>
            </w:tcBorders>
            <w:shd w:val="clear" w:color="auto" w:fill="auto"/>
          </w:tcPr>
          <w:p w14:paraId="0179B85E" w14:textId="77777777" w:rsidR="007E7BCF" w:rsidRPr="00F5305E" w:rsidRDefault="007E7BCF" w:rsidP="00031905">
            <w:pPr>
              <w:spacing w:after="0" w:line="240" w:lineRule="auto"/>
              <w:jc w:val="right"/>
              <w:rPr>
                <w:rFonts w:ascii="Times New Roman" w:eastAsia="Times New Roman" w:hAnsi="Times New Roman"/>
                <w:sz w:val="20"/>
                <w:szCs w:val="20"/>
                <w:lang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A2A4B2" w14:textId="77777777" w:rsidR="007E7BCF" w:rsidRPr="00F5305E" w:rsidRDefault="007E7BCF" w:rsidP="00031905">
            <w:pPr>
              <w:spacing w:after="0" w:line="240" w:lineRule="auto"/>
              <w:jc w:val="right"/>
              <w:rPr>
                <w:rFonts w:ascii="Times New Roman" w:eastAsia="Times New Roman" w:hAnsi="Times New Roman"/>
                <w:sz w:val="20"/>
                <w:szCs w:val="20"/>
                <w:lang w:eastAsia="lt-LT"/>
              </w:rPr>
            </w:pPr>
          </w:p>
        </w:tc>
      </w:tr>
    </w:tbl>
    <w:p w14:paraId="637F947A" w14:textId="77777777" w:rsidR="007E7BCF" w:rsidRDefault="007E7BCF" w:rsidP="007E7BCF">
      <w:pPr>
        <w:spacing w:after="0" w:line="240" w:lineRule="auto"/>
        <w:rPr>
          <w:rFonts w:ascii="Times New Roman" w:hAnsi="Times New Roman"/>
          <w:sz w:val="20"/>
          <w:szCs w:val="20"/>
          <w:lang w:eastAsia="lt-LT"/>
        </w:rPr>
      </w:pPr>
    </w:p>
    <w:p w14:paraId="30700841" w14:textId="77777777" w:rsidR="007E7BCF" w:rsidRPr="00060BA4" w:rsidRDefault="007E7BCF" w:rsidP="007E7BCF">
      <w:pPr>
        <w:spacing w:after="0" w:line="240" w:lineRule="auto"/>
        <w:rPr>
          <w:rFonts w:ascii="Times New Roman" w:eastAsia="Times New Roman" w:hAnsi="Times New Roman"/>
          <w:sz w:val="20"/>
          <w:szCs w:val="20"/>
          <w:lang w:eastAsia="lt-LT"/>
        </w:rPr>
      </w:pPr>
      <w:r w:rsidRPr="00060BA4">
        <w:rPr>
          <w:rFonts w:ascii="Times New Roman" w:hAnsi="Times New Roman"/>
          <w:sz w:val="20"/>
          <w:szCs w:val="20"/>
          <w:lang w:eastAsia="lt-LT"/>
        </w:rPr>
        <w:t xml:space="preserve">* Tiekėjas kompiuterinės įrangos </w:t>
      </w:r>
      <w:r w:rsidRPr="00060BA4">
        <w:rPr>
          <w:rFonts w:ascii="Times New Roman" w:eastAsia="Times New Roman" w:hAnsi="Times New Roman"/>
          <w:sz w:val="20"/>
          <w:szCs w:val="20"/>
          <w:lang w:eastAsia="lt-LT"/>
        </w:rPr>
        <w:t>pateikimo terminus gali keisti, esant komponentų ar produktų gamybos bei tiekimo į Lietuvos respubliką problemoms. (Privalo pateikti gamintojo atstovo ar oficialaus distributoriaus , patvirtinanti tai, raštą.) bet ne</w:t>
      </w:r>
      <w:r>
        <w:rPr>
          <w:rFonts w:ascii="Times New Roman" w:eastAsia="Times New Roman" w:hAnsi="Times New Roman"/>
          <w:sz w:val="20"/>
          <w:szCs w:val="20"/>
          <w:lang w:eastAsia="lt-LT"/>
        </w:rPr>
        <w:t xml:space="preserve"> </w:t>
      </w:r>
      <w:r w:rsidRPr="00060BA4">
        <w:rPr>
          <w:rFonts w:ascii="Times New Roman" w:eastAsia="Times New Roman" w:hAnsi="Times New Roman"/>
          <w:sz w:val="20"/>
          <w:szCs w:val="20"/>
          <w:lang w:eastAsia="lt-LT"/>
        </w:rPr>
        <w:t>ilgiau kaip 4 kalendoriniai mėnesiai.</w:t>
      </w:r>
    </w:p>
    <w:p w14:paraId="54F969B9" w14:textId="77777777" w:rsidR="007E7BCF" w:rsidRDefault="007E7BCF" w:rsidP="007E7BCF">
      <w:pPr>
        <w:keepNext/>
        <w:spacing w:after="0" w:line="240" w:lineRule="auto"/>
        <w:rPr>
          <w:rFonts w:ascii="Times New Roman" w:eastAsia="Times New Roman" w:hAnsi="Times New Roman"/>
          <w:sz w:val="24"/>
          <w:szCs w:val="24"/>
          <w:lang w:eastAsia="lt-LT"/>
        </w:rPr>
      </w:pPr>
    </w:p>
    <w:p w14:paraId="7F59BC50" w14:textId="77777777" w:rsidR="007E7BCF" w:rsidRPr="007863D5" w:rsidRDefault="007E7BCF" w:rsidP="007E7BCF">
      <w:pPr>
        <w:keepNext/>
        <w:spacing w:after="0" w:line="240" w:lineRule="auto"/>
        <w:rPr>
          <w:rFonts w:ascii="Times New Roman" w:eastAsia="Times New Roman" w:hAnsi="Times New Roman"/>
          <w:sz w:val="24"/>
          <w:szCs w:val="24"/>
          <w:lang w:eastAsia="lt-LT"/>
        </w:rPr>
      </w:pPr>
    </w:p>
    <w:p w14:paraId="4D7FC961" w14:textId="77777777" w:rsidR="002130AC" w:rsidRDefault="002130AC"/>
    <w:sectPr w:rsidR="002130AC" w:rsidSect="002130AC">
      <w:pgSz w:w="11906" w:h="16838" w:code="9"/>
      <w:pgMar w:top="1701"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Optima LT Std">
    <w:altName w:val="Arial"/>
    <w:panose1 w:val="00000000000000000000"/>
    <w:charset w:val="00"/>
    <w:family w:val="swiss"/>
    <w:notTrueType/>
    <w:pitch w:val="default"/>
    <w:sig w:usb0="00000003" w:usb1="00000000" w:usb2="00000000" w:usb3="00000000" w:csb0="00000001" w:csb1="00000000"/>
  </w:font>
  <w:font w:name="Times New Roman Baltik">
    <w:altName w:val="Times New Roman"/>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Andale Sans UI">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Museo Sans For Dell">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MS Minngs">
    <w:altName w:val="Yu Gothic"/>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105B"/>
    <w:multiLevelType w:val="hybridMultilevel"/>
    <w:tmpl w:val="3BF47CDC"/>
    <w:name w:val="WW8Num52"/>
    <w:lvl w:ilvl="0" w:tplc="0BD665C8">
      <w:start w:val="1"/>
      <w:numFmt w:val="decimal"/>
      <w:lvlText w:val="3..%1."/>
      <w:lvlJc w:val="center"/>
      <w:pPr>
        <w:ind w:left="777" w:hanging="360"/>
      </w:pPr>
      <w:rPr>
        <w:rFonts w:hint="default"/>
        <w:sz w:val="20"/>
        <w:szCs w:val="20"/>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 w15:restartNumberingAfterBreak="0">
    <w:nsid w:val="07126FC4"/>
    <w:multiLevelType w:val="multilevel"/>
    <w:tmpl w:val="F2703C9A"/>
    <w:styleLink w:val="Valdopirkimai17"/>
    <w:lvl w:ilvl="0">
      <w:start w:val="6"/>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095A84"/>
    <w:multiLevelType w:val="hybridMultilevel"/>
    <w:tmpl w:val="A8402CCA"/>
    <w:lvl w:ilvl="0" w:tplc="0427000F">
      <w:start w:val="1"/>
      <w:numFmt w:val="decimal"/>
      <w:lvlText w:val="%1."/>
      <w:lvlJc w:val="left"/>
      <w:pPr>
        <w:ind w:left="615" w:hanging="360"/>
      </w:pPr>
    </w:lvl>
    <w:lvl w:ilvl="1" w:tplc="04270019" w:tentative="1">
      <w:start w:val="1"/>
      <w:numFmt w:val="lowerLetter"/>
      <w:lvlText w:val="%2."/>
      <w:lvlJc w:val="left"/>
      <w:pPr>
        <w:ind w:left="1335" w:hanging="360"/>
      </w:pPr>
    </w:lvl>
    <w:lvl w:ilvl="2" w:tplc="0427001B" w:tentative="1">
      <w:start w:val="1"/>
      <w:numFmt w:val="lowerRoman"/>
      <w:lvlText w:val="%3."/>
      <w:lvlJc w:val="right"/>
      <w:pPr>
        <w:ind w:left="2055" w:hanging="180"/>
      </w:pPr>
    </w:lvl>
    <w:lvl w:ilvl="3" w:tplc="0427000F" w:tentative="1">
      <w:start w:val="1"/>
      <w:numFmt w:val="decimal"/>
      <w:lvlText w:val="%4."/>
      <w:lvlJc w:val="left"/>
      <w:pPr>
        <w:ind w:left="2775" w:hanging="360"/>
      </w:pPr>
    </w:lvl>
    <w:lvl w:ilvl="4" w:tplc="04270019" w:tentative="1">
      <w:start w:val="1"/>
      <w:numFmt w:val="lowerLetter"/>
      <w:lvlText w:val="%5."/>
      <w:lvlJc w:val="left"/>
      <w:pPr>
        <w:ind w:left="3495" w:hanging="360"/>
      </w:pPr>
    </w:lvl>
    <w:lvl w:ilvl="5" w:tplc="0427001B" w:tentative="1">
      <w:start w:val="1"/>
      <w:numFmt w:val="lowerRoman"/>
      <w:lvlText w:val="%6."/>
      <w:lvlJc w:val="right"/>
      <w:pPr>
        <w:ind w:left="4215" w:hanging="180"/>
      </w:pPr>
    </w:lvl>
    <w:lvl w:ilvl="6" w:tplc="0427000F" w:tentative="1">
      <w:start w:val="1"/>
      <w:numFmt w:val="decimal"/>
      <w:lvlText w:val="%7."/>
      <w:lvlJc w:val="left"/>
      <w:pPr>
        <w:ind w:left="4935" w:hanging="360"/>
      </w:pPr>
    </w:lvl>
    <w:lvl w:ilvl="7" w:tplc="04270019" w:tentative="1">
      <w:start w:val="1"/>
      <w:numFmt w:val="lowerLetter"/>
      <w:lvlText w:val="%8."/>
      <w:lvlJc w:val="left"/>
      <w:pPr>
        <w:ind w:left="5655" w:hanging="360"/>
      </w:pPr>
    </w:lvl>
    <w:lvl w:ilvl="8" w:tplc="0427001B" w:tentative="1">
      <w:start w:val="1"/>
      <w:numFmt w:val="lowerRoman"/>
      <w:lvlText w:val="%9."/>
      <w:lvlJc w:val="right"/>
      <w:pPr>
        <w:ind w:left="6375" w:hanging="180"/>
      </w:pPr>
    </w:lvl>
  </w:abstractNum>
  <w:abstractNum w:abstractNumId="3" w15:restartNumberingAfterBreak="0">
    <w:nsid w:val="0AF926F5"/>
    <w:multiLevelType w:val="hybridMultilevel"/>
    <w:tmpl w:val="99EA3AB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CFA73C3"/>
    <w:multiLevelType w:val="hybridMultilevel"/>
    <w:tmpl w:val="BBA642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DA93A69"/>
    <w:multiLevelType w:val="multilevel"/>
    <w:tmpl w:val="1A3A8292"/>
    <w:styleLink w:val="11111151"/>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6" w15:restartNumberingAfterBreak="0">
    <w:nsid w:val="0F8878BD"/>
    <w:multiLevelType w:val="hybridMultilevel"/>
    <w:tmpl w:val="8D160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18100B"/>
    <w:multiLevelType w:val="hybridMultilevel"/>
    <w:tmpl w:val="F4109CC0"/>
    <w:styleLink w:val="Valdopirkimai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A1BBB"/>
    <w:multiLevelType w:val="hybridMultilevel"/>
    <w:tmpl w:val="743452E2"/>
    <w:styleLink w:val="Valdopirkimai123"/>
    <w:lvl w:ilvl="0" w:tplc="743452E2">
      <w:start w:val="1"/>
      <w:numFmt w:val="decimal"/>
      <w:lvlText w:val="2.2.%1."/>
      <w:lvlJc w:val="center"/>
      <w:pPr>
        <w:ind w:left="786"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314D4D"/>
    <w:multiLevelType w:val="hybridMultilevel"/>
    <w:tmpl w:val="BF8606E0"/>
    <w:styleLink w:val="Valdopirkimai1113"/>
    <w:lvl w:ilvl="0" w:tplc="0427000F">
      <w:start w:val="1"/>
      <w:numFmt w:val="decimal"/>
      <w:pStyle w:val="StyleHeading1Left127cmFirstline0cm"/>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927595"/>
    <w:multiLevelType w:val="hybridMultilevel"/>
    <w:tmpl w:val="B4F21E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EF14D2F"/>
    <w:multiLevelType w:val="multilevel"/>
    <w:tmpl w:val="7DB61C22"/>
    <w:styleLink w:val="Valdopirkimai116"/>
    <w:lvl w:ilvl="0">
      <w:start w:val="1"/>
      <w:numFmt w:val="decimal"/>
      <w:pStyle w:val="Pirkimodalis"/>
      <w:lvlText w:val="%1"/>
      <w:lvlJc w:val="left"/>
      <w:pPr>
        <w:tabs>
          <w:tab w:val="num" w:pos="432"/>
        </w:tabs>
        <w:ind w:left="432" w:hanging="432"/>
      </w:pPr>
      <w:rPr>
        <w:rFonts w:ascii="Times New Roman" w:hAnsi="Times New Roman" w:hint="default"/>
        <w:b/>
        <w:sz w:val="24"/>
        <w:szCs w:val="24"/>
      </w:rPr>
    </w:lvl>
    <w:lvl w:ilvl="1">
      <w:start w:val="3"/>
      <w:numFmt w:val="decimal"/>
      <w:lvlText w:val="7.%2"/>
      <w:lvlJc w:val="left"/>
      <w:pPr>
        <w:tabs>
          <w:tab w:val="num" w:pos="576"/>
        </w:tabs>
        <w:ind w:left="576" w:hanging="576"/>
      </w:pPr>
      <w:rPr>
        <w:rFonts w:hint="default"/>
        <w:sz w:val="24"/>
      </w:rPr>
    </w:lvl>
    <w:lvl w:ilvl="2">
      <w:start w:val="1"/>
      <w:numFmt w:val="decimal"/>
      <w:pStyle w:val="lentelespunktas"/>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color w:val="auto"/>
        <w:spacing w:val="0"/>
        <w:w w:val="100"/>
        <w:kern w:val="0"/>
        <w:position w:val="0"/>
        <w:sz w:val="20"/>
        <w:szCs w:val="20"/>
        <w:u w:val="none"/>
        <w:effect w:val="none"/>
        <w:bdr w:val="none" w:sz="0" w:space="0" w:color="auto"/>
        <w:shd w:val="clear" w:color="auto" w:fill="auto"/>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A75688"/>
    <w:multiLevelType w:val="multilevel"/>
    <w:tmpl w:val="380EE134"/>
    <w:styleLink w:val="Valdopirkimai141"/>
    <w:lvl w:ilvl="0">
      <w:start w:val="11"/>
      <w:numFmt w:val="decimal"/>
      <w:lvlText w:val="%1."/>
      <w:lvlJc w:val="left"/>
      <w:pPr>
        <w:tabs>
          <w:tab w:val="num" w:pos="170"/>
        </w:tabs>
        <w:ind w:left="170" w:hanging="170"/>
      </w:pPr>
      <w:rPr>
        <w:rFonts w:hint="default"/>
        <w:b/>
        <w:caps w:val="0"/>
        <w:strike w:val="0"/>
        <w:dstrike w:val="0"/>
        <w:vanish w:val="0"/>
        <w:color w:val="000000"/>
        <w:vertAlign w:val="baseline"/>
      </w:rPr>
    </w:lvl>
    <w:lvl w:ilvl="1">
      <w:start w:val="3"/>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350"/>
        </w:tabs>
        <w:ind w:left="350"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1FE3DCD"/>
    <w:multiLevelType w:val="hybridMultilevel"/>
    <w:tmpl w:val="1ADA668E"/>
    <w:styleLink w:val="1111116"/>
    <w:lvl w:ilvl="0" w:tplc="E804A6D0">
      <w:start w:val="1"/>
      <w:numFmt w:val="decimal"/>
      <w:lvlText w:val="3.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953182"/>
    <w:multiLevelType w:val="hybridMultilevel"/>
    <w:tmpl w:val="52CAA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3C3FC3"/>
    <w:multiLevelType w:val="hybridMultilevel"/>
    <w:tmpl w:val="34EE0FAE"/>
    <w:styleLink w:val="Valdopirkimai113"/>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5659AA"/>
    <w:multiLevelType w:val="hybridMultilevel"/>
    <w:tmpl w:val="2CE48FD0"/>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A610BED"/>
    <w:multiLevelType w:val="multilevel"/>
    <w:tmpl w:val="0409001F"/>
    <w:styleLink w:val="11111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AA66BC"/>
    <w:multiLevelType w:val="hybridMultilevel"/>
    <w:tmpl w:val="B00098F8"/>
    <w:styleLink w:val="Valdopirkimai111"/>
    <w:lvl w:ilvl="0" w:tplc="2E90C77C">
      <w:start w:val="1"/>
      <w:numFmt w:val="decimal"/>
      <w:lvlText w:val="1.2.%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C05244"/>
    <w:multiLevelType w:val="hybridMultilevel"/>
    <w:tmpl w:val="84542D46"/>
    <w:styleLink w:val="11111141"/>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2BF5206A"/>
    <w:multiLevelType w:val="hybridMultilevel"/>
    <w:tmpl w:val="5AA4C384"/>
    <w:lvl w:ilvl="0" w:tplc="158611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B6AD1"/>
    <w:multiLevelType w:val="hybridMultilevel"/>
    <w:tmpl w:val="6D561054"/>
    <w:lvl w:ilvl="0" w:tplc="0427000F">
      <w:start w:val="1"/>
      <w:numFmt w:val="decimal"/>
      <w:lvlText w:val="%1."/>
      <w:lvlJc w:val="left"/>
      <w:pPr>
        <w:ind w:left="644"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E4F2856"/>
    <w:multiLevelType w:val="hybridMultilevel"/>
    <w:tmpl w:val="25E674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DE0DF2"/>
    <w:multiLevelType w:val="hybridMultilevel"/>
    <w:tmpl w:val="D4C664BC"/>
    <w:styleLink w:val="Valdopirkimai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64329D"/>
    <w:multiLevelType w:val="hybridMultilevel"/>
    <w:tmpl w:val="D4AA0636"/>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A12043"/>
    <w:multiLevelType w:val="multilevel"/>
    <w:tmpl w:val="35708F28"/>
    <w:styleLink w:val="Valdopirkimai11121"/>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6" w15:restartNumberingAfterBreak="0">
    <w:nsid w:val="42BE3DF1"/>
    <w:multiLevelType w:val="hybridMultilevel"/>
    <w:tmpl w:val="2B2A3502"/>
    <w:lvl w:ilvl="0" w:tplc="EE828514">
      <w:start w:val="1"/>
      <w:numFmt w:val="decimal"/>
      <w:lvlText w:val="%1."/>
      <w:lvlJc w:val="left"/>
      <w:pPr>
        <w:ind w:left="1230" w:hanging="360"/>
      </w:pPr>
      <w:rPr>
        <w:b w:val="0"/>
        <w:bCs w:val="0"/>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27" w15:restartNumberingAfterBreak="0">
    <w:nsid w:val="450B6CBD"/>
    <w:multiLevelType w:val="hybridMultilevel"/>
    <w:tmpl w:val="C2502B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F21E1C"/>
    <w:multiLevelType w:val="hybridMultilevel"/>
    <w:tmpl w:val="EE8CEEAE"/>
    <w:styleLink w:val="11111113"/>
    <w:lvl w:ilvl="0" w:tplc="61929E7C">
      <w:start w:val="1"/>
      <w:numFmt w:val="decimal"/>
      <w:lvlText w:val="1.1.%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DA42D2"/>
    <w:multiLevelType w:val="hybridMultilevel"/>
    <w:tmpl w:val="52CAA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A1B21DB"/>
    <w:multiLevelType w:val="hybridMultilevel"/>
    <w:tmpl w:val="2732FB78"/>
    <w:styleLink w:val="111111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3864FA"/>
    <w:multiLevelType w:val="hybridMultilevel"/>
    <w:tmpl w:val="2DE05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EA850F1"/>
    <w:multiLevelType w:val="hybridMultilevel"/>
    <w:tmpl w:val="C610D3EA"/>
    <w:lvl w:ilvl="0" w:tplc="E7CAD660">
      <w:start w:val="1"/>
      <w:numFmt w:val="decimal"/>
      <w:pStyle w:val="Style2"/>
      <w:lvlText w:val="1.1.%1"/>
      <w:lvlJc w:val="righ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A62A0F"/>
    <w:multiLevelType w:val="hybridMultilevel"/>
    <w:tmpl w:val="7B9A2294"/>
    <w:lvl w:ilvl="0" w:tplc="158611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F20C4F"/>
    <w:multiLevelType w:val="multilevel"/>
    <w:tmpl w:val="D640FEF2"/>
    <w:styleLink w:val="Valdopirkimai1"/>
    <w:lvl w:ilvl="0">
      <w:start w:val="1"/>
      <w:numFmt w:val="decimal"/>
      <w:lvlText w:val="%1."/>
      <w:lvlJc w:val="left"/>
      <w:pPr>
        <w:ind w:left="0" w:firstLine="0"/>
      </w:pPr>
      <w:rPr>
        <w:rFonts w:ascii="Times New Roman" w:hAnsi="Times New Roman" w:hint="default"/>
        <w:sz w:val="24"/>
      </w:rPr>
    </w:lvl>
    <w:lvl w:ilvl="1">
      <w:start w:val="1"/>
      <w:numFmt w:val="decimal"/>
      <w:lvlText w:val="%1.%2."/>
      <w:lvlJc w:val="left"/>
      <w:pPr>
        <w:ind w:left="0" w:firstLine="0"/>
      </w:pPr>
      <w:rPr>
        <w:rFonts w:hint="default"/>
      </w:rPr>
    </w:lvl>
    <w:lvl w:ilvl="2">
      <w:start w:val="1"/>
      <w:numFmt w:val="decimal"/>
      <w:lvlText w:val="%1.%2.%3."/>
      <w:lvlJc w:val="righ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1B844F2"/>
    <w:multiLevelType w:val="hybridMultilevel"/>
    <w:tmpl w:val="9628259A"/>
    <w:lvl w:ilvl="0" w:tplc="0427000F">
      <w:start w:val="1"/>
      <w:numFmt w:val="decimal"/>
      <w:lvlText w:val="%1."/>
      <w:lvlJc w:val="left"/>
      <w:pPr>
        <w:ind w:left="928"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24C069E"/>
    <w:multiLevelType w:val="hybridMultilevel"/>
    <w:tmpl w:val="24D8F2C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7" w15:restartNumberingAfterBreak="0">
    <w:nsid w:val="52C33760"/>
    <w:multiLevelType w:val="hybridMultilevel"/>
    <w:tmpl w:val="D818BEB4"/>
    <w:styleLink w:val="1111111"/>
    <w:lvl w:ilvl="0" w:tplc="E4DC5230">
      <w:start w:val="1"/>
      <w:numFmt w:val="decimal"/>
      <w:lvlText w:val="1.4.%1."/>
      <w:lvlJc w:val="center"/>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A0831AC"/>
    <w:multiLevelType w:val="hybridMultilevel"/>
    <w:tmpl w:val="898C68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5B6C1060"/>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5BD66B36"/>
    <w:multiLevelType w:val="hybridMultilevel"/>
    <w:tmpl w:val="756E958E"/>
    <w:lvl w:ilvl="0" w:tplc="158611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5D206A3D"/>
    <w:multiLevelType w:val="multilevel"/>
    <w:tmpl w:val="217C10C2"/>
    <w:styleLink w:val="Valdopirkimai161"/>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42" w15:restartNumberingAfterBreak="0">
    <w:nsid w:val="5D973C47"/>
    <w:multiLevelType w:val="hybridMultilevel"/>
    <w:tmpl w:val="81AC0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B12965"/>
    <w:multiLevelType w:val="hybridMultilevel"/>
    <w:tmpl w:val="CC4C0A20"/>
    <w:lvl w:ilvl="0" w:tplc="0427000F">
      <w:start w:val="8"/>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614844F2"/>
    <w:multiLevelType w:val="multilevel"/>
    <w:tmpl w:val="614844F2"/>
    <w:lvl w:ilvl="0">
      <w:start w:val="2"/>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6AD65D51"/>
    <w:multiLevelType w:val="hybridMultilevel"/>
    <w:tmpl w:val="B58AEC10"/>
    <w:styleLink w:val="Valdopirkimai151"/>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6BDA63E5"/>
    <w:multiLevelType w:val="hybridMultilevel"/>
    <w:tmpl w:val="1DD28236"/>
    <w:lvl w:ilvl="0" w:tplc="2A0EA400">
      <w:start w:val="1"/>
      <w:numFmt w:val="decimal"/>
      <w:pStyle w:val="lentnr2"/>
      <w:lvlText w:val="%1."/>
      <w:lvlJc w:val="left"/>
      <w:pPr>
        <w:ind w:left="3904" w:hanging="360"/>
      </w:pPr>
      <w:rPr>
        <w:rFonts w:cs="Times New Roman" w:hint="default"/>
        <w:b/>
        <w:sz w:val="20"/>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7" w15:restartNumberingAfterBreak="0">
    <w:nsid w:val="6E742EDF"/>
    <w:multiLevelType w:val="hybridMultilevel"/>
    <w:tmpl w:val="C7942742"/>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8" w15:restartNumberingAfterBreak="0">
    <w:nsid w:val="72C06D50"/>
    <w:multiLevelType w:val="multilevel"/>
    <w:tmpl w:val="88D6226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9" w15:restartNumberingAfterBreak="0">
    <w:nsid w:val="789C4AC9"/>
    <w:multiLevelType w:val="hybridMultilevel"/>
    <w:tmpl w:val="AF12B99A"/>
    <w:lvl w:ilvl="0" w:tplc="3F84FB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D0B68"/>
    <w:multiLevelType w:val="multilevel"/>
    <w:tmpl w:val="847AD918"/>
    <w:styleLink w:val="Valdopirkimai1221"/>
    <w:lvl w:ilvl="0">
      <w:start w:val="1"/>
      <w:numFmt w:val="decimal"/>
      <w:suff w:val="space"/>
      <w:lvlText w:val="%1."/>
      <w:lvlJc w:val="left"/>
      <w:pPr>
        <w:ind w:left="1283" w:hanging="432"/>
      </w:pPr>
      <w:rPr>
        <w:rFonts w:cs="Times New Roman" w:hint="default"/>
      </w:rPr>
    </w:lvl>
    <w:lvl w:ilvl="1">
      <w:start w:val="1"/>
      <w:numFmt w:val="decimal"/>
      <w:suff w:val="space"/>
      <w:lvlText w:val="%1.%2."/>
      <w:lvlJc w:val="left"/>
      <w:pPr>
        <w:ind w:left="-10"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52"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1" w15:restartNumberingAfterBreak="0">
    <w:nsid w:val="7A747A4C"/>
    <w:multiLevelType w:val="hybridMultilevel"/>
    <w:tmpl w:val="58A6657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7AFD0EBD"/>
    <w:multiLevelType w:val="hybridMultilevel"/>
    <w:tmpl w:val="C7CED412"/>
    <w:styleLink w:val="Valdopirkimai1151"/>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3" w15:restartNumberingAfterBreak="0">
    <w:nsid w:val="7E1826B4"/>
    <w:multiLevelType w:val="hybridMultilevel"/>
    <w:tmpl w:val="B4F21E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E710706"/>
    <w:multiLevelType w:val="hybridMultilevel"/>
    <w:tmpl w:val="52CAA9BC"/>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55" w15:restartNumberingAfterBreak="0">
    <w:nsid w:val="7F577D91"/>
    <w:multiLevelType w:val="hybridMultilevel"/>
    <w:tmpl w:val="013215D0"/>
    <w:styleLink w:val="111111121"/>
    <w:lvl w:ilvl="0" w:tplc="320E9824">
      <w:start w:val="1"/>
      <w:numFmt w:val="decimal"/>
      <w:lvlText w:val="%1."/>
      <w:lvlJc w:val="left"/>
      <w:pPr>
        <w:tabs>
          <w:tab w:val="num" w:pos="1259"/>
        </w:tabs>
        <w:ind w:left="1259" w:hanging="360"/>
      </w:pPr>
      <w:rPr>
        <w:rFonts w:hint="default"/>
      </w:r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num w:numId="1">
    <w:abstractNumId w:val="55"/>
  </w:num>
  <w:num w:numId="2">
    <w:abstractNumId w:val="50"/>
  </w:num>
  <w:num w:numId="3">
    <w:abstractNumId w:val="25"/>
  </w:num>
  <w:num w:numId="4">
    <w:abstractNumId w:val="41"/>
  </w:num>
  <w:num w:numId="5">
    <w:abstractNumId w:val="52"/>
  </w:num>
  <w:num w:numId="6">
    <w:abstractNumId w:val="45"/>
  </w:num>
  <w:num w:numId="7">
    <w:abstractNumId w:val="5"/>
  </w:num>
  <w:num w:numId="8">
    <w:abstractNumId w:val="19"/>
  </w:num>
  <w:num w:numId="9">
    <w:abstractNumId w:val="12"/>
  </w:num>
  <w:num w:numId="10">
    <w:abstractNumId w:val="23"/>
  </w:num>
  <w:num w:numId="11">
    <w:abstractNumId w:val="30"/>
  </w:num>
  <w:num w:numId="12">
    <w:abstractNumId w:val="7"/>
  </w:num>
  <w:num w:numId="13">
    <w:abstractNumId w:val="15"/>
  </w:num>
  <w:num w:numId="14">
    <w:abstractNumId w:val="17"/>
  </w:num>
  <w:num w:numId="15">
    <w:abstractNumId w:val="8"/>
  </w:num>
  <w:num w:numId="16">
    <w:abstractNumId w:val="9"/>
  </w:num>
  <w:num w:numId="17">
    <w:abstractNumId w:val="28"/>
  </w:num>
  <w:num w:numId="18">
    <w:abstractNumId w:val="18"/>
  </w:num>
  <w:num w:numId="19">
    <w:abstractNumId w:val="37"/>
  </w:num>
  <w:num w:numId="20">
    <w:abstractNumId w:val="46"/>
  </w:num>
  <w:num w:numId="21">
    <w:abstractNumId w:val="32"/>
  </w:num>
  <w:num w:numId="22">
    <w:abstractNumId w:val="34"/>
  </w:num>
  <w:num w:numId="23">
    <w:abstractNumId w:val="1"/>
  </w:num>
  <w:num w:numId="24">
    <w:abstractNumId w:val="11"/>
  </w:num>
  <w:num w:numId="25">
    <w:abstractNumId w:val="39"/>
  </w:num>
  <w:num w:numId="26">
    <w:abstractNumId w:val="13"/>
  </w:num>
  <w:num w:numId="27">
    <w:abstractNumId w:val="44"/>
  </w:num>
  <w:num w:numId="28">
    <w:abstractNumId w:val="43"/>
  </w:num>
  <w:num w:numId="29">
    <w:abstractNumId w:val="21"/>
  </w:num>
  <w:num w:numId="30">
    <w:abstractNumId w:val="35"/>
  </w:num>
  <w:num w:numId="31">
    <w:abstractNumId w:val="10"/>
  </w:num>
  <w:num w:numId="32">
    <w:abstractNumId w:val="6"/>
  </w:num>
  <w:num w:numId="33">
    <w:abstractNumId w:val="3"/>
  </w:num>
  <w:num w:numId="34">
    <w:abstractNumId w:val="4"/>
  </w:num>
  <w:num w:numId="35">
    <w:abstractNumId w:val="27"/>
  </w:num>
  <w:num w:numId="36">
    <w:abstractNumId w:val="26"/>
  </w:num>
  <w:num w:numId="37">
    <w:abstractNumId w:val="22"/>
  </w:num>
  <w:num w:numId="38">
    <w:abstractNumId w:val="38"/>
  </w:num>
  <w:num w:numId="39">
    <w:abstractNumId w:val="36"/>
  </w:num>
  <w:num w:numId="40">
    <w:abstractNumId w:val="42"/>
  </w:num>
  <w:num w:numId="41">
    <w:abstractNumId w:val="54"/>
  </w:num>
  <w:num w:numId="42">
    <w:abstractNumId w:val="24"/>
  </w:num>
  <w:num w:numId="43">
    <w:abstractNumId w:val="16"/>
  </w:num>
  <w:num w:numId="44">
    <w:abstractNumId w:val="40"/>
  </w:num>
  <w:num w:numId="45">
    <w:abstractNumId w:val="20"/>
  </w:num>
  <w:num w:numId="46">
    <w:abstractNumId w:val="51"/>
  </w:num>
  <w:num w:numId="47">
    <w:abstractNumId w:val="53"/>
  </w:num>
  <w:num w:numId="48">
    <w:abstractNumId w:val="2"/>
  </w:num>
  <w:num w:numId="49">
    <w:abstractNumId w:val="47"/>
  </w:num>
  <w:num w:numId="50">
    <w:abstractNumId w:val="31"/>
  </w:num>
  <w:num w:numId="51">
    <w:abstractNumId w:val="33"/>
  </w:num>
  <w:num w:numId="52">
    <w:abstractNumId w:val="48"/>
  </w:num>
  <w:num w:numId="53">
    <w:abstractNumId w:val="0"/>
  </w:num>
  <w:num w:numId="54">
    <w:abstractNumId w:val="14"/>
  </w:num>
  <w:num w:numId="55">
    <w:abstractNumId w:val="29"/>
  </w:num>
  <w:num w:numId="56">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0AC"/>
    <w:rsid w:val="002002E8"/>
    <w:rsid w:val="002130AC"/>
    <w:rsid w:val="00363469"/>
    <w:rsid w:val="00406B39"/>
    <w:rsid w:val="004260AB"/>
    <w:rsid w:val="004D0E45"/>
    <w:rsid w:val="00547F40"/>
    <w:rsid w:val="00580401"/>
    <w:rsid w:val="00580E45"/>
    <w:rsid w:val="00586564"/>
    <w:rsid w:val="006411B7"/>
    <w:rsid w:val="00643736"/>
    <w:rsid w:val="00667858"/>
    <w:rsid w:val="007E7BCF"/>
    <w:rsid w:val="0081148F"/>
    <w:rsid w:val="00832A15"/>
    <w:rsid w:val="00874161"/>
    <w:rsid w:val="00902BA4"/>
    <w:rsid w:val="009B4164"/>
    <w:rsid w:val="00A52DC7"/>
    <w:rsid w:val="00A813CA"/>
    <w:rsid w:val="00AB78C0"/>
    <w:rsid w:val="00AC41BD"/>
    <w:rsid w:val="00AE265D"/>
    <w:rsid w:val="00B85590"/>
    <w:rsid w:val="00C33048"/>
    <w:rsid w:val="00CB479E"/>
    <w:rsid w:val="00D66E7F"/>
    <w:rsid w:val="00E1735B"/>
    <w:rsid w:val="00E3479B"/>
    <w:rsid w:val="00E64A95"/>
    <w:rsid w:val="00EF2FB3"/>
    <w:rsid w:val="00F20B56"/>
    <w:rsid w:val="00FC4E2D"/>
    <w:rsid w:val="07C48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3252"/>
  <w15:chartTrackingRefBased/>
  <w15:docId w15:val="{FD2A96FE-B098-4515-A09C-F31AA671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0AC"/>
    <w:pPr>
      <w:spacing w:after="200" w:line="276" w:lineRule="auto"/>
    </w:pPr>
    <w:rPr>
      <w:rFonts w:ascii="Calibri" w:eastAsia="Calibri" w:hAnsi="Calibri" w:cs="Times New Roman"/>
      <w:kern w:val="0"/>
      <w:sz w:val="22"/>
      <w:szCs w:val="22"/>
      <w14:ligatures w14:val="none"/>
    </w:rPr>
  </w:style>
  <w:style w:type="paragraph" w:styleId="Heading1">
    <w:name w:val="heading 1"/>
    <w:aliases w:val="sarasas1,Appendix"/>
    <w:basedOn w:val="Normal"/>
    <w:next w:val="Normal"/>
    <w:link w:val="Heading1Char"/>
    <w:uiPriority w:val="9"/>
    <w:qFormat/>
    <w:rsid w:val="00213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
    <w:unhideWhenUsed/>
    <w:qFormat/>
    <w:rsid w:val="00213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
    <w:basedOn w:val="Normal"/>
    <w:next w:val="Normal"/>
    <w:link w:val="Heading3Char"/>
    <w:uiPriority w:val="9"/>
    <w:unhideWhenUsed/>
    <w:qFormat/>
    <w:rsid w:val="002130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2130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130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13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13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13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13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Appendix Char"/>
    <w:basedOn w:val="DefaultParagraphFont"/>
    <w:link w:val="Heading1"/>
    <w:uiPriority w:val="9"/>
    <w:rsid w:val="002130A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rsid w:val="002130AC"/>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H3 Char"/>
    <w:basedOn w:val="DefaultParagraphFont"/>
    <w:link w:val="Heading3"/>
    <w:uiPriority w:val="9"/>
    <w:rsid w:val="002130AC"/>
    <w:rPr>
      <w:rFonts w:eastAsiaTheme="majorEastAsia" w:cstheme="majorBidi"/>
      <w:color w:val="0F4761" w:themeColor="accent1" w:themeShade="BF"/>
      <w:sz w:val="28"/>
      <w:szCs w:val="28"/>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2130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130A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213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2130A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213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2130AC"/>
    <w:rPr>
      <w:rFonts w:eastAsiaTheme="majorEastAsia" w:cstheme="majorBidi"/>
      <w:color w:val="272727" w:themeColor="text1" w:themeTint="D8"/>
    </w:rPr>
  </w:style>
  <w:style w:type="paragraph" w:styleId="Title">
    <w:name w:val="Title"/>
    <w:basedOn w:val="Normal"/>
    <w:next w:val="Normal"/>
    <w:link w:val="TitleChar"/>
    <w:qFormat/>
    <w:rsid w:val="00213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3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0AC"/>
    <w:pPr>
      <w:spacing w:before="160"/>
      <w:jc w:val="center"/>
    </w:pPr>
    <w:rPr>
      <w:i/>
      <w:iCs/>
      <w:color w:val="404040" w:themeColor="text1" w:themeTint="BF"/>
    </w:rPr>
  </w:style>
  <w:style w:type="character" w:customStyle="1" w:styleId="QuoteChar">
    <w:name w:val="Quote Char"/>
    <w:basedOn w:val="DefaultParagraphFont"/>
    <w:link w:val="Quote"/>
    <w:uiPriority w:val="29"/>
    <w:rsid w:val="002130AC"/>
    <w:rPr>
      <w:i/>
      <w:iCs/>
      <w:color w:val="404040" w:themeColor="text1" w:themeTint="BF"/>
    </w:rPr>
  </w:style>
  <w:style w:type="paragraph" w:styleId="ListParagraph">
    <w:name w:val="List Paragraph"/>
    <w:aliases w:val="ERP-List Paragraph,List Paragraph1,List Paragraph11,Numbering,List Paragraph Red,Bullet EY,List Paragraph2"/>
    <w:basedOn w:val="Normal"/>
    <w:link w:val="ListParagraphChar"/>
    <w:uiPriority w:val="34"/>
    <w:qFormat/>
    <w:rsid w:val="002130AC"/>
    <w:pPr>
      <w:ind w:left="720"/>
      <w:contextualSpacing/>
    </w:pPr>
  </w:style>
  <w:style w:type="character" w:styleId="IntenseEmphasis">
    <w:name w:val="Intense Emphasis"/>
    <w:basedOn w:val="DefaultParagraphFont"/>
    <w:uiPriority w:val="21"/>
    <w:qFormat/>
    <w:rsid w:val="002130AC"/>
    <w:rPr>
      <w:i/>
      <w:iCs/>
      <w:color w:val="0F4761" w:themeColor="accent1" w:themeShade="BF"/>
    </w:rPr>
  </w:style>
  <w:style w:type="paragraph" w:styleId="IntenseQuote">
    <w:name w:val="Intense Quote"/>
    <w:basedOn w:val="Normal"/>
    <w:next w:val="Normal"/>
    <w:link w:val="IntenseQuoteChar"/>
    <w:uiPriority w:val="30"/>
    <w:qFormat/>
    <w:rsid w:val="00213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0AC"/>
    <w:rPr>
      <w:i/>
      <w:iCs/>
      <w:color w:val="0F4761" w:themeColor="accent1" w:themeShade="BF"/>
    </w:rPr>
  </w:style>
  <w:style w:type="character" w:styleId="IntenseReference">
    <w:name w:val="Intense Reference"/>
    <w:basedOn w:val="DefaultParagraphFont"/>
    <w:uiPriority w:val="32"/>
    <w:qFormat/>
    <w:rsid w:val="002130AC"/>
    <w:rPr>
      <w:b/>
      <w:bCs/>
      <w:smallCaps/>
      <w:color w:val="0F4761" w:themeColor="accent1" w:themeShade="BF"/>
      <w:spacing w:val="5"/>
    </w:rPr>
  </w:style>
  <w:style w:type="paragraph" w:styleId="Header">
    <w:name w:val="header"/>
    <w:basedOn w:val="Normal"/>
    <w:link w:val="HeaderChar"/>
    <w:uiPriority w:val="99"/>
    <w:unhideWhenUsed/>
    <w:rsid w:val="002130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0AC"/>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2130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0AC"/>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unhideWhenUsed/>
    <w:rsid w:val="00213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30AC"/>
    <w:rPr>
      <w:rFonts w:ascii="Tahoma" w:eastAsia="Calibri" w:hAnsi="Tahoma" w:cs="Tahoma"/>
      <w:kern w:val="0"/>
      <w:sz w:val="16"/>
      <w:szCs w:val="16"/>
      <w14:ligatures w14:val="none"/>
    </w:rPr>
  </w:style>
  <w:style w:type="character" w:styleId="Hyperlink">
    <w:name w:val="Hyperlink"/>
    <w:aliases w:val="Alna"/>
    <w:uiPriority w:val="99"/>
    <w:rsid w:val="002130AC"/>
    <w:rPr>
      <w:rFonts w:cs="Times New Roman"/>
      <w:color w:val="0000FF"/>
      <w:u w:val="single"/>
    </w:rPr>
  </w:style>
  <w:style w:type="table" w:styleId="TableGrid">
    <w:name w:val="Table Grid"/>
    <w:basedOn w:val="TableNormal"/>
    <w:uiPriority w:val="59"/>
    <w:qFormat/>
    <w:rsid w:val="002130A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130AC"/>
  </w:style>
  <w:style w:type="numbering" w:customStyle="1" w:styleId="NoList11">
    <w:name w:val="No List11"/>
    <w:next w:val="NoList"/>
    <w:uiPriority w:val="99"/>
    <w:semiHidden/>
    <w:unhideWhenUsed/>
    <w:rsid w:val="002130AC"/>
  </w:style>
  <w:style w:type="paragraph" w:styleId="TOC1">
    <w:name w:val="toc 1"/>
    <w:basedOn w:val="Normal"/>
    <w:next w:val="Normal"/>
    <w:autoRedefine/>
    <w:rsid w:val="002130AC"/>
    <w:pPr>
      <w:tabs>
        <w:tab w:val="right" w:leader="dot" w:pos="9402"/>
      </w:tabs>
      <w:spacing w:after="0" w:line="240" w:lineRule="auto"/>
    </w:pPr>
    <w:rPr>
      <w:rFonts w:ascii="Times New Roman" w:eastAsia="Times New Roman" w:hAnsi="Times New Roman"/>
      <w:noProof/>
      <w:lang w:eastAsia="lt-LT"/>
    </w:rPr>
  </w:style>
  <w:style w:type="paragraph" w:customStyle="1" w:styleId="Point1">
    <w:name w:val="Point 1"/>
    <w:basedOn w:val="Normal"/>
    <w:rsid w:val="002130AC"/>
    <w:pPr>
      <w:spacing w:before="120" w:after="120" w:line="240" w:lineRule="auto"/>
      <w:ind w:left="1418" w:hanging="567"/>
      <w:jc w:val="both"/>
    </w:pPr>
    <w:rPr>
      <w:rFonts w:ascii="Times New Roman" w:eastAsia="Times New Roman" w:hAnsi="Times New Roman"/>
      <w:lang w:val="en-GB" w:eastAsia="lt-LT"/>
    </w:rPr>
  </w:style>
  <w:style w:type="paragraph" w:styleId="BodyText3">
    <w:name w:val="Body Text 3"/>
    <w:basedOn w:val="Normal"/>
    <w:link w:val="BodyText3Char"/>
    <w:rsid w:val="002130AC"/>
    <w:pPr>
      <w:spacing w:after="0" w:line="240" w:lineRule="auto"/>
      <w:jc w:val="both"/>
    </w:pPr>
    <w:rPr>
      <w:rFonts w:ascii="Times New Roman" w:eastAsia="Times New Roman" w:hAnsi="Times New Roman"/>
      <w:lang w:eastAsia="lt-LT"/>
    </w:rPr>
  </w:style>
  <w:style w:type="character" w:customStyle="1" w:styleId="BodyText3Char">
    <w:name w:val="Body Text 3 Char"/>
    <w:basedOn w:val="DefaultParagraphFont"/>
    <w:link w:val="BodyText3"/>
    <w:rsid w:val="002130AC"/>
    <w:rPr>
      <w:rFonts w:ascii="Times New Roman" w:eastAsia="Times New Roman" w:hAnsi="Times New Roman" w:cs="Times New Roman"/>
      <w:kern w:val="0"/>
      <w:sz w:val="22"/>
      <w:szCs w:val="22"/>
      <w:lang w:eastAsia="lt-LT"/>
      <w14:ligatures w14:val="none"/>
    </w:rPr>
  </w:style>
  <w:style w:type="character" w:styleId="PageNumber">
    <w:name w:val="page number"/>
    <w:basedOn w:val="DefaultParagraphFont"/>
    <w:rsid w:val="002130AC"/>
    <w:rPr>
      <w:rFonts w:cs="Times New Roman"/>
    </w:rPr>
  </w:style>
  <w:style w:type="paragraph" w:customStyle="1" w:styleId="BodyText1">
    <w:name w:val="Body Text1"/>
    <w:link w:val="Bodytext"/>
    <w:rsid w:val="002130A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2130AC"/>
    <w:pPr>
      <w:autoSpaceDE w:val="0"/>
      <w:autoSpaceDN w:val="0"/>
      <w:adjustRightInd w:val="0"/>
      <w:spacing w:after="0" w:line="240" w:lineRule="auto"/>
      <w:jc w:val="center"/>
    </w:pPr>
    <w:rPr>
      <w:rFonts w:ascii="TimesLT" w:eastAsia="Times New Roman" w:hAnsi="TimesLT"/>
      <w:b/>
      <w:bCs/>
      <w:noProof/>
      <w:sz w:val="20"/>
      <w:szCs w:val="20"/>
      <w:lang w:val="en-US"/>
    </w:rPr>
  </w:style>
  <w:style w:type="paragraph" w:customStyle="1" w:styleId="MAZAS">
    <w:name w:val="MAZAS"/>
    <w:rsid w:val="002130AC"/>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2130AC"/>
    <w:pPr>
      <w:suppressAutoHyphens/>
      <w:spacing w:line="298" w:lineRule="auto"/>
      <w:ind w:firstLine="0"/>
      <w:jc w:val="center"/>
      <w:textAlignment w:val="center"/>
    </w:pPr>
    <w:rPr>
      <w:rFonts w:ascii="Times New Roman" w:hAnsi="Times New Roman"/>
      <w:color w:val="000000"/>
      <w:lang w:eastAsia="lt-LT"/>
    </w:rPr>
  </w:style>
  <w:style w:type="paragraph" w:styleId="HTMLPreformatted">
    <w:name w:val="HTML Preformatted"/>
    <w:aliases w:val="Char Char Char Char, Char Char Char Char"/>
    <w:basedOn w:val="Normal"/>
    <w:link w:val="HTMLPreformattedChar"/>
    <w:rsid w:val="00213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aliases w:val="Char Char Char Char Char, Char Char Char Char Char"/>
    <w:basedOn w:val="DefaultParagraphFont"/>
    <w:link w:val="HTMLPreformatted"/>
    <w:rsid w:val="002130AC"/>
    <w:rPr>
      <w:rFonts w:ascii="Courier New" w:eastAsia="Times New Roman" w:hAnsi="Courier New" w:cs="Courier New"/>
      <w:kern w:val="0"/>
      <w:sz w:val="20"/>
      <w:szCs w:val="20"/>
      <w:lang w:eastAsia="lt-LT"/>
      <w14:ligatures w14:val="none"/>
    </w:rPr>
  </w:style>
  <w:style w:type="paragraph" w:customStyle="1" w:styleId="Patvirtinta">
    <w:name w:val="Patvirtinta"/>
    <w:rsid w:val="002130A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CharChar6">
    <w:name w:val="Char Char6"/>
    <w:uiPriority w:val="99"/>
    <w:rsid w:val="002130AC"/>
    <w:rPr>
      <w:sz w:val="24"/>
      <w:lang w:val="lt-LT" w:eastAsia="lt-LT"/>
    </w:rPr>
  </w:style>
  <w:style w:type="character" w:customStyle="1" w:styleId="CharChar2">
    <w:name w:val="Char Char2"/>
    <w:uiPriority w:val="99"/>
    <w:locked/>
    <w:rsid w:val="002130AC"/>
    <w:rPr>
      <w:sz w:val="24"/>
      <w:lang w:val="lt-LT" w:eastAsia="lt-LT"/>
    </w:rPr>
  </w:style>
  <w:style w:type="table" w:customStyle="1" w:styleId="TableGrid1">
    <w:name w:val="Table Grid1"/>
    <w:basedOn w:val="TableNormal"/>
    <w:next w:val="TableGrid"/>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uiPriority w:val="99"/>
    <w:rsid w:val="002130AC"/>
    <w:pPr>
      <w:spacing w:after="0" w:line="240" w:lineRule="auto"/>
      <w:ind w:left="720"/>
      <w:contextualSpacing/>
    </w:pPr>
    <w:rPr>
      <w:rFonts w:ascii="Times New Roman" w:eastAsia="Times New Roman" w:hAnsi="Times New Roman"/>
      <w:noProof/>
      <w:lang w:eastAsia="lt-LT"/>
    </w:rPr>
  </w:style>
  <w:style w:type="paragraph" w:customStyle="1" w:styleId="Pagrindinistekstas1">
    <w:name w:val="Pagrindinis tekstas1"/>
    <w:rsid w:val="002130AC"/>
    <w:pPr>
      <w:suppressAutoHyphens/>
      <w:snapToGrid w:val="0"/>
      <w:spacing w:after="0" w:line="240" w:lineRule="auto"/>
      <w:ind w:firstLine="312"/>
      <w:jc w:val="both"/>
    </w:pPr>
    <w:rPr>
      <w:rFonts w:ascii="TimesLT" w:eastAsia="Times New Roman" w:hAnsi="TimesLT" w:cs="TimesLT"/>
      <w:kern w:val="0"/>
      <w:sz w:val="20"/>
      <w:szCs w:val="20"/>
      <w:lang w:val="en-US" w:eastAsia="ar-SA"/>
      <w14:ligatures w14:val="none"/>
    </w:rPr>
  </w:style>
  <w:style w:type="character" w:styleId="CommentReference">
    <w:name w:val="annotation reference"/>
    <w:basedOn w:val="DefaultParagraphFont"/>
    <w:uiPriority w:val="99"/>
    <w:rsid w:val="002130AC"/>
    <w:rPr>
      <w:rFonts w:cs="Times New Roman"/>
      <w:sz w:val="16"/>
    </w:rPr>
  </w:style>
  <w:style w:type="paragraph" w:styleId="CommentText">
    <w:name w:val="annotation text"/>
    <w:basedOn w:val="Normal"/>
    <w:link w:val="CommentTextChar"/>
    <w:uiPriority w:val="99"/>
    <w:rsid w:val="002130AC"/>
    <w:pPr>
      <w:spacing w:after="0" w:line="240" w:lineRule="auto"/>
    </w:pPr>
    <w:rPr>
      <w:rFonts w:ascii="Times New Roman" w:eastAsia="Times New Roman" w:hAnsi="Times New Roman"/>
      <w:sz w:val="20"/>
      <w:szCs w:val="20"/>
      <w:lang w:eastAsia="lt-LT"/>
    </w:rPr>
  </w:style>
  <w:style w:type="character" w:customStyle="1" w:styleId="CommentTextChar">
    <w:name w:val="Comment Text Char"/>
    <w:basedOn w:val="DefaultParagraphFont"/>
    <w:link w:val="CommentText"/>
    <w:uiPriority w:val="99"/>
    <w:rsid w:val="002130AC"/>
    <w:rPr>
      <w:rFonts w:ascii="Times New Roman" w:eastAsia="Times New Roman" w:hAnsi="Times New Roman" w:cs="Times New Roman"/>
      <w:kern w:val="0"/>
      <w:sz w:val="20"/>
      <w:szCs w:val="20"/>
      <w:lang w:eastAsia="lt-LT"/>
      <w14:ligatures w14:val="none"/>
    </w:rPr>
  </w:style>
  <w:style w:type="paragraph" w:styleId="CommentSubject">
    <w:name w:val="annotation subject"/>
    <w:basedOn w:val="CommentText"/>
    <w:next w:val="CommentText"/>
    <w:link w:val="CommentSubjectChar"/>
    <w:uiPriority w:val="99"/>
    <w:rsid w:val="002130AC"/>
    <w:rPr>
      <w:b/>
      <w:bCs/>
    </w:rPr>
  </w:style>
  <w:style w:type="character" w:customStyle="1" w:styleId="CommentSubjectChar">
    <w:name w:val="Comment Subject Char"/>
    <w:basedOn w:val="CommentTextChar"/>
    <w:link w:val="CommentSubject"/>
    <w:uiPriority w:val="99"/>
    <w:rsid w:val="002130AC"/>
    <w:rPr>
      <w:rFonts w:ascii="Times New Roman" w:eastAsia="Times New Roman" w:hAnsi="Times New Roman" w:cs="Times New Roman"/>
      <w:b/>
      <w:bCs/>
      <w:kern w:val="0"/>
      <w:sz w:val="20"/>
      <w:szCs w:val="20"/>
      <w:lang w:eastAsia="lt-LT"/>
      <w14:ligatures w14:val="none"/>
    </w:rPr>
  </w:style>
  <w:style w:type="paragraph" w:styleId="BodyTextIndent">
    <w:name w:val="Body Text Indent"/>
    <w:basedOn w:val="Normal"/>
    <w:link w:val="BodyTextIndentChar"/>
    <w:rsid w:val="002130AC"/>
    <w:pPr>
      <w:spacing w:after="120" w:line="240" w:lineRule="auto"/>
      <w:ind w:left="283"/>
    </w:pPr>
    <w:rPr>
      <w:rFonts w:ascii="Times New Roman" w:eastAsia="Times New Roman" w:hAnsi="Times New Roman"/>
      <w:lang w:eastAsia="lt-LT"/>
    </w:rPr>
  </w:style>
  <w:style w:type="character" w:customStyle="1" w:styleId="BodyTextIndentChar">
    <w:name w:val="Body Text Indent Char"/>
    <w:basedOn w:val="DefaultParagraphFont"/>
    <w:link w:val="BodyTextIndent"/>
    <w:rsid w:val="002130AC"/>
    <w:rPr>
      <w:rFonts w:ascii="Times New Roman" w:eastAsia="Times New Roman" w:hAnsi="Times New Roman" w:cs="Times New Roman"/>
      <w:kern w:val="0"/>
      <w:sz w:val="22"/>
      <w:szCs w:val="22"/>
      <w:lang w:eastAsia="lt-LT"/>
      <w14:ligatures w14:val="none"/>
    </w:rPr>
  </w:style>
  <w:style w:type="paragraph" w:styleId="BodyTextIndent3">
    <w:name w:val="Body Text Indent 3"/>
    <w:basedOn w:val="Normal"/>
    <w:link w:val="BodyTextIndent3Char"/>
    <w:rsid w:val="002130AC"/>
    <w:pPr>
      <w:spacing w:after="120" w:line="240" w:lineRule="auto"/>
      <w:ind w:left="283"/>
    </w:pPr>
    <w:rPr>
      <w:rFonts w:ascii="Times New Roman" w:eastAsia="Times New Roman" w:hAnsi="Times New Roman"/>
      <w:sz w:val="16"/>
      <w:szCs w:val="16"/>
      <w:lang w:eastAsia="lt-LT"/>
    </w:rPr>
  </w:style>
  <w:style w:type="character" w:customStyle="1" w:styleId="BodyTextIndent3Char">
    <w:name w:val="Body Text Indent 3 Char"/>
    <w:basedOn w:val="DefaultParagraphFont"/>
    <w:link w:val="BodyTextIndent3"/>
    <w:rsid w:val="002130AC"/>
    <w:rPr>
      <w:rFonts w:ascii="Times New Roman" w:eastAsia="Times New Roman" w:hAnsi="Times New Roman" w:cs="Times New Roman"/>
      <w:kern w:val="0"/>
      <w:sz w:val="16"/>
      <w:szCs w:val="16"/>
      <w:lang w:eastAsia="lt-LT"/>
      <w14:ligatures w14:val="none"/>
    </w:rPr>
  </w:style>
  <w:style w:type="paragraph" w:customStyle="1" w:styleId="BodyText11">
    <w:name w:val="Body Text11"/>
    <w:uiPriority w:val="99"/>
    <w:rsid w:val="002130A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lentnr3">
    <w:name w:val="lent_nr3"/>
    <w:basedOn w:val="Normal"/>
    <w:rsid w:val="002130AC"/>
    <w:pPr>
      <w:numPr>
        <w:ilvl w:val="2"/>
        <w:numId w:val="3"/>
      </w:numPr>
      <w:spacing w:after="0" w:line="240" w:lineRule="auto"/>
    </w:pPr>
    <w:rPr>
      <w:rFonts w:ascii="Times New Roman" w:eastAsia="Times New Roman" w:hAnsi="Times New Roman"/>
      <w:sz w:val="20"/>
      <w:szCs w:val="20"/>
    </w:rPr>
  </w:style>
  <w:style w:type="paragraph" w:customStyle="1" w:styleId="11Tekstas">
    <w:name w:val="1.1. Tekstas"/>
    <w:basedOn w:val="Normal"/>
    <w:link w:val="11TekstasChar"/>
    <w:qFormat/>
    <w:rsid w:val="002130AC"/>
    <w:pPr>
      <w:numPr>
        <w:ilvl w:val="1"/>
        <w:numId w:val="4"/>
      </w:numPr>
      <w:spacing w:before="120" w:after="120" w:line="240" w:lineRule="auto"/>
      <w:contextualSpacing/>
      <w:jc w:val="both"/>
    </w:pPr>
    <w:rPr>
      <w:rFonts w:ascii="Times New Roman" w:eastAsia="Times New Roman" w:hAnsi="Times New Roman"/>
      <w:color w:val="000000"/>
      <w:lang w:eastAsia="lt-LT" w:bidi="en-US"/>
    </w:rPr>
  </w:style>
  <w:style w:type="paragraph" w:customStyle="1" w:styleId="111Tekstas">
    <w:name w:val="1.1.1. Tekstas"/>
    <w:basedOn w:val="11Tekstas"/>
    <w:qFormat/>
    <w:rsid w:val="002130AC"/>
    <w:pPr>
      <w:numPr>
        <w:ilvl w:val="2"/>
      </w:numPr>
      <w:tabs>
        <w:tab w:val="clear" w:pos="306"/>
        <w:tab w:val="num" w:pos="360"/>
        <w:tab w:val="left" w:pos="1418"/>
        <w:tab w:val="num" w:pos="2160"/>
      </w:tabs>
      <w:spacing w:before="60" w:after="60"/>
      <w:ind w:left="-720" w:firstLine="720"/>
    </w:pPr>
  </w:style>
  <w:style w:type="paragraph" w:styleId="NormalWeb">
    <w:name w:val="Normal (Web)"/>
    <w:basedOn w:val="Normal"/>
    <w:rsid w:val="002130AC"/>
    <w:pPr>
      <w:spacing w:before="100" w:beforeAutospacing="1" w:after="100" w:afterAutospacing="1" w:line="240" w:lineRule="auto"/>
    </w:pPr>
    <w:rPr>
      <w:rFonts w:ascii="Arial Unicode MS" w:eastAsia="Arial Unicode MS" w:hAnsi="Arial Unicode MS" w:cs="Arial Unicode MS"/>
      <w:lang w:val="en-GB"/>
    </w:rPr>
  </w:style>
  <w:style w:type="character" w:customStyle="1" w:styleId="11TekstasChar">
    <w:name w:val="1.1. Tekstas Char"/>
    <w:link w:val="11Tekstas"/>
    <w:rsid w:val="002130AC"/>
    <w:rPr>
      <w:rFonts w:ascii="Times New Roman" w:eastAsia="Times New Roman" w:hAnsi="Times New Roman" w:cs="Times New Roman"/>
      <w:color w:val="000000"/>
      <w:kern w:val="0"/>
      <w:sz w:val="22"/>
      <w:szCs w:val="22"/>
      <w:lang w:eastAsia="lt-LT" w:bidi="en-US"/>
      <w14:ligatures w14:val="none"/>
    </w:rPr>
  </w:style>
  <w:style w:type="character" w:customStyle="1" w:styleId="ListParagraphChar">
    <w:name w:val="List Paragraph Char"/>
    <w:aliases w:val="ERP-List Paragraph Char,List Paragraph1 Char,List Paragraph11 Char,Numbering Char,List Paragraph Red Char,Bullet EY Char,List Paragraph2 Char"/>
    <w:link w:val="ListParagraph"/>
    <w:uiPriority w:val="34"/>
    <w:qFormat/>
    <w:locked/>
    <w:rsid w:val="002130AC"/>
  </w:style>
  <w:style w:type="table" w:customStyle="1" w:styleId="TableGrid11">
    <w:name w:val="Table Grid1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130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character" w:customStyle="1" w:styleId="Hyperlink0">
    <w:name w:val="Hyperlink.0"/>
    <w:basedOn w:val="Hyperlink"/>
    <w:rsid w:val="002130AC"/>
    <w:rPr>
      <w:rFonts w:cs="Times New Roman"/>
      <w:color w:val="0000FF"/>
      <w:u w:val="single"/>
    </w:rPr>
  </w:style>
  <w:style w:type="paragraph" w:customStyle="1" w:styleId="SLONormal">
    <w:name w:val="SLO Normal"/>
    <w:link w:val="SLONormalChar"/>
    <w:rsid w:val="002130AC"/>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kern w:val="0"/>
      <w:lang w:val="en-GB"/>
      <w14:ligatures w14:val="none"/>
    </w:rPr>
  </w:style>
  <w:style w:type="character" w:customStyle="1" w:styleId="SLONormalChar">
    <w:name w:val="SLO Normal Char"/>
    <w:link w:val="SLONormal"/>
    <w:rsid w:val="002130AC"/>
    <w:rPr>
      <w:rFonts w:ascii="Times New Roman" w:eastAsia="SimSun" w:hAnsi="Times New Roman" w:cs="Times New Roman"/>
      <w:noProof/>
      <w:kern w:val="0"/>
      <w:lang w:val="en-GB"/>
      <w14:ligatures w14:val="none"/>
    </w:rPr>
  </w:style>
  <w:style w:type="paragraph" w:customStyle="1" w:styleId="SLOlistofparties">
    <w:name w:val="SLO list of parties"/>
    <w:basedOn w:val="SLONormal"/>
    <w:rsid w:val="002130AC"/>
    <w:pPr>
      <w:numPr>
        <w:numId w:val="5"/>
      </w:numPr>
      <w:tabs>
        <w:tab w:val="clear" w:pos="720"/>
        <w:tab w:val="num" w:pos="0"/>
        <w:tab w:val="num" w:pos="360"/>
      </w:tabs>
      <w:ind w:left="360" w:hanging="360"/>
    </w:pPr>
  </w:style>
  <w:style w:type="paragraph" w:styleId="NoSpacing">
    <w:name w:val="No Spacing"/>
    <w:uiPriority w:val="1"/>
    <w:qFormat/>
    <w:rsid w:val="002130AC"/>
    <w:pPr>
      <w:spacing w:after="0" w:line="240" w:lineRule="auto"/>
    </w:pPr>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unhideWhenUsed/>
    <w:rsid w:val="002130AC"/>
    <w:pPr>
      <w:spacing w:after="120" w:line="480" w:lineRule="auto"/>
      <w:ind w:left="283"/>
    </w:pPr>
    <w:rPr>
      <w:rFonts w:ascii="Times New Roman" w:eastAsia="Times New Roman" w:hAnsi="Times New Roman"/>
      <w:lang w:eastAsia="lt-LT"/>
    </w:rPr>
  </w:style>
  <w:style w:type="character" w:customStyle="1" w:styleId="BodyTextIndent2Char">
    <w:name w:val="Body Text Indent 2 Char"/>
    <w:basedOn w:val="DefaultParagraphFont"/>
    <w:link w:val="BodyTextIndent2"/>
    <w:rsid w:val="002130AC"/>
    <w:rPr>
      <w:rFonts w:ascii="Times New Roman" w:eastAsia="Times New Roman" w:hAnsi="Times New Roman" w:cs="Times New Roman"/>
      <w:kern w:val="0"/>
      <w:sz w:val="22"/>
      <w:szCs w:val="22"/>
      <w:lang w:eastAsia="lt-LT"/>
      <w14:ligatures w14:val="none"/>
    </w:rPr>
  </w:style>
  <w:style w:type="paragraph" w:customStyle="1" w:styleId="1stlevelheading">
    <w:name w:val="1st level (heading)"/>
    <w:basedOn w:val="Normal"/>
    <w:next w:val="2ndlevelprovision"/>
    <w:rsid w:val="002130AC"/>
    <w:pPr>
      <w:keepNext/>
      <w:numPr>
        <w:numId w:val="7"/>
      </w:numPr>
      <w:overflowPunct w:val="0"/>
      <w:autoSpaceDE w:val="0"/>
      <w:autoSpaceDN w:val="0"/>
      <w:adjustRightInd w:val="0"/>
      <w:spacing w:before="360" w:after="240" w:line="240" w:lineRule="auto"/>
      <w:jc w:val="both"/>
      <w:textAlignment w:val="baseline"/>
    </w:pPr>
    <w:rPr>
      <w:rFonts w:ascii="Times New Roman" w:eastAsia="Times New Roman" w:hAnsi="Times New Roman"/>
      <w:b/>
      <w:caps/>
      <w:spacing w:val="26"/>
      <w:lang w:val="fi-FI"/>
    </w:rPr>
  </w:style>
  <w:style w:type="paragraph" w:customStyle="1" w:styleId="2ndlevelprovision">
    <w:name w:val="2nd level (provision)"/>
    <w:basedOn w:val="1stlevelheading"/>
    <w:rsid w:val="002130AC"/>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2130AC"/>
    <w:pPr>
      <w:numPr>
        <w:ilvl w:val="2"/>
      </w:numPr>
      <w:tabs>
        <w:tab w:val="clear" w:pos="1388"/>
        <w:tab w:val="num" w:pos="1080"/>
      </w:tabs>
      <w:ind w:left="1080" w:hanging="1080"/>
    </w:pPr>
  </w:style>
  <w:style w:type="paragraph" w:customStyle="1" w:styleId="4thlevellist">
    <w:name w:val="4th level (list)"/>
    <w:basedOn w:val="3rdlevelsubprovision"/>
    <w:rsid w:val="002130AC"/>
    <w:pPr>
      <w:numPr>
        <w:ilvl w:val="3"/>
      </w:numPr>
      <w:tabs>
        <w:tab w:val="clear" w:pos="2093"/>
        <w:tab w:val="num" w:pos="1620"/>
      </w:tabs>
      <w:ind w:left="1620" w:hanging="540"/>
    </w:pPr>
  </w:style>
  <w:style w:type="paragraph" w:customStyle="1" w:styleId="5thlevel">
    <w:name w:val="5th level"/>
    <w:basedOn w:val="4thlevellist"/>
    <w:rsid w:val="002130AC"/>
    <w:pPr>
      <w:numPr>
        <w:ilvl w:val="4"/>
      </w:numPr>
      <w:tabs>
        <w:tab w:val="left" w:pos="2160"/>
      </w:tabs>
      <w:ind w:left="2160" w:hanging="540"/>
    </w:pPr>
  </w:style>
  <w:style w:type="paragraph" w:styleId="BodyText0">
    <w:name w:val="Body Text"/>
    <w:aliases w:val="body indent,ändrad,Body single,EHPT,Body Text2"/>
    <w:basedOn w:val="Normal"/>
    <w:link w:val="BodyTextChar"/>
    <w:uiPriority w:val="99"/>
    <w:rsid w:val="002130AC"/>
    <w:pPr>
      <w:suppressAutoHyphens/>
      <w:spacing w:after="120" w:line="240" w:lineRule="auto"/>
    </w:pPr>
    <w:rPr>
      <w:rFonts w:ascii="Times New Roman" w:eastAsia="Times New Roman" w:hAnsi="Times New Roman"/>
      <w:lang w:eastAsia="zh-CN"/>
    </w:rPr>
  </w:style>
  <w:style w:type="character" w:customStyle="1" w:styleId="BodyTextChar">
    <w:name w:val="Body Text Char"/>
    <w:aliases w:val="body indent Char,ändrad Char,Body single Char,EHPT Char,Body Text2 Char"/>
    <w:basedOn w:val="DefaultParagraphFont"/>
    <w:link w:val="BodyText0"/>
    <w:uiPriority w:val="99"/>
    <w:rsid w:val="002130AC"/>
    <w:rPr>
      <w:rFonts w:ascii="Times New Roman" w:eastAsia="Times New Roman" w:hAnsi="Times New Roman" w:cs="Times New Roman"/>
      <w:kern w:val="0"/>
      <w:sz w:val="22"/>
      <w:szCs w:val="22"/>
      <w:lang w:eastAsia="zh-CN"/>
      <w14:ligatures w14:val="none"/>
    </w:rPr>
  </w:style>
  <w:style w:type="paragraph" w:customStyle="1" w:styleId="HTMLBody">
    <w:name w:val="HTML Body"/>
    <w:rsid w:val="002130AC"/>
    <w:pPr>
      <w:suppressAutoHyphens/>
      <w:spacing w:after="0" w:line="240" w:lineRule="auto"/>
    </w:pPr>
    <w:rPr>
      <w:rFonts w:ascii="Courier New" w:eastAsia="Arial" w:hAnsi="Courier New" w:cs="Courier New"/>
      <w:kern w:val="0"/>
      <w:sz w:val="20"/>
      <w:szCs w:val="20"/>
      <w:lang w:val="en-AU" w:eastAsia="zh-CN"/>
      <w14:ligatures w14:val="none"/>
    </w:rPr>
  </w:style>
  <w:style w:type="character" w:customStyle="1" w:styleId="TableChar">
    <w:name w:val="Table Char"/>
    <w:link w:val="Table"/>
    <w:qFormat/>
    <w:rsid w:val="002130AC"/>
    <w:rPr>
      <w:rFonts w:cs="Calibri"/>
    </w:rPr>
  </w:style>
  <w:style w:type="paragraph" w:customStyle="1" w:styleId="Table">
    <w:name w:val="Table"/>
    <w:basedOn w:val="Normal"/>
    <w:link w:val="TableChar"/>
    <w:qFormat/>
    <w:rsid w:val="002130AC"/>
    <w:pPr>
      <w:suppressAutoHyphens/>
      <w:spacing w:after="0" w:line="240" w:lineRule="auto"/>
    </w:pPr>
    <w:rPr>
      <w:rFonts w:asciiTheme="minorHAnsi" w:eastAsiaTheme="minorHAnsi" w:hAnsiTheme="minorHAnsi" w:cs="Calibri"/>
      <w:kern w:val="2"/>
      <w:sz w:val="24"/>
      <w:szCs w:val="24"/>
      <w14:ligatures w14:val="standardContextual"/>
    </w:rPr>
  </w:style>
  <w:style w:type="paragraph" w:customStyle="1" w:styleId="H4">
    <w:name w:val="H4"/>
    <w:basedOn w:val="Normal"/>
    <w:uiPriority w:val="99"/>
    <w:rsid w:val="002130AC"/>
    <w:pPr>
      <w:numPr>
        <w:ilvl w:val="1"/>
        <w:numId w:val="8"/>
      </w:numPr>
      <w:shd w:val="clear" w:color="auto" w:fill="FFFFFF"/>
      <w:spacing w:before="240" w:after="240" w:line="240" w:lineRule="auto"/>
      <w:jc w:val="both"/>
    </w:pPr>
    <w:rPr>
      <w:rFonts w:ascii="Times New Roman" w:eastAsia="Times New Roman" w:hAnsi="Times New Roman" w:cs="Arial"/>
      <w:b/>
      <w:iCs/>
      <w:spacing w:val="-5"/>
      <w:sz w:val="28"/>
      <w:szCs w:val="28"/>
      <w:lang w:eastAsia="lt-LT"/>
    </w:rPr>
  </w:style>
  <w:style w:type="paragraph" w:customStyle="1" w:styleId="H5">
    <w:name w:val="H5"/>
    <w:basedOn w:val="Normal"/>
    <w:uiPriority w:val="99"/>
    <w:rsid w:val="002130AC"/>
    <w:pPr>
      <w:numPr>
        <w:ilvl w:val="3"/>
        <w:numId w:val="8"/>
      </w:numPr>
      <w:shd w:val="clear" w:color="auto" w:fill="FFFFFF"/>
      <w:spacing w:before="240" w:after="240" w:line="240" w:lineRule="auto"/>
      <w:jc w:val="both"/>
    </w:pPr>
    <w:rPr>
      <w:rFonts w:ascii="Times New Roman" w:eastAsia="Times New Roman" w:hAnsi="Times New Roman" w:cs="Arial"/>
      <w:bCs/>
      <w:iCs/>
      <w:spacing w:val="-5"/>
      <w:lang w:eastAsia="lt-LT"/>
    </w:rPr>
  </w:style>
  <w:style w:type="paragraph" w:customStyle="1" w:styleId="NE">
    <w:name w:val="NE"/>
    <w:basedOn w:val="Heading3"/>
    <w:uiPriority w:val="99"/>
    <w:rsid w:val="002130AC"/>
    <w:pPr>
      <w:keepNext w:val="0"/>
      <w:keepLines w:val="0"/>
      <w:numPr>
        <w:ilvl w:val="2"/>
        <w:numId w:val="8"/>
      </w:numPr>
      <w:spacing w:before="0" w:after="0" w:line="240" w:lineRule="auto"/>
      <w:jc w:val="both"/>
      <w:outlineLvl w:val="9"/>
    </w:pPr>
    <w:rPr>
      <w:rFonts w:ascii="Times New Roman" w:eastAsia="Times New Roman" w:hAnsi="Times New Roman" w:cs="Arial"/>
      <w:bCs/>
      <w:iCs/>
      <w:color w:val="000000"/>
      <w:spacing w:val="-5"/>
      <w:sz w:val="22"/>
      <w:szCs w:val="22"/>
      <w:lang w:eastAsia="lt-LT"/>
    </w:rPr>
  </w:style>
  <w:style w:type="paragraph" w:styleId="ListBullet">
    <w:name w:val="List Bullet"/>
    <w:basedOn w:val="Normal"/>
    <w:uiPriority w:val="99"/>
    <w:unhideWhenUsed/>
    <w:rsid w:val="002130AC"/>
    <w:pPr>
      <w:spacing w:after="120" w:line="240" w:lineRule="auto"/>
      <w:ind w:firstLine="709"/>
      <w:contextualSpacing/>
      <w:jc w:val="both"/>
    </w:pPr>
    <w:rPr>
      <w:rFonts w:ascii="Times New Roman" w:eastAsia="Times New Roman" w:hAnsi="Times New Roman"/>
      <w:lang w:val="en-US"/>
    </w:rPr>
  </w:style>
  <w:style w:type="character" w:styleId="PlaceholderText">
    <w:name w:val="Placeholder Text"/>
    <w:basedOn w:val="DefaultParagraphFont"/>
    <w:uiPriority w:val="99"/>
    <w:semiHidden/>
    <w:rsid w:val="002130AC"/>
    <w:rPr>
      <w:color w:val="808080"/>
    </w:rPr>
  </w:style>
  <w:style w:type="numbering" w:customStyle="1" w:styleId="NoList111">
    <w:name w:val="No List111"/>
    <w:next w:val="NoList"/>
    <w:uiPriority w:val="99"/>
    <w:semiHidden/>
    <w:unhideWhenUsed/>
    <w:rsid w:val="002130AC"/>
  </w:style>
  <w:style w:type="table" w:customStyle="1" w:styleId="TableGrid3">
    <w:name w:val="Table Grid3"/>
    <w:basedOn w:val="TableNormal"/>
    <w:next w:val="TableGrid"/>
    <w:uiPriority w:val="59"/>
    <w:rsid w:val="002130AC"/>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2130AC"/>
  </w:style>
  <w:style w:type="character" w:customStyle="1" w:styleId="apple-converted-space">
    <w:name w:val="apple-converted-space"/>
    <w:rsid w:val="002130AC"/>
  </w:style>
  <w:style w:type="character" w:styleId="Emphasis">
    <w:name w:val="Emphasis"/>
    <w:qFormat/>
    <w:rsid w:val="002130AC"/>
    <w:rPr>
      <w:i/>
      <w:iCs/>
    </w:rPr>
  </w:style>
  <w:style w:type="table" w:customStyle="1" w:styleId="Lentelstinklelis1">
    <w:name w:val="Lentelės tinklelis1"/>
    <w:basedOn w:val="TableNormal"/>
    <w:next w:val="TableGrid"/>
    <w:uiPriority w:val="59"/>
    <w:qFormat/>
    <w:rsid w:val="002130AC"/>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2130AC"/>
    <w:rPr>
      <w:color w:val="808080"/>
      <w:shd w:val="clear" w:color="auto" w:fill="E6E6E6"/>
    </w:rPr>
  </w:style>
  <w:style w:type="paragraph" w:styleId="Revision">
    <w:name w:val="Revision"/>
    <w:hidden/>
    <w:uiPriority w:val="99"/>
    <w:rsid w:val="002130AC"/>
    <w:pPr>
      <w:spacing w:after="0" w:line="240" w:lineRule="auto"/>
    </w:pPr>
    <w:rPr>
      <w:rFonts w:ascii="Times New Roman" w:eastAsia="Times New Roman" w:hAnsi="Times New Roman" w:cs="Times New Roman"/>
      <w:kern w:val="0"/>
      <w:lang w:val="en-US"/>
      <w14:ligatures w14:val="none"/>
    </w:rPr>
  </w:style>
  <w:style w:type="numbering" w:customStyle="1" w:styleId="Sraonra2">
    <w:name w:val="Sąrašo nėra2"/>
    <w:next w:val="NoList"/>
    <w:uiPriority w:val="99"/>
    <w:semiHidden/>
    <w:unhideWhenUsed/>
    <w:rsid w:val="002130AC"/>
  </w:style>
  <w:style w:type="numbering" w:customStyle="1" w:styleId="Sraonra11">
    <w:name w:val="Sąrašo nėra11"/>
    <w:next w:val="NoList"/>
    <w:uiPriority w:val="99"/>
    <w:semiHidden/>
    <w:unhideWhenUsed/>
    <w:rsid w:val="002130AC"/>
  </w:style>
  <w:style w:type="table" w:customStyle="1" w:styleId="Lentelstinklelis2">
    <w:name w:val="Lentelės tinklelis2"/>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NoList"/>
    <w:uiPriority w:val="99"/>
    <w:semiHidden/>
    <w:unhideWhenUsed/>
    <w:rsid w:val="002130AC"/>
  </w:style>
  <w:style w:type="numbering" w:customStyle="1" w:styleId="NoList1111">
    <w:name w:val="No List1111"/>
    <w:next w:val="NoList"/>
    <w:uiPriority w:val="99"/>
    <w:semiHidden/>
    <w:unhideWhenUsed/>
    <w:rsid w:val="002130AC"/>
  </w:style>
  <w:style w:type="character" w:styleId="FollowedHyperlink">
    <w:name w:val="FollowedHyperlink"/>
    <w:basedOn w:val="DefaultParagraphFont"/>
    <w:uiPriority w:val="99"/>
    <w:unhideWhenUsed/>
    <w:rsid w:val="002130AC"/>
    <w:rPr>
      <w:color w:val="800080"/>
      <w:u w:val="single"/>
    </w:rPr>
  </w:style>
  <w:style w:type="paragraph" w:customStyle="1" w:styleId="font5">
    <w:name w:val="font5"/>
    <w:basedOn w:val="Normal"/>
    <w:rsid w:val="002130AC"/>
    <w:pPr>
      <w:spacing w:before="100" w:beforeAutospacing="1" w:after="100" w:afterAutospacing="1" w:line="240" w:lineRule="auto"/>
    </w:pPr>
    <w:rPr>
      <w:rFonts w:ascii="Times New Roman" w:eastAsia="Times New Roman" w:hAnsi="Times New Roman"/>
      <w:color w:val="000000"/>
      <w:sz w:val="28"/>
      <w:szCs w:val="28"/>
      <w:lang w:eastAsia="lt-LT"/>
    </w:rPr>
  </w:style>
  <w:style w:type="paragraph" w:customStyle="1" w:styleId="font6">
    <w:name w:val="font6"/>
    <w:basedOn w:val="Normal"/>
    <w:rsid w:val="002130AC"/>
    <w:pPr>
      <w:spacing w:before="100" w:beforeAutospacing="1" w:after="100" w:afterAutospacing="1" w:line="240" w:lineRule="auto"/>
    </w:pPr>
    <w:rPr>
      <w:rFonts w:eastAsia="Times New Roman" w:cs="Calibri"/>
      <w:color w:val="000000"/>
      <w:sz w:val="20"/>
      <w:szCs w:val="20"/>
      <w:lang w:eastAsia="lt-LT"/>
    </w:rPr>
  </w:style>
  <w:style w:type="paragraph" w:customStyle="1" w:styleId="font7">
    <w:name w:val="font7"/>
    <w:basedOn w:val="Normal"/>
    <w:uiPriority w:val="99"/>
    <w:rsid w:val="002130AC"/>
    <w:pPr>
      <w:spacing w:before="100" w:beforeAutospacing="1" w:after="100" w:afterAutospacing="1" w:line="240" w:lineRule="auto"/>
    </w:pPr>
    <w:rPr>
      <w:rFonts w:ascii="Times New Roman" w:eastAsia="Times New Roman" w:hAnsi="Times New Roman"/>
      <w:color w:val="000000"/>
      <w:sz w:val="14"/>
      <w:szCs w:val="14"/>
      <w:lang w:eastAsia="lt-LT"/>
    </w:rPr>
  </w:style>
  <w:style w:type="paragraph" w:customStyle="1" w:styleId="font8">
    <w:name w:val="font8"/>
    <w:basedOn w:val="Normal"/>
    <w:rsid w:val="002130AC"/>
    <w:pPr>
      <w:spacing w:before="100" w:beforeAutospacing="1" w:after="100" w:afterAutospacing="1" w:line="240" w:lineRule="auto"/>
    </w:pPr>
    <w:rPr>
      <w:rFonts w:eastAsia="Times New Roman" w:cs="Calibri"/>
      <w:color w:val="000000"/>
      <w:lang w:eastAsia="lt-LT"/>
    </w:rPr>
  </w:style>
  <w:style w:type="paragraph" w:customStyle="1" w:styleId="font9">
    <w:name w:val="font9"/>
    <w:basedOn w:val="Normal"/>
    <w:rsid w:val="002130AC"/>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10">
    <w:name w:val="font10"/>
    <w:basedOn w:val="Normal"/>
    <w:rsid w:val="002130AC"/>
    <w:pPr>
      <w:spacing w:before="100" w:beforeAutospacing="1" w:after="100" w:afterAutospacing="1" w:line="240" w:lineRule="auto"/>
    </w:pPr>
    <w:rPr>
      <w:rFonts w:ascii="Times New Roman" w:eastAsia="Times New Roman" w:hAnsi="Times New Roman"/>
      <w:i/>
      <w:iCs/>
      <w:color w:val="000000"/>
      <w:sz w:val="20"/>
      <w:szCs w:val="20"/>
      <w:lang w:eastAsia="lt-LT"/>
    </w:rPr>
  </w:style>
  <w:style w:type="paragraph" w:customStyle="1" w:styleId="xl65">
    <w:name w:val="xl65"/>
    <w:basedOn w:val="Normal"/>
    <w:rsid w:val="002130AC"/>
    <w:pPr>
      <w:spacing w:before="100" w:beforeAutospacing="1" w:after="100" w:afterAutospacing="1" w:line="240" w:lineRule="auto"/>
      <w:jc w:val="both"/>
      <w:textAlignment w:val="center"/>
    </w:pPr>
    <w:rPr>
      <w:rFonts w:ascii="Times New Roman" w:eastAsia="Times New Roman" w:hAnsi="Times New Roman"/>
      <w:sz w:val="24"/>
      <w:szCs w:val="24"/>
      <w:lang w:eastAsia="lt-LT"/>
    </w:rPr>
  </w:style>
  <w:style w:type="paragraph" w:customStyle="1" w:styleId="xl66">
    <w:name w:val="xl66"/>
    <w:basedOn w:val="Normal"/>
    <w:rsid w:val="002130AC"/>
    <w:pPr>
      <w:spacing w:before="100" w:beforeAutospacing="1" w:after="100" w:afterAutospacing="1" w:line="240" w:lineRule="auto"/>
      <w:textAlignment w:val="center"/>
    </w:pPr>
    <w:rPr>
      <w:rFonts w:ascii="Times New Roman" w:eastAsia="Times New Roman" w:hAnsi="Times New Roman"/>
      <w:b/>
      <w:bCs/>
      <w:sz w:val="32"/>
      <w:szCs w:val="32"/>
      <w:lang w:eastAsia="lt-LT"/>
    </w:rPr>
  </w:style>
  <w:style w:type="paragraph" w:customStyle="1" w:styleId="xl67">
    <w:name w:val="xl67"/>
    <w:basedOn w:val="Normal"/>
    <w:rsid w:val="002130AC"/>
    <w:pPr>
      <w:spacing w:before="100" w:beforeAutospacing="1" w:after="100" w:afterAutospacing="1" w:line="240" w:lineRule="auto"/>
      <w:ind w:firstLineChars="800" w:firstLine="800"/>
      <w:textAlignment w:val="center"/>
    </w:pPr>
    <w:rPr>
      <w:rFonts w:ascii="Times New Roman" w:eastAsia="Times New Roman" w:hAnsi="Times New Roman"/>
      <w:sz w:val="24"/>
      <w:szCs w:val="24"/>
      <w:lang w:eastAsia="lt-LT"/>
    </w:rPr>
  </w:style>
  <w:style w:type="paragraph" w:customStyle="1" w:styleId="xl68">
    <w:name w:val="xl68"/>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69">
    <w:name w:val="xl69"/>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0">
    <w:name w:val="xl70"/>
    <w:basedOn w:val="Normal"/>
    <w:rsid w:val="002130AC"/>
    <w:pPr>
      <w:pBdr>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1">
    <w:name w:val="xl71"/>
    <w:basedOn w:val="Normal"/>
    <w:rsid w:val="002130A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72">
    <w:name w:val="xl72"/>
    <w:basedOn w:val="Normal"/>
    <w:rsid w:val="002130AC"/>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Normal"/>
    <w:rsid w:val="002130A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4">
    <w:name w:val="xl74"/>
    <w:basedOn w:val="Normal"/>
    <w:rsid w:val="002130AC"/>
    <w:pPr>
      <w:pBdr>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75">
    <w:name w:val="xl75"/>
    <w:basedOn w:val="Normal"/>
    <w:rsid w:val="002130A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76">
    <w:name w:val="xl76"/>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77">
    <w:name w:val="xl77"/>
    <w:basedOn w:val="Normal"/>
    <w:rsid w:val="002130AC"/>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8">
    <w:name w:val="xl78"/>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 w:type="paragraph" w:customStyle="1" w:styleId="xl79">
    <w:name w:val="xl79"/>
    <w:basedOn w:val="Normal"/>
    <w:rsid w:val="002130A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lt-LT"/>
    </w:rPr>
  </w:style>
  <w:style w:type="paragraph" w:customStyle="1" w:styleId="xl80">
    <w:name w:val="xl80"/>
    <w:basedOn w:val="Normal"/>
    <w:rsid w:val="002130AC"/>
    <w:pPr>
      <w:pBdr>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81">
    <w:name w:val="xl81"/>
    <w:basedOn w:val="Normal"/>
    <w:rsid w:val="002130AC"/>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2">
    <w:name w:val="xl82"/>
    <w:basedOn w:val="Normal"/>
    <w:rsid w:val="002130AC"/>
    <w:pPr>
      <w:pBdr>
        <w:bottom w:val="single" w:sz="8" w:space="0" w:color="000000"/>
        <w:right w:val="single" w:sz="8" w:space="0" w:color="000000"/>
      </w:pBdr>
      <w:spacing w:before="100" w:beforeAutospacing="1" w:after="100" w:afterAutospacing="1" w:line="240" w:lineRule="auto"/>
      <w:jc w:val="both"/>
      <w:textAlignment w:val="center"/>
    </w:pPr>
    <w:rPr>
      <w:rFonts w:ascii="Times New Roman" w:eastAsia="Times New Roman" w:hAnsi="Times New Roman"/>
      <w:sz w:val="20"/>
      <w:szCs w:val="20"/>
      <w:lang w:eastAsia="lt-LT"/>
    </w:rPr>
  </w:style>
  <w:style w:type="paragraph" w:customStyle="1" w:styleId="xl83">
    <w:name w:val="xl83"/>
    <w:basedOn w:val="Normal"/>
    <w:rsid w:val="002130A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84">
    <w:name w:val="xl84"/>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85">
    <w:name w:val="xl85"/>
    <w:basedOn w:val="Normal"/>
    <w:rsid w:val="002130AC"/>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86">
    <w:name w:val="xl86"/>
    <w:basedOn w:val="Normal"/>
    <w:rsid w:val="002130A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7">
    <w:name w:val="xl87"/>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88">
    <w:name w:val="xl88"/>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9">
    <w:name w:val="xl89"/>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90">
    <w:name w:val="xl90"/>
    <w:basedOn w:val="Normal"/>
    <w:rsid w:val="002130AC"/>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1">
    <w:name w:val="xl91"/>
    <w:basedOn w:val="Normal"/>
    <w:rsid w:val="002130AC"/>
    <w:pPr>
      <w:pBdr>
        <w:bottom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92">
    <w:name w:val="xl92"/>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lt-LT"/>
    </w:rPr>
  </w:style>
  <w:style w:type="paragraph" w:customStyle="1" w:styleId="xl93">
    <w:name w:val="xl93"/>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4">
    <w:name w:val="xl94"/>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5">
    <w:name w:val="xl95"/>
    <w:basedOn w:val="Normal"/>
    <w:rsid w:val="002130AC"/>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6">
    <w:name w:val="xl96"/>
    <w:basedOn w:val="Normal"/>
    <w:rsid w:val="002130A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97">
    <w:name w:val="xl97"/>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98">
    <w:name w:val="xl98"/>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99">
    <w:name w:val="xl99"/>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0">
    <w:name w:val="xl100"/>
    <w:basedOn w:val="Normal"/>
    <w:rsid w:val="002130A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1">
    <w:name w:val="xl101"/>
    <w:basedOn w:val="Normal"/>
    <w:rsid w:val="002130AC"/>
    <w:pP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2">
    <w:name w:val="xl102"/>
    <w:basedOn w:val="Normal"/>
    <w:rsid w:val="002130A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3">
    <w:name w:val="xl103"/>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104">
    <w:name w:val="xl104"/>
    <w:basedOn w:val="Normal"/>
    <w:rsid w:val="002130A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5">
    <w:name w:val="xl105"/>
    <w:basedOn w:val="Normal"/>
    <w:rsid w:val="002130A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6">
    <w:name w:val="xl106"/>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107">
    <w:name w:val="xl107"/>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8">
    <w:name w:val="xl108"/>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09">
    <w:name w:val="xl109"/>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0">
    <w:name w:val="xl110"/>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1">
    <w:name w:val="xl111"/>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2">
    <w:name w:val="xl112"/>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13">
    <w:name w:val="xl113"/>
    <w:basedOn w:val="Normal"/>
    <w:rsid w:val="002130AC"/>
    <w:pPr>
      <w:pBdr>
        <w:bottom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sz w:val="24"/>
      <w:szCs w:val="24"/>
      <w:lang w:eastAsia="lt-LT"/>
    </w:rPr>
  </w:style>
  <w:style w:type="paragraph" w:customStyle="1" w:styleId="xl114">
    <w:name w:val="xl114"/>
    <w:basedOn w:val="Normal"/>
    <w:rsid w:val="002130AC"/>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5">
    <w:name w:val="xl115"/>
    <w:basedOn w:val="Normal"/>
    <w:rsid w:val="002130AC"/>
    <w:pPr>
      <w:pBdr>
        <w:top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16">
    <w:name w:val="xl116"/>
    <w:basedOn w:val="Normal"/>
    <w:rsid w:val="002130AC"/>
    <w:pPr>
      <w:pBdr>
        <w:top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7">
    <w:name w:val="xl117"/>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18">
    <w:name w:val="xl118"/>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19">
    <w:name w:val="xl119"/>
    <w:basedOn w:val="Normal"/>
    <w:rsid w:val="002130A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0">
    <w:name w:val="xl120"/>
    <w:basedOn w:val="Normal"/>
    <w:rsid w:val="002130A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21">
    <w:name w:val="xl121"/>
    <w:basedOn w:val="Normal"/>
    <w:rsid w:val="002130AC"/>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22">
    <w:name w:val="xl122"/>
    <w:basedOn w:val="Normal"/>
    <w:rsid w:val="002130AC"/>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23">
    <w:name w:val="xl123"/>
    <w:basedOn w:val="Normal"/>
    <w:rsid w:val="002130AC"/>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24">
    <w:name w:val="xl124"/>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25">
    <w:name w:val="xl125"/>
    <w:basedOn w:val="Normal"/>
    <w:rsid w:val="002130AC"/>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6">
    <w:name w:val="xl126"/>
    <w:basedOn w:val="Normal"/>
    <w:rsid w:val="002130AC"/>
    <w:pPr>
      <w:pBdr>
        <w:top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7">
    <w:name w:val="xl127"/>
    <w:basedOn w:val="Normal"/>
    <w:rsid w:val="002130AC"/>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8">
    <w:name w:val="xl128"/>
    <w:basedOn w:val="Normal"/>
    <w:rsid w:val="002130AC"/>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9">
    <w:name w:val="xl129"/>
    <w:basedOn w:val="Normal"/>
    <w:rsid w:val="002130AC"/>
    <w:pPr>
      <w:pBdr>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0">
    <w:name w:val="xl130"/>
    <w:basedOn w:val="Normal"/>
    <w:rsid w:val="002130AC"/>
    <w:pPr>
      <w:pBdr>
        <w:lef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31">
    <w:name w:val="xl131"/>
    <w:basedOn w:val="Normal"/>
    <w:rsid w:val="002130AC"/>
    <w:pPr>
      <w:pBdr>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32">
    <w:name w:val="xl132"/>
    <w:basedOn w:val="Normal"/>
    <w:rsid w:val="002130AC"/>
    <w:pPr>
      <w:pBdr>
        <w:lef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3">
    <w:name w:val="xl133"/>
    <w:basedOn w:val="Normal"/>
    <w:rsid w:val="002130AC"/>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4">
    <w:name w:val="xl134"/>
    <w:basedOn w:val="Normal"/>
    <w:rsid w:val="002130AC"/>
    <w:pPr>
      <w:pBdr>
        <w:top w:val="single" w:sz="8" w:space="0" w:color="000000"/>
      </w:pBdr>
      <w:spacing w:before="100" w:beforeAutospacing="1" w:after="100" w:afterAutospacing="1" w:line="240" w:lineRule="auto"/>
      <w:ind w:firstLineChars="800" w:firstLine="800"/>
      <w:textAlignment w:val="center"/>
    </w:pPr>
    <w:rPr>
      <w:rFonts w:ascii="Times New Roman" w:eastAsia="Times New Roman" w:hAnsi="Times New Roman"/>
      <w:sz w:val="24"/>
      <w:szCs w:val="24"/>
      <w:lang w:eastAsia="lt-LT"/>
    </w:rPr>
  </w:style>
  <w:style w:type="paragraph" w:customStyle="1" w:styleId="xl135">
    <w:name w:val="xl135"/>
    <w:basedOn w:val="Normal"/>
    <w:rsid w:val="002130A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136">
    <w:name w:val="xl136"/>
    <w:basedOn w:val="Normal"/>
    <w:rsid w:val="002130AC"/>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7">
    <w:name w:val="xl137"/>
    <w:basedOn w:val="Normal"/>
    <w:rsid w:val="002130AC"/>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38">
    <w:name w:val="xl138"/>
    <w:basedOn w:val="Normal"/>
    <w:rsid w:val="002130AC"/>
    <w:pPr>
      <w:pBdr>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39">
    <w:name w:val="xl139"/>
    <w:basedOn w:val="Normal"/>
    <w:rsid w:val="002130AC"/>
    <w:pPr>
      <w:pBdr>
        <w:bottom w:val="single" w:sz="8"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40">
    <w:name w:val="xl140"/>
    <w:basedOn w:val="Normal"/>
    <w:rsid w:val="002130AC"/>
    <w:pPr>
      <w:pBdr>
        <w:top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41">
    <w:name w:val="xl141"/>
    <w:basedOn w:val="Normal"/>
    <w:rsid w:val="002130AC"/>
    <w:pPr>
      <w:pBdr>
        <w:top w:val="single" w:sz="8" w:space="0" w:color="000000"/>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2">
    <w:name w:val="xl142"/>
    <w:basedOn w:val="Normal"/>
    <w:rsid w:val="002130AC"/>
    <w:pPr>
      <w:pBdr>
        <w:top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3">
    <w:name w:val="xl143"/>
    <w:basedOn w:val="Normal"/>
    <w:rsid w:val="002130AC"/>
    <w:pPr>
      <w:pBdr>
        <w:top w:val="single" w:sz="8" w:space="0" w:color="000000"/>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4">
    <w:name w:val="xl144"/>
    <w:basedOn w:val="Normal"/>
    <w:rsid w:val="002130A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5">
    <w:name w:val="xl145"/>
    <w:basedOn w:val="Normal"/>
    <w:rsid w:val="002130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6">
    <w:name w:val="xl146"/>
    <w:basedOn w:val="Normal"/>
    <w:rsid w:val="002130AC"/>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47">
    <w:name w:val="xl147"/>
    <w:basedOn w:val="Normal"/>
    <w:rsid w:val="002130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148">
    <w:name w:val="xl148"/>
    <w:basedOn w:val="Normal"/>
    <w:rsid w:val="002130A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49">
    <w:name w:val="xl149"/>
    <w:basedOn w:val="Normal"/>
    <w:rsid w:val="002130AC"/>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50">
    <w:name w:val="xl150"/>
    <w:basedOn w:val="Normal"/>
    <w:rsid w:val="002130AC"/>
    <w:pPr>
      <w:pBdr>
        <w:top w:val="single" w:sz="8" w:space="0" w:color="auto"/>
        <w:left w:val="single" w:sz="8" w:space="0" w:color="000000"/>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51">
    <w:name w:val="xl151"/>
    <w:basedOn w:val="Normal"/>
    <w:rsid w:val="002130AC"/>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152">
    <w:name w:val="xl152"/>
    <w:basedOn w:val="Normal"/>
    <w:rsid w:val="002130AC"/>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53">
    <w:name w:val="xl153"/>
    <w:basedOn w:val="Normal"/>
    <w:rsid w:val="002130AC"/>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14"/>
      <w:szCs w:val="14"/>
      <w:lang w:eastAsia="lt-LT"/>
    </w:rPr>
  </w:style>
  <w:style w:type="paragraph" w:customStyle="1" w:styleId="xl154">
    <w:name w:val="xl154"/>
    <w:basedOn w:val="Normal"/>
    <w:rsid w:val="002130AC"/>
    <w:pPr>
      <w:pBdr>
        <w:top w:val="single" w:sz="8" w:space="0" w:color="auto"/>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5">
    <w:name w:val="xl155"/>
    <w:basedOn w:val="Normal"/>
    <w:rsid w:val="002130AC"/>
    <w:pPr>
      <w:pBdr>
        <w:top w:val="single" w:sz="8" w:space="0" w:color="auto"/>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6">
    <w:name w:val="xl156"/>
    <w:basedOn w:val="Normal"/>
    <w:rsid w:val="002130AC"/>
    <w:pPr>
      <w:pBdr>
        <w:top w:val="single" w:sz="8" w:space="0" w:color="auto"/>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7">
    <w:name w:val="xl157"/>
    <w:basedOn w:val="Normal"/>
    <w:rsid w:val="002130AC"/>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8">
    <w:name w:val="xl158"/>
    <w:basedOn w:val="Normal"/>
    <w:rsid w:val="002130AC"/>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59">
    <w:name w:val="xl159"/>
    <w:basedOn w:val="Normal"/>
    <w:rsid w:val="002130AC"/>
    <w:pPr>
      <w:pBdr>
        <w:lef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0">
    <w:name w:val="xl160"/>
    <w:basedOn w:val="Normal"/>
    <w:rsid w:val="002130AC"/>
    <w:pPr>
      <w:pBdr>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1">
    <w:name w:val="xl161"/>
    <w:basedOn w:val="Normal"/>
    <w:rsid w:val="002130AC"/>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2">
    <w:name w:val="xl162"/>
    <w:basedOn w:val="Normal"/>
    <w:rsid w:val="002130A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3">
    <w:name w:val="xl163"/>
    <w:basedOn w:val="Normal"/>
    <w:rsid w:val="002130AC"/>
    <w:pPr>
      <w:pBdr>
        <w:top w:val="single" w:sz="8" w:space="0" w:color="000000"/>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4">
    <w:name w:val="xl164"/>
    <w:basedOn w:val="Normal"/>
    <w:rsid w:val="002130AC"/>
    <w:pPr>
      <w:pBdr>
        <w:top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65">
    <w:name w:val="xl165"/>
    <w:basedOn w:val="Normal"/>
    <w:rsid w:val="002130AC"/>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66">
    <w:name w:val="xl166"/>
    <w:basedOn w:val="Normal"/>
    <w:rsid w:val="002130AC"/>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67">
    <w:name w:val="xl167"/>
    <w:basedOn w:val="Normal"/>
    <w:rsid w:val="002130AC"/>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68">
    <w:name w:val="xl168"/>
    <w:basedOn w:val="Normal"/>
    <w:rsid w:val="002130AC"/>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69">
    <w:name w:val="xl169"/>
    <w:basedOn w:val="Normal"/>
    <w:rsid w:val="002130AC"/>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70">
    <w:name w:val="xl170"/>
    <w:basedOn w:val="Normal"/>
    <w:rsid w:val="002130A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14"/>
      <w:szCs w:val="14"/>
      <w:lang w:eastAsia="lt-LT"/>
    </w:rPr>
  </w:style>
  <w:style w:type="paragraph" w:customStyle="1" w:styleId="xl171">
    <w:name w:val="xl171"/>
    <w:basedOn w:val="Normal"/>
    <w:rsid w:val="002130AC"/>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72">
    <w:name w:val="xl172"/>
    <w:basedOn w:val="Normal"/>
    <w:rsid w:val="002130AC"/>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StyleHeading1Left127cmFirstline0cm">
    <w:name w:val="Style Heading 1 + Left:  127 cm First line:  0 cm"/>
    <w:basedOn w:val="Heading1"/>
    <w:rsid w:val="002130AC"/>
    <w:pPr>
      <w:keepLines w:val="0"/>
      <w:numPr>
        <w:numId w:val="16"/>
      </w:numPr>
      <w:spacing w:after="360" w:line="240" w:lineRule="auto"/>
      <w:ind w:firstLine="0"/>
    </w:pPr>
    <w:rPr>
      <w:rFonts w:ascii="Times New Roman" w:eastAsia="Times New Roman" w:hAnsi="Times New Roman" w:cs="Times New Roman"/>
      <w:color w:val="auto"/>
      <w:sz w:val="28"/>
      <w:szCs w:val="20"/>
      <w:lang w:eastAsia="lt-LT"/>
    </w:rPr>
  </w:style>
  <w:style w:type="character" w:customStyle="1" w:styleId="Diagrama">
    <w:name w:val="Diagrama"/>
    <w:rsid w:val="002130AC"/>
    <w:rPr>
      <w:sz w:val="24"/>
      <w:szCs w:val="24"/>
      <w:lang w:val="lt-LT" w:eastAsia="lt-LT" w:bidi="ar-SA"/>
    </w:rPr>
  </w:style>
  <w:style w:type="paragraph" w:styleId="BlockText">
    <w:name w:val="Block Text"/>
    <w:basedOn w:val="Normal"/>
    <w:rsid w:val="002130AC"/>
    <w:pPr>
      <w:spacing w:before="240" w:after="0" w:line="240" w:lineRule="auto"/>
      <w:ind w:left="4320" w:right="793"/>
    </w:pPr>
    <w:rPr>
      <w:rFonts w:ascii="Times New Roman" w:eastAsia="Times New Roman" w:hAnsi="Times New Roman"/>
      <w:sz w:val="24"/>
      <w:szCs w:val="20"/>
    </w:rPr>
  </w:style>
  <w:style w:type="paragraph" w:styleId="TOC2">
    <w:name w:val="toc 2"/>
    <w:basedOn w:val="Normal"/>
    <w:next w:val="Normal"/>
    <w:autoRedefine/>
    <w:semiHidden/>
    <w:rsid w:val="002130AC"/>
    <w:pPr>
      <w:spacing w:after="0" w:line="240" w:lineRule="auto"/>
      <w:ind w:left="240"/>
    </w:pPr>
    <w:rPr>
      <w:rFonts w:ascii="Times New Roman" w:eastAsia="Times New Roman" w:hAnsi="Times New Roman"/>
      <w:sz w:val="24"/>
      <w:szCs w:val="24"/>
      <w:lang w:eastAsia="lt-LT"/>
    </w:rPr>
  </w:style>
  <w:style w:type="paragraph" w:styleId="TOC3">
    <w:name w:val="toc 3"/>
    <w:basedOn w:val="Normal"/>
    <w:next w:val="Normal"/>
    <w:autoRedefine/>
    <w:semiHidden/>
    <w:rsid w:val="002130AC"/>
    <w:pPr>
      <w:spacing w:after="0" w:line="240" w:lineRule="auto"/>
      <w:ind w:left="480"/>
    </w:pPr>
    <w:rPr>
      <w:rFonts w:ascii="Times New Roman" w:eastAsia="Times New Roman" w:hAnsi="Times New Roman"/>
      <w:sz w:val="24"/>
      <w:szCs w:val="24"/>
      <w:lang w:eastAsia="lt-LT"/>
    </w:rPr>
  </w:style>
  <w:style w:type="paragraph" w:customStyle="1" w:styleId="Normall">
    <w:name w:val="Normal_l"/>
    <w:basedOn w:val="Normal"/>
    <w:rsid w:val="002130AC"/>
    <w:pPr>
      <w:spacing w:after="0" w:line="240" w:lineRule="auto"/>
    </w:pPr>
    <w:rPr>
      <w:rFonts w:ascii="TimesLT" w:eastAsia="Times New Roman" w:hAnsi="TimesLT"/>
      <w:sz w:val="20"/>
      <w:szCs w:val="20"/>
      <w:lang w:val="en-GB"/>
    </w:rPr>
  </w:style>
  <w:style w:type="character" w:styleId="Strong">
    <w:name w:val="Strong"/>
    <w:qFormat/>
    <w:rsid w:val="002130AC"/>
    <w:rPr>
      <w:b/>
      <w:bCs/>
    </w:rPr>
  </w:style>
  <w:style w:type="paragraph" w:styleId="TOC4">
    <w:name w:val="toc 4"/>
    <w:basedOn w:val="Normal"/>
    <w:next w:val="Normal"/>
    <w:autoRedefine/>
    <w:semiHidden/>
    <w:rsid w:val="002130AC"/>
    <w:pPr>
      <w:spacing w:after="0" w:line="240" w:lineRule="auto"/>
      <w:ind w:left="720"/>
    </w:pPr>
    <w:rPr>
      <w:rFonts w:ascii="Times New Roman" w:eastAsia="Times New Roman" w:hAnsi="Times New Roman"/>
      <w:sz w:val="24"/>
      <w:szCs w:val="24"/>
      <w:lang w:eastAsia="lt-LT"/>
    </w:rPr>
  </w:style>
  <w:style w:type="paragraph" w:styleId="TOC5">
    <w:name w:val="toc 5"/>
    <w:basedOn w:val="Normal"/>
    <w:next w:val="Normal"/>
    <w:autoRedefine/>
    <w:semiHidden/>
    <w:rsid w:val="002130AC"/>
    <w:pPr>
      <w:spacing w:after="0" w:line="240" w:lineRule="auto"/>
      <w:ind w:left="960"/>
    </w:pPr>
    <w:rPr>
      <w:rFonts w:ascii="Times New Roman" w:eastAsia="Times New Roman" w:hAnsi="Times New Roman"/>
      <w:sz w:val="24"/>
      <w:szCs w:val="24"/>
      <w:lang w:eastAsia="lt-LT"/>
    </w:rPr>
  </w:style>
  <w:style w:type="paragraph" w:styleId="TOC6">
    <w:name w:val="toc 6"/>
    <w:basedOn w:val="Normal"/>
    <w:next w:val="Normal"/>
    <w:autoRedefine/>
    <w:semiHidden/>
    <w:rsid w:val="002130AC"/>
    <w:pPr>
      <w:spacing w:after="0" w:line="240" w:lineRule="auto"/>
      <w:ind w:left="1200"/>
    </w:pPr>
    <w:rPr>
      <w:rFonts w:ascii="Times New Roman" w:eastAsia="Times New Roman" w:hAnsi="Times New Roman"/>
      <w:sz w:val="24"/>
      <w:szCs w:val="24"/>
      <w:lang w:eastAsia="lt-LT"/>
    </w:rPr>
  </w:style>
  <w:style w:type="paragraph" w:styleId="TOC7">
    <w:name w:val="toc 7"/>
    <w:basedOn w:val="Normal"/>
    <w:next w:val="Normal"/>
    <w:autoRedefine/>
    <w:semiHidden/>
    <w:rsid w:val="002130AC"/>
    <w:pPr>
      <w:spacing w:after="0" w:line="240" w:lineRule="auto"/>
      <w:ind w:left="1440"/>
    </w:pPr>
    <w:rPr>
      <w:rFonts w:ascii="Times New Roman" w:eastAsia="Times New Roman" w:hAnsi="Times New Roman"/>
      <w:sz w:val="24"/>
      <w:szCs w:val="24"/>
      <w:lang w:eastAsia="lt-LT"/>
    </w:rPr>
  </w:style>
  <w:style w:type="paragraph" w:styleId="TOC8">
    <w:name w:val="toc 8"/>
    <w:basedOn w:val="Normal"/>
    <w:next w:val="Normal"/>
    <w:autoRedefine/>
    <w:semiHidden/>
    <w:rsid w:val="002130AC"/>
    <w:pPr>
      <w:spacing w:after="0" w:line="240" w:lineRule="auto"/>
      <w:ind w:left="1680"/>
    </w:pPr>
    <w:rPr>
      <w:rFonts w:ascii="Times New Roman" w:eastAsia="Times New Roman" w:hAnsi="Times New Roman"/>
      <w:sz w:val="24"/>
      <w:szCs w:val="24"/>
      <w:lang w:eastAsia="lt-LT"/>
    </w:rPr>
  </w:style>
  <w:style w:type="paragraph" w:styleId="TOC9">
    <w:name w:val="toc 9"/>
    <w:basedOn w:val="Normal"/>
    <w:next w:val="Normal"/>
    <w:autoRedefine/>
    <w:semiHidden/>
    <w:rsid w:val="002130AC"/>
    <w:pPr>
      <w:spacing w:after="0" w:line="240" w:lineRule="auto"/>
      <w:ind w:left="1920"/>
    </w:pPr>
    <w:rPr>
      <w:rFonts w:ascii="Times New Roman" w:eastAsia="Times New Roman" w:hAnsi="Times New Roman"/>
      <w:sz w:val="24"/>
      <w:szCs w:val="24"/>
      <w:lang w:eastAsia="lt-LT"/>
    </w:rPr>
  </w:style>
  <w:style w:type="paragraph" w:customStyle="1" w:styleId="DiagramaCharCharDiagrama">
    <w:name w:val="Diagrama Char Char Diagrama"/>
    <w:basedOn w:val="Normal"/>
    <w:rsid w:val="002130AC"/>
    <w:pPr>
      <w:spacing w:after="160" w:line="240" w:lineRule="exact"/>
    </w:pPr>
    <w:rPr>
      <w:rFonts w:ascii="Tahoma" w:eastAsia="Times New Roman" w:hAnsi="Tahoma"/>
      <w:sz w:val="20"/>
      <w:szCs w:val="20"/>
      <w:lang w:val="en-US"/>
    </w:rPr>
  </w:style>
  <w:style w:type="paragraph" w:customStyle="1" w:styleId="lentnr2">
    <w:name w:val="lent_nr2"/>
    <w:basedOn w:val="Normal"/>
    <w:next w:val="Normal"/>
    <w:autoRedefine/>
    <w:rsid w:val="002130AC"/>
    <w:pPr>
      <w:numPr>
        <w:numId w:val="20"/>
      </w:numPr>
      <w:spacing w:before="120" w:after="60" w:line="240" w:lineRule="auto"/>
      <w:ind w:left="720"/>
      <w:jc w:val="center"/>
    </w:pPr>
    <w:rPr>
      <w:rFonts w:ascii="Times New Roman" w:eastAsia="Times New Roman" w:hAnsi="Times New Roman"/>
      <w:b/>
      <w:color w:val="000000"/>
      <w:sz w:val="24"/>
      <w:szCs w:val="24"/>
    </w:rPr>
  </w:style>
  <w:style w:type="paragraph" w:customStyle="1" w:styleId="Alnostext">
    <w:name w:val="Alnos text"/>
    <w:basedOn w:val="Normal"/>
    <w:link w:val="AlnostextChar"/>
    <w:uiPriority w:val="99"/>
    <w:rsid w:val="002130AC"/>
    <w:pPr>
      <w:spacing w:before="120" w:after="120" w:line="240" w:lineRule="auto"/>
      <w:jc w:val="both"/>
    </w:pPr>
    <w:rPr>
      <w:rFonts w:ascii="Arial" w:eastAsia="Times New Roman" w:hAnsi="Arial"/>
      <w:sz w:val="20"/>
      <w:szCs w:val="24"/>
      <w:lang w:val="x-none" w:eastAsia="x-none"/>
    </w:rPr>
  </w:style>
  <w:style w:type="character" w:customStyle="1" w:styleId="AlnostextChar">
    <w:name w:val="Alnos text Char"/>
    <w:link w:val="Alnostext"/>
    <w:uiPriority w:val="99"/>
    <w:locked/>
    <w:rsid w:val="002130AC"/>
    <w:rPr>
      <w:rFonts w:ascii="Arial" w:eastAsia="Times New Roman" w:hAnsi="Arial" w:cs="Times New Roman"/>
      <w:kern w:val="0"/>
      <w:sz w:val="20"/>
      <w:lang w:val="x-none" w:eastAsia="x-none"/>
      <w14:ligatures w14:val="none"/>
    </w:rPr>
  </w:style>
  <w:style w:type="paragraph" w:customStyle="1" w:styleId="DiagramaDiagramaDiagrama">
    <w:name w:val="Diagrama Diagrama Diagrama"/>
    <w:basedOn w:val="Normal"/>
    <w:rsid w:val="002130AC"/>
    <w:pPr>
      <w:spacing w:after="160" w:line="240" w:lineRule="exact"/>
    </w:pPr>
    <w:rPr>
      <w:rFonts w:ascii="Tahoma" w:eastAsia="Times New Roman" w:hAnsi="Tahoma"/>
      <w:sz w:val="20"/>
      <w:szCs w:val="20"/>
      <w:lang w:val="en-US"/>
    </w:rPr>
  </w:style>
  <w:style w:type="character" w:customStyle="1" w:styleId="PlainTextChar">
    <w:name w:val="Plain Text Char"/>
    <w:link w:val="PlainText"/>
    <w:locked/>
    <w:rsid w:val="002130AC"/>
    <w:rPr>
      <w:rFonts w:ascii="Courier New" w:hAnsi="Courier New"/>
    </w:rPr>
  </w:style>
  <w:style w:type="paragraph" w:styleId="PlainText">
    <w:name w:val="Plain Text"/>
    <w:basedOn w:val="Normal"/>
    <w:link w:val="PlainTextChar"/>
    <w:rsid w:val="002130AC"/>
    <w:pPr>
      <w:spacing w:after="0" w:line="240" w:lineRule="auto"/>
    </w:pPr>
    <w:rPr>
      <w:rFonts w:ascii="Courier New" w:eastAsiaTheme="minorHAnsi" w:hAnsi="Courier New" w:cstheme="minorBidi"/>
      <w:kern w:val="2"/>
      <w:sz w:val="24"/>
      <w:szCs w:val="24"/>
      <w14:ligatures w14:val="standardContextual"/>
    </w:rPr>
  </w:style>
  <w:style w:type="character" w:customStyle="1" w:styleId="PaprastasistekstasDiagrama1">
    <w:name w:val="Paprastasis tekstas Diagrama1"/>
    <w:basedOn w:val="DefaultParagraphFont"/>
    <w:uiPriority w:val="99"/>
    <w:semiHidden/>
    <w:rsid w:val="002130AC"/>
    <w:rPr>
      <w:rFonts w:ascii="Consolas" w:eastAsia="Calibri" w:hAnsi="Consolas" w:cs="Times New Roman"/>
      <w:kern w:val="0"/>
      <w:sz w:val="21"/>
      <w:szCs w:val="21"/>
      <w14:ligatures w14:val="none"/>
    </w:rPr>
  </w:style>
  <w:style w:type="character" w:customStyle="1" w:styleId="PlainTextChar1">
    <w:name w:val="Plain Text Char1"/>
    <w:basedOn w:val="DefaultParagraphFont"/>
    <w:rsid w:val="002130AC"/>
    <w:rPr>
      <w:rFonts w:ascii="Consolas" w:eastAsia="Calibri" w:hAnsi="Consolas" w:cs="Consolas"/>
      <w:sz w:val="21"/>
      <w:szCs w:val="21"/>
      <w:lang w:val="lt-LT"/>
    </w:rPr>
  </w:style>
  <w:style w:type="paragraph" w:customStyle="1" w:styleId="TableSmall">
    <w:name w:val="Table_Small"/>
    <w:basedOn w:val="Normal"/>
    <w:rsid w:val="002130AC"/>
    <w:pPr>
      <w:spacing w:before="40" w:after="40" w:line="240" w:lineRule="auto"/>
    </w:pPr>
    <w:rPr>
      <w:rFonts w:ascii="Arial" w:eastAsia="Times New Roman" w:hAnsi="Arial"/>
      <w:sz w:val="16"/>
      <w:szCs w:val="20"/>
      <w:lang w:val="en-US"/>
    </w:rPr>
  </w:style>
  <w:style w:type="paragraph" w:customStyle="1" w:styleId="TableSmHeading">
    <w:name w:val="Table_Sm_Heading"/>
    <w:basedOn w:val="Normal"/>
    <w:rsid w:val="002130AC"/>
    <w:pPr>
      <w:keepNext/>
      <w:keepLines/>
      <w:spacing w:before="60" w:after="40" w:line="240" w:lineRule="auto"/>
    </w:pPr>
    <w:rPr>
      <w:rFonts w:ascii="Arial" w:eastAsia="Times New Roman" w:hAnsi="Arial"/>
      <w:b/>
      <w:sz w:val="16"/>
      <w:szCs w:val="20"/>
      <w:lang w:val="en-US"/>
    </w:rPr>
  </w:style>
  <w:style w:type="paragraph" w:styleId="Caption">
    <w:name w:val="caption"/>
    <w:aliases w:val="Paveiksliukai"/>
    <w:basedOn w:val="Normal"/>
    <w:next w:val="Normal"/>
    <w:link w:val="CaptionChar"/>
    <w:qFormat/>
    <w:rsid w:val="002130AC"/>
    <w:pPr>
      <w:spacing w:before="60" w:after="120" w:line="264" w:lineRule="auto"/>
      <w:ind w:left="227"/>
    </w:pPr>
    <w:rPr>
      <w:rFonts w:ascii="Arial Narrow" w:eastAsia="Times New Roman" w:hAnsi="Arial Narrow"/>
      <w:sz w:val="16"/>
      <w:szCs w:val="20"/>
      <w:lang w:val="en-AU" w:eastAsia="ja-JP"/>
    </w:rPr>
  </w:style>
  <w:style w:type="character" w:customStyle="1" w:styleId="CaptionChar">
    <w:name w:val="Caption Char"/>
    <w:aliases w:val="Paveiksliukai Char"/>
    <w:link w:val="Caption"/>
    <w:locked/>
    <w:rsid w:val="002130AC"/>
    <w:rPr>
      <w:rFonts w:ascii="Arial Narrow" w:eastAsia="Times New Roman" w:hAnsi="Arial Narrow" w:cs="Times New Roman"/>
      <w:kern w:val="0"/>
      <w:sz w:val="16"/>
      <w:szCs w:val="20"/>
      <w:lang w:val="en-AU" w:eastAsia="ja-JP"/>
      <w14:ligatures w14:val="none"/>
    </w:rPr>
  </w:style>
  <w:style w:type="paragraph" w:customStyle="1" w:styleId="Betarp1">
    <w:name w:val="Be tarpų1"/>
    <w:basedOn w:val="Normal"/>
    <w:link w:val="BetarpDiagrama"/>
    <w:uiPriority w:val="99"/>
    <w:rsid w:val="002130AC"/>
    <w:pPr>
      <w:spacing w:after="0" w:line="240" w:lineRule="auto"/>
    </w:pPr>
    <w:rPr>
      <w:rFonts w:ascii="Times New Roman" w:hAnsi="Times New Roman"/>
      <w:noProof/>
      <w:sz w:val="24"/>
      <w:szCs w:val="24"/>
      <w:lang w:val="x-none" w:eastAsia="lt-LT"/>
    </w:rPr>
  </w:style>
  <w:style w:type="character" w:customStyle="1" w:styleId="BetarpDiagrama">
    <w:name w:val="Be tarpų Diagrama"/>
    <w:link w:val="Betarp1"/>
    <w:uiPriority w:val="99"/>
    <w:locked/>
    <w:rsid w:val="002130AC"/>
    <w:rPr>
      <w:rFonts w:ascii="Times New Roman" w:eastAsia="Calibri" w:hAnsi="Times New Roman" w:cs="Times New Roman"/>
      <w:noProof/>
      <w:kern w:val="0"/>
      <w:lang w:val="x-none" w:eastAsia="lt-LT"/>
      <w14:ligatures w14:val="none"/>
    </w:rPr>
  </w:style>
  <w:style w:type="paragraph" w:customStyle="1" w:styleId="Punktai">
    <w:name w:val="Punktai"/>
    <w:basedOn w:val="Normal"/>
    <w:uiPriority w:val="99"/>
    <w:rsid w:val="002130AC"/>
    <w:pPr>
      <w:tabs>
        <w:tab w:val="num" w:pos="927"/>
      </w:tabs>
      <w:spacing w:after="0" w:line="360" w:lineRule="auto"/>
      <w:ind w:firstLine="567"/>
      <w:jc w:val="both"/>
    </w:pPr>
    <w:rPr>
      <w:rFonts w:ascii="Times New Roman" w:eastAsia="Times New Roman" w:hAnsi="Times New Roman"/>
      <w:sz w:val="24"/>
      <w:szCs w:val="20"/>
    </w:rPr>
  </w:style>
  <w:style w:type="paragraph" w:customStyle="1" w:styleId="Pa17">
    <w:name w:val="Pa17"/>
    <w:basedOn w:val="Normal"/>
    <w:next w:val="Normal"/>
    <w:rsid w:val="002130AC"/>
    <w:pPr>
      <w:autoSpaceDE w:val="0"/>
      <w:autoSpaceDN w:val="0"/>
      <w:adjustRightInd w:val="0"/>
      <w:spacing w:after="0" w:line="241" w:lineRule="atLeast"/>
    </w:pPr>
    <w:rPr>
      <w:rFonts w:ascii="Optima LT Std" w:eastAsia="Times New Roman" w:hAnsi="Optima LT Std"/>
      <w:sz w:val="24"/>
      <w:szCs w:val="24"/>
      <w:lang w:eastAsia="lt-LT"/>
    </w:rPr>
  </w:style>
  <w:style w:type="character" w:customStyle="1" w:styleId="reg1">
    <w:name w:val="reg1"/>
    <w:rsid w:val="002130AC"/>
    <w:rPr>
      <w:vanish w:val="0"/>
      <w:webHidden w:val="0"/>
      <w:sz w:val="11"/>
      <w:szCs w:val="11"/>
      <w:specVanish w:val="0"/>
    </w:rPr>
  </w:style>
  <w:style w:type="paragraph" w:customStyle="1" w:styleId="Pa14">
    <w:name w:val="Pa14"/>
    <w:basedOn w:val="Normal"/>
    <w:next w:val="Normal"/>
    <w:rsid w:val="002130AC"/>
    <w:pPr>
      <w:autoSpaceDE w:val="0"/>
      <w:autoSpaceDN w:val="0"/>
      <w:adjustRightInd w:val="0"/>
      <w:spacing w:after="0" w:line="201" w:lineRule="atLeast"/>
    </w:pPr>
    <w:rPr>
      <w:rFonts w:ascii="Optima LT Std" w:eastAsia="Times New Roman" w:hAnsi="Optima LT Std"/>
      <w:sz w:val="24"/>
      <w:szCs w:val="24"/>
      <w:lang w:eastAsia="lt-LT"/>
    </w:rPr>
  </w:style>
  <w:style w:type="paragraph" w:customStyle="1" w:styleId="Default">
    <w:name w:val="Default"/>
    <w:rsid w:val="002130AC"/>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customStyle="1" w:styleId="t1">
    <w:name w:val="t1"/>
    <w:rsid w:val="002130AC"/>
    <w:rPr>
      <w:color w:val="990000"/>
    </w:rPr>
  </w:style>
  <w:style w:type="character" w:customStyle="1" w:styleId="blacktext1">
    <w:name w:val="blacktext1"/>
    <w:rsid w:val="002130AC"/>
    <w:rPr>
      <w:color w:val="000000"/>
    </w:rPr>
  </w:style>
  <w:style w:type="character" w:customStyle="1" w:styleId="CharChar1">
    <w:name w:val="Char Char1"/>
    <w:rsid w:val="002130AC"/>
    <w:rPr>
      <w:rFonts w:ascii="TimesLT" w:eastAsia="Times New Roman" w:hAnsi="TimesLT"/>
      <w:sz w:val="24"/>
      <w:szCs w:val="24"/>
      <w:lang w:val="en-GB" w:eastAsia="ar-SA"/>
    </w:rPr>
  </w:style>
  <w:style w:type="paragraph" w:customStyle="1" w:styleId="Style2">
    <w:name w:val="Style2"/>
    <w:basedOn w:val="Heading3"/>
    <w:next w:val="Normal"/>
    <w:qFormat/>
    <w:rsid w:val="002130AC"/>
    <w:pPr>
      <w:keepNext w:val="0"/>
      <w:keepLines w:val="0"/>
      <w:widowControl w:val="0"/>
      <w:numPr>
        <w:numId w:val="21"/>
      </w:numPr>
      <w:tabs>
        <w:tab w:val="left" w:pos="851"/>
      </w:tabs>
      <w:spacing w:before="0" w:after="0" w:line="240" w:lineRule="auto"/>
    </w:pPr>
    <w:rPr>
      <w:rFonts w:ascii="Times New Roman" w:eastAsia="Times New Roman" w:hAnsi="Times New Roman" w:cs="Times New Roman"/>
      <w:bCs/>
      <w:color w:val="auto"/>
      <w:sz w:val="20"/>
      <w:szCs w:val="26"/>
      <w:lang w:val="x-none" w:eastAsia="ar-SA"/>
    </w:rPr>
  </w:style>
  <w:style w:type="paragraph" w:customStyle="1" w:styleId="NoSpacing1">
    <w:name w:val="No Spacing1"/>
    <w:basedOn w:val="Normal"/>
    <w:link w:val="NoSpacingChar"/>
    <w:uiPriority w:val="1"/>
    <w:qFormat/>
    <w:rsid w:val="002130AC"/>
    <w:pPr>
      <w:spacing w:after="0" w:line="240" w:lineRule="auto"/>
    </w:pPr>
    <w:rPr>
      <w:rFonts w:ascii="Times New Roman" w:hAnsi="Times New Roman"/>
      <w:noProof/>
      <w:sz w:val="24"/>
      <w:szCs w:val="24"/>
      <w:lang w:val="x-none" w:eastAsia="lt-LT"/>
    </w:rPr>
  </w:style>
  <w:style w:type="character" w:customStyle="1" w:styleId="NoSpacingChar">
    <w:name w:val="No Spacing Char"/>
    <w:link w:val="NoSpacing1"/>
    <w:uiPriority w:val="1"/>
    <w:locked/>
    <w:rsid w:val="002130AC"/>
    <w:rPr>
      <w:rFonts w:ascii="Times New Roman" w:eastAsia="Calibri" w:hAnsi="Times New Roman" w:cs="Times New Roman"/>
      <w:noProof/>
      <w:kern w:val="0"/>
      <w:lang w:val="x-none" w:eastAsia="lt-LT"/>
      <w14:ligatures w14:val="none"/>
    </w:rPr>
  </w:style>
  <w:style w:type="character" w:customStyle="1" w:styleId="additivef1">
    <w:name w:val="additive /f1"/>
    <w:rsid w:val="002130AC"/>
  </w:style>
  <w:style w:type="paragraph" w:styleId="EndnoteText">
    <w:name w:val="endnote text"/>
    <w:basedOn w:val="Normal"/>
    <w:link w:val="EndnoteTextChar"/>
    <w:rsid w:val="002130AC"/>
    <w:pPr>
      <w:spacing w:after="0" w:line="240" w:lineRule="auto"/>
    </w:pPr>
    <w:rPr>
      <w:rFonts w:ascii="Times New Roman" w:eastAsia="Times New Roman" w:hAnsi="Times New Roman"/>
      <w:sz w:val="20"/>
      <w:szCs w:val="20"/>
      <w:lang w:val="en-US"/>
    </w:rPr>
  </w:style>
  <w:style w:type="character" w:customStyle="1" w:styleId="EndnoteTextChar">
    <w:name w:val="Endnote Text Char"/>
    <w:basedOn w:val="DefaultParagraphFont"/>
    <w:link w:val="EndnoteText"/>
    <w:rsid w:val="002130AC"/>
    <w:rPr>
      <w:rFonts w:ascii="Times New Roman" w:eastAsia="Times New Roman" w:hAnsi="Times New Roman" w:cs="Times New Roman"/>
      <w:kern w:val="0"/>
      <w:sz w:val="20"/>
      <w:szCs w:val="20"/>
      <w:lang w:val="en-US"/>
      <w14:ligatures w14:val="none"/>
    </w:rPr>
  </w:style>
  <w:style w:type="character" w:styleId="EndnoteReference">
    <w:name w:val="endnote reference"/>
    <w:rsid w:val="002130AC"/>
    <w:rPr>
      <w:vertAlign w:val="superscript"/>
    </w:rPr>
  </w:style>
  <w:style w:type="paragraph" w:styleId="FootnoteText">
    <w:name w:val="footnote text"/>
    <w:basedOn w:val="Normal"/>
    <w:link w:val="FootnoteTextChar"/>
    <w:rsid w:val="002130AC"/>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rsid w:val="002130AC"/>
    <w:rPr>
      <w:rFonts w:ascii="Times New Roman" w:eastAsia="Times New Roman" w:hAnsi="Times New Roman" w:cs="Times New Roman"/>
      <w:kern w:val="0"/>
      <w:sz w:val="20"/>
      <w:szCs w:val="20"/>
      <w:lang w:val="en-US"/>
      <w14:ligatures w14:val="none"/>
    </w:rPr>
  </w:style>
  <w:style w:type="character" w:styleId="FootnoteReference">
    <w:name w:val="footnote reference"/>
    <w:rsid w:val="002130AC"/>
    <w:rPr>
      <w:vertAlign w:val="superscript"/>
    </w:rPr>
  </w:style>
  <w:style w:type="character" w:customStyle="1" w:styleId="CharChar5">
    <w:name w:val="Char Char5"/>
    <w:rsid w:val="002130AC"/>
    <w:rPr>
      <w:rFonts w:ascii="Times New Roman Baltik" w:eastAsia="Times New Roman" w:hAnsi="Times New Roman Baltik"/>
      <w:sz w:val="22"/>
      <w:lang w:eastAsia="en-US"/>
    </w:rPr>
  </w:style>
  <w:style w:type="paragraph" w:styleId="BodyTextFirstIndent">
    <w:name w:val="Body Text First Indent"/>
    <w:basedOn w:val="BodyText0"/>
    <w:link w:val="BodyTextFirstIndentChar"/>
    <w:uiPriority w:val="99"/>
    <w:semiHidden/>
    <w:unhideWhenUsed/>
    <w:rsid w:val="002130AC"/>
    <w:pPr>
      <w:suppressAutoHyphens w:val="0"/>
      <w:ind w:firstLine="210"/>
    </w:pPr>
    <w:rPr>
      <w:sz w:val="24"/>
      <w:szCs w:val="24"/>
      <w:lang w:eastAsia="lt-LT"/>
    </w:rPr>
  </w:style>
  <w:style w:type="character" w:customStyle="1" w:styleId="BodyTextFirstIndentChar">
    <w:name w:val="Body Text First Indent Char"/>
    <w:basedOn w:val="BodyTextChar"/>
    <w:link w:val="BodyTextFirstIndent"/>
    <w:uiPriority w:val="99"/>
    <w:semiHidden/>
    <w:rsid w:val="002130AC"/>
    <w:rPr>
      <w:rFonts w:ascii="Times New Roman" w:eastAsia="Times New Roman" w:hAnsi="Times New Roman" w:cs="Times New Roman"/>
      <w:kern w:val="0"/>
      <w:sz w:val="22"/>
      <w:szCs w:val="22"/>
      <w:lang w:eastAsia="lt-LT"/>
      <w14:ligatures w14:val="none"/>
    </w:rPr>
  </w:style>
  <w:style w:type="paragraph" w:customStyle="1" w:styleId="lentnr1">
    <w:name w:val="lent_nr1"/>
    <w:basedOn w:val="Normal"/>
    <w:rsid w:val="002130AC"/>
    <w:pPr>
      <w:suppressAutoHyphens/>
      <w:spacing w:after="0" w:line="240" w:lineRule="auto"/>
    </w:pPr>
    <w:rPr>
      <w:rFonts w:ascii="Times New Roman" w:eastAsia="PMingLiU" w:hAnsi="Times New Roman"/>
      <w:b/>
      <w:caps/>
      <w:color w:val="000000"/>
      <w:sz w:val="24"/>
      <w:szCs w:val="20"/>
    </w:rPr>
  </w:style>
  <w:style w:type="character" w:customStyle="1" w:styleId="white111">
    <w:name w:val="white111"/>
    <w:rsid w:val="002130AC"/>
    <w:rPr>
      <w:rFonts w:ascii="Verdana" w:hAnsi="Verdana" w:hint="default"/>
      <w:b w:val="0"/>
      <w:bCs w:val="0"/>
      <w:color w:val="FFFFFF"/>
      <w:sz w:val="17"/>
      <w:szCs w:val="17"/>
    </w:rPr>
  </w:style>
  <w:style w:type="paragraph" w:customStyle="1" w:styleId="TableContents">
    <w:name w:val="Table Contents"/>
    <w:basedOn w:val="Normal"/>
    <w:rsid w:val="002130AC"/>
    <w:pPr>
      <w:widowControl w:val="0"/>
      <w:suppressLineNumbers/>
      <w:suppressAutoHyphens/>
      <w:spacing w:after="0" w:line="240" w:lineRule="auto"/>
    </w:pPr>
    <w:rPr>
      <w:rFonts w:ascii="Times New Roman" w:eastAsia="Andale Sans UI" w:hAnsi="Times New Roman"/>
      <w:kern w:val="1"/>
      <w:sz w:val="24"/>
      <w:szCs w:val="24"/>
      <w:lang w:eastAsia="lt-LT"/>
    </w:rPr>
  </w:style>
  <w:style w:type="paragraph" w:customStyle="1" w:styleId="Tbl">
    <w:name w:val="Tbl"/>
    <w:basedOn w:val="Normal"/>
    <w:rsid w:val="002130AC"/>
    <w:pPr>
      <w:widowControl w:val="0"/>
      <w:suppressAutoHyphens/>
      <w:spacing w:after="0" w:line="240" w:lineRule="auto"/>
      <w:ind w:left="57"/>
    </w:pPr>
    <w:rPr>
      <w:rFonts w:ascii="Arial" w:eastAsia="Lucida Sans Unicode" w:hAnsi="Arial" w:cs="Arial"/>
      <w:kern w:val="1"/>
      <w:sz w:val="20"/>
      <w:szCs w:val="20"/>
      <w:lang w:val="en-US" w:eastAsia="ar-SA"/>
    </w:rPr>
  </w:style>
  <w:style w:type="paragraph" w:customStyle="1" w:styleId="western">
    <w:name w:val="western"/>
    <w:basedOn w:val="Normal"/>
    <w:rsid w:val="002130AC"/>
    <w:pPr>
      <w:spacing w:before="100" w:beforeAutospacing="1" w:after="119" w:line="240" w:lineRule="auto"/>
    </w:pPr>
    <w:rPr>
      <w:rFonts w:ascii="Times New Roman" w:eastAsia="PMingLiU" w:hAnsi="Times New Roman"/>
      <w:sz w:val="24"/>
      <w:szCs w:val="24"/>
      <w:lang w:eastAsia="lt-LT"/>
    </w:rPr>
  </w:style>
  <w:style w:type="character" w:customStyle="1" w:styleId="producttechheader">
    <w:name w:val="producttechheader"/>
    <w:rsid w:val="002130AC"/>
  </w:style>
  <w:style w:type="character" w:customStyle="1" w:styleId="producttechvalue">
    <w:name w:val="producttechvalue"/>
    <w:rsid w:val="002130AC"/>
  </w:style>
  <w:style w:type="numbering" w:customStyle="1" w:styleId="Valdopirkimai1">
    <w:name w:val="Valdo_pirkimai1"/>
    <w:rsid w:val="002130AC"/>
    <w:pPr>
      <w:numPr>
        <w:numId w:val="22"/>
      </w:numPr>
    </w:pPr>
  </w:style>
  <w:style w:type="numbering" w:customStyle="1" w:styleId="NoList2">
    <w:name w:val="No List2"/>
    <w:next w:val="NoList"/>
    <w:uiPriority w:val="99"/>
    <w:semiHidden/>
    <w:unhideWhenUsed/>
    <w:rsid w:val="002130AC"/>
  </w:style>
  <w:style w:type="numbering" w:customStyle="1" w:styleId="Valdopirkimai11">
    <w:name w:val="Valdo_pirkimai11"/>
    <w:rsid w:val="002130AC"/>
  </w:style>
  <w:style w:type="paragraph" w:customStyle="1" w:styleId="font11">
    <w:name w:val="font11"/>
    <w:basedOn w:val="Normal"/>
    <w:rsid w:val="002130AC"/>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font12">
    <w:name w:val="font12"/>
    <w:basedOn w:val="Normal"/>
    <w:rsid w:val="002130AC"/>
    <w:pPr>
      <w:spacing w:before="100" w:beforeAutospacing="1" w:after="100" w:afterAutospacing="1" w:line="240" w:lineRule="auto"/>
    </w:pPr>
    <w:rPr>
      <w:rFonts w:ascii="Times New Roman" w:eastAsia="Times New Roman" w:hAnsi="Times New Roman"/>
      <w:sz w:val="20"/>
      <w:szCs w:val="20"/>
      <w:lang w:val="en-US"/>
    </w:rPr>
  </w:style>
  <w:style w:type="paragraph" w:customStyle="1" w:styleId="font13">
    <w:name w:val="font13"/>
    <w:basedOn w:val="Normal"/>
    <w:rsid w:val="002130A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nt14">
    <w:name w:val="font14"/>
    <w:basedOn w:val="Normal"/>
    <w:rsid w:val="002130AC"/>
    <w:pPr>
      <w:spacing w:before="100" w:beforeAutospacing="1" w:after="100" w:afterAutospacing="1" w:line="240" w:lineRule="auto"/>
    </w:pPr>
    <w:rPr>
      <w:rFonts w:ascii="Times New Roman" w:eastAsia="Times New Roman" w:hAnsi="Times New Roman"/>
      <w:sz w:val="14"/>
      <w:szCs w:val="14"/>
      <w:lang w:val="en-US"/>
    </w:rPr>
  </w:style>
  <w:style w:type="paragraph" w:customStyle="1" w:styleId="font15">
    <w:name w:val="font15"/>
    <w:basedOn w:val="Normal"/>
    <w:rsid w:val="002130AC"/>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173">
    <w:name w:val="xl173"/>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74">
    <w:name w:val="xl174"/>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175">
    <w:name w:val="xl175"/>
    <w:basedOn w:val="Normal"/>
    <w:rsid w:val="002130AC"/>
    <w:pPr>
      <w:pBdr>
        <w:top w:val="double" w:sz="6"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76">
    <w:name w:val="xl176"/>
    <w:basedOn w:val="Normal"/>
    <w:rsid w:val="002130AC"/>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77">
    <w:name w:val="xl17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n-US"/>
    </w:rPr>
  </w:style>
  <w:style w:type="paragraph" w:customStyle="1" w:styleId="xl178">
    <w:name w:val="xl178"/>
    <w:basedOn w:val="Normal"/>
    <w:rsid w:val="002130AC"/>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79">
    <w:name w:val="xl179"/>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80">
    <w:name w:val="xl180"/>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81">
    <w:name w:val="xl181"/>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82">
    <w:name w:val="xl182"/>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83">
    <w:name w:val="xl183"/>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84">
    <w:name w:val="xl184"/>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85">
    <w:name w:val="xl185"/>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86">
    <w:name w:val="xl186"/>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87">
    <w:name w:val="xl187"/>
    <w:basedOn w:val="Normal"/>
    <w:rsid w:val="002130AC"/>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88">
    <w:name w:val="xl188"/>
    <w:basedOn w:val="Normal"/>
    <w:rsid w:val="002130AC"/>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89">
    <w:name w:val="xl189"/>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90">
    <w:name w:val="xl190"/>
    <w:basedOn w:val="Normal"/>
    <w:rsid w:val="002130AC"/>
    <w:pPr>
      <w:pBdr>
        <w:left w:val="single" w:sz="4" w:space="0" w:color="auto"/>
        <w:bottom w:val="double" w:sz="6"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1">
    <w:name w:val="xl191"/>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192">
    <w:name w:val="xl192"/>
    <w:basedOn w:val="Normal"/>
    <w:rsid w:val="002130AC"/>
    <w:pP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3">
    <w:name w:val="xl193"/>
    <w:basedOn w:val="Normal"/>
    <w:rsid w:val="002130AC"/>
    <w:pP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4">
    <w:name w:val="xl194"/>
    <w:basedOn w:val="Normal"/>
    <w:rsid w:val="002130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195">
    <w:name w:val="xl195"/>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6">
    <w:name w:val="xl196"/>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197">
    <w:name w:val="xl19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98">
    <w:name w:val="xl198"/>
    <w:basedOn w:val="Normal"/>
    <w:rsid w:val="002130AC"/>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199">
    <w:name w:val="xl199"/>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00">
    <w:name w:val="xl200"/>
    <w:basedOn w:val="Normal"/>
    <w:rsid w:val="002130A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01">
    <w:name w:val="xl201"/>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202">
    <w:name w:val="xl202"/>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203">
    <w:name w:val="xl203"/>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04">
    <w:name w:val="xl20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205">
    <w:name w:val="xl205"/>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06">
    <w:name w:val="xl206"/>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07">
    <w:name w:val="xl20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08">
    <w:name w:val="xl208"/>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09">
    <w:name w:val="xl209"/>
    <w:basedOn w:val="Normal"/>
    <w:rsid w:val="002130AC"/>
    <w:pP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210">
    <w:name w:val="xl210"/>
    <w:basedOn w:val="Normal"/>
    <w:rsid w:val="002130AC"/>
    <w:pPr>
      <w:spacing w:before="100" w:beforeAutospacing="1" w:after="100" w:afterAutospacing="1" w:line="240" w:lineRule="auto"/>
      <w:textAlignment w:val="top"/>
    </w:pPr>
    <w:rPr>
      <w:rFonts w:ascii="Arial" w:eastAsia="Times New Roman" w:hAnsi="Arial" w:cs="Arial"/>
      <w:sz w:val="24"/>
      <w:szCs w:val="24"/>
      <w:lang w:val="en-US"/>
    </w:rPr>
  </w:style>
  <w:style w:type="paragraph" w:customStyle="1" w:styleId="xl211">
    <w:name w:val="xl211"/>
    <w:basedOn w:val="Normal"/>
    <w:rsid w:val="002130AC"/>
    <w:pPr>
      <w:spacing w:before="100" w:beforeAutospacing="1" w:after="100" w:afterAutospacing="1" w:line="240" w:lineRule="auto"/>
      <w:textAlignment w:val="top"/>
    </w:pPr>
    <w:rPr>
      <w:rFonts w:ascii="Symbol" w:eastAsia="Times New Roman" w:hAnsi="Symbol"/>
      <w:sz w:val="24"/>
      <w:szCs w:val="24"/>
      <w:lang w:val="en-US"/>
    </w:rPr>
  </w:style>
  <w:style w:type="paragraph" w:customStyle="1" w:styleId="xl212">
    <w:name w:val="xl212"/>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13">
    <w:name w:val="xl213"/>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214">
    <w:name w:val="xl21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15">
    <w:name w:val="xl215"/>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16">
    <w:name w:val="xl216"/>
    <w:basedOn w:val="Normal"/>
    <w:rsid w:val="002130AC"/>
    <w:pP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17">
    <w:name w:val="xl217"/>
    <w:basedOn w:val="Normal"/>
    <w:rsid w:val="002130AC"/>
    <w:pPr>
      <w:spacing w:before="100" w:beforeAutospacing="1" w:after="100" w:afterAutospacing="1" w:line="240" w:lineRule="auto"/>
      <w:jc w:val="center"/>
    </w:pPr>
    <w:rPr>
      <w:rFonts w:ascii="Times New Roman" w:eastAsia="Times New Roman" w:hAnsi="Times New Roman"/>
      <w:b/>
      <w:bCs/>
      <w:sz w:val="16"/>
      <w:szCs w:val="16"/>
      <w:lang w:val="en-US"/>
    </w:rPr>
  </w:style>
  <w:style w:type="paragraph" w:customStyle="1" w:styleId="xl218">
    <w:name w:val="xl218"/>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en-US"/>
    </w:rPr>
  </w:style>
  <w:style w:type="paragraph" w:customStyle="1" w:styleId="xl219">
    <w:name w:val="xl219"/>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20">
    <w:name w:val="xl220"/>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21">
    <w:name w:val="xl221"/>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22">
    <w:name w:val="xl222"/>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23">
    <w:name w:val="xl223"/>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24">
    <w:name w:val="xl224"/>
    <w:basedOn w:val="Normal"/>
    <w:rsid w:val="002130AC"/>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en-US"/>
    </w:rPr>
  </w:style>
  <w:style w:type="paragraph" w:customStyle="1" w:styleId="xl225">
    <w:name w:val="xl225"/>
    <w:basedOn w:val="Normal"/>
    <w:rsid w:val="002130AC"/>
    <w:pPr>
      <w:spacing w:before="100" w:beforeAutospacing="1" w:after="100" w:afterAutospacing="1" w:line="240" w:lineRule="auto"/>
      <w:textAlignment w:val="top"/>
    </w:pPr>
    <w:rPr>
      <w:rFonts w:ascii="Times New Roman" w:eastAsia="Times New Roman" w:hAnsi="Times New Roman"/>
      <w:lang w:val="en-US"/>
    </w:rPr>
  </w:style>
  <w:style w:type="paragraph" w:customStyle="1" w:styleId="xl226">
    <w:name w:val="xl226"/>
    <w:basedOn w:val="Normal"/>
    <w:rsid w:val="002130AC"/>
    <w:pPr>
      <w:spacing w:before="100" w:beforeAutospacing="1" w:after="100" w:afterAutospacing="1" w:line="240" w:lineRule="auto"/>
      <w:textAlignment w:val="top"/>
    </w:pPr>
    <w:rPr>
      <w:rFonts w:ascii="Times New Roman" w:eastAsia="Times New Roman" w:hAnsi="Times New Roman"/>
      <w:lang w:val="en-US"/>
    </w:rPr>
  </w:style>
  <w:style w:type="paragraph" w:customStyle="1" w:styleId="xl227">
    <w:name w:val="xl227"/>
    <w:basedOn w:val="Normal"/>
    <w:rsid w:val="002130AC"/>
    <w:pPr>
      <w:spacing w:before="100" w:beforeAutospacing="1" w:after="100" w:afterAutospacing="1" w:line="240" w:lineRule="auto"/>
    </w:pPr>
    <w:rPr>
      <w:rFonts w:ascii="Times New Roman" w:eastAsia="Times New Roman" w:hAnsi="Times New Roman"/>
      <w:sz w:val="16"/>
      <w:szCs w:val="16"/>
      <w:lang w:val="en-US"/>
    </w:rPr>
  </w:style>
  <w:style w:type="paragraph" w:customStyle="1" w:styleId="xl228">
    <w:name w:val="xl228"/>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29">
    <w:name w:val="xl229"/>
    <w:basedOn w:val="Normal"/>
    <w:rsid w:val="002130AC"/>
    <w:pPr>
      <w:pBdr>
        <w:bottom w:val="double" w:sz="6"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30">
    <w:name w:val="xl230"/>
    <w:basedOn w:val="Normal"/>
    <w:rsid w:val="002130AC"/>
    <w:pPr>
      <w:spacing w:before="100" w:beforeAutospacing="1" w:after="100" w:afterAutospacing="1" w:line="240" w:lineRule="auto"/>
      <w:ind w:firstLineChars="200" w:firstLine="200"/>
    </w:pPr>
    <w:rPr>
      <w:rFonts w:ascii="Times New Roman" w:eastAsia="Times New Roman" w:hAnsi="Times New Roman"/>
      <w:sz w:val="24"/>
      <w:szCs w:val="24"/>
      <w:lang w:val="en-US"/>
    </w:rPr>
  </w:style>
  <w:style w:type="paragraph" w:customStyle="1" w:styleId="xl231">
    <w:name w:val="xl231"/>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32">
    <w:name w:val="xl232"/>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33">
    <w:name w:val="xl233"/>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val="en-US"/>
    </w:rPr>
  </w:style>
  <w:style w:type="paragraph" w:customStyle="1" w:styleId="xl234">
    <w:name w:val="xl23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235">
    <w:name w:val="xl235"/>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36">
    <w:name w:val="xl236"/>
    <w:basedOn w:val="Normal"/>
    <w:rsid w:val="002130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37">
    <w:name w:val="xl237"/>
    <w:basedOn w:val="Normal"/>
    <w:rsid w:val="002130AC"/>
    <w:pP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38">
    <w:name w:val="xl238"/>
    <w:basedOn w:val="Normal"/>
    <w:rsid w:val="00213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39">
    <w:name w:val="xl239"/>
    <w:basedOn w:val="Normal"/>
    <w:rsid w:val="002130AC"/>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0">
    <w:name w:val="xl240"/>
    <w:basedOn w:val="Normal"/>
    <w:rsid w:val="002130AC"/>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41">
    <w:name w:val="xl241"/>
    <w:basedOn w:val="Normal"/>
    <w:rsid w:val="00213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2">
    <w:name w:val="xl242"/>
    <w:basedOn w:val="Normal"/>
    <w:rsid w:val="002130A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3">
    <w:name w:val="xl243"/>
    <w:basedOn w:val="Normal"/>
    <w:rsid w:val="002130AC"/>
    <w:pP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4">
    <w:name w:val="xl244"/>
    <w:basedOn w:val="Normal"/>
    <w:rsid w:val="00213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5">
    <w:name w:val="xl245"/>
    <w:basedOn w:val="Normal"/>
    <w:rsid w:val="002130AC"/>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6">
    <w:name w:val="xl246"/>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47">
    <w:name w:val="xl247"/>
    <w:basedOn w:val="Normal"/>
    <w:rsid w:val="002130AC"/>
    <w:pP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48">
    <w:name w:val="xl248"/>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49">
    <w:name w:val="xl249"/>
    <w:basedOn w:val="Normal"/>
    <w:rsid w:val="002130A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50">
    <w:name w:val="xl250"/>
    <w:basedOn w:val="Normal"/>
    <w:rsid w:val="002130A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51">
    <w:name w:val="xl251"/>
    <w:basedOn w:val="Normal"/>
    <w:rsid w:val="002130AC"/>
    <w:pPr>
      <w:pBdr>
        <w:lef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52">
    <w:name w:val="xl252"/>
    <w:basedOn w:val="Normal"/>
    <w:rsid w:val="002130A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53">
    <w:name w:val="xl253"/>
    <w:basedOn w:val="Normal"/>
    <w:rsid w:val="002130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54">
    <w:name w:val="xl254"/>
    <w:basedOn w:val="Normal"/>
    <w:rsid w:val="002130A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55">
    <w:name w:val="xl255"/>
    <w:basedOn w:val="Normal"/>
    <w:rsid w:val="002130A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56">
    <w:name w:val="xl256"/>
    <w:basedOn w:val="Normal"/>
    <w:rsid w:val="002130AC"/>
    <w:pP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257">
    <w:name w:val="xl257"/>
    <w:basedOn w:val="Normal"/>
    <w:rsid w:val="002130AC"/>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58">
    <w:name w:val="xl258"/>
    <w:basedOn w:val="Normal"/>
    <w:rsid w:val="002130AC"/>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259">
    <w:name w:val="xl259"/>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260">
    <w:name w:val="xl260"/>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261">
    <w:name w:val="xl261"/>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62">
    <w:name w:val="xl262"/>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263">
    <w:name w:val="xl263"/>
    <w:basedOn w:val="Normal"/>
    <w:rsid w:val="002130A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64">
    <w:name w:val="xl264"/>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265">
    <w:name w:val="xl265"/>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266">
    <w:name w:val="xl266"/>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267">
    <w:name w:val="xl26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lang w:val="en-US"/>
    </w:rPr>
  </w:style>
  <w:style w:type="paragraph" w:customStyle="1" w:styleId="xl268">
    <w:name w:val="xl268"/>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lang w:val="en-US"/>
    </w:rPr>
  </w:style>
  <w:style w:type="paragraph" w:customStyle="1" w:styleId="xl269">
    <w:name w:val="xl269"/>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270">
    <w:name w:val="xl270"/>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71">
    <w:name w:val="xl271"/>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272">
    <w:name w:val="xl272"/>
    <w:basedOn w:val="Normal"/>
    <w:rsid w:val="002130A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73">
    <w:name w:val="xl273"/>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en-US"/>
    </w:rPr>
  </w:style>
  <w:style w:type="paragraph" w:customStyle="1" w:styleId="xl274">
    <w:name w:val="xl27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en-US"/>
    </w:rPr>
  </w:style>
  <w:style w:type="paragraph" w:customStyle="1" w:styleId="xl275">
    <w:name w:val="xl275"/>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en-US"/>
    </w:rPr>
  </w:style>
  <w:style w:type="paragraph" w:customStyle="1" w:styleId="xl276">
    <w:name w:val="xl276"/>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lang w:val="en-US"/>
    </w:rPr>
  </w:style>
  <w:style w:type="paragraph" w:customStyle="1" w:styleId="xl277">
    <w:name w:val="xl277"/>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16"/>
      <w:szCs w:val="16"/>
      <w:lang w:val="en-US"/>
    </w:rPr>
  </w:style>
  <w:style w:type="paragraph" w:customStyle="1" w:styleId="xl278">
    <w:name w:val="xl278"/>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79">
    <w:name w:val="xl279"/>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280">
    <w:name w:val="xl280"/>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281">
    <w:name w:val="xl281"/>
    <w:basedOn w:val="Normal"/>
    <w:rsid w:val="002130AC"/>
    <w:pPr>
      <w:pBdr>
        <w:top w:val="double" w:sz="6" w:space="0" w:color="auto"/>
        <w:left w:val="double" w:sz="6" w:space="0" w:color="auto"/>
        <w:bottom w:val="double" w:sz="6"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282">
    <w:name w:val="xl282"/>
    <w:basedOn w:val="Normal"/>
    <w:rsid w:val="002130AC"/>
    <w:pPr>
      <w:pBdr>
        <w:top w:val="double" w:sz="6" w:space="0" w:color="auto"/>
        <w:bottom w:val="double" w:sz="6"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83">
    <w:name w:val="xl283"/>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84">
    <w:name w:val="xl284"/>
    <w:basedOn w:val="Normal"/>
    <w:rsid w:val="002130AC"/>
    <w:pPr>
      <w:spacing w:before="100" w:beforeAutospacing="1" w:after="100" w:afterAutospacing="1" w:line="240" w:lineRule="auto"/>
      <w:jc w:val="both"/>
      <w:textAlignment w:val="top"/>
    </w:pPr>
    <w:rPr>
      <w:rFonts w:ascii="Times New Roman" w:eastAsia="Times New Roman" w:hAnsi="Times New Roman"/>
      <w:sz w:val="24"/>
      <w:szCs w:val="24"/>
      <w:lang w:val="en-US"/>
    </w:rPr>
  </w:style>
  <w:style w:type="paragraph" w:customStyle="1" w:styleId="xl285">
    <w:name w:val="xl285"/>
    <w:basedOn w:val="Normal"/>
    <w:rsid w:val="002130AC"/>
    <w:pPr>
      <w:spacing w:before="100" w:beforeAutospacing="1" w:after="100" w:afterAutospacing="1" w:line="240" w:lineRule="auto"/>
      <w:jc w:val="both"/>
      <w:textAlignment w:val="top"/>
    </w:pPr>
    <w:rPr>
      <w:rFonts w:ascii="Times New Roman" w:eastAsia="Times New Roman" w:hAnsi="Times New Roman"/>
      <w:sz w:val="24"/>
      <w:szCs w:val="24"/>
      <w:lang w:val="en-US"/>
    </w:rPr>
  </w:style>
  <w:style w:type="paragraph" w:customStyle="1" w:styleId="xl286">
    <w:name w:val="xl286"/>
    <w:basedOn w:val="Normal"/>
    <w:rsid w:val="002130AC"/>
    <w:pPr>
      <w:spacing w:before="100" w:beforeAutospacing="1" w:after="100" w:afterAutospacing="1" w:line="240" w:lineRule="auto"/>
      <w:jc w:val="both"/>
      <w:textAlignment w:val="top"/>
    </w:pPr>
    <w:rPr>
      <w:rFonts w:ascii="Times New Roman" w:eastAsia="Times New Roman" w:hAnsi="Times New Roman"/>
      <w:sz w:val="24"/>
      <w:szCs w:val="24"/>
      <w:lang w:val="en-US"/>
    </w:rPr>
  </w:style>
  <w:style w:type="paragraph" w:customStyle="1" w:styleId="xl287">
    <w:name w:val="xl287"/>
    <w:basedOn w:val="Normal"/>
    <w:rsid w:val="002130AC"/>
    <w:pPr>
      <w:spacing w:before="100" w:beforeAutospacing="1" w:after="100" w:afterAutospacing="1" w:line="240" w:lineRule="auto"/>
      <w:jc w:val="both"/>
      <w:textAlignment w:val="top"/>
    </w:pPr>
    <w:rPr>
      <w:rFonts w:ascii="Times New Roman" w:eastAsia="Times New Roman" w:hAnsi="Times New Roman"/>
      <w:sz w:val="24"/>
      <w:szCs w:val="24"/>
      <w:lang w:val="en-US"/>
    </w:rPr>
  </w:style>
  <w:style w:type="paragraph" w:customStyle="1" w:styleId="xl288">
    <w:name w:val="xl288"/>
    <w:basedOn w:val="Normal"/>
    <w:rsid w:val="002130AC"/>
    <w:pPr>
      <w:spacing w:before="100" w:beforeAutospacing="1" w:after="100" w:afterAutospacing="1" w:line="240" w:lineRule="auto"/>
      <w:jc w:val="both"/>
      <w:textAlignment w:val="top"/>
    </w:pPr>
    <w:rPr>
      <w:rFonts w:ascii="Times New Roman" w:eastAsia="Times New Roman" w:hAnsi="Times New Roman"/>
      <w:b/>
      <w:bCs/>
      <w:sz w:val="24"/>
      <w:szCs w:val="24"/>
      <w:lang w:val="en-US"/>
    </w:rPr>
  </w:style>
  <w:style w:type="paragraph" w:customStyle="1" w:styleId="xl289">
    <w:name w:val="xl289"/>
    <w:basedOn w:val="Normal"/>
    <w:rsid w:val="002130AC"/>
    <w:pPr>
      <w:spacing w:before="100" w:beforeAutospacing="1" w:after="100" w:afterAutospacing="1" w:line="240" w:lineRule="auto"/>
      <w:jc w:val="center"/>
    </w:pPr>
    <w:rPr>
      <w:rFonts w:ascii="Times New Roman" w:eastAsia="Times New Roman" w:hAnsi="Times New Roman"/>
      <w:sz w:val="28"/>
      <w:szCs w:val="28"/>
      <w:lang w:val="en-US"/>
    </w:rPr>
  </w:style>
  <w:style w:type="paragraph" w:customStyle="1" w:styleId="xl290">
    <w:name w:val="xl290"/>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91">
    <w:name w:val="xl291"/>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92">
    <w:name w:val="xl292"/>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293">
    <w:name w:val="xl293"/>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94">
    <w:name w:val="xl294"/>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95">
    <w:name w:val="xl295"/>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96">
    <w:name w:val="xl296"/>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97">
    <w:name w:val="xl297"/>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298">
    <w:name w:val="xl298"/>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en-US"/>
    </w:rPr>
  </w:style>
  <w:style w:type="paragraph" w:customStyle="1" w:styleId="xl299">
    <w:name w:val="xl299"/>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300">
    <w:name w:val="xl300"/>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301">
    <w:name w:val="xl301"/>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02">
    <w:name w:val="xl302"/>
    <w:basedOn w:val="Normal"/>
    <w:rsid w:val="002130A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03">
    <w:name w:val="xl303"/>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04">
    <w:name w:val="xl304"/>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05">
    <w:name w:val="xl305"/>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06">
    <w:name w:val="xl306"/>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307">
    <w:name w:val="xl307"/>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308">
    <w:name w:val="xl308"/>
    <w:basedOn w:val="Normal"/>
    <w:rsid w:val="002130A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309">
    <w:name w:val="xl309"/>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310">
    <w:name w:val="xl310"/>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311">
    <w:name w:val="xl311"/>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val="en-US"/>
    </w:rPr>
  </w:style>
  <w:style w:type="paragraph" w:customStyle="1" w:styleId="xl312">
    <w:name w:val="xl312"/>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313">
    <w:name w:val="xl313"/>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14">
    <w:name w:val="xl314"/>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15">
    <w:name w:val="xl315"/>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16">
    <w:name w:val="xl316"/>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17">
    <w:name w:val="xl317"/>
    <w:basedOn w:val="Normal"/>
    <w:rsid w:val="002130A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18">
    <w:name w:val="xl318"/>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19">
    <w:name w:val="xl319"/>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en-US"/>
    </w:rPr>
  </w:style>
  <w:style w:type="paragraph" w:customStyle="1" w:styleId="xl320">
    <w:name w:val="xl320"/>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321">
    <w:name w:val="xl321"/>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22">
    <w:name w:val="xl322"/>
    <w:basedOn w:val="Normal"/>
    <w:rsid w:val="002130A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23">
    <w:name w:val="xl323"/>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324">
    <w:name w:val="xl324"/>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en-US"/>
    </w:rPr>
  </w:style>
  <w:style w:type="paragraph" w:customStyle="1" w:styleId="xl325">
    <w:name w:val="xl325"/>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326">
    <w:name w:val="xl326"/>
    <w:basedOn w:val="Normal"/>
    <w:rsid w:val="002130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327">
    <w:name w:val="xl327"/>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lang w:val="en-US"/>
    </w:rPr>
  </w:style>
  <w:style w:type="paragraph" w:customStyle="1" w:styleId="xl328">
    <w:name w:val="xl328"/>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olor w:val="000000"/>
      <w:sz w:val="16"/>
      <w:szCs w:val="16"/>
      <w:lang w:val="en-US"/>
    </w:rPr>
  </w:style>
  <w:style w:type="paragraph" w:customStyle="1" w:styleId="xl329">
    <w:name w:val="xl329"/>
    <w:basedOn w:val="Normal"/>
    <w:rsid w:val="002130A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lang w:val="en-US"/>
    </w:rPr>
  </w:style>
  <w:style w:type="paragraph" w:customStyle="1" w:styleId="xl330">
    <w:name w:val="xl330"/>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lang w:val="en-US"/>
    </w:rPr>
  </w:style>
  <w:style w:type="paragraph" w:customStyle="1" w:styleId="xl331">
    <w:name w:val="xl331"/>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332">
    <w:name w:val="xl332"/>
    <w:basedOn w:val="Normal"/>
    <w:rsid w:val="002130A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33">
    <w:name w:val="xl333"/>
    <w:basedOn w:val="Normal"/>
    <w:rsid w:val="002130A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34">
    <w:name w:val="xl334"/>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35">
    <w:name w:val="xl335"/>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36">
    <w:name w:val="xl336"/>
    <w:basedOn w:val="Normal"/>
    <w:rsid w:val="002130AC"/>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37">
    <w:name w:val="xl337"/>
    <w:basedOn w:val="Normal"/>
    <w:rsid w:val="002130A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338">
    <w:name w:val="xl338"/>
    <w:basedOn w:val="Normal"/>
    <w:rsid w:val="002130A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339">
    <w:name w:val="xl339"/>
    <w:basedOn w:val="Normal"/>
    <w:rsid w:val="002130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340">
    <w:name w:val="xl340"/>
    <w:basedOn w:val="Normal"/>
    <w:rsid w:val="002130A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341">
    <w:name w:val="xl341"/>
    <w:basedOn w:val="Normal"/>
    <w:rsid w:val="002130AC"/>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val="en-US"/>
    </w:rPr>
  </w:style>
  <w:style w:type="paragraph" w:customStyle="1" w:styleId="xl342">
    <w:name w:val="xl342"/>
    <w:basedOn w:val="Normal"/>
    <w:rsid w:val="002130AC"/>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43">
    <w:name w:val="xl343"/>
    <w:basedOn w:val="Normal"/>
    <w:rsid w:val="002130AC"/>
    <w:pPr>
      <w:pBdr>
        <w:top w:val="double" w:sz="6"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44">
    <w:name w:val="xl344"/>
    <w:basedOn w:val="Normal"/>
    <w:rsid w:val="002130A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45">
    <w:name w:val="xl345"/>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val="en-US"/>
    </w:rPr>
  </w:style>
  <w:style w:type="paragraph" w:customStyle="1" w:styleId="xl346">
    <w:name w:val="xl346"/>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347">
    <w:name w:val="xl347"/>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348">
    <w:name w:val="xl348"/>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349">
    <w:name w:val="xl349"/>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16"/>
      <w:szCs w:val="16"/>
      <w:lang w:val="en-US"/>
    </w:rPr>
  </w:style>
  <w:style w:type="paragraph" w:customStyle="1" w:styleId="xl350">
    <w:name w:val="xl350"/>
    <w:basedOn w:val="Normal"/>
    <w:rsid w:val="002130AC"/>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1">
    <w:name w:val="xl351"/>
    <w:basedOn w:val="Normal"/>
    <w:rsid w:val="002130AC"/>
    <w:pPr>
      <w:pBdr>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2">
    <w:name w:val="xl352"/>
    <w:basedOn w:val="Normal"/>
    <w:rsid w:val="002130AC"/>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3">
    <w:name w:val="xl353"/>
    <w:basedOn w:val="Normal"/>
    <w:rsid w:val="002130AC"/>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4">
    <w:name w:val="xl354"/>
    <w:basedOn w:val="Normal"/>
    <w:rsid w:val="002130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355">
    <w:name w:val="xl355"/>
    <w:basedOn w:val="Normal"/>
    <w:rsid w:val="002130A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US"/>
    </w:rPr>
  </w:style>
  <w:style w:type="paragraph" w:customStyle="1" w:styleId="xl356">
    <w:name w:val="xl356"/>
    <w:basedOn w:val="Normal"/>
    <w:rsid w:val="002130A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357">
    <w:name w:val="xl357"/>
    <w:basedOn w:val="Normal"/>
    <w:rsid w:val="002130AC"/>
    <w:pPr>
      <w:pBdr>
        <w:top w:val="single" w:sz="4" w:space="0" w:color="auto"/>
        <w:left w:val="single" w:sz="4" w:space="0" w:color="auto"/>
        <w:bottom w:val="single" w:sz="4" w:space="0" w:color="auto"/>
      </w:pBdr>
      <w:spacing w:before="100" w:beforeAutospacing="1" w:after="100" w:afterAutospacing="1" w:line="240" w:lineRule="auto"/>
    </w:pPr>
    <w:rPr>
      <w:rFonts w:eastAsia="Times New Roman"/>
      <w:lang w:val="en-US"/>
    </w:rPr>
  </w:style>
  <w:style w:type="paragraph" w:customStyle="1" w:styleId="xl358">
    <w:name w:val="xl358"/>
    <w:basedOn w:val="Normal"/>
    <w:rsid w:val="002130A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359">
    <w:name w:val="xl359"/>
    <w:basedOn w:val="Normal"/>
    <w:rsid w:val="002130A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60">
    <w:name w:val="xl360"/>
    <w:basedOn w:val="Normal"/>
    <w:rsid w:val="002130A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61">
    <w:name w:val="xl361"/>
    <w:basedOn w:val="Normal"/>
    <w:rsid w:val="002130A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362">
    <w:name w:val="xl362"/>
    <w:basedOn w:val="Normal"/>
    <w:rsid w:val="002130A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lang w:val="en-US"/>
    </w:rPr>
  </w:style>
  <w:style w:type="paragraph" w:customStyle="1" w:styleId="xl363">
    <w:name w:val="xl363"/>
    <w:basedOn w:val="Normal"/>
    <w:rsid w:val="002130AC"/>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64">
    <w:name w:val="xl364"/>
    <w:basedOn w:val="Normal"/>
    <w:rsid w:val="002130A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365">
    <w:name w:val="xl365"/>
    <w:basedOn w:val="Normal"/>
    <w:rsid w:val="002130A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val="en-US"/>
    </w:rPr>
  </w:style>
  <w:style w:type="paragraph" w:customStyle="1" w:styleId="xl366">
    <w:name w:val="xl366"/>
    <w:basedOn w:val="Normal"/>
    <w:rsid w:val="002130AC"/>
    <w:pPr>
      <w:spacing w:before="100" w:beforeAutospacing="1" w:after="100" w:afterAutospacing="1" w:line="240" w:lineRule="auto"/>
      <w:textAlignment w:val="top"/>
    </w:pPr>
    <w:rPr>
      <w:rFonts w:ascii="Times New Roman" w:eastAsia="Times New Roman" w:hAnsi="Times New Roman"/>
      <w:sz w:val="18"/>
      <w:szCs w:val="18"/>
      <w:lang w:val="en-US"/>
    </w:rPr>
  </w:style>
  <w:style w:type="paragraph" w:customStyle="1" w:styleId="xl367">
    <w:name w:val="xl367"/>
    <w:basedOn w:val="Normal"/>
    <w:rsid w:val="002130AC"/>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368">
    <w:name w:val="xl368"/>
    <w:basedOn w:val="Normal"/>
    <w:rsid w:val="002130AC"/>
    <w:pPr>
      <w:pBdr>
        <w:bottom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Betarp2">
    <w:name w:val="Be tarpų2"/>
    <w:basedOn w:val="Normal"/>
    <w:uiPriority w:val="99"/>
    <w:rsid w:val="002130AC"/>
    <w:pPr>
      <w:spacing w:after="0" w:line="240" w:lineRule="auto"/>
    </w:pPr>
    <w:rPr>
      <w:rFonts w:ascii="Times New Roman" w:hAnsi="Times New Roman"/>
      <w:noProof/>
      <w:sz w:val="24"/>
      <w:szCs w:val="24"/>
      <w:lang w:val="x-none" w:eastAsia="lt-LT"/>
    </w:rPr>
  </w:style>
  <w:style w:type="paragraph" w:customStyle="1" w:styleId="Sraopastraipa2">
    <w:name w:val="Sąrašo pastraipa2"/>
    <w:basedOn w:val="Normal"/>
    <w:uiPriority w:val="99"/>
    <w:rsid w:val="002130AC"/>
    <w:pPr>
      <w:spacing w:after="0" w:line="240" w:lineRule="auto"/>
      <w:ind w:left="720"/>
      <w:contextualSpacing/>
    </w:pPr>
    <w:rPr>
      <w:rFonts w:ascii="Times New Roman" w:eastAsia="Times New Roman" w:hAnsi="Times New Roman"/>
      <w:noProof/>
      <w:sz w:val="24"/>
      <w:szCs w:val="24"/>
      <w:lang w:eastAsia="lt-LT"/>
    </w:rPr>
  </w:style>
  <w:style w:type="paragraph" w:customStyle="1" w:styleId="Normal1">
    <w:name w:val="Normal1"/>
    <w:basedOn w:val="Normal"/>
    <w:next w:val="Normal"/>
    <w:rsid w:val="002130AC"/>
    <w:pPr>
      <w:widowControl w:val="0"/>
      <w:suppressAutoHyphens/>
      <w:autoSpaceDE w:val="0"/>
      <w:spacing w:before="100" w:after="100" w:line="240" w:lineRule="auto"/>
    </w:pPr>
    <w:rPr>
      <w:rFonts w:ascii="Arial" w:eastAsia="Arial" w:hAnsi="Arial"/>
      <w:sz w:val="24"/>
      <w:szCs w:val="24"/>
      <w:lang w:eastAsia="lt-LT"/>
    </w:rPr>
  </w:style>
  <w:style w:type="character" w:customStyle="1" w:styleId="apple-style-span">
    <w:name w:val="apple-style-span"/>
    <w:rsid w:val="002130AC"/>
  </w:style>
  <w:style w:type="character" w:customStyle="1" w:styleId="Hyperlink1">
    <w:name w:val="Hyperlink1"/>
    <w:rsid w:val="002130AC"/>
    <w:rPr>
      <w:color w:val="0020F8"/>
      <w:sz w:val="20"/>
      <w:u w:val="single"/>
    </w:rPr>
  </w:style>
  <w:style w:type="paragraph" w:customStyle="1" w:styleId="Style1">
    <w:name w:val="Style1"/>
    <w:basedOn w:val="Heading2"/>
    <w:next w:val="Normal"/>
    <w:qFormat/>
    <w:rsid w:val="002130AC"/>
    <w:pPr>
      <w:keepLines w:val="0"/>
      <w:suppressAutoHyphens/>
      <w:spacing w:before="120" w:after="0" w:line="240" w:lineRule="auto"/>
      <w:ind w:left="860" w:hanging="576"/>
    </w:pPr>
    <w:rPr>
      <w:rFonts w:ascii="Times New Roman" w:eastAsia="Times New Roman" w:hAnsi="Times New Roman" w:cs="Times New Roman"/>
      <w:bCs/>
      <w:iCs/>
      <w:color w:val="auto"/>
      <w:sz w:val="24"/>
      <w:szCs w:val="28"/>
      <w:lang w:eastAsia="ar-SA"/>
    </w:rPr>
  </w:style>
  <w:style w:type="paragraph" w:customStyle="1" w:styleId="Pa9">
    <w:name w:val="Pa9"/>
    <w:basedOn w:val="Normal"/>
    <w:next w:val="Normal"/>
    <w:uiPriority w:val="99"/>
    <w:rsid w:val="002130AC"/>
    <w:pPr>
      <w:autoSpaceDE w:val="0"/>
      <w:autoSpaceDN w:val="0"/>
      <w:adjustRightInd w:val="0"/>
      <w:spacing w:after="0" w:line="141" w:lineRule="atLeast"/>
    </w:pPr>
    <w:rPr>
      <w:rFonts w:ascii="Museo Sans For Dell 300" w:hAnsi="Museo Sans For Dell 300"/>
      <w:sz w:val="24"/>
      <w:szCs w:val="24"/>
      <w:lang w:eastAsia="lt-LT"/>
    </w:rPr>
  </w:style>
  <w:style w:type="character" w:customStyle="1" w:styleId="A7">
    <w:name w:val="A7"/>
    <w:uiPriority w:val="99"/>
    <w:rsid w:val="002130AC"/>
    <w:rPr>
      <w:rFonts w:cs="Museo Sans For Dell 300"/>
      <w:color w:val="000000"/>
      <w:sz w:val="18"/>
      <w:szCs w:val="18"/>
    </w:rPr>
  </w:style>
  <w:style w:type="paragraph" w:customStyle="1" w:styleId="lentelestekstas">
    <w:name w:val="lenteles_tekstas"/>
    <w:basedOn w:val="Normal"/>
    <w:rsid w:val="002130AC"/>
    <w:pPr>
      <w:spacing w:after="0" w:line="240" w:lineRule="auto"/>
    </w:pPr>
    <w:rPr>
      <w:rFonts w:ascii="Times New Roman" w:hAnsi="Times New Roman"/>
      <w:sz w:val="20"/>
      <w:szCs w:val="20"/>
      <w:lang w:eastAsia="lt-LT"/>
    </w:rPr>
  </w:style>
  <w:style w:type="character" w:customStyle="1" w:styleId="Bodytext">
    <w:name w:val="Body text_"/>
    <w:link w:val="BodyText1"/>
    <w:rsid w:val="002130AC"/>
    <w:rPr>
      <w:rFonts w:ascii="TimesLT" w:eastAsia="Times New Roman" w:hAnsi="TimesLT" w:cs="Times New Roman"/>
      <w:kern w:val="0"/>
      <w:sz w:val="20"/>
      <w:szCs w:val="20"/>
      <w:lang w:val="en-US"/>
      <w14:ligatures w14:val="none"/>
    </w:rPr>
  </w:style>
  <w:style w:type="numbering" w:customStyle="1" w:styleId="Sraonra1111">
    <w:name w:val="Sąrašo nėra1111"/>
    <w:next w:val="NoList"/>
    <w:uiPriority w:val="99"/>
    <w:semiHidden/>
    <w:unhideWhenUsed/>
    <w:rsid w:val="002130AC"/>
  </w:style>
  <w:style w:type="table" w:customStyle="1" w:styleId="Lentelstinklelis11">
    <w:name w:val="Lentelės tinklelis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3">
    <w:name w:val="No Spacing3"/>
    <w:uiPriority w:val="1"/>
    <w:qFormat/>
    <w:rsid w:val="002130AC"/>
    <w:pPr>
      <w:spacing w:after="0" w:line="240" w:lineRule="auto"/>
    </w:pPr>
    <w:rPr>
      <w:rFonts w:ascii="Times New Roman" w:eastAsia="Times New Roman" w:hAnsi="Times New Roman" w:cs="Times New Roman"/>
      <w:kern w:val="0"/>
      <w14:ligatures w14:val="none"/>
    </w:rPr>
  </w:style>
  <w:style w:type="numbering" w:customStyle="1" w:styleId="Sraonra11111">
    <w:name w:val="Sąrašo nėra11111"/>
    <w:next w:val="NoList"/>
    <w:uiPriority w:val="99"/>
    <w:semiHidden/>
    <w:unhideWhenUsed/>
    <w:rsid w:val="002130AC"/>
  </w:style>
  <w:style w:type="paragraph" w:customStyle="1" w:styleId="BodyA">
    <w:name w:val="Body A"/>
    <w:rsid w:val="002130AC"/>
    <w:pPr>
      <w:spacing w:after="0" w:line="240" w:lineRule="auto"/>
    </w:pPr>
    <w:rPr>
      <w:rFonts w:ascii="Helvetica" w:eastAsia="ヒラギノ角ゴ Pro W3" w:hAnsi="Helvetica" w:cs="Times New Roman"/>
      <w:color w:val="000000"/>
      <w:kern w:val="0"/>
      <w:szCs w:val="20"/>
      <w:lang w:val="en-US"/>
      <w14:ligatures w14:val="none"/>
    </w:rPr>
  </w:style>
  <w:style w:type="character" w:customStyle="1" w:styleId="hps">
    <w:name w:val="hps"/>
    <w:rsid w:val="002130AC"/>
  </w:style>
  <w:style w:type="numbering" w:styleId="111111">
    <w:name w:val="Outline List 2"/>
    <w:basedOn w:val="NoList"/>
    <w:rsid w:val="002130AC"/>
    <w:pPr>
      <w:numPr>
        <w:numId w:val="25"/>
      </w:numPr>
    </w:pPr>
  </w:style>
  <w:style w:type="paragraph" w:customStyle="1" w:styleId="Sarasas1">
    <w:name w:val="Sarasas 1"/>
    <w:basedOn w:val="ListParagraph"/>
    <w:link w:val="Sarasas1Char"/>
    <w:qFormat/>
    <w:rsid w:val="002130AC"/>
    <w:pPr>
      <w:suppressAutoHyphens/>
      <w:spacing w:after="0" w:line="240" w:lineRule="auto"/>
      <w:ind w:left="0"/>
    </w:pPr>
    <w:rPr>
      <w:rFonts w:ascii="Times New Roman" w:eastAsia="Times New Roman" w:hAnsi="Times New Roman"/>
      <w:b/>
      <w:lang w:eastAsia="ar-SA"/>
    </w:rPr>
  </w:style>
  <w:style w:type="paragraph" w:customStyle="1" w:styleId="Pirkimodalis">
    <w:name w:val="Pirkimo dalis"/>
    <w:basedOn w:val="Normal"/>
    <w:link w:val="PirkimodalisChar"/>
    <w:qFormat/>
    <w:rsid w:val="002130AC"/>
    <w:pPr>
      <w:numPr>
        <w:numId w:val="24"/>
      </w:numPr>
      <w:spacing w:after="0" w:line="240" w:lineRule="auto"/>
      <w:jc w:val="center"/>
    </w:pPr>
    <w:rPr>
      <w:rFonts w:ascii="Times New Roman" w:eastAsia="Times New Roman" w:hAnsi="Times New Roman"/>
      <w:b/>
      <w:sz w:val="28"/>
      <w:szCs w:val="28"/>
      <w:lang w:eastAsia="lt-LT"/>
    </w:rPr>
  </w:style>
  <w:style w:type="character" w:customStyle="1" w:styleId="Sarasas1Char">
    <w:name w:val="Sarasas 1 Char"/>
    <w:link w:val="Sarasas1"/>
    <w:rsid w:val="002130AC"/>
    <w:rPr>
      <w:rFonts w:ascii="Times New Roman" w:eastAsia="Times New Roman" w:hAnsi="Times New Roman" w:cs="Times New Roman"/>
      <w:b/>
      <w:kern w:val="0"/>
      <w:lang w:eastAsia="ar-SA"/>
      <w14:ligatures w14:val="none"/>
    </w:rPr>
  </w:style>
  <w:style w:type="paragraph" w:customStyle="1" w:styleId="lentelespunktas">
    <w:name w:val="lenteles punktas"/>
    <w:basedOn w:val="ListParagraph"/>
    <w:link w:val="lentelespunktasChar"/>
    <w:qFormat/>
    <w:rsid w:val="002130AC"/>
    <w:pPr>
      <w:numPr>
        <w:ilvl w:val="2"/>
        <w:numId w:val="24"/>
      </w:numPr>
      <w:tabs>
        <w:tab w:val="left" w:pos="4820"/>
        <w:tab w:val="left" w:pos="7229"/>
      </w:tabs>
      <w:suppressAutoHyphens/>
      <w:spacing w:after="0" w:line="240" w:lineRule="auto"/>
      <w:jc w:val="center"/>
    </w:pPr>
    <w:rPr>
      <w:rFonts w:ascii="Times New Roman" w:eastAsia="Times New Roman" w:hAnsi="Times New Roman"/>
      <w:color w:val="000000"/>
      <w:lang w:val="en-US" w:eastAsia="ar-SA"/>
    </w:rPr>
  </w:style>
  <w:style w:type="character" w:customStyle="1" w:styleId="PirkimodalisChar">
    <w:name w:val="Pirkimo dalis Char"/>
    <w:link w:val="Pirkimodalis"/>
    <w:rsid w:val="002130AC"/>
    <w:rPr>
      <w:rFonts w:ascii="Times New Roman" w:eastAsia="Times New Roman" w:hAnsi="Times New Roman" w:cs="Times New Roman"/>
      <w:b/>
      <w:kern w:val="0"/>
      <w:sz w:val="28"/>
      <w:szCs w:val="28"/>
      <w:lang w:eastAsia="lt-LT"/>
      <w14:ligatures w14:val="none"/>
    </w:rPr>
  </w:style>
  <w:style w:type="character" w:customStyle="1" w:styleId="lentelespunktasChar">
    <w:name w:val="lenteles punktas Char"/>
    <w:link w:val="lentelespunktas"/>
    <w:rsid w:val="002130AC"/>
    <w:rPr>
      <w:rFonts w:ascii="Times New Roman" w:eastAsia="Times New Roman" w:hAnsi="Times New Roman" w:cs="Times New Roman"/>
      <w:color w:val="000000"/>
      <w:kern w:val="0"/>
      <w:sz w:val="22"/>
      <w:szCs w:val="22"/>
      <w:lang w:val="en-US" w:eastAsia="ar-SA"/>
      <w14:ligatures w14:val="none"/>
    </w:rPr>
  </w:style>
  <w:style w:type="numbering" w:customStyle="1" w:styleId="Sraonra21">
    <w:name w:val="Sąrašo nėra21"/>
    <w:next w:val="NoList"/>
    <w:uiPriority w:val="99"/>
    <w:semiHidden/>
    <w:unhideWhenUsed/>
    <w:rsid w:val="002130AC"/>
  </w:style>
  <w:style w:type="table" w:customStyle="1" w:styleId="Lentelstinklelis21">
    <w:name w:val="Lentelės tinklelis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
    <w:name w:val="Sąrašo nėra111111"/>
    <w:next w:val="NoList"/>
    <w:uiPriority w:val="99"/>
    <w:semiHidden/>
    <w:unhideWhenUsed/>
    <w:rsid w:val="002130AC"/>
  </w:style>
  <w:style w:type="paragraph" w:customStyle="1" w:styleId="NoSpacing2">
    <w:name w:val="No Spacing2"/>
    <w:uiPriority w:val="1"/>
    <w:qFormat/>
    <w:rsid w:val="002130AC"/>
    <w:pPr>
      <w:spacing w:after="0" w:line="240" w:lineRule="auto"/>
    </w:pPr>
    <w:rPr>
      <w:rFonts w:ascii="Times New Roman" w:eastAsia="Times New Roman" w:hAnsi="Times New Roman" w:cs="Times New Roman"/>
      <w:kern w:val="0"/>
      <w14:ligatures w14:val="none"/>
    </w:rPr>
  </w:style>
  <w:style w:type="paragraph" w:customStyle="1" w:styleId="FreeFormA">
    <w:name w:val="Free Form A"/>
    <w:autoRedefine/>
    <w:rsid w:val="002130AC"/>
    <w:pPr>
      <w:spacing w:after="0" w:line="240" w:lineRule="auto"/>
    </w:pPr>
    <w:rPr>
      <w:rFonts w:ascii="Times New Roman" w:eastAsia="ヒラギノ角ゴ Pro W3" w:hAnsi="Times New Roman" w:cs="Times New Roman"/>
      <w:color w:val="000000"/>
      <w:kern w:val="0"/>
      <w:sz w:val="20"/>
      <w:szCs w:val="20"/>
      <w:lang w:val="en-US"/>
      <w14:ligatures w14:val="none"/>
    </w:rPr>
  </w:style>
  <w:style w:type="character" w:customStyle="1" w:styleId="A13">
    <w:name w:val="A13"/>
    <w:uiPriority w:val="99"/>
    <w:rsid w:val="002130AC"/>
    <w:rPr>
      <w:rFonts w:cs="Museo Sans For Dell"/>
      <w:color w:val="000000"/>
      <w:sz w:val="8"/>
      <w:szCs w:val="8"/>
    </w:rPr>
  </w:style>
  <w:style w:type="paragraph" w:customStyle="1" w:styleId="Pagrindinistekstas2">
    <w:name w:val="Pagrindinis tekstas2"/>
    <w:rsid w:val="002130A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18">
    <w:name w:val="Font Style18"/>
    <w:uiPriority w:val="99"/>
    <w:rsid w:val="002130AC"/>
    <w:rPr>
      <w:rFonts w:ascii="Times New Roman" w:hAnsi="Times New Roman" w:cs="Times New Roman" w:hint="default"/>
      <w:sz w:val="20"/>
      <w:szCs w:val="20"/>
    </w:rPr>
  </w:style>
  <w:style w:type="paragraph" w:customStyle="1" w:styleId="Betarp3">
    <w:name w:val="Be tarpų3"/>
    <w:uiPriority w:val="1"/>
    <w:qFormat/>
    <w:rsid w:val="002130AC"/>
    <w:pPr>
      <w:spacing w:after="0" w:line="240" w:lineRule="auto"/>
    </w:pPr>
    <w:rPr>
      <w:rFonts w:ascii="Times New Roman" w:eastAsia="Times New Roman" w:hAnsi="Times New Roman" w:cs="Times New Roman"/>
      <w:kern w:val="0"/>
      <w14:ligatures w14:val="none"/>
    </w:rPr>
  </w:style>
  <w:style w:type="paragraph" w:customStyle="1" w:styleId="Sraopastraipa3">
    <w:name w:val="Sąrašo pastraipa3"/>
    <w:basedOn w:val="Normal"/>
    <w:uiPriority w:val="34"/>
    <w:qFormat/>
    <w:rsid w:val="002130AC"/>
    <w:pPr>
      <w:ind w:left="720"/>
      <w:contextualSpacing/>
    </w:pPr>
  </w:style>
  <w:style w:type="numbering" w:customStyle="1" w:styleId="NoList3">
    <w:name w:val="No List3"/>
    <w:next w:val="NoList"/>
    <w:uiPriority w:val="99"/>
    <w:semiHidden/>
    <w:unhideWhenUsed/>
    <w:rsid w:val="002130AC"/>
  </w:style>
  <w:style w:type="numbering" w:customStyle="1" w:styleId="NoList11111">
    <w:name w:val="No List11111"/>
    <w:next w:val="NoList"/>
    <w:uiPriority w:val="99"/>
    <w:semiHidden/>
    <w:unhideWhenUsed/>
    <w:rsid w:val="002130AC"/>
  </w:style>
  <w:style w:type="table" w:customStyle="1" w:styleId="TableGrid21">
    <w:name w:val="Table Grid2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130AC"/>
  </w:style>
  <w:style w:type="numbering" w:customStyle="1" w:styleId="Sraonra12">
    <w:name w:val="Sąrašo nėra12"/>
    <w:next w:val="NoList"/>
    <w:uiPriority w:val="99"/>
    <w:semiHidden/>
    <w:unhideWhenUsed/>
    <w:rsid w:val="002130AC"/>
  </w:style>
  <w:style w:type="table" w:customStyle="1" w:styleId="Lentelstinklelis12">
    <w:name w:val="Lentelės tinklelis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
    <w:name w:val="Sąrašo nėra112"/>
    <w:next w:val="NoList"/>
    <w:uiPriority w:val="99"/>
    <w:semiHidden/>
    <w:unhideWhenUsed/>
    <w:rsid w:val="002130AC"/>
  </w:style>
  <w:style w:type="numbering" w:customStyle="1" w:styleId="Sraonra211">
    <w:name w:val="Sąrašo nėra211"/>
    <w:next w:val="NoList"/>
    <w:uiPriority w:val="99"/>
    <w:semiHidden/>
    <w:unhideWhenUsed/>
    <w:rsid w:val="002130AC"/>
  </w:style>
  <w:style w:type="numbering" w:customStyle="1" w:styleId="Sraonra1111111">
    <w:name w:val="Sąrašo nėra1111111"/>
    <w:next w:val="NoList"/>
    <w:uiPriority w:val="99"/>
    <w:semiHidden/>
    <w:unhideWhenUsed/>
    <w:rsid w:val="002130AC"/>
  </w:style>
  <w:style w:type="table" w:customStyle="1" w:styleId="Lentelstinklelis111">
    <w:name w:val="Lentelės tinklelis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
    <w:name w:val="Sąrašo nėra3"/>
    <w:next w:val="NoList"/>
    <w:uiPriority w:val="99"/>
    <w:semiHidden/>
    <w:unhideWhenUsed/>
    <w:rsid w:val="002130AC"/>
  </w:style>
  <w:style w:type="numbering" w:customStyle="1" w:styleId="Sraonra13">
    <w:name w:val="Sąrašo nėra13"/>
    <w:next w:val="NoList"/>
    <w:uiPriority w:val="99"/>
    <w:semiHidden/>
    <w:unhideWhenUsed/>
    <w:rsid w:val="002130AC"/>
  </w:style>
  <w:style w:type="numbering" w:customStyle="1" w:styleId="NoList12">
    <w:name w:val="No List12"/>
    <w:next w:val="NoList"/>
    <w:uiPriority w:val="99"/>
    <w:semiHidden/>
    <w:unhideWhenUsed/>
    <w:rsid w:val="002130AC"/>
  </w:style>
  <w:style w:type="table" w:customStyle="1" w:styleId="Lentelstinklelis3">
    <w:name w:val="Lentelės tinklelis3"/>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
    <w:name w:val="Valdo_pirkimai12"/>
    <w:rsid w:val="002130AC"/>
  </w:style>
  <w:style w:type="numbering" w:customStyle="1" w:styleId="NoList22">
    <w:name w:val="No List22"/>
    <w:next w:val="NoList"/>
    <w:uiPriority w:val="99"/>
    <w:semiHidden/>
    <w:unhideWhenUsed/>
    <w:rsid w:val="002130AC"/>
  </w:style>
  <w:style w:type="numbering" w:customStyle="1" w:styleId="Valdopirkimai111">
    <w:name w:val="Valdo_pirkimai111"/>
    <w:rsid w:val="002130AC"/>
    <w:pPr>
      <w:numPr>
        <w:numId w:val="18"/>
      </w:numPr>
    </w:pPr>
  </w:style>
  <w:style w:type="numbering" w:customStyle="1" w:styleId="Sraonra113">
    <w:name w:val="Sąrašo nėra113"/>
    <w:next w:val="NoList"/>
    <w:uiPriority w:val="99"/>
    <w:semiHidden/>
    <w:unhideWhenUsed/>
    <w:rsid w:val="002130AC"/>
  </w:style>
  <w:style w:type="table" w:customStyle="1" w:styleId="Lentelstinklelis13">
    <w:name w:val="Lentelės tinklelis1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
    <w:name w:val="Sąrašo nėra1112"/>
    <w:next w:val="NoList"/>
    <w:uiPriority w:val="99"/>
    <w:semiHidden/>
    <w:unhideWhenUsed/>
    <w:rsid w:val="002130AC"/>
  </w:style>
  <w:style w:type="numbering" w:customStyle="1" w:styleId="1111111">
    <w:name w:val="1 / 1.1 / 1.1.11"/>
    <w:basedOn w:val="NoList"/>
    <w:next w:val="111111"/>
    <w:rsid w:val="002130AC"/>
    <w:pPr>
      <w:numPr>
        <w:numId w:val="19"/>
      </w:numPr>
    </w:pPr>
  </w:style>
  <w:style w:type="numbering" w:customStyle="1" w:styleId="Sraonra22">
    <w:name w:val="Sąrašo nėra22"/>
    <w:next w:val="NoList"/>
    <w:uiPriority w:val="99"/>
    <w:semiHidden/>
    <w:unhideWhenUsed/>
    <w:rsid w:val="002130AC"/>
  </w:style>
  <w:style w:type="table" w:customStyle="1" w:styleId="Lentelstinklelis22">
    <w:name w:val="Lentelės tinklelis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
    <w:name w:val="Sąrašo nėra11112"/>
    <w:next w:val="NoList"/>
    <w:uiPriority w:val="99"/>
    <w:semiHidden/>
    <w:unhideWhenUsed/>
    <w:rsid w:val="002130AC"/>
  </w:style>
  <w:style w:type="table" w:customStyle="1" w:styleId="Lentelstinklelis112">
    <w:name w:val="Lentelės tinklelis1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130AC"/>
  </w:style>
  <w:style w:type="numbering" w:customStyle="1" w:styleId="NoList111111">
    <w:name w:val="No List111111"/>
    <w:next w:val="NoList"/>
    <w:uiPriority w:val="99"/>
    <w:semiHidden/>
    <w:unhideWhenUsed/>
    <w:rsid w:val="002130AC"/>
  </w:style>
  <w:style w:type="numbering" w:customStyle="1" w:styleId="NoList211">
    <w:name w:val="No List211"/>
    <w:next w:val="NoList"/>
    <w:uiPriority w:val="99"/>
    <w:semiHidden/>
    <w:unhideWhenUsed/>
    <w:rsid w:val="002130AC"/>
  </w:style>
  <w:style w:type="numbering" w:customStyle="1" w:styleId="Sraonra121">
    <w:name w:val="Sąrašo nėra121"/>
    <w:next w:val="NoList"/>
    <w:uiPriority w:val="99"/>
    <w:semiHidden/>
    <w:unhideWhenUsed/>
    <w:rsid w:val="002130AC"/>
  </w:style>
  <w:style w:type="table" w:customStyle="1" w:styleId="Lentelstinklelis121">
    <w:name w:val="Lentelės tinklelis1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
    <w:name w:val="Sąrašo nėra1121"/>
    <w:next w:val="NoList"/>
    <w:uiPriority w:val="99"/>
    <w:semiHidden/>
    <w:unhideWhenUsed/>
    <w:rsid w:val="002130AC"/>
  </w:style>
  <w:style w:type="numbering" w:customStyle="1" w:styleId="Sraonra2111">
    <w:name w:val="Sąrašo nėra2111"/>
    <w:next w:val="NoList"/>
    <w:uiPriority w:val="99"/>
    <w:semiHidden/>
    <w:unhideWhenUsed/>
    <w:rsid w:val="002130AC"/>
  </w:style>
  <w:style w:type="table" w:customStyle="1" w:styleId="Lentelstinklelis211">
    <w:name w:val="Lentelės tinklelis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
    <w:name w:val="Sąrašo nėra11111111"/>
    <w:next w:val="NoList"/>
    <w:uiPriority w:val="99"/>
    <w:semiHidden/>
    <w:unhideWhenUsed/>
    <w:rsid w:val="002130AC"/>
  </w:style>
  <w:style w:type="table" w:customStyle="1" w:styleId="Lentelstinklelis1111">
    <w:name w:val="Lentelės tinklelis1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2130AC"/>
  </w:style>
  <w:style w:type="numbering" w:customStyle="1" w:styleId="Sraonra14">
    <w:name w:val="Sąrašo nėra14"/>
    <w:next w:val="NoList"/>
    <w:uiPriority w:val="99"/>
    <w:semiHidden/>
    <w:unhideWhenUsed/>
    <w:rsid w:val="002130AC"/>
  </w:style>
  <w:style w:type="numbering" w:customStyle="1" w:styleId="NoList13">
    <w:name w:val="No List13"/>
    <w:next w:val="NoList"/>
    <w:uiPriority w:val="99"/>
    <w:semiHidden/>
    <w:unhideWhenUsed/>
    <w:rsid w:val="002130AC"/>
  </w:style>
  <w:style w:type="table" w:customStyle="1" w:styleId="Lentelstinklelis4">
    <w:name w:val="Lentelės tinklelis4"/>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
    <w:name w:val="Valdo_pirkimai13"/>
    <w:rsid w:val="002130AC"/>
  </w:style>
  <w:style w:type="numbering" w:customStyle="1" w:styleId="NoList23">
    <w:name w:val="No List23"/>
    <w:next w:val="NoList"/>
    <w:uiPriority w:val="99"/>
    <w:semiHidden/>
    <w:unhideWhenUsed/>
    <w:rsid w:val="002130AC"/>
  </w:style>
  <w:style w:type="numbering" w:customStyle="1" w:styleId="Valdopirkimai112">
    <w:name w:val="Valdo_pirkimai112"/>
    <w:rsid w:val="002130AC"/>
  </w:style>
  <w:style w:type="numbering" w:customStyle="1" w:styleId="Sraonra114">
    <w:name w:val="Sąrašo nėra114"/>
    <w:next w:val="NoList"/>
    <w:uiPriority w:val="99"/>
    <w:semiHidden/>
    <w:unhideWhenUsed/>
    <w:rsid w:val="002130AC"/>
  </w:style>
  <w:style w:type="table" w:customStyle="1" w:styleId="Lentelstinklelis14">
    <w:name w:val="Lentelės tinklelis1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
    <w:name w:val="Sąrašo nėra1113"/>
    <w:next w:val="NoList"/>
    <w:uiPriority w:val="99"/>
    <w:semiHidden/>
    <w:unhideWhenUsed/>
    <w:rsid w:val="002130AC"/>
  </w:style>
  <w:style w:type="numbering" w:customStyle="1" w:styleId="1111112">
    <w:name w:val="1 / 1.1 / 1.1.12"/>
    <w:basedOn w:val="NoList"/>
    <w:next w:val="111111"/>
    <w:rsid w:val="002130AC"/>
  </w:style>
  <w:style w:type="numbering" w:customStyle="1" w:styleId="Sraonra23">
    <w:name w:val="Sąrašo nėra23"/>
    <w:next w:val="NoList"/>
    <w:uiPriority w:val="99"/>
    <w:semiHidden/>
    <w:unhideWhenUsed/>
    <w:rsid w:val="002130AC"/>
  </w:style>
  <w:style w:type="table" w:customStyle="1" w:styleId="Lentelstinklelis23">
    <w:name w:val="Lentelės tinklelis2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
    <w:name w:val="Sąrašo nėra11113"/>
    <w:next w:val="NoList"/>
    <w:uiPriority w:val="99"/>
    <w:semiHidden/>
    <w:unhideWhenUsed/>
    <w:rsid w:val="002130AC"/>
  </w:style>
  <w:style w:type="table" w:customStyle="1" w:styleId="Lentelstinklelis113">
    <w:name w:val="Lentelės tinklelis11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2130AC"/>
  </w:style>
  <w:style w:type="numbering" w:customStyle="1" w:styleId="NoList112">
    <w:name w:val="No List112"/>
    <w:next w:val="NoList"/>
    <w:uiPriority w:val="99"/>
    <w:semiHidden/>
    <w:unhideWhenUsed/>
    <w:rsid w:val="002130AC"/>
  </w:style>
  <w:style w:type="table" w:customStyle="1" w:styleId="TableGrid22">
    <w:name w:val="Table Grid22"/>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2130AC"/>
  </w:style>
  <w:style w:type="numbering" w:customStyle="1" w:styleId="Sraonra122">
    <w:name w:val="Sąrašo nėra122"/>
    <w:next w:val="NoList"/>
    <w:uiPriority w:val="99"/>
    <w:semiHidden/>
    <w:unhideWhenUsed/>
    <w:rsid w:val="002130AC"/>
  </w:style>
  <w:style w:type="table" w:customStyle="1" w:styleId="Lentelstinklelis122">
    <w:name w:val="Lentelės tinklelis1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
    <w:name w:val="Sąrašo nėra1122"/>
    <w:next w:val="NoList"/>
    <w:uiPriority w:val="99"/>
    <w:semiHidden/>
    <w:unhideWhenUsed/>
    <w:rsid w:val="002130AC"/>
  </w:style>
  <w:style w:type="numbering" w:customStyle="1" w:styleId="Sraonra212">
    <w:name w:val="Sąrašo nėra212"/>
    <w:next w:val="NoList"/>
    <w:uiPriority w:val="99"/>
    <w:semiHidden/>
    <w:unhideWhenUsed/>
    <w:rsid w:val="002130AC"/>
  </w:style>
  <w:style w:type="table" w:customStyle="1" w:styleId="Lentelstinklelis212">
    <w:name w:val="Lentelės tinklelis2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
    <w:name w:val="Sąrašo nėra111112"/>
    <w:next w:val="NoList"/>
    <w:uiPriority w:val="99"/>
    <w:semiHidden/>
    <w:unhideWhenUsed/>
    <w:rsid w:val="002130AC"/>
  </w:style>
  <w:style w:type="table" w:customStyle="1" w:styleId="Lentelstinklelis1112">
    <w:name w:val="Lentelės tinklelis11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130AC"/>
  </w:style>
  <w:style w:type="table" w:customStyle="1" w:styleId="Lentelstinklelis5">
    <w:name w:val="Lentelės tinklelis5"/>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NoList"/>
    <w:uiPriority w:val="99"/>
    <w:semiHidden/>
    <w:unhideWhenUsed/>
    <w:rsid w:val="002130AC"/>
  </w:style>
  <w:style w:type="numbering" w:customStyle="1" w:styleId="NoList14">
    <w:name w:val="No List14"/>
    <w:next w:val="NoList"/>
    <w:uiPriority w:val="99"/>
    <w:semiHidden/>
    <w:unhideWhenUsed/>
    <w:rsid w:val="002130AC"/>
  </w:style>
  <w:style w:type="numbering" w:customStyle="1" w:styleId="Valdopirkimai14">
    <w:name w:val="Valdo_pirkimai14"/>
    <w:rsid w:val="002130AC"/>
    <w:pPr>
      <w:numPr>
        <w:numId w:val="12"/>
      </w:numPr>
    </w:pPr>
  </w:style>
  <w:style w:type="numbering" w:customStyle="1" w:styleId="NoList24">
    <w:name w:val="No List24"/>
    <w:next w:val="NoList"/>
    <w:uiPriority w:val="99"/>
    <w:semiHidden/>
    <w:unhideWhenUsed/>
    <w:rsid w:val="002130AC"/>
  </w:style>
  <w:style w:type="numbering" w:customStyle="1" w:styleId="Valdopirkimai113">
    <w:name w:val="Valdo_pirkimai113"/>
    <w:rsid w:val="002130AC"/>
    <w:pPr>
      <w:numPr>
        <w:numId w:val="13"/>
      </w:numPr>
    </w:pPr>
  </w:style>
  <w:style w:type="numbering" w:customStyle="1" w:styleId="Sraonra115">
    <w:name w:val="Sąrašo nėra115"/>
    <w:next w:val="NoList"/>
    <w:uiPriority w:val="99"/>
    <w:semiHidden/>
    <w:unhideWhenUsed/>
    <w:rsid w:val="002130AC"/>
  </w:style>
  <w:style w:type="table" w:customStyle="1" w:styleId="Lentelstinklelis15">
    <w:name w:val="Lentelės tinklelis1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
    <w:name w:val="Sąrašo nėra1114"/>
    <w:next w:val="NoList"/>
    <w:uiPriority w:val="99"/>
    <w:semiHidden/>
    <w:unhideWhenUsed/>
    <w:rsid w:val="002130AC"/>
  </w:style>
  <w:style w:type="numbering" w:customStyle="1" w:styleId="1111113">
    <w:name w:val="1 / 1.1 / 1.1.13"/>
    <w:basedOn w:val="NoList"/>
    <w:next w:val="111111"/>
    <w:rsid w:val="002130AC"/>
    <w:pPr>
      <w:numPr>
        <w:numId w:val="14"/>
      </w:numPr>
    </w:pPr>
  </w:style>
  <w:style w:type="numbering" w:customStyle="1" w:styleId="Sraonra24">
    <w:name w:val="Sąrašo nėra24"/>
    <w:next w:val="NoList"/>
    <w:uiPriority w:val="99"/>
    <w:semiHidden/>
    <w:unhideWhenUsed/>
    <w:rsid w:val="002130AC"/>
  </w:style>
  <w:style w:type="table" w:customStyle="1" w:styleId="Lentelstinklelis24">
    <w:name w:val="Lentelės tinklelis2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
    <w:name w:val="Sąrašo nėra11114"/>
    <w:next w:val="NoList"/>
    <w:uiPriority w:val="99"/>
    <w:semiHidden/>
    <w:unhideWhenUsed/>
    <w:rsid w:val="002130AC"/>
  </w:style>
  <w:style w:type="table" w:customStyle="1" w:styleId="Lentelstinklelis114">
    <w:name w:val="Lentelės tinklelis11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130AC"/>
  </w:style>
  <w:style w:type="numbering" w:customStyle="1" w:styleId="NoList113">
    <w:name w:val="No List113"/>
    <w:next w:val="NoList"/>
    <w:uiPriority w:val="99"/>
    <w:semiHidden/>
    <w:unhideWhenUsed/>
    <w:rsid w:val="002130AC"/>
  </w:style>
  <w:style w:type="table" w:customStyle="1" w:styleId="TableGrid23">
    <w:name w:val="Table Grid23"/>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2130AC"/>
  </w:style>
  <w:style w:type="numbering" w:customStyle="1" w:styleId="Sraonra123">
    <w:name w:val="Sąrašo nėra123"/>
    <w:next w:val="NoList"/>
    <w:uiPriority w:val="99"/>
    <w:semiHidden/>
    <w:unhideWhenUsed/>
    <w:rsid w:val="002130AC"/>
  </w:style>
  <w:style w:type="table" w:customStyle="1" w:styleId="Lentelstinklelis123">
    <w:name w:val="Lentelės tinklelis12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
    <w:name w:val="Sąrašo nėra1123"/>
    <w:next w:val="NoList"/>
    <w:uiPriority w:val="99"/>
    <w:semiHidden/>
    <w:unhideWhenUsed/>
    <w:rsid w:val="002130AC"/>
  </w:style>
  <w:style w:type="numbering" w:customStyle="1" w:styleId="Sraonra213">
    <w:name w:val="Sąrašo nėra213"/>
    <w:next w:val="NoList"/>
    <w:uiPriority w:val="99"/>
    <w:semiHidden/>
    <w:unhideWhenUsed/>
    <w:rsid w:val="002130AC"/>
  </w:style>
  <w:style w:type="table" w:customStyle="1" w:styleId="Lentelstinklelis213">
    <w:name w:val="Lentelės tinklelis21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
    <w:name w:val="Sąrašo nėra111113"/>
    <w:next w:val="NoList"/>
    <w:uiPriority w:val="99"/>
    <w:semiHidden/>
    <w:unhideWhenUsed/>
    <w:rsid w:val="002130AC"/>
  </w:style>
  <w:style w:type="table" w:customStyle="1" w:styleId="Lentelstinklelis1113">
    <w:name w:val="Lentelės tinklelis1113"/>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
    <w:name w:val="Sąrašo nėra31"/>
    <w:next w:val="NoList"/>
    <w:uiPriority w:val="99"/>
    <w:semiHidden/>
    <w:unhideWhenUsed/>
    <w:rsid w:val="002130AC"/>
  </w:style>
  <w:style w:type="numbering" w:customStyle="1" w:styleId="Sraonra131">
    <w:name w:val="Sąrašo nėra131"/>
    <w:next w:val="NoList"/>
    <w:uiPriority w:val="99"/>
    <w:semiHidden/>
    <w:unhideWhenUsed/>
    <w:rsid w:val="002130AC"/>
  </w:style>
  <w:style w:type="numbering" w:customStyle="1" w:styleId="NoList121">
    <w:name w:val="No List121"/>
    <w:next w:val="NoList"/>
    <w:uiPriority w:val="99"/>
    <w:semiHidden/>
    <w:unhideWhenUsed/>
    <w:rsid w:val="002130AC"/>
  </w:style>
  <w:style w:type="table" w:customStyle="1" w:styleId="Lentelstinklelis31">
    <w:name w:val="Lentelės tinklelis3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
    <w:name w:val="Valdo_pirkimai121"/>
    <w:rsid w:val="002130AC"/>
  </w:style>
  <w:style w:type="numbering" w:customStyle="1" w:styleId="NoList221">
    <w:name w:val="No List221"/>
    <w:next w:val="NoList"/>
    <w:uiPriority w:val="99"/>
    <w:semiHidden/>
    <w:unhideWhenUsed/>
    <w:rsid w:val="002130AC"/>
  </w:style>
  <w:style w:type="numbering" w:customStyle="1" w:styleId="Valdopirkimai1111">
    <w:name w:val="Valdo_pirkimai1111"/>
    <w:rsid w:val="002130AC"/>
  </w:style>
  <w:style w:type="numbering" w:customStyle="1" w:styleId="Sraonra1131">
    <w:name w:val="Sąrašo nėra1131"/>
    <w:next w:val="NoList"/>
    <w:uiPriority w:val="99"/>
    <w:semiHidden/>
    <w:unhideWhenUsed/>
    <w:rsid w:val="002130AC"/>
  </w:style>
  <w:style w:type="table" w:customStyle="1" w:styleId="Lentelstinklelis131">
    <w:name w:val="Lentelės tinklelis1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
    <w:name w:val="Sąrašo nėra11121"/>
    <w:next w:val="NoList"/>
    <w:uiPriority w:val="99"/>
    <w:semiHidden/>
    <w:unhideWhenUsed/>
    <w:rsid w:val="002130AC"/>
  </w:style>
  <w:style w:type="numbering" w:customStyle="1" w:styleId="11111111">
    <w:name w:val="1 / 1.1 / 1.1.111"/>
    <w:basedOn w:val="NoList"/>
    <w:next w:val="111111"/>
    <w:rsid w:val="002130AC"/>
  </w:style>
  <w:style w:type="numbering" w:customStyle="1" w:styleId="Sraonra221">
    <w:name w:val="Sąrašo nėra221"/>
    <w:next w:val="NoList"/>
    <w:uiPriority w:val="99"/>
    <w:semiHidden/>
    <w:unhideWhenUsed/>
    <w:rsid w:val="002130AC"/>
  </w:style>
  <w:style w:type="table" w:customStyle="1" w:styleId="Lentelstinklelis221">
    <w:name w:val="Lentelės tinklelis2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
    <w:name w:val="Sąrašo nėra111121"/>
    <w:next w:val="NoList"/>
    <w:uiPriority w:val="99"/>
    <w:semiHidden/>
    <w:unhideWhenUsed/>
    <w:rsid w:val="002130AC"/>
  </w:style>
  <w:style w:type="table" w:customStyle="1" w:styleId="Lentelstinklelis1121">
    <w:name w:val="Lentelės tinklelis11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2130AC"/>
  </w:style>
  <w:style w:type="numbering" w:customStyle="1" w:styleId="NoList1111111">
    <w:name w:val="No List1111111"/>
    <w:next w:val="NoList"/>
    <w:uiPriority w:val="99"/>
    <w:semiHidden/>
    <w:unhideWhenUsed/>
    <w:rsid w:val="002130AC"/>
  </w:style>
  <w:style w:type="table" w:customStyle="1" w:styleId="TableGrid211">
    <w:name w:val="Table Grid21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uiPriority w:val="99"/>
    <w:semiHidden/>
    <w:unhideWhenUsed/>
    <w:rsid w:val="002130AC"/>
  </w:style>
  <w:style w:type="numbering" w:customStyle="1" w:styleId="Sraonra1211">
    <w:name w:val="Sąrašo nėra1211"/>
    <w:next w:val="NoList"/>
    <w:uiPriority w:val="99"/>
    <w:semiHidden/>
    <w:unhideWhenUsed/>
    <w:rsid w:val="002130AC"/>
  </w:style>
  <w:style w:type="table" w:customStyle="1" w:styleId="Lentelstinklelis1211">
    <w:name w:val="Lentelės tinklelis1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
    <w:name w:val="Sąrašo nėra11211"/>
    <w:next w:val="NoList"/>
    <w:uiPriority w:val="99"/>
    <w:semiHidden/>
    <w:unhideWhenUsed/>
    <w:rsid w:val="002130AC"/>
  </w:style>
  <w:style w:type="numbering" w:customStyle="1" w:styleId="Sraonra21111">
    <w:name w:val="Sąrašo nėra21111"/>
    <w:next w:val="NoList"/>
    <w:uiPriority w:val="99"/>
    <w:semiHidden/>
    <w:unhideWhenUsed/>
    <w:rsid w:val="002130AC"/>
  </w:style>
  <w:style w:type="table" w:customStyle="1" w:styleId="Lentelstinklelis2111">
    <w:name w:val="Lentelės tinklelis2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
    <w:name w:val="Sąrašo nėra1111112"/>
    <w:next w:val="NoList"/>
    <w:uiPriority w:val="99"/>
    <w:semiHidden/>
    <w:unhideWhenUsed/>
    <w:rsid w:val="002130AC"/>
  </w:style>
  <w:style w:type="table" w:customStyle="1" w:styleId="Lentelstinklelis11111">
    <w:name w:val="Lentelės tinklelis11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
    <w:name w:val="Sąrašo nėra41"/>
    <w:next w:val="NoList"/>
    <w:uiPriority w:val="99"/>
    <w:semiHidden/>
    <w:unhideWhenUsed/>
    <w:rsid w:val="002130AC"/>
  </w:style>
  <w:style w:type="numbering" w:customStyle="1" w:styleId="Sraonra141">
    <w:name w:val="Sąrašo nėra141"/>
    <w:next w:val="NoList"/>
    <w:uiPriority w:val="99"/>
    <w:semiHidden/>
    <w:unhideWhenUsed/>
    <w:rsid w:val="002130AC"/>
  </w:style>
  <w:style w:type="numbering" w:customStyle="1" w:styleId="NoList131">
    <w:name w:val="No List131"/>
    <w:next w:val="NoList"/>
    <w:uiPriority w:val="99"/>
    <w:semiHidden/>
    <w:unhideWhenUsed/>
    <w:rsid w:val="002130AC"/>
  </w:style>
  <w:style w:type="table" w:customStyle="1" w:styleId="Lentelstinklelis41">
    <w:name w:val="Lentelės tinklelis4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
    <w:name w:val="Valdo_pirkimai131"/>
    <w:rsid w:val="002130AC"/>
  </w:style>
  <w:style w:type="numbering" w:customStyle="1" w:styleId="NoList231">
    <w:name w:val="No List231"/>
    <w:next w:val="NoList"/>
    <w:uiPriority w:val="99"/>
    <w:semiHidden/>
    <w:unhideWhenUsed/>
    <w:rsid w:val="002130AC"/>
  </w:style>
  <w:style w:type="numbering" w:customStyle="1" w:styleId="Valdopirkimai1121">
    <w:name w:val="Valdo_pirkimai1121"/>
    <w:rsid w:val="002130AC"/>
  </w:style>
  <w:style w:type="numbering" w:customStyle="1" w:styleId="Sraonra1141">
    <w:name w:val="Sąrašo nėra1141"/>
    <w:next w:val="NoList"/>
    <w:uiPriority w:val="99"/>
    <w:semiHidden/>
    <w:unhideWhenUsed/>
    <w:rsid w:val="002130AC"/>
  </w:style>
  <w:style w:type="table" w:customStyle="1" w:styleId="Lentelstinklelis141">
    <w:name w:val="Lentelės tinklelis1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
    <w:name w:val="Sąrašo nėra11131"/>
    <w:next w:val="NoList"/>
    <w:uiPriority w:val="99"/>
    <w:semiHidden/>
    <w:unhideWhenUsed/>
    <w:rsid w:val="002130AC"/>
  </w:style>
  <w:style w:type="numbering" w:customStyle="1" w:styleId="11111121">
    <w:name w:val="1 / 1.1 / 1.1.121"/>
    <w:basedOn w:val="NoList"/>
    <w:next w:val="111111"/>
    <w:rsid w:val="002130AC"/>
  </w:style>
  <w:style w:type="numbering" w:customStyle="1" w:styleId="Sraonra231">
    <w:name w:val="Sąrašo nėra231"/>
    <w:next w:val="NoList"/>
    <w:uiPriority w:val="99"/>
    <w:semiHidden/>
    <w:unhideWhenUsed/>
    <w:rsid w:val="002130AC"/>
  </w:style>
  <w:style w:type="table" w:customStyle="1" w:styleId="Lentelstinklelis231">
    <w:name w:val="Lentelės tinklelis2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
    <w:name w:val="Sąrašo nėra111131"/>
    <w:next w:val="NoList"/>
    <w:uiPriority w:val="99"/>
    <w:semiHidden/>
    <w:unhideWhenUsed/>
    <w:rsid w:val="002130AC"/>
  </w:style>
  <w:style w:type="table" w:customStyle="1" w:styleId="Lentelstinklelis1131">
    <w:name w:val="Lentelės tinklelis11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2130AC"/>
  </w:style>
  <w:style w:type="numbering" w:customStyle="1" w:styleId="NoList1121">
    <w:name w:val="No List1121"/>
    <w:next w:val="NoList"/>
    <w:uiPriority w:val="99"/>
    <w:semiHidden/>
    <w:unhideWhenUsed/>
    <w:rsid w:val="002130AC"/>
  </w:style>
  <w:style w:type="table" w:customStyle="1" w:styleId="TableGrid221">
    <w:name w:val="Table Grid22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2130AC"/>
  </w:style>
  <w:style w:type="numbering" w:customStyle="1" w:styleId="Sraonra1221">
    <w:name w:val="Sąrašo nėra1221"/>
    <w:next w:val="NoList"/>
    <w:uiPriority w:val="99"/>
    <w:semiHidden/>
    <w:unhideWhenUsed/>
    <w:rsid w:val="002130AC"/>
  </w:style>
  <w:style w:type="table" w:customStyle="1" w:styleId="Lentelstinklelis1221">
    <w:name w:val="Lentelės tinklelis12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
    <w:name w:val="Sąrašo nėra11221"/>
    <w:next w:val="NoList"/>
    <w:uiPriority w:val="99"/>
    <w:semiHidden/>
    <w:unhideWhenUsed/>
    <w:rsid w:val="002130AC"/>
  </w:style>
  <w:style w:type="numbering" w:customStyle="1" w:styleId="Sraonra2121">
    <w:name w:val="Sąrašo nėra2121"/>
    <w:next w:val="NoList"/>
    <w:uiPriority w:val="99"/>
    <w:semiHidden/>
    <w:unhideWhenUsed/>
    <w:rsid w:val="002130AC"/>
  </w:style>
  <w:style w:type="table" w:customStyle="1" w:styleId="Lentelstinklelis2121">
    <w:name w:val="Lentelės tinklelis21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
    <w:name w:val="Sąrašo nėra1111121"/>
    <w:next w:val="NoList"/>
    <w:uiPriority w:val="99"/>
    <w:semiHidden/>
    <w:unhideWhenUsed/>
    <w:rsid w:val="002130AC"/>
  </w:style>
  <w:style w:type="table" w:customStyle="1" w:styleId="Lentelstinklelis11121">
    <w:name w:val="Lentelės tinklelis1112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NoList"/>
    <w:uiPriority w:val="99"/>
    <w:semiHidden/>
    <w:unhideWhenUsed/>
    <w:rsid w:val="002130AC"/>
  </w:style>
  <w:style w:type="table" w:customStyle="1" w:styleId="Lentelstinklelis6">
    <w:name w:val="Lentelės tinklelis6"/>
    <w:basedOn w:val="TableNormal"/>
    <w:next w:val="TableGrid"/>
    <w:uiPriority w:val="59"/>
    <w:rsid w:val="002130A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130AC"/>
  </w:style>
  <w:style w:type="table" w:customStyle="1" w:styleId="TableGrid24">
    <w:name w:val="Table Grid24"/>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NoList"/>
    <w:uiPriority w:val="99"/>
    <w:semiHidden/>
    <w:unhideWhenUsed/>
    <w:rsid w:val="002130AC"/>
  </w:style>
  <w:style w:type="numbering" w:customStyle="1" w:styleId="NoList114">
    <w:name w:val="No List114"/>
    <w:next w:val="NoList"/>
    <w:uiPriority w:val="99"/>
    <w:semiHidden/>
    <w:unhideWhenUsed/>
    <w:rsid w:val="002130AC"/>
  </w:style>
  <w:style w:type="numbering" w:customStyle="1" w:styleId="Valdopirkimai15">
    <w:name w:val="Valdo_pirkimai15"/>
    <w:rsid w:val="002130AC"/>
  </w:style>
  <w:style w:type="numbering" w:customStyle="1" w:styleId="NoList25">
    <w:name w:val="No List25"/>
    <w:next w:val="NoList"/>
    <w:uiPriority w:val="99"/>
    <w:semiHidden/>
    <w:unhideWhenUsed/>
    <w:rsid w:val="002130AC"/>
  </w:style>
  <w:style w:type="numbering" w:customStyle="1" w:styleId="Valdopirkimai114">
    <w:name w:val="Valdo_pirkimai114"/>
    <w:rsid w:val="002130AC"/>
  </w:style>
  <w:style w:type="numbering" w:customStyle="1" w:styleId="Sraonra116">
    <w:name w:val="Sąrašo nėra116"/>
    <w:next w:val="NoList"/>
    <w:uiPriority w:val="99"/>
    <w:semiHidden/>
    <w:unhideWhenUsed/>
    <w:rsid w:val="002130AC"/>
  </w:style>
  <w:style w:type="numbering" w:customStyle="1" w:styleId="Sraonra1115">
    <w:name w:val="Sąrašo nėra1115"/>
    <w:next w:val="NoList"/>
    <w:uiPriority w:val="99"/>
    <w:semiHidden/>
    <w:unhideWhenUsed/>
    <w:rsid w:val="002130AC"/>
  </w:style>
  <w:style w:type="numbering" w:customStyle="1" w:styleId="1111114">
    <w:name w:val="1 / 1.1 / 1.1.14"/>
    <w:basedOn w:val="NoList"/>
    <w:next w:val="111111"/>
    <w:rsid w:val="002130AC"/>
  </w:style>
  <w:style w:type="numbering" w:customStyle="1" w:styleId="Sraonra25">
    <w:name w:val="Sąrašo nėra25"/>
    <w:next w:val="NoList"/>
    <w:uiPriority w:val="99"/>
    <w:semiHidden/>
    <w:unhideWhenUsed/>
    <w:rsid w:val="002130AC"/>
  </w:style>
  <w:style w:type="numbering" w:customStyle="1" w:styleId="Sraonra11115">
    <w:name w:val="Sąrašo nėra11115"/>
    <w:next w:val="NoList"/>
    <w:uiPriority w:val="99"/>
    <w:semiHidden/>
    <w:unhideWhenUsed/>
    <w:rsid w:val="002130AC"/>
  </w:style>
  <w:style w:type="numbering" w:customStyle="1" w:styleId="NoList34">
    <w:name w:val="No List34"/>
    <w:next w:val="NoList"/>
    <w:uiPriority w:val="99"/>
    <w:semiHidden/>
    <w:unhideWhenUsed/>
    <w:rsid w:val="002130AC"/>
  </w:style>
  <w:style w:type="numbering" w:customStyle="1" w:styleId="NoList1112">
    <w:name w:val="No List1112"/>
    <w:next w:val="NoList"/>
    <w:uiPriority w:val="99"/>
    <w:semiHidden/>
    <w:unhideWhenUsed/>
    <w:rsid w:val="002130AC"/>
  </w:style>
  <w:style w:type="numbering" w:customStyle="1" w:styleId="NoList214">
    <w:name w:val="No List214"/>
    <w:next w:val="NoList"/>
    <w:uiPriority w:val="99"/>
    <w:semiHidden/>
    <w:unhideWhenUsed/>
    <w:rsid w:val="002130AC"/>
  </w:style>
  <w:style w:type="numbering" w:customStyle="1" w:styleId="Sraonra124">
    <w:name w:val="Sąrašo nėra124"/>
    <w:next w:val="NoList"/>
    <w:uiPriority w:val="99"/>
    <w:semiHidden/>
    <w:unhideWhenUsed/>
    <w:rsid w:val="002130AC"/>
  </w:style>
  <w:style w:type="numbering" w:customStyle="1" w:styleId="Sraonra1124">
    <w:name w:val="Sąrašo nėra1124"/>
    <w:next w:val="NoList"/>
    <w:uiPriority w:val="99"/>
    <w:semiHidden/>
    <w:unhideWhenUsed/>
    <w:rsid w:val="002130AC"/>
  </w:style>
  <w:style w:type="numbering" w:customStyle="1" w:styleId="Sraonra214">
    <w:name w:val="Sąrašo nėra214"/>
    <w:next w:val="NoList"/>
    <w:uiPriority w:val="99"/>
    <w:semiHidden/>
    <w:unhideWhenUsed/>
    <w:rsid w:val="002130AC"/>
  </w:style>
  <w:style w:type="numbering" w:customStyle="1" w:styleId="Sraonra111114">
    <w:name w:val="Sąrašo nėra111114"/>
    <w:next w:val="NoList"/>
    <w:uiPriority w:val="99"/>
    <w:semiHidden/>
    <w:unhideWhenUsed/>
    <w:rsid w:val="002130AC"/>
  </w:style>
  <w:style w:type="numbering" w:customStyle="1" w:styleId="Sraonra32">
    <w:name w:val="Sąrašo nėra32"/>
    <w:next w:val="NoList"/>
    <w:uiPriority w:val="99"/>
    <w:semiHidden/>
    <w:unhideWhenUsed/>
    <w:rsid w:val="002130AC"/>
  </w:style>
  <w:style w:type="numbering" w:customStyle="1" w:styleId="Sraonra132">
    <w:name w:val="Sąrašo nėra132"/>
    <w:next w:val="NoList"/>
    <w:uiPriority w:val="99"/>
    <w:semiHidden/>
    <w:unhideWhenUsed/>
    <w:rsid w:val="002130AC"/>
  </w:style>
  <w:style w:type="numbering" w:customStyle="1" w:styleId="NoList122">
    <w:name w:val="No List122"/>
    <w:next w:val="NoList"/>
    <w:uiPriority w:val="99"/>
    <w:semiHidden/>
    <w:unhideWhenUsed/>
    <w:rsid w:val="002130AC"/>
  </w:style>
  <w:style w:type="numbering" w:customStyle="1" w:styleId="Valdopirkimai122">
    <w:name w:val="Valdo_pirkimai122"/>
    <w:rsid w:val="002130AC"/>
  </w:style>
  <w:style w:type="numbering" w:customStyle="1" w:styleId="NoList222">
    <w:name w:val="No List222"/>
    <w:next w:val="NoList"/>
    <w:uiPriority w:val="99"/>
    <w:semiHidden/>
    <w:unhideWhenUsed/>
    <w:rsid w:val="002130AC"/>
  </w:style>
  <w:style w:type="numbering" w:customStyle="1" w:styleId="Valdopirkimai1112">
    <w:name w:val="Valdo_pirkimai1112"/>
    <w:rsid w:val="002130AC"/>
  </w:style>
  <w:style w:type="numbering" w:customStyle="1" w:styleId="Sraonra1132">
    <w:name w:val="Sąrašo nėra1132"/>
    <w:next w:val="NoList"/>
    <w:uiPriority w:val="99"/>
    <w:semiHidden/>
    <w:unhideWhenUsed/>
    <w:rsid w:val="002130AC"/>
  </w:style>
  <w:style w:type="numbering" w:customStyle="1" w:styleId="Sraonra11122">
    <w:name w:val="Sąrašo nėra11122"/>
    <w:next w:val="NoList"/>
    <w:uiPriority w:val="99"/>
    <w:semiHidden/>
    <w:unhideWhenUsed/>
    <w:rsid w:val="002130AC"/>
  </w:style>
  <w:style w:type="numbering" w:customStyle="1" w:styleId="11111112">
    <w:name w:val="1 / 1.1 / 1.1.112"/>
    <w:basedOn w:val="NoList"/>
    <w:next w:val="111111"/>
    <w:rsid w:val="002130AC"/>
  </w:style>
  <w:style w:type="numbering" w:customStyle="1" w:styleId="Sraonra222">
    <w:name w:val="Sąrašo nėra222"/>
    <w:next w:val="NoList"/>
    <w:uiPriority w:val="99"/>
    <w:semiHidden/>
    <w:unhideWhenUsed/>
    <w:rsid w:val="002130AC"/>
  </w:style>
  <w:style w:type="numbering" w:customStyle="1" w:styleId="Sraonra111122">
    <w:name w:val="Sąrašo nėra111122"/>
    <w:next w:val="NoList"/>
    <w:uiPriority w:val="99"/>
    <w:semiHidden/>
    <w:unhideWhenUsed/>
    <w:rsid w:val="002130AC"/>
  </w:style>
  <w:style w:type="numbering" w:customStyle="1" w:styleId="NoList312">
    <w:name w:val="No List312"/>
    <w:next w:val="NoList"/>
    <w:uiPriority w:val="99"/>
    <w:semiHidden/>
    <w:unhideWhenUsed/>
    <w:rsid w:val="002130AC"/>
  </w:style>
  <w:style w:type="numbering" w:customStyle="1" w:styleId="NoList11111111">
    <w:name w:val="No List11111111"/>
    <w:next w:val="NoList"/>
    <w:uiPriority w:val="99"/>
    <w:semiHidden/>
    <w:unhideWhenUsed/>
    <w:rsid w:val="002130AC"/>
  </w:style>
  <w:style w:type="numbering" w:customStyle="1" w:styleId="NoList2112">
    <w:name w:val="No List2112"/>
    <w:next w:val="NoList"/>
    <w:uiPriority w:val="99"/>
    <w:semiHidden/>
    <w:unhideWhenUsed/>
    <w:rsid w:val="002130AC"/>
  </w:style>
  <w:style w:type="numbering" w:customStyle="1" w:styleId="Sraonra1212">
    <w:name w:val="Sąrašo nėra1212"/>
    <w:next w:val="NoList"/>
    <w:uiPriority w:val="99"/>
    <w:semiHidden/>
    <w:unhideWhenUsed/>
    <w:rsid w:val="002130AC"/>
  </w:style>
  <w:style w:type="numbering" w:customStyle="1" w:styleId="Sraonra11212">
    <w:name w:val="Sąrašo nėra11212"/>
    <w:next w:val="NoList"/>
    <w:uiPriority w:val="99"/>
    <w:semiHidden/>
    <w:unhideWhenUsed/>
    <w:rsid w:val="002130AC"/>
  </w:style>
  <w:style w:type="numbering" w:customStyle="1" w:styleId="Sraonra2112">
    <w:name w:val="Sąrašo nėra2112"/>
    <w:next w:val="NoList"/>
    <w:uiPriority w:val="99"/>
    <w:semiHidden/>
    <w:unhideWhenUsed/>
    <w:rsid w:val="002130AC"/>
  </w:style>
  <w:style w:type="numbering" w:customStyle="1" w:styleId="Sraonra1111113">
    <w:name w:val="Sąrašo nėra1111113"/>
    <w:next w:val="NoList"/>
    <w:uiPriority w:val="99"/>
    <w:semiHidden/>
    <w:unhideWhenUsed/>
    <w:rsid w:val="002130AC"/>
  </w:style>
  <w:style w:type="numbering" w:customStyle="1" w:styleId="Sraonra42">
    <w:name w:val="Sąrašo nėra42"/>
    <w:next w:val="NoList"/>
    <w:uiPriority w:val="99"/>
    <w:semiHidden/>
    <w:unhideWhenUsed/>
    <w:rsid w:val="002130AC"/>
  </w:style>
  <w:style w:type="numbering" w:customStyle="1" w:styleId="Sraonra142">
    <w:name w:val="Sąrašo nėra142"/>
    <w:next w:val="NoList"/>
    <w:uiPriority w:val="99"/>
    <w:semiHidden/>
    <w:unhideWhenUsed/>
    <w:rsid w:val="002130AC"/>
  </w:style>
  <w:style w:type="numbering" w:customStyle="1" w:styleId="NoList132">
    <w:name w:val="No List132"/>
    <w:next w:val="NoList"/>
    <w:uiPriority w:val="99"/>
    <w:semiHidden/>
    <w:unhideWhenUsed/>
    <w:rsid w:val="002130AC"/>
  </w:style>
  <w:style w:type="numbering" w:customStyle="1" w:styleId="Valdopirkimai132">
    <w:name w:val="Valdo_pirkimai132"/>
    <w:rsid w:val="002130AC"/>
  </w:style>
  <w:style w:type="numbering" w:customStyle="1" w:styleId="NoList232">
    <w:name w:val="No List232"/>
    <w:next w:val="NoList"/>
    <w:uiPriority w:val="99"/>
    <w:semiHidden/>
    <w:unhideWhenUsed/>
    <w:rsid w:val="002130AC"/>
  </w:style>
  <w:style w:type="numbering" w:customStyle="1" w:styleId="Valdopirkimai1122">
    <w:name w:val="Valdo_pirkimai1122"/>
    <w:rsid w:val="002130AC"/>
  </w:style>
  <w:style w:type="numbering" w:customStyle="1" w:styleId="Sraonra1142">
    <w:name w:val="Sąrašo nėra1142"/>
    <w:next w:val="NoList"/>
    <w:uiPriority w:val="99"/>
    <w:semiHidden/>
    <w:unhideWhenUsed/>
    <w:rsid w:val="002130AC"/>
  </w:style>
  <w:style w:type="numbering" w:customStyle="1" w:styleId="Sraonra11132">
    <w:name w:val="Sąrašo nėra11132"/>
    <w:next w:val="NoList"/>
    <w:uiPriority w:val="99"/>
    <w:semiHidden/>
    <w:unhideWhenUsed/>
    <w:rsid w:val="002130AC"/>
  </w:style>
  <w:style w:type="numbering" w:customStyle="1" w:styleId="11111122">
    <w:name w:val="1 / 1.1 / 1.1.122"/>
    <w:basedOn w:val="NoList"/>
    <w:next w:val="111111"/>
    <w:rsid w:val="002130AC"/>
  </w:style>
  <w:style w:type="numbering" w:customStyle="1" w:styleId="Sraonra232">
    <w:name w:val="Sąrašo nėra232"/>
    <w:next w:val="NoList"/>
    <w:uiPriority w:val="99"/>
    <w:semiHidden/>
    <w:unhideWhenUsed/>
    <w:rsid w:val="002130AC"/>
  </w:style>
  <w:style w:type="numbering" w:customStyle="1" w:styleId="Sraonra111132">
    <w:name w:val="Sąrašo nėra111132"/>
    <w:next w:val="NoList"/>
    <w:uiPriority w:val="99"/>
    <w:semiHidden/>
    <w:unhideWhenUsed/>
    <w:rsid w:val="002130AC"/>
  </w:style>
  <w:style w:type="numbering" w:customStyle="1" w:styleId="NoList322">
    <w:name w:val="No List322"/>
    <w:next w:val="NoList"/>
    <w:uiPriority w:val="99"/>
    <w:semiHidden/>
    <w:unhideWhenUsed/>
    <w:rsid w:val="002130AC"/>
  </w:style>
  <w:style w:type="numbering" w:customStyle="1" w:styleId="NoList1122">
    <w:name w:val="No List1122"/>
    <w:next w:val="NoList"/>
    <w:uiPriority w:val="99"/>
    <w:semiHidden/>
    <w:unhideWhenUsed/>
    <w:rsid w:val="002130AC"/>
  </w:style>
  <w:style w:type="numbering" w:customStyle="1" w:styleId="NoList2122">
    <w:name w:val="No List2122"/>
    <w:next w:val="NoList"/>
    <w:uiPriority w:val="99"/>
    <w:semiHidden/>
    <w:unhideWhenUsed/>
    <w:rsid w:val="002130AC"/>
  </w:style>
  <w:style w:type="numbering" w:customStyle="1" w:styleId="Sraonra1222">
    <w:name w:val="Sąrašo nėra1222"/>
    <w:next w:val="NoList"/>
    <w:uiPriority w:val="99"/>
    <w:semiHidden/>
    <w:unhideWhenUsed/>
    <w:rsid w:val="002130AC"/>
  </w:style>
  <w:style w:type="numbering" w:customStyle="1" w:styleId="Sraonra11222">
    <w:name w:val="Sąrašo nėra11222"/>
    <w:next w:val="NoList"/>
    <w:uiPriority w:val="99"/>
    <w:semiHidden/>
    <w:unhideWhenUsed/>
    <w:rsid w:val="002130AC"/>
  </w:style>
  <w:style w:type="numbering" w:customStyle="1" w:styleId="Sraonra2122">
    <w:name w:val="Sąrašo nėra2122"/>
    <w:next w:val="NoList"/>
    <w:uiPriority w:val="99"/>
    <w:semiHidden/>
    <w:unhideWhenUsed/>
    <w:rsid w:val="002130AC"/>
  </w:style>
  <w:style w:type="numbering" w:customStyle="1" w:styleId="Sraonra1111122">
    <w:name w:val="Sąrašo nėra1111122"/>
    <w:next w:val="NoList"/>
    <w:uiPriority w:val="99"/>
    <w:semiHidden/>
    <w:unhideWhenUsed/>
    <w:rsid w:val="002130AC"/>
  </w:style>
  <w:style w:type="numbering" w:customStyle="1" w:styleId="Sraonra7">
    <w:name w:val="Sąrašo nėra7"/>
    <w:next w:val="NoList"/>
    <w:uiPriority w:val="99"/>
    <w:semiHidden/>
    <w:unhideWhenUsed/>
    <w:rsid w:val="002130AC"/>
  </w:style>
  <w:style w:type="numbering" w:customStyle="1" w:styleId="NoList16">
    <w:name w:val="No List16"/>
    <w:next w:val="NoList"/>
    <w:uiPriority w:val="99"/>
    <w:semiHidden/>
    <w:unhideWhenUsed/>
    <w:rsid w:val="002130AC"/>
  </w:style>
  <w:style w:type="table" w:customStyle="1" w:styleId="Lentelstinklelis7">
    <w:name w:val="Lentelės tinklelis7"/>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
    <w:name w:val="Valdo_pirkimai16"/>
    <w:rsid w:val="002130AC"/>
  </w:style>
  <w:style w:type="numbering" w:customStyle="1" w:styleId="NoList26">
    <w:name w:val="No List26"/>
    <w:next w:val="NoList"/>
    <w:uiPriority w:val="99"/>
    <w:semiHidden/>
    <w:unhideWhenUsed/>
    <w:rsid w:val="002130AC"/>
  </w:style>
  <w:style w:type="numbering" w:customStyle="1" w:styleId="Valdopirkimai115">
    <w:name w:val="Valdo_pirkimai115"/>
    <w:rsid w:val="002130AC"/>
  </w:style>
  <w:style w:type="numbering" w:customStyle="1" w:styleId="Sraonra17">
    <w:name w:val="Sąrašo nėra17"/>
    <w:next w:val="NoList"/>
    <w:uiPriority w:val="99"/>
    <w:semiHidden/>
    <w:unhideWhenUsed/>
    <w:rsid w:val="002130AC"/>
  </w:style>
  <w:style w:type="table" w:customStyle="1" w:styleId="Lentelstinklelis16">
    <w:name w:val="Lentelės tinklelis16"/>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
    <w:name w:val="Sąrašo nėra117"/>
    <w:next w:val="NoList"/>
    <w:uiPriority w:val="99"/>
    <w:semiHidden/>
    <w:unhideWhenUsed/>
    <w:rsid w:val="002130AC"/>
  </w:style>
  <w:style w:type="numbering" w:customStyle="1" w:styleId="1111115">
    <w:name w:val="1 / 1.1 / 1.1.15"/>
    <w:basedOn w:val="NoList"/>
    <w:next w:val="111111"/>
    <w:rsid w:val="002130AC"/>
  </w:style>
  <w:style w:type="numbering" w:customStyle="1" w:styleId="Sraonra26">
    <w:name w:val="Sąrašo nėra26"/>
    <w:next w:val="NoList"/>
    <w:uiPriority w:val="99"/>
    <w:semiHidden/>
    <w:unhideWhenUsed/>
    <w:rsid w:val="002130AC"/>
  </w:style>
  <w:style w:type="table" w:customStyle="1" w:styleId="Lentelstinklelis25">
    <w:name w:val="Lentelės tinklelis2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
    <w:name w:val="Sąrašo nėra1116"/>
    <w:next w:val="NoList"/>
    <w:uiPriority w:val="99"/>
    <w:semiHidden/>
    <w:unhideWhenUsed/>
    <w:rsid w:val="002130AC"/>
  </w:style>
  <w:style w:type="table" w:customStyle="1" w:styleId="Lentelstinklelis115">
    <w:name w:val="Lentelės tinklelis11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130AC"/>
  </w:style>
  <w:style w:type="numbering" w:customStyle="1" w:styleId="NoList115">
    <w:name w:val="No List115"/>
    <w:next w:val="NoList"/>
    <w:uiPriority w:val="99"/>
    <w:semiHidden/>
    <w:unhideWhenUsed/>
    <w:rsid w:val="002130AC"/>
  </w:style>
  <w:style w:type="table" w:customStyle="1" w:styleId="TableGrid25">
    <w:name w:val="Table Grid25"/>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2130AC"/>
  </w:style>
  <w:style w:type="numbering" w:customStyle="1" w:styleId="Sraonra125">
    <w:name w:val="Sąrašo nėra125"/>
    <w:next w:val="NoList"/>
    <w:uiPriority w:val="99"/>
    <w:semiHidden/>
    <w:unhideWhenUsed/>
    <w:rsid w:val="002130AC"/>
  </w:style>
  <w:style w:type="table" w:customStyle="1" w:styleId="Lentelstinklelis124">
    <w:name w:val="Lentelės tinklelis12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
    <w:name w:val="Sąrašo nėra1125"/>
    <w:next w:val="NoList"/>
    <w:uiPriority w:val="99"/>
    <w:semiHidden/>
    <w:unhideWhenUsed/>
    <w:rsid w:val="002130AC"/>
  </w:style>
  <w:style w:type="numbering" w:customStyle="1" w:styleId="Sraonra215">
    <w:name w:val="Sąrašo nėra215"/>
    <w:next w:val="NoList"/>
    <w:uiPriority w:val="99"/>
    <w:semiHidden/>
    <w:unhideWhenUsed/>
    <w:rsid w:val="002130AC"/>
  </w:style>
  <w:style w:type="table" w:customStyle="1" w:styleId="Lentelstinklelis214">
    <w:name w:val="Lentelės tinklelis21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
    <w:name w:val="Sąrašo nėra11116"/>
    <w:next w:val="NoList"/>
    <w:uiPriority w:val="99"/>
    <w:semiHidden/>
    <w:unhideWhenUsed/>
    <w:rsid w:val="002130AC"/>
  </w:style>
  <w:style w:type="table" w:customStyle="1" w:styleId="Lentelstinklelis1114">
    <w:name w:val="Lentelės tinklelis1114"/>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rsid w:val="002130AC"/>
    <w:pPr>
      <w:spacing w:after="0" w:line="240" w:lineRule="auto"/>
    </w:pPr>
    <w:rPr>
      <w:rFonts w:ascii="Courier New" w:hAnsi="Courier New"/>
      <w:sz w:val="24"/>
      <w:szCs w:val="24"/>
      <w:lang w:val="en-GB"/>
    </w:rPr>
  </w:style>
  <w:style w:type="numbering" w:customStyle="1" w:styleId="NoList111111111">
    <w:name w:val="No List111111111"/>
    <w:next w:val="NoList"/>
    <w:uiPriority w:val="99"/>
    <w:semiHidden/>
    <w:unhideWhenUsed/>
    <w:rsid w:val="002130AC"/>
  </w:style>
  <w:style w:type="character" w:customStyle="1" w:styleId="PlainTextChar2">
    <w:name w:val="Plain Text Char2"/>
    <w:basedOn w:val="DefaultParagraphFont"/>
    <w:uiPriority w:val="99"/>
    <w:semiHidden/>
    <w:rsid w:val="002130AC"/>
    <w:rPr>
      <w:rFonts w:ascii="Consolas" w:eastAsia="Calibri" w:hAnsi="Consolas" w:cs="Consolas"/>
      <w:sz w:val="21"/>
      <w:szCs w:val="21"/>
      <w:lang w:val="lt-LT"/>
    </w:rPr>
  </w:style>
  <w:style w:type="numbering" w:customStyle="1" w:styleId="Sraonra8">
    <w:name w:val="Sąrašo nėra8"/>
    <w:next w:val="NoList"/>
    <w:uiPriority w:val="99"/>
    <w:semiHidden/>
    <w:unhideWhenUsed/>
    <w:rsid w:val="002130AC"/>
  </w:style>
  <w:style w:type="numbering" w:customStyle="1" w:styleId="Sraonra18">
    <w:name w:val="Sąrašo nėra18"/>
    <w:next w:val="NoList"/>
    <w:uiPriority w:val="99"/>
    <w:semiHidden/>
    <w:unhideWhenUsed/>
    <w:rsid w:val="002130AC"/>
  </w:style>
  <w:style w:type="table" w:customStyle="1" w:styleId="TableGrid16">
    <w:name w:val="Table Grid16"/>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130AC"/>
  </w:style>
  <w:style w:type="numbering" w:customStyle="1" w:styleId="Sraonra118">
    <w:name w:val="Sąrašo nėra118"/>
    <w:next w:val="NoList"/>
    <w:uiPriority w:val="99"/>
    <w:semiHidden/>
    <w:unhideWhenUsed/>
    <w:rsid w:val="002130AC"/>
  </w:style>
  <w:style w:type="numbering" w:customStyle="1" w:styleId="Sraonra27">
    <w:name w:val="Sąrašo nėra27"/>
    <w:next w:val="NoList"/>
    <w:uiPriority w:val="99"/>
    <w:semiHidden/>
    <w:unhideWhenUsed/>
    <w:rsid w:val="002130AC"/>
  </w:style>
  <w:style w:type="numbering" w:customStyle="1" w:styleId="Sraonra1117">
    <w:name w:val="Sąrašo nėra1117"/>
    <w:next w:val="NoList"/>
    <w:uiPriority w:val="99"/>
    <w:semiHidden/>
    <w:unhideWhenUsed/>
    <w:rsid w:val="002130AC"/>
  </w:style>
  <w:style w:type="numbering" w:customStyle="1" w:styleId="Sraonra11117">
    <w:name w:val="Sąrašo nėra11117"/>
    <w:next w:val="NoList"/>
    <w:uiPriority w:val="99"/>
    <w:semiHidden/>
    <w:unhideWhenUsed/>
    <w:rsid w:val="002130AC"/>
  </w:style>
  <w:style w:type="numbering" w:customStyle="1" w:styleId="NoList116">
    <w:name w:val="No List116"/>
    <w:next w:val="NoList"/>
    <w:uiPriority w:val="99"/>
    <w:semiHidden/>
    <w:unhideWhenUsed/>
    <w:rsid w:val="002130AC"/>
  </w:style>
  <w:style w:type="numbering" w:customStyle="1" w:styleId="Valdopirkimai17">
    <w:name w:val="Valdo_pirkimai17"/>
    <w:rsid w:val="002130AC"/>
    <w:pPr>
      <w:numPr>
        <w:numId w:val="23"/>
      </w:numPr>
    </w:pPr>
  </w:style>
  <w:style w:type="numbering" w:customStyle="1" w:styleId="NoList27">
    <w:name w:val="No List27"/>
    <w:next w:val="NoList"/>
    <w:uiPriority w:val="99"/>
    <w:semiHidden/>
    <w:unhideWhenUsed/>
    <w:rsid w:val="002130AC"/>
  </w:style>
  <w:style w:type="numbering" w:customStyle="1" w:styleId="Valdopirkimai116">
    <w:name w:val="Valdo_pirkimai116"/>
    <w:rsid w:val="002130AC"/>
    <w:pPr>
      <w:numPr>
        <w:numId w:val="24"/>
      </w:numPr>
    </w:pPr>
  </w:style>
  <w:style w:type="numbering" w:customStyle="1" w:styleId="Sraonra111115">
    <w:name w:val="Sąrašo nėra111115"/>
    <w:next w:val="NoList"/>
    <w:uiPriority w:val="99"/>
    <w:semiHidden/>
    <w:unhideWhenUsed/>
    <w:rsid w:val="002130AC"/>
  </w:style>
  <w:style w:type="numbering" w:customStyle="1" w:styleId="Sraonra1111114">
    <w:name w:val="Sąrašo nėra1111114"/>
    <w:next w:val="NoList"/>
    <w:uiPriority w:val="99"/>
    <w:semiHidden/>
    <w:unhideWhenUsed/>
    <w:rsid w:val="002130AC"/>
  </w:style>
  <w:style w:type="numbering" w:customStyle="1" w:styleId="1111116">
    <w:name w:val="1 / 1.1 / 1.1.16"/>
    <w:basedOn w:val="NoList"/>
    <w:next w:val="111111"/>
    <w:rsid w:val="002130AC"/>
    <w:pPr>
      <w:numPr>
        <w:numId w:val="26"/>
      </w:numPr>
    </w:pPr>
  </w:style>
  <w:style w:type="numbering" w:customStyle="1" w:styleId="Sraonra216">
    <w:name w:val="Sąrašo nėra216"/>
    <w:next w:val="NoList"/>
    <w:uiPriority w:val="99"/>
    <w:semiHidden/>
    <w:unhideWhenUsed/>
    <w:rsid w:val="002130AC"/>
  </w:style>
  <w:style w:type="numbering" w:customStyle="1" w:styleId="Sraonra11111112">
    <w:name w:val="Sąrašo nėra11111112"/>
    <w:next w:val="NoList"/>
    <w:uiPriority w:val="99"/>
    <w:semiHidden/>
    <w:unhideWhenUsed/>
    <w:rsid w:val="002130AC"/>
  </w:style>
  <w:style w:type="numbering" w:customStyle="1" w:styleId="NoList36">
    <w:name w:val="No List36"/>
    <w:next w:val="NoList"/>
    <w:uiPriority w:val="99"/>
    <w:semiHidden/>
    <w:unhideWhenUsed/>
    <w:rsid w:val="002130AC"/>
  </w:style>
  <w:style w:type="numbering" w:customStyle="1" w:styleId="NoList1113">
    <w:name w:val="No List1113"/>
    <w:next w:val="NoList"/>
    <w:uiPriority w:val="99"/>
    <w:semiHidden/>
    <w:unhideWhenUsed/>
    <w:rsid w:val="002130AC"/>
  </w:style>
  <w:style w:type="numbering" w:customStyle="1" w:styleId="NoList216">
    <w:name w:val="No List216"/>
    <w:next w:val="NoList"/>
    <w:uiPriority w:val="99"/>
    <w:semiHidden/>
    <w:unhideWhenUsed/>
    <w:rsid w:val="002130AC"/>
  </w:style>
  <w:style w:type="numbering" w:customStyle="1" w:styleId="Sraonra126">
    <w:name w:val="Sąrašo nėra126"/>
    <w:next w:val="NoList"/>
    <w:uiPriority w:val="99"/>
    <w:semiHidden/>
    <w:unhideWhenUsed/>
    <w:rsid w:val="002130AC"/>
  </w:style>
  <w:style w:type="numbering" w:customStyle="1" w:styleId="Sraonra1126">
    <w:name w:val="Sąrašo nėra1126"/>
    <w:next w:val="NoList"/>
    <w:uiPriority w:val="99"/>
    <w:semiHidden/>
    <w:unhideWhenUsed/>
    <w:rsid w:val="002130AC"/>
  </w:style>
  <w:style w:type="numbering" w:customStyle="1" w:styleId="Sraonra2113">
    <w:name w:val="Sąrašo nėra2113"/>
    <w:next w:val="NoList"/>
    <w:uiPriority w:val="99"/>
    <w:semiHidden/>
    <w:unhideWhenUsed/>
    <w:rsid w:val="002130AC"/>
  </w:style>
  <w:style w:type="numbering" w:customStyle="1" w:styleId="Sraonra111111111">
    <w:name w:val="Sąrašo nėra111111111"/>
    <w:next w:val="NoList"/>
    <w:uiPriority w:val="99"/>
    <w:semiHidden/>
    <w:unhideWhenUsed/>
    <w:rsid w:val="002130AC"/>
  </w:style>
  <w:style w:type="numbering" w:customStyle="1" w:styleId="Sraonra33">
    <w:name w:val="Sąrašo nėra33"/>
    <w:next w:val="NoList"/>
    <w:uiPriority w:val="99"/>
    <w:semiHidden/>
    <w:unhideWhenUsed/>
    <w:rsid w:val="002130AC"/>
  </w:style>
  <w:style w:type="numbering" w:customStyle="1" w:styleId="Sraonra133">
    <w:name w:val="Sąrašo nėra133"/>
    <w:next w:val="NoList"/>
    <w:uiPriority w:val="99"/>
    <w:semiHidden/>
    <w:unhideWhenUsed/>
    <w:rsid w:val="002130AC"/>
  </w:style>
  <w:style w:type="numbering" w:customStyle="1" w:styleId="NoList123">
    <w:name w:val="No List123"/>
    <w:next w:val="NoList"/>
    <w:uiPriority w:val="99"/>
    <w:semiHidden/>
    <w:unhideWhenUsed/>
    <w:rsid w:val="002130AC"/>
  </w:style>
  <w:style w:type="numbering" w:customStyle="1" w:styleId="Valdopirkimai123">
    <w:name w:val="Valdo_pirkimai123"/>
    <w:rsid w:val="002130AC"/>
    <w:pPr>
      <w:numPr>
        <w:numId w:val="15"/>
      </w:numPr>
    </w:pPr>
  </w:style>
  <w:style w:type="numbering" w:customStyle="1" w:styleId="NoList223">
    <w:name w:val="No List223"/>
    <w:next w:val="NoList"/>
    <w:uiPriority w:val="99"/>
    <w:semiHidden/>
    <w:unhideWhenUsed/>
    <w:rsid w:val="002130AC"/>
  </w:style>
  <w:style w:type="numbering" w:customStyle="1" w:styleId="Valdopirkimai1113">
    <w:name w:val="Valdo_pirkimai1113"/>
    <w:rsid w:val="002130AC"/>
    <w:pPr>
      <w:numPr>
        <w:numId w:val="16"/>
      </w:numPr>
    </w:pPr>
  </w:style>
  <w:style w:type="numbering" w:customStyle="1" w:styleId="Sraonra1133">
    <w:name w:val="Sąrašo nėra1133"/>
    <w:next w:val="NoList"/>
    <w:uiPriority w:val="99"/>
    <w:semiHidden/>
    <w:unhideWhenUsed/>
    <w:rsid w:val="002130AC"/>
  </w:style>
  <w:style w:type="numbering" w:customStyle="1" w:styleId="Sraonra11123">
    <w:name w:val="Sąrašo nėra11123"/>
    <w:next w:val="NoList"/>
    <w:uiPriority w:val="99"/>
    <w:semiHidden/>
    <w:unhideWhenUsed/>
    <w:rsid w:val="002130AC"/>
  </w:style>
  <w:style w:type="numbering" w:customStyle="1" w:styleId="11111113">
    <w:name w:val="1 / 1.1 / 1.1.113"/>
    <w:basedOn w:val="NoList"/>
    <w:next w:val="111111"/>
    <w:rsid w:val="002130AC"/>
    <w:pPr>
      <w:numPr>
        <w:numId w:val="17"/>
      </w:numPr>
    </w:pPr>
  </w:style>
  <w:style w:type="numbering" w:customStyle="1" w:styleId="Sraonra223">
    <w:name w:val="Sąrašo nėra223"/>
    <w:next w:val="NoList"/>
    <w:uiPriority w:val="99"/>
    <w:semiHidden/>
    <w:unhideWhenUsed/>
    <w:rsid w:val="002130AC"/>
  </w:style>
  <w:style w:type="numbering" w:customStyle="1" w:styleId="Sraonra111123">
    <w:name w:val="Sąrašo nėra111123"/>
    <w:next w:val="NoList"/>
    <w:uiPriority w:val="99"/>
    <w:semiHidden/>
    <w:unhideWhenUsed/>
    <w:rsid w:val="002130AC"/>
  </w:style>
  <w:style w:type="numbering" w:customStyle="1" w:styleId="NoList313">
    <w:name w:val="No List313"/>
    <w:next w:val="NoList"/>
    <w:uiPriority w:val="99"/>
    <w:semiHidden/>
    <w:unhideWhenUsed/>
    <w:rsid w:val="002130AC"/>
  </w:style>
  <w:style w:type="numbering" w:customStyle="1" w:styleId="NoList11112">
    <w:name w:val="No List11112"/>
    <w:next w:val="NoList"/>
    <w:uiPriority w:val="99"/>
    <w:semiHidden/>
    <w:unhideWhenUsed/>
    <w:rsid w:val="002130AC"/>
  </w:style>
  <w:style w:type="numbering" w:customStyle="1" w:styleId="NoList2113">
    <w:name w:val="No List2113"/>
    <w:next w:val="NoList"/>
    <w:uiPriority w:val="99"/>
    <w:semiHidden/>
    <w:unhideWhenUsed/>
    <w:rsid w:val="002130AC"/>
  </w:style>
  <w:style w:type="numbering" w:customStyle="1" w:styleId="Sraonra1213">
    <w:name w:val="Sąrašo nėra1213"/>
    <w:next w:val="NoList"/>
    <w:uiPriority w:val="99"/>
    <w:semiHidden/>
    <w:unhideWhenUsed/>
    <w:rsid w:val="002130AC"/>
  </w:style>
  <w:style w:type="numbering" w:customStyle="1" w:styleId="Sraonra11213">
    <w:name w:val="Sąrašo nėra11213"/>
    <w:next w:val="NoList"/>
    <w:uiPriority w:val="99"/>
    <w:semiHidden/>
    <w:unhideWhenUsed/>
    <w:rsid w:val="002130AC"/>
  </w:style>
  <w:style w:type="numbering" w:customStyle="1" w:styleId="Sraonra21112">
    <w:name w:val="Sąrašo nėra21112"/>
    <w:next w:val="NoList"/>
    <w:uiPriority w:val="99"/>
    <w:semiHidden/>
    <w:unhideWhenUsed/>
    <w:rsid w:val="002130AC"/>
  </w:style>
  <w:style w:type="numbering" w:customStyle="1" w:styleId="Sraonra1111111111">
    <w:name w:val="Sąrašo nėra1111111111"/>
    <w:next w:val="NoList"/>
    <w:uiPriority w:val="99"/>
    <w:semiHidden/>
    <w:unhideWhenUsed/>
    <w:rsid w:val="002130AC"/>
  </w:style>
  <w:style w:type="numbering" w:customStyle="1" w:styleId="Sraonra43">
    <w:name w:val="Sąrašo nėra43"/>
    <w:next w:val="NoList"/>
    <w:uiPriority w:val="99"/>
    <w:semiHidden/>
    <w:unhideWhenUsed/>
    <w:rsid w:val="002130AC"/>
  </w:style>
  <w:style w:type="numbering" w:customStyle="1" w:styleId="Sraonra143">
    <w:name w:val="Sąrašo nėra143"/>
    <w:next w:val="NoList"/>
    <w:uiPriority w:val="99"/>
    <w:semiHidden/>
    <w:unhideWhenUsed/>
    <w:rsid w:val="002130AC"/>
  </w:style>
  <w:style w:type="numbering" w:customStyle="1" w:styleId="NoList133">
    <w:name w:val="No List133"/>
    <w:next w:val="NoList"/>
    <w:uiPriority w:val="99"/>
    <w:semiHidden/>
    <w:unhideWhenUsed/>
    <w:rsid w:val="002130AC"/>
  </w:style>
  <w:style w:type="numbering" w:customStyle="1" w:styleId="Valdopirkimai133">
    <w:name w:val="Valdo_pirkimai133"/>
    <w:rsid w:val="002130AC"/>
  </w:style>
  <w:style w:type="numbering" w:customStyle="1" w:styleId="NoList233">
    <w:name w:val="No List233"/>
    <w:next w:val="NoList"/>
    <w:uiPriority w:val="99"/>
    <w:semiHidden/>
    <w:unhideWhenUsed/>
    <w:rsid w:val="002130AC"/>
  </w:style>
  <w:style w:type="numbering" w:customStyle="1" w:styleId="Valdopirkimai1123">
    <w:name w:val="Valdo_pirkimai1123"/>
    <w:rsid w:val="002130AC"/>
  </w:style>
  <w:style w:type="numbering" w:customStyle="1" w:styleId="Sraonra1143">
    <w:name w:val="Sąrašo nėra1143"/>
    <w:next w:val="NoList"/>
    <w:uiPriority w:val="99"/>
    <w:semiHidden/>
    <w:unhideWhenUsed/>
    <w:rsid w:val="002130AC"/>
  </w:style>
  <w:style w:type="numbering" w:customStyle="1" w:styleId="Sraonra11133">
    <w:name w:val="Sąrašo nėra11133"/>
    <w:next w:val="NoList"/>
    <w:uiPriority w:val="99"/>
    <w:semiHidden/>
    <w:unhideWhenUsed/>
    <w:rsid w:val="002130AC"/>
  </w:style>
  <w:style w:type="numbering" w:customStyle="1" w:styleId="11111123">
    <w:name w:val="1 / 1.1 / 1.1.123"/>
    <w:basedOn w:val="NoList"/>
    <w:next w:val="111111"/>
    <w:rsid w:val="002130AC"/>
  </w:style>
  <w:style w:type="numbering" w:customStyle="1" w:styleId="Sraonra233">
    <w:name w:val="Sąrašo nėra233"/>
    <w:next w:val="NoList"/>
    <w:uiPriority w:val="99"/>
    <w:semiHidden/>
    <w:unhideWhenUsed/>
    <w:rsid w:val="002130AC"/>
  </w:style>
  <w:style w:type="numbering" w:customStyle="1" w:styleId="Sraonra111133">
    <w:name w:val="Sąrašo nėra111133"/>
    <w:next w:val="NoList"/>
    <w:uiPriority w:val="99"/>
    <w:semiHidden/>
    <w:unhideWhenUsed/>
    <w:rsid w:val="002130AC"/>
  </w:style>
  <w:style w:type="numbering" w:customStyle="1" w:styleId="NoList323">
    <w:name w:val="No List323"/>
    <w:next w:val="NoList"/>
    <w:uiPriority w:val="99"/>
    <w:semiHidden/>
    <w:unhideWhenUsed/>
    <w:rsid w:val="002130AC"/>
  </w:style>
  <w:style w:type="numbering" w:customStyle="1" w:styleId="NoList1123">
    <w:name w:val="No List1123"/>
    <w:next w:val="NoList"/>
    <w:uiPriority w:val="99"/>
    <w:semiHidden/>
    <w:unhideWhenUsed/>
    <w:rsid w:val="002130AC"/>
  </w:style>
  <w:style w:type="numbering" w:customStyle="1" w:styleId="NoList2123">
    <w:name w:val="No List2123"/>
    <w:next w:val="NoList"/>
    <w:uiPriority w:val="99"/>
    <w:semiHidden/>
    <w:unhideWhenUsed/>
    <w:rsid w:val="002130AC"/>
  </w:style>
  <w:style w:type="numbering" w:customStyle="1" w:styleId="Sraonra1223">
    <w:name w:val="Sąrašo nėra1223"/>
    <w:next w:val="NoList"/>
    <w:uiPriority w:val="99"/>
    <w:semiHidden/>
    <w:unhideWhenUsed/>
    <w:rsid w:val="002130AC"/>
  </w:style>
  <w:style w:type="numbering" w:customStyle="1" w:styleId="Sraonra11223">
    <w:name w:val="Sąrašo nėra11223"/>
    <w:next w:val="NoList"/>
    <w:uiPriority w:val="99"/>
    <w:semiHidden/>
    <w:unhideWhenUsed/>
    <w:rsid w:val="002130AC"/>
  </w:style>
  <w:style w:type="numbering" w:customStyle="1" w:styleId="Sraonra2123">
    <w:name w:val="Sąrašo nėra2123"/>
    <w:next w:val="NoList"/>
    <w:uiPriority w:val="99"/>
    <w:semiHidden/>
    <w:unhideWhenUsed/>
    <w:rsid w:val="002130AC"/>
  </w:style>
  <w:style w:type="numbering" w:customStyle="1" w:styleId="Sraonra1111123">
    <w:name w:val="Sąrašo nėra1111123"/>
    <w:next w:val="NoList"/>
    <w:uiPriority w:val="99"/>
    <w:semiHidden/>
    <w:unhideWhenUsed/>
    <w:rsid w:val="002130AC"/>
  </w:style>
  <w:style w:type="numbering" w:customStyle="1" w:styleId="Sraonra51">
    <w:name w:val="Sąrašo nėra51"/>
    <w:next w:val="NoList"/>
    <w:uiPriority w:val="99"/>
    <w:semiHidden/>
    <w:unhideWhenUsed/>
    <w:rsid w:val="002130AC"/>
  </w:style>
  <w:style w:type="numbering" w:customStyle="1" w:styleId="Sraonra151">
    <w:name w:val="Sąrašo nėra151"/>
    <w:next w:val="NoList"/>
    <w:uiPriority w:val="99"/>
    <w:semiHidden/>
    <w:unhideWhenUsed/>
    <w:rsid w:val="002130AC"/>
  </w:style>
  <w:style w:type="numbering" w:customStyle="1" w:styleId="NoList141">
    <w:name w:val="No List141"/>
    <w:next w:val="NoList"/>
    <w:uiPriority w:val="99"/>
    <w:semiHidden/>
    <w:unhideWhenUsed/>
    <w:rsid w:val="002130AC"/>
  </w:style>
  <w:style w:type="numbering" w:customStyle="1" w:styleId="Valdopirkimai141">
    <w:name w:val="Valdo_pirkimai141"/>
    <w:rsid w:val="002130AC"/>
    <w:pPr>
      <w:numPr>
        <w:numId w:val="9"/>
      </w:numPr>
    </w:pPr>
  </w:style>
  <w:style w:type="numbering" w:customStyle="1" w:styleId="NoList241">
    <w:name w:val="No List241"/>
    <w:next w:val="NoList"/>
    <w:uiPriority w:val="99"/>
    <w:semiHidden/>
    <w:unhideWhenUsed/>
    <w:rsid w:val="002130AC"/>
  </w:style>
  <w:style w:type="numbering" w:customStyle="1" w:styleId="Valdopirkimai1131">
    <w:name w:val="Valdo_pirkimai1131"/>
    <w:rsid w:val="002130AC"/>
    <w:pPr>
      <w:numPr>
        <w:numId w:val="10"/>
      </w:numPr>
    </w:pPr>
  </w:style>
  <w:style w:type="numbering" w:customStyle="1" w:styleId="Sraonra1151">
    <w:name w:val="Sąrašo nėra1151"/>
    <w:next w:val="NoList"/>
    <w:uiPriority w:val="99"/>
    <w:semiHidden/>
    <w:unhideWhenUsed/>
    <w:rsid w:val="002130AC"/>
  </w:style>
  <w:style w:type="numbering" w:customStyle="1" w:styleId="Sraonra11141">
    <w:name w:val="Sąrašo nėra11141"/>
    <w:next w:val="NoList"/>
    <w:uiPriority w:val="99"/>
    <w:semiHidden/>
    <w:unhideWhenUsed/>
    <w:rsid w:val="002130AC"/>
  </w:style>
  <w:style w:type="numbering" w:customStyle="1" w:styleId="11111131">
    <w:name w:val="1 / 1.1 / 1.1.131"/>
    <w:basedOn w:val="NoList"/>
    <w:next w:val="111111"/>
    <w:rsid w:val="002130AC"/>
    <w:pPr>
      <w:numPr>
        <w:numId w:val="11"/>
      </w:numPr>
    </w:pPr>
  </w:style>
  <w:style w:type="numbering" w:customStyle="1" w:styleId="Sraonra241">
    <w:name w:val="Sąrašo nėra241"/>
    <w:next w:val="NoList"/>
    <w:uiPriority w:val="99"/>
    <w:semiHidden/>
    <w:unhideWhenUsed/>
    <w:rsid w:val="002130AC"/>
  </w:style>
  <w:style w:type="numbering" w:customStyle="1" w:styleId="Sraonra111141">
    <w:name w:val="Sąrašo nėra111141"/>
    <w:next w:val="NoList"/>
    <w:uiPriority w:val="99"/>
    <w:semiHidden/>
    <w:unhideWhenUsed/>
    <w:rsid w:val="002130AC"/>
  </w:style>
  <w:style w:type="numbering" w:customStyle="1" w:styleId="NoList331">
    <w:name w:val="No List331"/>
    <w:next w:val="NoList"/>
    <w:uiPriority w:val="99"/>
    <w:semiHidden/>
    <w:unhideWhenUsed/>
    <w:rsid w:val="002130AC"/>
  </w:style>
  <w:style w:type="numbering" w:customStyle="1" w:styleId="NoList1131">
    <w:name w:val="No List1131"/>
    <w:next w:val="NoList"/>
    <w:uiPriority w:val="99"/>
    <w:semiHidden/>
    <w:unhideWhenUsed/>
    <w:rsid w:val="002130AC"/>
  </w:style>
  <w:style w:type="numbering" w:customStyle="1" w:styleId="NoList2131">
    <w:name w:val="No List2131"/>
    <w:next w:val="NoList"/>
    <w:uiPriority w:val="99"/>
    <w:semiHidden/>
    <w:unhideWhenUsed/>
    <w:rsid w:val="002130AC"/>
  </w:style>
  <w:style w:type="numbering" w:customStyle="1" w:styleId="Sraonra1231">
    <w:name w:val="Sąrašo nėra1231"/>
    <w:next w:val="NoList"/>
    <w:uiPriority w:val="99"/>
    <w:semiHidden/>
    <w:unhideWhenUsed/>
    <w:rsid w:val="002130AC"/>
  </w:style>
  <w:style w:type="numbering" w:customStyle="1" w:styleId="Sraonra11231">
    <w:name w:val="Sąrašo nėra11231"/>
    <w:next w:val="NoList"/>
    <w:uiPriority w:val="99"/>
    <w:semiHidden/>
    <w:unhideWhenUsed/>
    <w:rsid w:val="002130AC"/>
  </w:style>
  <w:style w:type="numbering" w:customStyle="1" w:styleId="Sraonra2131">
    <w:name w:val="Sąrašo nėra2131"/>
    <w:next w:val="NoList"/>
    <w:uiPriority w:val="99"/>
    <w:semiHidden/>
    <w:unhideWhenUsed/>
    <w:rsid w:val="002130AC"/>
  </w:style>
  <w:style w:type="numbering" w:customStyle="1" w:styleId="Sraonra1111131">
    <w:name w:val="Sąrašo nėra1111131"/>
    <w:next w:val="NoList"/>
    <w:uiPriority w:val="99"/>
    <w:semiHidden/>
    <w:unhideWhenUsed/>
    <w:rsid w:val="002130AC"/>
  </w:style>
  <w:style w:type="numbering" w:customStyle="1" w:styleId="Sraonra311">
    <w:name w:val="Sąrašo nėra311"/>
    <w:next w:val="NoList"/>
    <w:uiPriority w:val="99"/>
    <w:semiHidden/>
    <w:unhideWhenUsed/>
    <w:rsid w:val="002130AC"/>
  </w:style>
  <w:style w:type="numbering" w:customStyle="1" w:styleId="Sraonra1311">
    <w:name w:val="Sąrašo nėra1311"/>
    <w:next w:val="NoList"/>
    <w:uiPriority w:val="99"/>
    <w:semiHidden/>
    <w:unhideWhenUsed/>
    <w:rsid w:val="002130AC"/>
  </w:style>
  <w:style w:type="numbering" w:customStyle="1" w:styleId="NoList1211">
    <w:name w:val="No List1211"/>
    <w:next w:val="NoList"/>
    <w:uiPriority w:val="99"/>
    <w:semiHidden/>
    <w:unhideWhenUsed/>
    <w:rsid w:val="002130AC"/>
  </w:style>
  <w:style w:type="numbering" w:customStyle="1" w:styleId="Valdopirkimai1211">
    <w:name w:val="Valdo_pirkimai1211"/>
    <w:rsid w:val="002130AC"/>
  </w:style>
  <w:style w:type="numbering" w:customStyle="1" w:styleId="NoList2211">
    <w:name w:val="No List2211"/>
    <w:next w:val="NoList"/>
    <w:uiPriority w:val="99"/>
    <w:semiHidden/>
    <w:unhideWhenUsed/>
    <w:rsid w:val="002130AC"/>
  </w:style>
  <w:style w:type="numbering" w:customStyle="1" w:styleId="Valdopirkimai11111">
    <w:name w:val="Valdo_pirkimai11111"/>
    <w:rsid w:val="002130AC"/>
  </w:style>
  <w:style w:type="numbering" w:customStyle="1" w:styleId="Sraonra11311">
    <w:name w:val="Sąrašo nėra11311"/>
    <w:next w:val="NoList"/>
    <w:uiPriority w:val="99"/>
    <w:semiHidden/>
    <w:unhideWhenUsed/>
    <w:rsid w:val="002130AC"/>
  </w:style>
  <w:style w:type="numbering" w:customStyle="1" w:styleId="Sraonra111211">
    <w:name w:val="Sąrašo nėra111211"/>
    <w:next w:val="NoList"/>
    <w:uiPriority w:val="99"/>
    <w:semiHidden/>
    <w:unhideWhenUsed/>
    <w:rsid w:val="002130AC"/>
  </w:style>
  <w:style w:type="numbering" w:customStyle="1" w:styleId="111111111">
    <w:name w:val="1 / 1.1 / 1.1.1111"/>
    <w:basedOn w:val="NoList"/>
    <w:next w:val="111111"/>
    <w:rsid w:val="002130AC"/>
  </w:style>
  <w:style w:type="numbering" w:customStyle="1" w:styleId="Sraonra2211">
    <w:name w:val="Sąrašo nėra2211"/>
    <w:next w:val="NoList"/>
    <w:uiPriority w:val="99"/>
    <w:semiHidden/>
    <w:unhideWhenUsed/>
    <w:rsid w:val="002130AC"/>
  </w:style>
  <w:style w:type="numbering" w:customStyle="1" w:styleId="Sraonra1111211">
    <w:name w:val="Sąrašo nėra1111211"/>
    <w:next w:val="NoList"/>
    <w:uiPriority w:val="99"/>
    <w:semiHidden/>
    <w:unhideWhenUsed/>
    <w:rsid w:val="002130AC"/>
  </w:style>
  <w:style w:type="numbering" w:customStyle="1" w:styleId="NoList3111">
    <w:name w:val="No List3111"/>
    <w:next w:val="NoList"/>
    <w:uiPriority w:val="99"/>
    <w:semiHidden/>
    <w:unhideWhenUsed/>
    <w:rsid w:val="002130AC"/>
  </w:style>
  <w:style w:type="numbering" w:customStyle="1" w:styleId="NoList111112">
    <w:name w:val="No List111112"/>
    <w:next w:val="NoList"/>
    <w:uiPriority w:val="99"/>
    <w:semiHidden/>
    <w:unhideWhenUsed/>
    <w:rsid w:val="002130AC"/>
  </w:style>
  <w:style w:type="numbering" w:customStyle="1" w:styleId="NoList21111">
    <w:name w:val="No List21111"/>
    <w:next w:val="NoList"/>
    <w:uiPriority w:val="99"/>
    <w:semiHidden/>
    <w:unhideWhenUsed/>
    <w:rsid w:val="002130AC"/>
  </w:style>
  <w:style w:type="numbering" w:customStyle="1" w:styleId="Sraonra12111">
    <w:name w:val="Sąrašo nėra12111"/>
    <w:next w:val="NoList"/>
    <w:uiPriority w:val="99"/>
    <w:semiHidden/>
    <w:unhideWhenUsed/>
    <w:rsid w:val="002130AC"/>
  </w:style>
  <w:style w:type="numbering" w:customStyle="1" w:styleId="Sraonra112111">
    <w:name w:val="Sąrašo nėra112111"/>
    <w:next w:val="NoList"/>
    <w:uiPriority w:val="99"/>
    <w:semiHidden/>
    <w:unhideWhenUsed/>
    <w:rsid w:val="002130AC"/>
  </w:style>
  <w:style w:type="numbering" w:customStyle="1" w:styleId="Sraonra211111">
    <w:name w:val="Sąrašo nėra211111"/>
    <w:next w:val="NoList"/>
    <w:uiPriority w:val="99"/>
    <w:semiHidden/>
    <w:unhideWhenUsed/>
    <w:rsid w:val="002130AC"/>
  </w:style>
  <w:style w:type="numbering" w:customStyle="1" w:styleId="Sraonra11111121">
    <w:name w:val="Sąrašo nėra11111121"/>
    <w:next w:val="NoList"/>
    <w:uiPriority w:val="99"/>
    <w:semiHidden/>
    <w:unhideWhenUsed/>
    <w:rsid w:val="002130AC"/>
  </w:style>
  <w:style w:type="numbering" w:customStyle="1" w:styleId="Sraonra411">
    <w:name w:val="Sąrašo nėra411"/>
    <w:next w:val="NoList"/>
    <w:uiPriority w:val="99"/>
    <w:semiHidden/>
    <w:unhideWhenUsed/>
    <w:rsid w:val="002130AC"/>
  </w:style>
  <w:style w:type="numbering" w:customStyle="1" w:styleId="Sraonra1411">
    <w:name w:val="Sąrašo nėra1411"/>
    <w:next w:val="NoList"/>
    <w:uiPriority w:val="99"/>
    <w:semiHidden/>
    <w:unhideWhenUsed/>
    <w:rsid w:val="002130AC"/>
  </w:style>
  <w:style w:type="numbering" w:customStyle="1" w:styleId="NoList1311">
    <w:name w:val="No List1311"/>
    <w:next w:val="NoList"/>
    <w:uiPriority w:val="99"/>
    <w:semiHidden/>
    <w:unhideWhenUsed/>
    <w:rsid w:val="002130AC"/>
  </w:style>
  <w:style w:type="numbering" w:customStyle="1" w:styleId="Valdopirkimai1311">
    <w:name w:val="Valdo_pirkimai1311"/>
    <w:rsid w:val="002130AC"/>
  </w:style>
  <w:style w:type="numbering" w:customStyle="1" w:styleId="NoList2311">
    <w:name w:val="No List2311"/>
    <w:next w:val="NoList"/>
    <w:uiPriority w:val="99"/>
    <w:semiHidden/>
    <w:unhideWhenUsed/>
    <w:rsid w:val="002130AC"/>
  </w:style>
  <w:style w:type="numbering" w:customStyle="1" w:styleId="Valdopirkimai11211">
    <w:name w:val="Valdo_pirkimai11211"/>
    <w:rsid w:val="002130AC"/>
  </w:style>
  <w:style w:type="numbering" w:customStyle="1" w:styleId="Sraonra11411">
    <w:name w:val="Sąrašo nėra11411"/>
    <w:next w:val="NoList"/>
    <w:uiPriority w:val="99"/>
    <w:semiHidden/>
    <w:unhideWhenUsed/>
    <w:rsid w:val="002130AC"/>
  </w:style>
  <w:style w:type="numbering" w:customStyle="1" w:styleId="Sraonra111311">
    <w:name w:val="Sąrašo nėra111311"/>
    <w:next w:val="NoList"/>
    <w:uiPriority w:val="99"/>
    <w:semiHidden/>
    <w:unhideWhenUsed/>
    <w:rsid w:val="002130AC"/>
  </w:style>
  <w:style w:type="numbering" w:customStyle="1" w:styleId="111111211">
    <w:name w:val="1 / 1.1 / 1.1.1211"/>
    <w:basedOn w:val="NoList"/>
    <w:next w:val="111111"/>
    <w:rsid w:val="002130AC"/>
  </w:style>
  <w:style w:type="numbering" w:customStyle="1" w:styleId="Sraonra2311">
    <w:name w:val="Sąrašo nėra2311"/>
    <w:next w:val="NoList"/>
    <w:uiPriority w:val="99"/>
    <w:semiHidden/>
    <w:unhideWhenUsed/>
    <w:rsid w:val="002130AC"/>
  </w:style>
  <w:style w:type="numbering" w:customStyle="1" w:styleId="Sraonra1111311">
    <w:name w:val="Sąrašo nėra1111311"/>
    <w:next w:val="NoList"/>
    <w:uiPriority w:val="99"/>
    <w:semiHidden/>
    <w:unhideWhenUsed/>
    <w:rsid w:val="002130AC"/>
  </w:style>
  <w:style w:type="numbering" w:customStyle="1" w:styleId="NoList3211">
    <w:name w:val="No List3211"/>
    <w:next w:val="NoList"/>
    <w:uiPriority w:val="99"/>
    <w:semiHidden/>
    <w:unhideWhenUsed/>
    <w:rsid w:val="002130AC"/>
  </w:style>
  <w:style w:type="numbering" w:customStyle="1" w:styleId="NoList11211">
    <w:name w:val="No List11211"/>
    <w:next w:val="NoList"/>
    <w:uiPriority w:val="99"/>
    <w:semiHidden/>
    <w:unhideWhenUsed/>
    <w:rsid w:val="002130AC"/>
  </w:style>
  <w:style w:type="numbering" w:customStyle="1" w:styleId="NoList21211">
    <w:name w:val="No List21211"/>
    <w:next w:val="NoList"/>
    <w:uiPriority w:val="99"/>
    <w:semiHidden/>
    <w:unhideWhenUsed/>
    <w:rsid w:val="002130AC"/>
  </w:style>
  <w:style w:type="numbering" w:customStyle="1" w:styleId="Sraonra12211">
    <w:name w:val="Sąrašo nėra12211"/>
    <w:next w:val="NoList"/>
    <w:uiPriority w:val="99"/>
    <w:semiHidden/>
    <w:unhideWhenUsed/>
    <w:rsid w:val="002130AC"/>
  </w:style>
  <w:style w:type="numbering" w:customStyle="1" w:styleId="Sraonra112211">
    <w:name w:val="Sąrašo nėra112211"/>
    <w:next w:val="NoList"/>
    <w:uiPriority w:val="99"/>
    <w:semiHidden/>
    <w:unhideWhenUsed/>
    <w:rsid w:val="002130AC"/>
  </w:style>
  <w:style w:type="numbering" w:customStyle="1" w:styleId="Sraonra21211">
    <w:name w:val="Sąrašo nėra21211"/>
    <w:next w:val="NoList"/>
    <w:uiPriority w:val="99"/>
    <w:semiHidden/>
    <w:unhideWhenUsed/>
    <w:rsid w:val="002130AC"/>
  </w:style>
  <w:style w:type="numbering" w:customStyle="1" w:styleId="Sraonra11111211">
    <w:name w:val="Sąrašo nėra11111211"/>
    <w:next w:val="NoList"/>
    <w:uiPriority w:val="99"/>
    <w:semiHidden/>
    <w:unhideWhenUsed/>
    <w:rsid w:val="002130AC"/>
  </w:style>
  <w:style w:type="numbering" w:customStyle="1" w:styleId="Sraonra61">
    <w:name w:val="Sąrašo nėra61"/>
    <w:next w:val="NoList"/>
    <w:uiPriority w:val="99"/>
    <w:semiHidden/>
    <w:unhideWhenUsed/>
    <w:rsid w:val="002130AC"/>
  </w:style>
  <w:style w:type="numbering" w:customStyle="1" w:styleId="NoList151">
    <w:name w:val="No List151"/>
    <w:next w:val="NoList"/>
    <w:uiPriority w:val="99"/>
    <w:semiHidden/>
    <w:unhideWhenUsed/>
    <w:rsid w:val="002130AC"/>
  </w:style>
  <w:style w:type="numbering" w:customStyle="1" w:styleId="Sraonra161">
    <w:name w:val="Sąrašo nėra161"/>
    <w:next w:val="NoList"/>
    <w:uiPriority w:val="99"/>
    <w:semiHidden/>
    <w:unhideWhenUsed/>
    <w:rsid w:val="002130AC"/>
  </w:style>
  <w:style w:type="numbering" w:customStyle="1" w:styleId="NoList1141">
    <w:name w:val="No List1141"/>
    <w:next w:val="NoList"/>
    <w:uiPriority w:val="99"/>
    <w:semiHidden/>
    <w:unhideWhenUsed/>
    <w:rsid w:val="002130AC"/>
  </w:style>
  <w:style w:type="numbering" w:customStyle="1" w:styleId="Valdopirkimai151">
    <w:name w:val="Valdo_pirkimai151"/>
    <w:rsid w:val="002130AC"/>
    <w:pPr>
      <w:numPr>
        <w:numId w:val="6"/>
      </w:numPr>
    </w:pPr>
  </w:style>
  <w:style w:type="numbering" w:customStyle="1" w:styleId="NoList251">
    <w:name w:val="No List251"/>
    <w:next w:val="NoList"/>
    <w:uiPriority w:val="99"/>
    <w:semiHidden/>
    <w:unhideWhenUsed/>
    <w:rsid w:val="002130AC"/>
  </w:style>
  <w:style w:type="numbering" w:customStyle="1" w:styleId="Valdopirkimai1141">
    <w:name w:val="Valdo_pirkimai1141"/>
    <w:rsid w:val="002130AC"/>
  </w:style>
  <w:style w:type="numbering" w:customStyle="1" w:styleId="Sraonra1161">
    <w:name w:val="Sąrašo nėra1161"/>
    <w:next w:val="NoList"/>
    <w:uiPriority w:val="99"/>
    <w:semiHidden/>
    <w:unhideWhenUsed/>
    <w:rsid w:val="002130AC"/>
  </w:style>
  <w:style w:type="numbering" w:customStyle="1" w:styleId="Sraonra11151">
    <w:name w:val="Sąrašo nėra11151"/>
    <w:next w:val="NoList"/>
    <w:uiPriority w:val="99"/>
    <w:semiHidden/>
    <w:unhideWhenUsed/>
    <w:rsid w:val="002130AC"/>
  </w:style>
  <w:style w:type="numbering" w:customStyle="1" w:styleId="11111141">
    <w:name w:val="1 / 1.1 / 1.1.141"/>
    <w:basedOn w:val="NoList"/>
    <w:next w:val="111111"/>
    <w:rsid w:val="002130AC"/>
    <w:pPr>
      <w:numPr>
        <w:numId w:val="8"/>
      </w:numPr>
    </w:pPr>
  </w:style>
  <w:style w:type="numbering" w:customStyle="1" w:styleId="Sraonra251">
    <w:name w:val="Sąrašo nėra251"/>
    <w:next w:val="NoList"/>
    <w:uiPriority w:val="99"/>
    <w:semiHidden/>
    <w:unhideWhenUsed/>
    <w:rsid w:val="002130AC"/>
  </w:style>
  <w:style w:type="numbering" w:customStyle="1" w:styleId="Sraonra111151">
    <w:name w:val="Sąrašo nėra111151"/>
    <w:next w:val="NoList"/>
    <w:uiPriority w:val="99"/>
    <w:semiHidden/>
    <w:unhideWhenUsed/>
    <w:rsid w:val="002130AC"/>
  </w:style>
  <w:style w:type="numbering" w:customStyle="1" w:styleId="NoList341">
    <w:name w:val="No List341"/>
    <w:next w:val="NoList"/>
    <w:uiPriority w:val="99"/>
    <w:semiHidden/>
    <w:unhideWhenUsed/>
    <w:rsid w:val="002130AC"/>
  </w:style>
  <w:style w:type="numbering" w:customStyle="1" w:styleId="NoList11121">
    <w:name w:val="No List11121"/>
    <w:next w:val="NoList"/>
    <w:uiPriority w:val="99"/>
    <w:semiHidden/>
    <w:unhideWhenUsed/>
    <w:rsid w:val="002130AC"/>
  </w:style>
  <w:style w:type="numbering" w:customStyle="1" w:styleId="NoList2141">
    <w:name w:val="No List2141"/>
    <w:next w:val="NoList"/>
    <w:uiPriority w:val="99"/>
    <w:semiHidden/>
    <w:unhideWhenUsed/>
    <w:rsid w:val="002130AC"/>
  </w:style>
  <w:style w:type="numbering" w:customStyle="1" w:styleId="Sraonra1241">
    <w:name w:val="Sąrašo nėra1241"/>
    <w:next w:val="NoList"/>
    <w:uiPriority w:val="99"/>
    <w:semiHidden/>
    <w:unhideWhenUsed/>
    <w:rsid w:val="002130AC"/>
  </w:style>
  <w:style w:type="numbering" w:customStyle="1" w:styleId="Sraonra11241">
    <w:name w:val="Sąrašo nėra11241"/>
    <w:next w:val="NoList"/>
    <w:uiPriority w:val="99"/>
    <w:semiHidden/>
    <w:unhideWhenUsed/>
    <w:rsid w:val="002130AC"/>
  </w:style>
  <w:style w:type="numbering" w:customStyle="1" w:styleId="Sraonra2141">
    <w:name w:val="Sąrašo nėra2141"/>
    <w:next w:val="NoList"/>
    <w:uiPriority w:val="99"/>
    <w:semiHidden/>
    <w:unhideWhenUsed/>
    <w:rsid w:val="002130AC"/>
  </w:style>
  <w:style w:type="numbering" w:customStyle="1" w:styleId="Sraonra1111141">
    <w:name w:val="Sąrašo nėra1111141"/>
    <w:next w:val="NoList"/>
    <w:uiPriority w:val="99"/>
    <w:semiHidden/>
    <w:unhideWhenUsed/>
    <w:rsid w:val="002130AC"/>
  </w:style>
  <w:style w:type="numbering" w:customStyle="1" w:styleId="Sraonra321">
    <w:name w:val="Sąrašo nėra321"/>
    <w:next w:val="NoList"/>
    <w:uiPriority w:val="99"/>
    <w:semiHidden/>
    <w:unhideWhenUsed/>
    <w:rsid w:val="002130AC"/>
  </w:style>
  <w:style w:type="numbering" w:customStyle="1" w:styleId="Sraonra1321">
    <w:name w:val="Sąrašo nėra1321"/>
    <w:next w:val="NoList"/>
    <w:uiPriority w:val="99"/>
    <w:semiHidden/>
    <w:unhideWhenUsed/>
    <w:rsid w:val="002130AC"/>
  </w:style>
  <w:style w:type="numbering" w:customStyle="1" w:styleId="NoList1221">
    <w:name w:val="No List1221"/>
    <w:next w:val="NoList"/>
    <w:uiPriority w:val="99"/>
    <w:semiHidden/>
    <w:unhideWhenUsed/>
    <w:rsid w:val="002130AC"/>
  </w:style>
  <w:style w:type="numbering" w:customStyle="1" w:styleId="Valdopirkimai1221">
    <w:name w:val="Valdo_pirkimai1221"/>
    <w:rsid w:val="002130AC"/>
    <w:pPr>
      <w:numPr>
        <w:numId w:val="2"/>
      </w:numPr>
    </w:pPr>
  </w:style>
  <w:style w:type="numbering" w:customStyle="1" w:styleId="NoList2221">
    <w:name w:val="No List2221"/>
    <w:next w:val="NoList"/>
    <w:uiPriority w:val="99"/>
    <w:semiHidden/>
    <w:unhideWhenUsed/>
    <w:rsid w:val="002130AC"/>
  </w:style>
  <w:style w:type="numbering" w:customStyle="1" w:styleId="Valdopirkimai11121">
    <w:name w:val="Valdo_pirkimai11121"/>
    <w:rsid w:val="002130AC"/>
    <w:pPr>
      <w:numPr>
        <w:numId w:val="3"/>
      </w:numPr>
    </w:pPr>
  </w:style>
  <w:style w:type="numbering" w:customStyle="1" w:styleId="Sraonra11321">
    <w:name w:val="Sąrašo nėra11321"/>
    <w:next w:val="NoList"/>
    <w:uiPriority w:val="99"/>
    <w:semiHidden/>
    <w:unhideWhenUsed/>
    <w:rsid w:val="002130AC"/>
  </w:style>
  <w:style w:type="numbering" w:customStyle="1" w:styleId="Sraonra111221">
    <w:name w:val="Sąrašo nėra111221"/>
    <w:next w:val="NoList"/>
    <w:uiPriority w:val="99"/>
    <w:semiHidden/>
    <w:unhideWhenUsed/>
    <w:rsid w:val="002130AC"/>
  </w:style>
  <w:style w:type="numbering" w:customStyle="1" w:styleId="111111121">
    <w:name w:val="1 / 1.1 / 1.1.1121"/>
    <w:basedOn w:val="NoList"/>
    <w:next w:val="111111"/>
    <w:rsid w:val="002130AC"/>
    <w:pPr>
      <w:numPr>
        <w:numId w:val="1"/>
      </w:numPr>
    </w:pPr>
  </w:style>
  <w:style w:type="numbering" w:customStyle="1" w:styleId="Sraonra2221">
    <w:name w:val="Sąrašo nėra2221"/>
    <w:next w:val="NoList"/>
    <w:uiPriority w:val="99"/>
    <w:semiHidden/>
    <w:unhideWhenUsed/>
    <w:rsid w:val="002130AC"/>
  </w:style>
  <w:style w:type="numbering" w:customStyle="1" w:styleId="Sraonra1111221">
    <w:name w:val="Sąrašo nėra1111221"/>
    <w:next w:val="NoList"/>
    <w:uiPriority w:val="99"/>
    <w:semiHidden/>
    <w:unhideWhenUsed/>
    <w:rsid w:val="002130AC"/>
  </w:style>
  <w:style w:type="numbering" w:customStyle="1" w:styleId="NoList3121">
    <w:name w:val="No List3121"/>
    <w:next w:val="NoList"/>
    <w:uiPriority w:val="99"/>
    <w:semiHidden/>
    <w:unhideWhenUsed/>
    <w:rsid w:val="002130AC"/>
  </w:style>
  <w:style w:type="numbering" w:customStyle="1" w:styleId="NoList1111112">
    <w:name w:val="No List1111112"/>
    <w:next w:val="NoList"/>
    <w:uiPriority w:val="99"/>
    <w:semiHidden/>
    <w:unhideWhenUsed/>
    <w:rsid w:val="002130AC"/>
  </w:style>
  <w:style w:type="numbering" w:customStyle="1" w:styleId="NoList21121">
    <w:name w:val="No List21121"/>
    <w:next w:val="NoList"/>
    <w:uiPriority w:val="99"/>
    <w:semiHidden/>
    <w:unhideWhenUsed/>
    <w:rsid w:val="002130AC"/>
  </w:style>
  <w:style w:type="numbering" w:customStyle="1" w:styleId="Sraonra12121">
    <w:name w:val="Sąrašo nėra12121"/>
    <w:next w:val="NoList"/>
    <w:uiPriority w:val="99"/>
    <w:semiHidden/>
    <w:unhideWhenUsed/>
    <w:rsid w:val="002130AC"/>
  </w:style>
  <w:style w:type="numbering" w:customStyle="1" w:styleId="Sraonra112121">
    <w:name w:val="Sąrašo nėra112121"/>
    <w:next w:val="NoList"/>
    <w:uiPriority w:val="99"/>
    <w:semiHidden/>
    <w:unhideWhenUsed/>
    <w:rsid w:val="002130AC"/>
  </w:style>
  <w:style w:type="numbering" w:customStyle="1" w:styleId="Sraonra21121">
    <w:name w:val="Sąrašo nėra21121"/>
    <w:next w:val="NoList"/>
    <w:uiPriority w:val="99"/>
    <w:semiHidden/>
    <w:unhideWhenUsed/>
    <w:rsid w:val="002130AC"/>
  </w:style>
  <w:style w:type="numbering" w:customStyle="1" w:styleId="Sraonra11111131">
    <w:name w:val="Sąrašo nėra11111131"/>
    <w:next w:val="NoList"/>
    <w:uiPriority w:val="99"/>
    <w:semiHidden/>
    <w:unhideWhenUsed/>
    <w:rsid w:val="002130AC"/>
  </w:style>
  <w:style w:type="numbering" w:customStyle="1" w:styleId="Sraonra421">
    <w:name w:val="Sąrašo nėra421"/>
    <w:next w:val="NoList"/>
    <w:uiPriority w:val="99"/>
    <w:semiHidden/>
    <w:unhideWhenUsed/>
    <w:rsid w:val="002130AC"/>
  </w:style>
  <w:style w:type="numbering" w:customStyle="1" w:styleId="Sraonra1421">
    <w:name w:val="Sąrašo nėra1421"/>
    <w:next w:val="NoList"/>
    <w:uiPriority w:val="99"/>
    <w:semiHidden/>
    <w:unhideWhenUsed/>
    <w:rsid w:val="002130AC"/>
  </w:style>
  <w:style w:type="numbering" w:customStyle="1" w:styleId="NoList1321">
    <w:name w:val="No List1321"/>
    <w:next w:val="NoList"/>
    <w:uiPriority w:val="99"/>
    <w:semiHidden/>
    <w:unhideWhenUsed/>
    <w:rsid w:val="002130AC"/>
  </w:style>
  <w:style w:type="numbering" w:customStyle="1" w:styleId="Valdopirkimai1321">
    <w:name w:val="Valdo_pirkimai1321"/>
    <w:rsid w:val="002130AC"/>
  </w:style>
  <w:style w:type="numbering" w:customStyle="1" w:styleId="NoList2321">
    <w:name w:val="No List2321"/>
    <w:next w:val="NoList"/>
    <w:uiPriority w:val="99"/>
    <w:semiHidden/>
    <w:unhideWhenUsed/>
    <w:rsid w:val="002130AC"/>
  </w:style>
  <w:style w:type="numbering" w:customStyle="1" w:styleId="Valdopirkimai11221">
    <w:name w:val="Valdo_pirkimai11221"/>
    <w:rsid w:val="002130AC"/>
  </w:style>
  <w:style w:type="numbering" w:customStyle="1" w:styleId="Sraonra11421">
    <w:name w:val="Sąrašo nėra11421"/>
    <w:next w:val="NoList"/>
    <w:uiPriority w:val="99"/>
    <w:semiHidden/>
    <w:unhideWhenUsed/>
    <w:rsid w:val="002130AC"/>
  </w:style>
  <w:style w:type="numbering" w:customStyle="1" w:styleId="Sraonra111321">
    <w:name w:val="Sąrašo nėra111321"/>
    <w:next w:val="NoList"/>
    <w:uiPriority w:val="99"/>
    <w:semiHidden/>
    <w:unhideWhenUsed/>
    <w:rsid w:val="002130AC"/>
  </w:style>
  <w:style w:type="numbering" w:customStyle="1" w:styleId="111111221">
    <w:name w:val="1 / 1.1 / 1.1.1221"/>
    <w:basedOn w:val="NoList"/>
    <w:next w:val="111111"/>
    <w:rsid w:val="002130AC"/>
  </w:style>
  <w:style w:type="numbering" w:customStyle="1" w:styleId="Sraonra2321">
    <w:name w:val="Sąrašo nėra2321"/>
    <w:next w:val="NoList"/>
    <w:uiPriority w:val="99"/>
    <w:semiHidden/>
    <w:unhideWhenUsed/>
    <w:rsid w:val="002130AC"/>
  </w:style>
  <w:style w:type="numbering" w:customStyle="1" w:styleId="Sraonra1111321">
    <w:name w:val="Sąrašo nėra1111321"/>
    <w:next w:val="NoList"/>
    <w:uiPriority w:val="99"/>
    <w:semiHidden/>
    <w:unhideWhenUsed/>
    <w:rsid w:val="002130AC"/>
  </w:style>
  <w:style w:type="numbering" w:customStyle="1" w:styleId="NoList3221">
    <w:name w:val="No List3221"/>
    <w:next w:val="NoList"/>
    <w:uiPriority w:val="99"/>
    <w:semiHidden/>
    <w:unhideWhenUsed/>
    <w:rsid w:val="002130AC"/>
  </w:style>
  <w:style w:type="numbering" w:customStyle="1" w:styleId="NoList11221">
    <w:name w:val="No List11221"/>
    <w:next w:val="NoList"/>
    <w:uiPriority w:val="99"/>
    <w:semiHidden/>
    <w:unhideWhenUsed/>
    <w:rsid w:val="002130AC"/>
  </w:style>
  <w:style w:type="numbering" w:customStyle="1" w:styleId="NoList21221">
    <w:name w:val="No List21221"/>
    <w:next w:val="NoList"/>
    <w:uiPriority w:val="99"/>
    <w:semiHidden/>
    <w:unhideWhenUsed/>
    <w:rsid w:val="002130AC"/>
  </w:style>
  <w:style w:type="numbering" w:customStyle="1" w:styleId="Sraonra12221">
    <w:name w:val="Sąrašo nėra12221"/>
    <w:next w:val="NoList"/>
    <w:uiPriority w:val="99"/>
    <w:semiHidden/>
    <w:unhideWhenUsed/>
    <w:rsid w:val="002130AC"/>
  </w:style>
  <w:style w:type="numbering" w:customStyle="1" w:styleId="Sraonra112221">
    <w:name w:val="Sąrašo nėra112221"/>
    <w:next w:val="NoList"/>
    <w:uiPriority w:val="99"/>
    <w:semiHidden/>
    <w:unhideWhenUsed/>
    <w:rsid w:val="002130AC"/>
  </w:style>
  <w:style w:type="numbering" w:customStyle="1" w:styleId="Sraonra21221">
    <w:name w:val="Sąrašo nėra21221"/>
    <w:next w:val="NoList"/>
    <w:uiPriority w:val="99"/>
    <w:semiHidden/>
    <w:unhideWhenUsed/>
    <w:rsid w:val="002130AC"/>
  </w:style>
  <w:style w:type="numbering" w:customStyle="1" w:styleId="Sraonra11111221">
    <w:name w:val="Sąrašo nėra11111221"/>
    <w:next w:val="NoList"/>
    <w:uiPriority w:val="99"/>
    <w:semiHidden/>
    <w:unhideWhenUsed/>
    <w:rsid w:val="002130AC"/>
  </w:style>
  <w:style w:type="numbering" w:customStyle="1" w:styleId="Sraonra71">
    <w:name w:val="Sąrašo nėra71"/>
    <w:next w:val="NoList"/>
    <w:uiPriority w:val="99"/>
    <w:semiHidden/>
    <w:unhideWhenUsed/>
    <w:rsid w:val="002130AC"/>
  </w:style>
  <w:style w:type="numbering" w:customStyle="1" w:styleId="NoList161">
    <w:name w:val="No List161"/>
    <w:next w:val="NoList"/>
    <w:uiPriority w:val="99"/>
    <w:semiHidden/>
    <w:unhideWhenUsed/>
    <w:rsid w:val="002130AC"/>
  </w:style>
  <w:style w:type="numbering" w:customStyle="1" w:styleId="Valdopirkimai161">
    <w:name w:val="Valdo_pirkimai161"/>
    <w:rsid w:val="002130AC"/>
    <w:pPr>
      <w:numPr>
        <w:numId w:val="4"/>
      </w:numPr>
    </w:pPr>
  </w:style>
  <w:style w:type="numbering" w:customStyle="1" w:styleId="NoList261">
    <w:name w:val="No List261"/>
    <w:next w:val="NoList"/>
    <w:uiPriority w:val="99"/>
    <w:semiHidden/>
    <w:unhideWhenUsed/>
    <w:rsid w:val="002130AC"/>
  </w:style>
  <w:style w:type="numbering" w:customStyle="1" w:styleId="Valdopirkimai1151">
    <w:name w:val="Valdo_pirkimai1151"/>
    <w:rsid w:val="002130AC"/>
    <w:pPr>
      <w:numPr>
        <w:numId w:val="5"/>
      </w:numPr>
    </w:pPr>
  </w:style>
  <w:style w:type="numbering" w:customStyle="1" w:styleId="Sraonra171">
    <w:name w:val="Sąrašo nėra171"/>
    <w:next w:val="NoList"/>
    <w:uiPriority w:val="99"/>
    <w:semiHidden/>
    <w:unhideWhenUsed/>
    <w:rsid w:val="002130AC"/>
  </w:style>
  <w:style w:type="numbering" w:customStyle="1" w:styleId="Sraonra1171">
    <w:name w:val="Sąrašo nėra1171"/>
    <w:next w:val="NoList"/>
    <w:uiPriority w:val="99"/>
    <w:semiHidden/>
    <w:unhideWhenUsed/>
    <w:rsid w:val="002130AC"/>
  </w:style>
  <w:style w:type="numbering" w:customStyle="1" w:styleId="11111151">
    <w:name w:val="1 / 1.1 / 1.1.151"/>
    <w:basedOn w:val="NoList"/>
    <w:next w:val="111111"/>
    <w:rsid w:val="002130AC"/>
    <w:pPr>
      <w:numPr>
        <w:numId w:val="7"/>
      </w:numPr>
    </w:pPr>
  </w:style>
  <w:style w:type="numbering" w:customStyle="1" w:styleId="Sraonra261">
    <w:name w:val="Sąrašo nėra261"/>
    <w:next w:val="NoList"/>
    <w:uiPriority w:val="99"/>
    <w:semiHidden/>
    <w:unhideWhenUsed/>
    <w:rsid w:val="002130AC"/>
  </w:style>
  <w:style w:type="numbering" w:customStyle="1" w:styleId="Sraonra11161">
    <w:name w:val="Sąrašo nėra11161"/>
    <w:next w:val="NoList"/>
    <w:uiPriority w:val="99"/>
    <w:semiHidden/>
    <w:unhideWhenUsed/>
    <w:rsid w:val="002130AC"/>
  </w:style>
  <w:style w:type="numbering" w:customStyle="1" w:styleId="NoList351">
    <w:name w:val="No List351"/>
    <w:next w:val="NoList"/>
    <w:uiPriority w:val="99"/>
    <w:semiHidden/>
    <w:unhideWhenUsed/>
    <w:rsid w:val="002130AC"/>
  </w:style>
  <w:style w:type="numbering" w:customStyle="1" w:styleId="NoList1151">
    <w:name w:val="No List1151"/>
    <w:next w:val="NoList"/>
    <w:uiPriority w:val="99"/>
    <w:semiHidden/>
    <w:unhideWhenUsed/>
    <w:rsid w:val="002130AC"/>
  </w:style>
  <w:style w:type="numbering" w:customStyle="1" w:styleId="NoList2151">
    <w:name w:val="No List2151"/>
    <w:next w:val="NoList"/>
    <w:uiPriority w:val="99"/>
    <w:semiHidden/>
    <w:unhideWhenUsed/>
    <w:rsid w:val="002130AC"/>
  </w:style>
  <w:style w:type="numbering" w:customStyle="1" w:styleId="Sraonra1251">
    <w:name w:val="Sąrašo nėra1251"/>
    <w:next w:val="NoList"/>
    <w:uiPriority w:val="99"/>
    <w:semiHidden/>
    <w:unhideWhenUsed/>
    <w:rsid w:val="002130AC"/>
  </w:style>
  <w:style w:type="numbering" w:customStyle="1" w:styleId="Sraonra11251">
    <w:name w:val="Sąrašo nėra11251"/>
    <w:next w:val="NoList"/>
    <w:uiPriority w:val="99"/>
    <w:semiHidden/>
    <w:unhideWhenUsed/>
    <w:rsid w:val="002130AC"/>
  </w:style>
  <w:style w:type="numbering" w:customStyle="1" w:styleId="Sraonra2151">
    <w:name w:val="Sąrašo nėra2151"/>
    <w:next w:val="NoList"/>
    <w:uiPriority w:val="99"/>
    <w:semiHidden/>
    <w:unhideWhenUsed/>
    <w:rsid w:val="002130AC"/>
  </w:style>
  <w:style w:type="numbering" w:customStyle="1" w:styleId="Sraonra111161">
    <w:name w:val="Sąrašo nėra111161"/>
    <w:next w:val="NoList"/>
    <w:uiPriority w:val="99"/>
    <w:semiHidden/>
    <w:unhideWhenUsed/>
    <w:rsid w:val="002130AC"/>
  </w:style>
  <w:style w:type="numbering" w:customStyle="1" w:styleId="NoList11111112">
    <w:name w:val="No List11111112"/>
    <w:next w:val="NoList"/>
    <w:uiPriority w:val="99"/>
    <w:semiHidden/>
    <w:unhideWhenUsed/>
    <w:rsid w:val="002130AC"/>
  </w:style>
  <w:style w:type="character" w:customStyle="1" w:styleId="productspecsingledescriptionitemvaluelva0o">
    <w:name w:val="productspecsingle__descriptionitemvalue__lva0o"/>
    <w:basedOn w:val="DefaultParagraphFont"/>
    <w:rsid w:val="002130AC"/>
  </w:style>
  <w:style w:type="numbering" w:customStyle="1" w:styleId="Sraonra9">
    <w:name w:val="Sąrašo nėra9"/>
    <w:next w:val="NoList"/>
    <w:uiPriority w:val="99"/>
    <w:semiHidden/>
    <w:unhideWhenUsed/>
    <w:rsid w:val="002130AC"/>
  </w:style>
  <w:style w:type="table" w:customStyle="1" w:styleId="TableGrid5">
    <w:name w:val="Table Grid5"/>
    <w:basedOn w:val="TableNormal"/>
    <w:next w:val="TableGrid"/>
    <w:uiPriority w:val="39"/>
    <w:rsid w:val="002130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130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rsid w:val="002130AC"/>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
    <w:name w:val="Valdo_pirkimai18"/>
    <w:rsid w:val="002130AC"/>
  </w:style>
  <w:style w:type="numbering" w:customStyle="1" w:styleId="Valdopirkimai117">
    <w:name w:val="Valdo_pirkimai117"/>
    <w:rsid w:val="002130AC"/>
  </w:style>
  <w:style w:type="numbering" w:customStyle="1" w:styleId="1111117">
    <w:name w:val="1 / 1.1 / 1.1.17"/>
    <w:basedOn w:val="NoList"/>
    <w:next w:val="111111"/>
    <w:rsid w:val="002130AC"/>
  </w:style>
  <w:style w:type="numbering" w:customStyle="1" w:styleId="Valdopirkimai124">
    <w:name w:val="Valdo_pirkimai124"/>
    <w:rsid w:val="002130AC"/>
  </w:style>
  <w:style w:type="numbering" w:customStyle="1" w:styleId="Valdopirkimai1114">
    <w:name w:val="Valdo_pirkimai1114"/>
    <w:rsid w:val="002130AC"/>
  </w:style>
  <w:style w:type="numbering" w:customStyle="1" w:styleId="11111114">
    <w:name w:val="1 / 1.1 / 1.1.114"/>
    <w:basedOn w:val="NoList"/>
    <w:next w:val="111111"/>
    <w:rsid w:val="002130AC"/>
  </w:style>
  <w:style w:type="numbering" w:customStyle="1" w:styleId="Valdopirkimai142">
    <w:name w:val="Valdo_pirkimai142"/>
    <w:rsid w:val="002130AC"/>
  </w:style>
  <w:style w:type="numbering" w:customStyle="1" w:styleId="Valdopirkimai1132">
    <w:name w:val="Valdo_pirkimai1132"/>
    <w:rsid w:val="002130AC"/>
  </w:style>
  <w:style w:type="numbering" w:customStyle="1" w:styleId="11111132">
    <w:name w:val="1 / 1.1 / 1.1.132"/>
    <w:basedOn w:val="NoList"/>
    <w:next w:val="111111"/>
    <w:rsid w:val="002130AC"/>
  </w:style>
  <w:style w:type="numbering" w:customStyle="1" w:styleId="Valdopirkimai152">
    <w:name w:val="Valdo_pirkimai152"/>
    <w:rsid w:val="002130AC"/>
  </w:style>
  <w:style w:type="numbering" w:customStyle="1" w:styleId="11111142">
    <w:name w:val="1 / 1.1 / 1.1.142"/>
    <w:basedOn w:val="NoList"/>
    <w:next w:val="111111"/>
    <w:rsid w:val="002130AC"/>
  </w:style>
  <w:style w:type="numbering" w:customStyle="1" w:styleId="Valdopirkimai1222">
    <w:name w:val="Valdo_pirkimai1222"/>
    <w:rsid w:val="002130AC"/>
  </w:style>
  <w:style w:type="numbering" w:customStyle="1" w:styleId="Valdopirkimai11122">
    <w:name w:val="Valdo_pirkimai11122"/>
    <w:rsid w:val="002130AC"/>
  </w:style>
  <w:style w:type="numbering" w:customStyle="1" w:styleId="111111122">
    <w:name w:val="1 / 1.1 / 1.1.1122"/>
    <w:basedOn w:val="NoList"/>
    <w:next w:val="111111"/>
    <w:rsid w:val="002130AC"/>
  </w:style>
  <w:style w:type="numbering" w:customStyle="1" w:styleId="Valdopirkimai162">
    <w:name w:val="Valdo_pirkimai162"/>
    <w:rsid w:val="002130AC"/>
  </w:style>
  <w:style w:type="numbering" w:customStyle="1" w:styleId="Valdopirkimai1152">
    <w:name w:val="Valdo_pirkimai1152"/>
    <w:rsid w:val="002130AC"/>
  </w:style>
  <w:style w:type="numbering" w:customStyle="1" w:styleId="11111152">
    <w:name w:val="1 / 1.1 / 1.1.152"/>
    <w:basedOn w:val="NoList"/>
    <w:next w:val="111111"/>
    <w:rsid w:val="002130AC"/>
  </w:style>
  <w:style w:type="numbering" w:customStyle="1" w:styleId="Sraonra10">
    <w:name w:val="Sąrašo nėra10"/>
    <w:next w:val="NoList"/>
    <w:uiPriority w:val="99"/>
    <w:semiHidden/>
    <w:unhideWhenUsed/>
    <w:rsid w:val="002130AC"/>
  </w:style>
  <w:style w:type="table" w:customStyle="1" w:styleId="Lentelstinklelis8">
    <w:name w:val="Lentelės tinklelis8"/>
    <w:basedOn w:val="TableNormal"/>
    <w:next w:val="TableGrid"/>
    <w:uiPriority w:val="59"/>
    <w:qFormat/>
    <w:rsid w:val="002130AC"/>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2130AC"/>
  </w:style>
  <w:style w:type="numbering" w:customStyle="1" w:styleId="NoList117">
    <w:name w:val="No List117"/>
    <w:next w:val="NoList"/>
    <w:uiPriority w:val="99"/>
    <w:semiHidden/>
    <w:unhideWhenUsed/>
    <w:rsid w:val="002130AC"/>
  </w:style>
  <w:style w:type="table" w:customStyle="1" w:styleId="TableGrid18">
    <w:name w:val="Table Grid18"/>
    <w:basedOn w:val="TableNormal"/>
    <w:next w:val="TableGrid"/>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uiPriority w:val="99"/>
    <w:semiHidden/>
    <w:unhideWhenUsed/>
    <w:rsid w:val="002130AC"/>
  </w:style>
  <w:style w:type="table" w:customStyle="1" w:styleId="TableGrid31">
    <w:name w:val="Table Grid31"/>
    <w:basedOn w:val="TableNormal"/>
    <w:next w:val="TableGrid"/>
    <w:uiPriority w:val="59"/>
    <w:rsid w:val="002130AC"/>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9">
    <w:name w:val="Sąrašo nėra19"/>
    <w:next w:val="NoList"/>
    <w:uiPriority w:val="99"/>
    <w:semiHidden/>
    <w:unhideWhenUsed/>
    <w:rsid w:val="002130AC"/>
  </w:style>
  <w:style w:type="table" w:customStyle="1" w:styleId="Lentelstinklelis18">
    <w:name w:val="Lentelės tinklelis18"/>
    <w:basedOn w:val="TableNormal"/>
    <w:next w:val="TableGrid"/>
    <w:uiPriority w:val="59"/>
    <w:qFormat/>
    <w:rsid w:val="002130AC"/>
    <w:pPr>
      <w:spacing w:after="0" w:line="240" w:lineRule="auto"/>
    </w:pPr>
    <w:rPr>
      <w:rFonts w:ascii="Arial" w:eastAsia="Arial" w:hAnsi="Arial" w:cs="Arial"/>
      <w:color w:val="00000A"/>
      <w:kern w:val="0"/>
      <w:sz w:val="20"/>
      <w:szCs w:val="22"/>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8">
    <w:name w:val="Sąrašo nėra28"/>
    <w:next w:val="NoList"/>
    <w:uiPriority w:val="99"/>
    <w:semiHidden/>
    <w:unhideWhenUsed/>
    <w:rsid w:val="002130AC"/>
  </w:style>
  <w:style w:type="numbering" w:customStyle="1" w:styleId="Sraonra119">
    <w:name w:val="Sąrašo nėra119"/>
    <w:next w:val="NoList"/>
    <w:uiPriority w:val="99"/>
    <w:semiHidden/>
    <w:unhideWhenUsed/>
    <w:rsid w:val="002130AC"/>
  </w:style>
  <w:style w:type="table" w:customStyle="1" w:styleId="Lentelstinklelis26">
    <w:name w:val="Lentelės tinklelis26"/>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8">
    <w:name w:val="Sąrašo nėra1118"/>
    <w:next w:val="NoList"/>
    <w:uiPriority w:val="99"/>
    <w:semiHidden/>
    <w:unhideWhenUsed/>
    <w:rsid w:val="002130AC"/>
  </w:style>
  <w:style w:type="numbering" w:customStyle="1" w:styleId="NoList11113">
    <w:name w:val="No List11113"/>
    <w:next w:val="NoList"/>
    <w:uiPriority w:val="99"/>
    <w:semiHidden/>
    <w:unhideWhenUsed/>
    <w:rsid w:val="002130AC"/>
  </w:style>
  <w:style w:type="numbering" w:customStyle="1" w:styleId="NoList28">
    <w:name w:val="No List28"/>
    <w:next w:val="NoList"/>
    <w:uiPriority w:val="99"/>
    <w:semiHidden/>
    <w:unhideWhenUsed/>
    <w:rsid w:val="002130AC"/>
  </w:style>
  <w:style w:type="numbering" w:customStyle="1" w:styleId="Valdopirkimai118">
    <w:name w:val="Valdo_pirkimai118"/>
    <w:rsid w:val="002130AC"/>
  </w:style>
  <w:style w:type="numbering" w:customStyle="1" w:styleId="Sraonra11118">
    <w:name w:val="Sąrašo nėra11118"/>
    <w:next w:val="NoList"/>
    <w:uiPriority w:val="99"/>
    <w:semiHidden/>
    <w:unhideWhenUsed/>
    <w:rsid w:val="002130AC"/>
  </w:style>
  <w:style w:type="table" w:customStyle="1" w:styleId="Lentelstinklelis116">
    <w:name w:val="Lentelės tinklelis116"/>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6">
    <w:name w:val="Sąrašo nėra111116"/>
    <w:next w:val="NoList"/>
    <w:uiPriority w:val="99"/>
    <w:semiHidden/>
    <w:unhideWhenUsed/>
    <w:rsid w:val="002130AC"/>
  </w:style>
  <w:style w:type="numbering" w:customStyle="1" w:styleId="Sraonra217">
    <w:name w:val="Sąrašo nėra217"/>
    <w:next w:val="NoList"/>
    <w:uiPriority w:val="99"/>
    <w:semiHidden/>
    <w:unhideWhenUsed/>
    <w:rsid w:val="002130AC"/>
  </w:style>
  <w:style w:type="table" w:customStyle="1" w:styleId="Lentelstinklelis215">
    <w:name w:val="Lentelės tinklelis21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5">
    <w:name w:val="Sąrašo nėra1111115"/>
    <w:next w:val="NoList"/>
    <w:uiPriority w:val="99"/>
    <w:semiHidden/>
    <w:unhideWhenUsed/>
    <w:rsid w:val="002130AC"/>
  </w:style>
  <w:style w:type="numbering" w:customStyle="1" w:styleId="NoList37">
    <w:name w:val="No List37"/>
    <w:next w:val="NoList"/>
    <w:uiPriority w:val="99"/>
    <w:semiHidden/>
    <w:unhideWhenUsed/>
    <w:rsid w:val="002130AC"/>
  </w:style>
  <w:style w:type="numbering" w:customStyle="1" w:styleId="NoList111113">
    <w:name w:val="No List111113"/>
    <w:next w:val="NoList"/>
    <w:uiPriority w:val="99"/>
    <w:semiHidden/>
    <w:unhideWhenUsed/>
    <w:rsid w:val="002130AC"/>
  </w:style>
  <w:style w:type="table" w:customStyle="1" w:styleId="TableGrid212">
    <w:name w:val="Table Grid212"/>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2130AC"/>
  </w:style>
  <w:style w:type="numbering" w:customStyle="1" w:styleId="Sraonra127">
    <w:name w:val="Sąrašo nėra127"/>
    <w:next w:val="NoList"/>
    <w:uiPriority w:val="99"/>
    <w:semiHidden/>
    <w:unhideWhenUsed/>
    <w:rsid w:val="002130AC"/>
  </w:style>
  <w:style w:type="table" w:customStyle="1" w:styleId="Lentelstinklelis125">
    <w:name w:val="Lentelės tinklelis12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7">
    <w:name w:val="Sąrašo nėra1127"/>
    <w:next w:val="NoList"/>
    <w:uiPriority w:val="99"/>
    <w:semiHidden/>
    <w:unhideWhenUsed/>
    <w:rsid w:val="002130AC"/>
  </w:style>
  <w:style w:type="numbering" w:customStyle="1" w:styleId="Sraonra2114">
    <w:name w:val="Sąrašo nėra2114"/>
    <w:next w:val="NoList"/>
    <w:uiPriority w:val="99"/>
    <w:semiHidden/>
    <w:unhideWhenUsed/>
    <w:rsid w:val="002130AC"/>
  </w:style>
  <w:style w:type="numbering" w:customStyle="1" w:styleId="Sraonra11111113">
    <w:name w:val="Sąrašo nėra11111113"/>
    <w:next w:val="NoList"/>
    <w:uiPriority w:val="99"/>
    <w:semiHidden/>
    <w:unhideWhenUsed/>
    <w:rsid w:val="002130AC"/>
  </w:style>
  <w:style w:type="table" w:customStyle="1" w:styleId="Lentelstinklelis1115">
    <w:name w:val="Lentelės tinklelis1115"/>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34">
    <w:name w:val="Sąrašo nėra34"/>
    <w:next w:val="NoList"/>
    <w:uiPriority w:val="99"/>
    <w:semiHidden/>
    <w:unhideWhenUsed/>
    <w:rsid w:val="002130AC"/>
  </w:style>
  <w:style w:type="numbering" w:customStyle="1" w:styleId="Sraonra134">
    <w:name w:val="Sąrašo nėra134"/>
    <w:next w:val="NoList"/>
    <w:uiPriority w:val="99"/>
    <w:semiHidden/>
    <w:unhideWhenUsed/>
    <w:rsid w:val="002130AC"/>
  </w:style>
  <w:style w:type="numbering" w:customStyle="1" w:styleId="NoList124">
    <w:name w:val="No List124"/>
    <w:next w:val="NoList"/>
    <w:uiPriority w:val="99"/>
    <w:semiHidden/>
    <w:unhideWhenUsed/>
    <w:rsid w:val="002130AC"/>
  </w:style>
  <w:style w:type="table" w:customStyle="1" w:styleId="Lentelstinklelis32">
    <w:name w:val="Lentelės tinklelis32"/>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5">
    <w:name w:val="Valdo_pirkimai125"/>
    <w:rsid w:val="002130AC"/>
  </w:style>
  <w:style w:type="numbering" w:customStyle="1" w:styleId="NoList224">
    <w:name w:val="No List224"/>
    <w:next w:val="NoList"/>
    <w:uiPriority w:val="99"/>
    <w:semiHidden/>
    <w:unhideWhenUsed/>
    <w:rsid w:val="002130AC"/>
  </w:style>
  <w:style w:type="numbering" w:customStyle="1" w:styleId="Sraonra1134">
    <w:name w:val="Sąrašo nėra1134"/>
    <w:next w:val="NoList"/>
    <w:uiPriority w:val="99"/>
    <w:semiHidden/>
    <w:unhideWhenUsed/>
    <w:rsid w:val="002130AC"/>
  </w:style>
  <w:style w:type="table" w:customStyle="1" w:styleId="Lentelstinklelis132">
    <w:name w:val="Lentelės tinklelis13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4">
    <w:name w:val="Sąrašo nėra11124"/>
    <w:next w:val="NoList"/>
    <w:uiPriority w:val="99"/>
    <w:semiHidden/>
    <w:unhideWhenUsed/>
    <w:rsid w:val="002130AC"/>
  </w:style>
  <w:style w:type="numbering" w:customStyle="1" w:styleId="Sraonra224">
    <w:name w:val="Sąrašo nėra224"/>
    <w:next w:val="NoList"/>
    <w:uiPriority w:val="99"/>
    <w:semiHidden/>
    <w:unhideWhenUsed/>
    <w:rsid w:val="002130AC"/>
  </w:style>
  <w:style w:type="table" w:customStyle="1" w:styleId="Lentelstinklelis222">
    <w:name w:val="Lentelės tinklelis2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4">
    <w:name w:val="Sąrašo nėra111124"/>
    <w:next w:val="NoList"/>
    <w:uiPriority w:val="99"/>
    <w:semiHidden/>
    <w:unhideWhenUsed/>
    <w:rsid w:val="002130AC"/>
  </w:style>
  <w:style w:type="table" w:customStyle="1" w:styleId="Lentelstinklelis1122">
    <w:name w:val="Lentelės tinklelis11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130AC"/>
  </w:style>
  <w:style w:type="numbering" w:customStyle="1" w:styleId="NoList1111113">
    <w:name w:val="No List1111113"/>
    <w:next w:val="NoList"/>
    <w:uiPriority w:val="99"/>
    <w:semiHidden/>
    <w:unhideWhenUsed/>
    <w:rsid w:val="002130AC"/>
  </w:style>
  <w:style w:type="numbering" w:customStyle="1" w:styleId="NoList2114">
    <w:name w:val="No List2114"/>
    <w:next w:val="NoList"/>
    <w:uiPriority w:val="99"/>
    <w:semiHidden/>
    <w:unhideWhenUsed/>
    <w:rsid w:val="002130AC"/>
  </w:style>
  <w:style w:type="numbering" w:customStyle="1" w:styleId="Sraonra1214">
    <w:name w:val="Sąrašo nėra1214"/>
    <w:next w:val="NoList"/>
    <w:uiPriority w:val="99"/>
    <w:semiHidden/>
    <w:unhideWhenUsed/>
    <w:rsid w:val="002130AC"/>
  </w:style>
  <w:style w:type="table" w:customStyle="1" w:styleId="Lentelstinklelis1212">
    <w:name w:val="Lentelės tinklelis12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4">
    <w:name w:val="Sąrašo nėra11214"/>
    <w:next w:val="NoList"/>
    <w:uiPriority w:val="99"/>
    <w:semiHidden/>
    <w:unhideWhenUsed/>
    <w:rsid w:val="002130AC"/>
  </w:style>
  <w:style w:type="numbering" w:customStyle="1" w:styleId="Sraonra21113">
    <w:name w:val="Sąrašo nėra21113"/>
    <w:next w:val="NoList"/>
    <w:uiPriority w:val="99"/>
    <w:semiHidden/>
    <w:unhideWhenUsed/>
    <w:rsid w:val="002130AC"/>
  </w:style>
  <w:style w:type="table" w:customStyle="1" w:styleId="Lentelstinklelis2112">
    <w:name w:val="Lentelės tinklelis21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112">
    <w:name w:val="Sąrašo nėra111111112"/>
    <w:next w:val="NoList"/>
    <w:uiPriority w:val="99"/>
    <w:semiHidden/>
    <w:unhideWhenUsed/>
    <w:rsid w:val="002130AC"/>
  </w:style>
  <w:style w:type="table" w:customStyle="1" w:styleId="Lentelstinklelis11112">
    <w:name w:val="Lentelės tinklelis1111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4">
    <w:name w:val="Sąrašo nėra44"/>
    <w:next w:val="NoList"/>
    <w:uiPriority w:val="99"/>
    <w:semiHidden/>
    <w:unhideWhenUsed/>
    <w:rsid w:val="002130AC"/>
  </w:style>
  <w:style w:type="numbering" w:customStyle="1" w:styleId="Sraonra144">
    <w:name w:val="Sąrašo nėra144"/>
    <w:next w:val="NoList"/>
    <w:uiPriority w:val="99"/>
    <w:semiHidden/>
    <w:unhideWhenUsed/>
    <w:rsid w:val="002130AC"/>
  </w:style>
  <w:style w:type="numbering" w:customStyle="1" w:styleId="NoList134">
    <w:name w:val="No List134"/>
    <w:next w:val="NoList"/>
    <w:uiPriority w:val="99"/>
    <w:semiHidden/>
    <w:unhideWhenUsed/>
    <w:rsid w:val="002130AC"/>
  </w:style>
  <w:style w:type="table" w:customStyle="1" w:styleId="Lentelstinklelis42">
    <w:name w:val="Lentelės tinklelis42"/>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4">
    <w:name w:val="Valdo_pirkimai134"/>
    <w:rsid w:val="002130AC"/>
  </w:style>
  <w:style w:type="numbering" w:customStyle="1" w:styleId="NoList234">
    <w:name w:val="No List234"/>
    <w:next w:val="NoList"/>
    <w:uiPriority w:val="99"/>
    <w:semiHidden/>
    <w:unhideWhenUsed/>
    <w:rsid w:val="002130AC"/>
  </w:style>
  <w:style w:type="numbering" w:customStyle="1" w:styleId="Valdopirkimai1124">
    <w:name w:val="Valdo_pirkimai1124"/>
    <w:rsid w:val="002130AC"/>
  </w:style>
  <w:style w:type="numbering" w:customStyle="1" w:styleId="Sraonra1144">
    <w:name w:val="Sąrašo nėra1144"/>
    <w:next w:val="NoList"/>
    <w:uiPriority w:val="99"/>
    <w:semiHidden/>
    <w:unhideWhenUsed/>
    <w:rsid w:val="002130AC"/>
  </w:style>
  <w:style w:type="table" w:customStyle="1" w:styleId="Lentelstinklelis142">
    <w:name w:val="Lentelės tinklelis14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4">
    <w:name w:val="Sąrašo nėra11134"/>
    <w:next w:val="NoList"/>
    <w:uiPriority w:val="99"/>
    <w:semiHidden/>
    <w:unhideWhenUsed/>
    <w:rsid w:val="002130AC"/>
  </w:style>
  <w:style w:type="numbering" w:customStyle="1" w:styleId="11111124">
    <w:name w:val="1 / 1.1 / 1.1.124"/>
    <w:basedOn w:val="NoList"/>
    <w:next w:val="111111"/>
    <w:rsid w:val="002130AC"/>
  </w:style>
  <w:style w:type="numbering" w:customStyle="1" w:styleId="Sraonra234">
    <w:name w:val="Sąrašo nėra234"/>
    <w:next w:val="NoList"/>
    <w:uiPriority w:val="99"/>
    <w:semiHidden/>
    <w:unhideWhenUsed/>
    <w:rsid w:val="002130AC"/>
  </w:style>
  <w:style w:type="table" w:customStyle="1" w:styleId="Lentelstinklelis232">
    <w:name w:val="Lentelės tinklelis23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4">
    <w:name w:val="Sąrašo nėra111134"/>
    <w:next w:val="NoList"/>
    <w:uiPriority w:val="99"/>
    <w:semiHidden/>
    <w:unhideWhenUsed/>
    <w:rsid w:val="002130AC"/>
  </w:style>
  <w:style w:type="table" w:customStyle="1" w:styleId="Lentelstinklelis1132">
    <w:name w:val="Lentelės tinklelis113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2130AC"/>
  </w:style>
  <w:style w:type="numbering" w:customStyle="1" w:styleId="NoList1124">
    <w:name w:val="No List1124"/>
    <w:next w:val="NoList"/>
    <w:uiPriority w:val="99"/>
    <w:semiHidden/>
    <w:unhideWhenUsed/>
    <w:rsid w:val="002130AC"/>
  </w:style>
  <w:style w:type="table" w:customStyle="1" w:styleId="TableGrid222">
    <w:name w:val="Table Grid222"/>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2130AC"/>
  </w:style>
  <w:style w:type="numbering" w:customStyle="1" w:styleId="Sraonra1224">
    <w:name w:val="Sąrašo nėra1224"/>
    <w:next w:val="NoList"/>
    <w:uiPriority w:val="99"/>
    <w:semiHidden/>
    <w:unhideWhenUsed/>
    <w:rsid w:val="002130AC"/>
  </w:style>
  <w:style w:type="table" w:customStyle="1" w:styleId="Lentelstinklelis1222">
    <w:name w:val="Lentelės tinklelis12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4">
    <w:name w:val="Sąrašo nėra11224"/>
    <w:next w:val="NoList"/>
    <w:uiPriority w:val="99"/>
    <w:semiHidden/>
    <w:unhideWhenUsed/>
    <w:rsid w:val="002130AC"/>
  </w:style>
  <w:style w:type="numbering" w:customStyle="1" w:styleId="Sraonra2124">
    <w:name w:val="Sąrašo nėra2124"/>
    <w:next w:val="NoList"/>
    <w:uiPriority w:val="99"/>
    <w:semiHidden/>
    <w:unhideWhenUsed/>
    <w:rsid w:val="002130AC"/>
  </w:style>
  <w:style w:type="table" w:customStyle="1" w:styleId="Lentelstinklelis2122">
    <w:name w:val="Lentelės tinklelis21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4">
    <w:name w:val="Sąrašo nėra1111124"/>
    <w:next w:val="NoList"/>
    <w:uiPriority w:val="99"/>
    <w:semiHidden/>
    <w:unhideWhenUsed/>
    <w:rsid w:val="002130AC"/>
  </w:style>
  <w:style w:type="table" w:customStyle="1" w:styleId="Lentelstinklelis11122">
    <w:name w:val="Lentelės tinklelis11122"/>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2">
    <w:name w:val="Sąrašo nėra52"/>
    <w:next w:val="NoList"/>
    <w:uiPriority w:val="99"/>
    <w:semiHidden/>
    <w:unhideWhenUsed/>
    <w:rsid w:val="002130AC"/>
  </w:style>
  <w:style w:type="table" w:customStyle="1" w:styleId="Lentelstinklelis51">
    <w:name w:val="Lentelės tinklelis51"/>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2">
    <w:name w:val="Sąrašo nėra152"/>
    <w:next w:val="NoList"/>
    <w:uiPriority w:val="99"/>
    <w:semiHidden/>
    <w:unhideWhenUsed/>
    <w:rsid w:val="002130AC"/>
  </w:style>
  <w:style w:type="numbering" w:customStyle="1" w:styleId="NoList142">
    <w:name w:val="No List142"/>
    <w:next w:val="NoList"/>
    <w:uiPriority w:val="99"/>
    <w:semiHidden/>
    <w:unhideWhenUsed/>
    <w:rsid w:val="002130AC"/>
  </w:style>
  <w:style w:type="numbering" w:customStyle="1" w:styleId="NoList242">
    <w:name w:val="No List242"/>
    <w:next w:val="NoList"/>
    <w:uiPriority w:val="99"/>
    <w:semiHidden/>
    <w:unhideWhenUsed/>
    <w:rsid w:val="002130AC"/>
  </w:style>
  <w:style w:type="numbering" w:customStyle="1" w:styleId="Sraonra1152">
    <w:name w:val="Sąrašo nėra1152"/>
    <w:next w:val="NoList"/>
    <w:uiPriority w:val="99"/>
    <w:semiHidden/>
    <w:unhideWhenUsed/>
    <w:rsid w:val="002130AC"/>
  </w:style>
  <w:style w:type="table" w:customStyle="1" w:styleId="Lentelstinklelis151">
    <w:name w:val="Lentelės tinklelis15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42">
    <w:name w:val="Sąrašo nėra11142"/>
    <w:next w:val="NoList"/>
    <w:uiPriority w:val="99"/>
    <w:semiHidden/>
    <w:unhideWhenUsed/>
    <w:rsid w:val="002130AC"/>
  </w:style>
  <w:style w:type="numbering" w:customStyle="1" w:styleId="Sraonra242">
    <w:name w:val="Sąrašo nėra242"/>
    <w:next w:val="NoList"/>
    <w:uiPriority w:val="99"/>
    <w:semiHidden/>
    <w:unhideWhenUsed/>
    <w:rsid w:val="002130AC"/>
  </w:style>
  <w:style w:type="table" w:customStyle="1" w:styleId="Lentelstinklelis241">
    <w:name w:val="Lentelės tinklelis2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42">
    <w:name w:val="Sąrašo nėra111142"/>
    <w:next w:val="NoList"/>
    <w:uiPriority w:val="99"/>
    <w:semiHidden/>
    <w:unhideWhenUsed/>
    <w:rsid w:val="002130AC"/>
  </w:style>
  <w:style w:type="table" w:customStyle="1" w:styleId="Lentelstinklelis1141">
    <w:name w:val="Lentelės tinklelis11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130AC"/>
  </w:style>
  <w:style w:type="numbering" w:customStyle="1" w:styleId="NoList1132">
    <w:name w:val="No List1132"/>
    <w:next w:val="NoList"/>
    <w:uiPriority w:val="99"/>
    <w:semiHidden/>
    <w:unhideWhenUsed/>
    <w:rsid w:val="002130AC"/>
  </w:style>
  <w:style w:type="table" w:customStyle="1" w:styleId="TableGrid231">
    <w:name w:val="Table Grid23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NoList"/>
    <w:uiPriority w:val="99"/>
    <w:semiHidden/>
    <w:unhideWhenUsed/>
    <w:rsid w:val="002130AC"/>
  </w:style>
  <w:style w:type="numbering" w:customStyle="1" w:styleId="Sraonra1232">
    <w:name w:val="Sąrašo nėra1232"/>
    <w:next w:val="NoList"/>
    <w:uiPriority w:val="99"/>
    <w:semiHidden/>
    <w:unhideWhenUsed/>
    <w:rsid w:val="002130AC"/>
  </w:style>
  <w:style w:type="table" w:customStyle="1" w:styleId="Lentelstinklelis1231">
    <w:name w:val="Lentelės tinklelis12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32">
    <w:name w:val="Sąrašo nėra11232"/>
    <w:next w:val="NoList"/>
    <w:uiPriority w:val="99"/>
    <w:semiHidden/>
    <w:unhideWhenUsed/>
    <w:rsid w:val="002130AC"/>
  </w:style>
  <w:style w:type="numbering" w:customStyle="1" w:styleId="Sraonra2132">
    <w:name w:val="Sąrašo nėra2132"/>
    <w:next w:val="NoList"/>
    <w:uiPriority w:val="99"/>
    <w:semiHidden/>
    <w:unhideWhenUsed/>
    <w:rsid w:val="002130AC"/>
  </w:style>
  <w:style w:type="table" w:customStyle="1" w:styleId="Lentelstinklelis2131">
    <w:name w:val="Lentelės tinklelis21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32">
    <w:name w:val="Sąrašo nėra1111132"/>
    <w:next w:val="NoList"/>
    <w:uiPriority w:val="99"/>
    <w:semiHidden/>
    <w:unhideWhenUsed/>
    <w:rsid w:val="002130AC"/>
  </w:style>
  <w:style w:type="table" w:customStyle="1" w:styleId="Lentelstinklelis11131">
    <w:name w:val="Lentelės tinklelis1113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2">
    <w:name w:val="Sąrašo nėra312"/>
    <w:next w:val="NoList"/>
    <w:uiPriority w:val="99"/>
    <w:semiHidden/>
    <w:unhideWhenUsed/>
    <w:rsid w:val="002130AC"/>
  </w:style>
  <w:style w:type="numbering" w:customStyle="1" w:styleId="Sraonra1312">
    <w:name w:val="Sąrašo nėra1312"/>
    <w:next w:val="NoList"/>
    <w:uiPriority w:val="99"/>
    <w:semiHidden/>
    <w:unhideWhenUsed/>
    <w:rsid w:val="002130AC"/>
  </w:style>
  <w:style w:type="numbering" w:customStyle="1" w:styleId="NoList1212">
    <w:name w:val="No List1212"/>
    <w:next w:val="NoList"/>
    <w:uiPriority w:val="99"/>
    <w:semiHidden/>
    <w:unhideWhenUsed/>
    <w:rsid w:val="002130AC"/>
  </w:style>
  <w:style w:type="table" w:customStyle="1" w:styleId="Lentelstinklelis311">
    <w:name w:val="Lentelės tinklelis31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212">
    <w:name w:val="Valdo_pirkimai1212"/>
    <w:rsid w:val="002130AC"/>
  </w:style>
  <w:style w:type="numbering" w:customStyle="1" w:styleId="NoList2212">
    <w:name w:val="No List2212"/>
    <w:next w:val="NoList"/>
    <w:uiPriority w:val="99"/>
    <w:semiHidden/>
    <w:unhideWhenUsed/>
    <w:rsid w:val="002130AC"/>
  </w:style>
  <w:style w:type="numbering" w:customStyle="1" w:styleId="Valdopirkimai11112">
    <w:name w:val="Valdo_pirkimai11112"/>
    <w:rsid w:val="002130AC"/>
  </w:style>
  <w:style w:type="numbering" w:customStyle="1" w:styleId="Sraonra11312">
    <w:name w:val="Sąrašo nėra11312"/>
    <w:next w:val="NoList"/>
    <w:uiPriority w:val="99"/>
    <w:semiHidden/>
    <w:unhideWhenUsed/>
    <w:rsid w:val="002130AC"/>
  </w:style>
  <w:style w:type="table" w:customStyle="1" w:styleId="Lentelstinklelis1311">
    <w:name w:val="Lentelės tinklelis13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212">
    <w:name w:val="Sąrašo nėra111212"/>
    <w:next w:val="NoList"/>
    <w:uiPriority w:val="99"/>
    <w:semiHidden/>
    <w:unhideWhenUsed/>
    <w:rsid w:val="002130AC"/>
  </w:style>
  <w:style w:type="numbering" w:customStyle="1" w:styleId="111111112">
    <w:name w:val="1 / 1.1 / 1.1.1112"/>
    <w:basedOn w:val="NoList"/>
    <w:next w:val="111111"/>
    <w:rsid w:val="002130AC"/>
  </w:style>
  <w:style w:type="numbering" w:customStyle="1" w:styleId="Sraonra2212">
    <w:name w:val="Sąrašo nėra2212"/>
    <w:next w:val="NoList"/>
    <w:uiPriority w:val="99"/>
    <w:semiHidden/>
    <w:unhideWhenUsed/>
    <w:rsid w:val="002130AC"/>
  </w:style>
  <w:style w:type="table" w:customStyle="1" w:styleId="Lentelstinklelis2211">
    <w:name w:val="Lentelės tinklelis2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212">
    <w:name w:val="Sąrašo nėra1111212"/>
    <w:next w:val="NoList"/>
    <w:uiPriority w:val="99"/>
    <w:semiHidden/>
    <w:unhideWhenUsed/>
    <w:rsid w:val="002130AC"/>
  </w:style>
  <w:style w:type="table" w:customStyle="1" w:styleId="Lentelstinklelis11211">
    <w:name w:val="Lentelės tinklelis11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2">
    <w:name w:val="No List3112"/>
    <w:next w:val="NoList"/>
    <w:uiPriority w:val="99"/>
    <w:semiHidden/>
    <w:unhideWhenUsed/>
    <w:rsid w:val="002130AC"/>
  </w:style>
  <w:style w:type="numbering" w:customStyle="1" w:styleId="NoList11111113">
    <w:name w:val="No List11111113"/>
    <w:next w:val="NoList"/>
    <w:uiPriority w:val="99"/>
    <w:semiHidden/>
    <w:unhideWhenUsed/>
    <w:rsid w:val="002130AC"/>
  </w:style>
  <w:style w:type="table" w:customStyle="1" w:styleId="TableGrid2111">
    <w:name w:val="Table Grid211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NoList"/>
    <w:uiPriority w:val="99"/>
    <w:semiHidden/>
    <w:unhideWhenUsed/>
    <w:rsid w:val="002130AC"/>
  </w:style>
  <w:style w:type="numbering" w:customStyle="1" w:styleId="Sraonra12112">
    <w:name w:val="Sąrašo nėra12112"/>
    <w:next w:val="NoList"/>
    <w:uiPriority w:val="99"/>
    <w:semiHidden/>
    <w:unhideWhenUsed/>
    <w:rsid w:val="002130AC"/>
  </w:style>
  <w:style w:type="table" w:customStyle="1" w:styleId="Lentelstinklelis12111">
    <w:name w:val="Lentelės tinklelis12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112">
    <w:name w:val="Sąrašo nėra112112"/>
    <w:next w:val="NoList"/>
    <w:uiPriority w:val="99"/>
    <w:semiHidden/>
    <w:unhideWhenUsed/>
    <w:rsid w:val="002130AC"/>
  </w:style>
  <w:style w:type="numbering" w:customStyle="1" w:styleId="Sraonra211112">
    <w:name w:val="Sąrašo nėra211112"/>
    <w:next w:val="NoList"/>
    <w:uiPriority w:val="99"/>
    <w:semiHidden/>
    <w:unhideWhenUsed/>
    <w:rsid w:val="002130AC"/>
  </w:style>
  <w:style w:type="table" w:customStyle="1" w:styleId="Lentelstinklelis21111">
    <w:name w:val="Lentelės tinklelis21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122">
    <w:name w:val="Sąrašo nėra11111122"/>
    <w:next w:val="NoList"/>
    <w:uiPriority w:val="99"/>
    <w:semiHidden/>
    <w:unhideWhenUsed/>
    <w:rsid w:val="002130AC"/>
  </w:style>
  <w:style w:type="table" w:customStyle="1" w:styleId="Lentelstinklelis111111">
    <w:name w:val="Lentelės tinklelis1111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
    <w:name w:val="Table Grid111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2">
    <w:name w:val="Sąrašo nėra412"/>
    <w:next w:val="NoList"/>
    <w:uiPriority w:val="99"/>
    <w:semiHidden/>
    <w:unhideWhenUsed/>
    <w:rsid w:val="002130AC"/>
  </w:style>
  <w:style w:type="numbering" w:customStyle="1" w:styleId="Sraonra1412">
    <w:name w:val="Sąrašo nėra1412"/>
    <w:next w:val="NoList"/>
    <w:uiPriority w:val="99"/>
    <w:semiHidden/>
    <w:unhideWhenUsed/>
    <w:rsid w:val="002130AC"/>
  </w:style>
  <w:style w:type="numbering" w:customStyle="1" w:styleId="NoList1312">
    <w:name w:val="No List1312"/>
    <w:next w:val="NoList"/>
    <w:uiPriority w:val="99"/>
    <w:semiHidden/>
    <w:unhideWhenUsed/>
    <w:rsid w:val="002130AC"/>
  </w:style>
  <w:style w:type="table" w:customStyle="1" w:styleId="Lentelstinklelis411">
    <w:name w:val="Lentelės tinklelis41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312">
    <w:name w:val="Valdo_pirkimai1312"/>
    <w:rsid w:val="002130AC"/>
  </w:style>
  <w:style w:type="numbering" w:customStyle="1" w:styleId="NoList2312">
    <w:name w:val="No List2312"/>
    <w:next w:val="NoList"/>
    <w:uiPriority w:val="99"/>
    <w:semiHidden/>
    <w:unhideWhenUsed/>
    <w:rsid w:val="002130AC"/>
  </w:style>
  <w:style w:type="numbering" w:customStyle="1" w:styleId="Valdopirkimai11212">
    <w:name w:val="Valdo_pirkimai11212"/>
    <w:rsid w:val="002130AC"/>
  </w:style>
  <w:style w:type="numbering" w:customStyle="1" w:styleId="Sraonra11412">
    <w:name w:val="Sąrašo nėra11412"/>
    <w:next w:val="NoList"/>
    <w:uiPriority w:val="99"/>
    <w:semiHidden/>
    <w:unhideWhenUsed/>
    <w:rsid w:val="002130AC"/>
  </w:style>
  <w:style w:type="table" w:customStyle="1" w:styleId="Lentelstinklelis1411">
    <w:name w:val="Lentelės tinklelis14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312">
    <w:name w:val="Sąrašo nėra111312"/>
    <w:next w:val="NoList"/>
    <w:uiPriority w:val="99"/>
    <w:semiHidden/>
    <w:unhideWhenUsed/>
    <w:rsid w:val="002130AC"/>
  </w:style>
  <w:style w:type="numbering" w:customStyle="1" w:styleId="111111212">
    <w:name w:val="1 / 1.1 / 1.1.1212"/>
    <w:basedOn w:val="NoList"/>
    <w:next w:val="111111"/>
    <w:rsid w:val="002130AC"/>
  </w:style>
  <w:style w:type="numbering" w:customStyle="1" w:styleId="Sraonra2312">
    <w:name w:val="Sąrašo nėra2312"/>
    <w:next w:val="NoList"/>
    <w:uiPriority w:val="99"/>
    <w:semiHidden/>
    <w:unhideWhenUsed/>
    <w:rsid w:val="002130AC"/>
  </w:style>
  <w:style w:type="table" w:customStyle="1" w:styleId="Lentelstinklelis2311">
    <w:name w:val="Lentelės tinklelis23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312">
    <w:name w:val="Sąrašo nėra1111312"/>
    <w:next w:val="NoList"/>
    <w:uiPriority w:val="99"/>
    <w:semiHidden/>
    <w:unhideWhenUsed/>
    <w:rsid w:val="002130AC"/>
  </w:style>
  <w:style w:type="table" w:customStyle="1" w:styleId="Lentelstinklelis11311">
    <w:name w:val="Lentelės tinklelis113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2">
    <w:name w:val="No List3212"/>
    <w:next w:val="NoList"/>
    <w:uiPriority w:val="99"/>
    <w:semiHidden/>
    <w:unhideWhenUsed/>
    <w:rsid w:val="002130AC"/>
  </w:style>
  <w:style w:type="numbering" w:customStyle="1" w:styleId="NoList11212">
    <w:name w:val="No List11212"/>
    <w:next w:val="NoList"/>
    <w:uiPriority w:val="99"/>
    <w:semiHidden/>
    <w:unhideWhenUsed/>
    <w:rsid w:val="002130AC"/>
  </w:style>
  <w:style w:type="table" w:customStyle="1" w:styleId="TableGrid2211">
    <w:name w:val="Table Grid221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2130AC"/>
  </w:style>
  <w:style w:type="numbering" w:customStyle="1" w:styleId="Sraonra12212">
    <w:name w:val="Sąrašo nėra12212"/>
    <w:next w:val="NoList"/>
    <w:uiPriority w:val="99"/>
    <w:semiHidden/>
    <w:unhideWhenUsed/>
    <w:rsid w:val="002130AC"/>
  </w:style>
  <w:style w:type="table" w:customStyle="1" w:styleId="Lentelstinklelis12211">
    <w:name w:val="Lentelės tinklelis12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212">
    <w:name w:val="Sąrašo nėra112212"/>
    <w:next w:val="NoList"/>
    <w:uiPriority w:val="99"/>
    <w:semiHidden/>
    <w:unhideWhenUsed/>
    <w:rsid w:val="002130AC"/>
  </w:style>
  <w:style w:type="numbering" w:customStyle="1" w:styleId="Sraonra21212">
    <w:name w:val="Sąrašo nėra21212"/>
    <w:next w:val="NoList"/>
    <w:uiPriority w:val="99"/>
    <w:semiHidden/>
    <w:unhideWhenUsed/>
    <w:rsid w:val="002130AC"/>
  </w:style>
  <w:style w:type="table" w:customStyle="1" w:styleId="Lentelstinklelis21211">
    <w:name w:val="Lentelės tinklelis21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1212">
    <w:name w:val="Sąrašo nėra11111212"/>
    <w:next w:val="NoList"/>
    <w:uiPriority w:val="99"/>
    <w:semiHidden/>
    <w:unhideWhenUsed/>
    <w:rsid w:val="002130AC"/>
  </w:style>
  <w:style w:type="table" w:customStyle="1" w:styleId="Lentelstinklelis111211">
    <w:name w:val="Lentelės tinklelis11121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1">
    <w:name w:val="Table Grid1121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2">
    <w:name w:val="Sąrašo nėra62"/>
    <w:next w:val="NoList"/>
    <w:uiPriority w:val="99"/>
    <w:semiHidden/>
    <w:unhideWhenUsed/>
    <w:rsid w:val="002130AC"/>
  </w:style>
  <w:style w:type="table" w:customStyle="1" w:styleId="Lentelstinklelis61">
    <w:name w:val="Lentelės tinklelis61"/>
    <w:basedOn w:val="TableNormal"/>
    <w:next w:val="TableGrid"/>
    <w:uiPriority w:val="59"/>
    <w:rsid w:val="002130AC"/>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2130AC"/>
  </w:style>
  <w:style w:type="table" w:customStyle="1" w:styleId="TableGrid241">
    <w:name w:val="Table Grid241"/>
    <w:basedOn w:val="TableNormal"/>
    <w:next w:val="TableGrid"/>
    <w:uiPriority w:val="59"/>
    <w:rsid w:val="002130A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2">
    <w:name w:val="Sąrašo nėra162"/>
    <w:next w:val="NoList"/>
    <w:uiPriority w:val="99"/>
    <w:semiHidden/>
    <w:unhideWhenUsed/>
    <w:rsid w:val="002130AC"/>
  </w:style>
  <w:style w:type="numbering" w:customStyle="1" w:styleId="NoList1142">
    <w:name w:val="No List1142"/>
    <w:next w:val="NoList"/>
    <w:uiPriority w:val="99"/>
    <w:semiHidden/>
    <w:unhideWhenUsed/>
    <w:rsid w:val="002130AC"/>
  </w:style>
  <w:style w:type="numbering" w:customStyle="1" w:styleId="Valdopirkimai153">
    <w:name w:val="Valdo_pirkimai153"/>
    <w:rsid w:val="002130AC"/>
  </w:style>
  <w:style w:type="numbering" w:customStyle="1" w:styleId="NoList252">
    <w:name w:val="No List252"/>
    <w:next w:val="NoList"/>
    <w:uiPriority w:val="99"/>
    <w:semiHidden/>
    <w:unhideWhenUsed/>
    <w:rsid w:val="002130AC"/>
  </w:style>
  <w:style w:type="numbering" w:customStyle="1" w:styleId="Valdopirkimai1142">
    <w:name w:val="Valdo_pirkimai1142"/>
    <w:rsid w:val="002130AC"/>
  </w:style>
  <w:style w:type="numbering" w:customStyle="1" w:styleId="Sraonra1162">
    <w:name w:val="Sąrašo nėra1162"/>
    <w:next w:val="NoList"/>
    <w:uiPriority w:val="99"/>
    <w:semiHidden/>
    <w:unhideWhenUsed/>
    <w:rsid w:val="002130AC"/>
  </w:style>
  <w:style w:type="numbering" w:customStyle="1" w:styleId="Sraonra11152">
    <w:name w:val="Sąrašo nėra11152"/>
    <w:next w:val="NoList"/>
    <w:uiPriority w:val="99"/>
    <w:semiHidden/>
    <w:unhideWhenUsed/>
    <w:rsid w:val="002130AC"/>
  </w:style>
  <w:style w:type="numbering" w:customStyle="1" w:styleId="11111143">
    <w:name w:val="1 / 1.1 / 1.1.143"/>
    <w:basedOn w:val="NoList"/>
    <w:next w:val="111111"/>
    <w:rsid w:val="002130AC"/>
  </w:style>
  <w:style w:type="numbering" w:customStyle="1" w:styleId="Sraonra252">
    <w:name w:val="Sąrašo nėra252"/>
    <w:next w:val="NoList"/>
    <w:uiPriority w:val="99"/>
    <w:semiHidden/>
    <w:unhideWhenUsed/>
    <w:rsid w:val="002130AC"/>
  </w:style>
  <w:style w:type="numbering" w:customStyle="1" w:styleId="Sraonra111152">
    <w:name w:val="Sąrašo nėra111152"/>
    <w:next w:val="NoList"/>
    <w:uiPriority w:val="99"/>
    <w:semiHidden/>
    <w:unhideWhenUsed/>
    <w:rsid w:val="002130AC"/>
  </w:style>
  <w:style w:type="numbering" w:customStyle="1" w:styleId="NoList342">
    <w:name w:val="No List342"/>
    <w:next w:val="NoList"/>
    <w:uiPriority w:val="99"/>
    <w:semiHidden/>
    <w:unhideWhenUsed/>
    <w:rsid w:val="002130AC"/>
  </w:style>
  <w:style w:type="numbering" w:customStyle="1" w:styleId="NoList11122">
    <w:name w:val="No List11122"/>
    <w:next w:val="NoList"/>
    <w:uiPriority w:val="99"/>
    <w:semiHidden/>
    <w:unhideWhenUsed/>
    <w:rsid w:val="002130AC"/>
  </w:style>
  <w:style w:type="numbering" w:customStyle="1" w:styleId="NoList2142">
    <w:name w:val="No List2142"/>
    <w:next w:val="NoList"/>
    <w:uiPriority w:val="99"/>
    <w:semiHidden/>
    <w:unhideWhenUsed/>
    <w:rsid w:val="002130AC"/>
  </w:style>
  <w:style w:type="numbering" w:customStyle="1" w:styleId="Sraonra1242">
    <w:name w:val="Sąrašo nėra1242"/>
    <w:next w:val="NoList"/>
    <w:uiPriority w:val="99"/>
    <w:semiHidden/>
    <w:unhideWhenUsed/>
    <w:rsid w:val="002130AC"/>
  </w:style>
  <w:style w:type="numbering" w:customStyle="1" w:styleId="Sraonra11242">
    <w:name w:val="Sąrašo nėra11242"/>
    <w:next w:val="NoList"/>
    <w:uiPriority w:val="99"/>
    <w:semiHidden/>
    <w:unhideWhenUsed/>
    <w:rsid w:val="002130AC"/>
  </w:style>
  <w:style w:type="numbering" w:customStyle="1" w:styleId="Sraonra2142">
    <w:name w:val="Sąrašo nėra2142"/>
    <w:next w:val="NoList"/>
    <w:uiPriority w:val="99"/>
    <w:semiHidden/>
    <w:unhideWhenUsed/>
    <w:rsid w:val="002130AC"/>
  </w:style>
  <w:style w:type="numbering" w:customStyle="1" w:styleId="Sraonra1111142">
    <w:name w:val="Sąrašo nėra1111142"/>
    <w:next w:val="NoList"/>
    <w:uiPriority w:val="99"/>
    <w:semiHidden/>
    <w:unhideWhenUsed/>
    <w:rsid w:val="002130AC"/>
  </w:style>
  <w:style w:type="numbering" w:customStyle="1" w:styleId="Sraonra322">
    <w:name w:val="Sąrašo nėra322"/>
    <w:next w:val="NoList"/>
    <w:uiPriority w:val="99"/>
    <w:semiHidden/>
    <w:unhideWhenUsed/>
    <w:rsid w:val="002130AC"/>
  </w:style>
  <w:style w:type="numbering" w:customStyle="1" w:styleId="Sraonra1322">
    <w:name w:val="Sąrašo nėra1322"/>
    <w:next w:val="NoList"/>
    <w:uiPriority w:val="99"/>
    <w:semiHidden/>
    <w:unhideWhenUsed/>
    <w:rsid w:val="002130AC"/>
  </w:style>
  <w:style w:type="numbering" w:customStyle="1" w:styleId="NoList1222">
    <w:name w:val="No List1222"/>
    <w:next w:val="NoList"/>
    <w:uiPriority w:val="99"/>
    <w:semiHidden/>
    <w:unhideWhenUsed/>
    <w:rsid w:val="002130AC"/>
  </w:style>
  <w:style w:type="numbering" w:customStyle="1" w:styleId="Valdopirkimai1223">
    <w:name w:val="Valdo_pirkimai1223"/>
    <w:rsid w:val="002130AC"/>
  </w:style>
  <w:style w:type="numbering" w:customStyle="1" w:styleId="NoList2222">
    <w:name w:val="No List2222"/>
    <w:next w:val="NoList"/>
    <w:uiPriority w:val="99"/>
    <w:semiHidden/>
    <w:unhideWhenUsed/>
    <w:rsid w:val="002130AC"/>
  </w:style>
  <w:style w:type="numbering" w:customStyle="1" w:styleId="Valdopirkimai11123">
    <w:name w:val="Valdo_pirkimai11123"/>
    <w:rsid w:val="002130AC"/>
  </w:style>
  <w:style w:type="numbering" w:customStyle="1" w:styleId="Sraonra11322">
    <w:name w:val="Sąrašo nėra11322"/>
    <w:next w:val="NoList"/>
    <w:uiPriority w:val="99"/>
    <w:semiHidden/>
    <w:unhideWhenUsed/>
    <w:rsid w:val="002130AC"/>
  </w:style>
  <w:style w:type="numbering" w:customStyle="1" w:styleId="Sraonra111222">
    <w:name w:val="Sąrašo nėra111222"/>
    <w:next w:val="NoList"/>
    <w:uiPriority w:val="99"/>
    <w:semiHidden/>
    <w:unhideWhenUsed/>
    <w:rsid w:val="002130AC"/>
  </w:style>
  <w:style w:type="numbering" w:customStyle="1" w:styleId="111111123">
    <w:name w:val="1 / 1.1 / 1.1.1123"/>
    <w:basedOn w:val="NoList"/>
    <w:next w:val="111111"/>
    <w:rsid w:val="002130AC"/>
  </w:style>
  <w:style w:type="numbering" w:customStyle="1" w:styleId="Sraonra2222">
    <w:name w:val="Sąrašo nėra2222"/>
    <w:next w:val="NoList"/>
    <w:uiPriority w:val="99"/>
    <w:semiHidden/>
    <w:unhideWhenUsed/>
    <w:rsid w:val="002130AC"/>
  </w:style>
  <w:style w:type="numbering" w:customStyle="1" w:styleId="Sraonra1111222">
    <w:name w:val="Sąrašo nėra1111222"/>
    <w:next w:val="NoList"/>
    <w:uiPriority w:val="99"/>
    <w:semiHidden/>
    <w:unhideWhenUsed/>
    <w:rsid w:val="002130AC"/>
  </w:style>
  <w:style w:type="numbering" w:customStyle="1" w:styleId="NoList3122">
    <w:name w:val="No List3122"/>
    <w:next w:val="NoList"/>
    <w:uiPriority w:val="99"/>
    <w:semiHidden/>
    <w:unhideWhenUsed/>
    <w:rsid w:val="002130AC"/>
  </w:style>
  <w:style w:type="numbering" w:customStyle="1" w:styleId="NoList111111112">
    <w:name w:val="No List111111112"/>
    <w:next w:val="NoList"/>
    <w:uiPriority w:val="99"/>
    <w:semiHidden/>
    <w:unhideWhenUsed/>
    <w:rsid w:val="002130AC"/>
  </w:style>
  <w:style w:type="numbering" w:customStyle="1" w:styleId="NoList21122">
    <w:name w:val="No List21122"/>
    <w:next w:val="NoList"/>
    <w:uiPriority w:val="99"/>
    <w:semiHidden/>
    <w:unhideWhenUsed/>
    <w:rsid w:val="002130AC"/>
  </w:style>
  <w:style w:type="numbering" w:customStyle="1" w:styleId="Sraonra12122">
    <w:name w:val="Sąrašo nėra12122"/>
    <w:next w:val="NoList"/>
    <w:uiPriority w:val="99"/>
    <w:semiHidden/>
    <w:unhideWhenUsed/>
    <w:rsid w:val="002130AC"/>
  </w:style>
  <w:style w:type="numbering" w:customStyle="1" w:styleId="Sraonra112122">
    <w:name w:val="Sąrašo nėra112122"/>
    <w:next w:val="NoList"/>
    <w:uiPriority w:val="99"/>
    <w:semiHidden/>
    <w:unhideWhenUsed/>
    <w:rsid w:val="002130AC"/>
  </w:style>
  <w:style w:type="numbering" w:customStyle="1" w:styleId="Sraonra21122">
    <w:name w:val="Sąrašo nėra21122"/>
    <w:next w:val="NoList"/>
    <w:uiPriority w:val="99"/>
    <w:semiHidden/>
    <w:unhideWhenUsed/>
    <w:rsid w:val="002130AC"/>
  </w:style>
  <w:style w:type="numbering" w:customStyle="1" w:styleId="Sraonra11111132">
    <w:name w:val="Sąrašo nėra11111132"/>
    <w:next w:val="NoList"/>
    <w:uiPriority w:val="99"/>
    <w:semiHidden/>
    <w:unhideWhenUsed/>
    <w:rsid w:val="002130AC"/>
  </w:style>
  <w:style w:type="numbering" w:customStyle="1" w:styleId="Sraonra422">
    <w:name w:val="Sąrašo nėra422"/>
    <w:next w:val="NoList"/>
    <w:uiPriority w:val="99"/>
    <w:semiHidden/>
    <w:unhideWhenUsed/>
    <w:rsid w:val="002130AC"/>
  </w:style>
  <w:style w:type="numbering" w:customStyle="1" w:styleId="Sraonra1422">
    <w:name w:val="Sąrašo nėra1422"/>
    <w:next w:val="NoList"/>
    <w:uiPriority w:val="99"/>
    <w:semiHidden/>
    <w:unhideWhenUsed/>
    <w:rsid w:val="002130AC"/>
  </w:style>
  <w:style w:type="numbering" w:customStyle="1" w:styleId="NoList1322">
    <w:name w:val="No List1322"/>
    <w:next w:val="NoList"/>
    <w:uiPriority w:val="99"/>
    <w:semiHidden/>
    <w:unhideWhenUsed/>
    <w:rsid w:val="002130AC"/>
  </w:style>
  <w:style w:type="numbering" w:customStyle="1" w:styleId="Valdopirkimai1322">
    <w:name w:val="Valdo_pirkimai1322"/>
    <w:rsid w:val="002130AC"/>
  </w:style>
  <w:style w:type="numbering" w:customStyle="1" w:styleId="NoList2322">
    <w:name w:val="No List2322"/>
    <w:next w:val="NoList"/>
    <w:uiPriority w:val="99"/>
    <w:semiHidden/>
    <w:unhideWhenUsed/>
    <w:rsid w:val="002130AC"/>
  </w:style>
  <w:style w:type="numbering" w:customStyle="1" w:styleId="Valdopirkimai11222">
    <w:name w:val="Valdo_pirkimai11222"/>
    <w:rsid w:val="002130AC"/>
  </w:style>
  <w:style w:type="numbering" w:customStyle="1" w:styleId="Sraonra11422">
    <w:name w:val="Sąrašo nėra11422"/>
    <w:next w:val="NoList"/>
    <w:uiPriority w:val="99"/>
    <w:semiHidden/>
    <w:unhideWhenUsed/>
    <w:rsid w:val="002130AC"/>
  </w:style>
  <w:style w:type="numbering" w:customStyle="1" w:styleId="Sraonra111322">
    <w:name w:val="Sąrašo nėra111322"/>
    <w:next w:val="NoList"/>
    <w:uiPriority w:val="99"/>
    <w:semiHidden/>
    <w:unhideWhenUsed/>
    <w:rsid w:val="002130AC"/>
  </w:style>
  <w:style w:type="numbering" w:customStyle="1" w:styleId="111111222">
    <w:name w:val="1 / 1.1 / 1.1.1222"/>
    <w:basedOn w:val="NoList"/>
    <w:next w:val="111111"/>
    <w:rsid w:val="002130AC"/>
  </w:style>
  <w:style w:type="numbering" w:customStyle="1" w:styleId="Sraonra2322">
    <w:name w:val="Sąrašo nėra2322"/>
    <w:next w:val="NoList"/>
    <w:uiPriority w:val="99"/>
    <w:semiHidden/>
    <w:unhideWhenUsed/>
    <w:rsid w:val="002130AC"/>
  </w:style>
  <w:style w:type="numbering" w:customStyle="1" w:styleId="Sraonra1111322">
    <w:name w:val="Sąrašo nėra1111322"/>
    <w:next w:val="NoList"/>
    <w:uiPriority w:val="99"/>
    <w:semiHidden/>
    <w:unhideWhenUsed/>
    <w:rsid w:val="002130AC"/>
  </w:style>
  <w:style w:type="numbering" w:customStyle="1" w:styleId="NoList3222">
    <w:name w:val="No List3222"/>
    <w:next w:val="NoList"/>
    <w:uiPriority w:val="99"/>
    <w:semiHidden/>
    <w:unhideWhenUsed/>
    <w:rsid w:val="002130AC"/>
  </w:style>
  <w:style w:type="numbering" w:customStyle="1" w:styleId="NoList11222">
    <w:name w:val="No List11222"/>
    <w:next w:val="NoList"/>
    <w:uiPriority w:val="99"/>
    <w:semiHidden/>
    <w:unhideWhenUsed/>
    <w:rsid w:val="002130AC"/>
  </w:style>
  <w:style w:type="numbering" w:customStyle="1" w:styleId="NoList21222">
    <w:name w:val="No List21222"/>
    <w:next w:val="NoList"/>
    <w:uiPriority w:val="99"/>
    <w:semiHidden/>
    <w:unhideWhenUsed/>
    <w:rsid w:val="002130AC"/>
  </w:style>
  <w:style w:type="numbering" w:customStyle="1" w:styleId="Sraonra12222">
    <w:name w:val="Sąrašo nėra12222"/>
    <w:next w:val="NoList"/>
    <w:uiPriority w:val="99"/>
    <w:semiHidden/>
    <w:unhideWhenUsed/>
    <w:rsid w:val="002130AC"/>
  </w:style>
  <w:style w:type="numbering" w:customStyle="1" w:styleId="Sraonra112222">
    <w:name w:val="Sąrašo nėra112222"/>
    <w:next w:val="NoList"/>
    <w:uiPriority w:val="99"/>
    <w:semiHidden/>
    <w:unhideWhenUsed/>
    <w:rsid w:val="002130AC"/>
  </w:style>
  <w:style w:type="numbering" w:customStyle="1" w:styleId="Sraonra21222">
    <w:name w:val="Sąrašo nėra21222"/>
    <w:next w:val="NoList"/>
    <w:uiPriority w:val="99"/>
    <w:semiHidden/>
    <w:unhideWhenUsed/>
    <w:rsid w:val="002130AC"/>
  </w:style>
  <w:style w:type="numbering" w:customStyle="1" w:styleId="Sraonra11111222">
    <w:name w:val="Sąrašo nėra11111222"/>
    <w:next w:val="NoList"/>
    <w:uiPriority w:val="99"/>
    <w:semiHidden/>
    <w:unhideWhenUsed/>
    <w:rsid w:val="002130AC"/>
  </w:style>
  <w:style w:type="numbering" w:customStyle="1" w:styleId="Sraonra72">
    <w:name w:val="Sąrašo nėra72"/>
    <w:next w:val="NoList"/>
    <w:uiPriority w:val="99"/>
    <w:semiHidden/>
    <w:unhideWhenUsed/>
    <w:rsid w:val="002130AC"/>
  </w:style>
  <w:style w:type="numbering" w:customStyle="1" w:styleId="NoList162">
    <w:name w:val="No List162"/>
    <w:next w:val="NoList"/>
    <w:uiPriority w:val="99"/>
    <w:semiHidden/>
    <w:unhideWhenUsed/>
    <w:rsid w:val="002130AC"/>
  </w:style>
  <w:style w:type="table" w:customStyle="1" w:styleId="Lentelstinklelis71">
    <w:name w:val="Lentelės tinklelis7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Valdopirkimai163">
    <w:name w:val="Valdo_pirkimai163"/>
    <w:rsid w:val="002130AC"/>
  </w:style>
  <w:style w:type="numbering" w:customStyle="1" w:styleId="NoList262">
    <w:name w:val="No List262"/>
    <w:next w:val="NoList"/>
    <w:uiPriority w:val="99"/>
    <w:semiHidden/>
    <w:unhideWhenUsed/>
    <w:rsid w:val="002130AC"/>
  </w:style>
  <w:style w:type="numbering" w:customStyle="1" w:styleId="Valdopirkimai1153">
    <w:name w:val="Valdo_pirkimai1153"/>
    <w:rsid w:val="002130AC"/>
  </w:style>
  <w:style w:type="numbering" w:customStyle="1" w:styleId="Sraonra172">
    <w:name w:val="Sąrašo nėra172"/>
    <w:next w:val="NoList"/>
    <w:uiPriority w:val="99"/>
    <w:semiHidden/>
    <w:unhideWhenUsed/>
    <w:rsid w:val="002130AC"/>
  </w:style>
  <w:style w:type="table" w:customStyle="1" w:styleId="Lentelstinklelis161">
    <w:name w:val="Lentelės tinklelis16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72">
    <w:name w:val="Sąrašo nėra1172"/>
    <w:next w:val="NoList"/>
    <w:uiPriority w:val="99"/>
    <w:semiHidden/>
    <w:unhideWhenUsed/>
    <w:rsid w:val="002130AC"/>
  </w:style>
  <w:style w:type="numbering" w:customStyle="1" w:styleId="11111153">
    <w:name w:val="1 / 1.1 / 1.1.153"/>
    <w:basedOn w:val="NoList"/>
    <w:next w:val="111111"/>
    <w:rsid w:val="002130AC"/>
  </w:style>
  <w:style w:type="numbering" w:customStyle="1" w:styleId="Sraonra262">
    <w:name w:val="Sąrašo nėra262"/>
    <w:next w:val="NoList"/>
    <w:uiPriority w:val="99"/>
    <w:semiHidden/>
    <w:unhideWhenUsed/>
    <w:rsid w:val="002130AC"/>
  </w:style>
  <w:style w:type="table" w:customStyle="1" w:styleId="Lentelstinklelis251">
    <w:name w:val="Lentelės tinklelis25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62">
    <w:name w:val="Sąrašo nėra11162"/>
    <w:next w:val="NoList"/>
    <w:uiPriority w:val="99"/>
    <w:semiHidden/>
    <w:unhideWhenUsed/>
    <w:rsid w:val="002130AC"/>
  </w:style>
  <w:style w:type="table" w:customStyle="1" w:styleId="Lentelstinklelis1151">
    <w:name w:val="Lentelės tinklelis115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
    <w:name w:val="Table Grid15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130AC"/>
  </w:style>
  <w:style w:type="numbering" w:customStyle="1" w:styleId="NoList1152">
    <w:name w:val="No List1152"/>
    <w:next w:val="NoList"/>
    <w:uiPriority w:val="99"/>
    <w:semiHidden/>
    <w:unhideWhenUsed/>
    <w:rsid w:val="002130AC"/>
  </w:style>
  <w:style w:type="table" w:customStyle="1" w:styleId="TableGrid251">
    <w:name w:val="Table Grid251"/>
    <w:basedOn w:val="TableNormal"/>
    <w:next w:val="TableGrid"/>
    <w:uiPriority w:val="59"/>
    <w:rsid w:val="002130AC"/>
    <w:pPr>
      <w:spacing w:after="0" w:line="240" w:lineRule="auto"/>
    </w:pPr>
    <w:rPr>
      <w:rFonts w:ascii="Times New Roman" w:eastAsia="PMingLiU"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uiPriority w:val="99"/>
    <w:semiHidden/>
    <w:unhideWhenUsed/>
    <w:rsid w:val="002130AC"/>
  </w:style>
  <w:style w:type="numbering" w:customStyle="1" w:styleId="Sraonra1252">
    <w:name w:val="Sąrašo nėra1252"/>
    <w:next w:val="NoList"/>
    <w:uiPriority w:val="99"/>
    <w:semiHidden/>
    <w:unhideWhenUsed/>
    <w:rsid w:val="002130AC"/>
  </w:style>
  <w:style w:type="table" w:customStyle="1" w:styleId="Lentelstinklelis1241">
    <w:name w:val="Lentelės tinklelis12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252">
    <w:name w:val="Sąrašo nėra11252"/>
    <w:next w:val="NoList"/>
    <w:uiPriority w:val="99"/>
    <w:semiHidden/>
    <w:unhideWhenUsed/>
    <w:rsid w:val="002130AC"/>
  </w:style>
  <w:style w:type="numbering" w:customStyle="1" w:styleId="Sraonra2152">
    <w:name w:val="Sąrašo nėra2152"/>
    <w:next w:val="NoList"/>
    <w:uiPriority w:val="99"/>
    <w:semiHidden/>
    <w:unhideWhenUsed/>
    <w:rsid w:val="002130AC"/>
  </w:style>
  <w:style w:type="table" w:customStyle="1" w:styleId="Lentelstinklelis2141">
    <w:name w:val="Lentelės tinklelis21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11162">
    <w:name w:val="Sąrašo nėra111162"/>
    <w:next w:val="NoList"/>
    <w:uiPriority w:val="99"/>
    <w:semiHidden/>
    <w:unhideWhenUsed/>
    <w:rsid w:val="002130AC"/>
  </w:style>
  <w:style w:type="table" w:customStyle="1" w:styleId="Lentelstinklelis11141">
    <w:name w:val="Lentelės tinklelis11141"/>
    <w:basedOn w:val="TableNormal"/>
    <w:next w:val="TableGrid"/>
    <w:uiPriority w:val="59"/>
    <w:rsid w:val="002130AC"/>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1">
    <w:name w:val="Table Grid1141"/>
    <w:basedOn w:val="TableNormal"/>
    <w:next w:val="TableGrid"/>
    <w:uiPriority w:val="59"/>
    <w:rsid w:val="002130AC"/>
    <w:pPr>
      <w:spacing w:after="0" w:line="240" w:lineRule="auto"/>
    </w:pPr>
    <w:rPr>
      <w:rFonts w:ascii="Calibri" w:eastAsia="Calibri"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
    <w:name w:val="No List1111111111"/>
    <w:next w:val="NoList"/>
    <w:uiPriority w:val="99"/>
    <w:semiHidden/>
    <w:unhideWhenUsed/>
    <w:rsid w:val="002130AC"/>
  </w:style>
  <w:style w:type="numbering" w:customStyle="1" w:styleId="Sraonra81">
    <w:name w:val="Sąrašo nėra81"/>
    <w:next w:val="NoList"/>
    <w:uiPriority w:val="99"/>
    <w:semiHidden/>
    <w:unhideWhenUsed/>
    <w:rsid w:val="002130AC"/>
  </w:style>
  <w:style w:type="numbering" w:customStyle="1" w:styleId="Sraonra181">
    <w:name w:val="Sąrašo nėra181"/>
    <w:next w:val="NoList"/>
    <w:uiPriority w:val="99"/>
    <w:semiHidden/>
    <w:unhideWhenUsed/>
    <w:rsid w:val="002130AC"/>
  </w:style>
  <w:style w:type="table" w:customStyle="1" w:styleId="TableGrid161">
    <w:name w:val="Table Grid16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2130AC"/>
  </w:style>
  <w:style w:type="numbering" w:customStyle="1" w:styleId="Sraonra1181">
    <w:name w:val="Sąrašo nėra1181"/>
    <w:next w:val="NoList"/>
    <w:uiPriority w:val="99"/>
    <w:semiHidden/>
    <w:unhideWhenUsed/>
    <w:rsid w:val="002130AC"/>
  </w:style>
  <w:style w:type="numbering" w:customStyle="1" w:styleId="Sraonra271">
    <w:name w:val="Sąrašo nėra271"/>
    <w:next w:val="NoList"/>
    <w:uiPriority w:val="99"/>
    <w:semiHidden/>
    <w:unhideWhenUsed/>
    <w:rsid w:val="002130AC"/>
  </w:style>
  <w:style w:type="numbering" w:customStyle="1" w:styleId="Sraonra11171">
    <w:name w:val="Sąrašo nėra11171"/>
    <w:next w:val="NoList"/>
    <w:uiPriority w:val="99"/>
    <w:semiHidden/>
    <w:unhideWhenUsed/>
    <w:rsid w:val="002130AC"/>
  </w:style>
  <w:style w:type="numbering" w:customStyle="1" w:styleId="Sraonra111171">
    <w:name w:val="Sąrašo nėra111171"/>
    <w:next w:val="NoList"/>
    <w:uiPriority w:val="99"/>
    <w:semiHidden/>
    <w:unhideWhenUsed/>
    <w:rsid w:val="002130AC"/>
  </w:style>
  <w:style w:type="numbering" w:customStyle="1" w:styleId="NoList1161">
    <w:name w:val="No List1161"/>
    <w:next w:val="NoList"/>
    <w:uiPriority w:val="99"/>
    <w:semiHidden/>
    <w:unhideWhenUsed/>
    <w:rsid w:val="002130AC"/>
  </w:style>
  <w:style w:type="numbering" w:customStyle="1" w:styleId="NoList271">
    <w:name w:val="No List271"/>
    <w:next w:val="NoList"/>
    <w:uiPriority w:val="99"/>
    <w:semiHidden/>
    <w:unhideWhenUsed/>
    <w:rsid w:val="002130AC"/>
  </w:style>
  <w:style w:type="numbering" w:customStyle="1" w:styleId="Sraonra1111151">
    <w:name w:val="Sąrašo nėra1111151"/>
    <w:next w:val="NoList"/>
    <w:uiPriority w:val="99"/>
    <w:semiHidden/>
    <w:unhideWhenUsed/>
    <w:rsid w:val="002130AC"/>
  </w:style>
  <w:style w:type="numbering" w:customStyle="1" w:styleId="Sraonra11111141">
    <w:name w:val="Sąrašo nėra11111141"/>
    <w:next w:val="NoList"/>
    <w:uiPriority w:val="99"/>
    <w:semiHidden/>
    <w:unhideWhenUsed/>
    <w:rsid w:val="002130AC"/>
  </w:style>
  <w:style w:type="numbering" w:customStyle="1" w:styleId="Sraonra2161">
    <w:name w:val="Sąrašo nėra2161"/>
    <w:next w:val="NoList"/>
    <w:uiPriority w:val="99"/>
    <w:semiHidden/>
    <w:unhideWhenUsed/>
    <w:rsid w:val="002130AC"/>
  </w:style>
  <w:style w:type="numbering" w:customStyle="1" w:styleId="Sraonra111111121">
    <w:name w:val="Sąrašo nėra111111121"/>
    <w:next w:val="NoList"/>
    <w:uiPriority w:val="99"/>
    <w:semiHidden/>
    <w:unhideWhenUsed/>
    <w:rsid w:val="002130AC"/>
  </w:style>
  <w:style w:type="numbering" w:customStyle="1" w:styleId="NoList361">
    <w:name w:val="No List361"/>
    <w:next w:val="NoList"/>
    <w:uiPriority w:val="99"/>
    <w:semiHidden/>
    <w:unhideWhenUsed/>
    <w:rsid w:val="002130AC"/>
  </w:style>
  <w:style w:type="numbering" w:customStyle="1" w:styleId="NoList11131">
    <w:name w:val="No List11131"/>
    <w:next w:val="NoList"/>
    <w:uiPriority w:val="99"/>
    <w:semiHidden/>
    <w:unhideWhenUsed/>
    <w:rsid w:val="002130AC"/>
  </w:style>
  <w:style w:type="numbering" w:customStyle="1" w:styleId="NoList2161">
    <w:name w:val="No List2161"/>
    <w:next w:val="NoList"/>
    <w:uiPriority w:val="99"/>
    <w:semiHidden/>
    <w:unhideWhenUsed/>
    <w:rsid w:val="002130AC"/>
  </w:style>
  <w:style w:type="numbering" w:customStyle="1" w:styleId="Sraonra1261">
    <w:name w:val="Sąrašo nėra1261"/>
    <w:next w:val="NoList"/>
    <w:uiPriority w:val="99"/>
    <w:semiHidden/>
    <w:unhideWhenUsed/>
    <w:rsid w:val="002130AC"/>
  </w:style>
  <w:style w:type="numbering" w:customStyle="1" w:styleId="Sraonra11261">
    <w:name w:val="Sąrašo nėra11261"/>
    <w:next w:val="NoList"/>
    <w:uiPriority w:val="99"/>
    <w:semiHidden/>
    <w:unhideWhenUsed/>
    <w:rsid w:val="002130AC"/>
  </w:style>
  <w:style w:type="numbering" w:customStyle="1" w:styleId="Sraonra21131">
    <w:name w:val="Sąrašo nėra21131"/>
    <w:next w:val="NoList"/>
    <w:uiPriority w:val="99"/>
    <w:semiHidden/>
    <w:unhideWhenUsed/>
    <w:rsid w:val="002130AC"/>
  </w:style>
  <w:style w:type="numbering" w:customStyle="1" w:styleId="Sraonra1111111112">
    <w:name w:val="Sąrašo nėra1111111112"/>
    <w:next w:val="NoList"/>
    <w:uiPriority w:val="99"/>
    <w:semiHidden/>
    <w:unhideWhenUsed/>
    <w:rsid w:val="002130AC"/>
  </w:style>
  <w:style w:type="numbering" w:customStyle="1" w:styleId="Sraonra331">
    <w:name w:val="Sąrašo nėra331"/>
    <w:next w:val="NoList"/>
    <w:uiPriority w:val="99"/>
    <w:semiHidden/>
    <w:unhideWhenUsed/>
    <w:rsid w:val="002130AC"/>
  </w:style>
  <w:style w:type="numbering" w:customStyle="1" w:styleId="Sraonra1331">
    <w:name w:val="Sąrašo nėra1331"/>
    <w:next w:val="NoList"/>
    <w:uiPriority w:val="99"/>
    <w:semiHidden/>
    <w:unhideWhenUsed/>
    <w:rsid w:val="002130AC"/>
  </w:style>
  <w:style w:type="numbering" w:customStyle="1" w:styleId="NoList1231">
    <w:name w:val="No List1231"/>
    <w:next w:val="NoList"/>
    <w:uiPriority w:val="99"/>
    <w:semiHidden/>
    <w:unhideWhenUsed/>
    <w:rsid w:val="002130AC"/>
  </w:style>
  <w:style w:type="numbering" w:customStyle="1" w:styleId="NoList2231">
    <w:name w:val="No List2231"/>
    <w:next w:val="NoList"/>
    <w:uiPriority w:val="99"/>
    <w:semiHidden/>
    <w:unhideWhenUsed/>
    <w:rsid w:val="002130AC"/>
  </w:style>
  <w:style w:type="numbering" w:customStyle="1" w:styleId="Sraonra11331">
    <w:name w:val="Sąrašo nėra11331"/>
    <w:next w:val="NoList"/>
    <w:uiPriority w:val="99"/>
    <w:semiHidden/>
    <w:unhideWhenUsed/>
    <w:rsid w:val="002130AC"/>
  </w:style>
  <w:style w:type="numbering" w:customStyle="1" w:styleId="Sraonra111231">
    <w:name w:val="Sąrašo nėra111231"/>
    <w:next w:val="NoList"/>
    <w:uiPriority w:val="99"/>
    <w:semiHidden/>
    <w:unhideWhenUsed/>
    <w:rsid w:val="002130AC"/>
  </w:style>
  <w:style w:type="numbering" w:customStyle="1" w:styleId="Sraonra2231">
    <w:name w:val="Sąrašo nėra2231"/>
    <w:next w:val="NoList"/>
    <w:uiPriority w:val="99"/>
    <w:semiHidden/>
    <w:unhideWhenUsed/>
    <w:rsid w:val="002130AC"/>
  </w:style>
  <w:style w:type="numbering" w:customStyle="1" w:styleId="Sraonra1111231">
    <w:name w:val="Sąrašo nėra1111231"/>
    <w:next w:val="NoList"/>
    <w:uiPriority w:val="99"/>
    <w:semiHidden/>
    <w:unhideWhenUsed/>
    <w:rsid w:val="002130AC"/>
  </w:style>
  <w:style w:type="numbering" w:customStyle="1" w:styleId="NoList3131">
    <w:name w:val="No List3131"/>
    <w:next w:val="NoList"/>
    <w:uiPriority w:val="99"/>
    <w:semiHidden/>
    <w:unhideWhenUsed/>
    <w:rsid w:val="002130AC"/>
  </w:style>
  <w:style w:type="numbering" w:customStyle="1" w:styleId="NoList111121">
    <w:name w:val="No List111121"/>
    <w:next w:val="NoList"/>
    <w:uiPriority w:val="99"/>
    <w:semiHidden/>
    <w:unhideWhenUsed/>
    <w:rsid w:val="002130AC"/>
  </w:style>
  <w:style w:type="numbering" w:customStyle="1" w:styleId="NoList21131">
    <w:name w:val="No List21131"/>
    <w:next w:val="NoList"/>
    <w:uiPriority w:val="99"/>
    <w:semiHidden/>
    <w:unhideWhenUsed/>
    <w:rsid w:val="002130AC"/>
  </w:style>
  <w:style w:type="numbering" w:customStyle="1" w:styleId="Sraonra12131">
    <w:name w:val="Sąrašo nėra12131"/>
    <w:next w:val="NoList"/>
    <w:uiPriority w:val="99"/>
    <w:semiHidden/>
    <w:unhideWhenUsed/>
    <w:rsid w:val="002130AC"/>
  </w:style>
  <w:style w:type="numbering" w:customStyle="1" w:styleId="Sraonra112131">
    <w:name w:val="Sąrašo nėra112131"/>
    <w:next w:val="NoList"/>
    <w:uiPriority w:val="99"/>
    <w:semiHidden/>
    <w:unhideWhenUsed/>
    <w:rsid w:val="002130AC"/>
  </w:style>
  <w:style w:type="numbering" w:customStyle="1" w:styleId="Sraonra211121">
    <w:name w:val="Sąrašo nėra211121"/>
    <w:next w:val="NoList"/>
    <w:uiPriority w:val="99"/>
    <w:semiHidden/>
    <w:unhideWhenUsed/>
    <w:rsid w:val="002130AC"/>
  </w:style>
  <w:style w:type="numbering" w:customStyle="1" w:styleId="Sraonra11111111111">
    <w:name w:val="Sąrašo nėra11111111111"/>
    <w:next w:val="NoList"/>
    <w:uiPriority w:val="99"/>
    <w:semiHidden/>
    <w:unhideWhenUsed/>
    <w:rsid w:val="002130AC"/>
  </w:style>
  <w:style w:type="numbering" w:customStyle="1" w:styleId="Sraonra431">
    <w:name w:val="Sąrašo nėra431"/>
    <w:next w:val="NoList"/>
    <w:uiPriority w:val="99"/>
    <w:semiHidden/>
    <w:unhideWhenUsed/>
    <w:rsid w:val="002130AC"/>
  </w:style>
  <w:style w:type="numbering" w:customStyle="1" w:styleId="Sraonra1431">
    <w:name w:val="Sąrašo nėra1431"/>
    <w:next w:val="NoList"/>
    <w:uiPriority w:val="99"/>
    <w:semiHidden/>
    <w:unhideWhenUsed/>
    <w:rsid w:val="002130AC"/>
  </w:style>
  <w:style w:type="numbering" w:customStyle="1" w:styleId="NoList1331">
    <w:name w:val="No List1331"/>
    <w:next w:val="NoList"/>
    <w:uiPriority w:val="99"/>
    <w:semiHidden/>
    <w:unhideWhenUsed/>
    <w:rsid w:val="002130AC"/>
  </w:style>
  <w:style w:type="numbering" w:customStyle="1" w:styleId="Valdopirkimai1331">
    <w:name w:val="Valdo_pirkimai1331"/>
    <w:rsid w:val="002130AC"/>
  </w:style>
  <w:style w:type="numbering" w:customStyle="1" w:styleId="NoList2331">
    <w:name w:val="No List2331"/>
    <w:next w:val="NoList"/>
    <w:uiPriority w:val="99"/>
    <w:semiHidden/>
    <w:unhideWhenUsed/>
    <w:rsid w:val="002130AC"/>
  </w:style>
  <w:style w:type="numbering" w:customStyle="1" w:styleId="Valdopirkimai11231">
    <w:name w:val="Valdo_pirkimai11231"/>
    <w:rsid w:val="002130AC"/>
  </w:style>
  <w:style w:type="numbering" w:customStyle="1" w:styleId="Sraonra11431">
    <w:name w:val="Sąrašo nėra11431"/>
    <w:next w:val="NoList"/>
    <w:uiPriority w:val="99"/>
    <w:semiHidden/>
    <w:unhideWhenUsed/>
    <w:rsid w:val="002130AC"/>
  </w:style>
  <w:style w:type="numbering" w:customStyle="1" w:styleId="Sraonra111331">
    <w:name w:val="Sąrašo nėra111331"/>
    <w:next w:val="NoList"/>
    <w:uiPriority w:val="99"/>
    <w:semiHidden/>
    <w:unhideWhenUsed/>
    <w:rsid w:val="002130AC"/>
  </w:style>
  <w:style w:type="numbering" w:customStyle="1" w:styleId="111111231">
    <w:name w:val="1 / 1.1 / 1.1.1231"/>
    <w:basedOn w:val="NoList"/>
    <w:next w:val="111111"/>
    <w:rsid w:val="002130AC"/>
  </w:style>
  <w:style w:type="numbering" w:customStyle="1" w:styleId="Sraonra2331">
    <w:name w:val="Sąrašo nėra2331"/>
    <w:next w:val="NoList"/>
    <w:uiPriority w:val="99"/>
    <w:semiHidden/>
    <w:unhideWhenUsed/>
    <w:rsid w:val="002130AC"/>
  </w:style>
  <w:style w:type="numbering" w:customStyle="1" w:styleId="Sraonra1111331">
    <w:name w:val="Sąrašo nėra1111331"/>
    <w:next w:val="NoList"/>
    <w:uiPriority w:val="99"/>
    <w:semiHidden/>
    <w:unhideWhenUsed/>
    <w:rsid w:val="002130AC"/>
  </w:style>
  <w:style w:type="numbering" w:customStyle="1" w:styleId="NoList3231">
    <w:name w:val="No List3231"/>
    <w:next w:val="NoList"/>
    <w:uiPriority w:val="99"/>
    <w:semiHidden/>
    <w:unhideWhenUsed/>
    <w:rsid w:val="002130AC"/>
  </w:style>
  <w:style w:type="numbering" w:customStyle="1" w:styleId="NoList11231">
    <w:name w:val="No List11231"/>
    <w:next w:val="NoList"/>
    <w:uiPriority w:val="99"/>
    <w:semiHidden/>
    <w:unhideWhenUsed/>
    <w:rsid w:val="002130AC"/>
  </w:style>
  <w:style w:type="numbering" w:customStyle="1" w:styleId="NoList21231">
    <w:name w:val="No List21231"/>
    <w:next w:val="NoList"/>
    <w:uiPriority w:val="99"/>
    <w:semiHidden/>
    <w:unhideWhenUsed/>
    <w:rsid w:val="002130AC"/>
  </w:style>
  <w:style w:type="numbering" w:customStyle="1" w:styleId="Sraonra12231">
    <w:name w:val="Sąrašo nėra12231"/>
    <w:next w:val="NoList"/>
    <w:uiPriority w:val="99"/>
    <w:semiHidden/>
    <w:unhideWhenUsed/>
    <w:rsid w:val="002130AC"/>
  </w:style>
  <w:style w:type="numbering" w:customStyle="1" w:styleId="Sraonra112231">
    <w:name w:val="Sąrašo nėra112231"/>
    <w:next w:val="NoList"/>
    <w:uiPriority w:val="99"/>
    <w:semiHidden/>
    <w:unhideWhenUsed/>
    <w:rsid w:val="002130AC"/>
  </w:style>
  <w:style w:type="numbering" w:customStyle="1" w:styleId="Sraonra21231">
    <w:name w:val="Sąrašo nėra21231"/>
    <w:next w:val="NoList"/>
    <w:uiPriority w:val="99"/>
    <w:semiHidden/>
    <w:unhideWhenUsed/>
    <w:rsid w:val="002130AC"/>
  </w:style>
  <w:style w:type="numbering" w:customStyle="1" w:styleId="Sraonra11111231">
    <w:name w:val="Sąrašo nėra11111231"/>
    <w:next w:val="NoList"/>
    <w:uiPriority w:val="99"/>
    <w:semiHidden/>
    <w:unhideWhenUsed/>
    <w:rsid w:val="002130AC"/>
  </w:style>
  <w:style w:type="numbering" w:customStyle="1" w:styleId="Sraonra511">
    <w:name w:val="Sąrašo nėra511"/>
    <w:next w:val="NoList"/>
    <w:uiPriority w:val="99"/>
    <w:semiHidden/>
    <w:unhideWhenUsed/>
    <w:rsid w:val="002130AC"/>
  </w:style>
  <w:style w:type="numbering" w:customStyle="1" w:styleId="Sraonra1511">
    <w:name w:val="Sąrašo nėra1511"/>
    <w:next w:val="NoList"/>
    <w:uiPriority w:val="99"/>
    <w:semiHidden/>
    <w:unhideWhenUsed/>
    <w:rsid w:val="002130AC"/>
  </w:style>
  <w:style w:type="numbering" w:customStyle="1" w:styleId="NoList1411">
    <w:name w:val="No List1411"/>
    <w:next w:val="NoList"/>
    <w:uiPriority w:val="99"/>
    <w:semiHidden/>
    <w:unhideWhenUsed/>
    <w:rsid w:val="002130AC"/>
  </w:style>
  <w:style w:type="numbering" w:customStyle="1" w:styleId="NoList2411">
    <w:name w:val="No List2411"/>
    <w:next w:val="NoList"/>
    <w:uiPriority w:val="99"/>
    <w:semiHidden/>
    <w:unhideWhenUsed/>
    <w:rsid w:val="002130AC"/>
  </w:style>
  <w:style w:type="numbering" w:customStyle="1" w:styleId="Sraonra11511">
    <w:name w:val="Sąrašo nėra11511"/>
    <w:next w:val="NoList"/>
    <w:uiPriority w:val="99"/>
    <w:semiHidden/>
    <w:unhideWhenUsed/>
    <w:rsid w:val="002130AC"/>
  </w:style>
  <w:style w:type="numbering" w:customStyle="1" w:styleId="Sraonra111411">
    <w:name w:val="Sąrašo nėra111411"/>
    <w:next w:val="NoList"/>
    <w:uiPriority w:val="99"/>
    <w:semiHidden/>
    <w:unhideWhenUsed/>
    <w:rsid w:val="002130AC"/>
  </w:style>
  <w:style w:type="numbering" w:customStyle="1" w:styleId="Sraonra2411">
    <w:name w:val="Sąrašo nėra2411"/>
    <w:next w:val="NoList"/>
    <w:uiPriority w:val="99"/>
    <w:semiHidden/>
    <w:unhideWhenUsed/>
    <w:rsid w:val="002130AC"/>
  </w:style>
  <w:style w:type="numbering" w:customStyle="1" w:styleId="Sraonra1111411">
    <w:name w:val="Sąrašo nėra1111411"/>
    <w:next w:val="NoList"/>
    <w:uiPriority w:val="99"/>
    <w:semiHidden/>
    <w:unhideWhenUsed/>
    <w:rsid w:val="002130AC"/>
  </w:style>
  <w:style w:type="numbering" w:customStyle="1" w:styleId="NoList3311">
    <w:name w:val="No List3311"/>
    <w:next w:val="NoList"/>
    <w:uiPriority w:val="99"/>
    <w:semiHidden/>
    <w:unhideWhenUsed/>
    <w:rsid w:val="002130AC"/>
  </w:style>
  <w:style w:type="numbering" w:customStyle="1" w:styleId="NoList11311">
    <w:name w:val="No List11311"/>
    <w:next w:val="NoList"/>
    <w:uiPriority w:val="99"/>
    <w:semiHidden/>
    <w:unhideWhenUsed/>
    <w:rsid w:val="002130AC"/>
  </w:style>
  <w:style w:type="numbering" w:customStyle="1" w:styleId="NoList21311">
    <w:name w:val="No List21311"/>
    <w:next w:val="NoList"/>
    <w:uiPriority w:val="99"/>
    <w:semiHidden/>
    <w:unhideWhenUsed/>
    <w:rsid w:val="002130AC"/>
  </w:style>
  <w:style w:type="numbering" w:customStyle="1" w:styleId="Sraonra12311">
    <w:name w:val="Sąrašo nėra12311"/>
    <w:next w:val="NoList"/>
    <w:uiPriority w:val="99"/>
    <w:semiHidden/>
    <w:unhideWhenUsed/>
    <w:rsid w:val="002130AC"/>
  </w:style>
  <w:style w:type="numbering" w:customStyle="1" w:styleId="Sraonra112311">
    <w:name w:val="Sąrašo nėra112311"/>
    <w:next w:val="NoList"/>
    <w:uiPriority w:val="99"/>
    <w:semiHidden/>
    <w:unhideWhenUsed/>
    <w:rsid w:val="002130AC"/>
  </w:style>
  <w:style w:type="numbering" w:customStyle="1" w:styleId="Sraonra21311">
    <w:name w:val="Sąrašo nėra21311"/>
    <w:next w:val="NoList"/>
    <w:uiPriority w:val="99"/>
    <w:semiHidden/>
    <w:unhideWhenUsed/>
    <w:rsid w:val="002130AC"/>
  </w:style>
  <w:style w:type="numbering" w:customStyle="1" w:styleId="Sraonra11111311">
    <w:name w:val="Sąrašo nėra11111311"/>
    <w:next w:val="NoList"/>
    <w:uiPriority w:val="99"/>
    <w:semiHidden/>
    <w:unhideWhenUsed/>
    <w:rsid w:val="002130AC"/>
  </w:style>
  <w:style w:type="numbering" w:customStyle="1" w:styleId="Sraonra3111">
    <w:name w:val="Sąrašo nėra3111"/>
    <w:next w:val="NoList"/>
    <w:uiPriority w:val="99"/>
    <w:semiHidden/>
    <w:unhideWhenUsed/>
    <w:rsid w:val="002130AC"/>
  </w:style>
  <w:style w:type="numbering" w:customStyle="1" w:styleId="Sraonra13111">
    <w:name w:val="Sąrašo nėra13111"/>
    <w:next w:val="NoList"/>
    <w:uiPriority w:val="99"/>
    <w:semiHidden/>
    <w:unhideWhenUsed/>
    <w:rsid w:val="002130AC"/>
  </w:style>
  <w:style w:type="numbering" w:customStyle="1" w:styleId="NoList12111">
    <w:name w:val="No List12111"/>
    <w:next w:val="NoList"/>
    <w:uiPriority w:val="99"/>
    <w:semiHidden/>
    <w:unhideWhenUsed/>
    <w:rsid w:val="002130AC"/>
  </w:style>
  <w:style w:type="numbering" w:customStyle="1" w:styleId="Valdopirkimai12111">
    <w:name w:val="Valdo_pirkimai12111"/>
    <w:rsid w:val="002130AC"/>
  </w:style>
  <w:style w:type="numbering" w:customStyle="1" w:styleId="NoList22111">
    <w:name w:val="No List22111"/>
    <w:next w:val="NoList"/>
    <w:uiPriority w:val="99"/>
    <w:semiHidden/>
    <w:unhideWhenUsed/>
    <w:rsid w:val="002130AC"/>
  </w:style>
  <w:style w:type="numbering" w:customStyle="1" w:styleId="Valdopirkimai111111">
    <w:name w:val="Valdo_pirkimai111111"/>
    <w:rsid w:val="002130AC"/>
  </w:style>
  <w:style w:type="numbering" w:customStyle="1" w:styleId="Sraonra113111">
    <w:name w:val="Sąrašo nėra113111"/>
    <w:next w:val="NoList"/>
    <w:uiPriority w:val="99"/>
    <w:semiHidden/>
    <w:unhideWhenUsed/>
    <w:rsid w:val="002130AC"/>
  </w:style>
  <w:style w:type="numbering" w:customStyle="1" w:styleId="Sraonra1112111">
    <w:name w:val="Sąrašo nėra1112111"/>
    <w:next w:val="NoList"/>
    <w:uiPriority w:val="99"/>
    <w:semiHidden/>
    <w:unhideWhenUsed/>
    <w:rsid w:val="002130AC"/>
  </w:style>
  <w:style w:type="numbering" w:customStyle="1" w:styleId="1111111111">
    <w:name w:val="1 / 1.1 / 1.1.11111"/>
    <w:basedOn w:val="NoList"/>
    <w:next w:val="111111"/>
    <w:rsid w:val="002130AC"/>
  </w:style>
  <w:style w:type="numbering" w:customStyle="1" w:styleId="Sraonra22111">
    <w:name w:val="Sąrašo nėra22111"/>
    <w:next w:val="NoList"/>
    <w:uiPriority w:val="99"/>
    <w:semiHidden/>
    <w:unhideWhenUsed/>
    <w:rsid w:val="002130AC"/>
  </w:style>
  <w:style w:type="numbering" w:customStyle="1" w:styleId="Sraonra11112111">
    <w:name w:val="Sąrašo nėra11112111"/>
    <w:next w:val="NoList"/>
    <w:uiPriority w:val="99"/>
    <w:semiHidden/>
    <w:unhideWhenUsed/>
    <w:rsid w:val="002130AC"/>
  </w:style>
  <w:style w:type="numbering" w:customStyle="1" w:styleId="NoList31111">
    <w:name w:val="No List31111"/>
    <w:next w:val="NoList"/>
    <w:uiPriority w:val="99"/>
    <w:semiHidden/>
    <w:unhideWhenUsed/>
    <w:rsid w:val="002130AC"/>
  </w:style>
  <w:style w:type="numbering" w:customStyle="1" w:styleId="NoList1111121">
    <w:name w:val="No List1111121"/>
    <w:next w:val="NoList"/>
    <w:uiPriority w:val="99"/>
    <w:semiHidden/>
    <w:unhideWhenUsed/>
    <w:rsid w:val="002130AC"/>
  </w:style>
  <w:style w:type="numbering" w:customStyle="1" w:styleId="NoList211111">
    <w:name w:val="No List211111"/>
    <w:next w:val="NoList"/>
    <w:uiPriority w:val="99"/>
    <w:semiHidden/>
    <w:unhideWhenUsed/>
    <w:rsid w:val="002130AC"/>
  </w:style>
  <w:style w:type="numbering" w:customStyle="1" w:styleId="Sraonra121111">
    <w:name w:val="Sąrašo nėra121111"/>
    <w:next w:val="NoList"/>
    <w:uiPriority w:val="99"/>
    <w:semiHidden/>
    <w:unhideWhenUsed/>
    <w:rsid w:val="002130AC"/>
  </w:style>
  <w:style w:type="numbering" w:customStyle="1" w:styleId="Sraonra1121111">
    <w:name w:val="Sąrašo nėra1121111"/>
    <w:next w:val="NoList"/>
    <w:uiPriority w:val="99"/>
    <w:semiHidden/>
    <w:unhideWhenUsed/>
    <w:rsid w:val="002130AC"/>
  </w:style>
  <w:style w:type="numbering" w:customStyle="1" w:styleId="Sraonra2111111">
    <w:name w:val="Sąrašo nėra2111111"/>
    <w:next w:val="NoList"/>
    <w:uiPriority w:val="99"/>
    <w:semiHidden/>
    <w:unhideWhenUsed/>
    <w:rsid w:val="002130AC"/>
  </w:style>
  <w:style w:type="numbering" w:customStyle="1" w:styleId="Sraonra111111211">
    <w:name w:val="Sąrašo nėra111111211"/>
    <w:next w:val="NoList"/>
    <w:uiPriority w:val="99"/>
    <w:semiHidden/>
    <w:unhideWhenUsed/>
    <w:rsid w:val="002130AC"/>
  </w:style>
  <w:style w:type="numbering" w:customStyle="1" w:styleId="Sraonra4111">
    <w:name w:val="Sąrašo nėra4111"/>
    <w:next w:val="NoList"/>
    <w:uiPriority w:val="99"/>
    <w:semiHidden/>
    <w:unhideWhenUsed/>
    <w:rsid w:val="002130AC"/>
  </w:style>
  <w:style w:type="numbering" w:customStyle="1" w:styleId="Sraonra14111">
    <w:name w:val="Sąrašo nėra14111"/>
    <w:next w:val="NoList"/>
    <w:uiPriority w:val="99"/>
    <w:semiHidden/>
    <w:unhideWhenUsed/>
    <w:rsid w:val="002130AC"/>
  </w:style>
  <w:style w:type="numbering" w:customStyle="1" w:styleId="NoList13111">
    <w:name w:val="No List13111"/>
    <w:next w:val="NoList"/>
    <w:uiPriority w:val="99"/>
    <w:semiHidden/>
    <w:unhideWhenUsed/>
    <w:rsid w:val="002130AC"/>
  </w:style>
  <w:style w:type="numbering" w:customStyle="1" w:styleId="Valdopirkimai13111">
    <w:name w:val="Valdo_pirkimai13111"/>
    <w:rsid w:val="002130AC"/>
  </w:style>
  <w:style w:type="numbering" w:customStyle="1" w:styleId="NoList23111">
    <w:name w:val="No List23111"/>
    <w:next w:val="NoList"/>
    <w:uiPriority w:val="99"/>
    <w:semiHidden/>
    <w:unhideWhenUsed/>
    <w:rsid w:val="002130AC"/>
  </w:style>
  <w:style w:type="numbering" w:customStyle="1" w:styleId="Valdopirkimai112111">
    <w:name w:val="Valdo_pirkimai112111"/>
    <w:rsid w:val="002130AC"/>
  </w:style>
  <w:style w:type="numbering" w:customStyle="1" w:styleId="Sraonra114111">
    <w:name w:val="Sąrašo nėra114111"/>
    <w:next w:val="NoList"/>
    <w:uiPriority w:val="99"/>
    <w:semiHidden/>
    <w:unhideWhenUsed/>
    <w:rsid w:val="002130AC"/>
  </w:style>
  <w:style w:type="numbering" w:customStyle="1" w:styleId="Sraonra1113111">
    <w:name w:val="Sąrašo nėra1113111"/>
    <w:next w:val="NoList"/>
    <w:uiPriority w:val="99"/>
    <w:semiHidden/>
    <w:unhideWhenUsed/>
    <w:rsid w:val="002130AC"/>
  </w:style>
  <w:style w:type="numbering" w:customStyle="1" w:styleId="1111112111">
    <w:name w:val="1 / 1.1 / 1.1.12111"/>
    <w:basedOn w:val="NoList"/>
    <w:next w:val="111111"/>
    <w:rsid w:val="002130AC"/>
  </w:style>
  <w:style w:type="numbering" w:customStyle="1" w:styleId="Sraonra23111">
    <w:name w:val="Sąrašo nėra23111"/>
    <w:next w:val="NoList"/>
    <w:uiPriority w:val="99"/>
    <w:semiHidden/>
    <w:unhideWhenUsed/>
    <w:rsid w:val="002130AC"/>
  </w:style>
  <w:style w:type="numbering" w:customStyle="1" w:styleId="Sraonra11113111">
    <w:name w:val="Sąrašo nėra11113111"/>
    <w:next w:val="NoList"/>
    <w:uiPriority w:val="99"/>
    <w:semiHidden/>
    <w:unhideWhenUsed/>
    <w:rsid w:val="002130AC"/>
  </w:style>
  <w:style w:type="numbering" w:customStyle="1" w:styleId="NoList32111">
    <w:name w:val="No List32111"/>
    <w:next w:val="NoList"/>
    <w:uiPriority w:val="99"/>
    <w:semiHidden/>
    <w:unhideWhenUsed/>
    <w:rsid w:val="002130AC"/>
  </w:style>
  <w:style w:type="numbering" w:customStyle="1" w:styleId="NoList112111">
    <w:name w:val="No List112111"/>
    <w:next w:val="NoList"/>
    <w:uiPriority w:val="99"/>
    <w:semiHidden/>
    <w:unhideWhenUsed/>
    <w:rsid w:val="002130AC"/>
  </w:style>
  <w:style w:type="numbering" w:customStyle="1" w:styleId="NoList212111">
    <w:name w:val="No List212111"/>
    <w:next w:val="NoList"/>
    <w:uiPriority w:val="99"/>
    <w:semiHidden/>
    <w:unhideWhenUsed/>
    <w:rsid w:val="002130AC"/>
  </w:style>
  <w:style w:type="numbering" w:customStyle="1" w:styleId="Sraonra122111">
    <w:name w:val="Sąrašo nėra122111"/>
    <w:next w:val="NoList"/>
    <w:uiPriority w:val="99"/>
    <w:semiHidden/>
    <w:unhideWhenUsed/>
    <w:rsid w:val="002130AC"/>
  </w:style>
  <w:style w:type="numbering" w:customStyle="1" w:styleId="Sraonra1122111">
    <w:name w:val="Sąrašo nėra1122111"/>
    <w:next w:val="NoList"/>
    <w:uiPriority w:val="99"/>
    <w:semiHidden/>
    <w:unhideWhenUsed/>
    <w:rsid w:val="002130AC"/>
  </w:style>
  <w:style w:type="numbering" w:customStyle="1" w:styleId="Sraonra212111">
    <w:name w:val="Sąrašo nėra212111"/>
    <w:next w:val="NoList"/>
    <w:uiPriority w:val="99"/>
    <w:semiHidden/>
    <w:unhideWhenUsed/>
    <w:rsid w:val="002130AC"/>
  </w:style>
  <w:style w:type="numbering" w:customStyle="1" w:styleId="Sraonra111112111">
    <w:name w:val="Sąrašo nėra111112111"/>
    <w:next w:val="NoList"/>
    <w:uiPriority w:val="99"/>
    <w:semiHidden/>
    <w:unhideWhenUsed/>
    <w:rsid w:val="002130AC"/>
  </w:style>
  <w:style w:type="numbering" w:customStyle="1" w:styleId="Sraonra611">
    <w:name w:val="Sąrašo nėra611"/>
    <w:next w:val="NoList"/>
    <w:uiPriority w:val="99"/>
    <w:semiHidden/>
    <w:unhideWhenUsed/>
    <w:rsid w:val="002130AC"/>
  </w:style>
  <w:style w:type="numbering" w:customStyle="1" w:styleId="NoList1511">
    <w:name w:val="No List1511"/>
    <w:next w:val="NoList"/>
    <w:uiPriority w:val="99"/>
    <w:semiHidden/>
    <w:unhideWhenUsed/>
    <w:rsid w:val="002130AC"/>
  </w:style>
  <w:style w:type="numbering" w:customStyle="1" w:styleId="Sraonra1611">
    <w:name w:val="Sąrašo nėra1611"/>
    <w:next w:val="NoList"/>
    <w:uiPriority w:val="99"/>
    <w:semiHidden/>
    <w:unhideWhenUsed/>
    <w:rsid w:val="002130AC"/>
  </w:style>
  <w:style w:type="numbering" w:customStyle="1" w:styleId="NoList11411">
    <w:name w:val="No List11411"/>
    <w:next w:val="NoList"/>
    <w:uiPriority w:val="99"/>
    <w:semiHidden/>
    <w:unhideWhenUsed/>
    <w:rsid w:val="002130AC"/>
  </w:style>
  <w:style w:type="numbering" w:customStyle="1" w:styleId="NoList2511">
    <w:name w:val="No List2511"/>
    <w:next w:val="NoList"/>
    <w:uiPriority w:val="99"/>
    <w:semiHidden/>
    <w:unhideWhenUsed/>
    <w:rsid w:val="002130AC"/>
  </w:style>
  <w:style w:type="numbering" w:customStyle="1" w:styleId="Valdopirkimai11411">
    <w:name w:val="Valdo_pirkimai11411"/>
    <w:rsid w:val="002130AC"/>
  </w:style>
  <w:style w:type="numbering" w:customStyle="1" w:styleId="Sraonra11611">
    <w:name w:val="Sąrašo nėra11611"/>
    <w:next w:val="NoList"/>
    <w:uiPriority w:val="99"/>
    <w:semiHidden/>
    <w:unhideWhenUsed/>
    <w:rsid w:val="002130AC"/>
  </w:style>
  <w:style w:type="numbering" w:customStyle="1" w:styleId="Sraonra111511">
    <w:name w:val="Sąrašo nėra111511"/>
    <w:next w:val="NoList"/>
    <w:uiPriority w:val="99"/>
    <w:semiHidden/>
    <w:unhideWhenUsed/>
    <w:rsid w:val="002130AC"/>
  </w:style>
  <w:style w:type="numbering" w:customStyle="1" w:styleId="Sraonra2511">
    <w:name w:val="Sąrašo nėra2511"/>
    <w:next w:val="NoList"/>
    <w:uiPriority w:val="99"/>
    <w:semiHidden/>
    <w:unhideWhenUsed/>
    <w:rsid w:val="002130AC"/>
  </w:style>
  <w:style w:type="numbering" w:customStyle="1" w:styleId="Sraonra1111511">
    <w:name w:val="Sąrašo nėra1111511"/>
    <w:next w:val="NoList"/>
    <w:uiPriority w:val="99"/>
    <w:semiHidden/>
    <w:unhideWhenUsed/>
    <w:rsid w:val="002130AC"/>
  </w:style>
  <w:style w:type="numbering" w:customStyle="1" w:styleId="NoList3411">
    <w:name w:val="No List3411"/>
    <w:next w:val="NoList"/>
    <w:uiPriority w:val="99"/>
    <w:semiHidden/>
    <w:unhideWhenUsed/>
    <w:rsid w:val="002130AC"/>
  </w:style>
  <w:style w:type="numbering" w:customStyle="1" w:styleId="NoList111211">
    <w:name w:val="No List111211"/>
    <w:next w:val="NoList"/>
    <w:uiPriority w:val="99"/>
    <w:semiHidden/>
    <w:unhideWhenUsed/>
    <w:rsid w:val="002130AC"/>
  </w:style>
  <w:style w:type="numbering" w:customStyle="1" w:styleId="NoList21411">
    <w:name w:val="No List21411"/>
    <w:next w:val="NoList"/>
    <w:uiPriority w:val="99"/>
    <w:semiHidden/>
    <w:unhideWhenUsed/>
    <w:rsid w:val="002130AC"/>
  </w:style>
  <w:style w:type="numbering" w:customStyle="1" w:styleId="Sraonra12411">
    <w:name w:val="Sąrašo nėra12411"/>
    <w:next w:val="NoList"/>
    <w:uiPriority w:val="99"/>
    <w:semiHidden/>
    <w:unhideWhenUsed/>
    <w:rsid w:val="002130AC"/>
  </w:style>
  <w:style w:type="numbering" w:customStyle="1" w:styleId="Sraonra112411">
    <w:name w:val="Sąrašo nėra112411"/>
    <w:next w:val="NoList"/>
    <w:uiPriority w:val="99"/>
    <w:semiHidden/>
    <w:unhideWhenUsed/>
    <w:rsid w:val="002130AC"/>
  </w:style>
  <w:style w:type="numbering" w:customStyle="1" w:styleId="Sraonra21411">
    <w:name w:val="Sąrašo nėra21411"/>
    <w:next w:val="NoList"/>
    <w:uiPriority w:val="99"/>
    <w:semiHidden/>
    <w:unhideWhenUsed/>
    <w:rsid w:val="002130AC"/>
  </w:style>
  <w:style w:type="numbering" w:customStyle="1" w:styleId="Sraonra11111411">
    <w:name w:val="Sąrašo nėra11111411"/>
    <w:next w:val="NoList"/>
    <w:uiPriority w:val="99"/>
    <w:semiHidden/>
    <w:unhideWhenUsed/>
    <w:rsid w:val="002130AC"/>
  </w:style>
  <w:style w:type="numbering" w:customStyle="1" w:styleId="Sraonra3211">
    <w:name w:val="Sąrašo nėra3211"/>
    <w:next w:val="NoList"/>
    <w:uiPriority w:val="99"/>
    <w:semiHidden/>
    <w:unhideWhenUsed/>
    <w:rsid w:val="002130AC"/>
  </w:style>
  <w:style w:type="numbering" w:customStyle="1" w:styleId="Sraonra13211">
    <w:name w:val="Sąrašo nėra13211"/>
    <w:next w:val="NoList"/>
    <w:uiPriority w:val="99"/>
    <w:semiHidden/>
    <w:unhideWhenUsed/>
    <w:rsid w:val="002130AC"/>
  </w:style>
  <w:style w:type="numbering" w:customStyle="1" w:styleId="NoList12211">
    <w:name w:val="No List12211"/>
    <w:next w:val="NoList"/>
    <w:uiPriority w:val="99"/>
    <w:semiHidden/>
    <w:unhideWhenUsed/>
    <w:rsid w:val="002130AC"/>
  </w:style>
  <w:style w:type="numbering" w:customStyle="1" w:styleId="NoList22211">
    <w:name w:val="No List22211"/>
    <w:next w:val="NoList"/>
    <w:uiPriority w:val="99"/>
    <w:semiHidden/>
    <w:unhideWhenUsed/>
    <w:rsid w:val="002130AC"/>
  </w:style>
  <w:style w:type="numbering" w:customStyle="1" w:styleId="Sraonra113211">
    <w:name w:val="Sąrašo nėra113211"/>
    <w:next w:val="NoList"/>
    <w:uiPriority w:val="99"/>
    <w:semiHidden/>
    <w:unhideWhenUsed/>
    <w:rsid w:val="002130AC"/>
  </w:style>
  <w:style w:type="numbering" w:customStyle="1" w:styleId="Sraonra1112211">
    <w:name w:val="Sąrašo nėra1112211"/>
    <w:next w:val="NoList"/>
    <w:uiPriority w:val="99"/>
    <w:semiHidden/>
    <w:unhideWhenUsed/>
    <w:rsid w:val="002130AC"/>
  </w:style>
  <w:style w:type="numbering" w:customStyle="1" w:styleId="Sraonra22211">
    <w:name w:val="Sąrašo nėra22211"/>
    <w:next w:val="NoList"/>
    <w:uiPriority w:val="99"/>
    <w:semiHidden/>
    <w:unhideWhenUsed/>
    <w:rsid w:val="002130AC"/>
  </w:style>
  <w:style w:type="numbering" w:customStyle="1" w:styleId="Sraonra11112211">
    <w:name w:val="Sąrašo nėra11112211"/>
    <w:next w:val="NoList"/>
    <w:uiPriority w:val="99"/>
    <w:semiHidden/>
    <w:unhideWhenUsed/>
    <w:rsid w:val="002130AC"/>
  </w:style>
  <w:style w:type="numbering" w:customStyle="1" w:styleId="NoList31211">
    <w:name w:val="No List31211"/>
    <w:next w:val="NoList"/>
    <w:uiPriority w:val="99"/>
    <w:semiHidden/>
    <w:unhideWhenUsed/>
    <w:rsid w:val="002130AC"/>
  </w:style>
  <w:style w:type="numbering" w:customStyle="1" w:styleId="NoList11111121">
    <w:name w:val="No List11111121"/>
    <w:next w:val="NoList"/>
    <w:uiPriority w:val="99"/>
    <w:semiHidden/>
    <w:unhideWhenUsed/>
    <w:rsid w:val="002130AC"/>
  </w:style>
  <w:style w:type="numbering" w:customStyle="1" w:styleId="NoList211211">
    <w:name w:val="No List211211"/>
    <w:next w:val="NoList"/>
    <w:uiPriority w:val="99"/>
    <w:semiHidden/>
    <w:unhideWhenUsed/>
    <w:rsid w:val="002130AC"/>
  </w:style>
  <w:style w:type="numbering" w:customStyle="1" w:styleId="Sraonra121211">
    <w:name w:val="Sąrašo nėra121211"/>
    <w:next w:val="NoList"/>
    <w:uiPriority w:val="99"/>
    <w:semiHidden/>
    <w:unhideWhenUsed/>
    <w:rsid w:val="002130AC"/>
  </w:style>
  <w:style w:type="numbering" w:customStyle="1" w:styleId="Sraonra1121211">
    <w:name w:val="Sąrašo nėra1121211"/>
    <w:next w:val="NoList"/>
    <w:uiPriority w:val="99"/>
    <w:semiHidden/>
    <w:unhideWhenUsed/>
    <w:rsid w:val="002130AC"/>
  </w:style>
  <w:style w:type="numbering" w:customStyle="1" w:styleId="Sraonra211211">
    <w:name w:val="Sąrašo nėra211211"/>
    <w:next w:val="NoList"/>
    <w:uiPriority w:val="99"/>
    <w:semiHidden/>
    <w:unhideWhenUsed/>
    <w:rsid w:val="002130AC"/>
  </w:style>
  <w:style w:type="numbering" w:customStyle="1" w:styleId="Sraonra111111311">
    <w:name w:val="Sąrašo nėra111111311"/>
    <w:next w:val="NoList"/>
    <w:uiPriority w:val="99"/>
    <w:semiHidden/>
    <w:unhideWhenUsed/>
    <w:rsid w:val="002130AC"/>
  </w:style>
  <w:style w:type="numbering" w:customStyle="1" w:styleId="Sraonra4211">
    <w:name w:val="Sąrašo nėra4211"/>
    <w:next w:val="NoList"/>
    <w:uiPriority w:val="99"/>
    <w:semiHidden/>
    <w:unhideWhenUsed/>
    <w:rsid w:val="002130AC"/>
  </w:style>
  <w:style w:type="numbering" w:customStyle="1" w:styleId="Sraonra14211">
    <w:name w:val="Sąrašo nėra14211"/>
    <w:next w:val="NoList"/>
    <w:uiPriority w:val="99"/>
    <w:semiHidden/>
    <w:unhideWhenUsed/>
    <w:rsid w:val="002130AC"/>
  </w:style>
  <w:style w:type="numbering" w:customStyle="1" w:styleId="NoList13211">
    <w:name w:val="No List13211"/>
    <w:next w:val="NoList"/>
    <w:uiPriority w:val="99"/>
    <w:semiHidden/>
    <w:unhideWhenUsed/>
    <w:rsid w:val="002130AC"/>
  </w:style>
  <w:style w:type="numbering" w:customStyle="1" w:styleId="Valdopirkimai13211">
    <w:name w:val="Valdo_pirkimai13211"/>
    <w:rsid w:val="002130AC"/>
  </w:style>
  <w:style w:type="numbering" w:customStyle="1" w:styleId="NoList23211">
    <w:name w:val="No List23211"/>
    <w:next w:val="NoList"/>
    <w:uiPriority w:val="99"/>
    <w:semiHidden/>
    <w:unhideWhenUsed/>
    <w:rsid w:val="002130AC"/>
  </w:style>
  <w:style w:type="numbering" w:customStyle="1" w:styleId="Valdopirkimai112211">
    <w:name w:val="Valdo_pirkimai112211"/>
    <w:rsid w:val="002130AC"/>
  </w:style>
  <w:style w:type="numbering" w:customStyle="1" w:styleId="Sraonra114211">
    <w:name w:val="Sąrašo nėra114211"/>
    <w:next w:val="NoList"/>
    <w:uiPriority w:val="99"/>
    <w:semiHidden/>
    <w:unhideWhenUsed/>
    <w:rsid w:val="002130AC"/>
  </w:style>
  <w:style w:type="numbering" w:customStyle="1" w:styleId="Sraonra1113211">
    <w:name w:val="Sąrašo nėra1113211"/>
    <w:next w:val="NoList"/>
    <w:uiPriority w:val="99"/>
    <w:semiHidden/>
    <w:unhideWhenUsed/>
    <w:rsid w:val="002130AC"/>
  </w:style>
  <w:style w:type="numbering" w:customStyle="1" w:styleId="1111112211">
    <w:name w:val="1 / 1.1 / 1.1.12211"/>
    <w:basedOn w:val="NoList"/>
    <w:next w:val="111111"/>
    <w:rsid w:val="002130AC"/>
  </w:style>
  <w:style w:type="numbering" w:customStyle="1" w:styleId="Sraonra23211">
    <w:name w:val="Sąrašo nėra23211"/>
    <w:next w:val="NoList"/>
    <w:uiPriority w:val="99"/>
    <w:semiHidden/>
    <w:unhideWhenUsed/>
    <w:rsid w:val="002130AC"/>
  </w:style>
  <w:style w:type="numbering" w:customStyle="1" w:styleId="Sraonra11113211">
    <w:name w:val="Sąrašo nėra11113211"/>
    <w:next w:val="NoList"/>
    <w:uiPriority w:val="99"/>
    <w:semiHidden/>
    <w:unhideWhenUsed/>
    <w:rsid w:val="002130AC"/>
  </w:style>
  <w:style w:type="numbering" w:customStyle="1" w:styleId="NoList32211">
    <w:name w:val="No List32211"/>
    <w:next w:val="NoList"/>
    <w:uiPriority w:val="99"/>
    <w:semiHidden/>
    <w:unhideWhenUsed/>
    <w:rsid w:val="002130AC"/>
  </w:style>
  <w:style w:type="numbering" w:customStyle="1" w:styleId="NoList112211">
    <w:name w:val="No List112211"/>
    <w:next w:val="NoList"/>
    <w:uiPriority w:val="99"/>
    <w:semiHidden/>
    <w:unhideWhenUsed/>
    <w:rsid w:val="002130AC"/>
  </w:style>
  <w:style w:type="numbering" w:customStyle="1" w:styleId="NoList212211">
    <w:name w:val="No List212211"/>
    <w:next w:val="NoList"/>
    <w:uiPriority w:val="99"/>
    <w:semiHidden/>
    <w:unhideWhenUsed/>
    <w:rsid w:val="002130AC"/>
  </w:style>
  <w:style w:type="numbering" w:customStyle="1" w:styleId="Sraonra122211">
    <w:name w:val="Sąrašo nėra122211"/>
    <w:next w:val="NoList"/>
    <w:uiPriority w:val="99"/>
    <w:semiHidden/>
    <w:unhideWhenUsed/>
    <w:rsid w:val="002130AC"/>
  </w:style>
  <w:style w:type="numbering" w:customStyle="1" w:styleId="Sraonra1122211">
    <w:name w:val="Sąrašo nėra1122211"/>
    <w:next w:val="NoList"/>
    <w:uiPriority w:val="99"/>
    <w:semiHidden/>
    <w:unhideWhenUsed/>
    <w:rsid w:val="002130AC"/>
  </w:style>
  <w:style w:type="numbering" w:customStyle="1" w:styleId="Sraonra212211">
    <w:name w:val="Sąrašo nėra212211"/>
    <w:next w:val="NoList"/>
    <w:uiPriority w:val="99"/>
    <w:semiHidden/>
    <w:unhideWhenUsed/>
    <w:rsid w:val="002130AC"/>
  </w:style>
  <w:style w:type="numbering" w:customStyle="1" w:styleId="Sraonra111112211">
    <w:name w:val="Sąrašo nėra111112211"/>
    <w:next w:val="NoList"/>
    <w:uiPriority w:val="99"/>
    <w:semiHidden/>
    <w:unhideWhenUsed/>
    <w:rsid w:val="002130AC"/>
  </w:style>
  <w:style w:type="numbering" w:customStyle="1" w:styleId="Sraonra711">
    <w:name w:val="Sąrašo nėra711"/>
    <w:next w:val="NoList"/>
    <w:uiPriority w:val="99"/>
    <w:semiHidden/>
    <w:unhideWhenUsed/>
    <w:rsid w:val="002130AC"/>
  </w:style>
  <w:style w:type="numbering" w:customStyle="1" w:styleId="NoList1611">
    <w:name w:val="No List1611"/>
    <w:next w:val="NoList"/>
    <w:uiPriority w:val="99"/>
    <w:semiHidden/>
    <w:unhideWhenUsed/>
    <w:rsid w:val="002130AC"/>
  </w:style>
  <w:style w:type="numbering" w:customStyle="1" w:styleId="NoList2611">
    <w:name w:val="No List2611"/>
    <w:next w:val="NoList"/>
    <w:uiPriority w:val="99"/>
    <w:semiHidden/>
    <w:unhideWhenUsed/>
    <w:rsid w:val="002130AC"/>
  </w:style>
  <w:style w:type="numbering" w:customStyle="1" w:styleId="Sraonra1711">
    <w:name w:val="Sąrašo nėra1711"/>
    <w:next w:val="NoList"/>
    <w:uiPriority w:val="99"/>
    <w:semiHidden/>
    <w:unhideWhenUsed/>
    <w:rsid w:val="002130AC"/>
  </w:style>
  <w:style w:type="numbering" w:customStyle="1" w:styleId="Sraonra11711">
    <w:name w:val="Sąrašo nėra11711"/>
    <w:next w:val="NoList"/>
    <w:uiPriority w:val="99"/>
    <w:semiHidden/>
    <w:unhideWhenUsed/>
    <w:rsid w:val="002130AC"/>
  </w:style>
  <w:style w:type="numbering" w:customStyle="1" w:styleId="Sraonra2611">
    <w:name w:val="Sąrašo nėra2611"/>
    <w:next w:val="NoList"/>
    <w:uiPriority w:val="99"/>
    <w:semiHidden/>
    <w:unhideWhenUsed/>
    <w:rsid w:val="002130AC"/>
  </w:style>
  <w:style w:type="numbering" w:customStyle="1" w:styleId="Sraonra111611">
    <w:name w:val="Sąrašo nėra111611"/>
    <w:next w:val="NoList"/>
    <w:uiPriority w:val="99"/>
    <w:semiHidden/>
    <w:unhideWhenUsed/>
    <w:rsid w:val="002130AC"/>
  </w:style>
  <w:style w:type="numbering" w:customStyle="1" w:styleId="NoList3511">
    <w:name w:val="No List3511"/>
    <w:next w:val="NoList"/>
    <w:uiPriority w:val="99"/>
    <w:semiHidden/>
    <w:unhideWhenUsed/>
    <w:rsid w:val="002130AC"/>
  </w:style>
  <w:style w:type="numbering" w:customStyle="1" w:styleId="NoList11511">
    <w:name w:val="No List11511"/>
    <w:next w:val="NoList"/>
    <w:uiPriority w:val="99"/>
    <w:semiHidden/>
    <w:unhideWhenUsed/>
    <w:rsid w:val="002130AC"/>
  </w:style>
  <w:style w:type="numbering" w:customStyle="1" w:styleId="NoList21511">
    <w:name w:val="No List21511"/>
    <w:next w:val="NoList"/>
    <w:uiPriority w:val="99"/>
    <w:semiHidden/>
    <w:unhideWhenUsed/>
    <w:rsid w:val="002130AC"/>
  </w:style>
  <w:style w:type="numbering" w:customStyle="1" w:styleId="Sraonra12511">
    <w:name w:val="Sąrašo nėra12511"/>
    <w:next w:val="NoList"/>
    <w:uiPriority w:val="99"/>
    <w:semiHidden/>
    <w:unhideWhenUsed/>
    <w:rsid w:val="002130AC"/>
  </w:style>
  <w:style w:type="numbering" w:customStyle="1" w:styleId="Sraonra112511">
    <w:name w:val="Sąrašo nėra112511"/>
    <w:next w:val="NoList"/>
    <w:uiPriority w:val="99"/>
    <w:semiHidden/>
    <w:unhideWhenUsed/>
    <w:rsid w:val="002130AC"/>
  </w:style>
  <w:style w:type="numbering" w:customStyle="1" w:styleId="Sraonra21511">
    <w:name w:val="Sąrašo nėra21511"/>
    <w:next w:val="NoList"/>
    <w:uiPriority w:val="99"/>
    <w:semiHidden/>
    <w:unhideWhenUsed/>
    <w:rsid w:val="002130AC"/>
  </w:style>
  <w:style w:type="numbering" w:customStyle="1" w:styleId="Sraonra1111611">
    <w:name w:val="Sąrašo nėra1111611"/>
    <w:next w:val="NoList"/>
    <w:uiPriority w:val="99"/>
    <w:semiHidden/>
    <w:unhideWhenUsed/>
    <w:rsid w:val="002130AC"/>
  </w:style>
  <w:style w:type="numbering" w:customStyle="1" w:styleId="NoList111111121">
    <w:name w:val="No List111111121"/>
    <w:next w:val="NoList"/>
    <w:uiPriority w:val="99"/>
    <w:semiHidden/>
    <w:unhideWhenUsed/>
    <w:rsid w:val="002130AC"/>
  </w:style>
  <w:style w:type="numbering" w:customStyle="1" w:styleId="Sraonra91">
    <w:name w:val="Sąrašo nėra91"/>
    <w:next w:val="NoList"/>
    <w:uiPriority w:val="99"/>
    <w:semiHidden/>
    <w:unhideWhenUsed/>
    <w:rsid w:val="002130AC"/>
  </w:style>
  <w:style w:type="table" w:customStyle="1" w:styleId="TableGrid51">
    <w:name w:val="Table Grid51"/>
    <w:basedOn w:val="TableNormal"/>
    <w:next w:val="TableGrid"/>
    <w:uiPriority w:val="39"/>
    <w:rsid w:val="002130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30AC"/>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130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rsid w:val="002130AC"/>
    <w:pPr>
      <w:spacing w:after="0" w:line="240" w:lineRule="auto"/>
    </w:pPr>
    <w:rPr>
      <w:rFonts w:eastAsia="Times New Roman"/>
      <w:kern w:val="0"/>
      <w:sz w:val="22"/>
      <w:szCs w:val="22"/>
      <w:lang w:eastAsia="lt-LT"/>
      <w14:ligatures w14:val="none"/>
    </w:rPr>
    <w:tblPr>
      <w:tblCellMar>
        <w:top w:w="0" w:type="dxa"/>
        <w:left w:w="0" w:type="dxa"/>
        <w:bottom w:w="0" w:type="dxa"/>
        <w:right w:w="0" w:type="dxa"/>
      </w:tblCellMar>
    </w:tblPr>
  </w:style>
  <w:style w:type="numbering" w:customStyle="1" w:styleId="Valdopirkimai181">
    <w:name w:val="Valdo_pirkimai181"/>
    <w:rsid w:val="002130AC"/>
  </w:style>
  <w:style w:type="numbering" w:customStyle="1" w:styleId="Valdopirkimai1171">
    <w:name w:val="Valdo_pirkimai1171"/>
    <w:rsid w:val="002130AC"/>
  </w:style>
  <w:style w:type="numbering" w:customStyle="1" w:styleId="11111171">
    <w:name w:val="1 / 1.1 / 1.1.171"/>
    <w:basedOn w:val="NoList"/>
    <w:next w:val="111111"/>
    <w:rsid w:val="002130AC"/>
  </w:style>
  <w:style w:type="numbering" w:customStyle="1" w:styleId="Valdopirkimai1241">
    <w:name w:val="Valdo_pirkimai1241"/>
    <w:rsid w:val="002130AC"/>
  </w:style>
  <w:style w:type="numbering" w:customStyle="1" w:styleId="Valdopirkimai11141">
    <w:name w:val="Valdo_pirkimai11141"/>
    <w:rsid w:val="002130AC"/>
  </w:style>
  <w:style w:type="numbering" w:customStyle="1" w:styleId="111111141">
    <w:name w:val="1 / 1.1 / 1.1.1141"/>
    <w:basedOn w:val="NoList"/>
    <w:next w:val="111111"/>
    <w:rsid w:val="002130AC"/>
  </w:style>
  <w:style w:type="numbering" w:customStyle="1" w:styleId="Valdopirkimai1421">
    <w:name w:val="Valdo_pirkimai1421"/>
    <w:rsid w:val="002130AC"/>
  </w:style>
  <w:style w:type="numbering" w:customStyle="1" w:styleId="Valdopirkimai11321">
    <w:name w:val="Valdo_pirkimai11321"/>
    <w:rsid w:val="002130AC"/>
  </w:style>
  <w:style w:type="numbering" w:customStyle="1" w:styleId="111111321">
    <w:name w:val="1 / 1.1 / 1.1.1321"/>
    <w:basedOn w:val="NoList"/>
    <w:next w:val="111111"/>
    <w:rsid w:val="002130AC"/>
  </w:style>
  <w:style w:type="numbering" w:customStyle="1" w:styleId="Valdopirkimai1521">
    <w:name w:val="Valdo_pirkimai1521"/>
    <w:rsid w:val="002130AC"/>
  </w:style>
  <w:style w:type="numbering" w:customStyle="1" w:styleId="111111421">
    <w:name w:val="1 / 1.1 / 1.1.1421"/>
    <w:basedOn w:val="NoList"/>
    <w:next w:val="111111"/>
    <w:rsid w:val="002130AC"/>
  </w:style>
  <w:style w:type="numbering" w:customStyle="1" w:styleId="Valdopirkimai12221">
    <w:name w:val="Valdo_pirkimai12221"/>
    <w:rsid w:val="002130AC"/>
  </w:style>
  <w:style w:type="numbering" w:customStyle="1" w:styleId="Valdopirkimai111221">
    <w:name w:val="Valdo_pirkimai111221"/>
    <w:rsid w:val="002130AC"/>
  </w:style>
  <w:style w:type="numbering" w:customStyle="1" w:styleId="1111111221">
    <w:name w:val="1 / 1.1 / 1.1.11221"/>
    <w:basedOn w:val="NoList"/>
    <w:next w:val="111111"/>
    <w:rsid w:val="002130AC"/>
  </w:style>
  <w:style w:type="numbering" w:customStyle="1" w:styleId="Valdopirkimai1621">
    <w:name w:val="Valdo_pirkimai1621"/>
    <w:rsid w:val="002130AC"/>
  </w:style>
  <w:style w:type="numbering" w:customStyle="1" w:styleId="Valdopirkimai11521">
    <w:name w:val="Valdo_pirkimai11521"/>
    <w:rsid w:val="002130AC"/>
  </w:style>
  <w:style w:type="numbering" w:customStyle="1" w:styleId="111111521">
    <w:name w:val="1 / 1.1 / 1.1.1521"/>
    <w:basedOn w:val="NoList"/>
    <w:next w:val="111111"/>
    <w:rsid w:val="002130AC"/>
  </w:style>
  <w:style w:type="character" w:customStyle="1" w:styleId="PlainTextChar3">
    <w:name w:val="Plain Text Char3"/>
    <w:basedOn w:val="DefaultParagraphFont"/>
    <w:uiPriority w:val="99"/>
    <w:semiHidden/>
    <w:rsid w:val="002130AC"/>
    <w:rPr>
      <w:rFonts w:ascii="Consolas" w:eastAsia="Calibri" w:hAnsi="Consolas" w:cs="Consolas"/>
      <w:kern w:val="0"/>
      <w:sz w:val="21"/>
      <w:szCs w:val="21"/>
      <w:lang w:val="lt-LT"/>
      <w14:ligatures w14:val="none"/>
    </w:rPr>
  </w:style>
  <w:style w:type="character" w:styleId="UnresolvedMention">
    <w:name w:val="Unresolved Mention"/>
    <w:basedOn w:val="DefaultParagraphFont"/>
    <w:uiPriority w:val="99"/>
    <w:semiHidden/>
    <w:unhideWhenUsed/>
    <w:rsid w:val="00213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deocardbenchmark.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16490-2163-4994-949B-44804DD0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115</Pages>
  <Words>156911</Words>
  <Characters>89440</Characters>
  <Application>Microsoft Office Word</Application>
  <DocSecurity>0</DocSecurity>
  <Lines>745</Lines>
  <Paragraphs>491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Jakštas</dc:creator>
  <cp:keywords/>
  <dc:description/>
  <cp:lastModifiedBy>Raimondas Jakštas</cp:lastModifiedBy>
  <cp:revision>26</cp:revision>
  <dcterms:created xsi:type="dcterms:W3CDTF">2025-02-19T05:55:00Z</dcterms:created>
  <dcterms:modified xsi:type="dcterms:W3CDTF">2025-03-07T17:14:00Z</dcterms:modified>
</cp:coreProperties>
</file>