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E0D941D" w14:textId="77777777" w:rsidR="006B1849" w:rsidRPr="001C339D" w:rsidRDefault="006B1849" w:rsidP="00BB75F2">
          <w:pPr>
            <w:spacing w:after="0" w:line="240" w:lineRule="auto"/>
            <w:contextualSpacing/>
            <w:jc w:val="center"/>
            <w:rPr>
              <w:rFonts w:ascii="Times New Roman" w:hAnsi="Times New Roman" w:cs="Times New Roman"/>
              <w:sz w:val="24"/>
              <w:szCs w:val="24"/>
            </w:rPr>
          </w:pPr>
          <w:r w:rsidRPr="001C339D">
            <w:rPr>
              <w:rFonts w:ascii="Times New Roman" w:eastAsia="Times New Roman" w:hAnsi="Times New Roman" w:cs="Times New Roman"/>
              <w:b/>
              <w:sz w:val="24"/>
              <w:szCs w:val="24"/>
              <w:lang w:eastAsia="en-US"/>
            </w:rPr>
            <w:t>DRUSKININKŲ SAVIVALDYBĖS ADMINISTRACIJA</w:t>
          </w:r>
          <w:r w:rsidRPr="001C339D">
            <w:rPr>
              <w:rFonts w:ascii="Times New Roman" w:hAnsi="Times New Roman" w:cs="Times New Roman"/>
              <w:sz w:val="24"/>
              <w:szCs w:val="24"/>
            </w:rPr>
            <w:t xml:space="preserve"> </w:t>
          </w:r>
        </w:p>
        <w:p w14:paraId="6942ACBD" w14:textId="273D4A93" w:rsidR="00EC1D59" w:rsidRPr="001C339D" w:rsidRDefault="00EC1D59" w:rsidP="00BB75F2">
          <w:pPr>
            <w:spacing w:after="0" w:line="240" w:lineRule="auto"/>
            <w:contextualSpacing/>
            <w:jc w:val="center"/>
            <w:rPr>
              <w:rFonts w:ascii="Times New Roman" w:hAnsi="Times New Roman" w:cs="Times New Roman"/>
              <w:sz w:val="24"/>
              <w:szCs w:val="24"/>
            </w:rPr>
          </w:pPr>
          <w:r w:rsidRPr="001C339D">
            <w:rPr>
              <w:rFonts w:ascii="Times New Roman" w:hAnsi="Times New Roman" w:cs="Times New Roman"/>
              <w:sz w:val="24"/>
              <w:szCs w:val="24"/>
            </w:rPr>
            <w:t>Vilniaus al. 18, LT-66119 Druskininkai</w:t>
          </w:r>
        </w:p>
        <w:p w14:paraId="4BEFC44E" w14:textId="77777777" w:rsidR="0060620F" w:rsidRPr="001C339D" w:rsidRDefault="0060620F" w:rsidP="00BB75F2">
          <w:pPr>
            <w:spacing w:after="0" w:line="240" w:lineRule="auto"/>
            <w:ind w:left="4962" w:hanging="4962"/>
            <w:contextualSpacing/>
            <w:jc w:val="center"/>
            <w:rPr>
              <w:rFonts w:ascii="Times New Roman" w:hAnsi="Times New Roman" w:cs="Times New Roman"/>
              <w:sz w:val="24"/>
              <w:szCs w:val="24"/>
            </w:rPr>
          </w:pPr>
        </w:p>
        <w:p w14:paraId="751E4526" w14:textId="5A0490C8" w:rsidR="0060620F" w:rsidRPr="001C339D" w:rsidRDefault="0060620F" w:rsidP="00BB75F2">
          <w:pPr>
            <w:tabs>
              <w:tab w:val="left" w:pos="5364"/>
            </w:tabs>
            <w:spacing w:after="0" w:line="240" w:lineRule="auto"/>
            <w:ind w:left="4962" w:hanging="4962"/>
            <w:contextualSpacing/>
            <w:jc w:val="center"/>
            <w:rPr>
              <w:rFonts w:ascii="Times New Roman" w:hAnsi="Times New Roman" w:cs="Times New Roman"/>
              <w:sz w:val="24"/>
              <w:szCs w:val="24"/>
            </w:rPr>
          </w:pPr>
        </w:p>
        <w:p w14:paraId="7D6C72C0" w14:textId="77777777" w:rsidR="0060620F" w:rsidRPr="001C339D" w:rsidRDefault="0060620F" w:rsidP="00BB75F2">
          <w:pPr>
            <w:spacing w:after="0" w:line="240" w:lineRule="auto"/>
            <w:ind w:left="4962" w:hanging="4962"/>
            <w:contextualSpacing/>
            <w:jc w:val="center"/>
            <w:rPr>
              <w:rFonts w:ascii="Times New Roman" w:hAnsi="Times New Roman" w:cs="Times New Roman"/>
              <w:sz w:val="24"/>
              <w:szCs w:val="24"/>
            </w:rPr>
          </w:pPr>
        </w:p>
        <w:p w14:paraId="47107CC3" w14:textId="77777777" w:rsidR="0060620F" w:rsidRPr="001C339D" w:rsidRDefault="0060620F" w:rsidP="00BB75F2">
          <w:pPr>
            <w:spacing w:after="0" w:line="240" w:lineRule="auto"/>
            <w:ind w:left="4962" w:hanging="4962"/>
            <w:contextualSpacing/>
            <w:jc w:val="center"/>
            <w:rPr>
              <w:rFonts w:ascii="Times New Roman" w:hAnsi="Times New Roman" w:cs="Times New Roman"/>
              <w:sz w:val="24"/>
              <w:szCs w:val="24"/>
            </w:rPr>
          </w:pPr>
        </w:p>
        <w:p w14:paraId="3EC49E01" w14:textId="447B3E44" w:rsidR="00D526C8" w:rsidRPr="001C339D" w:rsidRDefault="00D526C8" w:rsidP="00BB75F2">
          <w:pPr>
            <w:spacing w:after="0" w:line="240" w:lineRule="auto"/>
            <w:ind w:left="4395"/>
            <w:contextualSpacing/>
            <w:rPr>
              <w:rFonts w:ascii="Times New Roman" w:hAnsi="Times New Roman" w:cs="Times New Roman"/>
              <w:sz w:val="24"/>
              <w:szCs w:val="24"/>
            </w:rPr>
          </w:pPr>
          <w:r w:rsidRPr="001C339D">
            <w:rPr>
              <w:rFonts w:ascii="Times New Roman" w:hAnsi="Times New Roman" w:cs="Times New Roman"/>
              <w:sz w:val="24"/>
              <w:szCs w:val="24"/>
            </w:rPr>
            <w:t xml:space="preserve">PATVIRTINTA </w:t>
          </w:r>
        </w:p>
        <w:p w14:paraId="3347161B" w14:textId="73BD4DA8" w:rsidR="0083418A" w:rsidRPr="001C339D" w:rsidRDefault="0083418A" w:rsidP="00BB75F2">
          <w:pPr>
            <w:spacing w:after="0" w:line="240" w:lineRule="auto"/>
            <w:ind w:left="4395"/>
            <w:contextualSpacing/>
            <w:rPr>
              <w:rFonts w:ascii="Times New Roman" w:hAnsi="Times New Roman" w:cs="Times New Roman"/>
              <w:sz w:val="24"/>
              <w:szCs w:val="24"/>
            </w:rPr>
          </w:pPr>
          <w:r w:rsidRPr="001C339D">
            <w:rPr>
              <w:rFonts w:ascii="Times New Roman" w:hAnsi="Times New Roman" w:cs="Times New Roman"/>
              <w:sz w:val="24"/>
              <w:szCs w:val="24"/>
            </w:rPr>
            <w:t>Viešojo pirkimo komisijos 202</w:t>
          </w:r>
          <w:r w:rsidR="00D865F0" w:rsidRPr="001C339D">
            <w:rPr>
              <w:rFonts w:ascii="Times New Roman" w:hAnsi="Times New Roman" w:cs="Times New Roman"/>
              <w:sz w:val="24"/>
              <w:szCs w:val="24"/>
            </w:rPr>
            <w:t>5</w:t>
          </w:r>
          <w:r w:rsidRPr="001C339D">
            <w:rPr>
              <w:rFonts w:ascii="Times New Roman" w:hAnsi="Times New Roman" w:cs="Times New Roman"/>
              <w:sz w:val="24"/>
              <w:szCs w:val="24"/>
            </w:rPr>
            <w:t xml:space="preserve"> m. </w:t>
          </w:r>
          <w:r w:rsidR="00ED38A6" w:rsidRPr="001C339D">
            <w:rPr>
              <w:rFonts w:ascii="Times New Roman" w:hAnsi="Times New Roman" w:cs="Times New Roman"/>
              <w:sz w:val="24"/>
              <w:szCs w:val="24"/>
            </w:rPr>
            <w:t>kovo</w:t>
          </w:r>
          <w:r w:rsidR="00E96CC2" w:rsidRPr="001C339D">
            <w:rPr>
              <w:rFonts w:ascii="Times New Roman" w:hAnsi="Times New Roman" w:cs="Times New Roman"/>
              <w:sz w:val="24"/>
              <w:szCs w:val="24"/>
            </w:rPr>
            <w:t xml:space="preserve"> </w:t>
          </w:r>
          <w:r w:rsidR="008F1EEB" w:rsidRPr="001C339D">
            <w:rPr>
              <w:rFonts w:ascii="Times New Roman" w:hAnsi="Times New Roman" w:cs="Times New Roman"/>
              <w:sz w:val="24"/>
              <w:szCs w:val="24"/>
            </w:rPr>
            <w:t>25</w:t>
          </w:r>
          <w:r w:rsidR="00D865F0" w:rsidRPr="001C339D">
            <w:rPr>
              <w:rFonts w:ascii="Times New Roman" w:hAnsi="Times New Roman" w:cs="Times New Roman"/>
              <w:sz w:val="24"/>
              <w:szCs w:val="24"/>
            </w:rPr>
            <w:t xml:space="preserve"> </w:t>
          </w:r>
          <w:r w:rsidRPr="001C339D">
            <w:rPr>
              <w:rFonts w:ascii="Times New Roman" w:hAnsi="Times New Roman" w:cs="Times New Roman"/>
              <w:sz w:val="24"/>
              <w:szCs w:val="24"/>
            </w:rPr>
            <w:t>d.</w:t>
          </w:r>
          <w:r w:rsidR="008F769B" w:rsidRPr="001C339D">
            <w:rPr>
              <w:rFonts w:ascii="Times New Roman" w:hAnsi="Times New Roman" w:cs="Times New Roman"/>
              <w:sz w:val="24"/>
              <w:szCs w:val="24"/>
            </w:rPr>
            <w:t xml:space="preserve"> </w:t>
          </w:r>
          <w:r w:rsidRPr="001C339D">
            <w:rPr>
              <w:rFonts w:ascii="Times New Roman" w:hAnsi="Times New Roman" w:cs="Times New Roman"/>
              <w:sz w:val="24"/>
              <w:szCs w:val="24"/>
            </w:rPr>
            <w:t>nutarimu (Komisijos posėdžio protokolas Nr. 1)</w:t>
          </w:r>
        </w:p>
        <w:p w14:paraId="1580ED72" w14:textId="57CDE945" w:rsidR="001C24BC" w:rsidRPr="001C339D" w:rsidRDefault="001C24BC" w:rsidP="00BB75F2">
          <w:pPr>
            <w:tabs>
              <w:tab w:val="left" w:pos="3969"/>
            </w:tabs>
            <w:spacing w:after="0" w:line="240" w:lineRule="auto"/>
            <w:contextualSpacing/>
            <w:jc w:val="center"/>
            <w:rPr>
              <w:rFonts w:ascii="Times New Roman" w:hAnsi="Times New Roman" w:cs="Times New Roman"/>
              <w:sz w:val="24"/>
              <w:szCs w:val="24"/>
            </w:rPr>
          </w:pPr>
        </w:p>
        <w:p w14:paraId="47EF0C37" w14:textId="19126F9D" w:rsidR="00D526C8" w:rsidRPr="001C339D" w:rsidRDefault="00D526C8" w:rsidP="00BB75F2">
          <w:pPr>
            <w:tabs>
              <w:tab w:val="left" w:pos="3969"/>
            </w:tabs>
            <w:spacing w:after="0" w:line="240" w:lineRule="auto"/>
            <w:contextualSpacing/>
            <w:jc w:val="center"/>
            <w:rPr>
              <w:rFonts w:ascii="Times New Roman" w:hAnsi="Times New Roman" w:cs="Times New Roman"/>
              <w:sz w:val="24"/>
              <w:szCs w:val="24"/>
            </w:rPr>
          </w:pPr>
        </w:p>
        <w:p w14:paraId="7350A7E2" w14:textId="78457EBC" w:rsidR="00D526C8" w:rsidRPr="001C339D" w:rsidRDefault="00D526C8" w:rsidP="00BB75F2">
          <w:pPr>
            <w:tabs>
              <w:tab w:val="left" w:pos="3969"/>
            </w:tabs>
            <w:spacing w:after="0" w:line="240" w:lineRule="auto"/>
            <w:contextualSpacing/>
            <w:jc w:val="center"/>
            <w:rPr>
              <w:rFonts w:ascii="Times New Roman" w:hAnsi="Times New Roman" w:cs="Times New Roman"/>
              <w:sz w:val="24"/>
              <w:szCs w:val="24"/>
            </w:rPr>
          </w:pPr>
        </w:p>
        <w:p w14:paraId="2B8412CA" w14:textId="77777777" w:rsidR="00D214A1" w:rsidRPr="001C339D" w:rsidRDefault="007A130B" w:rsidP="00BB75F2">
          <w:pPr>
            <w:spacing w:after="0" w:line="240" w:lineRule="auto"/>
            <w:contextualSpacing/>
            <w:jc w:val="center"/>
            <w:rPr>
              <w:rFonts w:ascii="Times New Roman" w:hAnsi="Times New Roman" w:cs="Times New Roman"/>
              <w:b/>
              <w:bCs/>
              <w:sz w:val="24"/>
              <w:szCs w:val="24"/>
            </w:rPr>
          </w:pPr>
          <w:r w:rsidRPr="001C339D">
            <w:rPr>
              <w:rFonts w:ascii="Times New Roman" w:hAnsi="Times New Roman" w:cs="Times New Roman"/>
              <w:b/>
              <w:bCs/>
              <w:sz w:val="24"/>
              <w:szCs w:val="24"/>
            </w:rPr>
            <w:t xml:space="preserve">SUPAPRASTINTO </w:t>
          </w:r>
          <w:r w:rsidR="00D526C8" w:rsidRPr="001C339D">
            <w:rPr>
              <w:rFonts w:ascii="Times New Roman" w:hAnsi="Times New Roman" w:cs="Times New Roman"/>
              <w:b/>
              <w:bCs/>
              <w:sz w:val="24"/>
              <w:szCs w:val="24"/>
            </w:rPr>
            <w:t xml:space="preserve">VIEŠOJO PIRKIMO </w:t>
          </w:r>
        </w:p>
        <w:p w14:paraId="73F4EFA9" w14:textId="77777777" w:rsidR="000B43D5" w:rsidRPr="001C339D" w:rsidRDefault="000B43D5" w:rsidP="00BB75F2">
          <w:pPr>
            <w:spacing w:after="0" w:line="240" w:lineRule="auto"/>
            <w:contextualSpacing/>
            <w:jc w:val="center"/>
            <w:rPr>
              <w:rFonts w:ascii="Times New Roman" w:hAnsi="Times New Roman" w:cs="Times New Roman"/>
              <w:b/>
              <w:bCs/>
              <w:sz w:val="24"/>
              <w:szCs w:val="24"/>
            </w:rPr>
          </w:pPr>
        </w:p>
        <w:p w14:paraId="1D1BF965" w14:textId="682CAF7B" w:rsidR="00D526C8" w:rsidRPr="001C339D" w:rsidRDefault="0099704F" w:rsidP="00BB75F2">
          <w:pPr>
            <w:spacing w:after="0" w:line="240" w:lineRule="auto"/>
            <w:contextualSpacing/>
            <w:jc w:val="center"/>
            <w:rPr>
              <w:rFonts w:ascii="Times New Roman" w:hAnsi="Times New Roman" w:cs="Times New Roman"/>
              <w:b/>
              <w:bCs/>
              <w:sz w:val="24"/>
              <w:szCs w:val="24"/>
            </w:rPr>
          </w:pPr>
          <w:r w:rsidRPr="001C339D">
            <w:rPr>
              <w:rFonts w:ascii="Times New Roman" w:hAnsi="Times New Roman" w:cs="Times New Roman"/>
              <w:b/>
              <w:bCs/>
              <w:sz w:val="24"/>
              <w:szCs w:val="24"/>
            </w:rPr>
            <w:t>„</w:t>
          </w:r>
          <w:r w:rsidR="000B43D5" w:rsidRPr="001C339D">
            <w:rPr>
              <w:rFonts w:ascii="Times New Roman" w:hAnsi="Times New Roman" w:cs="Times New Roman"/>
              <w:b/>
              <w:bCs/>
              <w:sz w:val="24"/>
              <w:szCs w:val="24"/>
            </w:rPr>
            <w:t>GYDYMO PASKIRTIES PASTATO, GYDYMO PASKIRTIES PATALPŲ (4400-3031-0908:9740), VERPĖJŲ G. 11-6, VIEČIŪNUOSE, DRUSKININKŲ SAV., PASKIRTIES KEITIMO Į PASLAUGŲ (SOCIALINIŲ PASLAUGŲ) PASKIRTĮ, KAPITALINIO REMONTO DARBAI</w:t>
          </w:r>
          <w:r w:rsidRPr="001C339D">
            <w:rPr>
              <w:rFonts w:ascii="Times New Roman" w:hAnsi="Times New Roman" w:cs="Times New Roman"/>
              <w:b/>
              <w:bCs/>
              <w:sz w:val="24"/>
              <w:szCs w:val="24"/>
            </w:rPr>
            <w:t>“</w:t>
          </w:r>
        </w:p>
        <w:p w14:paraId="18ACC6AD" w14:textId="4BAFA922" w:rsidR="00D526C8" w:rsidRPr="001C339D" w:rsidRDefault="00D526C8" w:rsidP="00BB75F2">
          <w:pPr>
            <w:spacing w:after="0" w:line="240" w:lineRule="auto"/>
            <w:contextualSpacing/>
            <w:jc w:val="center"/>
            <w:rPr>
              <w:rFonts w:ascii="Times New Roman" w:hAnsi="Times New Roman" w:cs="Times New Roman"/>
              <w:b/>
              <w:bCs/>
              <w:sz w:val="28"/>
              <w:szCs w:val="28"/>
            </w:rPr>
          </w:pPr>
          <w:r w:rsidRPr="001C339D">
            <w:rPr>
              <w:rFonts w:ascii="Times New Roman" w:hAnsi="Times New Roman" w:cs="Times New Roman"/>
              <w:b/>
              <w:bCs/>
              <w:sz w:val="24"/>
              <w:szCs w:val="24"/>
            </w:rPr>
            <w:t xml:space="preserve">ATVIRO KONKURSO </w:t>
          </w:r>
          <w:r w:rsidR="00EB164F" w:rsidRPr="001C339D">
            <w:rPr>
              <w:rFonts w:ascii="Times New Roman" w:hAnsi="Times New Roman" w:cs="Times New Roman"/>
              <w:b/>
              <w:bCs/>
              <w:sz w:val="24"/>
              <w:szCs w:val="24"/>
            </w:rPr>
            <w:t xml:space="preserve">SPECIALIOSIOS </w:t>
          </w:r>
          <w:r w:rsidRPr="001C339D">
            <w:rPr>
              <w:rFonts w:ascii="Times New Roman" w:hAnsi="Times New Roman" w:cs="Times New Roman"/>
              <w:b/>
              <w:bCs/>
              <w:sz w:val="24"/>
              <w:szCs w:val="24"/>
            </w:rPr>
            <w:t>SĄLYGOS</w:t>
          </w:r>
        </w:p>
        <w:p w14:paraId="32A475E0" w14:textId="77777777" w:rsidR="0060620F" w:rsidRPr="001C339D" w:rsidRDefault="0060620F" w:rsidP="00BB75F2">
          <w:pPr>
            <w:spacing w:after="0" w:line="240" w:lineRule="auto"/>
            <w:contextualSpacing/>
            <w:jc w:val="center"/>
            <w:rPr>
              <w:rFonts w:ascii="Times New Roman" w:hAnsi="Times New Roman" w:cs="Times New Roman"/>
              <w:b/>
              <w:bCs/>
              <w:sz w:val="24"/>
              <w:szCs w:val="24"/>
            </w:rPr>
          </w:pPr>
        </w:p>
        <w:p w14:paraId="0FC90D8B" w14:textId="77777777" w:rsidR="00D526C8" w:rsidRPr="001C339D" w:rsidRDefault="00D526C8" w:rsidP="00BB75F2">
          <w:pPr>
            <w:spacing w:after="0" w:line="240" w:lineRule="auto"/>
            <w:contextualSpacing/>
            <w:jc w:val="center"/>
            <w:rPr>
              <w:rFonts w:ascii="Times New Roman" w:hAnsi="Times New Roman" w:cs="Times New Roman"/>
              <w:sz w:val="24"/>
              <w:szCs w:val="24"/>
            </w:rPr>
          </w:pPr>
        </w:p>
        <w:p w14:paraId="517C01D9" w14:textId="77777777" w:rsidR="001C24BC" w:rsidRPr="001C339D" w:rsidRDefault="005F13F0" w:rsidP="00BB75F2">
          <w:pPr>
            <w:spacing w:after="0" w:line="240" w:lineRule="auto"/>
            <w:contextualSpacing/>
            <w:rPr>
              <w:rFonts w:ascii="Times New Roman" w:hAnsi="Times New Roman" w:cs="Times New Roman"/>
              <w:sz w:val="24"/>
              <w:szCs w:val="24"/>
            </w:rPr>
          </w:pPr>
          <w:r w:rsidRPr="001C339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C339D" w:rsidRDefault="001C24BC" w:rsidP="00BB75F2">
              <w:pPr>
                <w:pStyle w:val="Turinioantrat"/>
                <w:spacing w:before="0" w:after="0"/>
                <w:ind w:left="432" w:hanging="432"/>
                <w:contextualSpacing/>
                <w:rPr>
                  <w:rFonts w:ascii="Times New Roman" w:hAnsi="Times New Roman" w:cs="Times New Roman"/>
                  <w:sz w:val="24"/>
                  <w:szCs w:val="24"/>
                </w:rPr>
              </w:pPr>
              <w:r w:rsidRPr="001C339D">
                <w:rPr>
                  <w:rFonts w:ascii="Times New Roman" w:hAnsi="Times New Roman" w:cs="Times New Roman"/>
                  <w:sz w:val="24"/>
                  <w:szCs w:val="24"/>
                </w:rPr>
                <w:t>TURINYS</w:t>
              </w:r>
            </w:p>
            <w:p w14:paraId="35794A00" w14:textId="7F546F2E" w:rsidR="003467F0" w:rsidRPr="001C339D" w:rsidRDefault="001C24BC" w:rsidP="00BB75F2">
              <w:pPr>
                <w:pStyle w:val="Turinys1"/>
                <w:tabs>
                  <w:tab w:val="left" w:pos="720"/>
                </w:tabs>
                <w:spacing w:line="240" w:lineRule="auto"/>
                <w:rPr>
                  <w:noProof/>
                  <w:kern w:val="2"/>
                  <w:sz w:val="24"/>
                  <w:szCs w:val="24"/>
                  <w14:ligatures w14:val="standardContextual"/>
                </w:rPr>
              </w:pPr>
              <w:r w:rsidRPr="001C339D">
                <w:rPr>
                  <w:rFonts w:ascii="Times New Roman" w:hAnsi="Times New Roman" w:cs="Times New Roman"/>
                  <w:color w:val="2B579A"/>
                  <w:sz w:val="24"/>
                  <w:szCs w:val="24"/>
                  <w:shd w:val="clear" w:color="auto" w:fill="E6E6E6"/>
                </w:rPr>
                <w:fldChar w:fldCharType="begin"/>
              </w:r>
              <w:r w:rsidRPr="001C339D">
                <w:rPr>
                  <w:rFonts w:ascii="Times New Roman" w:hAnsi="Times New Roman" w:cs="Times New Roman"/>
                  <w:sz w:val="24"/>
                  <w:szCs w:val="24"/>
                </w:rPr>
                <w:instrText xml:space="preserve"> TOC \o "1-3" \h \z \u </w:instrText>
              </w:r>
              <w:r w:rsidRPr="001C339D">
                <w:rPr>
                  <w:rFonts w:ascii="Times New Roman" w:hAnsi="Times New Roman" w:cs="Times New Roman"/>
                  <w:color w:val="2B579A"/>
                  <w:sz w:val="24"/>
                  <w:szCs w:val="24"/>
                  <w:shd w:val="clear" w:color="auto" w:fill="E6E6E6"/>
                </w:rPr>
                <w:fldChar w:fldCharType="separate"/>
              </w:r>
              <w:hyperlink w:anchor="_Toc183512673" w:history="1">
                <w:r w:rsidR="003467F0" w:rsidRPr="001C339D">
                  <w:rPr>
                    <w:rStyle w:val="Hipersaitas"/>
                    <w:rFonts w:ascii="Times New Roman" w:hAnsi="Times New Roman" w:cs="Times New Roman"/>
                    <w:noProof/>
                  </w:rPr>
                  <w:t>1.</w:t>
                </w:r>
                <w:r w:rsidR="003467F0" w:rsidRPr="001C339D">
                  <w:rPr>
                    <w:noProof/>
                    <w:kern w:val="2"/>
                    <w:sz w:val="24"/>
                    <w:szCs w:val="24"/>
                    <w14:ligatures w14:val="standardContextual"/>
                  </w:rPr>
                  <w:tab/>
                </w:r>
                <w:r w:rsidR="003467F0" w:rsidRPr="001C339D">
                  <w:rPr>
                    <w:rStyle w:val="Hipersaitas"/>
                    <w:rFonts w:ascii="Times New Roman" w:hAnsi="Times New Roman" w:cs="Times New Roman"/>
                    <w:noProof/>
                  </w:rPr>
                  <w:t>Bendra informacija</w:t>
                </w:r>
                <w:r w:rsidR="003467F0" w:rsidRPr="001C339D">
                  <w:rPr>
                    <w:noProof/>
                    <w:webHidden/>
                  </w:rPr>
                  <w:tab/>
                </w:r>
                <w:r w:rsidR="003467F0" w:rsidRPr="001C339D">
                  <w:rPr>
                    <w:noProof/>
                    <w:webHidden/>
                  </w:rPr>
                  <w:fldChar w:fldCharType="begin"/>
                </w:r>
                <w:r w:rsidR="003467F0" w:rsidRPr="001C339D">
                  <w:rPr>
                    <w:noProof/>
                    <w:webHidden/>
                  </w:rPr>
                  <w:instrText xml:space="preserve"> PAGEREF _Toc183512673 \h </w:instrText>
                </w:r>
                <w:r w:rsidR="003467F0" w:rsidRPr="001C339D">
                  <w:rPr>
                    <w:noProof/>
                    <w:webHidden/>
                  </w:rPr>
                </w:r>
                <w:r w:rsidR="003467F0" w:rsidRPr="001C339D">
                  <w:rPr>
                    <w:noProof/>
                    <w:webHidden/>
                  </w:rPr>
                  <w:fldChar w:fldCharType="separate"/>
                </w:r>
                <w:r w:rsidR="00AB07EE" w:rsidRPr="001C339D">
                  <w:rPr>
                    <w:noProof/>
                    <w:webHidden/>
                  </w:rPr>
                  <w:t>2</w:t>
                </w:r>
                <w:r w:rsidR="003467F0" w:rsidRPr="001C339D">
                  <w:rPr>
                    <w:noProof/>
                    <w:webHidden/>
                  </w:rPr>
                  <w:fldChar w:fldCharType="end"/>
                </w:r>
              </w:hyperlink>
            </w:p>
            <w:p w14:paraId="0918ADD5" w14:textId="0631B3BB"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74" w:history="1">
                <w:r w:rsidRPr="001C339D">
                  <w:rPr>
                    <w:rStyle w:val="Hipersaitas"/>
                    <w:rFonts w:ascii="Times New Roman" w:hAnsi="Times New Roman" w:cs="Times New Roman"/>
                    <w:noProof/>
                  </w:rPr>
                  <w:t>2.</w:t>
                </w:r>
                <w:r w:rsidRPr="001C339D">
                  <w:rPr>
                    <w:noProof/>
                    <w:kern w:val="2"/>
                    <w:sz w:val="24"/>
                    <w:szCs w:val="24"/>
                    <w14:ligatures w14:val="standardContextual"/>
                  </w:rPr>
                  <w:tab/>
                </w:r>
                <w:r w:rsidRPr="001C339D">
                  <w:rPr>
                    <w:rStyle w:val="Hipersaitas"/>
                    <w:rFonts w:ascii="Times New Roman" w:hAnsi="Times New Roman" w:cs="Times New Roman"/>
                    <w:noProof/>
                  </w:rPr>
                  <w:t>Pirkimo objektas</w:t>
                </w:r>
                <w:r w:rsidRPr="001C339D">
                  <w:rPr>
                    <w:noProof/>
                    <w:webHidden/>
                  </w:rPr>
                  <w:tab/>
                </w:r>
                <w:r w:rsidRPr="001C339D">
                  <w:rPr>
                    <w:noProof/>
                    <w:webHidden/>
                  </w:rPr>
                  <w:fldChar w:fldCharType="begin"/>
                </w:r>
                <w:r w:rsidRPr="001C339D">
                  <w:rPr>
                    <w:noProof/>
                    <w:webHidden/>
                  </w:rPr>
                  <w:instrText xml:space="preserve"> PAGEREF _Toc183512674 \h </w:instrText>
                </w:r>
                <w:r w:rsidRPr="001C339D">
                  <w:rPr>
                    <w:noProof/>
                    <w:webHidden/>
                  </w:rPr>
                </w:r>
                <w:r w:rsidRPr="001C339D">
                  <w:rPr>
                    <w:noProof/>
                    <w:webHidden/>
                  </w:rPr>
                  <w:fldChar w:fldCharType="separate"/>
                </w:r>
                <w:r w:rsidR="00AB07EE" w:rsidRPr="001C339D">
                  <w:rPr>
                    <w:noProof/>
                    <w:webHidden/>
                  </w:rPr>
                  <w:t>2</w:t>
                </w:r>
                <w:r w:rsidRPr="001C339D">
                  <w:rPr>
                    <w:noProof/>
                    <w:webHidden/>
                  </w:rPr>
                  <w:fldChar w:fldCharType="end"/>
                </w:r>
              </w:hyperlink>
            </w:p>
            <w:p w14:paraId="12D170F7" w14:textId="7CFD0810"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75" w:history="1">
                <w:r w:rsidRPr="001C339D">
                  <w:rPr>
                    <w:rStyle w:val="Hipersaitas"/>
                    <w:rFonts w:ascii="Times New Roman" w:hAnsi="Times New Roman" w:cs="Times New Roman"/>
                    <w:noProof/>
                  </w:rPr>
                  <w:t>3.</w:t>
                </w:r>
                <w:r w:rsidRPr="001C339D">
                  <w:rPr>
                    <w:noProof/>
                    <w:kern w:val="2"/>
                    <w:sz w:val="24"/>
                    <w:szCs w:val="24"/>
                    <w14:ligatures w14:val="standardContextual"/>
                  </w:rPr>
                  <w:tab/>
                </w:r>
                <w:r w:rsidRPr="001C339D">
                  <w:rPr>
                    <w:rStyle w:val="Hipersaitas"/>
                    <w:rFonts w:ascii="Times New Roman" w:hAnsi="Times New Roman" w:cs="Times New Roman"/>
                    <w:noProof/>
                  </w:rPr>
                  <w:t>Susitikimai su tiekėjais ir objekto apžiūra</w:t>
                </w:r>
                <w:r w:rsidRPr="001C339D">
                  <w:rPr>
                    <w:noProof/>
                    <w:webHidden/>
                  </w:rPr>
                  <w:tab/>
                </w:r>
                <w:r w:rsidRPr="001C339D">
                  <w:rPr>
                    <w:noProof/>
                    <w:webHidden/>
                  </w:rPr>
                  <w:fldChar w:fldCharType="begin"/>
                </w:r>
                <w:r w:rsidRPr="001C339D">
                  <w:rPr>
                    <w:noProof/>
                    <w:webHidden/>
                  </w:rPr>
                  <w:instrText xml:space="preserve"> PAGEREF _Toc183512675 \h </w:instrText>
                </w:r>
                <w:r w:rsidRPr="001C339D">
                  <w:rPr>
                    <w:noProof/>
                    <w:webHidden/>
                  </w:rPr>
                </w:r>
                <w:r w:rsidRPr="001C339D">
                  <w:rPr>
                    <w:noProof/>
                    <w:webHidden/>
                  </w:rPr>
                  <w:fldChar w:fldCharType="separate"/>
                </w:r>
                <w:r w:rsidR="00AB07EE" w:rsidRPr="001C339D">
                  <w:rPr>
                    <w:noProof/>
                    <w:webHidden/>
                  </w:rPr>
                  <w:t>3</w:t>
                </w:r>
                <w:r w:rsidRPr="001C339D">
                  <w:rPr>
                    <w:noProof/>
                    <w:webHidden/>
                  </w:rPr>
                  <w:fldChar w:fldCharType="end"/>
                </w:r>
              </w:hyperlink>
            </w:p>
            <w:p w14:paraId="07E76A22" w14:textId="152E1B2D"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76" w:history="1">
                <w:r w:rsidRPr="001C339D">
                  <w:rPr>
                    <w:rStyle w:val="Hipersaitas"/>
                    <w:rFonts w:ascii="Times New Roman" w:hAnsi="Times New Roman" w:cs="Times New Roman"/>
                    <w:noProof/>
                  </w:rPr>
                  <w:t>4.</w:t>
                </w:r>
                <w:r w:rsidRPr="001C339D">
                  <w:rPr>
                    <w:noProof/>
                    <w:kern w:val="2"/>
                    <w:sz w:val="24"/>
                    <w:szCs w:val="24"/>
                    <w14:ligatures w14:val="standardContextual"/>
                  </w:rPr>
                  <w:tab/>
                </w:r>
                <w:r w:rsidRPr="001C339D">
                  <w:rPr>
                    <w:rStyle w:val="Hipersaitas"/>
                    <w:rFonts w:ascii="Times New Roman" w:hAnsi="Times New Roman" w:cs="Times New Roman"/>
                    <w:noProof/>
                  </w:rPr>
                  <w:t>Tiekėjų pašalinimo pagrindai ir kvalifikacijos reikalavimai</w:t>
                </w:r>
                <w:r w:rsidRPr="001C339D">
                  <w:rPr>
                    <w:noProof/>
                    <w:webHidden/>
                  </w:rPr>
                  <w:tab/>
                </w:r>
                <w:r w:rsidRPr="001C339D">
                  <w:rPr>
                    <w:noProof/>
                    <w:webHidden/>
                  </w:rPr>
                  <w:fldChar w:fldCharType="begin"/>
                </w:r>
                <w:r w:rsidRPr="001C339D">
                  <w:rPr>
                    <w:noProof/>
                    <w:webHidden/>
                  </w:rPr>
                  <w:instrText xml:space="preserve"> PAGEREF _Toc183512676 \h </w:instrText>
                </w:r>
                <w:r w:rsidRPr="001C339D">
                  <w:rPr>
                    <w:noProof/>
                    <w:webHidden/>
                  </w:rPr>
                </w:r>
                <w:r w:rsidRPr="001C339D">
                  <w:rPr>
                    <w:noProof/>
                    <w:webHidden/>
                  </w:rPr>
                  <w:fldChar w:fldCharType="separate"/>
                </w:r>
                <w:r w:rsidR="00AB07EE" w:rsidRPr="001C339D">
                  <w:rPr>
                    <w:noProof/>
                    <w:webHidden/>
                  </w:rPr>
                  <w:t>4</w:t>
                </w:r>
                <w:r w:rsidRPr="001C339D">
                  <w:rPr>
                    <w:noProof/>
                    <w:webHidden/>
                  </w:rPr>
                  <w:fldChar w:fldCharType="end"/>
                </w:r>
              </w:hyperlink>
            </w:p>
            <w:p w14:paraId="53DF48E2" w14:textId="4EC4D545"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77" w:history="1">
                <w:r w:rsidRPr="001C339D">
                  <w:rPr>
                    <w:rStyle w:val="Hipersaitas"/>
                    <w:rFonts w:ascii="Times New Roman" w:hAnsi="Times New Roman" w:cs="Times New Roman"/>
                    <w:noProof/>
                  </w:rPr>
                  <w:t>5.</w:t>
                </w:r>
                <w:r w:rsidRPr="001C339D">
                  <w:rPr>
                    <w:noProof/>
                    <w:kern w:val="2"/>
                    <w:sz w:val="24"/>
                    <w:szCs w:val="24"/>
                    <w14:ligatures w14:val="standardContextual"/>
                  </w:rPr>
                  <w:tab/>
                </w:r>
                <w:r w:rsidRPr="001C339D">
                  <w:rPr>
                    <w:rStyle w:val="Hipersaitas"/>
                    <w:rFonts w:ascii="Times New Roman" w:hAnsi="Times New Roman" w:cs="Times New Roman"/>
                    <w:noProof/>
                  </w:rPr>
                  <w:t>Reikalavimai, susiję su nacionaliniu saugumu</w:t>
                </w:r>
                <w:r w:rsidRPr="001C339D">
                  <w:rPr>
                    <w:noProof/>
                    <w:webHidden/>
                  </w:rPr>
                  <w:tab/>
                </w:r>
                <w:r w:rsidRPr="001C339D">
                  <w:rPr>
                    <w:noProof/>
                    <w:webHidden/>
                  </w:rPr>
                  <w:fldChar w:fldCharType="begin"/>
                </w:r>
                <w:r w:rsidRPr="001C339D">
                  <w:rPr>
                    <w:noProof/>
                    <w:webHidden/>
                  </w:rPr>
                  <w:instrText xml:space="preserve"> PAGEREF _Toc183512677 \h </w:instrText>
                </w:r>
                <w:r w:rsidRPr="001C339D">
                  <w:rPr>
                    <w:noProof/>
                    <w:webHidden/>
                  </w:rPr>
                </w:r>
                <w:r w:rsidRPr="001C339D">
                  <w:rPr>
                    <w:noProof/>
                    <w:webHidden/>
                  </w:rPr>
                  <w:fldChar w:fldCharType="separate"/>
                </w:r>
                <w:r w:rsidR="00AB07EE" w:rsidRPr="001C339D">
                  <w:rPr>
                    <w:noProof/>
                    <w:webHidden/>
                  </w:rPr>
                  <w:t>4</w:t>
                </w:r>
                <w:r w:rsidRPr="001C339D">
                  <w:rPr>
                    <w:noProof/>
                    <w:webHidden/>
                  </w:rPr>
                  <w:fldChar w:fldCharType="end"/>
                </w:r>
              </w:hyperlink>
            </w:p>
            <w:p w14:paraId="37FBD839" w14:textId="37A973FE"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78" w:history="1">
                <w:r w:rsidRPr="001C339D">
                  <w:rPr>
                    <w:rStyle w:val="Hipersaitas"/>
                    <w:rFonts w:ascii="Times New Roman" w:hAnsi="Times New Roman" w:cs="Times New Roman"/>
                    <w:noProof/>
                  </w:rPr>
                  <w:t>6.</w:t>
                </w:r>
                <w:r w:rsidRPr="001C339D">
                  <w:rPr>
                    <w:noProof/>
                    <w:kern w:val="2"/>
                    <w:sz w:val="24"/>
                    <w:szCs w:val="24"/>
                    <w14:ligatures w14:val="standardContextual"/>
                  </w:rPr>
                  <w:tab/>
                </w:r>
                <w:r w:rsidRPr="001C339D">
                  <w:rPr>
                    <w:rStyle w:val="Hipersaitas"/>
                    <w:rFonts w:ascii="Times New Roman" w:hAnsi="Times New Roman" w:cs="Times New Roman"/>
                    <w:noProof/>
                  </w:rPr>
                  <w:t>Specialieji reikalavimai pasiūlymų rengimui ir pateikimui</w:t>
                </w:r>
                <w:r w:rsidRPr="001C339D">
                  <w:rPr>
                    <w:noProof/>
                    <w:webHidden/>
                  </w:rPr>
                  <w:tab/>
                </w:r>
                <w:r w:rsidRPr="001C339D">
                  <w:rPr>
                    <w:noProof/>
                    <w:webHidden/>
                  </w:rPr>
                  <w:fldChar w:fldCharType="begin"/>
                </w:r>
                <w:r w:rsidRPr="001C339D">
                  <w:rPr>
                    <w:noProof/>
                    <w:webHidden/>
                  </w:rPr>
                  <w:instrText xml:space="preserve"> PAGEREF _Toc183512678 \h </w:instrText>
                </w:r>
                <w:r w:rsidRPr="001C339D">
                  <w:rPr>
                    <w:noProof/>
                    <w:webHidden/>
                  </w:rPr>
                </w:r>
                <w:r w:rsidRPr="001C339D">
                  <w:rPr>
                    <w:noProof/>
                    <w:webHidden/>
                  </w:rPr>
                  <w:fldChar w:fldCharType="separate"/>
                </w:r>
                <w:r w:rsidR="00AB07EE" w:rsidRPr="001C339D">
                  <w:rPr>
                    <w:noProof/>
                    <w:webHidden/>
                  </w:rPr>
                  <w:t>4</w:t>
                </w:r>
                <w:r w:rsidRPr="001C339D">
                  <w:rPr>
                    <w:noProof/>
                    <w:webHidden/>
                  </w:rPr>
                  <w:fldChar w:fldCharType="end"/>
                </w:r>
              </w:hyperlink>
            </w:p>
            <w:p w14:paraId="53A2DF8B" w14:textId="45B66723"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79" w:history="1">
                <w:r w:rsidRPr="001C339D">
                  <w:rPr>
                    <w:rStyle w:val="Hipersaitas"/>
                    <w:rFonts w:ascii="Times New Roman" w:hAnsi="Times New Roman" w:cs="Times New Roman"/>
                    <w:noProof/>
                  </w:rPr>
                  <w:t>7.</w:t>
                </w:r>
                <w:r w:rsidRPr="001C339D">
                  <w:rPr>
                    <w:noProof/>
                    <w:kern w:val="2"/>
                    <w:sz w:val="24"/>
                    <w:szCs w:val="24"/>
                    <w14:ligatures w14:val="standardContextual"/>
                  </w:rPr>
                  <w:tab/>
                </w:r>
                <w:r w:rsidRPr="001C339D">
                  <w:rPr>
                    <w:rStyle w:val="Hipersaitas"/>
                    <w:rFonts w:ascii="Times New Roman" w:hAnsi="Times New Roman" w:cs="Times New Roman"/>
                    <w:noProof/>
                  </w:rPr>
                  <w:t>Pasiūlymo galiojimo užtikrinimas</w:t>
                </w:r>
                <w:r w:rsidRPr="001C339D">
                  <w:rPr>
                    <w:noProof/>
                    <w:webHidden/>
                  </w:rPr>
                  <w:tab/>
                </w:r>
                <w:r w:rsidRPr="001C339D">
                  <w:rPr>
                    <w:noProof/>
                    <w:webHidden/>
                  </w:rPr>
                  <w:fldChar w:fldCharType="begin"/>
                </w:r>
                <w:r w:rsidRPr="001C339D">
                  <w:rPr>
                    <w:noProof/>
                    <w:webHidden/>
                  </w:rPr>
                  <w:instrText xml:space="preserve"> PAGEREF _Toc183512679 \h </w:instrText>
                </w:r>
                <w:r w:rsidRPr="001C339D">
                  <w:rPr>
                    <w:noProof/>
                    <w:webHidden/>
                  </w:rPr>
                </w:r>
                <w:r w:rsidRPr="001C339D">
                  <w:rPr>
                    <w:noProof/>
                    <w:webHidden/>
                  </w:rPr>
                  <w:fldChar w:fldCharType="separate"/>
                </w:r>
                <w:r w:rsidR="00AB07EE" w:rsidRPr="001C339D">
                  <w:rPr>
                    <w:noProof/>
                    <w:webHidden/>
                  </w:rPr>
                  <w:t>5</w:t>
                </w:r>
                <w:r w:rsidRPr="001C339D">
                  <w:rPr>
                    <w:noProof/>
                    <w:webHidden/>
                  </w:rPr>
                  <w:fldChar w:fldCharType="end"/>
                </w:r>
              </w:hyperlink>
            </w:p>
            <w:p w14:paraId="2A66B35C" w14:textId="71F56E25"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80" w:history="1">
                <w:r w:rsidRPr="001C339D">
                  <w:rPr>
                    <w:rStyle w:val="Hipersaitas"/>
                    <w:rFonts w:ascii="Times New Roman" w:hAnsi="Times New Roman" w:cs="Times New Roman"/>
                    <w:noProof/>
                  </w:rPr>
                  <w:t>8.</w:t>
                </w:r>
                <w:r w:rsidRPr="001C339D">
                  <w:rPr>
                    <w:noProof/>
                    <w:kern w:val="2"/>
                    <w:sz w:val="24"/>
                    <w:szCs w:val="24"/>
                    <w14:ligatures w14:val="standardContextual"/>
                  </w:rPr>
                  <w:tab/>
                </w:r>
                <w:r w:rsidRPr="001C339D">
                  <w:rPr>
                    <w:rStyle w:val="Hipersaitas"/>
                    <w:rFonts w:ascii="Times New Roman" w:hAnsi="Times New Roman" w:cs="Times New Roman"/>
                    <w:noProof/>
                  </w:rPr>
                  <w:t>Elektroninis aukcionas</w:t>
                </w:r>
                <w:r w:rsidRPr="001C339D">
                  <w:rPr>
                    <w:noProof/>
                    <w:webHidden/>
                  </w:rPr>
                  <w:tab/>
                </w:r>
                <w:r w:rsidRPr="001C339D">
                  <w:rPr>
                    <w:noProof/>
                    <w:webHidden/>
                  </w:rPr>
                  <w:fldChar w:fldCharType="begin"/>
                </w:r>
                <w:r w:rsidRPr="001C339D">
                  <w:rPr>
                    <w:noProof/>
                    <w:webHidden/>
                  </w:rPr>
                  <w:instrText xml:space="preserve"> PAGEREF _Toc183512680 \h </w:instrText>
                </w:r>
                <w:r w:rsidRPr="001C339D">
                  <w:rPr>
                    <w:noProof/>
                    <w:webHidden/>
                  </w:rPr>
                </w:r>
                <w:r w:rsidRPr="001C339D">
                  <w:rPr>
                    <w:noProof/>
                    <w:webHidden/>
                  </w:rPr>
                  <w:fldChar w:fldCharType="separate"/>
                </w:r>
                <w:r w:rsidR="00AB07EE" w:rsidRPr="001C339D">
                  <w:rPr>
                    <w:noProof/>
                    <w:webHidden/>
                  </w:rPr>
                  <w:t>6</w:t>
                </w:r>
                <w:r w:rsidRPr="001C339D">
                  <w:rPr>
                    <w:noProof/>
                    <w:webHidden/>
                  </w:rPr>
                  <w:fldChar w:fldCharType="end"/>
                </w:r>
              </w:hyperlink>
            </w:p>
            <w:p w14:paraId="40FB9E6C" w14:textId="2406AB4F"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81" w:history="1">
                <w:r w:rsidRPr="001C339D">
                  <w:rPr>
                    <w:rStyle w:val="Hipersaitas"/>
                    <w:rFonts w:ascii="Times New Roman" w:hAnsi="Times New Roman" w:cs="Times New Roman"/>
                    <w:noProof/>
                  </w:rPr>
                  <w:t>9.</w:t>
                </w:r>
                <w:r w:rsidRPr="001C339D">
                  <w:rPr>
                    <w:noProof/>
                    <w:kern w:val="2"/>
                    <w:sz w:val="24"/>
                    <w:szCs w:val="24"/>
                    <w14:ligatures w14:val="standardContextual"/>
                  </w:rPr>
                  <w:tab/>
                </w:r>
                <w:r w:rsidRPr="001C339D">
                  <w:rPr>
                    <w:rStyle w:val="Hipersaitas"/>
                    <w:rFonts w:ascii="Times New Roman" w:hAnsi="Times New Roman" w:cs="Times New Roman"/>
                    <w:noProof/>
                  </w:rPr>
                  <w:t>Pasiūlymų vertinimas</w:t>
                </w:r>
                <w:r w:rsidRPr="001C339D">
                  <w:rPr>
                    <w:noProof/>
                    <w:webHidden/>
                  </w:rPr>
                  <w:tab/>
                </w:r>
                <w:r w:rsidRPr="001C339D">
                  <w:rPr>
                    <w:noProof/>
                    <w:webHidden/>
                  </w:rPr>
                  <w:fldChar w:fldCharType="begin"/>
                </w:r>
                <w:r w:rsidRPr="001C339D">
                  <w:rPr>
                    <w:noProof/>
                    <w:webHidden/>
                  </w:rPr>
                  <w:instrText xml:space="preserve"> PAGEREF _Toc183512681 \h </w:instrText>
                </w:r>
                <w:r w:rsidRPr="001C339D">
                  <w:rPr>
                    <w:noProof/>
                    <w:webHidden/>
                  </w:rPr>
                </w:r>
                <w:r w:rsidRPr="001C339D">
                  <w:rPr>
                    <w:noProof/>
                    <w:webHidden/>
                  </w:rPr>
                  <w:fldChar w:fldCharType="separate"/>
                </w:r>
                <w:r w:rsidR="00AB07EE" w:rsidRPr="001C339D">
                  <w:rPr>
                    <w:noProof/>
                    <w:webHidden/>
                  </w:rPr>
                  <w:t>6</w:t>
                </w:r>
                <w:r w:rsidRPr="001C339D">
                  <w:rPr>
                    <w:noProof/>
                    <w:webHidden/>
                  </w:rPr>
                  <w:fldChar w:fldCharType="end"/>
                </w:r>
              </w:hyperlink>
            </w:p>
            <w:p w14:paraId="0FF97273" w14:textId="449C6498"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82" w:history="1">
                <w:r w:rsidRPr="001C339D">
                  <w:rPr>
                    <w:rStyle w:val="Hipersaitas"/>
                    <w:rFonts w:ascii="Times New Roman" w:hAnsi="Times New Roman" w:cs="Times New Roman"/>
                    <w:noProof/>
                  </w:rPr>
                  <w:t>10.</w:t>
                </w:r>
                <w:r w:rsidRPr="001C339D">
                  <w:rPr>
                    <w:noProof/>
                    <w:kern w:val="2"/>
                    <w:sz w:val="24"/>
                    <w:szCs w:val="24"/>
                    <w14:ligatures w14:val="standardContextual"/>
                  </w:rPr>
                  <w:tab/>
                </w:r>
                <w:r w:rsidRPr="001C339D">
                  <w:rPr>
                    <w:rStyle w:val="Hipersaitas"/>
                    <w:rFonts w:ascii="Times New Roman" w:hAnsi="Times New Roman" w:cs="Times New Roman"/>
                    <w:noProof/>
                  </w:rPr>
                  <w:t>Sutarties sudarymas</w:t>
                </w:r>
                <w:r w:rsidRPr="001C339D">
                  <w:rPr>
                    <w:noProof/>
                    <w:webHidden/>
                  </w:rPr>
                  <w:tab/>
                </w:r>
                <w:r w:rsidRPr="001C339D">
                  <w:rPr>
                    <w:noProof/>
                    <w:webHidden/>
                  </w:rPr>
                  <w:fldChar w:fldCharType="begin"/>
                </w:r>
                <w:r w:rsidRPr="001C339D">
                  <w:rPr>
                    <w:noProof/>
                    <w:webHidden/>
                  </w:rPr>
                  <w:instrText xml:space="preserve"> PAGEREF _Toc183512682 \h </w:instrText>
                </w:r>
                <w:r w:rsidRPr="001C339D">
                  <w:rPr>
                    <w:noProof/>
                    <w:webHidden/>
                  </w:rPr>
                </w:r>
                <w:r w:rsidRPr="001C339D">
                  <w:rPr>
                    <w:noProof/>
                    <w:webHidden/>
                  </w:rPr>
                  <w:fldChar w:fldCharType="separate"/>
                </w:r>
                <w:r w:rsidR="00AB07EE" w:rsidRPr="001C339D">
                  <w:rPr>
                    <w:noProof/>
                    <w:webHidden/>
                  </w:rPr>
                  <w:t>7</w:t>
                </w:r>
                <w:r w:rsidRPr="001C339D">
                  <w:rPr>
                    <w:noProof/>
                    <w:webHidden/>
                  </w:rPr>
                  <w:fldChar w:fldCharType="end"/>
                </w:r>
              </w:hyperlink>
            </w:p>
            <w:p w14:paraId="6FA857C0" w14:textId="39D586A5" w:rsidR="003467F0" w:rsidRPr="001C339D" w:rsidRDefault="003467F0" w:rsidP="00BB75F2">
              <w:pPr>
                <w:pStyle w:val="Turinys1"/>
                <w:tabs>
                  <w:tab w:val="left" w:pos="720"/>
                </w:tabs>
                <w:spacing w:line="240" w:lineRule="auto"/>
                <w:rPr>
                  <w:noProof/>
                  <w:kern w:val="2"/>
                  <w:sz w:val="24"/>
                  <w:szCs w:val="24"/>
                  <w14:ligatures w14:val="standardContextual"/>
                </w:rPr>
              </w:pPr>
              <w:hyperlink w:anchor="_Toc183512683" w:history="1">
                <w:r w:rsidRPr="001C339D">
                  <w:rPr>
                    <w:rStyle w:val="Hipersaitas"/>
                    <w:rFonts w:ascii="Times New Roman" w:hAnsi="Times New Roman" w:cs="Times New Roman"/>
                    <w:noProof/>
                  </w:rPr>
                  <w:t>11.</w:t>
                </w:r>
                <w:r w:rsidRPr="001C339D">
                  <w:rPr>
                    <w:noProof/>
                    <w:kern w:val="2"/>
                    <w:sz w:val="24"/>
                    <w:szCs w:val="24"/>
                    <w14:ligatures w14:val="standardContextual"/>
                  </w:rPr>
                  <w:tab/>
                </w:r>
                <w:r w:rsidRPr="001C339D">
                  <w:rPr>
                    <w:rStyle w:val="Hipersaitas"/>
                    <w:rFonts w:ascii="Times New Roman" w:hAnsi="Times New Roman" w:cs="Times New Roman"/>
                    <w:noProof/>
                  </w:rPr>
                  <w:t>Kitos sąlygos</w:t>
                </w:r>
                <w:r w:rsidRPr="001C339D">
                  <w:rPr>
                    <w:noProof/>
                    <w:webHidden/>
                  </w:rPr>
                  <w:tab/>
                </w:r>
                <w:r w:rsidRPr="001C339D">
                  <w:rPr>
                    <w:noProof/>
                    <w:webHidden/>
                  </w:rPr>
                  <w:fldChar w:fldCharType="begin"/>
                </w:r>
                <w:r w:rsidRPr="001C339D">
                  <w:rPr>
                    <w:noProof/>
                    <w:webHidden/>
                  </w:rPr>
                  <w:instrText xml:space="preserve"> PAGEREF _Toc183512683 \h </w:instrText>
                </w:r>
                <w:r w:rsidRPr="001C339D">
                  <w:rPr>
                    <w:noProof/>
                    <w:webHidden/>
                  </w:rPr>
                </w:r>
                <w:r w:rsidRPr="001C339D">
                  <w:rPr>
                    <w:noProof/>
                    <w:webHidden/>
                  </w:rPr>
                  <w:fldChar w:fldCharType="separate"/>
                </w:r>
                <w:r w:rsidR="00AB07EE" w:rsidRPr="001C339D">
                  <w:rPr>
                    <w:noProof/>
                    <w:webHidden/>
                  </w:rPr>
                  <w:t>7</w:t>
                </w:r>
                <w:r w:rsidRPr="001C339D">
                  <w:rPr>
                    <w:noProof/>
                    <w:webHidden/>
                  </w:rPr>
                  <w:fldChar w:fldCharType="end"/>
                </w:r>
              </w:hyperlink>
            </w:p>
            <w:p w14:paraId="283B66E0" w14:textId="1C91B1DF" w:rsidR="003467F0" w:rsidRPr="001C339D" w:rsidRDefault="003467F0" w:rsidP="00BB75F2">
              <w:pPr>
                <w:pStyle w:val="Turinys2"/>
                <w:spacing w:line="240" w:lineRule="auto"/>
                <w:rPr>
                  <w:noProof/>
                  <w:kern w:val="2"/>
                  <w:sz w:val="24"/>
                  <w:szCs w:val="24"/>
                  <w14:ligatures w14:val="standardContextual"/>
                </w:rPr>
              </w:pPr>
              <w:hyperlink w:anchor="_Toc183512684" w:history="1">
                <w:r w:rsidRPr="001C339D">
                  <w:rPr>
                    <w:rStyle w:val="Hipersaitas"/>
                    <w:rFonts w:ascii="Times New Roman" w:eastAsia="Calibri" w:hAnsi="Times New Roman" w:cs="Times New Roman"/>
                    <w:noProof/>
                  </w:rPr>
                  <w:t>Specialiųjų pirkimo sąlygų 1 priedas „Terminai“</w:t>
                </w:r>
                <w:r w:rsidRPr="001C339D">
                  <w:rPr>
                    <w:noProof/>
                    <w:webHidden/>
                  </w:rPr>
                  <w:tab/>
                </w:r>
                <w:r w:rsidRPr="001C339D">
                  <w:rPr>
                    <w:noProof/>
                    <w:webHidden/>
                  </w:rPr>
                  <w:fldChar w:fldCharType="begin"/>
                </w:r>
                <w:r w:rsidRPr="001C339D">
                  <w:rPr>
                    <w:noProof/>
                    <w:webHidden/>
                  </w:rPr>
                  <w:instrText xml:space="preserve"> PAGEREF _Toc183512684 \h </w:instrText>
                </w:r>
                <w:r w:rsidRPr="001C339D">
                  <w:rPr>
                    <w:noProof/>
                    <w:webHidden/>
                  </w:rPr>
                </w:r>
                <w:r w:rsidRPr="001C339D">
                  <w:rPr>
                    <w:noProof/>
                    <w:webHidden/>
                  </w:rPr>
                  <w:fldChar w:fldCharType="separate"/>
                </w:r>
                <w:r w:rsidR="00AB07EE" w:rsidRPr="001C339D">
                  <w:rPr>
                    <w:noProof/>
                    <w:webHidden/>
                  </w:rPr>
                  <w:t>8</w:t>
                </w:r>
                <w:r w:rsidRPr="001C339D">
                  <w:rPr>
                    <w:noProof/>
                    <w:webHidden/>
                  </w:rPr>
                  <w:fldChar w:fldCharType="end"/>
                </w:r>
              </w:hyperlink>
            </w:p>
            <w:p w14:paraId="09E65840" w14:textId="672D82CF" w:rsidR="003467F0" w:rsidRPr="001C339D" w:rsidRDefault="003467F0" w:rsidP="00BB75F2">
              <w:pPr>
                <w:pStyle w:val="Turinys2"/>
                <w:spacing w:line="240" w:lineRule="auto"/>
                <w:rPr>
                  <w:noProof/>
                  <w:kern w:val="2"/>
                  <w:sz w:val="24"/>
                  <w:szCs w:val="24"/>
                  <w14:ligatures w14:val="standardContextual"/>
                </w:rPr>
              </w:pPr>
              <w:hyperlink w:anchor="_Toc183512685"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2 priedas „Techninė specifikacija“</w:t>
                </w:r>
                <w:r w:rsidRPr="001C339D">
                  <w:rPr>
                    <w:noProof/>
                    <w:webHidden/>
                  </w:rPr>
                  <w:tab/>
                </w:r>
                <w:r w:rsidRPr="001C339D">
                  <w:rPr>
                    <w:noProof/>
                    <w:webHidden/>
                  </w:rPr>
                  <w:fldChar w:fldCharType="begin"/>
                </w:r>
                <w:r w:rsidRPr="001C339D">
                  <w:rPr>
                    <w:noProof/>
                    <w:webHidden/>
                  </w:rPr>
                  <w:instrText xml:space="preserve"> PAGEREF _Toc183512685 \h </w:instrText>
                </w:r>
                <w:r w:rsidRPr="001C339D">
                  <w:rPr>
                    <w:noProof/>
                    <w:webHidden/>
                  </w:rPr>
                </w:r>
                <w:r w:rsidRPr="001C339D">
                  <w:rPr>
                    <w:noProof/>
                    <w:webHidden/>
                  </w:rPr>
                  <w:fldChar w:fldCharType="separate"/>
                </w:r>
                <w:r w:rsidR="00AB07EE" w:rsidRPr="001C339D">
                  <w:rPr>
                    <w:noProof/>
                    <w:webHidden/>
                  </w:rPr>
                  <w:t>9</w:t>
                </w:r>
                <w:r w:rsidRPr="001C339D">
                  <w:rPr>
                    <w:noProof/>
                    <w:webHidden/>
                  </w:rPr>
                  <w:fldChar w:fldCharType="end"/>
                </w:r>
              </w:hyperlink>
            </w:p>
            <w:p w14:paraId="678BB874" w14:textId="08804C23" w:rsidR="003467F0" w:rsidRPr="001C339D" w:rsidRDefault="003467F0" w:rsidP="00BB75F2">
              <w:pPr>
                <w:pStyle w:val="Turinys2"/>
                <w:spacing w:line="240" w:lineRule="auto"/>
                <w:rPr>
                  <w:noProof/>
                  <w:kern w:val="2"/>
                  <w:sz w:val="24"/>
                  <w:szCs w:val="24"/>
                  <w14:ligatures w14:val="standardContextual"/>
                </w:rPr>
              </w:pPr>
              <w:hyperlink w:anchor="_Toc183512686"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3 priedas</w:t>
                </w:r>
                <w:r w:rsidR="00DF2647" w:rsidRPr="001C339D">
                  <w:rPr>
                    <w:rStyle w:val="Hipersaitas"/>
                    <w:rFonts w:ascii="Times New Roman" w:eastAsia="Calibri" w:hAnsi="Times New Roman" w:cs="Times New Roman"/>
                    <w:noProof/>
                  </w:rPr>
                  <w:t xml:space="preserve"> </w:t>
                </w:r>
                <w:r w:rsidR="00C255D9" w:rsidRPr="001C339D">
                  <w:rPr>
                    <w:rStyle w:val="Hipersaitas"/>
                    <w:rFonts w:ascii="Times New Roman" w:eastAsia="Calibri" w:hAnsi="Times New Roman" w:cs="Times New Roman"/>
                    <w:noProof/>
                  </w:rPr>
                  <w:t>„</w:t>
                </w:r>
                <w:r w:rsidR="00DF2647" w:rsidRPr="001C339D">
                  <w:rPr>
                    <w:rStyle w:val="Hipersaitas"/>
                    <w:rFonts w:ascii="Times New Roman" w:eastAsia="Calibri" w:hAnsi="Times New Roman" w:cs="Times New Roman"/>
                    <w:noProof/>
                  </w:rPr>
                  <w:t xml:space="preserve">Darbų </w:t>
                </w:r>
                <w:r w:rsidR="00C255D9" w:rsidRPr="001C339D">
                  <w:rPr>
                    <w:rStyle w:val="Hipersaitas"/>
                    <w:rFonts w:ascii="Times New Roman" w:eastAsia="Calibri" w:hAnsi="Times New Roman" w:cs="Times New Roman"/>
                    <w:noProof/>
                  </w:rPr>
                  <w:t>kiekių žiniaraščiai“</w:t>
                </w:r>
                <w:r w:rsidRPr="001C339D">
                  <w:rPr>
                    <w:noProof/>
                    <w:webHidden/>
                  </w:rPr>
                  <w:tab/>
                </w:r>
                <w:r w:rsidRPr="001C339D">
                  <w:rPr>
                    <w:noProof/>
                    <w:webHidden/>
                  </w:rPr>
                  <w:fldChar w:fldCharType="begin"/>
                </w:r>
                <w:r w:rsidRPr="001C339D">
                  <w:rPr>
                    <w:noProof/>
                    <w:webHidden/>
                  </w:rPr>
                  <w:instrText xml:space="preserve"> PAGEREF _Toc183512686 \h </w:instrText>
                </w:r>
                <w:r w:rsidRPr="001C339D">
                  <w:rPr>
                    <w:noProof/>
                    <w:webHidden/>
                  </w:rPr>
                </w:r>
                <w:r w:rsidRPr="001C339D">
                  <w:rPr>
                    <w:noProof/>
                    <w:webHidden/>
                  </w:rPr>
                  <w:fldChar w:fldCharType="separate"/>
                </w:r>
                <w:r w:rsidR="00AB07EE" w:rsidRPr="001C339D">
                  <w:rPr>
                    <w:noProof/>
                    <w:webHidden/>
                  </w:rPr>
                  <w:t>10</w:t>
                </w:r>
                <w:r w:rsidRPr="001C339D">
                  <w:rPr>
                    <w:noProof/>
                    <w:webHidden/>
                  </w:rPr>
                  <w:fldChar w:fldCharType="end"/>
                </w:r>
              </w:hyperlink>
            </w:p>
            <w:p w14:paraId="335D9217" w14:textId="3E2340D3" w:rsidR="003467F0" w:rsidRPr="001C339D" w:rsidRDefault="003467F0" w:rsidP="00BB75F2">
              <w:pPr>
                <w:pStyle w:val="Turinys2"/>
                <w:spacing w:line="240" w:lineRule="auto"/>
                <w:rPr>
                  <w:noProof/>
                  <w:kern w:val="2"/>
                  <w:sz w:val="24"/>
                  <w:szCs w:val="24"/>
                  <w14:ligatures w14:val="standardContextual"/>
                </w:rPr>
              </w:pPr>
              <w:hyperlink w:anchor="_Toc183512689"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4 priedas</w:t>
                </w:r>
                <w:r w:rsidR="009E5CAE" w:rsidRPr="001C339D">
                  <w:rPr>
                    <w:rStyle w:val="Hipersaitas"/>
                    <w:rFonts w:ascii="Times New Roman" w:eastAsia="Calibri" w:hAnsi="Times New Roman" w:cs="Times New Roman"/>
                    <w:noProof/>
                  </w:rPr>
                  <w:t xml:space="preserve"> „Tiekėjų pašalinimo pagrindai“</w:t>
                </w:r>
                <w:r w:rsidRPr="001C339D">
                  <w:rPr>
                    <w:noProof/>
                    <w:webHidden/>
                  </w:rPr>
                  <w:tab/>
                </w:r>
                <w:r w:rsidRPr="001C339D">
                  <w:rPr>
                    <w:noProof/>
                    <w:webHidden/>
                  </w:rPr>
                  <w:fldChar w:fldCharType="begin"/>
                </w:r>
                <w:r w:rsidRPr="001C339D">
                  <w:rPr>
                    <w:noProof/>
                    <w:webHidden/>
                  </w:rPr>
                  <w:instrText xml:space="preserve"> PAGEREF _Toc183512689 \h </w:instrText>
                </w:r>
                <w:r w:rsidRPr="001C339D">
                  <w:rPr>
                    <w:noProof/>
                    <w:webHidden/>
                  </w:rPr>
                </w:r>
                <w:r w:rsidRPr="001C339D">
                  <w:rPr>
                    <w:noProof/>
                    <w:webHidden/>
                  </w:rPr>
                  <w:fldChar w:fldCharType="separate"/>
                </w:r>
                <w:r w:rsidR="00AB07EE" w:rsidRPr="001C339D">
                  <w:rPr>
                    <w:noProof/>
                    <w:webHidden/>
                  </w:rPr>
                  <w:t>11</w:t>
                </w:r>
                <w:r w:rsidRPr="001C339D">
                  <w:rPr>
                    <w:noProof/>
                    <w:webHidden/>
                  </w:rPr>
                  <w:fldChar w:fldCharType="end"/>
                </w:r>
              </w:hyperlink>
            </w:p>
            <w:p w14:paraId="30D4A17F" w14:textId="2F1683DC" w:rsidR="003467F0" w:rsidRPr="001C339D" w:rsidRDefault="003467F0" w:rsidP="00BB75F2">
              <w:pPr>
                <w:pStyle w:val="Turinys2"/>
                <w:spacing w:line="240" w:lineRule="auto"/>
                <w:rPr>
                  <w:noProof/>
                  <w:kern w:val="2"/>
                  <w:sz w:val="24"/>
                  <w:szCs w:val="24"/>
                  <w14:ligatures w14:val="standardContextual"/>
                </w:rPr>
              </w:pPr>
              <w:hyperlink w:anchor="_Toc183512691"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5 priedas</w:t>
                </w:r>
                <w:r w:rsidR="008134B8" w:rsidRPr="001C339D">
                  <w:rPr>
                    <w:rStyle w:val="Hipersaitas"/>
                    <w:rFonts w:ascii="Times New Roman" w:eastAsia="Calibri" w:hAnsi="Times New Roman" w:cs="Times New Roman"/>
                    <w:noProof/>
                  </w:rPr>
                  <w:t xml:space="preserve">   </w:t>
                </w:r>
              </w:hyperlink>
              <w:hyperlink w:anchor="_Toc183512692" w:history="1">
                <w:r w:rsidRPr="001C339D">
                  <w:rPr>
                    <w:rStyle w:val="Hipersaitas"/>
                    <w:rFonts w:ascii="Times New Roman" w:eastAsia="Calibri" w:hAnsi="Times New Roman" w:cs="Times New Roman"/>
                    <w:noProof/>
                  </w:rPr>
                  <w:t>„Tiekėjų kvalifikacijos reikalavimai ir reikalaujami kokybės bei aplinkos apsaugos vadybos sistemų standartai“</w:t>
                </w:r>
                <w:r w:rsidRPr="001C339D">
                  <w:rPr>
                    <w:noProof/>
                    <w:webHidden/>
                  </w:rPr>
                  <w:tab/>
                </w:r>
                <w:r w:rsidRPr="001C339D">
                  <w:rPr>
                    <w:noProof/>
                    <w:webHidden/>
                  </w:rPr>
                  <w:fldChar w:fldCharType="begin"/>
                </w:r>
                <w:r w:rsidRPr="001C339D">
                  <w:rPr>
                    <w:noProof/>
                    <w:webHidden/>
                  </w:rPr>
                  <w:instrText xml:space="preserve"> PAGEREF _Toc183512692 \h </w:instrText>
                </w:r>
                <w:r w:rsidRPr="001C339D">
                  <w:rPr>
                    <w:noProof/>
                    <w:webHidden/>
                  </w:rPr>
                </w:r>
                <w:r w:rsidRPr="001C339D">
                  <w:rPr>
                    <w:noProof/>
                    <w:webHidden/>
                  </w:rPr>
                  <w:fldChar w:fldCharType="separate"/>
                </w:r>
                <w:r w:rsidR="00AB07EE" w:rsidRPr="001C339D">
                  <w:rPr>
                    <w:noProof/>
                    <w:webHidden/>
                  </w:rPr>
                  <w:t>12</w:t>
                </w:r>
                <w:r w:rsidRPr="001C339D">
                  <w:rPr>
                    <w:noProof/>
                    <w:webHidden/>
                  </w:rPr>
                  <w:fldChar w:fldCharType="end"/>
                </w:r>
              </w:hyperlink>
            </w:p>
            <w:p w14:paraId="684444C0" w14:textId="3A4C0B14" w:rsidR="003467F0" w:rsidRPr="001C339D" w:rsidRDefault="003467F0" w:rsidP="00BB75F2">
              <w:pPr>
                <w:pStyle w:val="Turinys2"/>
                <w:spacing w:line="240" w:lineRule="auto"/>
                <w:rPr>
                  <w:noProof/>
                  <w:kern w:val="2"/>
                  <w:sz w:val="24"/>
                  <w:szCs w:val="24"/>
                  <w14:ligatures w14:val="standardContextual"/>
                </w:rPr>
              </w:pPr>
              <w:hyperlink w:anchor="_Toc183512693"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6 priedas „Specialistų sąrašas“</w:t>
                </w:r>
                <w:r w:rsidRPr="001C339D">
                  <w:rPr>
                    <w:noProof/>
                    <w:webHidden/>
                  </w:rPr>
                  <w:tab/>
                </w:r>
                <w:r w:rsidRPr="001C339D">
                  <w:rPr>
                    <w:noProof/>
                    <w:webHidden/>
                  </w:rPr>
                  <w:fldChar w:fldCharType="begin"/>
                </w:r>
                <w:r w:rsidRPr="001C339D">
                  <w:rPr>
                    <w:noProof/>
                    <w:webHidden/>
                  </w:rPr>
                  <w:instrText xml:space="preserve"> PAGEREF _Toc183512693 \h </w:instrText>
                </w:r>
                <w:r w:rsidRPr="001C339D">
                  <w:rPr>
                    <w:noProof/>
                    <w:webHidden/>
                  </w:rPr>
                </w:r>
                <w:r w:rsidRPr="001C339D">
                  <w:rPr>
                    <w:noProof/>
                    <w:webHidden/>
                  </w:rPr>
                  <w:fldChar w:fldCharType="separate"/>
                </w:r>
                <w:r w:rsidR="00AB07EE" w:rsidRPr="001C339D">
                  <w:rPr>
                    <w:noProof/>
                    <w:webHidden/>
                  </w:rPr>
                  <w:t>13</w:t>
                </w:r>
                <w:r w:rsidRPr="001C339D">
                  <w:rPr>
                    <w:noProof/>
                    <w:webHidden/>
                  </w:rPr>
                  <w:fldChar w:fldCharType="end"/>
                </w:r>
              </w:hyperlink>
            </w:p>
            <w:p w14:paraId="27E2EB6F" w14:textId="2AE717AE" w:rsidR="003467F0" w:rsidRPr="001C339D" w:rsidRDefault="003467F0" w:rsidP="00BB75F2">
              <w:pPr>
                <w:pStyle w:val="Turinys2"/>
                <w:spacing w:line="240" w:lineRule="auto"/>
                <w:rPr>
                  <w:noProof/>
                  <w:kern w:val="2"/>
                  <w:sz w:val="24"/>
                  <w:szCs w:val="24"/>
                  <w14:ligatures w14:val="standardContextual"/>
                </w:rPr>
              </w:pPr>
              <w:hyperlink w:anchor="_Toc183512694"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7 priedas</w:t>
                </w:r>
              </w:hyperlink>
              <w:r w:rsidR="00D07B94" w:rsidRPr="001C339D">
                <w:rPr>
                  <w:noProof/>
                </w:rPr>
                <w:t xml:space="preserve"> </w:t>
              </w:r>
              <w:hyperlink w:anchor="_Toc183512695" w:history="1">
                <w:r w:rsidRPr="001C339D">
                  <w:rPr>
                    <w:rStyle w:val="Hipersaitas"/>
                    <w:rFonts w:ascii="Times New Roman" w:eastAsia="Calibri" w:hAnsi="Times New Roman" w:cs="Times New Roman"/>
                    <w:noProof/>
                  </w:rPr>
                  <w:t>„EBVPD“</w:t>
                </w:r>
                <w:r w:rsidRPr="001C339D">
                  <w:rPr>
                    <w:noProof/>
                    <w:webHidden/>
                  </w:rPr>
                  <w:tab/>
                </w:r>
                <w:r w:rsidRPr="001C339D">
                  <w:rPr>
                    <w:noProof/>
                    <w:webHidden/>
                  </w:rPr>
                  <w:fldChar w:fldCharType="begin"/>
                </w:r>
                <w:r w:rsidRPr="001C339D">
                  <w:rPr>
                    <w:noProof/>
                    <w:webHidden/>
                  </w:rPr>
                  <w:instrText xml:space="preserve"> PAGEREF _Toc183512695 \h </w:instrText>
                </w:r>
                <w:r w:rsidRPr="001C339D">
                  <w:rPr>
                    <w:noProof/>
                    <w:webHidden/>
                  </w:rPr>
                </w:r>
                <w:r w:rsidRPr="001C339D">
                  <w:rPr>
                    <w:noProof/>
                    <w:webHidden/>
                  </w:rPr>
                  <w:fldChar w:fldCharType="separate"/>
                </w:r>
                <w:r w:rsidR="00AB07EE" w:rsidRPr="001C339D">
                  <w:rPr>
                    <w:noProof/>
                    <w:webHidden/>
                  </w:rPr>
                  <w:t>14</w:t>
                </w:r>
                <w:r w:rsidRPr="001C339D">
                  <w:rPr>
                    <w:noProof/>
                    <w:webHidden/>
                  </w:rPr>
                  <w:fldChar w:fldCharType="end"/>
                </w:r>
              </w:hyperlink>
            </w:p>
            <w:p w14:paraId="476EBF84" w14:textId="24113CAB" w:rsidR="003467F0" w:rsidRPr="001C339D" w:rsidRDefault="003467F0" w:rsidP="00BB75F2">
              <w:pPr>
                <w:pStyle w:val="Turinys2"/>
                <w:spacing w:line="240" w:lineRule="auto"/>
                <w:rPr>
                  <w:noProof/>
                  <w:kern w:val="2"/>
                  <w:sz w:val="24"/>
                  <w:szCs w:val="24"/>
                  <w14:ligatures w14:val="standardContextual"/>
                </w:rPr>
              </w:pPr>
              <w:hyperlink w:anchor="_Toc183512696"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8 priedas „Pasiūlymo forma“</w:t>
                </w:r>
                <w:r w:rsidRPr="001C339D">
                  <w:rPr>
                    <w:noProof/>
                    <w:webHidden/>
                  </w:rPr>
                  <w:tab/>
                </w:r>
                <w:r w:rsidRPr="001C339D">
                  <w:rPr>
                    <w:noProof/>
                    <w:webHidden/>
                  </w:rPr>
                  <w:fldChar w:fldCharType="begin"/>
                </w:r>
                <w:r w:rsidRPr="001C339D">
                  <w:rPr>
                    <w:noProof/>
                    <w:webHidden/>
                  </w:rPr>
                  <w:instrText xml:space="preserve"> PAGEREF _Toc183512696 \h </w:instrText>
                </w:r>
                <w:r w:rsidRPr="001C339D">
                  <w:rPr>
                    <w:noProof/>
                    <w:webHidden/>
                  </w:rPr>
                </w:r>
                <w:r w:rsidRPr="001C339D">
                  <w:rPr>
                    <w:noProof/>
                    <w:webHidden/>
                  </w:rPr>
                  <w:fldChar w:fldCharType="separate"/>
                </w:r>
                <w:r w:rsidR="00AB07EE" w:rsidRPr="001C339D">
                  <w:rPr>
                    <w:noProof/>
                    <w:webHidden/>
                  </w:rPr>
                  <w:t>15</w:t>
                </w:r>
                <w:r w:rsidRPr="001C339D">
                  <w:rPr>
                    <w:noProof/>
                    <w:webHidden/>
                  </w:rPr>
                  <w:fldChar w:fldCharType="end"/>
                </w:r>
              </w:hyperlink>
            </w:p>
            <w:p w14:paraId="7EB5FBA6" w14:textId="40E1495E" w:rsidR="003467F0" w:rsidRPr="001C339D" w:rsidRDefault="003467F0" w:rsidP="00BB75F2">
              <w:pPr>
                <w:pStyle w:val="Turinys2"/>
                <w:spacing w:line="240" w:lineRule="auto"/>
                <w:rPr>
                  <w:noProof/>
                  <w:kern w:val="2"/>
                  <w:sz w:val="24"/>
                  <w:szCs w:val="24"/>
                  <w14:ligatures w14:val="standardContextual"/>
                </w:rPr>
              </w:pPr>
              <w:hyperlink w:anchor="_Toc183512697"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9 priedas „Pasiūlymų vertinimo kriterijai ir sąlygos“</w:t>
                </w:r>
                <w:r w:rsidRPr="001C339D">
                  <w:rPr>
                    <w:noProof/>
                    <w:webHidden/>
                  </w:rPr>
                  <w:tab/>
                </w:r>
                <w:r w:rsidRPr="001C339D">
                  <w:rPr>
                    <w:noProof/>
                    <w:webHidden/>
                  </w:rPr>
                  <w:fldChar w:fldCharType="begin"/>
                </w:r>
                <w:r w:rsidRPr="001C339D">
                  <w:rPr>
                    <w:noProof/>
                    <w:webHidden/>
                  </w:rPr>
                  <w:instrText xml:space="preserve"> PAGEREF _Toc183512697 \h </w:instrText>
                </w:r>
                <w:r w:rsidRPr="001C339D">
                  <w:rPr>
                    <w:noProof/>
                    <w:webHidden/>
                  </w:rPr>
                </w:r>
                <w:r w:rsidRPr="001C339D">
                  <w:rPr>
                    <w:noProof/>
                    <w:webHidden/>
                  </w:rPr>
                  <w:fldChar w:fldCharType="separate"/>
                </w:r>
                <w:r w:rsidR="00AB07EE" w:rsidRPr="001C339D">
                  <w:rPr>
                    <w:noProof/>
                    <w:webHidden/>
                  </w:rPr>
                  <w:t>16</w:t>
                </w:r>
                <w:r w:rsidRPr="001C339D">
                  <w:rPr>
                    <w:noProof/>
                    <w:webHidden/>
                  </w:rPr>
                  <w:fldChar w:fldCharType="end"/>
                </w:r>
              </w:hyperlink>
            </w:p>
            <w:p w14:paraId="312EB89A" w14:textId="2185B4C1" w:rsidR="003467F0" w:rsidRPr="001C339D" w:rsidRDefault="003467F0" w:rsidP="00BB75F2">
              <w:pPr>
                <w:pStyle w:val="Turinys2"/>
                <w:spacing w:line="240" w:lineRule="auto"/>
                <w:rPr>
                  <w:noProof/>
                  <w:kern w:val="2"/>
                  <w:sz w:val="24"/>
                  <w:szCs w:val="24"/>
                  <w14:ligatures w14:val="standardContextual"/>
                </w:rPr>
              </w:pPr>
              <w:hyperlink w:anchor="_Toc183512698" w:history="1">
                <w:r w:rsidRPr="001C339D">
                  <w:rPr>
                    <w:rStyle w:val="Hipersaitas"/>
                    <w:rFonts w:ascii="Times New Roman" w:hAnsi="Times New Roman" w:cs="Times New Roman"/>
                    <w:noProof/>
                  </w:rPr>
                  <w:t>Specialiųjų pirkimo</w:t>
                </w:r>
                <w:r w:rsidRPr="001C339D">
                  <w:rPr>
                    <w:rStyle w:val="Hipersaitas"/>
                    <w:rFonts w:ascii="Times New Roman" w:eastAsia="Calibri" w:hAnsi="Times New Roman" w:cs="Times New Roman"/>
                    <w:noProof/>
                  </w:rPr>
                  <w:t xml:space="preserve"> sąlygų </w:t>
                </w:r>
                <w:r w:rsidRPr="001C339D">
                  <w:rPr>
                    <w:rStyle w:val="Hipersaitas"/>
                    <w:rFonts w:ascii="Times New Roman" w:hAnsi="Times New Roman" w:cs="Times New Roman"/>
                    <w:noProof/>
                  </w:rPr>
                  <w:t>10 priedas</w:t>
                </w:r>
                <w:r w:rsidR="000338FD" w:rsidRPr="001C339D">
                  <w:rPr>
                    <w:noProof/>
                    <w:webHidden/>
                  </w:rPr>
                  <w:t xml:space="preserve"> </w:t>
                </w:r>
              </w:hyperlink>
              <w:hyperlink w:anchor="_Toc183512699" w:history="1">
                <w:r w:rsidRPr="001C339D">
                  <w:rPr>
                    <w:rStyle w:val="Hipersaitas"/>
                    <w:rFonts w:ascii="Times New Roman" w:hAnsi="Times New Roman" w:cs="Times New Roman"/>
                    <w:noProof/>
                  </w:rPr>
                  <w:t>„Sutarties projektas“</w:t>
                </w:r>
                <w:r w:rsidRPr="001C339D">
                  <w:rPr>
                    <w:noProof/>
                    <w:webHidden/>
                  </w:rPr>
                  <w:tab/>
                </w:r>
                <w:r w:rsidRPr="001C339D">
                  <w:rPr>
                    <w:noProof/>
                    <w:webHidden/>
                  </w:rPr>
                  <w:fldChar w:fldCharType="begin"/>
                </w:r>
                <w:r w:rsidRPr="001C339D">
                  <w:rPr>
                    <w:noProof/>
                    <w:webHidden/>
                  </w:rPr>
                  <w:instrText xml:space="preserve"> PAGEREF _Toc183512699 \h </w:instrText>
                </w:r>
                <w:r w:rsidRPr="001C339D">
                  <w:rPr>
                    <w:noProof/>
                    <w:webHidden/>
                  </w:rPr>
                </w:r>
                <w:r w:rsidRPr="001C339D">
                  <w:rPr>
                    <w:noProof/>
                    <w:webHidden/>
                  </w:rPr>
                  <w:fldChar w:fldCharType="separate"/>
                </w:r>
                <w:r w:rsidR="00AB07EE" w:rsidRPr="001C339D">
                  <w:rPr>
                    <w:noProof/>
                    <w:webHidden/>
                  </w:rPr>
                  <w:t>17</w:t>
                </w:r>
                <w:r w:rsidRPr="001C339D">
                  <w:rPr>
                    <w:noProof/>
                    <w:webHidden/>
                  </w:rPr>
                  <w:fldChar w:fldCharType="end"/>
                </w:r>
              </w:hyperlink>
            </w:p>
            <w:p w14:paraId="0DDC40AE" w14:textId="686CB2D3" w:rsidR="001C24BC" w:rsidRPr="001C339D" w:rsidRDefault="001C24BC" w:rsidP="00BB75F2">
              <w:pPr>
                <w:spacing w:after="0" w:line="240" w:lineRule="auto"/>
                <w:contextualSpacing/>
                <w:rPr>
                  <w:rFonts w:ascii="Times New Roman" w:hAnsi="Times New Roman" w:cs="Times New Roman"/>
                  <w:sz w:val="24"/>
                  <w:szCs w:val="24"/>
                </w:rPr>
              </w:pPr>
              <w:r w:rsidRPr="001C339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C339D" w:rsidRDefault="001C24BC" w:rsidP="00BB75F2">
          <w:pPr>
            <w:spacing w:after="0" w:line="240" w:lineRule="auto"/>
            <w:contextualSpacing/>
            <w:rPr>
              <w:rFonts w:ascii="Times New Roman" w:hAnsi="Times New Roman" w:cs="Times New Roman"/>
              <w:sz w:val="24"/>
              <w:szCs w:val="24"/>
            </w:rPr>
          </w:pPr>
          <w:r w:rsidRPr="001C339D">
            <w:rPr>
              <w:rFonts w:ascii="Times New Roman" w:hAnsi="Times New Roman" w:cs="Times New Roman"/>
              <w:sz w:val="24"/>
              <w:szCs w:val="24"/>
            </w:rPr>
            <w:br w:type="page"/>
          </w:r>
        </w:p>
      </w:sdtContent>
    </w:sdt>
    <w:p w14:paraId="7DBFF88B" w14:textId="0FE73970" w:rsidR="002415C7" w:rsidRPr="001C339D" w:rsidRDefault="00263B34"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0" w:name="_Toc183512673"/>
      <w:bookmarkStart w:id="1" w:name="_Toc335201954"/>
      <w:bookmarkStart w:id="2" w:name="_Toc147739116"/>
      <w:r w:rsidRPr="001C339D">
        <w:rPr>
          <w:rFonts w:ascii="Times New Roman" w:hAnsi="Times New Roman" w:cs="Times New Roman"/>
          <w:b/>
          <w:bCs/>
          <w:sz w:val="32"/>
          <w:szCs w:val="32"/>
        </w:rPr>
        <w:lastRenderedPageBreak/>
        <w:t>Bendra informacija</w:t>
      </w:r>
      <w:bookmarkEnd w:id="0"/>
    </w:p>
    <w:p w14:paraId="501BF4C1" w14:textId="4727070A" w:rsidR="00A74307" w:rsidRPr="001C339D" w:rsidRDefault="00B34B34"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eastAsia="Calibri" w:hAnsi="Times New Roman" w:cs="Times New Roman"/>
          <w:sz w:val="24"/>
          <w:szCs w:val="24"/>
        </w:rPr>
        <w:t>P</w:t>
      </w:r>
      <w:r w:rsidR="00A74307" w:rsidRPr="001C339D">
        <w:rPr>
          <w:rFonts w:ascii="Times New Roman" w:eastAsia="Calibri" w:hAnsi="Times New Roman" w:cs="Times New Roman"/>
          <w:sz w:val="24"/>
          <w:szCs w:val="24"/>
        </w:rPr>
        <w:t>erkančioji organizacija – Druskininkų savivaldybės administracija</w:t>
      </w:r>
      <w:r w:rsidR="008246D3" w:rsidRPr="001C339D">
        <w:rPr>
          <w:rFonts w:ascii="Times New Roman" w:eastAsia="Calibri" w:hAnsi="Times New Roman" w:cs="Times New Roman"/>
          <w:sz w:val="24"/>
          <w:szCs w:val="24"/>
        </w:rPr>
        <w:t>,</w:t>
      </w:r>
      <w:r w:rsidR="00A74307" w:rsidRPr="001C339D">
        <w:rPr>
          <w:rFonts w:ascii="Times New Roman" w:eastAsia="Calibri" w:hAnsi="Times New Roman" w:cs="Times New Roman"/>
          <w:sz w:val="24"/>
          <w:szCs w:val="24"/>
        </w:rPr>
        <w:t xml:space="preserve"> juridinio asmens kodas 188776264, adresas Vilniaus al. 18, </w:t>
      </w:r>
      <w:r w:rsidR="00483EF9" w:rsidRPr="001C339D">
        <w:rPr>
          <w:rFonts w:ascii="Times New Roman" w:eastAsia="Calibri" w:hAnsi="Times New Roman" w:cs="Times New Roman"/>
          <w:sz w:val="24"/>
          <w:szCs w:val="24"/>
        </w:rPr>
        <w:t>LT-</w:t>
      </w:r>
      <w:r w:rsidR="00A74307" w:rsidRPr="001C339D">
        <w:rPr>
          <w:rFonts w:ascii="Times New Roman" w:eastAsia="Calibri" w:hAnsi="Times New Roman" w:cs="Times New Roman"/>
          <w:sz w:val="24"/>
          <w:szCs w:val="24"/>
        </w:rPr>
        <w:t>66119 Druskininkai</w:t>
      </w:r>
      <w:r w:rsidR="00D83E88" w:rsidRPr="001C339D">
        <w:rPr>
          <w:rFonts w:ascii="Times New Roman" w:eastAsia="Calibri" w:hAnsi="Times New Roman" w:cs="Times New Roman"/>
          <w:sz w:val="24"/>
          <w:szCs w:val="24"/>
        </w:rPr>
        <w:t xml:space="preserve">, </w:t>
      </w:r>
      <w:r w:rsidR="00D83E88" w:rsidRPr="001C339D">
        <w:rPr>
          <w:rFonts w:ascii="Times New Roman" w:hAnsi="Times New Roman" w:cs="Times New Roman"/>
          <w:sz w:val="24"/>
          <w:szCs w:val="24"/>
        </w:rPr>
        <w:t xml:space="preserve">tel. </w:t>
      </w:r>
      <w:r w:rsidR="00D6093E" w:rsidRPr="001C339D">
        <w:rPr>
          <w:rFonts w:ascii="Times New Roman" w:hAnsi="Times New Roman" w:cs="Times New Roman"/>
          <w:sz w:val="24"/>
          <w:szCs w:val="24"/>
        </w:rPr>
        <w:t>(</w:t>
      </w:r>
      <w:r w:rsidR="00383EE1" w:rsidRPr="001C339D">
        <w:rPr>
          <w:rFonts w:ascii="Times New Roman" w:hAnsi="Times New Roman" w:cs="Times New Roman"/>
          <w:sz w:val="24"/>
          <w:szCs w:val="24"/>
        </w:rPr>
        <w:t>0</w:t>
      </w:r>
      <w:r w:rsidR="00D6093E" w:rsidRPr="001C339D">
        <w:rPr>
          <w:rFonts w:ascii="Times New Roman" w:hAnsi="Times New Roman" w:cs="Times New Roman"/>
          <w:sz w:val="24"/>
          <w:szCs w:val="24"/>
        </w:rPr>
        <w:t> </w:t>
      </w:r>
      <w:r w:rsidR="00D83E88" w:rsidRPr="001C339D">
        <w:rPr>
          <w:rFonts w:ascii="Times New Roman" w:hAnsi="Times New Roman" w:cs="Times New Roman"/>
          <w:sz w:val="24"/>
          <w:szCs w:val="24"/>
        </w:rPr>
        <w:t>313</w:t>
      </w:r>
      <w:r w:rsidR="00D6093E" w:rsidRPr="001C339D">
        <w:rPr>
          <w:rFonts w:ascii="Times New Roman" w:hAnsi="Times New Roman" w:cs="Times New Roman"/>
          <w:sz w:val="24"/>
          <w:szCs w:val="24"/>
        </w:rPr>
        <w:t>)</w:t>
      </w:r>
      <w:r w:rsidR="00D83E88" w:rsidRPr="001C339D">
        <w:rPr>
          <w:rFonts w:ascii="Times New Roman" w:hAnsi="Times New Roman" w:cs="Times New Roman"/>
          <w:sz w:val="24"/>
          <w:szCs w:val="24"/>
        </w:rPr>
        <w:t xml:space="preserve"> 51 233</w:t>
      </w:r>
      <w:r w:rsidR="00B549AE" w:rsidRPr="001C339D">
        <w:rPr>
          <w:rFonts w:ascii="Times New Roman" w:eastAsia="Calibri" w:hAnsi="Times New Roman" w:cs="Times New Roman"/>
          <w:sz w:val="24"/>
          <w:szCs w:val="24"/>
        </w:rPr>
        <w:t>.</w:t>
      </w:r>
      <w:r w:rsidR="00A74307" w:rsidRPr="001C339D">
        <w:rPr>
          <w:rFonts w:ascii="Times New Roman" w:eastAsia="Calibri" w:hAnsi="Times New Roman" w:cs="Times New Roman"/>
          <w:sz w:val="24"/>
          <w:szCs w:val="24"/>
        </w:rPr>
        <w:t xml:space="preserve"> Perkančioji organizacija yra PVM mokėtoja.</w:t>
      </w:r>
    </w:p>
    <w:p w14:paraId="4E4DD4D8" w14:textId="293BAFC0" w:rsidR="00041F88" w:rsidRPr="001C339D" w:rsidRDefault="00041F88"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hAnsi="Times New Roman" w:cs="Times New Roman"/>
          <w:sz w:val="24"/>
          <w:szCs w:val="24"/>
        </w:rPr>
        <w:t>Pirkimas neatliekamas naudojantis centralizuotų pirkimų katalogu, nes</w:t>
      </w:r>
      <w:r w:rsidR="005B1B94" w:rsidRPr="001C339D">
        <w:rPr>
          <w:rFonts w:ascii="Times New Roman" w:hAnsi="Times New Roman" w:cs="Times New Roman"/>
          <w:sz w:val="24"/>
          <w:szCs w:val="24"/>
        </w:rPr>
        <w:t xml:space="preserve"> </w:t>
      </w:r>
      <w:r w:rsidR="008127AD" w:rsidRPr="001C339D">
        <w:rPr>
          <w:rFonts w:ascii="Times New Roman" w:hAnsi="Times New Roman" w:cs="Times New Roman"/>
          <w:sz w:val="24"/>
          <w:szCs w:val="24"/>
        </w:rPr>
        <w:t xml:space="preserve">kataloge </w:t>
      </w:r>
      <w:r w:rsidRPr="001C339D">
        <w:rPr>
          <w:rFonts w:ascii="Times New Roman" w:hAnsi="Times New Roman" w:cs="Times New Roman"/>
          <w:sz w:val="24"/>
          <w:szCs w:val="24"/>
        </w:rPr>
        <w:t xml:space="preserve">nėra </w:t>
      </w:r>
      <w:r w:rsidR="004B4EB2" w:rsidRPr="001C339D">
        <w:rPr>
          <w:rFonts w:ascii="Times New Roman" w:hAnsi="Times New Roman" w:cs="Times New Roman"/>
          <w:sz w:val="24"/>
          <w:szCs w:val="24"/>
        </w:rPr>
        <w:t>darbų</w:t>
      </w:r>
      <w:r w:rsidR="00E675BA" w:rsidRPr="001C339D">
        <w:rPr>
          <w:rFonts w:ascii="Times New Roman" w:hAnsi="Times New Roman" w:cs="Times New Roman"/>
          <w:sz w:val="24"/>
          <w:szCs w:val="24"/>
        </w:rPr>
        <w:t xml:space="preserve"> </w:t>
      </w:r>
      <w:r w:rsidR="00FA7177" w:rsidRPr="001C339D">
        <w:rPr>
          <w:rFonts w:ascii="Times New Roman" w:hAnsi="Times New Roman" w:cs="Times New Roman"/>
          <w:sz w:val="24"/>
          <w:szCs w:val="24"/>
        </w:rPr>
        <w:t>visumos</w:t>
      </w:r>
      <w:r w:rsidRPr="001C339D">
        <w:rPr>
          <w:rFonts w:ascii="Times New Roman" w:hAnsi="Times New Roman" w:cs="Times New Roman"/>
          <w:sz w:val="24"/>
          <w:szCs w:val="24"/>
        </w:rPr>
        <w:t>, atitinkanči</w:t>
      </w:r>
      <w:r w:rsidR="00FA7177" w:rsidRPr="001C339D">
        <w:rPr>
          <w:rFonts w:ascii="Times New Roman" w:hAnsi="Times New Roman" w:cs="Times New Roman"/>
          <w:sz w:val="24"/>
          <w:szCs w:val="24"/>
        </w:rPr>
        <w:t>os</w:t>
      </w:r>
      <w:r w:rsidRPr="001C339D">
        <w:rPr>
          <w:rFonts w:ascii="Times New Roman" w:hAnsi="Times New Roman" w:cs="Times New Roman"/>
          <w:sz w:val="24"/>
          <w:szCs w:val="24"/>
        </w:rPr>
        <w:t xml:space="preserve"> perkančiosios organizacijos poreikius</w:t>
      </w:r>
      <w:r w:rsidR="004B4EB2" w:rsidRPr="001C339D">
        <w:rPr>
          <w:rFonts w:ascii="Times New Roman" w:hAnsi="Times New Roman" w:cs="Times New Roman"/>
          <w:sz w:val="24"/>
          <w:szCs w:val="24"/>
        </w:rPr>
        <w:t>.</w:t>
      </w:r>
    </w:p>
    <w:p w14:paraId="5006F20D" w14:textId="4037C05C" w:rsidR="00041F88" w:rsidRPr="001C339D" w:rsidRDefault="0031422B"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eastAsia="Calibri" w:hAnsi="Times New Roman" w:cs="Times New Roman"/>
          <w:sz w:val="24"/>
          <w:szCs w:val="24"/>
        </w:rPr>
        <w:t>Perkančioji organizacija nerezervuoja teisės dalyvauti pirkime.</w:t>
      </w:r>
    </w:p>
    <w:p w14:paraId="573233DF" w14:textId="379AF007" w:rsidR="00E32C8E" w:rsidRPr="001C339D" w:rsidRDefault="00E32C8E"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hAnsi="Times New Roman" w:cs="Times New Roman"/>
          <w:sz w:val="24"/>
          <w:szCs w:val="24"/>
        </w:rPr>
        <w:t xml:space="preserve">Stebėtojai dalyvauti </w:t>
      </w:r>
      <w:r w:rsidR="008A3C98" w:rsidRPr="001C339D">
        <w:rPr>
          <w:rFonts w:ascii="Times New Roman" w:hAnsi="Times New Roman" w:cs="Times New Roman"/>
          <w:sz w:val="24"/>
          <w:szCs w:val="24"/>
        </w:rPr>
        <w:t>K</w:t>
      </w:r>
      <w:r w:rsidRPr="001C339D">
        <w:rPr>
          <w:rFonts w:ascii="Times New Roman" w:hAnsi="Times New Roman" w:cs="Times New Roman"/>
          <w:sz w:val="24"/>
          <w:szCs w:val="24"/>
        </w:rPr>
        <w:t>omisijos posėdžiuose nėra kviečiami.</w:t>
      </w:r>
    </w:p>
    <w:p w14:paraId="39603E6D" w14:textId="7C2ACE7A" w:rsidR="005E62F0" w:rsidRPr="00D85C1E" w:rsidRDefault="008943AF"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color w:val="2F5496" w:themeColor="accent1" w:themeShade="BF"/>
          <w:sz w:val="24"/>
          <w:szCs w:val="24"/>
        </w:rPr>
      </w:pPr>
      <w:r w:rsidRPr="001C339D">
        <w:rPr>
          <w:rFonts w:ascii="Times New Roman" w:hAnsi="Times New Roman" w:cs="Times New Roman"/>
          <w:sz w:val="24"/>
          <w:szCs w:val="24"/>
        </w:rPr>
        <w:t>Atliekamas žaliasis pirkimas. Pirkimas vykdomas vadovaujantis</w:t>
      </w:r>
      <w:r w:rsidR="007B2853" w:rsidRPr="001C339D">
        <w:rPr>
          <w:rFonts w:ascii="Times New Roman" w:hAnsi="Times New Roman" w:cs="Times New Roman"/>
          <w:sz w:val="24"/>
          <w:szCs w:val="24"/>
        </w:rPr>
        <w:t xml:space="preserve"> </w:t>
      </w:r>
      <w:r w:rsidRPr="001C339D">
        <w:rPr>
          <w:rFonts w:ascii="Times New Roman" w:hAnsi="Times New Roman" w:cs="Times New Roman"/>
          <w:sz w:val="24"/>
          <w:szCs w:val="24"/>
        </w:rPr>
        <w:t>Lietuvos Respublikos aplinkos ministro 2011 m. birželio 28 d. įsakym</w:t>
      </w:r>
      <w:r w:rsidR="00F06687" w:rsidRPr="001C339D">
        <w:rPr>
          <w:rFonts w:ascii="Times New Roman" w:hAnsi="Times New Roman" w:cs="Times New Roman"/>
          <w:sz w:val="24"/>
          <w:szCs w:val="24"/>
        </w:rPr>
        <w:t>u</w:t>
      </w:r>
      <w:r w:rsidRPr="001C339D">
        <w:rPr>
          <w:rFonts w:ascii="Times New Roman" w:hAnsi="Times New Roman" w:cs="Times New Roman"/>
          <w:sz w:val="24"/>
          <w:szCs w:val="24"/>
        </w:rPr>
        <w:t xml:space="preserve"> Nr. D1-508 „Dėl Aplinkos apsaugos kriterijų taikymo, vykdant žaliuosius pirkimus, tvarkos aprašo patvirtinimo“</w:t>
      </w:r>
      <w:r w:rsidR="00F06687" w:rsidRPr="001C339D">
        <w:rPr>
          <w:rFonts w:ascii="Times New Roman" w:hAnsi="Times New Roman" w:cs="Times New Roman"/>
          <w:sz w:val="24"/>
          <w:szCs w:val="24"/>
        </w:rPr>
        <w:t>,</w:t>
      </w:r>
      <w:r w:rsidRPr="001C339D">
        <w:rPr>
          <w:rFonts w:ascii="Times New Roman" w:hAnsi="Times New Roman" w:cs="Times New Roman"/>
          <w:sz w:val="24"/>
          <w:szCs w:val="24"/>
        </w:rPr>
        <w:t xml:space="preserve"> </w:t>
      </w:r>
      <w:r w:rsidR="001C339D" w:rsidRPr="001C339D">
        <w:rPr>
          <w:rFonts w:ascii="Times New Roman" w:hAnsi="Times New Roman" w:cs="Times New Roman"/>
          <w:color w:val="2F5496" w:themeColor="accent1" w:themeShade="BF"/>
          <w:sz w:val="24"/>
          <w:szCs w:val="24"/>
        </w:rPr>
        <w:t xml:space="preserve">4.1 ir </w:t>
      </w:r>
      <w:r w:rsidR="003B165E" w:rsidRPr="001C339D">
        <w:rPr>
          <w:rFonts w:ascii="Times New Roman" w:hAnsi="Times New Roman" w:cs="Times New Roman"/>
          <w:sz w:val="24"/>
          <w:szCs w:val="24"/>
        </w:rPr>
        <w:t xml:space="preserve">4.3 </w:t>
      </w:r>
      <w:r w:rsidR="005E62F0" w:rsidRPr="001C339D">
        <w:rPr>
          <w:rFonts w:ascii="Times New Roman" w:hAnsi="Times New Roman" w:cs="Times New Roman"/>
          <w:sz w:val="24"/>
          <w:szCs w:val="24"/>
        </w:rPr>
        <w:t>punkt</w:t>
      </w:r>
      <w:r w:rsidR="001C339D" w:rsidRPr="001C339D">
        <w:rPr>
          <w:rFonts w:ascii="Times New Roman" w:hAnsi="Times New Roman" w:cs="Times New Roman"/>
          <w:sz w:val="24"/>
          <w:szCs w:val="24"/>
        </w:rPr>
        <w:t>ais</w:t>
      </w:r>
      <w:r w:rsidR="005E62F0" w:rsidRPr="001C339D">
        <w:rPr>
          <w:rFonts w:ascii="Times New Roman" w:hAnsi="Times New Roman" w:cs="Times New Roman"/>
          <w:sz w:val="24"/>
          <w:szCs w:val="24"/>
        </w:rPr>
        <w:t xml:space="preserve">. Aplinkos apaugos kriterijai nustatyti </w:t>
      </w:r>
      <w:r w:rsidR="00CE7AC9" w:rsidRPr="001C339D">
        <w:rPr>
          <w:rFonts w:ascii="Times New Roman" w:hAnsi="Times New Roman" w:cs="Times New Roman"/>
          <w:sz w:val="24"/>
          <w:szCs w:val="24"/>
        </w:rPr>
        <w:t>specialiųjų</w:t>
      </w:r>
      <w:r w:rsidR="002404BB" w:rsidRPr="001C339D">
        <w:rPr>
          <w:rFonts w:ascii="Times New Roman" w:hAnsi="Times New Roman" w:cs="Times New Roman"/>
          <w:sz w:val="24"/>
          <w:szCs w:val="24"/>
        </w:rPr>
        <w:t xml:space="preserve"> pirkimo </w:t>
      </w:r>
      <w:r w:rsidR="00CE7AC9" w:rsidRPr="001C339D">
        <w:rPr>
          <w:rFonts w:ascii="Times New Roman" w:hAnsi="Times New Roman" w:cs="Times New Roman"/>
          <w:sz w:val="24"/>
          <w:szCs w:val="24"/>
        </w:rPr>
        <w:t xml:space="preserve">sąlygų </w:t>
      </w:r>
      <w:r w:rsidR="00713B71" w:rsidRPr="001C339D">
        <w:rPr>
          <w:rFonts w:ascii="Times New Roman" w:hAnsi="Times New Roman" w:cs="Times New Roman"/>
          <w:color w:val="7030A0"/>
          <w:sz w:val="24"/>
          <w:szCs w:val="24"/>
        </w:rPr>
        <w:t>5</w:t>
      </w:r>
      <w:r w:rsidR="00E278AD" w:rsidRPr="001C339D">
        <w:rPr>
          <w:rFonts w:ascii="Times New Roman" w:hAnsi="Times New Roman" w:cs="Times New Roman"/>
          <w:color w:val="7030A0"/>
          <w:sz w:val="24"/>
          <w:szCs w:val="24"/>
        </w:rPr>
        <w:t xml:space="preserve"> priede</w:t>
      </w:r>
      <w:r w:rsidR="00E278AD" w:rsidRPr="001C339D">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8A62B7" w:rsidRPr="001C339D">
        <w:rPr>
          <w:rFonts w:ascii="Times New Roman" w:hAnsi="Times New Roman" w:cs="Times New Roman"/>
          <w:i/>
          <w:iCs/>
          <w:color w:val="7030A0"/>
          <w:sz w:val="24"/>
          <w:szCs w:val="24"/>
        </w:rPr>
        <w:t xml:space="preserve"> </w:t>
      </w:r>
      <w:r w:rsidR="00D85C1E" w:rsidRPr="00D85C1E">
        <w:rPr>
          <w:rFonts w:ascii="Times New Roman" w:hAnsi="Times New Roman" w:cs="Times New Roman"/>
          <w:color w:val="2F5496" w:themeColor="accent1" w:themeShade="BF"/>
          <w:sz w:val="24"/>
          <w:szCs w:val="24"/>
        </w:rPr>
        <w:t>ir specialiųjų pirkimo sąlygų 2 priede</w:t>
      </w:r>
      <w:r w:rsidR="00D85C1E" w:rsidRPr="00D85C1E">
        <w:rPr>
          <w:rFonts w:ascii="Times New Roman" w:hAnsi="Times New Roman" w:cs="Times New Roman"/>
          <w:i/>
          <w:iCs/>
          <w:color w:val="2F5496" w:themeColor="accent1" w:themeShade="BF"/>
          <w:sz w:val="24"/>
          <w:szCs w:val="24"/>
        </w:rPr>
        <w:t xml:space="preserve"> „Techninė specifikacija“.</w:t>
      </w:r>
    </w:p>
    <w:p w14:paraId="5FFB2C15" w14:textId="77777777" w:rsidR="009509B9" w:rsidRPr="001C339D" w:rsidRDefault="00E32C8E"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eastAsia="Arial" w:hAnsi="Times New Roman" w:cs="Times New Roman"/>
          <w:sz w:val="24"/>
          <w:szCs w:val="24"/>
        </w:rPr>
        <w:t xml:space="preserve">Išankstinis skelbimas apie </w:t>
      </w:r>
      <w:r w:rsidR="007A68AD" w:rsidRPr="001C339D">
        <w:rPr>
          <w:rFonts w:ascii="Times New Roman" w:eastAsia="Arial" w:hAnsi="Times New Roman" w:cs="Times New Roman"/>
          <w:sz w:val="24"/>
          <w:szCs w:val="24"/>
        </w:rPr>
        <w:t>p</w:t>
      </w:r>
      <w:r w:rsidRPr="001C339D">
        <w:rPr>
          <w:rFonts w:ascii="Times New Roman" w:eastAsia="Arial" w:hAnsi="Times New Roman" w:cs="Times New Roman"/>
          <w:sz w:val="24"/>
          <w:szCs w:val="24"/>
        </w:rPr>
        <w:t>irkimą nebuvo paskelbtas</w:t>
      </w:r>
      <w:r w:rsidR="00FD7D0F" w:rsidRPr="001C339D">
        <w:rPr>
          <w:rFonts w:ascii="Times New Roman" w:eastAsia="Arial" w:hAnsi="Times New Roman" w:cs="Times New Roman"/>
          <w:sz w:val="24"/>
          <w:szCs w:val="24"/>
        </w:rPr>
        <w:t>.</w:t>
      </w:r>
    </w:p>
    <w:p w14:paraId="72EF28E7" w14:textId="45D5676E" w:rsidR="00AF1430" w:rsidRPr="001C339D" w:rsidRDefault="00E32C8E"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eastAsia="Arial" w:hAnsi="Times New Roman" w:cs="Times New Roman"/>
          <w:sz w:val="24"/>
          <w:szCs w:val="24"/>
        </w:rPr>
        <w:t xml:space="preserve"> </w:t>
      </w:r>
      <w:r w:rsidR="00015FC9" w:rsidRPr="001C339D">
        <w:rPr>
          <w:rFonts w:ascii="Times New Roman" w:hAnsi="Times New Roman" w:cs="Times New Roman"/>
          <w:sz w:val="24"/>
          <w:szCs w:val="24"/>
          <w:lang w:eastAsia="en-US"/>
        </w:rPr>
        <w:t>P</w:t>
      </w:r>
      <w:r w:rsidRPr="001C339D">
        <w:rPr>
          <w:rFonts w:ascii="Times New Roman" w:hAnsi="Times New Roman" w:cs="Times New Roman"/>
          <w:sz w:val="24"/>
          <w:szCs w:val="24"/>
          <w:lang w:eastAsia="en-US"/>
        </w:rPr>
        <w:t xml:space="preserve">irkime </w:t>
      </w:r>
      <w:r w:rsidR="007A68AD" w:rsidRPr="001C339D">
        <w:rPr>
          <w:rFonts w:ascii="Times New Roman" w:hAnsi="Times New Roman" w:cs="Times New Roman"/>
          <w:sz w:val="24"/>
          <w:szCs w:val="24"/>
        </w:rPr>
        <w:t>perkančioji organizacija</w:t>
      </w:r>
      <w:r w:rsidRPr="001C339D">
        <w:rPr>
          <w:rFonts w:ascii="Times New Roman" w:hAnsi="Times New Roman" w:cs="Times New Roman"/>
          <w:sz w:val="24"/>
          <w:szCs w:val="24"/>
          <w:lang w:eastAsia="en-US"/>
        </w:rPr>
        <w:t xml:space="preserve"> nenumato skelbti pranešimo dėl savanoriško </w:t>
      </w:r>
      <w:proofErr w:type="spellStart"/>
      <w:r w:rsidRPr="001C339D">
        <w:rPr>
          <w:rFonts w:ascii="Times New Roman" w:hAnsi="Times New Roman" w:cs="Times New Roman"/>
          <w:i/>
          <w:iCs/>
          <w:sz w:val="24"/>
          <w:szCs w:val="24"/>
          <w:lang w:eastAsia="en-US"/>
        </w:rPr>
        <w:t>ex</w:t>
      </w:r>
      <w:proofErr w:type="spellEnd"/>
      <w:r w:rsidRPr="001C339D">
        <w:rPr>
          <w:rFonts w:ascii="Times New Roman" w:hAnsi="Times New Roman" w:cs="Times New Roman"/>
          <w:i/>
          <w:iCs/>
          <w:sz w:val="24"/>
          <w:szCs w:val="24"/>
          <w:lang w:eastAsia="en-US"/>
        </w:rPr>
        <w:t xml:space="preserve"> ante</w:t>
      </w:r>
      <w:r w:rsidRPr="001C339D">
        <w:rPr>
          <w:rFonts w:ascii="Times New Roman" w:hAnsi="Times New Roman" w:cs="Times New Roman"/>
          <w:sz w:val="24"/>
          <w:szCs w:val="24"/>
          <w:lang w:eastAsia="en-US"/>
        </w:rPr>
        <w:t xml:space="preserve"> skaidrumo.</w:t>
      </w:r>
    </w:p>
    <w:p w14:paraId="164BF427" w14:textId="77777777" w:rsidR="009509B9" w:rsidRPr="001C339D" w:rsidRDefault="007466F8"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hAnsi="Times New Roman" w:cs="Times New Roman"/>
          <w:sz w:val="24"/>
          <w:szCs w:val="24"/>
        </w:rPr>
        <w:t>Pirkime neleidžia</w:t>
      </w:r>
      <w:r w:rsidR="00216820" w:rsidRPr="001C339D">
        <w:rPr>
          <w:rFonts w:ascii="Times New Roman" w:hAnsi="Times New Roman" w:cs="Times New Roman"/>
          <w:sz w:val="24"/>
          <w:szCs w:val="24"/>
        </w:rPr>
        <w:t>ma</w:t>
      </w:r>
      <w:r w:rsidRPr="001C339D">
        <w:rPr>
          <w:rFonts w:ascii="Times New Roman" w:hAnsi="Times New Roman" w:cs="Times New Roman"/>
          <w:sz w:val="24"/>
          <w:szCs w:val="24"/>
        </w:rPr>
        <w:t xml:space="preserve"> pateikti alternatyvių </w:t>
      </w:r>
      <w:r w:rsidR="00D27E76" w:rsidRPr="001C339D">
        <w:rPr>
          <w:rFonts w:ascii="Times New Roman" w:hAnsi="Times New Roman" w:cs="Times New Roman"/>
          <w:sz w:val="24"/>
          <w:szCs w:val="24"/>
        </w:rPr>
        <w:t>p</w:t>
      </w:r>
      <w:r w:rsidRPr="001C339D">
        <w:rPr>
          <w:rFonts w:ascii="Times New Roman" w:hAnsi="Times New Roman" w:cs="Times New Roman"/>
          <w:sz w:val="24"/>
          <w:szCs w:val="24"/>
        </w:rPr>
        <w:t xml:space="preserve">asiūlymų. </w:t>
      </w:r>
    </w:p>
    <w:p w14:paraId="75ECBA74" w14:textId="77777777" w:rsidR="009509B9" w:rsidRPr="001C339D" w:rsidRDefault="00E32C8E"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eastAsia="Arial" w:hAnsi="Times New Roman" w:cs="Times New Roman"/>
          <w:sz w:val="24"/>
          <w:szCs w:val="24"/>
        </w:rPr>
        <w:t xml:space="preserve">Bendrosios </w:t>
      </w:r>
      <w:r w:rsidR="007E5F55" w:rsidRPr="001C339D">
        <w:rPr>
          <w:rFonts w:ascii="Times New Roman" w:eastAsia="Arial" w:hAnsi="Times New Roman" w:cs="Times New Roman"/>
          <w:sz w:val="24"/>
          <w:szCs w:val="24"/>
        </w:rPr>
        <w:t xml:space="preserve">pirkimo </w:t>
      </w:r>
      <w:r w:rsidRPr="001C339D">
        <w:rPr>
          <w:rFonts w:ascii="Times New Roman" w:eastAsia="Arial" w:hAnsi="Times New Roman" w:cs="Times New Roman"/>
          <w:sz w:val="24"/>
          <w:szCs w:val="24"/>
        </w:rPr>
        <w:t>sąlygos yra neatskiriama ši</w:t>
      </w:r>
      <w:r w:rsidR="00C07F25" w:rsidRPr="001C339D">
        <w:rPr>
          <w:rFonts w:ascii="Times New Roman" w:eastAsia="Arial" w:hAnsi="Times New Roman" w:cs="Times New Roman"/>
          <w:sz w:val="24"/>
          <w:szCs w:val="24"/>
        </w:rPr>
        <w:t>ų</w:t>
      </w:r>
      <w:r w:rsidRPr="001C339D">
        <w:rPr>
          <w:rFonts w:ascii="Times New Roman" w:eastAsia="Arial" w:hAnsi="Times New Roman" w:cs="Times New Roman"/>
          <w:sz w:val="24"/>
          <w:szCs w:val="24"/>
        </w:rPr>
        <w:t xml:space="preserve"> </w:t>
      </w:r>
      <w:r w:rsidR="00F4541C" w:rsidRPr="001C339D">
        <w:rPr>
          <w:rFonts w:ascii="Times New Roman" w:eastAsia="Arial" w:hAnsi="Times New Roman" w:cs="Times New Roman"/>
          <w:sz w:val="24"/>
          <w:szCs w:val="24"/>
        </w:rPr>
        <w:t>p</w:t>
      </w:r>
      <w:r w:rsidRPr="001C339D">
        <w:rPr>
          <w:rFonts w:ascii="Times New Roman" w:eastAsia="Arial" w:hAnsi="Times New Roman" w:cs="Times New Roman"/>
          <w:sz w:val="24"/>
          <w:szCs w:val="24"/>
        </w:rPr>
        <w:t>irkimo sąlygų dalis.</w:t>
      </w:r>
    </w:p>
    <w:p w14:paraId="198D86CB" w14:textId="77777777" w:rsidR="000348EC" w:rsidRPr="001C339D" w:rsidRDefault="00E21632" w:rsidP="00BB75F2">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1C339D">
        <w:rPr>
          <w:rFonts w:ascii="Times New Roman" w:hAnsi="Times New Roman" w:cs="Times New Roman"/>
          <w:sz w:val="24"/>
          <w:szCs w:val="24"/>
        </w:rPr>
        <w:t>Tiesioginį ryšį su tiekėjais įgalioti palaikyti perkančiosios organizacijos atstovai:</w:t>
      </w:r>
    </w:p>
    <w:p w14:paraId="6987D14B" w14:textId="61F33E3F" w:rsidR="000348EC" w:rsidRPr="001C339D" w:rsidRDefault="00F65C76" w:rsidP="00BB75F2">
      <w:pPr>
        <w:pStyle w:val="Sraopastraipa"/>
        <w:numPr>
          <w:ilvl w:val="2"/>
          <w:numId w:val="1"/>
        </w:numPr>
        <w:tabs>
          <w:tab w:val="left" w:pos="1134"/>
        </w:tabs>
        <w:spacing w:after="0" w:line="240" w:lineRule="auto"/>
        <w:ind w:left="0" w:firstLine="567"/>
        <w:jc w:val="both"/>
        <w:rPr>
          <w:rFonts w:ascii="Times New Roman" w:eastAsia="Calibri" w:hAnsi="Times New Roman" w:cs="Times New Roman"/>
          <w:sz w:val="24"/>
          <w:szCs w:val="24"/>
        </w:rPr>
      </w:pPr>
      <w:r w:rsidRPr="001C339D">
        <w:rPr>
          <w:rFonts w:ascii="Times New Roman" w:hAnsi="Times New Roman" w:cs="Times New Roman"/>
          <w:iCs/>
          <w:sz w:val="24"/>
          <w:szCs w:val="24"/>
        </w:rPr>
        <w:t>dėl pirkimo procedūrų –</w:t>
      </w:r>
      <w:bookmarkStart w:id="3" w:name="_Hlk98250760"/>
      <w:r w:rsidR="004C2BC1" w:rsidRPr="001C339D">
        <w:rPr>
          <w:rFonts w:ascii="Times New Roman" w:hAnsi="Times New Roman" w:cs="Times New Roman"/>
          <w:sz w:val="24"/>
          <w:szCs w:val="24"/>
        </w:rPr>
        <w:t xml:space="preserve"> </w:t>
      </w:r>
      <w:bookmarkEnd w:id="3"/>
      <w:r w:rsidR="00EF7B97" w:rsidRPr="001C339D">
        <w:rPr>
          <w:rFonts w:ascii="Times New Roman" w:hAnsi="Times New Roman" w:cs="Times New Roman"/>
          <w:sz w:val="24"/>
          <w:szCs w:val="24"/>
        </w:rPr>
        <w:t>Jolanta Kavaliauskienė</w:t>
      </w:r>
      <w:r w:rsidR="003200D5" w:rsidRPr="001C339D">
        <w:rPr>
          <w:rFonts w:ascii="Times New Roman" w:hAnsi="Times New Roman" w:cs="Times New Roman"/>
          <w:sz w:val="24"/>
          <w:szCs w:val="24"/>
        </w:rPr>
        <w:t>,</w:t>
      </w:r>
      <w:r w:rsidR="000D0D3F" w:rsidRPr="001C339D">
        <w:t xml:space="preserve"> </w:t>
      </w:r>
      <w:r w:rsidR="000D0D3F" w:rsidRPr="001C339D">
        <w:rPr>
          <w:rFonts w:ascii="Times New Roman" w:hAnsi="Times New Roman" w:cs="Times New Roman"/>
          <w:sz w:val="24"/>
          <w:szCs w:val="24"/>
        </w:rPr>
        <w:t>Centralizuotų viešųjų pirkimų skyriaus</w:t>
      </w:r>
      <w:r w:rsidR="003200D5" w:rsidRPr="001C339D">
        <w:rPr>
          <w:rFonts w:ascii="Times New Roman" w:hAnsi="Times New Roman" w:cs="Times New Roman"/>
          <w:sz w:val="24"/>
          <w:szCs w:val="24"/>
        </w:rPr>
        <w:t xml:space="preserve"> </w:t>
      </w:r>
      <w:r w:rsidR="000D0D3F" w:rsidRPr="001C339D">
        <w:rPr>
          <w:rFonts w:ascii="Times New Roman" w:hAnsi="Times New Roman" w:cs="Times New Roman"/>
          <w:sz w:val="24"/>
          <w:szCs w:val="24"/>
        </w:rPr>
        <w:t xml:space="preserve">       </w:t>
      </w:r>
      <w:r w:rsidR="003200D5" w:rsidRPr="001C339D">
        <w:rPr>
          <w:rFonts w:ascii="Times New Roman" w:hAnsi="Times New Roman" w:cs="Times New Roman"/>
          <w:sz w:val="24"/>
          <w:szCs w:val="24"/>
        </w:rPr>
        <w:t>vyriausi</w:t>
      </w:r>
      <w:r w:rsidR="00EF7B97" w:rsidRPr="001C339D">
        <w:rPr>
          <w:rFonts w:ascii="Times New Roman" w:hAnsi="Times New Roman" w:cs="Times New Roman"/>
          <w:sz w:val="24"/>
          <w:szCs w:val="24"/>
        </w:rPr>
        <w:t>oji</w:t>
      </w:r>
      <w:r w:rsidR="003200D5" w:rsidRPr="001C339D">
        <w:rPr>
          <w:rFonts w:ascii="Times New Roman" w:hAnsi="Times New Roman" w:cs="Times New Roman"/>
          <w:sz w:val="24"/>
          <w:szCs w:val="24"/>
        </w:rPr>
        <w:t xml:space="preserve"> specialist</w:t>
      </w:r>
      <w:r w:rsidR="00EF7B97" w:rsidRPr="001C339D">
        <w:rPr>
          <w:rFonts w:ascii="Times New Roman" w:hAnsi="Times New Roman" w:cs="Times New Roman"/>
          <w:sz w:val="24"/>
          <w:szCs w:val="24"/>
        </w:rPr>
        <w:t>ė</w:t>
      </w:r>
      <w:r w:rsidR="003200D5" w:rsidRPr="001C339D">
        <w:rPr>
          <w:rFonts w:ascii="Times New Roman" w:hAnsi="Times New Roman" w:cs="Times New Roman"/>
          <w:sz w:val="24"/>
          <w:szCs w:val="24"/>
        </w:rPr>
        <w:t xml:space="preserve">, Vasario 16-osios g. 7, 66118 Druskininkai, tel. (0 313) </w:t>
      </w:r>
      <w:r w:rsidR="00B538E3" w:rsidRPr="001C339D">
        <w:rPr>
          <w:rFonts w:ascii="Times New Roman" w:hAnsi="Times New Roman" w:cs="Times New Roman"/>
          <w:sz w:val="24"/>
          <w:szCs w:val="24"/>
        </w:rPr>
        <w:t>53763</w:t>
      </w:r>
      <w:r w:rsidR="003200D5" w:rsidRPr="001C339D">
        <w:rPr>
          <w:rFonts w:ascii="Times New Roman" w:hAnsi="Times New Roman" w:cs="Times New Roman"/>
          <w:sz w:val="24"/>
          <w:szCs w:val="24"/>
        </w:rPr>
        <w:t xml:space="preserve">, el. paštas </w:t>
      </w:r>
      <w:proofErr w:type="spellStart"/>
      <w:r w:rsidR="00B538E3" w:rsidRPr="001C339D">
        <w:rPr>
          <w:rFonts w:ascii="Times New Roman" w:hAnsi="Times New Roman" w:cs="Times New Roman"/>
          <w:sz w:val="24"/>
          <w:szCs w:val="24"/>
        </w:rPr>
        <w:t>jolanta.kavaliauskiene</w:t>
      </w:r>
      <w:r w:rsidR="003200D5" w:rsidRPr="001C339D">
        <w:rPr>
          <w:rFonts w:ascii="Times New Roman" w:hAnsi="Times New Roman" w:cs="Times New Roman"/>
          <w:sz w:val="24"/>
          <w:szCs w:val="24"/>
        </w:rPr>
        <w:t>@druskininkai.lt</w:t>
      </w:r>
      <w:proofErr w:type="spellEnd"/>
      <w:r w:rsidR="003200D5" w:rsidRPr="001C339D">
        <w:rPr>
          <w:rFonts w:ascii="Times New Roman" w:hAnsi="Times New Roman" w:cs="Times New Roman"/>
          <w:sz w:val="24"/>
          <w:szCs w:val="24"/>
        </w:rPr>
        <w:t xml:space="preserve">;  Edita Davičikaitė, </w:t>
      </w:r>
      <w:bookmarkStart w:id="4" w:name="_Hlk183506485"/>
      <w:r w:rsidR="003200D5" w:rsidRPr="001C339D">
        <w:rPr>
          <w:rFonts w:ascii="Times New Roman" w:hAnsi="Times New Roman" w:cs="Times New Roman"/>
          <w:sz w:val="24"/>
          <w:szCs w:val="24"/>
        </w:rPr>
        <w:t xml:space="preserve">Centralizuotų viešųjų pirkimų skyriaus </w:t>
      </w:r>
      <w:bookmarkEnd w:id="4"/>
      <w:r w:rsidR="003200D5" w:rsidRPr="001C339D">
        <w:rPr>
          <w:rFonts w:ascii="Times New Roman" w:hAnsi="Times New Roman" w:cs="Times New Roman"/>
          <w:sz w:val="24"/>
          <w:szCs w:val="24"/>
        </w:rPr>
        <w:t xml:space="preserve">vedėjo pavaduotoja, Vasario 16-osios g. 7, 66118 Druskininkai, tel. (0 313) 52 866, el. paštas  </w:t>
      </w:r>
      <w:proofErr w:type="spellStart"/>
      <w:r w:rsidR="003200D5" w:rsidRPr="001C339D">
        <w:rPr>
          <w:rFonts w:ascii="Times New Roman" w:hAnsi="Times New Roman" w:cs="Times New Roman"/>
          <w:sz w:val="24"/>
          <w:szCs w:val="24"/>
        </w:rPr>
        <w:t>edita.davicikaite@druskininkai.lt</w:t>
      </w:r>
      <w:proofErr w:type="spellEnd"/>
      <w:r w:rsidR="003200D5" w:rsidRPr="001C339D">
        <w:rPr>
          <w:rFonts w:ascii="Times New Roman" w:hAnsi="Times New Roman" w:cs="Times New Roman"/>
          <w:sz w:val="24"/>
          <w:szCs w:val="24"/>
        </w:rPr>
        <w:t>;</w:t>
      </w:r>
    </w:p>
    <w:p w14:paraId="5B6AF5F4" w14:textId="77777777" w:rsidR="00DD353C" w:rsidRPr="001C339D" w:rsidRDefault="00266C35" w:rsidP="00BB75F2">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1C339D">
        <w:rPr>
          <w:rFonts w:ascii="Times New Roman" w:hAnsi="Times New Roman" w:cs="Times New Roman"/>
          <w:sz w:val="24"/>
          <w:szCs w:val="24"/>
        </w:rPr>
        <w:t>dėl pirkimo objekto –</w:t>
      </w:r>
      <w:r w:rsidR="008B7FF8" w:rsidRPr="001C339D">
        <w:rPr>
          <w:rFonts w:ascii="Times New Roman" w:hAnsi="Times New Roman" w:cs="Times New Roman"/>
          <w:sz w:val="24"/>
          <w:szCs w:val="24"/>
        </w:rPr>
        <w:t xml:space="preserve"> </w:t>
      </w:r>
      <w:r w:rsidR="00EE4025" w:rsidRPr="001C339D">
        <w:rPr>
          <w:rFonts w:ascii="Times New Roman" w:hAnsi="Times New Roman" w:cs="Times New Roman"/>
          <w:color w:val="000000"/>
          <w:sz w:val="24"/>
          <w:szCs w:val="24"/>
        </w:rPr>
        <w:t>Kęstutis Barkauskas</w:t>
      </w:r>
      <w:r w:rsidR="007868E4" w:rsidRPr="001C339D">
        <w:rPr>
          <w:rFonts w:ascii="Times New Roman" w:hAnsi="Times New Roman" w:cs="Times New Roman"/>
          <w:sz w:val="24"/>
          <w:szCs w:val="24"/>
        </w:rPr>
        <w:t>,</w:t>
      </w:r>
      <w:r w:rsidR="00FA0940" w:rsidRPr="001C339D">
        <w:rPr>
          <w:rFonts w:ascii="Times New Roman" w:hAnsi="Times New Roman" w:cs="Times New Roman"/>
          <w:sz w:val="24"/>
          <w:szCs w:val="24"/>
        </w:rPr>
        <w:t xml:space="preserve"> </w:t>
      </w:r>
      <w:r w:rsidR="00975B1E" w:rsidRPr="001C339D">
        <w:rPr>
          <w:rFonts w:ascii="Times New Roman" w:hAnsi="Times New Roman" w:cs="Times New Roman"/>
          <w:sz w:val="24"/>
          <w:szCs w:val="24"/>
        </w:rPr>
        <w:t>Savivaldybės administracijos patarėj</w:t>
      </w:r>
      <w:r w:rsidR="001C015A" w:rsidRPr="001C339D">
        <w:rPr>
          <w:rFonts w:ascii="Times New Roman" w:hAnsi="Times New Roman" w:cs="Times New Roman"/>
          <w:sz w:val="24"/>
          <w:szCs w:val="24"/>
        </w:rPr>
        <w:t>as</w:t>
      </w:r>
      <w:r w:rsidR="00975B1E" w:rsidRPr="001C339D">
        <w:rPr>
          <w:rFonts w:ascii="Times New Roman" w:hAnsi="Times New Roman" w:cs="Times New Roman"/>
          <w:sz w:val="24"/>
          <w:szCs w:val="24"/>
        </w:rPr>
        <w:t xml:space="preserve"> – statybos technin</w:t>
      </w:r>
      <w:r w:rsidR="001C015A" w:rsidRPr="001C339D">
        <w:rPr>
          <w:rFonts w:ascii="Times New Roman" w:hAnsi="Times New Roman" w:cs="Times New Roman"/>
          <w:sz w:val="24"/>
          <w:szCs w:val="24"/>
        </w:rPr>
        <w:t>is</w:t>
      </w:r>
      <w:r w:rsidR="00975B1E" w:rsidRPr="001C339D">
        <w:rPr>
          <w:rFonts w:ascii="Times New Roman" w:hAnsi="Times New Roman" w:cs="Times New Roman"/>
          <w:sz w:val="24"/>
          <w:szCs w:val="24"/>
        </w:rPr>
        <w:t xml:space="preserve"> prižiūrėtoj</w:t>
      </w:r>
      <w:r w:rsidR="001C015A" w:rsidRPr="001C339D">
        <w:rPr>
          <w:rFonts w:ascii="Times New Roman" w:hAnsi="Times New Roman" w:cs="Times New Roman"/>
          <w:sz w:val="24"/>
          <w:szCs w:val="24"/>
        </w:rPr>
        <w:t>as</w:t>
      </w:r>
      <w:r w:rsidR="007868E4" w:rsidRPr="001C339D">
        <w:rPr>
          <w:rFonts w:ascii="Times New Roman" w:hAnsi="Times New Roman" w:cs="Times New Roman"/>
          <w:sz w:val="24"/>
          <w:szCs w:val="24"/>
        </w:rPr>
        <w:t>,</w:t>
      </w:r>
      <w:r w:rsidR="00EA74E2" w:rsidRPr="001C339D">
        <w:rPr>
          <w:rFonts w:ascii="Times New Roman" w:hAnsi="Times New Roman" w:cs="Times New Roman"/>
          <w:sz w:val="24"/>
          <w:szCs w:val="24"/>
        </w:rPr>
        <w:t xml:space="preserve"> Vilniaus al. 14</w:t>
      </w:r>
      <w:r w:rsidR="00023C42" w:rsidRPr="001C339D">
        <w:rPr>
          <w:rFonts w:ascii="Times New Roman" w:hAnsi="Times New Roman" w:cs="Times New Roman"/>
          <w:sz w:val="24"/>
          <w:szCs w:val="24"/>
        </w:rPr>
        <w:t>,</w:t>
      </w:r>
      <w:r w:rsidR="001C015A" w:rsidRPr="001C339D">
        <w:rPr>
          <w:rFonts w:ascii="Times New Roman" w:hAnsi="Times New Roman" w:cs="Times New Roman"/>
          <w:sz w:val="24"/>
          <w:szCs w:val="24"/>
        </w:rPr>
        <w:t xml:space="preserve"> </w:t>
      </w:r>
      <w:r w:rsidR="00023C42" w:rsidRPr="001C339D">
        <w:rPr>
          <w:rFonts w:ascii="Times New Roman" w:hAnsi="Times New Roman" w:cs="Times New Roman"/>
          <w:sz w:val="24"/>
          <w:szCs w:val="24"/>
        </w:rPr>
        <w:t>66119 Druskininkai, tel. (</w:t>
      </w:r>
      <w:r w:rsidR="00B51A59" w:rsidRPr="001C339D">
        <w:rPr>
          <w:rFonts w:ascii="Times New Roman" w:hAnsi="Times New Roman" w:cs="Times New Roman"/>
          <w:sz w:val="24"/>
          <w:szCs w:val="24"/>
        </w:rPr>
        <w:t>0</w:t>
      </w:r>
      <w:r w:rsidR="00023C42" w:rsidRPr="001C339D">
        <w:rPr>
          <w:rFonts w:ascii="Times New Roman" w:hAnsi="Times New Roman" w:cs="Times New Roman"/>
          <w:sz w:val="24"/>
          <w:szCs w:val="24"/>
        </w:rPr>
        <w:t> 313) </w:t>
      </w:r>
      <w:r w:rsidR="00E149FF" w:rsidRPr="001C339D">
        <w:rPr>
          <w:rFonts w:ascii="Times New Roman" w:hAnsi="Times New Roman" w:cs="Times New Roman"/>
          <w:sz w:val="24"/>
          <w:szCs w:val="24"/>
        </w:rPr>
        <w:t>900</w:t>
      </w:r>
      <w:r w:rsidR="003211B6" w:rsidRPr="001C339D">
        <w:rPr>
          <w:rFonts w:ascii="Times New Roman" w:hAnsi="Times New Roman" w:cs="Times New Roman"/>
          <w:sz w:val="24"/>
          <w:szCs w:val="24"/>
        </w:rPr>
        <w:t>15</w:t>
      </w:r>
      <w:r w:rsidR="00023C42" w:rsidRPr="001C339D">
        <w:rPr>
          <w:rFonts w:ascii="Times New Roman" w:hAnsi="Times New Roman" w:cs="Times New Roman"/>
          <w:sz w:val="24"/>
          <w:szCs w:val="24"/>
        </w:rPr>
        <w:t xml:space="preserve">, el. paštas </w:t>
      </w:r>
      <w:hyperlink r:id="rId11" w:history="1">
        <w:r w:rsidR="003211B6" w:rsidRPr="001C339D">
          <w:rPr>
            <w:rStyle w:val="Hipersaitas"/>
            <w:rFonts w:ascii="Times New Roman" w:hAnsi="Times New Roman" w:cs="Times New Roman"/>
            <w:sz w:val="24"/>
            <w:szCs w:val="24"/>
          </w:rPr>
          <w:t>kestutis.barkauskas@druskininkai.lt</w:t>
        </w:r>
      </w:hyperlink>
      <w:r w:rsidR="00A502DD" w:rsidRPr="001C339D">
        <w:rPr>
          <w:rFonts w:ascii="Times New Roman" w:hAnsi="Times New Roman" w:cs="Times New Roman"/>
          <w:sz w:val="24"/>
          <w:szCs w:val="24"/>
        </w:rPr>
        <w:t>,</w:t>
      </w:r>
      <w:r w:rsidR="00734657" w:rsidRPr="001C339D">
        <w:rPr>
          <w:rFonts w:ascii="Times New Roman" w:hAnsi="Times New Roman" w:cs="Times New Roman"/>
          <w:sz w:val="24"/>
          <w:szCs w:val="24"/>
        </w:rPr>
        <w:t xml:space="preserve"> Saulius Žilevičius</w:t>
      </w:r>
      <w:r w:rsidR="007868E4" w:rsidRPr="001C339D">
        <w:rPr>
          <w:rFonts w:ascii="Times New Roman" w:hAnsi="Times New Roman" w:cs="Times New Roman"/>
          <w:sz w:val="24"/>
          <w:szCs w:val="24"/>
        </w:rPr>
        <w:t xml:space="preserve">, Ūkio skyriaus </w:t>
      </w:r>
      <w:r w:rsidR="00CA6F9F" w:rsidRPr="001C339D">
        <w:rPr>
          <w:rFonts w:ascii="Times New Roman" w:hAnsi="Times New Roman" w:cs="Times New Roman"/>
          <w:sz w:val="24"/>
          <w:szCs w:val="24"/>
        </w:rPr>
        <w:t>vyriausi</w:t>
      </w:r>
      <w:r w:rsidR="00734657" w:rsidRPr="001C339D">
        <w:rPr>
          <w:rFonts w:ascii="Times New Roman" w:hAnsi="Times New Roman" w:cs="Times New Roman"/>
          <w:sz w:val="24"/>
          <w:szCs w:val="24"/>
        </w:rPr>
        <w:t>asis</w:t>
      </w:r>
      <w:r w:rsidR="00CA6F9F" w:rsidRPr="001C339D">
        <w:rPr>
          <w:rFonts w:ascii="Times New Roman" w:hAnsi="Times New Roman" w:cs="Times New Roman"/>
          <w:sz w:val="24"/>
          <w:szCs w:val="24"/>
        </w:rPr>
        <w:t xml:space="preserve"> specialist</w:t>
      </w:r>
      <w:r w:rsidR="00734657" w:rsidRPr="001C339D">
        <w:rPr>
          <w:rFonts w:ascii="Times New Roman" w:hAnsi="Times New Roman" w:cs="Times New Roman"/>
          <w:sz w:val="24"/>
          <w:szCs w:val="24"/>
        </w:rPr>
        <w:t>as</w:t>
      </w:r>
      <w:r w:rsidR="004B71BB" w:rsidRPr="001C339D">
        <w:rPr>
          <w:rFonts w:ascii="Times New Roman" w:hAnsi="Times New Roman" w:cs="Times New Roman"/>
          <w:sz w:val="24"/>
          <w:szCs w:val="24"/>
        </w:rPr>
        <w:t xml:space="preserve">, </w:t>
      </w:r>
      <w:r w:rsidRPr="001C339D">
        <w:rPr>
          <w:rFonts w:ascii="Times New Roman" w:hAnsi="Times New Roman" w:cs="Times New Roman"/>
          <w:sz w:val="24"/>
          <w:szCs w:val="24"/>
        </w:rPr>
        <w:t>Vilniaus al. 14, 6611</w:t>
      </w:r>
      <w:r w:rsidR="00A43B18" w:rsidRPr="001C339D">
        <w:rPr>
          <w:rFonts w:ascii="Times New Roman" w:hAnsi="Times New Roman" w:cs="Times New Roman"/>
          <w:sz w:val="24"/>
          <w:szCs w:val="24"/>
        </w:rPr>
        <w:t>9</w:t>
      </w:r>
      <w:r w:rsidRPr="001C339D">
        <w:rPr>
          <w:rFonts w:ascii="Times New Roman" w:hAnsi="Times New Roman" w:cs="Times New Roman"/>
          <w:sz w:val="24"/>
          <w:szCs w:val="24"/>
        </w:rPr>
        <w:t xml:space="preserve"> Druskininkai, tel. </w:t>
      </w:r>
      <w:r w:rsidR="00734657" w:rsidRPr="001C339D">
        <w:rPr>
          <w:rFonts w:ascii="Times New Roman" w:hAnsi="Times New Roman" w:cs="Times New Roman"/>
          <w:sz w:val="24"/>
          <w:szCs w:val="24"/>
        </w:rPr>
        <w:t>(0 313) </w:t>
      </w:r>
      <w:r w:rsidR="006B378A" w:rsidRPr="001C339D">
        <w:rPr>
          <w:rFonts w:ascii="Times New Roman" w:hAnsi="Times New Roman" w:cs="Times New Roman"/>
          <w:sz w:val="24"/>
          <w:szCs w:val="24"/>
        </w:rPr>
        <w:t>53770</w:t>
      </w:r>
      <w:r w:rsidRPr="001C339D">
        <w:rPr>
          <w:rFonts w:ascii="Times New Roman" w:hAnsi="Times New Roman" w:cs="Times New Roman"/>
          <w:sz w:val="24"/>
          <w:szCs w:val="24"/>
        </w:rPr>
        <w:t>, el.</w:t>
      </w:r>
      <w:r w:rsidR="00772252" w:rsidRPr="001C339D">
        <w:rPr>
          <w:rFonts w:ascii="Times New Roman" w:hAnsi="Times New Roman" w:cs="Times New Roman"/>
          <w:sz w:val="24"/>
          <w:szCs w:val="24"/>
        </w:rPr>
        <w:t> </w:t>
      </w:r>
      <w:r w:rsidRPr="001C339D">
        <w:rPr>
          <w:rFonts w:ascii="Times New Roman" w:hAnsi="Times New Roman" w:cs="Times New Roman"/>
          <w:sz w:val="24"/>
          <w:szCs w:val="24"/>
        </w:rPr>
        <w:t xml:space="preserve">paštas </w:t>
      </w:r>
      <w:hyperlink r:id="rId12" w:history="1">
        <w:r w:rsidR="00FD124D" w:rsidRPr="001C339D">
          <w:rPr>
            <w:rStyle w:val="Hipersaitas"/>
            <w:rFonts w:ascii="Times New Roman" w:hAnsi="Times New Roman" w:cs="Times New Roman"/>
            <w:sz w:val="24"/>
            <w:szCs w:val="24"/>
          </w:rPr>
          <w:t>saulius.zilevicius</w:t>
        </w:r>
        <w:r w:rsidR="00FD124D" w:rsidRPr="001C339D">
          <w:rPr>
            <w:rStyle w:val="Hipersaitas"/>
            <w:rFonts w:ascii="Times New Roman" w:eastAsia="Calibri" w:hAnsi="Times New Roman" w:cs="Times New Roman"/>
            <w:sz w:val="24"/>
            <w:lang w:eastAsia="en-US"/>
          </w:rPr>
          <w:t>@druskininkai.</w:t>
        </w:r>
        <w:r w:rsidR="00FD124D" w:rsidRPr="001C339D">
          <w:rPr>
            <w:rStyle w:val="Hipersaitas"/>
            <w:rFonts w:ascii="Times New Roman" w:hAnsi="Times New Roman" w:cs="Times New Roman"/>
            <w:sz w:val="24"/>
            <w:szCs w:val="24"/>
          </w:rPr>
          <w:t>lt</w:t>
        </w:r>
      </w:hyperlink>
      <w:r w:rsidR="00FA2B06" w:rsidRPr="001C339D">
        <w:rPr>
          <w:rFonts w:ascii="Times New Roman" w:hAnsi="Times New Roman" w:cs="Times New Roman"/>
          <w:sz w:val="24"/>
          <w:szCs w:val="24"/>
        </w:rPr>
        <w:t>.</w:t>
      </w:r>
    </w:p>
    <w:p w14:paraId="388912D3" w14:textId="18093B60" w:rsidR="00704A7C" w:rsidRPr="001C339D" w:rsidRDefault="00112D41" w:rsidP="00BB75F2">
      <w:pPr>
        <w:tabs>
          <w:tab w:val="left" w:pos="993"/>
        </w:tabs>
        <w:spacing w:after="0" w:line="240" w:lineRule="auto"/>
        <w:ind w:firstLine="567"/>
        <w:jc w:val="both"/>
        <w:rPr>
          <w:rFonts w:ascii="Times New Roman" w:hAnsi="Times New Roman" w:cs="Times New Roman"/>
          <w:sz w:val="24"/>
          <w:szCs w:val="24"/>
        </w:rPr>
      </w:pPr>
      <w:r w:rsidRPr="001C339D">
        <w:rPr>
          <w:rFonts w:ascii="Times New Roman" w:hAnsi="Times New Roman" w:cs="Times New Roman"/>
          <w:sz w:val="24"/>
          <w:szCs w:val="24"/>
        </w:rPr>
        <w:t xml:space="preserve">1.11. </w:t>
      </w:r>
      <w:r w:rsidR="00E251B7" w:rsidRPr="001C339D">
        <w:rPr>
          <w:rFonts w:ascii="Times New Roman" w:hAnsi="Times New Roman" w:cs="Times New Roman"/>
          <w:sz w:val="24"/>
          <w:szCs w:val="24"/>
        </w:rPr>
        <w:t>Pirkimas vykdomas įgyvendinant</w:t>
      </w:r>
      <w:r w:rsidRPr="001C339D">
        <w:rPr>
          <w:rFonts w:ascii="Times New Roman" w:hAnsi="Times New Roman" w:cs="Times New Roman"/>
          <w:sz w:val="24"/>
          <w:szCs w:val="24"/>
        </w:rPr>
        <w:t xml:space="preserve">, projektą, finansuojamą iš </w:t>
      </w:r>
      <w:r w:rsidR="00DF6546" w:rsidRPr="001C339D">
        <w:rPr>
          <w:rFonts w:ascii="Times New Roman" w:hAnsi="Times New Roman" w:cs="Times New Roman"/>
          <w:sz w:val="24"/>
          <w:szCs w:val="24"/>
        </w:rPr>
        <w:t>2022–2030 metų</w:t>
      </w:r>
      <w:r w:rsidR="00DF6546" w:rsidRPr="001C339D">
        <w:rPr>
          <w:b/>
          <w:bCs/>
        </w:rPr>
        <w:t xml:space="preserve"> </w:t>
      </w:r>
      <w:r w:rsidRPr="001C339D">
        <w:rPr>
          <w:rFonts w:ascii="Times New Roman" w:hAnsi="Times New Roman" w:cs="Times New Roman"/>
          <w:sz w:val="24"/>
          <w:szCs w:val="24"/>
        </w:rPr>
        <w:t>regiono</w:t>
      </w:r>
      <w:r w:rsidR="00404835" w:rsidRPr="001C339D">
        <w:rPr>
          <w:rFonts w:ascii="Times New Roman" w:hAnsi="Times New Roman" w:cs="Times New Roman"/>
          <w:sz w:val="24"/>
          <w:szCs w:val="24"/>
        </w:rPr>
        <w:t xml:space="preserve"> plėtros programos </w:t>
      </w:r>
      <w:r w:rsidRPr="001C339D">
        <w:rPr>
          <w:rFonts w:ascii="Times New Roman" w:hAnsi="Times New Roman" w:cs="Times New Roman"/>
          <w:sz w:val="24"/>
          <w:szCs w:val="24"/>
        </w:rPr>
        <w:t xml:space="preserve"> lėšų - „Socialinių paslaugų senyvo amžiaus asmenims infrastruktūros bendruomenėje plėtra Druskininkų savivaldybėje“.</w:t>
      </w:r>
    </w:p>
    <w:p w14:paraId="03444FD9" w14:textId="77777777" w:rsidR="00112D41" w:rsidRPr="001C339D" w:rsidRDefault="00112D41" w:rsidP="00BB75F2">
      <w:pPr>
        <w:spacing w:after="0" w:line="240" w:lineRule="auto"/>
        <w:ind w:firstLine="567"/>
      </w:pPr>
    </w:p>
    <w:p w14:paraId="5DEDEBC7" w14:textId="0B376157" w:rsidR="00B41C66" w:rsidRPr="001C339D" w:rsidRDefault="00B41C66"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5" w:name="_Ref39426332"/>
      <w:bookmarkStart w:id="6" w:name="_Ref39426338"/>
      <w:bookmarkStart w:id="7" w:name="_Toc183512674"/>
      <w:bookmarkEnd w:id="1"/>
      <w:r w:rsidRPr="001C339D">
        <w:rPr>
          <w:rFonts w:ascii="Times New Roman" w:hAnsi="Times New Roman" w:cs="Times New Roman"/>
          <w:b/>
          <w:bCs/>
          <w:sz w:val="32"/>
          <w:szCs w:val="32"/>
        </w:rPr>
        <w:t>Pirkimo objektas</w:t>
      </w:r>
      <w:bookmarkEnd w:id="5"/>
      <w:bookmarkEnd w:id="6"/>
      <w:bookmarkEnd w:id="7"/>
    </w:p>
    <w:p w14:paraId="535AC920" w14:textId="551FFD72" w:rsidR="00DE5EE8" w:rsidRPr="001C339D" w:rsidRDefault="00B41C66" w:rsidP="00BB75F2">
      <w:pPr>
        <w:pStyle w:val="Betarp"/>
        <w:numPr>
          <w:ilvl w:val="1"/>
          <w:numId w:val="1"/>
        </w:numPr>
        <w:tabs>
          <w:tab w:val="left" w:pos="993"/>
        </w:tabs>
        <w:ind w:left="0" w:firstLine="567"/>
        <w:contextualSpacing/>
        <w:jc w:val="both"/>
        <w:rPr>
          <w:rFonts w:ascii="Times New Roman" w:eastAsia="Calibri" w:hAnsi="Times New Roman" w:cs="Times New Roman"/>
          <w:color w:val="7030A0"/>
          <w:sz w:val="24"/>
          <w:szCs w:val="24"/>
        </w:rPr>
      </w:pPr>
      <w:r w:rsidRPr="001C339D">
        <w:rPr>
          <w:rFonts w:ascii="Times New Roman" w:eastAsia="Calibri" w:hAnsi="Times New Roman" w:cs="Times New Roman"/>
          <w:color w:val="000000" w:themeColor="text1"/>
          <w:sz w:val="24"/>
          <w:szCs w:val="24"/>
        </w:rPr>
        <w:t>Perkančioji organizacija numato įsigyti</w:t>
      </w:r>
      <w:r w:rsidR="003C61F6" w:rsidRPr="001C339D">
        <w:rPr>
          <w:rFonts w:ascii="Times New Roman" w:eastAsia="Calibri" w:hAnsi="Times New Roman" w:cs="Times New Roman"/>
          <w:color w:val="000000" w:themeColor="text1"/>
          <w:sz w:val="24"/>
          <w:szCs w:val="24"/>
        </w:rPr>
        <w:t xml:space="preserve"> </w:t>
      </w:r>
      <w:r w:rsidR="00010A2A" w:rsidRPr="001C339D">
        <w:rPr>
          <w:rFonts w:ascii="Times New Roman" w:hAnsi="Times New Roman" w:cs="Times New Roman"/>
          <w:b/>
          <w:bCs/>
          <w:sz w:val="24"/>
          <w:szCs w:val="24"/>
        </w:rPr>
        <w:t>Gydymo paskirties pastato, gydymo paskirties patalpų</w:t>
      </w:r>
      <w:r w:rsidR="00010A2A" w:rsidRPr="001C339D">
        <w:rPr>
          <w:rFonts w:ascii="Arial" w:hAnsi="Arial" w:cs="Arial"/>
          <w:color w:val="000000"/>
        </w:rPr>
        <w:t xml:space="preserve"> </w:t>
      </w:r>
      <w:r w:rsidR="00010A2A" w:rsidRPr="001C339D">
        <w:rPr>
          <w:rFonts w:ascii="Times New Roman" w:hAnsi="Times New Roman" w:cs="Times New Roman"/>
          <w:b/>
          <w:bCs/>
          <w:color w:val="000000"/>
          <w:sz w:val="24"/>
          <w:szCs w:val="24"/>
        </w:rPr>
        <w:t>(4400-3031-0908:9740)</w:t>
      </w:r>
      <w:r w:rsidR="00010A2A" w:rsidRPr="001C339D">
        <w:rPr>
          <w:rFonts w:ascii="Times New Roman" w:hAnsi="Times New Roman" w:cs="Times New Roman"/>
          <w:b/>
          <w:bCs/>
          <w:sz w:val="24"/>
          <w:szCs w:val="24"/>
        </w:rPr>
        <w:t xml:space="preserve">, </w:t>
      </w:r>
      <w:r w:rsidR="00010A2A" w:rsidRPr="001C339D">
        <w:rPr>
          <w:rFonts w:ascii="Times New Roman" w:hAnsi="Times New Roman" w:cs="Times New Roman"/>
          <w:b/>
          <w:bCs/>
          <w:color w:val="000000"/>
          <w:sz w:val="24"/>
          <w:szCs w:val="24"/>
        </w:rPr>
        <w:t xml:space="preserve">Verpėjų g. 11-6, Viečiūnuose, Druskininkų sav., paskirties keitimo į paslaugų (socialinių paslaugų) paskirtį, kapitalinio remonto darbus </w:t>
      </w:r>
      <w:r w:rsidR="007971DB" w:rsidRPr="001C339D">
        <w:rPr>
          <w:rFonts w:ascii="Times New Roman" w:eastAsia="Calibri" w:hAnsi="Times New Roman" w:cs="Times New Roman"/>
          <w:sz w:val="24"/>
          <w:szCs w:val="24"/>
        </w:rPr>
        <w:t>(toliau - Darbai)</w:t>
      </w:r>
      <w:r w:rsidR="0072493F" w:rsidRPr="001C339D">
        <w:rPr>
          <w:rFonts w:ascii="Times New Roman" w:eastAsia="Calibri" w:hAnsi="Times New Roman" w:cs="Times New Roman"/>
          <w:sz w:val="24"/>
          <w:szCs w:val="24"/>
        </w:rPr>
        <w:t xml:space="preserve">. </w:t>
      </w:r>
      <w:r w:rsidRPr="001C339D">
        <w:rPr>
          <w:rFonts w:ascii="Times New Roman" w:hAnsi="Times New Roman" w:cs="Times New Roman"/>
          <w:sz w:val="24"/>
          <w:szCs w:val="24"/>
        </w:rPr>
        <w:t xml:space="preserve">Reikalavimai pirkimo objektui nustatyti </w:t>
      </w:r>
      <w:r w:rsidR="00704310" w:rsidRPr="001C339D">
        <w:rPr>
          <w:rFonts w:ascii="Times New Roman" w:hAnsi="Times New Roman" w:cs="Times New Roman"/>
          <w:sz w:val="24"/>
          <w:szCs w:val="24"/>
        </w:rPr>
        <w:t>s</w:t>
      </w:r>
      <w:r w:rsidR="00444CAF" w:rsidRPr="001C339D">
        <w:rPr>
          <w:rFonts w:ascii="Times New Roman" w:hAnsi="Times New Roman" w:cs="Times New Roman"/>
          <w:sz w:val="24"/>
          <w:szCs w:val="24"/>
        </w:rPr>
        <w:t xml:space="preserve">pecialiųjų </w:t>
      </w:r>
      <w:r w:rsidR="00CE7209" w:rsidRPr="001C339D">
        <w:rPr>
          <w:rFonts w:ascii="Times New Roman" w:hAnsi="Times New Roman" w:cs="Times New Roman"/>
          <w:sz w:val="24"/>
          <w:szCs w:val="24"/>
        </w:rPr>
        <w:t xml:space="preserve">pirkimo </w:t>
      </w:r>
      <w:r w:rsidR="00444CAF" w:rsidRPr="001C339D">
        <w:rPr>
          <w:rFonts w:ascii="Times New Roman" w:hAnsi="Times New Roman" w:cs="Times New Roman"/>
          <w:sz w:val="24"/>
          <w:szCs w:val="24"/>
        </w:rPr>
        <w:t xml:space="preserve">sąlygų </w:t>
      </w:r>
      <w:r w:rsidR="00061E24" w:rsidRPr="001C339D">
        <w:rPr>
          <w:rFonts w:ascii="Times New Roman" w:hAnsi="Times New Roman" w:cs="Times New Roman"/>
          <w:b/>
          <w:bCs/>
          <w:color w:val="7030A0"/>
          <w:sz w:val="24"/>
          <w:szCs w:val="24"/>
        </w:rPr>
        <w:t xml:space="preserve">2 </w:t>
      </w:r>
      <w:r w:rsidR="00061E24" w:rsidRPr="001C339D">
        <w:rPr>
          <w:rFonts w:ascii="Times New Roman" w:hAnsi="Times New Roman" w:cs="Times New Roman"/>
          <w:color w:val="7030A0"/>
          <w:sz w:val="24"/>
          <w:szCs w:val="24"/>
        </w:rPr>
        <w:t xml:space="preserve">priede </w:t>
      </w:r>
      <w:r w:rsidR="00061E24" w:rsidRPr="001C339D">
        <w:rPr>
          <w:rFonts w:ascii="Times New Roman" w:hAnsi="Times New Roman" w:cs="Times New Roman"/>
          <w:i/>
          <w:iCs/>
          <w:color w:val="7030A0"/>
          <w:sz w:val="24"/>
          <w:szCs w:val="24"/>
        </w:rPr>
        <w:t>„Techninė specifikacija</w:t>
      </w:r>
      <w:r w:rsidR="003C33E5" w:rsidRPr="001C339D">
        <w:rPr>
          <w:rFonts w:ascii="Times New Roman" w:hAnsi="Times New Roman" w:cs="Times New Roman"/>
          <w:i/>
          <w:iCs/>
          <w:color w:val="7030A0"/>
          <w:sz w:val="24"/>
          <w:szCs w:val="24"/>
        </w:rPr>
        <w:t>, 3 priede „Darbų kiekių žiniaraščiai“</w:t>
      </w:r>
      <w:r w:rsidR="00061E24" w:rsidRPr="001C339D">
        <w:rPr>
          <w:rFonts w:ascii="Times New Roman" w:hAnsi="Times New Roman" w:cs="Times New Roman"/>
          <w:i/>
          <w:iCs/>
          <w:color w:val="7030A0"/>
          <w:sz w:val="24"/>
          <w:szCs w:val="24"/>
        </w:rPr>
        <w:t>.</w:t>
      </w:r>
    </w:p>
    <w:p w14:paraId="3D97074F" w14:textId="77777777" w:rsidR="00A60C30" w:rsidRPr="001C339D" w:rsidRDefault="002D6D09" w:rsidP="00BB75F2">
      <w:pPr>
        <w:pStyle w:val="Betarp"/>
        <w:numPr>
          <w:ilvl w:val="1"/>
          <w:numId w:val="1"/>
        </w:numPr>
        <w:ind w:left="0" w:firstLine="567"/>
        <w:contextualSpacing/>
        <w:jc w:val="both"/>
        <w:rPr>
          <w:rFonts w:ascii="Times New Roman" w:hAnsi="Times New Roman" w:cs="Times New Roman"/>
          <w:sz w:val="24"/>
          <w:szCs w:val="24"/>
        </w:rPr>
      </w:pPr>
      <w:r w:rsidRPr="001C339D">
        <w:rPr>
          <w:rFonts w:ascii="Times New Roman" w:hAnsi="Times New Roman" w:cs="Times New Roman"/>
          <w:b/>
          <w:bCs/>
          <w:sz w:val="24"/>
          <w:szCs w:val="24"/>
        </w:rPr>
        <w:t>Pi</w:t>
      </w:r>
      <w:r w:rsidR="00B41C66" w:rsidRPr="001C339D">
        <w:rPr>
          <w:rFonts w:ascii="Times New Roman" w:hAnsi="Times New Roman" w:cs="Times New Roman"/>
          <w:b/>
          <w:bCs/>
          <w:sz w:val="24"/>
          <w:szCs w:val="24"/>
        </w:rPr>
        <w:t>rkimo objektas į dalis neskaidomas</w:t>
      </w:r>
      <w:r w:rsidR="00405851" w:rsidRPr="001C339D">
        <w:rPr>
          <w:rFonts w:ascii="Times New Roman" w:hAnsi="Times New Roman" w:cs="Times New Roman"/>
          <w:sz w:val="24"/>
          <w:szCs w:val="24"/>
        </w:rPr>
        <w:t>,</w:t>
      </w:r>
      <w:r w:rsidR="00A60C30" w:rsidRPr="001C339D">
        <w:rPr>
          <w:rFonts w:ascii="Times New Roman" w:hAnsi="Times New Roman" w:cs="Times New Roman"/>
          <w:sz w:val="24"/>
          <w:szCs w:val="24"/>
        </w:rPr>
        <w:t xml:space="preserve"> nes:</w:t>
      </w:r>
    </w:p>
    <w:p w14:paraId="3A2C669F" w14:textId="263FC8F5" w:rsidR="00C56DAE" w:rsidRPr="001C339D" w:rsidRDefault="00A94753" w:rsidP="00A94753">
      <w:pPr>
        <w:pStyle w:val="Betarp"/>
        <w:contextualSpacing/>
        <w:jc w:val="both"/>
        <w:rPr>
          <w:rFonts w:ascii="Times New Roman" w:hAnsi="Times New Roman" w:cs="Times New Roman"/>
          <w:sz w:val="24"/>
          <w:szCs w:val="24"/>
        </w:rPr>
      </w:pPr>
      <w:r w:rsidRPr="001C339D">
        <w:rPr>
          <w:rFonts w:ascii="Times New Roman" w:hAnsi="Times New Roman" w:cs="Times New Roman"/>
          <w:sz w:val="24"/>
          <w:szCs w:val="24"/>
        </w:rPr>
        <w:t xml:space="preserve">- </w:t>
      </w:r>
      <w:r w:rsidR="00405851" w:rsidRPr="001C339D">
        <w:rPr>
          <w:rFonts w:ascii="Times New Roman" w:hAnsi="Times New Roman" w:cs="Times New Roman"/>
          <w:sz w:val="24"/>
          <w:szCs w:val="24"/>
        </w:rPr>
        <w:t xml:space="preserve">perkami darbai pagal vieną techninį projektą, techniniame projekte nėra numatytos galimybės darbus skaidyti, darbai negali būti išskaidyti dėl savo integralumo. Pirkimo skaidymas į dalis perkamų darbų atžvilgiu yra netikslingas dėl pirkimo objekto specifikos, kadangi nebūtų įmanoma užtikrinti kokybiško darbų atlikimo (techniniame projekte nurodyti darbai yra tarpusavyje susiję, vientisumo reikalaujantys darbo procesai, kurie vienas su kitu tiesiogiai yra susiję). Jei pirkimo objektas būtų išskaidytas į dalis ir objekte dirbtų keli rangovai, iš kurių darbai būtų nupirkti pagal atskiras rangos darbų sutartis, tikėtina, kad tai taptų problema tiek Savivaldybės administracijai (dėl to perkančiajai organizacijai atsirastų būtinybė koordinuoti šių dalių tiekėjus (atliekamų darbų kokybę, atsiskaitymus) ir tai keltų riziką netinkamai įvykdyti pirkimo sutartį), tiek rangovams. Todėl siekiant, </w:t>
      </w:r>
      <w:r w:rsidR="00405851" w:rsidRPr="001C339D">
        <w:rPr>
          <w:rFonts w:ascii="Times New Roman" w:hAnsi="Times New Roman" w:cs="Times New Roman"/>
          <w:sz w:val="24"/>
          <w:szCs w:val="24"/>
        </w:rPr>
        <w:lastRenderedPageBreak/>
        <w:t>kad darbai būtų atlikti kokybiškai ir per trumpiausius terminus bei įvertinus tai, kad daugelį darbų galima vykdyti lygiagrečiai, priimtas sprendimas pirkimo objekto neskaidyti į dalis</w:t>
      </w:r>
      <w:r w:rsidRPr="001C339D">
        <w:rPr>
          <w:rFonts w:ascii="Times New Roman" w:hAnsi="Times New Roman" w:cs="Times New Roman"/>
          <w:sz w:val="24"/>
          <w:szCs w:val="24"/>
        </w:rPr>
        <w:t>;</w:t>
      </w:r>
    </w:p>
    <w:p w14:paraId="2E2249F4" w14:textId="25EF5EBD" w:rsidR="00A94753" w:rsidRPr="001C339D" w:rsidRDefault="00A94753" w:rsidP="00A94753">
      <w:pPr>
        <w:pStyle w:val="Betarp"/>
        <w:contextualSpacing/>
        <w:jc w:val="both"/>
        <w:rPr>
          <w:rFonts w:ascii="Times New Roman" w:hAnsi="Times New Roman" w:cs="Times New Roman"/>
          <w:color w:val="2F5496" w:themeColor="accent1" w:themeShade="BF"/>
          <w:sz w:val="24"/>
          <w:szCs w:val="24"/>
        </w:rPr>
      </w:pPr>
      <w:r w:rsidRPr="001C339D">
        <w:rPr>
          <w:rFonts w:ascii="Times New Roman" w:hAnsi="Times New Roman" w:cs="Times New Roman"/>
          <w:color w:val="2F5496" w:themeColor="accent1" w:themeShade="BF"/>
          <w:sz w:val="24"/>
          <w:szCs w:val="24"/>
        </w:rPr>
        <w:t xml:space="preserve">- </w:t>
      </w:r>
      <w:r w:rsidR="002D4269" w:rsidRPr="001C339D">
        <w:rPr>
          <w:rFonts w:ascii="Times New Roman" w:hAnsi="Times New Roman" w:cs="Times New Roman"/>
          <w:color w:val="2F5496" w:themeColor="accent1" w:themeShade="BF"/>
          <w:sz w:val="24"/>
          <w:szCs w:val="24"/>
        </w:rPr>
        <w:t>Pirkimo sąlygose nurodyta, kad Pirkimo laimėtojas privalės parengti darbo projektą pagal pateikiamą techninį projektą. Pirkimo objektas į dalis neskaidomas dėl statybos darbų atlikimo ir darbo projekto parengimo, kadangi statybos darbus atliekantis tiekėjas, pats rengdamas darbo projektą, kartu sieks efektyvumo, kaštų ir laiko resursų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darbus, planuoti reikalingą techniką.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 Apibendrinant konstatuotina, kad šiuo atveju nėra pagrindo skaidyti pirkimo objektą į atskiras dalis.</w:t>
      </w:r>
    </w:p>
    <w:p w14:paraId="3AED0EFC" w14:textId="414B5210" w:rsidR="00CB6066" w:rsidRPr="001C339D" w:rsidRDefault="001D2DD9" w:rsidP="008C3B39">
      <w:pPr>
        <w:pStyle w:val="Betarp"/>
        <w:numPr>
          <w:ilvl w:val="1"/>
          <w:numId w:val="1"/>
        </w:numPr>
        <w:tabs>
          <w:tab w:val="left" w:pos="993"/>
        </w:tabs>
        <w:ind w:left="0" w:firstLine="567"/>
        <w:contextualSpacing/>
        <w:jc w:val="both"/>
        <w:rPr>
          <w:rFonts w:ascii="Times New Roman" w:hAnsi="Times New Roman" w:cs="Times New Roman"/>
          <w:color w:val="FF0000"/>
          <w:sz w:val="24"/>
          <w:szCs w:val="24"/>
        </w:rPr>
      </w:pPr>
      <w:r w:rsidRPr="001C339D">
        <w:rPr>
          <w:rFonts w:ascii="Times New Roman" w:hAnsi="Times New Roman" w:cs="Times New Roman"/>
          <w:b/>
          <w:bCs/>
          <w:sz w:val="24"/>
          <w:szCs w:val="24"/>
        </w:rPr>
        <w:t>Pirkimo objekto apibūdinimas, savybės ir apimtys:</w:t>
      </w:r>
      <w:r w:rsidRPr="001C339D">
        <w:rPr>
          <w:rFonts w:ascii="Times New Roman" w:hAnsi="Times New Roman" w:cs="Times New Roman"/>
          <w:sz w:val="24"/>
          <w:szCs w:val="24"/>
        </w:rPr>
        <w:t xml:space="preserve"> perkam</w:t>
      </w:r>
      <w:r w:rsidR="00745226" w:rsidRPr="001C339D">
        <w:rPr>
          <w:rFonts w:ascii="Times New Roman" w:hAnsi="Times New Roman" w:cs="Times New Roman"/>
          <w:sz w:val="24"/>
          <w:szCs w:val="24"/>
        </w:rPr>
        <w:t>i</w:t>
      </w:r>
      <w:r w:rsidRPr="001C339D">
        <w:rPr>
          <w:rFonts w:ascii="Times New Roman" w:hAnsi="Times New Roman" w:cs="Times New Roman"/>
          <w:sz w:val="24"/>
          <w:szCs w:val="24"/>
        </w:rPr>
        <w:t xml:space="preserve"> </w:t>
      </w:r>
      <w:r w:rsidR="00244226" w:rsidRPr="001C339D">
        <w:rPr>
          <w:rFonts w:ascii="Times New Roman" w:hAnsi="Times New Roman" w:cs="Times New Roman"/>
          <w:sz w:val="24"/>
          <w:szCs w:val="24"/>
        </w:rPr>
        <w:t xml:space="preserve">specialiųjų pirkimo sąlygų </w:t>
      </w:r>
      <w:r w:rsidR="00244226" w:rsidRPr="001C339D">
        <w:rPr>
          <w:rFonts w:ascii="Times New Roman" w:hAnsi="Times New Roman" w:cs="Times New Roman"/>
          <w:i/>
          <w:iCs/>
          <w:color w:val="7030A0"/>
          <w:sz w:val="24"/>
          <w:szCs w:val="24"/>
        </w:rPr>
        <w:t>2 priede „Techninė specifikacija, 3 priede „Darbų kiekių žiniaraščiai“</w:t>
      </w:r>
      <w:r w:rsidRPr="001C339D">
        <w:rPr>
          <w:rFonts w:ascii="Times New Roman" w:hAnsi="Times New Roman" w:cs="Times New Roman"/>
          <w:i/>
          <w:iCs/>
          <w:color w:val="7030A0"/>
          <w:sz w:val="24"/>
          <w:szCs w:val="24"/>
        </w:rPr>
        <w:t>,</w:t>
      </w:r>
      <w:r w:rsidRPr="001C339D">
        <w:rPr>
          <w:rFonts w:ascii="Times New Roman" w:hAnsi="Times New Roman" w:cs="Times New Roman"/>
          <w:sz w:val="24"/>
          <w:szCs w:val="24"/>
        </w:rPr>
        <w:t xml:space="preserve"> </w:t>
      </w:r>
      <w:proofErr w:type="spellStart"/>
      <w:r w:rsidRPr="001C339D">
        <w:rPr>
          <w:rFonts w:ascii="Times New Roman" w:hAnsi="Times New Roman" w:cs="Times New Roman"/>
          <w:sz w:val="24"/>
          <w:szCs w:val="24"/>
        </w:rPr>
        <w:t>t.y</w:t>
      </w:r>
      <w:proofErr w:type="spellEnd"/>
      <w:r w:rsidRPr="001C339D">
        <w:rPr>
          <w:rFonts w:ascii="Times New Roman" w:hAnsi="Times New Roman" w:cs="Times New Roman"/>
          <w:sz w:val="24"/>
          <w:szCs w:val="24"/>
        </w:rPr>
        <w:t>.</w:t>
      </w:r>
      <w:r w:rsidR="008C3B39" w:rsidRPr="001C339D">
        <w:rPr>
          <w:rFonts w:ascii="Times New Roman" w:hAnsi="Times New Roman" w:cs="Times New Roman"/>
          <w:sz w:val="24"/>
          <w:szCs w:val="24"/>
        </w:rPr>
        <w:t xml:space="preserve"> </w:t>
      </w:r>
      <w:r w:rsidR="008C3B39" w:rsidRPr="001C339D">
        <w:rPr>
          <w:rFonts w:ascii="Times New Roman" w:hAnsi="Times New Roman" w:cs="Times New Roman"/>
          <w:color w:val="000000"/>
          <w:sz w:val="24"/>
          <w:szCs w:val="24"/>
        </w:rPr>
        <w:t>d</w:t>
      </w:r>
      <w:r w:rsidR="00CB6066" w:rsidRPr="001C339D">
        <w:rPr>
          <w:rFonts w:ascii="Times New Roman" w:hAnsi="Times New Roman" w:cs="Times New Roman"/>
          <w:color w:val="000000"/>
          <w:sz w:val="24"/>
          <w:szCs w:val="24"/>
        </w:rPr>
        <w:t xml:space="preserve">arbai atliekami pagal parengtą ir </w:t>
      </w:r>
      <w:proofErr w:type="spellStart"/>
      <w:r w:rsidR="00CB6066" w:rsidRPr="001C339D">
        <w:rPr>
          <w:rFonts w:ascii="Times New Roman" w:hAnsi="Times New Roman" w:cs="Times New Roman"/>
          <w:color w:val="000000"/>
          <w:sz w:val="24"/>
          <w:szCs w:val="24"/>
        </w:rPr>
        <w:t>ekspertuotą</w:t>
      </w:r>
      <w:proofErr w:type="spellEnd"/>
      <w:r w:rsidR="00CB6066" w:rsidRPr="001C339D">
        <w:rPr>
          <w:rFonts w:ascii="Times New Roman" w:hAnsi="Times New Roman" w:cs="Times New Roman"/>
          <w:color w:val="000000"/>
          <w:sz w:val="24"/>
          <w:szCs w:val="24"/>
        </w:rPr>
        <w:t xml:space="preserve"> Gydymo paskirties pastato, gydymo paskirties patalpų (Un.Nr.4400-3031-0908:9740) Verpėjų g. 11-6, Viečiūnuose, Druskininkų sav., paskirties keitimo į paslaugų (socialinių paslaugų) paskirtį kapitalinio remonto </w:t>
      </w:r>
      <w:r w:rsidR="00CB6066" w:rsidRPr="001C339D">
        <w:rPr>
          <w:rFonts w:ascii="Times New Roman" w:hAnsi="Times New Roman" w:cs="Times New Roman"/>
          <w:sz w:val="24"/>
          <w:szCs w:val="24"/>
        </w:rPr>
        <w:t>techninį</w:t>
      </w:r>
      <w:r w:rsidR="00CB6066" w:rsidRPr="001C339D">
        <w:rPr>
          <w:rFonts w:ascii="Times New Roman" w:hAnsi="Times New Roman" w:cs="Times New Roman"/>
          <w:color w:val="FF0000"/>
          <w:sz w:val="24"/>
          <w:szCs w:val="24"/>
        </w:rPr>
        <w:t xml:space="preserve"> </w:t>
      </w:r>
      <w:r w:rsidR="00CB6066" w:rsidRPr="001C339D">
        <w:rPr>
          <w:rFonts w:ascii="Times New Roman" w:hAnsi="Times New Roman" w:cs="Times New Roman"/>
          <w:color w:val="000000"/>
          <w:sz w:val="24"/>
          <w:szCs w:val="24"/>
        </w:rPr>
        <w:t>projektą.</w:t>
      </w:r>
    </w:p>
    <w:p w14:paraId="57E8D0EC" w14:textId="357B944D" w:rsidR="00CB6066" w:rsidRPr="001C339D" w:rsidRDefault="00CB6066" w:rsidP="008A1814">
      <w:pPr>
        <w:pStyle w:val="Betarp"/>
        <w:tabs>
          <w:tab w:val="left" w:pos="993"/>
        </w:tabs>
        <w:ind w:firstLine="567"/>
        <w:contextualSpacing/>
        <w:jc w:val="both"/>
        <w:rPr>
          <w:rFonts w:ascii="Times New Roman" w:hAnsi="Times New Roman" w:cs="Times New Roman"/>
          <w:color w:val="FF0000"/>
          <w:sz w:val="24"/>
          <w:szCs w:val="24"/>
        </w:rPr>
      </w:pPr>
      <w:r w:rsidRPr="001C339D">
        <w:rPr>
          <w:rFonts w:ascii="Times New Roman" w:eastAsia="Times New Roman" w:hAnsi="Times New Roman" w:cs="Times New Roman"/>
          <w:sz w:val="24"/>
          <w:szCs w:val="24"/>
        </w:rPr>
        <w:t>Remontuojamų patalpų bendrasis plotas 334,38 m</w:t>
      </w:r>
      <w:r w:rsidRPr="001C339D">
        <w:rPr>
          <w:rFonts w:ascii="Times New Roman" w:eastAsia="Times New Roman" w:hAnsi="Times New Roman" w:cs="Times New Roman"/>
          <w:sz w:val="24"/>
          <w:szCs w:val="24"/>
          <w:vertAlign w:val="superscript"/>
        </w:rPr>
        <w:t>2</w:t>
      </w:r>
      <w:r w:rsidRPr="001C339D">
        <w:rPr>
          <w:rFonts w:ascii="Times New Roman" w:eastAsia="Times New Roman" w:hAnsi="Times New Roman" w:cs="Times New Roman"/>
          <w:sz w:val="24"/>
          <w:szCs w:val="24"/>
        </w:rPr>
        <w:t xml:space="preserve">. Rangovas turės: 1) parengti darbo projektą; </w:t>
      </w:r>
      <w:r w:rsidR="00561E9A" w:rsidRPr="001C339D">
        <w:rPr>
          <w:rFonts w:ascii="Times New Roman" w:eastAsia="Times New Roman" w:hAnsi="Times New Roman" w:cs="Times New Roman"/>
          <w:sz w:val="24"/>
          <w:szCs w:val="24"/>
        </w:rPr>
        <w:t>2</w:t>
      </w:r>
      <w:r w:rsidRPr="001C339D">
        <w:rPr>
          <w:rFonts w:ascii="Times New Roman" w:eastAsia="Times New Roman" w:hAnsi="Times New Roman" w:cs="Times New Roman"/>
          <w:sz w:val="24"/>
          <w:szCs w:val="24"/>
        </w:rPr>
        <w:t xml:space="preserve">) užbaigus elektrotechnikos darbus atlikti varžų matavimus; </w:t>
      </w:r>
      <w:r w:rsidR="00561E9A" w:rsidRPr="001C339D">
        <w:rPr>
          <w:rFonts w:ascii="Times New Roman" w:eastAsia="Times New Roman" w:hAnsi="Times New Roman" w:cs="Times New Roman"/>
          <w:sz w:val="24"/>
          <w:szCs w:val="24"/>
        </w:rPr>
        <w:t>3</w:t>
      </w:r>
      <w:r w:rsidRPr="001C339D">
        <w:rPr>
          <w:rFonts w:ascii="Times New Roman" w:eastAsia="Times New Roman" w:hAnsi="Times New Roman" w:cs="Times New Roman"/>
          <w:sz w:val="24"/>
          <w:szCs w:val="24"/>
        </w:rPr>
        <w:t xml:space="preserve">) užbaigus elektrotechninių ryšių darbus  atlikti LAN </w:t>
      </w:r>
      <w:proofErr w:type="spellStart"/>
      <w:r w:rsidRPr="001C339D">
        <w:rPr>
          <w:rFonts w:ascii="Times New Roman" w:eastAsia="Times New Roman" w:hAnsi="Times New Roman" w:cs="Times New Roman"/>
          <w:sz w:val="24"/>
          <w:szCs w:val="24"/>
        </w:rPr>
        <w:t>testinius</w:t>
      </w:r>
      <w:proofErr w:type="spellEnd"/>
      <w:r w:rsidRPr="001C339D">
        <w:rPr>
          <w:rFonts w:ascii="Times New Roman" w:eastAsia="Times New Roman" w:hAnsi="Times New Roman" w:cs="Times New Roman"/>
          <w:sz w:val="24"/>
          <w:szCs w:val="24"/>
        </w:rPr>
        <w:t xml:space="preserve"> matavimus; </w:t>
      </w:r>
      <w:r w:rsidR="00561E9A" w:rsidRPr="001C339D">
        <w:rPr>
          <w:rFonts w:ascii="Times New Roman" w:eastAsia="Times New Roman" w:hAnsi="Times New Roman" w:cs="Times New Roman"/>
          <w:sz w:val="24"/>
          <w:szCs w:val="24"/>
        </w:rPr>
        <w:t>4</w:t>
      </w:r>
      <w:r w:rsidRPr="001C339D">
        <w:rPr>
          <w:rFonts w:ascii="Times New Roman" w:eastAsia="Times New Roman" w:hAnsi="Times New Roman" w:cs="Times New Roman"/>
          <w:sz w:val="24"/>
          <w:szCs w:val="24"/>
        </w:rPr>
        <w:t xml:space="preserve">) įrengus šildymo sistemą atlikti hidraulinius bandymus; </w:t>
      </w:r>
      <w:r w:rsidR="00561E9A" w:rsidRPr="001C339D">
        <w:rPr>
          <w:rFonts w:ascii="Times New Roman" w:eastAsia="Times New Roman" w:hAnsi="Times New Roman" w:cs="Times New Roman"/>
          <w:sz w:val="24"/>
          <w:szCs w:val="24"/>
        </w:rPr>
        <w:t>5</w:t>
      </w:r>
      <w:r w:rsidRPr="001C339D">
        <w:rPr>
          <w:rFonts w:ascii="Times New Roman" w:eastAsia="Times New Roman" w:hAnsi="Times New Roman" w:cs="Times New Roman"/>
          <w:sz w:val="24"/>
          <w:szCs w:val="24"/>
        </w:rPr>
        <w:t xml:space="preserve">) įrengus vėdinimą ir oro kondicionavimą  išbandyti </w:t>
      </w:r>
      <w:r w:rsidRPr="001C339D">
        <w:rPr>
          <w:rFonts w:ascii="Times New Roman" w:eastAsia="Times New Roman" w:hAnsi="Times New Roman" w:cs="Times New Roman"/>
          <w:color w:val="000000"/>
          <w:sz w:val="24"/>
          <w:szCs w:val="24"/>
        </w:rPr>
        <w:t xml:space="preserve">sistemą nominaliu rėžimu; </w:t>
      </w:r>
      <w:r w:rsidR="00561E9A" w:rsidRPr="001C339D">
        <w:rPr>
          <w:rFonts w:ascii="Times New Roman" w:eastAsia="Times New Roman" w:hAnsi="Times New Roman" w:cs="Times New Roman"/>
          <w:color w:val="000000"/>
          <w:sz w:val="24"/>
          <w:szCs w:val="24"/>
        </w:rPr>
        <w:t>6</w:t>
      </w:r>
      <w:r w:rsidRPr="001C339D">
        <w:rPr>
          <w:rFonts w:ascii="Times New Roman" w:eastAsia="Times New Roman" w:hAnsi="Times New Roman" w:cs="Times New Roman"/>
          <w:color w:val="000000"/>
          <w:sz w:val="24"/>
          <w:szCs w:val="24"/>
        </w:rPr>
        <w:t xml:space="preserve">) </w:t>
      </w:r>
      <w:r w:rsidRPr="001C339D">
        <w:rPr>
          <w:rFonts w:ascii="Times New Roman" w:eastAsia="Calibri" w:hAnsi="Times New Roman" w:cs="Times New Roman"/>
          <w:sz w:val="24"/>
          <w:szCs w:val="24"/>
        </w:rPr>
        <w:t>atlikti Nekilnojamojo daikto (pastato) kadastrinius matavimus ir sudaryti kadastro duomenų bylas</w:t>
      </w:r>
      <w:r w:rsidR="00BB3B4E" w:rsidRPr="001C339D">
        <w:rPr>
          <w:rFonts w:ascii="Times New Roman" w:eastAsia="Calibri" w:hAnsi="Times New Roman" w:cs="Times New Roman"/>
          <w:sz w:val="24"/>
          <w:szCs w:val="24"/>
        </w:rPr>
        <w:t>;</w:t>
      </w:r>
      <w:r w:rsidRPr="001C339D">
        <w:rPr>
          <w:rFonts w:ascii="Times New Roman" w:eastAsia="Calibri" w:hAnsi="Times New Roman" w:cs="Times New Roman"/>
          <w:sz w:val="24"/>
          <w:szCs w:val="24"/>
        </w:rPr>
        <w:t xml:space="preserve"> </w:t>
      </w:r>
      <w:r w:rsidR="00561E9A" w:rsidRPr="001C339D">
        <w:rPr>
          <w:rFonts w:ascii="Times New Roman" w:eastAsia="Times New Roman" w:hAnsi="Times New Roman" w:cs="Times New Roman"/>
          <w:color w:val="000000"/>
          <w:sz w:val="24"/>
          <w:szCs w:val="24"/>
        </w:rPr>
        <w:t>7</w:t>
      </w:r>
      <w:r w:rsidRPr="001C339D">
        <w:rPr>
          <w:rFonts w:ascii="Times New Roman" w:eastAsia="Times New Roman" w:hAnsi="Times New Roman" w:cs="Times New Roman"/>
          <w:color w:val="000000"/>
          <w:sz w:val="24"/>
          <w:szCs w:val="24"/>
        </w:rPr>
        <w:t xml:space="preserve">) gauti </w:t>
      </w:r>
      <w:r w:rsidRPr="001C339D">
        <w:rPr>
          <w:rFonts w:ascii="Times New Roman" w:hAnsi="Times New Roman" w:cs="Times New Roman"/>
          <w:sz w:val="24"/>
          <w:szCs w:val="24"/>
          <w:shd w:val="clear" w:color="auto" w:fill="FFFFFF"/>
        </w:rPr>
        <w:t>Deklaraciją apie statybos užbaigimą</w:t>
      </w:r>
      <w:r w:rsidRPr="001C339D">
        <w:rPr>
          <w:rFonts w:ascii="Times New Roman" w:eastAsia="Times New Roman" w:hAnsi="Times New Roman" w:cs="Times New Roman"/>
          <w:color w:val="000000"/>
          <w:sz w:val="24"/>
          <w:szCs w:val="24"/>
        </w:rPr>
        <w:t xml:space="preserve"> Lietuvos Respublikos statybos leidimų ir statybos valstybinės priežiūros informacinėje sistemoje „</w:t>
      </w:r>
      <w:proofErr w:type="spellStart"/>
      <w:r w:rsidRPr="001C339D">
        <w:rPr>
          <w:rFonts w:ascii="Times New Roman" w:eastAsia="Times New Roman" w:hAnsi="Times New Roman" w:cs="Times New Roman"/>
          <w:color w:val="000000"/>
          <w:sz w:val="24"/>
          <w:szCs w:val="24"/>
        </w:rPr>
        <w:t>Infostatyba</w:t>
      </w:r>
      <w:proofErr w:type="spellEnd"/>
      <w:r w:rsidRPr="001C339D">
        <w:rPr>
          <w:rFonts w:ascii="Times New Roman" w:eastAsia="Times New Roman" w:hAnsi="Times New Roman" w:cs="Times New Roman"/>
          <w:color w:val="000000"/>
          <w:sz w:val="24"/>
          <w:szCs w:val="24"/>
        </w:rPr>
        <w:t>“ pateikdamas prašymą (-</w:t>
      </w:r>
      <w:proofErr w:type="spellStart"/>
      <w:r w:rsidRPr="001C339D">
        <w:rPr>
          <w:rFonts w:ascii="Times New Roman" w:eastAsia="Times New Roman" w:hAnsi="Times New Roman" w:cs="Times New Roman"/>
          <w:color w:val="000000"/>
          <w:sz w:val="24"/>
          <w:szCs w:val="24"/>
        </w:rPr>
        <w:t>us</w:t>
      </w:r>
      <w:proofErr w:type="spellEnd"/>
      <w:r w:rsidRPr="001C339D">
        <w:rPr>
          <w:rFonts w:ascii="Times New Roman" w:eastAsia="Times New Roman" w:hAnsi="Times New Roman" w:cs="Times New Roman"/>
          <w:color w:val="000000"/>
          <w:sz w:val="24"/>
          <w:szCs w:val="24"/>
        </w:rPr>
        <w:t>) ir įkeldamas su prašymu (-</w:t>
      </w:r>
      <w:proofErr w:type="spellStart"/>
      <w:r w:rsidRPr="001C339D">
        <w:rPr>
          <w:rFonts w:ascii="Times New Roman" w:eastAsia="Times New Roman" w:hAnsi="Times New Roman" w:cs="Times New Roman"/>
          <w:color w:val="000000"/>
          <w:sz w:val="24"/>
          <w:szCs w:val="24"/>
        </w:rPr>
        <w:t>ais</w:t>
      </w:r>
      <w:proofErr w:type="spellEnd"/>
      <w:r w:rsidRPr="001C339D">
        <w:rPr>
          <w:rFonts w:ascii="Times New Roman" w:eastAsia="Times New Roman" w:hAnsi="Times New Roman" w:cs="Times New Roman"/>
          <w:color w:val="000000"/>
          <w:sz w:val="24"/>
          <w:szCs w:val="24"/>
        </w:rPr>
        <w:t xml:space="preserve">) privalomus pateikti dokumentus, bei, esant poreikiui juos tikslindamas. </w:t>
      </w:r>
    </w:p>
    <w:p w14:paraId="66C9FDCC" w14:textId="40CCDC37" w:rsidR="00C56DAE" w:rsidRPr="001C339D" w:rsidRDefault="00C56DAE" w:rsidP="00BB75F2">
      <w:pPr>
        <w:pStyle w:val="Betarp"/>
        <w:tabs>
          <w:tab w:val="left" w:pos="993"/>
        </w:tabs>
        <w:ind w:firstLine="709"/>
        <w:contextualSpacing/>
        <w:jc w:val="both"/>
        <w:rPr>
          <w:rFonts w:ascii="Times New Roman" w:hAnsi="Times New Roman" w:cs="Times New Roman"/>
          <w:sz w:val="24"/>
          <w:szCs w:val="24"/>
        </w:rPr>
      </w:pPr>
      <w:r w:rsidRPr="001C339D">
        <w:rPr>
          <w:rFonts w:ascii="Times New Roman" w:hAnsi="Times New Roman" w:cs="Times New Roman"/>
          <w:sz w:val="24"/>
          <w:szCs w:val="24"/>
        </w:rPr>
        <w:t xml:space="preserve">Pirkimo apimtys, reikalavimai ir techninė specifikacija apibrėžti specialiųjų pirkimo sąlygų </w:t>
      </w:r>
      <w:r w:rsidRPr="001C339D">
        <w:rPr>
          <w:rFonts w:ascii="Times New Roman" w:hAnsi="Times New Roman" w:cs="Times New Roman"/>
          <w:i/>
          <w:iCs/>
          <w:color w:val="7030A0"/>
          <w:sz w:val="24"/>
          <w:szCs w:val="24"/>
        </w:rPr>
        <w:t xml:space="preserve">2 priede „Techninė specifikacija“, </w:t>
      </w:r>
      <w:bookmarkStart w:id="8" w:name="_Hlk187747520"/>
      <w:r w:rsidRPr="001C339D">
        <w:rPr>
          <w:rFonts w:ascii="Times New Roman" w:hAnsi="Times New Roman" w:cs="Times New Roman"/>
          <w:i/>
          <w:iCs/>
          <w:color w:val="7030A0"/>
          <w:sz w:val="24"/>
          <w:szCs w:val="24"/>
        </w:rPr>
        <w:t>3 priede „Darbų kiekių žiniaraščiai“.</w:t>
      </w:r>
      <w:bookmarkEnd w:id="8"/>
    </w:p>
    <w:p w14:paraId="2B2D2DAA" w14:textId="29D682B9" w:rsidR="00047554" w:rsidRPr="001C339D" w:rsidRDefault="00047554" w:rsidP="00BB75F2">
      <w:pPr>
        <w:pStyle w:val="Betarp"/>
        <w:numPr>
          <w:ilvl w:val="1"/>
          <w:numId w:val="1"/>
        </w:numPr>
        <w:tabs>
          <w:tab w:val="left" w:pos="993"/>
        </w:tabs>
        <w:ind w:left="0" w:firstLine="567"/>
        <w:contextualSpacing/>
        <w:jc w:val="both"/>
        <w:rPr>
          <w:rFonts w:ascii="Times New Roman" w:hAnsi="Times New Roman" w:cs="Times New Roman"/>
          <w:b/>
          <w:sz w:val="24"/>
          <w:szCs w:val="24"/>
        </w:rPr>
      </w:pPr>
      <w:r w:rsidRPr="001C339D">
        <w:rPr>
          <w:rFonts w:ascii="Times New Roman" w:hAnsi="Times New Roman" w:cs="Times New Roman"/>
          <w:b/>
          <w:sz w:val="24"/>
          <w:szCs w:val="24"/>
        </w:rPr>
        <w:t xml:space="preserve">Darbų atlikimo vieta </w:t>
      </w:r>
      <w:r w:rsidRPr="001C339D">
        <w:rPr>
          <w:rFonts w:ascii="Times New Roman" w:hAnsi="Times New Roman" w:cs="Times New Roman"/>
          <w:sz w:val="24"/>
          <w:szCs w:val="24"/>
        </w:rPr>
        <w:t>–</w:t>
      </w:r>
      <w:r w:rsidR="0049248F" w:rsidRPr="001C339D">
        <w:rPr>
          <w:rFonts w:ascii="Times New Roman" w:hAnsi="Times New Roman" w:cs="Times New Roman"/>
        </w:rPr>
        <w:t xml:space="preserve"> </w:t>
      </w:r>
      <w:r w:rsidR="0049248F" w:rsidRPr="001C339D">
        <w:rPr>
          <w:rFonts w:ascii="Times New Roman" w:eastAsia="Calibri" w:hAnsi="Times New Roman" w:cs="Times New Roman"/>
          <w:color w:val="000000" w:themeColor="text1"/>
          <w:sz w:val="24"/>
          <w:szCs w:val="24"/>
        </w:rPr>
        <w:t>Verpėjų g. 11-6, Viečiūnuose, Druskininkų sav.</w:t>
      </w:r>
    </w:p>
    <w:p w14:paraId="32AD953E" w14:textId="3B83F1B3" w:rsidR="00BB4B0B" w:rsidRPr="001C339D" w:rsidRDefault="003A526A" w:rsidP="00BB75F2">
      <w:pPr>
        <w:pStyle w:val="Betarp"/>
        <w:numPr>
          <w:ilvl w:val="1"/>
          <w:numId w:val="1"/>
        </w:numPr>
        <w:tabs>
          <w:tab w:val="left" w:pos="993"/>
        </w:tabs>
        <w:ind w:left="0" w:firstLine="567"/>
        <w:jc w:val="both"/>
        <w:rPr>
          <w:rFonts w:ascii="Times New Roman" w:hAnsi="Times New Roman" w:cs="Times New Roman"/>
          <w:b/>
          <w:sz w:val="24"/>
          <w:szCs w:val="24"/>
        </w:rPr>
      </w:pPr>
      <w:r w:rsidRPr="001C339D">
        <w:rPr>
          <w:rFonts w:ascii="Times New Roman" w:hAnsi="Times New Roman" w:cs="Times New Roman"/>
          <w:b/>
          <w:sz w:val="24"/>
          <w:szCs w:val="24"/>
        </w:rPr>
        <w:t>Darbų atlikimo terminai</w:t>
      </w:r>
      <w:r w:rsidR="00BB4B0B" w:rsidRPr="001C339D">
        <w:rPr>
          <w:rFonts w:ascii="Times New Roman" w:hAnsi="Times New Roman" w:cs="Times New Roman"/>
          <w:b/>
          <w:sz w:val="24"/>
          <w:szCs w:val="24"/>
        </w:rPr>
        <w:t>:</w:t>
      </w:r>
      <w:r w:rsidR="009002A2" w:rsidRPr="001C339D">
        <w:rPr>
          <w:rFonts w:ascii="Times New Roman" w:hAnsi="Times New Roman" w:cs="Times New Roman"/>
          <w:b/>
          <w:sz w:val="24"/>
          <w:szCs w:val="24"/>
        </w:rPr>
        <w:t xml:space="preserve"> </w:t>
      </w:r>
    </w:p>
    <w:p w14:paraId="0A049FBC" w14:textId="53667E56" w:rsidR="00DC5201" w:rsidRPr="001C339D" w:rsidRDefault="00DC5201" w:rsidP="00BB75F2">
      <w:pPr>
        <w:pStyle w:val="Betarp"/>
        <w:numPr>
          <w:ilvl w:val="1"/>
          <w:numId w:val="1"/>
        </w:numPr>
        <w:tabs>
          <w:tab w:val="left" w:pos="993"/>
        </w:tabs>
        <w:ind w:left="0" w:firstLine="567"/>
        <w:contextualSpacing/>
        <w:jc w:val="both"/>
        <w:rPr>
          <w:rFonts w:ascii="Times New Roman" w:hAnsi="Times New Roman" w:cs="Times New Roman"/>
          <w:sz w:val="24"/>
          <w:szCs w:val="24"/>
        </w:rPr>
      </w:pPr>
      <w:bookmarkStart w:id="9" w:name="_Ref788732"/>
      <w:r w:rsidRPr="001C339D">
        <w:rPr>
          <w:rFonts w:ascii="Times New Roman" w:hAnsi="Times New Roman" w:cs="Times New Roman"/>
          <w:sz w:val="24"/>
          <w:szCs w:val="24"/>
        </w:rPr>
        <w:t>Darbai, nurodyti Sutarties 9.1-9.2 papunkčiuose, turi būti atlikti</w:t>
      </w:r>
      <w:r w:rsidRPr="001C339D">
        <w:rPr>
          <w:rFonts w:ascii="Times New Roman" w:hAnsi="Times New Roman" w:cs="Times New Roman"/>
          <w:iCs/>
          <w:sz w:val="24"/>
          <w:szCs w:val="24"/>
        </w:rPr>
        <w:t xml:space="preserve"> </w:t>
      </w:r>
      <w:r w:rsidRPr="001C339D">
        <w:rPr>
          <w:rFonts w:ascii="Times New Roman" w:hAnsi="Times New Roman" w:cs="Times New Roman"/>
          <w:b/>
          <w:bCs/>
          <w:sz w:val="24"/>
          <w:szCs w:val="24"/>
        </w:rPr>
        <w:t xml:space="preserve">per 5 (penkis) </w:t>
      </w:r>
      <w:r w:rsidRPr="001C339D">
        <w:rPr>
          <w:rFonts w:ascii="Times New Roman" w:hAnsi="Times New Roman" w:cs="Times New Roman"/>
          <w:sz w:val="24"/>
          <w:szCs w:val="24"/>
        </w:rPr>
        <w:t>mėnesius (-</w:t>
      </w:r>
      <w:proofErr w:type="spellStart"/>
      <w:r w:rsidRPr="001C339D">
        <w:rPr>
          <w:rFonts w:ascii="Times New Roman" w:hAnsi="Times New Roman" w:cs="Times New Roman"/>
          <w:sz w:val="24"/>
          <w:szCs w:val="24"/>
        </w:rPr>
        <w:t>ių</w:t>
      </w:r>
      <w:proofErr w:type="spellEnd"/>
      <w:r w:rsidRPr="001C339D">
        <w:rPr>
          <w:rFonts w:ascii="Times New Roman" w:hAnsi="Times New Roman" w:cs="Times New Roman"/>
          <w:sz w:val="24"/>
          <w:szCs w:val="24"/>
        </w:rPr>
        <w:t>)</w:t>
      </w:r>
      <w:r w:rsidRPr="001C339D">
        <w:rPr>
          <w:rFonts w:ascii="Times New Roman" w:hAnsi="Times New Roman" w:cs="Times New Roman"/>
          <w:b/>
          <w:bCs/>
          <w:sz w:val="24"/>
          <w:szCs w:val="24"/>
        </w:rPr>
        <w:t xml:space="preserve"> </w:t>
      </w:r>
      <w:r w:rsidRPr="001C339D">
        <w:rPr>
          <w:rFonts w:ascii="Times New Roman" w:hAnsi="Times New Roman" w:cs="Times New Roman"/>
          <w:sz w:val="24"/>
          <w:szCs w:val="24"/>
        </w:rPr>
        <w:t xml:space="preserve">nuo Darbų pradžios. </w:t>
      </w:r>
      <w:r w:rsidRPr="001C339D">
        <w:rPr>
          <w:rFonts w:ascii="Times New Roman" w:hAnsi="Times New Roman" w:cs="Times New Roman"/>
          <w:iCs/>
          <w:sz w:val="24"/>
          <w:szCs w:val="24"/>
        </w:rPr>
        <w:t>Tuo atveju, jeigu Sutarties XII skyriuje „Papildomi darbai ir neatliekami darbai. Sutarties keitimo tvarka“ nustatyta tvarka Šalys sudarė papildomą susitarimą, kuriuo be kita ko, susitarė dėl papildomo termino, šiame Sutarties punkte numatytas terminas pratęsiamas papildomame susitarime numatytam terminui. Šiame punkte nurodyti terminai apima Sutarties 51 punkte nurodyto dokumento gavimą.</w:t>
      </w:r>
    </w:p>
    <w:p w14:paraId="79ABB97F" w14:textId="68226188" w:rsidR="009F18E0" w:rsidRPr="001C339D" w:rsidRDefault="009F18E0" w:rsidP="00BB75F2">
      <w:pPr>
        <w:pStyle w:val="Betarp"/>
        <w:numPr>
          <w:ilvl w:val="1"/>
          <w:numId w:val="1"/>
        </w:numPr>
        <w:tabs>
          <w:tab w:val="left" w:pos="993"/>
        </w:tabs>
        <w:ind w:left="0" w:firstLine="567"/>
        <w:contextualSpacing/>
        <w:jc w:val="both"/>
        <w:rPr>
          <w:rFonts w:ascii="Times New Roman" w:hAnsi="Times New Roman" w:cs="Times New Roman"/>
          <w:sz w:val="24"/>
          <w:szCs w:val="24"/>
        </w:rPr>
      </w:pPr>
      <w:r w:rsidRPr="001C339D">
        <w:rPr>
          <w:rFonts w:ascii="Times New Roman" w:hAnsi="Times New Roman" w:cs="Times New Roman"/>
          <w:sz w:val="24"/>
          <w:szCs w:val="24"/>
        </w:rPr>
        <w:t>Rangovas Darbus ir su Darbais susijusias Paslaugas, nurodytas Sutarties 9.3-9.4</w:t>
      </w:r>
      <w:r w:rsidRPr="001C339D">
        <w:rPr>
          <w:rFonts w:ascii="Times New Roman" w:hAnsi="Times New Roman" w:cs="Times New Roman"/>
          <w:iCs/>
          <w:sz w:val="24"/>
          <w:szCs w:val="24"/>
        </w:rPr>
        <w:t xml:space="preserve"> papunktyje,</w:t>
      </w:r>
      <w:r w:rsidRPr="001C339D">
        <w:rPr>
          <w:rFonts w:ascii="Times New Roman" w:hAnsi="Times New Roman" w:cs="Times New Roman"/>
          <w:sz w:val="24"/>
          <w:szCs w:val="24"/>
        </w:rPr>
        <w:t xml:space="preserve"> baigia per </w:t>
      </w:r>
      <w:r w:rsidRPr="001C339D">
        <w:rPr>
          <w:rFonts w:ascii="Times New Roman" w:hAnsi="Times New Roman" w:cs="Times New Roman"/>
          <w:b/>
          <w:bCs/>
          <w:sz w:val="24"/>
          <w:szCs w:val="24"/>
        </w:rPr>
        <w:t>4 (keturis) mėnesius</w:t>
      </w:r>
      <w:r w:rsidRPr="001C339D">
        <w:rPr>
          <w:rFonts w:ascii="Times New Roman" w:hAnsi="Times New Roman" w:cs="Times New Roman"/>
          <w:sz w:val="24"/>
          <w:szCs w:val="24"/>
        </w:rPr>
        <w:t xml:space="preserve"> nuo Darbų pabaigos</w:t>
      </w:r>
      <w:bookmarkEnd w:id="9"/>
      <w:r w:rsidRPr="001C339D">
        <w:rPr>
          <w:rFonts w:ascii="Times New Roman" w:hAnsi="Times New Roman" w:cs="Times New Roman"/>
          <w:sz w:val="24"/>
          <w:szCs w:val="24"/>
        </w:rPr>
        <w:t>.</w:t>
      </w:r>
    </w:p>
    <w:p w14:paraId="31D43169" w14:textId="36A52C92" w:rsidR="009D591C" w:rsidRPr="001C339D" w:rsidRDefault="00313FF3" w:rsidP="00BB75F2">
      <w:pPr>
        <w:pStyle w:val="Betarp"/>
        <w:numPr>
          <w:ilvl w:val="1"/>
          <w:numId w:val="1"/>
        </w:numPr>
        <w:tabs>
          <w:tab w:val="left" w:pos="993"/>
        </w:tabs>
        <w:ind w:left="0" w:firstLine="567"/>
        <w:contextualSpacing/>
        <w:jc w:val="both"/>
        <w:rPr>
          <w:rFonts w:ascii="Times New Roman" w:hAnsi="Times New Roman" w:cs="Times New Roman"/>
          <w:sz w:val="24"/>
          <w:szCs w:val="24"/>
        </w:rPr>
      </w:pPr>
      <w:r w:rsidRPr="001C339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1DC86" w14:textId="024D1610" w:rsidR="00004521" w:rsidRPr="001C339D" w:rsidRDefault="00004521" w:rsidP="00BB75F2">
      <w:pPr>
        <w:pStyle w:val="Betarp"/>
        <w:numPr>
          <w:ilvl w:val="1"/>
          <w:numId w:val="1"/>
        </w:numPr>
        <w:tabs>
          <w:tab w:val="left" w:pos="993"/>
        </w:tabs>
        <w:ind w:left="0" w:firstLine="567"/>
        <w:contextualSpacing/>
        <w:jc w:val="both"/>
        <w:rPr>
          <w:rFonts w:ascii="Times New Roman" w:hAnsi="Times New Roman" w:cs="Times New Roman"/>
          <w:sz w:val="24"/>
          <w:szCs w:val="24"/>
        </w:rPr>
      </w:pPr>
      <w:r w:rsidRPr="001C339D">
        <w:rPr>
          <w:rFonts w:ascii="Times New Roman" w:hAnsi="Times New Roman" w:cs="Times New Roman"/>
          <w:sz w:val="24"/>
          <w:szCs w:val="24"/>
        </w:rPr>
        <w:lastRenderedPageBreak/>
        <w:t>Jeigu apibūdinant pirkimo objektą techninėje specifikacijoje nurodytas standartas</w:t>
      </w:r>
      <w:r w:rsidR="00245655" w:rsidRPr="001C339D">
        <w:rPr>
          <w:rFonts w:ascii="Times New Roman" w:hAnsi="Times New Roman" w:cs="Times New Roman"/>
          <w:sz w:val="24"/>
          <w:szCs w:val="24"/>
        </w:rPr>
        <w:t xml:space="preserve">, </w:t>
      </w:r>
      <w:r w:rsidR="00245655" w:rsidRPr="001C339D">
        <w:rPr>
          <w:rFonts w:ascii="Times New Roman" w:hAnsi="Times New Roman" w:cs="Times New Roman"/>
          <w:color w:val="000000"/>
          <w:sz w:val="24"/>
          <w:szCs w:val="24"/>
        </w:rPr>
        <w:t>techninis liudijimas ar bendrosios techninės specifikacijos</w:t>
      </w:r>
      <w:r w:rsidR="00046522" w:rsidRPr="001C339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C339D">
        <w:rPr>
          <w:rFonts w:ascii="Times New Roman" w:hAnsi="Times New Roman" w:cs="Times New Roman"/>
          <w:color w:val="000000"/>
          <w:sz w:val="24"/>
          <w:szCs w:val="24"/>
        </w:rPr>
        <w:t xml:space="preserve">, </w:t>
      </w:r>
      <w:r w:rsidR="00245655" w:rsidRPr="001C339D">
        <w:rPr>
          <w:rFonts w:ascii="Times New Roman" w:hAnsi="Times New Roman" w:cs="Times New Roman"/>
          <w:sz w:val="24"/>
          <w:szCs w:val="24"/>
        </w:rPr>
        <w:t xml:space="preserve">turi būti laikoma, kad kiekviena tokia nuoroda yra pateikta su žodžiais „arba lygiavertis“. </w:t>
      </w:r>
    </w:p>
    <w:p w14:paraId="6677D5D9" w14:textId="77777777" w:rsidR="00704A7C" w:rsidRPr="001C339D" w:rsidRDefault="00704A7C" w:rsidP="00BB75F2">
      <w:pPr>
        <w:pStyle w:val="Betarp"/>
        <w:tabs>
          <w:tab w:val="left" w:pos="993"/>
        </w:tabs>
        <w:ind w:left="567"/>
        <w:contextualSpacing/>
        <w:jc w:val="both"/>
        <w:rPr>
          <w:rFonts w:ascii="Times New Roman" w:hAnsi="Times New Roman" w:cs="Times New Roman"/>
          <w:sz w:val="24"/>
          <w:szCs w:val="24"/>
        </w:rPr>
      </w:pPr>
    </w:p>
    <w:p w14:paraId="7B478B03" w14:textId="7BC4AFC4" w:rsidR="00D22226" w:rsidRPr="001C339D" w:rsidRDefault="00D22226"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10" w:name="_Ref39427921"/>
      <w:bookmarkStart w:id="11" w:name="_Ref39427927"/>
      <w:bookmarkStart w:id="12" w:name="_Ref39740354"/>
      <w:bookmarkStart w:id="13" w:name="_Toc183512675"/>
      <w:r w:rsidRPr="001C339D">
        <w:rPr>
          <w:rFonts w:ascii="Times New Roman" w:hAnsi="Times New Roman" w:cs="Times New Roman"/>
          <w:b/>
          <w:bCs/>
          <w:sz w:val="32"/>
          <w:szCs w:val="32"/>
        </w:rPr>
        <w:t>Susitikimai su tiekėjais</w:t>
      </w:r>
      <w:bookmarkEnd w:id="10"/>
      <w:bookmarkEnd w:id="11"/>
      <w:r w:rsidR="003B6924" w:rsidRPr="001C339D">
        <w:rPr>
          <w:rFonts w:ascii="Times New Roman" w:hAnsi="Times New Roman" w:cs="Times New Roman"/>
          <w:b/>
          <w:bCs/>
          <w:sz w:val="32"/>
          <w:szCs w:val="32"/>
        </w:rPr>
        <w:t xml:space="preserve"> ir objekto apžiūra</w:t>
      </w:r>
      <w:bookmarkEnd w:id="12"/>
      <w:bookmarkEnd w:id="13"/>
    </w:p>
    <w:p w14:paraId="143C4178" w14:textId="66A85582" w:rsidR="004C5BF0" w:rsidRPr="001C339D" w:rsidRDefault="00B176FD" w:rsidP="00BB75F2">
      <w:pPr>
        <w:pStyle w:val="Sraopastraipa"/>
        <w:numPr>
          <w:ilvl w:val="1"/>
          <w:numId w:val="1"/>
        </w:numPr>
        <w:spacing w:after="0" w:line="240" w:lineRule="auto"/>
        <w:jc w:val="both"/>
        <w:rPr>
          <w:rFonts w:ascii="Times New Roman" w:hAnsi="Times New Roman" w:cs="Times New Roman"/>
          <w:sz w:val="24"/>
          <w:szCs w:val="24"/>
        </w:rPr>
      </w:pPr>
      <w:r w:rsidRPr="001C339D">
        <w:rPr>
          <w:rFonts w:ascii="Times New Roman" w:hAnsi="Times New Roman" w:cs="Times New Roman"/>
          <w:sz w:val="24"/>
          <w:szCs w:val="24"/>
        </w:rPr>
        <w:t xml:space="preserve">Perkančioji organizacija nerengs susitikimo su tiekėjais dėl pirkimo </w:t>
      </w:r>
      <w:r w:rsidR="004257A5" w:rsidRPr="001C339D">
        <w:rPr>
          <w:rFonts w:ascii="Times New Roman" w:hAnsi="Times New Roman" w:cs="Times New Roman"/>
          <w:sz w:val="24"/>
          <w:szCs w:val="24"/>
        </w:rPr>
        <w:t>sąlyg</w:t>
      </w:r>
      <w:r w:rsidRPr="001C339D">
        <w:rPr>
          <w:rFonts w:ascii="Times New Roman" w:hAnsi="Times New Roman" w:cs="Times New Roman"/>
          <w:sz w:val="24"/>
          <w:szCs w:val="24"/>
        </w:rPr>
        <w:t>ų</w:t>
      </w:r>
      <w:r w:rsidR="00946722" w:rsidRPr="001C339D">
        <w:rPr>
          <w:rFonts w:ascii="Times New Roman" w:hAnsi="Times New Roman" w:cs="Times New Roman"/>
          <w:sz w:val="24"/>
          <w:szCs w:val="24"/>
        </w:rPr>
        <w:t xml:space="preserve"> paaiškinimo</w:t>
      </w:r>
      <w:r w:rsidRPr="001C339D">
        <w:rPr>
          <w:rFonts w:ascii="Times New Roman" w:hAnsi="Times New Roman" w:cs="Times New Roman"/>
          <w:sz w:val="24"/>
          <w:szCs w:val="24"/>
        </w:rPr>
        <w:t>.</w:t>
      </w:r>
    </w:p>
    <w:p w14:paraId="34C7FC78" w14:textId="645A0FBD" w:rsidR="004C5BF0" w:rsidRPr="00D05F18" w:rsidRDefault="004C5BF0" w:rsidP="00BB75F2">
      <w:pPr>
        <w:pStyle w:val="Sraopastraipa"/>
        <w:numPr>
          <w:ilvl w:val="1"/>
          <w:numId w:val="1"/>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1C339D">
        <w:rPr>
          <w:rFonts w:ascii="Times New Roman" w:eastAsia="Times New Roman" w:hAnsi="Times New Roman" w:cs="Times New Roman"/>
          <w:sz w:val="24"/>
          <w:szCs w:val="24"/>
        </w:rPr>
        <w:t>Tiekėjams suteikiama galimybė apžiūrėti darbų atlikimo vietą</w:t>
      </w:r>
      <w:r w:rsidRPr="001C339D">
        <w:rPr>
          <w:rFonts w:ascii="Times New Roman" w:eastAsia="Times New Roman" w:hAnsi="Times New Roman" w:cs="Times New Roman"/>
          <w:bCs/>
          <w:sz w:val="24"/>
          <w:szCs w:val="24"/>
        </w:rPr>
        <w:t xml:space="preserve">. </w:t>
      </w:r>
      <w:r w:rsidRPr="001C339D">
        <w:rPr>
          <w:rFonts w:ascii="Times New Roman" w:eastAsia="Times New Roman" w:hAnsi="Times New Roman" w:cs="Times New Roman"/>
          <w:iCs/>
          <w:sz w:val="24"/>
          <w:szCs w:val="24"/>
        </w:rPr>
        <w:t xml:space="preserve">Konkreti apžiūros data ir laikas derinamas su kiekvienu pageidaujančiu tiekėju atskirai, taip, kad apžiūra įvyktų ne vėliau kaip iki </w:t>
      </w:r>
      <w:r w:rsidRPr="00D05F18">
        <w:rPr>
          <w:rFonts w:ascii="Times New Roman" w:eastAsia="Times New Roman" w:hAnsi="Times New Roman" w:cs="Times New Roman"/>
          <w:b/>
          <w:i/>
          <w:iCs/>
          <w:color w:val="FF0000"/>
          <w:sz w:val="24"/>
          <w:szCs w:val="24"/>
        </w:rPr>
        <w:t>202</w:t>
      </w:r>
      <w:r w:rsidR="00A719A5" w:rsidRPr="00D05F18">
        <w:rPr>
          <w:rFonts w:ascii="Times New Roman" w:eastAsia="Times New Roman" w:hAnsi="Times New Roman" w:cs="Times New Roman"/>
          <w:b/>
          <w:i/>
          <w:iCs/>
          <w:color w:val="FF0000"/>
          <w:sz w:val="24"/>
          <w:szCs w:val="24"/>
        </w:rPr>
        <w:t>5</w:t>
      </w:r>
      <w:r w:rsidRPr="00D05F18">
        <w:rPr>
          <w:rFonts w:ascii="Times New Roman" w:eastAsia="Times New Roman" w:hAnsi="Times New Roman" w:cs="Times New Roman"/>
          <w:b/>
          <w:i/>
          <w:iCs/>
          <w:color w:val="FF0000"/>
          <w:sz w:val="24"/>
          <w:szCs w:val="24"/>
        </w:rPr>
        <w:t xml:space="preserve"> m.</w:t>
      </w:r>
      <w:r w:rsidR="007A06F7" w:rsidRPr="00D05F18">
        <w:rPr>
          <w:rFonts w:ascii="Times New Roman" w:eastAsia="Times New Roman" w:hAnsi="Times New Roman" w:cs="Times New Roman"/>
          <w:b/>
          <w:i/>
          <w:iCs/>
          <w:color w:val="FF0000"/>
          <w:sz w:val="24"/>
          <w:szCs w:val="24"/>
        </w:rPr>
        <w:t xml:space="preserve"> </w:t>
      </w:r>
      <w:r w:rsidR="002C30A7" w:rsidRPr="00D05F18">
        <w:rPr>
          <w:rFonts w:ascii="Times New Roman" w:eastAsia="Times New Roman" w:hAnsi="Times New Roman" w:cs="Times New Roman"/>
          <w:b/>
          <w:i/>
          <w:iCs/>
          <w:color w:val="FF0000"/>
          <w:sz w:val="24"/>
          <w:szCs w:val="24"/>
        </w:rPr>
        <w:t xml:space="preserve">balandžio </w:t>
      </w:r>
      <w:r w:rsidR="00D05F18" w:rsidRPr="00D05F18">
        <w:rPr>
          <w:rFonts w:ascii="Times New Roman" w:eastAsia="Times New Roman" w:hAnsi="Times New Roman" w:cs="Times New Roman"/>
          <w:b/>
          <w:i/>
          <w:iCs/>
          <w:color w:val="FF0000"/>
          <w:sz w:val="24"/>
          <w:szCs w:val="24"/>
        </w:rPr>
        <w:t>14</w:t>
      </w:r>
      <w:r w:rsidR="007A06F7" w:rsidRPr="00D05F18">
        <w:rPr>
          <w:rFonts w:ascii="Times New Roman" w:eastAsia="Times New Roman" w:hAnsi="Times New Roman" w:cs="Times New Roman"/>
          <w:b/>
          <w:i/>
          <w:iCs/>
          <w:color w:val="FF0000"/>
          <w:sz w:val="24"/>
          <w:szCs w:val="24"/>
        </w:rPr>
        <w:t xml:space="preserve"> </w:t>
      </w:r>
      <w:r w:rsidRPr="00D05F18">
        <w:rPr>
          <w:rFonts w:ascii="Times New Roman" w:eastAsia="Times New Roman" w:hAnsi="Times New Roman" w:cs="Times New Roman"/>
          <w:b/>
          <w:i/>
          <w:iCs/>
          <w:color w:val="FF0000"/>
          <w:sz w:val="24"/>
          <w:szCs w:val="24"/>
        </w:rPr>
        <w:t>d.</w:t>
      </w:r>
      <w:r w:rsidRPr="00D05F18">
        <w:rPr>
          <w:rFonts w:ascii="Times New Roman" w:eastAsia="Times New Roman" w:hAnsi="Times New Roman" w:cs="Times New Roman"/>
          <w:bCs/>
          <w:color w:val="FF0000"/>
          <w:sz w:val="24"/>
          <w:szCs w:val="24"/>
        </w:rPr>
        <w:t xml:space="preserve"> </w:t>
      </w:r>
    </w:p>
    <w:p w14:paraId="76006158" w14:textId="77777777" w:rsidR="00A719A5" w:rsidRPr="001C339D" w:rsidRDefault="004C5BF0" w:rsidP="00BB75F2">
      <w:pPr>
        <w:pStyle w:val="Betarp"/>
        <w:ind w:firstLine="567"/>
        <w:jc w:val="both"/>
        <w:rPr>
          <w:rFonts w:ascii="Times New Roman" w:eastAsia="Times New Roman" w:hAnsi="Times New Roman" w:cs="Times New Roman"/>
          <w:bCs/>
          <w:sz w:val="24"/>
          <w:szCs w:val="24"/>
        </w:rPr>
      </w:pPr>
      <w:r w:rsidRPr="001C339D">
        <w:rPr>
          <w:rFonts w:ascii="Times New Roman" w:eastAsia="Times New Roman" w:hAnsi="Times New Roman" w:cs="Times New Roman"/>
          <w:b/>
          <w:sz w:val="24"/>
          <w:szCs w:val="24"/>
        </w:rPr>
        <w:t>Dėl planuojamo vizito būtina susitarti iš anksto, kreipiantis į šį kontaktinį asmenį</w:t>
      </w:r>
      <w:r w:rsidRPr="001C339D">
        <w:rPr>
          <w:rFonts w:ascii="Times New Roman" w:eastAsia="Times New Roman" w:hAnsi="Times New Roman" w:cs="Times New Roman"/>
          <w:bCs/>
          <w:sz w:val="24"/>
          <w:szCs w:val="24"/>
        </w:rPr>
        <w:t>:</w:t>
      </w:r>
    </w:p>
    <w:p w14:paraId="772D6421" w14:textId="2ABB7EE8" w:rsidR="004C5BF0" w:rsidRPr="001C339D" w:rsidRDefault="00A719A5" w:rsidP="00BB75F2">
      <w:pPr>
        <w:pStyle w:val="Betarp"/>
        <w:ind w:firstLine="567"/>
        <w:jc w:val="both"/>
        <w:rPr>
          <w:rFonts w:ascii="Times New Roman" w:hAnsi="Times New Roman" w:cs="Times New Roman"/>
          <w:sz w:val="24"/>
          <w:szCs w:val="24"/>
        </w:rPr>
      </w:pPr>
      <w:r w:rsidRPr="001C339D">
        <w:rPr>
          <w:rFonts w:ascii="Times New Roman" w:hAnsi="Times New Roman" w:cs="Times New Roman"/>
          <w:sz w:val="24"/>
          <w:szCs w:val="24"/>
        </w:rPr>
        <w:t xml:space="preserve">Kęstutis Barkauskas, Savivaldybės administracijos patarėjas – statybos techninis prižiūrėtojas, Vilniaus al. 14, 66119 Druskininkai, tel. (0 313) 90015, el. paštas </w:t>
      </w:r>
      <w:proofErr w:type="spellStart"/>
      <w:r w:rsidRPr="001C339D">
        <w:rPr>
          <w:rFonts w:ascii="Times New Roman" w:hAnsi="Times New Roman" w:cs="Times New Roman"/>
          <w:sz w:val="24"/>
          <w:szCs w:val="24"/>
        </w:rPr>
        <w:t>kestutis.barkauskas@druskininkai.lt</w:t>
      </w:r>
      <w:proofErr w:type="spellEnd"/>
      <w:r w:rsidR="004C5BF0" w:rsidRPr="001C339D">
        <w:rPr>
          <w:rFonts w:ascii="Times New Roman" w:hAnsi="Times New Roman" w:cs="Times New Roman"/>
          <w:sz w:val="24"/>
          <w:szCs w:val="24"/>
        </w:rPr>
        <w:t>.</w:t>
      </w:r>
    </w:p>
    <w:p w14:paraId="23672C58" w14:textId="77777777" w:rsidR="004C5BF0" w:rsidRPr="001C339D" w:rsidRDefault="004C5BF0" w:rsidP="00BB75F2">
      <w:pPr>
        <w:pStyle w:val="Betarp"/>
        <w:ind w:firstLine="567"/>
        <w:jc w:val="both"/>
        <w:rPr>
          <w:rFonts w:ascii="Times New Roman" w:hAnsi="Times New Roman" w:cs="Times New Roman"/>
          <w:sz w:val="24"/>
          <w:szCs w:val="24"/>
        </w:rPr>
      </w:pPr>
      <w:r w:rsidRPr="001C339D">
        <w:rPr>
          <w:rFonts w:ascii="Times New Roman" w:hAnsi="Times New Roman" w:cs="Times New Roman"/>
          <w:sz w:val="24"/>
          <w:szCs w:val="24"/>
        </w:rPr>
        <w:t>Apžiūros adresas – Verpėjų g. 11-6, Viečiūnai, Druskininkų sav.</w:t>
      </w:r>
    </w:p>
    <w:p w14:paraId="481CE43D" w14:textId="3B9B5640" w:rsidR="004C5BF0" w:rsidRPr="001C339D" w:rsidRDefault="004C5BF0" w:rsidP="00BB75F2">
      <w:pPr>
        <w:pStyle w:val="Betarp"/>
        <w:ind w:firstLine="567"/>
        <w:jc w:val="both"/>
        <w:rPr>
          <w:rFonts w:ascii="Times New Roman" w:eastAsia="Times New Roman" w:hAnsi="Times New Roman" w:cs="Times New Roman"/>
          <w:sz w:val="24"/>
          <w:szCs w:val="24"/>
          <w:shd w:val="clear" w:color="auto" w:fill="FFFFFF"/>
        </w:rPr>
      </w:pPr>
      <w:r w:rsidRPr="001C339D">
        <w:rPr>
          <w:rFonts w:ascii="Times New Roman" w:eastAsia="Times New Roman" w:hAnsi="Times New Roman" w:cs="Times New Roman"/>
          <w:sz w:val="24"/>
          <w:szCs w:val="24"/>
          <w:shd w:val="clear" w:color="auto" w:fill="FFFFFF"/>
        </w:rPr>
        <w:t xml:space="preserve">Apžiūros metu nebus atsakoma į tiekėjo klausimus dėl Pirkimo objekto ar Pirkimo </w:t>
      </w:r>
      <w:r w:rsidR="003A1515" w:rsidRPr="001C339D">
        <w:rPr>
          <w:rFonts w:ascii="Times New Roman" w:eastAsia="Times New Roman" w:hAnsi="Times New Roman" w:cs="Times New Roman"/>
          <w:sz w:val="24"/>
          <w:szCs w:val="24"/>
          <w:shd w:val="clear" w:color="auto" w:fill="FFFFFF"/>
        </w:rPr>
        <w:t>sąlygų</w:t>
      </w:r>
      <w:r w:rsidRPr="001C339D">
        <w:rPr>
          <w:rFonts w:ascii="Times New Roman" w:eastAsia="Times New Roman" w:hAnsi="Times New Roman" w:cs="Times New Roman"/>
          <w:sz w:val="24"/>
          <w:szCs w:val="24"/>
          <w:shd w:val="clear" w:color="auto" w:fill="FFFFFF"/>
        </w:rPr>
        <w:t xml:space="preserve"> nuostatų – kilus klausimams tiekėjas juos turi užduoti kreipdamasis į perkančiąją organizaciją </w:t>
      </w:r>
      <w:r w:rsidRPr="001C339D">
        <w:rPr>
          <w:rFonts w:ascii="Times New Roman" w:eastAsia="Calibri" w:hAnsi="Times New Roman" w:cs="Times New Roman"/>
          <w:i/>
          <w:iCs/>
          <w:color w:val="7030A0"/>
          <w:sz w:val="24"/>
          <w:szCs w:val="24"/>
        </w:rPr>
        <w:t xml:space="preserve">Specialiųjų pirkimo sąlygų 1 priede „Terminai“ </w:t>
      </w:r>
      <w:r w:rsidRPr="001C339D">
        <w:rPr>
          <w:rFonts w:ascii="Times New Roman" w:eastAsia="Times New Roman" w:hAnsi="Times New Roman" w:cs="Times New Roman"/>
          <w:sz w:val="24"/>
          <w:szCs w:val="24"/>
          <w:shd w:val="clear" w:color="auto" w:fill="FFFFFF"/>
        </w:rPr>
        <w:t xml:space="preserve">nustatyta tvarka. </w:t>
      </w:r>
    </w:p>
    <w:p w14:paraId="18C5579C" w14:textId="176CE1D0" w:rsidR="00704A7C" w:rsidRPr="001C339D" w:rsidRDefault="00704A7C" w:rsidP="00BB75F2">
      <w:pPr>
        <w:pStyle w:val="Body2"/>
        <w:spacing w:after="0"/>
        <w:ind w:left="567"/>
        <w:rPr>
          <w:rFonts w:cs="Times New Roman"/>
          <w:sz w:val="24"/>
          <w:szCs w:val="24"/>
          <w:lang w:val="lt-LT"/>
        </w:rPr>
      </w:pPr>
    </w:p>
    <w:p w14:paraId="6443D2FF" w14:textId="2EA08F3B" w:rsidR="00C94B9F" w:rsidRPr="001C339D" w:rsidRDefault="00173ACB"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14" w:name="_Ref39473754"/>
      <w:bookmarkStart w:id="15" w:name="_Ref39473761"/>
      <w:bookmarkStart w:id="16" w:name="_Ref39474188"/>
      <w:bookmarkStart w:id="17" w:name="_Toc183512676"/>
      <w:r w:rsidRPr="001C339D">
        <w:rPr>
          <w:rFonts w:ascii="Times New Roman" w:hAnsi="Times New Roman" w:cs="Times New Roman"/>
          <w:b/>
          <w:bCs/>
          <w:sz w:val="32"/>
          <w:szCs w:val="32"/>
        </w:rPr>
        <w:t>Tiekėjų pašalinimo pagrindai</w:t>
      </w:r>
      <w:bookmarkEnd w:id="14"/>
      <w:bookmarkEnd w:id="15"/>
      <w:bookmarkEnd w:id="16"/>
      <w:r w:rsidR="00975F1F" w:rsidRPr="001C339D">
        <w:rPr>
          <w:rFonts w:ascii="Times New Roman" w:hAnsi="Times New Roman" w:cs="Times New Roman"/>
          <w:b/>
          <w:bCs/>
          <w:sz w:val="32"/>
          <w:szCs w:val="32"/>
        </w:rPr>
        <w:t xml:space="preserve"> ir kvalifikacijos</w:t>
      </w:r>
      <w:r w:rsidR="008B1B90" w:rsidRPr="001C339D">
        <w:rPr>
          <w:rFonts w:ascii="Times New Roman" w:hAnsi="Times New Roman" w:cs="Times New Roman"/>
          <w:b/>
          <w:bCs/>
          <w:sz w:val="32"/>
          <w:szCs w:val="32"/>
        </w:rPr>
        <w:t xml:space="preserve"> </w:t>
      </w:r>
      <w:r w:rsidR="00975F1F" w:rsidRPr="001C339D">
        <w:rPr>
          <w:rFonts w:ascii="Times New Roman" w:hAnsi="Times New Roman" w:cs="Times New Roman"/>
          <w:b/>
          <w:bCs/>
          <w:sz w:val="32"/>
          <w:szCs w:val="32"/>
        </w:rPr>
        <w:t>reikalavimai</w:t>
      </w:r>
      <w:bookmarkEnd w:id="17"/>
    </w:p>
    <w:p w14:paraId="6BA01172" w14:textId="463BBF88" w:rsidR="00562094" w:rsidRPr="001C339D" w:rsidRDefault="009D2F13" w:rsidP="00BB75F2">
      <w:pPr>
        <w:pStyle w:val="Sraopastraipa"/>
        <w:spacing w:after="0" w:line="240" w:lineRule="auto"/>
        <w:ind w:left="0" w:firstLine="567"/>
        <w:jc w:val="both"/>
        <w:rPr>
          <w:rFonts w:ascii="Times New Roman" w:hAnsi="Times New Roman" w:cs="Times New Roman"/>
          <w:i/>
          <w:iCs/>
          <w:color w:val="7030A0"/>
          <w:sz w:val="24"/>
          <w:szCs w:val="24"/>
        </w:rPr>
      </w:pPr>
      <w:r w:rsidRPr="001C339D">
        <w:rPr>
          <w:rFonts w:ascii="Times New Roman" w:hAnsi="Times New Roman" w:cs="Times New Roman"/>
          <w:sz w:val="24"/>
          <w:szCs w:val="24"/>
        </w:rPr>
        <w:t xml:space="preserve">4.1. </w:t>
      </w:r>
      <w:r w:rsidR="002C5249" w:rsidRPr="001C339D">
        <w:rPr>
          <w:rFonts w:ascii="Times New Roman" w:hAnsi="Times New Roman" w:cs="Times New Roman"/>
          <w:sz w:val="24"/>
          <w:szCs w:val="24"/>
        </w:rPr>
        <w:t>Reikalavimai dėl tiekėjo ir</w:t>
      </w:r>
      <w:bookmarkStart w:id="18" w:name="_Hlk41039660"/>
      <w:r w:rsidR="00942379" w:rsidRPr="001C339D">
        <w:rPr>
          <w:rFonts w:ascii="Times New Roman" w:hAnsi="Times New Roman" w:cs="Times New Roman"/>
          <w:sz w:val="24"/>
          <w:szCs w:val="24"/>
        </w:rPr>
        <w:t xml:space="preserve"> </w:t>
      </w:r>
      <w:r w:rsidR="002C5249" w:rsidRPr="001C339D">
        <w:rPr>
          <w:rFonts w:ascii="Times New Roman" w:hAnsi="Times New Roman" w:cs="Times New Roman"/>
          <w:sz w:val="24"/>
          <w:szCs w:val="24"/>
        </w:rPr>
        <w:t>subtiekėjų</w:t>
      </w:r>
      <w:r w:rsidR="00942379" w:rsidRPr="001C339D">
        <w:rPr>
          <w:rFonts w:ascii="Times New Roman" w:hAnsi="Times New Roman" w:cs="Times New Roman"/>
          <w:sz w:val="24"/>
          <w:szCs w:val="24"/>
        </w:rPr>
        <w:t xml:space="preserve"> (jei taikoma)</w:t>
      </w:r>
      <w:r w:rsidR="00953F2B" w:rsidRPr="001C339D">
        <w:rPr>
          <w:rFonts w:ascii="Times New Roman" w:hAnsi="Times New Roman" w:cs="Times New Roman"/>
          <w:sz w:val="24"/>
          <w:szCs w:val="24"/>
        </w:rPr>
        <w:t xml:space="preserve">, </w:t>
      </w:r>
      <w:r w:rsidR="007F34C7" w:rsidRPr="001C339D">
        <w:rPr>
          <w:rFonts w:ascii="Times New Roman" w:hAnsi="Times New Roman" w:cs="Times New Roman"/>
          <w:sz w:val="24"/>
          <w:szCs w:val="24"/>
        </w:rPr>
        <w:t>ūkio subjektų, kurių pajėgumais tiekėjas remiasi,</w:t>
      </w:r>
      <w:r w:rsidR="002C5249" w:rsidRPr="001C339D">
        <w:rPr>
          <w:rFonts w:ascii="Times New Roman" w:hAnsi="Times New Roman" w:cs="Times New Roman"/>
          <w:sz w:val="24"/>
          <w:szCs w:val="24"/>
        </w:rPr>
        <w:t xml:space="preserve"> </w:t>
      </w:r>
      <w:bookmarkEnd w:id="18"/>
      <w:r w:rsidR="002C5249" w:rsidRPr="001C339D">
        <w:rPr>
          <w:rFonts w:ascii="Times New Roman" w:hAnsi="Times New Roman" w:cs="Times New Roman"/>
          <w:sz w:val="24"/>
          <w:szCs w:val="24"/>
        </w:rPr>
        <w:t xml:space="preserve">pašalinimo pagrindų nebuvimo bei jų nebuvimą patvirtinantys dokumentai nurodyti </w:t>
      </w:r>
      <w:r w:rsidR="006A737F" w:rsidRPr="001C339D">
        <w:rPr>
          <w:rFonts w:ascii="Times New Roman" w:hAnsi="Times New Roman" w:cs="Times New Roman"/>
          <w:sz w:val="24"/>
          <w:szCs w:val="24"/>
        </w:rPr>
        <w:t xml:space="preserve">specialiųjų </w:t>
      </w:r>
      <w:r w:rsidR="006A737F" w:rsidRPr="001C339D">
        <w:rPr>
          <w:rFonts w:ascii="Times New Roman" w:eastAsia="Calibri" w:hAnsi="Times New Roman" w:cs="Times New Roman"/>
          <w:sz w:val="24"/>
          <w:szCs w:val="24"/>
        </w:rPr>
        <w:t>p</w:t>
      </w:r>
      <w:r w:rsidR="00551FA7" w:rsidRPr="001C339D">
        <w:rPr>
          <w:rFonts w:ascii="Times New Roman" w:eastAsia="Calibri" w:hAnsi="Times New Roman" w:cs="Times New Roman"/>
          <w:sz w:val="24"/>
          <w:szCs w:val="24"/>
        </w:rPr>
        <w:t xml:space="preserve">irkimo </w:t>
      </w:r>
      <w:r w:rsidR="006773B6" w:rsidRPr="001C339D">
        <w:rPr>
          <w:rFonts w:ascii="Times New Roman" w:eastAsia="Calibri" w:hAnsi="Times New Roman" w:cs="Times New Roman"/>
          <w:sz w:val="24"/>
          <w:szCs w:val="24"/>
        </w:rPr>
        <w:t xml:space="preserve">sąlygų </w:t>
      </w:r>
      <w:r w:rsidR="00CC5CDE" w:rsidRPr="001C339D">
        <w:rPr>
          <w:rFonts w:ascii="Times New Roman" w:hAnsi="Times New Roman" w:cs="Times New Roman"/>
          <w:color w:val="7030A0"/>
          <w:sz w:val="24"/>
          <w:szCs w:val="24"/>
        </w:rPr>
        <w:t>4</w:t>
      </w:r>
      <w:r w:rsidR="00562094" w:rsidRPr="001C339D">
        <w:rPr>
          <w:rFonts w:ascii="Times New Roman" w:hAnsi="Times New Roman" w:cs="Times New Roman"/>
          <w:color w:val="7030A0"/>
          <w:sz w:val="24"/>
          <w:szCs w:val="24"/>
        </w:rPr>
        <w:t xml:space="preserve"> priede </w:t>
      </w:r>
      <w:r w:rsidR="00562094" w:rsidRPr="001C339D">
        <w:rPr>
          <w:rFonts w:ascii="Times New Roman" w:hAnsi="Times New Roman" w:cs="Times New Roman"/>
          <w:i/>
          <w:iCs/>
          <w:color w:val="7030A0"/>
          <w:sz w:val="24"/>
          <w:szCs w:val="24"/>
        </w:rPr>
        <w:t>„Tiekėjų pašalinimo pagrindai“.</w:t>
      </w:r>
    </w:p>
    <w:p w14:paraId="34E32D48" w14:textId="2663ADBC" w:rsidR="007B6F6D" w:rsidRPr="001C339D" w:rsidRDefault="00970624" w:rsidP="00BB75F2">
      <w:pPr>
        <w:pStyle w:val="Sraopastraipa"/>
        <w:spacing w:after="0" w:line="240" w:lineRule="auto"/>
        <w:ind w:left="0" w:firstLine="567"/>
        <w:jc w:val="both"/>
        <w:rPr>
          <w:rFonts w:ascii="Times New Roman" w:hAnsi="Times New Roman" w:cs="Times New Roman"/>
          <w:color w:val="7030A0"/>
          <w:sz w:val="24"/>
          <w:szCs w:val="24"/>
        </w:rPr>
      </w:pPr>
      <w:r w:rsidRPr="001C339D">
        <w:rPr>
          <w:rFonts w:ascii="Times New Roman" w:hAnsi="Times New Roman" w:cs="Times New Roman"/>
          <w:sz w:val="24"/>
          <w:szCs w:val="24"/>
        </w:rPr>
        <w:t>4.2</w:t>
      </w:r>
      <w:r w:rsidRPr="001C339D">
        <w:rPr>
          <w:rFonts w:ascii="Times New Roman" w:eastAsia="Calibri" w:hAnsi="Times New Roman" w:cs="Times New Roman"/>
          <w:sz w:val="24"/>
          <w:szCs w:val="24"/>
        </w:rPr>
        <w:t>.</w:t>
      </w:r>
      <w:r w:rsidR="009F6AA4" w:rsidRPr="001C339D">
        <w:rPr>
          <w:rFonts w:ascii="Times New Roman" w:eastAsia="Calibri" w:hAnsi="Times New Roman" w:cs="Times New Roman"/>
          <w:sz w:val="24"/>
          <w:szCs w:val="24"/>
        </w:rPr>
        <w:t xml:space="preserve"> </w:t>
      </w:r>
      <w:r w:rsidR="00A6625B" w:rsidRPr="001C339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C339D">
        <w:rPr>
          <w:rFonts w:ascii="Times New Roman" w:eastAsia="Calibri" w:hAnsi="Times New Roman" w:cs="Times New Roman"/>
          <w:sz w:val="24"/>
          <w:szCs w:val="24"/>
        </w:rPr>
        <w:t>specialiųjų p</w:t>
      </w:r>
      <w:r w:rsidR="00551FA7" w:rsidRPr="001C339D">
        <w:rPr>
          <w:rFonts w:ascii="Times New Roman" w:eastAsia="Calibri" w:hAnsi="Times New Roman" w:cs="Times New Roman"/>
          <w:sz w:val="24"/>
          <w:szCs w:val="24"/>
        </w:rPr>
        <w:t xml:space="preserve">irkimo </w:t>
      </w:r>
      <w:r w:rsidR="00A6625B" w:rsidRPr="001C339D">
        <w:rPr>
          <w:rFonts w:ascii="Times New Roman" w:eastAsia="Calibri" w:hAnsi="Times New Roman" w:cs="Times New Roman"/>
          <w:sz w:val="24"/>
          <w:szCs w:val="24"/>
        </w:rPr>
        <w:t>sąlygų</w:t>
      </w:r>
      <w:r w:rsidR="00A6625B" w:rsidRPr="001C339D">
        <w:rPr>
          <w:rFonts w:ascii="Times New Roman" w:hAnsi="Times New Roman" w:cs="Times New Roman"/>
          <w:color w:val="00B050"/>
          <w:sz w:val="24"/>
          <w:szCs w:val="24"/>
        </w:rPr>
        <w:t xml:space="preserve"> </w:t>
      </w:r>
      <w:r w:rsidR="00CC5CDE" w:rsidRPr="001C339D">
        <w:rPr>
          <w:rFonts w:ascii="Times New Roman" w:hAnsi="Times New Roman" w:cs="Times New Roman"/>
          <w:color w:val="7030A0"/>
          <w:sz w:val="24"/>
          <w:szCs w:val="24"/>
        </w:rPr>
        <w:t>5</w:t>
      </w:r>
      <w:r w:rsidR="00B956E3" w:rsidRPr="001C339D">
        <w:rPr>
          <w:rFonts w:ascii="Times New Roman" w:hAnsi="Times New Roman" w:cs="Times New Roman"/>
          <w:color w:val="7030A0"/>
          <w:sz w:val="24"/>
          <w:szCs w:val="24"/>
        </w:rPr>
        <w:t xml:space="preserve"> priede </w:t>
      </w:r>
      <w:r w:rsidR="00B956E3" w:rsidRPr="001C339D">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1C339D">
        <w:rPr>
          <w:rFonts w:ascii="Times New Roman" w:hAnsi="Times New Roman" w:cs="Times New Roman"/>
          <w:color w:val="7030A0"/>
          <w:sz w:val="24"/>
          <w:szCs w:val="24"/>
        </w:rPr>
        <w:t>.</w:t>
      </w:r>
    </w:p>
    <w:p w14:paraId="38F46A98" w14:textId="77777777" w:rsidR="00704A7C" w:rsidRPr="001C339D" w:rsidRDefault="00704A7C" w:rsidP="00BB75F2">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1C339D" w:rsidRDefault="009743D3"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19" w:name="_Toc183512677"/>
      <w:r w:rsidRPr="001C339D">
        <w:rPr>
          <w:rFonts w:ascii="Times New Roman" w:hAnsi="Times New Roman" w:cs="Times New Roman"/>
          <w:b/>
          <w:bCs/>
          <w:sz w:val="32"/>
          <w:szCs w:val="32"/>
        </w:rPr>
        <w:t>Reikalavimai, susiję su nacionaliniu saugumu</w:t>
      </w:r>
      <w:bookmarkEnd w:id="19"/>
      <w:r w:rsidRPr="001C339D">
        <w:rPr>
          <w:rFonts w:ascii="Times New Roman" w:hAnsi="Times New Roman" w:cs="Times New Roman"/>
          <w:b/>
          <w:bCs/>
          <w:sz w:val="32"/>
          <w:szCs w:val="32"/>
        </w:rPr>
        <w:t xml:space="preserve"> </w:t>
      </w:r>
    </w:p>
    <w:p w14:paraId="3A724E18" w14:textId="31BB5709" w:rsidR="00E43E42" w:rsidRPr="001C339D" w:rsidRDefault="004A10A5" w:rsidP="00BB75F2">
      <w:pPr>
        <w:pStyle w:val="Sraopastraipa"/>
        <w:numPr>
          <w:ilvl w:val="1"/>
          <w:numId w:val="1"/>
        </w:numPr>
        <w:spacing w:after="0" w:line="240" w:lineRule="auto"/>
        <w:ind w:left="0" w:firstLine="568"/>
        <w:jc w:val="both"/>
        <w:rPr>
          <w:rFonts w:ascii="Times New Roman" w:hAnsi="Times New Roman" w:cs="Times New Roman"/>
          <w:sz w:val="24"/>
          <w:szCs w:val="24"/>
        </w:rPr>
      </w:pPr>
      <w:r w:rsidRPr="001C339D">
        <w:rPr>
          <w:rFonts w:ascii="Times New Roman" w:hAnsi="Times New Roman" w:cs="Times New Roman"/>
          <w:sz w:val="24"/>
          <w:szCs w:val="24"/>
        </w:rPr>
        <w:t xml:space="preserve">Reikalavimai, susiję su nacionaliniu saugumu yra </w:t>
      </w:r>
      <w:r w:rsidRPr="001C339D">
        <w:rPr>
          <w:rFonts w:ascii="Times New Roman" w:hAnsi="Times New Roman" w:cs="Times New Roman"/>
          <w:b/>
          <w:bCs/>
          <w:sz w:val="24"/>
          <w:szCs w:val="24"/>
        </w:rPr>
        <w:t>netaikomi.</w:t>
      </w:r>
    </w:p>
    <w:p w14:paraId="5719041E" w14:textId="77777777" w:rsidR="007A2077" w:rsidRPr="001C339D" w:rsidRDefault="007A2077" w:rsidP="00BB75F2">
      <w:pPr>
        <w:pStyle w:val="Sraopastraipa"/>
        <w:spacing w:after="0" w:line="240" w:lineRule="auto"/>
        <w:ind w:left="928" w:hanging="361"/>
        <w:jc w:val="both"/>
        <w:rPr>
          <w:rFonts w:ascii="Times New Roman" w:hAnsi="Times New Roman" w:cs="Times New Roman"/>
          <w:sz w:val="24"/>
          <w:szCs w:val="24"/>
        </w:rPr>
      </w:pPr>
    </w:p>
    <w:p w14:paraId="4BEDE7AF" w14:textId="19F64F05" w:rsidR="00AF62E6" w:rsidRPr="001C339D" w:rsidRDefault="00220588"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20" w:name="_Ref39666794"/>
      <w:bookmarkStart w:id="21" w:name="_Ref39666796"/>
      <w:bookmarkStart w:id="22" w:name="_Toc183512678"/>
      <w:r w:rsidRPr="001C339D">
        <w:rPr>
          <w:rFonts w:ascii="Times New Roman" w:hAnsi="Times New Roman" w:cs="Times New Roman"/>
          <w:b/>
          <w:bCs/>
          <w:sz w:val="32"/>
          <w:szCs w:val="32"/>
        </w:rPr>
        <w:t>Specialieji r</w:t>
      </w:r>
      <w:r w:rsidR="00DF58E2" w:rsidRPr="001C339D">
        <w:rPr>
          <w:rFonts w:ascii="Times New Roman" w:hAnsi="Times New Roman" w:cs="Times New Roman"/>
          <w:b/>
          <w:bCs/>
          <w:sz w:val="32"/>
          <w:szCs w:val="32"/>
        </w:rPr>
        <w:t>eikalavimai pasiūlymų rengimui ir pateikimui</w:t>
      </w:r>
      <w:bookmarkEnd w:id="20"/>
      <w:bookmarkEnd w:id="21"/>
      <w:bookmarkEnd w:id="22"/>
    </w:p>
    <w:p w14:paraId="3D47F821" w14:textId="33E85056" w:rsidR="00EF5623" w:rsidRPr="001C339D" w:rsidRDefault="00946FD3" w:rsidP="00BB75F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C339D">
        <w:rPr>
          <w:rFonts w:ascii="Times New Roman" w:hAnsi="Times New Roman" w:cs="Times New Roman"/>
          <w:sz w:val="24"/>
          <w:szCs w:val="24"/>
        </w:rPr>
        <w:t xml:space="preserve"> </w:t>
      </w:r>
      <w:r w:rsidR="00EF5623" w:rsidRPr="001C339D">
        <w:rPr>
          <w:rFonts w:ascii="Times New Roman" w:hAnsi="Times New Roman" w:cs="Times New Roman"/>
          <w:sz w:val="24"/>
          <w:szCs w:val="24"/>
        </w:rPr>
        <w:t xml:space="preserve">Tiekėjo </w:t>
      </w:r>
      <w:r w:rsidR="0058726C" w:rsidRPr="001C339D">
        <w:rPr>
          <w:rFonts w:ascii="Times New Roman" w:hAnsi="Times New Roman" w:cs="Times New Roman"/>
          <w:sz w:val="24"/>
          <w:szCs w:val="24"/>
        </w:rPr>
        <w:t>p</w:t>
      </w:r>
      <w:r w:rsidR="00EF5623" w:rsidRPr="001C339D">
        <w:rPr>
          <w:rFonts w:ascii="Times New Roman" w:hAnsi="Times New Roman" w:cs="Times New Roman"/>
          <w:sz w:val="24"/>
          <w:szCs w:val="24"/>
        </w:rPr>
        <w:t>asiūlymą sudaro CVP IS pateikiamų ir žemiau nurodytų dokumentų visuma</w:t>
      </w:r>
      <w:r w:rsidR="00FD53CF" w:rsidRPr="001C339D">
        <w:rPr>
          <w:rFonts w:ascii="Times New Roman" w:hAnsi="Times New Roman" w:cs="Times New Roman"/>
          <w:sz w:val="24"/>
          <w:szCs w:val="24"/>
        </w:rPr>
        <w:t>:</w:t>
      </w:r>
    </w:p>
    <w:p w14:paraId="116B701F" w14:textId="1ED31471" w:rsidR="00CE44F9" w:rsidRPr="001C339D" w:rsidRDefault="003F0DA7" w:rsidP="00BB75F2">
      <w:pPr>
        <w:pStyle w:val="Sraopastraipa"/>
        <w:numPr>
          <w:ilvl w:val="2"/>
          <w:numId w:val="1"/>
        </w:numPr>
        <w:tabs>
          <w:tab w:val="left" w:pos="1134"/>
        </w:tabs>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 xml:space="preserve">tiekėjo pasirašytas </w:t>
      </w:r>
      <w:r w:rsidR="005A195F" w:rsidRPr="001C339D">
        <w:rPr>
          <w:rFonts w:ascii="Times New Roman" w:hAnsi="Times New Roman" w:cs="Times New Roman"/>
          <w:sz w:val="24"/>
          <w:szCs w:val="24"/>
        </w:rPr>
        <w:t>p</w:t>
      </w:r>
      <w:r w:rsidRPr="001C339D">
        <w:rPr>
          <w:rFonts w:ascii="Times New Roman" w:hAnsi="Times New Roman" w:cs="Times New Roman"/>
          <w:sz w:val="24"/>
          <w:szCs w:val="24"/>
        </w:rPr>
        <w:t xml:space="preserve">asiūlymas, parengtas pagal </w:t>
      </w:r>
      <w:r w:rsidR="007C1C57" w:rsidRPr="001C339D">
        <w:rPr>
          <w:rFonts w:ascii="Times New Roman" w:hAnsi="Times New Roman" w:cs="Times New Roman"/>
          <w:sz w:val="24"/>
          <w:szCs w:val="24"/>
        </w:rPr>
        <w:t>specialiųjų p</w:t>
      </w:r>
      <w:r w:rsidR="00551FA7" w:rsidRPr="001C339D">
        <w:rPr>
          <w:rFonts w:ascii="Times New Roman" w:hAnsi="Times New Roman" w:cs="Times New Roman"/>
          <w:sz w:val="24"/>
          <w:szCs w:val="24"/>
        </w:rPr>
        <w:t xml:space="preserve">irkimo </w:t>
      </w:r>
      <w:r w:rsidR="00476F8C" w:rsidRPr="001C339D">
        <w:rPr>
          <w:rFonts w:ascii="Times New Roman" w:hAnsi="Times New Roman" w:cs="Times New Roman"/>
          <w:sz w:val="24"/>
          <w:szCs w:val="24"/>
        </w:rPr>
        <w:t>sąlygų</w:t>
      </w:r>
      <w:r w:rsidR="00DE5F20" w:rsidRPr="001C339D">
        <w:rPr>
          <w:rFonts w:ascii="Times New Roman" w:hAnsi="Times New Roman" w:cs="Times New Roman"/>
          <w:sz w:val="24"/>
          <w:szCs w:val="24"/>
        </w:rPr>
        <w:t xml:space="preserve"> </w:t>
      </w:r>
      <w:r w:rsidR="00D837E9" w:rsidRPr="001C339D">
        <w:rPr>
          <w:rFonts w:ascii="Times New Roman" w:hAnsi="Times New Roman" w:cs="Times New Roman"/>
          <w:color w:val="7030A0"/>
          <w:sz w:val="24"/>
          <w:szCs w:val="24"/>
          <w:shd w:val="clear" w:color="auto" w:fill="FFFFFF"/>
        </w:rPr>
        <w:t>8</w:t>
      </w:r>
      <w:r w:rsidR="004341DE" w:rsidRPr="001C339D">
        <w:rPr>
          <w:rFonts w:ascii="Times New Roman" w:hAnsi="Times New Roman" w:cs="Times New Roman"/>
          <w:color w:val="7030A0"/>
          <w:sz w:val="24"/>
          <w:szCs w:val="24"/>
          <w:shd w:val="clear" w:color="auto" w:fill="FFFFFF"/>
        </w:rPr>
        <w:t xml:space="preserve"> priede „</w:t>
      </w:r>
      <w:r w:rsidR="004341DE" w:rsidRPr="001C339D">
        <w:rPr>
          <w:rFonts w:ascii="Times New Roman" w:hAnsi="Times New Roman" w:cs="Times New Roman"/>
          <w:i/>
          <w:iCs/>
          <w:color w:val="7030A0"/>
          <w:sz w:val="24"/>
          <w:szCs w:val="24"/>
          <w:shd w:val="clear" w:color="auto" w:fill="FFFFFF"/>
        </w:rPr>
        <w:t>Pasiūlymo forma</w:t>
      </w:r>
      <w:r w:rsidR="004341DE" w:rsidRPr="001C339D">
        <w:rPr>
          <w:rFonts w:ascii="Times New Roman" w:hAnsi="Times New Roman" w:cs="Times New Roman"/>
          <w:color w:val="7030A0"/>
          <w:sz w:val="24"/>
          <w:szCs w:val="24"/>
          <w:shd w:val="clear" w:color="auto" w:fill="FFFFFF"/>
        </w:rPr>
        <w:t>“</w:t>
      </w:r>
      <w:r w:rsidR="00476F8C" w:rsidRPr="001C339D">
        <w:rPr>
          <w:rFonts w:ascii="Times New Roman" w:hAnsi="Times New Roman" w:cs="Times New Roman"/>
          <w:color w:val="7030A0"/>
          <w:sz w:val="24"/>
          <w:szCs w:val="24"/>
        </w:rPr>
        <w:t xml:space="preserve"> </w:t>
      </w:r>
      <w:r w:rsidRPr="001C339D">
        <w:rPr>
          <w:rFonts w:ascii="Times New Roman" w:hAnsi="Times New Roman" w:cs="Times New Roman"/>
          <w:sz w:val="24"/>
          <w:szCs w:val="24"/>
        </w:rPr>
        <w:t xml:space="preserve">pateiktą </w:t>
      </w:r>
      <w:r w:rsidR="00C35C26" w:rsidRPr="001C339D">
        <w:rPr>
          <w:rFonts w:ascii="Times New Roman" w:hAnsi="Times New Roman" w:cs="Times New Roman"/>
          <w:sz w:val="24"/>
          <w:szCs w:val="24"/>
        </w:rPr>
        <w:t>p</w:t>
      </w:r>
      <w:r w:rsidRPr="001C339D">
        <w:rPr>
          <w:rFonts w:ascii="Times New Roman" w:hAnsi="Times New Roman" w:cs="Times New Roman"/>
          <w:sz w:val="24"/>
          <w:szCs w:val="24"/>
        </w:rPr>
        <w:t>asiūlymo formą</w:t>
      </w:r>
      <w:r w:rsidR="00717966" w:rsidRPr="001C339D">
        <w:rPr>
          <w:rFonts w:ascii="Times New Roman" w:hAnsi="Times New Roman" w:cs="Times New Roman"/>
          <w:sz w:val="24"/>
          <w:szCs w:val="24"/>
        </w:rPr>
        <w:t>;</w:t>
      </w:r>
    </w:p>
    <w:p w14:paraId="4D671D8B" w14:textId="0DA4A681" w:rsidR="00D42E16" w:rsidRPr="001C339D" w:rsidRDefault="00717966" w:rsidP="00BB75F2">
      <w:pPr>
        <w:pStyle w:val="Sraopastraipa"/>
        <w:numPr>
          <w:ilvl w:val="2"/>
          <w:numId w:val="1"/>
        </w:numPr>
        <w:spacing w:after="0" w:line="240" w:lineRule="auto"/>
        <w:ind w:left="0" w:firstLine="568"/>
        <w:jc w:val="both"/>
        <w:rPr>
          <w:rFonts w:ascii="Times New Roman" w:hAnsi="Times New Roman" w:cs="Times New Roman"/>
          <w:sz w:val="24"/>
          <w:szCs w:val="24"/>
        </w:rPr>
      </w:pPr>
      <w:r w:rsidRPr="001C339D">
        <w:rPr>
          <w:rFonts w:ascii="Times New Roman" w:hAnsi="Times New Roman" w:cs="Times New Roman"/>
          <w:sz w:val="24"/>
          <w:szCs w:val="24"/>
        </w:rPr>
        <w:t xml:space="preserve">užpildyti </w:t>
      </w:r>
      <w:r w:rsidR="00486222" w:rsidRPr="001C339D">
        <w:rPr>
          <w:rFonts w:ascii="Times New Roman" w:hAnsi="Times New Roman" w:cs="Times New Roman"/>
          <w:sz w:val="24"/>
          <w:szCs w:val="24"/>
        </w:rPr>
        <w:t xml:space="preserve">(visi </w:t>
      </w:r>
      <w:r w:rsidR="00486222" w:rsidRPr="001C339D">
        <w:rPr>
          <w:rFonts w:ascii="Times New Roman" w:hAnsi="Times New Roman" w:cs="Times New Roman"/>
          <w:color w:val="000000" w:themeColor="text1"/>
          <w:kern w:val="24"/>
          <w:sz w:val="24"/>
          <w:szCs w:val="24"/>
        </w:rPr>
        <w:t>atskiruose darbalapiuose (</w:t>
      </w:r>
      <w:proofErr w:type="spellStart"/>
      <w:r w:rsidR="00486222" w:rsidRPr="001C339D">
        <w:rPr>
          <w:rFonts w:ascii="Times New Roman" w:hAnsi="Times New Roman" w:cs="Times New Roman"/>
          <w:color w:val="000000" w:themeColor="text1"/>
          <w:kern w:val="24"/>
          <w:sz w:val="24"/>
          <w:szCs w:val="24"/>
        </w:rPr>
        <w:t>sheet‘uose</w:t>
      </w:r>
      <w:proofErr w:type="spellEnd"/>
      <w:r w:rsidR="00486222" w:rsidRPr="001C339D">
        <w:rPr>
          <w:rFonts w:ascii="Times New Roman" w:hAnsi="Times New Roman" w:cs="Times New Roman"/>
          <w:color w:val="000000" w:themeColor="text1"/>
          <w:kern w:val="24"/>
          <w:sz w:val="24"/>
          <w:szCs w:val="24"/>
        </w:rPr>
        <w:t>)</w:t>
      </w:r>
      <w:r w:rsidR="00656F6F" w:rsidRPr="001C339D">
        <w:rPr>
          <w:rFonts w:ascii="Times New Roman" w:hAnsi="Times New Roman" w:cs="Times New Roman"/>
          <w:color w:val="000000" w:themeColor="text1"/>
          <w:kern w:val="24"/>
          <w:sz w:val="24"/>
          <w:szCs w:val="24"/>
        </w:rPr>
        <w:t xml:space="preserve"> pateikti)</w:t>
      </w:r>
      <w:r w:rsidR="00486222" w:rsidRPr="001C339D">
        <w:rPr>
          <w:rFonts w:ascii="Times New Roman" w:hAnsi="Times New Roman" w:cs="Times New Roman"/>
          <w:sz w:val="24"/>
          <w:szCs w:val="24"/>
        </w:rPr>
        <w:t xml:space="preserve">, </w:t>
      </w:r>
      <w:r w:rsidRPr="001C339D">
        <w:rPr>
          <w:rFonts w:ascii="Times New Roman" w:hAnsi="Times New Roman" w:cs="Times New Roman"/>
          <w:sz w:val="24"/>
          <w:szCs w:val="24"/>
        </w:rPr>
        <w:t>darbų kiekių žiniaraščiai</w:t>
      </w:r>
      <w:r w:rsidR="005E6AEE" w:rsidRPr="001C339D">
        <w:rPr>
          <w:rFonts w:ascii="Times New Roman" w:hAnsi="Times New Roman" w:cs="Times New Roman"/>
          <w:sz w:val="24"/>
          <w:szCs w:val="24"/>
        </w:rPr>
        <w:t xml:space="preserve"> </w:t>
      </w:r>
      <w:r w:rsidR="001158C6" w:rsidRPr="001C339D">
        <w:rPr>
          <w:rFonts w:ascii="Times New Roman" w:hAnsi="Times New Roman" w:cs="Times New Roman"/>
          <w:sz w:val="24"/>
          <w:szCs w:val="24"/>
        </w:rPr>
        <w:t>parengti</w:t>
      </w:r>
      <w:r w:rsidR="00DC6122" w:rsidRPr="001C339D">
        <w:rPr>
          <w:rFonts w:ascii="Times New Roman" w:hAnsi="Times New Roman" w:cs="Times New Roman"/>
          <w:sz w:val="24"/>
          <w:szCs w:val="24"/>
        </w:rPr>
        <w:t xml:space="preserve"> pagal </w:t>
      </w:r>
      <w:r w:rsidRPr="001C339D">
        <w:rPr>
          <w:rFonts w:ascii="Times New Roman" w:hAnsi="Times New Roman" w:cs="Times New Roman"/>
          <w:sz w:val="24"/>
          <w:szCs w:val="24"/>
        </w:rPr>
        <w:t xml:space="preserve">specialiųjų pirkimo sąlygų </w:t>
      </w:r>
      <w:r w:rsidR="0021658C" w:rsidRPr="001C339D">
        <w:rPr>
          <w:rFonts w:ascii="Times New Roman" w:hAnsi="Times New Roman" w:cs="Times New Roman"/>
          <w:color w:val="7030A0"/>
          <w:sz w:val="24"/>
          <w:szCs w:val="24"/>
          <w:shd w:val="clear" w:color="auto" w:fill="FFFFFF"/>
        </w:rPr>
        <w:t>3</w:t>
      </w:r>
      <w:r w:rsidRPr="001C339D">
        <w:rPr>
          <w:rFonts w:ascii="Times New Roman" w:hAnsi="Times New Roman" w:cs="Times New Roman"/>
          <w:color w:val="7030A0"/>
          <w:sz w:val="24"/>
          <w:szCs w:val="24"/>
          <w:shd w:val="clear" w:color="auto" w:fill="FFFFFF"/>
        </w:rPr>
        <w:t xml:space="preserve"> priede „</w:t>
      </w:r>
      <w:r w:rsidRPr="001C339D">
        <w:rPr>
          <w:rFonts w:ascii="Times New Roman" w:hAnsi="Times New Roman" w:cs="Times New Roman"/>
          <w:i/>
          <w:iCs/>
          <w:color w:val="7030A0"/>
          <w:sz w:val="24"/>
          <w:szCs w:val="24"/>
          <w:shd w:val="clear" w:color="auto" w:fill="FFFFFF"/>
        </w:rPr>
        <w:t>Darbų kiekių žiniaraš</w:t>
      </w:r>
      <w:r w:rsidR="00854D23" w:rsidRPr="001C339D">
        <w:rPr>
          <w:rFonts w:ascii="Times New Roman" w:hAnsi="Times New Roman" w:cs="Times New Roman"/>
          <w:i/>
          <w:iCs/>
          <w:color w:val="7030A0"/>
          <w:sz w:val="24"/>
          <w:szCs w:val="24"/>
          <w:shd w:val="clear" w:color="auto" w:fill="FFFFFF"/>
        </w:rPr>
        <w:t>čiai</w:t>
      </w:r>
      <w:r w:rsidR="001E5CDC" w:rsidRPr="001C339D">
        <w:rPr>
          <w:rFonts w:ascii="Times New Roman" w:hAnsi="Times New Roman" w:cs="Times New Roman"/>
          <w:color w:val="7030A0"/>
          <w:sz w:val="24"/>
          <w:szCs w:val="24"/>
          <w:shd w:val="clear" w:color="auto" w:fill="FFFFFF"/>
        </w:rPr>
        <w:t>“</w:t>
      </w:r>
      <w:r w:rsidR="00914E20" w:rsidRPr="001C339D">
        <w:rPr>
          <w:rFonts w:ascii="Times New Roman" w:hAnsi="Times New Roman" w:cs="Times New Roman"/>
          <w:color w:val="7030A0"/>
          <w:sz w:val="24"/>
          <w:szCs w:val="24"/>
          <w:shd w:val="clear" w:color="auto" w:fill="FFFFFF"/>
        </w:rPr>
        <w:t xml:space="preserve"> </w:t>
      </w:r>
      <w:proofErr w:type="spellStart"/>
      <w:r w:rsidR="00CE44F9" w:rsidRPr="001C339D">
        <w:rPr>
          <w:rFonts w:ascii="Times New Roman" w:eastAsia="Times New Roman" w:hAnsi="Times New Roman" w:cs="Times New Roman"/>
          <w:bCs/>
          <w:sz w:val="24"/>
          <w:szCs w:val="24"/>
        </w:rPr>
        <w:t>xls</w:t>
      </w:r>
      <w:proofErr w:type="spellEnd"/>
      <w:r w:rsidR="00CE44F9" w:rsidRPr="001C339D">
        <w:rPr>
          <w:rFonts w:ascii="Times New Roman" w:eastAsia="Times New Roman" w:hAnsi="Times New Roman" w:cs="Times New Roman"/>
          <w:bCs/>
          <w:sz w:val="24"/>
          <w:szCs w:val="24"/>
        </w:rPr>
        <w:t xml:space="preserve">, </w:t>
      </w:r>
      <w:proofErr w:type="spellStart"/>
      <w:r w:rsidR="00CE44F9" w:rsidRPr="001C339D">
        <w:rPr>
          <w:rFonts w:ascii="Times New Roman" w:eastAsia="Times New Roman" w:hAnsi="Times New Roman" w:cs="Times New Roman"/>
          <w:bCs/>
          <w:sz w:val="24"/>
          <w:szCs w:val="24"/>
        </w:rPr>
        <w:t>xlsx</w:t>
      </w:r>
      <w:proofErr w:type="spellEnd"/>
      <w:r w:rsidR="00CE44F9" w:rsidRPr="001C339D">
        <w:rPr>
          <w:rFonts w:ascii="Times New Roman" w:eastAsia="Times New Roman" w:hAnsi="Times New Roman" w:cs="Times New Roman"/>
          <w:bCs/>
          <w:sz w:val="24"/>
          <w:szCs w:val="24"/>
        </w:rPr>
        <w:t xml:space="preserve"> arba lygiaverčiu elektroninės skaičiuoklės formatu</w:t>
      </w:r>
      <w:r w:rsidR="00D42E16" w:rsidRPr="001C339D">
        <w:rPr>
          <w:rFonts w:ascii="Times New Roman" w:eastAsia="Times New Roman" w:hAnsi="Times New Roman" w:cs="Times New Roman"/>
          <w:bCs/>
          <w:sz w:val="24"/>
          <w:szCs w:val="24"/>
        </w:rPr>
        <w:t xml:space="preserve">. </w:t>
      </w:r>
    </w:p>
    <w:p w14:paraId="3459FD0B" w14:textId="00E5EF2A" w:rsidR="009C1155" w:rsidRPr="001C339D" w:rsidRDefault="00D50513" w:rsidP="00BB75F2">
      <w:pPr>
        <w:pStyle w:val="Sraopastraipa"/>
        <w:numPr>
          <w:ilvl w:val="2"/>
          <w:numId w:val="1"/>
        </w:numPr>
        <w:tabs>
          <w:tab w:val="left" w:pos="1276"/>
          <w:tab w:val="left" w:pos="1560"/>
        </w:tabs>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 xml:space="preserve">Tinkamai </w:t>
      </w:r>
      <w:r w:rsidR="009C1155" w:rsidRPr="001C339D">
        <w:rPr>
          <w:rFonts w:ascii="Times New Roman" w:hAnsi="Times New Roman" w:cs="Times New Roman"/>
          <w:sz w:val="24"/>
          <w:szCs w:val="24"/>
        </w:rPr>
        <w:t>užpildytas EBVPD</w:t>
      </w:r>
      <w:r w:rsidRPr="001C339D">
        <w:rPr>
          <w:rFonts w:ascii="Times New Roman" w:hAnsi="Times New Roman" w:cs="Times New Roman"/>
          <w:sz w:val="24"/>
          <w:szCs w:val="24"/>
        </w:rPr>
        <w:t xml:space="preserve">. </w:t>
      </w:r>
      <w:r w:rsidR="00062F5E" w:rsidRPr="001C339D">
        <w:rPr>
          <w:rFonts w:ascii="Times New Roman" w:hAnsi="Times New Roman" w:cs="Times New Roman"/>
          <w:sz w:val="24"/>
          <w:szCs w:val="24"/>
        </w:rPr>
        <w:t>Pirkime dalyvaujančių kitų ūkio subjektų, kurių pajėgumais ketinama remtis, tinkamai užpildytas EBVPD</w:t>
      </w:r>
      <w:r w:rsidRPr="001C339D">
        <w:rPr>
          <w:rFonts w:ascii="Times New Roman" w:hAnsi="Times New Roman" w:cs="Times New Roman"/>
          <w:sz w:val="24"/>
          <w:szCs w:val="24"/>
        </w:rPr>
        <w:t xml:space="preserve"> (specialiųjų pirkimo sąlygų </w:t>
      </w:r>
      <w:r w:rsidRPr="001C339D">
        <w:rPr>
          <w:rFonts w:ascii="Times New Roman" w:hAnsi="Times New Roman" w:cs="Times New Roman"/>
          <w:color w:val="7030A0"/>
          <w:sz w:val="24"/>
          <w:szCs w:val="24"/>
        </w:rPr>
        <w:t>7 priedas „</w:t>
      </w:r>
      <w:r w:rsidRPr="001C339D">
        <w:rPr>
          <w:rFonts w:ascii="Times New Roman" w:hAnsi="Times New Roman" w:cs="Times New Roman"/>
          <w:i/>
          <w:iCs/>
          <w:color w:val="7030A0"/>
          <w:sz w:val="24"/>
          <w:szCs w:val="24"/>
        </w:rPr>
        <w:t>EBVPD</w:t>
      </w:r>
      <w:r w:rsidRPr="001C339D">
        <w:rPr>
          <w:rFonts w:ascii="Times New Roman" w:hAnsi="Times New Roman" w:cs="Times New Roman"/>
          <w:color w:val="7030A0"/>
          <w:sz w:val="24"/>
          <w:szCs w:val="24"/>
        </w:rPr>
        <w:t>“).</w:t>
      </w:r>
      <w:r w:rsidR="00062F5E" w:rsidRPr="001C339D">
        <w:rPr>
          <w:rFonts w:ascii="Times New Roman" w:hAnsi="Times New Roman" w:cs="Times New Roman"/>
          <w:sz w:val="24"/>
          <w:szCs w:val="24"/>
        </w:rPr>
        <w:t xml:space="preserve"> </w:t>
      </w:r>
      <w:r w:rsidR="009C1155" w:rsidRPr="001C339D">
        <w:rPr>
          <w:rFonts w:ascii="Times New Roman" w:hAnsi="Times New Roman" w:cs="Times New Roman"/>
          <w:sz w:val="24"/>
          <w:szCs w:val="24"/>
        </w:rPr>
        <w:t xml:space="preserve">Pasirašydamas </w:t>
      </w:r>
      <w:r w:rsidR="00C35C26" w:rsidRPr="001C339D">
        <w:rPr>
          <w:rFonts w:ascii="Times New Roman" w:hAnsi="Times New Roman" w:cs="Times New Roman"/>
          <w:sz w:val="24"/>
          <w:szCs w:val="24"/>
        </w:rPr>
        <w:t>p</w:t>
      </w:r>
      <w:r w:rsidR="009C1155" w:rsidRPr="001C339D">
        <w:rPr>
          <w:rFonts w:ascii="Times New Roman" w:hAnsi="Times New Roman" w:cs="Times New Roman"/>
          <w:sz w:val="24"/>
          <w:szCs w:val="24"/>
        </w:rPr>
        <w:t>asiūlymą, tiekėjas patvirtina ir EBVPD tikrumą;</w:t>
      </w:r>
    </w:p>
    <w:p w14:paraId="021CA68F" w14:textId="346D8E49" w:rsidR="007C1C57" w:rsidRPr="001C339D" w:rsidRDefault="000C55D6" w:rsidP="00BB75F2">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 xml:space="preserve">jungtinės veiklos sutarties kopija (jeigu </w:t>
      </w:r>
      <w:r w:rsidR="00C35C26" w:rsidRPr="001C339D">
        <w:rPr>
          <w:rFonts w:ascii="Times New Roman" w:hAnsi="Times New Roman" w:cs="Times New Roman"/>
          <w:sz w:val="24"/>
          <w:szCs w:val="24"/>
        </w:rPr>
        <w:t>p</w:t>
      </w:r>
      <w:r w:rsidRPr="001C339D">
        <w:rPr>
          <w:rFonts w:ascii="Times New Roman" w:hAnsi="Times New Roman" w:cs="Times New Roman"/>
          <w:sz w:val="24"/>
          <w:szCs w:val="24"/>
        </w:rPr>
        <w:t>irkime dalyvauja ūkio subjektų grupė jungtinės veiklos sutarties pagrindu)</w:t>
      </w:r>
      <w:r w:rsidR="007C1C57" w:rsidRPr="001C339D">
        <w:rPr>
          <w:rFonts w:ascii="Times New Roman" w:hAnsi="Times New Roman" w:cs="Times New Roman"/>
          <w:sz w:val="24"/>
          <w:szCs w:val="24"/>
        </w:rPr>
        <w:t>;</w:t>
      </w:r>
    </w:p>
    <w:p w14:paraId="50A0B33A" w14:textId="0A1B61EF" w:rsidR="006D0EC0" w:rsidRPr="001C339D" w:rsidRDefault="006D0EC0" w:rsidP="00BB75F2">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lastRenderedPageBreak/>
        <w:t xml:space="preserve">dokumentas, patvirtinantis, kad asmuo, kuris pasirašė </w:t>
      </w:r>
      <w:r w:rsidR="00212F68" w:rsidRPr="001C339D">
        <w:rPr>
          <w:rFonts w:ascii="Times New Roman" w:hAnsi="Times New Roman" w:cs="Times New Roman"/>
          <w:sz w:val="24"/>
          <w:szCs w:val="24"/>
        </w:rPr>
        <w:t>p</w:t>
      </w:r>
      <w:r w:rsidRPr="001C339D">
        <w:rPr>
          <w:rFonts w:ascii="Times New Roman" w:hAnsi="Times New Roman" w:cs="Times New Roman"/>
          <w:sz w:val="24"/>
          <w:szCs w:val="24"/>
        </w:rPr>
        <w:t>asiūlymą (jei jis ne tiekėjo vadovas), turėjo teisę jį pasirašyti;</w:t>
      </w:r>
    </w:p>
    <w:p w14:paraId="40BBD22C" w14:textId="4ED3629A" w:rsidR="002F40EB" w:rsidRPr="001C339D" w:rsidRDefault="00212F68" w:rsidP="00BB75F2">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p</w:t>
      </w:r>
      <w:r w:rsidR="006D0EC0" w:rsidRPr="001C339D">
        <w:rPr>
          <w:rFonts w:ascii="Times New Roman" w:hAnsi="Times New Roman" w:cs="Times New Roman"/>
          <w:sz w:val="24"/>
          <w:szCs w:val="24"/>
        </w:rPr>
        <w:t>asiūlymo galiojimą užtikrinantis dokumentas</w:t>
      </w:r>
      <w:r w:rsidR="00F97EC5" w:rsidRPr="001C339D">
        <w:rPr>
          <w:rFonts w:ascii="Times New Roman" w:hAnsi="Times New Roman" w:cs="Times New Roman"/>
          <w:sz w:val="24"/>
          <w:szCs w:val="24"/>
        </w:rPr>
        <w:t xml:space="preserve">; </w:t>
      </w:r>
    </w:p>
    <w:p w14:paraId="50091C47" w14:textId="77777777" w:rsidR="002F40EB" w:rsidRPr="001C339D" w:rsidRDefault="00450415" w:rsidP="00BB75F2">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71152F" w14:textId="77777777" w:rsidR="002F40EB" w:rsidRPr="001C339D" w:rsidRDefault="00450415" w:rsidP="00BB75F2">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C339D">
        <w:rPr>
          <w:rFonts w:ascii="Times New Roman" w:hAnsi="Times New Roman" w:cs="Times New Roman"/>
          <w:sz w:val="24"/>
          <w:szCs w:val="24"/>
        </w:rPr>
        <w:t>p</w:t>
      </w:r>
      <w:r w:rsidRPr="001C339D">
        <w:rPr>
          <w:rFonts w:ascii="Times New Roman" w:hAnsi="Times New Roman" w:cs="Times New Roman"/>
          <w:sz w:val="24"/>
          <w:szCs w:val="24"/>
        </w:rPr>
        <w:t>irkime;</w:t>
      </w:r>
    </w:p>
    <w:p w14:paraId="054A3B95" w14:textId="72E21824" w:rsidR="00450415" w:rsidRPr="001C339D" w:rsidRDefault="00450415" w:rsidP="00BB75F2">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1C339D">
        <w:rPr>
          <w:rFonts w:ascii="Times New Roman" w:hAnsi="Times New Roman" w:cs="Times New Roman"/>
          <w:sz w:val="24"/>
          <w:szCs w:val="24"/>
        </w:rPr>
        <w:t>dokumentai, patvirtinantys, kad ūkio subjektas, kurio pajėgumais tiekėjas remiasi, atsižvelgdamas į specialiųjų pirkimo sąlygų</w:t>
      </w:r>
      <w:r w:rsidR="00696EB0" w:rsidRPr="001C339D">
        <w:rPr>
          <w:rFonts w:ascii="Times New Roman" w:hAnsi="Times New Roman" w:cs="Times New Roman"/>
          <w:color w:val="7030A0"/>
          <w:sz w:val="24"/>
          <w:szCs w:val="24"/>
        </w:rPr>
        <w:t xml:space="preserve"> </w:t>
      </w:r>
      <w:r w:rsidR="00FF647E" w:rsidRPr="001C339D">
        <w:rPr>
          <w:rFonts w:ascii="Times New Roman" w:hAnsi="Times New Roman" w:cs="Times New Roman"/>
          <w:color w:val="7030A0"/>
          <w:sz w:val="24"/>
          <w:szCs w:val="24"/>
        </w:rPr>
        <w:t>5</w:t>
      </w:r>
      <w:r w:rsidR="00E278AD" w:rsidRPr="001C339D">
        <w:rPr>
          <w:rFonts w:ascii="Times New Roman" w:hAnsi="Times New Roman" w:cs="Times New Roman"/>
          <w:color w:val="7030A0"/>
          <w:sz w:val="24"/>
          <w:szCs w:val="24"/>
        </w:rPr>
        <w:t xml:space="preserve"> priede</w:t>
      </w:r>
      <w:r w:rsidR="00E278AD" w:rsidRPr="001C339D">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696EB0" w:rsidRPr="001C339D">
        <w:rPr>
          <w:rFonts w:ascii="Times New Roman" w:hAnsi="Times New Roman" w:cs="Times New Roman"/>
          <w:color w:val="7030A0"/>
          <w:sz w:val="24"/>
          <w:szCs w:val="24"/>
        </w:rPr>
        <w:t xml:space="preserve"> </w:t>
      </w:r>
      <w:r w:rsidRPr="001C339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59B5D19C" w:rsidR="00FD03FA" w:rsidRPr="001C339D" w:rsidRDefault="00C7179F" w:rsidP="00BB75F2">
      <w:pPr>
        <w:spacing w:after="0" w:line="240" w:lineRule="auto"/>
        <w:ind w:firstLine="567"/>
        <w:jc w:val="both"/>
        <w:rPr>
          <w:rFonts w:ascii="Times New Roman" w:hAnsi="Times New Roman" w:cs="Times New Roman"/>
          <w:sz w:val="24"/>
          <w:szCs w:val="24"/>
        </w:rPr>
      </w:pPr>
      <w:r w:rsidRPr="001C339D">
        <w:rPr>
          <w:rFonts w:ascii="Times New Roman" w:hAnsi="Times New Roman" w:cs="Times New Roman"/>
          <w:sz w:val="24"/>
          <w:szCs w:val="24"/>
        </w:rPr>
        <w:t>6.2</w:t>
      </w:r>
      <w:r w:rsidR="00EE3480" w:rsidRPr="001C339D">
        <w:rPr>
          <w:rFonts w:ascii="Times New Roman" w:hAnsi="Times New Roman" w:cs="Times New Roman"/>
          <w:sz w:val="24"/>
          <w:szCs w:val="24"/>
        </w:rPr>
        <w:t>.</w:t>
      </w:r>
      <w:r w:rsidR="00B758CC" w:rsidRPr="001C339D">
        <w:rPr>
          <w:rFonts w:ascii="Times New Roman" w:hAnsi="Times New Roman" w:cs="Times New Roman"/>
          <w:sz w:val="24"/>
          <w:szCs w:val="24"/>
        </w:rPr>
        <w:t xml:space="preserve"> </w:t>
      </w:r>
      <w:r w:rsidR="00BD41D7" w:rsidRPr="001C339D">
        <w:rPr>
          <w:rFonts w:ascii="Times New Roman" w:eastAsia="Calibri" w:hAnsi="Times New Roman" w:cs="Times New Roman"/>
          <w:sz w:val="24"/>
          <w:szCs w:val="24"/>
        </w:rPr>
        <w:t>P</w:t>
      </w:r>
      <w:r w:rsidR="00FD03FA" w:rsidRPr="001C339D">
        <w:rPr>
          <w:rFonts w:ascii="Times New Roman" w:eastAsia="Calibri" w:hAnsi="Times New Roman" w:cs="Times New Roman"/>
          <w:sz w:val="24"/>
          <w:szCs w:val="24"/>
        </w:rPr>
        <w:t xml:space="preserve">asiūlymas gali būti pasirašytas </w:t>
      </w:r>
      <w:r w:rsidR="00DD138F" w:rsidRPr="001C339D">
        <w:rPr>
          <w:rFonts w:ascii="Times New Roman" w:eastAsia="Calibri" w:hAnsi="Times New Roman" w:cs="Times New Roman"/>
          <w:sz w:val="24"/>
          <w:szCs w:val="24"/>
        </w:rPr>
        <w:t xml:space="preserve">fiziniu parašu arba </w:t>
      </w:r>
      <w:r w:rsidR="00FD03FA" w:rsidRPr="001C339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C339D">
        <w:rPr>
          <w:rFonts w:ascii="Times New Roman" w:hAnsi="Times New Roman" w:cs="Times New Roman"/>
          <w:sz w:val="24"/>
          <w:szCs w:val="24"/>
        </w:rPr>
        <w:t>Perkančiajai organizacijai kilus abejonių dėl dokumentų tikrumo, ji turi teisę reikalauti pateikti dokumentų originalus.</w:t>
      </w:r>
      <w:r w:rsidR="00FD03FA" w:rsidRPr="001C339D">
        <w:rPr>
          <w:rFonts w:ascii="Times New Roman" w:eastAsia="Calibri" w:hAnsi="Times New Roman" w:cs="Times New Roman"/>
          <w:sz w:val="24"/>
          <w:szCs w:val="24"/>
        </w:rPr>
        <w:t xml:space="preserve"> Gali būti:</w:t>
      </w:r>
    </w:p>
    <w:p w14:paraId="293D3908" w14:textId="1DF5A18C" w:rsidR="00FD03FA" w:rsidRPr="001C339D" w:rsidRDefault="00C7179F" w:rsidP="00BB75F2">
      <w:pPr>
        <w:pStyle w:val="Sraopastraipa"/>
        <w:spacing w:after="0" w:line="240" w:lineRule="auto"/>
        <w:ind w:left="0" w:firstLine="567"/>
        <w:jc w:val="both"/>
        <w:rPr>
          <w:rFonts w:ascii="Times New Roman" w:eastAsia="Calibri" w:hAnsi="Times New Roman" w:cs="Times New Roman"/>
          <w:bCs/>
          <w:iCs/>
          <w:sz w:val="24"/>
          <w:szCs w:val="24"/>
        </w:rPr>
      </w:pPr>
      <w:r w:rsidRPr="001C339D">
        <w:rPr>
          <w:rFonts w:ascii="Times New Roman" w:eastAsia="Calibri" w:hAnsi="Times New Roman" w:cs="Times New Roman"/>
          <w:bCs/>
          <w:iCs/>
          <w:sz w:val="24"/>
          <w:szCs w:val="24"/>
        </w:rPr>
        <w:t>6</w:t>
      </w:r>
      <w:r w:rsidR="00390B20" w:rsidRPr="001C339D">
        <w:rPr>
          <w:rFonts w:ascii="Times New Roman" w:eastAsia="Calibri" w:hAnsi="Times New Roman" w:cs="Times New Roman"/>
          <w:bCs/>
          <w:iCs/>
          <w:sz w:val="24"/>
          <w:szCs w:val="24"/>
        </w:rPr>
        <w:t>.</w:t>
      </w:r>
      <w:r w:rsidRPr="001C339D">
        <w:rPr>
          <w:rFonts w:ascii="Times New Roman" w:eastAsia="Calibri" w:hAnsi="Times New Roman" w:cs="Times New Roman"/>
          <w:bCs/>
          <w:iCs/>
          <w:sz w:val="24"/>
          <w:szCs w:val="24"/>
        </w:rPr>
        <w:t>2</w:t>
      </w:r>
      <w:r w:rsidR="00390B20" w:rsidRPr="001C339D">
        <w:rPr>
          <w:rFonts w:ascii="Times New Roman" w:eastAsia="Calibri" w:hAnsi="Times New Roman" w:cs="Times New Roman"/>
          <w:bCs/>
          <w:iCs/>
          <w:sz w:val="24"/>
          <w:szCs w:val="24"/>
        </w:rPr>
        <w:t>.</w:t>
      </w:r>
      <w:r w:rsidR="00EE3480" w:rsidRPr="001C339D">
        <w:rPr>
          <w:rFonts w:ascii="Times New Roman" w:eastAsia="Calibri" w:hAnsi="Times New Roman" w:cs="Times New Roman"/>
          <w:bCs/>
          <w:iCs/>
          <w:sz w:val="24"/>
          <w:szCs w:val="24"/>
        </w:rPr>
        <w:t>1</w:t>
      </w:r>
      <w:r w:rsidR="00FD03FA" w:rsidRPr="001C339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11E1F3A" w:rsidR="00FD03FA" w:rsidRPr="001C339D" w:rsidRDefault="00FC0767" w:rsidP="00BB75F2">
      <w:pPr>
        <w:pStyle w:val="Sraopastraipa"/>
        <w:tabs>
          <w:tab w:val="left" w:pos="1418"/>
        </w:tabs>
        <w:spacing w:after="0" w:line="240" w:lineRule="auto"/>
        <w:ind w:left="0" w:firstLine="567"/>
        <w:jc w:val="both"/>
        <w:rPr>
          <w:rFonts w:ascii="Times New Roman" w:hAnsi="Times New Roman" w:cs="Times New Roman"/>
          <w:bCs/>
          <w:iCs/>
          <w:sz w:val="24"/>
          <w:szCs w:val="24"/>
        </w:rPr>
      </w:pPr>
      <w:r w:rsidRPr="001C339D">
        <w:rPr>
          <w:rFonts w:ascii="Times New Roman" w:eastAsia="Calibri" w:hAnsi="Times New Roman" w:cs="Times New Roman"/>
          <w:bCs/>
          <w:iCs/>
          <w:sz w:val="24"/>
          <w:szCs w:val="24"/>
        </w:rPr>
        <w:t xml:space="preserve">6.2.2. </w:t>
      </w:r>
      <w:r w:rsidR="00FD03FA" w:rsidRPr="001C339D">
        <w:rPr>
          <w:rFonts w:ascii="Times New Roman" w:eastAsia="Calibri" w:hAnsi="Times New Roman" w:cs="Times New Roman"/>
          <w:bCs/>
          <w:iCs/>
          <w:sz w:val="24"/>
          <w:szCs w:val="24"/>
        </w:rPr>
        <w:t>skaitmeninės dokumentų kopijos (fiziniu parašu tvirtinami dokumentai turi būti pateikiam</w:t>
      </w:r>
      <w:r w:rsidR="00FD03FA" w:rsidRPr="001C339D">
        <w:rPr>
          <w:rFonts w:ascii="Times New Roman" w:eastAsia="Calibri" w:hAnsi="Times New Roman" w:cs="Times New Roman"/>
          <w:iCs/>
          <w:sz w:val="24"/>
          <w:szCs w:val="24"/>
        </w:rPr>
        <w:t>i pasirašyti ir nuskenuoti)</w:t>
      </w:r>
      <w:r w:rsidR="00FD03FA" w:rsidRPr="001C339D">
        <w:rPr>
          <w:rFonts w:ascii="Times New Roman" w:eastAsia="Calibri" w:hAnsi="Times New Roman" w:cs="Times New Roman"/>
          <w:bCs/>
          <w:iCs/>
          <w:sz w:val="24"/>
          <w:szCs w:val="24"/>
        </w:rPr>
        <w:t>.</w:t>
      </w:r>
    </w:p>
    <w:p w14:paraId="6602056D" w14:textId="7DAB3EB9" w:rsidR="0096678C" w:rsidRPr="001C339D" w:rsidRDefault="00047D9F" w:rsidP="00BB75F2">
      <w:pPr>
        <w:spacing w:after="0" w:line="240" w:lineRule="auto"/>
        <w:ind w:firstLine="567"/>
        <w:jc w:val="both"/>
        <w:rPr>
          <w:rFonts w:ascii="Times New Roman" w:hAnsi="Times New Roman" w:cs="Times New Roman"/>
          <w:sz w:val="24"/>
          <w:szCs w:val="24"/>
        </w:rPr>
      </w:pPr>
      <w:r w:rsidRPr="001C339D">
        <w:rPr>
          <w:rFonts w:ascii="Times New Roman" w:hAnsi="Times New Roman" w:cs="Times New Roman"/>
          <w:sz w:val="24"/>
          <w:szCs w:val="24"/>
        </w:rPr>
        <w:t>6.</w:t>
      </w:r>
      <w:r w:rsidR="0092183E" w:rsidRPr="001C339D">
        <w:rPr>
          <w:rFonts w:ascii="Times New Roman" w:hAnsi="Times New Roman" w:cs="Times New Roman"/>
          <w:sz w:val="24"/>
          <w:szCs w:val="24"/>
        </w:rPr>
        <w:t xml:space="preserve">3. </w:t>
      </w:r>
      <w:r w:rsidR="0099696F" w:rsidRPr="001C339D">
        <w:rPr>
          <w:rFonts w:ascii="Times New Roman" w:hAnsi="Times New Roman" w:cs="Times New Roman"/>
          <w:sz w:val="24"/>
          <w:szCs w:val="24"/>
        </w:rPr>
        <w:t>P</w:t>
      </w:r>
      <w:r w:rsidR="0048587E" w:rsidRPr="001C339D">
        <w:rPr>
          <w:rFonts w:ascii="Times New Roman" w:hAnsi="Times New Roman" w:cs="Times New Roman"/>
          <w:sz w:val="24"/>
          <w:szCs w:val="24"/>
        </w:rPr>
        <w:t>asiūlymas turi būti parengtas</w:t>
      </w:r>
      <w:r w:rsidR="00EE44B0" w:rsidRPr="001C339D">
        <w:rPr>
          <w:rFonts w:ascii="Times New Roman" w:hAnsi="Times New Roman" w:cs="Times New Roman"/>
          <w:sz w:val="24"/>
          <w:szCs w:val="24"/>
        </w:rPr>
        <w:t xml:space="preserve"> </w:t>
      </w:r>
      <w:r w:rsidR="0048587E" w:rsidRPr="001C339D">
        <w:rPr>
          <w:rFonts w:ascii="Times New Roman" w:hAnsi="Times New Roman" w:cs="Times New Roman"/>
          <w:sz w:val="24"/>
          <w:szCs w:val="24"/>
        </w:rPr>
        <w:t>lietuvių</w:t>
      </w:r>
      <w:r w:rsidR="00B32BB9" w:rsidRPr="001C339D">
        <w:rPr>
          <w:rFonts w:ascii="Times New Roman" w:hAnsi="Times New Roman" w:cs="Times New Roman"/>
          <w:sz w:val="24"/>
          <w:szCs w:val="24"/>
        </w:rPr>
        <w:t xml:space="preserve"> kalba</w:t>
      </w:r>
      <w:r w:rsidR="00220E0B" w:rsidRPr="001C339D">
        <w:rPr>
          <w:rFonts w:ascii="Times New Roman" w:hAnsi="Times New Roman" w:cs="Times New Roman"/>
          <w:sz w:val="24"/>
          <w:szCs w:val="24"/>
        </w:rPr>
        <w:t>.</w:t>
      </w:r>
      <w:r w:rsidR="0048587E" w:rsidRPr="001C339D">
        <w:rPr>
          <w:rFonts w:ascii="Times New Roman" w:hAnsi="Times New Roman" w:cs="Times New Roman"/>
          <w:color w:val="7030A0"/>
          <w:sz w:val="24"/>
          <w:szCs w:val="24"/>
        </w:rPr>
        <w:t xml:space="preserve"> </w:t>
      </w:r>
      <w:r w:rsidR="00F17A1F" w:rsidRPr="001C339D">
        <w:rPr>
          <w:rFonts w:ascii="Times New Roman" w:eastAsia="Arial" w:hAnsi="Times New Roman" w:cs="Times New Roman"/>
          <w:sz w:val="24"/>
          <w:szCs w:val="24"/>
        </w:rPr>
        <w:t>Jei kurie nors su pasiūlymu teikiami dokumentai parengti ne</w:t>
      </w:r>
      <w:r w:rsidR="001427AB" w:rsidRPr="001C339D">
        <w:rPr>
          <w:rFonts w:ascii="Times New Roman" w:eastAsia="Arial" w:hAnsi="Times New Roman" w:cs="Times New Roman"/>
          <w:sz w:val="24"/>
          <w:szCs w:val="24"/>
        </w:rPr>
        <w:t xml:space="preserve"> ta kalba, kuria</w:t>
      </w:r>
      <w:r w:rsidR="00F17A1F" w:rsidRPr="001C339D">
        <w:rPr>
          <w:rFonts w:ascii="Times New Roman" w:eastAsia="Arial" w:hAnsi="Times New Roman" w:cs="Times New Roman"/>
          <w:sz w:val="24"/>
          <w:szCs w:val="24"/>
        </w:rPr>
        <w:t xml:space="preserve"> </w:t>
      </w:r>
      <w:r w:rsidR="0BCA4ED4" w:rsidRPr="001C339D">
        <w:rPr>
          <w:rFonts w:ascii="Times New Roman" w:eastAsia="Arial" w:hAnsi="Times New Roman" w:cs="Times New Roman"/>
          <w:sz w:val="24"/>
          <w:szCs w:val="24"/>
        </w:rPr>
        <w:t>reikalaujama</w:t>
      </w:r>
      <w:r w:rsidR="001427AB" w:rsidRPr="001C339D">
        <w:rPr>
          <w:rFonts w:ascii="Times New Roman" w:eastAsia="Arial" w:hAnsi="Times New Roman" w:cs="Times New Roman"/>
          <w:sz w:val="24"/>
          <w:szCs w:val="24"/>
        </w:rPr>
        <w:t xml:space="preserve">, </w:t>
      </w:r>
      <w:r w:rsidR="003F1D78" w:rsidRPr="001C339D">
        <w:rPr>
          <w:rFonts w:ascii="Times New Roman" w:eastAsia="Arial" w:hAnsi="Times New Roman" w:cs="Times New Roman"/>
          <w:sz w:val="24"/>
          <w:szCs w:val="24"/>
        </w:rPr>
        <w:t xml:space="preserve">turi būti pateiktas tikslus vertimas į </w:t>
      </w:r>
      <w:r w:rsidR="40DC6EFC" w:rsidRPr="001C339D">
        <w:rPr>
          <w:rFonts w:ascii="Times New Roman" w:eastAsia="Arial" w:hAnsi="Times New Roman" w:cs="Times New Roman"/>
          <w:sz w:val="24"/>
          <w:szCs w:val="24"/>
        </w:rPr>
        <w:t>reikalaujamą</w:t>
      </w:r>
      <w:r w:rsidR="001427AB" w:rsidRPr="001C339D">
        <w:rPr>
          <w:rFonts w:ascii="Times New Roman" w:eastAsia="Arial" w:hAnsi="Times New Roman" w:cs="Times New Roman"/>
          <w:sz w:val="24"/>
          <w:szCs w:val="24"/>
        </w:rPr>
        <w:t xml:space="preserve"> </w:t>
      </w:r>
      <w:r w:rsidR="00141BF1" w:rsidRPr="001C339D">
        <w:rPr>
          <w:rFonts w:ascii="Times New Roman" w:eastAsia="Arial" w:hAnsi="Times New Roman" w:cs="Times New Roman"/>
          <w:sz w:val="24"/>
          <w:szCs w:val="24"/>
        </w:rPr>
        <w:t>kalbą</w:t>
      </w:r>
      <w:r w:rsidR="00F17A1F" w:rsidRPr="001C339D">
        <w:rPr>
          <w:rFonts w:ascii="Times New Roman" w:eastAsia="Arial" w:hAnsi="Times New Roman" w:cs="Times New Roman"/>
          <w:sz w:val="24"/>
          <w:szCs w:val="24"/>
        </w:rPr>
        <w:t xml:space="preserve">. </w:t>
      </w:r>
      <w:r w:rsidR="0085364E" w:rsidRPr="001C339D">
        <w:rPr>
          <w:rFonts w:ascii="Times New Roman" w:hAnsi="Times New Roman" w:cs="Times New Roman"/>
          <w:sz w:val="24"/>
          <w:szCs w:val="24"/>
        </w:rPr>
        <w:t>Perkančiajai organizacijai turint įtarimų</w:t>
      </w:r>
      <w:r w:rsidR="0048587E" w:rsidRPr="001C339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1C339D">
        <w:rPr>
          <w:rFonts w:ascii="Times New Roman" w:hAnsi="Times New Roman" w:cs="Times New Roman"/>
          <w:sz w:val="24"/>
          <w:szCs w:val="24"/>
        </w:rPr>
        <w:t xml:space="preserve"> </w:t>
      </w:r>
      <w:r w:rsidR="000D095F" w:rsidRPr="001C339D">
        <w:rPr>
          <w:rFonts w:ascii="Times New Roman" w:hAnsi="Times New Roman" w:cs="Times New Roman"/>
          <w:sz w:val="24"/>
          <w:szCs w:val="24"/>
        </w:rPr>
        <w:t>vertimą</w:t>
      </w:r>
      <w:r w:rsidR="0048587E" w:rsidRPr="001C339D">
        <w:rPr>
          <w:rFonts w:ascii="Times New Roman" w:hAnsi="Times New Roman" w:cs="Times New Roman"/>
          <w:sz w:val="24"/>
          <w:szCs w:val="24"/>
        </w:rPr>
        <w:t xml:space="preserve">. </w:t>
      </w:r>
    </w:p>
    <w:p w14:paraId="00E8DE9E" w14:textId="5DA03C03" w:rsidR="0022616C" w:rsidRPr="001C339D" w:rsidRDefault="00543B59" w:rsidP="00BB75F2">
      <w:pPr>
        <w:spacing w:after="0" w:line="240" w:lineRule="auto"/>
        <w:ind w:firstLine="567"/>
        <w:jc w:val="both"/>
        <w:rPr>
          <w:rFonts w:ascii="Times New Roman" w:eastAsia="Arial" w:hAnsi="Times New Roman" w:cs="Times New Roman"/>
          <w:sz w:val="24"/>
          <w:szCs w:val="24"/>
        </w:rPr>
      </w:pPr>
      <w:r w:rsidRPr="001C339D">
        <w:rPr>
          <w:rFonts w:ascii="Times New Roman" w:eastAsia="Arial" w:hAnsi="Times New Roman" w:cs="Times New Roman"/>
          <w:sz w:val="24"/>
          <w:szCs w:val="24"/>
        </w:rPr>
        <w:t>6.</w:t>
      </w:r>
      <w:r w:rsidR="0092183E" w:rsidRPr="001C339D">
        <w:rPr>
          <w:rFonts w:ascii="Times New Roman" w:eastAsia="Arial" w:hAnsi="Times New Roman" w:cs="Times New Roman"/>
          <w:sz w:val="24"/>
          <w:szCs w:val="24"/>
        </w:rPr>
        <w:t>4</w:t>
      </w:r>
      <w:r w:rsidRPr="001C339D">
        <w:rPr>
          <w:rFonts w:ascii="Times New Roman" w:eastAsia="Arial" w:hAnsi="Times New Roman" w:cs="Times New Roman"/>
          <w:sz w:val="24"/>
          <w:szCs w:val="24"/>
        </w:rPr>
        <w:t xml:space="preserve">. </w:t>
      </w:r>
      <w:r w:rsidR="008D03B2" w:rsidRPr="001C339D">
        <w:rPr>
          <w:rFonts w:ascii="Times New Roman" w:eastAsia="Arial" w:hAnsi="Times New Roman" w:cs="Times New Roman"/>
          <w:sz w:val="24"/>
          <w:szCs w:val="24"/>
        </w:rPr>
        <w:t xml:space="preserve">Bendra </w:t>
      </w:r>
      <w:r w:rsidR="00BA6AB3" w:rsidRPr="001C339D">
        <w:rPr>
          <w:rFonts w:ascii="Times New Roman" w:eastAsia="Arial" w:hAnsi="Times New Roman" w:cs="Times New Roman"/>
          <w:sz w:val="24"/>
          <w:szCs w:val="24"/>
        </w:rPr>
        <w:t>p</w:t>
      </w:r>
      <w:r w:rsidR="008D03B2" w:rsidRPr="001C339D">
        <w:rPr>
          <w:rFonts w:ascii="Times New Roman" w:eastAsia="Arial" w:hAnsi="Times New Roman" w:cs="Times New Roman"/>
          <w:sz w:val="24"/>
          <w:szCs w:val="24"/>
        </w:rPr>
        <w:t>asiūlymo kaina</w:t>
      </w:r>
      <w:r w:rsidR="00D247A7" w:rsidRPr="001C339D">
        <w:rPr>
          <w:rFonts w:ascii="Times New Roman" w:eastAsia="Arial" w:hAnsi="Times New Roman" w:cs="Times New Roman"/>
          <w:sz w:val="24"/>
          <w:szCs w:val="24"/>
        </w:rPr>
        <w:t xml:space="preserve"> </w:t>
      </w:r>
      <w:r w:rsidR="008D3752" w:rsidRPr="001C339D">
        <w:rPr>
          <w:rFonts w:ascii="Times New Roman" w:eastAsia="Arial" w:hAnsi="Times New Roman" w:cs="Times New Roman"/>
          <w:sz w:val="24"/>
          <w:szCs w:val="24"/>
        </w:rPr>
        <w:t>(</w:t>
      </w:r>
      <w:r w:rsidR="00D247A7" w:rsidRPr="001C339D">
        <w:rPr>
          <w:rFonts w:ascii="Times New Roman" w:eastAsia="Arial" w:hAnsi="Times New Roman" w:cs="Times New Roman"/>
          <w:sz w:val="24"/>
          <w:szCs w:val="24"/>
        </w:rPr>
        <w:t>sąnaudos</w:t>
      </w:r>
      <w:r w:rsidR="008D3752" w:rsidRPr="001C339D">
        <w:rPr>
          <w:rFonts w:ascii="Times New Roman" w:eastAsia="Arial" w:hAnsi="Times New Roman" w:cs="Times New Roman"/>
          <w:sz w:val="24"/>
          <w:szCs w:val="24"/>
        </w:rPr>
        <w:t>)</w:t>
      </w:r>
      <w:r w:rsidR="00D247A7" w:rsidRPr="001C339D">
        <w:rPr>
          <w:rFonts w:ascii="Times New Roman" w:eastAsia="Arial" w:hAnsi="Times New Roman" w:cs="Times New Roman"/>
          <w:sz w:val="24"/>
          <w:szCs w:val="24"/>
        </w:rPr>
        <w:t xml:space="preserve"> </w:t>
      </w:r>
      <w:r w:rsidR="008D3752" w:rsidRPr="001C339D">
        <w:rPr>
          <w:rFonts w:ascii="Times New Roman" w:eastAsia="Arial" w:hAnsi="Times New Roman" w:cs="Times New Roman"/>
          <w:sz w:val="24"/>
          <w:szCs w:val="24"/>
        </w:rPr>
        <w:t xml:space="preserve">su PVM </w:t>
      </w:r>
      <w:r w:rsidR="000B049C" w:rsidRPr="001C339D">
        <w:rPr>
          <w:rFonts w:ascii="Times New Roman" w:eastAsia="Arial" w:hAnsi="Times New Roman" w:cs="Times New Roman"/>
          <w:sz w:val="24"/>
          <w:szCs w:val="24"/>
        </w:rPr>
        <w:t xml:space="preserve">turi būti nurodoma </w:t>
      </w:r>
      <w:r w:rsidR="00D247A7" w:rsidRPr="001C339D">
        <w:rPr>
          <w:rFonts w:ascii="Times New Roman" w:eastAsia="Arial" w:hAnsi="Times New Roman" w:cs="Times New Roman"/>
          <w:sz w:val="24"/>
          <w:szCs w:val="24"/>
        </w:rPr>
        <w:t xml:space="preserve">dviejų skaičių po kablelio tikslumu. </w:t>
      </w:r>
      <w:r w:rsidR="00B75F6D" w:rsidRPr="001C339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DC0F91A" w:rsidR="003A0EC0" w:rsidRPr="001C339D" w:rsidRDefault="00543B59" w:rsidP="00BB75F2">
      <w:pPr>
        <w:spacing w:after="0" w:line="240" w:lineRule="auto"/>
        <w:ind w:firstLine="567"/>
        <w:jc w:val="both"/>
        <w:rPr>
          <w:rFonts w:ascii="Times New Roman" w:eastAsia="Arial" w:hAnsi="Times New Roman" w:cs="Times New Roman"/>
          <w:sz w:val="24"/>
          <w:szCs w:val="24"/>
        </w:rPr>
      </w:pPr>
      <w:r w:rsidRPr="001C339D">
        <w:rPr>
          <w:rFonts w:ascii="Times New Roman" w:eastAsia="Arial" w:hAnsi="Times New Roman" w:cs="Times New Roman"/>
          <w:sz w:val="24"/>
          <w:szCs w:val="24"/>
        </w:rPr>
        <w:t>6.</w:t>
      </w:r>
      <w:r w:rsidR="0092183E" w:rsidRPr="001C339D">
        <w:rPr>
          <w:rFonts w:ascii="Times New Roman" w:eastAsia="Arial" w:hAnsi="Times New Roman" w:cs="Times New Roman"/>
          <w:sz w:val="24"/>
          <w:szCs w:val="24"/>
        </w:rPr>
        <w:t>5</w:t>
      </w:r>
      <w:r w:rsidRPr="001C339D">
        <w:rPr>
          <w:rFonts w:ascii="Times New Roman" w:eastAsia="Arial" w:hAnsi="Times New Roman" w:cs="Times New Roman"/>
          <w:sz w:val="24"/>
          <w:szCs w:val="24"/>
        </w:rPr>
        <w:t xml:space="preserve">. </w:t>
      </w:r>
      <w:r w:rsidR="003A0EC0" w:rsidRPr="001C339D">
        <w:rPr>
          <w:rFonts w:ascii="Times New Roman" w:eastAsia="Arial" w:hAnsi="Times New Roman" w:cs="Times New Roman"/>
          <w:sz w:val="24"/>
          <w:szCs w:val="24"/>
        </w:rPr>
        <w:t xml:space="preserve">Tiekėjų </w:t>
      </w:r>
      <w:r w:rsidR="00A217B2" w:rsidRPr="001C339D">
        <w:rPr>
          <w:rFonts w:ascii="Times New Roman" w:eastAsia="Arial" w:hAnsi="Times New Roman" w:cs="Times New Roman"/>
          <w:sz w:val="24"/>
          <w:szCs w:val="24"/>
        </w:rPr>
        <w:t>p</w:t>
      </w:r>
      <w:r w:rsidR="003A0EC0" w:rsidRPr="001C339D">
        <w:rPr>
          <w:rFonts w:ascii="Times New Roman" w:eastAsia="Arial" w:hAnsi="Times New Roman" w:cs="Times New Roman"/>
          <w:sz w:val="24"/>
          <w:szCs w:val="24"/>
        </w:rPr>
        <w:t>asiūlymuose nurodytos kainos bus vertinamos ir lyginamos su visais mokesčiais, įskaitant PVM</w:t>
      </w:r>
      <w:r w:rsidR="006E3394" w:rsidRPr="001C339D">
        <w:rPr>
          <w:rFonts w:ascii="Times New Roman" w:eastAsia="Arial" w:hAnsi="Times New Roman" w:cs="Times New Roman"/>
          <w:sz w:val="24"/>
          <w:szCs w:val="24"/>
        </w:rPr>
        <w:t>.</w:t>
      </w:r>
      <w:r w:rsidR="003A0EC0" w:rsidRPr="001C339D">
        <w:rPr>
          <w:rFonts w:ascii="Times New Roman" w:eastAsia="Arial" w:hAnsi="Times New Roman" w:cs="Times New Roman"/>
          <w:sz w:val="24"/>
          <w:szCs w:val="24"/>
        </w:rPr>
        <w:t xml:space="preserve"> </w:t>
      </w:r>
    </w:p>
    <w:p w14:paraId="3F67293D" w14:textId="77777777" w:rsidR="00CE1458" w:rsidRPr="001C339D" w:rsidRDefault="00CE1458" w:rsidP="00BB75F2">
      <w:pPr>
        <w:spacing w:after="0" w:line="240" w:lineRule="auto"/>
        <w:ind w:firstLine="567"/>
        <w:jc w:val="both"/>
        <w:rPr>
          <w:rFonts w:ascii="Times New Roman" w:eastAsia="Arial" w:hAnsi="Times New Roman" w:cs="Times New Roman"/>
          <w:sz w:val="24"/>
          <w:szCs w:val="24"/>
        </w:rPr>
      </w:pPr>
    </w:p>
    <w:p w14:paraId="7A15AE0A" w14:textId="70E9AA9F" w:rsidR="00EE1C85" w:rsidRPr="001C339D" w:rsidRDefault="00EE1C85"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3512679"/>
      <w:bookmarkEnd w:id="23"/>
      <w:bookmarkEnd w:id="24"/>
      <w:bookmarkEnd w:id="25"/>
      <w:bookmarkEnd w:id="26"/>
      <w:bookmarkEnd w:id="27"/>
      <w:r w:rsidRPr="001C339D">
        <w:rPr>
          <w:rFonts w:ascii="Times New Roman" w:hAnsi="Times New Roman" w:cs="Times New Roman"/>
          <w:b/>
          <w:bCs/>
          <w:sz w:val="32"/>
          <w:szCs w:val="32"/>
        </w:rPr>
        <w:t>Pasiūlymo galiojimo užtikrinimas</w:t>
      </w:r>
      <w:bookmarkEnd w:id="28"/>
      <w:bookmarkEnd w:id="29"/>
      <w:bookmarkEnd w:id="30"/>
    </w:p>
    <w:p w14:paraId="0D232E12" w14:textId="3946827D" w:rsidR="007A4F1C" w:rsidRPr="001C339D" w:rsidRDefault="00C94229" w:rsidP="00206B6A">
      <w:pPr>
        <w:pStyle w:val="Sraopastraipa"/>
        <w:tabs>
          <w:tab w:val="left" w:pos="993"/>
        </w:tabs>
        <w:spacing w:after="0" w:line="240" w:lineRule="auto"/>
        <w:ind w:left="0" w:firstLine="709"/>
        <w:jc w:val="both"/>
        <w:rPr>
          <w:rFonts w:ascii="Times New Roman" w:hAnsi="Times New Roman" w:cs="Times New Roman"/>
          <w:sz w:val="24"/>
          <w:szCs w:val="24"/>
        </w:rPr>
      </w:pPr>
      <w:r w:rsidRPr="001C339D">
        <w:rPr>
          <w:rFonts w:ascii="Times New Roman" w:hAnsi="Times New Roman" w:cs="Times New Roman"/>
          <w:sz w:val="24"/>
          <w:szCs w:val="24"/>
        </w:rPr>
        <w:t>7.1.</w:t>
      </w:r>
      <w:r w:rsidRPr="001C339D">
        <w:rPr>
          <w:rFonts w:ascii="Times New Roman" w:hAnsi="Times New Roman" w:cs="Times New Roman"/>
          <w:sz w:val="24"/>
          <w:szCs w:val="24"/>
        </w:rPr>
        <w:tab/>
      </w:r>
      <w:r w:rsidR="00CC4891" w:rsidRPr="001C339D">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CA4C83" w14:textId="77777777" w:rsidR="00704A7C" w:rsidRPr="001C339D" w:rsidRDefault="00704A7C" w:rsidP="00BB75F2">
      <w:pPr>
        <w:pStyle w:val="Sraopastraipa"/>
        <w:spacing w:after="0" w:line="240" w:lineRule="auto"/>
        <w:ind w:left="0" w:firstLine="709"/>
        <w:jc w:val="both"/>
        <w:rPr>
          <w:rFonts w:ascii="Times New Roman" w:hAnsi="Times New Roman" w:cs="Times New Roman"/>
          <w:sz w:val="24"/>
          <w:szCs w:val="24"/>
        </w:rPr>
      </w:pPr>
    </w:p>
    <w:p w14:paraId="7136C94B" w14:textId="6E03C3FE" w:rsidR="00040C0F" w:rsidRPr="001C339D" w:rsidRDefault="00040C0F"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31" w:name="_Ref39658218"/>
      <w:bookmarkStart w:id="32" w:name="_Ref39658226"/>
      <w:bookmarkStart w:id="33" w:name="_Ref39658248"/>
      <w:bookmarkStart w:id="34" w:name="_Ref39658251"/>
      <w:bookmarkStart w:id="35" w:name="_Toc183512680"/>
      <w:bookmarkStart w:id="36" w:name="_Ref39485250"/>
      <w:bookmarkStart w:id="37" w:name="_Ref39485258"/>
      <w:r w:rsidRPr="001C339D">
        <w:rPr>
          <w:rFonts w:ascii="Times New Roman" w:hAnsi="Times New Roman" w:cs="Times New Roman"/>
          <w:b/>
          <w:bCs/>
          <w:sz w:val="32"/>
          <w:szCs w:val="32"/>
        </w:rPr>
        <w:t>Elektroninis aukcionas</w:t>
      </w:r>
      <w:bookmarkEnd w:id="31"/>
      <w:bookmarkEnd w:id="32"/>
      <w:bookmarkEnd w:id="33"/>
      <w:bookmarkEnd w:id="34"/>
      <w:bookmarkEnd w:id="35"/>
    </w:p>
    <w:p w14:paraId="0BFDB7B0" w14:textId="19BE348B" w:rsidR="00040C0F" w:rsidRPr="001C339D" w:rsidRDefault="00040C0F" w:rsidP="00BB75F2">
      <w:pPr>
        <w:pStyle w:val="Sraopastraipa"/>
        <w:numPr>
          <w:ilvl w:val="1"/>
          <w:numId w:val="1"/>
        </w:numPr>
        <w:spacing w:after="0" w:line="240" w:lineRule="auto"/>
        <w:rPr>
          <w:rFonts w:ascii="Times New Roman" w:hAnsi="Times New Roman" w:cs="Times New Roman"/>
          <w:sz w:val="24"/>
          <w:szCs w:val="24"/>
        </w:rPr>
      </w:pPr>
      <w:r w:rsidRPr="001C339D">
        <w:rPr>
          <w:rFonts w:ascii="Times New Roman" w:hAnsi="Times New Roman" w:cs="Times New Roman"/>
          <w:sz w:val="24"/>
          <w:szCs w:val="24"/>
        </w:rPr>
        <w:t>Perkančioji organizacija pirkime netaikys elektroninio aukciono.</w:t>
      </w:r>
    </w:p>
    <w:p w14:paraId="339C7BB4" w14:textId="77777777" w:rsidR="00704A7C" w:rsidRPr="001C339D" w:rsidRDefault="00704A7C" w:rsidP="00BB75F2">
      <w:pPr>
        <w:pStyle w:val="Sraopastraipa"/>
        <w:spacing w:after="0" w:line="240" w:lineRule="auto"/>
        <w:ind w:left="928"/>
        <w:rPr>
          <w:rFonts w:ascii="Times New Roman" w:hAnsi="Times New Roman" w:cs="Times New Roman"/>
          <w:sz w:val="24"/>
          <w:szCs w:val="24"/>
        </w:rPr>
      </w:pPr>
    </w:p>
    <w:p w14:paraId="14CBD3AD" w14:textId="23B8A7AF" w:rsidR="009D0DC5" w:rsidRPr="001C339D" w:rsidRDefault="00EA001C"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38" w:name="_Ref39667303"/>
      <w:bookmarkStart w:id="39" w:name="_Ref39667308"/>
      <w:bookmarkStart w:id="40" w:name="_Toc183512681"/>
      <w:r w:rsidRPr="001C339D">
        <w:rPr>
          <w:rFonts w:ascii="Times New Roman" w:hAnsi="Times New Roman" w:cs="Times New Roman"/>
          <w:b/>
          <w:bCs/>
          <w:sz w:val="32"/>
          <w:szCs w:val="32"/>
        </w:rPr>
        <w:t>P</w:t>
      </w:r>
      <w:r w:rsidR="00014A61" w:rsidRPr="001C339D">
        <w:rPr>
          <w:rFonts w:ascii="Times New Roman" w:hAnsi="Times New Roman" w:cs="Times New Roman"/>
          <w:b/>
          <w:bCs/>
          <w:sz w:val="32"/>
          <w:szCs w:val="32"/>
        </w:rPr>
        <w:t>asiūlymų vertinimas</w:t>
      </w:r>
      <w:bookmarkEnd w:id="36"/>
      <w:bookmarkEnd w:id="37"/>
      <w:bookmarkEnd w:id="38"/>
      <w:bookmarkEnd w:id="39"/>
      <w:bookmarkEnd w:id="40"/>
    </w:p>
    <w:p w14:paraId="4B939B60" w14:textId="74CEE30A" w:rsidR="0079479C" w:rsidRPr="001C339D" w:rsidRDefault="004E71CB" w:rsidP="00BB75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C339D">
        <w:rPr>
          <w:rFonts w:ascii="Times New Roman" w:eastAsia="Calibri" w:hAnsi="Times New Roman" w:cs="Times New Roman"/>
          <w:sz w:val="24"/>
          <w:szCs w:val="24"/>
        </w:rPr>
        <w:t xml:space="preserve">Perkančioji organizacija ekonomiškai naudingiausią pasiūlymą išrenka </w:t>
      </w:r>
      <w:r w:rsidR="007B2336" w:rsidRPr="001C339D">
        <w:rPr>
          <w:rFonts w:ascii="Times New Roman" w:eastAsia="Calibri" w:hAnsi="Times New Roman" w:cs="Times New Roman"/>
          <w:sz w:val="24"/>
          <w:szCs w:val="24"/>
        </w:rPr>
        <w:t xml:space="preserve">pagal </w:t>
      </w:r>
      <w:r w:rsidR="0066068B" w:rsidRPr="001C339D">
        <w:rPr>
          <w:rFonts w:ascii="Times New Roman" w:eastAsia="Calibri" w:hAnsi="Times New Roman" w:cs="Times New Roman"/>
          <w:sz w:val="24"/>
          <w:szCs w:val="24"/>
        </w:rPr>
        <w:t>k</w:t>
      </w:r>
      <w:r w:rsidR="007B2336" w:rsidRPr="001C339D">
        <w:rPr>
          <w:rFonts w:ascii="Times New Roman" w:eastAsia="Calibri" w:hAnsi="Times New Roman" w:cs="Times New Roman"/>
          <w:sz w:val="24"/>
          <w:szCs w:val="24"/>
        </w:rPr>
        <w:t>ainos ir kokybės santykį</w:t>
      </w:r>
      <w:r w:rsidR="00C417E6" w:rsidRPr="001C339D">
        <w:rPr>
          <w:rFonts w:ascii="Times New Roman" w:eastAsia="Calibri" w:hAnsi="Times New Roman" w:cs="Times New Roman"/>
          <w:sz w:val="24"/>
          <w:szCs w:val="24"/>
        </w:rPr>
        <w:t xml:space="preserve">. </w:t>
      </w:r>
      <w:bookmarkStart w:id="41" w:name="_Hlk136177283"/>
      <w:r w:rsidR="0079479C" w:rsidRPr="001C339D">
        <w:rPr>
          <w:rFonts w:ascii="Times New Roman" w:eastAsia="Calibri" w:hAnsi="Times New Roman" w:cs="Times New Roman"/>
          <w:sz w:val="24"/>
          <w:szCs w:val="24"/>
        </w:rPr>
        <w:t xml:space="preserve">Duomenys, kuriuos savo pasiūlyme turi pateikti tiekėjas, vertinimo kriterijai ir tvarka, pagal kurią vertinami tiekėjo pateikti duomenys, pateikiama </w:t>
      </w:r>
      <w:r w:rsidR="002B6FCF" w:rsidRPr="001C339D">
        <w:rPr>
          <w:rFonts w:ascii="Times New Roman" w:eastAsia="Calibri" w:hAnsi="Times New Roman" w:cs="Times New Roman"/>
          <w:sz w:val="24"/>
          <w:szCs w:val="24"/>
        </w:rPr>
        <w:t>specialiųjų p</w:t>
      </w:r>
      <w:r w:rsidR="0079479C" w:rsidRPr="001C339D">
        <w:rPr>
          <w:rFonts w:ascii="Times New Roman" w:eastAsia="Calibri" w:hAnsi="Times New Roman" w:cs="Times New Roman"/>
          <w:sz w:val="24"/>
          <w:szCs w:val="24"/>
        </w:rPr>
        <w:t xml:space="preserve">irkimo sąlygų </w:t>
      </w:r>
      <w:r w:rsidR="00BC757F" w:rsidRPr="001C339D">
        <w:rPr>
          <w:rFonts w:ascii="Times New Roman" w:eastAsia="Calibri" w:hAnsi="Times New Roman" w:cs="Times New Roman"/>
          <w:sz w:val="24"/>
          <w:szCs w:val="24"/>
        </w:rPr>
        <w:t xml:space="preserve">                                </w:t>
      </w:r>
      <w:r w:rsidR="00D837E9" w:rsidRPr="001C339D">
        <w:rPr>
          <w:rFonts w:ascii="Times New Roman" w:eastAsia="Calibri" w:hAnsi="Times New Roman" w:cs="Times New Roman"/>
          <w:color w:val="7030A0"/>
          <w:sz w:val="24"/>
          <w:szCs w:val="24"/>
        </w:rPr>
        <w:t>9</w:t>
      </w:r>
      <w:r w:rsidR="0041026E" w:rsidRPr="001C339D">
        <w:rPr>
          <w:rFonts w:ascii="Times New Roman" w:eastAsia="Calibri" w:hAnsi="Times New Roman" w:cs="Times New Roman"/>
          <w:color w:val="7030A0"/>
          <w:sz w:val="24"/>
          <w:szCs w:val="24"/>
        </w:rPr>
        <w:t xml:space="preserve"> </w:t>
      </w:r>
      <w:r w:rsidR="00E72740" w:rsidRPr="001C339D">
        <w:rPr>
          <w:rFonts w:ascii="Times New Roman" w:eastAsia="Calibri" w:hAnsi="Times New Roman" w:cs="Times New Roman"/>
          <w:color w:val="7030A0"/>
          <w:sz w:val="24"/>
          <w:szCs w:val="24"/>
        </w:rPr>
        <w:t>p</w:t>
      </w:r>
      <w:r w:rsidR="0079479C" w:rsidRPr="001C339D">
        <w:rPr>
          <w:rFonts w:ascii="Times New Roman" w:eastAsia="Calibri" w:hAnsi="Times New Roman" w:cs="Times New Roman"/>
          <w:color w:val="7030A0"/>
          <w:sz w:val="24"/>
          <w:szCs w:val="24"/>
        </w:rPr>
        <w:t>riede „</w:t>
      </w:r>
      <w:r w:rsidR="0079479C" w:rsidRPr="001C339D">
        <w:rPr>
          <w:rFonts w:ascii="Times New Roman" w:eastAsia="Calibri" w:hAnsi="Times New Roman" w:cs="Times New Roman"/>
          <w:i/>
          <w:iCs/>
          <w:color w:val="7030A0"/>
          <w:sz w:val="24"/>
          <w:szCs w:val="24"/>
        </w:rPr>
        <w:t xml:space="preserve">Pasiūlymų vertinimo kriterijai ir </w:t>
      </w:r>
      <w:r w:rsidR="00D5302F" w:rsidRPr="001C339D">
        <w:rPr>
          <w:rFonts w:ascii="Times New Roman" w:eastAsia="Calibri" w:hAnsi="Times New Roman" w:cs="Times New Roman"/>
          <w:i/>
          <w:iCs/>
          <w:color w:val="7030A0"/>
          <w:sz w:val="24"/>
          <w:szCs w:val="24"/>
        </w:rPr>
        <w:t>sąlygos</w:t>
      </w:r>
      <w:r w:rsidR="0079479C" w:rsidRPr="001C339D">
        <w:rPr>
          <w:rFonts w:ascii="Times New Roman" w:eastAsia="Calibri" w:hAnsi="Times New Roman" w:cs="Times New Roman"/>
          <w:color w:val="7030A0"/>
          <w:sz w:val="24"/>
          <w:szCs w:val="24"/>
        </w:rPr>
        <w:t>“</w:t>
      </w:r>
      <w:r w:rsidR="0079479C" w:rsidRPr="001C339D">
        <w:rPr>
          <w:rFonts w:ascii="Times New Roman" w:eastAsia="Calibri" w:hAnsi="Times New Roman" w:cs="Times New Roman"/>
          <w:sz w:val="24"/>
          <w:szCs w:val="24"/>
        </w:rPr>
        <w:t xml:space="preserve">. </w:t>
      </w:r>
    </w:p>
    <w:bookmarkEnd w:id="41"/>
    <w:p w14:paraId="7DC23C14" w14:textId="77777777" w:rsidR="00BC757F" w:rsidRPr="001C339D" w:rsidRDefault="0095764B" w:rsidP="00BB75F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C339D">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0CF6133F" w14:textId="36F2054D" w:rsidR="00CF2A63" w:rsidRPr="001C339D" w:rsidRDefault="00CF2A63" w:rsidP="00BB75F2">
      <w:pPr>
        <w:pStyle w:val="Sraopastraipa"/>
        <w:tabs>
          <w:tab w:val="left" w:pos="993"/>
        </w:tabs>
        <w:spacing w:after="0" w:line="240" w:lineRule="auto"/>
        <w:ind w:left="0" w:firstLine="567"/>
        <w:jc w:val="both"/>
        <w:rPr>
          <w:rFonts w:ascii="Times New Roman" w:hAnsi="Times New Roman" w:cs="Times New Roman"/>
          <w:sz w:val="24"/>
          <w:szCs w:val="24"/>
        </w:rPr>
      </w:pPr>
      <w:r w:rsidRPr="001C339D">
        <w:rPr>
          <w:rFonts w:ascii="Times New Roman" w:hAnsi="Times New Roman" w:cs="Times New Roman"/>
          <w:sz w:val="24"/>
          <w:szCs w:val="24"/>
        </w:rPr>
        <w:lastRenderedPageBreak/>
        <w:t xml:space="preserve">9.3. Perkančioji organizacija atmes tiekėjo pasiūlymą, jeigu kartu su pasiūlymu nebus pateikti šie pirkimo sąlygose reikalaujami pateikti dokumentai: </w:t>
      </w:r>
    </w:p>
    <w:p w14:paraId="574D03A5" w14:textId="77777777" w:rsidR="00CF2A63" w:rsidRPr="001C339D" w:rsidRDefault="00CF2A63" w:rsidP="00BB75F2">
      <w:pPr>
        <w:pStyle w:val="Sraopastraipa"/>
        <w:spacing w:after="0" w:line="240" w:lineRule="auto"/>
        <w:ind w:left="0" w:firstLine="567"/>
        <w:jc w:val="both"/>
        <w:rPr>
          <w:rFonts w:ascii="Times New Roman" w:hAnsi="Times New Roman" w:cs="Times New Roman"/>
        </w:rPr>
      </w:pPr>
      <w:r w:rsidRPr="001C339D">
        <w:rPr>
          <w:rFonts w:ascii="Times New Roman" w:eastAsia="Arial Unicode MS" w:hAnsi="Times New Roman" w:cs="Times New Roman"/>
          <w:sz w:val="24"/>
          <w:szCs w:val="24"/>
          <w:bdr w:val="nil"/>
        </w:rPr>
        <w:t xml:space="preserve">9.3.1. </w:t>
      </w:r>
      <w:r w:rsidRPr="001C339D">
        <w:rPr>
          <w:rFonts w:ascii="Times New Roman" w:eastAsia="Arial Unicode MS" w:hAnsi="Times New Roman" w:cs="Times New Roman"/>
          <w:b/>
          <w:bCs/>
          <w:sz w:val="24"/>
          <w:szCs w:val="24"/>
          <w:bdr w:val="nil"/>
        </w:rPr>
        <w:t>užpildyta</w:t>
      </w:r>
      <w:r w:rsidRPr="001C339D">
        <w:rPr>
          <w:rFonts w:ascii="Times New Roman" w:eastAsia="Arial Unicode MS" w:hAnsi="Times New Roman" w:cs="Times New Roman"/>
          <w:sz w:val="24"/>
          <w:szCs w:val="24"/>
          <w:bdr w:val="nil"/>
        </w:rPr>
        <w:t xml:space="preserve"> pasiūlymo forma, parengta pagal specialiųjų pirkimo sąlygų </w:t>
      </w:r>
      <w:r w:rsidRPr="001C339D">
        <w:rPr>
          <w:rFonts w:ascii="Times New Roman" w:eastAsia="Arial Unicode MS" w:hAnsi="Times New Roman" w:cs="Times New Roman"/>
          <w:i/>
          <w:iCs/>
          <w:color w:val="7030A0"/>
          <w:sz w:val="24"/>
          <w:szCs w:val="24"/>
          <w:bdr w:val="nil"/>
        </w:rPr>
        <w:t>8 priedą „Pasiūlymo forma“</w:t>
      </w:r>
      <w:r w:rsidRPr="001C339D">
        <w:rPr>
          <w:rFonts w:ascii="Times New Roman" w:eastAsia="Arial Unicode MS" w:hAnsi="Times New Roman" w:cs="Times New Roman"/>
          <w:sz w:val="24"/>
          <w:szCs w:val="24"/>
          <w:bdr w:val="nil"/>
        </w:rPr>
        <w:t xml:space="preserve">. </w:t>
      </w:r>
      <w:r w:rsidRPr="001C339D">
        <w:rPr>
          <w:rFonts w:ascii="Times New Roman" w:hAnsi="Times New Roman" w:cs="Times New Roman"/>
          <w:sz w:val="24"/>
          <w:szCs w:val="24"/>
          <w:shd w:val="clear" w:color="auto" w:fill="FFFFFF"/>
        </w:rPr>
        <w:t>Šiame punkte nurodyto (-ų) dokumento (-ų) nepateikimas lemia jo (jų) atmetimą be galimybės kreiptis į tiekėją dėl jo (jų) pateikimo</w:t>
      </w:r>
      <w:r w:rsidRPr="001C339D">
        <w:rPr>
          <w:rFonts w:ascii="Times New Roman" w:hAnsi="Times New Roman" w:cs="Times New Roman"/>
          <w:shd w:val="clear" w:color="auto" w:fill="FFFFFF"/>
        </w:rPr>
        <w:t xml:space="preserve">. </w:t>
      </w:r>
    </w:p>
    <w:p w14:paraId="4091ADC7" w14:textId="2D6FF85D" w:rsidR="00CF2A63" w:rsidRPr="001C339D" w:rsidRDefault="00CF2A63" w:rsidP="00BB75F2">
      <w:pPr>
        <w:pStyle w:val="Sraopastraipa"/>
        <w:spacing w:after="0" w:line="240" w:lineRule="auto"/>
        <w:ind w:left="0" w:firstLine="567"/>
        <w:jc w:val="both"/>
        <w:rPr>
          <w:rFonts w:ascii="Times New Roman" w:hAnsi="Times New Roman" w:cs="Times New Roman"/>
          <w:sz w:val="24"/>
          <w:szCs w:val="24"/>
        </w:rPr>
      </w:pPr>
      <w:r w:rsidRPr="001C339D">
        <w:rPr>
          <w:rFonts w:ascii="Times New Roman" w:eastAsia="Arial Unicode MS" w:hAnsi="Times New Roman" w:cs="Times New Roman"/>
          <w:sz w:val="24"/>
          <w:szCs w:val="24"/>
          <w:bdr w:val="nil"/>
        </w:rPr>
        <w:t xml:space="preserve">9.3.2. </w:t>
      </w:r>
      <w:r w:rsidRPr="001C339D">
        <w:rPr>
          <w:rFonts w:ascii="Times New Roman" w:hAnsi="Times New Roman" w:cs="Times New Roman"/>
          <w:b/>
          <w:bCs/>
          <w:sz w:val="24"/>
          <w:szCs w:val="24"/>
        </w:rPr>
        <w:t xml:space="preserve">užpildyti </w:t>
      </w:r>
      <w:r w:rsidR="00656F6F" w:rsidRPr="001C339D">
        <w:rPr>
          <w:rFonts w:ascii="Times New Roman" w:hAnsi="Times New Roman" w:cs="Times New Roman"/>
          <w:b/>
          <w:bCs/>
          <w:sz w:val="24"/>
          <w:szCs w:val="24"/>
        </w:rPr>
        <w:t xml:space="preserve">(visi </w:t>
      </w:r>
      <w:r w:rsidR="00656F6F" w:rsidRPr="001C339D">
        <w:rPr>
          <w:rFonts w:ascii="Times New Roman" w:hAnsi="Times New Roman" w:cs="Times New Roman"/>
          <w:b/>
          <w:bCs/>
          <w:kern w:val="24"/>
          <w:sz w:val="24"/>
          <w:szCs w:val="24"/>
        </w:rPr>
        <w:t>atskiruose darbalapiuose (</w:t>
      </w:r>
      <w:proofErr w:type="spellStart"/>
      <w:r w:rsidR="00656F6F" w:rsidRPr="001C339D">
        <w:rPr>
          <w:rFonts w:ascii="Times New Roman" w:hAnsi="Times New Roman" w:cs="Times New Roman"/>
          <w:b/>
          <w:bCs/>
          <w:kern w:val="24"/>
          <w:sz w:val="24"/>
          <w:szCs w:val="24"/>
        </w:rPr>
        <w:t>sheet‘uose</w:t>
      </w:r>
      <w:proofErr w:type="spellEnd"/>
      <w:r w:rsidR="00656F6F" w:rsidRPr="001C339D">
        <w:rPr>
          <w:rFonts w:ascii="Times New Roman" w:hAnsi="Times New Roman" w:cs="Times New Roman"/>
          <w:b/>
          <w:bCs/>
          <w:kern w:val="24"/>
          <w:sz w:val="24"/>
          <w:szCs w:val="24"/>
        </w:rPr>
        <w:t>) pateikti)</w:t>
      </w:r>
      <w:r w:rsidR="00656F6F" w:rsidRPr="001C339D">
        <w:rPr>
          <w:rFonts w:ascii="Times New Roman" w:hAnsi="Times New Roman" w:cs="Times New Roman"/>
          <w:b/>
          <w:bCs/>
          <w:sz w:val="24"/>
          <w:szCs w:val="24"/>
        </w:rPr>
        <w:t>,</w:t>
      </w:r>
      <w:r w:rsidR="00656F6F" w:rsidRPr="001C339D">
        <w:rPr>
          <w:rFonts w:ascii="Times New Roman" w:hAnsi="Times New Roman" w:cs="Times New Roman"/>
          <w:sz w:val="24"/>
          <w:szCs w:val="24"/>
        </w:rPr>
        <w:t xml:space="preserve"> </w:t>
      </w:r>
      <w:r w:rsidRPr="001C339D">
        <w:rPr>
          <w:rFonts w:ascii="Times New Roman" w:hAnsi="Times New Roman" w:cs="Times New Roman"/>
          <w:b/>
          <w:bCs/>
          <w:sz w:val="24"/>
          <w:szCs w:val="24"/>
        </w:rPr>
        <w:t>Darbų kiekių žiniaraščiai</w:t>
      </w:r>
      <w:r w:rsidRPr="001C339D">
        <w:rPr>
          <w:rFonts w:ascii="Times New Roman" w:hAnsi="Times New Roman" w:cs="Times New Roman"/>
          <w:sz w:val="24"/>
          <w:szCs w:val="24"/>
        </w:rPr>
        <w:t xml:space="preserve">, parengti pagal specialiųjų pirkimo sąlygų </w:t>
      </w:r>
      <w:r w:rsidRPr="001C339D">
        <w:rPr>
          <w:rFonts w:ascii="Times New Roman" w:hAnsi="Times New Roman" w:cs="Times New Roman"/>
          <w:i/>
          <w:iCs/>
          <w:color w:val="7030A0"/>
          <w:sz w:val="24"/>
          <w:szCs w:val="24"/>
          <w:shd w:val="clear" w:color="auto" w:fill="FFFFFF"/>
        </w:rPr>
        <w:t>3 priedą „Darbų kiekių žiniaraščiai“</w:t>
      </w:r>
      <w:r w:rsidRPr="001C339D">
        <w:rPr>
          <w:rFonts w:ascii="Times New Roman" w:hAnsi="Times New Roman" w:cs="Times New Roman"/>
          <w:i/>
          <w:iCs/>
          <w:color w:val="7030A0"/>
          <w:sz w:val="24"/>
          <w:szCs w:val="24"/>
        </w:rPr>
        <w:t xml:space="preserve">. </w:t>
      </w:r>
      <w:r w:rsidRPr="001C339D">
        <w:rPr>
          <w:rFonts w:ascii="Times New Roman" w:hAnsi="Times New Roman" w:cs="Times New Roman"/>
          <w:sz w:val="24"/>
          <w:szCs w:val="24"/>
          <w:shd w:val="clear" w:color="auto" w:fill="FFFFFF"/>
        </w:rPr>
        <w:t xml:space="preserve">Šiame punkte nurodyto (-ų) dokumento (-ų) nepateikimas su pasiūlymu, atskirų eilučių neįkainojimas, lemia jo (jų) atmetimą be galimybės kreiptis į tiekėją dėl jo (jų) pateikimo. </w:t>
      </w:r>
    </w:p>
    <w:p w14:paraId="6DD4FDDA" w14:textId="504DD068" w:rsidR="00B33EE5" w:rsidRPr="001C339D" w:rsidRDefault="00B33EE5" w:rsidP="00BB75F2">
      <w:pPr>
        <w:tabs>
          <w:tab w:val="left" w:pos="993"/>
        </w:tabs>
        <w:spacing w:after="0" w:line="240" w:lineRule="auto"/>
        <w:jc w:val="both"/>
        <w:rPr>
          <w:rFonts w:ascii="Times New Roman" w:hAnsi="Times New Roman" w:cs="Times New Roman"/>
          <w:sz w:val="24"/>
          <w:szCs w:val="24"/>
        </w:rPr>
      </w:pPr>
    </w:p>
    <w:p w14:paraId="678C44CA" w14:textId="6EB53055" w:rsidR="00FE7908" w:rsidRPr="001C339D" w:rsidRDefault="00FE7908"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42" w:name="_Ref39425999"/>
      <w:bookmarkStart w:id="43" w:name="_Ref39426005"/>
      <w:bookmarkStart w:id="44" w:name="_Toc183512682"/>
      <w:r w:rsidRPr="001C339D">
        <w:rPr>
          <w:rFonts w:ascii="Times New Roman" w:hAnsi="Times New Roman" w:cs="Times New Roman"/>
          <w:b/>
          <w:bCs/>
          <w:sz w:val="32"/>
          <w:szCs w:val="32"/>
        </w:rPr>
        <w:t>S</w:t>
      </w:r>
      <w:r w:rsidR="00281735" w:rsidRPr="001C339D">
        <w:rPr>
          <w:rFonts w:ascii="Times New Roman" w:hAnsi="Times New Roman" w:cs="Times New Roman"/>
          <w:b/>
          <w:bCs/>
          <w:sz w:val="32"/>
          <w:szCs w:val="32"/>
        </w:rPr>
        <w:t>utarties sudarymas</w:t>
      </w:r>
      <w:bookmarkEnd w:id="42"/>
      <w:bookmarkEnd w:id="43"/>
      <w:bookmarkEnd w:id="44"/>
    </w:p>
    <w:p w14:paraId="27CAEFF7" w14:textId="5848BBE2" w:rsidR="00F57665" w:rsidRPr="001C339D" w:rsidRDefault="00233F9E" w:rsidP="00BB75F2">
      <w:pPr>
        <w:pStyle w:val="Sraopastraipa"/>
        <w:tabs>
          <w:tab w:val="left" w:pos="1134"/>
        </w:tabs>
        <w:spacing w:after="0" w:line="240" w:lineRule="auto"/>
        <w:ind w:left="0" w:firstLine="567"/>
        <w:jc w:val="both"/>
        <w:rPr>
          <w:rFonts w:ascii="Times New Roman" w:hAnsi="Times New Roman" w:cs="Times New Roman"/>
          <w:color w:val="7030A0"/>
          <w:sz w:val="24"/>
          <w:szCs w:val="24"/>
        </w:rPr>
      </w:pPr>
      <w:r w:rsidRPr="001C339D">
        <w:rPr>
          <w:rFonts w:ascii="Times New Roman" w:hAnsi="Times New Roman" w:cs="Times New Roman"/>
          <w:color w:val="000000" w:themeColor="text1"/>
          <w:sz w:val="24"/>
          <w:szCs w:val="24"/>
        </w:rPr>
        <w:t xml:space="preserve">10.1. </w:t>
      </w:r>
      <w:r w:rsidR="00F57665" w:rsidRPr="001C339D">
        <w:rPr>
          <w:rFonts w:ascii="Times New Roman" w:hAnsi="Times New Roman" w:cs="Times New Roman"/>
          <w:color w:val="000000" w:themeColor="text1"/>
          <w:sz w:val="24"/>
          <w:szCs w:val="24"/>
        </w:rPr>
        <w:t>Ši pirkimo procedūra atliekama siekiant sudaryti sutartį</w:t>
      </w:r>
      <w:r w:rsidR="009A7D11" w:rsidRPr="001C339D">
        <w:rPr>
          <w:rFonts w:ascii="Times New Roman" w:hAnsi="Times New Roman" w:cs="Times New Roman"/>
          <w:color w:val="000000" w:themeColor="text1"/>
          <w:sz w:val="24"/>
          <w:szCs w:val="24"/>
        </w:rPr>
        <w:t xml:space="preserve"> su tiekėju, kurio pasiūlymas</w:t>
      </w:r>
      <w:r w:rsidR="007B12FF" w:rsidRPr="001C339D">
        <w:rPr>
          <w:rFonts w:ascii="Times New Roman" w:hAnsi="Times New Roman" w:cs="Times New Roman"/>
          <w:color w:val="000000" w:themeColor="text1"/>
          <w:sz w:val="24"/>
          <w:szCs w:val="24"/>
        </w:rPr>
        <w:t xml:space="preserve">, vadovaujantis </w:t>
      </w:r>
      <w:r w:rsidR="008F4194" w:rsidRPr="001C339D">
        <w:rPr>
          <w:rFonts w:ascii="Times New Roman" w:hAnsi="Times New Roman" w:cs="Times New Roman"/>
          <w:color w:val="000000" w:themeColor="text1"/>
          <w:sz w:val="24"/>
          <w:szCs w:val="24"/>
        </w:rPr>
        <w:t>p</w:t>
      </w:r>
      <w:r w:rsidR="007B12FF" w:rsidRPr="001C339D">
        <w:rPr>
          <w:rFonts w:ascii="Times New Roman" w:hAnsi="Times New Roman" w:cs="Times New Roman"/>
          <w:color w:val="000000" w:themeColor="text1"/>
          <w:sz w:val="24"/>
          <w:szCs w:val="24"/>
        </w:rPr>
        <w:t xml:space="preserve">irkimo </w:t>
      </w:r>
      <w:r w:rsidR="00207E40" w:rsidRPr="001C339D">
        <w:rPr>
          <w:rFonts w:ascii="Times New Roman" w:hAnsi="Times New Roman" w:cs="Times New Roman"/>
          <w:color w:val="000000" w:themeColor="text1"/>
          <w:sz w:val="24"/>
          <w:szCs w:val="24"/>
        </w:rPr>
        <w:t>sąlygose</w:t>
      </w:r>
      <w:r w:rsidR="007B12FF" w:rsidRPr="001C339D">
        <w:rPr>
          <w:rFonts w:ascii="Times New Roman" w:hAnsi="Times New Roman" w:cs="Times New Roman"/>
          <w:color w:val="0070C0"/>
          <w:sz w:val="24"/>
          <w:szCs w:val="24"/>
        </w:rPr>
        <w:t xml:space="preserve"> </w:t>
      </w:r>
      <w:r w:rsidR="007B12FF" w:rsidRPr="001C339D">
        <w:rPr>
          <w:rFonts w:ascii="Times New Roman" w:hAnsi="Times New Roman" w:cs="Times New Roman"/>
          <w:color w:val="000000" w:themeColor="text1"/>
          <w:sz w:val="24"/>
          <w:szCs w:val="24"/>
        </w:rPr>
        <w:t>nustatyta tvarka</w:t>
      </w:r>
      <w:r w:rsidR="0023505D" w:rsidRPr="001C339D">
        <w:rPr>
          <w:rFonts w:ascii="Times New Roman" w:hAnsi="Times New Roman" w:cs="Times New Roman"/>
          <w:color w:val="000000" w:themeColor="text1"/>
          <w:sz w:val="24"/>
          <w:szCs w:val="24"/>
        </w:rPr>
        <w:t>,</w:t>
      </w:r>
      <w:r w:rsidR="009A7D11" w:rsidRPr="001C339D">
        <w:rPr>
          <w:rFonts w:ascii="Times New Roman" w:hAnsi="Times New Roman" w:cs="Times New Roman"/>
          <w:color w:val="000000" w:themeColor="text1"/>
          <w:sz w:val="24"/>
          <w:szCs w:val="24"/>
        </w:rPr>
        <w:t xml:space="preserve"> bus pripažintas laimėjęs</w:t>
      </w:r>
      <w:r w:rsidR="008933BC" w:rsidRPr="001C339D">
        <w:rPr>
          <w:rFonts w:ascii="Times New Roman" w:hAnsi="Times New Roman" w:cs="Times New Roman"/>
          <w:color w:val="000000" w:themeColor="text1"/>
          <w:sz w:val="24"/>
          <w:szCs w:val="24"/>
        </w:rPr>
        <w:t>, o jei pirkimas skaidomas į dalis – su tiekėjais, kurių pasiūlymai bus pripažinti laimėję</w:t>
      </w:r>
      <w:r w:rsidR="00F065D6" w:rsidRPr="001C339D">
        <w:rPr>
          <w:rFonts w:ascii="Times New Roman" w:hAnsi="Times New Roman" w:cs="Times New Roman"/>
          <w:color w:val="000000" w:themeColor="text1"/>
          <w:sz w:val="24"/>
          <w:szCs w:val="24"/>
        </w:rPr>
        <w:t xml:space="preserve">. </w:t>
      </w:r>
      <w:r w:rsidR="004B2DE4" w:rsidRPr="001C339D">
        <w:rPr>
          <w:rFonts w:ascii="Times New Roman" w:hAnsi="Times New Roman" w:cs="Times New Roman"/>
          <w:sz w:val="24"/>
          <w:szCs w:val="24"/>
        </w:rPr>
        <w:t xml:space="preserve">Sutarties sąlygos pateikiamos </w:t>
      </w:r>
      <w:r w:rsidR="005632D0" w:rsidRPr="001C339D">
        <w:rPr>
          <w:rFonts w:ascii="Times New Roman" w:eastAsia="Calibri" w:hAnsi="Times New Roman" w:cs="Times New Roman"/>
          <w:sz w:val="24"/>
          <w:szCs w:val="24"/>
        </w:rPr>
        <w:t xml:space="preserve">specialiųjų pirkimo sąlygų </w:t>
      </w:r>
      <w:r w:rsidR="00204C4B" w:rsidRPr="001C339D">
        <w:rPr>
          <w:rFonts w:ascii="Times New Roman" w:hAnsi="Times New Roman" w:cs="Times New Roman"/>
          <w:color w:val="7030A0"/>
          <w:sz w:val="24"/>
          <w:szCs w:val="24"/>
          <w:shd w:val="clear" w:color="auto" w:fill="FFFFFF"/>
        </w:rPr>
        <w:t>1</w:t>
      </w:r>
      <w:r w:rsidR="00D837E9" w:rsidRPr="001C339D">
        <w:rPr>
          <w:rFonts w:ascii="Times New Roman" w:hAnsi="Times New Roman" w:cs="Times New Roman"/>
          <w:color w:val="7030A0"/>
          <w:sz w:val="24"/>
          <w:szCs w:val="24"/>
          <w:shd w:val="clear" w:color="auto" w:fill="FFFFFF"/>
        </w:rPr>
        <w:t>0</w:t>
      </w:r>
      <w:r w:rsidR="00204C4B" w:rsidRPr="001C339D">
        <w:rPr>
          <w:rFonts w:ascii="Times New Roman" w:hAnsi="Times New Roman" w:cs="Times New Roman"/>
          <w:color w:val="7030A0"/>
          <w:sz w:val="24"/>
          <w:szCs w:val="24"/>
          <w:shd w:val="clear" w:color="auto" w:fill="FFFFFF"/>
        </w:rPr>
        <w:t xml:space="preserve"> </w:t>
      </w:r>
      <w:r w:rsidR="00E17087" w:rsidRPr="001C339D">
        <w:rPr>
          <w:rFonts w:ascii="Times New Roman" w:hAnsi="Times New Roman" w:cs="Times New Roman"/>
          <w:color w:val="7030A0"/>
          <w:sz w:val="24"/>
          <w:szCs w:val="24"/>
          <w:shd w:val="clear" w:color="auto" w:fill="FFFFFF"/>
        </w:rPr>
        <w:t xml:space="preserve">priede </w:t>
      </w:r>
      <w:r w:rsidR="00D86901" w:rsidRPr="001C339D">
        <w:rPr>
          <w:rFonts w:ascii="Times New Roman" w:hAnsi="Times New Roman" w:cs="Times New Roman"/>
          <w:color w:val="7030A0"/>
          <w:sz w:val="24"/>
          <w:szCs w:val="24"/>
        </w:rPr>
        <w:t>„</w:t>
      </w:r>
      <w:r w:rsidR="00D86901" w:rsidRPr="001C339D">
        <w:rPr>
          <w:rFonts w:ascii="Times New Roman" w:hAnsi="Times New Roman" w:cs="Times New Roman"/>
          <w:i/>
          <w:iCs/>
          <w:color w:val="7030A0"/>
          <w:sz w:val="24"/>
          <w:szCs w:val="24"/>
        </w:rPr>
        <w:t>Sutarties projektas</w:t>
      </w:r>
      <w:r w:rsidR="00D86901" w:rsidRPr="001C339D">
        <w:rPr>
          <w:rFonts w:ascii="Times New Roman" w:hAnsi="Times New Roman" w:cs="Times New Roman"/>
          <w:color w:val="7030A0"/>
          <w:sz w:val="24"/>
          <w:szCs w:val="24"/>
        </w:rPr>
        <w:t>“</w:t>
      </w:r>
      <w:r w:rsidR="004B2DE4" w:rsidRPr="001C339D">
        <w:rPr>
          <w:rFonts w:ascii="Times New Roman" w:hAnsi="Times New Roman" w:cs="Times New Roman"/>
          <w:color w:val="7030A0"/>
          <w:sz w:val="24"/>
          <w:szCs w:val="24"/>
        </w:rPr>
        <w:t>.</w:t>
      </w:r>
    </w:p>
    <w:p w14:paraId="73AAA087" w14:textId="77777777" w:rsidR="00704A7C" w:rsidRPr="001C339D" w:rsidRDefault="00704A7C" w:rsidP="00BB75F2">
      <w:pPr>
        <w:pStyle w:val="Sraopastraipa"/>
        <w:tabs>
          <w:tab w:val="left" w:pos="1134"/>
        </w:tabs>
        <w:spacing w:after="0" w:line="240" w:lineRule="auto"/>
        <w:ind w:left="0" w:firstLine="567"/>
        <w:jc w:val="both"/>
        <w:rPr>
          <w:rFonts w:ascii="Times New Roman" w:hAnsi="Times New Roman" w:cs="Times New Roman"/>
          <w:sz w:val="24"/>
          <w:szCs w:val="24"/>
        </w:rPr>
      </w:pPr>
    </w:p>
    <w:p w14:paraId="1640F94B" w14:textId="1B994232" w:rsidR="00640DBD" w:rsidRPr="001C339D" w:rsidRDefault="00640DBD" w:rsidP="00BB75F2">
      <w:pPr>
        <w:pStyle w:val="Antrat1"/>
        <w:numPr>
          <w:ilvl w:val="0"/>
          <w:numId w:val="1"/>
        </w:numPr>
        <w:spacing w:before="0" w:after="0"/>
        <w:ind w:left="567" w:hanging="567"/>
        <w:contextualSpacing/>
        <w:rPr>
          <w:rFonts w:ascii="Times New Roman" w:hAnsi="Times New Roman" w:cs="Times New Roman"/>
          <w:b/>
          <w:bCs/>
          <w:sz w:val="32"/>
          <w:szCs w:val="32"/>
        </w:rPr>
      </w:pPr>
      <w:bookmarkStart w:id="45" w:name="_Toc183512683"/>
      <w:bookmarkEnd w:id="2"/>
      <w:r w:rsidRPr="001C339D">
        <w:rPr>
          <w:rFonts w:ascii="Times New Roman" w:hAnsi="Times New Roman" w:cs="Times New Roman"/>
          <w:b/>
          <w:bCs/>
          <w:sz w:val="32"/>
          <w:szCs w:val="32"/>
        </w:rPr>
        <w:t>Kitos sąlygos</w:t>
      </w:r>
      <w:bookmarkEnd w:id="45"/>
    </w:p>
    <w:p w14:paraId="15244DFC" w14:textId="77777777" w:rsidR="006A06C3" w:rsidRPr="001C339D" w:rsidRDefault="006A06C3" w:rsidP="00BB75F2">
      <w:pPr>
        <w:pStyle w:val="Sraopastraipa"/>
        <w:shd w:val="clear" w:color="auto" w:fill="FFFFFF"/>
        <w:spacing w:after="0" w:line="240" w:lineRule="auto"/>
        <w:ind w:left="0" w:firstLine="567"/>
        <w:jc w:val="both"/>
        <w:rPr>
          <w:rFonts w:ascii="Times New Roman" w:eastAsia="Times New Roman" w:hAnsi="Times New Roman" w:cs="Times New Roman"/>
          <w:sz w:val="24"/>
          <w:szCs w:val="24"/>
        </w:rPr>
      </w:pPr>
      <w:r w:rsidRPr="001C339D">
        <w:rPr>
          <w:rFonts w:ascii="Times New Roman" w:eastAsia="Times New Roman" w:hAnsi="Times New Roman" w:cs="Times New Roman"/>
          <w:sz w:val="24"/>
          <w:szCs w:val="24"/>
        </w:rPr>
        <w:t xml:space="preserve">11.1. </w:t>
      </w:r>
      <w:r w:rsidRPr="001C339D">
        <w:rPr>
          <w:rFonts w:ascii="Times New Roman" w:hAnsi="Times New Roman" w:cs="Times New Roman"/>
          <w:color w:val="000000" w:themeColor="text1"/>
          <w:sz w:val="24"/>
          <w:szCs w:val="24"/>
        </w:rPr>
        <w:t>Perkančioji organizacija papildomų sąlygų netaiko</w:t>
      </w:r>
      <w:r w:rsidRPr="001C339D">
        <w:rPr>
          <w:rFonts w:ascii="Times New Roman" w:eastAsia="Times New Roman" w:hAnsi="Times New Roman" w:cs="Times New Roman"/>
          <w:sz w:val="24"/>
          <w:szCs w:val="24"/>
        </w:rPr>
        <w:t>.</w:t>
      </w:r>
    </w:p>
    <w:p w14:paraId="4F64D0F8" w14:textId="77777777" w:rsidR="00C806A1" w:rsidRPr="001C339D" w:rsidRDefault="00C806A1" w:rsidP="00BB75F2">
      <w:pPr>
        <w:shd w:val="clear" w:color="auto" w:fill="FFFFFF"/>
        <w:spacing w:after="0" w:line="240" w:lineRule="auto"/>
        <w:jc w:val="center"/>
        <w:rPr>
          <w:rFonts w:ascii="Times New Roman" w:eastAsia="Calibri" w:hAnsi="Times New Roman" w:cs="Times New Roman"/>
          <w:sz w:val="24"/>
          <w:szCs w:val="24"/>
        </w:rPr>
      </w:pPr>
    </w:p>
    <w:p w14:paraId="7881FCAE" w14:textId="08D7870E" w:rsidR="00C87AB8" w:rsidRPr="001C339D" w:rsidRDefault="008D704D" w:rsidP="00BB75F2">
      <w:pPr>
        <w:shd w:val="clear" w:color="auto" w:fill="FFFFFF"/>
        <w:spacing w:after="0" w:line="240" w:lineRule="auto"/>
        <w:jc w:val="center"/>
        <w:rPr>
          <w:rFonts w:ascii="Times New Roman" w:eastAsia="Calibri" w:hAnsi="Times New Roman" w:cs="Times New Roman"/>
          <w:sz w:val="24"/>
          <w:szCs w:val="24"/>
        </w:rPr>
        <w:sectPr w:rsidR="00C87AB8" w:rsidRPr="001C339D" w:rsidSect="00FF38B9">
          <w:footerReference w:type="default" r:id="rId13"/>
          <w:footerReference w:type="first" r:id="rId14"/>
          <w:pgSz w:w="11906" w:h="16838" w:code="9"/>
          <w:pgMar w:top="1134" w:right="567" w:bottom="1134" w:left="1701" w:header="720" w:footer="720" w:gutter="0"/>
          <w:pgNumType w:start="0"/>
          <w:cols w:space="720"/>
          <w:titlePg/>
          <w:docGrid w:linePitch="360"/>
        </w:sectPr>
      </w:pPr>
      <w:r w:rsidRPr="001C339D">
        <w:rPr>
          <w:rFonts w:ascii="Times New Roman" w:eastAsia="Calibri" w:hAnsi="Times New Roman" w:cs="Times New Roman"/>
          <w:sz w:val="24"/>
          <w:szCs w:val="24"/>
        </w:rPr>
        <w:t>__________</w:t>
      </w:r>
    </w:p>
    <w:p w14:paraId="12A8D33A" w14:textId="77777777" w:rsidR="002800A9" w:rsidRPr="001C339D" w:rsidRDefault="002800A9" w:rsidP="00BB75F2">
      <w:pPr>
        <w:keepNext/>
        <w:keepLines/>
        <w:spacing w:after="0" w:line="240" w:lineRule="auto"/>
        <w:ind w:left="5103"/>
        <w:jc w:val="right"/>
        <w:outlineLvl w:val="1"/>
        <w:rPr>
          <w:rFonts w:ascii="Times New Roman" w:eastAsia="Calibri" w:hAnsi="Times New Roman" w:cs="Times New Roman"/>
          <w:sz w:val="24"/>
          <w:szCs w:val="24"/>
        </w:rPr>
      </w:pPr>
      <w:bookmarkStart w:id="46" w:name="_Toc183512684"/>
      <w:bookmarkStart w:id="47" w:name="_Ref38539939"/>
      <w:bookmarkStart w:id="48" w:name="_Ref38541068"/>
      <w:bookmarkStart w:id="49" w:name="_Ref38885053"/>
      <w:bookmarkStart w:id="50" w:name="_Ref38899023"/>
      <w:r w:rsidRPr="001C339D">
        <w:rPr>
          <w:rFonts w:ascii="Times New Roman" w:eastAsia="Calibri" w:hAnsi="Times New Roman" w:cs="Times New Roman"/>
          <w:sz w:val="24"/>
          <w:szCs w:val="24"/>
        </w:rPr>
        <w:lastRenderedPageBreak/>
        <w:t>Specialiųjų pirkimo sąlygų 1 priedas „Terminai“</w:t>
      </w:r>
      <w:bookmarkEnd w:id="46"/>
    </w:p>
    <w:p w14:paraId="71BC0AF2" w14:textId="77777777" w:rsidR="002800A9" w:rsidRPr="001C339D" w:rsidRDefault="002800A9" w:rsidP="00BB75F2">
      <w:pPr>
        <w:spacing w:after="0" w:line="240" w:lineRule="auto"/>
        <w:jc w:val="right"/>
        <w:rPr>
          <w:rFonts w:ascii="Calibri" w:eastAsia="Calibri" w:hAnsi="Calibri" w:cs="Calibri"/>
          <w:b/>
          <w:bCs/>
        </w:rPr>
      </w:pPr>
    </w:p>
    <w:p w14:paraId="55FCCC91" w14:textId="77777777" w:rsidR="002800A9" w:rsidRPr="001C339D" w:rsidRDefault="002800A9" w:rsidP="00BB75F2">
      <w:pPr>
        <w:autoSpaceDE w:val="0"/>
        <w:autoSpaceDN w:val="0"/>
        <w:adjustRightInd w:val="0"/>
        <w:spacing w:after="0" w:line="240" w:lineRule="auto"/>
        <w:jc w:val="center"/>
        <w:rPr>
          <w:rFonts w:ascii="Times New Roman" w:eastAsia="Times New Roman" w:hAnsi="Times New Roman" w:cs="Times New Roman"/>
          <w:b/>
          <w:bCs/>
          <w:sz w:val="28"/>
          <w:szCs w:val="28"/>
        </w:rPr>
      </w:pPr>
      <w:r w:rsidRPr="001C339D">
        <w:rPr>
          <w:rFonts w:ascii="Times New Roman" w:eastAsia="Times New Roman" w:hAnsi="Times New Roman" w:cs="Times New Roman"/>
          <w:b/>
          <w:bCs/>
          <w:sz w:val="28"/>
          <w:szCs w:val="28"/>
        </w:rPr>
        <w:t>TERMINAI</w:t>
      </w:r>
    </w:p>
    <w:p w14:paraId="5E40AAD2" w14:textId="77777777" w:rsidR="002800A9" w:rsidRPr="001C339D" w:rsidRDefault="002800A9" w:rsidP="00BB75F2">
      <w:pPr>
        <w:tabs>
          <w:tab w:val="left" w:pos="8137"/>
        </w:tabs>
        <w:spacing w:after="0" w:line="240" w:lineRule="auto"/>
        <w:jc w:val="center"/>
        <w:rPr>
          <w:rFonts w:ascii="Times New Roman" w:eastAsia="Times New Roman" w:hAnsi="Times New Roman" w:cs="Times New Roman"/>
          <w:i/>
          <w:iCs/>
          <w:sz w:val="24"/>
          <w:szCs w:val="24"/>
        </w:rPr>
      </w:pPr>
      <w:r w:rsidRPr="001C339D">
        <w:rPr>
          <w:rFonts w:ascii="Times New Roman" w:eastAsia="Times New Roman" w:hAnsi="Times New Roman" w:cs="Times New Roman"/>
          <w:i/>
          <w:iCs/>
          <w:sz w:val="24"/>
          <w:szCs w:val="24"/>
        </w:rPr>
        <w:t>(pridedama atskiru priedu)</w:t>
      </w:r>
    </w:p>
    <w:p w14:paraId="71E61373" w14:textId="77777777" w:rsidR="002800A9" w:rsidRPr="001C339D" w:rsidRDefault="002800A9" w:rsidP="00BB75F2">
      <w:pPr>
        <w:tabs>
          <w:tab w:val="left" w:pos="8137"/>
        </w:tabs>
        <w:spacing w:after="0" w:line="240" w:lineRule="auto"/>
        <w:jc w:val="center"/>
        <w:rPr>
          <w:rFonts w:ascii="Times New Roman" w:eastAsia="Times New Roman" w:hAnsi="Times New Roman" w:cs="Times New Roman"/>
          <w:i/>
          <w:iCs/>
        </w:rPr>
      </w:pPr>
    </w:p>
    <w:p w14:paraId="228528D4" w14:textId="77777777" w:rsidR="002800A9" w:rsidRPr="001C339D" w:rsidRDefault="002800A9" w:rsidP="00BB75F2">
      <w:pPr>
        <w:pBdr>
          <w:bottom w:val="single" w:sz="12" w:space="1" w:color="auto"/>
        </w:pBdr>
        <w:tabs>
          <w:tab w:val="left" w:pos="810"/>
          <w:tab w:val="left" w:pos="990"/>
        </w:tabs>
        <w:spacing w:after="0" w:line="240" w:lineRule="auto"/>
        <w:jc w:val="both"/>
        <w:rPr>
          <w:rFonts w:ascii="Calibri" w:eastAsia="Calibri" w:hAnsi="Calibri" w:cs="Calibri"/>
          <w:i/>
          <w:iCs/>
        </w:rPr>
      </w:pPr>
    </w:p>
    <w:p w14:paraId="697BFED7" w14:textId="77777777" w:rsidR="002800A9" w:rsidRPr="001C339D" w:rsidRDefault="002800A9" w:rsidP="00BB75F2">
      <w:pPr>
        <w:spacing w:after="0" w:line="240" w:lineRule="auto"/>
        <w:jc w:val="center"/>
        <w:rPr>
          <w:rFonts w:ascii="Calibri" w:eastAsia="Calibri" w:hAnsi="Calibri" w:cs="Calibri"/>
          <w:b/>
          <w:bCs/>
          <w:smallCaps/>
          <w:sz w:val="22"/>
          <w:szCs w:val="22"/>
        </w:rPr>
      </w:pPr>
    </w:p>
    <w:p w14:paraId="6EA55EBD"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30972AB1"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6715B377"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06C6F20D"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1D0E66FA"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7BD2FA23"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27C1132C"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3E31FB69"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2FEA0FA1"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10DEE84E"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796DC316"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36987BEB"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50B60187"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5DDFA4FA"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22466A11"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319D126C"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1C78299D"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03094DA8"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4BC490D4" w14:textId="77777777" w:rsidR="002800A9" w:rsidRPr="001C339D" w:rsidRDefault="002800A9" w:rsidP="00BB75F2">
      <w:pPr>
        <w:pStyle w:val="Antrat2"/>
        <w:spacing w:before="0"/>
        <w:jc w:val="center"/>
        <w:rPr>
          <w:rFonts w:ascii="Times New Roman" w:hAnsi="Times New Roman" w:cs="Times New Roman"/>
          <w:color w:val="auto"/>
          <w:sz w:val="24"/>
          <w:szCs w:val="24"/>
        </w:rPr>
      </w:pPr>
    </w:p>
    <w:p w14:paraId="0B0594FD" w14:textId="77777777" w:rsidR="002800A9" w:rsidRPr="001C339D" w:rsidRDefault="002800A9" w:rsidP="00BB75F2">
      <w:pPr>
        <w:spacing w:after="0" w:line="240" w:lineRule="auto"/>
        <w:jc w:val="center"/>
      </w:pPr>
    </w:p>
    <w:p w14:paraId="302D1340" w14:textId="77777777" w:rsidR="002800A9" w:rsidRPr="001C339D" w:rsidRDefault="002800A9" w:rsidP="00BB75F2">
      <w:pPr>
        <w:spacing w:after="0" w:line="240" w:lineRule="auto"/>
        <w:jc w:val="center"/>
      </w:pPr>
    </w:p>
    <w:p w14:paraId="0F25F37F" w14:textId="77777777" w:rsidR="002800A9" w:rsidRPr="001C339D" w:rsidRDefault="002800A9" w:rsidP="00BB75F2">
      <w:pPr>
        <w:spacing w:after="0" w:line="240" w:lineRule="auto"/>
        <w:jc w:val="center"/>
      </w:pPr>
    </w:p>
    <w:p w14:paraId="610A996E" w14:textId="77777777" w:rsidR="002800A9" w:rsidRPr="001C339D" w:rsidRDefault="002800A9" w:rsidP="00BB75F2">
      <w:pPr>
        <w:spacing w:after="0" w:line="240" w:lineRule="auto"/>
        <w:jc w:val="center"/>
      </w:pPr>
    </w:p>
    <w:p w14:paraId="7E05A61F" w14:textId="77777777" w:rsidR="002800A9" w:rsidRPr="001C339D" w:rsidRDefault="002800A9" w:rsidP="00BB75F2">
      <w:pPr>
        <w:spacing w:after="0" w:line="240" w:lineRule="auto"/>
        <w:jc w:val="center"/>
      </w:pPr>
    </w:p>
    <w:p w14:paraId="0399154C" w14:textId="77777777" w:rsidR="002800A9" w:rsidRPr="001C339D" w:rsidRDefault="002800A9" w:rsidP="00BB75F2">
      <w:pPr>
        <w:spacing w:after="0" w:line="240" w:lineRule="auto"/>
        <w:jc w:val="center"/>
      </w:pPr>
    </w:p>
    <w:p w14:paraId="07ED212E" w14:textId="77777777" w:rsidR="002800A9" w:rsidRPr="001C339D" w:rsidRDefault="002800A9" w:rsidP="00BB75F2">
      <w:pPr>
        <w:spacing w:after="0" w:line="240" w:lineRule="auto"/>
        <w:jc w:val="center"/>
      </w:pPr>
    </w:p>
    <w:p w14:paraId="40B621FC" w14:textId="77777777" w:rsidR="002800A9" w:rsidRPr="001C339D" w:rsidRDefault="002800A9" w:rsidP="00BB75F2">
      <w:pPr>
        <w:spacing w:after="0" w:line="240" w:lineRule="auto"/>
        <w:jc w:val="center"/>
      </w:pPr>
    </w:p>
    <w:p w14:paraId="630746B2" w14:textId="77777777" w:rsidR="002800A9" w:rsidRPr="001C339D" w:rsidRDefault="002800A9" w:rsidP="00BB75F2">
      <w:pPr>
        <w:spacing w:after="0" w:line="240" w:lineRule="auto"/>
        <w:jc w:val="center"/>
      </w:pPr>
    </w:p>
    <w:p w14:paraId="3494F30E" w14:textId="77777777" w:rsidR="002800A9" w:rsidRPr="001C339D" w:rsidRDefault="002800A9" w:rsidP="00BB75F2">
      <w:pPr>
        <w:spacing w:after="0" w:line="240" w:lineRule="auto"/>
        <w:jc w:val="center"/>
      </w:pPr>
    </w:p>
    <w:p w14:paraId="3457311C" w14:textId="77777777" w:rsidR="002800A9" w:rsidRPr="001C339D" w:rsidRDefault="002800A9" w:rsidP="00BB75F2">
      <w:pPr>
        <w:spacing w:after="0" w:line="240" w:lineRule="auto"/>
        <w:jc w:val="center"/>
      </w:pPr>
    </w:p>
    <w:p w14:paraId="47A30FB1" w14:textId="77777777" w:rsidR="006B3962" w:rsidRPr="001C339D" w:rsidRDefault="006B3962" w:rsidP="00BB75F2">
      <w:pPr>
        <w:spacing w:after="0" w:line="240" w:lineRule="auto"/>
        <w:jc w:val="center"/>
      </w:pPr>
    </w:p>
    <w:p w14:paraId="2593FCE7" w14:textId="77777777" w:rsidR="006B3962" w:rsidRPr="001C339D" w:rsidRDefault="006B3962" w:rsidP="00BB75F2">
      <w:pPr>
        <w:spacing w:after="0" w:line="240" w:lineRule="auto"/>
        <w:jc w:val="center"/>
      </w:pPr>
    </w:p>
    <w:p w14:paraId="4B9A0ECE" w14:textId="77777777" w:rsidR="006B3962" w:rsidRPr="001C339D" w:rsidRDefault="006B3962" w:rsidP="00BB75F2">
      <w:pPr>
        <w:spacing w:after="0" w:line="240" w:lineRule="auto"/>
        <w:jc w:val="center"/>
      </w:pPr>
    </w:p>
    <w:p w14:paraId="03753F93" w14:textId="77777777" w:rsidR="006B3962" w:rsidRPr="001C339D" w:rsidRDefault="006B3962" w:rsidP="00BB75F2">
      <w:pPr>
        <w:spacing w:after="0" w:line="240" w:lineRule="auto"/>
        <w:jc w:val="center"/>
      </w:pPr>
    </w:p>
    <w:p w14:paraId="63982DD3" w14:textId="77777777" w:rsidR="006B3962" w:rsidRPr="001C339D" w:rsidRDefault="006B3962" w:rsidP="00BB75F2">
      <w:pPr>
        <w:spacing w:after="0" w:line="240" w:lineRule="auto"/>
        <w:jc w:val="center"/>
      </w:pPr>
    </w:p>
    <w:p w14:paraId="372CAE02" w14:textId="77777777" w:rsidR="006B3962" w:rsidRPr="001C339D" w:rsidRDefault="006B3962" w:rsidP="00BB75F2">
      <w:pPr>
        <w:spacing w:after="0" w:line="240" w:lineRule="auto"/>
        <w:jc w:val="center"/>
      </w:pPr>
    </w:p>
    <w:p w14:paraId="03A1F225" w14:textId="77777777" w:rsidR="006B3962" w:rsidRPr="001C339D" w:rsidRDefault="006B3962" w:rsidP="00BB75F2">
      <w:pPr>
        <w:spacing w:after="0" w:line="240" w:lineRule="auto"/>
        <w:jc w:val="center"/>
      </w:pPr>
    </w:p>
    <w:p w14:paraId="1CDE5C2B" w14:textId="77777777" w:rsidR="006B3962" w:rsidRPr="001C339D" w:rsidRDefault="006B3962" w:rsidP="00BB75F2">
      <w:pPr>
        <w:spacing w:after="0" w:line="240" w:lineRule="auto"/>
        <w:jc w:val="center"/>
      </w:pPr>
    </w:p>
    <w:p w14:paraId="4252AEC1" w14:textId="77777777" w:rsidR="006B3962" w:rsidRPr="001C339D" w:rsidRDefault="006B3962" w:rsidP="00BB75F2">
      <w:pPr>
        <w:spacing w:after="0" w:line="240" w:lineRule="auto"/>
        <w:jc w:val="center"/>
      </w:pPr>
    </w:p>
    <w:p w14:paraId="1944F09D" w14:textId="77777777" w:rsidR="006B3962" w:rsidRPr="001C339D" w:rsidRDefault="006B3962" w:rsidP="00BB75F2">
      <w:pPr>
        <w:spacing w:after="0" w:line="240" w:lineRule="auto"/>
        <w:jc w:val="center"/>
      </w:pPr>
    </w:p>
    <w:p w14:paraId="7A5C2B4A" w14:textId="77777777" w:rsidR="002800A9" w:rsidRPr="001C339D" w:rsidRDefault="002800A9" w:rsidP="00BB75F2">
      <w:pPr>
        <w:spacing w:after="0" w:line="240" w:lineRule="auto"/>
        <w:jc w:val="center"/>
      </w:pPr>
    </w:p>
    <w:p w14:paraId="1786E0D8" w14:textId="77777777" w:rsidR="002800A9" w:rsidRPr="001C339D" w:rsidRDefault="002800A9" w:rsidP="00BB75F2">
      <w:pPr>
        <w:spacing w:after="0" w:line="240" w:lineRule="auto"/>
        <w:jc w:val="center"/>
      </w:pPr>
    </w:p>
    <w:p w14:paraId="01D56E47" w14:textId="16F4E366" w:rsidR="008D704D" w:rsidRPr="001C339D" w:rsidRDefault="00F202DF" w:rsidP="00BB75F2">
      <w:pPr>
        <w:pStyle w:val="Antrat2"/>
        <w:spacing w:before="0"/>
        <w:ind w:left="5103"/>
        <w:jc w:val="right"/>
        <w:rPr>
          <w:rFonts w:ascii="Times New Roman" w:eastAsia="Calibri" w:hAnsi="Times New Roman" w:cs="Times New Roman"/>
          <w:color w:val="auto"/>
          <w:sz w:val="24"/>
          <w:szCs w:val="24"/>
        </w:rPr>
      </w:pPr>
      <w:bookmarkStart w:id="51" w:name="_Toc183512685"/>
      <w:r w:rsidRPr="001C339D">
        <w:rPr>
          <w:rFonts w:ascii="Times New Roman" w:hAnsi="Times New Roman" w:cs="Times New Roman"/>
          <w:color w:val="auto"/>
          <w:sz w:val="24"/>
          <w:szCs w:val="24"/>
        </w:rPr>
        <w:lastRenderedPageBreak/>
        <w:t>Specialiųjų pirkimo</w:t>
      </w:r>
      <w:r w:rsidR="008D704D" w:rsidRPr="001C339D">
        <w:rPr>
          <w:rFonts w:ascii="Times New Roman" w:eastAsia="Calibri" w:hAnsi="Times New Roman" w:cs="Times New Roman"/>
          <w:color w:val="auto"/>
          <w:sz w:val="24"/>
          <w:szCs w:val="24"/>
        </w:rPr>
        <w:t xml:space="preserve"> sąlygų </w:t>
      </w:r>
      <w:r w:rsidR="005F0B78" w:rsidRPr="001C339D">
        <w:rPr>
          <w:rFonts w:ascii="Times New Roman" w:eastAsia="Calibri" w:hAnsi="Times New Roman" w:cs="Times New Roman"/>
          <w:color w:val="auto"/>
          <w:sz w:val="24"/>
          <w:szCs w:val="24"/>
        </w:rPr>
        <w:t>2</w:t>
      </w:r>
      <w:r w:rsidR="008D704D" w:rsidRPr="001C339D">
        <w:rPr>
          <w:rFonts w:ascii="Times New Roman" w:eastAsia="Calibri" w:hAnsi="Times New Roman" w:cs="Times New Roman"/>
          <w:color w:val="auto"/>
          <w:sz w:val="24"/>
          <w:szCs w:val="24"/>
        </w:rPr>
        <w:t xml:space="preserve"> priedas „Techninė specifikacija“</w:t>
      </w:r>
      <w:bookmarkEnd w:id="47"/>
      <w:bookmarkEnd w:id="48"/>
      <w:bookmarkEnd w:id="49"/>
      <w:bookmarkEnd w:id="50"/>
      <w:bookmarkEnd w:id="51"/>
    </w:p>
    <w:p w14:paraId="251A9256" w14:textId="77777777" w:rsidR="00281735" w:rsidRPr="001C339D" w:rsidRDefault="00281735" w:rsidP="00BB75F2">
      <w:pPr>
        <w:spacing w:after="0" w:line="240" w:lineRule="auto"/>
        <w:jc w:val="right"/>
        <w:rPr>
          <w:rFonts w:ascii="Times New Roman" w:hAnsi="Times New Roman" w:cs="Times New Roman"/>
          <w:b/>
          <w:bCs/>
          <w:sz w:val="24"/>
          <w:szCs w:val="24"/>
        </w:rPr>
      </w:pPr>
    </w:p>
    <w:p w14:paraId="6924335D" w14:textId="77777777" w:rsidR="001D1C7A" w:rsidRPr="001C339D" w:rsidRDefault="001D1C7A" w:rsidP="00BB75F2">
      <w:pPr>
        <w:autoSpaceDE w:val="0"/>
        <w:autoSpaceDN w:val="0"/>
        <w:adjustRightInd w:val="0"/>
        <w:spacing w:after="0" w:line="240" w:lineRule="auto"/>
        <w:jc w:val="center"/>
        <w:rPr>
          <w:rFonts w:ascii="Times New Roman" w:eastAsia="Times New Roman" w:hAnsi="Times New Roman" w:cs="Times New Roman"/>
          <w:b/>
          <w:bCs/>
          <w:sz w:val="28"/>
          <w:szCs w:val="28"/>
        </w:rPr>
      </w:pPr>
      <w:r w:rsidRPr="001C339D">
        <w:rPr>
          <w:rFonts w:ascii="Times New Roman" w:eastAsia="Times New Roman" w:hAnsi="Times New Roman" w:cs="Times New Roman"/>
          <w:b/>
          <w:bCs/>
          <w:sz w:val="28"/>
          <w:szCs w:val="28"/>
        </w:rPr>
        <w:t>TECHNINĖ SPECIFIKACIJA</w:t>
      </w:r>
    </w:p>
    <w:p w14:paraId="4723FE1C" w14:textId="77777777" w:rsidR="001D1C7A" w:rsidRPr="001C339D" w:rsidRDefault="001D1C7A" w:rsidP="00BB75F2">
      <w:pPr>
        <w:autoSpaceDE w:val="0"/>
        <w:autoSpaceDN w:val="0"/>
        <w:adjustRightInd w:val="0"/>
        <w:spacing w:after="0" w:line="240" w:lineRule="auto"/>
        <w:rPr>
          <w:rFonts w:ascii="Times New Roman" w:eastAsia="Times New Roman" w:hAnsi="Times New Roman" w:cs="Times New Roman"/>
          <w:b/>
          <w:bCs/>
          <w:sz w:val="24"/>
          <w:szCs w:val="24"/>
        </w:rPr>
      </w:pPr>
    </w:p>
    <w:p w14:paraId="65DA47DB" w14:textId="77777777" w:rsidR="00DB3BB5" w:rsidRPr="001C339D" w:rsidRDefault="00DB3BB5" w:rsidP="00BB75F2">
      <w:pPr>
        <w:suppressAutoHyphens/>
        <w:spacing w:after="0" w:line="240" w:lineRule="auto"/>
        <w:rPr>
          <w:rFonts w:ascii="Times New Roman" w:eastAsia="Arial Unicode MS" w:hAnsi="Times New Roman" w:cs="Times New Roman"/>
          <w:bCs/>
          <w:i/>
          <w:sz w:val="24"/>
          <w:szCs w:val="24"/>
          <w:bdr w:val="none" w:sz="0" w:space="0" w:color="auto" w:frame="1"/>
        </w:rPr>
      </w:pPr>
    </w:p>
    <w:p w14:paraId="0203878F" w14:textId="77777777" w:rsidR="00DB3BB5" w:rsidRPr="001C339D" w:rsidRDefault="00DB3BB5" w:rsidP="00BB75F2">
      <w:pPr>
        <w:suppressAutoHyphens/>
        <w:spacing w:after="0" w:line="240" w:lineRule="auto"/>
        <w:rPr>
          <w:rFonts w:ascii="Times New Roman" w:eastAsia="Arial Unicode MS" w:hAnsi="Times New Roman" w:cs="Times New Roman"/>
          <w:b/>
          <w:iCs/>
          <w:sz w:val="24"/>
          <w:szCs w:val="24"/>
          <w:bdr w:val="none" w:sz="0" w:space="0" w:color="auto" w:frame="1"/>
        </w:rPr>
      </w:pPr>
    </w:p>
    <w:p w14:paraId="3DD5710E" w14:textId="77777777" w:rsidR="0044473C" w:rsidRPr="001C339D" w:rsidRDefault="0044473C" w:rsidP="00BB75F2">
      <w:pPr>
        <w:suppressAutoHyphens/>
        <w:spacing w:after="0" w:line="240" w:lineRule="auto"/>
        <w:rPr>
          <w:rFonts w:ascii="Times New Roman" w:eastAsia="Arial Unicode MS" w:hAnsi="Times New Roman" w:cs="Times New Roman"/>
          <w:b/>
          <w:iCs/>
          <w:sz w:val="24"/>
          <w:szCs w:val="24"/>
          <w:bdr w:val="none" w:sz="0" w:space="0" w:color="auto" w:frame="1"/>
        </w:rPr>
      </w:pPr>
    </w:p>
    <w:p w14:paraId="38D856B0" w14:textId="77777777" w:rsidR="00CD3091" w:rsidRPr="001C339D" w:rsidRDefault="00CD3091" w:rsidP="00BB75F2">
      <w:pPr>
        <w:autoSpaceDE w:val="0"/>
        <w:autoSpaceDN w:val="0"/>
        <w:adjustRightInd w:val="0"/>
        <w:spacing w:after="0" w:line="240" w:lineRule="auto"/>
        <w:rPr>
          <w:rFonts w:ascii="Times New Roman" w:eastAsia="Times New Roman" w:hAnsi="Times New Roman" w:cs="Times New Roman"/>
          <w:b/>
          <w:bCs/>
          <w:sz w:val="24"/>
          <w:szCs w:val="24"/>
        </w:rPr>
      </w:pPr>
    </w:p>
    <w:p w14:paraId="4B4BA0B8" w14:textId="77777777" w:rsidR="00CD3091" w:rsidRPr="001C339D" w:rsidRDefault="00CD3091" w:rsidP="00BB75F2">
      <w:pPr>
        <w:autoSpaceDE w:val="0"/>
        <w:autoSpaceDN w:val="0"/>
        <w:adjustRightInd w:val="0"/>
        <w:spacing w:after="0" w:line="240" w:lineRule="auto"/>
        <w:rPr>
          <w:rFonts w:ascii="Times New Roman" w:eastAsia="Times New Roman" w:hAnsi="Times New Roman" w:cs="Times New Roman"/>
          <w:b/>
          <w:bCs/>
          <w:sz w:val="24"/>
          <w:szCs w:val="24"/>
        </w:rPr>
      </w:pPr>
    </w:p>
    <w:p w14:paraId="4AD84858" w14:textId="77777777" w:rsidR="001D1C7A" w:rsidRPr="001C339D" w:rsidRDefault="001D1C7A" w:rsidP="00BB75F2">
      <w:pPr>
        <w:pBdr>
          <w:bottom w:val="single" w:sz="12" w:space="1" w:color="auto"/>
        </w:pBdr>
        <w:tabs>
          <w:tab w:val="left" w:pos="810"/>
          <w:tab w:val="left" w:pos="990"/>
        </w:tabs>
        <w:spacing w:after="0" w:line="240" w:lineRule="auto"/>
        <w:jc w:val="both"/>
        <w:rPr>
          <w:rFonts w:eastAsia="Calibri" w:cstheme="minorHAnsi"/>
          <w:i/>
          <w:iCs/>
        </w:rPr>
      </w:pPr>
    </w:p>
    <w:p w14:paraId="1EBB11F1" w14:textId="77777777" w:rsidR="004A7662" w:rsidRPr="001C339D" w:rsidRDefault="004A7662" w:rsidP="00BB75F2">
      <w:pPr>
        <w:pStyle w:val="prastasiniatinklio"/>
        <w:spacing w:before="0" w:beforeAutospacing="0" w:after="0" w:afterAutospacing="0" w:line="240" w:lineRule="auto"/>
      </w:pPr>
    </w:p>
    <w:p w14:paraId="09AC19C1" w14:textId="77777777" w:rsidR="004A7662" w:rsidRPr="001C339D" w:rsidRDefault="004A7662" w:rsidP="00BB75F2">
      <w:pPr>
        <w:spacing w:after="0" w:line="240" w:lineRule="auto"/>
        <w:rPr>
          <w:rFonts w:cs="Times New Roman"/>
        </w:rPr>
      </w:pPr>
    </w:p>
    <w:p w14:paraId="2A64B45E" w14:textId="77777777" w:rsidR="004A7662" w:rsidRPr="001C339D" w:rsidRDefault="004A7662" w:rsidP="00BB75F2">
      <w:pPr>
        <w:spacing w:after="0" w:line="240" w:lineRule="auto"/>
        <w:rPr>
          <w:b/>
        </w:rPr>
      </w:pPr>
    </w:p>
    <w:p w14:paraId="746836EA" w14:textId="77777777" w:rsidR="004A7662" w:rsidRPr="001C339D" w:rsidRDefault="004A7662" w:rsidP="00BB75F2">
      <w:pPr>
        <w:spacing w:after="0" w:line="240" w:lineRule="auto"/>
        <w:rPr>
          <w:b/>
        </w:rPr>
      </w:pPr>
    </w:p>
    <w:p w14:paraId="2526AD0C" w14:textId="77777777" w:rsidR="00581ED5" w:rsidRPr="001C339D" w:rsidRDefault="00581ED5" w:rsidP="00BB75F2">
      <w:pPr>
        <w:spacing w:after="0" w:line="240" w:lineRule="auto"/>
        <w:rPr>
          <w:b/>
        </w:rPr>
      </w:pPr>
    </w:p>
    <w:p w14:paraId="65169C3F" w14:textId="77777777" w:rsidR="00581ED5" w:rsidRPr="001C339D" w:rsidRDefault="00581ED5" w:rsidP="00BB75F2">
      <w:pPr>
        <w:spacing w:after="0" w:line="240" w:lineRule="auto"/>
        <w:rPr>
          <w:b/>
        </w:rPr>
      </w:pPr>
    </w:p>
    <w:p w14:paraId="35BCA8A6" w14:textId="77777777" w:rsidR="00581ED5" w:rsidRPr="001C339D" w:rsidRDefault="00581ED5" w:rsidP="00BB75F2">
      <w:pPr>
        <w:spacing w:after="0" w:line="240" w:lineRule="auto"/>
        <w:rPr>
          <w:b/>
        </w:rPr>
      </w:pPr>
    </w:p>
    <w:p w14:paraId="5D0F94C2" w14:textId="77777777" w:rsidR="004A7662" w:rsidRPr="001C339D" w:rsidRDefault="004A7662" w:rsidP="00BB75F2">
      <w:pPr>
        <w:spacing w:after="0" w:line="240" w:lineRule="auto"/>
        <w:rPr>
          <w:b/>
        </w:rPr>
      </w:pPr>
    </w:p>
    <w:p w14:paraId="39CACA17" w14:textId="77777777" w:rsidR="004A7662" w:rsidRPr="001C339D" w:rsidRDefault="004A7662" w:rsidP="00BB75F2">
      <w:pPr>
        <w:spacing w:after="0" w:line="240" w:lineRule="auto"/>
        <w:rPr>
          <w:b/>
        </w:rPr>
      </w:pPr>
    </w:p>
    <w:p w14:paraId="36EEB4BF" w14:textId="77777777" w:rsidR="001D1C7A" w:rsidRPr="001C339D" w:rsidRDefault="001D1C7A" w:rsidP="00BB75F2">
      <w:pPr>
        <w:spacing w:after="0" w:line="240" w:lineRule="auto"/>
        <w:rPr>
          <w:b/>
        </w:rPr>
      </w:pPr>
    </w:p>
    <w:p w14:paraId="47260003" w14:textId="77777777" w:rsidR="00F63031" w:rsidRPr="001C339D" w:rsidRDefault="00F63031" w:rsidP="00BB75F2">
      <w:pPr>
        <w:spacing w:after="0" w:line="240" w:lineRule="auto"/>
        <w:rPr>
          <w:b/>
        </w:rPr>
      </w:pPr>
    </w:p>
    <w:p w14:paraId="5096957D" w14:textId="77777777" w:rsidR="00F63031" w:rsidRPr="001C339D" w:rsidRDefault="00F63031" w:rsidP="00BB75F2">
      <w:pPr>
        <w:spacing w:after="0" w:line="240" w:lineRule="auto"/>
        <w:rPr>
          <w:b/>
        </w:rPr>
      </w:pPr>
    </w:p>
    <w:p w14:paraId="450E8E38" w14:textId="77777777" w:rsidR="00F63031" w:rsidRPr="001C339D" w:rsidRDefault="00F63031" w:rsidP="00BB75F2">
      <w:pPr>
        <w:spacing w:after="0" w:line="240" w:lineRule="auto"/>
        <w:rPr>
          <w:b/>
        </w:rPr>
      </w:pPr>
    </w:p>
    <w:p w14:paraId="04F7A195" w14:textId="77777777" w:rsidR="00F63031" w:rsidRPr="001C339D" w:rsidRDefault="00F63031" w:rsidP="00BB75F2">
      <w:pPr>
        <w:spacing w:after="0" w:line="240" w:lineRule="auto"/>
        <w:rPr>
          <w:b/>
        </w:rPr>
      </w:pPr>
    </w:p>
    <w:p w14:paraId="01C49964" w14:textId="77777777" w:rsidR="00F63031" w:rsidRPr="001C339D" w:rsidRDefault="00F63031" w:rsidP="00BB75F2">
      <w:pPr>
        <w:spacing w:after="0" w:line="240" w:lineRule="auto"/>
        <w:rPr>
          <w:b/>
        </w:rPr>
      </w:pPr>
    </w:p>
    <w:p w14:paraId="3CB3E4F9" w14:textId="77777777" w:rsidR="00F63031" w:rsidRPr="001C339D" w:rsidRDefault="00F63031" w:rsidP="00BB75F2">
      <w:pPr>
        <w:spacing w:after="0" w:line="240" w:lineRule="auto"/>
        <w:rPr>
          <w:b/>
        </w:rPr>
      </w:pPr>
    </w:p>
    <w:p w14:paraId="008A5908" w14:textId="77777777" w:rsidR="00F63031" w:rsidRPr="001C339D" w:rsidRDefault="00F63031" w:rsidP="00BB75F2">
      <w:pPr>
        <w:spacing w:after="0" w:line="240" w:lineRule="auto"/>
        <w:rPr>
          <w:b/>
        </w:rPr>
      </w:pPr>
    </w:p>
    <w:p w14:paraId="74E08472" w14:textId="77777777" w:rsidR="00F63031" w:rsidRPr="001C339D" w:rsidRDefault="00F63031" w:rsidP="00BB75F2">
      <w:pPr>
        <w:spacing w:after="0" w:line="240" w:lineRule="auto"/>
        <w:rPr>
          <w:b/>
        </w:rPr>
      </w:pPr>
    </w:p>
    <w:p w14:paraId="6E2DE13E" w14:textId="77777777" w:rsidR="00F63031" w:rsidRPr="001C339D" w:rsidRDefault="00F63031" w:rsidP="00BB75F2">
      <w:pPr>
        <w:spacing w:after="0" w:line="240" w:lineRule="auto"/>
        <w:rPr>
          <w:b/>
        </w:rPr>
      </w:pPr>
    </w:p>
    <w:p w14:paraId="00B0E449" w14:textId="77777777" w:rsidR="00F63031" w:rsidRPr="001C339D" w:rsidRDefault="00F63031" w:rsidP="00BB75F2">
      <w:pPr>
        <w:spacing w:after="0" w:line="240" w:lineRule="auto"/>
        <w:rPr>
          <w:b/>
        </w:rPr>
      </w:pPr>
    </w:p>
    <w:p w14:paraId="33A84985" w14:textId="77777777" w:rsidR="00F63031" w:rsidRPr="001C339D" w:rsidRDefault="00F63031" w:rsidP="00BB75F2">
      <w:pPr>
        <w:spacing w:after="0" w:line="240" w:lineRule="auto"/>
        <w:rPr>
          <w:b/>
        </w:rPr>
      </w:pPr>
    </w:p>
    <w:p w14:paraId="147FFE00" w14:textId="77777777" w:rsidR="00F63031" w:rsidRPr="001C339D" w:rsidRDefault="00F63031" w:rsidP="00BB75F2">
      <w:pPr>
        <w:spacing w:after="0" w:line="240" w:lineRule="auto"/>
        <w:rPr>
          <w:b/>
        </w:rPr>
      </w:pPr>
    </w:p>
    <w:p w14:paraId="6A9A6BC2" w14:textId="77777777" w:rsidR="00F63031" w:rsidRPr="001C339D" w:rsidRDefault="00F63031" w:rsidP="00BB75F2">
      <w:pPr>
        <w:spacing w:after="0" w:line="240" w:lineRule="auto"/>
        <w:rPr>
          <w:b/>
        </w:rPr>
      </w:pPr>
    </w:p>
    <w:p w14:paraId="3D56400D" w14:textId="77777777" w:rsidR="00F63031" w:rsidRPr="001C339D" w:rsidRDefault="00F63031" w:rsidP="00BB75F2">
      <w:pPr>
        <w:spacing w:after="0" w:line="240" w:lineRule="auto"/>
        <w:rPr>
          <w:b/>
        </w:rPr>
      </w:pPr>
    </w:p>
    <w:p w14:paraId="39B40B9D" w14:textId="77777777" w:rsidR="00F63031" w:rsidRPr="001C339D" w:rsidRDefault="00F63031" w:rsidP="00BB75F2">
      <w:pPr>
        <w:spacing w:after="0" w:line="240" w:lineRule="auto"/>
        <w:rPr>
          <w:b/>
        </w:rPr>
      </w:pPr>
    </w:p>
    <w:p w14:paraId="49B42D7E" w14:textId="77777777" w:rsidR="00F63031" w:rsidRPr="001C339D" w:rsidRDefault="00F63031" w:rsidP="00BB75F2">
      <w:pPr>
        <w:spacing w:after="0" w:line="240" w:lineRule="auto"/>
        <w:rPr>
          <w:b/>
        </w:rPr>
      </w:pPr>
    </w:p>
    <w:p w14:paraId="20B08D22" w14:textId="77777777" w:rsidR="00F63031" w:rsidRPr="001C339D" w:rsidRDefault="00F63031" w:rsidP="00BB75F2">
      <w:pPr>
        <w:spacing w:after="0" w:line="240" w:lineRule="auto"/>
        <w:rPr>
          <w:b/>
        </w:rPr>
      </w:pPr>
    </w:p>
    <w:p w14:paraId="4E1D80EA" w14:textId="77777777" w:rsidR="00F63031" w:rsidRPr="001C339D" w:rsidRDefault="00F63031" w:rsidP="00BB75F2">
      <w:pPr>
        <w:spacing w:after="0" w:line="240" w:lineRule="auto"/>
        <w:rPr>
          <w:b/>
        </w:rPr>
      </w:pPr>
    </w:p>
    <w:p w14:paraId="36A7253C" w14:textId="77777777" w:rsidR="00F63031" w:rsidRPr="001C339D" w:rsidRDefault="00F63031" w:rsidP="00BB75F2">
      <w:pPr>
        <w:spacing w:after="0" w:line="240" w:lineRule="auto"/>
        <w:rPr>
          <w:b/>
        </w:rPr>
      </w:pPr>
    </w:p>
    <w:p w14:paraId="1A71880E" w14:textId="77777777" w:rsidR="00F63031" w:rsidRPr="001C339D" w:rsidRDefault="00F63031" w:rsidP="00BB75F2">
      <w:pPr>
        <w:spacing w:after="0" w:line="240" w:lineRule="auto"/>
        <w:rPr>
          <w:b/>
        </w:rPr>
      </w:pPr>
    </w:p>
    <w:p w14:paraId="2E142CF6" w14:textId="77777777" w:rsidR="00F63031" w:rsidRPr="001C339D" w:rsidRDefault="00F63031" w:rsidP="00BB75F2">
      <w:pPr>
        <w:spacing w:after="0" w:line="240" w:lineRule="auto"/>
        <w:rPr>
          <w:b/>
        </w:rPr>
      </w:pPr>
    </w:p>
    <w:p w14:paraId="40848DC0" w14:textId="77777777" w:rsidR="00F63031" w:rsidRPr="001C339D" w:rsidRDefault="00F63031" w:rsidP="00BB75F2">
      <w:pPr>
        <w:spacing w:after="0" w:line="240" w:lineRule="auto"/>
        <w:rPr>
          <w:b/>
        </w:rPr>
      </w:pPr>
    </w:p>
    <w:p w14:paraId="5C8F5B78" w14:textId="77777777" w:rsidR="00F63031" w:rsidRPr="001C339D" w:rsidRDefault="00F63031" w:rsidP="00BB75F2">
      <w:pPr>
        <w:spacing w:after="0" w:line="240" w:lineRule="auto"/>
        <w:rPr>
          <w:b/>
        </w:rPr>
      </w:pPr>
    </w:p>
    <w:p w14:paraId="710563FC" w14:textId="77777777" w:rsidR="00F63031" w:rsidRPr="001C339D" w:rsidRDefault="00F63031" w:rsidP="00BB75F2">
      <w:pPr>
        <w:spacing w:after="0" w:line="240" w:lineRule="auto"/>
        <w:rPr>
          <w:b/>
        </w:rPr>
      </w:pPr>
    </w:p>
    <w:p w14:paraId="17E73722" w14:textId="77777777" w:rsidR="00F63031" w:rsidRPr="001C339D" w:rsidRDefault="00F63031" w:rsidP="00BB75F2">
      <w:pPr>
        <w:spacing w:after="0" w:line="240" w:lineRule="auto"/>
        <w:rPr>
          <w:b/>
        </w:rPr>
      </w:pPr>
    </w:p>
    <w:p w14:paraId="1A235410" w14:textId="77777777" w:rsidR="00F63031" w:rsidRPr="001C339D" w:rsidRDefault="00F63031" w:rsidP="00BB75F2">
      <w:pPr>
        <w:spacing w:after="0" w:line="240" w:lineRule="auto"/>
        <w:rPr>
          <w:b/>
        </w:rPr>
      </w:pPr>
    </w:p>
    <w:p w14:paraId="777A89FA" w14:textId="77777777" w:rsidR="00F63031" w:rsidRPr="001C339D" w:rsidRDefault="00F63031" w:rsidP="00BB75F2">
      <w:pPr>
        <w:spacing w:after="0" w:line="240" w:lineRule="auto"/>
        <w:rPr>
          <w:b/>
        </w:rPr>
      </w:pPr>
    </w:p>
    <w:p w14:paraId="7813FC2A" w14:textId="77777777" w:rsidR="00F63031" w:rsidRPr="001C339D" w:rsidRDefault="00F63031" w:rsidP="00BB75F2">
      <w:pPr>
        <w:spacing w:after="0" w:line="240" w:lineRule="auto"/>
        <w:rPr>
          <w:b/>
        </w:rPr>
      </w:pPr>
    </w:p>
    <w:p w14:paraId="596A4DEC" w14:textId="77777777" w:rsidR="00F63031" w:rsidRPr="001C339D" w:rsidRDefault="00F63031" w:rsidP="00BB75F2">
      <w:pPr>
        <w:spacing w:after="0" w:line="240" w:lineRule="auto"/>
        <w:rPr>
          <w:b/>
        </w:rPr>
      </w:pPr>
    </w:p>
    <w:p w14:paraId="48FD4819" w14:textId="77777777" w:rsidR="00F63031" w:rsidRPr="001C339D" w:rsidRDefault="00F63031" w:rsidP="00BB75F2">
      <w:pPr>
        <w:spacing w:after="0" w:line="240" w:lineRule="auto"/>
        <w:rPr>
          <w:b/>
        </w:rPr>
      </w:pPr>
    </w:p>
    <w:p w14:paraId="47B6DF66" w14:textId="77777777" w:rsidR="001D1C7A" w:rsidRPr="001C339D" w:rsidRDefault="001D1C7A" w:rsidP="00BB75F2">
      <w:pPr>
        <w:spacing w:after="0" w:line="240" w:lineRule="auto"/>
        <w:rPr>
          <w:b/>
        </w:rPr>
      </w:pPr>
    </w:p>
    <w:p w14:paraId="68826A70" w14:textId="77777777" w:rsidR="001D1C7A" w:rsidRPr="001C339D" w:rsidRDefault="00F202DF" w:rsidP="00BB75F2">
      <w:pPr>
        <w:pStyle w:val="Antrat2"/>
        <w:spacing w:before="0"/>
        <w:ind w:left="5103"/>
        <w:jc w:val="right"/>
        <w:rPr>
          <w:rFonts w:ascii="Times New Roman" w:eastAsia="Calibri" w:hAnsi="Times New Roman" w:cs="Times New Roman"/>
          <w:color w:val="auto"/>
          <w:sz w:val="24"/>
          <w:szCs w:val="24"/>
        </w:rPr>
      </w:pPr>
      <w:bookmarkStart w:id="52" w:name="_Toc183512686"/>
      <w:r w:rsidRPr="001C339D">
        <w:rPr>
          <w:rFonts w:ascii="Times New Roman" w:hAnsi="Times New Roman" w:cs="Times New Roman"/>
          <w:color w:val="auto"/>
          <w:sz w:val="24"/>
          <w:szCs w:val="24"/>
        </w:rPr>
        <w:lastRenderedPageBreak/>
        <w:t>Specialiųjų pirkimo</w:t>
      </w:r>
      <w:r w:rsidR="0086322B" w:rsidRPr="001C339D">
        <w:rPr>
          <w:rFonts w:ascii="Times New Roman" w:eastAsia="Calibri" w:hAnsi="Times New Roman" w:cs="Times New Roman"/>
          <w:color w:val="auto"/>
          <w:sz w:val="24"/>
          <w:szCs w:val="24"/>
        </w:rPr>
        <w:t xml:space="preserve"> sąlygų </w:t>
      </w:r>
      <w:r w:rsidR="008C2F5B" w:rsidRPr="001C339D">
        <w:rPr>
          <w:rFonts w:ascii="Times New Roman" w:eastAsia="Calibri" w:hAnsi="Times New Roman" w:cs="Times New Roman"/>
          <w:color w:val="auto"/>
          <w:sz w:val="24"/>
          <w:szCs w:val="24"/>
        </w:rPr>
        <w:t xml:space="preserve">3 </w:t>
      </w:r>
      <w:r w:rsidR="0086322B" w:rsidRPr="001C339D">
        <w:rPr>
          <w:rFonts w:ascii="Times New Roman" w:eastAsia="Calibri" w:hAnsi="Times New Roman" w:cs="Times New Roman"/>
          <w:color w:val="auto"/>
          <w:sz w:val="24"/>
          <w:szCs w:val="24"/>
        </w:rPr>
        <w:t>priedas</w:t>
      </w:r>
      <w:bookmarkEnd w:id="52"/>
      <w:r w:rsidR="0086322B" w:rsidRPr="001C339D">
        <w:rPr>
          <w:rFonts w:ascii="Times New Roman" w:eastAsia="Calibri" w:hAnsi="Times New Roman" w:cs="Times New Roman"/>
          <w:color w:val="auto"/>
          <w:sz w:val="24"/>
          <w:szCs w:val="24"/>
        </w:rPr>
        <w:t xml:space="preserve"> </w:t>
      </w:r>
    </w:p>
    <w:p w14:paraId="51CBD23C" w14:textId="599FF4E2" w:rsidR="0086322B" w:rsidRPr="001C339D" w:rsidRDefault="0086322B" w:rsidP="00BB75F2">
      <w:pPr>
        <w:pStyle w:val="Antrat2"/>
        <w:spacing w:before="0"/>
        <w:ind w:left="5103"/>
        <w:jc w:val="right"/>
        <w:rPr>
          <w:rFonts w:ascii="Times New Roman" w:eastAsia="Calibri" w:hAnsi="Times New Roman" w:cs="Times New Roman"/>
          <w:color w:val="auto"/>
          <w:sz w:val="24"/>
          <w:szCs w:val="24"/>
        </w:rPr>
      </w:pPr>
      <w:bookmarkStart w:id="53" w:name="_Toc183512687"/>
      <w:r w:rsidRPr="001C339D">
        <w:rPr>
          <w:rFonts w:ascii="Times New Roman" w:eastAsia="Calibri" w:hAnsi="Times New Roman" w:cs="Times New Roman"/>
          <w:color w:val="auto"/>
          <w:sz w:val="24"/>
          <w:szCs w:val="24"/>
        </w:rPr>
        <w:t>„</w:t>
      </w:r>
      <w:r w:rsidR="008C2F5B" w:rsidRPr="001C339D">
        <w:rPr>
          <w:rFonts w:ascii="Times New Roman" w:eastAsia="Calibri" w:hAnsi="Times New Roman" w:cs="Times New Roman"/>
          <w:color w:val="auto"/>
          <w:sz w:val="24"/>
          <w:szCs w:val="24"/>
        </w:rPr>
        <w:t>Darbų kiekių žiniaraščiai</w:t>
      </w:r>
      <w:r w:rsidRPr="001C339D">
        <w:rPr>
          <w:rFonts w:ascii="Times New Roman" w:eastAsia="Calibri" w:hAnsi="Times New Roman" w:cs="Times New Roman"/>
          <w:color w:val="auto"/>
          <w:sz w:val="24"/>
          <w:szCs w:val="24"/>
        </w:rPr>
        <w:t>“</w:t>
      </w:r>
      <w:bookmarkEnd w:id="53"/>
    </w:p>
    <w:p w14:paraId="59ACC05E" w14:textId="77777777" w:rsidR="0086322B" w:rsidRPr="001C339D" w:rsidRDefault="0086322B" w:rsidP="00BB75F2">
      <w:pPr>
        <w:pBdr>
          <w:bottom w:val="single" w:sz="12" w:space="1" w:color="auto"/>
        </w:pBdr>
        <w:tabs>
          <w:tab w:val="left" w:pos="810"/>
          <w:tab w:val="left" w:pos="990"/>
        </w:tabs>
        <w:spacing w:after="0" w:line="240" w:lineRule="auto"/>
        <w:jc w:val="right"/>
        <w:rPr>
          <w:rFonts w:ascii="Times New Roman" w:eastAsia="Calibri" w:hAnsi="Times New Roman" w:cs="Times New Roman"/>
          <w:sz w:val="24"/>
          <w:szCs w:val="24"/>
        </w:rPr>
      </w:pPr>
    </w:p>
    <w:p w14:paraId="27E936CA" w14:textId="77777777" w:rsidR="0086322B" w:rsidRPr="001C339D" w:rsidRDefault="0086322B"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8DAF8DA" w14:textId="0391B53F" w:rsidR="0086322B" w:rsidRPr="001C339D" w:rsidRDefault="0086322B" w:rsidP="00BB75F2">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bookmarkStart w:id="54" w:name="_Hlk183509745"/>
      <w:r w:rsidRPr="001C339D">
        <w:rPr>
          <w:rFonts w:ascii="Times New Roman" w:eastAsia="Calibri" w:hAnsi="Times New Roman" w:cs="Times New Roman"/>
          <w:b/>
          <w:bCs/>
          <w:sz w:val="24"/>
          <w:szCs w:val="24"/>
        </w:rPr>
        <w:t>DARBŲ KIEKIŲ ŽINIARAŠČIAI</w:t>
      </w:r>
    </w:p>
    <w:p w14:paraId="24E24557" w14:textId="77777777" w:rsidR="0086322B" w:rsidRPr="001C339D" w:rsidRDefault="0086322B" w:rsidP="00BB75F2">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p>
    <w:p w14:paraId="424C5D79" w14:textId="77777777" w:rsidR="0086322B" w:rsidRPr="001C339D" w:rsidRDefault="0086322B" w:rsidP="00BB75F2">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1C339D">
        <w:rPr>
          <w:rFonts w:ascii="Times New Roman" w:eastAsia="Calibri" w:hAnsi="Times New Roman" w:cs="Times New Roman"/>
          <w:i/>
          <w:iCs/>
          <w:sz w:val="24"/>
          <w:szCs w:val="24"/>
        </w:rPr>
        <w:t>(pridedama atskiru priedu)</w:t>
      </w:r>
    </w:p>
    <w:p w14:paraId="32675C4A" w14:textId="77777777" w:rsidR="0086322B" w:rsidRPr="001C339D" w:rsidRDefault="0086322B" w:rsidP="00BB75F2">
      <w:pPr>
        <w:pBdr>
          <w:bottom w:val="single" w:sz="12" w:space="1" w:color="auto"/>
        </w:pBdr>
        <w:tabs>
          <w:tab w:val="left" w:pos="810"/>
          <w:tab w:val="left" w:pos="990"/>
        </w:tabs>
        <w:spacing w:after="0" w:line="240" w:lineRule="auto"/>
        <w:jc w:val="center"/>
        <w:rPr>
          <w:rFonts w:ascii="Times New Roman" w:eastAsia="Calibri" w:hAnsi="Times New Roman" w:cs="Times New Roman"/>
          <w:sz w:val="24"/>
          <w:szCs w:val="24"/>
        </w:rPr>
      </w:pPr>
    </w:p>
    <w:p w14:paraId="7FDEC502" w14:textId="77777777" w:rsidR="0086322B" w:rsidRPr="001C339D" w:rsidRDefault="0086322B"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42EFD51F" w14:textId="77777777" w:rsidR="00C13365" w:rsidRPr="001C339D" w:rsidRDefault="00C13365" w:rsidP="00BB75F2">
      <w:pPr>
        <w:spacing w:after="0" w:line="240" w:lineRule="auto"/>
        <w:rPr>
          <w:rFonts w:ascii="Times New Roman" w:hAnsi="Times New Roman" w:cs="Times New Roman"/>
          <w:b/>
          <w:bCs/>
          <w:smallCaps/>
          <w:sz w:val="24"/>
          <w:szCs w:val="24"/>
        </w:rPr>
      </w:pPr>
    </w:p>
    <w:p w14:paraId="07B1117E" w14:textId="77777777" w:rsidR="00BF269E" w:rsidRPr="001C339D" w:rsidRDefault="00BF269E" w:rsidP="00BB75F2">
      <w:pPr>
        <w:spacing w:after="0" w:line="240" w:lineRule="auto"/>
        <w:rPr>
          <w:rFonts w:ascii="Times New Roman" w:hAnsi="Times New Roman" w:cs="Times New Roman"/>
          <w:b/>
          <w:bCs/>
          <w:smallCaps/>
          <w:sz w:val="24"/>
          <w:szCs w:val="24"/>
        </w:rPr>
      </w:pPr>
    </w:p>
    <w:bookmarkEnd w:id="54"/>
    <w:p w14:paraId="1B239DAD" w14:textId="77777777" w:rsidR="00C13365" w:rsidRPr="001C339D" w:rsidRDefault="00C13365" w:rsidP="00BB75F2">
      <w:pPr>
        <w:spacing w:after="0" w:line="240" w:lineRule="auto"/>
        <w:rPr>
          <w:rFonts w:ascii="Times New Roman" w:hAnsi="Times New Roman" w:cs="Times New Roman"/>
          <w:b/>
          <w:bCs/>
          <w:smallCaps/>
          <w:sz w:val="24"/>
          <w:szCs w:val="24"/>
        </w:rPr>
      </w:pPr>
    </w:p>
    <w:p w14:paraId="702E0D6B" w14:textId="77777777" w:rsidR="00C13365" w:rsidRPr="001C339D" w:rsidRDefault="00C13365" w:rsidP="00BB75F2">
      <w:pPr>
        <w:spacing w:after="0" w:line="240" w:lineRule="auto"/>
        <w:rPr>
          <w:rFonts w:ascii="Times New Roman" w:hAnsi="Times New Roman" w:cs="Times New Roman"/>
          <w:b/>
          <w:bCs/>
          <w:smallCaps/>
          <w:strike/>
          <w:sz w:val="24"/>
          <w:szCs w:val="24"/>
        </w:rPr>
      </w:pPr>
    </w:p>
    <w:p w14:paraId="27288BC8" w14:textId="77777777" w:rsidR="00651782" w:rsidRPr="001C339D" w:rsidRDefault="00651782" w:rsidP="00BB75F2">
      <w:pPr>
        <w:spacing w:after="0" w:line="240" w:lineRule="auto"/>
        <w:rPr>
          <w:rFonts w:ascii="Times New Roman" w:hAnsi="Times New Roman" w:cs="Times New Roman"/>
          <w:strike/>
          <w:sz w:val="24"/>
          <w:szCs w:val="24"/>
        </w:rPr>
      </w:pPr>
    </w:p>
    <w:p w14:paraId="31C246B2" w14:textId="77777777" w:rsidR="00651782" w:rsidRPr="001C339D" w:rsidRDefault="00651782" w:rsidP="00BB75F2">
      <w:pPr>
        <w:spacing w:after="0" w:line="240" w:lineRule="auto"/>
        <w:rPr>
          <w:rFonts w:ascii="Times New Roman" w:hAnsi="Times New Roman" w:cs="Times New Roman"/>
          <w:b/>
          <w:bCs/>
          <w:smallCaps/>
          <w:sz w:val="24"/>
          <w:szCs w:val="24"/>
        </w:rPr>
      </w:pPr>
    </w:p>
    <w:p w14:paraId="4A1923E0" w14:textId="77777777" w:rsidR="001D1C7A" w:rsidRPr="001C339D" w:rsidRDefault="001D1C7A" w:rsidP="00BB75F2">
      <w:pPr>
        <w:spacing w:after="0" w:line="240" w:lineRule="auto"/>
        <w:rPr>
          <w:rFonts w:ascii="Times New Roman" w:hAnsi="Times New Roman" w:cs="Times New Roman"/>
          <w:b/>
          <w:bCs/>
          <w:smallCaps/>
          <w:sz w:val="24"/>
          <w:szCs w:val="24"/>
        </w:rPr>
      </w:pPr>
    </w:p>
    <w:p w14:paraId="389B2753" w14:textId="77777777" w:rsidR="001D1C7A" w:rsidRPr="001C339D" w:rsidRDefault="001D1C7A" w:rsidP="00BB75F2">
      <w:pPr>
        <w:spacing w:after="0" w:line="240" w:lineRule="auto"/>
        <w:rPr>
          <w:rFonts w:ascii="Times New Roman" w:hAnsi="Times New Roman" w:cs="Times New Roman"/>
          <w:b/>
          <w:bCs/>
          <w:smallCaps/>
          <w:sz w:val="24"/>
          <w:szCs w:val="24"/>
        </w:rPr>
      </w:pPr>
    </w:p>
    <w:p w14:paraId="0F5D9266" w14:textId="77777777" w:rsidR="001D1C7A" w:rsidRPr="001C339D" w:rsidRDefault="001D1C7A" w:rsidP="00BB75F2">
      <w:pPr>
        <w:spacing w:after="0" w:line="240" w:lineRule="auto"/>
        <w:rPr>
          <w:rFonts w:ascii="Times New Roman" w:hAnsi="Times New Roman" w:cs="Times New Roman"/>
          <w:b/>
          <w:bCs/>
          <w:smallCaps/>
          <w:sz w:val="24"/>
          <w:szCs w:val="24"/>
        </w:rPr>
      </w:pPr>
    </w:p>
    <w:p w14:paraId="3982A203" w14:textId="77777777" w:rsidR="001D1C7A" w:rsidRPr="001C339D" w:rsidRDefault="001D1C7A" w:rsidP="00BB75F2">
      <w:pPr>
        <w:spacing w:after="0" w:line="240" w:lineRule="auto"/>
        <w:rPr>
          <w:rFonts w:ascii="Times New Roman" w:hAnsi="Times New Roman" w:cs="Times New Roman"/>
          <w:b/>
          <w:bCs/>
          <w:smallCaps/>
          <w:sz w:val="24"/>
          <w:szCs w:val="24"/>
        </w:rPr>
      </w:pPr>
    </w:p>
    <w:p w14:paraId="601E7B08" w14:textId="77777777" w:rsidR="001D1C7A" w:rsidRPr="001C339D" w:rsidRDefault="001D1C7A" w:rsidP="00BB75F2">
      <w:pPr>
        <w:spacing w:after="0" w:line="240" w:lineRule="auto"/>
        <w:rPr>
          <w:rFonts w:ascii="Times New Roman" w:hAnsi="Times New Roman" w:cs="Times New Roman"/>
          <w:b/>
          <w:bCs/>
          <w:smallCaps/>
          <w:sz w:val="24"/>
          <w:szCs w:val="24"/>
        </w:rPr>
      </w:pPr>
    </w:p>
    <w:p w14:paraId="58C0D115" w14:textId="77777777" w:rsidR="001D1C7A" w:rsidRPr="001C339D" w:rsidRDefault="001D1C7A" w:rsidP="00BB75F2">
      <w:pPr>
        <w:spacing w:after="0" w:line="240" w:lineRule="auto"/>
        <w:rPr>
          <w:rFonts w:ascii="Times New Roman" w:hAnsi="Times New Roman" w:cs="Times New Roman"/>
          <w:b/>
          <w:bCs/>
          <w:smallCaps/>
          <w:sz w:val="24"/>
          <w:szCs w:val="24"/>
        </w:rPr>
      </w:pPr>
    </w:p>
    <w:p w14:paraId="504B8964" w14:textId="77777777" w:rsidR="001D1C7A" w:rsidRPr="001C339D" w:rsidRDefault="001D1C7A" w:rsidP="00BB75F2">
      <w:pPr>
        <w:spacing w:after="0" w:line="240" w:lineRule="auto"/>
        <w:rPr>
          <w:rFonts w:ascii="Times New Roman" w:hAnsi="Times New Roman" w:cs="Times New Roman"/>
          <w:b/>
          <w:bCs/>
          <w:smallCaps/>
          <w:sz w:val="24"/>
          <w:szCs w:val="24"/>
        </w:rPr>
      </w:pPr>
    </w:p>
    <w:p w14:paraId="7A1AD027" w14:textId="77777777" w:rsidR="001D1C7A" w:rsidRPr="001C339D" w:rsidRDefault="001D1C7A" w:rsidP="00BB75F2">
      <w:pPr>
        <w:spacing w:after="0" w:line="240" w:lineRule="auto"/>
        <w:rPr>
          <w:rFonts w:ascii="Times New Roman" w:hAnsi="Times New Roman" w:cs="Times New Roman"/>
          <w:b/>
          <w:bCs/>
          <w:smallCaps/>
          <w:sz w:val="24"/>
          <w:szCs w:val="24"/>
        </w:rPr>
      </w:pPr>
    </w:p>
    <w:p w14:paraId="7FEFC1F0" w14:textId="77777777" w:rsidR="001D1C7A" w:rsidRPr="001C339D" w:rsidRDefault="001D1C7A" w:rsidP="00BB75F2">
      <w:pPr>
        <w:spacing w:after="0" w:line="240" w:lineRule="auto"/>
        <w:rPr>
          <w:rFonts w:ascii="Times New Roman" w:hAnsi="Times New Roman" w:cs="Times New Roman"/>
          <w:b/>
          <w:bCs/>
          <w:smallCaps/>
          <w:sz w:val="24"/>
          <w:szCs w:val="24"/>
        </w:rPr>
      </w:pPr>
    </w:p>
    <w:p w14:paraId="3AE6DA1A" w14:textId="77777777" w:rsidR="001D1C7A" w:rsidRPr="001C339D" w:rsidRDefault="001D1C7A" w:rsidP="00BB75F2">
      <w:pPr>
        <w:spacing w:after="0" w:line="240" w:lineRule="auto"/>
        <w:rPr>
          <w:rFonts w:ascii="Times New Roman" w:hAnsi="Times New Roman" w:cs="Times New Roman"/>
          <w:b/>
          <w:bCs/>
          <w:smallCaps/>
          <w:sz w:val="24"/>
          <w:szCs w:val="24"/>
        </w:rPr>
      </w:pPr>
    </w:p>
    <w:p w14:paraId="426A27AF" w14:textId="77777777" w:rsidR="001D1C7A" w:rsidRPr="001C339D" w:rsidRDefault="001D1C7A" w:rsidP="00BB75F2">
      <w:pPr>
        <w:spacing w:after="0" w:line="240" w:lineRule="auto"/>
        <w:rPr>
          <w:rFonts w:ascii="Times New Roman" w:hAnsi="Times New Roman" w:cs="Times New Roman"/>
          <w:b/>
          <w:bCs/>
          <w:smallCaps/>
          <w:sz w:val="24"/>
          <w:szCs w:val="24"/>
        </w:rPr>
      </w:pPr>
    </w:p>
    <w:p w14:paraId="3393B0DA" w14:textId="77777777" w:rsidR="001D1C7A" w:rsidRPr="001C339D" w:rsidRDefault="001D1C7A" w:rsidP="00BB75F2">
      <w:pPr>
        <w:spacing w:after="0" w:line="240" w:lineRule="auto"/>
        <w:rPr>
          <w:rFonts w:ascii="Times New Roman" w:hAnsi="Times New Roman" w:cs="Times New Roman"/>
          <w:b/>
          <w:bCs/>
          <w:smallCaps/>
          <w:sz w:val="24"/>
          <w:szCs w:val="24"/>
        </w:rPr>
      </w:pPr>
    </w:p>
    <w:p w14:paraId="78ECEF35" w14:textId="77777777" w:rsidR="001D1C7A" w:rsidRPr="001C339D" w:rsidRDefault="001D1C7A" w:rsidP="00BB75F2">
      <w:pPr>
        <w:spacing w:after="0" w:line="240" w:lineRule="auto"/>
        <w:rPr>
          <w:rFonts w:ascii="Times New Roman" w:hAnsi="Times New Roman" w:cs="Times New Roman"/>
          <w:b/>
          <w:bCs/>
          <w:smallCaps/>
          <w:sz w:val="24"/>
          <w:szCs w:val="24"/>
        </w:rPr>
      </w:pPr>
    </w:p>
    <w:p w14:paraId="18DEF408" w14:textId="77777777" w:rsidR="001D1C7A" w:rsidRPr="001C339D" w:rsidRDefault="001D1C7A" w:rsidP="00BB75F2">
      <w:pPr>
        <w:spacing w:after="0" w:line="240" w:lineRule="auto"/>
        <w:rPr>
          <w:rFonts w:ascii="Times New Roman" w:hAnsi="Times New Roman" w:cs="Times New Roman"/>
          <w:b/>
          <w:bCs/>
          <w:smallCaps/>
          <w:sz w:val="24"/>
          <w:szCs w:val="24"/>
        </w:rPr>
      </w:pPr>
    </w:p>
    <w:p w14:paraId="33DA1C29" w14:textId="77777777" w:rsidR="001D1C7A" w:rsidRPr="001C339D" w:rsidRDefault="001D1C7A" w:rsidP="00BB75F2">
      <w:pPr>
        <w:spacing w:after="0" w:line="240" w:lineRule="auto"/>
        <w:rPr>
          <w:rFonts w:ascii="Times New Roman" w:hAnsi="Times New Roman" w:cs="Times New Roman"/>
          <w:b/>
          <w:bCs/>
          <w:smallCaps/>
          <w:sz w:val="24"/>
          <w:szCs w:val="24"/>
        </w:rPr>
      </w:pPr>
    </w:p>
    <w:p w14:paraId="1844EE5E" w14:textId="77777777" w:rsidR="001D1C7A" w:rsidRPr="001C339D" w:rsidRDefault="001D1C7A" w:rsidP="00BB75F2">
      <w:pPr>
        <w:spacing w:after="0" w:line="240" w:lineRule="auto"/>
        <w:rPr>
          <w:rFonts w:ascii="Times New Roman" w:hAnsi="Times New Roman" w:cs="Times New Roman"/>
          <w:b/>
          <w:bCs/>
          <w:smallCaps/>
          <w:sz w:val="24"/>
          <w:szCs w:val="24"/>
        </w:rPr>
      </w:pPr>
    </w:p>
    <w:p w14:paraId="50FAF619" w14:textId="77777777" w:rsidR="001D1C7A" w:rsidRPr="001C339D" w:rsidRDefault="001D1C7A" w:rsidP="00BB75F2">
      <w:pPr>
        <w:spacing w:after="0" w:line="240" w:lineRule="auto"/>
        <w:rPr>
          <w:rFonts w:ascii="Times New Roman" w:hAnsi="Times New Roman" w:cs="Times New Roman"/>
          <w:b/>
          <w:bCs/>
          <w:smallCaps/>
          <w:sz w:val="24"/>
          <w:szCs w:val="24"/>
        </w:rPr>
      </w:pPr>
    </w:p>
    <w:p w14:paraId="3ECAED90" w14:textId="77777777" w:rsidR="001D1C7A" w:rsidRPr="001C339D" w:rsidRDefault="001D1C7A" w:rsidP="00BB75F2">
      <w:pPr>
        <w:spacing w:after="0" w:line="240" w:lineRule="auto"/>
        <w:rPr>
          <w:rFonts w:ascii="Times New Roman" w:hAnsi="Times New Roman" w:cs="Times New Roman"/>
          <w:b/>
          <w:bCs/>
          <w:smallCaps/>
          <w:sz w:val="24"/>
          <w:szCs w:val="24"/>
        </w:rPr>
      </w:pPr>
    </w:p>
    <w:p w14:paraId="12208DB4" w14:textId="77777777" w:rsidR="001D1C7A" w:rsidRPr="001C339D" w:rsidRDefault="001D1C7A" w:rsidP="00BB75F2">
      <w:pPr>
        <w:spacing w:after="0" w:line="240" w:lineRule="auto"/>
        <w:rPr>
          <w:rFonts w:ascii="Times New Roman" w:hAnsi="Times New Roman" w:cs="Times New Roman"/>
          <w:b/>
          <w:bCs/>
          <w:smallCaps/>
          <w:sz w:val="24"/>
          <w:szCs w:val="24"/>
        </w:rPr>
      </w:pPr>
    </w:p>
    <w:p w14:paraId="5AACA0C2" w14:textId="77777777" w:rsidR="001D1C7A" w:rsidRPr="001C339D" w:rsidRDefault="001D1C7A" w:rsidP="00BB75F2">
      <w:pPr>
        <w:spacing w:after="0" w:line="240" w:lineRule="auto"/>
        <w:rPr>
          <w:rFonts w:ascii="Times New Roman" w:hAnsi="Times New Roman" w:cs="Times New Roman"/>
          <w:b/>
          <w:bCs/>
          <w:smallCaps/>
          <w:sz w:val="24"/>
          <w:szCs w:val="24"/>
        </w:rPr>
      </w:pPr>
    </w:p>
    <w:p w14:paraId="4FF4D89B" w14:textId="05A4A2CB" w:rsidR="00D7473A" w:rsidRPr="001C339D" w:rsidRDefault="00D7473A" w:rsidP="00BB75F2">
      <w:pPr>
        <w:tabs>
          <w:tab w:val="center" w:pos="4819"/>
        </w:tabs>
        <w:spacing w:after="0" w:line="240" w:lineRule="auto"/>
        <w:jc w:val="center"/>
        <w:rPr>
          <w:rFonts w:ascii="Times New Roman" w:hAnsi="Times New Roman" w:cs="Times New Roman"/>
          <w:sz w:val="24"/>
          <w:szCs w:val="24"/>
        </w:rPr>
        <w:sectPr w:rsidR="00D7473A" w:rsidRPr="001C339D" w:rsidSect="00FF38B9">
          <w:footerReference w:type="first" r:id="rId15"/>
          <w:pgSz w:w="11906" w:h="16838" w:code="9"/>
          <w:pgMar w:top="1134" w:right="567" w:bottom="1134" w:left="1701" w:header="720" w:footer="720" w:gutter="0"/>
          <w:cols w:space="720"/>
          <w:titlePg/>
          <w:docGrid w:linePitch="360"/>
        </w:sectPr>
      </w:pPr>
    </w:p>
    <w:p w14:paraId="2DF1630B" w14:textId="77777777" w:rsidR="004B2A0B" w:rsidRPr="001C339D" w:rsidRDefault="00F202DF" w:rsidP="00BB75F2">
      <w:pPr>
        <w:pStyle w:val="Antrat2"/>
        <w:spacing w:before="0"/>
        <w:ind w:left="7938"/>
        <w:jc w:val="right"/>
        <w:rPr>
          <w:rFonts w:ascii="Times New Roman" w:eastAsia="Calibri" w:hAnsi="Times New Roman" w:cs="Times New Roman"/>
          <w:color w:val="auto"/>
          <w:sz w:val="24"/>
          <w:szCs w:val="24"/>
        </w:rPr>
      </w:pPr>
      <w:bookmarkStart w:id="55" w:name="_Toc183512689"/>
      <w:bookmarkStart w:id="56" w:name="_Ref38285444"/>
      <w:bookmarkStart w:id="57" w:name="_Ref38291496"/>
      <w:r w:rsidRPr="001C339D">
        <w:rPr>
          <w:rFonts w:ascii="Times New Roman" w:hAnsi="Times New Roman" w:cs="Times New Roman"/>
          <w:color w:val="auto"/>
          <w:sz w:val="24"/>
          <w:szCs w:val="24"/>
        </w:rPr>
        <w:lastRenderedPageBreak/>
        <w:t>Specialiųjų pirkimo</w:t>
      </w:r>
      <w:r w:rsidR="008D704D" w:rsidRPr="001C339D">
        <w:rPr>
          <w:rFonts w:ascii="Times New Roman" w:eastAsia="Calibri" w:hAnsi="Times New Roman" w:cs="Times New Roman"/>
          <w:color w:val="auto"/>
          <w:sz w:val="24"/>
          <w:szCs w:val="24"/>
        </w:rPr>
        <w:t xml:space="preserve"> sąlygų </w:t>
      </w:r>
      <w:r w:rsidR="00CA52A9" w:rsidRPr="001C339D">
        <w:rPr>
          <w:rFonts w:ascii="Times New Roman" w:eastAsia="Calibri" w:hAnsi="Times New Roman" w:cs="Times New Roman"/>
          <w:color w:val="auto"/>
          <w:sz w:val="24"/>
          <w:szCs w:val="24"/>
        </w:rPr>
        <w:t>4</w:t>
      </w:r>
      <w:r w:rsidR="008D704D" w:rsidRPr="001C339D">
        <w:rPr>
          <w:rFonts w:ascii="Times New Roman" w:eastAsia="Calibri" w:hAnsi="Times New Roman" w:cs="Times New Roman"/>
          <w:color w:val="auto"/>
          <w:sz w:val="24"/>
          <w:szCs w:val="24"/>
        </w:rPr>
        <w:t xml:space="preserve"> priedas</w:t>
      </w:r>
      <w:bookmarkEnd w:id="55"/>
      <w:r w:rsidR="008D704D" w:rsidRPr="001C339D">
        <w:rPr>
          <w:rFonts w:ascii="Times New Roman" w:eastAsia="Calibri" w:hAnsi="Times New Roman" w:cs="Times New Roman"/>
          <w:color w:val="auto"/>
          <w:sz w:val="24"/>
          <w:szCs w:val="24"/>
        </w:rPr>
        <w:t xml:space="preserve"> </w:t>
      </w:r>
    </w:p>
    <w:p w14:paraId="73F43DFB" w14:textId="23AC8EDC" w:rsidR="008D704D" w:rsidRPr="001C339D" w:rsidRDefault="008D704D" w:rsidP="00BB75F2">
      <w:pPr>
        <w:pStyle w:val="Antrat2"/>
        <w:spacing w:before="0"/>
        <w:ind w:left="7938"/>
        <w:jc w:val="right"/>
        <w:rPr>
          <w:rFonts w:ascii="Times New Roman" w:eastAsia="Calibri" w:hAnsi="Times New Roman" w:cs="Times New Roman"/>
          <w:color w:val="auto"/>
          <w:sz w:val="24"/>
          <w:szCs w:val="24"/>
        </w:rPr>
      </w:pPr>
      <w:bookmarkStart w:id="58" w:name="_Toc183512690"/>
      <w:r w:rsidRPr="001C339D">
        <w:rPr>
          <w:rFonts w:ascii="Times New Roman" w:eastAsia="Calibri" w:hAnsi="Times New Roman" w:cs="Times New Roman"/>
          <w:color w:val="auto"/>
          <w:sz w:val="24"/>
          <w:szCs w:val="24"/>
        </w:rPr>
        <w:t>„Tiekėjų pašalinimo pagrindai“</w:t>
      </w:r>
      <w:bookmarkEnd w:id="56"/>
      <w:bookmarkEnd w:id="57"/>
      <w:bookmarkEnd w:id="58"/>
    </w:p>
    <w:p w14:paraId="11D35D3F" w14:textId="77777777" w:rsidR="000E6657" w:rsidRPr="001C339D" w:rsidRDefault="000E6657" w:rsidP="00BB75F2">
      <w:pPr>
        <w:spacing w:after="0" w:line="240" w:lineRule="auto"/>
        <w:jc w:val="center"/>
        <w:rPr>
          <w:rFonts w:ascii="Times New Roman" w:hAnsi="Times New Roman" w:cs="Times New Roman"/>
          <w:b/>
          <w:bCs/>
          <w:smallCaps/>
          <w:sz w:val="24"/>
          <w:szCs w:val="24"/>
        </w:rPr>
      </w:pPr>
    </w:p>
    <w:p w14:paraId="23717D43" w14:textId="77777777" w:rsidR="00F1545A" w:rsidRPr="001C339D" w:rsidRDefault="00F1545A" w:rsidP="00BB75F2">
      <w:pPr>
        <w:spacing w:after="0" w:line="240" w:lineRule="auto"/>
        <w:jc w:val="center"/>
        <w:rPr>
          <w:rFonts w:ascii="Times New Roman" w:eastAsia="Calibri" w:hAnsi="Times New Roman" w:cs="Times New Roman"/>
          <w:b/>
          <w:bCs/>
          <w:sz w:val="24"/>
          <w:szCs w:val="24"/>
        </w:rPr>
      </w:pPr>
      <w:r w:rsidRPr="001C339D">
        <w:rPr>
          <w:rFonts w:ascii="Times New Roman" w:eastAsia="Calibri" w:hAnsi="Times New Roman" w:cs="Times New Roman"/>
          <w:b/>
          <w:bCs/>
          <w:sz w:val="24"/>
          <w:szCs w:val="24"/>
        </w:rPr>
        <w:t>TIEKĖJŲ PAŠALINIMO PAGRINDAI</w:t>
      </w:r>
      <w:bookmarkStart w:id="59" w:name="_Hlk178335875"/>
      <w:bookmarkStart w:id="60" w:name="_Hlk178337114"/>
    </w:p>
    <w:p w14:paraId="53DF3C65" w14:textId="77777777" w:rsidR="00F1545A" w:rsidRPr="001C339D" w:rsidRDefault="00F1545A" w:rsidP="00BB75F2">
      <w:pPr>
        <w:spacing w:after="0" w:line="240" w:lineRule="auto"/>
        <w:jc w:val="center"/>
        <w:rPr>
          <w:rFonts w:ascii="Times New Roman" w:eastAsia="Calibri" w:hAnsi="Times New Roman" w:cs="Times New Roman"/>
          <w:b/>
          <w:bCs/>
          <w:sz w:val="24"/>
          <w:szCs w:val="24"/>
        </w:rPr>
      </w:pPr>
      <w:r w:rsidRPr="001C339D">
        <w:rPr>
          <w:rFonts w:ascii="Times New Roman" w:eastAsia="Times New Roman" w:hAnsi="Times New Roman" w:cs="Times New Roman"/>
          <w:i/>
          <w:iCs/>
          <w:sz w:val="24"/>
          <w:szCs w:val="24"/>
        </w:rPr>
        <w:t>(pridedama atskiru priedu)</w:t>
      </w:r>
    </w:p>
    <w:p w14:paraId="361CCC5A" w14:textId="77777777" w:rsidR="00F1545A" w:rsidRPr="001C339D" w:rsidRDefault="00F1545A" w:rsidP="00BB75F2">
      <w:pPr>
        <w:pBdr>
          <w:bottom w:val="single" w:sz="12" w:space="1" w:color="auto"/>
        </w:pBdr>
        <w:tabs>
          <w:tab w:val="left" w:pos="810"/>
          <w:tab w:val="left" w:pos="990"/>
        </w:tabs>
        <w:spacing w:after="0" w:line="240" w:lineRule="auto"/>
        <w:jc w:val="both"/>
        <w:rPr>
          <w:rFonts w:ascii="Calibri" w:eastAsia="Calibri" w:hAnsi="Calibri" w:cs="Calibri"/>
          <w:i/>
          <w:iCs/>
          <w:color w:val="7030A0"/>
        </w:rPr>
      </w:pPr>
      <w:bookmarkStart w:id="61" w:name="_Hlk183509949"/>
      <w:bookmarkStart w:id="62" w:name="_Hlk178335898"/>
      <w:bookmarkEnd w:id="59"/>
    </w:p>
    <w:bookmarkEnd w:id="61"/>
    <w:p w14:paraId="09D8747C" w14:textId="77777777" w:rsidR="00F1545A" w:rsidRPr="001C339D" w:rsidRDefault="00F1545A" w:rsidP="00BB75F2">
      <w:pPr>
        <w:spacing w:after="0" w:line="240" w:lineRule="auto"/>
        <w:jc w:val="center"/>
        <w:rPr>
          <w:rFonts w:ascii="Calibri" w:eastAsia="Calibri" w:hAnsi="Calibri" w:cs="Calibri"/>
          <w:b/>
          <w:bCs/>
          <w:smallCaps/>
          <w:sz w:val="22"/>
          <w:szCs w:val="22"/>
        </w:rPr>
      </w:pPr>
    </w:p>
    <w:bookmarkEnd w:id="60"/>
    <w:bookmarkEnd w:id="62"/>
    <w:p w14:paraId="4B785612" w14:textId="77777777" w:rsidR="000023B0" w:rsidRPr="001C339D" w:rsidRDefault="000023B0" w:rsidP="00BB75F2">
      <w:pPr>
        <w:spacing w:after="0" w:line="240" w:lineRule="auto"/>
        <w:rPr>
          <w:rFonts w:ascii="Times New Roman" w:hAnsi="Times New Roman" w:cs="Times New Roman"/>
          <w:b/>
          <w:bCs/>
          <w:smallCaps/>
          <w:sz w:val="24"/>
          <w:szCs w:val="24"/>
        </w:rPr>
        <w:sectPr w:rsidR="000023B0" w:rsidRPr="001C339D" w:rsidSect="00FF38B9">
          <w:pgSz w:w="16838" w:h="11906" w:orient="landscape" w:code="9"/>
          <w:pgMar w:top="1701" w:right="1134" w:bottom="567" w:left="1134" w:header="720" w:footer="720" w:gutter="0"/>
          <w:cols w:space="720"/>
          <w:titlePg/>
          <w:docGrid w:linePitch="360"/>
        </w:sectPr>
      </w:pPr>
    </w:p>
    <w:p w14:paraId="70D798E7" w14:textId="77777777" w:rsidR="00F1545A" w:rsidRPr="001C339D" w:rsidRDefault="00F202DF" w:rsidP="00BB75F2">
      <w:pPr>
        <w:pStyle w:val="Antrat2"/>
        <w:spacing w:before="0"/>
        <w:ind w:left="7371"/>
        <w:jc w:val="right"/>
        <w:rPr>
          <w:rFonts w:ascii="Times New Roman" w:eastAsia="Calibri" w:hAnsi="Times New Roman" w:cs="Times New Roman"/>
          <w:color w:val="auto"/>
          <w:sz w:val="24"/>
          <w:szCs w:val="24"/>
        </w:rPr>
      </w:pPr>
      <w:bookmarkStart w:id="63" w:name="_Toc183512691"/>
      <w:bookmarkStart w:id="64" w:name="_Ref38291223"/>
      <w:bookmarkStart w:id="65" w:name="_Ref38291334"/>
      <w:bookmarkStart w:id="66" w:name="_Ref38533412"/>
      <w:r w:rsidRPr="001C339D">
        <w:rPr>
          <w:rFonts w:ascii="Times New Roman" w:hAnsi="Times New Roman" w:cs="Times New Roman"/>
          <w:color w:val="auto"/>
          <w:sz w:val="24"/>
          <w:szCs w:val="24"/>
        </w:rPr>
        <w:lastRenderedPageBreak/>
        <w:t>Specialiųjų pirkimo</w:t>
      </w:r>
      <w:r w:rsidR="008D704D" w:rsidRPr="001C339D">
        <w:rPr>
          <w:rFonts w:ascii="Times New Roman" w:eastAsia="Calibri" w:hAnsi="Times New Roman" w:cs="Times New Roman"/>
          <w:color w:val="auto"/>
          <w:sz w:val="24"/>
          <w:szCs w:val="24"/>
        </w:rPr>
        <w:t xml:space="preserve"> sąlygų </w:t>
      </w:r>
      <w:r w:rsidR="00D04370" w:rsidRPr="001C339D">
        <w:rPr>
          <w:rFonts w:ascii="Times New Roman" w:eastAsia="Calibri" w:hAnsi="Times New Roman" w:cs="Times New Roman"/>
          <w:color w:val="auto"/>
          <w:sz w:val="24"/>
          <w:szCs w:val="24"/>
        </w:rPr>
        <w:t>5</w:t>
      </w:r>
      <w:r w:rsidR="008D704D" w:rsidRPr="001C339D">
        <w:rPr>
          <w:rFonts w:ascii="Times New Roman" w:eastAsia="Calibri" w:hAnsi="Times New Roman" w:cs="Times New Roman"/>
          <w:color w:val="auto"/>
          <w:sz w:val="24"/>
          <w:szCs w:val="24"/>
        </w:rPr>
        <w:t xml:space="preserve"> priedas</w:t>
      </w:r>
      <w:bookmarkEnd w:id="63"/>
    </w:p>
    <w:p w14:paraId="7BFABC1F" w14:textId="38CB786C" w:rsidR="008D704D" w:rsidRPr="001C339D" w:rsidRDefault="008D704D" w:rsidP="00BB75F2">
      <w:pPr>
        <w:pStyle w:val="Antrat2"/>
        <w:spacing w:before="0"/>
        <w:ind w:left="7371"/>
        <w:jc w:val="right"/>
        <w:rPr>
          <w:rFonts w:ascii="Times New Roman" w:eastAsia="Calibri" w:hAnsi="Times New Roman" w:cs="Times New Roman"/>
          <w:color w:val="auto"/>
          <w:sz w:val="24"/>
          <w:szCs w:val="24"/>
        </w:rPr>
      </w:pPr>
      <w:r w:rsidRPr="001C339D">
        <w:rPr>
          <w:rFonts w:ascii="Times New Roman" w:eastAsia="Calibri" w:hAnsi="Times New Roman" w:cs="Times New Roman"/>
          <w:color w:val="auto"/>
          <w:sz w:val="24"/>
          <w:szCs w:val="24"/>
        </w:rPr>
        <w:t xml:space="preserve"> </w:t>
      </w:r>
      <w:bookmarkStart w:id="67" w:name="_Toc183512692"/>
      <w:r w:rsidRPr="001C339D">
        <w:rPr>
          <w:rFonts w:ascii="Times New Roman" w:eastAsia="Calibri" w:hAnsi="Times New Roman" w:cs="Times New Roman"/>
          <w:color w:val="auto"/>
          <w:sz w:val="24"/>
          <w:szCs w:val="24"/>
        </w:rPr>
        <w:t>„</w:t>
      </w:r>
      <w:bookmarkStart w:id="68" w:name="_Hlk136544566"/>
      <w:r w:rsidRPr="001C339D">
        <w:rPr>
          <w:rFonts w:ascii="Times New Roman" w:eastAsia="Calibri" w:hAnsi="Times New Roman" w:cs="Times New Roman"/>
          <w:color w:val="auto"/>
          <w:sz w:val="24"/>
          <w:szCs w:val="24"/>
        </w:rPr>
        <w:t>Tiekėjų kvalifikacijos reikalavimai</w:t>
      </w:r>
      <w:r w:rsidR="00283391" w:rsidRPr="001C339D">
        <w:rPr>
          <w:rFonts w:ascii="Times New Roman" w:eastAsia="Calibri" w:hAnsi="Times New Roman" w:cs="Times New Roman"/>
          <w:color w:val="auto"/>
          <w:sz w:val="24"/>
          <w:szCs w:val="24"/>
        </w:rPr>
        <w:t xml:space="preserve"> ir reikalaujami kokybės bei aplinkos apsaugos vadybos sistemų standartai</w:t>
      </w:r>
      <w:bookmarkEnd w:id="68"/>
      <w:r w:rsidRPr="001C339D">
        <w:rPr>
          <w:rFonts w:ascii="Times New Roman" w:eastAsia="Calibri" w:hAnsi="Times New Roman" w:cs="Times New Roman"/>
          <w:color w:val="auto"/>
          <w:sz w:val="24"/>
          <w:szCs w:val="24"/>
        </w:rPr>
        <w:t>“</w:t>
      </w:r>
      <w:bookmarkEnd w:id="64"/>
      <w:bookmarkEnd w:id="65"/>
      <w:bookmarkEnd w:id="66"/>
      <w:bookmarkEnd w:id="67"/>
    </w:p>
    <w:p w14:paraId="227627DF" w14:textId="77777777" w:rsidR="00BE7829" w:rsidRPr="001C339D" w:rsidRDefault="00BE7829" w:rsidP="00BB75F2">
      <w:pPr>
        <w:spacing w:after="0" w:line="240" w:lineRule="auto"/>
        <w:jc w:val="right"/>
        <w:rPr>
          <w:rFonts w:ascii="Times New Roman" w:hAnsi="Times New Roman" w:cs="Times New Roman"/>
        </w:rPr>
      </w:pPr>
    </w:p>
    <w:p w14:paraId="72C8583E" w14:textId="77777777" w:rsidR="0035740E" w:rsidRPr="001C339D" w:rsidRDefault="0035740E" w:rsidP="00BB75F2">
      <w:pPr>
        <w:pStyle w:val="Paantrat"/>
        <w:spacing w:after="0" w:line="240" w:lineRule="auto"/>
        <w:jc w:val="center"/>
        <w:rPr>
          <w:rFonts w:ascii="Times New Roman" w:hAnsi="Times New Roman" w:cs="Times New Roman"/>
          <w:b/>
          <w:bCs/>
          <w:color w:val="auto"/>
          <w:spacing w:val="0"/>
          <w:sz w:val="24"/>
          <w:szCs w:val="24"/>
          <w:lang w:eastAsia="en-US"/>
        </w:rPr>
      </w:pPr>
      <w:r w:rsidRPr="001C339D">
        <w:rPr>
          <w:rFonts w:ascii="Times New Roman" w:hAnsi="Times New Roman" w:cs="Times New Roman"/>
          <w:b/>
          <w:bCs/>
          <w:smallCaps/>
          <w:color w:val="auto"/>
          <w:spacing w:val="0"/>
          <w:sz w:val="24"/>
          <w:szCs w:val="24"/>
        </w:rPr>
        <w:t xml:space="preserve">TIEKĖJŲ KVALIFIKACIJOS REIKALAVIMAI IR REIKALAVIMAI LAIKYTIS </w:t>
      </w:r>
      <w:r w:rsidRPr="001C339D">
        <w:rPr>
          <w:rFonts w:ascii="Times New Roman" w:hAnsi="Times New Roman" w:cs="Times New Roman"/>
          <w:b/>
          <w:bCs/>
          <w:color w:val="auto"/>
          <w:spacing w:val="0"/>
          <w:sz w:val="24"/>
          <w:szCs w:val="24"/>
          <w:lang w:eastAsia="en-US"/>
        </w:rPr>
        <w:t>KOKYBĖS VADYBOS SISTEMOS IR (ARBA) APLINKOS APSAUGOS VADYBOS SISTEMOS STANDARTŲ</w:t>
      </w:r>
    </w:p>
    <w:p w14:paraId="4FC2B44C" w14:textId="137B5D80" w:rsidR="00933303" w:rsidRPr="001C339D" w:rsidRDefault="00933303" w:rsidP="00BB75F2">
      <w:pPr>
        <w:spacing w:after="0" w:line="240" w:lineRule="auto"/>
        <w:jc w:val="center"/>
        <w:rPr>
          <w:rFonts w:ascii="Times New Roman" w:hAnsi="Times New Roman" w:cs="Times New Roman"/>
          <w:i/>
          <w:iCs/>
          <w:sz w:val="24"/>
          <w:szCs w:val="24"/>
          <w:lang w:eastAsia="en-US"/>
        </w:rPr>
      </w:pPr>
      <w:r w:rsidRPr="001C339D">
        <w:rPr>
          <w:rFonts w:ascii="Times New Roman" w:hAnsi="Times New Roman" w:cs="Times New Roman"/>
          <w:i/>
          <w:iCs/>
          <w:sz w:val="24"/>
          <w:szCs w:val="24"/>
          <w:lang w:eastAsia="en-US"/>
        </w:rPr>
        <w:t>(pridedama atskiru priedu)</w:t>
      </w:r>
    </w:p>
    <w:p w14:paraId="26C3AEAB" w14:textId="77777777" w:rsidR="008B131C" w:rsidRPr="001C339D" w:rsidRDefault="008B131C" w:rsidP="00BB75F2">
      <w:pPr>
        <w:pBdr>
          <w:bottom w:val="single" w:sz="12" w:space="1" w:color="auto"/>
        </w:pBdr>
        <w:tabs>
          <w:tab w:val="left" w:pos="810"/>
          <w:tab w:val="left" w:pos="990"/>
        </w:tabs>
        <w:spacing w:after="0" w:line="240" w:lineRule="auto"/>
        <w:jc w:val="both"/>
        <w:rPr>
          <w:rFonts w:ascii="Calibri" w:eastAsia="Calibri" w:hAnsi="Calibri" w:cs="Calibri"/>
          <w:i/>
          <w:iCs/>
          <w:color w:val="7030A0"/>
        </w:rPr>
      </w:pPr>
    </w:p>
    <w:p w14:paraId="12BE35AE" w14:textId="77777777" w:rsidR="008B131C" w:rsidRPr="001C339D" w:rsidRDefault="008B131C" w:rsidP="00BB75F2">
      <w:pPr>
        <w:spacing w:after="0" w:line="240" w:lineRule="auto"/>
        <w:jc w:val="center"/>
        <w:rPr>
          <w:rFonts w:ascii="Times New Roman" w:hAnsi="Times New Roman" w:cs="Times New Roman"/>
          <w:i/>
          <w:iCs/>
          <w:sz w:val="24"/>
          <w:szCs w:val="24"/>
          <w:lang w:eastAsia="en-US"/>
        </w:rPr>
      </w:pPr>
    </w:p>
    <w:p w14:paraId="59C46DDD" w14:textId="77777777" w:rsidR="00C31199" w:rsidRPr="001C339D" w:rsidRDefault="00C31199" w:rsidP="00BB75F2">
      <w:pPr>
        <w:spacing w:after="0" w:line="240" w:lineRule="auto"/>
        <w:rPr>
          <w:rFonts w:ascii="Times New Roman" w:hAnsi="Times New Roman" w:cs="Times New Roman"/>
          <w:sz w:val="24"/>
          <w:szCs w:val="24"/>
          <w:u w:val="single"/>
          <w:lang w:eastAsia="en-US"/>
        </w:rPr>
      </w:pPr>
    </w:p>
    <w:p w14:paraId="346D8AD1" w14:textId="77777777" w:rsidR="00615146" w:rsidRPr="001C339D" w:rsidRDefault="00615146" w:rsidP="00BB75F2">
      <w:pPr>
        <w:spacing w:after="0" w:line="240" w:lineRule="auto"/>
        <w:jc w:val="center"/>
        <w:rPr>
          <w:rFonts w:ascii="Times New Roman" w:hAnsi="Times New Roman" w:cs="Times New Roman"/>
          <w:b/>
          <w:bCs/>
          <w:smallCaps/>
          <w:sz w:val="24"/>
          <w:szCs w:val="24"/>
        </w:rPr>
        <w:sectPr w:rsidR="00615146" w:rsidRPr="001C339D" w:rsidSect="00FF38B9">
          <w:pgSz w:w="16838" w:h="11906" w:orient="landscape" w:code="9"/>
          <w:pgMar w:top="1701" w:right="1134" w:bottom="567" w:left="1134" w:header="720" w:footer="720" w:gutter="0"/>
          <w:cols w:space="720"/>
          <w:titlePg/>
          <w:docGrid w:linePitch="360"/>
        </w:sectPr>
      </w:pPr>
    </w:p>
    <w:p w14:paraId="0591447C" w14:textId="77777777" w:rsidR="008B131C" w:rsidRPr="001C339D" w:rsidRDefault="008B131C" w:rsidP="00BB75F2">
      <w:pPr>
        <w:tabs>
          <w:tab w:val="left" w:pos="1881"/>
          <w:tab w:val="left" w:pos="7500"/>
        </w:tabs>
        <w:spacing w:after="0" w:line="240" w:lineRule="auto"/>
        <w:ind w:left="360"/>
        <w:rPr>
          <w:rFonts w:ascii="Times New Roman" w:eastAsia="Times New Roman" w:hAnsi="Times New Roman" w:cs="Times New Roman"/>
          <w:b/>
          <w:caps/>
          <w:sz w:val="24"/>
          <w:szCs w:val="24"/>
          <w:lang w:eastAsia="en-US"/>
        </w:rPr>
      </w:pPr>
    </w:p>
    <w:p w14:paraId="060D7779" w14:textId="77777777" w:rsidR="008B131C" w:rsidRPr="001C339D" w:rsidRDefault="008B131C" w:rsidP="00BB75F2">
      <w:pPr>
        <w:tabs>
          <w:tab w:val="left" w:pos="1881"/>
          <w:tab w:val="left" w:pos="7500"/>
        </w:tabs>
        <w:spacing w:after="0" w:line="240" w:lineRule="auto"/>
        <w:rPr>
          <w:rFonts w:ascii="Times New Roman" w:eastAsia="Times New Roman" w:hAnsi="Times New Roman" w:cs="Times New Roman"/>
          <w:b/>
          <w:caps/>
          <w:sz w:val="24"/>
          <w:szCs w:val="24"/>
          <w:lang w:eastAsia="en-US"/>
        </w:rPr>
      </w:pPr>
    </w:p>
    <w:p w14:paraId="47203E3F" w14:textId="7753CAFC" w:rsidR="00A54CB4" w:rsidRPr="001C339D" w:rsidRDefault="00340E65" w:rsidP="00BB75F2">
      <w:pPr>
        <w:pStyle w:val="Antrat2"/>
        <w:spacing w:before="0"/>
        <w:ind w:left="4962"/>
        <w:jc w:val="right"/>
        <w:rPr>
          <w:rFonts w:ascii="Times New Roman" w:eastAsia="Calibri" w:hAnsi="Times New Roman" w:cs="Times New Roman"/>
          <w:sz w:val="24"/>
          <w:szCs w:val="24"/>
        </w:rPr>
      </w:pPr>
      <w:bookmarkStart w:id="69" w:name="_Toc183512693"/>
      <w:r w:rsidRPr="001C339D">
        <w:rPr>
          <w:rFonts w:ascii="Times New Roman" w:hAnsi="Times New Roman" w:cs="Times New Roman"/>
          <w:color w:val="auto"/>
          <w:sz w:val="24"/>
          <w:szCs w:val="24"/>
        </w:rPr>
        <w:t>Specialiųjų pirkimo</w:t>
      </w:r>
      <w:r w:rsidRPr="001C339D">
        <w:rPr>
          <w:rFonts w:ascii="Times New Roman" w:eastAsia="Calibri" w:hAnsi="Times New Roman" w:cs="Times New Roman"/>
          <w:color w:val="auto"/>
          <w:sz w:val="24"/>
          <w:szCs w:val="24"/>
        </w:rPr>
        <w:t xml:space="preserve"> sąlygų </w:t>
      </w:r>
      <w:r w:rsidR="00A362F9" w:rsidRPr="001C339D">
        <w:rPr>
          <w:rFonts w:ascii="Times New Roman" w:eastAsia="Calibri" w:hAnsi="Times New Roman" w:cs="Times New Roman"/>
          <w:color w:val="auto"/>
          <w:sz w:val="24"/>
          <w:szCs w:val="24"/>
        </w:rPr>
        <w:t>6</w:t>
      </w:r>
      <w:r w:rsidR="007E79C8" w:rsidRPr="001C339D">
        <w:rPr>
          <w:rFonts w:ascii="Times New Roman" w:eastAsia="Calibri" w:hAnsi="Times New Roman" w:cs="Times New Roman"/>
          <w:color w:val="auto"/>
          <w:sz w:val="24"/>
          <w:szCs w:val="24"/>
        </w:rPr>
        <w:t xml:space="preserve"> </w:t>
      </w:r>
      <w:r w:rsidR="00A54CB4" w:rsidRPr="001C339D">
        <w:rPr>
          <w:rFonts w:ascii="Times New Roman" w:eastAsia="Calibri" w:hAnsi="Times New Roman" w:cs="Times New Roman"/>
          <w:color w:val="auto"/>
          <w:sz w:val="24"/>
          <w:szCs w:val="24"/>
        </w:rPr>
        <w:t>priedas „</w:t>
      </w:r>
      <w:r w:rsidR="00110D66" w:rsidRPr="001C339D">
        <w:rPr>
          <w:rFonts w:ascii="Times New Roman" w:eastAsia="Calibri" w:hAnsi="Times New Roman" w:cs="Times New Roman"/>
          <w:color w:val="auto"/>
          <w:sz w:val="24"/>
          <w:szCs w:val="24"/>
        </w:rPr>
        <w:t>Specialistų sąrašas</w:t>
      </w:r>
      <w:r w:rsidR="00A54CB4" w:rsidRPr="001C339D">
        <w:rPr>
          <w:rFonts w:ascii="Times New Roman" w:eastAsia="Calibri" w:hAnsi="Times New Roman" w:cs="Times New Roman"/>
          <w:color w:val="auto"/>
          <w:sz w:val="24"/>
          <w:szCs w:val="24"/>
        </w:rPr>
        <w:t>“</w:t>
      </w:r>
      <w:bookmarkEnd w:id="69"/>
    </w:p>
    <w:p w14:paraId="3B00C1E4" w14:textId="77777777" w:rsidR="00A54CB4" w:rsidRPr="001C339D" w:rsidRDefault="00A54CB4" w:rsidP="00BB75F2">
      <w:pPr>
        <w:spacing w:after="0" w:line="240" w:lineRule="auto"/>
        <w:jc w:val="center"/>
        <w:rPr>
          <w:rFonts w:ascii="Times New Roman" w:hAnsi="Times New Roman" w:cs="Times New Roman"/>
          <w:b/>
          <w:bCs/>
          <w:smallCaps/>
          <w:sz w:val="24"/>
          <w:szCs w:val="24"/>
        </w:rPr>
      </w:pPr>
    </w:p>
    <w:p w14:paraId="548A9716" w14:textId="77777777" w:rsidR="00A54CB4" w:rsidRPr="001C339D" w:rsidRDefault="00A54CB4" w:rsidP="00BB75F2">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70" w:name="_Hlk119834378"/>
    </w:p>
    <w:bookmarkEnd w:id="70"/>
    <w:p w14:paraId="63D2F97D" w14:textId="77777777" w:rsidR="00A54CB4" w:rsidRPr="001C339D" w:rsidRDefault="00A54CB4" w:rsidP="00BB75F2">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1C339D">
        <w:rPr>
          <w:rFonts w:ascii="Times New Roman" w:eastAsia="Arial Unicode MS" w:hAnsi="Times New Roman" w:cs="Times New Roman"/>
          <w:b/>
          <w:bCs/>
          <w:caps/>
          <w:sz w:val="24"/>
          <w:szCs w:val="24"/>
          <w:bdr w:val="none" w:sz="0" w:space="0" w:color="auto" w:frame="1"/>
          <w:lang w:eastAsia="en-US"/>
        </w:rPr>
        <w:t>SPECIALISTŲ sąrašas</w:t>
      </w:r>
    </w:p>
    <w:p w14:paraId="3D50AB27" w14:textId="3F454076" w:rsidR="00073530" w:rsidRPr="001C339D" w:rsidRDefault="00073530" w:rsidP="00BB75F2">
      <w:pPr>
        <w:tabs>
          <w:tab w:val="left" w:pos="8952"/>
        </w:tabs>
        <w:spacing w:after="0" w:line="240" w:lineRule="auto"/>
        <w:jc w:val="center"/>
        <w:rPr>
          <w:rFonts w:ascii="Times New Roman" w:hAnsi="Times New Roman" w:cs="Times New Roman"/>
          <w:b/>
          <w:bCs/>
          <w:smallCaps/>
          <w:sz w:val="24"/>
          <w:szCs w:val="24"/>
        </w:rPr>
      </w:pPr>
      <w:bookmarkStart w:id="71" w:name="_Hlk183510170"/>
      <w:r w:rsidRPr="001C339D">
        <w:rPr>
          <w:rFonts w:ascii="Times New Roman" w:eastAsia="Times New Roman" w:hAnsi="Times New Roman" w:cs="Times New Roman"/>
          <w:bCs/>
          <w:i/>
          <w:iCs/>
          <w:sz w:val="24"/>
          <w:szCs w:val="24"/>
          <w:lang w:eastAsia="en-US"/>
        </w:rPr>
        <w:t>(pridedama atskiru priedu)</w:t>
      </w:r>
    </w:p>
    <w:p w14:paraId="4DFA7A86" w14:textId="77777777" w:rsidR="004E0A42" w:rsidRPr="001C339D" w:rsidRDefault="004E0A42" w:rsidP="00BB75F2">
      <w:pPr>
        <w:tabs>
          <w:tab w:val="left" w:pos="8952"/>
        </w:tabs>
        <w:spacing w:after="0" w:line="240" w:lineRule="auto"/>
        <w:rPr>
          <w:rFonts w:ascii="Times New Roman" w:hAnsi="Times New Roman" w:cs="Times New Roman"/>
          <w:b/>
          <w:bCs/>
          <w:smallCaps/>
          <w:sz w:val="24"/>
          <w:szCs w:val="24"/>
        </w:rPr>
      </w:pPr>
    </w:p>
    <w:p w14:paraId="39DB263C" w14:textId="77777777" w:rsidR="004E0A42" w:rsidRPr="001C339D" w:rsidRDefault="004E0A42"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7568DF6" w14:textId="77777777" w:rsidR="004E0A42" w:rsidRPr="001C339D" w:rsidRDefault="004E0A42" w:rsidP="00BB75F2">
      <w:pPr>
        <w:spacing w:after="0" w:line="240" w:lineRule="auto"/>
        <w:rPr>
          <w:rFonts w:ascii="Times New Roman" w:hAnsi="Times New Roman" w:cs="Times New Roman"/>
          <w:b/>
          <w:bCs/>
          <w:smallCaps/>
          <w:sz w:val="24"/>
          <w:szCs w:val="24"/>
        </w:rPr>
      </w:pPr>
    </w:p>
    <w:p w14:paraId="083D7C6D" w14:textId="77777777" w:rsidR="004E0A42" w:rsidRPr="001C339D" w:rsidRDefault="004E0A42" w:rsidP="00BB75F2">
      <w:pPr>
        <w:tabs>
          <w:tab w:val="left" w:pos="8952"/>
        </w:tabs>
        <w:spacing w:after="0" w:line="240" w:lineRule="auto"/>
        <w:rPr>
          <w:rFonts w:ascii="Times New Roman" w:hAnsi="Times New Roman" w:cs="Times New Roman"/>
          <w:b/>
          <w:bCs/>
          <w:smallCaps/>
          <w:sz w:val="24"/>
          <w:szCs w:val="24"/>
        </w:rPr>
      </w:pPr>
    </w:p>
    <w:bookmarkEnd w:id="71"/>
    <w:p w14:paraId="03239C25"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4A0977D9"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1F268267"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069D6158"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0D683B73"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67AD2013"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5DFEFBDD"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21332FFC"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6A7EE558"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7AD1D00A"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17EE40A7"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01CA0293"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250269FF"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3A98877B"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7044D13B"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0ECA2736"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7F8842C1"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2984D505"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09503118"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70347045"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48D099D1"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5C8B8E6B"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614D1347"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6DE5318C"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0ECF9F4E"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6BAC434A" w14:textId="77777777" w:rsidR="008B131C" w:rsidRPr="001C339D" w:rsidRDefault="008B131C" w:rsidP="00BB75F2">
      <w:pPr>
        <w:spacing w:after="0" w:line="240" w:lineRule="auto"/>
        <w:jc w:val="center"/>
      </w:pPr>
    </w:p>
    <w:p w14:paraId="3A8D7831" w14:textId="77777777" w:rsidR="008B131C" w:rsidRPr="001C339D" w:rsidRDefault="008B131C" w:rsidP="00BB75F2">
      <w:pPr>
        <w:spacing w:after="0" w:line="240" w:lineRule="auto"/>
        <w:jc w:val="center"/>
      </w:pPr>
    </w:p>
    <w:p w14:paraId="61F99AEE" w14:textId="77777777" w:rsidR="008B131C" w:rsidRPr="001C339D" w:rsidRDefault="008B131C" w:rsidP="00BB75F2">
      <w:pPr>
        <w:spacing w:after="0" w:line="240" w:lineRule="auto"/>
        <w:jc w:val="center"/>
      </w:pPr>
    </w:p>
    <w:p w14:paraId="6979EA2D" w14:textId="77777777" w:rsidR="00F63031" w:rsidRPr="001C339D" w:rsidRDefault="00F63031" w:rsidP="00BB75F2">
      <w:pPr>
        <w:spacing w:after="0" w:line="240" w:lineRule="auto"/>
        <w:jc w:val="center"/>
      </w:pPr>
    </w:p>
    <w:p w14:paraId="4387863D" w14:textId="77777777" w:rsidR="00F63031" w:rsidRPr="001C339D" w:rsidRDefault="00F63031" w:rsidP="00BB75F2">
      <w:pPr>
        <w:spacing w:after="0" w:line="240" w:lineRule="auto"/>
        <w:jc w:val="center"/>
      </w:pPr>
    </w:p>
    <w:p w14:paraId="40FAC5DB" w14:textId="77777777" w:rsidR="00F63031" w:rsidRPr="001C339D" w:rsidRDefault="00F63031" w:rsidP="00BB75F2">
      <w:pPr>
        <w:spacing w:after="0" w:line="240" w:lineRule="auto"/>
        <w:jc w:val="center"/>
      </w:pPr>
    </w:p>
    <w:p w14:paraId="4DD8E1A5" w14:textId="77777777" w:rsidR="008B131C" w:rsidRPr="001C339D" w:rsidRDefault="008B131C" w:rsidP="00BB75F2">
      <w:pPr>
        <w:spacing w:after="0" w:line="240" w:lineRule="auto"/>
        <w:jc w:val="center"/>
      </w:pPr>
    </w:p>
    <w:p w14:paraId="2AC35AE7" w14:textId="77777777" w:rsidR="008B131C" w:rsidRPr="001C339D" w:rsidRDefault="008B131C" w:rsidP="00BB75F2">
      <w:pPr>
        <w:spacing w:after="0" w:line="240" w:lineRule="auto"/>
        <w:jc w:val="center"/>
      </w:pPr>
    </w:p>
    <w:p w14:paraId="793C30C7" w14:textId="77777777" w:rsidR="008B131C" w:rsidRPr="001C339D" w:rsidRDefault="008B131C" w:rsidP="00BB75F2">
      <w:pPr>
        <w:spacing w:after="0" w:line="240" w:lineRule="auto"/>
        <w:jc w:val="center"/>
      </w:pPr>
    </w:p>
    <w:p w14:paraId="40AC2093" w14:textId="77777777" w:rsidR="008B131C" w:rsidRPr="001C339D" w:rsidRDefault="008B131C" w:rsidP="00BB75F2">
      <w:pPr>
        <w:spacing w:after="0" w:line="240" w:lineRule="auto"/>
        <w:jc w:val="center"/>
      </w:pPr>
    </w:p>
    <w:p w14:paraId="614B7DE8" w14:textId="77777777" w:rsidR="008B131C" w:rsidRPr="001C339D" w:rsidRDefault="008B131C" w:rsidP="00BB75F2">
      <w:pPr>
        <w:spacing w:after="0" w:line="240" w:lineRule="auto"/>
        <w:jc w:val="center"/>
      </w:pPr>
    </w:p>
    <w:p w14:paraId="1BDEAE36" w14:textId="77777777" w:rsidR="008B131C" w:rsidRPr="001C339D" w:rsidRDefault="008B131C" w:rsidP="00BB75F2">
      <w:pPr>
        <w:pStyle w:val="Antrat2"/>
        <w:spacing w:before="0"/>
        <w:ind w:left="4962"/>
        <w:rPr>
          <w:rFonts w:ascii="Times New Roman" w:hAnsi="Times New Roman" w:cs="Times New Roman"/>
          <w:color w:val="auto"/>
          <w:sz w:val="24"/>
          <w:szCs w:val="24"/>
        </w:rPr>
      </w:pPr>
    </w:p>
    <w:p w14:paraId="14357345" w14:textId="49835C65" w:rsidR="008B131C" w:rsidRPr="001C339D" w:rsidRDefault="0051367E" w:rsidP="00BB75F2">
      <w:pPr>
        <w:pStyle w:val="Antrat2"/>
        <w:spacing w:before="0"/>
        <w:ind w:left="4962"/>
        <w:jc w:val="right"/>
        <w:rPr>
          <w:rFonts w:ascii="Times New Roman" w:eastAsia="Calibri" w:hAnsi="Times New Roman" w:cs="Times New Roman"/>
          <w:color w:val="auto"/>
          <w:sz w:val="24"/>
          <w:szCs w:val="24"/>
        </w:rPr>
      </w:pPr>
      <w:bookmarkStart w:id="72" w:name="_Toc183512694"/>
      <w:r w:rsidRPr="001C339D">
        <w:rPr>
          <w:rFonts w:ascii="Times New Roman" w:hAnsi="Times New Roman" w:cs="Times New Roman"/>
          <w:color w:val="auto"/>
          <w:sz w:val="24"/>
          <w:szCs w:val="24"/>
        </w:rPr>
        <w:t>Specialiųjų pirkimo</w:t>
      </w:r>
      <w:r w:rsidRPr="001C339D">
        <w:rPr>
          <w:rFonts w:ascii="Times New Roman" w:eastAsia="Calibri" w:hAnsi="Times New Roman" w:cs="Times New Roman"/>
          <w:color w:val="auto"/>
          <w:sz w:val="24"/>
          <w:szCs w:val="24"/>
        </w:rPr>
        <w:t xml:space="preserve"> sąlygų </w:t>
      </w:r>
      <w:r w:rsidR="00A362F9" w:rsidRPr="001C339D">
        <w:rPr>
          <w:rFonts w:ascii="Times New Roman" w:eastAsia="Calibri" w:hAnsi="Times New Roman" w:cs="Times New Roman"/>
          <w:color w:val="auto"/>
          <w:sz w:val="24"/>
          <w:szCs w:val="24"/>
        </w:rPr>
        <w:t>7</w:t>
      </w:r>
      <w:r w:rsidRPr="001C339D">
        <w:rPr>
          <w:rFonts w:ascii="Times New Roman" w:eastAsia="Calibri" w:hAnsi="Times New Roman" w:cs="Times New Roman"/>
          <w:color w:val="auto"/>
          <w:sz w:val="24"/>
          <w:szCs w:val="24"/>
        </w:rPr>
        <w:t xml:space="preserve"> priedas</w:t>
      </w:r>
      <w:bookmarkEnd w:id="72"/>
    </w:p>
    <w:p w14:paraId="4D39FD8F" w14:textId="127456DF" w:rsidR="0051367E" w:rsidRPr="001C339D" w:rsidRDefault="0051367E" w:rsidP="00BB75F2">
      <w:pPr>
        <w:pStyle w:val="Antrat2"/>
        <w:spacing w:before="0"/>
        <w:ind w:left="4962"/>
        <w:jc w:val="right"/>
        <w:rPr>
          <w:rFonts w:ascii="Times New Roman" w:eastAsia="Calibri" w:hAnsi="Times New Roman" w:cs="Times New Roman"/>
          <w:color w:val="auto"/>
          <w:sz w:val="24"/>
          <w:szCs w:val="24"/>
        </w:rPr>
      </w:pPr>
      <w:r w:rsidRPr="001C339D">
        <w:rPr>
          <w:rFonts w:ascii="Times New Roman" w:eastAsia="Calibri" w:hAnsi="Times New Roman" w:cs="Times New Roman"/>
          <w:color w:val="auto"/>
          <w:sz w:val="24"/>
          <w:szCs w:val="24"/>
        </w:rPr>
        <w:t xml:space="preserve"> </w:t>
      </w:r>
      <w:bookmarkStart w:id="73" w:name="_Toc183512695"/>
      <w:r w:rsidRPr="001C339D">
        <w:rPr>
          <w:rFonts w:ascii="Times New Roman" w:eastAsia="Calibri" w:hAnsi="Times New Roman" w:cs="Times New Roman"/>
          <w:color w:val="auto"/>
          <w:sz w:val="24"/>
          <w:szCs w:val="24"/>
        </w:rPr>
        <w:t>„EBVPD“</w:t>
      </w:r>
      <w:bookmarkEnd w:id="73"/>
    </w:p>
    <w:p w14:paraId="44C13CA0" w14:textId="77777777" w:rsidR="0051367E" w:rsidRPr="001C339D" w:rsidRDefault="0051367E" w:rsidP="00BB75F2">
      <w:pPr>
        <w:spacing w:after="0" w:line="240" w:lineRule="auto"/>
        <w:jc w:val="right"/>
        <w:rPr>
          <w:rFonts w:ascii="Times New Roman" w:hAnsi="Times New Roman" w:cs="Times New Roman"/>
          <w:b/>
          <w:bCs/>
          <w:smallCaps/>
          <w:sz w:val="24"/>
          <w:szCs w:val="24"/>
        </w:rPr>
      </w:pPr>
    </w:p>
    <w:p w14:paraId="1E33CF75" w14:textId="0E2F80D8" w:rsidR="002F396F" w:rsidRPr="001C339D" w:rsidRDefault="002F396F" w:rsidP="00BB75F2">
      <w:pPr>
        <w:spacing w:after="0" w:line="240" w:lineRule="auto"/>
        <w:rPr>
          <w:rFonts w:ascii="Times New Roman" w:hAnsi="Times New Roman" w:cs="Times New Roman"/>
          <w:smallCaps/>
          <w:sz w:val="24"/>
          <w:szCs w:val="24"/>
        </w:rPr>
      </w:pPr>
    </w:p>
    <w:p w14:paraId="4F6E9F95" w14:textId="40122A3B" w:rsidR="00B970B0" w:rsidRPr="001C339D" w:rsidRDefault="00B970B0" w:rsidP="00BB75F2">
      <w:pPr>
        <w:pStyle w:val="Paantrat"/>
        <w:spacing w:after="0" w:line="240" w:lineRule="auto"/>
        <w:jc w:val="center"/>
        <w:rPr>
          <w:rFonts w:ascii="Times New Roman" w:hAnsi="Times New Roman" w:cs="Times New Roman"/>
          <w:b/>
          <w:bCs/>
          <w:color w:val="auto"/>
          <w:spacing w:val="0"/>
          <w:sz w:val="24"/>
          <w:szCs w:val="24"/>
        </w:rPr>
      </w:pPr>
      <w:r w:rsidRPr="001C339D">
        <w:rPr>
          <w:rFonts w:ascii="Times New Roman" w:hAnsi="Times New Roman" w:cs="Times New Roman"/>
          <w:b/>
          <w:bCs/>
          <w:color w:val="auto"/>
          <w:spacing w:val="0"/>
          <w:sz w:val="24"/>
          <w:szCs w:val="24"/>
        </w:rPr>
        <w:t>EUROPOS BENDRASIS VIEŠŲJŲ PIRKIMŲ DOKUMENTAS</w:t>
      </w:r>
    </w:p>
    <w:p w14:paraId="307CCD14" w14:textId="7FCA643C" w:rsidR="00B87FEC" w:rsidRPr="001C339D" w:rsidRDefault="00B87FEC" w:rsidP="00BB75F2">
      <w:pPr>
        <w:tabs>
          <w:tab w:val="left" w:pos="810"/>
          <w:tab w:val="left" w:pos="990"/>
          <w:tab w:val="center" w:pos="4819"/>
        </w:tabs>
        <w:spacing w:after="0" w:line="240" w:lineRule="auto"/>
        <w:jc w:val="center"/>
        <w:rPr>
          <w:rFonts w:ascii="Times New Roman" w:eastAsia="Calibri" w:hAnsi="Times New Roman" w:cs="Times New Roman"/>
          <w:i/>
          <w:iCs/>
          <w:sz w:val="24"/>
          <w:szCs w:val="24"/>
        </w:rPr>
      </w:pPr>
      <w:r w:rsidRPr="001C339D">
        <w:rPr>
          <w:rFonts w:ascii="Times New Roman" w:eastAsia="Calibri" w:hAnsi="Times New Roman" w:cs="Times New Roman"/>
          <w:i/>
          <w:iCs/>
          <w:sz w:val="24"/>
          <w:szCs w:val="24"/>
        </w:rPr>
        <w:t>(pridedama atskiru priedu)</w:t>
      </w:r>
    </w:p>
    <w:p w14:paraId="3AE4836A" w14:textId="77777777" w:rsidR="00B87A84" w:rsidRPr="001C339D" w:rsidRDefault="00B87A84" w:rsidP="00BB75F2">
      <w:pPr>
        <w:spacing w:after="0" w:line="240" w:lineRule="auto"/>
        <w:jc w:val="center"/>
        <w:rPr>
          <w:rFonts w:ascii="Times New Roman" w:hAnsi="Times New Roman" w:cs="Times New Roman"/>
          <w:sz w:val="24"/>
          <w:szCs w:val="24"/>
        </w:rPr>
      </w:pPr>
      <w:r w:rsidRPr="001C339D">
        <w:rPr>
          <w:rFonts w:ascii="Times New Roman" w:hAnsi="Times New Roman" w:cs="Times New Roman"/>
          <w:sz w:val="24"/>
          <w:szCs w:val="24"/>
        </w:rPr>
        <w:t>„Europos bendrasis viešųjų pirkimų dokumentas (EBVPD)“ pateikiamas visais formatais</w:t>
      </w:r>
    </w:p>
    <w:p w14:paraId="4E08907E" w14:textId="77777777" w:rsidR="00073530" w:rsidRPr="001C339D" w:rsidRDefault="00073530" w:rsidP="00BB75F2">
      <w:pPr>
        <w:pStyle w:val="Antrat2"/>
        <w:spacing w:before="0"/>
        <w:ind w:left="4253"/>
        <w:rPr>
          <w:rFonts w:ascii="Times New Roman" w:hAnsi="Times New Roman" w:cs="Times New Roman"/>
          <w:color w:val="auto"/>
          <w:sz w:val="24"/>
          <w:szCs w:val="24"/>
        </w:rPr>
      </w:pPr>
      <w:bookmarkStart w:id="74" w:name="_Ref38540913"/>
      <w:bookmarkStart w:id="75" w:name="_Ref38898051"/>
      <w:bookmarkStart w:id="76" w:name="_Ref38901392"/>
    </w:p>
    <w:p w14:paraId="047E905C" w14:textId="77777777" w:rsidR="00073530" w:rsidRPr="001C339D" w:rsidRDefault="00073530"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bookmarkStart w:id="77" w:name="_Hlk183510108"/>
    </w:p>
    <w:bookmarkEnd w:id="77"/>
    <w:p w14:paraId="0674D299" w14:textId="357BB4AD" w:rsidR="00073530" w:rsidRPr="001C339D" w:rsidRDefault="00073530" w:rsidP="00BB75F2">
      <w:pPr>
        <w:tabs>
          <w:tab w:val="left" w:pos="5295"/>
        </w:tabs>
        <w:spacing w:after="0" w:line="240" w:lineRule="auto"/>
        <w:rPr>
          <w:rFonts w:ascii="Times New Roman" w:hAnsi="Times New Roman" w:cs="Times New Roman"/>
          <w:b/>
          <w:bCs/>
          <w:smallCaps/>
          <w:sz w:val="24"/>
          <w:szCs w:val="24"/>
        </w:rPr>
      </w:pPr>
    </w:p>
    <w:p w14:paraId="3AD31EE8" w14:textId="77777777" w:rsidR="00C25014" w:rsidRPr="001C339D" w:rsidRDefault="00C25014" w:rsidP="00BB75F2">
      <w:pPr>
        <w:tabs>
          <w:tab w:val="left" w:pos="5295"/>
        </w:tabs>
        <w:spacing w:after="0" w:line="240" w:lineRule="auto"/>
        <w:rPr>
          <w:rFonts w:ascii="Times New Roman" w:hAnsi="Times New Roman" w:cs="Times New Roman"/>
          <w:b/>
          <w:bCs/>
          <w:smallCaps/>
          <w:sz w:val="24"/>
          <w:szCs w:val="24"/>
        </w:rPr>
      </w:pPr>
    </w:p>
    <w:p w14:paraId="7EE332C7"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4E41F90B"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46AFDE9F"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62029D1C"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1C1C4244"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61D2DF1D"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353FB89A"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2907FECE"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6C39B30C"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3F544A1A"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71FD65C4"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13BF9287"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372E3C24"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74EDB917"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70B464D2"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551C4249"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7C4886E6"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5B9952C0"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0EC58E8E"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5D9CE8B3"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10845519"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63769691"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6E216092"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28028175"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5D266FEF"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47C02A75"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56C301F3"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465CEF2A"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2EF39EC0"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18DDB2B1"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36D03C7D"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086CA0F9"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070C37C2"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240CEADD"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1D6455A0"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782F2362"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2A1A4634" w14:textId="77777777" w:rsidR="008B131C" w:rsidRPr="001C339D" w:rsidRDefault="008B131C" w:rsidP="00BB75F2">
      <w:pPr>
        <w:tabs>
          <w:tab w:val="left" w:pos="5295"/>
        </w:tabs>
        <w:spacing w:after="0" w:line="240" w:lineRule="auto"/>
        <w:rPr>
          <w:rFonts w:ascii="Times New Roman" w:hAnsi="Times New Roman" w:cs="Times New Roman"/>
          <w:b/>
          <w:bCs/>
          <w:smallCaps/>
          <w:sz w:val="24"/>
          <w:szCs w:val="24"/>
        </w:rPr>
      </w:pPr>
    </w:p>
    <w:p w14:paraId="44D514D3" w14:textId="72C01B34" w:rsidR="008D704D" w:rsidRPr="001C339D" w:rsidRDefault="00F202DF" w:rsidP="00BB75F2">
      <w:pPr>
        <w:pStyle w:val="Antrat2"/>
        <w:spacing w:before="0"/>
        <w:ind w:left="5103"/>
        <w:jc w:val="right"/>
        <w:rPr>
          <w:rFonts w:ascii="Times New Roman" w:eastAsia="Calibri" w:hAnsi="Times New Roman" w:cs="Times New Roman"/>
          <w:color w:val="auto"/>
          <w:sz w:val="24"/>
          <w:szCs w:val="24"/>
        </w:rPr>
      </w:pPr>
      <w:bookmarkStart w:id="78" w:name="_Toc183512696"/>
      <w:r w:rsidRPr="001C339D">
        <w:rPr>
          <w:rFonts w:ascii="Times New Roman" w:hAnsi="Times New Roman" w:cs="Times New Roman"/>
          <w:color w:val="auto"/>
          <w:sz w:val="24"/>
          <w:szCs w:val="24"/>
        </w:rPr>
        <w:lastRenderedPageBreak/>
        <w:t>Specialiųjų pirkimo</w:t>
      </w:r>
      <w:r w:rsidR="008D704D" w:rsidRPr="001C339D">
        <w:rPr>
          <w:rFonts w:ascii="Times New Roman" w:eastAsia="Calibri" w:hAnsi="Times New Roman" w:cs="Times New Roman"/>
          <w:color w:val="auto"/>
          <w:sz w:val="24"/>
          <w:szCs w:val="24"/>
        </w:rPr>
        <w:t xml:space="preserve"> sąlygų </w:t>
      </w:r>
      <w:r w:rsidR="00A362F9" w:rsidRPr="001C339D">
        <w:rPr>
          <w:rFonts w:ascii="Times New Roman" w:eastAsia="Calibri" w:hAnsi="Times New Roman" w:cs="Times New Roman"/>
          <w:color w:val="auto"/>
          <w:sz w:val="24"/>
          <w:szCs w:val="24"/>
        </w:rPr>
        <w:t>8</w:t>
      </w:r>
      <w:r w:rsidR="008D704D" w:rsidRPr="001C339D">
        <w:rPr>
          <w:rFonts w:ascii="Times New Roman" w:eastAsia="Calibri" w:hAnsi="Times New Roman" w:cs="Times New Roman"/>
          <w:color w:val="auto"/>
          <w:sz w:val="24"/>
          <w:szCs w:val="24"/>
        </w:rPr>
        <w:t xml:space="preserve"> priedas „Pasiūlymo forma“</w:t>
      </w:r>
      <w:bookmarkEnd w:id="74"/>
      <w:bookmarkEnd w:id="75"/>
      <w:bookmarkEnd w:id="76"/>
      <w:bookmarkEnd w:id="78"/>
    </w:p>
    <w:p w14:paraId="73E3D6BC" w14:textId="77777777" w:rsidR="00367D8B" w:rsidRPr="001C339D" w:rsidRDefault="00367D8B" w:rsidP="00BB75F2">
      <w:pPr>
        <w:spacing w:after="0" w:line="240" w:lineRule="auto"/>
        <w:jc w:val="center"/>
        <w:rPr>
          <w:rFonts w:ascii="Times New Roman" w:hAnsi="Times New Roman" w:cs="Times New Roman"/>
          <w:b/>
          <w:bCs/>
          <w:sz w:val="24"/>
          <w:szCs w:val="24"/>
        </w:rPr>
      </w:pPr>
    </w:p>
    <w:p w14:paraId="3F86B938" w14:textId="77777777" w:rsidR="003F7859" w:rsidRPr="001C339D" w:rsidRDefault="003F7859" w:rsidP="00BB75F2">
      <w:pPr>
        <w:spacing w:after="0" w:line="240" w:lineRule="auto"/>
        <w:jc w:val="center"/>
        <w:rPr>
          <w:rFonts w:ascii="Times New Roman" w:hAnsi="Times New Roman" w:cs="Times New Roman"/>
          <w:b/>
          <w:bCs/>
          <w:sz w:val="24"/>
          <w:szCs w:val="24"/>
        </w:rPr>
      </w:pPr>
    </w:p>
    <w:p w14:paraId="1E25F7FE" w14:textId="77777777" w:rsidR="009E4727" w:rsidRPr="001C339D" w:rsidRDefault="008A1052" w:rsidP="00BB75F2">
      <w:pPr>
        <w:spacing w:after="0" w:line="240" w:lineRule="auto"/>
        <w:jc w:val="center"/>
        <w:rPr>
          <w:rFonts w:ascii="Times New Roman" w:hAnsi="Times New Roman" w:cs="Times New Roman"/>
          <w:b/>
          <w:bCs/>
          <w:sz w:val="24"/>
          <w:szCs w:val="24"/>
        </w:rPr>
      </w:pPr>
      <w:r w:rsidRPr="001C339D">
        <w:rPr>
          <w:rFonts w:ascii="Times New Roman" w:hAnsi="Times New Roman" w:cs="Times New Roman"/>
          <w:b/>
          <w:bCs/>
          <w:sz w:val="24"/>
          <w:szCs w:val="24"/>
        </w:rPr>
        <w:t>PASIŪLYM</w:t>
      </w:r>
      <w:r w:rsidR="009E4727" w:rsidRPr="001C339D">
        <w:rPr>
          <w:rFonts w:ascii="Times New Roman" w:hAnsi="Times New Roman" w:cs="Times New Roman"/>
          <w:b/>
          <w:bCs/>
          <w:sz w:val="24"/>
          <w:szCs w:val="24"/>
        </w:rPr>
        <w:t>O FORMA</w:t>
      </w:r>
    </w:p>
    <w:p w14:paraId="10886A89" w14:textId="77777777" w:rsidR="00705D6F" w:rsidRPr="001C339D" w:rsidRDefault="00705D6F" w:rsidP="00BB75F2">
      <w:pPr>
        <w:tabs>
          <w:tab w:val="left" w:pos="8952"/>
        </w:tabs>
        <w:spacing w:after="0" w:line="240" w:lineRule="auto"/>
        <w:jc w:val="center"/>
        <w:rPr>
          <w:rFonts w:ascii="Times New Roman" w:hAnsi="Times New Roman" w:cs="Times New Roman"/>
          <w:b/>
          <w:bCs/>
          <w:smallCaps/>
          <w:sz w:val="24"/>
          <w:szCs w:val="24"/>
        </w:rPr>
      </w:pPr>
      <w:r w:rsidRPr="001C339D">
        <w:rPr>
          <w:rFonts w:ascii="Times New Roman" w:eastAsia="Times New Roman" w:hAnsi="Times New Roman" w:cs="Times New Roman"/>
          <w:bCs/>
          <w:i/>
          <w:iCs/>
          <w:sz w:val="24"/>
          <w:szCs w:val="24"/>
          <w:lang w:eastAsia="en-US"/>
        </w:rPr>
        <w:t>(pridedama atskiru priedu)</w:t>
      </w:r>
    </w:p>
    <w:p w14:paraId="5C6BC3C3" w14:textId="77777777" w:rsidR="00705D6F" w:rsidRPr="001C339D" w:rsidRDefault="00705D6F" w:rsidP="00BB75F2">
      <w:pPr>
        <w:tabs>
          <w:tab w:val="left" w:pos="8952"/>
        </w:tabs>
        <w:spacing w:after="0" w:line="240" w:lineRule="auto"/>
        <w:rPr>
          <w:rFonts w:ascii="Times New Roman" w:hAnsi="Times New Roman" w:cs="Times New Roman"/>
          <w:b/>
          <w:bCs/>
          <w:smallCaps/>
          <w:sz w:val="24"/>
          <w:szCs w:val="24"/>
        </w:rPr>
      </w:pPr>
    </w:p>
    <w:p w14:paraId="2D42004F" w14:textId="77777777" w:rsidR="00705D6F" w:rsidRPr="001C339D" w:rsidRDefault="00705D6F"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5812A2D3" w14:textId="77777777" w:rsidR="00705D6F" w:rsidRPr="001C339D" w:rsidRDefault="00705D6F" w:rsidP="00BB75F2">
      <w:pPr>
        <w:spacing w:after="0" w:line="240" w:lineRule="auto"/>
        <w:rPr>
          <w:rFonts w:ascii="Times New Roman" w:hAnsi="Times New Roman" w:cs="Times New Roman"/>
          <w:b/>
          <w:bCs/>
          <w:smallCaps/>
          <w:sz w:val="24"/>
          <w:szCs w:val="24"/>
        </w:rPr>
      </w:pPr>
    </w:p>
    <w:p w14:paraId="5DFD6778" w14:textId="77777777" w:rsidR="00705D6F" w:rsidRPr="001C339D" w:rsidRDefault="00705D6F" w:rsidP="00BB75F2">
      <w:pPr>
        <w:tabs>
          <w:tab w:val="left" w:pos="8952"/>
        </w:tabs>
        <w:spacing w:after="0" w:line="240" w:lineRule="auto"/>
        <w:rPr>
          <w:rFonts w:ascii="Times New Roman" w:hAnsi="Times New Roman" w:cs="Times New Roman"/>
          <w:b/>
          <w:bCs/>
          <w:smallCaps/>
          <w:sz w:val="24"/>
          <w:szCs w:val="24"/>
        </w:rPr>
      </w:pPr>
    </w:p>
    <w:p w14:paraId="4A22FA40" w14:textId="78F30425" w:rsidR="006228FC" w:rsidRPr="001C339D" w:rsidRDefault="006228FC" w:rsidP="00BB75F2">
      <w:pPr>
        <w:spacing w:after="0" w:line="240" w:lineRule="auto"/>
        <w:jc w:val="center"/>
        <w:rPr>
          <w:rFonts w:ascii="Times New Roman" w:eastAsia="Calibri" w:hAnsi="Times New Roman" w:cs="Times New Roman"/>
          <w:i/>
          <w:iCs/>
          <w:color w:val="000000" w:themeColor="text1"/>
          <w:sz w:val="24"/>
          <w:szCs w:val="24"/>
        </w:rPr>
      </w:pPr>
    </w:p>
    <w:p w14:paraId="544CFFE9" w14:textId="4647217A" w:rsidR="00693D4F" w:rsidRPr="001C339D" w:rsidRDefault="00693D4F" w:rsidP="00BB75F2">
      <w:pPr>
        <w:spacing w:after="0" w:line="240" w:lineRule="auto"/>
        <w:rPr>
          <w:rFonts w:ascii="Times New Roman" w:hAnsi="Times New Roman" w:cs="Times New Roman"/>
          <w:sz w:val="24"/>
          <w:szCs w:val="24"/>
        </w:rPr>
      </w:pPr>
      <w:r w:rsidRPr="001C339D">
        <w:rPr>
          <w:rFonts w:ascii="Times New Roman" w:hAnsi="Times New Roman" w:cs="Times New Roman"/>
          <w:color w:val="7030A0"/>
          <w:sz w:val="24"/>
          <w:szCs w:val="24"/>
        </w:rPr>
        <w:br w:type="page"/>
      </w:r>
    </w:p>
    <w:p w14:paraId="3D8CCDF3" w14:textId="2153865D" w:rsidR="008D704D" w:rsidRPr="001C339D" w:rsidRDefault="00F202DF" w:rsidP="00BB75F2">
      <w:pPr>
        <w:pStyle w:val="Antrat2"/>
        <w:spacing w:before="0"/>
        <w:ind w:left="5103"/>
        <w:jc w:val="right"/>
        <w:rPr>
          <w:rFonts w:ascii="Times New Roman" w:eastAsia="Calibri" w:hAnsi="Times New Roman" w:cs="Times New Roman"/>
          <w:color w:val="auto"/>
          <w:sz w:val="24"/>
          <w:szCs w:val="24"/>
        </w:rPr>
      </w:pPr>
      <w:bookmarkStart w:id="79" w:name="_Ref39484039"/>
      <w:bookmarkStart w:id="80" w:name="_Ref40278562"/>
      <w:bookmarkStart w:id="81" w:name="_Toc183512697"/>
      <w:r w:rsidRPr="001C339D">
        <w:rPr>
          <w:rFonts w:ascii="Times New Roman" w:hAnsi="Times New Roman" w:cs="Times New Roman"/>
          <w:color w:val="auto"/>
          <w:sz w:val="24"/>
          <w:szCs w:val="24"/>
        </w:rPr>
        <w:lastRenderedPageBreak/>
        <w:t>Specialiųjų pirkimo</w:t>
      </w:r>
      <w:r w:rsidR="008D704D" w:rsidRPr="001C339D">
        <w:rPr>
          <w:rFonts w:ascii="Times New Roman" w:eastAsia="Calibri" w:hAnsi="Times New Roman" w:cs="Times New Roman"/>
          <w:color w:val="auto"/>
          <w:sz w:val="24"/>
          <w:szCs w:val="24"/>
        </w:rPr>
        <w:t xml:space="preserve"> sąlygų </w:t>
      </w:r>
      <w:r w:rsidR="00A362F9" w:rsidRPr="001C339D">
        <w:rPr>
          <w:rFonts w:ascii="Times New Roman" w:eastAsia="Calibri" w:hAnsi="Times New Roman" w:cs="Times New Roman"/>
          <w:color w:val="auto"/>
          <w:sz w:val="24"/>
          <w:szCs w:val="24"/>
        </w:rPr>
        <w:t>9</w:t>
      </w:r>
      <w:r w:rsidR="008D704D" w:rsidRPr="001C339D">
        <w:rPr>
          <w:rFonts w:ascii="Times New Roman" w:eastAsia="Calibri" w:hAnsi="Times New Roman" w:cs="Times New Roman"/>
          <w:color w:val="auto"/>
          <w:sz w:val="24"/>
          <w:szCs w:val="24"/>
        </w:rPr>
        <w:t xml:space="preserve"> priedas „Pasiūlymų vertinimo kriterijai ir </w:t>
      </w:r>
      <w:r w:rsidR="00A272E7" w:rsidRPr="001C339D">
        <w:rPr>
          <w:rFonts w:ascii="Times New Roman" w:eastAsia="Calibri" w:hAnsi="Times New Roman" w:cs="Times New Roman"/>
          <w:color w:val="auto"/>
          <w:sz w:val="24"/>
          <w:szCs w:val="24"/>
        </w:rPr>
        <w:t>sąlygos</w:t>
      </w:r>
      <w:r w:rsidR="008D704D" w:rsidRPr="001C339D">
        <w:rPr>
          <w:rFonts w:ascii="Times New Roman" w:eastAsia="Calibri" w:hAnsi="Times New Roman" w:cs="Times New Roman"/>
          <w:color w:val="auto"/>
          <w:sz w:val="24"/>
          <w:szCs w:val="24"/>
        </w:rPr>
        <w:t>“</w:t>
      </w:r>
      <w:bookmarkEnd w:id="79"/>
      <w:bookmarkEnd w:id="80"/>
      <w:bookmarkEnd w:id="81"/>
    </w:p>
    <w:p w14:paraId="6A0BFF9D" w14:textId="77777777" w:rsidR="00FE3D7C" w:rsidRPr="001C339D" w:rsidRDefault="00FE3D7C" w:rsidP="00BB75F2">
      <w:pPr>
        <w:spacing w:after="0" w:line="240" w:lineRule="auto"/>
        <w:jc w:val="right"/>
        <w:rPr>
          <w:rFonts w:ascii="Times New Roman" w:hAnsi="Times New Roman" w:cs="Times New Roman"/>
          <w:b/>
          <w:sz w:val="24"/>
          <w:szCs w:val="24"/>
        </w:rPr>
      </w:pPr>
    </w:p>
    <w:p w14:paraId="5D3ED609" w14:textId="37492C11" w:rsidR="00203725" w:rsidRPr="001C339D" w:rsidRDefault="00FE3D7C" w:rsidP="00BB75F2">
      <w:pPr>
        <w:pStyle w:val="Paantrat"/>
        <w:spacing w:after="0" w:line="240" w:lineRule="auto"/>
        <w:jc w:val="center"/>
        <w:rPr>
          <w:rFonts w:ascii="Times New Roman" w:hAnsi="Times New Roman" w:cs="Times New Roman"/>
          <w:b/>
          <w:bCs/>
          <w:color w:val="auto"/>
          <w:spacing w:val="0"/>
          <w:sz w:val="24"/>
          <w:szCs w:val="24"/>
        </w:rPr>
      </w:pPr>
      <w:r w:rsidRPr="001C339D">
        <w:rPr>
          <w:rFonts w:ascii="Times New Roman" w:hAnsi="Times New Roman" w:cs="Times New Roman"/>
          <w:b/>
          <w:bCs/>
          <w:color w:val="auto"/>
          <w:spacing w:val="0"/>
          <w:sz w:val="24"/>
          <w:szCs w:val="24"/>
        </w:rPr>
        <w:t>PASIŪLYMŲ VERTINIMO KRITERIJAI</w:t>
      </w:r>
      <w:r w:rsidR="00031A62" w:rsidRPr="001C339D">
        <w:rPr>
          <w:rFonts w:ascii="Times New Roman" w:hAnsi="Times New Roman" w:cs="Times New Roman"/>
          <w:b/>
          <w:bCs/>
          <w:color w:val="auto"/>
          <w:spacing w:val="0"/>
          <w:sz w:val="24"/>
          <w:szCs w:val="24"/>
        </w:rPr>
        <w:t xml:space="preserve"> ir </w:t>
      </w:r>
      <w:r w:rsidR="00A272E7" w:rsidRPr="001C339D">
        <w:rPr>
          <w:rFonts w:ascii="Times New Roman" w:hAnsi="Times New Roman" w:cs="Times New Roman"/>
          <w:b/>
          <w:bCs/>
          <w:color w:val="auto"/>
          <w:spacing w:val="0"/>
          <w:sz w:val="24"/>
          <w:szCs w:val="24"/>
        </w:rPr>
        <w:t>SĄLYGOS</w:t>
      </w:r>
    </w:p>
    <w:p w14:paraId="6D1C1ED9" w14:textId="77777777" w:rsidR="00705D6F" w:rsidRPr="001C339D" w:rsidRDefault="00705D6F" w:rsidP="00BB75F2">
      <w:pPr>
        <w:tabs>
          <w:tab w:val="left" w:pos="8952"/>
        </w:tabs>
        <w:spacing w:after="0" w:line="240" w:lineRule="auto"/>
        <w:jc w:val="center"/>
        <w:rPr>
          <w:rFonts w:ascii="Times New Roman" w:hAnsi="Times New Roman" w:cs="Times New Roman"/>
          <w:b/>
          <w:bCs/>
          <w:smallCaps/>
          <w:sz w:val="24"/>
          <w:szCs w:val="24"/>
        </w:rPr>
      </w:pPr>
      <w:r w:rsidRPr="001C339D">
        <w:rPr>
          <w:rFonts w:ascii="Times New Roman" w:eastAsia="Times New Roman" w:hAnsi="Times New Roman" w:cs="Times New Roman"/>
          <w:bCs/>
          <w:i/>
          <w:iCs/>
          <w:sz w:val="24"/>
          <w:szCs w:val="24"/>
          <w:lang w:eastAsia="en-US"/>
        </w:rPr>
        <w:t>(pridedama atskiru priedu)</w:t>
      </w:r>
    </w:p>
    <w:p w14:paraId="6AD8523B" w14:textId="77777777" w:rsidR="00705D6F" w:rsidRPr="001C339D" w:rsidRDefault="00705D6F" w:rsidP="00BB75F2">
      <w:pPr>
        <w:tabs>
          <w:tab w:val="left" w:pos="8952"/>
        </w:tabs>
        <w:spacing w:after="0" w:line="240" w:lineRule="auto"/>
        <w:rPr>
          <w:rFonts w:ascii="Times New Roman" w:hAnsi="Times New Roman" w:cs="Times New Roman"/>
          <w:b/>
          <w:bCs/>
          <w:smallCaps/>
          <w:sz w:val="24"/>
          <w:szCs w:val="24"/>
        </w:rPr>
      </w:pPr>
    </w:p>
    <w:p w14:paraId="07D794C1" w14:textId="77777777" w:rsidR="00705D6F" w:rsidRPr="001C339D" w:rsidRDefault="00705D6F"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74725234" w14:textId="77777777" w:rsidR="00705D6F" w:rsidRPr="001C339D" w:rsidRDefault="00705D6F" w:rsidP="00BB75F2">
      <w:pPr>
        <w:spacing w:after="0" w:line="240" w:lineRule="auto"/>
        <w:rPr>
          <w:rFonts w:ascii="Times New Roman" w:hAnsi="Times New Roman" w:cs="Times New Roman"/>
          <w:b/>
          <w:bCs/>
          <w:smallCaps/>
          <w:sz w:val="24"/>
          <w:szCs w:val="24"/>
        </w:rPr>
      </w:pPr>
    </w:p>
    <w:p w14:paraId="60C88787" w14:textId="77777777" w:rsidR="00705D6F" w:rsidRPr="001C339D" w:rsidRDefault="00705D6F" w:rsidP="00BB75F2">
      <w:pPr>
        <w:tabs>
          <w:tab w:val="left" w:pos="8952"/>
        </w:tabs>
        <w:spacing w:after="0" w:line="240" w:lineRule="auto"/>
        <w:rPr>
          <w:rFonts w:ascii="Times New Roman" w:hAnsi="Times New Roman" w:cs="Times New Roman"/>
          <w:b/>
          <w:bCs/>
          <w:smallCaps/>
          <w:sz w:val="24"/>
          <w:szCs w:val="24"/>
        </w:rPr>
      </w:pPr>
    </w:p>
    <w:p w14:paraId="49F960C4" w14:textId="77777777" w:rsidR="00367D8B" w:rsidRPr="001C339D" w:rsidRDefault="00367D8B" w:rsidP="00BB75F2">
      <w:pPr>
        <w:spacing w:after="0" w:line="240" w:lineRule="auto"/>
        <w:rPr>
          <w:rFonts w:ascii="Times New Roman" w:hAnsi="Times New Roman" w:cs="Times New Roman"/>
          <w:sz w:val="24"/>
          <w:szCs w:val="24"/>
        </w:rPr>
      </w:pPr>
    </w:p>
    <w:p w14:paraId="3834E2AC" w14:textId="77777777" w:rsidR="00080763" w:rsidRPr="001C339D" w:rsidRDefault="00080763" w:rsidP="00BB75F2">
      <w:pPr>
        <w:spacing w:after="0" w:line="240" w:lineRule="auto"/>
        <w:jc w:val="center"/>
        <w:rPr>
          <w:rFonts w:ascii="Times New Roman" w:hAnsi="Times New Roman" w:cs="Times New Roman"/>
          <w:b/>
          <w:bCs/>
          <w:smallCaps/>
          <w:sz w:val="24"/>
          <w:szCs w:val="24"/>
        </w:rPr>
      </w:pPr>
    </w:p>
    <w:p w14:paraId="7F29A958" w14:textId="77777777" w:rsidR="00080763" w:rsidRPr="001C339D" w:rsidRDefault="00080763" w:rsidP="00BB75F2">
      <w:pPr>
        <w:spacing w:after="0" w:line="240" w:lineRule="auto"/>
        <w:rPr>
          <w:rFonts w:ascii="Times New Roman" w:hAnsi="Times New Roman" w:cs="Times New Roman"/>
          <w:b/>
          <w:bCs/>
          <w:smallCaps/>
          <w:sz w:val="24"/>
          <w:szCs w:val="24"/>
        </w:rPr>
      </w:pPr>
    </w:p>
    <w:p w14:paraId="08D817CD" w14:textId="77777777" w:rsidR="00080763" w:rsidRPr="001C339D" w:rsidRDefault="00080763" w:rsidP="00BB75F2">
      <w:pPr>
        <w:spacing w:after="0" w:line="240" w:lineRule="auto"/>
        <w:rPr>
          <w:rFonts w:ascii="Times New Roman" w:hAnsi="Times New Roman" w:cs="Times New Roman"/>
          <w:b/>
          <w:bCs/>
          <w:smallCaps/>
          <w:sz w:val="24"/>
          <w:szCs w:val="24"/>
        </w:rPr>
      </w:pPr>
    </w:p>
    <w:p w14:paraId="40E94C8C" w14:textId="77777777" w:rsidR="00887EFB" w:rsidRPr="001C339D" w:rsidRDefault="00887EFB" w:rsidP="00BB75F2">
      <w:pPr>
        <w:spacing w:after="0" w:line="240" w:lineRule="auto"/>
        <w:rPr>
          <w:rFonts w:ascii="Times New Roman" w:eastAsiaTheme="majorEastAsia" w:hAnsi="Times New Roman" w:cs="Times New Roman"/>
          <w:sz w:val="24"/>
          <w:szCs w:val="24"/>
        </w:rPr>
      </w:pPr>
      <w:r w:rsidRPr="001C339D">
        <w:rPr>
          <w:rFonts w:ascii="Times New Roman" w:hAnsi="Times New Roman" w:cs="Times New Roman"/>
          <w:sz w:val="24"/>
          <w:szCs w:val="24"/>
        </w:rPr>
        <w:br w:type="page"/>
      </w:r>
    </w:p>
    <w:p w14:paraId="15E400D7" w14:textId="377AFD60" w:rsidR="00705D6F" w:rsidRPr="001C339D" w:rsidRDefault="00B2071D" w:rsidP="00BB75F2">
      <w:pPr>
        <w:pStyle w:val="Antrat2"/>
        <w:spacing w:before="0"/>
        <w:ind w:left="4536"/>
        <w:jc w:val="right"/>
        <w:rPr>
          <w:rFonts w:ascii="Times New Roman" w:hAnsi="Times New Roman" w:cs="Times New Roman"/>
          <w:color w:val="auto"/>
          <w:sz w:val="24"/>
          <w:szCs w:val="24"/>
        </w:rPr>
      </w:pPr>
      <w:bookmarkStart w:id="82" w:name="_Toc183512698"/>
      <w:r w:rsidRPr="001C339D">
        <w:rPr>
          <w:rFonts w:ascii="Times New Roman" w:hAnsi="Times New Roman" w:cs="Times New Roman"/>
          <w:color w:val="auto"/>
          <w:sz w:val="24"/>
          <w:szCs w:val="24"/>
        </w:rPr>
        <w:lastRenderedPageBreak/>
        <w:t>Specialiųjų pirkimo</w:t>
      </w:r>
      <w:r w:rsidRPr="001C339D">
        <w:rPr>
          <w:rFonts w:ascii="Times New Roman" w:eastAsia="Calibri" w:hAnsi="Times New Roman" w:cs="Times New Roman"/>
          <w:color w:val="auto"/>
          <w:sz w:val="24"/>
          <w:szCs w:val="24"/>
        </w:rPr>
        <w:t xml:space="preserve"> sąlygų </w:t>
      </w:r>
      <w:r w:rsidR="00230BEA" w:rsidRPr="001C339D">
        <w:rPr>
          <w:rFonts w:ascii="Times New Roman" w:hAnsi="Times New Roman" w:cs="Times New Roman"/>
          <w:color w:val="auto"/>
          <w:sz w:val="24"/>
          <w:szCs w:val="24"/>
        </w:rPr>
        <w:t>1</w:t>
      </w:r>
      <w:r w:rsidR="00A362F9" w:rsidRPr="001C339D">
        <w:rPr>
          <w:rFonts w:ascii="Times New Roman" w:hAnsi="Times New Roman" w:cs="Times New Roman"/>
          <w:color w:val="auto"/>
          <w:sz w:val="24"/>
          <w:szCs w:val="24"/>
        </w:rPr>
        <w:t>0</w:t>
      </w:r>
      <w:r w:rsidR="00230BEA" w:rsidRPr="001C339D">
        <w:rPr>
          <w:rFonts w:ascii="Times New Roman" w:hAnsi="Times New Roman" w:cs="Times New Roman"/>
          <w:color w:val="auto"/>
          <w:sz w:val="24"/>
          <w:szCs w:val="24"/>
        </w:rPr>
        <w:t xml:space="preserve"> priedas</w:t>
      </w:r>
      <w:bookmarkEnd w:id="82"/>
    </w:p>
    <w:p w14:paraId="32D376E0" w14:textId="46A72930" w:rsidR="00230BEA" w:rsidRPr="001C339D" w:rsidRDefault="00230BEA" w:rsidP="00BB75F2">
      <w:pPr>
        <w:pStyle w:val="Antrat2"/>
        <w:spacing w:before="0"/>
        <w:ind w:left="4536"/>
        <w:jc w:val="right"/>
        <w:rPr>
          <w:rFonts w:ascii="Times New Roman" w:hAnsi="Times New Roman" w:cs="Times New Roman"/>
          <w:color w:val="auto"/>
          <w:sz w:val="24"/>
          <w:szCs w:val="24"/>
        </w:rPr>
      </w:pPr>
      <w:r w:rsidRPr="001C339D">
        <w:rPr>
          <w:rFonts w:ascii="Times New Roman" w:hAnsi="Times New Roman" w:cs="Times New Roman"/>
          <w:color w:val="auto"/>
          <w:sz w:val="24"/>
          <w:szCs w:val="24"/>
        </w:rPr>
        <w:t xml:space="preserve"> </w:t>
      </w:r>
      <w:bookmarkStart w:id="83" w:name="_Toc183512699"/>
      <w:r w:rsidRPr="001C339D">
        <w:rPr>
          <w:rFonts w:ascii="Times New Roman" w:hAnsi="Times New Roman" w:cs="Times New Roman"/>
          <w:color w:val="auto"/>
          <w:sz w:val="24"/>
          <w:szCs w:val="24"/>
        </w:rPr>
        <w:t>„Sutarties projektas“</w:t>
      </w:r>
      <w:bookmarkEnd w:id="83"/>
    </w:p>
    <w:p w14:paraId="480E57F6" w14:textId="77777777" w:rsidR="00C5282E" w:rsidRPr="001C339D" w:rsidRDefault="00C5282E" w:rsidP="00BB75F2">
      <w:pPr>
        <w:widowControl w:val="0"/>
        <w:autoSpaceDE w:val="0"/>
        <w:autoSpaceDN w:val="0"/>
        <w:adjustRightInd w:val="0"/>
        <w:spacing w:after="0" w:line="240" w:lineRule="auto"/>
        <w:jc w:val="right"/>
        <w:rPr>
          <w:rFonts w:eastAsia="Times New Roman"/>
          <w:b/>
          <w:bCs/>
          <w:szCs w:val="24"/>
        </w:rPr>
      </w:pPr>
    </w:p>
    <w:p w14:paraId="59868606" w14:textId="54B893E3" w:rsidR="00C5282E" w:rsidRPr="001C339D" w:rsidRDefault="00C5282E" w:rsidP="00BB75F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C339D">
        <w:rPr>
          <w:rFonts w:ascii="Times New Roman" w:eastAsia="Times New Roman" w:hAnsi="Times New Roman" w:cs="Times New Roman"/>
          <w:b/>
          <w:bCs/>
          <w:sz w:val="24"/>
          <w:szCs w:val="24"/>
        </w:rPr>
        <w:t>RANGOS DARBŲ SUTARTIS</w:t>
      </w:r>
    </w:p>
    <w:p w14:paraId="30727D64" w14:textId="77777777" w:rsidR="00705D6F" w:rsidRPr="00800899" w:rsidRDefault="00705D6F" w:rsidP="00BB75F2">
      <w:pPr>
        <w:tabs>
          <w:tab w:val="left" w:pos="8952"/>
        </w:tabs>
        <w:spacing w:after="0" w:line="240" w:lineRule="auto"/>
        <w:jc w:val="center"/>
        <w:rPr>
          <w:rFonts w:ascii="Times New Roman" w:hAnsi="Times New Roman" w:cs="Times New Roman"/>
          <w:b/>
          <w:bCs/>
          <w:smallCaps/>
          <w:sz w:val="24"/>
          <w:szCs w:val="24"/>
        </w:rPr>
      </w:pPr>
      <w:r w:rsidRPr="001C339D">
        <w:rPr>
          <w:rFonts w:ascii="Times New Roman" w:eastAsia="Times New Roman" w:hAnsi="Times New Roman" w:cs="Times New Roman"/>
          <w:bCs/>
          <w:i/>
          <w:iCs/>
          <w:sz w:val="24"/>
          <w:szCs w:val="24"/>
          <w:lang w:eastAsia="en-US"/>
        </w:rPr>
        <w:t>(pridedama atskiru priedu)</w:t>
      </w:r>
    </w:p>
    <w:p w14:paraId="334139EC" w14:textId="77777777" w:rsidR="00705D6F" w:rsidRPr="00800899" w:rsidRDefault="00705D6F" w:rsidP="00BB75F2">
      <w:pPr>
        <w:tabs>
          <w:tab w:val="left" w:pos="8952"/>
        </w:tabs>
        <w:spacing w:after="0" w:line="240" w:lineRule="auto"/>
        <w:rPr>
          <w:rFonts w:ascii="Times New Roman" w:hAnsi="Times New Roman" w:cs="Times New Roman"/>
          <w:b/>
          <w:bCs/>
          <w:smallCaps/>
          <w:sz w:val="24"/>
          <w:szCs w:val="24"/>
        </w:rPr>
      </w:pPr>
    </w:p>
    <w:p w14:paraId="6857EF58" w14:textId="77777777" w:rsidR="00705D6F" w:rsidRPr="00800899" w:rsidRDefault="00705D6F" w:rsidP="00BB75F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1085F04B" w14:textId="77777777" w:rsidR="00705D6F" w:rsidRPr="00800899" w:rsidRDefault="00705D6F" w:rsidP="00BB75F2">
      <w:pPr>
        <w:spacing w:after="0" w:line="240" w:lineRule="auto"/>
        <w:rPr>
          <w:rFonts w:ascii="Times New Roman" w:hAnsi="Times New Roman" w:cs="Times New Roman"/>
          <w:b/>
          <w:bCs/>
          <w:smallCaps/>
          <w:sz w:val="24"/>
          <w:szCs w:val="24"/>
        </w:rPr>
      </w:pPr>
    </w:p>
    <w:p w14:paraId="7D60213E" w14:textId="77777777" w:rsidR="00705D6F" w:rsidRPr="00800899" w:rsidRDefault="00705D6F" w:rsidP="00BB75F2">
      <w:pPr>
        <w:tabs>
          <w:tab w:val="left" w:pos="8952"/>
        </w:tabs>
        <w:spacing w:after="0" w:line="240" w:lineRule="auto"/>
        <w:rPr>
          <w:rFonts w:ascii="Times New Roman" w:hAnsi="Times New Roman" w:cs="Times New Roman"/>
          <w:b/>
          <w:bCs/>
          <w:smallCaps/>
          <w:sz w:val="24"/>
          <w:szCs w:val="24"/>
        </w:rPr>
      </w:pPr>
    </w:p>
    <w:p w14:paraId="47E0FBCD" w14:textId="77777777" w:rsidR="00C5282E" w:rsidRPr="00D9156D" w:rsidRDefault="00C5282E" w:rsidP="00BB75F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69FBF355" w14:textId="28F30975" w:rsidR="00230BEA" w:rsidRPr="0094574B" w:rsidRDefault="00230BEA" w:rsidP="00BB75F2">
      <w:pPr>
        <w:pStyle w:val="tekstaslentele"/>
        <w:spacing w:line="240" w:lineRule="auto"/>
        <w:jc w:val="center"/>
        <w:rPr>
          <w:rFonts w:ascii="Times New Roman" w:hAnsi="Times New Roman" w:cs="Times New Roman"/>
          <w:i/>
          <w:iCs/>
          <w:color w:val="000000" w:themeColor="text1"/>
          <w:sz w:val="24"/>
          <w:szCs w:val="24"/>
        </w:rPr>
      </w:pPr>
    </w:p>
    <w:p w14:paraId="01B2E31E" w14:textId="77777777" w:rsidR="00230BEA" w:rsidRPr="00D9156D" w:rsidRDefault="00230BEA" w:rsidP="00BB75F2">
      <w:pPr>
        <w:spacing w:after="0" w:line="240" w:lineRule="auto"/>
        <w:jc w:val="center"/>
        <w:rPr>
          <w:rFonts w:ascii="Times New Roman" w:eastAsia="Calibri" w:hAnsi="Times New Roman" w:cs="Times New Roman"/>
          <w:i/>
          <w:iCs/>
          <w:color w:val="000000" w:themeColor="text1"/>
          <w:sz w:val="24"/>
          <w:szCs w:val="24"/>
        </w:rPr>
      </w:pPr>
    </w:p>
    <w:sectPr w:rsidR="00230BEA" w:rsidRPr="00D9156D" w:rsidSect="00FF38B9">
      <w:footerReference w:type="first" r:id="rId16"/>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E02A" w14:textId="77777777" w:rsidR="005135D0" w:rsidRDefault="005135D0" w:rsidP="00D05666">
      <w:r>
        <w:separator/>
      </w:r>
    </w:p>
  </w:endnote>
  <w:endnote w:type="continuationSeparator" w:id="0">
    <w:p w14:paraId="7A75C2A8" w14:textId="77777777" w:rsidR="005135D0" w:rsidRDefault="005135D0" w:rsidP="00D05666">
      <w:r>
        <w:continuationSeparator/>
      </w:r>
    </w:p>
  </w:endnote>
  <w:endnote w:type="continuationNotice" w:id="1">
    <w:p w14:paraId="75D32BD1" w14:textId="77777777" w:rsidR="005135D0" w:rsidRDefault="00513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TimesNewRomanPSMT">
    <w:altName w:val="MS Gothic"/>
    <w:panose1 w:val="00000000000000000000"/>
    <w:charset w:val="00"/>
    <w:family w:val="roman"/>
    <w:notTrueType/>
    <w:pitch w:val="default"/>
    <w:sig w:usb0="00000005" w:usb1="00000000" w:usb2="00000000" w:usb3="00000000" w:csb0="00000002"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rsidP="00D07B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AA29" w14:textId="77777777" w:rsidR="005135D0" w:rsidRDefault="005135D0" w:rsidP="00D05666">
      <w:r>
        <w:separator/>
      </w:r>
    </w:p>
  </w:footnote>
  <w:footnote w:type="continuationSeparator" w:id="0">
    <w:p w14:paraId="655CA600" w14:textId="77777777" w:rsidR="005135D0" w:rsidRDefault="005135D0" w:rsidP="00D05666">
      <w:r>
        <w:continuationSeparator/>
      </w:r>
    </w:p>
  </w:footnote>
  <w:footnote w:type="continuationNotice" w:id="1">
    <w:p w14:paraId="32145E55" w14:textId="77777777" w:rsidR="005135D0" w:rsidRDefault="00513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71F"/>
    <w:multiLevelType w:val="hybridMultilevel"/>
    <w:tmpl w:val="BC664116"/>
    <w:lvl w:ilvl="0" w:tplc="CDC0DFD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FD6A96"/>
    <w:multiLevelType w:val="hybridMultilevel"/>
    <w:tmpl w:val="C3B80A38"/>
    <w:lvl w:ilvl="0" w:tplc="A4A861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288"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9D3A4C"/>
    <w:multiLevelType w:val="hybridMultilevel"/>
    <w:tmpl w:val="F714688E"/>
    <w:lvl w:ilvl="0" w:tplc="DF1E038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3"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11"/>
  </w:num>
  <w:num w:numId="2" w16cid:durableId="207184103">
    <w:abstractNumId w:val="2"/>
  </w:num>
  <w:num w:numId="3" w16cid:durableId="1484615006">
    <w:abstractNumId w:val="20"/>
  </w:num>
  <w:num w:numId="4" w16cid:durableId="1384593860">
    <w:abstractNumId w:val="27"/>
  </w:num>
  <w:num w:numId="5" w16cid:durableId="1353803007">
    <w:abstractNumId w:val="26"/>
  </w:num>
  <w:num w:numId="6" w16cid:durableId="1086531805">
    <w:abstractNumId w:val="13"/>
  </w:num>
  <w:num w:numId="7" w16cid:durableId="438110947">
    <w:abstractNumId w:val="7"/>
  </w:num>
  <w:num w:numId="8" w16cid:durableId="1398168615">
    <w:abstractNumId w:val="10"/>
  </w:num>
  <w:num w:numId="9" w16cid:durableId="61028756">
    <w:abstractNumId w:val="23"/>
  </w:num>
  <w:num w:numId="10" w16cid:durableId="1409958941">
    <w:abstractNumId w:val="5"/>
  </w:num>
  <w:num w:numId="11" w16cid:durableId="1545943396">
    <w:abstractNumId w:val="21"/>
  </w:num>
  <w:num w:numId="12" w16cid:durableId="1415325297">
    <w:abstractNumId w:val="9"/>
  </w:num>
  <w:num w:numId="13" w16cid:durableId="308898824">
    <w:abstractNumId w:val="16"/>
  </w:num>
  <w:num w:numId="14" w16cid:durableId="1400859988">
    <w:abstractNumId w:val="25"/>
  </w:num>
  <w:num w:numId="15" w16cid:durableId="412043720">
    <w:abstractNumId w:val="24"/>
  </w:num>
  <w:num w:numId="16" w16cid:durableId="1544554936">
    <w:abstractNumId w:val="1"/>
  </w:num>
  <w:num w:numId="17" w16cid:durableId="402335622">
    <w:abstractNumId w:val="8"/>
  </w:num>
  <w:num w:numId="18" w16cid:durableId="2144616796">
    <w:abstractNumId w:val="6"/>
  </w:num>
  <w:num w:numId="19" w16cid:durableId="581066793">
    <w:abstractNumId w:val="28"/>
  </w:num>
  <w:num w:numId="20" w16cid:durableId="166680442">
    <w:abstractNumId w:val="12"/>
  </w:num>
  <w:num w:numId="21" w16cid:durableId="2115783380">
    <w:abstractNumId w:val="15"/>
  </w:num>
  <w:num w:numId="22" w16cid:durableId="951202596">
    <w:abstractNumId w:val="17"/>
  </w:num>
  <w:num w:numId="23" w16cid:durableId="112411268">
    <w:abstractNumId w:val="4"/>
  </w:num>
  <w:num w:numId="24" w16cid:durableId="1870338548">
    <w:abstractNumId w:val="14"/>
  </w:num>
  <w:num w:numId="25" w16cid:durableId="697122832">
    <w:abstractNumId w:val="22"/>
  </w:num>
  <w:num w:numId="26" w16cid:durableId="17585050">
    <w:abstractNumId w:val="18"/>
  </w:num>
  <w:num w:numId="27" w16cid:durableId="1173838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7114712">
    <w:abstractNumId w:val="0"/>
  </w:num>
  <w:num w:numId="29" w16cid:durableId="10338495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5F07"/>
    <w:rsid w:val="00005F36"/>
    <w:rsid w:val="000060AC"/>
    <w:rsid w:val="00006991"/>
    <w:rsid w:val="000074A0"/>
    <w:rsid w:val="0000782A"/>
    <w:rsid w:val="00007AD9"/>
    <w:rsid w:val="00007D23"/>
    <w:rsid w:val="00007EC9"/>
    <w:rsid w:val="00007F36"/>
    <w:rsid w:val="00010022"/>
    <w:rsid w:val="0001089B"/>
    <w:rsid w:val="00010A2A"/>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039"/>
    <w:rsid w:val="0001488E"/>
    <w:rsid w:val="00014A61"/>
    <w:rsid w:val="00015570"/>
    <w:rsid w:val="00015C75"/>
    <w:rsid w:val="00015FC9"/>
    <w:rsid w:val="0001618D"/>
    <w:rsid w:val="0001658B"/>
    <w:rsid w:val="0001670E"/>
    <w:rsid w:val="00016FDD"/>
    <w:rsid w:val="00017009"/>
    <w:rsid w:val="00017718"/>
    <w:rsid w:val="00017875"/>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FD"/>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C9"/>
    <w:rsid w:val="00051151"/>
    <w:rsid w:val="0005148B"/>
    <w:rsid w:val="00051502"/>
    <w:rsid w:val="00051544"/>
    <w:rsid w:val="00051A51"/>
    <w:rsid w:val="00051E9D"/>
    <w:rsid w:val="00051F2D"/>
    <w:rsid w:val="00051F8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037"/>
    <w:rsid w:val="0006040C"/>
    <w:rsid w:val="000605C5"/>
    <w:rsid w:val="000608EF"/>
    <w:rsid w:val="00061084"/>
    <w:rsid w:val="00061466"/>
    <w:rsid w:val="00061933"/>
    <w:rsid w:val="00061E24"/>
    <w:rsid w:val="00061E86"/>
    <w:rsid w:val="00062639"/>
    <w:rsid w:val="00062F5E"/>
    <w:rsid w:val="0006300C"/>
    <w:rsid w:val="00063020"/>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3C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5F0E"/>
    <w:rsid w:val="00086C16"/>
    <w:rsid w:val="00086D27"/>
    <w:rsid w:val="00086D57"/>
    <w:rsid w:val="00086DDB"/>
    <w:rsid w:val="00087211"/>
    <w:rsid w:val="000873A8"/>
    <w:rsid w:val="000873A9"/>
    <w:rsid w:val="000876C6"/>
    <w:rsid w:val="00087A64"/>
    <w:rsid w:val="00087EFE"/>
    <w:rsid w:val="00090235"/>
    <w:rsid w:val="000903D5"/>
    <w:rsid w:val="000904B3"/>
    <w:rsid w:val="00090916"/>
    <w:rsid w:val="00090F9B"/>
    <w:rsid w:val="00091040"/>
    <w:rsid w:val="00091346"/>
    <w:rsid w:val="000917F2"/>
    <w:rsid w:val="00091C9D"/>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36"/>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3D5"/>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685D"/>
    <w:rsid w:val="000C7160"/>
    <w:rsid w:val="000C7EC8"/>
    <w:rsid w:val="000D00AE"/>
    <w:rsid w:val="000D095F"/>
    <w:rsid w:val="000D0D3F"/>
    <w:rsid w:val="000D0E46"/>
    <w:rsid w:val="000D0F58"/>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83"/>
    <w:rsid w:val="000E58C9"/>
    <w:rsid w:val="000E5999"/>
    <w:rsid w:val="000E6130"/>
    <w:rsid w:val="000E6657"/>
    <w:rsid w:val="000E7154"/>
    <w:rsid w:val="000E799D"/>
    <w:rsid w:val="000E7CF8"/>
    <w:rsid w:val="000E7FB4"/>
    <w:rsid w:val="000F01E1"/>
    <w:rsid w:val="000F04F7"/>
    <w:rsid w:val="000F051B"/>
    <w:rsid w:val="000F06FD"/>
    <w:rsid w:val="000F1287"/>
    <w:rsid w:val="000F151B"/>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7C"/>
    <w:rsid w:val="00110481"/>
    <w:rsid w:val="00110CF0"/>
    <w:rsid w:val="00110D66"/>
    <w:rsid w:val="0011104B"/>
    <w:rsid w:val="00111429"/>
    <w:rsid w:val="00111943"/>
    <w:rsid w:val="0011199A"/>
    <w:rsid w:val="001123B4"/>
    <w:rsid w:val="001126FB"/>
    <w:rsid w:val="00112D41"/>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391"/>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3338"/>
    <w:rsid w:val="0014336B"/>
    <w:rsid w:val="00143940"/>
    <w:rsid w:val="00143EA5"/>
    <w:rsid w:val="00144146"/>
    <w:rsid w:val="0014414A"/>
    <w:rsid w:val="00144599"/>
    <w:rsid w:val="001455B2"/>
    <w:rsid w:val="0014578C"/>
    <w:rsid w:val="00145B8E"/>
    <w:rsid w:val="00145BED"/>
    <w:rsid w:val="00145FE0"/>
    <w:rsid w:val="00146BC9"/>
    <w:rsid w:val="00147552"/>
    <w:rsid w:val="00147A63"/>
    <w:rsid w:val="00147A8C"/>
    <w:rsid w:val="0015079A"/>
    <w:rsid w:val="00150D95"/>
    <w:rsid w:val="00150E6C"/>
    <w:rsid w:val="00150E77"/>
    <w:rsid w:val="00151346"/>
    <w:rsid w:val="00151EB6"/>
    <w:rsid w:val="001533DA"/>
    <w:rsid w:val="0015376E"/>
    <w:rsid w:val="00153780"/>
    <w:rsid w:val="001538C5"/>
    <w:rsid w:val="00153D1C"/>
    <w:rsid w:val="00154487"/>
    <w:rsid w:val="0015463E"/>
    <w:rsid w:val="001549DB"/>
    <w:rsid w:val="0015529C"/>
    <w:rsid w:val="00155354"/>
    <w:rsid w:val="00155D25"/>
    <w:rsid w:val="00156148"/>
    <w:rsid w:val="00156921"/>
    <w:rsid w:val="00156AC9"/>
    <w:rsid w:val="00156FDF"/>
    <w:rsid w:val="001578F5"/>
    <w:rsid w:val="001606CC"/>
    <w:rsid w:val="001607EC"/>
    <w:rsid w:val="001609D9"/>
    <w:rsid w:val="00160A4A"/>
    <w:rsid w:val="0016108C"/>
    <w:rsid w:val="00161631"/>
    <w:rsid w:val="001616B3"/>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334"/>
    <w:rsid w:val="00174A4C"/>
    <w:rsid w:val="00174EE0"/>
    <w:rsid w:val="0017506F"/>
    <w:rsid w:val="0017533E"/>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24F"/>
    <w:rsid w:val="001954F1"/>
    <w:rsid w:val="00195572"/>
    <w:rsid w:val="001957DC"/>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22"/>
    <w:rsid w:val="001A67B2"/>
    <w:rsid w:val="001A6CC7"/>
    <w:rsid w:val="001A7088"/>
    <w:rsid w:val="001A710C"/>
    <w:rsid w:val="001A7678"/>
    <w:rsid w:val="001A7754"/>
    <w:rsid w:val="001A7B3D"/>
    <w:rsid w:val="001A7F43"/>
    <w:rsid w:val="001B0481"/>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4F5F"/>
    <w:rsid w:val="001B50F3"/>
    <w:rsid w:val="001B53D6"/>
    <w:rsid w:val="001B59DE"/>
    <w:rsid w:val="001B69CC"/>
    <w:rsid w:val="001B77FA"/>
    <w:rsid w:val="001C015A"/>
    <w:rsid w:val="001C048C"/>
    <w:rsid w:val="001C1624"/>
    <w:rsid w:val="001C185B"/>
    <w:rsid w:val="001C1AD0"/>
    <w:rsid w:val="001C1CC5"/>
    <w:rsid w:val="001C24BC"/>
    <w:rsid w:val="001C305A"/>
    <w:rsid w:val="001C339D"/>
    <w:rsid w:val="001C34AE"/>
    <w:rsid w:val="001C37BD"/>
    <w:rsid w:val="001C3C53"/>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1C7A"/>
    <w:rsid w:val="001D2623"/>
    <w:rsid w:val="001D2CB6"/>
    <w:rsid w:val="001D2DD9"/>
    <w:rsid w:val="001D37D8"/>
    <w:rsid w:val="001D414C"/>
    <w:rsid w:val="001D41F4"/>
    <w:rsid w:val="001D4720"/>
    <w:rsid w:val="001D474C"/>
    <w:rsid w:val="001D51CA"/>
    <w:rsid w:val="001D5752"/>
    <w:rsid w:val="001D612E"/>
    <w:rsid w:val="001D625A"/>
    <w:rsid w:val="001D65F8"/>
    <w:rsid w:val="001D6C61"/>
    <w:rsid w:val="001D6FE1"/>
    <w:rsid w:val="001D7492"/>
    <w:rsid w:val="001D7890"/>
    <w:rsid w:val="001E0107"/>
    <w:rsid w:val="001E0257"/>
    <w:rsid w:val="001E250F"/>
    <w:rsid w:val="001E2BC5"/>
    <w:rsid w:val="001E3801"/>
    <w:rsid w:val="001E3A6C"/>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180E"/>
    <w:rsid w:val="00202323"/>
    <w:rsid w:val="0020254E"/>
    <w:rsid w:val="00202A46"/>
    <w:rsid w:val="00202B69"/>
    <w:rsid w:val="00202DC9"/>
    <w:rsid w:val="00203725"/>
    <w:rsid w:val="002037C0"/>
    <w:rsid w:val="00203D02"/>
    <w:rsid w:val="0020417D"/>
    <w:rsid w:val="002043DA"/>
    <w:rsid w:val="00204C4B"/>
    <w:rsid w:val="002058A4"/>
    <w:rsid w:val="002059C4"/>
    <w:rsid w:val="00206179"/>
    <w:rsid w:val="002069A7"/>
    <w:rsid w:val="00206B6A"/>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1C9"/>
    <w:rsid w:val="0022234B"/>
    <w:rsid w:val="00222664"/>
    <w:rsid w:val="0022292A"/>
    <w:rsid w:val="00223614"/>
    <w:rsid w:val="00223D79"/>
    <w:rsid w:val="0022483D"/>
    <w:rsid w:val="00224A8B"/>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695"/>
    <w:rsid w:val="00237AD0"/>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226"/>
    <w:rsid w:val="00244688"/>
    <w:rsid w:val="00244EEE"/>
    <w:rsid w:val="002455AD"/>
    <w:rsid w:val="00245655"/>
    <w:rsid w:val="00245DD5"/>
    <w:rsid w:val="00245E8F"/>
    <w:rsid w:val="0024641D"/>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20D1"/>
    <w:rsid w:val="00262386"/>
    <w:rsid w:val="002625FD"/>
    <w:rsid w:val="0026289B"/>
    <w:rsid w:val="00262D3D"/>
    <w:rsid w:val="00263B34"/>
    <w:rsid w:val="00263E7F"/>
    <w:rsid w:val="00264040"/>
    <w:rsid w:val="002640CC"/>
    <w:rsid w:val="0026424A"/>
    <w:rsid w:val="0026491C"/>
    <w:rsid w:val="00264B13"/>
    <w:rsid w:val="00264EBF"/>
    <w:rsid w:val="0026615E"/>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75B"/>
    <w:rsid w:val="00275B72"/>
    <w:rsid w:val="00275D3A"/>
    <w:rsid w:val="0027649E"/>
    <w:rsid w:val="00277535"/>
    <w:rsid w:val="00277634"/>
    <w:rsid w:val="0027776A"/>
    <w:rsid w:val="002779A1"/>
    <w:rsid w:val="002800A9"/>
    <w:rsid w:val="00280265"/>
    <w:rsid w:val="00280AF0"/>
    <w:rsid w:val="00281309"/>
    <w:rsid w:val="00281735"/>
    <w:rsid w:val="002827A2"/>
    <w:rsid w:val="002827E4"/>
    <w:rsid w:val="00282C5E"/>
    <w:rsid w:val="00282C67"/>
    <w:rsid w:val="00282E1F"/>
    <w:rsid w:val="00283391"/>
    <w:rsid w:val="00283C6E"/>
    <w:rsid w:val="00283D6A"/>
    <w:rsid w:val="00284221"/>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201"/>
    <w:rsid w:val="002A25D9"/>
    <w:rsid w:val="002A3B3E"/>
    <w:rsid w:val="002A3C89"/>
    <w:rsid w:val="002A43AA"/>
    <w:rsid w:val="002A4AC9"/>
    <w:rsid w:val="002A4AEB"/>
    <w:rsid w:val="002A5143"/>
    <w:rsid w:val="002A5D95"/>
    <w:rsid w:val="002A5EA9"/>
    <w:rsid w:val="002A60AA"/>
    <w:rsid w:val="002A61DA"/>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0A7"/>
    <w:rsid w:val="002C3317"/>
    <w:rsid w:val="002C362D"/>
    <w:rsid w:val="002C42B3"/>
    <w:rsid w:val="002C459E"/>
    <w:rsid w:val="002C47B8"/>
    <w:rsid w:val="002C4AE8"/>
    <w:rsid w:val="002C5249"/>
    <w:rsid w:val="002C52C2"/>
    <w:rsid w:val="002C53E8"/>
    <w:rsid w:val="002C5826"/>
    <w:rsid w:val="002C590C"/>
    <w:rsid w:val="002C59EA"/>
    <w:rsid w:val="002C5FF7"/>
    <w:rsid w:val="002C65B9"/>
    <w:rsid w:val="002C7383"/>
    <w:rsid w:val="002C7536"/>
    <w:rsid w:val="002C78A0"/>
    <w:rsid w:val="002C78BA"/>
    <w:rsid w:val="002D0E97"/>
    <w:rsid w:val="002D1083"/>
    <w:rsid w:val="002D1C99"/>
    <w:rsid w:val="002D1EFA"/>
    <w:rsid w:val="002D236C"/>
    <w:rsid w:val="002D28EF"/>
    <w:rsid w:val="002D319D"/>
    <w:rsid w:val="002D370A"/>
    <w:rsid w:val="002D3712"/>
    <w:rsid w:val="002D4269"/>
    <w:rsid w:val="002D470F"/>
    <w:rsid w:val="002D48BB"/>
    <w:rsid w:val="002D51D8"/>
    <w:rsid w:val="002D54D5"/>
    <w:rsid w:val="002D5ABC"/>
    <w:rsid w:val="002D5BEB"/>
    <w:rsid w:val="002D61AE"/>
    <w:rsid w:val="002D6348"/>
    <w:rsid w:val="002D6D09"/>
    <w:rsid w:val="002D6D51"/>
    <w:rsid w:val="002D6E52"/>
    <w:rsid w:val="002D6F74"/>
    <w:rsid w:val="002D71B6"/>
    <w:rsid w:val="002D7F06"/>
    <w:rsid w:val="002D7FEF"/>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1B2"/>
    <w:rsid w:val="00300FEF"/>
    <w:rsid w:val="00301185"/>
    <w:rsid w:val="0030156F"/>
    <w:rsid w:val="00301B49"/>
    <w:rsid w:val="0030230E"/>
    <w:rsid w:val="00302373"/>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0D5"/>
    <w:rsid w:val="00320115"/>
    <w:rsid w:val="00320392"/>
    <w:rsid w:val="00320995"/>
    <w:rsid w:val="003210A9"/>
    <w:rsid w:val="003211B6"/>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0A8"/>
    <w:rsid w:val="0033642E"/>
    <w:rsid w:val="00337579"/>
    <w:rsid w:val="003375A6"/>
    <w:rsid w:val="00337737"/>
    <w:rsid w:val="003406FD"/>
    <w:rsid w:val="00340E65"/>
    <w:rsid w:val="00340F7A"/>
    <w:rsid w:val="00341929"/>
    <w:rsid w:val="00341D9A"/>
    <w:rsid w:val="003428A9"/>
    <w:rsid w:val="00342C1D"/>
    <w:rsid w:val="00343586"/>
    <w:rsid w:val="003436A3"/>
    <w:rsid w:val="00343AFE"/>
    <w:rsid w:val="0034460F"/>
    <w:rsid w:val="00344F46"/>
    <w:rsid w:val="00345141"/>
    <w:rsid w:val="003451F8"/>
    <w:rsid w:val="003453C2"/>
    <w:rsid w:val="00346410"/>
    <w:rsid w:val="003467F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29E8"/>
    <w:rsid w:val="0036311B"/>
    <w:rsid w:val="00363134"/>
    <w:rsid w:val="00363A9F"/>
    <w:rsid w:val="00365384"/>
    <w:rsid w:val="003660B8"/>
    <w:rsid w:val="003671C3"/>
    <w:rsid w:val="00367314"/>
    <w:rsid w:val="00367402"/>
    <w:rsid w:val="00367D8B"/>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3EE1"/>
    <w:rsid w:val="00384F5A"/>
    <w:rsid w:val="003857F7"/>
    <w:rsid w:val="00385ACF"/>
    <w:rsid w:val="00385CB9"/>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184"/>
    <w:rsid w:val="00396CB4"/>
    <w:rsid w:val="003977D0"/>
    <w:rsid w:val="003A00F1"/>
    <w:rsid w:val="003A050E"/>
    <w:rsid w:val="003A050F"/>
    <w:rsid w:val="003A0BA1"/>
    <w:rsid w:val="003A0CAA"/>
    <w:rsid w:val="003A0E77"/>
    <w:rsid w:val="003A0EC0"/>
    <w:rsid w:val="003A1229"/>
    <w:rsid w:val="003A1515"/>
    <w:rsid w:val="003A16E9"/>
    <w:rsid w:val="003A17AD"/>
    <w:rsid w:val="003A1F9F"/>
    <w:rsid w:val="003A2F4F"/>
    <w:rsid w:val="003A30C5"/>
    <w:rsid w:val="003A3103"/>
    <w:rsid w:val="003A3AEA"/>
    <w:rsid w:val="003A3B84"/>
    <w:rsid w:val="003A3C99"/>
    <w:rsid w:val="003A4239"/>
    <w:rsid w:val="003A43DD"/>
    <w:rsid w:val="003A441C"/>
    <w:rsid w:val="003A4559"/>
    <w:rsid w:val="003A526A"/>
    <w:rsid w:val="003A55BB"/>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EEB"/>
    <w:rsid w:val="003C33E5"/>
    <w:rsid w:val="003C34BF"/>
    <w:rsid w:val="003C3F0C"/>
    <w:rsid w:val="003C3F49"/>
    <w:rsid w:val="003C4C02"/>
    <w:rsid w:val="003C4C53"/>
    <w:rsid w:val="003C50DB"/>
    <w:rsid w:val="003C56CD"/>
    <w:rsid w:val="003C5AB4"/>
    <w:rsid w:val="003C5CA2"/>
    <w:rsid w:val="003C61F6"/>
    <w:rsid w:val="003C6C3A"/>
    <w:rsid w:val="003C6C7B"/>
    <w:rsid w:val="003C7249"/>
    <w:rsid w:val="003C7285"/>
    <w:rsid w:val="003C73E9"/>
    <w:rsid w:val="003C762C"/>
    <w:rsid w:val="003C7763"/>
    <w:rsid w:val="003C7AFD"/>
    <w:rsid w:val="003C7CF1"/>
    <w:rsid w:val="003D0037"/>
    <w:rsid w:val="003D03D9"/>
    <w:rsid w:val="003D11CB"/>
    <w:rsid w:val="003D1383"/>
    <w:rsid w:val="003D152B"/>
    <w:rsid w:val="003D1D33"/>
    <w:rsid w:val="003D33F6"/>
    <w:rsid w:val="003D346C"/>
    <w:rsid w:val="003D3597"/>
    <w:rsid w:val="003D4196"/>
    <w:rsid w:val="003D490C"/>
    <w:rsid w:val="003D4EF1"/>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626"/>
    <w:rsid w:val="003E664F"/>
    <w:rsid w:val="003E6E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20"/>
    <w:rsid w:val="003F5489"/>
    <w:rsid w:val="003F54D8"/>
    <w:rsid w:val="003F5502"/>
    <w:rsid w:val="003F5913"/>
    <w:rsid w:val="003F6816"/>
    <w:rsid w:val="003F6F59"/>
    <w:rsid w:val="003F740A"/>
    <w:rsid w:val="003F7730"/>
    <w:rsid w:val="003F7859"/>
    <w:rsid w:val="003F7FE3"/>
    <w:rsid w:val="00400269"/>
    <w:rsid w:val="004017E7"/>
    <w:rsid w:val="00401CAD"/>
    <w:rsid w:val="004022F2"/>
    <w:rsid w:val="00402645"/>
    <w:rsid w:val="0040276A"/>
    <w:rsid w:val="004037CB"/>
    <w:rsid w:val="004038D3"/>
    <w:rsid w:val="00403C4D"/>
    <w:rsid w:val="00403EF9"/>
    <w:rsid w:val="00403F41"/>
    <w:rsid w:val="0040427C"/>
    <w:rsid w:val="00404533"/>
    <w:rsid w:val="0040472C"/>
    <w:rsid w:val="004047D7"/>
    <w:rsid w:val="00404835"/>
    <w:rsid w:val="0040565A"/>
    <w:rsid w:val="00405851"/>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A6"/>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37D09"/>
    <w:rsid w:val="00440872"/>
    <w:rsid w:val="00441140"/>
    <w:rsid w:val="00441581"/>
    <w:rsid w:val="004417E5"/>
    <w:rsid w:val="00442E06"/>
    <w:rsid w:val="00442F8D"/>
    <w:rsid w:val="004432C7"/>
    <w:rsid w:val="00443DE5"/>
    <w:rsid w:val="00443FA8"/>
    <w:rsid w:val="00443FEB"/>
    <w:rsid w:val="00444241"/>
    <w:rsid w:val="004443D3"/>
    <w:rsid w:val="0044473C"/>
    <w:rsid w:val="004448AC"/>
    <w:rsid w:val="00444CAF"/>
    <w:rsid w:val="00444DC8"/>
    <w:rsid w:val="00445041"/>
    <w:rsid w:val="00445162"/>
    <w:rsid w:val="00445179"/>
    <w:rsid w:val="00445D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5D"/>
    <w:rsid w:val="00453770"/>
    <w:rsid w:val="004545ED"/>
    <w:rsid w:val="00454F45"/>
    <w:rsid w:val="004550FA"/>
    <w:rsid w:val="00455131"/>
    <w:rsid w:val="00455810"/>
    <w:rsid w:val="00455838"/>
    <w:rsid w:val="00455A08"/>
    <w:rsid w:val="00455AA9"/>
    <w:rsid w:val="00455D76"/>
    <w:rsid w:val="00456067"/>
    <w:rsid w:val="00456130"/>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45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222"/>
    <w:rsid w:val="0048652A"/>
    <w:rsid w:val="0048654D"/>
    <w:rsid w:val="004867B9"/>
    <w:rsid w:val="00486A1D"/>
    <w:rsid w:val="00486B0D"/>
    <w:rsid w:val="00486DCD"/>
    <w:rsid w:val="00486F12"/>
    <w:rsid w:val="004873D5"/>
    <w:rsid w:val="004905CE"/>
    <w:rsid w:val="004909FF"/>
    <w:rsid w:val="00490BC5"/>
    <w:rsid w:val="00491004"/>
    <w:rsid w:val="004923AA"/>
    <w:rsid w:val="0049248F"/>
    <w:rsid w:val="00493F6C"/>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A0B"/>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16D"/>
    <w:rsid w:val="004C53C3"/>
    <w:rsid w:val="004C5BF0"/>
    <w:rsid w:val="004C606C"/>
    <w:rsid w:val="004C7293"/>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21"/>
    <w:rsid w:val="004E1FB0"/>
    <w:rsid w:val="004E2034"/>
    <w:rsid w:val="004E2171"/>
    <w:rsid w:val="004E2550"/>
    <w:rsid w:val="004E3213"/>
    <w:rsid w:val="004E3243"/>
    <w:rsid w:val="004E341E"/>
    <w:rsid w:val="004E4023"/>
    <w:rsid w:val="004E442B"/>
    <w:rsid w:val="004E448A"/>
    <w:rsid w:val="004E4612"/>
    <w:rsid w:val="004E47F9"/>
    <w:rsid w:val="004E4851"/>
    <w:rsid w:val="004E4DB4"/>
    <w:rsid w:val="004E5340"/>
    <w:rsid w:val="004E63B6"/>
    <w:rsid w:val="004E6400"/>
    <w:rsid w:val="004E6AD3"/>
    <w:rsid w:val="004E6F7E"/>
    <w:rsid w:val="004E71CB"/>
    <w:rsid w:val="004E744E"/>
    <w:rsid w:val="004E776B"/>
    <w:rsid w:val="004E7D39"/>
    <w:rsid w:val="004E7D9C"/>
    <w:rsid w:val="004F0107"/>
    <w:rsid w:val="004F0C1D"/>
    <w:rsid w:val="004F1077"/>
    <w:rsid w:val="004F110D"/>
    <w:rsid w:val="004F1635"/>
    <w:rsid w:val="004F1855"/>
    <w:rsid w:val="004F1982"/>
    <w:rsid w:val="004F19C3"/>
    <w:rsid w:val="004F1E4F"/>
    <w:rsid w:val="004F206B"/>
    <w:rsid w:val="004F29E5"/>
    <w:rsid w:val="004F30E1"/>
    <w:rsid w:val="004F33F0"/>
    <w:rsid w:val="004F3850"/>
    <w:rsid w:val="004F4D51"/>
    <w:rsid w:val="004F50BE"/>
    <w:rsid w:val="004F5ABB"/>
    <w:rsid w:val="004F6FEF"/>
    <w:rsid w:val="004F78AB"/>
    <w:rsid w:val="004F7943"/>
    <w:rsid w:val="005002B8"/>
    <w:rsid w:val="00500818"/>
    <w:rsid w:val="00501200"/>
    <w:rsid w:val="00501215"/>
    <w:rsid w:val="00501F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5D0"/>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4C7"/>
    <w:rsid w:val="005377B5"/>
    <w:rsid w:val="005379E7"/>
    <w:rsid w:val="00537A4A"/>
    <w:rsid w:val="00540094"/>
    <w:rsid w:val="005404A6"/>
    <w:rsid w:val="005404FD"/>
    <w:rsid w:val="00540743"/>
    <w:rsid w:val="00540837"/>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1E9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01C"/>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01"/>
    <w:rsid w:val="005769FF"/>
    <w:rsid w:val="0057745D"/>
    <w:rsid w:val="00577925"/>
    <w:rsid w:val="00577A72"/>
    <w:rsid w:val="005803E2"/>
    <w:rsid w:val="00580412"/>
    <w:rsid w:val="005806D2"/>
    <w:rsid w:val="005807A4"/>
    <w:rsid w:val="00581ED5"/>
    <w:rsid w:val="00582316"/>
    <w:rsid w:val="00582CE9"/>
    <w:rsid w:val="00583195"/>
    <w:rsid w:val="0058377F"/>
    <w:rsid w:val="00583982"/>
    <w:rsid w:val="00583B84"/>
    <w:rsid w:val="00583CA7"/>
    <w:rsid w:val="00583D2B"/>
    <w:rsid w:val="00584DCA"/>
    <w:rsid w:val="005851AA"/>
    <w:rsid w:val="0058525D"/>
    <w:rsid w:val="00585C84"/>
    <w:rsid w:val="0058726C"/>
    <w:rsid w:val="005872C9"/>
    <w:rsid w:val="00587BAC"/>
    <w:rsid w:val="00590030"/>
    <w:rsid w:val="00590232"/>
    <w:rsid w:val="0059086B"/>
    <w:rsid w:val="00592752"/>
    <w:rsid w:val="00592789"/>
    <w:rsid w:val="00593111"/>
    <w:rsid w:val="00593376"/>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066"/>
    <w:rsid w:val="005A159C"/>
    <w:rsid w:val="005A195F"/>
    <w:rsid w:val="005A2704"/>
    <w:rsid w:val="005A29D0"/>
    <w:rsid w:val="005A2A08"/>
    <w:rsid w:val="005A2AC1"/>
    <w:rsid w:val="005A2B07"/>
    <w:rsid w:val="005A33FE"/>
    <w:rsid w:val="005A58E6"/>
    <w:rsid w:val="005A5B9B"/>
    <w:rsid w:val="005A63B1"/>
    <w:rsid w:val="005A65C8"/>
    <w:rsid w:val="005A65F4"/>
    <w:rsid w:val="005A74E6"/>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C2"/>
    <w:rsid w:val="005C1E12"/>
    <w:rsid w:val="005C2AB6"/>
    <w:rsid w:val="005C3F18"/>
    <w:rsid w:val="005C4FF9"/>
    <w:rsid w:val="005C5BD5"/>
    <w:rsid w:val="005C61BB"/>
    <w:rsid w:val="005C672E"/>
    <w:rsid w:val="005C6C2A"/>
    <w:rsid w:val="005C6D8F"/>
    <w:rsid w:val="005C7965"/>
    <w:rsid w:val="005D08AD"/>
    <w:rsid w:val="005D0CD2"/>
    <w:rsid w:val="005D1328"/>
    <w:rsid w:val="005D1747"/>
    <w:rsid w:val="005D1EC0"/>
    <w:rsid w:val="005D2049"/>
    <w:rsid w:val="005D2493"/>
    <w:rsid w:val="005D24F3"/>
    <w:rsid w:val="005D2CDD"/>
    <w:rsid w:val="005D342B"/>
    <w:rsid w:val="005D393D"/>
    <w:rsid w:val="005D3D14"/>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529"/>
    <w:rsid w:val="005E6723"/>
    <w:rsid w:val="005E6AEE"/>
    <w:rsid w:val="005E6C99"/>
    <w:rsid w:val="005F03EF"/>
    <w:rsid w:val="005F03F3"/>
    <w:rsid w:val="005F0B78"/>
    <w:rsid w:val="005F0E6E"/>
    <w:rsid w:val="005F1245"/>
    <w:rsid w:val="005F1293"/>
    <w:rsid w:val="005F13F0"/>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0321"/>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6F6F"/>
    <w:rsid w:val="006570D8"/>
    <w:rsid w:val="006570DC"/>
    <w:rsid w:val="0066068B"/>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7F9E"/>
    <w:rsid w:val="00670121"/>
    <w:rsid w:val="00670373"/>
    <w:rsid w:val="0067045D"/>
    <w:rsid w:val="006715F4"/>
    <w:rsid w:val="00671B2B"/>
    <w:rsid w:val="00671DB5"/>
    <w:rsid w:val="00672473"/>
    <w:rsid w:val="0067281B"/>
    <w:rsid w:val="0067282A"/>
    <w:rsid w:val="0067293D"/>
    <w:rsid w:val="0067298C"/>
    <w:rsid w:val="00673538"/>
    <w:rsid w:val="00674953"/>
    <w:rsid w:val="00675276"/>
    <w:rsid w:val="006752D5"/>
    <w:rsid w:val="00675785"/>
    <w:rsid w:val="00675AFC"/>
    <w:rsid w:val="00676118"/>
    <w:rsid w:val="00676607"/>
    <w:rsid w:val="00676723"/>
    <w:rsid w:val="006773B6"/>
    <w:rsid w:val="00677704"/>
    <w:rsid w:val="00680281"/>
    <w:rsid w:val="006806B8"/>
    <w:rsid w:val="00681CDE"/>
    <w:rsid w:val="00681DFF"/>
    <w:rsid w:val="00681E77"/>
    <w:rsid w:val="006824FC"/>
    <w:rsid w:val="006837D6"/>
    <w:rsid w:val="0068448B"/>
    <w:rsid w:val="00684A39"/>
    <w:rsid w:val="00685538"/>
    <w:rsid w:val="00685C49"/>
    <w:rsid w:val="00685F30"/>
    <w:rsid w:val="00686283"/>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2B0"/>
    <w:rsid w:val="00694331"/>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5A8"/>
    <w:rsid w:val="006A774E"/>
    <w:rsid w:val="006A7D03"/>
    <w:rsid w:val="006B019A"/>
    <w:rsid w:val="006B02BE"/>
    <w:rsid w:val="006B0411"/>
    <w:rsid w:val="006B1849"/>
    <w:rsid w:val="006B257C"/>
    <w:rsid w:val="006B2C52"/>
    <w:rsid w:val="006B30B8"/>
    <w:rsid w:val="006B34F8"/>
    <w:rsid w:val="006B35FA"/>
    <w:rsid w:val="006B378A"/>
    <w:rsid w:val="006B3962"/>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9C2"/>
    <w:rsid w:val="006C4A69"/>
    <w:rsid w:val="006C4B06"/>
    <w:rsid w:val="006C5611"/>
    <w:rsid w:val="006C571E"/>
    <w:rsid w:val="006C5D8A"/>
    <w:rsid w:val="006C613D"/>
    <w:rsid w:val="006C6272"/>
    <w:rsid w:val="006C63B5"/>
    <w:rsid w:val="006C67DC"/>
    <w:rsid w:val="006C749B"/>
    <w:rsid w:val="006C7941"/>
    <w:rsid w:val="006C7DE4"/>
    <w:rsid w:val="006D0BC7"/>
    <w:rsid w:val="006D0D4C"/>
    <w:rsid w:val="006D0EC0"/>
    <w:rsid w:val="006D1119"/>
    <w:rsid w:val="006D13BB"/>
    <w:rsid w:val="006D1935"/>
    <w:rsid w:val="006D224F"/>
    <w:rsid w:val="006D2363"/>
    <w:rsid w:val="006D3202"/>
    <w:rsid w:val="006D37B6"/>
    <w:rsid w:val="006D3C8B"/>
    <w:rsid w:val="006D4502"/>
    <w:rsid w:val="006D463E"/>
    <w:rsid w:val="006D5E06"/>
    <w:rsid w:val="006D65C1"/>
    <w:rsid w:val="006D6694"/>
    <w:rsid w:val="006D675E"/>
    <w:rsid w:val="006D750C"/>
    <w:rsid w:val="006E014F"/>
    <w:rsid w:val="006E04DD"/>
    <w:rsid w:val="006E08EF"/>
    <w:rsid w:val="006E0CBB"/>
    <w:rsid w:val="006E0D30"/>
    <w:rsid w:val="006E0DEA"/>
    <w:rsid w:val="006E13F2"/>
    <w:rsid w:val="006E1496"/>
    <w:rsid w:val="006E1CFB"/>
    <w:rsid w:val="006E202E"/>
    <w:rsid w:val="006E28D7"/>
    <w:rsid w:val="006E2957"/>
    <w:rsid w:val="006E2F05"/>
    <w:rsid w:val="006E3394"/>
    <w:rsid w:val="006E448C"/>
    <w:rsid w:val="006E5188"/>
    <w:rsid w:val="006E533D"/>
    <w:rsid w:val="006E6883"/>
    <w:rsid w:val="006E68BF"/>
    <w:rsid w:val="006E75C7"/>
    <w:rsid w:val="006E7679"/>
    <w:rsid w:val="006F0168"/>
    <w:rsid w:val="006F1517"/>
    <w:rsid w:val="006F1B2E"/>
    <w:rsid w:val="006F230E"/>
    <w:rsid w:val="006F2478"/>
    <w:rsid w:val="006F2B1A"/>
    <w:rsid w:val="006F2F71"/>
    <w:rsid w:val="006F41B6"/>
    <w:rsid w:val="006F4380"/>
    <w:rsid w:val="006F44E8"/>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5D6F"/>
    <w:rsid w:val="00706050"/>
    <w:rsid w:val="00706133"/>
    <w:rsid w:val="007064C7"/>
    <w:rsid w:val="0070681D"/>
    <w:rsid w:val="00706BD5"/>
    <w:rsid w:val="00706F4D"/>
    <w:rsid w:val="00707712"/>
    <w:rsid w:val="007101B7"/>
    <w:rsid w:val="007106F9"/>
    <w:rsid w:val="00710CBA"/>
    <w:rsid w:val="00710F05"/>
    <w:rsid w:val="0071157E"/>
    <w:rsid w:val="007117A7"/>
    <w:rsid w:val="007128D8"/>
    <w:rsid w:val="007128DA"/>
    <w:rsid w:val="00712D41"/>
    <w:rsid w:val="00712FD7"/>
    <w:rsid w:val="0071301E"/>
    <w:rsid w:val="0071379D"/>
    <w:rsid w:val="00713B71"/>
    <w:rsid w:val="00713C6F"/>
    <w:rsid w:val="00714305"/>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A8D"/>
    <w:rsid w:val="00726D3A"/>
    <w:rsid w:val="00726E9F"/>
    <w:rsid w:val="007270DC"/>
    <w:rsid w:val="00727CEA"/>
    <w:rsid w:val="007302A3"/>
    <w:rsid w:val="00730EA8"/>
    <w:rsid w:val="007317B5"/>
    <w:rsid w:val="00731DAC"/>
    <w:rsid w:val="0073210C"/>
    <w:rsid w:val="007321DE"/>
    <w:rsid w:val="0073238A"/>
    <w:rsid w:val="00732E32"/>
    <w:rsid w:val="00733309"/>
    <w:rsid w:val="00733758"/>
    <w:rsid w:val="007337E6"/>
    <w:rsid w:val="00734353"/>
    <w:rsid w:val="00734657"/>
    <w:rsid w:val="00734737"/>
    <w:rsid w:val="007349E0"/>
    <w:rsid w:val="00734BBA"/>
    <w:rsid w:val="00734DBB"/>
    <w:rsid w:val="007350B7"/>
    <w:rsid w:val="00735544"/>
    <w:rsid w:val="00735C77"/>
    <w:rsid w:val="00735E40"/>
    <w:rsid w:val="0073602A"/>
    <w:rsid w:val="0073676A"/>
    <w:rsid w:val="007367F6"/>
    <w:rsid w:val="00736EA4"/>
    <w:rsid w:val="0073711D"/>
    <w:rsid w:val="0073778F"/>
    <w:rsid w:val="00737F36"/>
    <w:rsid w:val="00741464"/>
    <w:rsid w:val="007422EF"/>
    <w:rsid w:val="00742B71"/>
    <w:rsid w:val="00742F8F"/>
    <w:rsid w:val="00743205"/>
    <w:rsid w:val="0074401D"/>
    <w:rsid w:val="0074429A"/>
    <w:rsid w:val="007443C3"/>
    <w:rsid w:val="0074475B"/>
    <w:rsid w:val="0074479E"/>
    <w:rsid w:val="007449CC"/>
    <w:rsid w:val="00744D22"/>
    <w:rsid w:val="00745110"/>
    <w:rsid w:val="00745226"/>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85E"/>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D26"/>
    <w:rsid w:val="00760F62"/>
    <w:rsid w:val="007620BE"/>
    <w:rsid w:val="0076216E"/>
    <w:rsid w:val="0076284D"/>
    <w:rsid w:val="00762A2E"/>
    <w:rsid w:val="00762B52"/>
    <w:rsid w:val="007630E3"/>
    <w:rsid w:val="0076483A"/>
    <w:rsid w:val="00764B6F"/>
    <w:rsid w:val="00764CFF"/>
    <w:rsid w:val="00764FD6"/>
    <w:rsid w:val="00765189"/>
    <w:rsid w:val="007654C6"/>
    <w:rsid w:val="007658D9"/>
    <w:rsid w:val="00766211"/>
    <w:rsid w:val="00767410"/>
    <w:rsid w:val="00767D66"/>
    <w:rsid w:val="00767E88"/>
    <w:rsid w:val="00771A43"/>
    <w:rsid w:val="00771D7A"/>
    <w:rsid w:val="00771EC8"/>
    <w:rsid w:val="007720C2"/>
    <w:rsid w:val="0077223F"/>
    <w:rsid w:val="00772252"/>
    <w:rsid w:val="007731F0"/>
    <w:rsid w:val="00773F46"/>
    <w:rsid w:val="007740AD"/>
    <w:rsid w:val="00774AA5"/>
    <w:rsid w:val="00774BDC"/>
    <w:rsid w:val="00774E45"/>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C8A"/>
    <w:rsid w:val="00791E5B"/>
    <w:rsid w:val="00791FC9"/>
    <w:rsid w:val="007931A1"/>
    <w:rsid w:val="0079367F"/>
    <w:rsid w:val="00793A26"/>
    <w:rsid w:val="00793EE1"/>
    <w:rsid w:val="007942FB"/>
    <w:rsid w:val="0079479C"/>
    <w:rsid w:val="0079488E"/>
    <w:rsid w:val="007948D0"/>
    <w:rsid w:val="00794F1E"/>
    <w:rsid w:val="00795CA0"/>
    <w:rsid w:val="0079600D"/>
    <w:rsid w:val="00796861"/>
    <w:rsid w:val="00796EB0"/>
    <w:rsid w:val="007971DB"/>
    <w:rsid w:val="007976F5"/>
    <w:rsid w:val="007A0495"/>
    <w:rsid w:val="007A059A"/>
    <w:rsid w:val="007A06F7"/>
    <w:rsid w:val="007A082F"/>
    <w:rsid w:val="007A130B"/>
    <w:rsid w:val="007A15EC"/>
    <w:rsid w:val="007A18B4"/>
    <w:rsid w:val="007A1E23"/>
    <w:rsid w:val="007A2077"/>
    <w:rsid w:val="007A2F2E"/>
    <w:rsid w:val="007A4F1C"/>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2336"/>
    <w:rsid w:val="007B2853"/>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1CE"/>
    <w:rsid w:val="007D1221"/>
    <w:rsid w:val="007D1BAE"/>
    <w:rsid w:val="007D2727"/>
    <w:rsid w:val="007D281F"/>
    <w:rsid w:val="007D2EAA"/>
    <w:rsid w:val="007D41C0"/>
    <w:rsid w:val="007D58B6"/>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98A"/>
    <w:rsid w:val="007E2B07"/>
    <w:rsid w:val="007E2CF6"/>
    <w:rsid w:val="007E2E51"/>
    <w:rsid w:val="007E3D46"/>
    <w:rsid w:val="007E3D62"/>
    <w:rsid w:val="007E41FF"/>
    <w:rsid w:val="007E4EA1"/>
    <w:rsid w:val="007E50FE"/>
    <w:rsid w:val="007E5A2A"/>
    <w:rsid w:val="007E5F3B"/>
    <w:rsid w:val="007E5F55"/>
    <w:rsid w:val="007E625C"/>
    <w:rsid w:val="007E6857"/>
    <w:rsid w:val="007E7010"/>
    <w:rsid w:val="007E7231"/>
    <w:rsid w:val="007E75E8"/>
    <w:rsid w:val="007E79C8"/>
    <w:rsid w:val="007E7C28"/>
    <w:rsid w:val="007F0164"/>
    <w:rsid w:val="007F060D"/>
    <w:rsid w:val="007F14D8"/>
    <w:rsid w:val="007F1543"/>
    <w:rsid w:val="007F1A0D"/>
    <w:rsid w:val="007F1B2E"/>
    <w:rsid w:val="007F1B84"/>
    <w:rsid w:val="007F2173"/>
    <w:rsid w:val="007F236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0899"/>
    <w:rsid w:val="0080177C"/>
    <w:rsid w:val="00801DB3"/>
    <w:rsid w:val="0080269D"/>
    <w:rsid w:val="008030BE"/>
    <w:rsid w:val="0080403A"/>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34B8"/>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02D8"/>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2A9A"/>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2B5E"/>
    <w:rsid w:val="008440F6"/>
    <w:rsid w:val="00845944"/>
    <w:rsid w:val="00845AD5"/>
    <w:rsid w:val="00846354"/>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7BE"/>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8DF"/>
    <w:rsid w:val="00864390"/>
    <w:rsid w:val="008643DD"/>
    <w:rsid w:val="00865255"/>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77F2C"/>
    <w:rsid w:val="008802B8"/>
    <w:rsid w:val="00880EC7"/>
    <w:rsid w:val="00881064"/>
    <w:rsid w:val="00881B1D"/>
    <w:rsid w:val="0088228F"/>
    <w:rsid w:val="00882826"/>
    <w:rsid w:val="00882956"/>
    <w:rsid w:val="008834C6"/>
    <w:rsid w:val="00884B13"/>
    <w:rsid w:val="00884D1B"/>
    <w:rsid w:val="0088536D"/>
    <w:rsid w:val="0088650F"/>
    <w:rsid w:val="00887366"/>
    <w:rsid w:val="008877C1"/>
    <w:rsid w:val="00887AF8"/>
    <w:rsid w:val="00887B5D"/>
    <w:rsid w:val="00887B97"/>
    <w:rsid w:val="00887EFB"/>
    <w:rsid w:val="008919DA"/>
    <w:rsid w:val="00891A20"/>
    <w:rsid w:val="00891E90"/>
    <w:rsid w:val="008930CD"/>
    <w:rsid w:val="008931B4"/>
    <w:rsid w:val="0089331B"/>
    <w:rsid w:val="008933BC"/>
    <w:rsid w:val="008936BE"/>
    <w:rsid w:val="00893C2B"/>
    <w:rsid w:val="008943AF"/>
    <w:rsid w:val="00894EF3"/>
    <w:rsid w:val="008953C4"/>
    <w:rsid w:val="00895F31"/>
    <w:rsid w:val="008969D4"/>
    <w:rsid w:val="00896E1B"/>
    <w:rsid w:val="008978C5"/>
    <w:rsid w:val="008A00D5"/>
    <w:rsid w:val="008A0157"/>
    <w:rsid w:val="008A0D4B"/>
    <w:rsid w:val="008A1052"/>
    <w:rsid w:val="008A1365"/>
    <w:rsid w:val="008A141D"/>
    <w:rsid w:val="008A15FD"/>
    <w:rsid w:val="008A1814"/>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AFB"/>
    <w:rsid w:val="008A6B05"/>
    <w:rsid w:val="008A7E15"/>
    <w:rsid w:val="008A7F7B"/>
    <w:rsid w:val="008B05B3"/>
    <w:rsid w:val="008B0741"/>
    <w:rsid w:val="008B131C"/>
    <w:rsid w:val="008B19E9"/>
    <w:rsid w:val="008B1B90"/>
    <w:rsid w:val="008B1FB2"/>
    <w:rsid w:val="008B31B9"/>
    <w:rsid w:val="008B47EE"/>
    <w:rsid w:val="008B4851"/>
    <w:rsid w:val="008B4AC8"/>
    <w:rsid w:val="008B5444"/>
    <w:rsid w:val="008B5670"/>
    <w:rsid w:val="008B5B76"/>
    <w:rsid w:val="008B60DE"/>
    <w:rsid w:val="008B6309"/>
    <w:rsid w:val="008B6A96"/>
    <w:rsid w:val="008B6B87"/>
    <w:rsid w:val="008B6C07"/>
    <w:rsid w:val="008B7377"/>
    <w:rsid w:val="008B786C"/>
    <w:rsid w:val="008B7FF8"/>
    <w:rsid w:val="008C0424"/>
    <w:rsid w:val="008C0698"/>
    <w:rsid w:val="008C07E7"/>
    <w:rsid w:val="008C0807"/>
    <w:rsid w:val="008C0822"/>
    <w:rsid w:val="008C0A0F"/>
    <w:rsid w:val="008C0CD5"/>
    <w:rsid w:val="008C12A9"/>
    <w:rsid w:val="008C1AB9"/>
    <w:rsid w:val="008C1D31"/>
    <w:rsid w:val="008C1E31"/>
    <w:rsid w:val="008C230B"/>
    <w:rsid w:val="008C23CE"/>
    <w:rsid w:val="008C2887"/>
    <w:rsid w:val="008C2A3F"/>
    <w:rsid w:val="008C2F5B"/>
    <w:rsid w:val="008C39ED"/>
    <w:rsid w:val="008C3B39"/>
    <w:rsid w:val="008C3BC3"/>
    <w:rsid w:val="008C3D60"/>
    <w:rsid w:val="008C3FB4"/>
    <w:rsid w:val="008C4071"/>
    <w:rsid w:val="008C5210"/>
    <w:rsid w:val="008C53AE"/>
    <w:rsid w:val="008C5433"/>
    <w:rsid w:val="008C5658"/>
    <w:rsid w:val="008C588E"/>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B9C"/>
    <w:rsid w:val="008E3DB6"/>
    <w:rsid w:val="008E42F1"/>
    <w:rsid w:val="008E479D"/>
    <w:rsid w:val="008E4A13"/>
    <w:rsid w:val="008E4A3C"/>
    <w:rsid w:val="008E4CB4"/>
    <w:rsid w:val="008E5034"/>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1EEB"/>
    <w:rsid w:val="008F242E"/>
    <w:rsid w:val="008F2477"/>
    <w:rsid w:val="008F25F9"/>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5D4"/>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3303"/>
    <w:rsid w:val="0093443A"/>
    <w:rsid w:val="00934494"/>
    <w:rsid w:val="00934599"/>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687"/>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598"/>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1930"/>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0C"/>
    <w:rsid w:val="00970BA8"/>
    <w:rsid w:val="00971170"/>
    <w:rsid w:val="009711E9"/>
    <w:rsid w:val="009716FC"/>
    <w:rsid w:val="00971D98"/>
    <w:rsid w:val="00972BB3"/>
    <w:rsid w:val="00973B00"/>
    <w:rsid w:val="00973D2D"/>
    <w:rsid w:val="009743D3"/>
    <w:rsid w:val="00975737"/>
    <w:rsid w:val="00975B1E"/>
    <w:rsid w:val="00975F1F"/>
    <w:rsid w:val="0097609B"/>
    <w:rsid w:val="009763A6"/>
    <w:rsid w:val="009763B1"/>
    <w:rsid w:val="009766CF"/>
    <w:rsid w:val="00976A65"/>
    <w:rsid w:val="00976E38"/>
    <w:rsid w:val="0097716E"/>
    <w:rsid w:val="009773F1"/>
    <w:rsid w:val="009774CC"/>
    <w:rsid w:val="0098012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4B"/>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9E0"/>
    <w:rsid w:val="009C1B9B"/>
    <w:rsid w:val="009C2357"/>
    <w:rsid w:val="009C2518"/>
    <w:rsid w:val="009C279C"/>
    <w:rsid w:val="009C30B3"/>
    <w:rsid w:val="009C33B8"/>
    <w:rsid w:val="009C3557"/>
    <w:rsid w:val="009C3882"/>
    <w:rsid w:val="009C39DF"/>
    <w:rsid w:val="009C3C08"/>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5F48"/>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5CAE"/>
    <w:rsid w:val="009E61A9"/>
    <w:rsid w:val="009E6E3B"/>
    <w:rsid w:val="009E7EC8"/>
    <w:rsid w:val="009F0698"/>
    <w:rsid w:val="009F0935"/>
    <w:rsid w:val="009F0A4E"/>
    <w:rsid w:val="009F18CF"/>
    <w:rsid w:val="009F18E0"/>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2FBB"/>
    <w:rsid w:val="00A03422"/>
    <w:rsid w:val="00A03A70"/>
    <w:rsid w:val="00A03B2D"/>
    <w:rsid w:val="00A03C88"/>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6EA8"/>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B95"/>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2F9"/>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94E"/>
    <w:rsid w:val="00A43B18"/>
    <w:rsid w:val="00A43BC1"/>
    <w:rsid w:val="00A43C02"/>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0C30"/>
    <w:rsid w:val="00A6180D"/>
    <w:rsid w:val="00A61C61"/>
    <w:rsid w:val="00A626DE"/>
    <w:rsid w:val="00A62C51"/>
    <w:rsid w:val="00A63571"/>
    <w:rsid w:val="00A637A9"/>
    <w:rsid w:val="00A63AAA"/>
    <w:rsid w:val="00A63C55"/>
    <w:rsid w:val="00A63C9A"/>
    <w:rsid w:val="00A64641"/>
    <w:rsid w:val="00A646E1"/>
    <w:rsid w:val="00A649F1"/>
    <w:rsid w:val="00A65319"/>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A5"/>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4DE3"/>
    <w:rsid w:val="00A86041"/>
    <w:rsid w:val="00A8637D"/>
    <w:rsid w:val="00A864FB"/>
    <w:rsid w:val="00A865DA"/>
    <w:rsid w:val="00A86773"/>
    <w:rsid w:val="00A90AF8"/>
    <w:rsid w:val="00A91483"/>
    <w:rsid w:val="00A9183F"/>
    <w:rsid w:val="00A92181"/>
    <w:rsid w:val="00A92611"/>
    <w:rsid w:val="00A92661"/>
    <w:rsid w:val="00A934E0"/>
    <w:rsid w:val="00A936DD"/>
    <w:rsid w:val="00A93C5D"/>
    <w:rsid w:val="00A940CF"/>
    <w:rsid w:val="00A94432"/>
    <w:rsid w:val="00A94753"/>
    <w:rsid w:val="00A94866"/>
    <w:rsid w:val="00A9488B"/>
    <w:rsid w:val="00A94AAE"/>
    <w:rsid w:val="00A96518"/>
    <w:rsid w:val="00A96630"/>
    <w:rsid w:val="00A96CD4"/>
    <w:rsid w:val="00A97192"/>
    <w:rsid w:val="00A97593"/>
    <w:rsid w:val="00A97EDD"/>
    <w:rsid w:val="00A97EF0"/>
    <w:rsid w:val="00AA0DC1"/>
    <w:rsid w:val="00AA1198"/>
    <w:rsid w:val="00AA11DD"/>
    <w:rsid w:val="00AA1D7C"/>
    <w:rsid w:val="00AA23FB"/>
    <w:rsid w:val="00AA2718"/>
    <w:rsid w:val="00AA29DF"/>
    <w:rsid w:val="00AA2A14"/>
    <w:rsid w:val="00AA362E"/>
    <w:rsid w:val="00AA4CC7"/>
    <w:rsid w:val="00AA4CE6"/>
    <w:rsid w:val="00AA52E1"/>
    <w:rsid w:val="00AA5599"/>
    <w:rsid w:val="00AA61C8"/>
    <w:rsid w:val="00AA62D6"/>
    <w:rsid w:val="00AA6640"/>
    <w:rsid w:val="00AA665F"/>
    <w:rsid w:val="00AA66DF"/>
    <w:rsid w:val="00AA6796"/>
    <w:rsid w:val="00AA6AB6"/>
    <w:rsid w:val="00AA78B2"/>
    <w:rsid w:val="00AA7C0D"/>
    <w:rsid w:val="00AA7DD1"/>
    <w:rsid w:val="00AB07EE"/>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6F97"/>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469"/>
    <w:rsid w:val="00AC353B"/>
    <w:rsid w:val="00AC3B3F"/>
    <w:rsid w:val="00AC4350"/>
    <w:rsid w:val="00AC4532"/>
    <w:rsid w:val="00AC4934"/>
    <w:rsid w:val="00AC4BE9"/>
    <w:rsid w:val="00AC53A9"/>
    <w:rsid w:val="00AC64F1"/>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31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2C6F"/>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2384"/>
    <w:rsid w:val="00B03CE0"/>
    <w:rsid w:val="00B05A03"/>
    <w:rsid w:val="00B06103"/>
    <w:rsid w:val="00B06A47"/>
    <w:rsid w:val="00B06EA0"/>
    <w:rsid w:val="00B07665"/>
    <w:rsid w:val="00B07973"/>
    <w:rsid w:val="00B106B6"/>
    <w:rsid w:val="00B1096B"/>
    <w:rsid w:val="00B1123C"/>
    <w:rsid w:val="00B11E47"/>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B34"/>
    <w:rsid w:val="00B34FE6"/>
    <w:rsid w:val="00B3551C"/>
    <w:rsid w:val="00B359A7"/>
    <w:rsid w:val="00B35FC1"/>
    <w:rsid w:val="00B364DA"/>
    <w:rsid w:val="00B368D9"/>
    <w:rsid w:val="00B3699E"/>
    <w:rsid w:val="00B36D0B"/>
    <w:rsid w:val="00B37854"/>
    <w:rsid w:val="00B40021"/>
    <w:rsid w:val="00B4080D"/>
    <w:rsid w:val="00B40DCB"/>
    <w:rsid w:val="00B41056"/>
    <w:rsid w:val="00B411DB"/>
    <w:rsid w:val="00B413C6"/>
    <w:rsid w:val="00B41C66"/>
    <w:rsid w:val="00B41ED4"/>
    <w:rsid w:val="00B42273"/>
    <w:rsid w:val="00B424B6"/>
    <w:rsid w:val="00B4365A"/>
    <w:rsid w:val="00B43A30"/>
    <w:rsid w:val="00B43BE1"/>
    <w:rsid w:val="00B44939"/>
    <w:rsid w:val="00B44C07"/>
    <w:rsid w:val="00B44DAE"/>
    <w:rsid w:val="00B44DC0"/>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1A59"/>
    <w:rsid w:val="00B5221E"/>
    <w:rsid w:val="00B522AC"/>
    <w:rsid w:val="00B52729"/>
    <w:rsid w:val="00B538E3"/>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FA2"/>
    <w:rsid w:val="00B772DE"/>
    <w:rsid w:val="00B80303"/>
    <w:rsid w:val="00B80338"/>
    <w:rsid w:val="00B80AB3"/>
    <w:rsid w:val="00B80E8A"/>
    <w:rsid w:val="00B81936"/>
    <w:rsid w:val="00B81E4A"/>
    <w:rsid w:val="00B83109"/>
    <w:rsid w:val="00B8383C"/>
    <w:rsid w:val="00B83AF3"/>
    <w:rsid w:val="00B84D7D"/>
    <w:rsid w:val="00B8512C"/>
    <w:rsid w:val="00B85212"/>
    <w:rsid w:val="00B852B7"/>
    <w:rsid w:val="00B856FF"/>
    <w:rsid w:val="00B85888"/>
    <w:rsid w:val="00B85D0A"/>
    <w:rsid w:val="00B85D18"/>
    <w:rsid w:val="00B8671F"/>
    <w:rsid w:val="00B86CBC"/>
    <w:rsid w:val="00B87A84"/>
    <w:rsid w:val="00B87C6A"/>
    <w:rsid w:val="00B87FE9"/>
    <w:rsid w:val="00B87FEC"/>
    <w:rsid w:val="00B9137D"/>
    <w:rsid w:val="00B91FB8"/>
    <w:rsid w:val="00B922B5"/>
    <w:rsid w:val="00B9241A"/>
    <w:rsid w:val="00B925BC"/>
    <w:rsid w:val="00B937E7"/>
    <w:rsid w:val="00B93866"/>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9B"/>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537"/>
    <w:rsid w:val="00BB2AA8"/>
    <w:rsid w:val="00BB2F46"/>
    <w:rsid w:val="00BB3B0E"/>
    <w:rsid w:val="00BB3B4E"/>
    <w:rsid w:val="00BB3B9E"/>
    <w:rsid w:val="00BB410E"/>
    <w:rsid w:val="00BB45B4"/>
    <w:rsid w:val="00BB45DF"/>
    <w:rsid w:val="00BB4A57"/>
    <w:rsid w:val="00BB4B0B"/>
    <w:rsid w:val="00BB4B79"/>
    <w:rsid w:val="00BB4FB3"/>
    <w:rsid w:val="00BB5270"/>
    <w:rsid w:val="00BB536B"/>
    <w:rsid w:val="00BB54F0"/>
    <w:rsid w:val="00BB576F"/>
    <w:rsid w:val="00BB6B79"/>
    <w:rsid w:val="00BB71B1"/>
    <w:rsid w:val="00BB75C5"/>
    <w:rsid w:val="00BB75F2"/>
    <w:rsid w:val="00BB7C27"/>
    <w:rsid w:val="00BB7C8E"/>
    <w:rsid w:val="00BB7D63"/>
    <w:rsid w:val="00BC0EC9"/>
    <w:rsid w:val="00BC10FB"/>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7052"/>
    <w:rsid w:val="00BC757F"/>
    <w:rsid w:val="00BC759E"/>
    <w:rsid w:val="00BC7F89"/>
    <w:rsid w:val="00BD00CF"/>
    <w:rsid w:val="00BD0C86"/>
    <w:rsid w:val="00BD1DBD"/>
    <w:rsid w:val="00BD22D9"/>
    <w:rsid w:val="00BD317E"/>
    <w:rsid w:val="00BD3C64"/>
    <w:rsid w:val="00BD41D7"/>
    <w:rsid w:val="00BD4544"/>
    <w:rsid w:val="00BD549E"/>
    <w:rsid w:val="00BD584D"/>
    <w:rsid w:val="00BD65B2"/>
    <w:rsid w:val="00BD6C58"/>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417"/>
    <w:rsid w:val="00BF269E"/>
    <w:rsid w:val="00BF2B58"/>
    <w:rsid w:val="00BF4007"/>
    <w:rsid w:val="00BF40A6"/>
    <w:rsid w:val="00BF42DE"/>
    <w:rsid w:val="00BF4594"/>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3FC"/>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708"/>
    <w:rsid w:val="00C22DB0"/>
    <w:rsid w:val="00C23DFD"/>
    <w:rsid w:val="00C23E06"/>
    <w:rsid w:val="00C24766"/>
    <w:rsid w:val="00C25014"/>
    <w:rsid w:val="00C255D9"/>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6F1"/>
    <w:rsid w:val="00C327B5"/>
    <w:rsid w:val="00C32E53"/>
    <w:rsid w:val="00C33893"/>
    <w:rsid w:val="00C338F5"/>
    <w:rsid w:val="00C33BED"/>
    <w:rsid w:val="00C33DBC"/>
    <w:rsid w:val="00C34753"/>
    <w:rsid w:val="00C34BAF"/>
    <w:rsid w:val="00C34F5E"/>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6765"/>
    <w:rsid w:val="00C56C1E"/>
    <w:rsid w:val="00C56DA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34C"/>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77ED1"/>
    <w:rsid w:val="00C80574"/>
    <w:rsid w:val="00C806A1"/>
    <w:rsid w:val="00C80EA4"/>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29"/>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5B82"/>
    <w:rsid w:val="00CA64E1"/>
    <w:rsid w:val="00CA6F9F"/>
    <w:rsid w:val="00CA77FA"/>
    <w:rsid w:val="00CA791A"/>
    <w:rsid w:val="00CB1979"/>
    <w:rsid w:val="00CB1BFC"/>
    <w:rsid w:val="00CB1C73"/>
    <w:rsid w:val="00CB1E7F"/>
    <w:rsid w:val="00CB20ED"/>
    <w:rsid w:val="00CB21ED"/>
    <w:rsid w:val="00CB3C1E"/>
    <w:rsid w:val="00CB3E24"/>
    <w:rsid w:val="00CB46BF"/>
    <w:rsid w:val="00CB55B3"/>
    <w:rsid w:val="00CB5945"/>
    <w:rsid w:val="00CB5C1D"/>
    <w:rsid w:val="00CB5CA0"/>
    <w:rsid w:val="00CB5FF7"/>
    <w:rsid w:val="00CB6066"/>
    <w:rsid w:val="00CB607B"/>
    <w:rsid w:val="00CB6B3C"/>
    <w:rsid w:val="00CB70A1"/>
    <w:rsid w:val="00CB7156"/>
    <w:rsid w:val="00CB748D"/>
    <w:rsid w:val="00CC045F"/>
    <w:rsid w:val="00CC0E46"/>
    <w:rsid w:val="00CC0F6B"/>
    <w:rsid w:val="00CC108F"/>
    <w:rsid w:val="00CC1BF5"/>
    <w:rsid w:val="00CC1C33"/>
    <w:rsid w:val="00CC1E27"/>
    <w:rsid w:val="00CC2DA3"/>
    <w:rsid w:val="00CC3078"/>
    <w:rsid w:val="00CC3925"/>
    <w:rsid w:val="00CC45EE"/>
    <w:rsid w:val="00CC4891"/>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091"/>
    <w:rsid w:val="00CD338F"/>
    <w:rsid w:val="00CD3F1C"/>
    <w:rsid w:val="00CD41CC"/>
    <w:rsid w:val="00CD46EA"/>
    <w:rsid w:val="00CD483E"/>
    <w:rsid w:val="00CD4A66"/>
    <w:rsid w:val="00CD4ED7"/>
    <w:rsid w:val="00CD5A4E"/>
    <w:rsid w:val="00CD5F1C"/>
    <w:rsid w:val="00CD65A3"/>
    <w:rsid w:val="00CD6F81"/>
    <w:rsid w:val="00CD73FF"/>
    <w:rsid w:val="00CD798F"/>
    <w:rsid w:val="00CE00DA"/>
    <w:rsid w:val="00CE0396"/>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2A2"/>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A63"/>
    <w:rsid w:val="00CF2CB6"/>
    <w:rsid w:val="00CF439F"/>
    <w:rsid w:val="00CF43FA"/>
    <w:rsid w:val="00CF53E0"/>
    <w:rsid w:val="00CF63E5"/>
    <w:rsid w:val="00CF6653"/>
    <w:rsid w:val="00CF66D4"/>
    <w:rsid w:val="00CF66FF"/>
    <w:rsid w:val="00CF6CDE"/>
    <w:rsid w:val="00CF705D"/>
    <w:rsid w:val="00CF7B33"/>
    <w:rsid w:val="00D00303"/>
    <w:rsid w:val="00D00392"/>
    <w:rsid w:val="00D00B14"/>
    <w:rsid w:val="00D018DE"/>
    <w:rsid w:val="00D01D6B"/>
    <w:rsid w:val="00D021AA"/>
    <w:rsid w:val="00D0274C"/>
    <w:rsid w:val="00D029A4"/>
    <w:rsid w:val="00D02B3D"/>
    <w:rsid w:val="00D03281"/>
    <w:rsid w:val="00D037B0"/>
    <w:rsid w:val="00D03CCF"/>
    <w:rsid w:val="00D03F7E"/>
    <w:rsid w:val="00D042F4"/>
    <w:rsid w:val="00D04370"/>
    <w:rsid w:val="00D04642"/>
    <w:rsid w:val="00D05014"/>
    <w:rsid w:val="00D05666"/>
    <w:rsid w:val="00D05F18"/>
    <w:rsid w:val="00D06478"/>
    <w:rsid w:val="00D068C1"/>
    <w:rsid w:val="00D07894"/>
    <w:rsid w:val="00D07AEB"/>
    <w:rsid w:val="00D07B94"/>
    <w:rsid w:val="00D10344"/>
    <w:rsid w:val="00D1062D"/>
    <w:rsid w:val="00D10723"/>
    <w:rsid w:val="00D10ED2"/>
    <w:rsid w:val="00D10FA6"/>
    <w:rsid w:val="00D11917"/>
    <w:rsid w:val="00D11973"/>
    <w:rsid w:val="00D11E3A"/>
    <w:rsid w:val="00D122E6"/>
    <w:rsid w:val="00D12C65"/>
    <w:rsid w:val="00D134FE"/>
    <w:rsid w:val="00D137B6"/>
    <w:rsid w:val="00D14BB3"/>
    <w:rsid w:val="00D1501C"/>
    <w:rsid w:val="00D151AF"/>
    <w:rsid w:val="00D152A3"/>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2D93"/>
    <w:rsid w:val="00D232F1"/>
    <w:rsid w:val="00D23843"/>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598"/>
    <w:rsid w:val="00D3495E"/>
    <w:rsid w:val="00D354EB"/>
    <w:rsid w:val="00D35747"/>
    <w:rsid w:val="00D35847"/>
    <w:rsid w:val="00D36690"/>
    <w:rsid w:val="00D369D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684"/>
    <w:rsid w:val="00D43E2A"/>
    <w:rsid w:val="00D44402"/>
    <w:rsid w:val="00D444AC"/>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5003D"/>
    <w:rsid w:val="00D5020B"/>
    <w:rsid w:val="00D50513"/>
    <w:rsid w:val="00D50778"/>
    <w:rsid w:val="00D50A6B"/>
    <w:rsid w:val="00D50D63"/>
    <w:rsid w:val="00D510F9"/>
    <w:rsid w:val="00D516FA"/>
    <w:rsid w:val="00D51C5E"/>
    <w:rsid w:val="00D51F12"/>
    <w:rsid w:val="00D52566"/>
    <w:rsid w:val="00D526C8"/>
    <w:rsid w:val="00D5302F"/>
    <w:rsid w:val="00D53BF4"/>
    <w:rsid w:val="00D54014"/>
    <w:rsid w:val="00D5428E"/>
    <w:rsid w:val="00D54741"/>
    <w:rsid w:val="00D54897"/>
    <w:rsid w:val="00D54BB4"/>
    <w:rsid w:val="00D54DCF"/>
    <w:rsid w:val="00D551E2"/>
    <w:rsid w:val="00D55CB1"/>
    <w:rsid w:val="00D560C9"/>
    <w:rsid w:val="00D56600"/>
    <w:rsid w:val="00D56B13"/>
    <w:rsid w:val="00D56DDE"/>
    <w:rsid w:val="00D56E36"/>
    <w:rsid w:val="00D56F18"/>
    <w:rsid w:val="00D5753E"/>
    <w:rsid w:val="00D5779B"/>
    <w:rsid w:val="00D60217"/>
    <w:rsid w:val="00D60271"/>
    <w:rsid w:val="00D60623"/>
    <w:rsid w:val="00D6093E"/>
    <w:rsid w:val="00D60E01"/>
    <w:rsid w:val="00D60E26"/>
    <w:rsid w:val="00D611AB"/>
    <w:rsid w:val="00D61620"/>
    <w:rsid w:val="00D61638"/>
    <w:rsid w:val="00D61C22"/>
    <w:rsid w:val="00D61DB3"/>
    <w:rsid w:val="00D62793"/>
    <w:rsid w:val="00D62B64"/>
    <w:rsid w:val="00D636BE"/>
    <w:rsid w:val="00D63705"/>
    <w:rsid w:val="00D6460A"/>
    <w:rsid w:val="00D646BA"/>
    <w:rsid w:val="00D65C16"/>
    <w:rsid w:val="00D65F80"/>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6B"/>
    <w:rsid w:val="00D7377C"/>
    <w:rsid w:val="00D73CBB"/>
    <w:rsid w:val="00D740D9"/>
    <w:rsid w:val="00D74236"/>
    <w:rsid w:val="00D746CC"/>
    <w:rsid w:val="00D7473A"/>
    <w:rsid w:val="00D75062"/>
    <w:rsid w:val="00D765D4"/>
    <w:rsid w:val="00D76CA3"/>
    <w:rsid w:val="00D77078"/>
    <w:rsid w:val="00D77C78"/>
    <w:rsid w:val="00D8046D"/>
    <w:rsid w:val="00D80637"/>
    <w:rsid w:val="00D80CDF"/>
    <w:rsid w:val="00D81111"/>
    <w:rsid w:val="00D816A4"/>
    <w:rsid w:val="00D8178E"/>
    <w:rsid w:val="00D81FFE"/>
    <w:rsid w:val="00D820FC"/>
    <w:rsid w:val="00D82F2C"/>
    <w:rsid w:val="00D837E9"/>
    <w:rsid w:val="00D83945"/>
    <w:rsid w:val="00D83E88"/>
    <w:rsid w:val="00D840DA"/>
    <w:rsid w:val="00D84542"/>
    <w:rsid w:val="00D850E7"/>
    <w:rsid w:val="00D85C1E"/>
    <w:rsid w:val="00D8625D"/>
    <w:rsid w:val="00D865F0"/>
    <w:rsid w:val="00D86901"/>
    <w:rsid w:val="00D86A7B"/>
    <w:rsid w:val="00D87608"/>
    <w:rsid w:val="00D8792F"/>
    <w:rsid w:val="00D8795A"/>
    <w:rsid w:val="00D87AE4"/>
    <w:rsid w:val="00D902FB"/>
    <w:rsid w:val="00D90B3E"/>
    <w:rsid w:val="00D90C01"/>
    <w:rsid w:val="00D91242"/>
    <w:rsid w:val="00D9156D"/>
    <w:rsid w:val="00D91789"/>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3711"/>
    <w:rsid w:val="00DA41A1"/>
    <w:rsid w:val="00DA4785"/>
    <w:rsid w:val="00DA4ACC"/>
    <w:rsid w:val="00DA62B5"/>
    <w:rsid w:val="00DA649F"/>
    <w:rsid w:val="00DA6C21"/>
    <w:rsid w:val="00DA72F8"/>
    <w:rsid w:val="00DA758B"/>
    <w:rsid w:val="00DA7A8A"/>
    <w:rsid w:val="00DA7EE1"/>
    <w:rsid w:val="00DB0683"/>
    <w:rsid w:val="00DB27C4"/>
    <w:rsid w:val="00DB2857"/>
    <w:rsid w:val="00DB374C"/>
    <w:rsid w:val="00DB3BB5"/>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01"/>
    <w:rsid w:val="00DC5424"/>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D2A"/>
    <w:rsid w:val="00DD2E73"/>
    <w:rsid w:val="00DD2E82"/>
    <w:rsid w:val="00DD314D"/>
    <w:rsid w:val="00DD3359"/>
    <w:rsid w:val="00DD353C"/>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1E"/>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EE8"/>
    <w:rsid w:val="00DE5F20"/>
    <w:rsid w:val="00DE661B"/>
    <w:rsid w:val="00DE6E2B"/>
    <w:rsid w:val="00DE6E7B"/>
    <w:rsid w:val="00DE7037"/>
    <w:rsid w:val="00DF0AF7"/>
    <w:rsid w:val="00DF144A"/>
    <w:rsid w:val="00DF17DB"/>
    <w:rsid w:val="00DF1869"/>
    <w:rsid w:val="00DF2647"/>
    <w:rsid w:val="00DF27B3"/>
    <w:rsid w:val="00DF28BA"/>
    <w:rsid w:val="00DF2DA9"/>
    <w:rsid w:val="00DF3645"/>
    <w:rsid w:val="00DF3708"/>
    <w:rsid w:val="00DF3DDF"/>
    <w:rsid w:val="00DF441B"/>
    <w:rsid w:val="00DF4D30"/>
    <w:rsid w:val="00DF5388"/>
    <w:rsid w:val="00DF5705"/>
    <w:rsid w:val="00DF58E2"/>
    <w:rsid w:val="00DF5CE8"/>
    <w:rsid w:val="00DF6546"/>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9CF"/>
    <w:rsid w:val="00E02E87"/>
    <w:rsid w:val="00E042BB"/>
    <w:rsid w:val="00E04697"/>
    <w:rsid w:val="00E04919"/>
    <w:rsid w:val="00E0506B"/>
    <w:rsid w:val="00E05E2D"/>
    <w:rsid w:val="00E069E3"/>
    <w:rsid w:val="00E0742A"/>
    <w:rsid w:val="00E076BB"/>
    <w:rsid w:val="00E076D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FF"/>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1B7"/>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4D8F"/>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60CD"/>
    <w:rsid w:val="00E66292"/>
    <w:rsid w:val="00E668C5"/>
    <w:rsid w:val="00E66FC1"/>
    <w:rsid w:val="00E670F8"/>
    <w:rsid w:val="00E675BA"/>
    <w:rsid w:val="00E70410"/>
    <w:rsid w:val="00E7043E"/>
    <w:rsid w:val="00E711C1"/>
    <w:rsid w:val="00E72740"/>
    <w:rsid w:val="00E72782"/>
    <w:rsid w:val="00E729B9"/>
    <w:rsid w:val="00E7330A"/>
    <w:rsid w:val="00E73801"/>
    <w:rsid w:val="00E75068"/>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4CA"/>
    <w:rsid w:val="00E85013"/>
    <w:rsid w:val="00E85E8B"/>
    <w:rsid w:val="00E865C4"/>
    <w:rsid w:val="00E865CE"/>
    <w:rsid w:val="00E86BCE"/>
    <w:rsid w:val="00E871A9"/>
    <w:rsid w:val="00E87908"/>
    <w:rsid w:val="00E8798D"/>
    <w:rsid w:val="00E87FE6"/>
    <w:rsid w:val="00E9025B"/>
    <w:rsid w:val="00E909CE"/>
    <w:rsid w:val="00E909E2"/>
    <w:rsid w:val="00E90D60"/>
    <w:rsid w:val="00E90F9D"/>
    <w:rsid w:val="00E91223"/>
    <w:rsid w:val="00E915FB"/>
    <w:rsid w:val="00E92749"/>
    <w:rsid w:val="00E92F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C2"/>
    <w:rsid w:val="00E96E22"/>
    <w:rsid w:val="00E97228"/>
    <w:rsid w:val="00E97C7F"/>
    <w:rsid w:val="00EA001C"/>
    <w:rsid w:val="00EA0CD1"/>
    <w:rsid w:val="00EA100E"/>
    <w:rsid w:val="00EA141A"/>
    <w:rsid w:val="00EA1790"/>
    <w:rsid w:val="00EA256A"/>
    <w:rsid w:val="00EA3817"/>
    <w:rsid w:val="00EA3DE0"/>
    <w:rsid w:val="00EA4193"/>
    <w:rsid w:val="00EA4970"/>
    <w:rsid w:val="00EA4E23"/>
    <w:rsid w:val="00EA538D"/>
    <w:rsid w:val="00EA56A6"/>
    <w:rsid w:val="00EA6573"/>
    <w:rsid w:val="00EA6D1E"/>
    <w:rsid w:val="00EA6E8F"/>
    <w:rsid w:val="00EA6F5B"/>
    <w:rsid w:val="00EA7102"/>
    <w:rsid w:val="00EA74E2"/>
    <w:rsid w:val="00EA76DD"/>
    <w:rsid w:val="00EB01C2"/>
    <w:rsid w:val="00EB03BA"/>
    <w:rsid w:val="00EB0868"/>
    <w:rsid w:val="00EB08F0"/>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38A6"/>
    <w:rsid w:val="00ED4A3A"/>
    <w:rsid w:val="00ED4CED"/>
    <w:rsid w:val="00ED51C8"/>
    <w:rsid w:val="00ED55DB"/>
    <w:rsid w:val="00ED5A55"/>
    <w:rsid w:val="00ED5B78"/>
    <w:rsid w:val="00ED5C67"/>
    <w:rsid w:val="00ED5EE0"/>
    <w:rsid w:val="00ED6287"/>
    <w:rsid w:val="00ED671B"/>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025"/>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1A73"/>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B97"/>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6687"/>
    <w:rsid w:val="00F07198"/>
    <w:rsid w:val="00F07575"/>
    <w:rsid w:val="00F0779F"/>
    <w:rsid w:val="00F100C3"/>
    <w:rsid w:val="00F10D33"/>
    <w:rsid w:val="00F10EB1"/>
    <w:rsid w:val="00F10F59"/>
    <w:rsid w:val="00F11188"/>
    <w:rsid w:val="00F1174E"/>
    <w:rsid w:val="00F123B0"/>
    <w:rsid w:val="00F1245C"/>
    <w:rsid w:val="00F12601"/>
    <w:rsid w:val="00F126A8"/>
    <w:rsid w:val="00F1334C"/>
    <w:rsid w:val="00F13392"/>
    <w:rsid w:val="00F133E3"/>
    <w:rsid w:val="00F13414"/>
    <w:rsid w:val="00F13921"/>
    <w:rsid w:val="00F14E1D"/>
    <w:rsid w:val="00F1545A"/>
    <w:rsid w:val="00F166A2"/>
    <w:rsid w:val="00F16958"/>
    <w:rsid w:val="00F16FA4"/>
    <w:rsid w:val="00F170D1"/>
    <w:rsid w:val="00F17A1F"/>
    <w:rsid w:val="00F20241"/>
    <w:rsid w:val="00F202DF"/>
    <w:rsid w:val="00F203EA"/>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0CF"/>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031"/>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2AFD"/>
    <w:rsid w:val="00F7368E"/>
    <w:rsid w:val="00F73B04"/>
    <w:rsid w:val="00F73BCA"/>
    <w:rsid w:val="00F75592"/>
    <w:rsid w:val="00F7599F"/>
    <w:rsid w:val="00F75FB4"/>
    <w:rsid w:val="00F7680D"/>
    <w:rsid w:val="00F76C42"/>
    <w:rsid w:val="00F76CD6"/>
    <w:rsid w:val="00F7708C"/>
    <w:rsid w:val="00F7719F"/>
    <w:rsid w:val="00F7725C"/>
    <w:rsid w:val="00F7789D"/>
    <w:rsid w:val="00F80241"/>
    <w:rsid w:val="00F80B9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773"/>
    <w:rsid w:val="00F85CC0"/>
    <w:rsid w:val="00F85E91"/>
    <w:rsid w:val="00F85EE3"/>
    <w:rsid w:val="00F86AF6"/>
    <w:rsid w:val="00F86ECC"/>
    <w:rsid w:val="00F86F43"/>
    <w:rsid w:val="00F87C9B"/>
    <w:rsid w:val="00F87CD9"/>
    <w:rsid w:val="00F87DF1"/>
    <w:rsid w:val="00F9024D"/>
    <w:rsid w:val="00F914B7"/>
    <w:rsid w:val="00F9239D"/>
    <w:rsid w:val="00F929A5"/>
    <w:rsid w:val="00F929B7"/>
    <w:rsid w:val="00F92F31"/>
    <w:rsid w:val="00F9327D"/>
    <w:rsid w:val="00F94995"/>
    <w:rsid w:val="00F94AFD"/>
    <w:rsid w:val="00F94C2F"/>
    <w:rsid w:val="00F94D71"/>
    <w:rsid w:val="00F952BE"/>
    <w:rsid w:val="00F953B3"/>
    <w:rsid w:val="00F9566B"/>
    <w:rsid w:val="00F95724"/>
    <w:rsid w:val="00F9576C"/>
    <w:rsid w:val="00F96714"/>
    <w:rsid w:val="00F97505"/>
    <w:rsid w:val="00F97A73"/>
    <w:rsid w:val="00F97EC5"/>
    <w:rsid w:val="00FA0177"/>
    <w:rsid w:val="00FA081F"/>
    <w:rsid w:val="00FA0940"/>
    <w:rsid w:val="00FA0E33"/>
    <w:rsid w:val="00FA144D"/>
    <w:rsid w:val="00FA19B4"/>
    <w:rsid w:val="00FA2528"/>
    <w:rsid w:val="00FA263B"/>
    <w:rsid w:val="00FA268A"/>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895"/>
    <w:rsid w:val="00FA7D78"/>
    <w:rsid w:val="00FA7E47"/>
    <w:rsid w:val="00FB0339"/>
    <w:rsid w:val="00FB059B"/>
    <w:rsid w:val="00FB0FC7"/>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AFA"/>
    <w:rsid w:val="00FB6C10"/>
    <w:rsid w:val="00FB74B6"/>
    <w:rsid w:val="00FB78A1"/>
    <w:rsid w:val="00FB7BCA"/>
    <w:rsid w:val="00FC0767"/>
    <w:rsid w:val="00FC0DC2"/>
    <w:rsid w:val="00FC0F68"/>
    <w:rsid w:val="00FC11E6"/>
    <w:rsid w:val="00FC1A04"/>
    <w:rsid w:val="00FC27F1"/>
    <w:rsid w:val="00FC2982"/>
    <w:rsid w:val="00FC30FB"/>
    <w:rsid w:val="00FC3B87"/>
    <w:rsid w:val="00FC46D9"/>
    <w:rsid w:val="00FC48FE"/>
    <w:rsid w:val="00FC55EC"/>
    <w:rsid w:val="00FC5AAA"/>
    <w:rsid w:val="00FC5CAE"/>
    <w:rsid w:val="00FC5EA5"/>
    <w:rsid w:val="00FC6268"/>
    <w:rsid w:val="00FC674E"/>
    <w:rsid w:val="00FC6BB6"/>
    <w:rsid w:val="00FC7724"/>
    <w:rsid w:val="00FC7AD6"/>
    <w:rsid w:val="00FD003B"/>
    <w:rsid w:val="00FD03FA"/>
    <w:rsid w:val="00FD124D"/>
    <w:rsid w:val="00FD1A28"/>
    <w:rsid w:val="00FD1E9A"/>
    <w:rsid w:val="00FD2990"/>
    <w:rsid w:val="00FD2A30"/>
    <w:rsid w:val="00FD2AC0"/>
    <w:rsid w:val="00FD2F2D"/>
    <w:rsid w:val="00FD34DC"/>
    <w:rsid w:val="00FD416B"/>
    <w:rsid w:val="00FD46C9"/>
    <w:rsid w:val="00FD51C2"/>
    <w:rsid w:val="00FD53CF"/>
    <w:rsid w:val="00FD55E1"/>
    <w:rsid w:val="00FD6707"/>
    <w:rsid w:val="00FD67F5"/>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4A1"/>
    <w:rsid w:val="00FE5735"/>
    <w:rsid w:val="00FE5C4B"/>
    <w:rsid w:val="00FE60EE"/>
    <w:rsid w:val="00FE617C"/>
    <w:rsid w:val="00FE6998"/>
    <w:rsid w:val="00FE7669"/>
    <w:rsid w:val="00FE7908"/>
    <w:rsid w:val="00FF02A1"/>
    <w:rsid w:val="00FF0550"/>
    <w:rsid w:val="00FF0594"/>
    <w:rsid w:val="00FF05F7"/>
    <w:rsid w:val="00FF0683"/>
    <w:rsid w:val="00FF074B"/>
    <w:rsid w:val="00FF0E01"/>
    <w:rsid w:val="00FF116E"/>
    <w:rsid w:val="00FF12F1"/>
    <w:rsid w:val="00FF203A"/>
    <w:rsid w:val="00FF25B9"/>
    <w:rsid w:val="00FF3486"/>
    <w:rsid w:val="00FF3518"/>
    <w:rsid w:val="00FF35DC"/>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 w:type="paragraph" w:styleId="HTMLiankstoformatuotas">
    <w:name w:val="HTML Preformatted"/>
    <w:basedOn w:val="prastasis"/>
    <w:link w:val="HTMLiankstoformatuotasDiagrama"/>
    <w:uiPriority w:val="99"/>
    <w:semiHidden/>
    <w:unhideWhenUsed/>
    <w:rsid w:val="00437D0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7D0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0176991">
      <w:bodyDiv w:val="1"/>
      <w:marLeft w:val="0"/>
      <w:marRight w:val="0"/>
      <w:marTop w:val="0"/>
      <w:marBottom w:val="0"/>
      <w:divBdr>
        <w:top w:val="none" w:sz="0" w:space="0" w:color="auto"/>
        <w:left w:val="none" w:sz="0" w:space="0" w:color="auto"/>
        <w:bottom w:val="none" w:sz="0" w:space="0" w:color="auto"/>
        <w:right w:val="none" w:sz="0" w:space="0" w:color="auto"/>
      </w:divBdr>
    </w:div>
    <w:div w:id="17630894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0877254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54105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64812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066983">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226703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8783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lius.zilevicius@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barkauskas@druskinink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17</Pages>
  <Words>13410</Words>
  <Characters>7644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Matonytė</cp:lastModifiedBy>
  <cp:revision>29</cp:revision>
  <cp:lastPrinted>2024-04-15T14:34:00Z</cp:lastPrinted>
  <dcterms:created xsi:type="dcterms:W3CDTF">2025-03-04T11:21:00Z</dcterms:created>
  <dcterms:modified xsi:type="dcterms:W3CDTF">2025-04-11T08:58:00Z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