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7237" w14:textId="63075086" w:rsidR="00B33F33" w:rsidRDefault="00B33F33" w:rsidP="009530A4">
      <w:pPr>
        <w:pStyle w:val="Antrats"/>
        <w:jc w:val="center"/>
        <w:rPr>
          <w:b/>
        </w:rPr>
      </w:pPr>
      <w:r>
        <w:rPr>
          <w:noProof/>
        </w:rPr>
        <w:drawing>
          <wp:inline distT="0" distB="0" distL="0" distR="0" wp14:anchorId="0161A188" wp14:editId="797774E1">
            <wp:extent cx="6123940" cy="1294130"/>
            <wp:effectExtent l="0" t="0" r="0" b="1270"/>
            <wp:docPr id="14555842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3940" cy="1294130"/>
                    </a:xfrm>
                    <a:prstGeom prst="rect">
                      <a:avLst/>
                    </a:prstGeom>
                    <a:noFill/>
                    <a:ln>
                      <a:noFill/>
                    </a:ln>
                  </pic:spPr>
                </pic:pic>
              </a:graphicData>
            </a:graphic>
          </wp:inline>
        </w:drawing>
      </w:r>
    </w:p>
    <w:p w14:paraId="20D9C55F" w14:textId="77777777" w:rsidR="00B33F33" w:rsidRDefault="00B33F33" w:rsidP="009530A4">
      <w:pPr>
        <w:pStyle w:val="Antrats"/>
        <w:jc w:val="center"/>
        <w:rPr>
          <w:b/>
        </w:rPr>
      </w:pPr>
    </w:p>
    <w:p w14:paraId="05BA75F8" w14:textId="46074B1F" w:rsidR="009530A4" w:rsidRDefault="009530A4" w:rsidP="009530A4">
      <w:pPr>
        <w:pStyle w:val="Antrats"/>
        <w:jc w:val="center"/>
        <w:rPr>
          <w:b/>
        </w:rPr>
      </w:pPr>
      <w:r>
        <w:rPr>
          <w:b/>
        </w:rPr>
        <w:t xml:space="preserve">VIEŠOSIOS ĮSTAIGOS </w:t>
      </w:r>
      <w:r w:rsidRPr="00774C43">
        <w:rPr>
          <w:b/>
        </w:rPr>
        <w:t xml:space="preserve">VILNIAUS UNIVERSITETO LIGONINĖS </w:t>
      </w:r>
    </w:p>
    <w:p w14:paraId="5D4C68AF" w14:textId="46CEC23F" w:rsidR="009530A4" w:rsidRPr="00774C43" w:rsidRDefault="009530A4" w:rsidP="009530A4">
      <w:pPr>
        <w:pStyle w:val="Antrats"/>
        <w:jc w:val="center"/>
        <w:rPr>
          <w:b/>
        </w:rPr>
      </w:pPr>
      <w:r w:rsidRPr="00774C43">
        <w:rPr>
          <w:b/>
        </w:rPr>
        <w:t>SANTAROS KLINIKŲ FILIAL</w:t>
      </w:r>
      <w:r>
        <w:rPr>
          <w:b/>
        </w:rPr>
        <w:t>AS</w:t>
      </w:r>
    </w:p>
    <w:p w14:paraId="5758E740" w14:textId="3D5EC4C9" w:rsidR="009530A4" w:rsidRPr="00774C43" w:rsidRDefault="009530A4" w:rsidP="009530A4">
      <w:pPr>
        <w:pStyle w:val="Antrats"/>
        <w:jc w:val="center"/>
        <w:rPr>
          <w:b/>
        </w:rPr>
      </w:pPr>
      <w:r w:rsidRPr="00774C43">
        <w:rPr>
          <w:b/>
        </w:rPr>
        <w:t>NACIONALINI</w:t>
      </w:r>
      <w:r>
        <w:rPr>
          <w:b/>
        </w:rPr>
        <w:t>S</w:t>
      </w:r>
      <w:r w:rsidRPr="00774C43">
        <w:rPr>
          <w:b/>
        </w:rPr>
        <w:t xml:space="preserve"> VĖŽIO CENTR</w:t>
      </w:r>
      <w:r>
        <w:rPr>
          <w:b/>
        </w:rPr>
        <w:t>AS</w:t>
      </w:r>
    </w:p>
    <w:p w14:paraId="711199E0" w14:textId="77777777" w:rsidR="00515BDE" w:rsidRPr="007E5764" w:rsidRDefault="00515BDE" w:rsidP="00515BDE">
      <w:pPr>
        <w:spacing w:after="0" w:line="240" w:lineRule="auto"/>
        <w:jc w:val="center"/>
        <w:rPr>
          <w:b/>
          <w:bCs/>
          <w:sz w:val="16"/>
          <w:szCs w:val="16"/>
        </w:rPr>
      </w:pPr>
    </w:p>
    <w:p w14:paraId="4B490934" w14:textId="77777777" w:rsidR="00515BDE" w:rsidRPr="007E5764" w:rsidRDefault="00515BDE" w:rsidP="00515BDE">
      <w:pPr>
        <w:spacing w:after="0" w:line="240" w:lineRule="auto"/>
        <w:jc w:val="center"/>
        <w:rPr>
          <w:b/>
          <w:bCs/>
          <w:sz w:val="16"/>
          <w:szCs w:val="16"/>
        </w:rPr>
      </w:pPr>
    </w:p>
    <w:p w14:paraId="4BF30035" w14:textId="77777777" w:rsidR="00515BDE" w:rsidRPr="007E5764" w:rsidRDefault="00515BDE" w:rsidP="00515BDE">
      <w:pPr>
        <w:spacing w:after="0" w:line="240" w:lineRule="auto"/>
        <w:ind w:left="6120"/>
        <w:rPr>
          <w:i/>
        </w:rPr>
      </w:pPr>
    </w:p>
    <w:p w14:paraId="4B4C26E1" w14:textId="77777777" w:rsidR="00B81FFF" w:rsidRPr="00B81FFF" w:rsidRDefault="00B81FFF" w:rsidP="00B81FFF">
      <w:pPr>
        <w:spacing w:after="120" w:line="20" w:lineRule="atLeast"/>
        <w:ind w:left="5220"/>
        <w:contextualSpacing/>
        <w:rPr>
          <w:rFonts w:cstheme="minorHAnsi"/>
          <w:szCs w:val="24"/>
        </w:rPr>
      </w:pPr>
      <w:r w:rsidRPr="00B81FFF">
        <w:rPr>
          <w:rFonts w:cstheme="minorHAnsi"/>
          <w:szCs w:val="24"/>
        </w:rPr>
        <w:t xml:space="preserve">PATVIRTINTA </w:t>
      </w:r>
    </w:p>
    <w:p w14:paraId="03DFA376"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Perkančiosios organizacijos </w:t>
      </w:r>
    </w:p>
    <w:p w14:paraId="397E2393"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Viešųjų pirkimų komisijos </w:t>
      </w:r>
    </w:p>
    <w:p w14:paraId="7093FA79" w14:textId="6C9A4820" w:rsidR="001127ED" w:rsidRPr="001127ED" w:rsidRDefault="00DB1B9B" w:rsidP="001127ED">
      <w:pPr>
        <w:tabs>
          <w:tab w:val="left" w:pos="6930"/>
        </w:tabs>
        <w:spacing w:after="0" w:line="240" w:lineRule="auto"/>
        <w:ind w:left="5220" w:right="-1066"/>
        <w:rPr>
          <w:rFonts w:cstheme="minorHAnsi"/>
          <w:szCs w:val="24"/>
        </w:rPr>
      </w:pPr>
      <w:r>
        <w:rPr>
          <w:rFonts w:cstheme="minorHAnsi"/>
          <w:szCs w:val="24"/>
        </w:rPr>
        <w:t>202</w:t>
      </w:r>
      <w:r w:rsidR="009530A4">
        <w:rPr>
          <w:rFonts w:cstheme="minorHAnsi"/>
          <w:szCs w:val="24"/>
        </w:rPr>
        <w:t>5</w:t>
      </w:r>
      <w:r>
        <w:rPr>
          <w:rFonts w:cstheme="minorHAnsi"/>
          <w:szCs w:val="24"/>
        </w:rPr>
        <w:t>-</w:t>
      </w:r>
      <w:r w:rsidR="009530A4">
        <w:rPr>
          <w:rFonts w:cstheme="minorHAnsi"/>
          <w:szCs w:val="24"/>
        </w:rPr>
        <w:t>0</w:t>
      </w:r>
      <w:r w:rsidR="00151082">
        <w:rPr>
          <w:rFonts w:cstheme="minorHAnsi"/>
          <w:szCs w:val="24"/>
        </w:rPr>
        <w:t>4</w:t>
      </w:r>
      <w:r w:rsidR="003034BE">
        <w:rPr>
          <w:rFonts w:cstheme="minorHAnsi"/>
          <w:szCs w:val="24"/>
        </w:rPr>
        <w:t>-</w:t>
      </w:r>
      <w:r w:rsidR="00124F47">
        <w:rPr>
          <w:rFonts w:cstheme="minorHAnsi"/>
          <w:szCs w:val="24"/>
        </w:rPr>
        <w:t>10</w:t>
      </w:r>
      <w:r w:rsidR="00B81FFF" w:rsidRPr="00B81FFF">
        <w:rPr>
          <w:rFonts w:cstheme="minorHAnsi"/>
          <w:szCs w:val="24"/>
        </w:rPr>
        <w:t xml:space="preserve"> protokolu Nr. </w:t>
      </w:r>
      <w:r>
        <w:rPr>
          <w:rFonts w:cstheme="minorHAnsi"/>
          <w:szCs w:val="24"/>
        </w:rPr>
        <w:t>V31-</w:t>
      </w:r>
      <w:r w:rsidR="00850ABD">
        <w:rPr>
          <w:rFonts w:cstheme="minorHAnsi"/>
          <w:szCs w:val="24"/>
        </w:rPr>
        <w:t>62</w:t>
      </w:r>
    </w:p>
    <w:p w14:paraId="22EBF9D9" w14:textId="77777777" w:rsidR="00515BDE" w:rsidRPr="007E5764" w:rsidRDefault="00515BDE" w:rsidP="00515BDE">
      <w:pPr>
        <w:tabs>
          <w:tab w:val="right" w:leader="underscore" w:pos="8640"/>
        </w:tabs>
        <w:spacing w:after="0" w:line="240" w:lineRule="auto"/>
        <w:ind w:left="6120"/>
        <w:rPr>
          <w:szCs w:val="24"/>
        </w:rPr>
      </w:pPr>
    </w:p>
    <w:p w14:paraId="51DCB3AD" w14:textId="77777777" w:rsidR="00515BDE" w:rsidRPr="0086582F" w:rsidRDefault="00515BDE" w:rsidP="00515BDE">
      <w:pPr>
        <w:tabs>
          <w:tab w:val="right" w:leader="underscore" w:pos="8640"/>
        </w:tabs>
        <w:spacing w:after="0" w:line="240" w:lineRule="auto"/>
        <w:rPr>
          <w:sz w:val="22"/>
        </w:rPr>
      </w:pPr>
    </w:p>
    <w:p w14:paraId="1AE5D662" w14:textId="40A19EC6" w:rsidR="00515BDE" w:rsidRDefault="00515BDE" w:rsidP="00515BDE">
      <w:pPr>
        <w:spacing w:after="0" w:line="240" w:lineRule="auto"/>
        <w:jc w:val="center"/>
        <w:rPr>
          <w:b/>
          <w:szCs w:val="24"/>
        </w:rPr>
      </w:pPr>
      <w:r>
        <w:rPr>
          <w:b/>
          <w:szCs w:val="24"/>
        </w:rPr>
        <w:t xml:space="preserve">VIEŠOJO PIRKIMO </w:t>
      </w:r>
      <w:r w:rsidR="001127ED">
        <w:rPr>
          <w:b/>
          <w:szCs w:val="24"/>
        </w:rPr>
        <w:t xml:space="preserve">SUPAPRASTINTO </w:t>
      </w:r>
      <w:r w:rsidRPr="00A64AE3">
        <w:rPr>
          <w:b/>
          <w:szCs w:val="24"/>
        </w:rPr>
        <w:t>ATVIRO</w:t>
      </w:r>
      <w:r>
        <w:rPr>
          <w:b/>
          <w:szCs w:val="24"/>
        </w:rPr>
        <w:t xml:space="preserve"> </w:t>
      </w:r>
      <w:r w:rsidRPr="00F14843">
        <w:rPr>
          <w:b/>
          <w:szCs w:val="24"/>
        </w:rPr>
        <w:t>KONKURSO </w:t>
      </w:r>
    </w:p>
    <w:p w14:paraId="7E5E1B9B" w14:textId="77777777" w:rsidR="00515BDE" w:rsidRDefault="00515BDE" w:rsidP="00515BDE">
      <w:pPr>
        <w:spacing w:after="0" w:line="240" w:lineRule="auto"/>
        <w:jc w:val="center"/>
        <w:rPr>
          <w:b/>
          <w:szCs w:val="24"/>
        </w:rPr>
      </w:pPr>
    </w:p>
    <w:p w14:paraId="7B55F760" w14:textId="6FD65C1D" w:rsidR="00515BDE" w:rsidRPr="0003732A" w:rsidRDefault="00515BDE" w:rsidP="00515BDE">
      <w:pPr>
        <w:spacing w:after="0" w:line="240" w:lineRule="auto"/>
        <w:jc w:val="center"/>
        <w:rPr>
          <w:b/>
          <w:bCs/>
          <w:color w:val="000000" w:themeColor="text1"/>
          <w:szCs w:val="24"/>
        </w:rPr>
      </w:pPr>
      <w:r w:rsidRPr="0003732A">
        <w:rPr>
          <w:b/>
          <w:bCs/>
          <w:color w:val="000000" w:themeColor="text1"/>
          <w:szCs w:val="24"/>
        </w:rPr>
        <w:t>„</w:t>
      </w:r>
      <w:r w:rsidR="003034BE">
        <w:rPr>
          <w:b/>
          <w:szCs w:val="24"/>
        </w:rPr>
        <w:t>VAISTŲ IR FARMACIJOS PRODUKTŲ</w:t>
      </w:r>
      <w:r w:rsidR="00BC76B2">
        <w:rPr>
          <w:b/>
          <w:szCs w:val="24"/>
        </w:rPr>
        <w:t xml:space="preserve"> </w:t>
      </w:r>
      <w:r w:rsidR="00BC76B2" w:rsidRPr="00747C1C">
        <w:rPr>
          <w:b/>
          <w:bCs/>
          <w:color w:val="000000" w:themeColor="text1"/>
          <w:szCs w:val="24"/>
        </w:rPr>
        <w:t>PIRKIMAS</w:t>
      </w:r>
      <w:r w:rsidRPr="0003732A">
        <w:rPr>
          <w:b/>
          <w:bCs/>
          <w:color w:val="000000" w:themeColor="text1"/>
          <w:szCs w:val="24"/>
        </w:rPr>
        <w:t xml:space="preserve">“ </w:t>
      </w:r>
    </w:p>
    <w:p w14:paraId="2C0017A3" w14:textId="77777777" w:rsidR="00515BDE" w:rsidRPr="005E798A" w:rsidRDefault="00515BDE" w:rsidP="00515BDE">
      <w:pPr>
        <w:spacing w:after="0" w:line="240" w:lineRule="auto"/>
        <w:jc w:val="center"/>
        <w:rPr>
          <w:b/>
          <w:bCs/>
          <w:color w:val="000000" w:themeColor="text1"/>
          <w:szCs w:val="24"/>
        </w:rPr>
      </w:pPr>
      <w:r w:rsidRPr="005E798A">
        <w:rPr>
          <w:b/>
          <w:bCs/>
          <w:color w:val="000000" w:themeColor="text1"/>
          <w:szCs w:val="24"/>
        </w:rPr>
        <w:t>BENDROSIOS PIRKIMO SĄLYGOS</w:t>
      </w:r>
    </w:p>
    <w:p w14:paraId="1A978223" w14:textId="77777777" w:rsidR="00515BDE" w:rsidRDefault="00515BDE" w:rsidP="00515BDE">
      <w:pPr>
        <w:spacing w:after="0" w:line="240" w:lineRule="auto"/>
        <w:jc w:val="center"/>
        <w:rPr>
          <w:b/>
          <w:bCs/>
          <w:color w:val="000000" w:themeColor="text1"/>
          <w:sz w:val="22"/>
        </w:rPr>
      </w:pPr>
    </w:p>
    <w:p w14:paraId="41683BDA" w14:textId="3F1C5A06" w:rsidR="00515BDE" w:rsidRDefault="00800EF0" w:rsidP="00800EF0">
      <w:pPr>
        <w:tabs>
          <w:tab w:val="center" w:pos="4822"/>
          <w:tab w:val="left" w:pos="6298"/>
        </w:tabs>
        <w:spacing w:after="0" w:line="240" w:lineRule="auto"/>
        <w:rPr>
          <w:szCs w:val="24"/>
        </w:rPr>
      </w:pPr>
      <w:r>
        <w:rPr>
          <w:szCs w:val="24"/>
        </w:rPr>
        <w:tab/>
      </w:r>
      <w:r w:rsidR="00515BDE">
        <w:rPr>
          <w:szCs w:val="24"/>
        </w:rPr>
        <w:t>202</w:t>
      </w:r>
      <w:r w:rsidR="009530A4">
        <w:rPr>
          <w:szCs w:val="24"/>
        </w:rPr>
        <w:t>5</w:t>
      </w:r>
      <w:r w:rsidR="00515BDE">
        <w:rPr>
          <w:szCs w:val="24"/>
        </w:rPr>
        <w:t>-</w:t>
      </w:r>
      <w:r w:rsidR="009530A4">
        <w:rPr>
          <w:szCs w:val="24"/>
        </w:rPr>
        <w:t>0</w:t>
      </w:r>
      <w:r w:rsidR="00151082">
        <w:rPr>
          <w:szCs w:val="24"/>
        </w:rPr>
        <w:t>4</w:t>
      </w:r>
      <w:r w:rsidR="003034BE">
        <w:rPr>
          <w:szCs w:val="24"/>
        </w:rPr>
        <w:t>-</w:t>
      </w:r>
      <w:r w:rsidR="00124F47">
        <w:rPr>
          <w:szCs w:val="24"/>
        </w:rPr>
        <w:t>10</w:t>
      </w:r>
      <w:r w:rsidR="00515BDE">
        <w:rPr>
          <w:szCs w:val="24"/>
        </w:rPr>
        <w:t xml:space="preserve"> Nr. V30-</w:t>
      </w:r>
      <w:r w:rsidR="00124F47">
        <w:rPr>
          <w:szCs w:val="24"/>
        </w:rPr>
        <w:t>21</w:t>
      </w:r>
    </w:p>
    <w:p w14:paraId="56CCEA71" w14:textId="77777777" w:rsidR="00515BDE" w:rsidRPr="008A303D" w:rsidRDefault="00515BDE" w:rsidP="00515BDE">
      <w:pPr>
        <w:spacing w:after="0" w:line="240" w:lineRule="auto"/>
        <w:jc w:val="center"/>
        <w:rPr>
          <w:szCs w:val="24"/>
        </w:rPr>
      </w:pPr>
    </w:p>
    <w:p w14:paraId="0E4ADF80" w14:textId="77777777" w:rsidR="00515BDE" w:rsidRDefault="00515BDE" w:rsidP="00515BDE">
      <w:pPr>
        <w:spacing w:after="0" w:line="240" w:lineRule="auto"/>
        <w:jc w:val="center"/>
        <w:rPr>
          <w:szCs w:val="24"/>
        </w:rPr>
      </w:pPr>
      <w:r w:rsidRPr="00FE0EBD">
        <w:rPr>
          <w:szCs w:val="24"/>
        </w:rPr>
        <w:t>Vilnius</w:t>
      </w:r>
    </w:p>
    <w:p w14:paraId="696CDAEF" w14:textId="77777777" w:rsidR="00515BDE" w:rsidRDefault="00515BDE" w:rsidP="00515BDE">
      <w:pPr>
        <w:spacing w:after="0" w:line="240" w:lineRule="auto"/>
        <w:rPr>
          <w:szCs w:val="24"/>
        </w:rPr>
      </w:pPr>
    </w:p>
    <w:p w14:paraId="1017EDD3" w14:textId="77777777" w:rsidR="00515BDE" w:rsidRDefault="00515BDE" w:rsidP="00515BDE">
      <w:pPr>
        <w:spacing w:after="0" w:line="240" w:lineRule="auto"/>
        <w:jc w:val="center"/>
        <w:rPr>
          <w:szCs w:val="24"/>
        </w:rPr>
      </w:pPr>
    </w:p>
    <w:p w14:paraId="010B79D1" w14:textId="77777777" w:rsidR="00515BDE" w:rsidRPr="00CD7125" w:rsidRDefault="00515BDE" w:rsidP="00515BDE">
      <w:pPr>
        <w:spacing w:after="0" w:line="240" w:lineRule="auto"/>
        <w:jc w:val="center"/>
      </w:pPr>
      <w:r w:rsidRPr="00CD7125">
        <w:t>TURINYS</w:t>
      </w:r>
    </w:p>
    <w:p w14:paraId="304D0950" w14:textId="77777777" w:rsidR="00515BDE" w:rsidRDefault="00515BDE" w:rsidP="00515BDE">
      <w:pPr>
        <w:spacing w:after="0" w:line="240" w:lineRule="auto"/>
        <w:jc w:val="center"/>
        <w:rPr>
          <w:b/>
          <w:sz w:val="22"/>
        </w:rPr>
      </w:pPr>
    </w:p>
    <w:tbl>
      <w:tblPr>
        <w:tblW w:w="0" w:type="auto"/>
        <w:tblInd w:w="-180" w:type="dxa"/>
        <w:tblLayout w:type="fixed"/>
        <w:tblLook w:val="01E0" w:firstRow="1" w:lastRow="1" w:firstColumn="1" w:lastColumn="1" w:noHBand="0" w:noVBand="0"/>
      </w:tblPr>
      <w:tblGrid>
        <w:gridCol w:w="720"/>
        <w:gridCol w:w="9000"/>
      </w:tblGrid>
      <w:tr w:rsidR="00515BDE" w:rsidRPr="00A46309" w14:paraId="343F2C1D" w14:textId="77777777" w:rsidTr="00515BDE">
        <w:tc>
          <w:tcPr>
            <w:tcW w:w="720" w:type="dxa"/>
          </w:tcPr>
          <w:p w14:paraId="166B195C" w14:textId="77777777" w:rsidR="00515BDE" w:rsidRPr="00093883" w:rsidRDefault="00515BDE" w:rsidP="00577D3D">
            <w:pPr>
              <w:spacing w:after="0" w:line="240" w:lineRule="auto"/>
            </w:pPr>
            <w:r w:rsidRPr="00093883">
              <w:t>I.</w:t>
            </w:r>
          </w:p>
        </w:tc>
        <w:tc>
          <w:tcPr>
            <w:tcW w:w="9000" w:type="dxa"/>
          </w:tcPr>
          <w:p w14:paraId="25B88E7E" w14:textId="77777777" w:rsidR="00515BDE" w:rsidRPr="00A46309" w:rsidRDefault="00515BDE" w:rsidP="00577D3D">
            <w:pPr>
              <w:spacing w:after="0" w:line="240" w:lineRule="auto"/>
            </w:pPr>
            <w:r w:rsidRPr="00A46309">
              <w:t>BENDROSIOS NUOSTATOS .......................................................................................... 2</w:t>
            </w:r>
          </w:p>
        </w:tc>
      </w:tr>
      <w:tr w:rsidR="00515BDE" w:rsidRPr="00A46309" w14:paraId="40E0AE4B" w14:textId="77777777" w:rsidTr="00515BDE">
        <w:tc>
          <w:tcPr>
            <w:tcW w:w="720" w:type="dxa"/>
          </w:tcPr>
          <w:p w14:paraId="768C166E" w14:textId="77777777" w:rsidR="00515BDE" w:rsidRPr="00093883" w:rsidRDefault="00515BDE" w:rsidP="00577D3D">
            <w:pPr>
              <w:spacing w:after="0" w:line="240" w:lineRule="auto"/>
            </w:pPr>
            <w:r w:rsidRPr="00093883">
              <w:t>II.</w:t>
            </w:r>
          </w:p>
        </w:tc>
        <w:tc>
          <w:tcPr>
            <w:tcW w:w="9000" w:type="dxa"/>
          </w:tcPr>
          <w:p w14:paraId="774583DD" w14:textId="77777777" w:rsidR="00515BDE" w:rsidRPr="00A46309" w:rsidRDefault="00515BDE" w:rsidP="00577D3D">
            <w:pPr>
              <w:spacing w:after="0" w:line="240" w:lineRule="auto"/>
            </w:pPr>
            <w:r w:rsidRPr="00A46309">
              <w:t>PIRKIMO OBJEKTAS .................................................................................................</w:t>
            </w:r>
            <w:r>
              <w:t>..</w:t>
            </w:r>
            <w:r w:rsidRPr="00A46309">
              <w:t>... 2</w:t>
            </w:r>
          </w:p>
        </w:tc>
      </w:tr>
      <w:tr w:rsidR="00515BDE" w:rsidRPr="00A46309" w14:paraId="4C09C577" w14:textId="77777777" w:rsidTr="00515BDE">
        <w:tc>
          <w:tcPr>
            <w:tcW w:w="720" w:type="dxa"/>
          </w:tcPr>
          <w:p w14:paraId="068B5A93" w14:textId="77777777" w:rsidR="00515BDE" w:rsidRPr="00093883" w:rsidRDefault="00515BDE" w:rsidP="00577D3D">
            <w:pPr>
              <w:spacing w:after="0" w:line="240" w:lineRule="auto"/>
            </w:pPr>
            <w:smartTag w:uri="urn:schemas-microsoft-com:office:smarttags" w:element="stockticker">
              <w:r w:rsidRPr="00093883">
                <w:t>III</w:t>
              </w:r>
            </w:smartTag>
            <w:r w:rsidRPr="00093883">
              <w:t>.</w:t>
            </w:r>
          </w:p>
        </w:tc>
        <w:tc>
          <w:tcPr>
            <w:tcW w:w="9000" w:type="dxa"/>
          </w:tcPr>
          <w:p w14:paraId="2B1E7F63" w14:textId="77777777" w:rsidR="00515BDE" w:rsidRPr="00A46309" w:rsidRDefault="00515BDE" w:rsidP="00577D3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515BDE" w:rsidRPr="00A46309" w14:paraId="1BC98589" w14:textId="77777777" w:rsidTr="00515BDE">
        <w:tc>
          <w:tcPr>
            <w:tcW w:w="720" w:type="dxa"/>
          </w:tcPr>
          <w:p w14:paraId="2DE95187" w14:textId="77777777" w:rsidR="00515BDE" w:rsidRPr="00093883" w:rsidRDefault="00515BDE" w:rsidP="00577D3D">
            <w:pPr>
              <w:spacing w:after="0" w:line="240" w:lineRule="auto"/>
            </w:pPr>
            <w:r w:rsidRPr="00093883">
              <w:t>IV.</w:t>
            </w:r>
          </w:p>
        </w:tc>
        <w:tc>
          <w:tcPr>
            <w:tcW w:w="9000" w:type="dxa"/>
          </w:tcPr>
          <w:p w14:paraId="6AE98613" w14:textId="77777777" w:rsidR="00515BDE" w:rsidRPr="00A46309" w:rsidRDefault="00515BDE" w:rsidP="00577D3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515BDE" w:rsidRPr="00093883" w14:paraId="093536A8" w14:textId="77777777" w:rsidTr="00515BDE">
        <w:tc>
          <w:tcPr>
            <w:tcW w:w="720" w:type="dxa"/>
          </w:tcPr>
          <w:p w14:paraId="1D148B59" w14:textId="77777777" w:rsidR="00515BDE" w:rsidRPr="00093883" w:rsidRDefault="00515BDE" w:rsidP="00577D3D">
            <w:pPr>
              <w:spacing w:after="0" w:line="240" w:lineRule="auto"/>
            </w:pPr>
            <w:r w:rsidRPr="00093883">
              <w:t>V.</w:t>
            </w:r>
          </w:p>
        </w:tc>
        <w:tc>
          <w:tcPr>
            <w:tcW w:w="9000" w:type="dxa"/>
          </w:tcPr>
          <w:p w14:paraId="3832A01C" w14:textId="77777777" w:rsidR="00515BDE" w:rsidRPr="00093883" w:rsidRDefault="00515BDE" w:rsidP="00577D3D">
            <w:pPr>
              <w:spacing w:after="0" w:line="240" w:lineRule="auto"/>
            </w:pPr>
            <w:r w:rsidRPr="00093883">
              <w:t xml:space="preserve">PASIŪLYMŲ RENGIMAS, PATEIKIMAS, KEITIMAS </w:t>
            </w:r>
            <w:r w:rsidRPr="00A46309">
              <w:t xml:space="preserve">............................................... </w:t>
            </w:r>
            <w:r>
              <w:t>11</w:t>
            </w:r>
          </w:p>
        </w:tc>
      </w:tr>
      <w:tr w:rsidR="00515BDE" w:rsidRPr="00A46309" w14:paraId="4D66EC73" w14:textId="77777777" w:rsidTr="00515BDE">
        <w:tc>
          <w:tcPr>
            <w:tcW w:w="720" w:type="dxa"/>
          </w:tcPr>
          <w:p w14:paraId="597E6E65" w14:textId="77777777" w:rsidR="00515BDE" w:rsidRPr="00093883" w:rsidRDefault="00515BDE" w:rsidP="00577D3D">
            <w:pPr>
              <w:spacing w:after="0" w:line="240" w:lineRule="auto"/>
            </w:pPr>
            <w:r w:rsidRPr="00093883">
              <w:t>VI.</w:t>
            </w:r>
          </w:p>
        </w:tc>
        <w:tc>
          <w:tcPr>
            <w:tcW w:w="9000" w:type="dxa"/>
          </w:tcPr>
          <w:p w14:paraId="625E0EB4" w14:textId="77777777" w:rsidR="00515BDE" w:rsidRPr="00A46309" w:rsidRDefault="00515BDE" w:rsidP="00577D3D">
            <w:pPr>
              <w:spacing w:after="0" w:line="240" w:lineRule="auto"/>
            </w:pPr>
            <w:r>
              <w:t>PASIŪLYMŲ ŠIFRAVIMAS............................</w:t>
            </w:r>
            <w:r w:rsidRPr="00A46309">
              <w:t>..................................</w:t>
            </w:r>
            <w:r>
              <w:t>.............................. 12</w:t>
            </w:r>
          </w:p>
        </w:tc>
      </w:tr>
      <w:tr w:rsidR="00515BDE" w:rsidRPr="00A46309" w14:paraId="4CD85A79" w14:textId="77777777" w:rsidTr="00515BDE">
        <w:tc>
          <w:tcPr>
            <w:tcW w:w="720" w:type="dxa"/>
          </w:tcPr>
          <w:p w14:paraId="0089E88C" w14:textId="382E9997" w:rsidR="00515BDE" w:rsidRPr="00093883" w:rsidRDefault="00515BDE" w:rsidP="00577D3D">
            <w:pPr>
              <w:spacing w:after="0" w:line="240" w:lineRule="auto"/>
            </w:pPr>
            <w:r w:rsidRPr="00093883">
              <w:t>VI</w:t>
            </w:r>
            <w:r>
              <w:t>I.</w:t>
            </w:r>
          </w:p>
        </w:tc>
        <w:tc>
          <w:tcPr>
            <w:tcW w:w="9000" w:type="dxa"/>
          </w:tcPr>
          <w:p w14:paraId="45AB047F" w14:textId="77777777" w:rsidR="00515BDE" w:rsidRPr="00A61252" w:rsidRDefault="00515BDE" w:rsidP="00577D3D">
            <w:pPr>
              <w:spacing w:after="0" w:line="240" w:lineRule="auto"/>
              <w:rPr>
                <w:b/>
              </w:rPr>
            </w:pPr>
            <w:r w:rsidRPr="00A46309">
              <w:t>PASIŪLYMŲ GALIOJIMO UŽTIKRINIMAS</w:t>
            </w:r>
            <w:r>
              <w:t>................................................................. 12</w:t>
            </w:r>
          </w:p>
        </w:tc>
      </w:tr>
      <w:tr w:rsidR="00515BDE" w:rsidRPr="00A46309" w14:paraId="1C984EEC" w14:textId="77777777" w:rsidTr="00515BDE">
        <w:tc>
          <w:tcPr>
            <w:tcW w:w="720" w:type="dxa"/>
          </w:tcPr>
          <w:p w14:paraId="2313AD33" w14:textId="77777777" w:rsidR="00515BDE" w:rsidRPr="00093883" w:rsidRDefault="00515BDE" w:rsidP="00577D3D">
            <w:pPr>
              <w:spacing w:after="0" w:line="240" w:lineRule="auto"/>
            </w:pPr>
            <w:r w:rsidRPr="00093883">
              <w:t>VIII.</w:t>
            </w:r>
          </w:p>
        </w:tc>
        <w:tc>
          <w:tcPr>
            <w:tcW w:w="9000" w:type="dxa"/>
          </w:tcPr>
          <w:p w14:paraId="44E83DD1" w14:textId="77777777" w:rsidR="00515BDE" w:rsidRPr="00A46309" w:rsidRDefault="00515BDE" w:rsidP="00577D3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515BDE" w:rsidRPr="00A46309" w14:paraId="73AB939C" w14:textId="77777777" w:rsidTr="00515BDE">
        <w:tc>
          <w:tcPr>
            <w:tcW w:w="720" w:type="dxa"/>
          </w:tcPr>
          <w:p w14:paraId="1A187EF7" w14:textId="77777777" w:rsidR="00515BDE" w:rsidRPr="00093883" w:rsidRDefault="00515BDE" w:rsidP="00577D3D">
            <w:pPr>
              <w:spacing w:after="0" w:line="240" w:lineRule="auto"/>
            </w:pPr>
            <w:r w:rsidRPr="00093883">
              <w:t>IX.</w:t>
            </w:r>
          </w:p>
        </w:tc>
        <w:tc>
          <w:tcPr>
            <w:tcW w:w="9000" w:type="dxa"/>
          </w:tcPr>
          <w:p w14:paraId="38CB8B4B" w14:textId="77777777" w:rsidR="00515BDE" w:rsidRPr="0058123A" w:rsidRDefault="00515BDE" w:rsidP="00577D3D">
            <w:pPr>
              <w:spacing w:after="0" w:line="240" w:lineRule="auto"/>
              <w:rPr>
                <w:b/>
              </w:rPr>
            </w:pPr>
            <w:r w:rsidRPr="00A46309">
              <w:t>PIRKIMO DOKUMENTŲ PAAIŠKINIMAS IR PATIKSLINIMAS</w:t>
            </w:r>
            <w:r w:rsidRPr="00A46309">
              <w:rPr>
                <w:szCs w:val="24"/>
              </w:rPr>
              <w:t>.......</w:t>
            </w:r>
            <w:r>
              <w:rPr>
                <w:szCs w:val="24"/>
              </w:rPr>
              <w:t>........................ 13</w:t>
            </w:r>
          </w:p>
        </w:tc>
      </w:tr>
      <w:tr w:rsidR="00515BDE" w:rsidRPr="00A46309" w14:paraId="7516E335" w14:textId="77777777" w:rsidTr="00515BDE">
        <w:tc>
          <w:tcPr>
            <w:tcW w:w="720" w:type="dxa"/>
          </w:tcPr>
          <w:p w14:paraId="184ABFEF" w14:textId="77777777" w:rsidR="00515BDE" w:rsidRPr="00093883" w:rsidRDefault="00515BDE" w:rsidP="00577D3D">
            <w:pPr>
              <w:spacing w:after="0" w:line="240" w:lineRule="auto"/>
            </w:pPr>
            <w:r w:rsidRPr="00093883">
              <w:t>X.</w:t>
            </w:r>
          </w:p>
        </w:tc>
        <w:tc>
          <w:tcPr>
            <w:tcW w:w="9000" w:type="dxa"/>
          </w:tcPr>
          <w:p w14:paraId="06B1FBD6" w14:textId="77777777" w:rsidR="00515BDE" w:rsidRPr="00A46309" w:rsidRDefault="00515BDE" w:rsidP="00577D3D">
            <w:pPr>
              <w:spacing w:after="0" w:line="240" w:lineRule="auto"/>
            </w:pPr>
            <w:r>
              <w:rPr>
                <w:szCs w:val="24"/>
              </w:rPr>
              <w:t>SUSIPAŽINIMAS SU GAUTAIS PASIŪLYMAIS...............................................</w:t>
            </w:r>
            <w:r>
              <w:t>........... 14</w:t>
            </w:r>
          </w:p>
        </w:tc>
      </w:tr>
      <w:tr w:rsidR="00515BDE" w:rsidRPr="00A46309" w14:paraId="0BEB828A" w14:textId="77777777" w:rsidTr="00515BDE">
        <w:tc>
          <w:tcPr>
            <w:tcW w:w="720" w:type="dxa"/>
          </w:tcPr>
          <w:p w14:paraId="0A175760" w14:textId="77777777" w:rsidR="00515BDE" w:rsidRPr="00093883" w:rsidRDefault="00515BDE" w:rsidP="00577D3D">
            <w:pPr>
              <w:spacing w:after="0" w:line="240" w:lineRule="auto"/>
            </w:pPr>
            <w:r w:rsidRPr="00093883">
              <w:t>XI.</w:t>
            </w:r>
          </w:p>
        </w:tc>
        <w:tc>
          <w:tcPr>
            <w:tcW w:w="9000" w:type="dxa"/>
          </w:tcPr>
          <w:p w14:paraId="3C7FBFBD" w14:textId="77777777" w:rsidR="00515BDE" w:rsidRPr="00A46309" w:rsidRDefault="00515BDE" w:rsidP="00577D3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515BDE" w:rsidRPr="00A46309" w14:paraId="25D0D606" w14:textId="77777777" w:rsidTr="00515BDE">
        <w:tc>
          <w:tcPr>
            <w:tcW w:w="720" w:type="dxa"/>
          </w:tcPr>
          <w:p w14:paraId="64FBA98B" w14:textId="77777777" w:rsidR="00515BDE" w:rsidRPr="00093883" w:rsidRDefault="00515BDE" w:rsidP="00577D3D">
            <w:pPr>
              <w:spacing w:after="0" w:line="240" w:lineRule="auto"/>
            </w:pPr>
            <w:r w:rsidRPr="00093883">
              <w:t>XII.</w:t>
            </w:r>
          </w:p>
        </w:tc>
        <w:tc>
          <w:tcPr>
            <w:tcW w:w="9000" w:type="dxa"/>
          </w:tcPr>
          <w:p w14:paraId="25A4294B" w14:textId="77777777" w:rsidR="00515BDE" w:rsidRPr="009F22CB" w:rsidRDefault="00515BDE" w:rsidP="00577D3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15</w:t>
            </w:r>
          </w:p>
        </w:tc>
      </w:tr>
      <w:tr w:rsidR="00515BDE" w:rsidRPr="00A46309" w14:paraId="1AFCB8E7" w14:textId="77777777" w:rsidTr="00515BDE">
        <w:tc>
          <w:tcPr>
            <w:tcW w:w="720" w:type="dxa"/>
          </w:tcPr>
          <w:p w14:paraId="57AF6B5C" w14:textId="77777777" w:rsidR="00515BDE" w:rsidRDefault="00515BDE" w:rsidP="00577D3D">
            <w:pPr>
              <w:spacing w:after="0" w:line="240" w:lineRule="auto"/>
            </w:pPr>
            <w:r>
              <w:t xml:space="preserve">XIII.      </w:t>
            </w:r>
          </w:p>
          <w:p w14:paraId="7FB697B0" w14:textId="77777777" w:rsidR="00515BDE" w:rsidRPr="00093883" w:rsidRDefault="00515BDE" w:rsidP="00577D3D">
            <w:pPr>
              <w:spacing w:after="0" w:line="240" w:lineRule="auto"/>
            </w:pPr>
            <w:r>
              <w:t>XIV</w:t>
            </w:r>
            <w:r w:rsidRPr="00093883">
              <w:t>.</w:t>
            </w:r>
          </w:p>
        </w:tc>
        <w:tc>
          <w:tcPr>
            <w:tcW w:w="9000" w:type="dxa"/>
          </w:tcPr>
          <w:p w14:paraId="1AE63107" w14:textId="77777777" w:rsidR="00515BDE" w:rsidRPr="00633625" w:rsidRDefault="00515BDE" w:rsidP="00577D3D">
            <w:pPr>
              <w:spacing w:after="0" w:line="240" w:lineRule="auto"/>
            </w:pPr>
            <w:r>
              <w:rPr>
                <w:bCs/>
              </w:rPr>
              <w:t>PASIŪLYMŲ VERTINIMAS IR PALYGINIMAS.......................................................... 16</w:t>
            </w:r>
          </w:p>
          <w:p w14:paraId="0BF39736" w14:textId="77777777" w:rsidR="00515BDE" w:rsidRPr="00A46309" w:rsidRDefault="00515BDE" w:rsidP="00577D3D">
            <w:pPr>
              <w:spacing w:after="0" w:line="240" w:lineRule="auto"/>
            </w:pPr>
            <w:r>
              <w:rPr>
                <w:bCs/>
              </w:rPr>
              <w:t>PASIŪLYMŲ EILĖ IR LAIMĖTOJO NUSTATYMAS.</w:t>
            </w:r>
            <w:r w:rsidRPr="00A46309">
              <w:t>....................</w:t>
            </w:r>
            <w:r>
              <w:t>.............................. 16</w:t>
            </w:r>
          </w:p>
        </w:tc>
      </w:tr>
      <w:tr w:rsidR="00515BDE" w:rsidRPr="00A46309" w14:paraId="0079DCF8" w14:textId="77777777" w:rsidTr="00515BDE">
        <w:tc>
          <w:tcPr>
            <w:tcW w:w="720" w:type="dxa"/>
          </w:tcPr>
          <w:p w14:paraId="6C4E37ED" w14:textId="77777777" w:rsidR="00515BDE" w:rsidRPr="00093883" w:rsidRDefault="00515BDE" w:rsidP="00577D3D">
            <w:pPr>
              <w:spacing w:after="0" w:line="240" w:lineRule="auto"/>
            </w:pPr>
            <w:r w:rsidRPr="00093883">
              <w:t>X</w:t>
            </w:r>
            <w:r>
              <w:t>V</w:t>
            </w:r>
            <w:r w:rsidRPr="00093883">
              <w:t>.</w:t>
            </w:r>
          </w:p>
        </w:tc>
        <w:tc>
          <w:tcPr>
            <w:tcW w:w="9000" w:type="dxa"/>
          </w:tcPr>
          <w:p w14:paraId="0FC48047" w14:textId="77777777" w:rsidR="00515BDE" w:rsidRPr="00765E25" w:rsidRDefault="00515BDE" w:rsidP="00577D3D">
            <w:pPr>
              <w:spacing w:after="0" w:line="240" w:lineRule="auto"/>
              <w:rPr>
                <w:bCs/>
              </w:rPr>
            </w:pPr>
            <w:r>
              <w:rPr>
                <w:bCs/>
              </w:rPr>
              <w:t>PRETENZIJŲ IR SKUNDŲ NAGRINĖJIMAS.......</w:t>
            </w:r>
            <w:r w:rsidRPr="00765E25">
              <w:rPr>
                <w:bCs/>
              </w:rPr>
              <w:t>.........................................................</w:t>
            </w:r>
            <w:r>
              <w:rPr>
                <w:bCs/>
              </w:rPr>
              <w:t xml:space="preserve"> 16</w:t>
            </w:r>
          </w:p>
        </w:tc>
      </w:tr>
      <w:tr w:rsidR="00515BDE" w:rsidRPr="00A46309" w14:paraId="2D4332D3" w14:textId="77777777" w:rsidTr="00515BDE">
        <w:tc>
          <w:tcPr>
            <w:tcW w:w="720" w:type="dxa"/>
          </w:tcPr>
          <w:p w14:paraId="5E1EB9E8" w14:textId="77777777" w:rsidR="00515BDE" w:rsidRPr="00093883" w:rsidRDefault="00515BDE" w:rsidP="00577D3D">
            <w:pPr>
              <w:spacing w:after="0" w:line="240" w:lineRule="auto"/>
            </w:pPr>
            <w:r w:rsidRPr="00093883">
              <w:t>X</w:t>
            </w:r>
            <w:r>
              <w:t>VI</w:t>
            </w:r>
            <w:r w:rsidRPr="00093883">
              <w:t>.</w:t>
            </w:r>
          </w:p>
        </w:tc>
        <w:tc>
          <w:tcPr>
            <w:tcW w:w="9000" w:type="dxa"/>
          </w:tcPr>
          <w:p w14:paraId="5BCEF2BD" w14:textId="77777777" w:rsidR="00515BDE" w:rsidRPr="00765E25" w:rsidRDefault="00515BDE" w:rsidP="00577D3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06018D4A" w14:textId="77777777" w:rsidR="00515BDE" w:rsidRDefault="00515BDE" w:rsidP="00515BDE">
      <w:pPr>
        <w:spacing w:after="0" w:line="240" w:lineRule="auto"/>
        <w:jc w:val="center"/>
        <w:rPr>
          <w:b/>
          <w:sz w:val="22"/>
        </w:rPr>
      </w:pPr>
    </w:p>
    <w:p w14:paraId="0496120C" w14:textId="77777777" w:rsidR="00515BDE" w:rsidRDefault="00515BDE" w:rsidP="00515BDE">
      <w:pPr>
        <w:spacing w:after="0" w:line="240" w:lineRule="auto"/>
        <w:jc w:val="center"/>
        <w:rPr>
          <w:b/>
          <w:sz w:val="22"/>
        </w:rPr>
      </w:pPr>
    </w:p>
    <w:p w14:paraId="0C3F18C0" w14:textId="77777777" w:rsidR="00515BDE" w:rsidRDefault="00515BDE" w:rsidP="00515BDE">
      <w:pPr>
        <w:spacing w:after="0" w:line="240" w:lineRule="auto"/>
        <w:jc w:val="center"/>
        <w:rPr>
          <w:b/>
          <w:sz w:val="22"/>
        </w:rPr>
      </w:pPr>
    </w:p>
    <w:p w14:paraId="6BA52EAD" w14:textId="77777777" w:rsidR="00515BDE" w:rsidRDefault="00515BDE" w:rsidP="00515BDE">
      <w:pPr>
        <w:spacing w:after="0" w:line="240" w:lineRule="auto"/>
        <w:rPr>
          <w:b/>
          <w:sz w:val="22"/>
        </w:rPr>
      </w:pPr>
    </w:p>
    <w:p w14:paraId="3AFC9424" w14:textId="77777777" w:rsidR="00515BDE" w:rsidRDefault="00515BDE" w:rsidP="00515BDE">
      <w:pPr>
        <w:spacing w:after="0" w:line="240" w:lineRule="auto"/>
        <w:rPr>
          <w:b/>
          <w:sz w:val="22"/>
        </w:rPr>
      </w:pPr>
    </w:p>
    <w:p w14:paraId="06CBF522" w14:textId="77777777" w:rsidR="00515BDE" w:rsidRDefault="00515BDE" w:rsidP="00515BDE">
      <w:pPr>
        <w:spacing w:after="0" w:line="240" w:lineRule="auto"/>
        <w:rPr>
          <w:color w:val="000000" w:themeColor="text1"/>
          <w:sz w:val="22"/>
        </w:rPr>
      </w:pPr>
      <w:r>
        <w:rPr>
          <w:color w:val="000000" w:themeColor="text1"/>
          <w:sz w:val="22"/>
        </w:rPr>
        <w:br w:type="page"/>
      </w:r>
    </w:p>
    <w:p w14:paraId="5987DAD6" w14:textId="77777777" w:rsidR="00515BDE" w:rsidRDefault="00515BDE" w:rsidP="00515BDE">
      <w:pPr>
        <w:pStyle w:val="Sraopastraipa"/>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4BE33A81" w14:textId="77777777" w:rsidR="00515BDE" w:rsidRPr="00015F5E" w:rsidRDefault="00515BDE" w:rsidP="00515BDE">
      <w:pPr>
        <w:pStyle w:val="Sraopastraipa"/>
        <w:spacing w:after="0" w:line="240" w:lineRule="auto"/>
        <w:ind w:left="360"/>
        <w:rPr>
          <w:b/>
          <w:color w:val="000000" w:themeColor="text1"/>
          <w:sz w:val="22"/>
        </w:rPr>
      </w:pPr>
    </w:p>
    <w:p w14:paraId="67483CE1" w14:textId="71486A42" w:rsidR="00515BDE" w:rsidRPr="00620213" w:rsidRDefault="00515BDE" w:rsidP="00515BDE">
      <w:pPr>
        <w:keepNext/>
        <w:spacing w:after="0" w:line="240" w:lineRule="auto"/>
        <w:jc w:val="both"/>
        <w:rPr>
          <w:sz w:val="22"/>
        </w:rPr>
      </w:pPr>
      <w:r w:rsidRPr="009530A4">
        <w:rPr>
          <w:sz w:val="22"/>
        </w:rPr>
        <w:t xml:space="preserve">1.1. </w:t>
      </w:r>
      <w:r w:rsidR="00BC7701">
        <w:rPr>
          <w:sz w:val="22"/>
        </w:rPr>
        <w:t xml:space="preserve">VšĮ </w:t>
      </w:r>
      <w:r w:rsidR="009530A4" w:rsidRPr="009530A4">
        <w:rPr>
          <w:sz w:val="22"/>
        </w:rPr>
        <w:t>VULSK filialas Nacionalinis vėžio centras</w:t>
      </w:r>
      <w:r w:rsidRPr="009530A4">
        <w:rPr>
          <w:sz w:val="22"/>
        </w:rPr>
        <w:t xml:space="preserve">, Santariškių g. 1, LT-08406 Vilnius, kodas </w:t>
      </w:r>
      <w:r w:rsidR="009530A4">
        <w:rPr>
          <w:sz w:val="22"/>
        </w:rPr>
        <w:t>307053706</w:t>
      </w:r>
      <w:r w:rsidRPr="00620213">
        <w:rPr>
          <w:sz w:val="22"/>
        </w:rPr>
        <w:t xml:space="preserve"> (toliau vadinama</w:t>
      </w:r>
      <w:r>
        <w:rPr>
          <w:sz w:val="22"/>
        </w:rPr>
        <w:t>s</w:t>
      </w:r>
      <w:r w:rsidRPr="00620213">
        <w:rPr>
          <w:sz w:val="22"/>
        </w:rPr>
        <w:t xml:space="preserve"> – perkančioji organizacija ir NV</w:t>
      </w:r>
      <w:r w:rsidR="009530A4">
        <w:rPr>
          <w:sz w:val="22"/>
        </w:rPr>
        <w:t>C</w:t>
      </w:r>
      <w:r w:rsidRPr="00620213">
        <w:rPr>
          <w:sz w:val="22"/>
        </w:rPr>
        <w:t>), vykdydama</w:t>
      </w:r>
      <w:r>
        <w:rPr>
          <w:sz w:val="22"/>
        </w:rPr>
        <w:t>s</w:t>
      </w:r>
      <w:r w:rsidRPr="00620213">
        <w:rPr>
          <w:sz w:val="22"/>
        </w:rPr>
        <w:t xml:space="preserve"> viešąjį pirkimą (toliau – pirkimas) numato įsigyti prekes, paslaugas arba darbus (pirkimo objekto rūšis nurodyta Specialiųjų pirkimo sąlygų (toliau - SPS) 1 p.). </w:t>
      </w:r>
    </w:p>
    <w:p w14:paraId="595471A8" w14:textId="77777777" w:rsidR="00515BDE" w:rsidRPr="00620213" w:rsidRDefault="00515BDE" w:rsidP="00515BDE">
      <w:pPr>
        <w:keepNext/>
        <w:spacing w:after="0" w:line="240" w:lineRule="auto"/>
        <w:jc w:val="both"/>
        <w:rPr>
          <w:color w:val="000000" w:themeColor="text1"/>
          <w:sz w:val="22"/>
        </w:rPr>
      </w:pPr>
      <w:r>
        <w:rPr>
          <w:sz w:val="22"/>
        </w:rPr>
        <w:t xml:space="preserve">1.2. </w:t>
      </w:r>
      <w:r w:rsidRPr="00620213">
        <w:rPr>
          <w:sz w:val="22"/>
        </w:rPr>
        <w:t xml:space="preserve">Pirkimas atliekamas atviro konkurso būdu, vykdomu Centrinės viešųjų pirkimų informacinės sistemos (toliau – CVP IS) priemonėmis, vadovaujantis Lietuvos Respublikos viešųjų pirkimų įstatymu (toliau – </w:t>
      </w:r>
      <w:bookmarkStart w:id="0" w:name="_Hlk504944890"/>
      <w:r w:rsidRPr="00620213">
        <w:rPr>
          <w:sz w:val="22"/>
        </w:rPr>
        <w:t>Viešųjų pirkimų įstatymas</w:t>
      </w:r>
      <w:bookmarkEnd w:id="0"/>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179925C8" w14:textId="77777777" w:rsidR="00515BDE" w:rsidRPr="00620213" w:rsidRDefault="00515BDE" w:rsidP="00515BDE">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694B24C6" w14:textId="77777777" w:rsidR="00515BDE" w:rsidRPr="00620213" w:rsidRDefault="00515BDE" w:rsidP="00515BDE">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2CEA5D6" w14:textId="77777777" w:rsidR="00515BDE" w:rsidRPr="001251B7" w:rsidRDefault="00515BDE" w:rsidP="00515BDE">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4CBCB76B" w14:textId="7F66EFCC" w:rsidR="00515BDE" w:rsidRPr="00751755" w:rsidRDefault="00515BDE" w:rsidP="00515BDE">
      <w:pPr>
        <w:spacing w:after="0" w:line="240" w:lineRule="auto"/>
        <w:jc w:val="both"/>
        <w:rPr>
          <w:sz w:val="22"/>
        </w:rPr>
      </w:pPr>
      <w:r w:rsidRPr="001251B7">
        <w:rPr>
          <w:color w:val="000000" w:themeColor="text1"/>
          <w:sz w:val="22"/>
        </w:rPr>
        <w:t xml:space="preserve">1.6. </w:t>
      </w:r>
      <w:r w:rsidRPr="001251B7">
        <w:rPr>
          <w:sz w:val="22"/>
        </w:rPr>
        <w:t>Perkančioji organizacija yra pridėtinės vertės mokesčio (toliau – PVM) mokėtoja. PVM mokėtojo kodas LT</w:t>
      </w:r>
      <w:r w:rsidR="009530A4">
        <w:rPr>
          <w:sz w:val="22"/>
        </w:rPr>
        <w:t>243645610</w:t>
      </w:r>
      <w:r w:rsidRPr="001251B7">
        <w:rPr>
          <w:sz w:val="22"/>
        </w:rPr>
        <w:t>.</w:t>
      </w:r>
    </w:p>
    <w:p w14:paraId="7ED551F2" w14:textId="77777777" w:rsidR="00515BDE" w:rsidRPr="00F27217" w:rsidRDefault="00515BDE" w:rsidP="00515BDE">
      <w:pPr>
        <w:pStyle w:val="Sraopastraipa"/>
        <w:numPr>
          <w:ilvl w:val="0"/>
          <w:numId w:val="1"/>
        </w:numPr>
        <w:spacing w:after="0" w:line="240" w:lineRule="auto"/>
        <w:jc w:val="center"/>
        <w:rPr>
          <w:b/>
          <w:sz w:val="22"/>
        </w:rPr>
      </w:pPr>
      <w:r w:rsidRPr="006C1B04">
        <w:rPr>
          <w:b/>
          <w:color w:val="000000" w:themeColor="text1"/>
          <w:sz w:val="22"/>
        </w:rPr>
        <w:t>PIRKIMO OBJEKTAS</w:t>
      </w:r>
    </w:p>
    <w:p w14:paraId="58B5AC18" w14:textId="77777777" w:rsidR="00515BDE" w:rsidRPr="00015F5E" w:rsidRDefault="00515BDE" w:rsidP="00515BDE">
      <w:pPr>
        <w:pStyle w:val="Sraopastraipa"/>
        <w:spacing w:after="0" w:line="240" w:lineRule="auto"/>
        <w:ind w:left="360"/>
        <w:rPr>
          <w:b/>
          <w:sz w:val="22"/>
        </w:rPr>
      </w:pPr>
    </w:p>
    <w:p w14:paraId="4C98063C" w14:textId="77777777" w:rsidR="00515BDE" w:rsidRPr="00751755" w:rsidRDefault="00515BDE" w:rsidP="00515BDE">
      <w:pPr>
        <w:spacing w:after="0" w:line="240" w:lineRule="auto"/>
        <w:jc w:val="both"/>
        <w:rPr>
          <w:sz w:val="22"/>
        </w:rPr>
      </w:pPr>
      <w:r w:rsidRPr="00751755">
        <w:rPr>
          <w:color w:val="000000" w:themeColor="text1"/>
          <w:sz w:val="22"/>
        </w:rPr>
        <w:t xml:space="preserve">2.1. Pirkimo objektas yra nurodytas SPS 5 p., </w:t>
      </w:r>
      <w:r w:rsidRPr="00751755">
        <w:rPr>
          <w:sz w:val="22"/>
        </w:rPr>
        <w:t>pirkimo objekto apimtis, savybės bei keliami reikalavimai nurodyti „Pasiūlymo formoje ir techninėje specifikacijoje“ (SPS priedas Nr. 1).</w:t>
      </w:r>
    </w:p>
    <w:p w14:paraId="7F340CC0" w14:textId="77777777" w:rsidR="00515BDE" w:rsidRPr="00751755" w:rsidRDefault="00515BDE" w:rsidP="00515BDE">
      <w:pPr>
        <w:spacing w:after="0" w:line="240" w:lineRule="auto"/>
        <w:jc w:val="both"/>
        <w:rPr>
          <w:b/>
          <w:sz w:val="22"/>
        </w:rPr>
      </w:pPr>
      <w:r w:rsidRPr="00751755">
        <w:rPr>
          <w:sz w:val="22"/>
        </w:rPr>
        <w:t xml:space="preserve">2.2. Informacija apie pirkimo objekto skaidymą ir neskaidymą į dalis nurodoma </w:t>
      </w:r>
      <w:r w:rsidRPr="00751755">
        <w:rPr>
          <w:color w:val="000000" w:themeColor="text1"/>
          <w:sz w:val="22"/>
        </w:rPr>
        <w:t>SPS 6 p.</w:t>
      </w:r>
    </w:p>
    <w:p w14:paraId="0ADA239B" w14:textId="77777777" w:rsidR="00515BDE" w:rsidRPr="00751755" w:rsidRDefault="00515BDE" w:rsidP="00515BDE">
      <w:pPr>
        <w:spacing w:after="0" w:line="240" w:lineRule="auto"/>
        <w:jc w:val="both"/>
        <w:rPr>
          <w:color w:val="000000" w:themeColor="text1"/>
          <w:sz w:val="22"/>
        </w:rPr>
      </w:pPr>
      <w:r w:rsidRPr="00751755">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6D949C8A" w14:textId="77777777" w:rsidR="00515BDE" w:rsidRDefault="00515BDE" w:rsidP="00515BDE">
      <w:pPr>
        <w:spacing w:after="0" w:line="240" w:lineRule="auto"/>
        <w:jc w:val="both"/>
        <w:rPr>
          <w:sz w:val="22"/>
        </w:rPr>
      </w:pPr>
      <w:r>
        <w:rPr>
          <w:sz w:val="22"/>
        </w:rPr>
        <w:t xml:space="preserve">2.4. </w:t>
      </w:r>
      <w:r w:rsidRPr="003D33E5">
        <w:rPr>
          <w:rFonts w:eastAsia="Times New Roman"/>
          <w:sz w:val="22"/>
          <w:lang w:eastAsia="lt-LT"/>
        </w:rPr>
        <w:t xml:space="preserve">Tiekėjas </w:t>
      </w:r>
      <w:r>
        <w:rPr>
          <w:rFonts w:eastAsia="Times New Roman"/>
          <w:sz w:val="22"/>
          <w:lang w:eastAsia="lt-LT"/>
        </w:rPr>
        <w:t xml:space="preserve">kartu </w:t>
      </w:r>
      <w:r w:rsidRPr="003D33E5">
        <w:rPr>
          <w:rFonts w:eastAsia="Times New Roman"/>
          <w:sz w:val="22"/>
          <w:lang w:eastAsia="lt-LT"/>
        </w:rPr>
        <w:t xml:space="preserve">su pasiūlymu turi </w:t>
      </w:r>
      <w:r w:rsidRPr="00D82EE1">
        <w:rPr>
          <w:rFonts w:eastAsia="Times New Roman"/>
          <w:b/>
          <w:sz w:val="22"/>
          <w:lang w:eastAsia="lt-LT"/>
        </w:rPr>
        <w:t>pateikti gamintojo katalogus ar gamintojo parengtus techninius aprašus, ar lygiaverčius dokumentus, įrodančius, kad siūlomos prekės atitinka techninėje specifikacijoje keliamus reikalavimus</w:t>
      </w:r>
      <w:r w:rsidRPr="005A148B">
        <w:rPr>
          <w:rFonts w:eastAsia="Times New Roman"/>
          <w:sz w:val="22"/>
          <w:lang w:eastAsia="lt-LT"/>
        </w:rPr>
        <w:t xml:space="preserve">. </w:t>
      </w:r>
      <w:r w:rsidRPr="00751755">
        <w:rPr>
          <w:rFonts w:eastAsia="Times New Roman"/>
          <w:b/>
          <w:sz w:val="22"/>
          <w:lang w:eastAsia="lt-LT"/>
        </w:rPr>
        <w:t>Pateiktų dokumentų rinkmenos pavadinime turi būti nurodytas pirkimo dalies/-ių, kuriai skirtas konkretus dokumentas, numeris/-iai. Dokumento tekste/atvaizduose privaloma nurodyti pirkimo dalies/-ių numerį bei pažymėti siūlomus parametrus, patvirtinančius atitikimą kiekvienam techninės specifikacijos reikalavimui.</w:t>
      </w:r>
      <w:r w:rsidRPr="00751755">
        <w:rPr>
          <w:rFonts w:eastAsia="Times New Roman"/>
          <w:sz w:val="22"/>
          <w:lang w:eastAsia="lt-LT"/>
        </w:rPr>
        <w:t xml:space="preserve"> </w:t>
      </w:r>
      <w:r w:rsidRPr="005A148B">
        <w:rPr>
          <w:rFonts w:eastAsia="Times New Roman"/>
          <w:sz w:val="22"/>
          <w:lang w:eastAsia="lt-LT"/>
        </w:rPr>
        <w:t>Dokumentai pateikiami l</w:t>
      </w:r>
      <w:r>
        <w:rPr>
          <w:rFonts w:eastAsia="Times New Roman"/>
          <w:sz w:val="22"/>
          <w:lang w:eastAsia="lt-LT"/>
        </w:rPr>
        <w:t>ietuvių ir/ar</w:t>
      </w:r>
      <w:r w:rsidRPr="005A148B">
        <w:rPr>
          <w:rFonts w:eastAsia="Times New Roman"/>
          <w:sz w:val="22"/>
          <w:lang w:eastAsia="lt-LT"/>
        </w:rPr>
        <w:t xml:space="preserve"> anglų kalba. </w:t>
      </w:r>
      <w:r w:rsidRPr="003D33E5">
        <w:rPr>
          <w:iCs/>
          <w:sz w:val="22"/>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794652EA" w14:textId="77777777" w:rsidR="00515BDE" w:rsidRPr="00E55445" w:rsidRDefault="00515BDE" w:rsidP="00515BDE">
      <w:pPr>
        <w:spacing w:after="0" w:line="240" w:lineRule="auto"/>
        <w:jc w:val="both"/>
        <w:rPr>
          <w:sz w:val="22"/>
        </w:rPr>
      </w:pPr>
      <w:r>
        <w:rPr>
          <w:sz w:val="22"/>
        </w:rPr>
        <w:t xml:space="preserve">2.5. </w:t>
      </w:r>
      <w:r w:rsidRPr="00F90E8D">
        <w:rPr>
          <w:sz w:val="22"/>
        </w:rPr>
        <w:t xml:space="preserve">Visoms </w:t>
      </w:r>
      <w:r>
        <w:rPr>
          <w:sz w:val="22"/>
        </w:rPr>
        <w:t xml:space="preserve">pirkimo dokumentuose nurodytoms konkrečiu pavadinimu/tipu/modeliu įvardintoms medžiagoms/prekėms/technologijoms/metodams/standartams (toliau – prekė) </w:t>
      </w:r>
      <w:r w:rsidRPr="00F90E8D">
        <w:rPr>
          <w:sz w:val="22"/>
        </w:rPr>
        <w:t xml:space="preserve">taikoma </w:t>
      </w:r>
      <w:r>
        <w:rPr>
          <w:sz w:val="22"/>
        </w:rPr>
        <w:t xml:space="preserve">sąlyga </w:t>
      </w:r>
      <w:r w:rsidRPr="00F90E8D">
        <w:rPr>
          <w:sz w:val="22"/>
        </w:rPr>
        <w:t>„arba lygiavertis“. Tiekėjas, siūlantis lygiavertę prekę, privalo patikimomis priemonėmis įrodyti, ka</w:t>
      </w:r>
      <w:r>
        <w:rPr>
          <w:sz w:val="22"/>
        </w:rPr>
        <w:t>d siūloma prekė yra lygiavertė reikalaujamai arba yra geresnių charakteristikų</w:t>
      </w:r>
      <w:r w:rsidRPr="00F90E8D">
        <w:rPr>
          <w:sz w:val="22"/>
        </w:rPr>
        <w:t xml:space="preserve"> ir visiškai atitinka techninėje specifikacijoje keliamus reikalavimus</w:t>
      </w:r>
      <w:r>
        <w:rPr>
          <w:sz w:val="22"/>
        </w:rPr>
        <w:t xml:space="preserve"> arba yra geresnių charakteristikų</w:t>
      </w:r>
      <w:r w:rsidRPr="00F90E8D">
        <w:rPr>
          <w:sz w:val="22"/>
        </w:rPr>
        <w:t>.</w:t>
      </w:r>
    </w:p>
    <w:p w14:paraId="19E7D3B8" w14:textId="77777777" w:rsidR="00515BDE" w:rsidRPr="00205A80" w:rsidRDefault="00515BDE" w:rsidP="00515BDE">
      <w:pPr>
        <w:spacing w:after="0" w:line="240" w:lineRule="auto"/>
        <w:jc w:val="both"/>
        <w:rPr>
          <w:b/>
          <w:sz w:val="22"/>
        </w:rPr>
      </w:pPr>
      <w:r>
        <w:rPr>
          <w:color w:val="000000" w:themeColor="text1"/>
          <w:sz w:val="22"/>
        </w:rPr>
        <w:t xml:space="preserve">2.6. </w:t>
      </w:r>
      <w:r w:rsidRPr="006C1B04">
        <w:rPr>
          <w:color w:val="000000" w:themeColor="text1"/>
          <w:sz w:val="22"/>
        </w:rPr>
        <w:t>Tiekėjo įsipareigojimų įvykdymo vieta yra nurodyta SPS 8 p.</w:t>
      </w:r>
    </w:p>
    <w:p w14:paraId="6DB2054B" w14:textId="77777777" w:rsidR="00515BDE" w:rsidRPr="00E20B8B" w:rsidRDefault="00515BDE" w:rsidP="00515BDE">
      <w:pPr>
        <w:spacing w:after="0" w:line="240" w:lineRule="auto"/>
        <w:jc w:val="both"/>
        <w:rPr>
          <w:color w:val="000000" w:themeColor="text1"/>
          <w:sz w:val="16"/>
          <w:szCs w:val="16"/>
        </w:rPr>
      </w:pPr>
    </w:p>
    <w:p w14:paraId="61820B13" w14:textId="77777777" w:rsidR="00515BDE" w:rsidRDefault="00515BDE" w:rsidP="00515BDE">
      <w:pPr>
        <w:pStyle w:val="Sraopastraipa"/>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4EFC96B" w14:textId="77777777" w:rsidR="00515BDE" w:rsidRPr="00015F5E" w:rsidRDefault="00515BDE" w:rsidP="00515BDE">
      <w:pPr>
        <w:pStyle w:val="Sraopastraipa"/>
        <w:tabs>
          <w:tab w:val="left" w:pos="90"/>
          <w:tab w:val="left" w:pos="851"/>
          <w:tab w:val="left" w:pos="5634"/>
        </w:tabs>
        <w:spacing w:before="60" w:after="60"/>
        <w:ind w:left="57"/>
        <w:rPr>
          <w:b/>
          <w:sz w:val="22"/>
        </w:rPr>
      </w:pPr>
    </w:p>
    <w:p w14:paraId="0E0EEED5" w14:textId="77777777" w:rsidR="00515BDE" w:rsidRPr="0086582F" w:rsidRDefault="00515BDE" w:rsidP="00515BDE">
      <w:pPr>
        <w:pStyle w:val="Sraopastraipa"/>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6DED1680" w14:textId="77777777" w:rsidR="00515BDE" w:rsidRPr="00974380" w:rsidRDefault="00515BDE" w:rsidP="00515BDE">
      <w:pPr>
        <w:pStyle w:val="Sraopastraipa"/>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svetainę </w:t>
      </w:r>
      <w:r w:rsidRPr="00FE176C">
        <w:t>http://ebvpd.eviesiejipirkimai.lt/espd-web/</w:t>
      </w:r>
      <w:r w:rsidRPr="0086582F">
        <w:rPr>
          <w:color w:val="000000" w:themeColor="text1"/>
          <w:sz w:val="22"/>
        </w:rPr>
        <w:t>.</w:t>
      </w:r>
      <w:r>
        <w:rPr>
          <w:color w:val="000000" w:themeColor="text1"/>
          <w:sz w:val="22"/>
        </w:rPr>
        <w:t xml:space="preserve"> Užpildytas EBVPD</w:t>
      </w:r>
      <w:r w:rsidRPr="0086582F">
        <w:rPr>
          <w:color w:val="000000" w:themeColor="text1"/>
          <w:sz w:val="22"/>
        </w:rPr>
        <w:t xml:space="preserve"> turi būti pateiktas Tiekėjo pasiūlyme.</w:t>
      </w:r>
    </w:p>
    <w:p w14:paraId="3B852463" w14:textId="77777777" w:rsidR="00515BDE" w:rsidRDefault="00515BDE" w:rsidP="00515BDE">
      <w:pPr>
        <w:pStyle w:val="Sraopastraipa"/>
        <w:tabs>
          <w:tab w:val="left" w:pos="90"/>
          <w:tab w:val="left" w:pos="851"/>
          <w:tab w:val="left" w:pos="5634"/>
        </w:tabs>
        <w:spacing w:line="240" w:lineRule="auto"/>
        <w:ind w:left="0"/>
        <w:jc w:val="both"/>
        <w:rPr>
          <w:iCs/>
          <w:color w:val="000000" w:themeColor="text1"/>
          <w:sz w:val="22"/>
        </w:rPr>
      </w:pPr>
      <w:r w:rsidRPr="00CF1CB0">
        <w:rPr>
          <w:iCs/>
          <w:color w:val="000000" w:themeColor="text1"/>
          <w:sz w:val="22"/>
        </w:rPr>
        <w:t>3.3. Perkančiajai organizacijai atlikus EBVPD patikrinimo procedūrą, patikrinus pasiūlymus ir išrinkus galimą laimėtoją, tik jo yra prašomi dokumentai patvirtinantys pašalini</w:t>
      </w:r>
      <w:r>
        <w:rPr>
          <w:iCs/>
          <w:color w:val="000000" w:themeColor="text1"/>
          <w:sz w:val="22"/>
        </w:rPr>
        <w:t>mo pagrindų nebuvimą:</w:t>
      </w:r>
    </w:p>
    <w:p w14:paraId="7DD1B56A" w14:textId="77777777" w:rsidR="00515BDE" w:rsidRPr="00F27217" w:rsidRDefault="00515BDE" w:rsidP="00515BDE">
      <w:pPr>
        <w:pStyle w:val="Sraopastraipa"/>
        <w:tabs>
          <w:tab w:val="left" w:pos="90"/>
          <w:tab w:val="left" w:pos="851"/>
          <w:tab w:val="left" w:pos="5634"/>
        </w:tabs>
        <w:spacing w:line="240" w:lineRule="auto"/>
        <w:ind w:left="0"/>
        <w:jc w:val="both"/>
        <w:rPr>
          <w:iCs/>
          <w:color w:val="000000" w:themeColor="text1"/>
          <w:sz w:val="22"/>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515BDE" w:rsidRPr="00F27217" w14:paraId="708A5EF9"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29A056" w14:textId="77777777" w:rsidR="00515BDE" w:rsidRPr="00F27217" w:rsidRDefault="00515BDE" w:rsidP="00577D3D">
            <w:pPr>
              <w:pStyle w:val="Betarp"/>
              <w:ind w:left="32"/>
              <w:jc w:val="center"/>
              <w:rPr>
                <w:rFonts w:ascii="Times New Roman" w:hAnsi="Times New Roman" w:cs="Times New Roman"/>
                <w:b/>
                <w:bCs/>
                <w:sz w:val="22"/>
                <w:szCs w:val="22"/>
              </w:rPr>
            </w:pPr>
            <w:r w:rsidRPr="00F27217">
              <w:rPr>
                <w:rFonts w:ascii="Times New Roman" w:hAnsi="Times New Roman" w:cs="Times New Roman"/>
                <w:b/>
                <w:bCs/>
                <w:sz w:val="22"/>
                <w:szCs w:val="22"/>
              </w:rPr>
              <w:lastRenderedPageBreak/>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8F4C2" w14:textId="77777777" w:rsidR="00515BDE" w:rsidRPr="00F27217"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29782"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0B38AE" w14:textId="77777777" w:rsidR="00515BDE" w:rsidRPr="00F27217" w:rsidRDefault="00515BDE" w:rsidP="00577D3D">
            <w:pPr>
              <w:pStyle w:val="Betarp"/>
              <w:rPr>
                <w:rFonts w:ascii="Times New Roman" w:hAnsi="Times New Roman" w:cs="Times New Roman"/>
                <w:bCs/>
                <w:iCs/>
                <w:sz w:val="22"/>
                <w:szCs w:val="22"/>
                <w:lang w:eastAsia="en-US"/>
              </w:rPr>
            </w:pPr>
            <w:r w:rsidRPr="00F27217">
              <w:rPr>
                <w:rFonts w:ascii="Times New Roman" w:hAnsi="Times New Roman" w:cs="Times New Roman"/>
                <w:b/>
                <w:sz w:val="22"/>
                <w:szCs w:val="22"/>
              </w:rPr>
              <w:t>Pašalinimo pagrindų nebuvimą įrodantys dokumentai</w:t>
            </w:r>
          </w:p>
        </w:tc>
      </w:tr>
      <w:tr w:rsidR="00515BDE" w:rsidRPr="00F27217" w14:paraId="42A10FFA"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A68A7"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D7B41"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Tiekėjas arba jo atsakingas asmuo, nurodytas VPĮ 46 straipsnio 2 dalies 2 punkte, nuteistas už šią nusikalstamą veiką:</w:t>
            </w:r>
          </w:p>
          <w:p w14:paraId="09AE230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dalyvavimą nusikalstamame susivienijime, jo organizavimą ar vadovavimą jam;</w:t>
            </w:r>
          </w:p>
          <w:p w14:paraId="7881FEF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kyšininkavimą, prekybą poveikiu, papirkimą;</w:t>
            </w:r>
          </w:p>
          <w:p w14:paraId="2E1FDBA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3B0BF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4) nusikalstamą bankrotą;</w:t>
            </w:r>
          </w:p>
          <w:p w14:paraId="4F4691DE"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5) teroristinį ir su teroristine veikla susijusį nusikaltimą;</w:t>
            </w:r>
          </w:p>
          <w:p w14:paraId="6156BFA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6) nusikalstamu būdu gauto turto legalizavimą;</w:t>
            </w:r>
          </w:p>
          <w:p w14:paraId="5803208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7) prekybą žmonėmis, vaiko pirkimą arba pardavimą;</w:t>
            </w:r>
          </w:p>
          <w:p w14:paraId="0B03404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C65D02" w14:textId="77777777" w:rsidR="00515BDE" w:rsidRPr="00F27217" w:rsidRDefault="00515BDE" w:rsidP="00577D3D">
            <w:pPr>
              <w:pStyle w:val="Betarp"/>
              <w:rPr>
                <w:rFonts w:ascii="Times New Roman" w:hAnsi="Times New Roman" w:cs="Times New Roman"/>
                <w:b/>
                <w:bCs/>
                <w:sz w:val="22"/>
                <w:szCs w:val="22"/>
                <w:lang w:eastAsia="en-US"/>
              </w:rPr>
            </w:pPr>
          </w:p>
          <w:p w14:paraId="52EACE7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14FED883"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27217">
              <w:rPr>
                <w:rFonts w:ascii="Times New Roman" w:hAnsi="Times New Roman" w:cs="Times New Roman"/>
                <w:bCs/>
                <w:sz w:val="22"/>
                <w:szCs w:val="22"/>
                <w:lang w:eastAsia="en-US"/>
              </w:rPr>
              <w:lastRenderedPageBreak/>
              <w:t>nuosprendis ir šis asmuo turi neišnykusį ar nepanaikintą teistumą;</w:t>
            </w:r>
          </w:p>
          <w:p w14:paraId="0FC4DF0D" w14:textId="77777777" w:rsidR="00515BDE" w:rsidRPr="0033182A"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2)</w:t>
            </w:r>
            <w:r w:rsidRPr="0033182A">
              <w:rPr>
                <w:rFonts w:ascii="Times New Roman" w:hAnsi="Times New Roman" w:cs="Times New Roman"/>
                <w:bCs/>
                <w:sz w:val="22"/>
                <w:szCs w:val="22"/>
                <w:lang w:eastAsia="en-US"/>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ADB7D0" w14:textId="77777777" w:rsidR="00515BDE" w:rsidRPr="00F27217" w:rsidRDefault="00515BDE" w:rsidP="00577D3D">
            <w:pPr>
              <w:pStyle w:val="Betarp"/>
              <w:rPr>
                <w:rFonts w:ascii="Times New Roman" w:hAnsi="Times New Roman" w:cs="Times New Roman"/>
                <w:b/>
                <w:bCs/>
                <w:sz w:val="22"/>
                <w:szCs w:val="22"/>
                <w:lang w:eastAsia="en-US"/>
              </w:rPr>
            </w:pPr>
            <w:r w:rsidRPr="0033182A">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161FB" w14:textId="77777777" w:rsidR="00515BDE" w:rsidRPr="00F27217" w:rsidRDefault="00515BDE" w:rsidP="00577D3D">
            <w:pPr>
              <w:pStyle w:val="Betarp"/>
              <w:rPr>
                <w:rFonts w:ascii="Times New Roman" w:eastAsia="Yu Mincho" w:hAnsi="Times New Roman" w:cs="Times New Roman"/>
                <w:b/>
                <w:bCs/>
                <w:sz w:val="22"/>
                <w:szCs w:val="22"/>
                <w:lang w:eastAsia="en-US"/>
              </w:rPr>
            </w:pPr>
            <w:r w:rsidRPr="00F27217">
              <w:rPr>
                <w:rFonts w:ascii="Times New Roman" w:eastAsia="Yu Mincho" w:hAnsi="Times New Roman" w:cs="Times New Roman"/>
                <w:b/>
                <w:bCs/>
                <w:sz w:val="22"/>
                <w:szCs w:val="22"/>
                <w:lang w:eastAsia="en-US"/>
              </w:rPr>
              <w:lastRenderedPageBreak/>
              <w:t>VPĮ 46 straipsnio 1 dalis</w:t>
            </w:r>
          </w:p>
          <w:p w14:paraId="4DC8B598" w14:textId="77777777" w:rsidR="00515BDE" w:rsidRPr="00F27217" w:rsidRDefault="00515BDE" w:rsidP="00577D3D">
            <w:pPr>
              <w:pStyle w:val="Betarp"/>
              <w:rPr>
                <w:rFonts w:ascii="Times New Roman" w:eastAsia="Yu Mincho" w:hAnsi="Times New Roman" w:cs="Times New Roman"/>
                <w:sz w:val="22"/>
                <w:szCs w:val="22"/>
                <w:lang w:eastAsia="en-US"/>
              </w:rPr>
            </w:pPr>
          </w:p>
          <w:p w14:paraId="27EB7923"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A1-A6 punktai</w:t>
            </w:r>
          </w:p>
          <w:p w14:paraId="0F93034B" w14:textId="77777777" w:rsidR="00515BDE" w:rsidRPr="00F27217" w:rsidRDefault="00515BDE" w:rsidP="00577D3D">
            <w:pPr>
              <w:pStyle w:val="Betarp"/>
              <w:rPr>
                <w:rFonts w:ascii="Times New Roman" w:eastAsia="Yu Mincho" w:hAnsi="Times New Roman" w:cs="Times New Roman"/>
                <w:sz w:val="22"/>
                <w:szCs w:val="22"/>
                <w:lang w:eastAsia="en-US"/>
              </w:rPr>
            </w:pPr>
          </w:p>
          <w:p w14:paraId="15F203FA"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F5C59"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Lietuvoje įsteigtų subjektų reikalaujama:</w:t>
            </w:r>
          </w:p>
          <w:p w14:paraId="16D6839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išrašo iš teismo sprendimo arba</w:t>
            </w:r>
          </w:p>
          <w:p w14:paraId="3E834014"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Informatikos ir ryšių departamento prie Vidaus reikalų ministerijos pažymos, arba</w:t>
            </w:r>
          </w:p>
          <w:p w14:paraId="4C3E06C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972224" w14:textId="77777777" w:rsidR="00515BDE" w:rsidRPr="00F27217" w:rsidRDefault="00515BDE" w:rsidP="00577D3D">
            <w:pPr>
              <w:pStyle w:val="Betarp"/>
              <w:rPr>
                <w:rFonts w:ascii="Times New Roman" w:hAnsi="Times New Roman" w:cs="Times New Roman"/>
                <w:sz w:val="22"/>
                <w:szCs w:val="22"/>
                <w:lang w:eastAsia="en-US"/>
              </w:rPr>
            </w:pPr>
          </w:p>
          <w:p w14:paraId="7B057FBD"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D026C80"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1"/>
            </w:r>
            <w:r w:rsidRPr="00F27217">
              <w:rPr>
                <w:rFonts w:ascii="Times New Roman" w:hAnsi="Times New Roman" w:cs="Times New Roman"/>
                <w:sz w:val="22"/>
                <w:szCs w:val="22"/>
              </w:rPr>
              <w:t>.</w:t>
            </w:r>
          </w:p>
          <w:p w14:paraId="01093834" w14:textId="77777777" w:rsidR="00515BDE" w:rsidRPr="00F27217" w:rsidRDefault="00515BDE" w:rsidP="00577D3D">
            <w:pPr>
              <w:pStyle w:val="Betarp"/>
              <w:rPr>
                <w:rFonts w:ascii="Times New Roman" w:hAnsi="Times New Roman" w:cs="Times New Roman"/>
                <w:sz w:val="22"/>
                <w:szCs w:val="22"/>
              </w:rPr>
            </w:pPr>
          </w:p>
          <w:p w14:paraId="59BDE43A"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color w:val="00B050"/>
                <w:sz w:val="22"/>
                <w:szCs w:val="22"/>
              </w:rPr>
              <w:t xml:space="preserve"> </w:t>
            </w:r>
            <w:r w:rsidRPr="00F27217">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64E96DE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29D3EA" w14:textId="77777777" w:rsidR="00515BDE" w:rsidRDefault="00515BDE" w:rsidP="00577D3D">
            <w:pPr>
              <w:pStyle w:val="Betarp"/>
              <w:rPr>
                <w:rFonts w:ascii="Times New Roman" w:hAnsi="Times New Roman" w:cs="Times New Roman"/>
                <w:b/>
                <w:bCs/>
                <w:sz w:val="22"/>
                <w:szCs w:val="22"/>
              </w:rPr>
            </w:pPr>
          </w:p>
          <w:p w14:paraId="61B39D29" w14:textId="5E74544D" w:rsidR="00515BDE" w:rsidRPr="00F27217" w:rsidRDefault="00515BDE" w:rsidP="00577D3D">
            <w:pPr>
              <w:pStyle w:val="Betarp"/>
              <w:rPr>
                <w:rFonts w:ascii="Times New Roman" w:hAnsi="Times New Roman" w:cs="Times New Roman"/>
                <w:b/>
                <w:bCs/>
                <w:sz w:val="22"/>
                <w:szCs w:val="22"/>
              </w:rPr>
            </w:pPr>
          </w:p>
        </w:tc>
      </w:tr>
      <w:tr w:rsidR="00515BDE" w:rsidRPr="00F27217" w14:paraId="1CAB5BF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EBAB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EEB7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1BB894" w14:textId="77777777" w:rsidR="00515BDE" w:rsidRPr="00F27217" w:rsidRDefault="00515BDE" w:rsidP="00577D3D">
            <w:pPr>
              <w:pStyle w:val="Betarp"/>
              <w:rPr>
                <w:rFonts w:ascii="Times New Roman" w:hAnsi="Times New Roman" w:cs="Times New Roman"/>
                <w:b/>
                <w:bCs/>
                <w:sz w:val="22"/>
                <w:szCs w:val="22"/>
                <w:lang w:eastAsia="en-US"/>
              </w:rPr>
            </w:pPr>
          </w:p>
          <w:p w14:paraId="1E84CDC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67D6EDC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B6C1A99" w14:textId="77777777" w:rsidR="00515BDE" w:rsidRPr="009615EE"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 xml:space="preserve">2) </w:t>
            </w:r>
            <w:r w:rsidRPr="009615EE">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45215F" w14:textId="77777777" w:rsidR="00515BDE" w:rsidRPr="00F27217" w:rsidRDefault="00515BDE" w:rsidP="00577D3D">
            <w:pPr>
              <w:pStyle w:val="Betarp"/>
              <w:rPr>
                <w:rFonts w:ascii="Times New Roman" w:hAnsi="Times New Roman" w:cs="Times New Roman"/>
                <w:b/>
                <w:bCs/>
                <w:sz w:val="22"/>
                <w:szCs w:val="22"/>
                <w:lang w:eastAsia="en-US"/>
              </w:rPr>
            </w:pPr>
          </w:p>
          <w:p w14:paraId="201DFF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Tačiau ši nuostata netaikoma, jeigu:</w:t>
            </w:r>
          </w:p>
          <w:p w14:paraId="39DC97C5"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EB7299F"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įsiskolinimo suma neviršija 50 Eur (penkiasdešimt eurų);</w:t>
            </w:r>
          </w:p>
          <w:p w14:paraId="33C496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B890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3 dalis</w:t>
            </w:r>
          </w:p>
          <w:p w14:paraId="76547235" w14:textId="77777777" w:rsidR="00515BDE" w:rsidRPr="00F27217" w:rsidRDefault="00515BDE" w:rsidP="00577D3D">
            <w:pPr>
              <w:pStyle w:val="Betarp"/>
              <w:rPr>
                <w:rFonts w:ascii="Times New Roman" w:eastAsia="Arial" w:hAnsi="Times New Roman" w:cs="Times New Roman"/>
                <w:sz w:val="22"/>
                <w:szCs w:val="22"/>
              </w:rPr>
            </w:pPr>
          </w:p>
          <w:p w14:paraId="20AE62F4"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DC51"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1) Dėl įsipareigojimų, susijusių su mokesčių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510EF9AC" w14:textId="77777777" w:rsidR="00515BDE" w:rsidRPr="00F27217" w:rsidRDefault="00515BDE" w:rsidP="00577D3D">
            <w:pPr>
              <w:pStyle w:val="Betarp"/>
              <w:rPr>
                <w:rFonts w:ascii="Times New Roman" w:hAnsi="Times New Roman" w:cs="Times New Roman"/>
                <w:sz w:val="22"/>
                <w:szCs w:val="22"/>
              </w:rPr>
            </w:pPr>
          </w:p>
          <w:p w14:paraId="468D2B0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0B97D52" w14:textId="77777777" w:rsidR="00515BDE" w:rsidRPr="00F27217" w:rsidRDefault="00515BDE" w:rsidP="00577D3D">
            <w:pPr>
              <w:pStyle w:val="Betarp"/>
              <w:rPr>
                <w:rFonts w:ascii="Times New Roman" w:hAnsi="Times New Roman" w:cs="Times New Roman"/>
                <w:sz w:val="22"/>
                <w:szCs w:val="22"/>
              </w:rPr>
            </w:pPr>
          </w:p>
          <w:p w14:paraId="57098655"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23735907"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2"/>
            </w:r>
            <w:r w:rsidRPr="00F27217">
              <w:rPr>
                <w:rFonts w:ascii="Times New Roman" w:hAnsi="Times New Roman" w:cs="Times New Roman"/>
                <w:sz w:val="22"/>
                <w:szCs w:val="22"/>
              </w:rPr>
              <w:t>.</w:t>
            </w:r>
          </w:p>
          <w:p w14:paraId="1B2B1579" w14:textId="77777777" w:rsidR="00515BDE" w:rsidRPr="00F27217" w:rsidRDefault="00515BDE" w:rsidP="00577D3D">
            <w:pPr>
              <w:pStyle w:val="Betarp"/>
              <w:rPr>
                <w:rFonts w:ascii="Times New Roman" w:eastAsia="Yu Mincho" w:hAnsi="Times New Roman" w:cs="Times New Roman"/>
                <w:sz w:val="22"/>
                <w:szCs w:val="22"/>
              </w:rPr>
            </w:pPr>
          </w:p>
          <w:p w14:paraId="5EE371B6" w14:textId="77777777" w:rsidR="00515BDE" w:rsidRPr="00F27217" w:rsidRDefault="00515BDE" w:rsidP="00577D3D">
            <w:pPr>
              <w:pStyle w:val="Betarp"/>
              <w:rPr>
                <w:rFonts w:ascii="Times New Roman" w:hAnsi="Times New Roman" w:cs="Times New Roman"/>
                <w:i/>
                <w:iCs/>
                <w:color w:val="7030A0"/>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 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68E3A24"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9596DEB" w14:textId="77777777" w:rsidR="00515BDE" w:rsidRPr="00F27217" w:rsidRDefault="00515BDE" w:rsidP="00577D3D">
            <w:pPr>
              <w:pStyle w:val="Betarp"/>
              <w:rPr>
                <w:rFonts w:ascii="Times New Roman" w:hAnsi="Times New Roman" w:cs="Times New Roman"/>
                <w:b/>
                <w:bCs/>
                <w:sz w:val="22"/>
                <w:szCs w:val="22"/>
              </w:rPr>
            </w:pPr>
          </w:p>
          <w:p w14:paraId="66DA86FE"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2) Dėl įsipareigojimų, susijusių su socialinio draudimo įmokų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6879A812"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F27217">
                <w:rPr>
                  <w:rStyle w:val="Hipersaitas"/>
                  <w:rFonts w:ascii="Times New Roman" w:hAnsi="Times New Roman" w:cs="Times New Roman"/>
                  <w:bCs/>
                  <w:sz w:val="22"/>
                  <w:szCs w:val="22"/>
                </w:rPr>
                <w:t>http://draudejai.sodra.lt/draudeju_viesi_duomenys/</w:t>
              </w:r>
            </w:hyperlink>
            <w:r w:rsidRPr="00F27217">
              <w:rPr>
                <w:rFonts w:ascii="Times New Roman" w:hAnsi="Times New Roman" w:cs="Times New Roman"/>
                <w:bCs/>
                <w:sz w:val="22"/>
                <w:szCs w:val="22"/>
              </w:rPr>
              <w:t>.</w:t>
            </w:r>
          </w:p>
          <w:p w14:paraId="1E31A6AA" w14:textId="77777777" w:rsidR="00515BDE" w:rsidRPr="00F27217" w:rsidRDefault="00515BDE" w:rsidP="00577D3D">
            <w:pPr>
              <w:pStyle w:val="Betarp"/>
              <w:rPr>
                <w:rFonts w:ascii="Times New Roman" w:hAnsi="Times New Roman" w:cs="Times New Roman"/>
                <w:b/>
                <w:bCs/>
                <w:sz w:val="22"/>
                <w:szCs w:val="22"/>
              </w:rPr>
            </w:pPr>
          </w:p>
          <w:p w14:paraId="71D37F5A"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w:t>
            </w:r>
            <w:r>
              <w:rPr>
                <w:rFonts w:ascii="Times New Roman" w:hAnsi="Times New Roman" w:cs="Times New Roman"/>
                <w:sz w:val="22"/>
                <w:szCs w:val="22"/>
              </w:rPr>
              <w:t>e tiekėją (juridinį asmenį), ji</w:t>
            </w:r>
            <w:r w:rsidRPr="00F27217">
              <w:rPr>
                <w:rFonts w:ascii="Times New Roman" w:hAnsi="Times New Roman" w:cs="Times New Roman"/>
                <w:sz w:val="22"/>
                <w:szCs w:val="22"/>
              </w:rPr>
              <w:t xml:space="preserve">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9975B" w14:textId="77777777" w:rsidR="00515BDE" w:rsidRPr="00F27217" w:rsidRDefault="00515BDE" w:rsidP="00577D3D">
            <w:pPr>
              <w:pStyle w:val="Betarp"/>
              <w:rPr>
                <w:rFonts w:ascii="Times New Roman" w:hAnsi="Times New Roman" w:cs="Times New Roman"/>
                <w:b/>
                <w:bCs/>
                <w:sz w:val="22"/>
                <w:szCs w:val="22"/>
              </w:rPr>
            </w:pPr>
          </w:p>
          <w:p w14:paraId="25C05B0C"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2.2) Jeigu tiekėjas yra fizinis asmuo, registruotas Lietuvos Respublikoje, jis pateikia „Sodros“ išduotą dokumentą arba valstybės įmonės Registrų centras Lietuvos Respublikos Vyriausybės nustatyta tvarka išduotą dokumentą, patvirtinantį </w:t>
            </w:r>
            <w:r w:rsidRPr="00F27217">
              <w:rPr>
                <w:rFonts w:ascii="Times New Roman" w:hAnsi="Times New Roman" w:cs="Times New Roman"/>
                <w:sz w:val="22"/>
                <w:szCs w:val="22"/>
              </w:rPr>
              <w:lastRenderedPageBreak/>
              <w:t>jungtinius kompetentingų institucijų tvarkomus duomenis.</w:t>
            </w:r>
          </w:p>
          <w:p w14:paraId="5F719ECB" w14:textId="77777777" w:rsidR="00515BDE" w:rsidRPr="00F27217" w:rsidRDefault="00515BDE" w:rsidP="00577D3D">
            <w:pPr>
              <w:pStyle w:val="Betarp"/>
              <w:rPr>
                <w:rFonts w:ascii="Times New Roman" w:hAnsi="Times New Roman" w:cs="Times New Roman"/>
                <w:b/>
                <w:bCs/>
                <w:sz w:val="22"/>
                <w:szCs w:val="22"/>
              </w:rPr>
            </w:pPr>
          </w:p>
          <w:p w14:paraId="24E5BDDF"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CB1CB9C"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kompetentingos institucijos dokumento</w:t>
            </w:r>
            <w:r w:rsidRPr="00F27217">
              <w:rPr>
                <w:rStyle w:val="Puslapioinaosnuoroda"/>
                <w:rFonts w:ascii="Times New Roman" w:hAnsi="Times New Roman" w:cs="Times New Roman"/>
                <w:sz w:val="22"/>
                <w:szCs w:val="22"/>
              </w:rPr>
              <w:footnoteReference w:id="3"/>
            </w:r>
            <w:r w:rsidRPr="00F27217">
              <w:rPr>
                <w:rFonts w:ascii="Times New Roman" w:hAnsi="Times New Roman" w:cs="Times New Roman"/>
                <w:sz w:val="22"/>
                <w:szCs w:val="22"/>
              </w:rPr>
              <w:t>.</w:t>
            </w:r>
          </w:p>
          <w:p w14:paraId="6BDCF0F7" w14:textId="77777777" w:rsidR="00515BDE" w:rsidRPr="00F27217" w:rsidRDefault="00515BDE" w:rsidP="00577D3D">
            <w:pPr>
              <w:pStyle w:val="Betarp"/>
              <w:rPr>
                <w:rFonts w:ascii="Times New Roman" w:hAnsi="Times New Roman" w:cs="Times New Roman"/>
                <w:b/>
                <w:bCs/>
                <w:sz w:val="22"/>
                <w:szCs w:val="22"/>
              </w:rPr>
            </w:pPr>
          </w:p>
          <w:p w14:paraId="16153702"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sz w:val="22"/>
                <w:szCs w:val="22"/>
              </w:rPr>
              <w:t xml:space="preserve"> </w:t>
            </w:r>
            <w:r w:rsidRPr="00E610C3">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E5FCF94" w14:textId="4A8C774B" w:rsidR="00515BDE" w:rsidRPr="003728EF"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515BDE" w:rsidRPr="00F27217" w14:paraId="2CEC98F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3446D"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510EB"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6E301"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1 punktas</w:t>
            </w:r>
          </w:p>
          <w:p w14:paraId="1B2FA330" w14:textId="77777777" w:rsidR="00515BDE" w:rsidRPr="00F27217" w:rsidRDefault="00515BDE" w:rsidP="00577D3D">
            <w:pPr>
              <w:pStyle w:val="Betarp"/>
              <w:rPr>
                <w:rFonts w:ascii="Times New Roman" w:eastAsia="Yu Mincho" w:hAnsi="Times New Roman" w:cs="Times New Roman"/>
                <w:sz w:val="22"/>
                <w:szCs w:val="22"/>
              </w:rPr>
            </w:pPr>
          </w:p>
          <w:p w14:paraId="0D942BCD"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11644"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4F10229"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23AA1958"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50CC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902D8"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3AEE14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60F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2 punktas</w:t>
            </w:r>
          </w:p>
          <w:p w14:paraId="2E963AB9" w14:textId="77777777" w:rsidR="00515BDE" w:rsidRPr="00F27217" w:rsidRDefault="00515BDE" w:rsidP="00577D3D">
            <w:pPr>
              <w:pStyle w:val="Betarp"/>
              <w:rPr>
                <w:rFonts w:ascii="Times New Roman" w:eastAsia="Yu Mincho" w:hAnsi="Times New Roman" w:cs="Times New Roman"/>
                <w:sz w:val="22"/>
                <w:szCs w:val="22"/>
              </w:rPr>
            </w:pPr>
          </w:p>
          <w:p w14:paraId="5457911D"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6F16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E48F862" w14:textId="77777777" w:rsidR="00515BDE" w:rsidRPr="00F27217" w:rsidRDefault="00515BDE" w:rsidP="00577D3D">
            <w:pPr>
              <w:pStyle w:val="Betarp"/>
              <w:rPr>
                <w:rFonts w:ascii="Times New Roman" w:hAnsi="Times New Roman" w:cs="Times New Roman"/>
                <w:bCs/>
                <w:iCs/>
                <w:sz w:val="22"/>
                <w:szCs w:val="22"/>
                <w:lang w:eastAsia="en-US"/>
              </w:rPr>
            </w:pPr>
          </w:p>
          <w:p w14:paraId="206D7EE7"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364D09D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B0C00"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3D56"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5BDD8"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3 punktas</w:t>
            </w:r>
          </w:p>
          <w:p w14:paraId="7110EABF" w14:textId="77777777" w:rsidR="00515BDE" w:rsidRPr="00F27217" w:rsidRDefault="00515BDE" w:rsidP="00577D3D">
            <w:pPr>
              <w:pStyle w:val="Betarp"/>
              <w:rPr>
                <w:rFonts w:ascii="Times New Roman" w:eastAsia="Yu Mincho" w:hAnsi="Times New Roman" w:cs="Times New Roman"/>
                <w:sz w:val="22"/>
                <w:szCs w:val="22"/>
              </w:rPr>
            </w:pPr>
          </w:p>
          <w:p w14:paraId="310A9514"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C13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E51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333D3B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761E73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F3D1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A034"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Tiekėjas pirkimo procedūrų metu nuslėpė informaciją ar pateikė melagingą informaciją apie atitiktį VPĮ 46 ir 47 straipsniuose nustatytiems </w:t>
            </w:r>
            <w:r w:rsidRPr="00F27217">
              <w:rPr>
                <w:rFonts w:ascii="Times New Roman" w:hAnsi="Times New Roman" w:cs="Times New Roman"/>
                <w:sz w:val="22"/>
                <w:szCs w:val="22"/>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1CA9C69B"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34E860"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369F7"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4 punktas</w:t>
            </w:r>
          </w:p>
          <w:p w14:paraId="43C50052" w14:textId="77777777" w:rsidR="00515BDE" w:rsidRPr="00F27217" w:rsidRDefault="00515BDE" w:rsidP="00577D3D">
            <w:pPr>
              <w:pStyle w:val="Betarp"/>
              <w:rPr>
                <w:rFonts w:ascii="Times New Roman" w:eastAsia="Yu Mincho" w:hAnsi="Times New Roman" w:cs="Times New Roman"/>
                <w:sz w:val="22"/>
                <w:szCs w:val="22"/>
              </w:rPr>
            </w:pPr>
          </w:p>
          <w:p w14:paraId="77AA3096"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lastRenderedPageBreak/>
              <w:t>EBVPD III dalies C15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6F2C9"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lastRenderedPageBreak/>
              <w:t>Iš Lietuvoje įsteigtų subjektų įrodančių dokumentų nereikalaujama. Užtenka pateikto EBVPD.</w:t>
            </w:r>
          </w:p>
          <w:p w14:paraId="266CF272" w14:textId="77777777" w:rsidR="00515BDE" w:rsidRPr="00F27217" w:rsidRDefault="00515BDE" w:rsidP="00577D3D">
            <w:pPr>
              <w:pStyle w:val="Betarp"/>
              <w:rPr>
                <w:rFonts w:ascii="Times New Roman" w:hAnsi="Times New Roman" w:cs="Times New Roman"/>
                <w:bCs/>
                <w:iCs/>
                <w:sz w:val="22"/>
                <w:szCs w:val="22"/>
                <w:lang w:eastAsia="en-US"/>
              </w:rPr>
            </w:pPr>
          </w:p>
          <w:p w14:paraId="3C9DC8B2"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0C2920DF" w14:textId="77777777" w:rsidR="00515BDE" w:rsidRPr="00F27217" w:rsidRDefault="00515BDE" w:rsidP="00577D3D">
            <w:pPr>
              <w:pStyle w:val="Betarp"/>
              <w:rPr>
                <w:rFonts w:ascii="Times New Roman" w:hAnsi="Times New Roman" w:cs="Times New Roman"/>
                <w:b/>
                <w:bCs/>
                <w:sz w:val="22"/>
                <w:szCs w:val="22"/>
              </w:rPr>
            </w:pPr>
          </w:p>
          <w:p w14:paraId="20DEB413" w14:textId="77777777" w:rsidR="00515BDE" w:rsidRPr="00F27217" w:rsidRDefault="00515BDE" w:rsidP="00577D3D">
            <w:pPr>
              <w:pStyle w:val="Betarp"/>
              <w:rPr>
                <w:rFonts w:ascii="Times New Roman" w:hAnsi="Times New Roman" w:cs="Times New Roman"/>
                <w:sz w:val="22"/>
                <w:szCs w:val="22"/>
                <w:u w:val="single"/>
              </w:rPr>
            </w:pPr>
            <w:hyperlink r:id="rId9">
              <w:r w:rsidRPr="00F27217">
                <w:rPr>
                  <w:rStyle w:val="Hipersaitas"/>
                  <w:rFonts w:ascii="Times New Roman" w:hAnsi="Times New Roman" w:cs="Times New Roman"/>
                  <w:sz w:val="22"/>
                  <w:szCs w:val="22"/>
                </w:rPr>
                <w:t>https://vpt.lrv.lt/melaginga-informacija-pateikusiu-tiekeju-sarasas-3</w:t>
              </w:r>
            </w:hyperlink>
          </w:p>
          <w:p w14:paraId="1AAF0510"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4FE7600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00FDC"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D2D7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5C6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5 punktas</w:t>
            </w:r>
          </w:p>
          <w:p w14:paraId="1B05DCFC" w14:textId="77777777" w:rsidR="00515BDE" w:rsidRPr="00F27217" w:rsidRDefault="00515BDE" w:rsidP="00577D3D">
            <w:pPr>
              <w:pStyle w:val="Betarp"/>
              <w:rPr>
                <w:rFonts w:ascii="Times New Roman" w:eastAsia="Yu Mincho" w:hAnsi="Times New Roman" w:cs="Times New Roman"/>
                <w:sz w:val="22"/>
                <w:szCs w:val="22"/>
              </w:rPr>
            </w:pPr>
          </w:p>
          <w:p w14:paraId="4AFB7C59"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C15 punktas</w:t>
            </w:r>
          </w:p>
          <w:p w14:paraId="2CDE4324" w14:textId="77777777" w:rsidR="00515BDE" w:rsidRPr="00F27217" w:rsidRDefault="00515BDE" w:rsidP="00577D3D">
            <w:pPr>
              <w:pStyle w:val="Betarp"/>
              <w:rPr>
                <w:rFonts w:ascii="Times New Roman" w:eastAsia="Yu Mincho" w:hAnsi="Times New Roman" w:cs="Times New Roman"/>
                <w:sz w:val="22"/>
                <w:szCs w:val="22"/>
                <w:lang w:eastAsia="en-US"/>
              </w:rPr>
            </w:pPr>
          </w:p>
          <w:p w14:paraId="65C289A0"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6BF40"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3083EB5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9FA8322"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B27E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6E0CD" w14:textId="77777777" w:rsidR="00515BDE" w:rsidRPr="00F27217" w:rsidRDefault="00515BDE" w:rsidP="00577D3D">
            <w:pPr>
              <w:spacing w:after="0" w:line="240" w:lineRule="auto"/>
            </w:pPr>
            <w:r w:rsidRPr="00F27217">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F27217">
              <w:rPr>
                <w:sz w:val="22"/>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BAD325" w14:textId="77777777" w:rsidR="00515BDE" w:rsidRDefault="00515BDE" w:rsidP="00577D3D">
            <w:pPr>
              <w:spacing w:after="0" w:line="240" w:lineRule="auto"/>
            </w:pPr>
          </w:p>
          <w:p w14:paraId="4842EE89" w14:textId="77777777" w:rsidR="00515BDE" w:rsidRPr="00F27217" w:rsidRDefault="00515BDE" w:rsidP="00577D3D">
            <w:pPr>
              <w:spacing w:after="0" w:line="240" w:lineRule="auto"/>
            </w:pPr>
            <w:r w:rsidRPr="00F27217">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5CB2C"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6 punktas</w:t>
            </w:r>
          </w:p>
          <w:p w14:paraId="211022D0" w14:textId="77777777" w:rsidR="00515BDE" w:rsidRPr="00F27217" w:rsidRDefault="00515BDE" w:rsidP="00577D3D">
            <w:pPr>
              <w:pStyle w:val="Betarp"/>
              <w:rPr>
                <w:rFonts w:ascii="Times New Roman" w:eastAsia="Yu Mincho" w:hAnsi="Times New Roman" w:cs="Times New Roman"/>
                <w:sz w:val="22"/>
                <w:szCs w:val="22"/>
              </w:rPr>
            </w:pPr>
          </w:p>
          <w:p w14:paraId="03145883"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C14 punktas</w:t>
            </w:r>
          </w:p>
          <w:p w14:paraId="3E944FFD" w14:textId="77777777" w:rsidR="00515BDE" w:rsidRPr="00F27217" w:rsidRDefault="00515BDE" w:rsidP="00577D3D">
            <w:pPr>
              <w:pStyle w:val="Betarp"/>
              <w:rPr>
                <w:rFonts w:ascii="Times New Roman" w:eastAsia="Yu Mincho" w:hAnsi="Times New Roman" w:cs="Times New Roman"/>
                <w:sz w:val="22"/>
                <w:szCs w:val="22"/>
                <w:lang w:eastAsia="en-US"/>
              </w:rPr>
            </w:pPr>
          </w:p>
          <w:p w14:paraId="5ACD71CE"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3D4F7"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05DB523" w14:textId="77777777" w:rsidR="00515BDE" w:rsidRPr="00F27217" w:rsidRDefault="00515BDE" w:rsidP="00577D3D">
            <w:pPr>
              <w:pStyle w:val="Betarp"/>
              <w:rPr>
                <w:rFonts w:ascii="Times New Roman" w:hAnsi="Times New Roman" w:cs="Times New Roman"/>
                <w:bCs/>
                <w:iCs/>
                <w:sz w:val="22"/>
                <w:szCs w:val="22"/>
                <w:lang w:eastAsia="en-US"/>
              </w:rPr>
            </w:pPr>
          </w:p>
          <w:p w14:paraId="65FADC66"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w:t>
            </w:r>
            <w:r w:rsidRPr="00E610C3">
              <w:rPr>
                <w:rFonts w:ascii="Times New Roman" w:hAnsi="Times New Roman" w:cs="Times New Roman"/>
                <w:bCs/>
                <w:sz w:val="22"/>
                <w:szCs w:val="22"/>
              </w:rPr>
              <w:lastRenderedPageBreak/>
              <w:t xml:space="preserve">nurodytu pašalinimo pagrindu, gali būti atsižvelgiama į pagal VPĮ 91 straipsnį skelbiamą informaciją: </w:t>
            </w:r>
          </w:p>
          <w:p w14:paraId="63E62957" w14:textId="77777777" w:rsidR="00515BDE" w:rsidRPr="00F27217" w:rsidRDefault="00515BDE" w:rsidP="00577D3D">
            <w:pPr>
              <w:pStyle w:val="Betarp"/>
              <w:rPr>
                <w:rFonts w:ascii="Times New Roman" w:hAnsi="Times New Roman" w:cs="Times New Roman"/>
                <w:sz w:val="22"/>
                <w:szCs w:val="22"/>
              </w:rPr>
            </w:pPr>
          </w:p>
          <w:p w14:paraId="0FCCEB37" w14:textId="77777777" w:rsidR="00515BDE" w:rsidRPr="00F27217" w:rsidRDefault="00515BDE" w:rsidP="00577D3D">
            <w:pPr>
              <w:pStyle w:val="Betarp"/>
              <w:rPr>
                <w:rStyle w:val="Hipersaitas"/>
                <w:rFonts w:ascii="Times New Roman" w:hAnsi="Times New Roman" w:cs="Times New Roman"/>
                <w:sz w:val="22"/>
                <w:szCs w:val="22"/>
              </w:rPr>
            </w:pPr>
            <w:hyperlink r:id="rId10" w:history="1">
              <w:r w:rsidRPr="00F27217">
                <w:rPr>
                  <w:rStyle w:val="Hipersaitas"/>
                  <w:rFonts w:ascii="Times New Roman" w:hAnsi="Times New Roman" w:cs="Times New Roman"/>
                  <w:sz w:val="22"/>
                  <w:szCs w:val="22"/>
                </w:rPr>
                <w:t>https://vpt.lrv.lt/lt/pasalinimo-pagrindai-1/nepatikimi-tiekejai-1</w:t>
              </w:r>
            </w:hyperlink>
          </w:p>
          <w:p w14:paraId="43685314" w14:textId="77777777" w:rsidR="00515BDE" w:rsidRPr="00F27217" w:rsidRDefault="00515BDE" w:rsidP="00577D3D">
            <w:pPr>
              <w:pStyle w:val="Betarp"/>
              <w:rPr>
                <w:rFonts w:ascii="Times New Roman" w:hAnsi="Times New Roman" w:cs="Times New Roman"/>
                <w:sz w:val="22"/>
                <w:szCs w:val="22"/>
              </w:rPr>
            </w:pPr>
          </w:p>
          <w:p w14:paraId="144805A7" w14:textId="77777777" w:rsidR="00515BDE" w:rsidRPr="00F27217" w:rsidRDefault="00515BDE" w:rsidP="00577D3D">
            <w:pPr>
              <w:pStyle w:val="Betarp"/>
              <w:rPr>
                <w:rFonts w:ascii="Times New Roman" w:hAnsi="Times New Roman" w:cs="Times New Roman"/>
                <w:sz w:val="22"/>
                <w:szCs w:val="22"/>
              </w:rPr>
            </w:pPr>
            <w:hyperlink r:id="rId11" w:history="1">
              <w:r w:rsidRPr="00F27217">
                <w:rPr>
                  <w:rStyle w:val="Hipersaitas"/>
                  <w:rFonts w:ascii="Times New Roman" w:hAnsi="Times New Roman" w:cs="Times New Roman"/>
                  <w:sz w:val="22"/>
                  <w:szCs w:val="22"/>
                </w:rPr>
                <w:t>https://vpt.lrv.lt/lt/pasalinimo-pagrindai-1/nepatikimu-koncesininku-sarasas-1/nepatikimu-koncesininku-sarasas</w:t>
              </w:r>
            </w:hyperlink>
          </w:p>
          <w:p w14:paraId="2A0D93E9" w14:textId="77777777" w:rsidR="00515BDE" w:rsidRPr="00F27217" w:rsidRDefault="00515BDE" w:rsidP="00577D3D">
            <w:pPr>
              <w:pStyle w:val="Betarp"/>
              <w:rPr>
                <w:rFonts w:ascii="Times New Roman" w:hAnsi="Times New Roman" w:cs="Times New Roman"/>
                <w:bCs/>
                <w:sz w:val="22"/>
                <w:szCs w:val="22"/>
              </w:rPr>
            </w:pPr>
          </w:p>
          <w:p w14:paraId="65F02CFB"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2D885C8D"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5830C"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p w14:paraId="5F013913" w14:textId="77777777" w:rsidR="00515BDE" w:rsidRPr="00F27217" w:rsidRDefault="00515BDE" w:rsidP="00577D3D">
            <w:pPr>
              <w:pStyle w:val="Betarp"/>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78650" w14:textId="77777777" w:rsidR="00515BDE" w:rsidRPr="00E610C3"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F27217">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880EE"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a papunktis</w:t>
            </w:r>
          </w:p>
          <w:p w14:paraId="48A70A72" w14:textId="77777777" w:rsidR="00515BDE" w:rsidRPr="00F27217" w:rsidRDefault="00515BDE" w:rsidP="00577D3D">
            <w:pPr>
              <w:pStyle w:val="Betarp"/>
              <w:rPr>
                <w:rFonts w:ascii="Times New Roman" w:eastAsia="Yu Mincho" w:hAnsi="Times New Roman" w:cs="Times New Roman"/>
                <w:sz w:val="22"/>
                <w:szCs w:val="22"/>
              </w:rPr>
            </w:pPr>
          </w:p>
          <w:p w14:paraId="4B48850A"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4B15E" w14:textId="77777777" w:rsidR="00515BDE"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72B529BA" w14:textId="77777777" w:rsidR="00515BDE" w:rsidRDefault="00515BDE" w:rsidP="00577D3D">
            <w:pPr>
              <w:pStyle w:val="Betarp"/>
              <w:rPr>
                <w:rFonts w:ascii="Times New Roman" w:hAnsi="Times New Roman" w:cs="Times New Roman"/>
                <w:sz w:val="22"/>
                <w:szCs w:val="22"/>
                <w:lang w:eastAsia="en-US"/>
              </w:rPr>
            </w:pPr>
          </w:p>
          <w:p w14:paraId="2B0EC8D2"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Priimant sprendimus dėl tiekėjo pašalinimo iš pirkimo procedūros šiame punkte nurodytu pašalinimo pagrindu, be kita ko, atsižvelgiama į</w:t>
            </w:r>
            <w:r w:rsidRPr="00E6221F">
              <w:rPr>
                <w:rFonts w:ascii="Times New Roman" w:hAnsi="Times New Roman" w:cs="Times New Roman"/>
                <w:b/>
                <w:bCs/>
                <w:sz w:val="22"/>
                <w:szCs w:val="22"/>
              </w:rPr>
              <w:t xml:space="preserve"> </w:t>
            </w:r>
            <w:r w:rsidRPr="00E6221F">
              <w:rPr>
                <w:rFonts w:ascii="Times New Roman" w:hAnsi="Times New Roman" w:cs="Times New Roman"/>
                <w:sz w:val="22"/>
                <w:szCs w:val="22"/>
              </w:rPr>
              <w:t>nacionalinėje duomenų bazėje adresu:</w:t>
            </w:r>
            <w:r w:rsidRPr="00097917">
              <w:rPr>
                <w:rFonts w:ascii="Times New Roman" w:hAnsi="Times New Roman" w:cs="Times New Roman"/>
                <w:sz w:val="20"/>
                <w:szCs w:val="20"/>
              </w:rPr>
              <w:t xml:space="preserve"> </w:t>
            </w:r>
            <w:hyperlink r:id="rId12" w:history="1">
              <w:r w:rsidRPr="00E6221F">
                <w:rPr>
                  <w:rStyle w:val="Hipersaitas"/>
                  <w:rFonts w:ascii="Times New Roman" w:hAnsi="Times New Roman" w:cs="Times New Roman"/>
                  <w:sz w:val="22"/>
                  <w:szCs w:val="22"/>
                </w:rPr>
                <w:t>https://www.registrucentras.lt/jar/p/index.php</w:t>
              </w:r>
            </w:hyperlink>
          </w:p>
          <w:p w14:paraId="713AEAB1"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paskelbtą informaciją, taip pat į šiame informaciniame pranešime pateiktą informaciją:</w:t>
            </w:r>
          </w:p>
          <w:p w14:paraId="7C4A704C" w14:textId="77777777" w:rsidR="00515BDE" w:rsidRPr="00E6221F" w:rsidRDefault="00515BDE" w:rsidP="00577D3D">
            <w:pPr>
              <w:pStyle w:val="Betarp"/>
              <w:jc w:val="both"/>
              <w:rPr>
                <w:rFonts w:ascii="Times New Roman" w:hAnsi="Times New Roman" w:cs="Times New Roman"/>
                <w:sz w:val="20"/>
                <w:szCs w:val="20"/>
                <w:lang w:eastAsia="en-US"/>
              </w:rPr>
            </w:pPr>
            <w:hyperlink r:id="rId13" w:history="1">
              <w:r w:rsidRPr="00E6221F">
                <w:rPr>
                  <w:rStyle w:val="Hipersaitas"/>
                  <w:rFonts w:ascii="Times New Roman" w:hAnsi="Times New Roman" w:cs="Times New Roman"/>
                  <w:sz w:val="22"/>
                  <w:szCs w:val="22"/>
                </w:rPr>
                <w:t>https://vpt.lrv.lt/lt/naujienos/finansiniu-ataskaitu-nepateikimas-gali-tapti-kliutimi-dalyvauti-viesuosiuose-pirkimuose</w:t>
              </w:r>
            </w:hyperlink>
          </w:p>
          <w:p w14:paraId="4EC3184F" w14:textId="77777777" w:rsidR="00515BDE" w:rsidRPr="00F27217" w:rsidRDefault="00515BDE" w:rsidP="00577D3D">
            <w:pPr>
              <w:pStyle w:val="Betarp"/>
              <w:rPr>
                <w:rFonts w:ascii="Times New Roman" w:hAnsi="Times New Roman" w:cs="Times New Roman"/>
                <w:b/>
                <w:bCs/>
                <w:iCs/>
                <w:sz w:val="22"/>
                <w:szCs w:val="22"/>
              </w:rPr>
            </w:pPr>
          </w:p>
        </w:tc>
      </w:tr>
      <w:tr w:rsidR="00515BDE" w:rsidRPr="00F27217" w14:paraId="4EEA7A46" w14:textId="77777777" w:rsidTr="00577D3D">
        <w:trPr>
          <w:trHeight w:val="396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35C7F"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054B9"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yra padaręs rimtą profesinį pažeidimą, dėl kurio perkančioji organizacija abejoja tiekėjo sąžiningumu, kai </w:t>
            </w:r>
            <w:r w:rsidRPr="00F27217">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F27217">
              <w:rPr>
                <w:rFonts w:ascii="Times New Roman" w:eastAsia="Times New Roman" w:hAnsi="Times New Roman" w:cs="Times New Roman"/>
                <w:sz w:val="22"/>
                <w:szCs w:val="22"/>
                <w:vertAlign w:val="superscript"/>
              </w:rPr>
              <w:t>1</w:t>
            </w:r>
            <w:r w:rsidRPr="00F2721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EF5DA"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b papunktis</w:t>
            </w:r>
          </w:p>
          <w:p w14:paraId="507A9252" w14:textId="77777777" w:rsidR="00515BDE" w:rsidRPr="00F27217" w:rsidRDefault="00515BDE" w:rsidP="00577D3D">
            <w:pPr>
              <w:pStyle w:val="Betarp"/>
              <w:rPr>
                <w:rFonts w:ascii="Times New Roman" w:eastAsia="Yu Mincho" w:hAnsi="Times New Roman" w:cs="Times New Roman"/>
                <w:sz w:val="22"/>
                <w:szCs w:val="22"/>
              </w:rPr>
            </w:pPr>
          </w:p>
          <w:p w14:paraId="094C43BC"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4502"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23974308" w14:textId="77777777" w:rsidR="00515BDE" w:rsidRPr="00F27217" w:rsidRDefault="00515BDE" w:rsidP="00577D3D">
            <w:pPr>
              <w:pStyle w:val="Betarp"/>
              <w:rPr>
                <w:rFonts w:ascii="Times New Roman" w:hAnsi="Times New Roman" w:cs="Times New Roman"/>
                <w:b/>
                <w:bCs/>
                <w:iCs/>
                <w:sz w:val="22"/>
                <w:szCs w:val="22"/>
                <w:lang w:eastAsia="en-US"/>
              </w:rPr>
            </w:pPr>
          </w:p>
          <w:p w14:paraId="7CF3538F" w14:textId="77777777" w:rsidR="00515BDE"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Priimant sprendimus dėl tiekėjo pašalinimo iš pirkimo procedūros šiame punkte nurodytu pašalinimo pagrindu, be kita ko, atsižvelgiama į</w:t>
            </w:r>
            <w:r w:rsidRPr="00F27217">
              <w:rPr>
                <w:rFonts w:ascii="Times New Roman" w:hAnsi="Times New Roman" w:cs="Times New Roman"/>
                <w:b/>
                <w:bCs/>
                <w:sz w:val="22"/>
                <w:szCs w:val="22"/>
              </w:rPr>
              <w:t xml:space="preserve"> </w:t>
            </w:r>
            <w:r w:rsidRPr="00F27217">
              <w:rPr>
                <w:rFonts w:ascii="Times New Roman" w:hAnsi="Times New Roman" w:cs="Times New Roman"/>
                <w:sz w:val="22"/>
                <w:szCs w:val="22"/>
              </w:rPr>
              <w:t>nacionalinėje duomenų bazėje skelbiamą informaciją adresu</w:t>
            </w:r>
            <w:r>
              <w:rPr>
                <w:rFonts w:ascii="Times New Roman" w:hAnsi="Times New Roman" w:cs="Times New Roman"/>
                <w:sz w:val="22"/>
                <w:szCs w:val="22"/>
              </w:rPr>
              <w:t>:</w:t>
            </w:r>
            <w:r w:rsidRPr="00F27217">
              <w:rPr>
                <w:rFonts w:ascii="Times New Roman" w:hAnsi="Times New Roman" w:cs="Times New Roman"/>
                <w:sz w:val="22"/>
                <w:szCs w:val="22"/>
              </w:rPr>
              <w:t xml:space="preserve"> </w:t>
            </w:r>
          </w:p>
          <w:p w14:paraId="1DD983FF" w14:textId="77777777" w:rsidR="00515BDE" w:rsidRDefault="00515BDE" w:rsidP="00577D3D">
            <w:pPr>
              <w:pStyle w:val="Betarp"/>
              <w:rPr>
                <w:rFonts w:ascii="Times New Roman" w:hAnsi="Times New Roman" w:cs="Times New Roman"/>
                <w:sz w:val="22"/>
                <w:szCs w:val="22"/>
              </w:rPr>
            </w:pPr>
          </w:p>
          <w:p w14:paraId="3CA9889B" w14:textId="77777777" w:rsidR="00515BDE" w:rsidRPr="00F27217" w:rsidRDefault="00515BDE" w:rsidP="00577D3D">
            <w:pPr>
              <w:pStyle w:val="Betarp"/>
              <w:rPr>
                <w:rFonts w:ascii="Times New Roman" w:hAnsi="Times New Roman" w:cs="Times New Roman"/>
                <w:b/>
                <w:bCs/>
                <w:sz w:val="22"/>
                <w:szCs w:val="22"/>
              </w:rPr>
            </w:pPr>
            <w:hyperlink r:id="rId14">
              <w:r w:rsidRPr="00F27217">
                <w:rPr>
                  <w:rStyle w:val="Hipersaitas"/>
                  <w:rFonts w:ascii="Times New Roman" w:hAnsi="Times New Roman" w:cs="Times New Roman"/>
                  <w:sz w:val="22"/>
                  <w:szCs w:val="22"/>
                </w:rPr>
                <w:t>https://www.vmi.lt/evmi/mokesciu-moketoju-informacija</w:t>
              </w:r>
            </w:hyperlink>
            <w:r w:rsidRPr="00F27217">
              <w:rPr>
                <w:rFonts w:ascii="Times New Roman" w:hAnsi="Times New Roman" w:cs="Times New Roman"/>
                <w:sz w:val="22"/>
                <w:szCs w:val="22"/>
              </w:rPr>
              <w:t>.</w:t>
            </w:r>
          </w:p>
        </w:tc>
      </w:tr>
      <w:tr w:rsidR="00515BDE" w:rsidRPr="00F27217" w14:paraId="257E7555"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1B2B6"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1BD72"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w:t>
            </w:r>
            <w:r w:rsidRPr="00F27217">
              <w:rPr>
                <w:rFonts w:ascii="Times New Roman" w:eastAsia="Times New Roman" w:hAnsi="Times New Roman" w:cs="Times New Roman"/>
                <w:sz w:val="22"/>
                <w:szCs w:val="22"/>
              </w:rPr>
              <w:t xml:space="preserve"> kai jis </w:t>
            </w:r>
            <w:r w:rsidRPr="00F2721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D834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c papunktis</w:t>
            </w:r>
          </w:p>
          <w:p w14:paraId="67C1EB7F" w14:textId="77777777" w:rsidR="00515BDE" w:rsidRPr="00F27217" w:rsidRDefault="00515BDE" w:rsidP="00577D3D">
            <w:pPr>
              <w:pStyle w:val="Betarp"/>
              <w:rPr>
                <w:rFonts w:ascii="Times New Roman" w:eastAsia="Yu Mincho" w:hAnsi="Times New Roman" w:cs="Times New Roman"/>
                <w:sz w:val="22"/>
                <w:szCs w:val="22"/>
              </w:rPr>
            </w:pPr>
          </w:p>
          <w:p w14:paraId="15745A87"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1BC65"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2652FE1" w14:textId="77777777" w:rsidR="00515BDE" w:rsidRPr="00F27217" w:rsidRDefault="00515BDE" w:rsidP="00577D3D">
            <w:pPr>
              <w:pStyle w:val="Betarp"/>
              <w:rPr>
                <w:rFonts w:ascii="Times New Roman" w:hAnsi="Times New Roman" w:cs="Times New Roman"/>
                <w:bCs/>
                <w:iCs/>
                <w:sz w:val="22"/>
                <w:szCs w:val="22"/>
                <w:lang w:eastAsia="en-US"/>
              </w:rPr>
            </w:pPr>
          </w:p>
          <w:p w14:paraId="3EEAA5A0" w14:textId="77777777" w:rsidR="00515BDE" w:rsidRDefault="00515BDE" w:rsidP="00577D3D">
            <w:pPr>
              <w:spacing w:after="0" w:line="240" w:lineRule="auto"/>
              <w:rPr>
                <w:rFonts w:eastAsiaTheme="minorEastAsia"/>
                <w:lang w:eastAsia="lt-LT"/>
              </w:rPr>
            </w:pPr>
            <w:r w:rsidRPr="00E610C3">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4AE0D1A0" w14:textId="77777777" w:rsidR="00515BDE" w:rsidRPr="00E610C3" w:rsidRDefault="00515BDE" w:rsidP="00577D3D">
            <w:pPr>
              <w:spacing w:after="0" w:line="240" w:lineRule="auto"/>
              <w:rPr>
                <w:rFonts w:eastAsiaTheme="minorEastAsia"/>
                <w:lang w:eastAsia="lt-LT"/>
              </w:rPr>
            </w:pPr>
          </w:p>
          <w:p w14:paraId="2DD6D38C" w14:textId="77777777" w:rsidR="00515BDE" w:rsidRPr="00F27217" w:rsidRDefault="00515BDE" w:rsidP="00577D3D">
            <w:pPr>
              <w:rPr>
                <w:bCs/>
                <w:iCs/>
              </w:rPr>
            </w:pPr>
            <w:hyperlink r:id="rId15" w:history="1">
              <w:r w:rsidRPr="00F27217">
                <w:rPr>
                  <w:rStyle w:val="Hipersaitas"/>
                  <w:sz w:val="22"/>
                </w:rPr>
                <w:t>https://kt.gov.lt/lt/atviri-duomenys/diskvalifikavimas-is-viesuju-pirkimu</w:t>
              </w:r>
            </w:hyperlink>
            <w:r w:rsidRPr="00F27217">
              <w:rPr>
                <w:sz w:val="22"/>
              </w:rPr>
              <w:t xml:space="preserve"> </w:t>
            </w:r>
          </w:p>
        </w:tc>
      </w:tr>
      <w:tr w:rsidR="00DE0059" w:rsidRPr="00F27217" w14:paraId="0F11CFCE"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0C2D4" w14:textId="77777777" w:rsidR="00DE0059" w:rsidRPr="00F27217" w:rsidRDefault="00DE0059" w:rsidP="00DE0059">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F012D" w14:textId="7C029A16" w:rsidR="00DE0059" w:rsidRPr="00F27217" w:rsidRDefault="00DE0059" w:rsidP="00DE0059">
            <w:pPr>
              <w:pStyle w:val="Betarp"/>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368E" w14:textId="77777777" w:rsidR="00DE0059" w:rsidRPr="00DE0059" w:rsidRDefault="00DE0059" w:rsidP="00DE0059">
            <w:pPr>
              <w:pStyle w:val="Betarp"/>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09DFA31B" w14:textId="77777777" w:rsidR="00DE0059" w:rsidRPr="00DE0059" w:rsidRDefault="00DE0059" w:rsidP="00DE0059">
            <w:pPr>
              <w:pStyle w:val="Betarp"/>
              <w:rPr>
                <w:rFonts w:ascii="Times New Roman" w:eastAsia="Yu Mincho" w:hAnsi="Times New Roman" w:cs="Times New Roman"/>
                <w:b/>
                <w:bCs/>
                <w:sz w:val="22"/>
                <w:szCs w:val="22"/>
              </w:rPr>
            </w:pPr>
          </w:p>
          <w:p w14:paraId="128D041A" w14:textId="6380FB27" w:rsidR="00DE0059" w:rsidRPr="00DE0059" w:rsidRDefault="00DE0059" w:rsidP="00DE0059">
            <w:pPr>
              <w:pStyle w:val="Betarp"/>
              <w:rPr>
                <w:rFonts w:ascii="Times New Roman" w:eastAsia="Yu Mincho" w:hAnsi="Times New Roman" w:cs="Times New Roman"/>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30A60" w14:textId="6F333A11" w:rsidR="00DE0059" w:rsidRPr="00F27217" w:rsidRDefault="00DE0059" w:rsidP="00DE0059">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7F67FEB0" w14:textId="77777777" w:rsidR="00515BDE" w:rsidRDefault="00515BDE" w:rsidP="00515BDE">
      <w:pPr>
        <w:pStyle w:val="Sraopastraipa"/>
        <w:tabs>
          <w:tab w:val="left" w:pos="90"/>
          <w:tab w:val="left" w:pos="851"/>
          <w:tab w:val="left" w:pos="5634"/>
        </w:tabs>
        <w:spacing w:after="0" w:line="240" w:lineRule="auto"/>
        <w:ind w:left="0"/>
        <w:jc w:val="both"/>
        <w:rPr>
          <w:iCs/>
          <w:color w:val="000000" w:themeColor="text1"/>
          <w:sz w:val="22"/>
        </w:rPr>
      </w:pPr>
    </w:p>
    <w:p w14:paraId="330CD906" w14:textId="77777777" w:rsidR="003728EF" w:rsidRPr="00E055A0" w:rsidRDefault="003728EF" w:rsidP="003728EF">
      <w:pPr>
        <w:pStyle w:val="Sraopastraipa"/>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1A290761" w14:textId="77777777" w:rsidR="003728EF" w:rsidRDefault="003728EF" w:rsidP="00515BDE">
      <w:pPr>
        <w:pStyle w:val="Sraopastraipa"/>
        <w:tabs>
          <w:tab w:val="left" w:pos="90"/>
          <w:tab w:val="left" w:pos="851"/>
          <w:tab w:val="left" w:pos="5634"/>
        </w:tabs>
        <w:spacing w:after="0" w:line="240" w:lineRule="auto"/>
        <w:ind w:left="0"/>
        <w:jc w:val="both"/>
        <w:rPr>
          <w:iCs/>
          <w:color w:val="000000" w:themeColor="text1"/>
          <w:sz w:val="22"/>
        </w:rPr>
      </w:pPr>
    </w:p>
    <w:p w14:paraId="53A2AAB6" w14:textId="77777777" w:rsidR="00515BDE" w:rsidRDefault="00515BDE" w:rsidP="00515BDE">
      <w:pPr>
        <w:spacing w:after="0" w:line="240" w:lineRule="auto"/>
        <w:jc w:val="both"/>
        <w:rPr>
          <w:rFonts w:eastAsiaTheme="minorHAnsi"/>
          <w:bCs/>
          <w:iCs/>
          <w:sz w:val="22"/>
        </w:rPr>
      </w:pPr>
      <w:r>
        <w:rPr>
          <w:color w:val="000000" w:themeColor="text1"/>
          <w:sz w:val="22"/>
        </w:rPr>
        <w:t xml:space="preserve">3.4. </w:t>
      </w:r>
      <w:r w:rsidRPr="00F97A2A">
        <w:rPr>
          <w:color w:val="000000" w:themeColor="text1"/>
          <w:sz w:val="22"/>
        </w:rPr>
        <w:t xml:space="preserve">Perkančioji organizacija įvertina EBVPD pateiktą informaciją ir ne vėliau kaip per 3 darbo dienas </w:t>
      </w:r>
      <w:r>
        <w:rPr>
          <w:color w:val="000000" w:themeColor="text1"/>
          <w:sz w:val="22"/>
        </w:rPr>
        <w:t xml:space="preserve">nuo priimto sprendimo </w:t>
      </w:r>
      <w:r w:rsidRPr="00F97A2A">
        <w:rPr>
          <w:color w:val="000000" w:themeColor="text1"/>
          <w:sz w:val="22"/>
        </w:rPr>
        <w:t>raštu praneša apie šio patikrinimo rezultatus.</w:t>
      </w:r>
      <w:r>
        <w:rPr>
          <w:color w:val="000000" w:themeColor="text1"/>
          <w:sz w:val="22"/>
        </w:rPr>
        <w:t xml:space="preserve"> </w:t>
      </w:r>
      <w:r w:rsidRPr="00235B6C">
        <w:rPr>
          <w:sz w:val="22"/>
        </w:rPr>
        <w:t xml:space="preserve">Vadovaujantis </w:t>
      </w:r>
      <w:r>
        <w:rPr>
          <w:sz w:val="22"/>
        </w:rPr>
        <w:t xml:space="preserve">LR </w:t>
      </w:r>
      <w:r w:rsidRPr="00235B6C">
        <w:rPr>
          <w:rFonts w:eastAsiaTheme="minorHAnsi"/>
          <w:bCs/>
          <w:iCs/>
          <w:sz w:val="22"/>
        </w:rPr>
        <w:t xml:space="preserve">Viešųjų pirkimų įstatymo 55 str. 10 dalimi </w:t>
      </w:r>
      <w:r w:rsidRPr="00235B6C">
        <w:rPr>
          <w:rFonts w:eastAsiaTheme="minorHAnsi"/>
          <w:sz w:val="22"/>
        </w:rPr>
        <w:t xml:space="preserve">Perkančioji organizacija EBVPD gali nevertinti, jeigu nustato, kad </w:t>
      </w:r>
      <w:r w:rsidRPr="00235B6C">
        <w:rPr>
          <w:rFonts w:eastAsiaTheme="minorHAnsi"/>
          <w:bCs/>
          <w:iCs/>
          <w:sz w:val="22"/>
        </w:rPr>
        <w:t>vadovaujantis pirkimo dokumentų reikalavimais pasiūlymas turi būti atmetamas (ši nuostata netaikoma, jeigu perkančioji organizacija ketina pasinaudoti Viešųjų pirkimų įstatymo 63 straipsnio 1 dalies 2 punkte nustatyta skelbiamų derybų sąlyga).</w:t>
      </w:r>
    </w:p>
    <w:p w14:paraId="227BDCDD" w14:textId="77777777" w:rsidR="00515BDE" w:rsidRPr="00C00B06" w:rsidRDefault="00515BDE" w:rsidP="00515BDE">
      <w:pPr>
        <w:spacing w:after="0" w:line="240" w:lineRule="auto"/>
        <w:jc w:val="both"/>
        <w:rPr>
          <w:sz w:val="22"/>
        </w:rPr>
      </w:pPr>
      <w:r>
        <w:rPr>
          <w:sz w:val="22"/>
        </w:rPr>
        <w:t>3.5. Nustačius, kad tiekėjas atitinka pašalinimo pagrindus, nurodytus 3.3. punkto lentelėje, P</w:t>
      </w:r>
      <w:r w:rsidRPr="00C00B06">
        <w:rPr>
          <w:sz w:val="22"/>
        </w:rPr>
        <w:t>erkančioji organizacija jo nepašalina iš pirkimo procedūros, kai yra abi šios sąlygos kartu:</w:t>
      </w:r>
    </w:p>
    <w:p w14:paraId="04D4CE79" w14:textId="77777777" w:rsidR="00515BDE" w:rsidRPr="00C00B06" w:rsidRDefault="00515BDE" w:rsidP="00515BDE">
      <w:pPr>
        <w:spacing w:after="0" w:line="240" w:lineRule="auto"/>
        <w:ind w:firstLine="142"/>
        <w:jc w:val="both"/>
        <w:rPr>
          <w:sz w:val="22"/>
        </w:rPr>
      </w:pPr>
      <w:bookmarkStart w:id="3" w:name="part_489d708a94334d9995f4fc89eaed432a"/>
      <w:bookmarkEnd w:id="3"/>
      <w:r>
        <w:rPr>
          <w:sz w:val="22"/>
        </w:rPr>
        <w:t>3.5.1. tiekėjas pateikė P</w:t>
      </w:r>
      <w:r w:rsidRPr="00C00B06">
        <w:rPr>
          <w:sz w:val="22"/>
        </w:rPr>
        <w:t>erkančiajai organizacijai informaciją apie tai, kad ėmėsi šių priemonių:</w:t>
      </w:r>
    </w:p>
    <w:p w14:paraId="7301B6AB" w14:textId="77777777" w:rsidR="00515BDE" w:rsidRPr="00C00B06" w:rsidRDefault="00515BDE" w:rsidP="00515BDE">
      <w:pPr>
        <w:spacing w:after="0" w:line="240" w:lineRule="auto"/>
        <w:ind w:firstLine="284"/>
        <w:jc w:val="both"/>
        <w:rPr>
          <w:sz w:val="22"/>
        </w:rPr>
      </w:pPr>
      <w:bookmarkStart w:id="4" w:name="part_8ad558ab9da04740ad63d2699e66e1af"/>
      <w:bookmarkEnd w:id="4"/>
      <w:r>
        <w:rPr>
          <w:sz w:val="22"/>
        </w:rPr>
        <w:t>3.5.1.1.</w:t>
      </w:r>
      <w:r w:rsidRPr="00C00B06">
        <w:rPr>
          <w:sz w:val="22"/>
        </w:rPr>
        <w:t xml:space="preserve"> savanoriškai sumokėjo arba įsipareigojo sumokėti kompensaciją už žalą, padarytą dėl </w:t>
      </w:r>
      <w:r>
        <w:rPr>
          <w:sz w:val="22"/>
        </w:rPr>
        <w:t xml:space="preserve">3.3. punkto lentelėje </w:t>
      </w:r>
      <w:r w:rsidRPr="00C00B06">
        <w:rPr>
          <w:sz w:val="22"/>
        </w:rPr>
        <w:t>nurodytos nusikalstamos veikos arba pažeidimo, jeigu taikytina;</w:t>
      </w:r>
    </w:p>
    <w:p w14:paraId="23C9BF99" w14:textId="77777777" w:rsidR="00515BDE" w:rsidRPr="00C00B06" w:rsidRDefault="00515BDE" w:rsidP="00515BDE">
      <w:pPr>
        <w:spacing w:after="0" w:line="240" w:lineRule="auto"/>
        <w:ind w:firstLine="284"/>
        <w:jc w:val="both"/>
        <w:rPr>
          <w:sz w:val="22"/>
        </w:rPr>
      </w:pPr>
      <w:bookmarkStart w:id="5" w:name="part_8dd55791c45b4b2491e2343a55b80c0d"/>
      <w:bookmarkEnd w:id="5"/>
      <w:r>
        <w:rPr>
          <w:sz w:val="22"/>
        </w:rPr>
        <w:t>3.5.1.2.</w:t>
      </w:r>
      <w:r w:rsidRPr="00C00B06">
        <w:rPr>
          <w:sz w:val="22"/>
        </w:rPr>
        <w:t xml:space="preserve"> bendradarbiavo, aktyviai teikė pagalbą ar ėmėsi kitų priemonių, padedančių ištirti, išaiškinti jo padarytą nusikalstamą veiką ar pažeidimą, jeigu taikytina;</w:t>
      </w:r>
    </w:p>
    <w:p w14:paraId="0DC825A1" w14:textId="77777777" w:rsidR="00515BDE" w:rsidRPr="00C00B06" w:rsidRDefault="00515BDE" w:rsidP="00515BDE">
      <w:pPr>
        <w:spacing w:after="0" w:line="240" w:lineRule="auto"/>
        <w:ind w:firstLine="284"/>
        <w:jc w:val="both"/>
        <w:rPr>
          <w:sz w:val="22"/>
        </w:rPr>
      </w:pPr>
      <w:bookmarkStart w:id="6" w:name="part_2170867a7f614903b542f2e5cab9ada6"/>
      <w:bookmarkEnd w:id="6"/>
      <w:r>
        <w:rPr>
          <w:sz w:val="22"/>
        </w:rPr>
        <w:t>3.5.1.3.</w:t>
      </w:r>
      <w:r w:rsidRPr="00C00B06">
        <w:rPr>
          <w:sz w:val="22"/>
        </w:rPr>
        <w:t xml:space="preserve"> ėmėsi techninių, organizacinių, personalo valdymo priemonių, skirtų tolesnių nusikalstamų veikų ar pažeidimų prevencijai;</w:t>
      </w:r>
    </w:p>
    <w:p w14:paraId="52584B2F" w14:textId="77777777" w:rsidR="00515BDE" w:rsidRPr="00235B6C" w:rsidRDefault="00515BDE" w:rsidP="00515BDE">
      <w:pPr>
        <w:spacing w:after="0" w:line="240" w:lineRule="auto"/>
        <w:ind w:firstLine="142"/>
        <w:jc w:val="both"/>
        <w:rPr>
          <w:sz w:val="22"/>
        </w:rPr>
      </w:pPr>
      <w:bookmarkStart w:id="7" w:name="part_a6456a72b03b4dbdbf8abf1881c776cd"/>
      <w:bookmarkEnd w:id="7"/>
      <w:r>
        <w:rPr>
          <w:sz w:val="22"/>
        </w:rPr>
        <w:lastRenderedPageBreak/>
        <w:t>3.5.2. P</w:t>
      </w:r>
      <w:r w:rsidRPr="00C00B06">
        <w:rPr>
          <w:sz w:val="22"/>
        </w:rPr>
        <w:t xml:space="preserve">erkančioji organizacija įvertino tiekėjo informaciją, pateiktą pagal </w:t>
      </w:r>
      <w:r>
        <w:rPr>
          <w:sz w:val="22"/>
        </w:rPr>
        <w:t xml:space="preserve">3.5.1. </w:t>
      </w:r>
      <w:r w:rsidRPr="00C00B06">
        <w:rPr>
          <w:sz w:val="22"/>
        </w:rPr>
        <w:t>punktą, ir priėmė motyvuotą sprendimą, kad priemonės, kurių ėmėsi tiekėjas, siekdamas įrodyti savo patikimumą, yra pakankamos. Šių priemonių pakankamumas vertinamas</w:t>
      </w:r>
      <w:r>
        <w:rPr>
          <w:sz w:val="22"/>
        </w:rPr>
        <w:t>,</w:t>
      </w:r>
      <w:r w:rsidRPr="00C00B06">
        <w:rPr>
          <w:sz w:val="22"/>
        </w:rPr>
        <w:t xml:space="preserve"> atsižvelgiant į nusikalstamos veikos ar pažeidimo rimtumą ir aplinkybes. Perkančioji organizacija turi pateikti tiekėjui motyvuotą sprendimą raštu ne vėliau kaip per 10 dienų nuo </w:t>
      </w:r>
      <w:r>
        <w:rPr>
          <w:sz w:val="22"/>
        </w:rPr>
        <w:t xml:space="preserve">3.5.1. </w:t>
      </w:r>
      <w:r w:rsidRPr="00C00B06">
        <w:rPr>
          <w:sz w:val="22"/>
        </w:rPr>
        <w:t>punkte nurodyt</w:t>
      </w:r>
      <w:r>
        <w:rPr>
          <w:sz w:val="22"/>
        </w:rPr>
        <w:t>os tiekėjo informacijos gavimo.</w:t>
      </w:r>
    </w:p>
    <w:p w14:paraId="20491EAC" w14:textId="77777777" w:rsidR="00515BDE"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3.6. </w:t>
      </w:r>
      <w:r w:rsidRPr="0086582F">
        <w:rPr>
          <w:rFonts w:eastAsiaTheme="minorHAnsi"/>
          <w:sz w:val="22"/>
        </w:rPr>
        <w:t>Reikalavimus dėl tiekėjų pašalinimo pagrindų nebuvimo turi atitikti:</w:t>
      </w:r>
    </w:p>
    <w:p w14:paraId="302A62BC"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3.6.1. </w:t>
      </w:r>
      <w:r w:rsidRPr="0086582F">
        <w:rPr>
          <w:rFonts w:eastAsiaTheme="minorHAnsi"/>
          <w:sz w:val="22"/>
        </w:rPr>
        <w:t>tiekėjai;</w:t>
      </w:r>
    </w:p>
    <w:p w14:paraId="651A8D41"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3.6.2. </w:t>
      </w:r>
      <w:r w:rsidRPr="0086582F">
        <w:rPr>
          <w:rFonts w:eastAsiaTheme="minorHAnsi"/>
          <w:sz w:val="22"/>
        </w:rPr>
        <w:t>pasiūlymą teikiant tiekėjų grupei – kiekvienas grupės narys atskirai;</w:t>
      </w:r>
    </w:p>
    <w:p w14:paraId="46A9D0FA"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3.6.3. </w:t>
      </w:r>
      <w:r w:rsidRPr="0086582F">
        <w:rPr>
          <w:rFonts w:eastAsiaTheme="minorHAnsi"/>
          <w:sz w:val="22"/>
        </w:rPr>
        <w:t>tiekėjui remiantis ūkio subjektų pajėgumais – kiekvienas ūkio subjektas atskirai;</w:t>
      </w:r>
    </w:p>
    <w:p w14:paraId="7BC2E2E7"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3.6.4. </w:t>
      </w:r>
      <w:r w:rsidRPr="0086582F">
        <w:rPr>
          <w:rFonts w:eastAsiaTheme="minorHAnsi"/>
          <w:sz w:val="22"/>
        </w:rPr>
        <w:t>SPS nustačius reikalavimą, kad t</w:t>
      </w:r>
      <w:r w:rsidRPr="0086582F">
        <w:rPr>
          <w:rFonts w:eastAsiaTheme="minorHAnsi"/>
          <w:iCs/>
          <w:sz w:val="22"/>
        </w:rPr>
        <w:t xml:space="preserve">iekėjų pašalinimo pagrindų nebuvimą turi atitikti ir subtiekėjai, kurių kvalifikacija tiekėjas </w:t>
      </w:r>
      <w:r>
        <w:rPr>
          <w:rFonts w:eastAsiaTheme="minorHAnsi"/>
          <w:iCs/>
          <w:sz w:val="22"/>
        </w:rPr>
        <w:t xml:space="preserve">nesiremia </w:t>
      </w:r>
      <w:r w:rsidRPr="0086582F">
        <w:rPr>
          <w:rFonts w:eastAsiaTheme="minorHAnsi"/>
          <w:iCs/>
          <w:sz w:val="22"/>
        </w:rPr>
        <w:t>– kiekvienas subtiekėjas atskirai.</w:t>
      </w:r>
    </w:p>
    <w:p w14:paraId="7E87C12F"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3.7. </w:t>
      </w:r>
      <w:r w:rsidRPr="0086582F">
        <w:rPr>
          <w:rFonts w:eastAsiaTheme="minorHAnsi"/>
          <w:sz w:val="22"/>
        </w:rPr>
        <w:t>Tiekėjui keliami kvalifikacijos reikalavimai</w:t>
      </w:r>
      <w:r w:rsidRPr="0086582F">
        <w:rPr>
          <w:sz w:val="22"/>
        </w:rPr>
        <w:t>, reikalaujami kokybės vadybos sistemos ir (arba) aplinkos apsaugos vadybos sistemos standartai</w:t>
      </w:r>
      <w:r w:rsidRPr="0086582F">
        <w:rPr>
          <w:rFonts w:eastAsiaTheme="minorHAnsi"/>
          <w:sz w:val="22"/>
        </w:rPr>
        <w:t xml:space="preserve"> nurodyti SPS</w:t>
      </w:r>
      <w:r>
        <w:rPr>
          <w:rFonts w:eastAsiaTheme="minorHAnsi"/>
          <w:sz w:val="22"/>
        </w:rPr>
        <w:t xml:space="preserve"> 11 ir 12 p</w:t>
      </w:r>
      <w:r w:rsidRPr="0086582F">
        <w:rPr>
          <w:rFonts w:eastAsiaTheme="minorHAnsi"/>
          <w:sz w:val="22"/>
        </w:rPr>
        <w:t>.</w:t>
      </w:r>
    </w:p>
    <w:p w14:paraId="390B1F49"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3.8. </w:t>
      </w:r>
      <w:r w:rsidRPr="0086582F">
        <w:rPr>
          <w:rFonts w:eastAsiaTheme="minorHAnsi"/>
          <w:sz w:val="22"/>
        </w:rPr>
        <w:t>Jeigu tiekėjo kvalifikacija dėl teisės verstis atitinkama veikla nėra tikrinama arba nėra tikrinama visa apimtimi, tiekėjas perkančiajai organizacijai įsipareigoja, kad sutartį vykdys tik teisę verstis atitinkama veikla turintys asmenys.</w:t>
      </w:r>
    </w:p>
    <w:p w14:paraId="7ABC0D0E" w14:textId="77777777" w:rsidR="00515BDE" w:rsidRPr="0086582F" w:rsidRDefault="00515BDE" w:rsidP="00515BDE">
      <w:pPr>
        <w:pStyle w:val="Sraopastraipa"/>
        <w:tabs>
          <w:tab w:val="left" w:pos="90"/>
          <w:tab w:val="left" w:pos="851"/>
          <w:tab w:val="left" w:pos="5634"/>
        </w:tabs>
        <w:spacing w:after="0" w:line="240" w:lineRule="auto"/>
        <w:ind w:left="0"/>
        <w:jc w:val="both"/>
        <w:rPr>
          <w:sz w:val="22"/>
          <w:lang w:eastAsia="lt-LT"/>
        </w:rPr>
      </w:pPr>
      <w:r>
        <w:rPr>
          <w:sz w:val="22"/>
          <w:lang w:eastAsia="lt-LT"/>
        </w:rPr>
        <w:t xml:space="preserve">3.9. </w:t>
      </w:r>
      <w:r w:rsidRPr="0086582F">
        <w:rPr>
          <w:sz w:val="22"/>
          <w:lang w:eastAsia="lt-LT"/>
        </w:rPr>
        <w:t xml:space="preserve">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w:t>
      </w:r>
      <w:r>
        <w:rPr>
          <w:sz w:val="22"/>
          <w:lang w:eastAsia="lt-LT"/>
        </w:rPr>
        <w:t>aukščiau nurodyti</w:t>
      </w:r>
      <w:r w:rsidRPr="0086582F">
        <w:rPr>
          <w:sz w:val="22"/>
          <w:lang w:eastAsia="lt-LT"/>
        </w:rPr>
        <w:t xml:space="preserve"> dokumentai nėra tikrinami. </w:t>
      </w:r>
      <w:r w:rsidRPr="004932C7">
        <w:rPr>
          <w:sz w:val="22"/>
          <w:lang w:eastAsia="lt-LT"/>
        </w:rPr>
        <w:t xml:space="preserve">Jeigu šis tiekėjas per perkančiosios organizacijos nustatytą terminą nepateikė </w:t>
      </w:r>
      <w:r>
        <w:rPr>
          <w:sz w:val="22"/>
          <w:lang w:eastAsia="lt-LT"/>
        </w:rPr>
        <w:t>prašomų</w:t>
      </w:r>
      <w:r w:rsidRPr="004932C7">
        <w:rPr>
          <w:sz w:val="22"/>
          <w:lang w:eastAsia="lt-LT"/>
        </w:rPr>
        <w:t xml:space="preserve"> dokumentų arba, perkančiosios organizacijos prašymu, nepatikslino pateiktų netikslių ar neišsamių duomenų apie savo kvalifikaciją, </w:t>
      </w:r>
      <w:r w:rsidRPr="0086582F">
        <w:rPr>
          <w:sz w:val="22"/>
          <w:lang w:eastAsia="lt-LT"/>
        </w:rPr>
        <w:t>pašalinimo pagrindų nebuvimą</w:t>
      </w:r>
      <w:r w:rsidRPr="00C4359E">
        <w:rPr>
          <w:sz w:val="22"/>
          <w:lang w:eastAsia="lt-LT"/>
        </w:rPr>
        <w:t xml:space="preserve"> </w:t>
      </w:r>
      <w:r w:rsidRPr="0086582F">
        <w:rPr>
          <w:sz w:val="22"/>
          <w:lang w:eastAsia="lt-LT"/>
        </w:rPr>
        <w:t xml:space="preserve">ir, jeigu taikytina, atitiktį kokybės vadybos ir (arba) aplinkos apsaugos vadybos sistemos standartams </w:t>
      </w:r>
      <w:r w:rsidRPr="004932C7">
        <w:rPr>
          <w:sz w:val="22"/>
          <w:lang w:eastAsia="lt-LT"/>
        </w:rPr>
        <w:t>arba jo kvalifikacija neatitiko EBVPD nurodytos informacijos, jo pasiūlymas yra atmetamas ir tikrinami kito tiekėjo, esančio po tiekėjo, kurio pasiūlymo vertinimo rezultatas buvo didžiausias, atitiktį įrodantys dokumentai.</w:t>
      </w:r>
    </w:p>
    <w:p w14:paraId="1B4DD49D" w14:textId="77777777" w:rsidR="00515BDE" w:rsidRPr="0086582F" w:rsidRDefault="00515BDE" w:rsidP="00515BDE">
      <w:pPr>
        <w:pStyle w:val="Body2"/>
        <w:spacing w:after="0"/>
        <w:rPr>
          <w:color w:val="000000" w:themeColor="text1"/>
          <w:lang w:val="lt-LT"/>
        </w:rPr>
      </w:pPr>
      <w:r>
        <w:rPr>
          <w:color w:val="000000" w:themeColor="text1"/>
          <w:lang w:val="lt-LT"/>
        </w:rPr>
        <w:t xml:space="preserve">3.10. </w:t>
      </w:r>
      <w:r w:rsidRPr="0086582F">
        <w:rPr>
          <w:color w:val="000000" w:themeColor="text1"/>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E24EB3" w14:textId="77777777" w:rsidR="00515BDE" w:rsidRPr="0086582F" w:rsidRDefault="00515BDE" w:rsidP="00515BDE">
      <w:pPr>
        <w:pStyle w:val="Body2"/>
        <w:spacing w:after="0"/>
        <w:rPr>
          <w:color w:val="000000" w:themeColor="text1"/>
          <w:lang w:val="lt-LT"/>
        </w:rPr>
      </w:pPr>
      <w:r>
        <w:rPr>
          <w:lang w:val="lt-LT"/>
        </w:rPr>
        <w:t xml:space="preserve">3.11. </w:t>
      </w:r>
      <w:r w:rsidRPr="0086582F">
        <w:rPr>
          <w:lang w:val="lt-LT"/>
        </w:rPr>
        <w:t>Užsienio valstybių tiekėjų jų valstybėse išduoti kvalifikacijos reikalavimus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BF1DD53" w14:textId="77777777" w:rsidR="00515BDE" w:rsidRDefault="00515BDE" w:rsidP="00515BDE">
      <w:pPr>
        <w:pStyle w:val="Sraopastraipa"/>
        <w:tabs>
          <w:tab w:val="left" w:pos="90"/>
          <w:tab w:val="left" w:pos="851"/>
          <w:tab w:val="left" w:pos="5634"/>
        </w:tabs>
        <w:spacing w:after="0" w:line="240" w:lineRule="auto"/>
        <w:ind w:left="0"/>
        <w:jc w:val="both"/>
        <w:rPr>
          <w:sz w:val="22"/>
        </w:rPr>
      </w:pPr>
      <w:r>
        <w:rPr>
          <w:sz w:val="22"/>
        </w:rPr>
        <w:t xml:space="preserve">3.12. </w:t>
      </w:r>
      <w:r w:rsidRPr="0086582F">
        <w:rPr>
          <w:sz w:val="22"/>
        </w:rPr>
        <w:t xml:space="preserve">Pateikiant atitinkamų dokumentų </w:t>
      </w:r>
      <w:r>
        <w:rPr>
          <w:sz w:val="22"/>
        </w:rPr>
        <w:t xml:space="preserve">patvirtintas </w:t>
      </w:r>
      <w:r w:rsidRPr="0086582F">
        <w:rPr>
          <w:sz w:val="22"/>
        </w:rPr>
        <w:t>skaitmenines kopija</w:t>
      </w:r>
      <w:r>
        <w:rPr>
          <w:sz w:val="22"/>
        </w:rPr>
        <w:t xml:space="preserve">s ir </w:t>
      </w:r>
      <w:r w:rsidRPr="00D55DB5">
        <w:rPr>
          <w:sz w:val="22"/>
        </w:rPr>
        <w:t xml:space="preserve">pasiūlymą pasirašant </w:t>
      </w:r>
      <w:r>
        <w:rPr>
          <w:sz w:val="22"/>
        </w:rPr>
        <w:t xml:space="preserve">dalyvio ar jo įgalioto asmens parašu, </w:t>
      </w:r>
      <w:r w:rsidRPr="0086582F">
        <w:rPr>
          <w:sz w:val="22"/>
        </w:rPr>
        <w:t>yra deklaruojama, kad kopijos yra tikros. Įgaliotoji organizacija pasilieka sau teisę prašyti tiekėjo pateiktų dokumentų originalų.</w:t>
      </w:r>
    </w:p>
    <w:p w14:paraId="38C4B11D" w14:textId="77777777" w:rsidR="00515BDE" w:rsidRPr="00E20B8B" w:rsidRDefault="00515BDE" w:rsidP="00515BDE">
      <w:pPr>
        <w:tabs>
          <w:tab w:val="left" w:pos="90"/>
          <w:tab w:val="left" w:pos="851"/>
          <w:tab w:val="left" w:pos="5634"/>
        </w:tabs>
        <w:spacing w:after="0" w:line="240" w:lineRule="auto"/>
        <w:jc w:val="both"/>
        <w:rPr>
          <w:sz w:val="16"/>
          <w:szCs w:val="16"/>
        </w:rPr>
      </w:pPr>
    </w:p>
    <w:p w14:paraId="6CCB7807" w14:textId="77777777" w:rsidR="00515BDE" w:rsidRPr="00F27217" w:rsidRDefault="00515BDE" w:rsidP="00515BDE">
      <w:pPr>
        <w:pStyle w:val="Sraopastraipa"/>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54C8A438" w14:textId="77777777" w:rsidR="00515BDE" w:rsidRPr="00F27217" w:rsidRDefault="00515BDE" w:rsidP="00515BDE">
      <w:pPr>
        <w:pStyle w:val="Sraopastraipa"/>
        <w:tabs>
          <w:tab w:val="left" w:pos="90"/>
          <w:tab w:val="left" w:pos="851"/>
          <w:tab w:val="left" w:pos="5634"/>
        </w:tabs>
        <w:spacing w:after="0" w:line="240" w:lineRule="auto"/>
        <w:ind w:left="57"/>
        <w:rPr>
          <w:sz w:val="16"/>
          <w:szCs w:val="16"/>
        </w:rPr>
      </w:pPr>
    </w:p>
    <w:p w14:paraId="3050E5F7"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2A93049B"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652479E9" w14:textId="77777777" w:rsidR="00515BDE" w:rsidRPr="0066769C"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365C40C" w14:textId="77777777" w:rsidR="00515BDE" w:rsidRPr="0066769C" w:rsidRDefault="00515BDE" w:rsidP="00515BDE">
      <w:pPr>
        <w:pStyle w:val="Sraopastraipa"/>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321EE97C" w14:textId="77777777" w:rsidR="00515BDE" w:rsidRDefault="00515BDE" w:rsidP="00515BDE">
      <w:pPr>
        <w:pStyle w:val="Sraopastraipa"/>
        <w:spacing w:after="0" w:line="240" w:lineRule="auto"/>
        <w:ind w:left="0"/>
        <w:jc w:val="both"/>
        <w:rPr>
          <w:sz w:val="22"/>
        </w:rPr>
      </w:pPr>
      <w:r>
        <w:rPr>
          <w:sz w:val="22"/>
        </w:rPr>
        <w:lastRenderedPageBreak/>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66F00DD1" w14:textId="77777777" w:rsidR="00515BDE" w:rsidRDefault="00515BDE" w:rsidP="00515BDE">
      <w:pPr>
        <w:pStyle w:val="Sraopastraipa"/>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224EE79D" w14:textId="77777777" w:rsidR="00515BDE" w:rsidRPr="00B12DF1" w:rsidRDefault="00515BDE" w:rsidP="00515BDE">
      <w:pPr>
        <w:pStyle w:val="Sraopastraipa"/>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48183FF6" w14:textId="77777777" w:rsidR="00515BDE" w:rsidRDefault="00515BDE" w:rsidP="00515BDE">
      <w:pPr>
        <w:pStyle w:val="Sraopastraipa"/>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655A969C" w14:textId="77777777" w:rsidR="00515BDE" w:rsidRPr="001114D8" w:rsidRDefault="00515BDE" w:rsidP="00515BDE">
      <w:pPr>
        <w:pStyle w:val="Sraopastraipa"/>
        <w:spacing w:after="0" w:line="240" w:lineRule="auto"/>
        <w:ind w:left="0"/>
        <w:jc w:val="both"/>
        <w:rPr>
          <w:sz w:val="22"/>
        </w:rPr>
      </w:pPr>
      <w:r>
        <w:rPr>
          <w:sz w:val="22"/>
        </w:rPr>
        <w:t>4</w:t>
      </w:r>
      <w:r w:rsidRPr="001114D8">
        <w:rPr>
          <w:sz w:val="22"/>
        </w:rPr>
        <w:t>.9. Jeigu yra leidžiama dėl Sutarties pobūdžio, perkančioji organizacija sutarties projekte arba SPS nustato tiesioginio atsiskaitymo su subtiekėjais galimybę ir tokio atsiskaitymo tvarką.</w:t>
      </w:r>
    </w:p>
    <w:p w14:paraId="5F50BB22" w14:textId="77777777" w:rsidR="00515BDE" w:rsidRPr="00E20B8B" w:rsidRDefault="00515BDE" w:rsidP="00515BDE">
      <w:pPr>
        <w:pStyle w:val="Sraopastraipa"/>
        <w:spacing w:after="0" w:line="240" w:lineRule="auto"/>
        <w:ind w:left="0"/>
        <w:jc w:val="both"/>
        <w:rPr>
          <w:sz w:val="16"/>
          <w:szCs w:val="16"/>
        </w:rPr>
      </w:pPr>
    </w:p>
    <w:p w14:paraId="3727E6BC" w14:textId="77777777" w:rsidR="00515BDE" w:rsidRDefault="00515BDE" w:rsidP="00515BDE">
      <w:pPr>
        <w:pStyle w:val="Heading"/>
        <w:jc w:val="center"/>
        <w:rPr>
          <w:color w:val="000000" w:themeColor="text1"/>
          <w:lang w:val="lt-LT"/>
        </w:rPr>
      </w:pPr>
      <w:bookmarkStart w:id="8" w:name="_Toc510091704"/>
      <w:r w:rsidRPr="00C37077">
        <w:rPr>
          <w:color w:val="000000" w:themeColor="text1"/>
          <w:lang w:val="lt-LT"/>
        </w:rPr>
        <w:t>5. PASIŪLYMŲ RENGIMAS, PATEIKIMAS, KEITIMAS</w:t>
      </w:r>
      <w:bookmarkEnd w:id="8"/>
    </w:p>
    <w:p w14:paraId="10CB9CE8" w14:textId="77777777" w:rsidR="00515BDE" w:rsidRPr="00F27217" w:rsidRDefault="00515BDE" w:rsidP="00515BDE">
      <w:pPr>
        <w:spacing w:after="0" w:line="240" w:lineRule="auto"/>
        <w:rPr>
          <w:sz w:val="16"/>
          <w:szCs w:val="16"/>
          <w:lang w:eastAsia="lt-LT"/>
        </w:rPr>
      </w:pPr>
    </w:p>
    <w:p w14:paraId="6E4F2541" w14:textId="77777777" w:rsidR="00515BDE" w:rsidRPr="00AE3F51" w:rsidRDefault="00515BDE" w:rsidP="00515BDE">
      <w:pPr>
        <w:pStyle w:val="Sraopastraipa"/>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6D55188F" w14:textId="77777777" w:rsidR="00515BDE" w:rsidRPr="00AE3F51" w:rsidRDefault="00515BDE" w:rsidP="00515BDE">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9C2028"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5.3. </w:t>
      </w:r>
      <w:r w:rsidRPr="00293266">
        <w:rPr>
          <w:rFonts w:eastAsiaTheme="minorHAnsi"/>
          <w:bCs/>
          <w:iCs/>
          <w:sz w:val="22"/>
        </w:rPr>
        <w:t>Pasiūlymas CVP IS priemonėmis turės būti pateiktas ne vėliau kaip iki termino, nurodyto skelbime apie Pirkimą, pabaigos.</w:t>
      </w:r>
    </w:p>
    <w:p w14:paraId="248A8243"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70B4152F"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79DABE7" w14:textId="77777777" w:rsidR="00515BDE" w:rsidRPr="00D65CCD"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 xml:space="preserve">Perkančiajai organizacijai kilus abejonių, ar konkreti informacija pagrįstai nurodyta konfidencialia, ji privalo kreiptis į tiekėją, prašydama </w:t>
      </w:r>
      <w:r w:rsidRPr="00D65CCD">
        <w:rPr>
          <w:rFonts w:eastAsiaTheme="minorHAnsi"/>
          <w:bCs/>
          <w:iCs/>
          <w:sz w:val="22"/>
        </w:rPr>
        <w:lastRenderedPageBreak/>
        <w:t>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6D89244" w14:textId="77777777" w:rsidR="00515BDE" w:rsidRPr="00175D5E"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3D6FE9E9"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096D53C2" w14:textId="77777777" w:rsidR="00515BDE"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4232F139"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75CF6F1" w14:textId="77777777" w:rsidR="00515BDE" w:rsidRPr="00FE2E3B"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047A5039" w14:textId="77777777" w:rsidR="00515BDE" w:rsidRPr="00E20B8B" w:rsidRDefault="00515BDE" w:rsidP="00515BDE">
      <w:pPr>
        <w:pStyle w:val="Sraopastraipa"/>
        <w:tabs>
          <w:tab w:val="left" w:pos="0"/>
        </w:tabs>
        <w:spacing w:after="0" w:line="240" w:lineRule="auto"/>
        <w:ind w:left="0"/>
        <w:jc w:val="both"/>
        <w:rPr>
          <w:rFonts w:eastAsiaTheme="minorHAnsi"/>
          <w:bCs/>
          <w:iCs/>
          <w:sz w:val="16"/>
          <w:szCs w:val="16"/>
        </w:rPr>
      </w:pPr>
    </w:p>
    <w:p w14:paraId="636457EC" w14:textId="77777777" w:rsidR="00515BDE" w:rsidRDefault="00515BDE" w:rsidP="00515BDE">
      <w:pPr>
        <w:pStyle w:val="Heading"/>
        <w:jc w:val="center"/>
        <w:rPr>
          <w:color w:val="000000" w:themeColor="text1"/>
          <w:lang w:val="lt-LT"/>
        </w:rPr>
      </w:pPr>
      <w:bookmarkStart w:id="9" w:name="_Toc510091705"/>
      <w:r w:rsidRPr="00C37077">
        <w:rPr>
          <w:color w:val="000000" w:themeColor="text1"/>
          <w:lang w:val="lt-LT"/>
        </w:rPr>
        <w:t>6. PASIŪLYMŲ ŠIFRAVIMAS</w:t>
      </w:r>
      <w:bookmarkEnd w:id="9"/>
    </w:p>
    <w:p w14:paraId="1B8DE1F0" w14:textId="77777777" w:rsidR="00515BDE" w:rsidRPr="00F27217" w:rsidRDefault="00515BDE" w:rsidP="00515BDE">
      <w:pPr>
        <w:spacing w:after="0" w:line="240" w:lineRule="auto"/>
        <w:rPr>
          <w:sz w:val="16"/>
          <w:szCs w:val="16"/>
          <w:lang w:eastAsia="lt-LT"/>
        </w:rPr>
      </w:pPr>
    </w:p>
    <w:p w14:paraId="2D216890" w14:textId="77777777" w:rsidR="00515BDE" w:rsidRDefault="00515BDE" w:rsidP="00515BDE">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5B534E0" w14:textId="77777777" w:rsidR="00515BDE" w:rsidRDefault="00515BDE" w:rsidP="00515BDE">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8C5E72">
        <w:rPr>
          <w:b/>
          <w:bCs/>
          <w:color w:val="000000" w:themeColor="text1"/>
          <w:lang w:val="lt-LT"/>
        </w:rPr>
        <w:t>iki pasiūlymų pateikimo termino pabaigos</w:t>
      </w:r>
      <w:r w:rsidRPr="0015074F">
        <w:rPr>
          <w:color w:val="000000" w:themeColor="text1"/>
          <w:lang w:val="lt-LT"/>
        </w:rPr>
        <w:t xml:space="preserve"> naudodamasis CVP IS priemonėmis pateikti užšifruotą pasiūlymą (užšifruojamas visas pasiūlymas arba pasiūlymo dokumentas, kuriame nurodyta pasiūlymo kaina). Instrukciją, kaip tiekėjui užšifruoti pasiūlymą galima rasti interneto svetainėje </w:t>
      </w:r>
      <w:hyperlink r:id="rId16" w:history="1">
        <w:r w:rsidRPr="00F54FE2">
          <w:rPr>
            <w:rStyle w:val="Hipersaitas"/>
            <w:lang w:val="lt-LT"/>
          </w:rPr>
          <w:t>http://vpt.lrv.lt/lt/pasiulymu-sifravimas</w:t>
        </w:r>
      </w:hyperlink>
      <w:r w:rsidRPr="0015074F">
        <w:rPr>
          <w:color w:val="000000" w:themeColor="text1"/>
          <w:lang w:val="lt-LT"/>
        </w:rPr>
        <w:t>.</w:t>
      </w:r>
    </w:p>
    <w:p w14:paraId="43BA6A0A" w14:textId="61298500" w:rsidR="00515BDE" w:rsidRDefault="00515BDE" w:rsidP="00515BDE">
      <w:pPr>
        <w:pStyle w:val="Body2"/>
        <w:rPr>
          <w:color w:val="000000" w:themeColor="text1"/>
          <w:lang w:val="lt-LT"/>
        </w:rPr>
      </w:pPr>
      <w:r w:rsidRPr="00AC53B9">
        <w:rPr>
          <w:color w:val="000000" w:themeColor="text1"/>
          <w:lang w:val="lt-LT"/>
        </w:rPr>
        <w:t>6.1.2.</w:t>
      </w:r>
      <w:r>
        <w:rPr>
          <w:color w:val="000000" w:themeColor="text1"/>
          <w:lang w:val="lt-LT"/>
        </w:rPr>
        <w:t xml:space="preserve"> </w:t>
      </w:r>
      <w:r w:rsidR="008C5E72" w:rsidRPr="00211083">
        <w:rPr>
          <w:rFonts w:cstheme="minorHAnsi"/>
          <w:b/>
          <w:lang w:val="lt-LT"/>
        </w:rPr>
        <w:t xml:space="preserve">per </w:t>
      </w:r>
      <w:r w:rsidR="008C5E72">
        <w:rPr>
          <w:rFonts w:cstheme="minorHAnsi"/>
          <w:b/>
          <w:lang w:val="lt-LT"/>
        </w:rPr>
        <w:t>30</w:t>
      </w:r>
      <w:r w:rsidR="008C5E72" w:rsidRPr="00211083">
        <w:rPr>
          <w:rFonts w:cstheme="minorHAnsi"/>
          <w:b/>
          <w:lang w:val="lt-LT"/>
        </w:rPr>
        <w:t xml:space="preserve"> min. nuo </w:t>
      </w:r>
      <w:r w:rsidR="008C5E72" w:rsidRPr="00211083">
        <w:rPr>
          <w:rFonts w:cstheme="minorHAnsi"/>
          <w:b/>
          <w:color w:val="000000" w:themeColor="text1"/>
          <w:lang w:val="lt-LT"/>
        </w:rPr>
        <w:t>pasiūlymų pateikimo termino pabaigos</w:t>
      </w:r>
      <w:r w:rsidR="008C5E72" w:rsidRPr="00211083">
        <w:rPr>
          <w:rFonts w:cstheme="minorHAnsi"/>
          <w:b/>
          <w:lang w:val="lt-LT"/>
        </w:rPr>
        <w:t xml:space="preserve"> </w:t>
      </w:r>
      <w:r w:rsidR="008C5E72" w:rsidRPr="00211083">
        <w:rPr>
          <w:rFonts w:cstheme="minorHAnsi"/>
          <w:b/>
          <w:color w:val="000000" w:themeColor="text1"/>
          <w:lang w:val="lt-LT"/>
        </w:rPr>
        <w:t>CVP IS susirašinėjimo priemonėmis</w:t>
      </w:r>
      <w:r w:rsidR="008C5E72" w:rsidRPr="00211083">
        <w:rPr>
          <w:rFonts w:cstheme="minorHAnsi"/>
          <w:color w:val="000000" w:themeColor="text1"/>
          <w:lang w:val="lt-LT"/>
        </w:rPr>
        <w:t xml:space="preserve"> pateikti slaptažodį, su kuriuo perkančioji organizacija galės iššifruoti pateiktą pasiūlymą. </w:t>
      </w:r>
      <w:r w:rsidR="008C5E72" w:rsidRPr="00211083">
        <w:rPr>
          <w:rFonts w:eastAsia="Times New Roman" w:cstheme="minorHAnsi"/>
          <w:lang w:val="lt-LT"/>
        </w:rPr>
        <w:t>Iškilus CVP IS techninėms problemoms, kai tiekėjas neturi galimybės pateikti slaptažodžio CVP IS susirašinėjimo priemon</w:t>
      </w:r>
      <w:r w:rsidR="008C5E72">
        <w:rPr>
          <w:rFonts w:eastAsia="Times New Roman" w:cstheme="minorHAnsi"/>
          <w:lang w:val="lt-LT"/>
        </w:rPr>
        <w:t>ėmis</w:t>
      </w:r>
      <w:r w:rsidR="008C5E72" w:rsidRPr="00211083">
        <w:rPr>
          <w:rFonts w:eastAsia="Times New Roman" w:cstheme="minorHAnsi"/>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82D46D" w14:textId="77777777" w:rsidR="00515BDE" w:rsidRPr="00340BFF" w:rsidRDefault="00515BDE" w:rsidP="00515BDE">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Pr>
          <w:color w:val="000000" w:themeColor="text1"/>
          <w:lang w:val="lt-LT"/>
        </w:rPr>
        <w:t>jas nepateikė pasiūlymo kainos).</w:t>
      </w:r>
    </w:p>
    <w:p w14:paraId="731C4EC8" w14:textId="77777777" w:rsidR="00515BDE" w:rsidRPr="00E20B8B" w:rsidRDefault="00515BDE" w:rsidP="00515BDE">
      <w:pPr>
        <w:spacing w:after="0" w:line="240" w:lineRule="auto"/>
        <w:jc w:val="both"/>
        <w:rPr>
          <w:color w:val="000000" w:themeColor="text1"/>
          <w:sz w:val="16"/>
          <w:szCs w:val="16"/>
        </w:rPr>
      </w:pPr>
    </w:p>
    <w:p w14:paraId="20075228" w14:textId="77777777" w:rsidR="00515BDE" w:rsidRDefault="00515BDE" w:rsidP="00515BDE">
      <w:pPr>
        <w:pStyle w:val="Heading"/>
        <w:jc w:val="center"/>
        <w:rPr>
          <w:color w:val="000000" w:themeColor="text1"/>
          <w:lang w:val="lt-LT"/>
        </w:rPr>
      </w:pPr>
      <w:bookmarkStart w:id="10" w:name="_Toc510091706"/>
      <w:r w:rsidRPr="00C37077">
        <w:rPr>
          <w:color w:val="000000" w:themeColor="text1"/>
          <w:lang w:val="lt-LT"/>
        </w:rPr>
        <w:t>7. PASIŪLYMŲ GALIOJIMO UŽTIKRINIMAS</w:t>
      </w:r>
      <w:bookmarkEnd w:id="10"/>
    </w:p>
    <w:p w14:paraId="53E799FA" w14:textId="77777777" w:rsidR="00515BDE" w:rsidRPr="00F27217" w:rsidRDefault="00515BDE" w:rsidP="00515BDE">
      <w:pPr>
        <w:spacing w:after="0" w:line="240" w:lineRule="auto"/>
        <w:rPr>
          <w:sz w:val="16"/>
          <w:szCs w:val="16"/>
          <w:lang w:eastAsia="lt-LT"/>
        </w:rPr>
      </w:pPr>
    </w:p>
    <w:p w14:paraId="770AF6AA" w14:textId="77777777" w:rsidR="00515BDE" w:rsidRDefault="00515BDE" w:rsidP="00515BDE">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7AA5D8B5" w14:textId="77777777" w:rsidR="00515BDE" w:rsidRDefault="00515BDE" w:rsidP="00515BDE">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477788D2" w14:textId="77777777" w:rsidR="00515BDE" w:rsidRDefault="00515BDE" w:rsidP="00515BDE">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4FC8BDE0" w14:textId="77777777" w:rsidR="00515BDE" w:rsidRPr="00DF3FF4" w:rsidRDefault="00515BDE" w:rsidP="00515BDE">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 xml:space="preserve">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w:t>
      </w:r>
      <w:r w:rsidRPr="00DF3FF4">
        <w:rPr>
          <w:color w:val="000000" w:themeColor="text1"/>
          <w:lang w:val="lt-LT"/>
        </w:rPr>
        <w:lastRenderedPageBreak/>
        <w:t>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3290F31" w14:textId="77777777" w:rsidR="00515BDE" w:rsidRPr="00DF3FF4" w:rsidRDefault="00515BDE" w:rsidP="00515BDE">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3938BC51" w14:textId="77777777" w:rsidR="00515BDE" w:rsidRPr="00DF3FF4" w:rsidRDefault="00515BDE" w:rsidP="00515BDE">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09D5062" w14:textId="77777777" w:rsidR="00515BDE" w:rsidRPr="00F16F77" w:rsidRDefault="00515BDE" w:rsidP="00515BDE">
      <w:pPr>
        <w:pStyle w:val="Body2"/>
        <w:spacing w:after="0"/>
        <w:rPr>
          <w:color w:val="000000" w:themeColor="text1"/>
          <w:lang w:val="lt-LT"/>
        </w:rPr>
      </w:pPr>
      <w:r w:rsidRPr="00F16F77">
        <w:rPr>
          <w:color w:val="000000" w:themeColor="text1"/>
          <w:lang w:val="lt-LT"/>
        </w:rPr>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3E219B17" w14:textId="77777777" w:rsidR="00515BDE" w:rsidRPr="00F16F77" w:rsidRDefault="00515BDE" w:rsidP="00515BDE">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A4792E1" w14:textId="77777777" w:rsidR="00515BDE" w:rsidRDefault="00515BDE" w:rsidP="00515BDE">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6DA8D32" w14:textId="77777777" w:rsidR="00515BDE" w:rsidRPr="00E20B8B" w:rsidRDefault="00515BDE" w:rsidP="00515BDE">
      <w:pPr>
        <w:pStyle w:val="Body2"/>
        <w:rPr>
          <w:b/>
          <w:bCs/>
          <w:color w:val="000000" w:themeColor="text1"/>
          <w:sz w:val="16"/>
          <w:szCs w:val="16"/>
          <w:lang w:val="lt-LT"/>
        </w:rPr>
      </w:pPr>
    </w:p>
    <w:p w14:paraId="59676744" w14:textId="77777777" w:rsidR="00515BDE" w:rsidRDefault="00515BDE" w:rsidP="00515BDE">
      <w:pPr>
        <w:pStyle w:val="Body2"/>
        <w:jc w:val="center"/>
        <w:rPr>
          <w:b/>
          <w:bCs/>
          <w:color w:val="000000" w:themeColor="text1"/>
          <w:lang w:val="lt-LT"/>
        </w:rPr>
      </w:pPr>
      <w:r w:rsidRPr="00C37077">
        <w:rPr>
          <w:b/>
          <w:bCs/>
          <w:color w:val="000000" w:themeColor="text1"/>
          <w:lang w:val="lt-LT"/>
        </w:rPr>
        <w:t>8. PAVYZDŽIŲ PATEIKIMAS</w:t>
      </w:r>
    </w:p>
    <w:p w14:paraId="6EF18D11" w14:textId="77777777" w:rsidR="00515BDE" w:rsidRPr="00F27217" w:rsidRDefault="00515BDE" w:rsidP="00515BDE">
      <w:pPr>
        <w:pStyle w:val="Body2"/>
        <w:jc w:val="center"/>
        <w:rPr>
          <w:b/>
          <w:bCs/>
          <w:color w:val="000000" w:themeColor="text1"/>
          <w:sz w:val="16"/>
          <w:szCs w:val="16"/>
          <w:lang w:val="lt-LT"/>
        </w:rPr>
      </w:pPr>
    </w:p>
    <w:p w14:paraId="43BDBE8F" w14:textId="77777777" w:rsidR="00515BDE" w:rsidRPr="00B808C8" w:rsidRDefault="00515BDE" w:rsidP="00515BDE">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614457AD" w14:textId="77777777" w:rsidR="00515BDE" w:rsidRPr="00B808C8" w:rsidRDefault="00515BDE" w:rsidP="00515BDE">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E47EFD" w14:textId="77777777" w:rsidR="00515BDE" w:rsidRPr="00B808C8" w:rsidRDefault="00515BDE" w:rsidP="00515BDE">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79E85C0A" w14:textId="77777777" w:rsidR="00515BDE" w:rsidRPr="00B808C8" w:rsidRDefault="00515BDE" w:rsidP="00515BDE">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621FEB4F" w14:textId="77777777" w:rsidR="00515BDE" w:rsidRPr="00B808C8" w:rsidRDefault="00515BDE" w:rsidP="00515BDE">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7D932351" w14:textId="77777777" w:rsidR="00515BDE" w:rsidRPr="00F27217" w:rsidRDefault="00515BDE" w:rsidP="00515BDE">
      <w:pPr>
        <w:spacing w:after="0" w:line="240" w:lineRule="auto"/>
        <w:jc w:val="both"/>
        <w:rPr>
          <w:rFonts w:eastAsiaTheme="minorHAnsi"/>
          <w:bCs/>
          <w:iCs/>
          <w:sz w:val="16"/>
          <w:szCs w:val="16"/>
        </w:rPr>
      </w:pPr>
    </w:p>
    <w:p w14:paraId="10BED0AA" w14:textId="77777777" w:rsidR="00515BDE" w:rsidRDefault="00515BDE" w:rsidP="00515BDE">
      <w:pPr>
        <w:pStyle w:val="Heading"/>
        <w:jc w:val="center"/>
        <w:rPr>
          <w:color w:val="000000" w:themeColor="text1"/>
          <w:lang w:val="lt-LT"/>
        </w:rPr>
      </w:pPr>
      <w:bookmarkStart w:id="11" w:name="_Toc510091707"/>
      <w:r w:rsidRPr="00C37077">
        <w:rPr>
          <w:color w:val="000000" w:themeColor="text1"/>
          <w:lang w:val="lt-LT"/>
        </w:rPr>
        <w:t>9. PIRKIMO DOKUMENTŲ PAAIŠKINIMAS IR PATIKSLINIMAS</w:t>
      </w:r>
      <w:bookmarkEnd w:id="11"/>
    </w:p>
    <w:p w14:paraId="0357D584" w14:textId="77777777" w:rsidR="00515BDE" w:rsidRPr="00F27217" w:rsidRDefault="00515BDE" w:rsidP="00515BDE">
      <w:pPr>
        <w:spacing w:after="0" w:line="240" w:lineRule="auto"/>
        <w:rPr>
          <w:sz w:val="16"/>
          <w:szCs w:val="16"/>
          <w:lang w:eastAsia="lt-LT"/>
        </w:rPr>
      </w:pPr>
    </w:p>
    <w:p w14:paraId="5BA6CE91" w14:textId="77777777" w:rsidR="00515BDE" w:rsidRPr="005226BE" w:rsidRDefault="00515BDE" w:rsidP="00515BDE">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294F718F" w14:textId="77777777" w:rsidR="00515BDE" w:rsidRPr="005226BE" w:rsidRDefault="00515BDE" w:rsidP="00515BDE">
      <w:pPr>
        <w:pStyle w:val="Body2"/>
        <w:spacing w:after="0"/>
        <w:rPr>
          <w:color w:val="000000" w:themeColor="text1"/>
          <w:lang w:val="lt-LT"/>
        </w:rPr>
      </w:pPr>
      <w:r w:rsidRPr="005226BE">
        <w:rPr>
          <w:color w:val="000000" w:themeColor="text1"/>
          <w:lang w:val="lt-LT"/>
        </w:rPr>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67C44F77" w14:textId="77777777" w:rsidR="00515BDE" w:rsidRPr="005226BE" w:rsidRDefault="00515BDE" w:rsidP="00515BDE">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7129843C" w14:textId="77777777" w:rsidR="00515BDE" w:rsidRPr="00C02167" w:rsidRDefault="00515BDE" w:rsidP="00515BDE">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60C2E33D" w14:textId="77777777" w:rsidR="00515BDE" w:rsidRPr="005226BE" w:rsidRDefault="00515BDE" w:rsidP="00515BDE">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2F94754D" w14:textId="77777777" w:rsidR="00515BDE" w:rsidRPr="005226BE" w:rsidRDefault="00515BDE" w:rsidP="00515BDE">
      <w:pPr>
        <w:pStyle w:val="Body2"/>
        <w:rPr>
          <w:color w:val="000000" w:themeColor="text1"/>
          <w:lang w:val="lt-LT"/>
        </w:rPr>
      </w:pPr>
      <w:r w:rsidRPr="005226BE">
        <w:rPr>
          <w:color w:val="000000" w:themeColor="text1"/>
          <w:lang w:val="lt-LT"/>
        </w:rPr>
        <w:lastRenderedPageBreak/>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6D64D227" w14:textId="77777777" w:rsidR="00515BDE" w:rsidRPr="005226BE" w:rsidRDefault="00515BDE" w:rsidP="00515BDE">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4FDF1170" w14:textId="77777777" w:rsidR="00515BDE" w:rsidRDefault="00515BDE" w:rsidP="00515BDE">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3BACC57D" w14:textId="77777777" w:rsidR="00515BDE" w:rsidRPr="00846E6E" w:rsidRDefault="00515BDE" w:rsidP="00515BDE">
      <w:pPr>
        <w:spacing w:after="0" w:line="240" w:lineRule="auto"/>
        <w:jc w:val="both"/>
        <w:rPr>
          <w:color w:val="000000" w:themeColor="text1"/>
          <w:sz w:val="16"/>
          <w:szCs w:val="16"/>
        </w:rPr>
      </w:pPr>
    </w:p>
    <w:p w14:paraId="6E21110B" w14:textId="77777777" w:rsidR="00515BDE" w:rsidRDefault="00515BDE" w:rsidP="00515BDE">
      <w:pPr>
        <w:pStyle w:val="Heading"/>
        <w:jc w:val="center"/>
        <w:rPr>
          <w:color w:val="000000" w:themeColor="text1"/>
          <w:lang w:val="lt-LT"/>
        </w:rPr>
      </w:pPr>
      <w:bookmarkStart w:id="12" w:name="_Toc510091708"/>
      <w:r w:rsidRPr="008A0BD9">
        <w:rPr>
          <w:color w:val="000000" w:themeColor="text1"/>
          <w:lang w:val="lt-LT"/>
        </w:rPr>
        <w:t>10. SUSIPAŽINIMAS SU GAUTAIS PASIŪLYMAIS</w:t>
      </w:r>
      <w:bookmarkEnd w:id="12"/>
    </w:p>
    <w:p w14:paraId="0597BB86" w14:textId="77777777" w:rsidR="00515BDE" w:rsidRPr="00F27217" w:rsidRDefault="00515BDE" w:rsidP="00515BDE">
      <w:pPr>
        <w:spacing w:after="0" w:line="240" w:lineRule="auto"/>
        <w:rPr>
          <w:sz w:val="16"/>
          <w:szCs w:val="16"/>
          <w:lang w:eastAsia="lt-LT"/>
        </w:rPr>
      </w:pPr>
    </w:p>
    <w:p w14:paraId="2901C625" w14:textId="77777777" w:rsidR="00515BDE" w:rsidRPr="005226BE" w:rsidRDefault="00515BDE" w:rsidP="00515BDE">
      <w:pPr>
        <w:pStyle w:val="Body2"/>
        <w:spacing w:after="0"/>
        <w:rPr>
          <w:rFonts w:cs="Times New Roman"/>
          <w:color w:val="000000" w:themeColor="text1"/>
          <w:lang w:val="lt-LT"/>
        </w:rPr>
      </w:pPr>
      <w:r w:rsidRPr="005226BE">
        <w:rPr>
          <w:rFonts w:cs="Times New Roman"/>
          <w:color w:val="000000" w:themeColor="text1"/>
          <w:lang w:val="lt-LT"/>
        </w:rPr>
        <w:t xml:space="preserve">10.1. Pirminis susipažinimas su CVP IS priemonėmis pateiktais tiekėjų pasiūlymais vyks 45 min. po CVP IS nurodytos pasiūlymų pateikimo termino pabaigos. </w:t>
      </w:r>
    </w:p>
    <w:p w14:paraId="441B3157" w14:textId="77777777" w:rsidR="00515BDE" w:rsidRDefault="00515BDE" w:rsidP="00515BDE">
      <w:pPr>
        <w:spacing w:after="0" w:line="240" w:lineRule="auto"/>
        <w:jc w:val="both"/>
        <w:rPr>
          <w:color w:val="000000" w:themeColor="text1"/>
          <w:sz w:val="22"/>
        </w:rPr>
      </w:pPr>
      <w:r w:rsidRPr="005226BE">
        <w:rPr>
          <w:color w:val="000000" w:themeColor="text1"/>
          <w:sz w:val="22"/>
        </w:rPr>
        <w:t xml:space="preserve">10.2. </w:t>
      </w:r>
      <w:r w:rsidRPr="005226BE">
        <w:rPr>
          <w:rStyle w:val="A3"/>
          <w:iCs/>
          <w:sz w:val="22"/>
        </w:rPr>
        <w:t>Jei pasiūlymai teikiami elektroninėmis priemonėmis, tuomet susipažinimo su pasiūlymais Komisijos posėdyje (vokų atplėšimo procedūroje) tiekėjai nedalyvauja ir perkančioji organizacija neteikia informacijos tiekėjams apie pasiūlymus pateikusius tiekėjus, pasiūlytas kainas bei kitą pasiūlymų informaciją iki kol bus įvertinti pasiūlymai ir nustatyta pasiūlymų eilė.</w:t>
      </w:r>
      <w:r w:rsidRPr="005226BE">
        <w:rPr>
          <w:color w:val="000000" w:themeColor="text1"/>
          <w:sz w:val="22"/>
        </w:rPr>
        <w:t xml:space="preserve"> Komisijos posėdžiuose stebėtojai nedalyvauja.</w:t>
      </w:r>
    </w:p>
    <w:p w14:paraId="62409D69" w14:textId="77777777" w:rsidR="00515BDE" w:rsidRPr="00846E6E" w:rsidRDefault="00515BDE" w:rsidP="00515BDE">
      <w:pPr>
        <w:spacing w:after="0" w:line="240" w:lineRule="auto"/>
        <w:jc w:val="both"/>
        <w:rPr>
          <w:color w:val="000000" w:themeColor="text1"/>
          <w:sz w:val="16"/>
          <w:szCs w:val="16"/>
        </w:rPr>
      </w:pPr>
    </w:p>
    <w:p w14:paraId="63E3B7EF" w14:textId="77777777" w:rsidR="00515BDE" w:rsidRDefault="00515BDE" w:rsidP="00515BDE">
      <w:pPr>
        <w:pStyle w:val="Heading"/>
        <w:jc w:val="center"/>
        <w:rPr>
          <w:color w:val="000000" w:themeColor="text1"/>
          <w:lang w:val="lt-LT"/>
        </w:rPr>
      </w:pPr>
      <w:bookmarkStart w:id="13" w:name="_Toc510091709"/>
      <w:r w:rsidRPr="00C37077">
        <w:rPr>
          <w:color w:val="000000" w:themeColor="text1"/>
          <w:lang w:val="lt-LT"/>
        </w:rPr>
        <w:t>11. PASIŪLYMŲ NAGRINĖJIMAS</w:t>
      </w:r>
      <w:bookmarkEnd w:id="13"/>
    </w:p>
    <w:p w14:paraId="32143028" w14:textId="77777777" w:rsidR="00515BDE" w:rsidRPr="00F27217" w:rsidRDefault="00515BDE" w:rsidP="00515BDE">
      <w:pPr>
        <w:spacing w:after="0" w:line="240" w:lineRule="auto"/>
        <w:rPr>
          <w:sz w:val="16"/>
          <w:szCs w:val="16"/>
          <w:lang w:eastAsia="lt-LT"/>
        </w:rPr>
      </w:pPr>
    </w:p>
    <w:p w14:paraId="4B882A53" w14:textId="77777777" w:rsidR="00515BDE" w:rsidRPr="00731DBF" w:rsidRDefault="00515BDE" w:rsidP="00515BDE">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41CC8A0B" w14:textId="77777777" w:rsidR="00515BDE" w:rsidRPr="00731DBF" w:rsidRDefault="00515BDE" w:rsidP="00515BDE">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5ED8A44E" w14:textId="77777777" w:rsidR="00515BDE" w:rsidRPr="00731DBF" w:rsidRDefault="00515BDE" w:rsidP="00515BDE">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38243C26" w14:textId="77777777" w:rsidR="00515BDE" w:rsidRPr="00731DBF" w:rsidRDefault="00515BDE" w:rsidP="00515BDE">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6124424A" w14:textId="77777777" w:rsidR="00515BDE" w:rsidRPr="00731DBF" w:rsidRDefault="00515BDE" w:rsidP="00515BDE">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Pr>
          <w:color w:val="000000" w:themeColor="text1"/>
          <w:lang w:val="lt-LT"/>
        </w:rPr>
        <w:t>dedant pirkimo procedūrą,</w:t>
      </w:r>
      <w:r w:rsidRPr="00731DBF">
        <w:rPr>
          <w:color w:val="000000" w:themeColor="text1"/>
          <w:lang w:val="lt-LT"/>
        </w:rPr>
        <w:t xml:space="preserve"> </w:t>
      </w:r>
      <w:r>
        <w:rPr>
          <w:color w:val="000000" w:themeColor="text1"/>
          <w:lang w:val="lt-LT"/>
        </w:rPr>
        <w:t xml:space="preserve">išskyrus </w:t>
      </w:r>
      <w:r w:rsidRPr="0076391F">
        <w:rPr>
          <w:lang w:val="lt-LT"/>
        </w:rPr>
        <w:t>Viešųjų pirkimų įstatymo 45 straipsnio 1 dalies 5 punkte numatytus atvejus</w:t>
      </w:r>
      <w:r w:rsidRPr="00731DBF">
        <w:rPr>
          <w:color w:val="000000" w:themeColor="text1"/>
          <w:lang w:val="lt-LT"/>
        </w:rPr>
        <w:t>.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70FEB79" w14:textId="77777777" w:rsidR="00515BDE" w:rsidRPr="00731DBF" w:rsidRDefault="00515BDE" w:rsidP="00515BDE">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48C94B96" w14:textId="77777777" w:rsidR="00515BDE" w:rsidRPr="00442437" w:rsidRDefault="00515BDE" w:rsidP="00515BDE">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skelbimo apie pirkimą III.2 punkte nurodytus kvalifikacijos reikalavimus ir, jeigu taikytina, reikalaujamus kokybės vadybos sistemos ir (arba) aplinkos apsaugos vadybos sistemos standartus </w:t>
      </w:r>
      <w:r>
        <w:rPr>
          <w:color w:val="auto"/>
          <w:lang w:val="lt-LT"/>
        </w:rPr>
        <w:t>bei kitus atrankos reikalavimus;</w:t>
      </w:r>
    </w:p>
    <w:p w14:paraId="6D659008" w14:textId="77777777" w:rsidR="00515BDE" w:rsidRPr="00C37077" w:rsidRDefault="00515BDE" w:rsidP="00515BDE">
      <w:pPr>
        <w:pStyle w:val="Body2"/>
        <w:spacing w:after="0"/>
        <w:rPr>
          <w:color w:val="000000" w:themeColor="text1"/>
          <w:lang w:val="lt-LT"/>
        </w:rPr>
      </w:pPr>
      <w:r>
        <w:rPr>
          <w:color w:val="000000" w:themeColor="text1"/>
          <w:lang w:val="lt-LT"/>
        </w:rPr>
        <w:t>11.1.7</w:t>
      </w:r>
      <w:r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Pr>
          <w:color w:val="FF0000"/>
          <w:lang w:val="lt-LT"/>
        </w:rPr>
        <w:t xml:space="preserve">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nustatytų pašalinimo pagrindų, ar galimas laimėtojas atitinka skelbimo apie pirkimą III.2 punkte nurodytus kvalifikacijos reikalavimus ir, jeigu taikytina, reikalaujamus kokybės vadybos sistemos ir (arba) aplinkos apsaugos vadybos sistemos standartus bei </w:t>
      </w:r>
      <w:r>
        <w:rPr>
          <w:color w:val="000000" w:themeColor="text1"/>
          <w:lang w:val="lt-LT"/>
        </w:rPr>
        <w:t>kitus atrankos reikalavimus;</w:t>
      </w:r>
    </w:p>
    <w:p w14:paraId="6C537B3D" w14:textId="77777777" w:rsidR="00515BDE" w:rsidRPr="0091483A" w:rsidRDefault="00515BDE" w:rsidP="00515BDE">
      <w:pPr>
        <w:pStyle w:val="Body2"/>
        <w:spacing w:after="0"/>
        <w:rPr>
          <w:color w:val="000000" w:themeColor="text1"/>
          <w:lang w:val="lt-LT"/>
        </w:rPr>
      </w:pPr>
      <w:r>
        <w:rPr>
          <w:color w:val="000000" w:themeColor="text1"/>
          <w:lang w:val="lt-LT"/>
        </w:rPr>
        <w:t>11.1.8</w:t>
      </w:r>
      <w:r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91483A">
        <w:rPr>
          <w:lang w:val="lt-LT"/>
        </w:rPr>
        <w:t>10 dienų (supaprastintų pirkimų atveju – ne anksčiau kaip po 5 darbo dienų)</w:t>
      </w:r>
      <w:r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nustatytų pašalinimo pagrindų, ar galimas laimėtojas atitinka </w:t>
      </w:r>
      <w:r w:rsidRPr="0091483A">
        <w:rPr>
          <w:color w:val="000000" w:themeColor="text1"/>
          <w:lang w:val="lt-LT"/>
        </w:rPr>
        <w:lastRenderedPageBreak/>
        <w:t>skelbimo apie pirkimą III.2 punkte nurodytus kvalifikacijos reikalavimus ir, jeigu taikytina, reikalaujamus kokybės vadybos sistemos ir (arba) aplinkos apsaugos vadybos sistemos standartus bei kitus atrankos reikalavimus.</w:t>
      </w:r>
    </w:p>
    <w:p w14:paraId="59ABC892" w14:textId="77777777" w:rsidR="00515BDE" w:rsidRPr="00C37077" w:rsidRDefault="00515BDE" w:rsidP="00515BDE">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2E3A7B28" w14:textId="77777777" w:rsidR="00515BDE" w:rsidRPr="00C37077" w:rsidRDefault="00515BDE" w:rsidP="00515BDE">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4937983" w14:textId="77777777" w:rsidR="00515BDE" w:rsidRPr="00C37077" w:rsidRDefault="00515BDE" w:rsidP="00515BDE">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78A9511B"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129973B2" w14:textId="77777777" w:rsidR="00515BDE" w:rsidRPr="00843F11" w:rsidRDefault="00515BDE" w:rsidP="00515BDE">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3F822F2" w14:textId="77777777" w:rsidR="00515BDE" w:rsidRPr="00843F11" w:rsidRDefault="00515BDE" w:rsidP="00515BDE">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016168FF"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1105B244" w14:textId="77777777" w:rsidR="00515BDE" w:rsidRPr="006878A4" w:rsidRDefault="00515BDE" w:rsidP="00515BDE">
      <w:pPr>
        <w:pStyle w:val="Pagrindinistekstas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229493F4"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38FCADED"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50A93AB8" w14:textId="77777777" w:rsidR="00515BDE" w:rsidRPr="00843F11" w:rsidRDefault="00515BDE" w:rsidP="00515BDE">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073E904B" w14:textId="77777777" w:rsidR="00515BDE" w:rsidRPr="00843F11" w:rsidRDefault="00515BDE" w:rsidP="00515BDE">
      <w:pPr>
        <w:pStyle w:val="Body2"/>
        <w:rPr>
          <w:color w:val="000000" w:themeColor="text1"/>
          <w:lang w:val="lt-LT"/>
        </w:rPr>
      </w:pPr>
      <w:r w:rsidRPr="00843F11">
        <w:rPr>
          <w:color w:val="000000" w:themeColor="text1"/>
          <w:lang w:val="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63252DC" w14:textId="77777777" w:rsidR="00515BDE" w:rsidRPr="00C3183A" w:rsidRDefault="00515BDE" w:rsidP="00515BDE">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53A16B95" w14:textId="77777777" w:rsidR="00515BDE" w:rsidRPr="00846E6E" w:rsidRDefault="00515BDE" w:rsidP="00515BDE">
      <w:pPr>
        <w:spacing w:after="0" w:line="240" w:lineRule="auto"/>
        <w:jc w:val="both"/>
        <w:rPr>
          <w:color w:val="000000" w:themeColor="text1"/>
          <w:sz w:val="16"/>
          <w:szCs w:val="16"/>
        </w:rPr>
      </w:pPr>
    </w:p>
    <w:p w14:paraId="72A90CAA" w14:textId="77777777" w:rsidR="00515BDE" w:rsidRDefault="00515BDE" w:rsidP="00515BDE">
      <w:pPr>
        <w:tabs>
          <w:tab w:val="left" w:pos="0"/>
        </w:tabs>
        <w:spacing w:line="240" w:lineRule="auto"/>
        <w:contextualSpacing/>
        <w:jc w:val="center"/>
        <w:rPr>
          <w:b/>
          <w:sz w:val="22"/>
        </w:rPr>
      </w:pPr>
      <w:r w:rsidRPr="00F01D16">
        <w:rPr>
          <w:b/>
          <w:sz w:val="22"/>
        </w:rPr>
        <w:t>12. PASIŪLYMŲ ATMETIMO PRIEŽASTYS</w:t>
      </w:r>
    </w:p>
    <w:p w14:paraId="5A57D848" w14:textId="77777777" w:rsidR="00515BDE" w:rsidRPr="00F27217" w:rsidRDefault="00515BDE" w:rsidP="00515BDE">
      <w:pPr>
        <w:tabs>
          <w:tab w:val="left" w:pos="0"/>
        </w:tabs>
        <w:spacing w:line="240" w:lineRule="auto"/>
        <w:contextualSpacing/>
        <w:jc w:val="center"/>
        <w:rPr>
          <w:rFonts w:eastAsiaTheme="minorHAnsi"/>
          <w:b/>
          <w:bCs/>
          <w:iCs/>
          <w:sz w:val="16"/>
          <w:szCs w:val="16"/>
        </w:rPr>
      </w:pPr>
    </w:p>
    <w:p w14:paraId="77112C2D" w14:textId="77777777" w:rsidR="00515BDE" w:rsidRPr="001C1437" w:rsidRDefault="00515BDE" w:rsidP="00515BDE">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68D8BB5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D99239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56F86B1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13324E5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BF53847"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lastRenderedPageBreak/>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Pr>
          <w:sz w:val="22"/>
        </w:rPr>
        <w:t>,</w:t>
      </w:r>
      <w:r w:rsidRPr="00473927">
        <w:rPr>
          <w:color w:val="000000" w:themeColor="text1"/>
        </w:rPr>
        <w:t xml:space="preserve"> </w:t>
      </w:r>
      <w:r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97CC43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22819787" w14:textId="77777777" w:rsidR="00515BDE" w:rsidRDefault="00515BDE" w:rsidP="00515BDE">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609EEC6F"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4BE148B9" w14:textId="77777777" w:rsidR="00515BDE" w:rsidRPr="00832765"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1CAFB85A" w14:textId="77777777" w:rsidR="00515BDE" w:rsidRDefault="00515BDE" w:rsidP="00515BDE">
      <w:pPr>
        <w:pStyle w:val="Heading"/>
        <w:jc w:val="center"/>
        <w:rPr>
          <w:color w:val="000000" w:themeColor="text1"/>
          <w:lang w:val="lt-LT"/>
        </w:rPr>
      </w:pPr>
      <w:bookmarkStart w:id="14"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14"/>
    </w:p>
    <w:p w14:paraId="1C4011B0" w14:textId="77777777" w:rsidR="00515BDE" w:rsidRPr="00F27217" w:rsidRDefault="00515BDE" w:rsidP="00515BDE">
      <w:pPr>
        <w:spacing w:after="0" w:line="240" w:lineRule="auto"/>
        <w:rPr>
          <w:sz w:val="16"/>
          <w:szCs w:val="16"/>
          <w:lang w:eastAsia="lt-LT"/>
        </w:rPr>
      </w:pPr>
    </w:p>
    <w:p w14:paraId="60F3613B" w14:textId="77777777" w:rsidR="00515BDE" w:rsidRPr="008E242A" w:rsidRDefault="00515BDE" w:rsidP="00515BDE">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73E5FB88" w14:textId="77777777" w:rsidR="00515BDE" w:rsidRPr="005A3502" w:rsidRDefault="00515BDE" w:rsidP="00515BDE">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EF8E36" w14:textId="77777777" w:rsidR="00515BDE" w:rsidRPr="00832765" w:rsidRDefault="00515BDE" w:rsidP="00515BDE">
      <w:pPr>
        <w:spacing w:after="0" w:line="240" w:lineRule="auto"/>
        <w:jc w:val="both"/>
        <w:rPr>
          <w:color w:val="000000" w:themeColor="text1"/>
          <w:sz w:val="16"/>
          <w:szCs w:val="16"/>
        </w:rPr>
      </w:pPr>
    </w:p>
    <w:p w14:paraId="792F868E" w14:textId="77777777" w:rsidR="00515BDE" w:rsidRDefault="00515BDE" w:rsidP="00515BDE">
      <w:pPr>
        <w:pStyle w:val="Heading"/>
        <w:jc w:val="center"/>
        <w:rPr>
          <w:color w:val="000000" w:themeColor="text1"/>
          <w:lang w:val="lt-LT"/>
        </w:rPr>
      </w:pPr>
      <w:bookmarkStart w:id="15" w:name="_Toc510091711"/>
      <w:r>
        <w:rPr>
          <w:color w:val="000000" w:themeColor="text1"/>
          <w:lang w:val="lt-LT"/>
        </w:rPr>
        <w:t>14</w:t>
      </w:r>
      <w:r w:rsidRPr="008E242A">
        <w:rPr>
          <w:color w:val="000000" w:themeColor="text1"/>
          <w:lang w:val="lt-LT"/>
        </w:rPr>
        <w:t>. PASIŪLYMŲ EILĖ IR LAIMĖTOJO NUSTATYMAS</w:t>
      </w:r>
      <w:bookmarkEnd w:id="15"/>
    </w:p>
    <w:p w14:paraId="2F49E6BB" w14:textId="77777777" w:rsidR="00515BDE" w:rsidRPr="00F27217" w:rsidRDefault="00515BDE" w:rsidP="00515BDE">
      <w:pPr>
        <w:spacing w:after="0" w:line="240" w:lineRule="auto"/>
        <w:rPr>
          <w:sz w:val="16"/>
          <w:szCs w:val="16"/>
          <w:lang w:eastAsia="lt-LT"/>
        </w:rPr>
      </w:pPr>
    </w:p>
    <w:p w14:paraId="41255233"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4FCF4631"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DC4B392"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E29C5D9"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0397FF8F" w14:textId="77777777" w:rsidR="00515BDE"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7933CFBC" w14:textId="77777777" w:rsidR="00515BDE" w:rsidRPr="00832765" w:rsidRDefault="00515BDE" w:rsidP="00515BDE">
      <w:pPr>
        <w:pStyle w:val="Body2"/>
        <w:spacing w:after="0"/>
        <w:rPr>
          <w:color w:val="000000" w:themeColor="text1"/>
          <w:sz w:val="16"/>
          <w:szCs w:val="16"/>
          <w:lang w:val="lt-LT"/>
        </w:rPr>
      </w:pPr>
    </w:p>
    <w:p w14:paraId="53B567BE" w14:textId="77777777" w:rsidR="00515BDE" w:rsidRDefault="00515BDE" w:rsidP="00515BDE">
      <w:pPr>
        <w:pStyle w:val="Heading"/>
        <w:jc w:val="center"/>
        <w:rPr>
          <w:color w:val="000000" w:themeColor="text1"/>
          <w:lang w:val="lt-LT"/>
        </w:rPr>
      </w:pPr>
      <w:bookmarkStart w:id="16" w:name="_Toc510091712"/>
      <w:r>
        <w:rPr>
          <w:color w:val="000000" w:themeColor="text1"/>
          <w:lang w:val="lt-LT"/>
        </w:rPr>
        <w:t>15</w:t>
      </w:r>
      <w:r w:rsidRPr="00C37077">
        <w:rPr>
          <w:color w:val="000000" w:themeColor="text1"/>
          <w:lang w:val="lt-LT"/>
        </w:rPr>
        <w:t>. PRETENZIJŲ IR SKUNDŲ NAGRINĖJIMAS</w:t>
      </w:r>
      <w:bookmarkEnd w:id="16"/>
    </w:p>
    <w:p w14:paraId="7159B505" w14:textId="77777777" w:rsidR="00515BDE" w:rsidRPr="00F27217" w:rsidRDefault="00515BDE" w:rsidP="00515BDE">
      <w:pPr>
        <w:spacing w:after="0" w:line="240" w:lineRule="auto"/>
        <w:rPr>
          <w:sz w:val="16"/>
          <w:szCs w:val="16"/>
          <w:lang w:eastAsia="lt-LT"/>
        </w:rPr>
      </w:pPr>
    </w:p>
    <w:p w14:paraId="19826838" w14:textId="6F50C735" w:rsidR="00515BDE" w:rsidRPr="0039103E" w:rsidRDefault="00515BDE" w:rsidP="00515BDE">
      <w:pPr>
        <w:tabs>
          <w:tab w:val="left" w:pos="0"/>
          <w:tab w:val="left" w:pos="90"/>
          <w:tab w:val="left" w:pos="567"/>
          <w:tab w:val="left" w:pos="851"/>
          <w:tab w:val="left" w:pos="2977"/>
          <w:tab w:val="left" w:pos="5634"/>
        </w:tabs>
        <w:spacing w:after="0" w:line="240" w:lineRule="auto"/>
        <w:jc w:val="both"/>
        <w:rPr>
          <w:rFonts w:eastAsia="Arial Unicode MS" w:cs="Arial Unicode MS"/>
          <w:color w:val="000000" w:themeColor="text1"/>
          <w:sz w:val="22"/>
          <w:bdr w:val="nil"/>
          <w:lang w:eastAsia="lt-LT"/>
        </w:rPr>
      </w:pPr>
      <w:r w:rsidRPr="0039103E">
        <w:rPr>
          <w:rFonts w:eastAsia="Arial Unicode MS" w:cs="Arial Unicode MS"/>
          <w:color w:val="000000" w:themeColor="text1"/>
          <w:sz w:val="22"/>
          <w:bdr w:val="nil"/>
          <w:lang w:eastAsia="lt-LT"/>
        </w:rPr>
        <w:t xml:space="preserve">15.1. </w:t>
      </w:r>
      <w:r w:rsidR="0039103E" w:rsidRPr="0039103E">
        <w:rPr>
          <w:rFonts w:eastAsia="Arial Unicode MS" w:cs="Arial Unicode MS"/>
          <w:color w:val="000000" w:themeColor="text1"/>
          <w:sz w:val="22"/>
          <w:bdr w:val="nil"/>
          <w:lang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AE4F94C" w14:textId="77777777" w:rsidR="00515BDE"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15.2. Pretenzija pateikiama laikantis šių terminų:</w:t>
      </w:r>
    </w:p>
    <w:p w14:paraId="7D3CA0FD"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tbl>
      <w:tblPr>
        <w:tblStyle w:val="Lentelstinklelis"/>
        <w:tblW w:w="9625" w:type="dxa"/>
        <w:tblLayout w:type="fixed"/>
        <w:tblLook w:val="04A0" w:firstRow="1" w:lastRow="0" w:firstColumn="1" w:lastColumn="0" w:noHBand="0" w:noVBand="1"/>
      </w:tblPr>
      <w:tblGrid>
        <w:gridCol w:w="4585"/>
        <w:gridCol w:w="5040"/>
      </w:tblGrid>
      <w:tr w:rsidR="00515BDE" w:rsidRPr="002E4E0F" w14:paraId="2C1D7079" w14:textId="77777777" w:rsidTr="00FC3E6E">
        <w:tc>
          <w:tcPr>
            <w:tcW w:w="4585" w:type="dxa"/>
          </w:tcPr>
          <w:p w14:paraId="19F8F596"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Pr>
                <w:b/>
                <w:sz w:val="22"/>
                <w:szCs w:val="22"/>
              </w:rPr>
              <w:t xml:space="preserve">Tarptautinio pirkimo </w:t>
            </w:r>
            <w:r w:rsidRPr="002E4E0F">
              <w:rPr>
                <w:b/>
                <w:sz w:val="22"/>
                <w:szCs w:val="22"/>
              </w:rPr>
              <w:t>atveju</w:t>
            </w:r>
          </w:p>
        </w:tc>
        <w:tc>
          <w:tcPr>
            <w:tcW w:w="5040" w:type="dxa"/>
          </w:tcPr>
          <w:p w14:paraId="7EF22FB7"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sidRPr="002E4E0F">
              <w:rPr>
                <w:b/>
                <w:sz w:val="22"/>
                <w:szCs w:val="22"/>
              </w:rPr>
              <w:t>Supaprastinto pirkimo atveju</w:t>
            </w:r>
          </w:p>
        </w:tc>
      </w:tr>
      <w:tr w:rsidR="00515BDE" w:rsidRPr="002E4E0F" w14:paraId="123AD8DC" w14:textId="77777777" w:rsidTr="00FC3E6E">
        <w:tc>
          <w:tcPr>
            <w:tcW w:w="4585" w:type="dxa"/>
          </w:tcPr>
          <w:p w14:paraId="0070A881" w14:textId="77777777" w:rsidR="00515BDE" w:rsidRPr="002E4E0F" w:rsidRDefault="00515BDE" w:rsidP="00FC3E6E">
            <w:pPr>
              <w:pStyle w:val="Sraopastraipa"/>
              <w:tabs>
                <w:tab w:val="left" w:pos="0"/>
                <w:tab w:val="left" w:pos="90"/>
                <w:tab w:val="left" w:pos="5634"/>
              </w:tabs>
              <w:spacing w:after="100" w:afterAutospacing="1" w:line="240" w:lineRule="auto"/>
              <w:ind w:left="0" w:firstLine="247"/>
              <w:jc w:val="both"/>
              <w:rPr>
                <w:sz w:val="22"/>
                <w:szCs w:val="22"/>
              </w:rPr>
            </w:pPr>
            <w:r>
              <w:rPr>
                <w:sz w:val="22"/>
                <w:szCs w:val="22"/>
              </w:rPr>
              <w:t>P</w:t>
            </w:r>
            <w:r w:rsidRPr="002E4E0F">
              <w:rPr>
                <w:sz w:val="22"/>
                <w:szCs w:val="22"/>
              </w:rPr>
              <w:t>er 10 (dešimt) dienų nuo paskelbimo apie perkančiosios organizacijos priimtą sprendimą dienos arba perkančiosios organizacijos pranešimo raštu apie jos priimtą sprendimą išsiuntimo tiekėjams dienos.</w:t>
            </w:r>
          </w:p>
        </w:tc>
        <w:tc>
          <w:tcPr>
            <w:tcW w:w="5040" w:type="dxa"/>
          </w:tcPr>
          <w:p w14:paraId="7CFD0878" w14:textId="77777777" w:rsidR="00515BDE" w:rsidRPr="002E4E0F" w:rsidRDefault="00515BDE" w:rsidP="00FC3E6E">
            <w:pPr>
              <w:pStyle w:val="Sraopastraipa"/>
              <w:tabs>
                <w:tab w:val="left" w:pos="0"/>
                <w:tab w:val="left" w:pos="90"/>
                <w:tab w:val="left" w:pos="5634"/>
              </w:tabs>
              <w:spacing w:after="100" w:afterAutospacing="1" w:line="240" w:lineRule="auto"/>
              <w:ind w:left="0" w:firstLine="345"/>
              <w:jc w:val="both"/>
              <w:rPr>
                <w:sz w:val="22"/>
                <w:szCs w:val="22"/>
              </w:rPr>
            </w:pPr>
            <w:r w:rsidRPr="002E4E0F">
              <w:rPr>
                <w:sz w:val="22"/>
                <w:szCs w:val="22"/>
              </w:rPr>
              <w:t>Per 5 (penkias) darbo dienas nuo paskelbimo apie perkančiosios organizacijos priimtą sprendimą dienos arba perkančiosios organizacijos pranešimo raštu apie jos priimtą sprendimą išsiuntimo tiekėjams dienos.</w:t>
            </w:r>
          </w:p>
        </w:tc>
      </w:tr>
    </w:tbl>
    <w:p w14:paraId="769E3946"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p w14:paraId="2F082BF7" w14:textId="77777777" w:rsidR="00515BDE" w:rsidRPr="002E4E0F"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15.3. Pretenzija nagrinėjama laikantis šių reikalavimų:</w:t>
      </w:r>
    </w:p>
    <w:p w14:paraId="6B0ED78A" w14:textId="516EA1FD"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lastRenderedPageBreak/>
        <w:t>15.3.</w:t>
      </w:r>
      <w:r w:rsidR="0039103E">
        <w:rPr>
          <w:bCs/>
          <w:sz w:val="22"/>
        </w:rPr>
        <w:t>1</w:t>
      </w:r>
      <w:r w:rsidRPr="002E4E0F">
        <w:rPr>
          <w:bCs/>
          <w:sz w:val="22"/>
        </w:rPr>
        <w:t>. </w:t>
      </w:r>
      <w:r w:rsidRPr="002E4E0F">
        <w:rPr>
          <w:sz w:val="22"/>
        </w:rPr>
        <w:t>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6 darbo dienas nuo pretenzijos gavimo dienos (jei pretenzija gaunama po darbo valandų, pretenzijai atsakyti terminas skaičiuojamas nuo kitos darbo dienos);</w:t>
      </w:r>
    </w:p>
    <w:p w14:paraId="336FBA80" w14:textId="40DE5C14" w:rsidR="00515BDE" w:rsidRPr="007B54A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w:t>
      </w:r>
      <w:r w:rsidR="0039103E">
        <w:rPr>
          <w:bCs/>
          <w:sz w:val="22"/>
        </w:rPr>
        <w:t>2</w:t>
      </w:r>
      <w:r w:rsidRPr="002E4E0F">
        <w:rPr>
          <w:bCs/>
          <w:sz w:val="22"/>
        </w:rPr>
        <w:t>. </w:t>
      </w:r>
      <w:r w:rsidRPr="002E4E0F">
        <w:rPr>
          <w:sz w:val="22"/>
        </w:rPr>
        <w:t>Pateikiant sprendimą dėl pretenzijos perkančioji organizacija užtikrina, kad nepažeis tiekėjo teisės į konfidencialios informacijos apsaugą ir, jeigu pretenzija buvo gauta iki pasiūlymų pateikimo termino pabaigos, neatskleis tiekėjo, iš kurio buvo gauta pretenzija, tapatybės;</w:t>
      </w:r>
    </w:p>
    <w:p w14:paraId="60529398" w14:textId="05B6380E"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bCs/>
          <w:sz w:val="22"/>
        </w:rPr>
      </w:pPr>
      <w:r w:rsidRPr="002E4E0F">
        <w:rPr>
          <w:bCs/>
          <w:sz w:val="22"/>
        </w:rPr>
        <w:t>15.3.</w:t>
      </w:r>
      <w:r w:rsidR="0039103E">
        <w:rPr>
          <w:bCs/>
          <w:sz w:val="22"/>
        </w:rPr>
        <w:t>3</w:t>
      </w:r>
      <w:r w:rsidRPr="002E4E0F">
        <w:rPr>
          <w:bCs/>
          <w:sz w:val="22"/>
        </w:rPr>
        <w:t>. </w:t>
      </w:r>
      <w:r w:rsidRPr="002E4E0F">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2E4E0F">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5AF518EA" w14:textId="6CD87E1F"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w:t>
      </w:r>
      <w:r w:rsidR="0039103E">
        <w:rPr>
          <w:bCs/>
          <w:sz w:val="22"/>
        </w:rPr>
        <w:t>4</w:t>
      </w:r>
      <w:r w:rsidRPr="002E4E0F">
        <w:rPr>
          <w:bCs/>
          <w:sz w:val="22"/>
        </w:rPr>
        <w:t>. </w:t>
      </w:r>
      <w:r w:rsidRPr="002E4E0F">
        <w:rPr>
          <w:sz w:val="22"/>
        </w:rPr>
        <w:t>Perkančioji organizacija neprivalo nagrinėti tiekėjo pretenzijos, kuri pateikta praleidus šio skyriaus 15.2 punkte nustatytus terminus, pateikta pakartotinai dėl to paties perkančiosios organizacijos priimto sprendimo arba atlikto veiksmo ir (arba) pateikta po sutarties sudarymo dienos. Nusprendusi nagrinėti tokią pretenziją, perkančioji organizacija laikosi šiame punkte nustatytų reikalavimų.</w:t>
      </w:r>
    </w:p>
    <w:p w14:paraId="07C9BC07"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sz w:val="22"/>
        </w:rPr>
      </w:pPr>
      <w:r w:rsidRPr="002E4E0F">
        <w:rPr>
          <w:sz w:val="22"/>
        </w:rPr>
        <w:t xml:space="preserve">15.4. Tiekėjas, nesutikęs su perkančiosios organizacijos sprendimu arba jei perkančioji organizacija per nustatytą terminą neišnagrinėjo jo pretenzijos, gali pateikti prašymą ar pareikšti ieškinį teismui </w:t>
      </w:r>
      <w:r>
        <w:rPr>
          <w:sz w:val="22"/>
        </w:rPr>
        <w:t xml:space="preserve">LR </w:t>
      </w:r>
      <w:r w:rsidRPr="002E4E0F">
        <w:rPr>
          <w:sz w:val="22"/>
        </w:rPr>
        <w:t xml:space="preserve">Viešųjų pirkimų įstatymo VII skyriuje nustatyta tvarka. </w:t>
      </w:r>
    </w:p>
    <w:p w14:paraId="613F050C" w14:textId="77777777" w:rsidR="00515BDE" w:rsidRPr="00846E6E" w:rsidRDefault="00515BDE" w:rsidP="00515BDE">
      <w:pPr>
        <w:pStyle w:val="Body2"/>
        <w:rPr>
          <w:color w:val="000000" w:themeColor="text1"/>
          <w:sz w:val="16"/>
          <w:szCs w:val="16"/>
          <w:lang w:val="lt-LT"/>
        </w:rPr>
      </w:pPr>
    </w:p>
    <w:p w14:paraId="49B19984" w14:textId="77777777" w:rsidR="00515BDE" w:rsidRDefault="00515BDE" w:rsidP="00515BDE">
      <w:pPr>
        <w:pStyle w:val="Heading"/>
        <w:jc w:val="center"/>
        <w:rPr>
          <w:color w:val="000000" w:themeColor="text1"/>
          <w:lang w:val="lt-LT"/>
        </w:rPr>
      </w:pPr>
      <w:bookmarkStart w:id="17" w:name="_Toc510091713"/>
      <w:r>
        <w:rPr>
          <w:color w:val="000000" w:themeColor="text1"/>
          <w:lang w:val="lt-LT"/>
        </w:rPr>
        <w:t xml:space="preserve">16. </w:t>
      </w:r>
      <w:r w:rsidRPr="00C37077">
        <w:rPr>
          <w:color w:val="000000" w:themeColor="text1"/>
          <w:lang w:val="lt-LT"/>
        </w:rPr>
        <w:t>PIRKIMO SUTARTIES PASIRAŠYMAS IR SĄLYGOS</w:t>
      </w:r>
      <w:bookmarkEnd w:id="17"/>
    </w:p>
    <w:p w14:paraId="3D5B35F8" w14:textId="77777777" w:rsidR="00515BDE" w:rsidRPr="00F27217" w:rsidRDefault="00515BDE" w:rsidP="00515BDE">
      <w:pPr>
        <w:spacing w:after="0" w:line="240" w:lineRule="auto"/>
        <w:rPr>
          <w:sz w:val="16"/>
          <w:szCs w:val="16"/>
          <w:lang w:eastAsia="lt-LT"/>
        </w:rPr>
      </w:pPr>
    </w:p>
    <w:p w14:paraId="6F323CD7" w14:textId="77777777" w:rsidR="00515BDE" w:rsidRPr="004656D3" w:rsidRDefault="00515BDE" w:rsidP="00515BDE">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7554E476" w14:textId="77777777" w:rsidR="00515BDE" w:rsidRPr="004656D3"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54CD737C" w14:textId="77777777" w:rsidR="00515BDE" w:rsidRPr="0037194F"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68D4362F" w14:textId="77777777" w:rsidR="00515BDE" w:rsidRPr="004656D3" w:rsidRDefault="00515BDE" w:rsidP="00515BDE">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302F969F" w14:textId="77777777" w:rsidR="00515BDE" w:rsidRDefault="00515BDE" w:rsidP="00515BDE">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CB21AAB" w14:textId="77777777" w:rsidR="00515BDE" w:rsidRDefault="00515BDE" w:rsidP="00515BDE">
      <w:pPr>
        <w:spacing w:after="0" w:line="240" w:lineRule="auto"/>
        <w:jc w:val="both"/>
        <w:rPr>
          <w:color w:val="000000" w:themeColor="text1"/>
          <w:sz w:val="22"/>
        </w:rPr>
      </w:pPr>
      <w:r>
        <w:rPr>
          <w:color w:val="000000" w:themeColor="text1"/>
          <w:sz w:val="22"/>
        </w:rPr>
        <w:t xml:space="preserve">16.4. </w:t>
      </w:r>
      <w:r w:rsidRPr="00C23A1D">
        <w:rPr>
          <w:color w:val="000000" w:themeColor="text1"/>
          <w:sz w:val="22"/>
        </w:rPr>
        <w:t>Pirkimo sutarties sąlygos pateikiamos SPS 2 priede „Viešojo pirkimo sutarties projektas“ (SPS 7 p.)</w:t>
      </w:r>
      <w:r>
        <w:rPr>
          <w:color w:val="000000" w:themeColor="text1"/>
          <w:sz w:val="22"/>
        </w:rPr>
        <w:t xml:space="preserve"> (kai sutarties projektas rengiamas)</w:t>
      </w:r>
      <w:r w:rsidRPr="00C23A1D">
        <w:rPr>
          <w:color w:val="000000" w:themeColor="text1"/>
          <w:sz w:val="22"/>
        </w:rPr>
        <w:t>.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47B5E1D8" w14:textId="77777777" w:rsidR="00515BDE" w:rsidRDefault="00515BDE" w:rsidP="00515BD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27A5FF80" w14:textId="77777777" w:rsidR="00515BDE" w:rsidRPr="00846E6E" w:rsidRDefault="00515BDE" w:rsidP="00515BDE">
      <w:pPr>
        <w:spacing w:after="0" w:line="240" w:lineRule="auto"/>
        <w:jc w:val="both"/>
        <w:rPr>
          <w:color w:val="000000" w:themeColor="text1"/>
          <w:sz w:val="22"/>
        </w:rPr>
      </w:pPr>
    </w:p>
    <w:p w14:paraId="264797C9" w14:textId="77777777" w:rsidR="00515BDE" w:rsidRDefault="00515BDE" w:rsidP="00515BDE">
      <w:pPr>
        <w:jc w:val="center"/>
      </w:pPr>
      <w:r>
        <w:t>_______________</w:t>
      </w:r>
    </w:p>
    <w:p w14:paraId="66276B7E" w14:textId="77777777" w:rsidR="001E28EB" w:rsidRDefault="001E28EB"/>
    <w:sectPr w:rsidR="001E28EB" w:rsidSect="00153021">
      <w:headerReference w:type="default" r:id="rId17"/>
      <w:pgSz w:w="11906" w:h="16838"/>
      <w:pgMar w:top="851" w:right="561" w:bottom="851"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F96A" w14:textId="77777777" w:rsidR="00515BDE" w:rsidRDefault="00515BDE" w:rsidP="00515BDE">
      <w:pPr>
        <w:spacing w:after="0" w:line="240" w:lineRule="auto"/>
      </w:pPr>
      <w:r>
        <w:separator/>
      </w:r>
    </w:p>
  </w:endnote>
  <w:endnote w:type="continuationSeparator" w:id="0">
    <w:p w14:paraId="3A461F72" w14:textId="77777777" w:rsidR="00515BDE" w:rsidRDefault="00515BDE" w:rsidP="0051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F4D8" w14:textId="77777777" w:rsidR="00515BDE" w:rsidRDefault="00515BDE" w:rsidP="00515BDE">
      <w:pPr>
        <w:spacing w:after="0" w:line="240" w:lineRule="auto"/>
      </w:pPr>
      <w:r>
        <w:separator/>
      </w:r>
    </w:p>
  </w:footnote>
  <w:footnote w:type="continuationSeparator" w:id="0">
    <w:p w14:paraId="6DA9331A" w14:textId="77777777" w:rsidR="00515BDE" w:rsidRDefault="00515BDE" w:rsidP="00515BDE">
      <w:pPr>
        <w:spacing w:after="0" w:line="240" w:lineRule="auto"/>
      </w:pPr>
      <w:r>
        <w:continuationSeparator/>
      </w:r>
    </w:p>
  </w:footnote>
  <w:footnote w:id="1">
    <w:p w14:paraId="0356C762"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2B9E6B" w14:textId="77777777" w:rsidR="00515BDE" w:rsidRPr="00145703" w:rsidRDefault="00515BDE" w:rsidP="00515BDE">
      <w:pPr>
        <w:pStyle w:val="Puslapioinaostekstas"/>
        <w:numPr>
          <w:ilvl w:val="0"/>
          <w:numId w:val="5"/>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2B6941F8" w14:textId="77777777" w:rsidR="00515BDE" w:rsidRPr="00145703" w:rsidRDefault="00515BDE" w:rsidP="00515BDE">
      <w:pPr>
        <w:pStyle w:val="Puslapioinaostekstas"/>
        <w:numPr>
          <w:ilvl w:val="0"/>
          <w:numId w:val="5"/>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148B6F"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35C79D" w14:textId="77777777" w:rsidR="00515BDE" w:rsidRPr="00145703" w:rsidRDefault="00515BDE" w:rsidP="00515BDE">
      <w:pPr>
        <w:pStyle w:val="Puslapioinaostekstas"/>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3D37A4E8" w14:textId="77777777" w:rsidR="00515BDE" w:rsidRPr="00145703" w:rsidRDefault="00515BDE" w:rsidP="00515BDE">
      <w:pPr>
        <w:pStyle w:val="Puslapioinaostekstas"/>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BE3BB7"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059062" w14:textId="77777777" w:rsidR="00515BDE" w:rsidRPr="00145703" w:rsidRDefault="00515BDE" w:rsidP="00515BDE">
      <w:pPr>
        <w:pStyle w:val="Puslapioinaostekstas"/>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6380BC37" w14:textId="77777777" w:rsidR="00515BDE" w:rsidRPr="00145703" w:rsidRDefault="00515BDE" w:rsidP="00515BDE">
      <w:pPr>
        <w:pStyle w:val="Puslapioinaostekstas"/>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5CC18829" w14:textId="77777777" w:rsidR="00FC3E6E" w:rsidRDefault="00FC3E6E">
        <w:pPr>
          <w:pStyle w:val="Antrats"/>
          <w:jc w:val="center"/>
        </w:pPr>
        <w:r>
          <w:fldChar w:fldCharType="begin"/>
        </w:r>
        <w:r>
          <w:instrText xml:space="preserve"> PAGE   \* MERGEFORMAT </w:instrText>
        </w:r>
        <w:r>
          <w:fldChar w:fldCharType="separate"/>
        </w:r>
        <w:r>
          <w:rPr>
            <w:noProof/>
          </w:rPr>
          <w:t>17</w:t>
        </w:r>
        <w:r>
          <w:rPr>
            <w:noProof/>
          </w:rPr>
          <w:fldChar w:fldCharType="end"/>
        </w:r>
      </w:p>
    </w:sdtContent>
  </w:sdt>
  <w:p w14:paraId="0791623E" w14:textId="77777777" w:rsidR="00FC3E6E" w:rsidRDefault="00FC3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59593577">
    <w:abstractNumId w:val="2"/>
  </w:num>
  <w:num w:numId="2" w16cid:durableId="949170401">
    <w:abstractNumId w:val="1"/>
  </w:num>
  <w:num w:numId="3" w16cid:durableId="1599681256">
    <w:abstractNumId w:val="3"/>
  </w:num>
  <w:num w:numId="4" w16cid:durableId="1477338928">
    <w:abstractNumId w:val="6"/>
  </w:num>
  <w:num w:numId="5" w16cid:durableId="94634611">
    <w:abstractNumId w:val="4"/>
  </w:num>
  <w:num w:numId="6" w16cid:durableId="1953199441">
    <w:abstractNumId w:val="5"/>
  </w:num>
  <w:num w:numId="7" w16cid:durableId="191774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DE"/>
    <w:rsid w:val="000212AB"/>
    <w:rsid w:val="0003732A"/>
    <w:rsid w:val="000915EA"/>
    <w:rsid w:val="001127ED"/>
    <w:rsid w:val="00124F47"/>
    <w:rsid w:val="00151082"/>
    <w:rsid w:val="00153021"/>
    <w:rsid w:val="001812E1"/>
    <w:rsid w:val="001974AE"/>
    <w:rsid w:val="001C06C0"/>
    <w:rsid w:val="001E28EB"/>
    <w:rsid w:val="0021241B"/>
    <w:rsid w:val="002466B6"/>
    <w:rsid w:val="002758FE"/>
    <w:rsid w:val="003034BE"/>
    <w:rsid w:val="003728EF"/>
    <w:rsid w:val="0039103E"/>
    <w:rsid w:val="004753C9"/>
    <w:rsid w:val="004A2299"/>
    <w:rsid w:val="004B5AA3"/>
    <w:rsid w:val="004C3084"/>
    <w:rsid w:val="00515BDE"/>
    <w:rsid w:val="00711B40"/>
    <w:rsid w:val="00713240"/>
    <w:rsid w:val="0075744E"/>
    <w:rsid w:val="00800EF0"/>
    <w:rsid w:val="00850ABD"/>
    <w:rsid w:val="008C5E72"/>
    <w:rsid w:val="008E1F37"/>
    <w:rsid w:val="009530A4"/>
    <w:rsid w:val="00956AE6"/>
    <w:rsid w:val="00997D40"/>
    <w:rsid w:val="009A441C"/>
    <w:rsid w:val="009B5E61"/>
    <w:rsid w:val="009C13C5"/>
    <w:rsid w:val="00A804B1"/>
    <w:rsid w:val="00AD02A4"/>
    <w:rsid w:val="00B05CED"/>
    <w:rsid w:val="00B1402B"/>
    <w:rsid w:val="00B22BF3"/>
    <w:rsid w:val="00B33F33"/>
    <w:rsid w:val="00B738F4"/>
    <w:rsid w:val="00B818FA"/>
    <w:rsid w:val="00B81FFF"/>
    <w:rsid w:val="00BC31B7"/>
    <w:rsid w:val="00BC76B2"/>
    <w:rsid w:val="00BC7701"/>
    <w:rsid w:val="00C03F4B"/>
    <w:rsid w:val="00D239B5"/>
    <w:rsid w:val="00D25F65"/>
    <w:rsid w:val="00D77EA2"/>
    <w:rsid w:val="00DB1B9B"/>
    <w:rsid w:val="00DE0059"/>
    <w:rsid w:val="00E17B9E"/>
    <w:rsid w:val="00EB4757"/>
    <w:rsid w:val="00ED2BBA"/>
    <w:rsid w:val="00EF3CEB"/>
    <w:rsid w:val="00F2797A"/>
    <w:rsid w:val="00F63DEF"/>
    <w:rsid w:val="00FC3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303E6BE"/>
  <w15:chartTrackingRefBased/>
  <w15:docId w15:val="{79C80934-0B11-4EAE-ABCF-431025F8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5BDE"/>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515B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15BD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15BDE"/>
    <w:rPr>
      <w:rFonts w:ascii="Times New Roman" w:eastAsia="Calibri" w:hAnsi="Times New Roman" w:cs="Times New Roman"/>
      <w:kern w:val="0"/>
      <w:sz w:val="24"/>
      <w14:ligatures w14:val="none"/>
    </w:rPr>
  </w:style>
  <w:style w:type="paragraph" w:customStyle="1" w:styleId="Heading">
    <w:name w:val="Heading"/>
    <w:next w:val="prastasis"/>
    <w:rsid w:val="00515B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styleId="Hipersaitas">
    <w:name w:val="Hyperlink"/>
    <w:basedOn w:val="Numatytasispastraiposriftas"/>
    <w:uiPriority w:val="99"/>
    <w:unhideWhenUsed/>
    <w:rsid w:val="00515BDE"/>
    <w:rPr>
      <w:color w:val="0563C1" w:themeColor="hyperlink"/>
      <w:u w:val="single"/>
    </w:rPr>
  </w:style>
  <w:style w:type="paragraph" w:customStyle="1" w:styleId="Body2">
    <w:name w:val="Body 2"/>
    <w:rsid w:val="00515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Antrats">
    <w:name w:val="header"/>
    <w:basedOn w:val="prastasis"/>
    <w:link w:val="AntratsDiagrama"/>
    <w:uiPriority w:val="99"/>
    <w:unhideWhenUsed/>
    <w:rsid w:val="00515B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5BDE"/>
    <w:rPr>
      <w:rFonts w:ascii="Times New Roman" w:eastAsia="Calibri" w:hAnsi="Times New Roman" w:cs="Times New Roman"/>
      <w:kern w:val="0"/>
      <w:sz w:val="24"/>
      <w14:ligatures w14:val="none"/>
    </w:rPr>
  </w:style>
  <w:style w:type="numbering" w:customStyle="1" w:styleId="Style1">
    <w:name w:val="Style1"/>
    <w:uiPriority w:val="99"/>
    <w:rsid w:val="00515BDE"/>
    <w:pPr>
      <w:numPr>
        <w:numId w:val="2"/>
      </w:numPr>
    </w:pPr>
  </w:style>
  <w:style w:type="character" w:customStyle="1" w:styleId="A3">
    <w:name w:val="A3"/>
    <w:basedOn w:val="Numatytasispastraiposriftas"/>
    <w:uiPriority w:val="99"/>
    <w:rsid w:val="00515BDE"/>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515BD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15BDE"/>
    <w:rPr>
      <w:rFonts w:ascii="Times New Roman" w:eastAsia="Calibri" w:hAnsi="Times New Roman" w:cs="Times New Roman"/>
      <w:kern w:val="0"/>
      <w:sz w:val="16"/>
      <w:szCs w:val="16"/>
      <w14:ligatures w14:val="none"/>
    </w:rPr>
  </w:style>
  <w:style w:type="table" w:styleId="Lentelstinklelis">
    <w:name w:val="Table Grid"/>
    <w:basedOn w:val="prastojilentel"/>
    <w:uiPriority w:val="39"/>
    <w:rsid w:val="00515BD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15BD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15BDE"/>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515BD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515BDE"/>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515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vpt.lrv.lt/lt/pasiulymu-sifravim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41354</Words>
  <Characters>23572</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7</cp:revision>
  <cp:lastPrinted>2025-02-18T13:00:00Z</cp:lastPrinted>
  <dcterms:created xsi:type="dcterms:W3CDTF">2025-03-10T11:02:00Z</dcterms:created>
  <dcterms:modified xsi:type="dcterms:W3CDTF">2025-04-10T07:14:00Z</dcterms:modified>
</cp:coreProperties>
</file>