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3FF0B36A" w:rsidR="00497052" w:rsidRPr="00345839" w:rsidRDefault="00452846" w:rsidP="00D904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392"/>
              <w:rPr>
                <w:sz w:val="22"/>
                <w:szCs w:val="22"/>
              </w:rPr>
            </w:pPr>
            <w:r w:rsidRPr="00345839">
              <w:rPr>
                <w:sz w:val="22"/>
                <w:szCs w:val="22"/>
              </w:rPr>
              <w:t>2025-04-</w:t>
            </w:r>
            <w:r w:rsidR="00D904E9">
              <w:rPr>
                <w:sz w:val="22"/>
                <w:szCs w:val="22"/>
              </w:rPr>
              <w:t>25</w:t>
            </w:r>
            <w:r w:rsidR="00844669">
              <w:rPr>
                <w:sz w:val="22"/>
                <w:szCs w:val="22"/>
              </w:rPr>
              <w:t xml:space="preserve"> </w:t>
            </w:r>
            <w:r w:rsidR="004A5C11">
              <w:rPr>
                <w:sz w:val="22"/>
                <w:szCs w:val="22"/>
              </w:rPr>
              <w:t xml:space="preserve">     </w:t>
            </w:r>
            <w:r w:rsidR="00844669">
              <w:rPr>
                <w:sz w:val="22"/>
                <w:szCs w:val="22"/>
              </w:rPr>
              <w:t>Nr.</w:t>
            </w:r>
            <w:r w:rsidR="00D904E9">
              <w:rPr>
                <w:sz w:val="22"/>
                <w:szCs w:val="22"/>
              </w:rPr>
              <w:t xml:space="preserve"> 2025-SD-218</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FF75EF" w:rsidRDefault="00EE7050" w:rsidP="00492176">
      <w:pPr>
        <w:pStyle w:val="Default"/>
        <w:spacing w:line="240" w:lineRule="auto"/>
        <w:rPr>
          <w:b/>
          <w:bCs/>
          <w:sz w:val="22"/>
          <w:szCs w:val="22"/>
        </w:rPr>
      </w:pPr>
    </w:p>
    <w:p w14:paraId="7ADC060C" w14:textId="7BEEDCBE" w:rsidR="009D1FFA" w:rsidRPr="00F06982" w:rsidRDefault="00A87E85" w:rsidP="009D1FFA">
      <w:pPr>
        <w:jc w:val="both"/>
        <w:rPr>
          <w:rFonts w:ascii="Arial" w:hAnsi="Arial" w:cs="Arial"/>
          <w:iCs/>
          <w:color w:val="000000" w:themeColor="text1"/>
          <w:sz w:val="22"/>
          <w:szCs w:val="22"/>
          <w:lang w:val="lt-LT"/>
        </w:rPr>
      </w:pPr>
      <w:r w:rsidRPr="00F06982">
        <w:rPr>
          <w:rFonts w:ascii="Arial" w:hAnsi="Arial" w:cs="Arial"/>
          <w:b/>
          <w:bCs/>
          <w:sz w:val="22"/>
          <w:szCs w:val="22"/>
          <w:lang w:val="lt-LT"/>
        </w:rPr>
        <w:t xml:space="preserve">DĖL </w:t>
      </w:r>
      <w:r w:rsidR="00A66F4D" w:rsidRPr="00F06982">
        <w:rPr>
          <w:rFonts w:ascii="Arial" w:hAnsi="Arial" w:cs="Arial"/>
          <w:b/>
          <w:bCs/>
          <w:sz w:val="22"/>
          <w:szCs w:val="22"/>
          <w:lang w:val="lt-LT"/>
        </w:rPr>
        <w:t>SUPAPRASTINTO</w:t>
      </w:r>
      <w:r w:rsidRPr="00F06982">
        <w:rPr>
          <w:rFonts w:ascii="Arial" w:hAnsi="Arial" w:cs="Arial"/>
          <w:b/>
          <w:bCs/>
          <w:sz w:val="22"/>
          <w:szCs w:val="22"/>
          <w:lang w:val="lt-LT"/>
        </w:rPr>
        <w:t xml:space="preserve"> ATVIRO KONKURSO BŪDU VYKDOMO VIEŠOJO PIRKIMO</w:t>
      </w:r>
      <w:r w:rsidR="008538B1" w:rsidRPr="00F06982">
        <w:rPr>
          <w:rFonts w:ascii="Arial" w:hAnsi="Arial" w:cs="Arial"/>
          <w:b/>
          <w:bCs/>
          <w:sz w:val="22"/>
          <w:szCs w:val="22"/>
          <w:lang w:val="lt-LT"/>
        </w:rPr>
        <w:t xml:space="preserve"> </w:t>
      </w:r>
      <w:r w:rsidR="003711D2" w:rsidRPr="00F06982">
        <w:rPr>
          <w:rFonts w:ascii="Arial" w:hAnsi="Arial" w:cs="Arial"/>
          <w:b/>
          <w:bCs/>
          <w:sz w:val="22"/>
          <w:szCs w:val="22"/>
          <w:lang w:val="lt-LT"/>
        </w:rPr>
        <w:t>,,VALSTYBINĖS REIKŠMĖS MAGISTRALINIO KELIO A</w:t>
      </w:r>
      <w:r w:rsidR="0094655D" w:rsidRPr="00F06982">
        <w:rPr>
          <w:rFonts w:ascii="Arial" w:hAnsi="Arial" w:cs="Arial"/>
          <w:b/>
          <w:bCs/>
          <w:sz w:val="22"/>
          <w:szCs w:val="22"/>
          <w:lang w:val="lt-LT"/>
        </w:rPr>
        <w:t>16</w:t>
      </w:r>
      <w:r w:rsidR="003711D2" w:rsidRPr="00F06982">
        <w:rPr>
          <w:rFonts w:ascii="Arial" w:hAnsi="Arial" w:cs="Arial"/>
          <w:b/>
          <w:bCs/>
          <w:sz w:val="22"/>
          <w:szCs w:val="22"/>
          <w:lang w:val="lt-LT"/>
        </w:rPr>
        <w:t xml:space="preserve"> </w:t>
      </w:r>
      <w:r w:rsidR="0094655D" w:rsidRPr="00F06982">
        <w:rPr>
          <w:rFonts w:ascii="Arial" w:hAnsi="Arial" w:cs="Arial"/>
          <w:b/>
          <w:bCs/>
          <w:sz w:val="22"/>
          <w:szCs w:val="22"/>
          <w:lang w:val="lt-LT"/>
        </w:rPr>
        <w:t>VILNIUS</w:t>
      </w:r>
      <w:r w:rsidR="003711D2" w:rsidRPr="00F06982">
        <w:rPr>
          <w:rFonts w:ascii="Arial" w:hAnsi="Arial" w:cs="Arial"/>
          <w:b/>
          <w:bCs/>
          <w:sz w:val="22"/>
          <w:szCs w:val="22"/>
          <w:lang w:val="lt-LT"/>
        </w:rPr>
        <w:t>-</w:t>
      </w:r>
      <w:r w:rsidR="0094655D" w:rsidRPr="00F06982">
        <w:rPr>
          <w:rFonts w:ascii="Arial" w:hAnsi="Arial" w:cs="Arial"/>
          <w:b/>
          <w:bCs/>
          <w:sz w:val="22"/>
          <w:szCs w:val="22"/>
          <w:lang w:val="lt-LT"/>
        </w:rPr>
        <w:t xml:space="preserve">PRIENAI-MARIJAMPOLĖ </w:t>
      </w:r>
      <w:r w:rsidR="001B559A" w:rsidRPr="00F06982">
        <w:rPr>
          <w:rFonts w:ascii="Arial" w:hAnsi="Arial" w:cs="Arial"/>
          <w:b/>
          <w:bCs/>
          <w:sz w:val="22"/>
          <w:szCs w:val="22"/>
          <w:lang w:val="lt-LT"/>
        </w:rPr>
        <w:t>25,312 KM VIADUKO REKONSTRAVIMAS</w:t>
      </w:r>
      <w:r w:rsidR="00B72FA8" w:rsidRPr="00F06982">
        <w:rPr>
          <w:rFonts w:ascii="Arial" w:hAnsi="Arial" w:cs="Arial"/>
          <w:b/>
          <w:bCs/>
          <w:sz w:val="22"/>
          <w:szCs w:val="22"/>
          <w:lang w:val="lt-LT"/>
        </w:rPr>
        <w:t>‘‘</w:t>
      </w:r>
      <w:r w:rsidR="003711D2" w:rsidRPr="00F06982">
        <w:rPr>
          <w:rFonts w:ascii="Arial" w:hAnsi="Arial" w:cs="Arial"/>
          <w:b/>
          <w:bCs/>
          <w:sz w:val="22"/>
          <w:szCs w:val="22"/>
          <w:lang w:val="lt-LT"/>
        </w:rPr>
        <w:t xml:space="preserve"> </w:t>
      </w:r>
    </w:p>
    <w:p w14:paraId="010DAE1A" w14:textId="77777777" w:rsidR="009D1FFA" w:rsidRPr="00F06982" w:rsidRDefault="009D1FFA" w:rsidP="00B66A87">
      <w:pPr>
        <w:jc w:val="both"/>
        <w:rPr>
          <w:rFonts w:ascii="Arial" w:hAnsi="Arial" w:cs="Arial"/>
          <w:iCs/>
          <w:color w:val="000000" w:themeColor="text1"/>
          <w:sz w:val="22"/>
          <w:szCs w:val="22"/>
          <w:lang w:val="lt-LT"/>
        </w:rPr>
      </w:pPr>
    </w:p>
    <w:p w14:paraId="2E8D0ED3" w14:textId="65E0EDBF" w:rsidR="00533ECB" w:rsidRPr="00F06982" w:rsidRDefault="008F60C0" w:rsidP="00B66A87">
      <w:pPr>
        <w:jc w:val="both"/>
        <w:rPr>
          <w:rFonts w:ascii="Arial" w:hAnsi="Arial" w:cs="Arial"/>
          <w:sz w:val="22"/>
          <w:szCs w:val="22"/>
          <w:lang w:val="lt-LT"/>
        </w:rPr>
      </w:pPr>
      <w:r w:rsidRPr="00F06982">
        <w:rPr>
          <w:rFonts w:ascii="Arial" w:hAnsi="Arial" w:cs="Arial"/>
          <w:sz w:val="22"/>
          <w:szCs w:val="22"/>
          <w:lang w:val="lt-LT"/>
        </w:rPr>
        <w:t xml:space="preserve">             </w:t>
      </w:r>
      <w:r w:rsidR="00DA3DEF" w:rsidRPr="00F06982">
        <w:rPr>
          <w:rFonts w:ascii="Arial" w:hAnsi="Arial" w:cs="Arial"/>
          <w:sz w:val="22"/>
          <w:szCs w:val="22"/>
          <w:lang w:val="lt-LT"/>
        </w:rPr>
        <w:t xml:space="preserve"> </w:t>
      </w:r>
    </w:p>
    <w:p w14:paraId="037FA919" w14:textId="0D4A0106" w:rsidR="00B66A87" w:rsidRPr="00F06982" w:rsidRDefault="00533ECB" w:rsidP="00B66A87">
      <w:pPr>
        <w:jc w:val="both"/>
        <w:rPr>
          <w:rFonts w:ascii="Arial" w:hAnsi="Arial" w:cs="Arial"/>
          <w:sz w:val="22"/>
          <w:szCs w:val="22"/>
          <w:lang w:val="lt-LT"/>
        </w:rPr>
      </w:pPr>
      <w:r w:rsidRPr="00F06982">
        <w:rPr>
          <w:rFonts w:ascii="Arial" w:hAnsi="Arial" w:cs="Arial"/>
          <w:sz w:val="22"/>
          <w:szCs w:val="22"/>
          <w:lang w:val="lt-LT"/>
        </w:rPr>
        <w:t xml:space="preserve">            </w:t>
      </w:r>
      <w:r w:rsidR="00D15271">
        <w:rPr>
          <w:rFonts w:ascii="Arial" w:hAnsi="Arial" w:cs="Arial"/>
          <w:sz w:val="22"/>
          <w:szCs w:val="22"/>
          <w:lang w:val="lt-LT"/>
        </w:rPr>
        <w:t xml:space="preserve"> </w:t>
      </w:r>
      <w:r w:rsidRPr="00F06982">
        <w:rPr>
          <w:rFonts w:ascii="Arial" w:hAnsi="Arial" w:cs="Arial"/>
          <w:sz w:val="22"/>
          <w:szCs w:val="22"/>
          <w:lang w:val="lt-LT"/>
        </w:rPr>
        <w:t xml:space="preserve">   </w:t>
      </w:r>
      <w:r w:rsidR="008F60C0" w:rsidRPr="00F06982">
        <w:rPr>
          <w:rFonts w:ascii="Arial" w:hAnsi="Arial" w:cs="Arial"/>
          <w:sz w:val="22"/>
          <w:szCs w:val="22"/>
          <w:lang w:val="lt-LT"/>
        </w:rPr>
        <w:t>Akcinė bendrovė „Via Lietuva“</w:t>
      </w:r>
      <w:r w:rsidR="00624F18" w:rsidRPr="00F06982">
        <w:rPr>
          <w:rFonts w:ascii="Arial" w:hAnsi="Arial" w:cs="Arial"/>
          <w:sz w:val="22"/>
          <w:szCs w:val="22"/>
          <w:lang w:val="lt-LT"/>
        </w:rPr>
        <w:t xml:space="preserve"> </w:t>
      </w:r>
      <w:r w:rsidR="00B96281" w:rsidRPr="00F06982">
        <w:rPr>
          <w:rFonts w:ascii="Arial" w:hAnsi="Arial" w:cs="Arial"/>
          <w:sz w:val="22"/>
          <w:szCs w:val="22"/>
          <w:lang w:val="lt-LT"/>
        </w:rPr>
        <w:t xml:space="preserve">gavo </w:t>
      </w:r>
      <w:r w:rsidR="006F6CE6" w:rsidRPr="00F06982">
        <w:rPr>
          <w:rFonts w:ascii="Arial" w:hAnsi="Arial" w:cs="Arial"/>
          <w:sz w:val="22"/>
          <w:szCs w:val="22"/>
          <w:lang w:val="lt-LT"/>
        </w:rPr>
        <w:t>tiekėj</w:t>
      </w:r>
      <w:r w:rsidR="00E86264" w:rsidRPr="00F06982">
        <w:rPr>
          <w:rFonts w:ascii="Arial" w:hAnsi="Arial" w:cs="Arial"/>
          <w:sz w:val="22"/>
          <w:szCs w:val="22"/>
          <w:lang w:val="lt-LT"/>
        </w:rPr>
        <w:t>ų</w:t>
      </w:r>
      <w:r w:rsidR="006F6CE6" w:rsidRPr="00F06982">
        <w:rPr>
          <w:rFonts w:ascii="Arial" w:hAnsi="Arial" w:cs="Arial"/>
          <w:sz w:val="22"/>
          <w:szCs w:val="22"/>
          <w:lang w:val="lt-LT"/>
        </w:rPr>
        <w:t xml:space="preserve"> </w:t>
      </w:r>
      <w:r w:rsidR="00B96281" w:rsidRPr="00F06982">
        <w:rPr>
          <w:rFonts w:ascii="Arial" w:hAnsi="Arial" w:cs="Arial"/>
          <w:sz w:val="22"/>
          <w:szCs w:val="22"/>
          <w:lang w:val="lt-LT"/>
        </w:rPr>
        <w:t>klausim</w:t>
      </w:r>
      <w:r w:rsidR="00E86264" w:rsidRPr="00F06982">
        <w:rPr>
          <w:rFonts w:ascii="Arial" w:hAnsi="Arial" w:cs="Arial"/>
          <w:sz w:val="22"/>
          <w:szCs w:val="22"/>
          <w:lang w:val="lt-LT"/>
        </w:rPr>
        <w:t>ų</w:t>
      </w:r>
      <w:r w:rsidR="007837ED" w:rsidRPr="00F06982">
        <w:rPr>
          <w:rFonts w:ascii="Arial" w:hAnsi="Arial" w:cs="Arial"/>
          <w:sz w:val="22"/>
          <w:szCs w:val="22"/>
          <w:lang w:val="lt-LT"/>
        </w:rPr>
        <w:t xml:space="preserve"> </w:t>
      </w:r>
      <w:r w:rsidR="00B96281" w:rsidRPr="00F06982">
        <w:rPr>
          <w:rFonts w:ascii="Arial" w:hAnsi="Arial" w:cs="Arial"/>
          <w:sz w:val="22"/>
          <w:szCs w:val="22"/>
          <w:lang w:val="lt-LT"/>
        </w:rPr>
        <w:t xml:space="preserve">dėl </w:t>
      </w:r>
      <w:r w:rsidR="000545D9" w:rsidRPr="00F06982">
        <w:rPr>
          <w:rFonts w:ascii="Arial" w:hAnsi="Arial" w:cs="Arial"/>
          <w:sz w:val="22"/>
          <w:szCs w:val="22"/>
          <w:lang w:val="lt-LT"/>
        </w:rPr>
        <w:t>su</w:t>
      </w:r>
      <w:r w:rsidR="00EE1AFD" w:rsidRPr="00F06982">
        <w:rPr>
          <w:rFonts w:ascii="Arial" w:hAnsi="Arial" w:cs="Arial"/>
          <w:sz w:val="22"/>
          <w:szCs w:val="22"/>
          <w:lang w:val="lt-LT"/>
        </w:rPr>
        <w:t xml:space="preserve">paprastinto atviro konkurso būdu  vykdomo viešojo pirkimo </w:t>
      </w:r>
      <w:r w:rsidR="001930DE" w:rsidRPr="00F06982">
        <w:rPr>
          <w:rFonts w:ascii="Arial" w:hAnsi="Arial" w:cs="Arial"/>
          <w:sz w:val="22"/>
          <w:szCs w:val="22"/>
          <w:lang w:val="lt-LT"/>
        </w:rPr>
        <w:t>,,</w:t>
      </w:r>
      <w:r w:rsidR="00D855C0" w:rsidRPr="00F06982">
        <w:rPr>
          <w:rFonts w:ascii="Arial" w:hAnsi="Arial" w:cs="Arial"/>
          <w:sz w:val="22"/>
          <w:szCs w:val="22"/>
          <w:lang w:val="lt-LT"/>
        </w:rPr>
        <w:t xml:space="preserve">Valstybinės reikšmės magistralinio kelio A9 </w:t>
      </w:r>
      <w:r w:rsidR="005C5F04" w:rsidRPr="00F06982">
        <w:rPr>
          <w:rFonts w:ascii="Arial" w:hAnsi="Arial" w:cs="Arial"/>
          <w:sz w:val="22"/>
          <w:szCs w:val="22"/>
          <w:lang w:val="lt-LT"/>
        </w:rPr>
        <w:t>Vilnius</w:t>
      </w:r>
      <w:r w:rsidR="00D855C0" w:rsidRPr="00F06982">
        <w:rPr>
          <w:rFonts w:ascii="Arial" w:hAnsi="Arial" w:cs="Arial"/>
          <w:sz w:val="22"/>
          <w:szCs w:val="22"/>
          <w:lang w:val="lt-LT"/>
        </w:rPr>
        <w:t>-</w:t>
      </w:r>
      <w:r w:rsidR="005C5F04" w:rsidRPr="00F06982">
        <w:rPr>
          <w:rFonts w:ascii="Arial" w:hAnsi="Arial" w:cs="Arial"/>
          <w:sz w:val="22"/>
          <w:szCs w:val="22"/>
          <w:lang w:val="lt-LT"/>
        </w:rPr>
        <w:t>Prienai-M</w:t>
      </w:r>
      <w:r w:rsidR="00542ED8" w:rsidRPr="00F06982">
        <w:rPr>
          <w:rFonts w:ascii="Arial" w:hAnsi="Arial" w:cs="Arial"/>
          <w:sz w:val="22"/>
          <w:szCs w:val="22"/>
          <w:lang w:val="lt-LT"/>
        </w:rPr>
        <w:t>a</w:t>
      </w:r>
      <w:r w:rsidR="005C5F04" w:rsidRPr="00F06982">
        <w:rPr>
          <w:rFonts w:ascii="Arial" w:hAnsi="Arial" w:cs="Arial"/>
          <w:sz w:val="22"/>
          <w:szCs w:val="22"/>
          <w:lang w:val="lt-LT"/>
        </w:rPr>
        <w:t>rijampolė</w:t>
      </w:r>
      <w:r w:rsidR="00D855C0" w:rsidRPr="00F06982">
        <w:rPr>
          <w:rFonts w:ascii="Arial" w:hAnsi="Arial" w:cs="Arial"/>
          <w:sz w:val="22"/>
          <w:szCs w:val="22"/>
          <w:lang w:val="lt-LT"/>
        </w:rPr>
        <w:t xml:space="preserve"> </w:t>
      </w:r>
      <w:r w:rsidR="00542ED8" w:rsidRPr="00F06982">
        <w:rPr>
          <w:rFonts w:ascii="Arial" w:hAnsi="Arial" w:cs="Arial"/>
          <w:sz w:val="22"/>
          <w:szCs w:val="22"/>
          <w:lang w:val="lt-LT"/>
        </w:rPr>
        <w:t>25,312</w:t>
      </w:r>
      <w:r w:rsidR="00D855C0" w:rsidRPr="00F06982">
        <w:rPr>
          <w:rFonts w:ascii="Arial" w:hAnsi="Arial" w:cs="Arial"/>
          <w:sz w:val="22"/>
          <w:szCs w:val="22"/>
          <w:lang w:val="lt-LT"/>
        </w:rPr>
        <w:t xml:space="preserve"> </w:t>
      </w:r>
      <w:r w:rsidR="00B53128" w:rsidRPr="00F06982">
        <w:rPr>
          <w:rFonts w:ascii="Arial" w:hAnsi="Arial" w:cs="Arial"/>
          <w:sz w:val="22"/>
          <w:szCs w:val="22"/>
          <w:lang w:val="lt-LT"/>
        </w:rPr>
        <w:t>km viaduko rekonstravimas‘‘</w:t>
      </w:r>
      <w:r w:rsidR="001F2070" w:rsidRPr="00F06982">
        <w:rPr>
          <w:rFonts w:ascii="Arial" w:hAnsi="Arial" w:cs="Arial"/>
          <w:sz w:val="22"/>
          <w:szCs w:val="22"/>
          <w:lang w:val="lt-LT"/>
        </w:rPr>
        <w:t xml:space="preserve">(pirkimo ID: </w:t>
      </w:r>
      <w:r w:rsidR="00A2251B" w:rsidRPr="00F06982">
        <w:rPr>
          <w:rFonts w:ascii="Arial" w:hAnsi="Arial" w:cs="Arial"/>
          <w:sz w:val="22"/>
          <w:szCs w:val="22"/>
          <w:lang w:val="lt-LT"/>
        </w:rPr>
        <w:t>983043</w:t>
      </w:r>
      <w:r w:rsidR="00B1274C" w:rsidRPr="00F06982">
        <w:rPr>
          <w:rFonts w:ascii="Arial" w:hAnsi="Arial" w:cs="Arial"/>
          <w:sz w:val="22"/>
          <w:szCs w:val="22"/>
          <w:lang w:val="lt-LT"/>
        </w:rPr>
        <w:t xml:space="preserve">) </w:t>
      </w:r>
      <w:r w:rsidR="00B96281" w:rsidRPr="00F06982">
        <w:rPr>
          <w:rFonts w:ascii="Arial" w:hAnsi="Arial" w:cs="Arial"/>
          <w:sz w:val="22"/>
          <w:szCs w:val="22"/>
          <w:lang w:val="lt-LT"/>
        </w:rPr>
        <w:t>ir teikia atsakym</w:t>
      </w:r>
      <w:r w:rsidR="0000473B" w:rsidRPr="00F06982">
        <w:rPr>
          <w:rFonts w:ascii="Arial" w:hAnsi="Arial" w:cs="Arial"/>
          <w:sz w:val="22"/>
          <w:szCs w:val="22"/>
          <w:lang w:val="lt-LT"/>
        </w:rPr>
        <w:t>us</w:t>
      </w:r>
      <w:r w:rsidR="006F6CE6" w:rsidRPr="00F06982">
        <w:rPr>
          <w:rFonts w:ascii="Arial" w:hAnsi="Arial" w:cs="Arial"/>
          <w:sz w:val="22"/>
          <w:szCs w:val="22"/>
          <w:lang w:val="lt-LT"/>
        </w:rPr>
        <w:t xml:space="preserve"> į j</w:t>
      </w:r>
      <w:r w:rsidR="001A0AEF" w:rsidRPr="00F06982">
        <w:rPr>
          <w:rFonts w:ascii="Arial" w:hAnsi="Arial" w:cs="Arial"/>
          <w:sz w:val="22"/>
          <w:szCs w:val="22"/>
          <w:lang w:val="lt-LT"/>
        </w:rPr>
        <w:t>uos</w:t>
      </w:r>
      <w:r w:rsidR="00B96281" w:rsidRPr="00F06982">
        <w:rPr>
          <w:rFonts w:ascii="Arial" w:hAnsi="Arial" w:cs="Arial"/>
          <w:sz w:val="22"/>
          <w:szCs w:val="22"/>
          <w:lang w:val="lt-LT"/>
        </w:rPr>
        <w:t>.</w:t>
      </w:r>
    </w:p>
    <w:p w14:paraId="4324BBD4" w14:textId="5D11866A" w:rsidR="000F1B6D" w:rsidRPr="00F06982" w:rsidRDefault="000F1B6D" w:rsidP="004264C7">
      <w:pPr>
        <w:jc w:val="both"/>
        <w:rPr>
          <w:rFonts w:ascii="Arial" w:hAnsi="Arial" w:cs="Arial"/>
          <w:sz w:val="22"/>
          <w:szCs w:val="22"/>
          <w:lang w:val="lt-LT"/>
        </w:rPr>
      </w:pPr>
      <w:r w:rsidRPr="00F06982">
        <w:rPr>
          <w:rFonts w:ascii="Arial" w:hAnsi="Arial" w:cs="Arial"/>
          <w:b/>
          <w:bCs/>
          <w:sz w:val="22"/>
          <w:szCs w:val="22"/>
          <w:lang w:val="lt-LT"/>
        </w:rPr>
        <w:br/>
        <w:t xml:space="preserve">               1 klausimas.</w:t>
      </w:r>
      <w:r w:rsidRPr="00F06982">
        <w:rPr>
          <w:rFonts w:ascii="Arial" w:hAnsi="Arial" w:cs="Arial"/>
          <w:sz w:val="22"/>
          <w:szCs w:val="22"/>
          <w:lang w:val="lt-LT"/>
        </w:rPr>
        <w:t xml:space="preserve"> DKŽ 4 skyrius. Perdangos įrengimas. Prašome patikslinti pozicijose 4.25 ir 4.26 nurodytus dengimo kiekius, nes pagal pateiktus brėžinius jie yra klaidingi.</w:t>
      </w:r>
    </w:p>
    <w:p w14:paraId="48B983B4" w14:textId="31358354" w:rsidR="00E126B8" w:rsidRPr="00F06982" w:rsidRDefault="000F1B6D" w:rsidP="004264C7">
      <w:pPr>
        <w:jc w:val="both"/>
        <w:rPr>
          <w:rFonts w:ascii="Arial" w:hAnsi="Arial" w:cs="Arial"/>
          <w:sz w:val="22"/>
          <w:szCs w:val="22"/>
          <w:lang w:val="lt-LT"/>
        </w:rPr>
      </w:pPr>
      <w:r w:rsidRPr="00F06982">
        <w:rPr>
          <w:rFonts w:ascii="Arial" w:hAnsi="Arial" w:cs="Arial"/>
          <w:sz w:val="22"/>
          <w:szCs w:val="22"/>
          <w:lang w:val="lt-LT"/>
        </w:rPr>
        <w:t xml:space="preserve">               </w:t>
      </w:r>
      <w:r w:rsidRPr="00F06982">
        <w:rPr>
          <w:rFonts w:ascii="Arial" w:hAnsi="Arial" w:cs="Arial"/>
          <w:b/>
          <w:bCs/>
          <w:sz w:val="22"/>
          <w:szCs w:val="22"/>
          <w:lang w:val="lt-LT"/>
        </w:rPr>
        <w:t>Atsakymas.</w:t>
      </w:r>
      <w:r w:rsidR="00E126B8" w:rsidRPr="00F06982">
        <w:rPr>
          <w:rFonts w:ascii="Arial" w:hAnsi="Arial" w:cs="Arial"/>
          <w:b/>
          <w:bCs/>
          <w:sz w:val="22"/>
          <w:szCs w:val="22"/>
          <w:lang w:val="lt-LT"/>
        </w:rPr>
        <w:t xml:space="preserve"> </w:t>
      </w:r>
      <w:r w:rsidR="00E126B8" w:rsidRPr="00F06982">
        <w:rPr>
          <w:rFonts w:ascii="Arial" w:hAnsi="Arial" w:cs="Arial"/>
          <w:sz w:val="22"/>
          <w:szCs w:val="22"/>
          <w:lang w:val="lt-LT"/>
        </w:rPr>
        <w:t>Pateikti kiekiai yra teisingi</w:t>
      </w:r>
      <w:r w:rsidR="00503272" w:rsidRPr="00F06982">
        <w:rPr>
          <w:rFonts w:ascii="Arial" w:hAnsi="Arial" w:cs="Arial"/>
          <w:sz w:val="22"/>
          <w:szCs w:val="22"/>
          <w:lang w:val="lt-LT"/>
        </w:rPr>
        <w:t xml:space="preserve">, todėl </w:t>
      </w:r>
      <w:r w:rsidR="00503272" w:rsidRPr="00F06982">
        <w:rPr>
          <w:rFonts w:ascii="Arial" w:hAnsi="Arial" w:cs="Arial"/>
          <w:i/>
          <w:iCs/>
          <w:sz w:val="22"/>
          <w:szCs w:val="22"/>
          <w:lang w:val="lt-LT"/>
        </w:rPr>
        <w:t xml:space="preserve">excel </w:t>
      </w:r>
      <w:r w:rsidR="00503272" w:rsidRPr="00F06982">
        <w:rPr>
          <w:rFonts w:ascii="Arial" w:hAnsi="Arial" w:cs="Arial"/>
          <w:sz w:val="22"/>
          <w:szCs w:val="22"/>
          <w:lang w:val="lt-LT"/>
        </w:rPr>
        <w:t>formato darbų kiekių žiniaraščio korekcijos šiuo klausimu ne</w:t>
      </w:r>
      <w:r w:rsidR="00B16B3B" w:rsidRPr="00F06982">
        <w:rPr>
          <w:rFonts w:ascii="Arial" w:hAnsi="Arial" w:cs="Arial"/>
          <w:sz w:val="22"/>
          <w:szCs w:val="22"/>
          <w:lang w:val="lt-LT"/>
        </w:rPr>
        <w:t xml:space="preserve">bus </w:t>
      </w:r>
      <w:r w:rsidR="00503272" w:rsidRPr="00F06982">
        <w:rPr>
          <w:rFonts w:ascii="Arial" w:hAnsi="Arial" w:cs="Arial"/>
          <w:sz w:val="22"/>
          <w:szCs w:val="22"/>
          <w:lang w:val="lt-LT"/>
        </w:rPr>
        <w:t>dar</w:t>
      </w:r>
      <w:r w:rsidR="000C31A1" w:rsidRPr="00F06982">
        <w:rPr>
          <w:rFonts w:ascii="Arial" w:hAnsi="Arial" w:cs="Arial"/>
          <w:sz w:val="22"/>
          <w:szCs w:val="22"/>
          <w:lang w:val="lt-LT"/>
        </w:rPr>
        <w:t>omos</w:t>
      </w:r>
      <w:r w:rsidR="002B3DF4">
        <w:rPr>
          <w:rFonts w:ascii="Arial" w:hAnsi="Arial" w:cs="Arial"/>
          <w:sz w:val="22"/>
          <w:szCs w:val="22"/>
          <w:lang w:val="lt-LT"/>
        </w:rPr>
        <w:t>.</w:t>
      </w:r>
    </w:p>
    <w:p w14:paraId="77325FE8" w14:textId="0FFE7A91" w:rsidR="000F1B6D" w:rsidRPr="00F06982" w:rsidRDefault="000F1B6D" w:rsidP="004264C7">
      <w:pPr>
        <w:jc w:val="both"/>
        <w:rPr>
          <w:rFonts w:ascii="Arial" w:hAnsi="Arial" w:cs="Arial"/>
          <w:b/>
          <w:bCs/>
          <w:sz w:val="22"/>
          <w:szCs w:val="22"/>
          <w:lang w:val="lt-LT"/>
        </w:rPr>
      </w:pPr>
    </w:p>
    <w:p w14:paraId="2BE51B02" w14:textId="4B550E48" w:rsidR="000F1B6D" w:rsidRPr="00F06982" w:rsidRDefault="000F1B6D" w:rsidP="004264C7">
      <w:pPr>
        <w:jc w:val="both"/>
        <w:rPr>
          <w:rFonts w:ascii="Arial" w:hAnsi="Arial" w:cs="Arial"/>
          <w:sz w:val="22"/>
          <w:szCs w:val="22"/>
          <w:lang w:val="lt-LT"/>
        </w:rPr>
      </w:pPr>
      <w:r w:rsidRPr="00F06982">
        <w:rPr>
          <w:rFonts w:ascii="Arial" w:hAnsi="Arial" w:cs="Arial"/>
          <w:b/>
          <w:bCs/>
          <w:sz w:val="22"/>
          <w:szCs w:val="22"/>
          <w:lang w:val="lt-LT"/>
        </w:rPr>
        <w:t xml:space="preserve">                2 klausimas.</w:t>
      </w:r>
      <w:r w:rsidRPr="00F06982">
        <w:rPr>
          <w:rFonts w:ascii="Arial" w:hAnsi="Arial" w:cs="Arial"/>
          <w:sz w:val="22"/>
          <w:szCs w:val="22"/>
          <w:lang w:val="lt-LT"/>
        </w:rPr>
        <w:t xml:space="preserve"> Nėra atskirai nurodytas sandarinimo medžiagos tarp turėklinių blokų kiekis. Prašome papildyti DKŽ.</w:t>
      </w:r>
    </w:p>
    <w:p w14:paraId="30DC718F" w14:textId="68A5D024" w:rsidR="00860229" w:rsidRPr="00F06982" w:rsidRDefault="000F1B6D" w:rsidP="004264C7">
      <w:pPr>
        <w:jc w:val="both"/>
        <w:rPr>
          <w:rFonts w:ascii="Arial" w:hAnsi="Arial" w:cs="Arial"/>
          <w:sz w:val="22"/>
          <w:szCs w:val="22"/>
          <w:lang w:val="lt-LT"/>
        </w:rPr>
      </w:pPr>
      <w:r w:rsidRPr="00F06982">
        <w:rPr>
          <w:rFonts w:ascii="Arial" w:hAnsi="Arial" w:cs="Arial"/>
          <w:b/>
          <w:bCs/>
          <w:sz w:val="22"/>
          <w:szCs w:val="22"/>
          <w:lang w:val="lt-LT"/>
        </w:rPr>
        <w:t xml:space="preserve">               Atsakymas.</w:t>
      </w:r>
      <w:r w:rsidR="00860229" w:rsidRPr="00F06982">
        <w:rPr>
          <w:rFonts w:ascii="Arial" w:hAnsi="Arial" w:cs="Arial"/>
          <w:b/>
          <w:bCs/>
          <w:sz w:val="22"/>
          <w:szCs w:val="22"/>
          <w:lang w:val="lt-LT"/>
        </w:rPr>
        <w:t xml:space="preserve"> </w:t>
      </w:r>
      <w:r w:rsidR="00860229" w:rsidRPr="00F06982">
        <w:rPr>
          <w:rFonts w:ascii="Arial" w:hAnsi="Arial" w:cs="Arial"/>
          <w:sz w:val="22"/>
          <w:szCs w:val="22"/>
          <w:lang w:val="lt-LT"/>
        </w:rPr>
        <w:t>Turėklini</w:t>
      </w:r>
      <w:r w:rsidR="00B44453" w:rsidRPr="00F06982">
        <w:rPr>
          <w:rFonts w:ascii="Arial" w:hAnsi="Arial" w:cs="Arial"/>
          <w:sz w:val="22"/>
          <w:szCs w:val="22"/>
          <w:lang w:val="lt-LT"/>
        </w:rPr>
        <w:t>ų</w:t>
      </w:r>
      <w:r w:rsidR="00860229" w:rsidRPr="00F06982">
        <w:rPr>
          <w:rFonts w:ascii="Arial" w:hAnsi="Arial" w:cs="Arial"/>
          <w:sz w:val="22"/>
          <w:szCs w:val="22"/>
          <w:lang w:val="lt-LT"/>
        </w:rPr>
        <w:t xml:space="preserve"> bl</w:t>
      </w:r>
      <w:r w:rsidR="00B44453" w:rsidRPr="00F06982">
        <w:rPr>
          <w:rFonts w:ascii="Arial" w:hAnsi="Arial" w:cs="Arial"/>
          <w:sz w:val="22"/>
          <w:szCs w:val="22"/>
          <w:lang w:val="lt-LT"/>
        </w:rPr>
        <w:t>okų</w:t>
      </w:r>
      <w:r w:rsidR="00860229" w:rsidRPr="00F06982">
        <w:rPr>
          <w:rFonts w:ascii="Arial" w:hAnsi="Arial" w:cs="Arial"/>
          <w:sz w:val="22"/>
          <w:szCs w:val="22"/>
          <w:lang w:val="lt-LT"/>
        </w:rPr>
        <w:t xml:space="preserve"> įrengimas</w:t>
      </w:r>
      <w:r w:rsidR="00DE2808" w:rsidRPr="00F06982">
        <w:rPr>
          <w:rFonts w:ascii="Arial" w:hAnsi="Arial" w:cs="Arial"/>
          <w:sz w:val="22"/>
          <w:szCs w:val="22"/>
          <w:lang w:val="lt-LT"/>
        </w:rPr>
        <w:t xml:space="preserve"> </w:t>
      </w:r>
      <w:r w:rsidR="00DE2808" w:rsidRPr="00F06982">
        <w:rPr>
          <w:rFonts w:ascii="Arial" w:hAnsi="Arial" w:cs="Arial"/>
          <w:i/>
          <w:iCs/>
          <w:sz w:val="22"/>
          <w:szCs w:val="22"/>
          <w:lang w:val="lt-LT"/>
        </w:rPr>
        <w:t>exce</w:t>
      </w:r>
      <w:r w:rsidR="00DE2808" w:rsidRPr="00F06982">
        <w:rPr>
          <w:rFonts w:ascii="Arial" w:hAnsi="Arial" w:cs="Arial"/>
          <w:sz w:val="22"/>
          <w:szCs w:val="22"/>
          <w:lang w:val="lt-LT"/>
        </w:rPr>
        <w:t>l formato darbų kiekių</w:t>
      </w:r>
      <w:r w:rsidR="00860229" w:rsidRPr="00F06982">
        <w:rPr>
          <w:rFonts w:ascii="Arial" w:hAnsi="Arial" w:cs="Arial"/>
          <w:sz w:val="22"/>
          <w:szCs w:val="22"/>
          <w:lang w:val="lt-LT"/>
        </w:rPr>
        <w:t xml:space="preserve"> žiniaraštyje pateikiamas vienetais</w:t>
      </w:r>
      <w:r w:rsidR="00DE2808" w:rsidRPr="00F06982">
        <w:rPr>
          <w:rFonts w:ascii="Arial" w:hAnsi="Arial" w:cs="Arial"/>
          <w:sz w:val="22"/>
          <w:szCs w:val="22"/>
          <w:lang w:val="lt-LT"/>
        </w:rPr>
        <w:t xml:space="preserve"> (11 vnt.)</w:t>
      </w:r>
      <w:r w:rsidR="00860229" w:rsidRPr="00F06982">
        <w:rPr>
          <w:rFonts w:ascii="Arial" w:hAnsi="Arial" w:cs="Arial"/>
          <w:sz w:val="22"/>
          <w:szCs w:val="22"/>
          <w:lang w:val="lt-LT"/>
        </w:rPr>
        <w:t>, kaip komplektas, todėl visi susiję darbai/medžiagos nėra</w:t>
      </w:r>
      <w:r w:rsidR="008E5B53" w:rsidRPr="00F06982">
        <w:rPr>
          <w:rFonts w:ascii="Arial" w:hAnsi="Arial" w:cs="Arial"/>
          <w:sz w:val="22"/>
          <w:szCs w:val="22"/>
          <w:lang w:val="lt-LT"/>
        </w:rPr>
        <w:t xml:space="preserve"> atskirai</w:t>
      </w:r>
      <w:r w:rsidR="00860229" w:rsidRPr="00F06982">
        <w:rPr>
          <w:rFonts w:ascii="Arial" w:hAnsi="Arial" w:cs="Arial"/>
          <w:sz w:val="22"/>
          <w:szCs w:val="22"/>
          <w:lang w:val="lt-LT"/>
        </w:rPr>
        <w:t xml:space="preserve"> išskiriamos. </w:t>
      </w:r>
      <w:r w:rsidR="00871A3E" w:rsidRPr="00F06982">
        <w:rPr>
          <w:rFonts w:ascii="Arial" w:hAnsi="Arial" w:cs="Arial"/>
          <w:sz w:val="22"/>
          <w:szCs w:val="22"/>
          <w:lang w:val="lt-LT"/>
        </w:rPr>
        <w:t xml:space="preserve">Techninio darbo projekto </w:t>
      </w:r>
      <w:r w:rsidR="00860229" w:rsidRPr="00F06982">
        <w:rPr>
          <w:rFonts w:ascii="Arial" w:hAnsi="Arial" w:cs="Arial"/>
          <w:sz w:val="22"/>
          <w:szCs w:val="22"/>
          <w:lang w:val="lt-LT"/>
        </w:rPr>
        <w:t>SK dalies SDKŽ 23 eilutėje</w:t>
      </w:r>
      <w:r w:rsidR="008E5B53" w:rsidRPr="00F06982">
        <w:rPr>
          <w:rFonts w:ascii="Arial" w:hAnsi="Arial" w:cs="Arial"/>
          <w:sz w:val="22"/>
          <w:szCs w:val="22"/>
          <w:lang w:val="lt-LT"/>
        </w:rPr>
        <w:t xml:space="preserve"> yra</w:t>
      </w:r>
      <w:r w:rsidR="00860229" w:rsidRPr="00F06982">
        <w:rPr>
          <w:rFonts w:ascii="Arial" w:hAnsi="Arial" w:cs="Arial"/>
          <w:sz w:val="22"/>
          <w:szCs w:val="22"/>
          <w:lang w:val="lt-LT"/>
        </w:rPr>
        <w:t xml:space="preserve"> išskirta</w:t>
      </w:r>
      <w:r w:rsidR="008E5B53" w:rsidRPr="00F06982">
        <w:rPr>
          <w:rFonts w:ascii="Arial" w:hAnsi="Arial" w:cs="Arial"/>
          <w:sz w:val="22"/>
          <w:szCs w:val="22"/>
          <w:lang w:val="lt-LT"/>
        </w:rPr>
        <w:t>s</w:t>
      </w:r>
      <w:r w:rsidR="00860229" w:rsidRPr="00F06982">
        <w:rPr>
          <w:rFonts w:ascii="Arial" w:hAnsi="Arial" w:cs="Arial"/>
          <w:sz w:val="22"/>
          <w:szCs w:val="22"/>
          <w:lang w:val="lt-LT"/>
        </w:rPr>
        <w:t xml:space="preserve"> sandarinimo medžiagos kiekis.</w:t>
      </w:r>
    </w:p>
    <w:p w14:paraId="26F4D7DE" w14:textId="035E59E5" w:rsidR="00533ECB" w:rsidRPr="00F06982" w:rsidRDefault="000F1B6D" w:rsidP="004264C7">
      <w:pPr>
        <w:jc w:val="both"/>
        <w:rPr>
          <w:rFonts w:ascii="Arial" w:hAnsi="Arial" w:cs="Arial"/>
          <w:sz w:val="22"/>
          <w:szCs w:val="22"/>
          <w:lang w:val="lt-LT"/>
        </w:rPr>
      </w:pPr>
      <w:r w:rsidRPr="00F06982">
        <w:rPr>
          <w:rFonts w:ascii="Arial" w:hAnsi="Arial" w:cs="Arial"/>
          <w:b/>
          <w:bCs/>
          <w:sz w:val="22"/>
          <w:szCs w:val="22"/>
          <w:lang w:val="lt-LT"/>
        </w:rPr>
        <w:br/>
        <w:t xml:space="preserve">               3 klausimas.</w:t>
      </w:r>
      <w:r w:rsidRPr="00F06982">
        <w:rPr>
          <w:rFonts w:ascii="Arial" w:hAnsi="Arial" w:cs="Arial"/>
          <w:sz w:val="22"/>
          <w:szCs w:val="22"/>
          <w:lang w:val="lt-LT"/>
        </w:rPr>
        <w:t xml:space="preserve"> Projekte nenurodyti vandens nuvedimo nuo hidroizoliacijos šulinėliai, nors drenažinė juosta yra. Prašome patikslinti.</w:t>
      </w:r>
    </w:p>
    <w:p w14:paraId="60CED79D" w14:textId="7E458C5A" w:rsidR="004264C7" w:rsidRPr="00F06982" w:rsidRDefault="000F66DA" w:rsidP="004264C7">
      <w:pPr>
        <w:jc w:val="both"/>
        <w:rPr>
          <w:rFonts w:ascii="Arial" w:hAnsi="Arial" w:cs="Arial"/>
          <w:sz w:val="22"/>
          <w:szCs w:val="22"/>
          <w:lang w:val="lt-LT"/>
        </w:rPr>
      </w:pPr>
      <w:r w:rsidRPr="00F06982">
        <w:rPr>
          <w:rFonts w:ascii="Arial" w:hAnsi="Arial" w:cs="Arial"/>
          <w:b/>
          <w:bCs/>
          <w:sz w:val="22"/>
          <w:szCs w:val="22"/>
          <w:lang w:val="lt-LT"/>
        </w:rPr>
        <w:t xml:space="preserve">         </w:t>
      </w:r>
      <w:r w:rsidR="000F1B6D" w:rsidRPr="00F06982">
        <w:rPr>
          <w:rFonts w:ascii="Arial" w:hAnsi="Arial" w:cs="Arial"/>
          <w:b/>
          <w:bCs/>
          <w:sz w:val="22"/>
          <w:szCs w:val="22"/>
          <w:lang w:val="lt-LT"/>
        </w:rPr>
        <w:t xml:space="preserve">      Atsakymas.</w:t>
      </w:r>
      <w:r w:rsidR="004264C7" w:rsidRPr="00F06982">
        <w:rPr>
          <w:rFonts w:ascii="Arial" w:hAnsi="Arial" w:cs="Arial"/>
          <w:b/>
          <w:bCs/>
          <w:color w:val="00A2FF" w:themeColor="accent1"/>
          <w:sz w:val="22"/>
          <w:szCs w:val="22"/>
          <w:lang w:val="lt-LT"/>
        </w:rPr>
        <w:t xml:space="preserve"> </w:t>
      </w:r>
      <w:r w:rsidR="004264C7" w:rsidRPr="00F06982">
        <w:rPr>
          <w:rFonts w:ascii="Arial" w:hAnsi="Arial" w:cs="Arial"/>
          <w:sz w:val="22"/>
          <w:szCs w:val="22"/>
          <w:lang w:val="lt-LT"/>
        </w:rPr>
        <w:t>Žiūrėti BR-21. Drenažinės juostos suvedamos į paviršinio vandens dvigubo pajungimo trapą.</w:t>
      </w:r>
    </w:p>
    <w:p w14:paraId="4F9DBA3E" w14:textId="77777777" w:rsidR="000F1B6D" w:rsidRPr="003E7927" w:rsidRDefault="000F1B6D" w:rsidP="002D3F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p>
    <w:p w14:paraId="7A641463" w14:textId="69F015F0" w:rsidR="000F1B6D" w:rsidRPr="003E7927" w:rsidRDefault="002D3FC7" w:rsidP="002D3F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3E7927">
        <w:rPr>
          <w:rFonts w:ascii="Arial" w:hAnsi="Arial" w:cs="Arial"/>
          <w:b/>
          <w:bCs/>
          <w:sz w:val="22"/>
          <w:szCs w:val="22"/>
          <w:lang w:val="lt-LT"/>
        </w:rPr>
        <w:t xml:space="preserve">               4 klausimas.</w:t>
      </w:r>
      <w:r w:rsidRPr="003E7927">
        <w:rPr>
          <w:rFonts w:ascii="Arial" w:hAnsi="Arial" w:cs="Arial"/>
          <w:sz w:val="22"/>
          <w:szCs w:val="22"/>
          <w:lang w:val="lt-LT"/>
        </w:rPr>
        <w:t xml:space="preserve"> „Brėžinio P23-037-A16-RTDP-SK.B-09 lentelėje „Suvestinis rostverkų medžiagų žiniaraštis“ pateikti monolitinių rostverkų R1 ir R2 betono bei armatūros kiekiai nesutampa su SK dalies suvestinio darbų ir medžiagų kiekių žiniaraščio 11 eilutėje nurodytais duomenimis.“ Prašome patikslinti.</w:t>
      </w:r>
    </w:p>
    <w:p w14:paraId="3E773F3A" w14:textId="180E5244" w:rsidR="00B6576B" w:rsidRPr="003E7927" w:rsidRDefault="001A3239" w:rsidP="00B6576B">
      <w:pPr>
        <w:rPr>
          <w:rFonts w:ascii="Arial" w:hAnsi="Arial" w:cs="Arial"/>
          <w:b/>
          <w:bCs/>
          <w:color w:val="00A2FF" w:themeColor="accent1"/>
          <w:sz w:val="22"/>
          <w:szCs w:val="22"/>
          <w:lang w:val="lt-LT"/>
        </w:rPr>
      </w:pPr>
      <w:r w:rsidRPr="003E7927">
        <w:rPr>
          <w:rFonts w:ascii="Arial" w:hAnsi="Arial" w:cs="Arial"/>
          <w:b/>
          <w:bCs/>
          <w:sz w:val="22"/>
          <w:szCs w:val="22"/>
          <w:lang w:val="lt-LT"/>
        </w:rPr>
        <w:t xml:space="preserve"> </w:t>
      </w:r>
      <w:r w:rsidR="004502D0" w:rsidRPr="003E7927">
        <w:rPr>
          <w:rFonts w:ascii="Arial" w:hAnsi="Arial" w:cs="Arial"/>
          <w:b/>
          <w:bCs/>
          <w:sz w:val="22"/>
          <w:szCs w:val="22"/>
          <w:lang w:val="lt-LT"/>
        </w:rPr>
        <w:t xml:space="preserve">  </w:t>
      </w:r>
      <w:r w:rsidR="002D3FC7" w:rsidRPr="003E7927">
        <w:rPr>
          <w:rFonts w:ascii="Arial" w:hAnsi="Arial" w:cs="Arial"/>
          <w:b/>
          <w:bCs/>
          <w:sz w:val="22"/>
          <w:szCs w:val="22"/>
          <w:lang w:val="lt-LT"/>
        </w:rPr>
        <w:t xml:space="preserve">      </w:t>
      </w:r>
      <w:r w:rsidR="002B3DF4">
        <w:rPr>
          <w:rFonts w:ascii="Arial" w:hAnsi="Arial" w:cs="Arial"/>
          <w:b/>
          <w:bCs/>
          <w:sz w:val="22"/>
          <w:szCs w:val="22"/>
          <w:lang w:val="lt-LT"/>
        </w:rPr>
        <w:t xml:space="preserve">     </w:t>
      </w:r>
      <w:r w:rsidR="002D3FC7" w:rsidRPr="003E7927">
        <w:rPr>
          <w:rFonts w:ascii="Arial" w:hAnsi="Arial" w:cs="Arial"/>
          <w:b/>
          <w:bCs/>
          <w:sz w:val="22"/>
          <w:szCs w:val="22"/>
          <w:lang w:val="lt-LT"/>
        </w:rPr>
        <w:t>Atsakymas.</w:t>
      </w:r>
      <w:r w:rsidR="00CA3404" w:rsidRPr="003E7927">
        <w:rPr>
          <w:rFonts w:ascii="Arial" w:hAnsi="Arial" w:cs="Arial"/>
          <w:b/>
          <w:bCs/>
          <w:sz w:val="22"/>
          <w:szCs w:val="22"/>
          <w:lang w:val="lt-LT"/>
        </w:rPr>
        <w:t xml:space="preserve"> </w:t>
      </w:r>
      <w:r w:rsidR="00CA3404" w:rsidRPr="003E7927">
        <w:rPr>
          <w:rFonts w:ascii="Arial" w:hAnsi="Arial" w:cs="Arial"/>
          <w:sz w:val="22"/>
          <w:szCs w:val="22"/>
          <w:lang w:val="lt-LT"/>
        </w:rPr>
        <w:t>Techninio darbo projekto SK dalies</w:t>
      </w:r>
      <w:r w:rsidR="00B6576B" w:rsidRPr="003E7927">
        <w:rPr>
          <w:rFonts w:ascii="Arial" w:hAnsi="Arial" w:cs="Arial"/>
          <w:sz w:val="22"/>
          <w:szCs w:val="22"/>
          <w:lang w:val="lt-LT"/>
        </w:rPr>
        <w:t xml:space="preserve"> SDKŽ 11 eilutė tikslinam</w:t>
      </w:r>
      <w:r w:rsidR="003E7927" w:rsidRPr="003E7927">
        <w:rPr>
          <w:rFonts w:ascii="Arial" w:hAnsi="Arial" w:cs="Arial"/>
          <w:sz w:val="22"/>
          <w:szCs w:val="22"/>
          <w:lang w:val="lt-LT"/>
        </w:rPr>
        <w:t>a</w:t>
      </w:r>
      <w:r w:rsidR="00B6576B" w:rsidRPr="003E7927">
        <w:rPr>
          <w:rFonts w:ascii="Arial" w:hAnsi="Arial" w:cs="Arial"/>
          <w:sz w:val="22"/>
          <w:szCs w:val="22"/>
          <w:lang w:val="lt-LT"/>
        </w:rPr>
        <w:t>:</w:t>
      </w:r>
    </w:p>
    <w:p w14:paraId="0969A98B" w14:textId="07D34277" w:rsidR="00EC6D7F" w:rsidRDefault="00CA3404" w:rsidP="00345839">
      <w:pPr>
        <w:ind w:left="284"/>
        <w:rPr>
          <w:rFonts w:ascii="Arial" w:hAnsi="Arial" w:cs="Arial"/>
          <w:sz w:val="22"/>
          <w:szCs w:val="22"/>
          <w:lang w:val="lt-LT"/>
        </w:rPr>
      </w:pPr>
      <w:r>
        <w:rPr>
          <w:noProof/>
        </w:rPr>
        <w:drawing>
          <wp:inline distT="0" distB="0" distL="0" distR="0" wp14:anchorId="4EA9907E" wp14:editId="2329BDB6">
            <wp:extent cx="6391275" cy="679669"/>
            <wp:effectExtent l="0" t="0" r="0" b="6350"/>
            <wp:docPr id="343637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37592" name=""/>
                    <pic:cNvPicPr/>
                  </pic:nvPicPr>
                  <pic:blipFill>
                    <a:blip r:embed="rId11"/>
                    <a:stretch>
                      <a:fillRect/>
                    </a:stretch>
                  </pic:blipFill>
                  <pic:spPr>
                    <a:xfrm>
                      <a:off x="0" y="0"/>
                      <a:ext cx="6391275" cy="679669"/>
                    </a:xfrm>
                    <a:prstGeom prst="rect">
                      <a:avLst/>
                    </a:prstGeom>
                  </pic:spPr>
                </pic:pic>
              </a:graphicData>
            </a:graphic>
          </wp:inline>
        </w:drawing>
      </w:r>
    </w:p>
    <w:p w14:paraId="5EA0CBA3" w14:textId="661C6F72" w:rsidR="00EC6D7F" w:rsidRDefault="002B3DF4" w:rsidP="00345839">
      <w:pPr>
        <w:ind w:left="284"/>
        <w:rPr>
          <w:rFonts w:ascii="Arial" w:hAnsi="Arial" w:cs="Arial"/>
          <w:sz w:val="22"/>
          <w:szCs w:val="22"/>
          <w:lang w:val="lt-LT"/>
        </w:rPr>
      </w:pPr>
      <w:r>
        <w:rPr>
          <w:rFonts w:ascii="Arial" w:hAnsi="Arial" w:cs="Arial"/>
          <w:sz w:val="22"/>
          <w:szCs w:val="22"/>
          <w:lang w:val="lt-LT"/>
        </w:rPr>
        <w:t xml:space="preserve">         Taip pat šiuo klausimu patikslinome </w:t>
      </w:r>
      <w:r w:rsidRPr="002B3DF4">
        <w:rPr>
          <w:rFonts w:ascii="Arial" w:hAnsi="Arial" w:cs="Arial"/>
          <w:i/>
          <w:iCs/>
          <w:sz w:val="22"/>
          <w:szCs w:val="22"/>
          <w:lang w:val="lt-LT"/>
        </w:rPr>
        <w:t>excel</w:t>
      </w:r>
      <w:r>
        <w:rPr>
          <w:rFonts w:ascii="Arial" w:hAnsi="Arial" w:cs="Arial"/>
          <w:sz w:val="22"/>
          <w:szCs w:val="22"/>
          <w:lang w:val="lt-LT"/>
        </w:rPr>
        <w:t xml:space="preserve"> formato darbų kiekių žiniaraštį.</w:t>
      </w:r>
    </w:p>
    <w:p w14:paraId="3CDE9135" w14:textId="77777777" w:rsidR="00E33178" w:rsidRDefault="00E33178" w:rsidP="00345839">
      <w:pPr>
        <w:ind w:left="284"/>
        <w:rPr>
          <w:rFonts w:ascii="Arial" w:hAnsi="Arial" w:cs="Arial"/>
          <w:sz w:val="22"/>
          <w:szCs w:val="22"/>
          <w:lang w:val="lt-LT"/>
        </w:rPr>
      </w:pPr>
    </w:p>
    <w:p w14:paraId="527BC32A" w14:textId="30769B42" w:rsidR="00E33178" w:rsidRDefault="00E33178" w:rsidP="00345839">
      <w:pPr>
        <w:ind w:left="284"/>
        <w:rPr>
          <w:rFonts w:ascii="Arial" w:hAnsi="Arial" w:cs="Arial"/>
          <w:sz w:val="22"/>
          <w:szCs w:val="22"/>
          <w:lang w:val="lt-LT"/>
        </w:rPr>
      </w:pPr>
      <w:r>
        <w:rPr>
          <w:rFonts w:ascii="Arial" w:hAnsi="Arial" w:cs="Arial"/>
          <w:sz w:val="22"/>
          <w:szCs w:val="22"/>
          <w:lang w:val="lt-LT"/>
        </w:rPr>
        <w:t xml:space="preserve">         PRIDEDAMA. Patikslintas Specialiųjų pirkimo sąlygų</w:t>
      </w:r>
      <w:r w:rsidR="00BD3C33">
        <w:rPr>
          <w:rFonts w:ascii="Arial" w:hAnsi="Arial" w:cs="Arial"/>
          <w:sz w:val="22"/>
          <w:szCs w:val="22"/>
          <w:lang w:val="lt-LT"/>
        </w:rPr>
        <w:t xml:space="preserve"> 16 priedas, 1 </w:t>
      </w:r>
      <w:r w:rsidR="00BD3C33" w:rsidRPr="00BD3C33">
        <w:rPr>
          <w:rFonts w:ascii="Arial" w:hAnsi="Arial" w:cs="Arial"/>
          <w:i/>
          <w:iCs/>
          <w:sz w:val="22"/>
          <w:szCs w:val="22"/>
          <w:lang w:val="lt-LT"/>
        </w:rPr>
        <w:t>excel f</w:t>
      </w:r>
      <w:r w:rsidR="00BD3C33">
        <w:rPr>
          <w:rFonts w:ascii="Arial" w:hAnsi="Arial" w:cs="Arial"/>
          <w:sz w:val="22"/>
          <w:szCs w:val="22"/>
          <w:lang w:val="lt-LT"/>
        </w:rPr>
        <w:t>ormato failas.</w:t>
      </w:r>
    </w:p>
    <w:p w14:paraId="648AE8B1" w14:textId="77777777" w:rsidR="002B3DF4" w:rsidRDefault="002B3DF4" w:rsidP="00345839">
      <w:pPr>
        <w:ind w:left="284"/>
        <w:rPr>
          <w:rFonts w:ascii="Arial" w:hAnsi="Arial" w:cs="Arial"/>
          <w:sz w:val="22"/>
          <w:szCs w:val="22"/>
          <w:lang w:val="lt-LT"/>
        </w:rPr>
      </w:pPr>
    </w:p>
    <w:p w14:paraId="343EA82A" w14:textId="029274C1" w:rsidR="00345839" w:rsidRDefault="004502D0" w:rsidP="00345839">
      <w:pPr>
        <w:ind w:left="284"/>
        <w:rPr>
          <w:rFonts w:ascii="Arial" w:hAnsi="Arial" w:cs="Arial"/>
          <w:sz w:val="22"/>
          <w:szCs w:val="22"/>
          <w:lang w:val="lt-LT"/>
        </w:rPr>
      </w:pPr>
      <w:r w:rsidRPr="00345839">
        <w:rPr>
          <w:rFonts w:ascii="Arial" w:hAnsi="Arial" w:cs="Arial"/>
          <w:sz w:val="22"/>
          <w:szCs w:val="22"/>
          <w:lang w:val="lt-LT"/>
        </w:rPr>
        <w:t xml:space="preserve"> </w:t>
      </w:r>
      <w:r w:rsidR="00F6284A">
        <w:rPr>
          <w:rFonts w:ascii="Arial" w:hAnsi="Arial" w:cs="Arial"/>
          <w:sz w:val="22"/>
          <w:szCs w:val="22"/>
          <w:lang w:val="lt-LT"/>
        </w:rPr>
        <w:t xml:space="preserve">        </w:t>
      </w:r>
      <w:r w:rsidR="00345839" w:rsidRPr="00345839">
        <w:rPr>
          <w:rFonts w:ascii="Arial" w:hAnsi="Arial" w:cs="Arial"/>
          <w:sz w:val="22"/>
          <w:szCs w:val="22"/>
          <w:lang w:val="lt-LT"/>
        </w:rPr>
        <w:t>L.</w:t>
      </w:r>
      <w:r w:rsidR="00415903">
        <w:rPr>
          <w:rFonts w:ascii="Arial" w:hAnsi="Arial" w:cs="Arial"/>
          <w:sz w:val="22"/>
          <w:szCs w:val="22"/>
          <w:lang w:val="lt-LT"/>
        </w:rPr>
        <w:t xml:space="preserve"> </w:t>
      </w:r>
      <w:r w:rsidR="00345839" w:rsidRPr="00345839">
        <w:rPr>
          <w:rFonts w:ascii="Arial" w:hAnsi="Arial" w:cs="Arial"/>
          <w:sz w:val="22"/>
          <w:szCs w:val="22"/>
          <w:lang w:val="lt-LT"/>
        </w:rPr>
        <w:t xml:space="preserve">e. Projektų valdymo </w:t>
      </w:r>
    </w:p>
    <w:p w14:paraId="612E1C90" w14:textId="511DF27E" w:rsidR="00221F90" w:rsidRPr="00345839" w:rsidRDefault="00F6284A" w:rsidP="00143CC1">
      <w:pPr>
        <w:ind w:left="567"/>
        <w:rPr>
          <w:rFonts w:ascii="Arial" w:hAnsi="Arial" w:cs="Arial"/>
          <w:sz w:val="22"/>
          <w:szCs w:val="22"/>
          <w:lang w:val="lt-LT"/>
        </w:rPr>
      </w:pPr>
      <w:r>
        <w:rPr>
          <w:rFonts w:ascii="Arial" w:hAnsi="Arial" w:cs="Arial"/>
          <w:sz w:val="22"/>
          <w:szCs w:val="22"/>
          <w:lang w:val="lt-LT"/>
        </w:rPr>
        <w:t xml:space="preserve">    </w:t>
      </w:r>
      <w:r w:rsidR="00345839" w:rsidRPr="00345839">
        <w:rPr>
          <w:rFonts w:ascii="Arial" w:hAnsi="Arial" w:cs="Arial"/>
          <w:sz w:val="22"/>
          <w:szCs w:val="22"/>
          <w:lang w:val="lt-LT"/>
        </w:rPr>
        <w:t>grupės vadovo pareigas</w:t>
      </w:r>
      <w:r w:rsidR="00243C2F" w:rsidRPr="00345839">
        <w:rPr>
          <w:rFonts w:ascii="Arial" w:hAnsi="Arial" w:cs="Arial"/>
          <w:sz w:val="22"/>
          <w:szCs w:val="22"/>
          <w:lang w:val="lt-LT"/>
        </w:rPr>
        <w:t xml:space="preserve">                                                     </w:t>
      </w:r>
      <w:r w:rsidR="00EA501A" w:rsidRPr="00345839">
        <w:rPr>
          <w:rFonts w:ascii="Arial" w:hAnsi="Arial" w:cs="Arial"/>
          <w:sz w:val="22"/>
          <w:szCs w:val="22"/>
          <w:lang w:val="lt-LT"/>
        </w:rPr>
        <w:t xml:space="preserve">    </w:t>
      </w:r>
      <w:r w:rsidR="008A6F03" w:rsidRPr="00345839">
        <w:rPr>
          <w:rFonts w:ascii="Arial" w:hAnsi="Arial" w:cs="Arial"/>
          <w:sz w:val="22"/>
          <w:szCs w:val="22"/>
          <w:lang w:val="lt-LT"/>
        </w:rPr>
        <w:t xml:space="preserve">                 </w:t>
      </w:r>
      <w:r w:rsidR="00EA501A" w:rsidRPr="00345839">
        <w:rPr>
          <w:rFonts w:ascii="Arial" w:hAnsi="Arial" w:cs="Arial"/>
          <w:sz w:val="22"/>
          <w:szCs w:val="22"/>
          <w:lang w:val="lt-LT"/>
        </w:rPr>
        <w:t xml:space="preserve">    </w:t>
      </w:r>
      <w:r w:rsidR="008A6F03" w:rsidRPr="00345839">
        <w:rPr>
          <w:rFonts w:ascii="Arial" w:hAnsi="Arial" w:cs="Arial"/>
          <w:sz w:val="22"/>
          <w:szCs w:val="22"/>
          <w:lang w:val="lt-LT"/>
        </w:rPr>
        <w:t xml:space="preserve">     </w:t>
      </w:r>
      <w:r w:rsidR="00345839">
        <w:rPr>
          <w:rFonts w:ascii="Arial" w:hAnsi="Arial" w:cs="Arial"/>
          <w:sz w:val="22"/>
          <w:szCs w:val="22"/>
          <w:lang w:val="lt-LT"/>
        </w:rPr>
        <w:t>Darius Dapkus</w:t>
      </w:r>
    </w:p>
    <w:sectPr w:rsidR="00221F90" w:rsidRPr="00345839" w:rsidSect="00180199">
      <w:headerReference w:type="default" r:id="rId12"/>
      <w:footerReference w:type="default" r:id="rId13"/>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1DE6" w14:textId="77777777" w:rsidR="00E217DE" w:rsidRDefault="00E217DE">
      <w:r>
        <w:separator/>
      </w:r>
    </w:p>
  </w:endnote>
  <w:endnote w:type="continuationSeparator" w:id="0">
    <w:p w14:paraId="0F115E3C" w14:textId="77777777" w:rsidR="00E217DE" w:rsidRDefault="00E2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AEC6" w14:textId="77777777" w:rsidR="00E217DE" w:rsidRDefault="00E217DE">
      <w:r>
        <w:separator/>
      </w:r>
    </w:p>
  </w:footnote>
  <w:footnote w:type="continuationSeparator" w:id="0">
    <w:p w14:paraId="102EE7FB" w14:textId="77777777" w:rsidR="00E217DE" w:rsidRDefault="00E2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4"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7"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0"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5"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7"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0"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4"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6"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7"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39"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2"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5"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3"/>
  </w:num>
  <w:num w:numId="3" w16cid:durableId="1369180204">
    <w:abstractNumId w:val="0"/>
  </w:num>
  <w:num w:numId="4" w16cid:durableId="503593767">
    <w:abstractNumId w:val="11"/>
  </w:num>
  <w:num w:numId="5" w16cid:durableId="13463147">
    <w:abstractNumId w:val="5"/>
  </w:num>
  <w:num w:numId="6" w16cid:durableId="516117065">
    <w:abstractNumId w:val="31"/>
  </w:num>
  <w:num w:numId="7" w16cid:durableId="636883041">
    <w:abstractNumId w:val="27"/>
  </w:num>
  <w:num w:numId="8" w16cid:durableId="423914734">
    <w:abstractNumId w:val="19"/>
  </w:num>
  <w:num w:numId="9" w16cid:durableId="293755672">
    <w:abstractNumId w:val="22"/>
  </w:num>
  <w:num w:numId="10" w16cid:durableId="647593092">
    <w:abstractNumId w:val="2"/>
  </w:num>
  <w:num w:numId="11" w16cid:durableId="1034964214">
    <w:abstractNumId w:val="6"/>
  </w:num>
  <w:num w:numId="12" w16cid:durableId="2134277512">
    <w:abstractNumId w:val="20"/>
  </w:num>
  <w:num w:numId="13" w16cid:durableId="279845076">
    <w:abstractNumId w:val="43"/>
  </w:num>
  <w:num w:numId="14" w16cid:durableId="1623418563">
    <w:abstractNumId w:val="3"/>
  </w:num>
  <w:num w:numId="15" w16cid:durableId="661393026">
    <w:abstractNumId w:val="17"/>
  </w:num>
  <w:num w:numId="16" w16cid:durableId="4018548">
    <w:abstractNumId w:val="4"/>
  </w:num>
  <w:num w:numId="17" w16cid:durableId="505946848">
    <w:abstractNumId w:val="15"/>
  </w:num>
  <w:num w:numId="18" w16cid:durableId="102965463">
    <w:abstractNumId w:val="37"/>
  </w:num>
  <w:num w:numId="19" w16cid:durableId="1282691607">
    <w:abstractNumId w:val="45"/>
  </w:num>
  <w:num w:numId="20" w16cid:durableId="1380324839">
    <w:abstractNumId w:val="38"/>
  </w:num>
  <w:num w:numId="21" w16cid:durableId="589316291">
    <w:abstractNumId w:val="14"/>
  </w:num>
  <w:num w:numId="22" w16cid:durableId="1658265389">
    <w:abstractNumId w:val="24"/>
  </w:num>
  <w:num w:numId="23" w16cid:durableId="1097797983">
    <w:abstractNumId w:val="26"/>
  </w:num>
  <w:num w:numId="24" w16cid:durableId="1983542077">
    <w:abstractNumId w:val="8"/>
  </w:num>
  <w:num w:numId="25" w16cid:durableId="243338467">
    <w:abstractNumId w:val="41"/>
  </w:num>
  <w:num w:numId="26" w16cid:durableId="1589655826">
    <w:abstractNumId w:val="40"/>
  </w:num>
  <w:num w:numId="27" w16cid:durableId="198662913">
    <w:abstractNumId w:val="1"/>
  </w:num>
  <w:num w:numId="28" w16cid:durableId="2038313707">
    <w:abstractNumId w:val="28"/>
  </w:num>
  <w:num w:numId="29" w16cid:durableId="849025708">
    <w:abstractNumId w:val="25"/>
  </w:num>
  <w:num w:numId="30" w16cid:durableId="649289782">
    <w:abstractNumId w:val="36"/>
  </w:num>
  <w:num w:numId="31" w16cid:durableId="1326666727">
    <w:abstractNumId w:val="39"/>
  </w:num>
  <w:num w:numId="32" w16cid:durableId="1692024767">
    <w:abstractNumId w:val="44"/>
  </w:num>
  <w:num w:numId="33" w16cid:durableId="949435836">
    <w:abstractNumId w:val="16"/>
  </w:num>
  <w:num w:numId="34" w16cid:durableId="264655032">
    <w:abstractNumId w:val="21"/>
  </w:num>
  <w:num w:numId="35" w16cid:durableId="165094637">
    <w:abstractNumId w:val="18"/>
  </w:num>
  <w:num w:numId="36" w16cid:durableId="1827818026">
    <w:abstractNumId w:val="9"/>
  </w:num>
  <w:num w:numId="37" w16cid:durableId="1058630854">
    <w:abstractNumId w:val="32"/>
  </w:num>
  <w:num w:numId="38" w16cid:durableId="1818259460">
    <w:abstractNumId w:val="35"/>
  </w:num>
  <w:num w:numId="39" w16cid:durableId="1487238360">
    <w:abstractNumId w:val="13"/>
  </w:num>
  <w:num w:numId="40" w16cid:durableId="142688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4"/>
  </w:num>
  <w:num w:numId="43" w16cid:durableId="1443572852">
    <w:abstractNumId w:val="7"/>
  </w:num>
  <w:num w:numId="44" w16cid:durableId="958950263">
    <w:abstractNumId w:val="29"/>
  </w:num>
  <w:num w:numId="45" w16cid:durableId="770442647">
    <w:abstractNumId w:val="42"/>
  </w:num>
  <w:num w:numId="46" w16cid:durableId="664431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6EB0"/>
    <w:rsid w:val="000176EA"/>
    <w:rsid w:val="00021420"/>
    <w:rsid w:val="00021832"/>
    <w:rsid w:val="00021A47"/>
    <w:rsid w:val="0002302F"/>
    <w:rsid w:val="00026DB6"/>
    <w:rsid w:val="000322CA"/>
    <w:rsid w:val="00033742"/>
    <w:rsid w:val="00035FAC"/>
    <w:rsid w:val="000419C3"/>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707D3"/>
    <w:rsid w:val="00074BD4"/>
    <w:rsid w:val="00075131"/>
    <w:rsid w:val="00075420"/>
    <w:rsid w:val="00075E35"/>
    <w:rsid w:val="00076524"/>
    <w:rsid w:val="000766E1"/>
    <w:rsid w:val="00077BAD"/>
    <w:rsid w:val="00080E7F"/>
    <w:rsid w:val="00081308"/>
    <w:rsid w:val="00081B7A"/>
    <w:rsid w:val="00083077"/>
    <w:rsid w:val="0008454C"/>
    <w:rsid w:val="00085548"/>
    <w:rsid w:val="00095D22"/>
    <w:rsid w:val="000960E3"/>
    <w:rsid w:val="000A0157"/>
    <w:rsid w:val="000A10BB"/>
    <w:rsid w:val="000A3918"/>
    <w:rsid w:val="000A42F3"/>
    <w:rsid w:val="000A4438"/>
    <w:rsid w:val="000A4A7F"/>
    <w:rsid w:val="000A5589"/>
    <w:rsid w:val="000A5920"/>
    <w:rsid w:val="000B14BA"/>
    <w:rsid w:val="000B2A75"/>
    <w:rsid w:val="000B2D0A"/>
    <w:rsid w:val="000B3D96"/>
    <w:rsid w:val="000B5DB8"/>
    <w:rsid w:val="000B70EA"/>
    <w:rsid w:val="000C06B4"/>
    <w:rsid w:val="000C0804"/>
    <w:rsid w:val="000C0A2F"/>
    <w:rsid w:val="000C31A1"/>
    <w:rsid w:val="000C4319"/>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1B6D"/>
    <w:rsid w:val="000F3269"/>
    <w:rsid w:val="000F66DA"/>
    <w:rsid w:val="00101A59"/>
    <w:rsid w:val="0010455E"/>
    <w:rsid w:val="001077AB"/>
    <w:rsid w:val="0011189C"/>
    <w:rsid w:val="00114A5F"/>
    <w:rsid w:val="00116464"/>
    <w:rsid w:val="001176BA"/>
    <w:rsid w:val="00120655"/>
    <w:rsid w:val="00120A2C"/>
    <w:rsid w:val="0012159A"/>
    <w:rsid w:val="0012443A"/>
    <w:rsid w:val="00124681"/>
    <w:rsid w:val="00143CC1"/>
    <w:rsid w:val="00145074"/>
    <w:rsid w:val="00146E2E"/>
    <w:rsid w:val="001503F1"/>
    <w:rsid w:val="00150E78"/>
    <w:rsid w:val="00151274"/>
    <w:rsid w:val="001544A3"/>
    <w:rsid w:val="0015551C"/>
    <w:rsid w:val="0015578D"/>
    <w:rsid w:val="00155E78"/>
    <w:rsid w:val="00160013"/>
    <w:rsid w:val="001624FD"/>
    <w:rsid w:val="00164E13"/>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3D82"/>
    <w:rsid w:val="001B559A"/>
    <w:rsid w:val="001C079E"/>
    <w:rsid w:val="001C1DD5"/>
    <w:rsid w:val="001C3BA3"/>
    <w:rsid w:val="001C4E43"/>
    <w:rsid w:val="001C4FAD"/>
    <w:rsid w:val="001D1595"/>
    <w:rsid w:val="001D1F44"/>
    <w:rsid w:val="001D2E2E"/>
    <w:rsid w:val="001D7F42"/>
    <w:rsid w:val="001E09FF"/>
    <w:rsid w:val="001E3469"/>
    <w:rsid w:val="001E3D15"/>
    <w:rsid w:val="001E47E6"/>
    <w:rsid w:val="001E58D9"/>
    <w:rsid w:val="001E7800"/>
    <w:rsid w:val="001F073A"/>
    <w:rsid w:val="001F2070"/>
    <w:rsid w:val="001F341B"/>
    <w:rsid w:val="001F34AF"/>
    <w:rsid w:val="0020292C"/>
    <w:rsid w:val="00204F64"/>
    <w:rsid w:val="00205DAA"/>
    <w:rsid w:val="0020756F"/>
    <w:rsid w:val="00213124"/>
    <w:rsid w:val="00213F74"/>
    <w:rsid w:val="00214AA0"/>
    <w:rsid w:val="0021552F"/>
    <w:rsid w:val="002169DB"/>
    <w:rsid w:val="00220A92"/>
    <w:rsid w:val="00221F90"/>
    <w:rsid w:val="00231517"/>
    <w:rsid w:val="00232CD6"/>
    <w:rsid w:val="00233EBB"/>
    <w:rsid w:val="00233FF8"/>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6E0D"/>
    <w:rsid w:val="002773F2"/>
    <w:rsid w:val="00280633"/>
    <w:rsid w:val="00281EA1"/>
    <w:rsid w:val="0028341B"/>
    <w:rsid w:val="00283F57"/>
    <w:rsid w:val="0028423D"/>
    <w:rsid w:val="0028430C"/>
    <w:rsid w:val="002845B2"/>
    <w:rsid w:val="00285F68"/>
    <w:rsid w:val="0028706B"/>
    <w:rsid w:val="002931CD"/>
    <w:rsid w:val="00296F4A"/>
    <w:rsid w:val="002A2809"/>
    <w:rsid w:val="002A29D0"/>
    <w:rsid w:val="002A5891"/>
    <w:rsid w:val="002A6F8F"/>
    <w:rsid w:val="002A78F8"/>
    <w:rsid w:val="002B1B0F"/>
    <w:rsid w:val="002B35D6"/>
    <w:rsid w:val="002B3C1B"/>
    <w:rsid w:val="002B3DF4"/>
    <w:rsid w:val="002B5D74"/>
    <w:rsid w:val="002B62B3"/>
    <w:rsid w:val="002B749E"/>
    <w:rsid w:val="002B7EAD"/>
    <w:rsid w:val="002C22A7"/>
    <w:rsid w:val="002C3257"/>
    <w:rsid w:val="002C3D8A"/>
    <w:rsid w:val="002C4D57"/>
    <w:rsid w:val="002C5ADE"/>
    <w:rsid w:val="002C5B37"/>
    <w:rsid w:val="002D145A"/>
    <w:rsid w:val="002D1C0A"/>
    <w:rsid w:val="002D3DDB"/>
    <w:rsid w:val="002D3FC7"/>
    <w:rsid w:val="002D6261"/>
    <w:rsid w:val="002E353F"/>
    <w:rsid w:val="002E4A72"/>
    <w:rsid w:val="002E516D"/>
    <w:rsid w:val="002E5544"/>
    <w:rsid w:val="002E570E"/>
    <w:rsid w:val="002E5727"/>
    <w:rsid w:val="002E7254"/>
    <w:rsid w:val="002F055E"/>
    <w:rsid w:val="002F0F6C"/>
    <w:rsid w:val="002F54D3"/>
    <w:rsid w:val="002F71A0"/>
    <w:rsid w:val="00300E3B"/>
    <w:rsid w:val="00301DAA"/>
    <w:rsid w:val="00306C50"/>
    <w:rsid w:val="00312AB8"/>
    <w:rsid w:val="00315130"/>
    <w:rsid w:val="00315813"/>
    <w:rsid w:val="0032123F"/>
    <w:rsid w:val="00325C9E"/>
    <w:rsid w:val="00325F69"/>
    <w:rsid w:val="00326B95"/>
    <w:rsid w:val="003316A9"/>
    <w:rsid w:val="003355D4"/>
    <w:rsid w:val="003362F4"/>
    <w:rsid w:val="0034229E"/>
    <w:rsid w:val="0034298F"/>
    <w:rsid w:val="00344B08"/>
    <w:rsid w:val="00345839"/>
    <w:rsid w:val="0034750B"/>
    <w:rsid w:val="0035145F"/>
    <w:rsid w:val="00356EC8"/>
    <w:rsid w:val="00357902"/>
    <w:rsid w:val="00360FA3"/>
    <w:rsid w:val="003663A9"/>
    <w:rsid w:val="003663B5"/>
    <w:rsid w:val="00366718"/>
    <w:rsid w:val="003678ED"/>
    <w:rsid w:val="003711D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7DA5"/>
    <w:rsid w:val="003D7F82"/>
    <w:rsid w:val="003E0D4A"/>
    <w:rsid w:val="003E10BA"/>
    <w:rsid w:val="003E18D2"/>
    <w:rsid w:val="003E594D"/>
    <w:rsid w:val="003E7927"/>
    <w:rsid w:val="003E7D23"/>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903"/>
    <w:rsid w:val="0041591E"/>
    <w:rsid w:val="004176F9"/>
    <w:rsid w:val="0041797D"/>
    <w:rsid w:val="00421B1D"/>
    <w:rsid w:val="004264C7"/>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5FE0"/>
    <w:rsid w:val="00457632"/>
    <w:rsid w:val="00462B97"/>
    <w:rsid w:val="00465387"/>
    <w:rsid w:val="00466550"/>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5C11"/>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C"/>
    <w:rsid w:val="004E53CC"/>
    <w:rsid w:val="004E54A7"/>
    <w:rsid w:val="004E5A50"/>
    <w:rsid w:val="004F122A"/>
    <w:rsid w:val="004F34E1"/>
    <w:rsid w:val="005011CE"/>
    <w:rsid w:val="00502628"/>
    <w:rsid w:val="00503272"/>
    <w:rsid w:val="00510FF9"/>
    <w:rsid w:val="0051136F"/>
    <w:rsid w:val="00513FFC"/>
    <w:rsid w:val="00514B3C"/>
    <w:rsid w:val="0051692F"/>
    <w:rsid w:val="0052140F"/>
    <w:rsid w:val="00521A5F"/>
    <w:rsid w:val="00521B58"/>
    <w:rsid w:val="00523EEC"/>
    <w:rsid w:val="0052565B"/>
    <w:rsid w:val="00526EBA"/>
    <w:rsid w:val="00532BDC"/>
    <w:rsid w:val="00533103"/>
    <w:rsid w:val="00533ECB"/>
    <w:rsid w:val="00537536"/>
    <w:rsid w:val="00537E44"/>
    <w:rsid w:val="00542064"/>
    <w:rsid w:val="00542ED8"/>
    <w:rsid w:val="00546A1F"/>
    <w:rsid w:val="005515E5"/>
    <w:rsid w:val="00553520"/>
    <w:rsid w:val="00554B38"/>
    <w:rsid w:val="00555FFB"/>
    <w:rsid w:val="0055612D"/>
    <w:rsid w:val="0055619F"/>
    <w:rsid w:val="00556BDE"/>
    <w:rsid w:val="005573CB"/>
    <w:rsid w:val="00566456"/>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5F04"/>
    <w:rsid w:val="005D074F"/>
    <w:rsid w:val="005D12A3"/>
    <w:rsid w:val="005D1F8A"/>
    <w:rsid w:val="005D28CD"/>
    <w:rsid w:val="005D2EE0"/>
    <w:rsid w:val="005D3D54"/>
    <w:rsid w:val="005D4821"/>
    <w:rsid w:val="005D7ABF"/>
    <w:rsid w:val="005E10F9"/>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F18"/>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70E6"/>
    <w:rsid w:val="00680DAA"/>
    <w:rsid w:val="00682059"/>
    <w:rsid w:val="006836E9"/>
    <w:rsid w:val="00685208"/>
    <w:rsid w:val="00686E82"/>
    <w:rsid w:val="00687847"/>
    <w:rsid w:val="006927A3"/>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2A4C"/>
    <w:rsid w:val="0071424C"/>
    <w:rsid w:val="007151EF"/>
    <w:rsid w:val="00715BB3"/>
    <w:rsid w:val="00720477"/>
    <w:rsid w:val="00720E32"/>
    <w:rsid w:val="00721018"/>
    <w:rsid w:val="00721CF9"/>
    <w:rsid w:val="00721DAE"/>
    <w:rsid w:val="00723020"/>
    <w:rsid w:val="00724120"/>
    <w:rsid w:val="0072461D"/>
    <w:rsid w:val="00727C56"/>
    <w:rsid w:val="007325E6"/>
    <w:rsid w:val="00733E5B"/>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67BB8"/>
    <w:rsid w:val="00770E2C"/>
    <w:rsid w:val="00771FDA"/>
    <w:rsid w:val="00772207"/>
    <w:rsid w:val="00774D9B"/>
    <w:rsid w:val="007752BF"/>
    <w:rsid w:val="00775DA8"/>
    <w:rsid w:val="00776ABE"/>
    <w:rsid w:val="00777A3D"/>
    <w:rsid w:val="007837ED"/>
    <w:rsid w:val="00786ED0"/>
    <w:rsid w:val="00786F2E"/>
    <w:rsid w:val="0078781C"/>
    <w:rsid w:val="007879EE"/>
    <w:rsid w:val="00792129"/>
    <w:rsid w:val="00794768"/>
    <w:rsid w:val="00797247"/>
    <w:rsid w:val="007A2FA3"/>
    <w:rsid w:val="007A4073"/>
    <w:rsid w:val="007A526D"/>
    <w:rsid w:val="007A5683"/>
    <w:rsid w:val="007A6357"/>
    <w:rsid w:val="007B0A70"/>
    <w:rsid w:val="007B10FE"/>
    <w:rsid w:val="007B5622"/>
    <w:rsid w:val="007B6F84"/>
    <w:rsid w:val="007C0393"/>
    <w:rsid w:val="007C448F"/>
    <w:rsid w:val="007C51F6"/>
    <w:rsid w:val="007C7F15"/>
    <w:rsid w:val="007D007A"/>
    <w:rsid w:val="007D1029"/>
    <w:rsid w:val="007D1505"/>
    <w:rsid w:val="007D2E6D"/>
    <w:rsid w:val="007D394D"/>
    <w:rsid w:val="007D7304"/>
    <w:rsid w:val="007E6EA5"/>
    <w:rsid w:val="007E7808"/>
    <w:rsid w:val="007F44A6"/>
    <w:rsid w:val="007F44F4"/>
    <w:rsid w:val="00800FDD"/>
    <w:rsid w:val="008016E7"/>
    <w:rsid w:val="00802122"/>
    <w:rsid w:val="00802376"/>
    <w:rsid w:val="008027FF"/>
    <w:rsid w:val="00802F7B"/>
    <w:rsid w:val="00803B80"/>
    <w:rsid w:val="00803FC8"/>
    <w:rsid w:val="008047D3"/>
    <w:rsid w:val="00805943"/>
    <w:rsid w:val="00806349"/>
    <w:rsid w:val="00806625"/>
    <w:rsid w:val="0081288C"/>
    <w:rsid w:val="00817BE1"/>
    <w:rsid w:val="00817C98"/>
    <w:rsid w:val="00820095"/>
    <w:rsid w:val="00820A4C"/>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948"/>
    <w:rsid w:val="00850CD6"/>
    <w:rsid w:val="0085154D"/>
    <w:rsid w:val="008538B1"/>
    <w:rsid w:val="008547E8"/>
    <w:rsid w:val="008565C2"/>
    <w:rsid w:val="00856E59"/>
    <w:rsid w:val="00857B5F"/>
    <w:rsid w:val="00860229"/>
    <w:rsid w:val="00861D2D"/>
    <w:rsid w:val="008626B7"/>
    <w:rsid w:val="00862A13"/>
    <w:rsid w:val="00863E7A"/>
    <w:rsid w:val="00865B8E"/>
    <w:rsid w:val="00870E51"/>
    <w:rsid w:val="00871A3E"/>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2466"/>
    <w:rsid w:val="008D65EF"/>
    <w:rsid w:val="008D667A"/>
    <w:rsid w:val="008D7D65"/>
    <w:rsid w:val="008E427D"/>
    <w:rsid w:val="008E5B53"/>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70FA"/>
    <w:rsid w:val="009215FB"/>
    <w:rsid w:val="009224A7"/>
    <w:rsid w:val="00922F77"/>
    <w:rsid w:val="00923C75"/>
    <w:rsid w:val="00923F14"/>
    <w:rsid w:val="00924935"/>
    <w:rsid w:val="00925F93"/>
    <w:rsid w:val="0092642E"/>
    <w:rsid w:val="00927739"/>
    <w:rsid w:val="009364CD"/>
    <w:rsid w:val="009413BE"/>
    <w:rsid w:val="009433B1"/>
    <w:rsid w:val="00943FCA"/>
    <w:rsid w:val="00945606"/>
    <w:rsid w:val="0094655D"/>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87AF8"/>
    <w:rsid w:val="0099024C"/>
    <w:rsid w:val="009909A3"/>
    <w:rsid w:val="00992DE0"/>
    <w:rsid w:val="00992DE8"/>
    <w:rsid w:val="009940D5"/>
    <w:rsid w:val="0099733F"/>
    <w:rsid w:val="009A3B6F"/>
    <w:rsid w:val="009A4A14"/>
    <w:rsid w:val="009A4AFB"/>
    <w:rsid w:val="009B24FE"/>
    <w:rsid w:val="009B2FDF"/>
    <w:rsid w:val="009B4A6C"/>
    <w:rsid w:val="009B5B24"/>
    <w:rsid w:val="009B62B6"/>
    <w:rsid w:val="009C2540"/>
    <w:rsid w:val="009D1FFA"/>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251B"/>
    <w:rsid w:val="00A23229"/>
    <w:rsid w:val="00A24E70"/>
    <w:rsid w:val="00A24E7F"/>
    <w:rsid w:val="00A26925"/>
    <w:rsid w:val="00A27026"/>
    <w:rsid w:val="00A27B65"/>
    <w:rsid w:val="00A32024"/>
    <w:rsid w:val="00A3530D"/>
    <w:rsid w:val="00A405B4"/>
    <w:rsid w:val="00A418E5"/>
    <w:rsid w:val="00A42142"/>
    <w:rsid w:val="00A422A3"/>
    <w:rsid w:val="00A422C9"/>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10686"/>
    <w:rsid w:val="00B119D7"/>
    <w:rsid w:val="00B1274C"/>
    <w:rsid w:val="00B12FE2"/>
    <w:rsid w:val="00B13FB1"/>
    <w:rsid w:val="00B1489B"/>
    <w:rsid w:val="00B14EF1"/>
    <w:rsid w:val="00B15705"/>
    <w:rsid w:val="00B16B3B"/>
    <w:rsid w:val="00B176AB"/>
    <w:rsid w:val="00B22134"/>
    <w:rsid w:val="00B23B12"/>
    <w:rsid w:val="00B23E66"/>
    <w:rsid w:val="00B329EE"/>
    <w:rsid w:val="00B3402F"/>
    <w:rsid w:val="00B3582C"/>
    <w:rsid w:val="00B35C08"/>
    <w:rsid w:val="00B4110C"/>
    <w:rsid w:val="00B42839"/>
    <w:rsid w:val="00B43164"/>
    <w:rsid w:val="00B44453"/>
    <w:rsid w:val="00B444CB"/>
    <w:rsid w:val="00B52D92"/>
    <w:rsid w:val="00B53128"/>
    <w:rsid w:val="00B533BE"/>
    <w:rsid w:val="00B55024"/>
    <w:rsid w:val="00B55FBD"/>
    <w:rsid w:val="00B56871"/>
    <w:rsid w:val="00B57BA2"/>
    <w:rsid w:val="00B60FC0"/>
    <w:rsid w:val="00B62A20"/>
    <w:rsid w:val="00B6576B"/>
    <w:rsid w:val="00B66A87"/>
    <w:rsid w:val="00B672CF"/>
    <w:rsid w:val="00B72092"/>
    <w:rsid w:val="00B725D1"/>
    <w:rsid w:val="00B72FA8"/>
    <w:rsid w:val="00B7353B"/>
    <w:rsid w:val="00B743E3"/>
    <w:rsid w:val="00B74BDF"/>
    <w:rsid w:val="00B75CEE"/>
    <w:rsid w:val="00B76653"/>
    <w:rsid w:val="00B77028"/>
    <w:rsid w:val="00B77F6B"/>
    <w:rsid w:val="00B82DD4"/>
    <w:rsid w:val="00B83DD3"/>
    <w:rsid w:val="00B85686"/>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5EC1"/>
    <w:rsid w:val="00BC7D4E"/>
    <w:rsid w:val="00BD1666"/>
    <w:rsid w:val="00BD1E6E"/>
    <w:rsid w:val="00BD32FF"/>
    <w:rsid w:val="00BD3C33"/>
    <w:rsid w:val="00BD4439"/>
    <w:rsid w:val="00BD5A0E"/>
    <w:rsid w:val="00BD7F75"/>
    <w:rsid w:val="00BE0256"/>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93C"/>
    <w:rsid w:val="00C92EE9"/>
    <w:rsid w:val="00C93AB1"/>
    <w:rsid w:val="00C949F9"/>
    <w:rsid w:val="00C95A26"/>
    <w:rsid w:val="00CA1CC2"/>
    <w:rsid w:val="00CA3404"/>
    <w:rsid w:val="00CA545D"/>
    <w:rsid w:val="00CA72E0"/>
    <w:rsid w:val="00CB150B"/>
    <w:rsid w:val="00CB3D47"/>
    <w:rsid w:val="00CB4339"/>
    <w:rsid w:val="00CB590B"/>
    <w:rsid w:val="00CB5B13"/>
    <w:rsid w:val="00CB755B"/>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644B"/>
    <w:rsid w:val="00CF64B3"/>
    <w:rsid w:val="00D01A1C"/>
    <w:rsid w:val="00D03BDB"/>
    <w:rsid w:val="00D03D9D"/>
    <w:rsid w:val="00D04F92"/>
    <w:rsid w:val="00D104E1"/>
    <w:rsid w:val="00D10F89"/>
    <w:rsid w:val="00D12279"/>
    <w:rsid w:val="00D12F96"/>
    <w:rsid w:val="00D134D9"/>
    <w:rsid w:val="00D14E96"/>
    <w:rsid w:val="00D15271"/>
    <w:rsid w:val="00D169B4"/>
    <w:rsid w:val="00D201FF"/>
    <w:rsid w:val="00D248D1"/>
    <w:rsid w:val="00D259FF"/>
    <w:rsid w:val="00D27469"/>
    <w:rsid w:val="00D27DA0"/>
    <w:rsid w:val="00D3136C"/>
    <w:rsid w:val="00D31759"/>
    <w:rsid w:val="00D35EFC"/>
    <w:rsid w:val="00D35F91"/>
    <w:rsid w:val="00D40FE5"/>
    <w:rsid w:val="00D43338"/>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82B60"/>
    <w:rsid w:val="00D852D3"/>
    <w:rsid w:val="00D85534"/>
    <w:rsid w:val="00D855C0"/>
    <w:rsid w:val="00D8569F"/>
    <w:rsid w:val="00D86495"/>
    <w:rsid w:val="00D8720E"/>
    <w:rsid w:val="00D904E9"/>
    <w:rsid w:val="00D90B35"/>
    <w:rsid w:val="00D9333F"/>
    <w:rsid w:val="00D939D8"/>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C12"/>
    <w:rsid w:val="00DE2303"/>
    <w:rsid w:val="00DE2808"/>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26B8"/>
    <w:rsid w:val="00E138ED"/>
    <w:rsid w:val="00E167E8"/>
    <w:rsid w:val="00E17398"/>
    <w:rsid w:val="00E17D7B"/>
    <w:rsid w:val="00E17E6F"/>
    <w:rsid w:val="00E217DE"/>
    <w:rsid w:val="00E232AC"/>
    <w:rsid w:val="00E2512D"/>
    <w:rsid w:val="00E26292"/>
    <w:rsid w:val="00E27B56"/>
    <w:rsid w:val="00E33178"/>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524E"/>
    <w:rsid w:val="00E56535"/>
    <w:rsid w:val="00E56898"/>
    <w:rsid w:val="00E618FA"/>
    <w:rsid w:val="00E624FD"/>
    <w:rsid w:val="00E62D4C"/>
    <w:rsid w:val="00E6731B"/>
    <w:rsid w:val="00E7473E"/>
    <w:rsid w:val="00E76622"/>
    <w:rsid w:val="00E819F2"/>
    <w:rsid w:val="00E85424"/>
    <w:rsid w:val="00E86264"/>
    <w:rsid w:val="00E93D23"/>
    <w:rsid w:val="00E96800"/>
    <w:rsid w:val="00E96CC4"/>
    <w:rsid w:val="00EA2024"/>
    <w:rsid w:val="00EA2A10"/>
    <w:rsid w:val="00EA501A"/>
    <w:rsid w:val="00EA660C"/>
    <w:rsid w:val="00EB10D8"/>
    <w:rsid w:val="00EB38A4"/>
    <w:rsid w:val="00EB4EB3"/>
    <w:rsid w:val="00EB5FF1"/>
    <w:rsid w:val="00EB69A8"/>
    <w:rsid w:val="00EB6AA7"/>
    <w:rsid w:val="00EC127B"/>
    <w:rsid w:val="00EC2740"/>
    <w:rsid w:val="00EC29A3"/>
    <w:rsid w:val="00EC6D7F"/>
    <w:rsid w:val="00ED211D"/>
    <w:rsid w:val="00ED5161"/>
    <w:rsid w:val="00EE117B"/>
    <w:rsid w:val="00EE1AFD"/>
    <w:rsid w:val="00EE2833"/>
    <w:rsid w:val="00EE48BF"/>
    <w:rsid w:val="00EE49A6"/>
    <w:rsid w:val="00EE5DF9"/>
    <w:rsid w:val="00EE6488"/>
    <w:rsid w:val="00EE7050"/>
    <w:rsid w:val="00EF014F"/>
    <w:rsid w:val="00EF12A0"/>
    <w:rsid w:val="00EF1562"/>
    <w:rsid w:val="00EF27EE"/>
    <w:rsid w:val="00EF55FD"/>
    <w:rsid w:val="00F010CE"/>
    <w:rsid w:val="00F016CE"/>
    <w:rsid w:val="00F06982"/>
    <w:rsid w:val="00F07BB4"/>
    <w:rsid w:val="00F11065"/>
    <w:rsid w:val="00F110F9"/>
    <w:rsid w:val="00F131C0"/>
    <w:rsid w:val="00F13C1B"/>
    <w:rsid w:val="00F13C69"/>
    <w:rsid w:val="00F16F90"/>
    <w:rsid w:val="00F17B26"/>
    <w:rsid w:val="00F21008"/>
    <w:rsid w:val="00F2242B"/>
    <w:rsid w:val="00F23225"/>
    <w:rsid w:val="00F3087B"/>
    <w:rsid w:val="00F310D7"/>
    <w:rsid w:val="00F338CE"/>
    <w:rsid w:val="00F37D3B"/>
    <w:rsid w:val="00F40DDF"/>
    <w:rsid w:val="00F40E46"/>
    <w:rsid w:val="00F42495"/>
    <w:rsid w:val="00F4257A"/>
    <w:rsid w:val="00F439E6"/>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6989"/>
    <w:rsid w:val="00FA0D04"/>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2570"/>
    <w:rsid w:val="00FF3E40"/>
    <w:rsid w:val="00FF4224"/>
    <w:rsid w:val="00FF55E1"/>
    <w:rsid w:val="00FF750A"/>
    <w:rsid w:val="00FF75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E6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1512</Words>
  <Characters>862</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29</cp:revision>
  <cp:lastPrinted>2025-01-17T06:57:00Z</cp:lastPrinted>
  <dcterms:created xsi:type="dcterms:W3CDTF">2025-04-24T04:50:00Z</dcterms:created>
  <dcterms:modified xsi:type="dcterms:W3CDTF">2025-04-25T12:24:00Z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