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CCDE" w14:textId="344A30F9" w:rsidR="00B23FA0" w:rsidRDefault="00B23FA0" w:rsidP="00B23FA0">
      <w:pPr>
        <w:spacing w:after="0"/>
        <w:ind w:left="720" w:hanging="360"/>
        <w:jc w:val="right"/>
        <w:textAlignment w:val="baseline"/>
        <w:rPr>
          <w:lang w:val="en-US"/>
        </w:rPr>
      </w:pPr>
      <w:r>
        <w:t xml:space="preserve">Specialiųjų pirkimo sąlygų </w:t>
      </w:r>
      <w:r>
        <w:rPr>
          <w:lang w:val="en-US"/>
        </w:rPr>
        <w:t>7 priedas</w:t>
      </w:r>
    </w:p>
    <w:p w14:paraId="28E8175D" w14:textId="77777777" w:rsidR="00B23FA0" w:rsidRDefault="00B23FA0" w:rsidP="00B23FA0">
      <w:pPr>
        <w:spacing w:after="0"/>
        <w:ind w:left="720" w:hanging="360"/>
        <w:jc w:val="center"/>
        <w:textAlignment w:val="baseline"/>
        <w:rPr>
          <w:lang w:val="en-US"/>
        </w:rPr>
      </w:pPr>
    </w:p>
    <w:p w14:paraId="7C346E74" w14:textId="576A5EAF" w:rsidR="00B23FA0" w:rsidRDefault="00B23FA0" w:rsidP="00B23FA0">
      <w:pPr>
        <w:spacing w:after="0"/>
        <w:ind w:left="720" w:hanging="360"/>
        <w:jc w:val="center"/>
        <w:textAlignment w:val="baseline"/>
        <w:rPr>
          <w:b/>
          <w:bCs/>
        </w:rPr>
      </w:pPr>
      <w:r w:rsidRPr="00B23FA0">
        <w:rPr>
          <w:b/>
          <w:bCs/>
          <w:lang w:val="en-US"/>
        </w:rPr>
        <w:t xml:space="preserve">NESKAIDYMO </w:t>
      </w:r>
      <w:r w:rsidRPr="00B23FA0">
        <w:rPr>
          <w:b/>
          <w:bCs/>
        </w:rPr>
        <w:t>Į DALIS PAGRINDIMAS</w:t>
      </w:r>
    </w:p>
    <w:p w14:paraId="11F61E94" w14:textId="77777777" w:rsidR="00B23FA0" w:rsidRPr="00B23FA0" w:rsidRDefault="00B23FA0" w:rsidP="00B23FA0">
      <w:pPr>
        <w:spacing w:after="0"/>
        <w:ind w:left="720" w:hanging="360"/>
        <w:jc w:val="center"/>
        <w:textAlignment w:val="baseline"/>
        <w:rPr>
          <w:b/>
          <w:bCs/>
        </w:rPr>
      </w:pPr>
    </w:p>
    <w:p w14:paraId="08FA3D63" w14:textId="6722891C" w:rsidR="00CF0C5F" w:rsidRDefault="00FF645A" w:rsidP="009D2503">
      <w:pPr>
        <w:pStyle w:val="paragraph"/>
        <w:numPr>
          <w:ilvl w:val="0"/>
          <w:numId w:val="4"/>
        </w:numPr>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Pirkimo vykdytojas kartu su rangos darbais įsigyja darbo projekto parengimo paslaugas</w:t>
      </w:r>
      <w:r w:rsidR="009D2503">
        <w:rPr>
          <w:rStyle w:val="normaltextrun"/>
          <w:rFonts w:ascii="Arial" w:eastAsiaTheme="majorEastAsia" w:hAnsi="Arial" w:cs="Arial"/>
          <w:sz w:val="22"/>
          <w:szCs w:val="22"/>
        </w:rPr>
        <w:t xml:space="preserve"> visoms </w:t>
      </w:r>
      <w:r w:rsidR="009D2503" w:rsidRPr="009D2503">
        <w:rPr>
          <w:rStyle w:val="normaltextrun"/>
          <w:rFonts w:ascii="Arial" w:eastAsiaTheme="majorEastAsia" w:hAnsi="Arial" w:cs="Arial"/>
          <w:sz w:val="22"/>
          <w:szCs w:val="22"/>
        </w:rPr>
        <w:t>Projekto dalims</w:t>
      </w:r>
      <w:r w:rsidR="009D2503">
        <w:rPr>
          <w:rStyle w:val="normaltextrun"/>
          <w:rFonts w:ascii="Arial" w:eastAsiaTheme="majorEastAsia" w:hAnsi="Arial" w:cs="Arial"/>
          <w:sz w:val="22"/>
          <w:szCs w:val="22"/>
        </w:rPr>
        <w:t xml:space="preserve"> (Aiškinamojo rašto priedas Nr. 1)</w:t>
      </w:r>
      <w:r w:rsidR="009D2503" w:rsidRPr="009D2503">
        <w:rPr>
          <w:rStyle w:val="normaltextrun"/>
          <w:rFonts w:ascii="Arial" w:eastAsiaTheme="majorEastAsia" w:hAnsi="Arial" w:cs="Arial"/>
          <w:sz w:val="22"/>
          <w:szCs w:val="22"/>
        </w:rPr>
        <w:t xml:space="preserve">, įskaitant ir tvarkybos darbų byloje ir Tvarkybos projekte nurodytų sprendinių detalizavimą darbo </w:t>
      </w:r>
      <w:proofErr w:type="spellStart"/>
      <w:r w:rsidR="009D2503" w:rsidRPr="009D2503">
        <w:rPr>
          <w:rStyle w:val="normaltextrun"/>
          <w:rFonts w:ascii="Arial" w:eastAsiaTheme="majorEastAsia" w:hAnsi="Arial" w:cs="Arial"/>
          <w:sz w:val="22"/>
          <w:szCs w:val="22"/>
        </w:rPr>
        <w:t>brėžiniais</w:t>
      </w:r>
      <w:proofErr w:type="spellEnd"/>
      <w:r w:rsidR="009D2503">
        <w:rPr>
          <w:rStyle w:val="normaltextrun"/>
          <w:rFonts w:ascii="Arial" w:eastAsiaTheme="majorEastAsia" w:hAnsi="Arial" w:cs="Arial"/>
          <w:sz w:val="22"/>
          <w:szCs w:val="22"/>
        </w:rPr>
        <w:t xml:space="preserve"> </w:t>
      </w:r>
      <w:r w:rsidR="000F4588">
        <w:rPr>
          <w:rStyle w:val="normaltextrun"/>
          <w:rFonts w:ascii="Arial" w:eastAsiaTheme="majorEastAsia" w:hAnsi="Arial" w:cs="Arial"/>
          <w:sz w:val="22"/>
          <w:szCs w:val="22"/>
        </w:rPr>
        <w:t xml:space="preserve">(Aiškinamojo rašto priedas Nr. 2) </w:t>
      </w:r>
      <w:r w:rsidR="009D2503">
        <w:rPr>
          <w:rStyle w:val="normaltextrun"/>
          <w:rFonts w:ascii="Arial" w:eastAsiaTheme="majorEastAsia" w:hAnsi="Arial" w:cs="Arial"/>
          <w:sz w:val="22"/>
          <w:szCs w:val="22"/>
        </w:rPr>
        <w:t>(toliau - Projektavimo paslaugos). Įsigydamas rangos darbus ir Projektavimo paslaugas kartu Pirkimo vykdytojas</w:t>
      </w:r>
      <w:r w:rsidRPr="009D2503">
        <w:rPr>
          <w:rStyle w:val="normaltextrun"/>
          <w:rFonts w:ascii="Arial" w:eastAsiaTheme="majorEastAsia" w:hAnsi="Arial" w:cs="Arial"/>
          <w:sz w:val="22"/>
          <w:szCs w:val="22"/>
        </w:rPr>
        <w:t xml:space="preserve"> </w:t>
      </w:r>
      <w:r w:rsidR="009D2503" w:rsidRPr="009D2503">
        <w:rPr>
          <w:rStyle w:val="normaltextrun"/>
          <w:rFonts w:ascii="Arial" w:eastAsiaTheme="majorEastAsia" w:hAnsi="Arial" w:cs="Arial"/>
          <w:sz w:val="22"/>
          <w:szCs w:val="22"/>
        </w:rPr>
        <w:t>siek</w:t>
      </w:r>
      <w:r w:rsidR="009D2503">
        <w:rPr>
          <w:rStyle w:val="normaltextrun"/>
          <w:rFonts w:ascii="Arial" w:eastAsiaTheme="majorEastAsia" w:hAnsi="Arial" w:cs="Arial"/>
          <w:sz w:val="22"/>
          <w:szCs w:val="22"/>
        </w:rPr>
        <w:t xml:space="preserve">ia </w:t>
      </w:r>
      <w:r w:rsidRPr="009D2503">
        <w:rPr>
          <w:rStyle w:val="normaltextrun"/>
          <w:rFonts w:ascii="Arial" w:eastAsiaTheme="majorEastAsia" w:hAnsi="Arial" w:cs="Arial"/>
          <w:sz w:val="22"/>
          <w:szCs w:val="22"/>
        </w:rPr>
        <w:t>užtikrinti</w:t>
      </w:r>
      <w:r w:rsidR="009D2503">
        <w:rPr>
          <w:rStyle w:val="normaltextrun"/>
          <w:rFonts w:ascii="Arial" w:eastAsiaTheme="majorEastAsia" w:hAnsi="Arial" w:cs="Arial"/>
          <w:sz w:val="22"/>
          <w:szCs w:val="22"/>
        </w:rPr>
        <w:t xml:space="preserve"> </w:t>
      </w:r>
      <w:r w:rsidR="00DD4EED" w:rsidRPr="00DD4EED">
        <w:rPr>
          <w:rStyle w:val="normaltextrun"/>
          <w:rFonts w:ascii="Arial" w:eastAsiaTheme="majorEastAsia" w:hAnsi="Arial" w:cs="Arial"/>
          <w:sz w:val="22"/>
          <w:szCs w:val="22"/>
        </w:rPr>
        <w:t>skland</w:t>
      </w:r>
      <w:r w:rsidR="00DD4EED">
        <w:rPr>
          <w:rStyle w:val="normaltextrun"/>
          <w:rFonts w:ascii="Arial" w:eastAsiaTheme="majorEastAsia" w:hAnsi="Arial" w:cs="Arial"/>
          <w:sz w:val="22"/>
          <w:szCs w:val="22"/>
        </w:rPr>
        <w:t>ų</w:t>
      </w:r>
      <w:r w:rsidR="00DD4EED" w:rsidRPr="00DD4EED">
        <w:rPr>
          <w:rStyle w:val="normaltextrun"/>
          <w:rFonts w:ascii="Arial" w:eastAsiaTheme="majorEastAsia" w:hAnsi="Arial" w:cs="Arial"/>
          <w:sz w:val="22"/>
          <w:szCs w:val="22"/>
        </w:rPr>
        <w:t xml:space="preserve"> </w:t>
      </w:r>
      <w:r w:rsidR="006142FC" w:rsidRPr="006142FC">
        <w:rPr>
          <w:rStyle w:val="normaltextrun"/>
          <w:rFonts w:ascii="Arial" w:eastAsiaTheme="majorEastAsia" w:hAnsi="Arial" w:cs="Arial"/>
          <w:sz w:val="22"/>
          <w:szCs w:val="22"/>
        </w:rPr>
        <w:t>Kultūros paskirties pastato – Rotušės, Didžioji g. 31, Vilniuje, unikalus Nr. 1001-8000-2014, kapitalinio remonto ir tvarkybos darbų projekt</w:t>
      </w:r>
      <w:r w:rsidR="006142FC">
        <w:rPr>
          <w:rStyle w:val="normaltextrun"/>
          <w:rFonts w:ascii="Arial" w:eastAsiaTheme="majorEastAsia" w:hAnsi="Arial" w:cs="Arial"/>
          <w:sz w:val="22"/>
          <w:szCs w:val="22"/>
        </w:rPr>
        <w:t>o</w:t>
      </w:r>
      <w:r w:rsidR="00DD4EED" w:rsidRPr="00DD4EED">
        <w:rPr>
          <w:rStyle w:val="normaltextrun"/>
          <w:rFonts w:ascii="Arial" w:eastAsiaTheme="majorEastAsia" w:hAnsi="Arial" w:cs="Arial"/>
          <w:sz w:val="22"/>
          <w:szCs w:val="22"/>
        </w:rPr>
        <w:t xml:space="preserve"> įgyvendinimą, išvengti papildomų išlaidų ir rizikų, kurios gali atsirasti atskirai vykdant </w:t>
      </w:r>
      <w:r w:rsidR="00DD4EED">
        <w:rPr>
          <w:rStyle w:val="normaltextrun"/>
          <w:rFonts w:ascii="Arial" w:eastAsiaTheme="majorEastAsia" w:hAnsi="Arial" w:cs="Arial"/>
          <w:sz w:val="22"/>
          <w:szCs w:val="22"/>
        </w:rPr>
        <w:t xml:space="preserve">Projektavimo paslaugų ir </w:t>
      </w:r>
      <w:r w:rsidR="00DD4EED" w:rsidRPr="00DD4EED">
        <w:rPr>
          <w:rStyle w:val="normaltextrun"/>
          <w:rFonts w:ascii="Arial" w:eastAsiaTheme="majorEastAsia" w:hAnsi="Arial" w:cs="Arial"/>
          <w:sz w:val="22"/>
          <w:szCs w:val="22"/>
        </w:rPr>
        <w:t>rangos darbų pirkimus.</w:t>
      </w:r>
      <w:r w:rsidR="00DD4EED">
        <w:rPr>
          <w:rStyle w:val="normaltextrun"/>
          <w:rFonts w:ascii="Arial" w:eastAsiaTheme="majorEastAsia" w:hAnsi="Arial" w:cs="Arial"/>
          <w:sz w:val="22"/>
          <w:szCs w:val="22"/>
        </w:rPr>
        <w:t xml:space="preserve"> Tokiu būdu</w:t>
      </w:r>
      <w:r w:rsidR="0059163E">
        <w:rPr>
          <w:rStyle w:val="normaltextrun"/>
          <w:rFonts w:ascii="Arial" w:eastAsiaTheme="majorEastAsia" w:hAnsi="Arial" w:cs="Arial"/>
          <w:sz w:val="22"/>
          <w:szCs w:val="22"/>
        </w:rPr>
        <w:t>,</w:t>
      </w:r>
      <w:r w:rsidR="00DD4EED">
        <w:rPr>
          <w:rStyle w:val="normaltextrun"/>
          <w:rFonts w:ascii="Arial" w:eastAsiaTheme="majorEastAsia" w:hAnsi="Arial" w:cs="Arial"/>
          <w:sz w:val="22"/>
          <w:szCs w:val="22"/>
        </w:rPr>
        <w:t xml:space="preserve"> rangovas, kuris atliks rangos darbus, rengdamas darbo projektą</w:t>
      </w:r>
      <w:r w:rsidR="00027CAA">
        <w:rPr>
          <w:rStyle w:val="normaltextrun"/>
          <w:rFonts w:ascii="Arial" w:eastAsiaTheme="majorEastAsia" w:hAnsi="Arial" w:cs="Arial"/>
          <w:sz w:val="22"/>
          <w:szCs w:val="22"/>
        </w:rPr>
        <w:t>,</w:t>
      </w:r>
      <w:r w:rsidR="00DD4EED">
        <w:rPr>
          <w:rStyle w:val="normaltextrun"/>
          <w:rFonts w:ascii="Arial" w:eastAsiaTheme="majorEastAsia" w:hAnsi="Arial" w:cs="Arial"/>
          <w:sz w:val="22"/>
          <w:szCs w:val="22"/>
        </w:rPr>
        <w:t xml:space="preserve"> gali racionaliau planuoti objekto įgyvendinimą, </w:t>
      </w:r>
      <w:r w:rsidR="00DD3D1E" w:rsidRPr="00DD3D1E">
        <w:rPr>
          <w:rStyle w:val="normaltextrun"/>
          <w:rFonts w:ascii="Arial" w:eastAsiaTheme="majorEastAsia" w:hAnsi="Arial" w:cs="Arial"/>
          <w:sz w:val="22"/>
          <w:szCs w:val="22"/>
        </w:rPr>
        <w:t>siūlyti ekonomiškesnius ir technologiškai pažangesnius sprendimus</w:t>
      </w:r>
      <w:r w:rsidR="00DD3D1E">
        <w:rPr>
          <w:rStyle w:val="normaltextrun"/>
          <w:rFonts w:ascii="Arial" w:eastAsiaTheme="majorEastAsia" w:hAnsi="Arial" w:cs="Arial"/>
          <w:sz w:val="22"/>
          <w:szCs w:val="22"/>
        </w:rPr>
        <w:t xml:space="preserve">, kurie </w:t>
      </w:r>
      <w:r w:rsidR="00DD3D1E" w:rsidRPr="00DD3D1E">
        <w:rPr>
          <w:rStyle w:val="normaltextrun"/>
          <w:rFonts w:ascii="Arial" w:eastAsiaTheme="majorEastAsia" w:hAnsi="Arial" w:cs="Arial"/>
          <w:sz w:val="22"/>
          <w:szCs w:val="22"/>
        </w:rPr>
        <w:t>padė</w:t>
      </w:r>
      <w:r w:rsidR="00027CAA">
        <w:rPr>
          <w:rStyle w:val="normaltextrun"/>
          <w:rFonts w:ascii="Arial" w:eastAsiaTheme="majorEastAsia" w:hAnsi="Arial" w:cs="Arial"/>
          <w:sz w:val="22"/>
          <w:szCs w:val="22"/>
        </w:rPr>
        <w:t>s</w:t>
      </w:r>
      <w:r w:rsidR="00DD3D1E" w:rsidRPr="00DD3D1E">
        <w:rPr>
          <w:rStyle w:val="normaltextrun"/>
          <w:rFonts w:ascii="Arial" w:eastAsiaTheme="majorEastAsia" w:hAnsi="Arial" w:cs="Arial"/>
          <w:sz w:val="22"/>
          <w:szCs w:val="22"/>
        </w:rPr>
        <w:t xml:space="preserve"> optimizuoti sąnaudas </w:t>
      </w:r>
      <w:r w:rsidR="00DD4EED">
        <w:rPr>
          <w:rStyle w:val="normaltextrun"/>
          <w:rFonts w:ascii="Arial" w:eastAsiaTheme="majorEastAsia" w:hAnsi="Arial" w:cs="Arial"/>
          <w:sz w:val="22"/>
          <w:szCs w:val="22"/>
        </w:rPr>
        <w:t>bei atitiks Projekt</w:t>
      </w:r>
      <w:r w:rsidR="00DD3D1E">
        <w:rPr>
          <w:rStyle w:val="normaltextrun"/>
          <w:rFonts w:ascii="Arial" w:eastAsiaTheme="majorEastAsia" w:hAnsi="Arial" w:cs="Arial"/>
          <w:sz w:val="22"/>
          <w:szCs w:val="22"/>
        </w:rPr>
        <w:t>o sprendinius</w:t>
      </w:r>
      <w:r w:rsidR="00DD4EED">
        <w:rPr>
          <w:rStyle w:val="normaltextrun"/>
          <w:rFonts w:ascii="Arial" w:eastAsiaTheme="majorEastAsia" w:hAnsi="Arial" w:cs="Arial"/>
          <w:sz w:val="22"/>
          <w:szCs w:val="22"/>
        </w:rPr>
        <w:t>.</w:t>
      </w:r>
      <w:r w:rsidR="00DD3D1E">
        <w:rPr>
          <w:rStyle w:val="normaltextrun"/>
          <w:rFonts w:ascii="Arial" w:eastAsiaTheme="majorEastAsia" w:hAnsi="Arial" w:cs="Arial"/>
          <w:sz w:val="22"/>
          <w:szCs w:val="22"/>
        </w:rPr>
        <w:t xml:space="preserve"> Be to, r</w:t>
      </w:r>
      <w:r w:rsidR="00DD3D1E" w:rsidRPr="00DD3D1E">
        <w:rPr>
          <w:rStyle w:val="normaltextrun"/>
          <w:rFonts w:ascii="Arial" w:eastAsiaTheme="majorEastAsia" w:hAnsi="Arial" w:cs="Arial"/>
          <w:sz w:val="22"/>
          <w:szCs w:val="22"/>
        </w:rPr>
        <w:t>angovas</w:t>
      </w:r>
      <w:r w:rsidR="00027CAA">
        <w:rPr>
          <w:rStyle w:val="normaltextrun"/>
          <w:rFonts w:ascii="Arial" w:eastAsiaTheme="majorEastAsia" w:hAnsi="Arial" w:cs="Arial"/>
          <w:sz w:val="22"/>
          <w:szCs w:val="22"/>
        </w:rPr>
        <w:t>, atliksiantis rangos darbus</w:t>
      </w:r>
      <w:r w:rsidR="004C4CB4">
        <w:rPr>
          <w:rStyle w:val="normaltextrun"/>
          <w:rFonts w:ascii="Arial" w:eastAsiaTheme="majorEastAsia" w:hAnsi="Arial" w:cs="Arial"/>
          <w:sz w:val="22"/>
          <w:szCs w:val="22"/>
        </w:rPr>
        <w:t>,</w:t>
      </w:r>
      <w:r w:rsidR="00027CAA">
        <w:rPr>
          <w:rStyle w:val="normaltextrun"/>
          <w:rFonts w:ascii="Arial" w:eastAsiaTheme="majorEastAsia" w:hAnsi="Arial" w:cs="Arial"/>
          <w:sz w:val="22"/>
          <w:szCs w:val="22"/>
        </w:rPr>
        <w:t xml:space="preserve"> bus žymiai labiau </w:t>
      </w:r>
      <w:r w:rsidR="00DD3D1E" w:rsidRPr="00DD3D1E">
        <w:rPr>
          <w:rStyle w:val="normaltextrun"/>
          <w:rFonts w:ascii="Arial" w:eastAsiaTheme="majorEastAsia" w:hAnsi="Arial" w:cs="Arial"/>
          <w:sz w:val="22"/>
          <w:szCs w:val="22"/>
        </w:rPr>
        <w:t>suinteresuotas darbo projekto kokybe, nes pats jį</w:t>
      </w:r>
      <w:r w:rsidR="00027CAA">
        <w:rPr>
          <w:rStyle w:val="normaltextrun"/>
          <w:rFonts w:ascii="Arial" w:eastAsiaTheme="majorEastAsia" w:hAnsi="Arial" w:cs="Arial"/>
          <w:sz w:val="22"/>
          <w:szCs w:val="22"/>
        </w:rPr>
        <w:t xml:space="preserve"> ir</w:t>
      </w:r>
      <w:r w:rsidR="00DD3D1E" w:rsidRPr="00DD3D1E">
        <w:rPr>
          <w:rStyle w:val="normaltextrun"/>
          <w:rFonts w:ascii="Arial" w:eastAsiaTheme="majorEastAsia" w:hAnsi="Arial" w:cs="Arial"/>
          <w:sz w:val="22"/>
          <w:szCs w:val="22"/>
        </w:rPr>
        <w:t xml:space="preserve"> įgyvendins</w:t>
      </w:r>
      <w:r w:rsidR="00027CAA">
        <w:rPr>
          <w:rStyle w:val="normaltextrun"/>
          <w:rFonts w:ascii="Arial" w:eastAsiaTheme="majorEastAsia" w:hAnsi="Arial" w:cs="Arial"/>
          <w:sz w:val="22"/>
          <w:szCs w:val="22"/>
        </w:rPr>
        <w:t xml:space="preserve">, taigi </w:t>
      </w:r>
      <w:r w:rsidR="00027CAA" w:rsidRPr="00027CAA">
        <w:rPr>
          <w:rStyle w:val="normaltextrun"/>
          <w:rFonts w:ascii="Arial" w:eastAsiaTheme="majorEastAsia" w:hAnsi="Arial" w:cs="Arial"/>
          <w:sz w:val="22"/>
          <w:szCs w:val="22"/>
        </w:rPr>
        <w:t>rangos darb</w:t>
      </w:r>
      <w:r w:rsidR="00027CAA">
        <w:rPr>
          <w:rStyle w:val="normaltextrun"/>
          <w:rFonts w:ascii="Arial" w:eastAsiaTheme="majorEastAsia" w:hAnsi="Arial" w:cs="Arial"/>
          <w:sz w:val="22"/>
          <w:szCs w:val="22"/>
        </w:rPr>
        <w:t>ų</w:t>
      </w:r>
      <w:r w:rsidR="00027CAA" w:rsidRPr="00027CAA">
        <w:rPr>
          <w:rStyle w:val="normaltextrun"/>
          <w:rFonts w:ascii="Arial" w:eastAsiaTheme="majorEastAsia" w:hAnsi="Arial" w:cs="Arial"/>
          <w:sz w:val="22"/>
          <w:szCs w:val="22"/>
        </w:rPr>
        <w:t xml:space="preserve"> ir Projektavimo paslaug</w:t>
      </w:r>
      <w:r w:rsidR="00027CAA">
        <w:rPr>
          <w:rStyle w:val="normaltextrun"/>
          <w:rFonts w:ascii="Arial" w:eastAsiaTheme="majorEastAsia" w:hAnsi="Arial" w:cs="Arial"/>
          <w:sz w:val="22"/>
          <w:szCs w:val="22"/>
        </w:rPr>
        <w:t>ų pirkimas</w:t>
      </w:r>
      <w:r w:rsidR="00027CAA" w:rsidRPr="00027CAA">
        <w:rPr>
          <w:rStyle w:val="normaltextrun"/>
          <w:rFonts w:ascii="Arial" w:eastAsiaTheme="majorEastAsia" w:hAnsi="Arial" w:cs="Arial"/>
          <w:sz w:val="22"/>
          <w:szCs w:val="22"/>
        </w:rPr>
        <w:t xml:space="preserve"> kartu </w:t>
      </w:r>
      <w:r w:rsidR="00DD3D1E" w:rsidRPr="00DD3D1E">
        <w:rPr>
          <w:rStyle w:val="normaltextrun"/>
          <w:rFonts w:ascii="Arial" w:eastAsiaTheme="majorEastAsia" w:hAnsi="Arial" w:cs="Arial"/>
          <w:sz w:val="22"/>
          <w:szCs w:val="22"/>
        </w:rPr>
        <w:t>maž</w:t>
      </w:r>
      <w:r w:rsidR="00027CAA">
        <w:rPr>
          <w:rStyle w:val="normaltextrun"/>
          <w:rFonts w:ascii="Arial" w:eastAsiaTheme="majorEastAsia" w:hAnsi="Arial" w:cs="Arial"/>
          <w:sz w:val="22"/>
          <w:szCs w:val="22"/>
        </w:rPr>
        <w:t>ina</w:t>
      </w:r>
      <w:r w:rsidR="00DD3D1E" w:rsidRPr="00DD3D1E">
        <w:rPr>
          <w:rStyle w:val="normaltextrun"/>
          <w:rFonts w:ascii="Arial" w:eastAsiaTheme="majorEastAsia" w:hAnsi="Arial" w:cs="Arial"/>
          <w:sz w:val="22"/>
          <w:szCs w:val="22"/>
        </w:rPr>
        <w:t xml:space="preserve"> rizik</w:t>
      </w:r>
      <w:r w:rsidR="00027CAA">
        <w:rPr>
          <w:rStyle w:val="normaltextrun"/>
          <w:rFonts w:ascii="Arial" w:eastAsiaTheme="majorEastAsia" w:hAnsi="Arial" w:cs="Arial"/>
          <w:sz w:val="22"/>
          <w:szCs w:val="22"/>
        </w:rPr>
        <w:t>ą</w:t>
      </w:r>
      <w:r w:rsidR="00DD3D1E" w:rsidRPr="00DD3D1E">
        <w:rPr>
          <w:rStyle w:val="normaltextrun"/>
          <w:rFonts w:ascii="Arial" w:eastAsiaTheme="majorEastAsia" w:hAnsi="Arial" w:cs="Arial"/>
          <w:sz w:val="22"/>
          <w:szCs w:val="22"/>
        </w:rPr>
        <w:t xml:space="preserve">, kad </w:t>
      </w:r>
      <w:r w:rsidR="00027CAA">
        <w:rPr>
          <w:rStyle w:val="normaltextrun"/>
          <w:rFonts w:ascii="Arial" w:eastAsiaTheme="majorEastAsia" w:hAnsi="Arial" w:cs="Arial"/>
          <w:sz w:val="22"/>
          <w:szCs w:val="22"/>
        </w:rPr>
        <w:t xml:space="preserve">darbo </w:t>
      </w:r>
      <w:r w:rsidR="00DD3D1E" w:rsidRPr="00DD3D1E">
        <w:rPr>
          <w:rStyle w:val="normaltextrun"/>
          <w:rFonts w:ascii="Arial" w:eastAsiaTheme="majorEastAsia" w:hAnsi="Arial" w:cs="Arial"/>
          <w:sz w:val="22"/>
          <w:szCs w:val="22"/>
        </w:rPr>
        <w:t xml:space="preserve">projektas turės trūkumų, kuriuos reikės taisyti </w:t>
      </w:r>
      <w:r w:rsidR="00027CAA">
        <w:rPr>
          <w:rStyle w:val="normaltextrun"/>
          <w:rFonts w:ascii="Arial" w:eastAsiaTheme="majorEastAsia" w:hAnsi="Arial" w:cs="Arial"/>
          <w:sz w:val="22"/>
          <w:szCs w:val="22"/>
        </w:rPr>
        <w:t>rangos</w:t>
      </w:r>
      <w:r w:rsidR="00E37853">
        <w:rPr>
          <w:rStyle w:val="normaltextrun"/>
          <w:rFonts w:ascii="Arial" w:eastAsiaTheme="majorEastAsia" w:hAnsi="Arial" w:cs="Arial"/>
          <w:sz w:val="22"/>
          <w:szCs w:val="22"/>
        </w:rPr>
        <w:t xml:space="preserve"> darbų</w:t>
      </w:r>
      <w:r w:rsidR="00027CAA">
        <w:rPr>
          <w:rStyle w:val="normaltextrun"/>
          <w:rFonts w:ascii="Arial" w:eastAsiaTheme="majorEastAsia" w:hAnsi="Arial" w:cs="Arial"/>
          <w:sz w:val="22"/>
          <w:szCs w:val="22"/>
        </w:rPr>
        <w:t xml:space="preserve"> </w:t>
      </w:r>
      <w:r w:rsidR="00DD3D1E" w:rsidRPr="00DD3D1E">
        <w:rPr>
          <w:rStyle w:val="normaltextrun"/>
          <w:rFonts w:ascii="Arial" w:eastAsiaTheme="majorEastAsia" w:hAnsi="Arial" w:cs="Arial"/>
          <w:sz w:val="22"/>
          <w:szCs w:val="22"/>
        </w:rPr>
        <w:t>metu.</w:t>
      </w:r>
      <w:r w:rsidR="00CF0C5F">
        <w:rPr>
          <w:rStyle w:val="normaltextrun"/>
          <w:rFonts w:ascii="Arial" w:eastAsiaTheme="majorEastAsia" w:hAnsi="Arial" w:cs="Arial"/>
          <w:sz w:val="22"/>
          <w:szCs w:val="22"/>
        </w:rPr>
        <w:t xml:space="preserve"> </w:t>
      </w:r>
    </w:p>
    <w:p w14:paraId="04518309" w14:textId="11F46D7D" w:rsidR="00CF0C5F" w:rsidRDefault="009E0783" w:rsidP="009D2503">
      <w:pPr>
        <w:pStyle w:val="paragraph"/>
        <w:numPr>
          <w:ilvl w:val="0"/>
          <w:numId w:val="4"/>
        </w:numPr>
        <w:spacing w:before="0" w:beforeAutospacing="0" w:after="0" w:afterAutospacing="0"/>
        <w:jc w:val="both"/>
        <w:textAlignment w:val="baseline"/>
        <w:rPr>
          <w:rStyle w:val="normaltextrun"/>
          <w:rFonts w:ascii="Arial" w:eastAsiaTheme="majorEastAsia" w:hAnsi="Arial" w:cs="Arial"/>
          <w:sz w:val="22"/>
          <w:szCs w:val="22"/>
        </w:rPr>
      </w:pPr>
      <w:r w:rsidRPr="00CF0C5F">
        <w:rPr>
          <w:rStyle w:val="normaltextrun"/>
          <w:rFonts w:ascii="Arial" w:eastAsiaTheme="majorEastAsia" w:hAnsi="Arial" w:cs="Arial"/>
          <w:sz w:val="22"/>
          <w:szCs w:val="22"/>
        </w:rPr>
        <w:t xml:space="preserve">Šiuo konkrečiu atveju, Kultūros paskirties pastato – Rotušės, Didžioji g. 31, Vilniuje, unikalus Nr. 1001-8000-2014, kapitalinio remonto ir tvarkybos darbų projektas, kurio įgyvendinimas reikalauja vientiso ir </w:t>
      </w:r>
      <w:r w:rsidR="00027CAA" w:rsidRPr="00CF0C5F">
        <w:rPr>
          <w:rStyle w:val="normaltextrun"/>
          <w:rFonts w:ascii="Arial" w:eastAsiaTheme="majorEastAsia" w:hAnsi="Arial" w:cs="Arial"/>
          <w:sz w:val="22"/>
          <w:szCs w:val="22"/>
        </w:rPr>
        <w:t xml:space="preserve">itin </w:t>
      </w:r>
      <w:r w:rsidRPr="00CF0C5F">
        <w:rPr>
          <w:rStyle w:val="normaltextrun"/>
          <w:rFonts w:ascii="Arial" w:eastAsiaTheme="majorEastAsia" w:hAnsi="Arial" w:cs="Arial"/>
          <w:sz w:val="22"/>
          <w:szCs w:val="22"/>
        </w:rPr>
        <w:t>sklandaus proceso per trumpą laiką,</w:t>
      </w:r>
      <w:r w:rsidRPr="009E0783">
        <w:t xml:space="preserve"> </w:t>
      </w:r>
      <w:r w:rsidRPr="00CF0C5F">
        <w:rPr>
          <w:rStyle w:val="normaltextrun"/>
          <w:rFonts w:ascii="Arial" w:eastAsiaTheme="majorEastAsia" w:hAnsi="Arial" w:cs="Arial"/>
          <w:sz w:val="22"/>
          <w:szCs w:val="22"/>
        </w:rPr>
        <w:t>rangos darbų ir Projektavimo paslaugų pirkimas kartu sudarys sąlygas, kad Pirkimo laimėtojas</w:t>
      </w:r>
      <w:r w:rsidR="00FF645A" w:rsidRPr="00CF0C5F">
        <w:rPr>
          <w:rStyle w:val="normaltextrun"/>
          <w:rFonts w:ascii="Arial" w:eastAsiaTheme="majorEastAsia" w:hAnsi="Arial" w:cs="Arial"/>
          <w:sz w:val="22"/>
          <w:szCs w:val="22"/>
        </w:rPr>
        <w:t xml:space="preserve"> galės lygiagrečiai</w:t>
      </w:r>
      <w:r w:rsidR="00027CAA" w:rsidRPr="00CF0C5F">
        <w:rPr>
          <w:rStyle w:val="normaltextrun"/>
          <w:rFonts w:ascii="Arial" w:eastAsiaTheme="majorEastAsia" w:hAnsi="Arial" w:cs="Arial"/>
          <w:sz w:val="22"/>
          <w:szCs w:val="22"/>
        </w:rPr>
        <w:t xml:space="preserve"> </w:t>
      </w:r>
      <w:r w:rsidRPr="00CF0C5F">
        <w:rPr>
          <w:rStyle w:val="normaltextrun"/>
          <w:rFonts w:ascii="Arial" w:eastAsiaTheme="majorEastAsia" w:hAnsi="Arial" w:cs="Arial"/>
          <w:sz w:val="22"/>
          <w:szCs w:val="22"/>
        </w:rPr>
        <w:t xml:space="preserve">rengti </w:t>
      </w:r>
      <w:r w:rsidR="00FF645A" w:rsidRPr="00CF0C5F">
        <w:rPr>
          <w:rStyle w:val="normaltextrun"/>
          <w:rFonts w:ascii="Arial" w:eastAsiaTheme="majorEastAsia" w:hAnsi="Arial" w:cs="Arial"/>
          <w:sz w:val="22"/>
          <w:szCs w:val="22"/>
        </w:rPr>
        <w:t xml:space="preserve">darbo </w:t>
      </w:r>
      <w:r w:rsidRPr="00CF0C5F">
        <w:rPr>
          <w:rStyle w:val="normaltextrun"/>
          <w:rFonts w:ascii="Arial" w:eastAsiaTheme="majorEastAsia" w:hAnsi="Arial" w:cs="Arial"/>
          <w:sz w:val="22"/>
          <w:szCs w:val="22"/>
        </w:rPr>
        <w:t xml:space="preserve">projektą </w:t>
      </w:r>
      <w:r w:rsidR="00FF645A" w:rsidRPr="00CF0C5F">
        <w:rPr>
          <w:rStyle w:val="normaltextrun"/>
          <w:rFonts w:ascii="Arial" w:eastAsiaTheme="majorEastAsia" w:hAnsi="Arial" w:cs="Arial"/>
          <w:sz w:val="22"/>
          <w:szCs w:val="22"/>
        </w:rPr>
        <w:t xml:space="preserve">ir </w:t>
      </w:r>
      <w:r w:rsidR="00DD3D1E" w:rsidRPr="00CF0C5F">
        <w:rPr>
          <w:rStyle w:val="normaltextrun"/>
          <w:rFonts w:ascii="Arial" w:eastAsiaTheme="majorEastAsia" w:hAnsi="Arial" w:cs="Arial"/>
          <w:sz w:val="22"/>
          <w:szCs w:val="22"/>
        </w:rPr>
        <w:t xml:space="preserve">atlikti paruošiamuosius </w:t>
      </w:r>
      <w:r w:rsidR="00027CAA" w:rsidRPr="00CF0C5F">
        <w:rPr>
          <w:rStyle w:val="normaltextrun"/>
          <w:rFonts w:ascii="Arial" w:eastAsiaTheme="majorEastAsia" w:hAnsi="Arial" w:cs="Arial"/>
          <w:sz w:val="22"/>
          <w:szCs w:val="22"/>
        </w:rPr>
        <w:t>r</w:t>
      </w:r>
      <w:r w:rsidR="00DD3D1E" w:rsidRPr="00CF0C5F">
        <w:rPr>
          <w:rStyle w:val="normaltextrun"/>
          <w:rFonts w:ascii="Arial" w:eastAsiaTheme="majorEastAsia" w:hAnsi="Arial" w:cs="Arial"/>
          <w:sz w:val="22"/>
          <w:szCs w:val="22"/>
        </w:rPr>
        <w:t>angos</w:t>
      </w:r>
      <w:r w:rsidR="00FF645A" w:rsidRPr="00CF0C5F">
        <w:rPr>
          <w:rStyle w:val="normaltextrun"/>
          <w:rFonts w:ascii="Arial" w:eastAsiaTheme="majorEastAsia" w:hAnsi="Arial" w:cs="Arial"/>
          <w:sz w:val="22"/>
          <w:szCs w:val="22"/>
        </w:rPr>
        <w:t xml:space="preserve"> darbus</w:t>
      </w:r>
      <w:r w:rsidR="00DD3D1E" w:rsidRPr="00CF0C5F">
        <w:rPr>
          <w:rStyle w:val="normaltextrun"/>
          <w:rFonts w:ascii="Arial" w:eastAsiaTheme="majorEastAsia" w:hAnsi="Arial" w:cs="Arial"/>
          <w:sz w:val="22"/>
          <w:szCs w:val="22"/>
        </w:rPr>
        <w:t>, užsisakyti medžiagas, susiplanuoti techniką</w:t>
      </w:r>
      <w:r w:rsidR="005726BF">
        <w:rPr>
          <w:rStyle w:val="normaltextrun"/>
          <w:rFonts w:ascii="Arial" w:eastAsiaTheme="majorEastAsia" w:hAnsi="Arial" w:cs="Arial"/>
          <w:sz w:val="22"/>
          <w:szCs w:val="22"/>
        </w:rPr>
        <w:t>, personalą, resursus</w:t>
      </w:r>
      <w:r w:rsidR="00DD3D1E" w:rsidRPr="00CF0C5F">
        <w:rPr>
          <w:rStyle w:val="normaltextrun"/>
          <w:rFonts w:ascii="Arial" w:eastAsiaTheme="majorEastAsia" w:hAnsi="Arial" w:cs="Arial"/>
          <w:sz w:val="22"/>
          <w:szCs w:val="22"/>
        </w:rPr>
        <w:t xml:space="preserve"> ir t.t.</w:t>
      </w:r>
      <w:r w:rsidR="00027CAA" w:rsidRPr="00CF0C5F">
        <w:rPr>
          <w:rStyle w:val="normaltextrun"/>
          <w:rFonts w:ascii="Arial" w:eastAsiaTheme="majorEastAsia" w:hAnsi="Arial" w:cs="Arial"/>
          <w:sz w:val="22"/>
          <w:szCs w:val="22"/>
        </w:rPr>
        <w:t xml:space="preserve"> Taigi, rangovas galės greičiau pradėti </w:t>
      </w:r>
      <w:r w:rsidR="005726BF">
        <w:rPr>
          <w:rStyle w:val="normaltextrun"/>
          <w:rFonts w:ascii="Arial" w:eastAsiaTheme="majorEastAsia" w:hAnsi="Arial" w:cs="Arial"/>
          <w:sz w:val="22"/>
          <w:szCs w:val="22"/>
        </w:rPr>
        <w:t>rangos</w:t>
      </w:r>
      <w:r w:rsidR="00027CAA" w:rsidRPr="00CF0C5F">
        <w:rPr>
          <w:rStyle w:val="normaltextrun"/>
          <w:rFonts w:ascii="Arial" w:eastAsiaTheme="majorEastAsia" w:hAnsi="Arial" w:cs="Arial"/>
          <w:sz w:val="22"/>
          <w:szCs w:val="22"/>
        </w:rPr>
        <w:t xml:space="preserve"> darbus ir užbaigti objektą numatytais terminais. </w:t>
      </w:r>
    </w:p>
    <w:p w14:paraId="1B1C1E78" w14:textId="4F73EA12" w:rsidR="00CF0C5F" w:rsidRPr="00EC14EB" w:rsidRDefault="000B1375" w:rsidP="00EC14EB">
      <w:pPr>
        <w:pStyle w:val="paragraph"/>
        <w:numPr>
          <w:ilvl w:val="0"/>
          <w:numId w:val="4"/>
        </w:numPr>
        <w:spacing w:before="0" w:beforeAutospacing="0" w:after="0" w:afterAutospacing="0"/>
        <w:jc w:val="both"/>
        <w:textAlignment w:val="baseline"/>
        <w:rPr>
          <w:rFonts w:ascii="Arial" w:eastAsiaTheme="majorEastAsia" w:hAnsi="Arial" w:cs="Arial"/>
          <w:sz w:val="22"/>
          <w:szCs w:val="22"/>
        </w:rPr>
      </w:pPr>
      <w:r w:rsidRPr="00CF0C5F">
        <w:rPr>
          <w:rStyle w:val="normaltextrun"/>
          <w:rFonts w:ascii="Arial" w:eastAsiaTheme="majorEastAsia" w:hAnsi="Arial" w:cs="Arial"/>
          <w:sz w:val="22"/>
          <w:szCs w:val="22"/>
        </w:rPr>
        <w:t>Pažymėtina, kad</w:t>
      </w:r>
      <w:r w:rsidR="00FF645A" w:rsidRPr="00CF0C5F">
        <w:rPr>
          <w:rStyle w:val="normaltextrun"/>
          <w:rFonts w:ascii="Arial" w:eastAsiaTheme="majorEastAsia" w:hAnsi="Arial" w:cs="Arial"/>
          <w:sz w:val="22"/>
          <w:szCs w:val="22"/>
        </w:rPr>
        <w:t xml:space="preserve"> statybos techninio reglamento STR1.04.04:2017 „Statinio projektavimas, projekto ekspertizė“ </w:t>
      </w:r>
      <w:r w:rsidRPr="00CF0C5F">
        <w:rPr>
          <w:rStyle w:val="normaltextrun"/>
          <w:rFonts w:ascii="Arial" w:eastAsiaTheme="majorEastAsia" w:hAnsi="Arial" w:cs="Arial"/>
          <w:sz w:val="22"/>
          <w:szCs w:val="22"/>
        </w:rPr>
        <w:t xml:space="preserve">(ankstesnė redakcija, galiojusi iki 2024-11-01) </w:t>
      </w:r>
      <w:r w:rsidR="00FF645A" w:rsidRPr="00CF0C5F">
        <w:rPr>
          <w:rStyle w:val="normaltextrun"/>
          <w:rFonts w:ascii="Arial" w:eastAsiaTheme="majorEastAsia" w:hAnsi="Arial" w:cs="Arial"/>
          <w:sz w:val="22"/>
          <w:szCs w:val="22"/>
        </w:rPr>
        <w:t>9</w:t>
      </w:r>
      <w:r w:rsidRPr="00CF0C5F">
        <w:rPr>
          <w:rStyle w:val="normaltextrun"/>
          <w:rFonts w:ascii="Arial" w:eastAsiaTheme="majorEastAsia" w:hAnsi="Arial" w:cs="Arial"/>
          <w:sz w:val="22"/>
          <w:szCs w:val="22"/>
        </w:rPr>
        <w:t>.2</w:t>
      </w:r>
      <w:r w:rsidR="00FF645A" w:rsidRPr="00CF0C5F">
        <w:rPr>
          <w:rStyle w:val="normaltextrun"/>
          <w:rFonts w:ascii="Arial" w:eastAsiaTheme="majorEastAsia" w:hAnsi="Arial" w:cs="Arial"/>
          <w:sz w:val="22"/>
          <w:szCs w:val="22"/>
        </w:rPr>
        <w:t xml:space="preserve"> p</w:t>
      </w:r>
      <w:r w:rsidRPr="00CF0C5F">
        <w:rPr>
          <w:rStyle w:val="normaltextrun"/>
          <w:rFonts w:ascii="Arial" w:eastAsiaTheme="majorEastAsia" w:hAnsi="Arial" w:cs="Arial"/>
          <w:sz w:val="22"/>
          <w:szCs w:val="22"/>
        </w:rPr>
        <w:t xml:space="preserve">unkte numatyta, kad </w:t>
      </w:r>
      <w:r w:rsidR="000148B1" w:rsidRPr="00CF0C5F">
        <w:rPr>
          <w:rStyle w:val="normaltextrun"/>
          <w:rFonts w:ascii="Arial" w:eastAsiaTheme="majorEastAsia" w:hAnsi="Arial" w:cs="Arial"/>
          <w:sz w:val="22"/>
          <w:szCs w:val="22"/>
        </w:rPr>
        <w:t>darbo projektą rengia projektuotojas, parengęs techninį projektą, kitas projektuotojas gali rengti darbo projektą, jei statybos darbai perkami kartu su projektavimo darbais (pagal statytojo parengtą techninį projektą) ir statybos rangovas atrenkamas konkurso būdu.</w:t>
      </w:r>
      <w:r w:rsidRPr="00CF0C5F">
        <w:rPr>
          <w:rStyle w:val="normaltextrun"/>
          <w:rFonts w:ascii="Arial" w:eastAsiaTheme="majorEastAsia" w:hAnsi="Arial" w:cs="Arial"/>
          <w:sz w:val="22"/>
          <w:szCs w:val="22"/>
        </w:rPr>
        <w:t xml:space="preserve"> </w:t>
      </w:r>
      <w:r w:rsidR="00FF645A" w:rsidRPr="00CF0C5F">
        <w:rPr>
          <w:rStyle w:val="normaltextrun"/>
          <w:rFonts w:ascii="Arial" w:eastAsiaTheme="majorEastAsia" w:hAnsi="Arial" w:cs="Arial"/>
          <w:sz w:val="22"/>
          <w:szCs w:val="22"/>
        </w:rPr>
        <w:t xml:space="preserve">Pirkimo vykdytojas pažymi, jog pagal STR1.04.04:2017 „Statinio projektavimas, projekto ekspertizė“ statinio projekto vadovu skiriamas </w:t>
      </w:r>
      <w:r w:rsidR="000148B1" w:rsidRPr="00CF0C5F">
        <w:rPr>
          <w:rStyle w:val="normaltextrun"/>
          <w:rFonts w:ascii="Arial" w:eastAsiaTheme="majorEastAsia" w:hAnsi="Arial" w:cs="Arial"/>
          <w:sz w:val="22"/>
          <w:szCs w:val="22"/>
        </w:rPr>
        <w:t>P</w:t>
      </w:r>
      <w:r w:rsidR="00FF645A" w:rsidRPr="00CF0C5F">
        <w:rPr>
          <w:rStyle w:val="normaltextrun"/>
          <w:rFonts w:ascii="Arial" w:eastAsiaTheme="majorEastAsia" w:hAnsi="Arial" w:cs="Arial"/>
          <w:sz w:val="22"/>
          <w:szCs w:val="22"/>
        </w:rPr>
        <w:t xml:space="preserve">rojekto rengėjo nurodytas atestuotas specialistas, todėl Pirkimo sutartį sudaręs </w:t>
      </w:r>
      <w:r w:rsidR="000148B1" w:rsidRPr="00CF0C5F">
        <w:rPr>
          <w:rStyle w:val="normaltextrun"/>
          <w:rFonts w:ascii="Arial" w:eastAsiaTheme="majorEastAsia" w:hAnsi="Arial" w:cs="Arial"/>
          <w:sz w:val="22"/>
          <w:szCs w:val="22"/>
        </w:rPr>
        <w:t xml:space="preserve">rangovas </w:t>
      </w:r>
      <w:r w:rsidR="00FF645A" w:rsidRPr="00CF0C5F">
        <w:rPr>
          <w:rStyle w:val="normaltextrun"/>
          <w:rFonts w:ascii="Arial" w:eastAsiaTheme="majorEastAsia" w:hAnsi="Arial" w:cs="Arial"/>
          <w:sz w:val="22"/>
          <w:szCs w:val="22"/>
        </w:rPr>
        <w:t xml:space="preserve">turės derinti darbo </w:t>
      </w:r>
      <w:r w:rsidR="00E901E2" w:rsidRPr="00CF0C5F">
        <w:rPr>
          <w:rStyle w:val="normaltextrun"/>
          <w:rFonts w:ascii="Arial" w:eastAsiaTheme="majorEastAsia" w:hAnsi="Arial" w:cs="Arial"/>
          <w:sz w:val="22"/>
          <w:szCs w:val="22"/>
        </w:rPr>
        <w:t>projekt</w:t>
      </w:r>
      <w:r w:rsidR="00E901E2">
        <w:rPr>
          <w:rStyle w:val="normaltextrun"/>
          <w:rFonts w:ascii="Arial" w:eastAsiaTheme="majorEastAsia" w:hAnsi="Arial" w:cs="Arial"/>
          <w:sz w:val="22"/>
          <w:szCs w:val="22"/>
        </w:rPr>
        <w:t xml:space="preserve">o </w:t>
      </w:r>
      <w:r w:rsidR="00FF645A" w:rsidRPr="00CF0C5F">
        <w:rPr>
          <w:rStyle w:val="normaltextrun"/>
          <w:rFonts w:ascii="Arial" w:eastAsiaTheme="majorEastAsia" w:hAnsi="Arial" w:cs="Arial"/>
          <w:sz w:val="22"/>
          <w:szCs w:val="22"/>
        </w:rPr>
        <w:t xml:space="preserve">dokumentus su </w:t>
      </w:r>
      <w:r w:rsidR="00DC76D8">
        <w:rPr>
          <w:rStyle w:val="normaltextrun"/>
          <w:rFonts w:ascii="Arial" w:eastAsiaTheme="majorEastAsia" w:hAnsi="Arial" w:cs="Arial"/>
          <w:sz w:val="22"/>
          <w:szCs w:val="22"/>
        </w:rPr>
        <w:t>minėtu</w:t>
      </w:r>
      <w:r w:rsidR="00DC76D8" w:rsidRPr="00CF0C5F">
        <w:rPr>
          <w:rStyle w:val="normaltextrun"/>
          <w:rFonts w:ascii="Arial" w:eastAsiaTheme="majorEastAsia" w:hAnsi="Arial" w:cs="Arial"/>
          <w:sz w:val="22"/>
          <w:szCs w:val="22"/>
        </w:rPr>
        <w:t xml:space="preserve"> </w:t>
      </w:r>
      <w:r w:rsidR="00FF645A" w:rsidRPr="00CF0C5F">
        <w:rPr>
          <w:rStyle w:val="normaltextrun"/>
          <w:rFonts w:ascii="Arial" w:eastAsiaTheme="majorEastAsia" w:hAnsi="Arial" w:cs="Arial"/>
          <w:sz w:val="22"/>
          <w:szCs w:val="22"/>
        </w:rPr>
        <w:t>specialistu.</w:t>
      </w:r>
      <w:r w:rsidR="00FF645A" w:rsidRPr="00CF0C5F">
        <w:rPr>
          <w:rStyle w:val="eop"/>
          <w:rFonts w:ascii="Arial" w:eastAsiaTheme="majorEastAsia" w:hAnsi="Arial" w:cs="Arial"/>
          <w:sz w:val="22"/>
          <w:szCs w:val="22"/>
        </w:rPr>
        <w:t> </w:t>
      </w:r>
    </w:p>
    <w:p w14:paraId="44638516" w14:textId="6FC3B5AA" w:rsidR="00CF0C5F" w:rsidRPr="00CF0C5F" w:rsidRDefault="00FF645A" w:rsidP="00EC14EB">
      <w:pPr>
        <w:pStyle w:val="paragraph"/>
        <w:numPr>
          <w:ilvl w:val="0"/>
          <w:numId w:val="4"/>
        </w:numPr>
        <w:spacing w:before="0" w:beforeAutospacing="0" w:after="0" w:afterAutospacing="0"/>
        <w:jc w:val="both"/>
        <w:textAlignment w:val="baseline"/>
        <w:rPr>
          <w:rFonts w:ascii="Arial" w:hAnsi="Arial" w:cs="Arial"/>
          <w:sz w:val="22"/>
          <w:szCs w:val="22"/>
        </w:rPr>
      </w:pPr>
      <w:r w:rsidRPr="00CF0C5F">
        <w:rPr>
          <w:rStyle w:val="normaltextrun"/>
          <w:rFonts w:ascii="Arial" w:eastAsiaTheme="majorEastAsia" w:hAnsi="Arial" w:cs="Arial"/>
          <w:sz w:val="22"/>
          <w:szCs w:val="22"/>
        </w:rPr>
        <w:t xml:space="preserve">Skaidant </w:t>
      </w:r>
      <w:r w:rsidR="000148B1" w:rsidRPr="00CF0C5F">
        <w:rPr>
          <w:rStyle w:val="normaltextrun"/>
          <w:rFonts w:ascii="Arial" w:eastAsiaTheme="majorEastAsia" w:hAnsi="Arial" w:cs="Arial"/>
          <w:sz w:val="22"/>
          <w:szCs w:val="22"/>
        </w:rPr>
        <w:t xml:space="preserve">Pirkimo objektą </w:t>
      </w:r>
      <w:r w:rsidRPr="00CF0C5F">
        <w:rPr>
          <w:rStyle w:val="normaltextrun"/>
          <w:rFonts w:ascii="Arial" w:eastAsiaTheme="majorEastAsia" w:hAnsi="Arial" w:cs="Arial"/>
          <w:sz w:val="22"/>
          <w:szCs w:val="22"/>
        </w:rPr>
        <w:t>į dalis</w:t>
      </w:r>
      <w:r w:rsidR="000148B1" w:rsidRPr="00CF0C5F">
        <w:rPr>
          <w:rStyle w:val="normaltextrun"/>
          <w:rFonts w:ascii="Arial" w:eastAsiaTheme="majorEastAsia" w:hAnsi="Arial" w:cs="Arial"/>
          <w:sz w:val="22"/>
          <w:szCs w:val="22"/>
        </w:rPr>
        <w:t>, be kita ko, kyla</w:t>
      </w:r>
      <w:r w:rsidRPr="00CF0C5F">
        <w:rPr>
          <w:rStyle w:val="normaltextrun"/>
          <w:rFonts w:ascii="Arial" w:eastAsiaTheme="majorEastAsia" w:hAnsi="Arial" w:cs="Arial"/>
          <w:sz w:val="22"/>
          <w:szCs w:val="22"/>
        </w:rPr>
        <w:t xml:space="preserve"> rizika</w:t>
      </w:r>
      <w:r w:rsidR="000148B1" w:rsidRPr="00CF0C5F">
        <w:rPr>
          <w:rStyle w:val="normaltextrun"/>
          <w:rFonts w:ascii="Arial" w:eastAsiaTheme="majorEastAsia" w:hAnsi="Arial" w:cs="Arial"/>
          <w:sz w:val="22"/>
          <w:szCs w:val="22"/>
        </w:rPr>
        <w:t xml:space="preserve">, kad </w:t>
      </w:r>
      <w:r w:rsidRPr="00CF0C5F">
        <w:rPr>
          <w:rStyle w:val="normaltextrun"/>
          <w:rFonts w:ascii="Arial" w:eastAsiaTheme="majorEastAsia" w:hAnsi="Arial" w:cs="Arial"/>
          <w:sz w:val="22"/>
          <w:szCs w:val="22"/>
        </w:rPr>
        <w:t xml:space="preserve">Pirkimo </w:t>
      </w:r>
      <w:r w:rsidR="000148B1" w:rsidRPr="00CF0C5F">
        <w:rPr>
          <w:rStyle w:val="normaltextrun"/>
          <w:rFonts w:ascii="Arial" w:eastAsiaTheme="majorEastAsia" w:hAnsi="Arial" w:cs="Arial"/>
          <w:sz w:val="22"/>
          <w:szCs w:val="22"/>
        </w:rPr>
        <w:t xml:space="preserve">vykdytojas negaus </w:t>
      </w:r>
      <w:r w:rsidRPr="00CF0C5F">
        <w:rPr>
          <w:rStyle w:val="normaltextrun"/>
          <w:rFonts w:ascii="Arial" w:eastAsiaTheme="majorEastAsia" w:hAnsi="Arial" w:cs="Arial"/>
          <w:sz w:val="22"/>
          <w:szCs w:val="22"/>
        </w:rPr>
        <w:t xml:space="preserve">pasiūlymo vienai ar kitai Pirkimo daliai, dėl ko Pirkimo vykdytojui kiltų grėsmė laiku neįgyvendinti </w:t>
      </w:r>
      <w:r w:rsidR="000148B1" w:rsidRPr="00CF0C5F">
        <w:rPr>
          <w:rStyle w:val="normaltextrun"/>
          <w:rFonts w:ascii="Arial" w:eastAsiaTheme="majorEastAsia" w:hAnsi="Arial" w:cs="Arial"/>
          <w:sz w:val="22"/>
          <w:szCs w:val="22"/>
        </w:rPr>
        <w:t>Pirkimo objekto</w:t>
      </w:r>
      <w:r w:rsidRPr="00CF0C5F">
        <w:rPr>
          <w:rStyle w:val="normaltextrun"/>
          <w:rFonts w:ascii="Arial" w:eastAsiaTheme="majorEastAsia" w:hAnsi="Arial" w:cs="Arial"/>
          <w:sz w:val="22"/>
          <w:szCs w:val="22"/>
        </w:rPr>
        <w:t xml:space="preserve"> dėl užsitęsusių Pirkimo procedūrų.</w:t>
      </w:r>
      <w:r w:rsidRPr="00CF0C5F">
        <w:rPr>
          <w:rStyle w:val="eop"/>
          <w:rFonts w:ascii="Arial" w:eastAsiaTheme="majorEastAsia" w:hAnsi="Arial" w:cs="Arial"/>
          <w:sz w:val="22"/>
          <w:szCs w:val="22"/>
        </w:rPr>
        <w:t> </w:t>
      </w:r>
    </w:p>
    <w:p w14:paraId="55A62AD6" w14:textId="13093D42" w:rsidR="00FF645A" w:rsidRPr="00CF0C5F" w:rsidRDefault="00FF645A" w:rsidP="00EC14EB">
      <w:pPr>
        <w:pStyle w:val="paragraph"/>
        <w:numPr>
          <w:ilvl w:val="0"/>
          <w:numId w:val="4"/>
        </w:numPr>
        <w:spacing w:before="0" w:beforeAutospacing="0" w:after="0" w:afterAutospacing="0"/>
        <w:jc w:val="both"/>
        <w:textAlignment w:val="baseline"/>
        <w:rPr>
          <w:rFonts w:ascii="Arial" w:hAnsi="Arial" w:cs="Arial"/>
          <w:sz w:val="22"/>
          <w:szCs w:val="22"/>
        </w:rPr>
      </w:pPr>
      <w:r w:rsidRPr="00CF0C5F">
        <w:rPr>
          <w:rStyle w:val="normaltextrun"/>
          <w:rFonts w:ascii="Arial" w:eastAsiaTheme="majorEastAsia" w:hAnsi="Arial" w:cs="Arial"/>
          <w:sz w:val="22"/>
          <w:szCs w:val="22"/>
        </w:rPr>
        <w:t xml:space="preserve">Pirkimo vykdytojas šiuo </w:t>
      </w:r>
      <w:r w:rsidR="000148B1" w:rsidRPr="00CF0C5F">
        <w:rPr>
          <w:rStyle w:val="normaltextrun"/>
          <w:rFonts w:ascii="Arial" w:eastAsiaTheme="majorEastAsia" w:hAnsi="Arial" w:cs="Arial"/>
          <w:sz w:val="22"/>
          <w:szCs w:val="22"/>
        </w:rPr>
        <w:t>P</w:t>
      </w:r>
      <w:r w:rsidRPr="00CF0C5F">
        <w:rPr>
          <w:rStyle w:val="normaltextrun"/>
          <w:rFonts w:ascii="Arial" w:eastAsiaTheme="majorEastAsia" w:hAnsi="Arial" w:cs="Arial"/>
          <w:sz w:val="22"/>
          <w:szCs w:val="22"/>
        </w:rPr>
        <w:t xml:space="preserve">irkimu yra numatęs tiesioginio atsiskaitymo su subtiekėju (-ais) galimybę. Tokiu būdu </w:t>
      </w:r>
      <w:r w:rsidR="00CF0C5F" w:rsidRPr="00CF0C5F">
        <w:rPr>
          <w:rStyle w:val="normaltextrun"/>
          <w:rFonts w:ascii="Arial" w:eastAsiaTheme="majorEastAsia" w:hAnsi="Arial" w:cs="Arial"/>
          <w:sz w:val="22"/>
          <w:szCs w:val="22"/>
        </w:rPr>
        <w:t>bus</w:t>
      </w:r>
      <w:r w:rsidRPr="00CF0C5F">
        <w:rPr>
          <w:rStyle w:val="normaltextrun"/>
          <w:rFonts w:ascii="Arial" w:eastAsiaTheme="majorEastAsia" w:hAnsi="Arial" w:cs="Arial"/>
          <w:sz w:val="22"/>
          <w:szCs w:val="22"/>
        </w:rPr>
        <w:t xml:space="preserve"> </w:t>
      </w:r>
      <w:r w:rsidR="00CF0C5F" w:rsidRPr="00CF0C5F">
        <w:rPr>
          <w:rStyle w:val="normaltextrun"/>
          <w:rFonts w:ascii="Arial" w:eastAsiaTheme="majorEastAsia" w:hAnsi="Arial" w:cs="Arial"/>
          <w:sz w:val="22"/>
          <w:szCs w:val="22"/>
        </w:rPr>
        <w:t xml:space="preserve">užtikrinamas </w:t>
      </w:r>
      <w:r w:rsidRPr="00CF0C5F">
        <w:rPr>
          <w:rStyle w:val="normaltextrun"/>
          <w:rFonts w:ascii="Arial" w:eastAsiaTheme="majorEastAsia" w:hAnsi="Arial" w:cs="Arial"/>
          <w:sz w:val="22"/>
          <w:szCs w:val="22"/>
        </w:rPr>
        <w:t xml:space="preserve">darbo projekto rengėjo, jeigu tam būtų pasitelktas subtiekėjas, nepriklausomumas nuo </w:t>
      </w:r>
      <w:r w:rsidR="00CF0C5F" w:rsidRPr="00CF0C5F">
        <w:rPr>
          <w:rStyle w:val="normaltextrun"/>
          <w:rFonts w:ascii="Arial" w:eastAsiaTheme="majorEastAsia" w:hAnsi="Arial" w:cs="Arial"/>
          <w:sz w:val="22"/>
          <w:szCs w:val="22"/>
        </w:rPr>
        <w:t>rangovo</w:t>
      </w:r>
      <w:r w:rsidRPr="00CF0C5F">
        <w:rPr>
          <w:rStyle w:val="normaltextrun"/>
          <w:rFonts w:ascii="Arial" w:eastAsiaTheme="majorEastAsia" w:hAnsi="Arial" w:cs="Arial"/>
          <w:sz w:val="22"/>
          <w:szCs w:val="22"/>
        </w:rPr>
        <w:t>.</w:t>
      </w:r>
      <w:r w:rsidRPr="00CF0C5F">
        <w:rPr>
          <w:rStyle w:val="eop"/>
          <w:rFonts w:ascii="Arial" w:eastAsiaTheme="majorEastAsia" w:hAnsi="Arial" w:cs="Arial"/>
          <w:sz w:val="22"/>
          <w:szCs w:val="22"/>
        </w:rPr>
        <w:t> </w:t>
      </w:r>
    </w:p>
    <w:p w14:paraId="62C62EB4" w14:textId="77777777" w:rsidR="00FF645A" w:rsidRDefault="00FF645A" w:rsidP="00FF645A">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7FA9CDC" w14:textId="77777777" w:rsidR="00FF645A" w:rsidRDefault="00FF645A" w:rsidP="00FF645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3BC8FF0" w14:textId="77777777" w:rsidR="00D639F3" w:rsidRDefault="00D639F3"/>
    <w:sectPr w:rsidR="00D639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0C74"/>
    <w:multiLevelType w:val="multilevel"/>
    <w:tmpl w:val="CA687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65D1D"/>
    <w:multiLevelType w:val="multilevel"/>
    <w:tmpl w:val="BEF8A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7269"/>
    <w:multiLevelType w:val="multilevel"/>
    <w:tmpl w:val="ED56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16D79"/>
    <w:multiLevelType w:val="hybridMultilevel"/>
    <w:tmpl w:val="B1DA8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0648894">
    <w:abstractNumId w:val="2"/>
  </w:num>
  <w:num w:numId="2" w16cid:durableId="96100398">
    <w:abstractNumId w:val="1"/>
  </w:num>
  <w:num w:numId="3" w16cid:durableId="1194804468">
    <w:abstractNumId w:val="0"/>
  </w:num>
  <w:num w:numId="4" w16cid:durableId="101981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5A"/>
    <w:rsid w:val="000148B1"/>
    <w:rsid w:val="000273E0"/>
    <w:rsid w:val="00027CAA"/>
    <w:rsid w:val="000B1375"/>
    <w:rsid w:val="000F4588"/>
    <w:rsid w:val="001D080F"/>
    <w:rsid w:val="002474A7"/>
    <w:rsid w:val="002B1A84"/>
    <w:rsid w:val="003B52EA"/>
    <w:rsid w:val="004C4CB4"/>
    <w:rsid w:val="005726BF"/>
    <w:rsid w:val="0059163E"/>
    <w:rsid w:val="006142FC"/>
    <w:rsid w:val="00732E26"/>
    <w:rsid w:val="007452CF"/>
    <w:rsid w:val="009D2503"/>
    <w:rsid w:val="009E0783"/>
    <w:rsid w:val="00B23FA0"/>
    <w:rsid w:val="00C3107F"/>
    <w:rsid w:val="00CF0C5F"/>
    <w:rsid w:val="00D639F3"/>
    <w:rsid w:val="00D7047A"/>
    <w:rsid w:val="00DC76D8"/>
    <w:rsid w:val="00DD3D1E"/>
    <w:rsid w:val="00DD4EED"/>
    <w:rsid w:val="00DE5CFC"/>
    <w:rsid w:val="00E37853"/>
    <w:rsid w:val="00E901E2"/>
    <w:rsid w:val="00EA5638"/>
    <w:rsid w:val="00EC14EB"/>
    <w:rsid w:val="00FF6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A2A6"/>
  <w15:chartTrackingRefBased/>
  <w15:docId w15:val="{A686CD66-4934-41B5-B02C-241E0E4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64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64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64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64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64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64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64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64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64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64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64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64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64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64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64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64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6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64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64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64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64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645A"/>
    <w:rPr>
      <w:i/>
      <w:iCs/>
      <w:color w:val="404040" w:themeColor="text1" w:themeTint="BF"/>
    </w:rPr>
  </w:style>
  <w:style w:type="paragraph" w:styleId="Sraopastraipa">
    <w:name w:val="List Paragraph"/>
    <w:basedOn w:val="prastasis"/>
    <w:uiPriority w:val="34"/>
    <w:qFormat/>
    <w:rsid w:val="00FF645A"/>
    <w:pPr>
      <w:ind w:left="720"/>
      <w:contextualSpacing/>
    </w:pPr>
  </w:style>
  <w:style w:type="character" w:styleId="Rykuspabraukimas">
    <w:name w:val="Intense Emphasis"/>
    <w:basedOn w:val="Numatytasispastraiposriftas"/>
    <w:uiPriority w:val="21"/>
    <w:qFormat/>
    <w:rsid w:val="00FF645A"/>
    <w:rPr>
      <w:i/>
      <w:iCs/>
      <w:color w:val="0F4761" w:themeColor="accent1" w:themeShade="BF"/>
    </w:rPr>
  </w:style>
  <w:style w:type="paragraph" w:styleId="Iskirtacitata">
    <w:name w:val="Intense Quote"/>
    <w:basedOn w:val="prastasis"/>
    <w:next w:val="prastasis"/>
    <w:link w:val="IskirtacitataDiagrama"/>
    <w:uiPriority w:val="30"/>
    <w:qFormat/>
    <w:rsid w:val="00FF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645A"/>
    <w:rPr>
      <w:i/>
      <w:iCs/>
      <w:color w:val="0F4761" w:themeColor="accent1" w:themeShade="BF"/>
    </w:rPr>
  </w:style>
  <w:style w:type="character" w:styleId="Rykinuoroda">
    <w:name w:val="Intense Reference"/>
    <w:basedOn w:val="Numatytasispastraiposriftas"/>
    <w:uiPriority w:val="32"/>
    <w:qFormat/>
    <w:rsid w:val="00FF645A"/>
    <w:rPr>
      <w:b/>
      <w:bCs/>
      <w:smallCaps/>
      <w:color w:val="0F4761" w:themeColor="accent1" w:themeShade="BF"/>
      <w:spacing w:val="5"/>
    </w:rPr>
  </w:style>
  <w:style w:type="paragraph" w:customStyle="1" w:styleId="paragraph">
    <w:name w:val="paragraph"/>
    <w:basedOn w:val="prastasis"/>
    <w:rsid w:val="00FF645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FF645A"/>
  </w:style>
  <w:style w:type="character" w:customStyle="1" w:styleId="eop">
    <w:name w:val="eop"/>
    <w:basedOn w:val="Numatytasispastraiposriftas"/>
    <w:rsid w:val="00FF645A"/>
  </w:style>
  <w:style w:type="paragraph" w:styleId="Pataisymai">
    <w:name w:val="Revision"/>
    <w:hidden/>
    <w:uiPriority w:val="99"/>
    <w:semiHidden/>
    <w:rsid w:val="00FF645A"/>
    <w:pPr>
      <w:spacing w:after="0" w:line="240" w:lineRule="auto"/>
    </w:pPr>
  </w:style>
  <w:style w:type="character" w:styleId="Komentaronuoroda">
    <w:name w:val="annotation reference"/>
    <w:basedOn w:val="Numatytasispastraiposriftas"/>
    <w:uiPriority w:val="99"/>
    <w:semiHidden/>
    <w:unhideWhenUsed/>
    <w:rsid w:val="000148B1"/>
    <w:rPr>
      <w:sz w:val="16"/>
      <w:szCs w:val="16"/>
    </w:rPr>
  </w:style>
  <w:style w:type="paragraph" w:styleId="Komentarotekstas">
    <w:name w:val="annotation text"/>
    <w:basedOn w:val="prastasis"/>
    <w:link w:val="KomentarotekstasDiagrama"/>
    <w:uiPriority w:val="99"/>
    <w:unhideWhenUsed/>
    <w:rsid w:val="000148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48B1"/>
    <w:rPr>
      <w:sz w:val="20"/>
      <w:szCs w:val="20"/>
    </w:rPr>
  </w:style>
  <w:style w:type="paragraph" w:styleId="Komentarotema">
    <w:name w:val="annotation subject"/>
    <w:basedOn w:val="Komentarotekstas"/>
    <w:next w:val="Komentarotekstas"/>
    <w:link w:val="KomentarotemaDiagrama"/>
    <w:uiPriority w:val="99"/>
    <w:semiHidden/>
    <w:unhideWhenUsed/>
    <w:rsid w:val="000148B1"/>
    <w:rPr>
      <w:b/>
      <w:bCs/>
    </w:rPr>
  </w:style>
  <w:style w:type="character" w:customStyle="1" w:styleId="KomentarotemaDiagrama">
    <w:name w:val="Komentaro tema Diagrama"/>
    <w:basedOn w:val="KomentarotekstasDiagrama"/>
    <w:link w:val="Komentarotema"/>
    <w:uiPriority w:val="99"/>
    <w:semiHidden/>
    <w:rsid w:val="000148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82090">
      <w:bodyDiv w:val="1"/>
      <w:marLeft w:val="0"/>
      <w:marRight w:val="0"/>
      <w:marTop w:val="0"/>
      <w:marBottom w:val="0"/>
      <w:divBdr>
        <w:top w:val="none" w:sz="0" w:space="0" w:color="auto"/>
        <w:left w:val="none" w:sz="0" w:space="0" w:color="auto"/>
        <w:bottom w:val="none" w:sz="0" w:space="0" w:color="auto"/>
        <w:right w:val="none" w:sz="0" w:space="0" w:color="auto"/>
      </w:divBdr>
      <w:divsChild>
        <w:div w:id="1236283973">
          <w:marLeft w:val="0"/>
          <w:marRight w:val="0"/>
          <w:marTop w:val="0"/>
          <w:marBottom w:val="0"/>
          <w:divBdr>
            <w:top w:val="none" w:sz="0" w:space="0" w:color="auto"/>
            <w:left w:val="none" w:sz="0" w:space="0" w:color="auto"/>
            <w:bottom w:val="none" w:sz="0" w:space="0" w:color="auto"/>
            <w:right w:val="none" w:sz="0" w:space="0" w:color="auto"/>
          </w:divBdr>
        </w:div>
        <w:div w:id="165941696">
          <w:marLeft w:val="0"/>
          <w:marRight w:val="0"/>
          <w:marTop w:val="0"/>
          <w:marBottom w:val="0"/>
          <w:divBdr>
            <w:top w:val="none" w:sz="0" w:space="0" w:color="auto"/>
            <w:left w:val="none" w:sz="0" w:space="0" w:color="auto"/>
            <w:bottom w:val="none" w:sz="0" w:space="0" w:color="auto"/>
            <w:right w:val="none" w:sz="0" w:space="0" w:color="auto"/>
          </w:divBdr>
        </w:div>
        <w:div w:id="382487198">
          <w:marLeft w:val="0"/>
          <w:marRight w:val="0"/>
          <w:marTop w:val="0"/>
          <w:marBottom w:val="0"/>
          <w:divBdr>
            <w:top w:val="none" w:sz="0" w:space="0" w:color="auto"/>
            <w:left w:val="none" w:sz="0" w:space="0" w:color="auto"/>
            <w:bottom w:val="none" w:sz="0" w:space="0" w:color="auto"/>
            <w:right w:val="none" w:sz="0" w:space="0" w:color="auto"/>
          </w:divBdr>
        </w:div>
        <w:div w:id="764694064">
          <w:marLeft w:val="0"/>
          <w:marRight w:val="0"/>
          <w:marTop w:val="0"/>
          <w:marBottom w:val="0"/>
          <w:divBdr>
            <w:top w:val="none" w:sz="0" w:space="0" w:color="auto"/>
            <w:left w:val="none" w:sz="0" w:space="0" w:color="auto"/>
            <w:bottom w:val="none" w:sz="0" w:space="0" w:color="auto"/>
            <w:right w:val="none" w:sz="0" w:space="0" w:color="auto"/>
          </w:divBdr>
        </w:div>
        <w:div w:id="800155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A5DA4-4D94-42A5-B3BC-91C772095FB6}">
  <ds:schemaRefs>
    <ds:schemaRef ds:uri="http://schemas.microsoft.com/sharepoint/v3/contenttype/forms"/>
  </ds:schemaRefs>
</ds:datastoreItem>
</file>

<file path=customXml/itemProps2.xml><?xml version="1.0" encoding="utf-8"?>
<ds:datastoreItem xmlns:ds="http://schemas.openxmlformats.org/officeDocument/2006/customXml" ds:itemID="{A9E541DA-94BC-458F-B5EE-44FA52F56021}">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34AF027A-E998-49FE-9420-E86FE17A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125</TotalTime>
  <Pages>1</Pages>
  <Words>1984</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Baranauskienė</dc:creator>
  <cp:keywords/>
  <dc:description/>
  <cp:lastModifiedBy>Vitalija Jevaišaitė</cp:lastModifiedBy>
  <cp:revision>16</cp:revision>
  <dcterms:created xsi:type="dcterms:W3CDTF">2025-03-07T06:28:00Z</dcterms:created>
  <dcterms:modified xsi:type="dcterms:W3CDTF">2025-03-13T18:54:00Z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