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3117" w14:textId="32999ABF"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PATVIRTINTA:</w:t>
      </w:r>
    </w:p>
    <w:p w14:paraId="0DFE4063" w14:textId="637499C9" w:rsidR="00754C42" w:rsidRPr="00795A71" w:rsidRDefault="001B2E0F"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Akcinė bendrovė</w:t>
      </w:r>
      <w:r w:rsidR="00754C42" w:rsidRPr="00795A71">
        <w:rPr>
          <w:rFonts w:ascii="Times New Roman" w:eastAsia="Helvetica Neue UltraLight" w:hAnsi="Times New Roman" w:cs="Times New Roman"/>
          <w:sz w:val="24"/>
          <w:szCs w:val="24"/>
          <w:lang w:eastAsia="zh-CN"/>
        </w:rPr>
        <w:t xml:space="preserve"> „REGITRA“</w:t>
      </w:r>
    </w:p>
    <w:p w14:paraId="6DF8C159"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Viešojo pirkimo komisijos posėdžio </w:t>
      </w:r>
    </w:p>
    <w:p w14:paraId="68064F1A" w14:textId="67061597" w:rsidR="00D03D97" w:rsidRDefault="00754C42" w:rsidP="1D2D7404">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1D2D7404">
        <w:rPr>
          <w:rFonts w:ascii="Times New Roman" w:eastAsia="Helvetica Neue UltraLight" w:hAnsi="Times New Roman" w:cs="Times New Roman"/>
          <w:sz w:val="24"/>
          <w:szCs w:val="24"/>
          <w:lang w:eastAsia="zh-CN"/>
        </w:rPr>
        <w:t>20</w:t>
      </w:r>
      <w:r w:rsidR="007C220C" w:rsidRPr="1D2D7404">
        <w:rPr>
          <w:rFonts w:ascii="Times New Roman" w:eastAsia="Helvetica Neue UltraLight" w:hAnsi="Times New Roman" w:cs="Times New Roman"/>
          <w:sz w:val="24"/>
          <w:szCs w:val="24"/>
          <w:lang w:eastAsia="zh-CN"/>
        </w:rPr>
        <w:t>2</w:t>
      </w:r>
      <w:r w:rsidR="0078202B" w:rsidRPr="1D2D7404">
        <w:rPr>
          <w:rFonts w:ascii="Times New Roman" w:eastAsia="Helvetica Neue UltraLight" w:hAnsi="Times New Roman" w:cs="Times New Roman"/>
          <w:sz w:val="24"/>
          <w:szCs w:val="24"/>
          <w:lang w:eastAsia="zh-CN"/>
        </w:rPr>
        <w:t>5</w:t>
      </w:r>
      <w:r w:rsidRPr="1D2D7404">
        <w:rPr>
          <w:rFonts w:ascii="Times New Roman" w:eastAsia="Helvetica Neue UltraLight" w:hAnsi="Times New Roman" w:cs="Times New Roman"/>
          <w:sz w:val="24"/>
          <w:szCs w:val="24"/>
          <w:lang w:eastAsia="zh-CN"/>
        </w:rPr>
        <w:t xml:space="preserve"> m</w:t>
      </w:r>
      <w:r w:rsidR="00415507" w:rsidRPr="1D2D7404">
        <w:rPr>
          <w:rFonts w:ascii="Times New Roman" w:eastAsia="Helvetica Neue UltraLight" w:hAnsi="Times New Roman" w:cs="Times New Roman"/>
          <w:sz w:val="24"/>
          <w:szCs w:val="24"/>
          <w:lang w:eastAsia="zh-CN"/>
        </w:rPr>
        <w:t>.</w:t>
      </w:r>
      <w:r w:rsidR="00536820" w:rsidRPr="1D2D7404">
        <w:rPr>
          <w:rFonts w:ascii="Times New Roman" w:eastAsia="Helvetica Neue UltraLight" w:hAnsi="Times New Roman" w:cs="Times New Roman"/>
          <w:sz w:val="24"/>
          <w:szCs w:val="24"/>
          <w:lang w:eastAsia="zh-CN"/>
        </w:rPr>
        <w:t xml:space="preserve"> </w:t>
      </w:r>
      <w:r w:rsidR="00F62AA2" w:rsidRPr="1D2D7404">
        <w:rPr>
          <w:rFonts w:ascii="Times New Roman" w:eastAsia="Helvetica Neue UltraLight" w:hAnsi="Times New Roman" w:cs="Times New Roman"/>
          <w:sz w:val="24"/>
          <w:szCs w:val="24"/>
          <w:lang w:eastAsia="zh-CN"/>
        </w:rPr>
        <w:t>balandži</w:t>
      </w:r>
      <w:r w:rsidR="00B7173B" w:rsidRPr="1D2D7404">
        <w:rPr>
          <w:rFonts w:ascii="Times New Roman" w:eastAsia="Helvetica Neue UltraLight" w:hAnsi="Times New Roman" w:cs="Times New Roman"/>
          <w:sz w:val="24"/>
          <w:szCs w:val="24"/>
          <w:lang w:eastAsia="zh-CN"/>
        </w:rPr>
        <w:t xml:space="preserve">o </w:t>
      </w:r>
      <w:r w:rsidR="2DCEE0AE" w:rsidRPr="000D5D67">
        <w:rPr>
          <w:rFonts w:ascii="Times New Roman" w:eastAsia="Helvetica Neue UltraLight" w:hAnsi="Times New Roman" w:cs="Times New Roman"/>
          <w:sz w:val="24"/>
          <w:szCs w:val="24"/>
          <w:lang w:eastAsia="zh-CN"/>
        </w:rPr>
        <w:t>18</w:t>
      </w:r>
      <w:r w:rsidR="00B7173B" w:rsidRPr="1D2D7404">
        <w:rPr>
          <w:rFonts w:ascii="Times New Roman" w:eastAsia="Helvetica Neue UltraLight" w:hAnsi="Times New Roman" w:cs="Times New Roman"/>
          <w:sz w:val="24"/>
          <w:szCs w:val="24"/>
          <w:lang w:eastAsia="zh-CN"/>
        </w:rPr>
        <w:t xml:space="preserve"> </w:t>
      </w:r>
      <w:r w:rsidR="00B45033" w:rsidRPr="1D2D7404">
        <w:rPr>
          <w:rFonts w:ascii="Times New Roman" w:eastAsia="Helvetica Neue UltraLight" w:hAnsi="Times New Roman" w:cs="Times New Roman"/>
          <w:sz w:val="24"/>
          <w:szCs w:val="24"/>
          <w:lang w:eastAsia="zh-CN"/>
        </w:rPr>
        <w:t xml:space="preserve">d. </w:t>
      </w:r>
      <w:r w:rsidRPr="1D2D7404">
        <w:rPr>
          <w:rFonts w:ascii="Times New Roman" w:eastAsia="Helvetica Neue UltraLight" w:hAnsi="Times New Roman" w:cs="Times New Roman"/>
          <w:sz w:val="24"/>
          <w:szCs w:val="24"/>
          <w:lang w:eastAsia="zh-CN"/>
        </w:rPr>
        <w:t xml:space="preserve">protokolu </w:t>
      </w:r>
    </w:p>
    <w:p w14:paraId="7B1E53B0" w14:textId="1899B0F0"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color w:val="FF0000"/>
          <w:sz w:val="24"/>
          <w:szCs w:val="24"/>
          <w:lang w:eastAsia="zh-CN"/>
        </w:rPr>
      </w:pPr>
      <w:r w:rsidRPr="00B7173B">
        <w:rPr>
          <w:rFonts w:ascii="Times New Roman" w:eastAsia="Helvetica Neue UltraLight" w:hAnsi="Times New Roman" w:cs="Times New Roman"/>
          <w:sz w:val="24"/>
          <w:szCs w:val="24"/>
          <w:lang w:eastAsia="zh-CN"/>
        </w:rPr>
        <w:t>Nr.</w:t>
      </w:r>
      <w:r w:rsidR="00184B0A" w:rsidRPr="00B7173B">
        <w:rPr>
          <w:rFonts w:ascii="Times New Roman" w:eastAsia="Helvetica Neue UltraLight" w:hAnsi="Times New Roman" w:cs="Times New Roman"/>
          <w:sz w:val="24"/>
          <w:szCs w:val="24"/>
          <w:lang w:eastAsia="zh-CN"/>
        </w:rPr>
        <w:t xml:space="preserve"> </w:t>
      </w:r>
      <w:r w:rsidR="00D03D97" w:rsidRPr="00D03D97">
        <w:rPr>
          <w:rFonts w:ascii="Times New Roman" w:eastAsia="Helvetica Neue UltraLight" w:hAnsi="Times New Roman" w:cs="Times New Roman"/>
          <w:sz w:val="24"/>
          <w:szCs w:val="24"/>
          <w:lang w:eastAsia="zh-CN"/>
        </w:rPr>
        <w:t>2025-PROT_2.8E-</w:t>
      </w:r>
      <w:r w:rsidR="3DB0C272" w:rsidRPr="2065076C">
        <w:rPr>
          <w:rFonts w:ascii="Times New Roman" w:eastAsia="Helvetica Neue UltraLight" w:hAnsi="Times New Roman" w:cs="Times New Roman"/>
          <w:sz w:val="24"/>
          <w:szCs w:val="24"/>
          <w:lang w:eastAsia="zh-CN"/>
        </w:rPr>
        <w:t>155</w:t>
      </w:r>
    </w:p>
    <w:p w14:paraId="38600689" w14:textId="77777777" w:rsidR="002E30BC" w:rsidRPr="00795A71" w:rsidRDefault="002E30BC"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b/>
          <w:sz w:val="24"/>
          <w:szCs w:val="24"/>
          <w:lang w:eastAsia="zh-CN"/>
        </w:rPr>
      </w:pPr>
    </w:p>
    <w:p w14:paraId="49605CB9" w14:textId="1BAA687D" w:rsidR="00754C42" w:rsidRPr="00795A71" w:rsidRDefault="00EB4CAA"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b/>
          <w:sz w:val="24"/>
          <w:szCs w:val="24"/>
          <w:lang w:eastAsia="zh-CN"/>
        </w:rPr>
        <w:t>AKCINĖ BENDROVĖ</w:t>
      </w:r>
      <w:r w:rsidR="00754C42" w:rsidRPr="00795A71">
        <w:rPr>
          <w:rFonts w:ascii="Times New Roman" w:eastAsia="Helvetica Neue UltraLight" w:hAnsi="Times New Roman" w:cs="Times New Roman"/>
          <w:b/>
          <w:sz w:val="24"/>
          <w:szCs w:val="24"/>
          <w:lang w:eastAsia="zh-CN"/>
        </w:rPr>
        <w:t xml:space="preserve"> „REGITRA“</w:t>
      </w:r>
    </w:p>
    <w:p w14:paraId="10D212C1" w14:textId="64B7A3B6" w:rsidR="00754C42" w:rsidRPr="00795A71" w:rsidRDefault="00754C42" w:rsidP="00754C42">
      <w:pPr>
        <w:pBdr>
          <w:top w:val="none" w:sz="0" w:space="0" w:color="000000"/>
          <w:left w:val="none" w:sz="0" w:space="0" w:color="000000"/>
          <w:bottom w:val="none" w:sz="0" w:space="0" w:color="000000"/>
          <w:right w:val="none" w:sz="0" w:space="0" w:color="000000"/>
        </w:pBdr>
        <w:tabs>
          <w:tab w:val="left" w:pos="3600"/>
          <w:tab w:val="left" w:pos="7200"/>
        </w:tabs>
        <w:suppressAutoHyphens/>
        <w:spacing w:after="0" w:line="240" w:lineRule="auto"/>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0"/>
          <w:szCs w:val="20"/>
          <w:lang w:eastAsia="zh-CN"/>
        </w:rPr>
        <w:t>Liepkalnio g. 97</w:t>
      </w:r>
      <w:r w:rsidR="00173CC6" w:rsidRPr="00795A71">
        <w:rPr>
          <w:rFonts w:ascii="Times New Roman" w:eastAsia="Helvetica Neue UltraLight" w:hAnsi="Times New Roman" w:cs="Times New Roman"/>
          <w:sz w:val="20"/>
          <w:szCs w:val="20"/>
          <w:lang w:eastAsia="zh-CN"/>
        </w:rPr>
        <w:t>A</w:t>
      </w:r>
      <w:r w:rsidRPr="00795A71">
        <w:rPr>
          <w:rFonts w:ascii="Times New Roman" w:eastAsia="Helvetica Neue UltraLight" w:hAnsi="Times New Roman" w:cs="Times New Roman"/>
          <w:sz w:val="20"/>
          <w:szCs w:val="20"/>
          <w:lang w:eastAsia="zh-CN"/>
        </w:rPr>
        <w:t>, 02121 Vilnius, t</w:t>
      </w:r>
      <w:r w:rsidRPr="00795A71">
        <w:rPr>
          <w:rFonts w:ascii="Times New Roman" w:eastAsia="Helvetica Neue UltraLight" w:hAnsi="Times New Roman" w:cs="Times New Roman"/>
          <w:sz w:val="20"/>
          <w:szCs w:val="20"/>
          <w:lang w:eastAsia="lt-LT"/>
        </w:rPr>
        <w:t xml:space="preserve">el. </w:t>
      </w:r>
      <w:r w:rsidR="00094E00">
        <w:rPr>
          <w:rFonts w:ascii="Times New Roman" w:eastAsia="Helvetica Neue UltraLight" w:hAnsi="Times New Roman" w:cs="Times New Roman"/>
          <w:sz w:val="20"/>
          <w:szCs w:val="20"/>
          <w:lang w:eastAsia="lt-LT"/>
        </w:rPr>
        <w:t>+370</w:t>
      </w:r>
      <w:r w:rsidR="00640B50">
        <w:rPr>
          <w:rFonts w:ascii="Times New Roman" w:eastAsia="Helvetica Neue UltraLight" w:hAnsi="Times New Roman" w:cs="Times New Roman"/>
          <w:sz w:val="20"/>
          <w:szCs w:val="20"/>
          <w:lang w:eastAsia="lt-LT"/>
        </w:rPr>
        <w:t xml:space="preserve"> </w:t>
      </w:r>
      <w:r w:rsidRPr="00795A71">
        <w:rPr>
          <w:rFonts w:ascii="Times New Roman" w:eastAsia="Helvetica Neue UltraLight" w:hAnsi="Times New Roman" w:cs="Times New Roman"/>
          <w:sz w:val="20"/>
          <w:szCs w:val="20"/>
          <w:lang w:eastAsia="lt-LT"/>
        </w:rPr>
        <w:t xml:space="preserve">5 266 0421, el. p. </w:t>
      </w:r>
      <w:hyperlink r:id="rId11" w:history="1">
        <w:r w:rsidR="00640B50" w:rsidRPr="008C13D4">
          <w:rPr>
            <w:rStyle w:val="Hyperlink"/>
            <w:rFonts w:ascii="Times New Roman" w:eastAsia="Helvetica Neue UltraLight" w:hAnsi="Times New Roman" w:cs="Times New Roman"/>
            <w:color w:val="0000FF"/>
            <w:sz w:val="20"/>
            <w:szCs w:val="20"/>
            <w:lang w:eastAsia="lt-LT"/>
          </w:rPr>
          <w:t>regitra@regitra.lt</w:t>
        </w:r>
      </w:hyperlink>
      <w:r w:rsidRPr="00795A71">
        <w:rPr>
          <w:rFonts w:ascii="Times New Roman" w:eastAsia="Helvetica Neue UltraLight" w:hAnsi="Times New Roman" w:cs="Times New Roman"/>
          <w:sz w:val="20"/>
          <w:szCs w:val="20"/>
          <w:lang w:eastAsia="lt-LT"/>
        </w:rPr>
        <w:t>.</w:t>
      </w:r>
      <w:r w:rsidR="00640B50">
        <w:rPr>
          <w:rFonts w:ascii="Times New Roman" w:eastAsia="Helvetica Neue UltraLight" w:hAnsi="Times New Roman" w:cs="Times New Roman"/>
          <w:sz w:val="20"/>
          <w:szCs w:val="20"/>
          <w:lang w:eastAsia="lt-LT"/>
        </w:rPr>
        <w:t xml:space="preserve"> </w:t>
      </w:r>
    </w:p>
    <w:p w14:paraId="66263F04" w14:textId="77777777" w:rsidR="00754C42" w:rsidRPr="00795A71" w:rsidRDefault="00754C42" w:rsidP="00754C42">
      <w:pPr>
        <w:pBdr>
          <w:top w:val="none" w:sz="0" w:space="0" w:color="000000"/>
          <w:left w:val="none" w:sz="0" w:space="0" w:color="000000"/>
          <w:bottom w:val="single" w:sz="4" w:space="1" w:color="000000"/>
          <w:right w:val="none" w:sz="0" w:space="0" w:color="000000"/>
        </w:pBdr>
        <w:tabs>
          <w:tab w:val="left" w:pos="567"/>
        </w:tabs>
        <w:suppressAutoHyphens/>
        <w:spacing w:after="0" w:line="240" w:lineRule="auto"/>
        <w:ind w:firstLine="425"/>
        <w:jc w:val="center"/>
        <w:rPr>
          <w:rFonts w:ascii="Times New Roman" w:eastAsia="Calibri" w:hAnsi="Times New Roman" w:cs="Times New Roman"/>
          <w:sz w:val="24"/>
          <w:szCs w:val="24"/>
          <w:lang w:eastAsia="zh-CN"/>
        </w:rPr>
      </w:pPr>
      <w:r w:rsidRPr="00795A71">
        <w:rPr>
          <w:rFonts w:ascii="Times New Roman" w:eastAsia="Calibri" w:hAnsi="Times New Roman" w:cs="Times New Roman"/>
          <w:sz w:val="20"/>
          <w:szCs w:val="20"/>
          <w:lang w:eastAsia="lt-LT"/>
        </w:rPr>
        <w:t>Duomenys kaupiami ir saugomi Juridinių asmenų registre, k</w:t>
      </w:r>
      <w:r w:rsidRPr="00795A71">
        <w:rPr>
          <w:rFonts w:ascii="Times New Roman" w:eastAsia="Calibri" w:hAnsi="Times New Roman" w:cs="Times New Roman"/>
          <w:sz w:val="20"/>
          <w:szCs w:val="20"/>
          <w:lang w:eastAsia="zh-CN"/>
        </w:rPr>
        <w:t>odas 110078991</w:t>
      </w:r>
    </w:p>
    <w:p w14:paraId="644C728A"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0"/>
          <w:szCs w:val="20"/>
          <w:lang w:eastAsia="zh-CN"/>
        </w:rPr>
      </w:pPr>
    </w:p>
    <w:p w14:paraId="3586A4CF" w14:textId="77777777" w:rsidR="00F25DC4" w:rsidRPr="00795A71" w:rsidRDefault="00B36BD2" w:rsidP="00457D77">
      <w:pPr>
        <w:spacing w:after="0"/>
        <w:jc w:val="center"/>
        <w:rPr>
          <w:rFonts w:ascii="Times New Roman" w:eastAsia="Helvetica Neue UltraLight" w:hAnsi="Times New Roman" w:cs="Times New Roman"/>
          <w:b/>
          <w:spacing w:val="4"/>
          <w:sz w:val="24"/>
          <w:szCs w:val="24"/>
          <w:lang w:eastAsia="zh-CN"/>
        </w:rPr>
      </w:pPr>
      <w:r w:rsidRPr="00795A71">
        <w:rPr>
          <w:rFonts w:ascii="Times New Roman" w:eastAsia="Helvetica Neue UltraLight" w:hAnsi="Times New Roman" w:cs="Times New Roman"/>
          <w:b/>
          <w:spacing w:val="4"/>
          <w:sz w:val="24"/>
          <w:szCs w:val="24"/>
          <w:lang w:eastAsia="zh-CN"/>
        </w:rPr>
        <w:t xml:space="preserve">VIEŠOJO PIRKIMO </w:t>
      </w:r>
    </w:p>
    <w:p w14:paraId="7DE8843B" w14:textId="2DC24B0F" w:rsidR="005F3CD6" w:rsidRDefault="00A274A7" w:rsidP="00BA7CB7">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CE6B9D">
        <w:rPr>
          <w:rFonts w:ascii="Times New Roman" w:hAnsi="Times New Roman" w:cs="Times New Roman"/>
          <w:b/>
          <w:sz w:val="24"/>
          <w:szCs w:val="24"/>
        </w:rPr>
        <w:t>TINKLO Į</w:t>
      </w:r>
      <w:r w:rsidR="004A41C3">
        <w:rPr>
          <w:rFonts w:ascii="Times New Roman" w:hAnsi="Times New Roman" w:cs="Times New Roman"/>
          <w:b/>
          <w:sz w:val="24"/>
          <w:szCs w:val="24"/>
        </w:rPr>
        <w:t>RANGA (SAN KOMUTATORIAI)“</w:t>
      </w:r>
    </w:p>
    <w:p w14:paraId="052A5F6C" w14:textId="468A7B3F" w:rsidR="00613F20" w:rsidRPr="00795A71" w:rsidRDefault="0019662E" w:rsidP="00BA7CB7">
      <w:pPr>
        <w:spacing w:after="0"/>
        <w:jc w:val="center"/>
        <w:rPr>
          <w:rFonts w:ascii="Times New Roman" w:eastAsia="Helvetica Neue UltraLight" w:hAnsi="Times New Roman" w:cs="Helvetica Neue UltraLight"/>
          <w:b/>
          <w:sz w:val="24"/>
          <w:szCs w:val="24"/>
          <w:lang w:eastAsia="zh-CN"/>
        </w:rPr>
      </w:pPr>
      <w:r w:rsidRPr="00795A71">
        <w:rPr>
          <w:rFonts w:ascii="Times New Roman" w:eastAsia="Helvetica Neue UltraLight" w:hAnsi="Times New Roman" w:cs="Times New Roman"/>
          <w:b/>
          <w:spacing w:val="4"/>
          <w:sz w:val="24"/>
          <w:szCs w:val="24"/>
          <w:lang w:eastAsia="zh-CN"/>
        </w:rPr>
        <w:t>ATVIRO</w:t>
      </w:r>
      <w:r w:rsidR="00BE225D">
        <w:rPr>
          <w:rFonts w:ascii="Times New Roman" w:eastAsia="Helvetica Neue UltraLight" w:hAnsi="Times New Roman" w:cs="Times New Roman"/>
          <w:b/>
          <w:spacing w:val="4"/>
          <w:sz w:val="24"/>
          <w:szCs w:val="24"/>
          <w:lang w:eastAsia="zh-CN"/>
        </w:rPr>
        <w:t xml:space="preserve"> (</w:t>
      </w:r>
      <w:r w:rsidR="004A41C3">
        <w:rPr>
          <w:rFonts w:ascii="Times New Roman" w:eastAsia="Helvetica Neue UltraLight" w:hAnsi="Times New Roman" w:cs="Times New Roman"/>
          <w:b/>
          <w:spacing w:val="4"/>
          <w:sz w:val="24"/>
          <w:szCs w:val="24"/>
          <w:lang w:eastAsia="zh-CN"/>
        </w:rPr>
        <w:t>SUPAP</w:t>
      </w:r>
      <w:r w:rsidR="00E557D4">
        <w:rPr>
          <w:rFonts w:ascii="Times New Roman" w:eastAsia="Helvetica Neue UltraLight" w:hAnsi="Times New Roman" w:cs="Times New Roman"/>
          <w:b/>
          <w:spacing w:val="4"/>
          <w:sz w:val="24"/>
          <w:szCs w:val="24"/>
          <w:lang w:eastAsia="zh-CN"/>
        </w:rPr>
        <w:t>RASTINT</w:t>
      </w:r>
      <w:r w:rsidR="00BE225D">
        <w:rPr>
          <w:rFonts w:ascii="Times New Roman" w:eastAsia="Helvetica Neue UltraLight" w:hAnsi="Times New Roman" w:cs="Times New Roman"/>
          <w:b/>
          <w:spacing w:val="4"/>
          <w:sz w:val="24"/>
          <w:szCs w:val="24"/>
          <w:lang w:eastAsia="zh-CN"/>
        </w:rPr>
        <w:t>O)</w:t>
      </w:r>
      <w:r w:rsidRPr="00795A71">
        <w:rPr>
          <w:rFonts w:ascii="Times New Roman" w:eastAsia="Helvetica Neue UltraLight" w:hAnsi="Times New Roman" w:cs="Times New Roman"/>
          <w:b/>
          <w:spacing w:val="4"/>
          <w:sz w:val="24"/>
          <w:szCs w:val="24"/>
          <w:lang w:eastAsia="zh-CN"/>
        </w:rPr>
        <w:t xml:space="preserve"> </w:t>
      </w:r>
      <w:r w:rsidR="00B36BD2" w:rsidRPr="00795A71">
        <w:rPr>
          <w:rFonts w:ascii="Times New Roman" w:eastAsia="Helvetica Neue UltraLight" w:hAnsi="Times New Roman" w:cs="Times New Roman"/>
          <w:b/>
          <w:spacing w:val="4"/>
          <w:sz w:val="24"/>
          <w:szCs w:val="24"/>
          <w:lang w:eastAsia="zh-CN"/>
        </w:rPr>
        <w:t>KONKURSO SĄLYGOS</w:t>
      </w:r>
    </w:p>
    <w:p w14:paraId="6E489F81"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p>
    <w:p w14:paraId="731C190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TURINYS</w:t>
      </w:r>
    </w:p>
    <w:p w14:paraId="17F9742B"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tbl>
      <w:tblPr>
        <w:tblW w:w="9732" w:type="dxa"/>
        <w:tblLayout w:type="fixed"/>
        <w:tblLook w:val="0000" w:firstRow="0" w:lastRow="0" w:firstColumn="0" w:lastColumn="0" w:noHBand="0" w:noVBand="0"/>
      </w:tblPr>
      <w:tblGrid>
        <w:gridCol w:w="567"/>
        <w:gridCol w:w="9165"/>
      </w:tblGrid>
      <w:tr w:rsidR="001A6770" w:rsidRPr="00795A71" w14:paraId="4F042544" w14:textId="77777777" w:rsidTr="00754C42">
        <w:tc>
          <w:tcPr>
            <w:tcW w:w="567" w:type="dxa"/>
            <w:shd w:val="clear" w:color="auto" w:fill="auto"/>
          </w:tcPr>
          <w:p w14:paraId="57EA5FE0"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556CEE70" w14:textId="74A10012"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1. </w:t>
            </w:r>
            <w:r w:rsidR="00ED46F3" w:rsidRPr="00795A71">
              <w:rPr>
                <w:rFonts w:ascii="Times New Roman" w:eastAsia="Helvetica Neue UltraLight" w:hAnsi="Times New Roman" w:cs="Times New Roman"/>
                <w:sz w:val="24"/>
                <w:szCs w:val="24"/>
                <w:lang w:eastAsia="zh-CN"/>
              </w:rPr>
              <w:t>Bendrosios nuostatos</w:t>
            </w:r>
          </w:p>
        </w:tc>
      </w:tr>
      <w:tr w:rsidR="001A6770" w:rsidRPr="00795A71" w14:paraId="505D70C8" w14:textId="77777777" w:rsidTr="00754C42">
        <w:tc>
          <w:tcPr>
            <w:tcW w:w="567" w:type="dxa"/>
            <w:shd w:val="clear" w:color="auto" w:fill="auto"/>
          </w:tcPr>
          <w:p w14:paraId="6D166EB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0A2CB49" w14:textId="06BEDD03"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2. P</w:t>
            </w:r>
            <w:r w:rsidR="00181798" w:rsidRPr="00795A71">
              <w:rPr>
                <w:rFonts w:ascii="Times New Roman" w:eastAsia="Helvetica Neue UltraLight" w:hAnsi="Times New Roman" w:cs="Times New Roman"/>
                <w:sz w:val="24"/>
                <w:szCs w:val="24"/>
                <w:lang w:eastAsia="zh-CN"/>
              </w:rPr>
              <w:t>irkimo objektas</w:t>
            </w:r>
          </w:p>
        </w:tc>
      </w:tr>
      <w:tr w:rsidR="001A6770" w:rsidRPr="00795A71" w14:paraId="485E07E4" w14:textId="77777777" w:rsidTr="00754C42">
        <w:tc>
          <w:tcPr>
            <w:tcW w:w="567" w:type="dxa"/>
            <w:shd w:val="clear" w:color="auto" w:fill="auto"/>
          </w:tcPr>
          <w:p w14:paraId="2BBC8A84" w14:textId="77777777" w:rsidR="00754C42" w:rsidRPr="00795A71" w:rsidRDefault="00754C42" w:rsidP="00EF5E3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right="-249"/>
              <w:rPr>
                <w:rFonts w:ascii="Times New Roman" w:eastAsia="Helvetica Neue UltraLight" w:hAnsi="Times New Roman" w:cs="Times New Roman"/>
                <w:sz w:val="24"/>
                <w:szCs w:val="24"/>
                <w:lang w:eastAsia="zh-CN"/>
              </w:rPr>
            </w:pPr>
          </w:p>
        </w:tc>
        <w:tc>
          <w:tcPr>
            <w:tcW w:w="9165" w:type="dxa"/>
            <w:shd w:val="clear" w:color="auto" w:fill="auto"/>
          </w:tcPr>
          <w:p w14:paraId="274E6318" w14:textId="115D2FA9"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  T</w:t>
            </w:r>
            <w:r w:rsidR="00181798" w:rsidRPr="00795A71">
              <w:rPr>
                <w:rFonts w:ascii="Times New Roman" w:eastAsia="Helvetica Neue UltraLight" w:hAnsi="Times New Roman" w:cs="Times New Roman"/>
                <w:sz w:val="24"/>
                <w:szCs w:val="24"/>
                <w:lang w:eastAsia="zh-CN"/>
              </w:rPr>
              <w:t>iekėjų pašalinimo pagrindai ir reikalavimai kvalifikacijai</w:t>
            </w:r>
            <w:r w:rsidR="00871652" w:rsidRPr="00795A71">
              <w:rPr>
                <w:rFonts w:ascii="Times New Roman" w:eastAsia="Helvetica Neue UltraLight" w:hAnsi="Times New Roman" w:cs="Times New Roman"/>
                <w:sz w:val="24"/>
                <w:szCs w:val="24"/>
                <w:lang w:eastAsia="zh-CN"/>
              </w:rPr>
              <w:t xml:space="preserve">, </w:t>
            </w:r>
            <w:r w:rsidR="003A16C8" w:rsidRPr="00795A71">
              <w:rPr>
                <w:rFonts w:ascii="Times New Roman" w:eastAsia="Helvetica Neue UltraLight" w:hAnsi="Times New Roman" w:cs="Times New Roman"/>
                <w:sz w:val="24"/>
                <w:szCs w:val="24"/>
                <w:lang w:eastAsia="zh-CN"/>
              </w:rPr>
              <w:t xml:space="preserve">reikalavimai laikytis kokybės vadybos sistemos standartų </w:t>
            </w:r>
            <w:r w:rsidR="00084779" w:rsidRPr="00795A71">
              <w:rPr>
                <w:rFonts w:ascii="Times New Roman" w:eastAsia="Helvetica Neue UltraLight" w:hAnsi="Times New Roman" w:cs="Times New Roman"/>
                <w:sz w:val="24"/>
                <w:szCs w:val="24"/>
                <w:lang w:eastAsia="zh-CN"/>
              </w:rPr>
              <w:t xml:space="preserve">bei </w:t>
            </w:r>
            <w:r w:rsidR="00871652" w:rsidRPr="00795A71">
              <w:rPr>
                <w:rFonts w:ascii="Times New Roman" w:eastAsia="Helvetica Neue UltraLight" w:hAnsi="Times New Roman" w:cs="Times New Roman"/>
                <w:sz w:val="24"/>
                <w:szCs w:val="24"/>
                <w:lang w:eastAsia="zh-CN"/>
              </w:rPr>
              <w:t>reikalavimai, susiję su nacionaliniu saugumu</w:t>
            </w:r>
          </w:p>
          <w:p w14:paraId="7B1AA5F8" w14:textId="330B51E2" w:rsidR="00980478" w:rsidRPr="00795A71" w:rsidRDefault="00980478" w:rsidP="00EF5E3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4. </w:t>
            </w:r>
            <w:r w:rsidR="004F4A3A" w:rsidRPr="00795A71">
              <w:rPr>
                <w:rFonts w:ascii="Times New Roman" w:eastAsia="Helvetica Neue UltraLight" w:hAnsi="Times New Roman" w:cs="Times New Roman"/>
                <w:bCs/>
                <w:spacing w:val="4"/>
                <w:sz w:val="24"/>
                <w:szCs w:val="24"/>
                <w:lang w:eastAsia="zh-CN"/>
              </w:rPr>
              <w:t>Subtiekėjų</w:t>
            </w:r>
            <w:r w:rsidRPr="00795A71">
              <w:rPr>
                <w:rFonts w:ascii="Times New Roman" w:eastAsia="Helvetica Neue UltraLight" w:hAnsi="Times New Roman" w:cs="Times New Roman"/>
                <w:bCs/>
                <w:spacing w:val="4"/>
                <w:sz w:val="24"/>
                <w:szCs w:val="24"/>
                <w:lang w:eastAsia="zh-CN"/>
              </w:rPr>
              <w:t xml:space="preserve"> pasitelkimas, kurių pajėgumais (kvalifikacija) nesir</w:t>
            </w:r>
            <w:r w:rsidR="00007C80" w:rsidRPr="00795A71">
              <w:rPr>
                <w:rFonts w:ascii="Times New Roman" w:eastAsia="Helvetica Neue UltraLight" w:hAnsi="Times New Roman" w:cs="Times New Roman"/>
                <w:bCs/>
                <w:spacing w:val="4"/>
                <w:sz w:val="24"/>
                <w:szCs w:val="24"/>
                <w:lang w:eastAsia="zh-CN"/>
              </w:rPr>
              <w:t>e</w:t>
            </w:r>
            <w:r w:rsidRPr="00795A71">
              <w:rPr>
                <w:rFonts w:ascii="Times New Roman" w:eastAsia="Helvetica Neue UltraLight" w:hAnsi="Times New Roman" w:cs="Times New Roman"/>
                <w:bCs/>
                <w:spacing w:val="4"/>
                <w:sz w:val="24"/>
                <w:szCs w:val="24"/>
                <w:lang w:eastAsia="zh-CN"/>
              </w:rPr>
              <w:t>m</w:t>
            </w:r>
            <w:r w:rsidR="00007C80" w:rsidRPr="00795A71">
              <w:rPr>
                <w:rFonts w:ascii="Times New Roman" w:eastAsia="Helvetica Neue UltraLight" w:hAnsi="Times New Roman" w:cs="Times New Roman"/>
                <w:bCs/>
                <w:spacing w:val="4"/>
                <w:sz w:val="24"/>
                <w:szCs w:val="24"/>
                <w:lang w:eastAsia="zh-CN"/>
              </w:rPr>
              <w:t>ia</w:t>
            </w:r>
            <w:r w:rsidR="008C7D76">
              <w:rPr>
                <w:rFonts w:ascii="Times New Roman" w:eastAsia="Helvetica Neue UltraLight" w:hAnsi="Times New Roman" w:cs="Times New Roman"/>
                <w:bCs/>
                <w:spacing w:val="4"/>
                <w:sz w:val="24"/>
                <w:szCs w:val="24"/>
                <w:lang w:eastAsia="zh-CN"/>
              </w:rPr>
              <w:t>ma</w:t>
            </w:r>
          </w:p>
        </w:tc>
      </w:tr>
      <w:tr w:rsidR="001A6770" w:rsidRPr="00795A71" w14:paraId="7EC5FF91" w14:textId="77777777" w:rsidTr="00754C42">
        <w:tc>
          <w:tcPr>
            <w:tcW w:w="567" w:type="dxa"/>
            <w:shd w:val="clear" w:color="auto" w:fill="auto"/>
          </w:tcPr>
          <w:p w14:paraId="5A6185C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A55F5DD" w14:textId="720A3566" w:rsidR="00754C42" w:rsidRPr="00795A71" w:rsidRDefault="0098047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5</w:t>
            </w:r>
            <w:r w:rsidR="00754C42" w:rsidRPr="00795A71">
              <w:rPr>
                <w:rFonts w:ascii="Times New Roman" w:eastAsia="Helvetica Neue UltraLight" w:hAnsi="Times New Roman" w:cs="Times New Roman"/>
                <w:sz w:val="24"/>
                <w:szCs w:val="24"/>
                <w:lang w:eastAsia="zh-CN"/>
              </w:rPr>
              <w:t>. Ū</w:t>
            </w:r>
            <w:r w:rsidR="00181798" w:rsidRPr="00795A71">
              <w:rPr>
                <w:rFonts w:ascii="Times New Roman" w:eastAsia="Helvetica Neue UltraLight" w:hAnsi="Times New Roman" w:cs="Times New Roman"/>
                <w:sz w:val="24"/>
                <w:szCs w:val="24"/>
                <w:lang w:eastAsia="zh-CN"/>
              </w:rPr>
              <w:t xml:space="preserve">kio subjektų grupės dalyvavimas </w:t>
            </w:r>
          </w:p>
        </w:tc>
      </w:tr>
      <w:tr w:rsidR="001A6770" w:rsidRPr="00795A71" w14:paraId="6BAF0AA9" w14:textId="77777777" w:rsidTr="00754C42">
        <w:tc>
          <w:tcPr>
            <w:tcW w:w="567" w:type="dxa"/>
            <w:shd w:val="clear" w:color="auto" w:fill="auto"/>
          </w:tcPr>
          <w:p w14:paraId="0CEA472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2B95999" w14:textId="62966B6F" w:rsidR="00754C42" w:rsidRPr="00795A71" w:rsidRDefault="00FF07C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rengimas, pateikimas, keitimas</w:t>
            </w:r>
          </w:p>
        </w:tc>
      </w:tr>
      <w:tr w:rsidR="001A6770" w:rsidRPr="00795A71" w14:paraId="2E2DC987" w14:textId="77777777" w:rsidTr="00754C42">
        <w:tc>
          <w:tcPr>
            <w:tcW w:w="567" w:type="dxa"/>
            <w:shd w:val="clear" w:color="auto" w:fill="auto"/>
          </w:tcPr>
          <w:p w14:paraId="3538EB8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3B191A8" w14:textId="53148ADD"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 xml:space="preserve">irkimo </w:t>
            </w:r>
            <w:r w:rsidR="00695C30" w:rsidRPr="00795A71">
              <w:rPr>
                <w:rFonts w:ascii="Times New Roman" w:eastAsia="Helvetica Neue UltraLight" w:hAnsi="Times New Roman" w:cs="Times New Roman"/>
                <w:sz w:val="24"/>
                <w:szCs w:val="24"/>
                <w:lang w:eastAsia="zh-CN"/>
              </w:rPr>
              <w:t>dokumentų</w:t>
            </w:r>
            <w:r w:rsidR="00181798" w:rsidRPr="00795A71">
              <w:rPr>
                <w:rFonts w:ascii="Times New Roman" w:eastAsia="Helvetica Neue UltraLight" w:hAnsi="Times New Roman" w:cs="Times New Roman"/>
                <w:sz w:val="24"/>
                <w:szCs w:val="24"/>
                <w:lang w:eastAsia="zh-CN"/>
              </w:rPr>
              <w:t xml:space="preserve"> paaiškinimas ir patikslinimas</w:t>
            </w:r>
          </w:p>
        </w:tc>
      </w:tr>
      <w:tr w:rsidR="001A6770" w:rsidRPr="00795A71" w14:paraId="5F8B818E" w14:textId="77777777" w:rsidTr="00754C42">
        <w:tc>
          <w:tcPr>
            <w:tcW w:w="567" w:type="dxa"/>
            <w:shd w:val="clear" w:color="auto" w:fill="auto"/>
          </w:tcPr>
          <w:p w14:paraId="2D98FE4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160F45D" w14:textId="2938080E"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šifravimas</w:t>
            </w:r>
          </w:p>
        </w:tc>
      </w:tr>
      <w:tr w:rsidR="001A6770" w:rsidRPr="00795A71" w14:paraId="69B6B5A9" w14:textId="77777777" w:rsidTr="00754C42">
        <w:tc>
          <w:tcPr>
            <w:tcW w:w="567" w:type="dxa"/>
            <w:shd w:val="clear" w:color="auto" w:fill="auto"/>
          </w:tcPr>
          <w:p w14:paraId="05F6026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49C6C66A" w14:textId="5A484994"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9</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asiūlymo galiojimas ir jo užtikrinimas</w:t>
            </w:r>
          </w:p>
        </w:tc>
      </w:tr>
      <w:tr w:rsidR="001A6770" w:rsidRPr="00795A71" w14:paraId="213265F5" w14:textId="77777777" w:rsidTr="00754C42">
        <w:tc>
          <w:tcPr>
            <w:tcW w:w="567" w:type="dxa"/>
            <w:shd w:val="clear" w:color="auto" w:fill="auto"/>
          </w:tcPr>
          <w:p w14:paraId="2163F67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2F3773F" w14:textId="7E285461" w:rsidR="00754C42" w:rsidRPr="00795A71" w:rsidRDefault="00144C6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10</w:t>
            </w:r>
            <w:r w:rsidR="00754C42" w:rsidRPr="00795A71">
              <w:rPr>
                <w:rFonts w:ascii="Times New Roman" w:eastAsia="Helvetica Neue UltraLight" w:hAnsi="Times New Roman" w:cs="Times New Roman"/>
                <w:sz w:val="24"/>
                <w:szCs w:val="24"/>
                <w:lang w:eastAsia="zh-CN"/>
              </w:rPr>
              <w:t>. P</w:t>
            </w:r>
            <w:r w:rsidR="00A106F7" w:rsidRPr="00795A71">
              <w:rPr>
                <w:rFonts w:ascii="Times New Roman" w:eastAsia="Helvetica Neue UltraLight" w:hAnsi="Times New Roman" w:cs="Times New Roman"/>
                <w:sz w:val="24"/>
                <w:szCs w:val="24"/>
                <w:lang w:eastAsia="zh-CN"/>
              </w:rPr>
              <w:t>asiūlymo pateikimo terminai ir tvarka</w:t>
            </w:r>
          </w:p>
        </w:tc>
      </w:tr>
      <w:tr w:rsidR="001A6770" w:rsidRPr="00795A71" w14:paraId="6E8C5242" w14:textId="77777777" w:rsidTr="00754C42">
        <w:tc>
          <w:tcPr>
            <w:tcW w:w="567" w:type="dxa"/>
            <w:shd w:val="clear" w:color="auto" w:fill="auto"/>
          </w:tcPr>
          <w:p w14:paraId="257E3914"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76607C45" w14:textId="2D241A28"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1</w:t>
            </w:r>
            <w:r w:rsidRPr="00795A71">
              <w:rPr>
                <w:rFonts w:ascii="Times New Roman" w:eastAsia="Helvetica Neue UltraLight" w:hAnsi="Times New Roman" w:cs="Times New Roman"/>
                <w:sz w:val="24"/>
                <w:szCs w:val="24"/>
                <w:lang w:eastAsia="zh-CN"/>
              </w:rPr>
              <w:t>. S</w:t>
            </w:r>
            <w:r w:rsidR="00A106F7" w:rsidRPr="00795A71">
              <w:rPr>
                <w:rFonts w:ascii="Times New Roman" w:eastAsia="Helvetica Neue UltraLight" w:hAnsi="Times New Roman" w:cs="Times New Roman"/>
                <w:sz w:val="24"/>
                <w:szCs w:val="24"/>
                <w:lang w:eastAsia="zh-CN"/>
              </w:rPr>
              <w:t>usipažinimas su pasiūlymais</w:t>
            </w:r>
          </w:p>
        </w:tc>
      </w:tr>
      <w:tr w:rsidR="001A6770" w:rsidRPr="00795A71" w14:paraId="4DAFD5CA" w14:textId="77777777" w:rsidTr="00754C42">
        <w:tc>
          <w:tcPr>
            <w:tcW w:w="567" w:type="dxa"/>
            <w:shd w:val="clear" w:color="auto" w:fill="auto"/>
          </w:tcPr>
          <w:p w14:paraId="183C9D1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86389F1" w14:textId="55A0B0A1"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 xml:space="preserve">asiūlymų </w:t>
            </w:r>
            <w:r w:rsidR="008E1E58" w:rsidRPr="00795A71">
              <w:rPr>
                <w:rFonts w:ascii="Times New Roman" w:eastAsia="Helvetica Neue UltraLight" w:hAnsi="Times New Roman" w:cs="Times New Roman"/>
                <w:sz w:val="24"/>
                <w:szCs w:val="24"/>
                <w:lang w:eastAsia="zh-CN"/>
              </w:rPr>
              <w:t>vertinimas</w:t>
            </w:r>
          </w:p>
        </w:tc>
      </w:tr>
      <w:tr w:rsidR="001A6770" w:rsidRPr="00795A71" w14:paraId="7A443E4A" w14:textId="77777777" w:rsidTr="00754C42">
        <w:tc>
          <w:tcPr>
            <w:tcW w:w="567" w:type="dxa"/>
            <w:shd w:val="clear" w:color="auto" w:fill="auto"/>
          </w:tcPr>
          <w:p w14:paraId="6DA98E28"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CBF8454" w14:textId="3C86D6E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atmetimo priežastys</w:t>
            </w:r>
          </w:p>
        </w:tc>
      </w:tr>
      <w:tr w:rsidR="001A6770" w:rsidRPr="00795A71" w14:paraId="1781E21E" w14:textId="77777777" w:rsidTr="00754C42">
        <w:tc>
          <w:tcPr>
            <w:tcW w:w="567" w:type="dxa"/>
            <w:shd w:val="clear" w:color="auto" w:fill="auto"/>
          </w:tcPr>
          <w:p w14:paraId="27168A6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26C96705" w14:textId="3F2927A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4</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vertinim</w:t>
            </w:r>
            <w:r w:rsidR="00357083" w:rsidRPr="00795A71">
              <w:rPr>
                <w:rFonts w:ascii="Times New Roman" w:eastAsia="Helvetica Neue UltraLight" w:hAnsi="Times New Roman" w:cs="Times New Roman"/>
                <w:sz w:val="24"/>
                <w:szCs w:val="24"/>
                <w:lang w:eastAsia="zh-CN"/>
              </w:rPr>
              <w:t>o kriterijai ir są</w:t>
            </w:r>
            <w:r w:rsidR="00B95155" w:rsidRPr="00795A71">
              <w:rPr>
                <w:rFonts w:ascii="Times New Roman" w:eastAsia="Helvetica Neue UltraLight" w:hAnsi="Times New Roman" w:cs="Times New Roman"/>
                <w:sz w:val="24"/>
                <w:szCs w:val="24"/>
                <w:lang w:eastAsia="zh-CN"/>
              </w:rPr>
              <w:t>lygos</w:t>
            </w:r>
          </w:p>
        </w:tc>
      </w:tr>
      <w:tr w:rsidR="001A6770" w:rsidRPr="00795A71" w14:paraId="25662568" w14:textId="77777777" w:rsidTr="00754C42">
        <w:tc>
          <w:tcPr>
            <w:tcW w:w="567" w:type="dxa"/>
            <w:shd w:val="clear" w:color="auto" w:fill="auto"/>
          </w:tcPr>
          <w:p w14:paraId="6CCC4E5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74E58D2E" w14:textId="5968065C"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eilė</w:t>
            </w:r>
            <w:r w:rsidR="00602143" w:rsidRPr="00795A71">
              <w:rPr>
                <w:rFonts w:ascii="Times New Roman" w:eastAsia="Helvetica Neue UltraLight" w:hAnsi="Times New Roman" w:cs="Times New Roman"/>
                <w:sz w:val="24"/>
                <w:szCs w:val="24"/>
                <w:lang w:eastAsia="zh-CN"/>
              </w:rPr>
              <w:t>,</w:t>
            </w:r>
            <w:r w:rsidR="001F26E2" w:rsidRPr="00795A71">
              <w:rPr>
                <w:rFonts w:ascii="Times New Roman" w:eastAsia="Helvetica Neue UltraLight" w:hAnsi="Times New Roman" w:cs="Times New Roman"/>
                <w:sz w:val="24"/>
                <w:szCs w:val="24"/>
                <w:lang w:eastAsia="zh-CN"/>
              </w:rPr>
              <w:t xml:space="preserve"> laimėtojo nustatymas</w:t>
            </w:r>
            <w:r w:rsidR="00602143" w:rsidRPr="00795A71">
              <w:rPr>
                <w:rFonts w:ascii="Times New Roman" w:eastAsia="Helvetica Neue UltraLight" w:hAnsi="Times New Roman" w:cs="Times New Roman"/>
                <w:sz w:val="24"/>
                <w:szCs w:val="24"/>
                <w:lang w:eastAsia="zh-CN"/>
              </w:rPr>
              <w:t xml:space="preserve"> ir </w:t>
            </w:r>
            <w:r w:rsidR="00F0464F">
              <w:rPr>
                <w:rFonts w:ascii="Times New Roman" w:eastAsia="Helvetica Neue UltraLight" w:hAnsi="Times New Roman" w:cs="Times New Roman"/>
                <w:sz w:val="24"/>
                <w:szCs w:val="24"/>
                <w:lang w:eastAsia="zh-CN"/>
              </w:rPr>
              <w:t xml:space="preserve">pirkimo </w:t>
            </w:r>
            <w:r w:rsidR="00602143" w:rsidRPr="00795A71">
              <w:rPr>
                <w:rFonts w:ascii="Times New Roman" w:eastAsia="Helvetica Neue UltraLight" w:hAnsi="Times New Roman" w:cs="Times New Roman"/>
                <w:sz w:val="24"/>
                <w:szCs w:val="24"/>
                <w:lang w:eastAsia="zh-CN"/>
              </w:rPr>
              <w:t>sutarties sudarymas</w:t>
            </w:r>
          </w:p>
        </w:tc>
      </w:tr>
      <w:tr w:rsidR="001A6770" w:rsidRPr="00795A71" w14:paraId="7B1C51D6" w14:textId="77777777" w:rsidTr="00754C42">
        <w:tc>
          <w:tcPr>
            <w:tcW w:w="567" w:type="dxa"/>
            <w:shd w:val="clear" w:color="auto" w:fill="auto"/>
          </w:tcPr>
          <w:p w14:paraId="5AB5DED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307E5F57" w14:textId="1B2B5FFF" w:rsidR="00754C42" w:rsidRPr="00795A71" w:rsidRDefault="00754C42" w:rsidP="00655F6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retenzijų ir skundų nagrinėjimas</w:t>
            </w:r>
          </w:p>
        </w:tc>
      </w:tr>
      <w:tr w:rsidR="001A6770" w:rsidRPr="00795A71" w14:paraId="2AC303F0" w14:textId="77777777" w:rsidTr="00754C42">
        <w:tc>
          <w:tcPr>
            <w:tcW w:w="567" w:type="dxa"/>
            <w:shd w:val="clear" w:color="auto" w:fill="auto"/>
          </w:tcPr>
          <w:p w14:paraId="087C78A7"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2A2D6687" w14:textId="5BEE746C"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P</w:t>
            </w:r>
            <w:r w:rsidR="00C70755" w:rsidRPr="00795A71">
              <w:rPr>
                <w:rFonts w:ascii="Times New Roman" w:eastAsia="Helvetica Neue UltraLight" w:hAnsi="Times New Roman" w:cs="Times New Roman"/>
                <w:sz w:val="24"/>
                <w:szCs w:val="24"/>
                <w:lang w:eastAsia="zh-CN"/>
              </w:rPr>
              <w:t>riedai</w:t>
            </w:r>
            <w:r w:rsidRPr="00795A71">
              <w:rPr>
                <w:rFonts w:ascii="Times New Roman" w:eastAsia="Helvetica Neue UltraLight" w:hAnsi="Times New Roman" w:cs="Times New Roman"/>
                <w:sz w:val="24"/>
                <w:szCs w:val="24"/>
                <w:lang w:eastAsia="zh-CN"/>
              </w:rPr>
              <w:t>:</w:t>
            </w:r>
          </w:p>
        </w:tc>
      </w:tr>
      <w:tr w:rsidR="001A6770" w:rsidRPr="00795A71" w14:paraId="5CDCCB23" w14:textId="77777777" w:rsidTr="00754C42">
        <w:trPr>
          <w:trHeight w:val="1712"/>
        </w:trPr>
        <w:tc>
          <w:tcPr>
            <w:tcW w:w="567" w:type="dxa"/>
            <w:shd w:val="clear" w:color="auto" w:fill="auto"/>
          </w:tcPr>
          <w:p w14:paraId="167ADF30" w14:textId="77777777" w:rsidR="00754C42" w:rsidRPr="008228AA" w:rsidRDefault="00754C42" w:rsidP="00754C42">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ascii="Times New Roman" w:eastAsia="Helvetica Neue UltraLight" w:hAnsi="Times New Roman" w:cs="Times New Roman"/>
                <w:sz w:val="24"/>
                <w:szCs w:val="24"/>
                <w:lang w:eastAsia="zh-CN"/>
              </w:rPr>
            </w:pPr>
          </w:p>
        </w:tc>
        <w:tc>
          <w:tcPr>
            <w:tcW w:w="9165" w:type="dxa"/>
            <w:shd w:val="clear" w:color="auto" w:fill="auto"/>
          </w:tcPr>
          <w:p w14:paraId="3926CD97" w14:textId="40EC7491" w:rsidR="0013573A" w:rsidRPr="008228AA" w:rsidRDefault="00754C42" w:rsidP="001C59A2">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1 priedas – </w:t>
            </w:r>
            <w:r w:rsidR="00BC3145">
              <w:rPr>
                <w:rFonts w:ascii="Times New Roman" w:eastAsia="Helvetica Neue UltraLight" w:hAnsi="Times New Roman" w:cs="Times New Roman"/>
                <w:sz w:val="24"/>
                <w:szCs w:val="24"/>
                <w:lang w:eastAsia="zh-CN"/>
              </w:rPr>
              <w:t>Techninė specifikacija.</w:t>
            </w:r>
          </w:p>
          <w:p w14:paraId="6CAA6856" w14:textId="6BE6D6D7" w:rsidR="00211973" w:rsidRDefault="00754C42"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2 priedas – </w:t>
            </w:r>
            <w:r w:rsidR="00211973" w:rsidRPr="008228AA">
              <w:rPr>
                <w:rFonts w:ascii="Times New Roman" w:eastAsia="Helvetica Neue UltraLight" w:hAnsi="Times New Roman" w:cs="Times New Roman"/>
                <w:sz w:val="24"/>
                <w:szCs w:val="24"/>
                <w:lang w:eastAsia="zh-CN"/>
              </w:rPr>
              <w:t>Pirkimo sutarties projektas</w:t>
            </w:r>
            <w:r w:rsidR="00690A50">
              <w:rPr>
                <w:rFonts w:ascii="Times New Roman" w:eastAsia="Helvetica Neue UltraLight" w:hAnsi="Times New Roman" w:cs="Times New Roman"/>
                <w:sz w:val="24"/>
                <w:szCs w:val="24"/>
                <w:lang w:eastAsia="zh-CN"/>
              </w:rPr>
              <w:t xml:space="preserve"> (bendrosios ir specialiosios sutarties sąlygos)</w:t>
            </w:r>
            <w:r w:rsidR="00211973">
              <w:rPr>
                <w:rFonts w:ascii="Times New Roman" w:eastAsia="Helvetica Neue UltraLight" w:hAnsi="Times New Roman" w:cs="Times New Roman"/>
                <w:sz w:val="24"/>
                <w:szCs w:val="24"/>
                <w:lang w:eastAsia="zh-CN"/>
              </w:rPr>
              <w:t>.</w:t>
            </w:r>
          </w:p>
          <w:p w14:paraId="25661646" w14:textId="2DBF1031" w:rsidR="00754C42" w:rsidRPr="008228AA" w:rsidRDefault="00211973"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3 priedas</w:t>
            </w:r>
            <w:r w:rsidR="004C0CA5">
              <w:rPr>
                <w:rFonts w:ascii="Times New Roman" w:eastAsia="Helvetica Neue UltraLight" w:hAnsi="Times New Roman" w:cs="Times New Roman"/>
                <w:sz w:val="24"/>
                <w:szCs w:val="24"/>
                <w:lang w:eastAsia="zh-CN"/>
              </w:rPr>
              <w:t xml:space="preserve"> </w:t>
            </w:r>
            <w:r w:rsidR="004C0CA5" w:rsidRPr="008228AA">
              <w:rPr>
                <w:rFonts w:ascii="Times New Roman" w:eastAsia="Helvetica Neue UltraLight" w:hAnsi="Times New Roman" w:cs="Times New Roman"/>
                <w:sz w:val="24"/>
                <w:szCs w:val="24"/>
                <w:lang w:eastAsia="zh-CN"/>
              </w:rPr>
              <w:t>–</w:t>
            </w:r>
            <w:r w:rsidRPr="008228AA">
              <w:rPr>
                <w:rFonts w:ascii="Times New Roman" w:eastAsia="Helvetica Neue UltraLight" w:hAnsi="Times New Roman" w:cs="Times New Roman"/>
                <w:sz w:val="24"/>
                <w:szCs w:val="24"/>
                <w:lang w:eastAsia="zh-CN"/>
              </w:rPr>
              <w:t xml:space="preserve"> </w:t>
            </w:r>
            <w:r w:rsidR="00754C42" w:rsidRPr="008228AA">
              <w:rPr>
                <w:rFonts w:ascii="Times New Roman" w:eastAsia="Helvetica Neue UltraLight" w:hAnsi="Times New Roman" w:cs="Times New Roman"/>
                <w:sz w:val="24"/>
                <w:szCs w:val="24"/>
                <w:lang w:eastAsia="zh-CN"/>
              </w:rPr>
              <w:t>Europos bendr</w:t>
            </w:r>
            <w:r w:rsidR="00AD5644">
              <w:rPr>
                <w:rFonts w:ascii="Times New Roman" w:eastAsia="Helvetica Neue UltraLight" w:hAnsi="Times New Roman" w:cs="Times New Roman"/>
                <w:sz w:val="24"/>
                <w:szCs w:val="24"/>
                <w:lang w:eastAsia="zh-CN"/>
              </w:rPr>
              <w:t>ojo</w:t>
            </w:r>
            <w:r w:rsidR="00754C42" w:rsidRPr="008228AA">
              <w:rPr>
                <w:rFonts w:ascii="Times New Roman" w:eastAsia="Helvetica Neue UltraLight" w:hAnsi="Times New Roman" w:cs="Times New Roman"/>
                <w:sz w:val="24"/>
                <w:szCs w:val="24"/>
                <w:lang w:eastAsia="zh-CN"/>
              </w:rPr>
              <w:t xml:space="preserve"> viešųjų pirkimų dokument</w:t>
            </w:r>
            <w:r w:rsidR="00AD5644">
              <w:rPr>
                <w:rFonts w:ascii="Times New Roman" w:eastAsia="Helvetica Neue UltraLight" w:hAnsi="Times New Roman" w:cs="Times New Roman"/>
                <w:sz w:val="24"/>
                <w:szCs w:val="24"/>
                <w:lang w:eastAsia="zh-CN"/>
              </w:rPr>
              <w:t>o forma (atskiras dokumentas xml ir pdf formatais</w:t>
            </w:r>
            <w:r w:rsidR="00D96AD1">
              <w:rPr>
                <w:rFonts w:ascii="Times New Roman" w:eastAsia="Helvetica Neue UltraLight" w:hAnsi="Times New Roman" w:cs="Times New Roman"/>
                <w:sz w:val="24"/>
                <w:szCs w:val="24"/>
                <w:lang w:eastAsia="zh-CN"/>
              </w:rPr>
              <w:t>)</w:t>
            </w:r>
            <w:r w:rsidR="004E33E6">
              <w:rPr>
                <w:rFonts w:ascii="Times New Roman" w:eastAsia="Helvetica Neue UltraLight" w:hAnsi="Times New Roman" w:cs="Times New Roman"/>
                <w:sz w:val="24"/>
                <w:szCs w:val="24"/>
                <w:lang w:eastAsia="zh-CN"/>
              </w:rPr>
              <w:t xml:space="preserve"> </w:t>
            </w:r>
            <w:r w:rsidR="004E33E6" w:rsidRPr="004A2DFA">
              <w:rPr>
                <w:rFonts w:ascii="Times New Roman" w:eastAsia="Helvetica Neue UltraLight" w:hAnsi="Times New Roman" w:cs="Times New Roman"/>
                <w:sz w:val="24"/>
                <w:szCs w:val="24"/>
                <w:lang w:eastAsia="zh-CN"/>
              </w:rPr>
              <w:t>(</w:t>
            </w:r>
            <w:r w:rsidR="0088690B" w:rsidRPr="0088690B">
              <w:rPr>
                <w:rFonts w:ascii="Times New Roman" w:eastAsia="Helvetica Neue UltraLight" w:hAnsi="Times New Roman" w:cs="Times New Roman"/>
                <w:color w:val="0070C0"/>
                <w:sz w:val="24"/>
                <w:szCs w:val="24"/>
                <w:lang w:eastAsia="zh-CN"/>
              </w:rPr>
              <w:t xml:space="preserve">teikiamas </w:t>
            </w:r>
            <w:r w:rsidR="0088690B" w:rsidRPr="00774C35">
              <w:rPr>
                <w:rFonts w:ascii="Times New Roman" w:eastAsia="Helvetica Neue UltraLight" w:hAnsi="Times New Roman" w:cs="Times New Roman"/>
                <w:b/>
                <w:bCs/>
                <w:color w:val="0070C0"/>
                <w:sz w:val="24"/>
                <w:szCs w:val="24"/>
                <w:lang w:eastAsia="zh-CN"/>
              </w:rPr>
              <w:t>kartu su pasiūlymu</w:t>
            </w:r>
            <w:r w:rsidR="0088690B" w:rsidRPr="004A2DFA">
              <w:rPr>
                <w:rFonts w:ascii="Times New Roman" w:eastAsia="Helvetica Neue UltraLight" w:hAnsi="Times New Roman" w:cs="Times New Roman"/>
                <w:sz w:val="24"/>
                <w:szCs w:val="24"/>
                <w:lang w:eastAsia="zh-CN"/>
              </w:rPr>
              <w:t>)</w:t>
            </w:r>
            <w:r w:rsidR="00754C42" w:rsidRPr="008228AA">
              <w:rPr>
                <w:rFonts w:ascii="Times New Roman" w:eastAsia="Helvetica Neue UltraLight" w:hAnsi="Times New Roman" w:cs="Times New Roman"/>
                <w:sz w:val="24"/>
                <w:szCs w:val="24"/>
                <w:lang w:eastAsia="zh-CN"/>
              </w:rPr>
              <w:t>.</w:t>
            </w:r>
          </w:p>
          <w:p w14:paraId="5C4FDEF8" w14:textId="78D235F5" w:rsidR="00EB0DAD" w:rsidRPr="00375883" w:rsidRDefault="004C0CA5"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color w:val="D9D9D9" w:themeColor="background1" w:themeShade="D9"/>
                <w:sz w:val="24"/>
                <w:szCs w:val="24"/>
                <w:lang w:eastAsia="zh-CN"/>
              </w:rPr>
            </w:pPr>
            <w:r w:rsidRPr="00375883">
              <w:rPr>
                <w:rFonts w:ascii="Times New Roman" w:eastAsia="Helvetica Neue UltraLight" w:hAnsi="Times New Roman" w:cs="Times New Roman"/>
                <w:color w:val="D9D9D9" w:themeColor="background1" w:themeShade="D9"/>
                <w:sz w:val="24"/>
                <w:szCs w:val="24"/>
                <w:lang w:eastAsia="zh-CN"/>
              </w:rPr>
              <w:t xml:space="preserve">4 priedas </w:t>
            </w:r>
            <w:r w:rsidR="00754C42" w:rsidRPr="00375883">
              <w:rPr>
                <w:rFonts w:ascii="Times New Roman" w:eastAsia="Helvetica Neue UltraLight" w:hAnsi="Times New Roman" w:cs="Times New Roman"/>
                <w:color w:val="D9D9D9" w:themeColor="background1" w:themeShade="D9"/>
                <w:sz w:val="24"/>
                <w:szCs w:val="24"/>
                <w:lang w:eastAsia="zh-CN"/>
              </w:rPr>
              <w:t xml:space="preserve">– </w:t>
            </w:r>
            <w:r w:rsidR="00EB0DAD" w:rsidRPr="00375883">
              <w:rPr>
                <w:rFonts w:ascii="Times New Roman" w:eastAsia="Helvetica Neue UltraLight" w:hAnsi="Times New Roman" w:cs="Times New Roman"/>
                <w:color w:val="D9D9D9" w:themeColor="background1" w:themeShade="D9"/>
                <w:sz w:val="24"/>
                <w:szCs w:val="24"/>
                <w:lang w:eastAsia="zh-CN"/>
              </w:rPr>
              <w:t>Deklaracijos dėl tiekėjo atsakingų asmenų forma</w:t>
            </w:r>
            <w:r w:rsidR="001F7D10" w:rsidRPr="00375883">
              <w:rPr>
                <w:rFonts w:ascii="Times New Roman" w:eastAsia="Helvetica Neue UltraLight" w:hAnsi="Times New Roman" w:cs="Times New Roman"/>
                <w:color w:val="D9D9D9" w:themeColor="background1" w:themeShade="D9"/>
                <w:sz w:val="24"/>
                <w:szCs w:val="24"/>
                <w:lang w:eastAsia="zh-CN"/>
              </w:rPr>
              <w:t xml:space="preserve"> (</w:t>
            </w:r>
            <w:r w:rsidR="00A121C4" w:rsidRPr="00375883">
              <w:rPr>
                <w:rFonts w:ascii="Times New Roman" w:eastAsia="Helvetica Neue UltraLight" w:hAnsi="Times New Roman" w:cs="Times New Roman"/>
                <w:color w:val="D9D9D9" w:themeColor="background1" w:themeShade="D9"/>
                <w:sz w:val="24"/>
                <w:szCs w:val="24"/>
                <w:lang w:eastAsia="zh-CN"/>
              </w:rPr>
              <w:t xml:space="preserve">šį priedą užpildyti ir </w:t>
            </w:r>
            <w:r w:rsidR="003D79F6" w:rsidRPr="00375883">
              <w:rPr>
                <w:rFonts w:ascii="Times New Roman" w:eastAsia="Helvetica Neue UltraLight" w:hAnsi="Times New Roman" w:cs="Times New Roman"/>
                <w:color w:val="D9D9D9" w:themeColor="background1" w:themeShade="D9"/>
                <w:sz w:val="24"/>
                <w:szCs w:val="24"/>
                <w:lang w:eastAsia="zh-CN"/>
              </w:rPr>
              <w:t>atitiktį patvirtinančius</w:t>
            </w:r>
            <w:r w:rsidR="00A121C4" w:rsidRPr="00375883">
              <w:rPr>
                <w:rFonts w:ascii="Times New Roman" w:eastAsia="Helvetica Neue UltraLight" w:hAnsi="Times New Roman" w:cs="Times New Roman"/>
                <w:color w:val="D9D9D9" w:themeColor="background1" w:themeShade="D9"/>
                <w:sz w:val="24"/>
                <w:szCs w:val="24"/>
                <w:lang w:eastAsia="zh-CN"/>
              </w:rPr>
              <w:t xml:space="preserve"> dokumentus turės pateikti tik galimas laimėtojas</w:t>
            </w:r>
            <w:r w:rsidR="001F7D10" w:rsidRPr="00375883">
              <w:rPr>
                <w:rFonts w:ascii="Times New Roman" w:eastAsia="Helvetica Neue UltraLight" w:hAnsi="Times New Roman" w:cs="Times New Roman"/>
                <w:color w:val="D9D9D9" w:themeColor="background1" w:themeShade="D9"/>
                <w:sz w:val="24"/>
                <w:szCs w:val="24"/>
                <w:lang w:eastAsia="zh-CN"/>
              </w:rPr>
              <w:t>)</w:t>
            </w:r>
            <w:r w:rsidR="00C4465F" w:rsidRPr="00375883">
              <w:rPr>
                <w:rFonts w:ascii="Times New Roman" w:eastAsia="Helvetica Neue UltraLight" w:hAnsi="Times New Roman" w:cs="Times New Roman"/>
                <w:color w:val="D9D9D9" w:themeColor="background1" w:themeShade="D9"/>
                <w:sz w:val="24"/>
                <w:szCs w:val="24"/>
                <w:lang w:eastAsia="zh-CN"/>
              </w:rPr>
              <w:t xml:space="preserve"> (</w:t>
            </w:r>
            <w:r w:rsidR="00375883" w:rsidRPr="00585083">
              <w:rPr>
                <w:rFonts w:ascii="Times New Roman" w:eastAsia="Helvetica Neue UltraLight" w:hAnsi="Times New Roman" w:cs="Times New Roman"/>
                <w:b/>
                <w:bCs/>
                <w:color w:val="D9D9D9" w:themeColor="background1" w:themeShade="D9"/>
                <w:sz w:val="24"/>
                <w:szCs w:val="24"/>
                <w:lang w:eastAsia="zh-CN"/>
              </w:rPr>
              <w:t>taikoma tarptautinės vertės pirkimams</w:t>
            </w:r>
            <w:r w:rsidR="00C4465F" w:rsidRPr="00375883">
              <w:rPr>
                <w:rFonts w:ascii="Times New Roman" w:eastAsia="Helvetica Neue UltraLight" w:hAnsi="Times New Roman" w:cs="Times New Roman"/>
                <w:color w:val="D9D9D9" w:themeColor="background1" w:themeShade="D9"/>
                <w:sz w:val="24"/>
                <w:szCs w:val="24"/>
                <w:lang w:eastAsia="zh-CN"/>
              </w:rPr>
              <w:t>)</w:t>
            </w:r>
            <w:r w:rsidR="00EB0DAD" w:rsidRPr="00375883">
              <w:rPr>
                <w:rFonts w:ascii="Times New Roman" w:eastAsia="Helvetica Neue UltraLight" w:hAnsi="Times New Roman" w:cs="Times New Roman"/>
                <w:color w:val="D9D9D9" w:themeColor="background1" w:themeShade="D9"/>
                <w:sz w:val="24"/>
                <w:szCs w:val="24"/>
                <w:lang w:eastAsia="zh-CN"/>
              </w:rPr>
              <w:t>.</w:t>
            </w:r>
          </w:p>
          <w:p w14:paraId="275C066B" w14:textId="5F0EC5E8" w:rsidR="00EB0DAD" w:rsidRPr="008228AA" w:rsidRDefault="004C0CA5" w:rsidP="001C59A2">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5</w:t>
            </w:r>
            <w:r w:rsidR="00754C42" w:rsidRPr="008228AA">
              <w:rPr>
                <w:rFonts w:ascii="Times New Roman" w:eastAsia="Helvetica Neue UltraLight" w:hAnsi="Times New Roman" w:cs="Times New Roman"/>
                <w:sz w:val="24"/>
                <w:szCs w:val="24"/>
                <w:lang w:eastAsia="zh-CN"/>
              </w:rPr>
              <w:t xml:space="preserve"> priedas – </w:t>
            </w:r>
            <w:r w:rsidR="00EB0DAD" w:rsidRPr="008228AA">
              <w:rPr>
                <w:rFonts w:ascii="Times New Roman" w:eastAsia="Helvetica Neue UltraLight" w:hAnsi="Times New Roman" w:cs="Times New Roman"/>
                <w:sz w:val="24"/>
                <w:szCs w:val="24"/>
                <w:lang w:eastAsia="zh-CN"/>
              </w:rPr>
              <w:t>Pasiūlymo forma.</w:t>
            </w:r>
          </w:p>
          <w:p w14:paraId="68E1BEEA" w14:textId="4A327685" w:rsidR="002B0B8D" w:rsidRPr="007C0E95" w:rsidRDefault="002B0B8D" w:rsidP="001C59A2">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color w:val="D9D9D9" w:themeColor="background1" w:themeShade="D9"/>
                <w:sz w:val="24"/>
                <w:szCs w:val="24"/>
                <w:lang w:eastAsia="zh-CN"/>
              </w:rPr>
            </w:pPr>
            <w:r w:rsidRPr="007C0E95">
              <w:rPr>
                <w:rFonts w:ascii="Times New Roman" w:eastAsia="Helvetica Neue UltraLight" w:hAnsi="Times New Roman" w:cs="Times New Roman"/>
                <w:color w:val="D9D9D9" w:themeColor="background1" w:themeShade="D9"/>
                <w:sz w:val="24"/>
                <w:szCs w:val="24"/>
                <w:lang w:eastAsia="zh-CN"/>
              </w:rPr>
              <w:t>6</w:t>
            </w:r>
            <w:r w:rsidR="00EB0DAD" w:rsidRPr="007C0E95">
              <w:rPr>
                <w:rFonts w:ascii="Times New Roman" w:eastAsia="Helvetica Neue UltraLight" w:hAnsi="Times New Roman" w:cs="Times New Roman"/>
                <w:color w:val="D9D9D9" w:themeColor="background1" w:themeShade="D9"/>
                <w:sz w:val="24"/>
                <w:szCs w:val="24"/>
                <w:lang w:eastAsia="zh-CN"/>
              </w:rPr>
              <w:t xml:space="preserve"> priedas – </w:t>
            </w:r>
            <w:r w:rsidRPr="007C0E95">
              <w:rPr>
                <w:rFonts w:ascii="Times New Roman" w:eastAsia="Helvetica Neue UltraLight" w:hAnsi="Times New Roman" w:cs="Times New Roman"/>
                <w:color w:val="D9D9D9" w:themeColor="background1" w:themeShade="D9"/>
                <w:sz w:val="24"/>
                <w:szCs w:val="24"/>
                <w:lang w:eastAsia="zh-CN"/>
              </w:rPr>
              <w:t>Tiekėjo deklaracija dėl Europos Sąjungos Tarybos 2022 m. balandžio 8 d. Reglamente 2022/576 įtvirtintų nuostatų forma</w:t>
            </w:r>
            <w:r w:rsidR="00567CD8" w:rsidRPr="007C0E95">
              <w:rPr>
                <w:rFonts w:ascii="Times New Roman" w:eastAsia="Helvetica Neue UltraLight" w:hAnsi="Times New Roman" w:cs="Times New Roman"/>
                <w:color w:val="D9D9D9" w:themeColor="background1" w:themeShade="D9"/>
                <w:sz w:val="24"/>
                <w:szCs w:val="24"/>
                <w:lang w:eastAsia="zh-CN"/>
              </w:rPr>
              <w:t xml:space="preserve"> (</w:t>
            </w:r>
            <w:r w:rsidR="006220A0" w:rsidRPr="007C0E95">
              <w:rPr>
                <w:rFonts w:ascii="Times New Roman" w:eastAsia="Helvetica Neue UltraLight" w:hAnsi="Times New Roman" w:cs="Times New Roman"/>
                <w:color w:val="D9D9D9" w:themeColor="background1" w:themeShade="D9"/>
                <w:sz w:val="24"/>
                <w:szCs w:val="24"/>
                <w:lang w:eastAsia="zh-CN"/>
              </w:rPr>
              <w:t xml:space="preserve">teikiama </w:t>
            </w:r>
            <w:r w:rsidR="006220A0" w:rsidRPr="007C0E95">
              <w:rPr>
                <w:rFonts w:ascii="Times New Roman" w:eastAsia="Helvetica Neue UltraLight" w:hAnsi="Times New Roman" w:cs="Times New Roman"/>
                <w:b/>
                <w:bCs/>
                <w:color w:val="D9D9D9" w:themeColor="background1" w:themeShade="D9"/>
                <w:sz w:val="24"/>
                <w:szCs w:val="24"/>
                <w:lang w:eastAsia="zh-CN"/>
              </w:rPr>
              <w:t>kartu su pasiūlymu</w:t>
            </w:r>
            <w:r w:rsidR="006220A0" w:rsidRPr="007C0E95">
              <w:rPr>
                <w:rFonts w:ascii="Times New Roman" w:eastAsia="Helvetica Neue UltraLight" w:hAnsi="Times New Roman" w:cs="Times New Roman"/>
                <w:color w:val="D9D9D9" w:themeColor="background1" w:themeShade="D9"/>
                <w:sz w:val="24"/>
                <w:szCs w:val="24"/>
                <w:lang w:eastAsia="zh-CN"/>
              </w:rPr>
              <w:t>)</w:t>
            </w:r>
            <w:r w:rsidR="007C0E95" w:rsidRPr="007C0E95">
              <w:rPr>
                <w:rFonts w:ascii="Times New Roman" w:eastAsia="Helvetica Neue UltraLight" w:hAnsi="Times New Roman" w:cs="Times New Roman"/>
                <w:color w:val="D9D9D9" w:themeColor="background1" w:themeShade="D9"/>
                <w:sz w:val="24"/>
                <w:szCs w:val="24"/>
                <w:lang w:eastAsia="zh-CN"/>
              </w:rPr>
              <w:t xml:space="preserve"> (</w:t>
            </w:r>
            <w:r w:rsidR="007C0E95" w:rsidRPr="00585083">
              <w:rPr>
                <w:rFonts w:ascii="Times New Roman" w:eastAsia="Helvetica Neue UltraLight" w:hAnsi="Times New Roman" w:cs="Times New Roman"/>
                <w:b/>
                <w:bCs/>
                <w:color w:val="D9D9D9" w:themeColor="background1" w:themeShade="D9"/>
                <w:sz w:val="24"/>
                <w:szCs w:val="24"/>
                <w:lang w:eastAsia="zh-CN"/>
              </w:rPr>
              <w:t>taikoma tarptautinės vertės pirkimams</w:t>
            </w:r>
            <w:r w:rsidR="007C0E95" w:rsidRPr="007C0E95">
              <w:rPr>
                <w:rFonts w:ascii="Times New Roman" w:eastAsia="Helvetica Neue UltraLight" w:hAnsi="Times New Roman" w:cs="Times New Roman"/>
                <w:color w:val="D9D9D9" w:themeColor="background1" w:themeShade="D9"/>
                <w:sz w:val="24"/>
                <w:szCs w:val="24"/>
                <w:lang w:eastAsia="zh-CN"/>
              </w:rPr>
              <w:t>)</w:t>
            </w:r>
            <w:r w:rsidRPr="007C0E95">
              <w:rPr>
                <w:rFonts w:ascii="Times New Roman" w:eastAsia="Helvetica Neue UltraLight" w:hAnsi="Times New Roman" w:cs="Times New Roman"/>
                <w:color w:val="D9D9D9" w:themeColor="background1" w:themeShade="D9"/>
                <w:sz w:val="24"/>
                <w:szCs w:val="24"/>
                <w:lang w:eastAsia="zh-CN"/>
              </w:rPr>
              <w:t>.</w:t>
            </w:r>
          </w:p>
          <w:p w14:paraId="0A1FAB18" w14:textId="77777777" w:rsidR="00CF441F" w:rsidRDefault="00EC2E49" w:rsidP="001C59A2">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color w:val="0070C0"/>
                <w:sz w:val="24"/>
                <w:szCs w:val="24"/>
                <w:lang w:eastAsia="zh-CN"/>
              </w:rPr>
            </w:pPr>
            <w:r>
              <w:rPr>
                <w:rFonts w:ascii="Times New Roman" w:eastAsia="Helvetica Neue UltraLight" w:hAnsi="Times New Roman" w:cs="Times New Roman"/>
                <w:sz w:val="24"/>
                <w:szCs w:val="24"/>
                <w:lang w:eastAsia="zh-CN"/>
              </w:rPr>
              <w:t>7</w:t>
            </w:r>
            <w:r w:rsidR="002B0B8D" w:rsidRPr="008228AA">
              <w:rPr>
                <w:rFonts w:ascii="Times New Roman" w:eastAsia="Helvetica Neue UltraLight" w:hAnsi="Times New Roman" w:cs="Times New Roman"/>
                <w:sz w:val="24"/>
                <w:szCs w:val="24"/>
                <w:lang w:eastAsia="zh-CN"/>
              </w:rPr>
              <w:t xml:space="preserve"> priedas – </w:t>
            </w:r>
            <w:r w:rsidR="002E1D53">
              <w:rPr>
                <w:rFonts w:ascii="Times New Roman" w:eastAsia="Helvetica Neue UltraLight" w:hAnsi="Times New Roman" w:cs="Times New Roman"/>
                <w:sz w:val="24"/>
                <w:szCs w:val="24"/>
                <w:lang w:eastAsia="zh-CN"/>
              </w:rPr>
              <w:t>Nacionalinio saugumo reikalavimų atiti</w:t>
            </w:r>
            <w:r w:rsidR="003126F9">
              <w:rPr>
                <w:rFonts w:ascii="Times New Roman" w:eastAsia="Helvetica Neue UltraLight" w:hAnsi="Times New Roman" w:cs="Times New Roman"/>
                <w:sz w:val="24"/>
                <w:szCs w:val="24"/>
                <w:lang w:eastAsia="zh-CN"/>
              </w:rPr>
              <w:t xml:space="preserve">kties deklaracijos tipinė forma </w:t>
            </w:r>
            <w:r w:rsidR="003126F9" w:rsidRPr="004A2DFA">
              <w:rPr>
                <w:rFonts w:ascii="Times New Roman" w:eastAsia="Helvetica Neue UltraLight" w:hAnsi="Times New Roman" w:cs="Times New Roman"/>
                <w:sz w:val="24"/>
                <w:szCs w:val="24"/>
                <w:lang w:eastAsia="zh-CN"/>
              </w:rPr>
              <w:t>(</w:t>
            </w:r>
            <w:r w:rsidR="003126F9" w:rsidRPr="006220A0">
              <w:rPr>
                <w:rFonts w:ascii="Times New Roman" w:eastAsia="Helvetica Neue UltraLight" w:hAnsi="Times New Roman" w:cs="Times New Roman"/>
                <w:color w:val="0070C0"/>
                <w:sz w:val="24"/>
                <w:szCs w:val="24"/>
                <w:lang w:eastAsia="zh-CN"/>
              </w:rPr>
              <w:t xml:space="preserve">teikiama </w:t>
            </w:r>
            <w:r w:rsidR="003126F9" w:rsidRPr="00774C35">
              <w:rPr>
                <w:rFonts w:ascii="Times New Roman" w:eastAsia="Helvetica Neue UltraLight" w:hAnsi="Times New Roman" w:cs="Times New Roman"/>
                <w:b/>
                <w:bCs/>
                <w:color w:val="0070C0"/>
                <w:sz w:val="24"/>
                <w:szCs w:val="24"/>
                <w:lang w:eastAsia="zh-CN"/>
              </w:rPr>
              <w:t>kartu su pasiūlymu</w:t>
            </w:r>
            <w:r w:rsidR="003126F9" w:rsidRPr="004A2DFA">
              <w:rPr>
                <w:rFonts w:ascii="Times New Roman" w:eastAsia="Helvetica Neue UltraLight" w:hAnsi="Times New Roman" w:cs="Times New Roman"/>
                <w:sz w:val="24"/>
                <w:szCs w:val="24"/>
                <w:lang w:eastAsia="zh-CN"/>
              </w:rPr>
              <w:t>)</w:t>
            </w:r>
            <w:r w:rsidR="00CF441F" w:rsidRPr="004A2DFA">
              <w:rPr>
                <w:rFonts w:ascii="Times New Roman" w:eastAsia="Helvetica Neue UltraLight" w:hAnsi="Times New Roman" w:cs="Times New Roman"/>
                <w:sz w:val="24"/>
                <w:szCs w:val="24"/>
                <w:lang w:eastAsia="zh-CN"/>
              </w:rPr>
              <w:t>.</w:t>
            </w:r>
          </w:p>
          <w:p w14:paraId="120E69B0" w14:textId="79F9E117" w:rsidR="004A2DFA" w:rsidRPr="004A2DFA" w:rsidRDefault="00D07551" w:rsidP="001C59A2">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8 priedas </w:t>
            </w:r>
            <w:r w:rsidRPr="008228AA">
              <w:rPr>
                <w:rFonts w:ascii="Times New Roman" w:eastAsia="Helvetica Neue UltraLight" w:hAnsi="Times New Roman" w:cs="Times New Roman"/>
                <w:sz w:val="24"/>
                <w:szCs w:val="24"/>
                <w:lang w:eastAsia="zh-CN"/>
              </w:rPr>
              <w:t>–</w:t>
            </w:r>
            <w:r>
              <w:rPr>
                <w:rFonts w:ascii="Times New Roman" w:eastAsia="Helvetica Neue UltraLight" w:hAnsi="Times New Roman" w:cs="Times New Roman"/>
                <w:sz w:val="24"/>
                <w:szCs w:val="24"/>
                <w:lang w:eastAsia="zh-CN"/>
              </w:rPr>
              <w:t xml:space="preserve"> Reikalavimai, susiję su nacionaliniu saugumu</w:t>
            </w:r>
            <w:r w:rsidR="00287C9E">
              <w:rPr>
                <w:rFonts w:ascii="Times New Roman" w:eastAsia="Helvetica Neue UltraLight" w:hAnsi="Times New Roman" w:cs="Times New Roman"/>
                <w:sz w:val="24"/>
                <w:szCs w:val="24"/>
                <w:lang w:eastAsia="zh-CN"/>
              </w:rPr>
              <w:t xml:space="preserve"> (</w:t>
            </w:r>
            <w:r w:rsidR="004A2DFA">
              <w:rPr>
                <w:rFonts w:ascii="Times New Roman" w:eastAsia="Helvetica Neue UltraLight" w:hAnsi="Times New Roman" w:cs="Times New Roman"/>
                <w:color w:val="0070C0"/>
                <w:sz w:val="24"/>
                <w:szCs w:val="24"/>
                <w:lang w:eastAsia="zh-CN"/>
              </w:rPr>
              <w:t>šį</w:t>
            </w:r>
            <w:r w:rsidR="004A2DFA" w:rsidRPr="00CE09ED">
              <w:rPr>
                <w:rFonts w:ascii="Times New Roman" w:eastAsia="Helvetica Neue UltraLight" w:hAnsi="Times New Roman" w:cs="Times New Roman"/>
                <w:color w:val="0070C0"/>
                <w:sz w:val="24"/>
                <w:szCs w:val="24"/>
                <w:lang w:eastAsia="zh-CN"/>
              </w:rPr>
              <w:t xml:space="preserve"> priedą užpildyti ir </w:t>
            </w:r>
            <w:r w:rsidR="004A2DFA">
              <w:rPr>
                <w:rFonts w:ascii="Times New Roman" w:eastAsia="Helvetica Neue UltraLight" w:hAnsi="Times New Roman" w:cs="Times New Roman"/>
                <w:color w:val="0070C0"/>
                <w:sz w:val="24"/>
                <w:szCs w:val="24"/>
                <w:lang w:eastAsia="zh-CN"/>
              </w:rPr>
              <w:t>atitiktį patvirtinančius</w:t>
            </w:r>
            <w:r w:rsidR="004A2DFA" w:rsidRPr="00CE09ED">
              <w:rPr>
                <w:rFonts w:ascii="Times New Roman" w:eastAsia="Helvetica Neue UltraLight" w:hAnsi="Times New Roman" w:cs="Times New Roman"/>
                <w:color w:val="0070C0"/>
                <w:sz w:val="24"/>
                <w:szCs w:val="24"/>
                <w:lang w:eastAsia="zh-CN"/>
              </w:rPr>
              <w:t xml:space="preserve"> dokumentus turės pateikti tik </w:t>
            </w:r>
            <w:r w:rsidR="004A2DFA" w:rsidRPr="00585083">
              <w:rPr>
                <w:rFonts w:ascii="Times New Roman" w:eastAsia="Helvetica Neue UltraLight" w:hAnsi="Times New Roman" w:cs="Times New Roman"/>
                <w:b/>
                <w:bCs/>
                <w:color w:val="0070C0"/>
                <w:sz w:val="24"/>
                <w:szCs w:val="24"/>
                <w:lang w:eastAsia="zh-CN"/>
              </w:rPr>
              <w:t>galimas laimėtojas</w:t>
            </w:r>
            <w:r w:rsidR="004A2DFA">
              <w:rPr>
                <w:rFonts w:ascii="Times New Roman" w:eastAsia="Helvetica Neue UltraLight" w:hAnsi="Times New Roman" w:cs="Times New Roman"/>
                <w:sz w:val="24"/>
                <w:szCs w:val="24"/>
                <w:lang w:eastAsia="zh-CN"/>
              </w:rPr>
              <w:t>).</w:t>
            </w:r>
          </w:p>
          <w:p w14:paraId="44D613BA" w14:textId="295981A4" w:rsidR="00B33746" w:rsidRDefault="004A2DFA" w:rsidP="001C59A2">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9 priedas </w:t>
            </w:r>
            <w:r w:rsidRPr="008228AA">
              <w:rPr>
                <w:rFonts w:ascii="Times New Roman" w:eastAsia="Helvetica Neue UltraLight" w:hAnsi="Times New Roman" w:cs="Times New Roman"/>
                <w:sz w:val="24"/>
                <w:szCs w:val="24"/>
                <w:lang w:eastAsia="zh-CN"/>
              </w:rPr>
              <w:t>–</w:t>
            </w:r>
            <w:r>
              <w:rPr>
                <w:rFonts w:ascii="Times New Roman" w:eastAsia="Times New Roman" w:hAnsi="Times New Roman" w:cs="Times New Roman"/>
                <w:iCs/>
                <w:sz w:val="24"/>
                <w:szCs w:val="24"/>
                <w:lang w:eastAsia="ar-SA"/>
              </w:rPr>
              <w:t xml:space="preserve"> </w:t>
            </w:r>
            <w:r w:rsidR="003E7533" w:rsidRPr="008228AA">
              <w:rPr>
                <w:rFonts w:ascii="Times New Roman" w:eastAsia="Times New Roman" w:hAnsi="Times New Roman" w:cs="Times New Roman"/>
                <w:iCs/>
                <w:sz w:val="24"/>
                <w:szCs w:val="24"/>
                <w:lang w:eastAsia="ar-SA"/>
              </w:rPr>
              <w:t>Deklaracij</w:t>
            </w:r>
            <w:r w:rsidR="008F1209">
              <w:rPr>
                <w:rFonts w:ascii="Times New Roman" w:eastAsia="Times New Roman" w:hAnsi="Times New Roman" w:cs="Times New Roman"/>
                <w:iCs/>
                <w:sz w:val="24"/>
                <w:szCs w:val="24"/>
                <w:lang w:eastAsia="ar-SA"/>
              </w:rPr>
              <w:t>os</w:t>
            </w:r>
            <w:r w:rsidR="003E7533" w:rsidRPr="008228AA">
              <w:rPr>
                <w:rFonts w:ascii="Times New Roman" w:eastAsia="Times New Roman" w:hAnsi="Times New Roman" w:cs="Times New Roman"/>
                <w:iCs/>
                <w:sz w:val="24"/>
                <w:szCs w:val="24"/>
                <w:lang w:eastAsia="ar-SA"/>
              </w:rPr>
              <w:t xml:space="preserve"> dėl sutikimo būti sub</w:t>
            </w:r>
            <w:r w:rsidR="00B80CDC">
              <w:rPr>
                <w:rFonts w:ascii="Times New Roman" w:eastAsia="Times New Roman" w:hAnsi="Times New Roman" w:cs="Times New Roman"/>
                <w:iCs/>
                <w:sz w:val="24"/>
                <w:szCs w:val="24"/>
                <w:lang w:eastAsia="ar-SA"/>
              </w:rPr>
              <w:t>tiekėju</w:t>
            </w:r>
            <w:r w:rsidR="008F1209">
              <w:rPr>
                <w:rFonts w:ascii="Times New Roman" w:eastAsia="Times New Roman" w:hAnsi="Times New Roman" w:cs="Times New Roman"/>
                <w:iCs/>
                <w:sz w:val="24"/>
                <w:szCs w:val="24"/>
                <w:lang w:eastAsia="ar-SA"/>
              </w:rPr>
              <w:t xml:space="preserve"> forma</w:t>
            </w:r>
            <w:r w:rsidR="00E14190">
              <w:rPr>
                <w:rFonts w:ascii="Times New Roman" w:eastAsia="Times New Roman" w:hAnsi="Times New Roman" w:cs="Times New Roman"/>
                <w:iCs/>
                <w:sz w:val="24"/>
                <w:szCs w:val="24"/>
                <w:lang w:eastAsia="ar-SA"/>
              </w:rPr>
              <w:t xml:space="preserve"> (</w:t>
            </w:r>
            <w:r w:rsidR="00E14190" w:rsidRPr="00E14190">
              <w:rPr>
                <w:rFonts w:ascii="Times New Roman" w:eastAsia="Times New Roman" w:hAnsi="Times New Roman" w:cs="Times New Roman"/>
                <w:iCs/>
                <w:color w:val="0070C0"/>
                <w:sz w:val="24"/>
                <w:szCs w:val="24"/>
                <w:lang w:eastAsia="ar-SA"/>
              </w:rPr>
              <w:t>teikiama jei taikoma</w:t>
            </w:r>
            <w:r w:rsidR="00E14190">
              <w:rPr>
                <w:rFonts w:ascii="Times New Roman" w:eastAsia="Times New Roman" w:hAnsi="Times New Roman" w:cs="Times New Roman"/>
                <w:iCs/>
                <w:sz w:val="24"/>
                <w:szCs w:val="24"/>
                <w:lang w:eastAsia="ar-SA"/>
              </w:rPr>
              <w:t>)</w:t>
            </w:r>
            <w:r w:rsidR="003E7533" w:rsidRPr="008228AA">
              <w:rPr>
                <w:rFonts w:ascii="Times New Roman" w:eastAsia="Times New Roman" w:hAnsi="Times New Roman" w:cs="Times New Roman"/>
                <w:iCs/>
                <w:sz w:val="24"/>
                <w:szCs w:val="24"/>
                <w:lang w:eastAsia="ar-SA"/>
              </w:rPr>
              <w:t>.</w:t>
            </w:r>
          </w:p>
          <w:p w14:paraId="0F9B88D3" w14:textId="488A5A99" w:rsidR="000B5804" w:rsidRPr="008228AA" w:rsidRDefault="00E14190" w:rsidP="00B208E4">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10</w:t>
            </w:r>
            <w:r w:rsidR="00602EFA">
              <w:rPr>
                <w:rFonts w:ascii="Times New Roman" w:eastAsia="Helvetica Neue UltraLight" w:hAnsi="Times New Roman" w:cs="Times New Roman"/>
                <w:sz w:val="24"/>
                <w:szCs w:val="24"/>
                <w:lang w:eastAsia="zh-CN"/>
              </w:rPr>
              <w:t xml:space="preserve"> priedas </w:t>
            </w:r>
            <w:r w:rsidR="00602EFA" w:rsidRPr="008228AA">
              <w:rPr>
                <w:rFonts w:ascii="Times New Roman" w:eastAsia="Helvetica Neue UltraLight" w:hAnsi="Times New Roman" w:cs="Times New Roman"/>
                <w:sz w:val="24"/>
                <w:szCs w:val="24"/>
                <w:lang w:eastAsia="zh-CN"/>
              </w:rPr>
              <w:t>–</w:t>
            </w:r>
            <w:r w:rsidR="00602EFA">
              <w:rPr>
                <w:rFonts w:ascii="Times New Roman" w:eastAsia="Helvetica Neue UltraLight" w:hAnsi="Times New Roman" w:cs="Times New Roman"/>
                <w:sz w:val="24"/>
                <w:szCs w:val="24"/>
                <w:lang w:eastAsia="zh-CN"/>
              </w:rPr>
              <w:t xml:space="preserve"> </w:t>
            </w:r>
            <w:r w:rsidR="00602EFA" w:rsidRPr="001974C6">
              <w:rPr>
                <w:rFonts w:ascii="Times New Roman" w:eastAsia="Helvetica Neue UltraLight" w:hAnsi="Times New Roman" w:cs="Times New Roman"/>
                <w:sz w:val="24"/>
                <w:szCs w:val="24"/>
                <w:lang w:eastAsia="zh-CN"/>
              </w:rPr>
              <w:t>Asmenų, turinčių teisę atstovauti tiekėjui ar jį kontroliuoti, jo vardu priimti sprendimą, sudaryti sandorį, ir asmenų, turinčių teisę surašyti ir pasirašyti tiekėjo apskaitos dokumentus, sąrašas</w:t>
            </w:r>
            <w:r w:rsidR="00602EFA">
              <w:rPr>
                <w:rFonts w:ascii="Times New Roman" w:eastAsia="Helvetica Neue UltraLight" w:hAnsi="Times New Roman" w:cs="Times New Roman"/>
                <w:sz w:val="24"/>
                <w:szCs w:val="24"/>
                <w:lang w:eastAsia="zh-CN"/>
              </w:rPr>
              <w:t xml:space="preserve"> </w:t>
            </w:r>
            <w:r w:rsidR="00602EFA" w:rsidRPr="000B5804">
              <w:rPr>
                <w:rFonts w:ascii="Times New Roman" w:eastAsia="Helvetica Neue UltraLight" w:hAnsi="Times New Roman" w:cs="Times New Roman"/>
                <w:sz w:val="24"/>
                <w:szCs w:val="24"/>
                <w:lang w:eastAsia="zh-CN"/>
              </w:rPr>
              <w:t>(</w:t>
            </w:r>
            <w:r w:rsidR="00602EFA">
              <w:rPr>
                <w:rFonts w:ascii="Times New Roman" w:eastAsia="Helvetica Neue UltraLight" w:hAnsi="Times New Roman" w:cs="Times New Roman"/>
                <w:color w:val="0070C0"/>
                <w:sz w:val="24"/>
                <w:szCs w:val="24"/>
                <w:lang w:eastAsia="zh-CN"/>
              </w:rPr>
              <w:t>šį</w:t>
            </w:r>
            <w:r w:rsidR="00602EFA" w:rsidRPr="00CE09ED">
              <w:rPr>
                <w:rFonts w:ascii="Times New Roman" w:eastAsia="Helvetica Neue UltraLight" w:hAnsi="Times New Roman" w:cs="Times New Roman"/>
                <w:color w:val="0070C0"/>
                <w:sz w:val="24"/>
                <w:szCs w:val="24"/>
                <w:lang w:eastAsia="zh-CN"/>
              </w:rPr>
              <w:t xml:space="preserve"> priedą užpildyti ir priede nurodytus dokumentus turės pateikti tik </w:t>
            </w:r>
            <w:r w:rsidR="00602EFA" w:rsidRPr="00585083">
              <w:rPr>
                <w:rFonts w:ascii="Times New Roman" w:eastAsia="Helvetica Neue UltraLight" w:hAnsi="Times New Roman" w:cs="Times New Roman"/>
                <w:b/>
                <w:bCs/>
                <w:color w:val="0070C0"/>
                <w:sz w:val="24"/>
                <w:szCs w:val="24"/>
                <w:lang w:eastAsia="zh-CN"/>
              </w:rPr>
              <w:t>galimas laimėtojas</w:t>
            </w:r>
            <w:r w:rsidR="00602EFA" w:rsidRPr="000B5804">
              <w:rPr>
                <w:rFonts w:ascii="Times New Roman" w:eastAsia="Helvetica Neue UltraLight" w:hAnsi="Times New Roman" w:cs="Times New Roman"/>
                <w:sz w:val="24"/>
                <w:szCs w:val="24"/>
                <w:lang w:eastAsia="zh-CN"/>
              </w:rPr>
              <w:t>)</w:t>
            </w:r>
            <w:r w:rsidR="000B5804">
              <w:rPr>
                <w:rFonts w:ascii="Times New Roman" w:eastAsia="Helvetica Neue UltraLight" w:hAnsi="Times New Roman" w:cs="Times New Roman"/>
                <w:sz w:val="24"/>
                <w:szCs w:val="24"/>
                <w:lang w:eastAsia="zh-CN"/>
              </w:rPr>
              <w:t>.</w:t>
            </w:r>
          </w:p>
        </w:tc>
      </w:tr>
    </w:tbl>
    <w:p w14:paraId="1D69D84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6450"/>
        </w:tabs>
        <w:suppressAutoHyphens/>
        <w:spacing w:after="0" w:line="240" w:lineRule="auto"/>
        <w:jc w:val="center"/>
        <w:rPr>
          <w:rFonts w:ascii="Times New Roman" w:eastAsia="Helvetica Neue UltraLight" w:hAnsi="Times New Roman" w:cs="Times New Roman"/>
          <w:b/>
          <w:sz w:val="24"/>
          <w:szCs w:val="24"/>
          <w:lang w:eastAsia="zh-CN"/>
        </w:rPr>
      </w:pPr>
      <w:bookmarkStart w:id="0" w:name="_Hlk507665601"/>
      <w:r w:rsidRPr="00795A71">
        <w:rPr>
          <w:rFonts w:ascii="Times New Roman" w:eastAsia="Helvetica Neue UltraLight" w:hAnsi="Times New Roman" w:cs="Times New Roman"/>
          <w:b/>
          <w:sz w:val="24"/>
          <w:szCs w:val="24"/>
          <w:lang w:eastAsia="zh-CN"/>
        </w:rPr>
        <w:lastRenderedPageBreak/>
        <w:t>1. BENDROSIOS NUOSTATOS</w:t>
      </w:r>
    </w:p>
    <w:bookmarkEnd w:id="0"/>
    <w:p w14:paraId="009BF2F8" w14:textId="4CB7BF6F" w:rsidR="00754C42" w:rsidRPr="00795A71" w:rsidRDefault="00754C42" w:rsidP="00D660B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1.1. </w:t>
      </w:r>
      <w:r w:rsidR="007D5DF4">
        <w:rPr>
          <w:rFonts w:ascii="Times New Roman" w:eastAsia="Helvetica Neue UltraLight" w:hAnsi="Times New Roman" w:cs="Times New Roman"/>
          <w:sz w:val="24"/>
          <w:szCs w:val="24"/>
          <w:lang w:eastAsia="zh-CN"/>
        </w:rPr>
        <w:t>Akcinė bendrovė</w:t>
      </w:r>
      <w:r w:rsidRPr="00795A71">
        <w:rPr>
          <w:rFonts w:ascii="Times New Roman" w:eastAsia="Helvetica Neue UltraLight" w:hAnsi="Times New Roman" w:cs="Times New Roman"/>
          <w:sz w:val="24"/>
          <w:szCs w:val="24"/>
          <w:lang w:eastAsia="zh-CN"/>
        </w:rPr>
        <w:t xml:space="preserve"> „Regitra“ (toliau – </w:t>
      </w:r>
      <w:r w:rsidR="001C503D">
        <w:rPr>
          <w:rFonts w:ascii="Times New Roman" w:eastAsia="Helvetica Neue UltraLight" w:hAnsi="Times New Roman" w:cs="Times New Roman"/>
          <w:sz w:val="24"/>
          <w:szCs w:val="24"/>
          <w:lang w:eastAsia="zh-CN"/>
        </w:rPr>
        <w:t>P</w:t>
      </w:r>
      <w:r w:rsidRPr="00795A71">
        <w:rPr>
          <w:rFonts w:ascii="Times New Roman" w:eastAsia="Helvetica Neue UltraLight" w:hAnsi="Times New Roman" w:cs="Times New Roman"/>
          <w:sz w:val="24"/>
          <w:szCs w:val="24"/>
          <w:lang w:eastAsia="zh-CN"/>
        </w:rPr>
        <w:t xml:space="preserve">erkančioji organizacija) </w:t>
      </w:r>
      <w:r w:rsidR="00781BDB" w:rsidRPr="00795A71">
        <w:rPr>
          <w:rFonts w:ascii="Times New Roman" w:eastAsia="Helvetica Neue UltraLight" w:hAnsi="Times New Roman" w:cs="Times New Roman"/>
          <w:sz w:val="24"/>
          <w:szCs w:val="24"/>
          <w:lang w:eastAsia="zh-CN"/>
        </w:rPr>
        <w:t>kviečia tiekėjus dalyvauti pirkime, atliekamame atviro konkurs</w:t>
      </w:r>
      <w:r w:rsidR="00D642F3" w:rsidRPr="00795A71">
        <w:rPr>
          <w:rFonts w:ascii="Times New Roman" w:eastAsia="Helvetica Neue UltraLight" w:hAnsi="Times New Roman" w:cs="Times New Roman"/>
          <w:sz w:val="24"/>
          <w:szCs w:val="24"/>
          <w:lang w:eastAsia="zh-CN"/>
        </w:rPr>
        <w:t>o</w:t>
      </w:r>
      <w:r w:rsidR="00781BDB" w:rsidRPr="00795A71">
        <w:rPr>
          <w:rFonts w:ascii="Times New Roman" w:eastAsia="Helvetica Neue UltraLight" w:hAnsi="Times New Roman" w:cs="Times New Roman"/>
          <w:sz w:val="24"/>
          <w:szCs w:val="24"/>
          <w:lang w:eastAsia="zh-CN"/>
        </w:rPr>
        <w:t xml:space="preserve"> būdu, siekiant įsigyti </w:t>
      </w:r>
      <w:r w:rsidR="00781BDB" w:rsidRPr="00B83306">
        <w:rPr>
          <w:rFonts w:ascii="Times New Roman" w:eastAsia="Helvetica Neue UltraLight" w:hAnsi="Times New Roman" w:cs="Times New Roman"/>
          <w:b/>
          <w:bCs/>
          <w:sz w:val="24"/>
          <w:szCs w:val="24"/>
          <w:lang w:eastAsia="zh-CN"/>
        </w:rPr>
        <w:t>pirkimo objektą</w:t>
      </w:r>
      <w:r w:rsidR="00904F68" w:rsidRPr="00795A71">
        <w:rPr>
          <w:rFonts w:ascii="Times New Roman" w:eastAsia="Helvetica Neue UltraLight" w:hAnsi="Times New Roman" w:cs="Times New Roman"/>
          <w:sz w:val="24"/>
          <w:szCs w:val="24"/>
          <w:lang w:eastAsia="zh-CN"/>
        </w:rPr>
        <w:t xml:space="preserve">, kurio </w:t>
      </w:r>
      <w:r w:rsidR="000E06DC">
        <w:rPr>
          <w:rFonts w:ascii="Times New Roman" w:eastAsia="Helvetica Neue UltraLight" w:hAnsi="Times New Roman" w:cs="Times New Roman"/>
          <w:sz w:val="24"/>
          <w:szCs w:val="24"/>
          <w:lang w:eastAsia="zh-CN"/>
        </w:rPr>
        <w:t>detalus aprašymas pateiktas pirkimo sąlygų 1 priede „</w:t>
      </w:r>
      <w:r w:rsidR="006531CA">
        <w:rPr>
          <w:rFonts w:ascii="Times New Roman" w:eastAsia="Helvetica Neue UltraLight" w:hAnsi="Times New Roman" w:cs="Times New Roman"/>
          <w:sz w:val="24"/>
          <w:szCs w:val="24"/>
          <w:lang w:eastAsia="zh-CN"/>
        </w:rPr>
        <w:t>T</w:t>
      </w:r>
      <w:r w:rsidR="00904F68" w:rsidRPr="00795A71">
        <w:rPr>
          <w:rFonts w:ascii="Times New Roman" w:eastAsia="Helvetica Neue UltraLight" w:hAnsi="Times New Roman" w:cs="Times New Roman"/>
          <w:sz w:val="24"/>
          <w:szCs w:val="24"/>
          <w:lang w:eastAsia="zh-CN"/>
        </w:rPr>
        <w:t>echninė specifikacija</w:t>
      </w:r>
      <w:r w:rsidR="0072106D">
        <w:rPr>
          <w:rFonts w:ascii="Times New Roman" w:eastAsia="Helvetica Neue UltraLight" w:hAnsi="Times New Roman" w:cs="Times New Roman"/>
          <w:sz w:val="24"/>
          <w:szCs w:val="24"/>
          <w:lang w:eastAsia="zh-CN"/>
        </w:rPr>
        <w:t xml:space="preserve"> (p</w:t>
      </w:r>
      <w:r w:rsidR="00357FB2">
        <w:rPr>
          <w:rFonts w:ascii="Times New Roman" w:eastAsia="Helvetica Neue UltraLight" w:hAnsi="Times New Roman" w:cs="Times New Roman"/>
          <w:sz w:val="24"/>
          <w:szCs w:val="24"/>
          <w:lang w:eastAsia="zh-CN"/>
        </w:rPr>
        <w:t>rekių</w:t>
      </w:r>
      <w:r w:rsidR="0072106D">
        <w:rPr>
          <w:rFonts w:ascii="Times New Roman" w:eastAsia="Helvetica Neue UltraLight" w:hAnsi="Times New Roman" w:cs="Times New Roman"/>
          <w:sz w:val="24"/>
          <w:szCs w:val="24"/>
          <w:lang w:eastAsia="zh-CN"/>
        </w:rPr>
        <w:t xml:space="preserve"> pirkimas)</w:t>
      </w:r>
      <w:r w:rsidR="00CC1683">
        <w:rPr>
          <w:rFonts w:ascii="Times New Roman" w:eastAsia="Helvetica Neue UltraLight" w:hAnsi="Times New Roman" w:cs="Times New Roman"/>
          <w:sz w:val="24"/>
          <w:szCs w:val="24"/>
          <w:lang w:eastAsia="zh-CN"/>
        </w:rPr>
        <w:t>“</w:t>
      </w:r>
      <w:r w:rsidR="00904F68" w:rsidRPr="00795A71">
        <w:rPr>
          <w:rFonts w:ascii="Times New Roman" w:eastAsia="Helvetica Neue UltraLight" w:hAnsi="Times New Roman" w:cs="Times New Roman"/>
          <w:sz w:val="24"/>
          <w:szCs w:val="24"/>
          <w:lang w:eastAsia="zh-CN"/>
        </w:rPr>
        <w:t xml:space="preserve"> </w:t>
      </w:r>
      <w:r w:rsidR="00063733">
        <w:rPr>
          <w:rFonts w:ascii="Times New Roman" w:eastAsia="Helvetica Neue UltraLight" w:hAnsi="Times New Roman" w:cs="Times New Roman"/>
          <w:sz w:val="24"/>
          <w:szCs w:val="24"/>
          <w:lang w:eastAsia="zh-CN"/>
        </w:rPr>
        <w:t xml:space="preserve">(toliau – </w:t>
      </w:r>
      <w:r w:rsidR="001C503D">
        <w:rPr>
          <w:rFonts w:ascii="Times New Roman" w:eastAsia="Helvetica Neue UltraLight" w:hAnsi="Times New Roman" w:cs="Times New Roman"/>
          <w:sz w:val="24"/>
          <w:szCs w:val="24"/>
          <w:lang w:eastAsia="zh-CN"/>
        </w:rPr>
        <w:t>T</w:t>
      </w:r>
      <w:r w:rsidR="00063733">
        <w:rPr>
          <w:rFonts w:ascii="Times New Roman" w:eastAsia="Helvetica Neue UltraLight" w:hAnsi="Times New Roman" w:cs="Times New Roman"/>
          <w:sz w:val="24"/>
          <w:szCs w:val="24"/>
          <w:lang w:eastAsia="zh-CN"/>
        </w:rPr>
        <w:t>echninė specifikacija)</w:t>
      </w:r>
      <w:r w:rsidR="008D69DF" w:rsidRPr="00795A71">
        <w:rPr>
          <w:rFonts w:ascii="Times New Roman" w:eastAsia="Helvetica Neue UltraLight" w:hAnsi="Times New Roman" w:cs="Times New Roman"/>
          <w:sz w:val="24"/>
          <w:szCs w:val="24"/>
          <w:lang w:eastAsia="zh-CN"/>
        </w:rPr>
        <w:t>.</w:t>
      </w:r>
      <w:bookmarkStart w:id="1" w:name="_Hlk505676193"/>
      <w:r w:rsidR="006747C6" w:rsidRPr="00795A71">
        <w:t xml:space="preserve"> </w:t>
      </w:r>
      <w:r w:rsidR="006747C6" w:rsidRPr="00795A71">
        <w:rPr>
          <w:rFonts w:ascii="Times New Roman" w:eastAsia="Helvetica Neue UltraLight" w:hAnsi="Times New Roman" w:cs="Times New Roman"/>
          <w:sz w:val="24"/>
          <w:szCs w:val="24"/>
          <w:lang w:eastAsia="zh-CN"/>
        </w:rPr>
        <w:t>Perkančioji organizacija yra pridėtinės vertės mokesčio (toliau – PVM) mokėtoja.</w:t>
      </w:r>
    </w:p>
    <w:bookmarkEnd w:id="1"/>
    <w:p w14:paraId="79C4C445" w14:textId="729793E9"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1.2. </w:t>
      </w:r>
      <w:r w:rsidR="00E51802" w:rsidRPr="00795A71">
        <w:rPr>
          <w:rFonts w:ascii="Times New Roman" w:eastAsia="Helvetica Neue UltraLight" w:hAnsi="Times New Roman" w:cs="Times New Roman"/>
          <w:sz w:val="24"/>
          <w:szCs w:val="24"/>
          <w:lang w:eastAsia="zh-CN"/>
        </w:rPr>
        <w:t xml:space="preserve">Pirkimas vykdomas </w:t>
      </w:r>
      <w:r w:rsidR="00E51802" w:rsidRPr="008B659E">
        <w:rPr>
          <w:rFonts w:ascii="Times New Roman" w:eastAsia="Helvetica Neue UltraLight" w:hAnsi="Times New Roman" w:cs="Times New Roman"/>
          <w:b/>
          <w:bCs/>
          <w:sz w:val="24"/>
          <w:szCs w:val="24"/>
          <w:lang w:eastAsia="zh-CN"/>
        </w:rPr>
        <w:t>C</w:t>
      </w:r>
      <w:r w:rsidR="00BB2C78" w:rsidRPr="008B659E">
        <w:rPr>
          <w:rFonts w:ascii="Times New Roman" w:eastAsia="Helvetica Neue UltraLight" w:hAnsi="Times New Roman" w:cs="Times New Roman"/>
          <w:b/>
          <w:bCs/>
          <w:sz w:val="24"/>
          <w:szCs w:val="24"/>
          <w:lang w:eastAsia="zh-CN"/>
        </w:rPr>
        <w:t>entrinės viešųjų pirkimų informacinės sistemos</w:t>
      </w:r>
      <w:r w:rsidR="00E51802" w:rsidRPr="008B659E">
        <w:rPr>
          <w:rFonts w:ascii="Times New Roman" w:eastAsia="Helvetica Neue UltraLight" w:hAnsi="Times New Roman" w:cs="Times New Roman"/>
          <w:b/>
          <w:bCs/>
          <w:sz w:val="24"/>
          <w:szCs w:val="24"/>
          <w:lang w:eastAsia="zh-CN"/>
        </w:rPr>
        <w:t xml:space="preserve"> </w:t>
      </w:r>
      <w:r w:rsidR="00BB2C78" w:rsidRPr="008B659E">
        <w:rPr>
          <w:rFonts w:ascii="Times New Roman" w:eastAsia="Helvetica Neue UltraLight" w:hAnsi="Times New Roman" w:cs="Times New Roman"/>
          <w:b/>
          <w:bCs/>
          <w:sz w:val="24"/>
          <w:szCs w:val="24"/>
          <w:lang w:eastAsia="zh-CN"/>
        </w:rPr>
        <w:t xml:space="preserve">(toliau – CVP IS) </w:t>
      </w:r>
      <w:r w:rsidR="00E51802" w:rsidRPr="008B659E">
        <w:rPr>
          <w:rFonts w:ascii="Times New Roman" w:eastAsia="Helvetica Neue UltraLight" w:hAnsi="Times New Roman" w:cs="Times New Roman"/>
          <w:b/>
          <w:bCs/>
          <w:sz w:val="24"/>
          <w:szCs w:val="24"/>
          <w:lang w:eastAsia="zh-CN"/>
        </w:rPr>
        <w:t>priemon</w:t>
      </w:r>
      <w:r w:rsidR="00F723FF" w:rsidRPr="008B659E">
        <w:rPr>
          <w:rFonts w:ascii="Times New Roman" w:eastAsia="Helvetica Neue UltraLight" w:hAnsi="Times New Roman" w:cs="Times New Roman"/>
          <w:b/>
          <w:bCs/>
          <w:sz w:val="24"/>
          <w:szCs w:val="24"/>
          <w:lang w:eastAsia="zh-CN"/>
        </w:rPr>
        <w:t>ė</w:t>
      </w:r>
      <w:r w:rsidR="00E51802" w:rsidRPr="008B659E">
        <w:rPr>
          <w:rFonts w:ascii="Times New Roman" w:eastAsia="Helvetica Neue UltraLight" w:hAnsi="Times New Roman" w:cs="Times New Roman"/>
          <w:b/>
          <w:bCs/>
          <w:sz w:val="24"/>
          <w:szCs w:val="24"/>
          <w:lang w:eastAsia="zh-CN"/>
        </w:rPr>
        <w:t>mis</w:t>
      </w:r>
      <w:r w:rsidR="00E51802" w:rsidRPr="00795A71">
        <w:rPr>
          <w:rFonts w:ascii="Times New Roman" w:eastAsia="Helvetica Neue UltraLight" w:hAnsi="Times New Roman" w:cs="Times New Roman"/>
          <w:sz w:val="24"/>
          <w:szCs w:val="24"/>
          <w:lang w:eastAsia="zh-CN"/>
        </w:rPr>
        <w:t xml:space="preserve">, </w:t>
      </w:r>
      <w:r w:rsidRPr="00795A71">
        <w:rPr>
          <w:rFonts w:ascii="Times New Roman" w:eastAsia="Helvetica Neue UltraLight" w:hAnsi="Times New Roman" w:cs="Times New Roman"/>
          <w:sz w:val="24"/>
          <w:szCs w:val="24"/>
          <w:lang w:eastAsia="zh-CN"/>
        </w:rPr>
        <w:t>vadovaujantis Lietuvos Respublikos viešųjų pirkimų įstatymu</w:t>
      </w:r>
      <w:r w:rsidR="000A73F9" w:rsidRPr="00795A71">
        <w:rPr>
          <w:rFonts w:ascii="Times New Roman" w:eastAsia="Helvetica Neue UltraLight" w:hAnsi="Times New Roman" w:cs="Times New Roman"/>
          <w:sz w:val="24"/>
          <w:szCs w:val="24"/>
          <w:lang w:eastAsia="zh-CN"/>
        </w:rPr>
        <w:t xml:space="preserve"> (toliau – VPĮ)</w:t>
      </w:r>
      <w:r w:rsidRPr="00795A71">
        <w:rPr>
          <w:rFonts w:ascii="Times New Roman" w:eastAsia="Helvetica Neue UltraLight" w:hAnsi="Times New Roman" w:cs="Times New Roman"/>
          <w:sz w:val="24"/>
          <w:szCs w:val="24"/>
          <w:lang w:eastAsia="zh-CN"/>
        </w:rPr>
        <w:t>, Lietuvos Respublikos civiliniu kodeksu</w:t>
      </w:r>
      <w:r w:rsidR="000A73F9" w:rsidRPr="00795A71">
        <w:rPr>
          <w:rFonts w:ascii="Times New Roman" w:eastAsia="Helvetica Neue UltraLight" w:hAnsi="Times New Roman" w:cs="Times New Roman"/>
          <w:sz w:val="24"/>
          <w:szCs w:val="24"/>
          <w:lang w:eastAsia="zh-CN"/>
        </w:rPr>
        <w:t xml:space="preserve"> (toliau – CK)</w:t>
      </w:r>
      <w:r w:rsidRPr="00795A71">
        <w:rPr>
          <w:rFonts w:ascii="Times New Roman" w:eastAsia="Helvetica Neue UltraLight" w:hAnsi="Times New Roman" w:cs="Times New Roman"/>
          <w:sz w:val="24"/>
          <w:szCs w:val="24"/>
          <w:lang w:eastAsia="zh-CN"/>
        </w:rPr>
        <w:t xml:space="preserve">, kitais viešuosius pirkimus </w:t>
      </w:r>
      <w:r w:rsidR="00DF3BF3" w:rsidRPr="00795A71">
        <w:rPr>
          <w:rFonts w:ascii="Times New Roman" w:eastAsia="Helvetica Neue UltraLight" w:hAnsi="Times New Roman" w:cs="Times New Roman"/>
          <w:sz w:val="24"/>
          <w:szCs w:val="24"/>
          <w:lang w:eastAsia="zh-CN"/>
        </w:rPr>
        <w:t>ir šio pirkimo sutarties vykdymą reglamentuojančiais teisės aktais</w:t>
      </w:r>
      <w:r w:rsidR="00893DC5" w:rsidRPr="00795A71">
        <w:rPr>
          <w:rFonts w:ascii="Times New Roman" w:eastAsia="Helvetica Neue UltraLight" w:hAnsi="Times New Roman" w:cs="Times New Roman"/>
          <w:sz w:val="24"/>
          <w:szCs w:val="24"/>
          <w:lang w:eastAsia="zh-CN"/>
        </w:rPr>
        <w:t xml:space="preserve">, šio pirkimo dokumentais, </w:t>
      </w:r>
      <w:r w:rsidR="00864424">
        <w:rPr>
          <w:rFonts w:ascii="Times New Roman" w:eastAsia="Helvetica Neue UltraLight" w:hAnsi="Times New Roman" w:cs="Times New Roman"/>
          <w:sz w:val="24"/>
          <w:szCs w:val="24"/>
          <w:lang w:eastAsia="zh-CN"/>
        </w:rPr>
        <w:t>įskaitant ir jų priedus</w:t>
      </w:r>
      <w:r w:rsidR="004D41A4">
        <w:rPr>
          <w:rFonts w:ascii="Times New Roman" w:eastAsia="Helvetica Neue UltraLight" w:hAnsi="Times New Roman" w:cs="Times New Roman"/>
          <w:sz w:val="24"/>
          <w:szCs w:val="24"/>
          <w:lang w:eastAsia="zh-CN"/>
        </w:rPr>
        <w:t xml:space="preserve">, </w:t>
      </w:r>
      <w:r w:rsidR="00893DC5" w:rsidRPr="00795A71">
        <w:rPr>
          <w:rFonts w:ascii="Times New Roman" w:eastAsia="Helvetica Neue UltraLight" w:hAnsi="Times New Roman" w:cs="Times New Roman"/>
          <w:sz w:val="24"/>
          <w:szCs w:val="24"/>
          <w:lang w:eastAsia="zh-CN"/>
        </w:rPr>
        <w:t xml:space="preserve">laikantis lygiateisiškumo, nediskriminavimo, skaidrumo, </w:t>
      </w:r>
      <w:r w:rsidR="00541BBB" w:rsidRPr="00795A71">
        <w:rPr>
          <w:rFonts w:ascii="Times New Roman" w:eastAsia="Helvetica Neue UltraLight" w:hAnsi="Times New Roman" w:cs="Times New Roman"/>
          <w:sz w:val="24"/>
          <w:szCs w:val="24"/>
          <w:lang w:eastAsia="zh-CN"/>
        </w:rPr>
        <w:t xml:space="preserve">abipusio pripažinimo, proporcingumo principų ir konfidencialumo bei nešališkumo reikalavimų. Pirkimo dokumentuose </w:t>
      </w:r>
      <w:r w:rsidR="0035773A" w:rsidRPr="00795A71">
        <w:rPr>
          <w:rFonts w:ascii="Times New Roman" w:eastAsia="Helvetica Neue UltraLight" w:hAnsi="Times New Roman" w:cs="Times New Roman"/>
          <w:sz w:val="24"/>
          <w:szCs w:val="24"/>
          <w:lang w:eastAsia="zh-CN"/>
        </w:rPr>
        <w:t xml:space="preserve">nenumatytoms nuostatoms arba sąlygoms </w:t>
      </w:r>
      <w:r w:rsidR="00541BBB" w:rsidRPr="00795A71">
        <w:rPr>
          <w:rFonts w:ascii="Times New Roman" w:eastAsia="Helvetica Neue UltraLight" w:hAnsi="Times New Roman" w:cs="Times New Roman"/>
          <w:sz w:val="24"/>
          <w:szCs w:val="24"/>
          <w:lang w:eastAsia="zh-CN"/>
        </w:rPr>
        <w:t xml:space="preserve">tiesiogiai taikomos VPĮ nuostatos. </w:t>
      </w:r>
      <w:r w:rsidRPr="00795A71">
        <w:rPr>
          <w:rFonts w:ascii="Times New Roman" w:eastAsia="Helvetica Neue UltraLight" w:hAnsi="Times New Roman" w:cs="Times New Roman"/>
          <w:sz w:val="24"/>
          <w:szCs w:val="24"/>
          <w:lang w:eastAsia="zh-CN"/>
        </w:rPr>
        <w:t xml:space="preserve">Pirkimo dokumentuose vartojamos </w:t>
      </w:r>
      <w:r w:rsidRPr="00795A71">
        <w:rPr>
          <w:rFonts w:ascii="Times New Roman" w:eastAsia="Calibri" w:hAnsi="Times New Roman" w:cs="Times New Roman"/>
          <w:sz w:val="24"/>
          <w:szCs w:val="24"/>
          <w:lang w:eastAsia="zh-CN"/>
        </w:rPr>
        <w:t>pagrindinės sąvokos apibrėžtos V</w:t>
      </w:r>
      <w:r w:rsidR="004C4C72" w:rsidRPr="00795A71">
        <w:rPr>
          <w:rFonts w:ascii="Times New Roman" w:eastAsia="Calibri"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 xml:space="preserve">. </w:t>
      </w:r>
    </w:p>
    <w:p w14:paraId="047FE0DC" w14:textId="5D97042D" w:rsidR="00754C42" w:rsidRPr="00913A2F"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r>
      <w:r w:rsidRPr="00913A2F">
        <w:rPr>
          <w:rFonts w:ascii="Times New Roman" w:eastAsia="Helvetica Neue UltraLight" w:hAnsi="Times New Roman" w:cs="Times New Roman"/>
          <w:sz w:val="24"/>
          <w:szCs w:val="24"/>
          <w:lang w:eastAsia="zh-CN"/>
        </w:rPr>
        <w:t>1.</w:t>
      </w:r>
      <w:r w:rsidR="00390DA9" w:rsidRPr="00913A2F">
        <w:rPr>
          <w:rFonts w:ascii="Times New Roman" w:eastAsia="Helvetica Neue UltraLight" w:hAnsi="Times New Roman" w:cs="Times New Roman"/>
          <w:sz w:val="24"/>
          <w:szCs w:val="24"/>
          <w:lang w:eastAsia="zh-CN"/>
        </w:rPr>
        <w:t>3</w:t>
      </w:r>
      <w:r w:rsidRPr="00913A2F">
        <w:rPr>
          <w:rFonts w:ascii="Times New Roman" w:eastAsia="Helvetica Neue UltraLight" w:hAnsi="Times New Roman" w:cs="Times New Roman"/>
          <w:sz w:val="24"/>
          <w:szCs w:val="24"/>
          <w:lang w:eastAsia="zh-CN"/>
        </w:rPr>
        <w:t xml:space="preserve">. Išankstinis skelbimas apie </w:t>
      </w:r>
      <w:r w:rsidR="009976EA" w:rsidRPr="00913A2F">
        <w:rPr>
          <w:rFonts w:ascii="Times New Roman" w:eastAsia="Helvetica Neue UltraLight" w:hAnsi="Times New Roman" w:cs="Times New Roman"/>
          <w:sz w:val="24"/>
          <w:szCs w:val="24"/>
          <w:lang w:eastAsia="zh-CN"/>
        </w:rPr>
        <w:t xml:space="preserve">numatomą </w:t>
      </w:r>
      <w:r w:rsidRPr="00913A2F">
        <w:rPr>
          <w:rFonts w:ascii="Times New Roman" w:eastAsia="Helvetica Neue UltraLight" w:hAnsi="Times New Roman" w:cs="Times New Roman"/>
          <w:sz w:val="24"/>
          <w:szCs w:val="24"/>
          <w:lang w:eastAsia="zh-CN"/>
        </w:rPr>
        <w:t xml:space="preserve">pirkimą nebuvo </w:t>
      </w:r>
      <w:r w:rsidR="00C57AE3" w:rsidRPr="00913A2F">
        <w:rPr>
          <w:rFonts w:ascii="Times New Roman" w:eastAsia="Helvetica Neue UltraLight" w:hAnsi="Times New Roman" w:cs="Times New Roman"/>
          <w:sz w:val="24"/>
          <w:szCs w:val="24"/>
          <w:lang w:eastAsia="zh-CN"/>
        </w:rPr>
        <w:t>pa</w:t>
      </w:r>
      <w:r w:rsidRPr="00913A2F">
        <w:rPr>
          <w:rFonts w:ascii="Times New Roman" w:eastAsia="Helvetica Neue UltraLight" w:hAnsi="Times New Roman" w:cs="Times New Roman"/>
          <w:sz w:val="24"/>
          <w:szCs w:val="24"/>
          <w:lang w:eastAsia="zh-CN"/>
        </w:rPr>
        <w:t>skelbtas.</w:t>
      </w:r>
    </w:p>
    <w:p w14:paraId="52DF29A9" w14:textId="1593C17D" w:rsidR="00913A2F" w:rsidRPr="00D8523A" w:rsidRDefault="006B1225" w:rsidP="00C260C5">
      <w:pPr>
        <w:suppressAutoHyphens/>
        <w:spacing w:after="0" w:line="240" w:lineRule="auto"/>
        <w:jc w:val="both"/>
        <w:rPr>
          <w:rFonts w:ascii="Times New Roman" w:hAnsi="Times New Roman" w:cs="Times New Roman"/>
          <w:noProof/>
          <w:color w:val="000000" w:themeColor="text1"/>
          <w:sz w:val="24"/>
          <w:szCs w:val="24"/>
        </w:rPr>
      </w:pPr>
      <w:r w:rsidRPr="00913A2F">
        <w:rPr>
          <w:rFonts w:ascii="Times New Roman" w:hAnsi="Times New Roman" w:cs="Times New Roman"/>
          <w:noProof/>
          <w:sz w:val="24"/>
          <w:szCs w:val="24"/>
        </w:rPr>
        <w:t xml:space="preserve">1.4. </w:t>
      </w:r>
      <w:r w:rsidR="0035018F" w:rsidRPr="00913A2F">
        <w:rPr>
          <w:rFonts w:ascii="Times New Roman" w:hAnsi="Times New Roman" w:cs="Times New Roman"/>
          <w:noProof/>
          <w:sz w:val="24"/>
          <w:szCs w:val="24"/>
        </w:rPr>
        <w:t>P</w:t>
      </w:r>
      <w:r w:rsidR="00675FB8" w:rsidRPr="00913A2F">
        <w:rPr>
          <w:rFonts w:ascii="Times New Roman" w:hAnsi="Times New Roman" w:cs="Times New Roman"/>
          <w:noProof/>
          <w:sz w:val="24"/>
          <w:szCs w:val="24"/>
        </w:rPr>
        <w:t xml:space="preserve">erkančioji organizacija </w:t>
      </w:r>
      <w:r w:rsidR="00675FB8" w:rsidRPr="009947E1">
        <w:rPr>
          <w:rFonts w:ascii="Times New Roman" w:hAnsi="Times New Roman" w:cs="Times New Roman"/>
          <w:b/>
          <w:bCs/>
          <w:noProof/>
          <w:sz w:val="24"/>
          <w:szCs w:val="24"/>
        </w:rPr>
        <w:t>vykdė</w:t>
      </w:r>
      <w:r w:rsidR="00675FB8" w:rsidRPr="00913A2F">
        <w:rPr>
          <w:rFonts w:ascii="Times New Roman" w:hAnsi="Times New Roman" w:cs="Times New Roman"/>
          <w:noProof/>
          <w:sz w:val="24"/>
          <w:szCs w:val="24"/>
        </w:rPr>
        <w:t xml:space="preserve"> išankstin</w:t>
      </w:r>
      <w:r w:rsidR="009947E1">
        <w:rPr>
          <w:rFonts w:ascii="Times New Roman" w:hAnsi="Times New Roman" w:cs="Times New Roman"/>
          <w:noProof/>
          <w:sz w:val="24"/>
          <w:szCs w:val="24"/>
        </w:rPr>
        <w:t>ę</w:t>
      </w:r>
      <w:r w:rsidR="007D5DF4" w:rsidRPr="00913A2F">
        <w:rPr>
          <w:rFonts w:ascii="Times New Roman" w:hAnsi="Times New Roman" w:cs="Times New Roman"/>
          <w:noProof/>
          <w:sz w:val="24"/>
          <w:szCs w:val="24"/>
        </w:rPr>
        <w:t xml:space="preserve"> </w:t>
      </w:r>
      <w:r w:rsidR="00675FB8" w:rsidRPr="00A73FCF">
        <w:rPr>
          <w:rFonts w:ascii="Times New Roman" w:hAnsi="Times New Roman" w:cs="Times New Roman"/>
          <w:noProof/>
          <w:sz w:val="24"/>
          <w:szCs w:val="24"/>
        </w:rPr>
        <w:t>rinkos konsultacij</w:t>
      </w:r>
      <w:r w:rsidR="009947E1">
        <w:rPr>
          <w:rFonts w:ascii="Times New Roman" w:hAnsi="Times New Roman" w:cs="Times New Roman"/>
          <w:noProof/>
          <w:sz w:val="24"/>
          <w:szCs w:val="24"/>
        </w:rPr>
        <w:t xml:space="preserve">ą: </w:t>
      </w:r>
      <w:r w:rsidR="6454FAE9" w:rsidRPr="3AA51F2B">
        <w:rPr>
          <w:rFonts w:ascii="Times New Roman" w:hAnsi="Times New Roman" w:cs="Times New Roman"/>
          <w:noProof/>
          <w:sz w:val="24"/>
          <w:szCs w:val="24"/>
        </w:rPr>
        <w:t xml:space="preserve">Nr. 1998156 </w:t>
      </w:r>
      <w:r w:rsidR="009947E1" w:rsidRPr="3AA51F2B">
        <w:rPr>
          <w:rFonts w:ascii="Times New Roman" w:hAnsi="Times New Roman" w:cs="Times New Roman"/>
          <w:noProof/>
          <w:sz w:val="24"/>
          <w:szCs w:val="24"/>
        </w:rPr>
        <w:t>(</w:t>
      </w:r>
      <w:hyperlink r:id="rId12">
        <w:r w:rsidR="6289677E" w:rsidRPr="00DB2411">
          <w:rPr>
            <w:rStyle w:val="Hyperlink"/>
            <w:rFonts w:ascii="Times New Roman" w:eastAsia="Calibri" w:hAnsi="Times New Roman" w:cs="Times New Roman"/>
            <w:noProof/>
            <w:color w:val="0000FF"/>
            <w:sz w:val="24"/>
            <w:szCs w:val="24"/>
          </w:rPr>
          <w:t>https://viesiejipirkimai.lt/epps/pmc/viewPmc.do?resourceId=1998156</w:t>
        </w:r>
      </w:hyperlink>
      <w:r w:rsidR="00851914" w:rsidRPr="3AA51F2B">
        <w:rPr>
          <w:rFonts w:ascii="Times New Roman" w:hAnsi="Times New Roman" w:cs="Times New Roman"/>
          <w:noProof/>
          <w:sz w:val="24"/>
          <w:szCs w:val="24"/>
        </w:rPr>
        <w:t>)</w:t>
      </w:r>
      <w:r w:rsidR="00A73FCF" w:rsidRPr="3AA51F2B">
        <w:rPr>
          <w:rFonts w:ascii="Times New Roman" w:hAnsi="Times New Roman" w:cs="Times New Roman"/>
          <w:noProof/>
          <w:sz w:val="24"/>
          <w:szCs w:val="24"/>
        </w:rPr>
        <w:t>.</w:t>
      </w:r>
    </w:p>
    <w:p w14:paraId="4E40981B" w14:textId="4A387DAD" w:rsidR="00722030" w:rsidRPr="00795A71" w:rsidRDefault="00754C42"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722030" w:rsidRPr="00862C2C">
        <w:rPr>
          <w:rFonts w:ascii="Times New Roman" w:eastAsia="Calibri" w:hAnsi="Times New Roman" w:cs="Times New Roman"/>
          <w:bCs/>
          <w:sz w:val="24"/>
          <w:szCs w:val="24"/>
          <w:lang w:eastAsia="lt-LT"/>
        </w:rPr>
        <w:t xml:space="preserve"> </w:t>
      </w:r>
      <w:r w:rsidR="00722030" w:rsidRPr="00795A71">
        <w:rPr>
          <w:rFonts w:ascii="Times New Roman" w:eastAsia="Helvetica Neue UltraLight" w:hAnsi="Times New Roman" w:cs="Times New Roman"/>
          <w:b/>
          <w:sz w:val="24"/>
          <w:szCs w:val="24"/>
        </w:rPr>
        <w:t>Pirkimo dokumentus sudaro</w:t>
      </w:r>
      <w:r w:rsidR="00722030" w:rsidRPr="00795A71">
        <w:rPr>
          <w:rFonts w:ascii="Times New Roman" w:eastAsia="Helvetica Neue UltraLight" w:hAnsi="Times New Roman" w:cs="Times New Roman"/>
          <w:sz w:val="24"/>
          <w:szCs w:val="24"/>
        </w:rPr>
        <w:t>:</w:t>
      </w:r>
    </w:p>
    <w:p w14:paraId="1F18304F" w14:textId="19850F15" w:rsidR="00722030" w:rsidRPr="00795A71" w:rsidRDefault="002B3B08" w:rsidP="002B3B08">
      <w:pPr>
        <w:tabs>
          <w:tab w:val="left" w:pos="567"/>
        </w:tabs>
        <w:spacing w:after="0" w:line="240" w:lineRule="auto"/>
        <w:ind w:left="1440" w:hanging="873"/>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rPr>
        <w:t>1.</w:t>
      </w:r>
      <w:r w:rsidR="00706EB9" w:rsidRPr="00795A71">
        <w:rPr>
          <w:rFonts w:ascii="Times New Roman" w:eastAsia="Helvetica Neue UltraLight" w:hAnsi="Times New Roman" w:cs="Times New Roman"/>
          <w:sz w:val="24"/>
          <w:szCs w:val="24"/>
        </w:rPr>
        <w:t>5</w:t>
      </w:r>
      <w:r w:rsidRPr="00795A71">
        <w:rPr>
          <w:rFonts w:ascii="Times New Roman" w:eastAsia="Helvetica Neue UltraLight" w:hAnsi="Times New Roman" w:cs="Times New Roman"/>
          <w:sz w:val="24"/>
          <w:szCs w:val="24"/>
        </w:rPr>
        <w:t xml:space="preserve">.1. </w:t>
      </w:r>
      <w:r w:rsidR="008B659E">
        <w:rPr>
          <w:rFonts w:ascii="Times New Roman" w:eastAsia="Helvetica Neue UltraLight" w:hAnsi="Times New Roman" w:cs="Times New Roman"/>
          <w:sz w:val="24"/>
          <w:szCs w:val="24"/>
        </w:rPr>
        <w:t>s</w:t>
      </w:r>
      <w:r w:rsidR="00722030" w:rsidRPr="00795A71">
        <w:rPr>
          <w:rFonts w:ascii="Times New Roman" w:eastAsia="Helvetica Neue UltraLight" w:hAnsi="Times New Roman" w:cs="Times New Roman"/>
          <w:sz w:val="24"/>
          <w:szCs w:val="24"/>
        </w:rPr>
        <w:t>kelbimas</w:t>
      </w:r>
      <w:r w:rsidR="00F70700" w:rsidRPr="00795A71">
        <w:rPr>
          <w:rFonts w:ascii="Times New Roman" w:eastAsia="Helvetica Neue UltraLight" w:hAnsi="Times New Roman" w:cs="Times New Roman"/>
          <w:sz w:val="24"/>
          <w:szCs w:val="24"/>
        </w:rPr>
        <w:t xml:space="preserve"> apie pirkimą</w:t>
      </w:r>
      <w:r w:rsidR="00777ACC" w:rsidRPr="00795A71">
        <w:rPr>
          <w:rFonts w:ascii="Times New Roman" w:eastAsia="Helvetica Neue UltraLight" w:hAnsi="Times New Roman" w:cs="Times New Roman"/>
          <w:sz w:val="24"/>
          <w:szCs w:val="24"/>
        </w:rPr>
        <w:t xml:space="preserve"> (toliau – Skelbimas)</w:t>
      </w:r>
      <w:r w:rsidR="00722030" w:rsidRPr="00795A71">
        <w:rPr>
          <w:rFonts w:ascii="Times New Roman" w:eastAsia="Helvetica Neue UltraLight" w:hAnsi="Times New Roman" w:cs="Times New Roman"/>
          <w:sz w:val="24"/>
          <w:szCs w:val="24"/>
        </w:rPr>
        <w:t>;</w:t>
      </w:r>
    </w:p>
    <w:p w14:paraId="7E01FAC5" w14:textId="7600872E"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.2. </w:t>
      </w:r>
      <w:r w:rsidR="00722030" w:rsidRPr="00795A71">
        <w:rPr>
          <w:rFonts w:ascii="Times New Roman" w:eastAsia="Helvetica Neue UltraLight" w:hAnsi="Times New Roman" w:cs="Times New Roman"/>
          <w:sz w:val="24"/>
          <w:szCs w:val="24"/>
          <w:lang w:eastAsia="zh-CN"/>
        </w:rPr>
        <w:t>išankstinis informacinis skelbimas (jei buvo skelbta);</w:t>
      </w:r>
    </w:p>
    <w:p w14:paraId="2CFE60FD" w14:textId="5BCD7B0F"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.3. </w:t>
      </w:r>
      <w:r w:rsidR="00722030" w:rsidRPr="00795A71">
        <w:rPr>
          <w:rFonts w:ascii="Times New Roman" w:eastAsia="Helvetica Neue UltraLight" w:hAnsi="Times New Roman" w:cs="Times New Roman"/>
          <w:sz w:val="24"/>
          <w:szCs w:val="24"/>
          <w:lang w:eastAsia="zh-CN"/>
        </w:rPr>
        <w:t xml:space="preserve">šios pirkimo sąlygos, kuriose aprašyta informacija apie pirkimo </w:t>
      </w:r>
      <w:r w:rsidR="005C524B" w:rsidRPr="00795A71">
        <w:rPr>
          <w:rFonts w:ascii="Times New Roman" w:eastAsia="Helvetica Neue UltraLight" w:hAnsi="Times New Roman" w:cs="Times New Roman"/>
          <w:sz w:val="24"/>
          <w:szCs w:val="24"/>
          <w:lang w:eastAsia="zh-CN"/>
        </w:rPr>
        <w:t>reikalavimus</w:t>
      </w:r>
      <w:r w:rsidR="00722030" w:rsidRPr="00795A71">
        <w:rPr>
          <w:rFonts w:ascii="Times New Roman" w:eastAsia="Helvetica Neue UltraLight" w:hAnsi="Times New Roman" w:cs="Times New Roman"/>
          <w:sz w:val="24"/>
          <w:szCs w:val="24"/>
          <w:lang w:eastAsia="zh-CN"/>
        </w:rPr>
        <w:t xml:space="preserve"> ir procedūras</w:t>
      </w:r>
      <w:r w:rsidR="00B766F4" w:rsidRPr="00795A71">
        <w:rPr>
          <w:rFonts w:ascii="Times New Roman" w:eastAsia="Helvetica Neue UltraLight" w:hAnsi="Times New Roman" w:cs="Times New Roman"/>
          <w:sz w:val="24"/>
          <w:szCs w:val="24"/>
          <w:lang w:eastAsia="zh-CN"/>
        </w:rPr>
        <w:t xml:space="preserve"> (toliau – </w:t>
      </w:r>
      <w:r w:rsidR="00BE00FD">
        <w:rPr>
          <w:rFonts w:ascii="Times New Roman" w:eastAsia="Helvetica Neue UltraLight" w:hAnsi="Times New Roman" w:cs="Times New Roman"/>
          <w:sz w:val="24"/>
          <w:szCs w:val="24"/>
          <w:lang w:eastAsia="zh-CN"/>
        </w:rPr>
        <w:t>P</w:t>
      </w:r>
      <w:r w:rsidR="00B766F4" w:rsidRPr="00795A71">
        <w:rPr>
          <w:rFonts w:ascii="Times New Roman" w:eastAsia="Helvetica Neue UltraLight" w:hAnsi="Times New Roman" w:cs="Times New Roman"/>
          <w:sz w:val="24"/>
          <w:szCs w:val="24"/>
          <w:lang w:eastAsia="zh-CN"/>
        </w:rPr>
        <w:t>irkimo sąlygos)</w:t>
      </w:r>
      <w:r w:rsidR="00722030" w:rsidRPr="00795A71">
        <w:rPr>
          <w:rFonts w:ascii="Times New Roman" w:eastAsia="Helvetica Neue UltraLight" w:hAnsi="Times New Roman" w:cs="Times New Roman"/>
          <w:sz w:val="24"/>
          <w:szCs w:val="24"/>
          <w:lang w:eastAsia="zh-CN"/>
        </w:rPr>
        <w:t>;</w:t>
      </w:r>
    </w:p>
    <w:p w14:paraId="4D5B5280" w14:textId="3CD894C0" w:rsidR="00722030" w:rsidRPr="00795A71" w:rsidRDefault="002B3B08" w:rsidP="0076302F">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highlight w:val="cyan"/>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.4. </w:t>
      </w:r>
      <w:r w:rsidR="00BE00FD">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irkimo sąlygų priedai</w:t>
      </w:r>
      <w:r w:rsidR="00B978EF" w:rsidRPr="00795A71">
        <w:rPr>
          <w:rFonts w:ascii="Times New Roman" w:eastAsia="Helvetica Neue UltraLight" w:hAnsi="Times New Roman" w:cs="Times New Roman"/>
          <w:sz w:val="24"/>
          <w:szCs w:val="24"/>
          <w:lang w:eastAsia="zh-CN"/>
        </w:rPr>
        <w:t>;</w:t>
      </w:r>
    </w:p>
    <w:p w14:paraId="4378E8E4" w14:textId="22F5A59A" w:rsidR="00722030" w:rsidRPr="00795A71" w:rsidRDefault="002B3B08" w:rsidP="00DE13E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.5. </w:t>
      </w:r>
      <w:r w:rsidR="00722030" w:rsidRPr="00795A71">
        <w:rPr>
          <w:rFonts w:ascii="Times New Roman" w:eastAsia="Helvetica Neue UltraLight" w:hAnsi="Times New Roman" w:cs="Times New Roman"/>
          <w:sz w:val="24"/>
          <w:szCs w:val="24"/>
          <w:lang w:eastAsia="zh-CN"/>
        </w:rPr>
        <w:t>pirkimo dokumentų paaiškinimai (patikslinimai), taip pat atsakymai į tiekėjų klausimus (jeigu bus);</w:t>
      </w:r>
    </w:p>
    <w:p w14:paraId="108B5E5A" w14:textId="3D913083" w:rsidR="00722030" w:rsidRPr="00795A71" w:rsidRDefault="002B3B08" w:rsidP="009B2A2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.6. </w:t>
      </w:r>
      <w:r w:rsidR="00722030" w:rsidRPr="00795A71">
        <w:rPr>
          <w:rFonts w:ascii="Times New Roman" w:eastAsia="Helvetica Neue UltraLight" w:hAnsi="Times New Roman" w:cs="Times New Roman"/>
          <w:sz w:val="24"/>
          <w:szCs w:val="24"/>
          <w:lang w:eastAsia="zh-CN"/>
        </w:rPr>
        <w:t xml:space="preserve">visa kita </w:t>
      </w:r>
      <w:r w:rsidR="00BE00FD">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erkančiosios organizacijos CVP IS priemonėmis pateikta informacija.</w:t>
      </w:r>
    </w:p>
    <w:p w14:paraId="4DAF6F46" w14:textId="1E643A9A" w:rsidR="00722030" w:rsidRPr="00795A71" w:rsidRDefault="009B2A25" w:rsidP="00286DE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yra prieštaravimų, neatitikimų tarp </w:t>
      </w:r>
      <w:r w:rsidR="006C281A"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kelbimo ir </w:t>
      </w:r>
      <w:r w:rsidR="00BE00FD">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 xml:space="preserve">irkimo sąlygų, teisinga laikoma informacija, nurodyta </w:t>
      </w:r>
      <w:r w:rsidR="00F009F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kelbime.</w:t>
      </w:r>
    </w:p>
    <w:p w14:paraId="5E4C9C55" w14:textId="06E07806" w:rsidR="00722030" w:rsidRPr="00795A71" w:rsidRDefault="009B2A25"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yra prieštaravimų, neatitikimų tarp </w:t>
      </w:r>
      <w:r w:rsidR="00BE00FD">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 xml:space="preserve">irkimo sąlygų ir jų priedų, teisinga laikoma informacija, nurodyta </w:t>
      </w:r>
      <w:r w:rsidR="00BE00FD">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irkimo sąlyg</w:t>
      </w:r>
      <w:r w:rsidR="00EC0AF8" w:rsidRPr="00795A71">
        <w:rPr>
          <w:rFonts w:ascii="Times New Roman" w:eastAsia="Helvetica Neue UltraLight" w:hAnsi="Times New Roman" w:cs="Times New Roman"/>
          <w:sz w:val="24"/>
          <w:szCs w:val="24"/>
          <w:lang w:eastAsia="zh-CN"/>
        </w:rPr>
        <w:t>ų priedu</w:t>
      </w:r>
      <w:r w:rsidR="00722030" w:rsidRPr="00795A71">
        <w:rPr>
          <w:rFonts w:ascii="Times New Roman" w:eastAsia="Helvetica Neue UltraLight" w:hAnsi="Times New Roman" w:cs="Times New Roman"/>
          <w:sz w:val="24"/>
          <w:szCs w:val="24"/>
          <w:lang w:eastAsia="zh-CN"/>
        </w:rPr>
        <w:t>ose.</w:t>
      </w:r>
    </w:p>
    <w:p w14:paraId="3C1642CB" w14:textId="1B29E5A1" w:rsidR="00722030" w:rsidRPr="00795A71" w:rsidRDefault="007E2F91"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w:t>
      </w:r>
      <w:r w:rsidR="00BE00FD">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erkančioji organizacija patikslina pirkimo dokumentus, naujesni pakeitimai turi pirmenybę prieš senesnius pakeitimus. Tiekėjai turi vadovautis naujausia paskelbta pirkimo dokumentų versija</w:t>
      </w:r>
      <w:r w:rsidR="0091006C">
        <w:rPr>
          <w:rFonts w:ascii="Times New Roman" w:eastAsia="Helvetica Neue UltraLight" w:hAnsi="Times New Roman" w:cs="Times New Roman"/>
          <w:sz w:val="24"/>
          <w:szCs w:val="24"/>
          <w:lang w:eastAsia="zh-CN"/>
        </w:rPr>
        <w:t xml:space="preserve"> ir naujausiais </w:t>
      </w:r>
      <w:r w:rsidR="00DC761D">
        <w:rPr>
          <w:rFonts w:ascii="Times New Roman" w:eastAsia="Helvetica Neue UltraLight" w:hAnsi="Times New Roman" w:cs="Times New Roman"/>
          <w:sz w:val="24"/>
          <w:szCs w:val="24"/>
          <w:lang w:eastAsia="zh-CN"/>
        </w:rPr>
        <w:t xml:space="preserve">pirkimo </w:t>
      </w:r>
      <w:r w:rsidR="00AE2D7B">
        <w:rPr>
          <w:rFonts w:ascii="Times New Roman" w:eastAsia="Helvetica Neue UltraLight" w:hAnsi="Times New Roman" w:cs="Times New Roman"/>
          <w:sz w:val="24"/>
          <w:szCs w:val="24"/>
          <w:lang w:eastAsia="zh-CN"/>
        </w:rPr>
        <w:t>d</w:t>
      </w:r>
      <w:r w:rsidR="00DC761D">
        <w:rPr>
          <w:rFonts w:ascii="Times New Roman" w:eastAsia="Helvetica Neue UltraLight" w:hAnsi="Times New Roman" w:cs="Times New Roman"/>
          <w:sz w:val="24"/>
          <w:szCs w:val="24"/>
          <w:lang w:eastAsia="zh-CN"/>
        </w:rPr>
        <w:t>okumentų paaiškinimais bei patikslinimais</w:t>
      </w:r>
      <w:r w:rsidR="00722030" w:rsidRPr="00795A71">
        <w:rPr>
          <w:rFonts w:ascii="Times New Roman" w:eastAsia="Helvetica Neue UltraLight" w:hAnsi="Times New Roman" w:cs="Times New Roman"/>
          <w:sz w:val="24"/>
          <w:szCs w:val="24"/>
          <w:lang w:eastAsia="zh-CN"/>
        </w:rPr>
        <w:t>.</w:t>
      </w:r>
    </w:p>
    <w:p w14:paraId="3409FB70" w14:textId="7D772CE4" w:rsidR="00FB6141" w:rsidRPr="00795A71" w:rsidRDefault="002F6980"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9</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Perkančioji organizacija nutrauk</w:t>
      </w:r>
      <w:r w:rsidR="0085445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 pradėtas pirkimo procedūras, </w:t>
      </w:r>
      <w:r w:rsidR="00184822" w:rsidRPr="00795A71">
        <w:rPr>
          <w:rFonts w:ascii="Times New Roman" w:eastAsia="Helvetica Neue UltraLight" w:hAnsi="Times New Roman" w:cs="Times New Roman"/>
          <w:sz w:val="24"/>
          <w:szCs w:val="24"/>
          <w:lang w:eastAsia="zh-CN"/>
        </w:rPr>
        <w:t>paaiškėjus</w:t>
      </w:r>
      <w:r w:rsidR="00625A60" w:rsidRPr="00795A71">
        <w:rPr>
          <w:rFonts w:ascii="Times New Roman" w:eastAsia="Helvetica Neue UltraLight" w:hAnsi="Times New Roman" w:cs="Times New Roman"/>
          <w:sz w:val="24"/>
          <w:szCs w:val="24"/>
          <w:lang w:eastAsia="zh-CN"/>
        </w:rPr>
        <w:t>, kad</w:t>
      </w:r>
      <w:r w:rsidR="00722030" w:rsidRPr="00795A71">
        <w:rPr>
          <w:rFonts w:ascii="Times New Roman" w:eastAsia="Helvetica Neue UltraLight" w:hAnsi="Times New Roman" w:cs="Times New Roman"/>
          <w:sz w:val="24"/>
          <w:szCs w:val="24"/>
          <w:lang w:eastAsia="zh-CN"/>
        </w:rPr>
        <w:t xml:space="preserve"> buvo pažeisti VPĮ 17 straipsnio 1 dalyje nustatyti principai ir atitinkamos padėties ne</w:t>
      </w:r>
      <w:r w:rsidR="007F7275" w:rsidRPr="00795A71">
        <w:rPr>
          <w:rFonts w:ascii="Times New Roman" w:eastAsia="Helvetica Neue UltraLight" w:hAnsi="Times New Roman" w:cs="Times New Roman"/>
          <w:sz w:val="24"/>
          <w:szCs w:val="24"/>
          <w:lang w:eastAsia="zh-CN"/>
        </w:rPr>
        <w:t>galima</w:t>
      </w:r>
      <w:r w:rsidR="00722030" w:rsidRPr="00795A71">
        <w:rPr>
          <w:rFonts w:ascii="Times New Roman" w:eastAsia="Helvetica Neue UltraLight" w:hAnsi="Times New Roman" w:cs="Times New Roman"/>
          <w:sz w:val="24"/>
          <w:szCs w:val="24"/>
          <w:lang w:eastAsia="zh-CN"/>
        </w:rPr>
        <w:t xml:space="preserve"> ištaisyti.</w:t>
      </w:r>
      <w:r w:rsidR="0016572F" w:rsidRPr="00795A71">
        <w:rPr>
          <w:rFonts w:ascii="Times New Roman" w:eastAsia="Helvetica Neue UltraLight" w:hAnsi="Times New Roman" w:cs="Times New Roman"/>
          <w:sz w:val="24"/>
          <w:szCs w:val="24"/>
          <w:lang w:eastAsia="zh-CN"/>
        </w:rPr>
        <w:t xml:space="preserve"> Perkančioji organizacija </w:t>
      </w:r>
      <w:r w:rsidR="00A544D4">
        <w:rPr>
          <w:rFonts w:ascii="Times New Roman" w:eastAsia="Helvetica Neue UltraLight" w:hAnsi="Times New Roman" w:cs="Times New Roman"/>
          <w:sz w:val="24"/>
          <w:szCs w:val="24"/>
          <w:lang w:eastAsia="zh-CN"/>
        </w:rPr>
        <w:t xml:space="preserve">bet kuriuo </w:t>
      </w:r>
      <w:r w:rsidR="007918C5">
        <w:rPr>
          <w:rFonts w:ascii="Times New Roman" w:eastAsia="Helvetica Neue UltraLight" w:hAnsi="Times New Roman" w:cs="Times New Roman"/>
          <w:sz w:val="24"/>
          <w:szCs w:val="24"/>
          <w:lang w:eastAsia="zh-CN"/>
        </w:rPr>
        <w:t xml:space="preserve">metu iki pirkimo sutarties sudarymo </w:t>
      </w:r>
      <w:r w:rsidR="0016572F" w:rsidRPr="00795A71">
        <w:rPr>
          <w:rFonts w:ascii="Times New Roman" w:eastAsia="Helvetica Neue UltraLight" w:hAnsi="Times New Roman" w:cs="Times New Roman"/>
          <w:sz w:val="24"/>
          <w:szCs w:val="24"/>
          <w:lang w:eastAsia="zh-CN"/>
        </w:rPr>
        <w:t>turi teisę savo iniciatyva nutraukti pradėtas pirkimo</w:t>
      </w:r>
      <w:r w:rsidR="00574EEB" w:rsidRPr="00795A71">
        <w:rPr>
          <w:rFonts w:ascii="Times New Roman" w:eastAsia="Helvetica Neue UltraLight" w:hAnsi="Times New Roman" w:cs="Times New Roman"/>
          <w:sz w:val="24"/>
          <w:szCs w:val="24"/>
          <w:lang w:eastAsia="zh-CN"/>
        </w:rPr>
        <w:t xml:space="preserve"> procedūras</w:t>
      </w:r>
      <w:r w:rsidR="00163519" w:rsidRPr="00795A71">
        <w:rPr>
          <w:rFonts w:ascii="Times New Roman" w:eastAsia="Helvetica Neue UltraLight" w:hAnsi="Times New Roman" w:cs="Times New Roman"/>
          <w:sz w:val="24"/>
          <w:szCs w:val="24"/>
          <w:lang w:eastAsia="zh-CN"/>
        </w:rPr>
        <w:t xml:space="preserve">, </w:t>
      </w:r>
      <w:r w:rsidR="0016572F" w:rsidRPr="00795A71">
        <w:rPr>
          <w:rFonts w:ascii="Times New Roman" w:eastAsia="Helvetica Neue UltraLight" w:hAnsi="Times New Roman" w:cs="Times New Roman"/>
          <w:sz w:val="24"/>
          <w:szCs w:val="24"/>
          <w:lang w:eastAsia="zh-CN"/>
        </w:rPr>
        <w:t>jeigu atsirado aplinkybių, kurių nebuvo galima numatyti</w:t>
      </w:r>
      <w:r w:rsidR="0065032B" w:rsidRPr="00795A71">
        <w:rPr>
          <w:rFonts w:ascii="Times New Roman" w:eastAsia="Helvetica Neue UltraLight" w:hAnsi="Times New Roman" w:cs="Times New Roman"/>
          <w:sz w:val="24"/>
          <w:szCs w:val="24"/>
          <w:lang w:eastAsia="zh-CN"/>
        </w:rPr>
        <w:t>, taip pat paaiškėjus, kad</w:t>
      </w:r>
      <w:r w:rsidR="0016572F" w:rsidRPr="00795A71">
        <w:rPr>
          <w:rFonts w:ascii="Times New Roman" w:eastAsia="Helvetica Neue UltraLight" w:hAnsi="Times New Roman" w:cs="Times New Roman"/>
          <w:sz w:val="24"/>
          <w:szCs w:val="24"/>
          <w:lang w:eastAsia="zh-CN"/>
        </w:rPr>
        <w:t xml:space="preserve"> pirkimo dokumentuose padaryta esminių klaidų, dėl kurių pirkimas nebetikslingas ar</w:t>
      </w:r>
      <w:r w:rsidR="0065032B" w:rsidRPr="00795A71">
        <w:rPr>
          <w:rFonts w:ascii="Times New Roman" w:eastAsia="Helvetica Neue UltraLight" w:hAnsi="Times New Roman" w:cs="Times New Roman"/>
          <w:sz w:val="24"/>
          <w:szCs w:val="24"/>
          <w:lang w:eastAsia="zh-CN"/>
        </w:rPr>
        <w:t>ba</w:t>
      </w:r>
      <w:r w:rsidR="0016572F" w:rsidRPr="00795A71">
        <w:rPr>
          <w:rFonts w:ascii="Times New Roman" w:eastAsia="Helvetica Neue UltraLight" w:hAnsi="Times New Roman" w:cs="Times New Roman"/>
          <w:sz w:val="24"/>
          <w:szCs w:val="24"/>
          <w:lang w:eastAsia="zh-CN"/>
        </w:rPr>
        <w:t xml:space="preserve"> jį įvykdžius būtų įsigytas </w:t>
      </w:r>
      <w:r w:rsidR="00CA0A71">
        <w:rPr>
          <w:rFonts w:ascii="Times New Roman" w:eastAsia="Helvetica Neue UltraLight" w:hAnsi="Times New Roman" w:cs="Times New Roman"/>
          <w:sz w:val="24"/>
          <w:szCs w:val="24"/>
          <w:lang w:eastAsia="zh-CN"/>
        </w:rPr>
        <w:t>P</w:t>
      </w:r>
      <w:r w:rsidR="0016572F" w:rsidRPr="00795A71">
        <w:rPr>
          <w:rFonts w:ascii="Times New Roman" w:eastAsia="Helvetica Neue UltraLight" w:hAnsi="Times New Roman" w:cs="Times New Roman"/>
          <w:sz w:val="24"/>
          <w:szCs w:val="24"/>
          <w:lang w:eastAsia="zh-CN"/>
        </w:rPr>
        <w:t>erkančiosios organizacijos poreikių neatitinkantis pirkimo objektas.</w:t>
      </w:r>
    </w:p>
    <w:p w14:paraId="401F313C" w14:textId="088FD5E9" w:rsidR="00722030" w:rsidRPr="00795A71" w:rsidRDefault="00FB6141"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2F6980" w:rsidRPr="00795A71">
        <w:rPr>
          <w:rFonts w:ascii="Times New Roman" w:eastAsia="Helvetica Neue UltraLight" w:hAnsi="Times New Roman" w:cs="Times New Roman"/>
          <w:sz w:val="24"/>
          <w:szCs w:val="24"/>
          <w:lang w:eastAsia="zh-CN"/>
        </w:rPr>
        <w:t>.</w:t>
      </w:r>
      <w:r w:rsidR="00706EB9" w:rsidRPr="00795A71">
        <w:rPr>
          <w:rFonts w:ascii="Times New Roman" w:eastAsia="Helvetica Neue UltraLight" w:hAnsi="Times New Roman" w:cs="Times New Roman"/>
          <w:sz w:val="24"/>
          <w:szCs w:val="24"/>
          <w:lang w:eastAsia="zh-CN"/>
        </w:rPr>
        <w:t>10</w:t>
      </w:r>
      <w:r w:rsidR="002F6980"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Perkančioji organizacija neatlygina </w:t>
      </w:r>
      <w:r w:rsidR="00AD675F" w:rsidRPr="00795A71">
        <w:rPr>
          <w:rFonts w:ascii="Times New Roman" w:eastAsia="Helvetica Neue UltraLight" w:hAnsi="Times New Roman" w:cs="Times New Roman"/>
          <w:sz w:val="24"/>
          <w:szCs w:val="24"/>
          <w:lang w:eastAsia="zh-CN"/>
        </w:rPr>
        <w:t xml:space="preserve">dalyviui </w:t>
      </w:r>
      <w:r w:rsidR="00722030" w:rsidRPr="00795A71">
        <w:rPr>
          <w:rFonts w:ascii="Times New Roman" w:eastAsia="Helvetica Neue UltraLight" w:hAnsi="Times New Roman" w:cs="Times New Roman"/>
          <w:sz w:val="24"/>
          <w:szCs w:val="24"/>
          <w:lang w:eastAsia="zh-CN"/>
        </w:rPr>
        <w:t xml:space="preserve">jokių išlaidų, susijusių su pirkimo dokumentų gavimu, pasiūlymų rengimu ir pan., įskaitant ir išlaidas, patiriamas dėl to, kad vadovaudamasi VPĮ nuostatomis </w:t>
      </w:r>
      <w:r w:rsidR="006257FD">
        <w:rPr>
          <w:rFonts w:ascii="Times New Roman" w:eastAsia="Helvetica Neue UltraLight" w:hAnsi="Times New Roman" w:cs="Times New Roman"/>
          <w:sz w:val="24"/>
          <w:szCs w:val="24"/>
          <w:lang w:eastAsia="zh-CN"/>
        </w:rPr>
        <w:t>P</w:t>
      </w:r>
      <w:r w:rsidR="00722030" w:rsidRPr="00795A71">
        <w:rPr>
          <w:rFonts w:ascii="Times New Roman" w:eastAsia="Helvetica Neue UltraLight" w:hAnsi="Times New Roman" w:cs="Times New Roman"/>
          <w:sz w:val="24"/>
          <w:szCs w:val="24"/>
          <w:lang w:eastAsia="zh-CN"/>
        </w:rPr>
        <w:t>erkančioji organizacija nutrauk</w:t>
      </w:r>
      <w:r w:rsidR="00A503C7" w:rsidRPr="00795A71">
        <w:rPr>
          <w:rFonts w:ascii="Times New Roman" w:eastAsia="Helvetica Neue UltraLight" w:hAnsi="Times New Roman" w:cs="Times New Roman"/>
          <w:sz w:val="24"/>
          <w:szCs w:val="24"/>
          <w:lang w:eastAsia="zh-CN"/>
        </w:rPr>
        <w:t>ė</w:t>
      </w:r>
      <w:r w:rsidR="00722030" w:rsidRPr="00795A71">
        <w:rPr>
          <w:rFonts w:ascii="Times New Roman" w:eastAsia="Helvetica Neue UltraLight" w:hAnsi="Times New Roman" w:cs="Times New Roman"/>
          <w:sz w:val="24"/>
          <w:szCs w:val="24"/>
          <w:lang w:eastAsia="zh-CN"/>
        </w:rPr>
        <w:t xml:space="preserve"> pirkimo procedūras.</w:t>
      </w:r>
    </w:p>
    <w:p w14:paraId="432E1CB6" w14:textId="60BEFCE8" w:rsidR="007D0E1A" w:rsidRPr="00795A71" w:rsidRDefault="007D0E1A"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1.11. Stebėtojai dalyvauti Viešojo pirkimo komisijos (toliau </w:t>
      </w:r>
      <w:r w:rsidR="009110F0"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6257FD">
        <w:rPr>
          <w:rFonts w:ascii="Times New Roman" w:eastAsia="Helvetica Neue UltraLight" w:hAnsi="Times New Roman" w:cs="Times New Roman"/>
          <w:sz w:val="24"/>
          <w:szCs w:val="24"/>
          <w:lang w:eastAsia="zh-CN"/>
        </w:rPr>
        <w:t>K</w:t>
      </w:r>
      <w:r w:rsidRPr="00795A71">
        <w:rPr>
          <w:rFonts w:ascii="Times New Roman" w:eastAsia="Helvetica Neue UltraLight" w:hAnsi="Times New Roman" w:cs="Times New Roman"/>
          <w:sz w:val="24"/>
          <w:szCs w:val="24"/>
          <w:lang w:eastAsia="zh-CN"/>
        </w:rPr>
        <w:t>omi</w:t>
      </w:r>
      <w:r w:rsidR="009110F0" w:rsidRPr="00795A71">
        <w:rPr>
          <w:rFonts w:ascii="Times New Roman" w:eastAsia="Helvetica Neue UltraLight" w:hAnsi="Times New Roman" w:cs="Times New Roman"/>
          <w:sz w:val="24"/>
          <w:szCs w:val="24"/>
          <w:lang w:eastAsia="zh-CN"/>
        </w:rPr>
        <w:t>sija) posėdžiuose nėra kviečiami.</w:t>
      </w:r>
    </w:p>
    <w:p w14:paraId="0280A8E3" w14:textId="12FBEBBA" w:rsidR="002A4885" w:rsidRPr="00795A71" w:rsidRDefault="00A9175B" w:rsidP="004D6190">
      <w:pPr>
        <w:pStyle w:val="ListParagraph"/>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12</w:t>
      </w:r>
      <w:r w:rsidRPr="00795A71">
        <w:rPr>
          <w:rFonts w:ascii="Times New Roman" w:eastAsia="Helvetica Neue UltraLight" w:hAnsi="Times New Roman" w:cs="Times New Roman"/>
        </w:rPr>
        <w:t xml:space="preserve">. </w:t>
      </w:r>
      <w:r w:rsidR="002A4885" w:rsidRPr="00795A71">
        <w:rPr>
          <w:rFonts w:ascii="Times New Roman" w:eastAsia="Helvetica Neue UltraLight" w:hAnsi="Times New Roman" w:cs="Times New Roman"/>
        </w:rPr>
        <w:t xml:space="preserve">Šis pirkimas nėra rezervuotas pagal </w:t>
      </w:r>
      <w:r w:rsidR="00D2138B" w:rsidRPr="00795A71">
        <w:rPr>
          <w:rFonts w:ascii="Times New Roman" w:eastAsia="Helvetica Neue UltraLight" w:hAnsi="Times New Roman" w:cs="Times New Roman"/>
        </w:rPr>
        <w:t>VPĮ</w:t>
      </w:r>
      <w:r w:rsidR="002A4885" w:rsidRPr="00795A71">
        <w:rPr>
          <w:rFonts w:ascii="Times New Roman" w:eastAsia="Helvetica Neue UltraLight" w:hAnsi="Times New Roman" w:cs="Times New Roman"/>
        </w:rPr>
        <w:t xml:space="preserve"> 23 ir 24 straipsnių nuostatas.</w:t>
      </w:r>
    </w:p>
    <w:p w14:paraId="6CA961EC" w14:textId="09753A8C" w:rsidR="00A9175B" w:rsidRPr="00795A71" w:rsidRDefault="002A4885" w:rsidP="004D6190">
      <w:pPr>
        <w:pStyle w:val="ListParagraph"/>
        <w:tabs>
          <w:tab w:val="left" w:pos="567"/>
        </w:tabs>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13</w:t>
      </w:r>
      <w:r w:rsidRPr="00795A71">
        <w:rPr>
          <w:rFonts w:ascii="Times New Roman" w:eastAsia="Helvetica Neue UltraLight" w:hAnsi="Times New Roman" w:cs="Times New Roman"/>
        </w:rPr>
        <w:t xml:space="preserve">. Šiame pirkime </w:t>
      </w:r>
      <w:r w:rsidR="006257FD">
        <w:rPr>
          <w:rFonts w:ascii="Times New Roman" w:eastAsia="Helvetica Neue UltraLight" w:hAnsi="Times New Roman" w:cs="Times New Roman"/>
        </w:rPr>
        <w:t>P</w:t>
      </w:r>
      <w:r w:rsidRPr="00795A71">
        <w:rPr>
          <w:rFonts w:ascii="Times New Roman" w:eastAsia="Helvetica Neue UltraLight" w:hAnsi="Times New Roman" w:cs="Times New Roman"/>
        </w:rPr>
        <w:t xml:space="preserve">erkančioji organizacija nenumato skelbti pranešimo dėl savanoriško </w:t>
      </w:r>
      <w:r w:rsidRPr="00795A71">
        <w:rPr>
          <w:rFonts w:ascii="Times New Roman" w:eastAsia="Helvetica Neue UltraLight" w:hAnsi="Times New Roman" w:cs="Times New Roman"/>
          <w:i/>
        </w:rPr>
        <w:t>ex ante</w:t>
      </w:r>
      <w:r w:rsidRPr="00795A71">
        <w:rPr>
          <w:rFonts w:ascii="Times New Roman" w:eastAsia="Helvetica Neue UltraLight" w:hAnsi="Times New Roman" w:cs="Times New Roman"/>
        </w:rPr>
        <w:t xml:space="preserve"> skaidrumo.</w:t>
      </w:r>
    </w:p>
    <w:p w14:paraId="1281D271" w14:textId="338DE5DB" w:rsidR="00F93131" w:rsidRPr="00795A71" w:rsidRDefault="00754C42"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14</w:t>
      </w:r>
      <w:r w:rsidRPr="00795A71">
        <w:rPr>
          <w:rFonts w:ascii="Times New Roman" w:eastAsia="Helvetica Neue UltraLight" w:hAnsi="Times New Roman" w:cs="Times New Roman"/>
          <w:sz w:val="24"/>
          <w:szCs w:val="24"/>
          <w:lang w:eastAsia="zh-CN"/>
        </w:rPr>
        <w:t xml:space="preserve">. </w:t>
      </w:r>
      <w:r w:rsidR="00F93131" w:rsidRPr="00795A71">
        <w:rPr>
          <w:rFonts w:ascii="Times New Roman" w:eastAsia="Helvetica Neue UltraLight" w:hAnsi="Times New Roman" w:cs="Times New Roman"/>
          <w:sz w:val="24"/>
          <w:szCs w:val="24"/>
          <w:lang w:eastAsia="zh-CN"/>
        </w:rPr>
        <w:t xml:space="preserve">Informacija apie </w:t>
      </w:r>
      <w:r w:rsidR="006257FD">
        <w:rPr>
          <w:rFonts w:ascii="Times New Roman" w:eastAsia="Helvetica Neue UltraLight" w:hAnsi="Times New Roman" w:cs="Times New Roman"/>
          <w:sz w:val="24"/>
          <w:szCs w:val="24"/>
          <w:lang w:eastAsia="zh-CN"/>
        </w:rPr>
        <w:t>K</w:t>
      </w:r>
      <w:r w:rsidR="00A77C8E" w:rsidRPr="00795A71">
        <w:rPr>
          <w:rFonts w:ascii="Times New Roman" w:eastAsia="Helvetica Neue UltraLight" w:hAnsi="Times New Roman" w:cs="Times New Roman"/>
          <w:sz w:val="24"/>
          <w:szCs w:val="24"/>
          <w:lang w:eastAsia="zh-CN"/>
        </w:rPr>
        <w:t>omisij</w:t>
      </w:r>
      <w:r w:rsidR="00AF1D35" w:rsidRPr="00795A71">
        <w:rPr>
          <w:rFonts w:ascii="Times New Roman" w:eastAsia="Helvetica Neue UltraLight" w:hAnsi="Times New Roman" w:cs="Times New Roman"/>
          <w:sz w:val="24"/>
          <w:szCs w:val="24"/>
          <w:lang w:eastAsia="zh-CN"/>
        </w:rPr>
        <w:t>os</w:t>
      </w:r>
      <w:r w:rsidR="00A77C8E" w:rsidRPr="00795A71">
        <w:rPr>
          <w:rFonts w:ascii="Times New Roman" w:eastAsia="Helvetica Neue UltraLight" w:hAnsi="Times New Roman" w:cs="Times New Roman"/>
          <w:sz w:val="24"/>
          <w:szCs w:val="24"/>
          <w:lang w:eastAsia="zh-CN"/>
        </w:rPr>
        <w:t xml:space="preserve"> </w:t>
      </w:r>
      <w:r w:rsidR="00F93131" w:rsidRPr="00795A71">
        <w:rPr>
          <w:rFonts w:ascii="Times New Roman" w:eastAsia="Helvetica Neue UltraLight" w:hAnsi="Times New Roman" w:cs="Times New Roman"/>
          <w:sz w:val="24"/>
          <w:szCs w:val="24"/>
          <w:lang w:eastAsia="zh-CN"/>
        </w:rPr>
        <w:t>narius, kurie įgalioti palaikyti tiesioginį ryšį su tiekėjais ir gauti iš jų (ne tarpininkų) pranešimus, susijusius su pirkimo procedūromis</w:t>
      </w:r>
      <w:r w:rsidR="00704B86">
        <w:rPr>
          <w:rFonts w:ascii="Times New Roman" w:eastAsia="Helvetica Neue UltraLight" w:hAnsi="Times New Roman" w:cs="Times New Roman"/>
          <w:sz w:val="24"/>
          <w:szCs w:val="24"/>
          <w:lang w:eastAsia="zh-CN"/>
        </w:rPr>
        <w:t xml:space="preserve">: </w:t>
      </w:r>
      <w:r w:rsidR="002E4B8D">
        <w:rPr>
          <w:rFonts w:ascii="Times New Roman" w:eastAsia="Helvetica Neue UltraLight" w:hAnsi="Times New Roman" w:cs="Times New Roman"/>
          <w:sz w:val="24"/>
          <w:szCs w:val="24"/>
          <w:lang w:eastAsia="zh-CN"/>
        </w:rPr>
        <w:t xml:space="preserve">Laura Bučė (tel. </w:t>
      </w:r>
      <w:r w:rsidR="003728CF">
        <w:rPr>
          <w:rFonts w:ascii="Times New Roman" w:eastAsia="Helvetica Neue UltraLight" w:hAnsi="Times New Roman" w:cs="Times New Roman"/>
          <w:sz w:val="24"/>
          <w:szCs w:val="24"/>
          <w:lang w:eastAsia="zh-CN"/>
        </w:rPr>
        <w:t>N</w:t>
      </w:r>
      <w:r w:rsidR="002E4B8D">
        <w:rPr>
          <w:rFonts w:ascii="Times New Roman" w:eastAsia="Helvetica Neue UltraLight" w:hAnsi="Times New Roman" w:cs="Times New Roman"/>
          <w:sz w:val="24"/>
          <w:szCs w:val="24"/>
          <w:lang w:eastAsia="zh-CN"/>
        </w:rPr>
        <w:t>r. +370</w:t>
      </w:r>
      <w:r w:rsidR="003728CF">
        <w:rPr>
          <w:rFonts w:ascii="Times New Roman" w:eastAsia="Helvetica Neue UltraLight" w:hAnsi="Times New Roman" w:cs="Times New Roman"/>
          <w:sz w:val="24"/>
          <w:szCs w:val="24"/>
          <w:lang w:eastAsia="zh-CN"/>
        </w:rPr>
        <w:t> 684 95261</w:t>
      </w:r>
      <w:r w:rsidR="00F93131" w:rsidRPr="00795A71">
        <w:rPr>
          <w:rFonts w:ascii="Times New Roman" w:eastAsia="Helvetica Neue UltraLight" w:hAnsi="Times New Roman" w:cs="Times New Roman"/>
          <w:sz w:val="24"/>
          <w:szCs w:val="24"/>
          <w:lang w:eastAsia="zh-CN"/>
        </w:rPr>
        <w:t xml:space="preserve">, </w:t>
      </w:r>
      <w:r w:rsidR="003728CF">
        <w:rPr>
          <w:rFonts w:ascii="Times New Roman" w:eastAsia="Helvetica Neue UltraLight" w:hAnsi="Times New Roman" w:cs="Times New Roman"/>
          <w:sz w:val="24"/>
          <w:szCs w:val="24"/>
          <w:lang w:eastAsia="zh-CN"/>
        </w:rPr>
        <w:t xml:space="preserve">el. paštas </w:t>
      </w:r>
      <w:hyperlink r:id="rId13" w:history="1">
        <w:r w:rsidR="003728CF" w:rsidRPr="004A7044">
          <w:rPr>
            <w:rStyle w:val="Hyperlink"/>
            <w:rFonts w:ascii="Times New Roman" w:eastAsia="Helvetica Neue UltraLight" w:hAnsi="Times New Roman" w:cs="Times New Roman"/>
            <w:iCs/>
            <w:color w:val="0000FF"/>
            <w:sz w:val="24"/>
            <w:szCs w:val="24"/>
            <w:lang w:eastAsia="zh-CN"/>
          </w:rPr>
          <w:t>laura.buce@regitra.lt</w:t>
        </w:r>
      </w:hyperlink>
      <w:r w:rsidR="003728CF" w:rsidRPr="003728CF">
        <w:rPr>
          <w:rStyle w:val="Hyperlink"/>
          <w:rFonts w:ascii="Times New Roman" w:eastAsia="Helvetica Neue UltraLight" w:hAnsi="Times New Roman" w:cs="Times New Roman"/>
          <w:iCs/>
          <w:sz w:val="24"/>
          <w:szCs w:val="24"/>
          <w:u w:val="none"/>
          <w:lang w:eastAsia="zh-CN"/>
        </w:rPr>
        <w:t xml:space="preserve">) </w:t>
      </w:r>
      <w:r w:rsidR="003728CF">
        <w:rPr>
          <w:rFonts w:ascii="Times New Roman" w:eastAsia="Helvetica Neue UltraLight" w:hAnsi="Times New Roman" w:cs="Times New Roman"/>
          <w:sz w:val="24"/>
          <w:szCs w:val="24"/>
          <w:lang w:eastAsia="zh-CN"/>
        </w:rPr>
        <w:t xml:space="preserve">ir Ramunė Kailiūnienė (tel. Nr. </w:t>
      </w:r>
      <w:r w:rsidR="00387C72" w:rsidRPr="00387C72">
        <w:rPr>
          <w:rFonts w:ascii="Times New Roman" w:eastAsia="Helvetica Neue UltraLight" w:hAnsi="Times New Roman" w:cs="Times New Roman"/>
          <w:sz w:val="24"/>
          <w:szCs w:val="24"/>
          <w:lang w:eastAsia="zh-CN"/>
        </w:rPr>
        <w:t>+370 620 27</w:t>
      </w:r>
      <w:r w:rsidR="00387C72">
        <w:rPr>
          <w:rFonts w:ascii="Times New Roman" w:eastAsia="Helvetica Neue UltraLight" w:hAnsi="Times New Roman" w:cs="Times New Roman"/>
          <w:sz w:val="24"/>
          <w:szCs w:val="24"/>
          <w:lang w:eastAsia="zh-CN"/>
        </w:rPr>
        <w:t> </w:t>
      </w:r>
      <w:r w:rsidR="00387C72" w:rsidRPr="00387C72">
        <w:rPr>
          <w:rFonts w:ascii="Times New Roman" w:eastAsia="Helvetica Neue UltraLight" w:hAnsi="Times New Roman" w:cs="Times New Roman"/>
          <w:sz w:val="24"/>
          <w:szCs w:val="24"/>
          <w:lang w:eastAsia="zh-CN"/>
        </w:rPr>
        <w:t>150</w:t>
      </w:r>
      <w:r w:rsidR="00387C72">
        <w:rPr>
          <w:rFonts w:ascii="Times New Roman" w:eastAsia="Helvetica Neue UltraLight" w:hAnsi="Times New Roman" w:cs="Times New Roman"/>
          <w:sz w:val="24"/>
          <w:szCs w:val="24"/>
          <w:lang w:eastAsia="zh-CN"/>
        </w:rPr>
        <w:t xml:space="preserve">, el. paštas </w:t>
      </w:r>
      <w:hyperlink r:id="rId14" w:history="1">
        <w:r w:rsidR="00FB44FD" w:rsidRPr="00FB44FD">
          <w:rPr>
            <w:rStyle w:val="Hyperlink"/>
            <w:rFonts w:ascii="Times New Roman" w:eastAsia="Helvetica Neue UltraLight" w:hAnsi="Times New Roman" w:cs="Times New Roman"/>
            <w:color w:val="0000FF"/>
            <w:sz w:val="24"/>
            <w:szCs w:val="24"/>
            <w:lang w:eastAsia="zh-CN"/>
          </w:rPr>
          <w:t>ramune.kailiuniene@regitra.lt</w:t>
        </w:r>
      </w:hyperlink>
      <w:r w:rsidR="003728CF">
        <w:rPr>
          <w:rFonts w:ascii="Times New Roman" w:eastAsia="Helvetica Neue UltraLight" w:hAnsi="Times New Roman" w:cs="Times New Roman"/>
          <w:sz w:val="24"/>
          <w:szCs w:val="24"/>
          <w:lang w:eastAsia="zh-CN"/>
        </w:rPr>
        <w:t>)</w:t>
      </w:r>
      <w:r w:rsidR="00FB44FD">
        <w:rPr>
          <w:rFonts w:ascii="Times New Roman" w:eastAsia="Helvetica Neue UltraLight" w:hAnsi="Times New Roman" w:cs="Times New Roman"/>
          <w:sz w:val="24"/>
          <w:szCs w:val="24"/>
          <w:lang w:eastAsia="zh-CN"/>
        </w:rPr>
        <w:t>.</w:t>
      </w:r>
    </w:p>
    <w:p w14:paraId="1972F8AB" w14:textId="603E6A40" w:rsidR="00F93131" w:rsidRPr="00795A71" w:rsidRDefault="00E93BC1"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706EB9" w:rsidRPr="00795A71">
        <w:rPr>
          <w:rFonts w:ascii="Times New Roman" w:eastAsia="Helvetica Neue UltraLight" w:hAnsi="Times New Roman" w:cs="Helvetica Neue UltraLight"/>
          <w:sz w:val="24"/>
          <w:szCs w:val="24"/>
          <w:lang w:eastAsia="zh-CN"/>
        </w:rPr>
        <w:t>1</w:t>
      </w:r>
      <w:r w:rsidR="00581309">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Pirkimo sąlygos ir jų paaiškinimai bei papildymai skelbiami </w:t>
      </w:r>
      <w:r w:rsidR="00A23C31">
        <w:rPr>
          <w:rFonts w:ascii="Times New Roman" w:eastAsia="Helvetica Neue UltraLight" w:hAnsi="Times New Roman" w:cs="Helvetica Neue UltraLight"/>
          <w:sz w:val="24"/>
          <w:szCs w:val="24"/>
          <w:lang w:eastAsia="zh-CN"/>
        </w:rPr>
        <w:t xml:space="preserve">VPĮ nustatyta tvarka per Europos sąjungos leidinių biurą ir </w:t>
      </w:r>
      <w:r w:rsidR="00F93131" w:rsidRPr="00795A71">
        <w:rPr>
          <w:rFonts w:ascii="Times New Roman" w:eastAsia="Helvetica Neue UltraLight" w:hAnsi="Times New Roman" w:cs="Helvetica Neue UltraLight"/>
          <w:sz w:val="24"/>
          <w:szCs w:val="24"/>
          <w:lang w:eastAsia="zh-CN"/>
        </w:rPr>
        <w:t xml:space="preserve">CVP IS adresu </w:t>
      </w:r>
      <w:hyperlink r:id="rId15" w:history="1">
        <w:r w:rsidR="00C96260" w:rsidRPr="00C96260">
          <w:rPr>
            <w:rFonts w:ascii="Times New Roman" w:hAnsi="Times New Roman" w:cs="Times New Roman"/>
            <w:color w:val="0000FF"/>
            <w:sz w:val="24"/>
            <w:szCs w:val="24"/>
            <w:u w:val="single"/>
            <w:bdr w:val="none" w:sz="0" w:space="0" w:color="auto" w:frame="1"/>
            <w:shd w:val="clear" w:color="auto" w:fill="FFFFFF"/>
          </w:rPr>
          <w:t>https://viesiejipirkimai.lt/</w:t>
        </w:r>
      </w:hyperlink>
      <w:r w:rsidR="00F93131" w:rsidRPr="00795A71">
        <w:rPr>
          <w:rFonts w:ascii="Times New Roman" w:eastAsia="Helvetica Neue UltraLight" w:hAnsi="Times New Roman" w:cs="Helvetica Neue UltraLight"/>
          <w:sz w:val="24"/>
          <w:szCs w:val="24"/>
          <w:lang w:eastAsia="zh-CN"/>
        </w:rPr>
        <w:t xml:space="preserve">. Perkančioji organizacija </w:t>
      </w:r>
      <w:r w:rsidR="00F93131" w:rsidRPr="00795A71">
        <w:rPr>
          <w:rFonts w:ascii="Times New Roman" w:eastAsia="Helvetica Neue UltraLight" w:hAnsi="Times New Roman" w:cs="Helvetica Neue UltraLight"/>
          <w:sz w:val="24"/>
          <w:szCs w:val="24"/>
          <w:lang w:eastAsia="zh-CN"/>
        </w:rPr>
        <w:lastRenderedPageBreak/>
        <w:t xml:space="preserve">neteikia tiekėjams pirkimo dokumentų popierinio </w:t>
      </w:r>
      <w:r w:rsidR="003943D3" w:rsidRPr="00795A71">
        <w:rPr>
          <w:rFonts w:ascii="Times New Roman" w:eastAsia="Helvetica Neue UltraLight" w:hAnsi="Times New Roman" w:cs="Helvetica Neue UltraLight"/>
          <w:sz w:val="24"/>
          <w:szCs w:val="24"/>
          <w:lang w:eastAsia="zh-CN"/>
        </w:rPr>
        <w:t>(atspaus</w:t>
      </w:r>
      <w:r w:rsidR="00F049AE" w:rsidRPr="00795A71">
        <w:rPr>
          <w:rFonts w:ascii="Times New Roman" w:eastAsia="Helvetica Neue UltraLight" w:hAnsi="Times New Roman" w:cs="Helvetica Neue UltraLight"/>
          <w:sz w:val="24"/>
          <w:szCs w:val="24"/>
          <w:lang w:eastAsia="zh-CN"/>
        </w:rPr>
        <w:t xml:space="preserve">dinto) </w:t>
      </w:r>
      <w:r w:rsidR="00F93131" w:rsidRPr="00795A71">
        <w:rPr>
          <w:rFonts w:ascii="Times New Roman" w:eastAsia="Helvetica Neue UltraLight" w:hAnsi="Times New Roman" w:cs="Helvetica Neue UltraLight"/>
          <w:sz w:val="24"/>
          <w:szCs w:val="24"/>
          <w:lang w:eastAsia="zh-CN"/>
        </w:rPr>
        <w:t xml:space="preserve">varianto. </w:t>
      </w:r>
      <w:r w:rsidR="00F93131" w:rsidRPr="00795A71">
        <w:rPr>
          <w:rFonts w:ascii="Times New Roman" w:eastAsia="Helvetica Neue UltraLight" w:hAnsi="Times New Roman" w:cs="Times New Roman"/>
          <w:sz w:val="24"/>
          <w:szCs w:val="24"/>
          <w:lang w:eastAsia="zh-CN"/>
        </w:rPr>
        <w:t>Tiekėjai turėtų atidžiai stebėti CVP IS talpinamus pirkimo dokumentų paaiškinimus bei papildymus.</w:t>
      </w:r>
    </w:p>
    <w:p w14:paraId="6ABA73C3" w14:textId="2019AC07" w:rsidR="00F93131" w:rsidRPr="00795A71" w:rsidRDefault="004E229F"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706EB9" w:rsidRPr="00795A71">
        <w:rPr>
          <w:rFonts w:ascii="Times New Roman" w:eastAsia="Helvetica Neue UltraLight" w:hAnsi="Times New Roman" w:cs="Helvetica Neue UltraLight"/>
          <w:sz w:val="24"/>
          <w:szCs w:val="24"/>
          <w:lang w:eastAsia="zh-CN"/>
        </w:rPr>
        <w:t>1</w:t>
      </w:r>
      <w:r w:rsidR="00581309">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Perkančiosios organizacijos ir tiekėjų bendravimas bei keitimasis informacija vyksta naudojantis </w:t>
      </w:r>
      <w:r w:rsidR="00581309" w:rsidRPr="00581309">
        <w:rPr>
          <w:rFonts w:ascii="Times New Roman" w:eastAsia="Helvetica Neue UltraLight" w:hAnsi="Times New Roman" w:cs="Helvetica Neue UltraLight"/>
          <w:b/>
          <w:bCs/>
          <w:sz w:val="24"/>
          <w:szCs w:val="24"/>
          <w:lang w:eastAsia="zh-CN"/>
        </w:rPr>
        <w:t>tik</w:t>
      </w:r>
      <w:r w:rsidR="00581309">
        <w:rPr>
          <w:rFonts w:ascii="Times New Roman" w:eastAsia="Helvetica Neue UltraLight" w:hAnsi="Times New Roman" w:cs="Helvetica Neue UltraLight"/>
          <w:sz w:val="24"/>
          <w:szCs w:val="24"/>
          <w:lang w:eastAsia="zh-CN"/>
        </w:rPr>
        <w:t xml:space="preserve"> </w:t>
      </w:r>
      <w:r w:rsidR="00F93131" w:rsidRPr="005763F3">
        <w:rPr>
          <w:rFonts w:ascii="Times New Roman" w:eastAsia="Helvetica Neue UltraLight" w:hAnsi="Times New Roman" w:cs="Helvetica Neue UltraLight"/>
          <w:b/>
          <w:bCs/>
          <w:sz w:val="24"/>
          <w:szCs w:val="24"/>
          <w:lang w:eastAsia="zh-CN"/>
        </w:rPr>
        <w:t>CVP IS priemonėmis</w:t>
      </w:r>
      <w:r w:rsidR="00F93131" w:rsidRPr="00795A71">
        <w:rPr>
          <w:rFonts w:ascii="Times New Roman" w:eastAsia="Helvetica Neue UltraLight" w:hAnsi="Times New Roman" w:cs="Helvetica Neue UltraLight"/>
          <w:sz w:val="24"/>
          <w:szCs w:val="24"/>
          <w:lang w:eastAsia="zh-CN"/>
        </w:rPr>
        <w:t>, išskyrus:</w:t>
      </w:r>
    </w:p>
    <w:p w14:paraId="0DF7F029" w14:textId="331A6F4E" w:rsidR="00F93131" w:rsidRPr="00795A71" w:rsidRDefault="00662AE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581309">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.1.</w:t>
      </w:r>
      <w:r w:rsidR="00F93131" w:rsidRPr="00795A71">
        <w:rPr>
          <w:rFonts w:ascii="Times New Roman" w:eastAsia="Helvetica Neue UltraLight" w:hAnsi="Times New Roman" w:cs="Helvetica Neue UltraLight"/>
          <w:sz w:val="24"/>
          <w:szCs w:val="24"/>
          <w:lang w:eastAsia="zh-CN"/>
        </w:rPr>
        <w:tab/>
        <w:t xml:space="preserve">jeigu mobilizacijos, karo ar nepaprastosios padėties atveju yra CVP IS pažeidimų, dėl kurių negalimas </w:t>
      </w:r>
      <w:r w:rsidR="00026E63">
        <w:rPr>
          <w:rFonts w:ascii="Times New Roman" w:eastAsia="Helvetica Neue UltraLight" w:hAnsi="Times New Roman" w:cs="Helvetica Neue UltraLight"/>
          <w:sz w:val="24"/>
          <w:szCs w:val="24"/>
          <w:lang w:eastAsia="zh-CN"/>
        </w:rPr>
        <w:t>P</w:t>
      </w:r>
      <w:r w:rsidR="00F93131" w:rsidRPr="00795A71">
        <w:rPr>
          <w:rFonts w:ascii="Times New Roman" w:eastAsia="Helvetica Neue UltraLight" w:hAnsi="Times New Roman" w:cs="Helvetica Neue UltraLight"/>
          <w:sz w:val="24"/>
          <w:szCs w:val="24"/>
          <w:lang w:eastAsia="zh-CN"/>
        </w:rPr>
        <w:t>erkančiosios organizacijos ir tiekėjo bendravimas ir keitimasis informacija naudojantis CVP IS;</w:t>
      </w:r>
    </w:p>
    <w:p w14:paraId="7BC51315" w14:textId="0A760CCF" w:rsidR="00F93131" w:rsidRPr="00795A71" w:rsidRDefault="00E655CB"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581309">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.2. </w:t>
      </w:r>
      <w:r w:rsidR="00F93131" w:rsidRPr="00795A71">
        <w:rPr>
          <w:rFonts w:ascii="Times New Roman" w:eastAsia="Helvetica Neue UltraLight" w:hAnsi="Times New Roman" w:cs="Helvetica Neue UltraLight"/>
          <w:sz w:val="24"/>
          <w:szCs w:val="24"/>
          <w:lang w:eastAsia="zh-CN"/>
        </w:rPr>
        <w:t xml:space="preserve">pasirašant ar nutraukiant, vykdant ar keičiant sutartis, jeigu </w:t>
      </w:r>
      <w:r w:rsidR="00026E63">
        <w:rPr>
          <w:rFonts w:ascii="Times New Roman" w:eastAsia="Helvetica Neue UltraLight" w:hAnsi="Times New Roman" w:cs="Helvetica Neue UltraLight"/>
          <w:sz w:val="24"/>
          <w:szCs w:val="24"/>
          <w:lang w:eastAsia="zh-CN"/>
        </w:rPr>
        <w:t>P</w:t>
      </w:r>
      <w:r w:rsidR="00F93131" w:rsidRPr="00795A71">
        <w:rPr>
          <w:rFonts w:ascii="Times New Roman" w:eastAsia="Helvetica Neue UltraLight" w:hAnsi="Times New Roman" w:cs="Helvetica Neue UltraLight"/>
          <w:sz w:val="24"/>
          <w:szCs w:val="24"/>
          <w:lang w:eastAsia="zh-CN"/>
        </w:rPr>
        <w:t xml:space="preserve">erkančioji organizacija nurodo kitas bendravimo priemones; </w:t>
      </w:r>
    </w:p>
    <w:p w14:paraId="527A03B0" w14:textId="179C600F" w:rsidR="00F93131" w:rsidRPr="00795A71" w:rsidRDefault="00C12B8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581309">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.3. </w:t>
      </w:r>
      <w:r w:rsidR="00F93131" w:rsidRPr="00795A71">
        <w:rPr>
          <w:rFonts w:ascii="Times New Roman" w:eastAsia="Helvetica Neue UltraLight" w:hAnsi="Times New Roman" w:cs="Helvetica Neue UltraLight"/>
          <w:sz w:val="24"/>
          <w:szCs w:val="24"/>
          <w:lang w:eastAsia="zh-CN"/>
        </w:rPr>
        <w:t>pretenzijų pateikimą (pretenzijos teikiamos elektroninėmis priemonėmis).</w:t>
      </w:r>
    </w:p>
    <w:p w14:paraId="75758FEC" w14:textId="45AA2ED4"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581309">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 xml:space="preserve">. 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570D1211" w14:textId="41EF8CCB" w:rsidR="00D93CF8" w:rsidRPr="00795A71" w:rsidRDefault="006D3BFF"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581309">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Perkančioji organizacija neketina rengti susitikimų su tiekėjais dėl pirkimo dokumentų paaiškinimų.</w:t>
      </w:r>
    </w:p>
    <w:p w14:paraId="3A1F5835" w14:textId="2DFF1AC6"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581309">
        <w:rPr>
          <w:rFonts w:ascii="Times New Roman" w:eastAsia="Helvetica Neue UltraLight" w:hAnsi="Times New Roman" w:cs="Times New Roman"/>
          <w:sz w:val="24"/>
          <w:szCs w:val="24"/>
          <w:lang w:eastAsia="zh-CN"/>
        </w:rPr>
        <w:t>19</w:t>
      </w:r>
      <w:r w:rsidRPr="00795A71">
        <w:rPr>
          <w:rFonts w:ascii="Times New Roman" w:eastAsia="Helvetica Neue UltraLight" w:hAnsi="Times New Roman" w:cs="Times New Roman"/>
          <w:sz w:val="24"/>
          <w:szCs w:val="24"/>
          <w:lang w:eastAsia="zh-CN"/>
        </w:rPr>
        <w:t>. Pateikdamas pasiūlymą, pirkimo dalyvis sutinka su vis</w:t>
      </w:r>
      <w:r w:rsidR="006609F4" w:rsidRPr="00795A71">
        <w:rPr>
          <w:rFonts w:ascii="Times New Roman" w:eastAsia="Helvetica Neue UltraLight" w:hAnsi="Times New Roman" w:cs="Times New Roman"/>
          <w:sz w:val="24"/>
          <w:szCs w:val="24"/>
          <w:lang w:eastAsia="zh-CN"/>
        </w:rPr>
        <w:t>omis</w:t>
      </w:r>
      <w:r w:rsidR="00EB79C9" w:rsidRPr="00795A71">
        <w:rPr>
          <w:rFonts w:ascii="Times New Roman" w:eastAsia="Helvetica Neue UltraLight" w:hAnsi="Times New Roman" w:cs="Times New Roman"/>
          <w:sz w:val="24"/>
          <w:szCs w:val="24"/>
          <w:lang w:eastAsia="zh-CN"/>
        </w:rPr>
        <w:t xml:space="preserve"> pirkimo dokumentuose </w:t>
      </w:r>
      <w:r w:rsidR="00CB7D5C" w:rsidRPr="00795A71">
        <w:rPr>
          <w:rFonts w:ascii="Times New Roman" w:eastAsia="Helvetica Neue UltraLight" w:hAnsi="Times New Roman" w:cs="Times New Roman"/>
          <w:sz w:val="24"/>
          <w:szCs w:val="24"/>
          <w:lang w:eastAsia="zh-CN"/>
        </w:rPr>
        <w:t>ir (ar) jų prieduose</w:t>
      </w:r>
      <w:r w:rsidR="00EB79C9" w:rsidRPr="00795A71">
        <w:rPr>
          <w:rFonts w:ascii="Times New Roman" w:eastAsia="Helvetica Neue UltraLight" w:hAnsi="Times New Roman" w:cs="Times New Roman"/>
          <w:sz w:val="24"/>
          <w:szCs w:val="24"/>
          <w:lang w:eastAsia="zh-CN"/>
        </w:rPr>
        <w:t xml:space="preserve"> </w:t>
      </w:r>
      <w:r w:rsidR="006609F4" w:rsidRPr="00795A71">
        <w:rPr>
          <w:rFonts w:ascii="Times New Roman" w:eastAsia="Helvetica Neue UltraLight" w:hAnsi="Times New Roman" w:cs="Times New Roman"/>
          <w:sz w:val="24"/>
          <w:szCs w:val="24"/>
          <w:lang w:eastAsia="zh-CN"/>
        </w:rPr>
        <w:t xml:space="preserve">nustatytomis sąlygomis ir </w:t>
      </w:r>
      <w:r w:rsidRPr="00795A71">
        <w:rPr>
          <w:rFonts w:ascii="Times New Roman" w:eastAsia="Helvetica Neue UltraLight" w:hAnsi="Times New Roman" w:cs="Times New Roman"/>
          <w:sz w:val="24"/>
          <w:szCs w:val="24"/>
          <w:lang w:eastAsia="zh-CN"/>
        </w:rPr>
        <w:t>reikalavimais.</w:t>
      </w:r>
    </w:p>
    <w:p w14:paraId="6302EB9A" w14:textId="2353ACAE" w:rsidR="00D8280A" w:rsidRPr="00795A71" w:rsidRDefault="00D8280A" w:rsidP="00D8280A">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rPr>
        <w:t>1.2</w:t>
      </w:r>
      <w:r w:rsidR="00581309">
        <w:rPr>
          <w:rFonts w:ascii="Times New Roman" w:eastAsia="Calibri" w:hAnsi="Times New Roman" w:cs="Times New Roman"/>
          <w:sz w:val="24"/>
          <w:szCs w:val="24"/>
        </w:rPr>
        <w:t>0</w:t>
      </w:r>
      <w:r w:rsidRPr="00795A71">
        <w:rPr>
          <w:rFonts w:ascii="Times New Roman" w:eastAsia="Calibri" w:hAnsi="Times New Roman" w:cs="Times New Roman"/>
          <w:sz w:val="24"/>
          <w:szCs w:val="24"/>
        </w:rPr>
        <w:t xml:space="preserve">. </w:t>
      </w:r>
      <w:r w:rsidRPr="00795A71">
        <w:rPr>
          <w:rFonts w:ascii="Times New Roman" w:eastAsia="Calibri" w:hAnsi="Times New Roman" w:cs="Times New Roman"/>
          <w:sz w:val="24"/>
          <w:szCs w:val="24"/>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arba sąlygas, grindžiamas klaidomis ar praleidimais.</w:t>
      </w:r>
    </w:p>
    <w:p w14:paraId="3A7CDA55" w14:textId="7F506385" w:rsidR="00E26B49" w:rsidRPr="00795A71" w:rsidRDefault="00E81BBF" w:rsidP="00E26B49">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1.2</w:t>
      </w:r>
      <w:r w:rsidR="00B82353">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 xml:space="preserve">. Perkančioji organizacija asmens duomenis, gautus pirkimo procedūrų ir (ar) </w:t>
      </w:r>
      <w:r w:rsidR="00285325">
        <w:rPr>
          <w:rFonts w:ascii="Times New Roman" w:eastAsia="Calibri" w:hAnsi="Times New Roman" w:cs="Times New Roman"/>
          <w:sz w:val="24"/>
          <w:szCs w:val="24"/>
          <w:lang w:eastAsia="zh-CN"/>
        </w:rPr>
        <w:t xml:space="preserve">pirkimo </w:t>
      </w:r>
      <w:r w:rsidRPr="00795A71">
        <w:rPr>
          <w:rFonts w:ascii="Times New Roman" w:eastAsia="Calibri" w:hAnsi="Times New Roman" w:cs="Times New Roman"/>
          <w:sz w:val="24"/>
          <w:szCs w:val="24"/>
          <w:lang w:eastAsia="zh-CN"/>
        </w:rPr>
        <w:t>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F14579" w14:textId="77777777" w:rsidR="00D8280A" w:rsidRPr="00795A71" w:rsidRDefault="00D8280A"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p>
    <w:p w14:paraId="2878288F" w14:textId="1941878C" w:rsidR="00B01136"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2" w:name="_Hlk507665615"/>
      <w:r w:rsidRPr="00795A71">
        <w:rPr>
          <w:rFonts w:ascii="Times New Roman" w:eastAsia="Helvetica Neue UltraLight" w:hAnsi="Times New Roman" w:cs="Times New Roman"/>
          <w:b/>
          <w:caps/>
          <w:spacing w:val="4"/>
          <w:sz w:val="24"/>
          <w:szCs w:val="24"/>
          <w:lang w:eastAsia="zh-CN"/>
        </w:rPr>
        <w:t>2. PIRKIMO OBJEKTAS</w:t>
      </w:r>
    </w:p>
    <w:p w14:paraId="7A819D1A" w14:textId="58AA2418" w:rsidR="006B1795" w:rsidRPr="003050DB" w:rsidRDefault="006B1795" w:rsidP="006B1795">
      <w:pPr>
        <w:spacing w:after="0" w:line="240" w:lineRule="auto"/>
        <w:ind w:firstLine="567"/>
        <w:jc w:val="both"/>
        <w:rPr>
          <w:rFonts w:ascii="Times New Roman" w:eastAsia="Times New Roman" w:hAnsi="Times New Roman" w:cs="Times New Roman"/>
          <w:sz w:val="24"/>
          <w:szCs w:val="24"/>
          <w:lang w:eastAsia="lt-LT"/>
        </w:rPr>
      </w:pPr>
      <w:bookmarkStart w:id="3" w:name="_Hlk534283406"/>
      <w:r w:rsidRPr="003050DB">
        <w:rPr>
          <w:rFonts w:ascii="Times New Roman" w:eastAsia="Calibri" w:hAnsi="Times New Roman" w:cs="Times New Roman"/>
          <w:sz w:val="24"/>
          <w:szCs w:val="24"/>
        </w:rPr>
        <w:t xml:space="preserve">2.1. </w:t>
      </w:r>
      <w:r w:rsidRPr="00BE0E5A">
        <w:rPr>
          <w:rFonts w:ascii="Times New Roman" w:eastAsia="Calibri" w:hAnsi="Times New Roman" w:cs="Times New Roman"/>
          <w:b/>
          <w:bCs/>
          <w:sz w:val="24"/>
          <w:szCs w:val="24"/>
        </w:rPr>
        <w:t xml:space="preserve">Pirkimo </w:t>
      </w:r>
      <w:r w:rsidRPr="00794067">
        <w:rPr>
          <w:rFonts w:ascii="Times New Roman" w:eastAsia="Calibri" w:hAnsi="Times New Roman" w:cs="Times New Roman"/>
          <w:b/>
          <w:bCs/>
          <w:sz w:val="24"/>
          <w:szCs w:val="24"/>
        </w:rPr>
        <w:t>objektas –</w:t>
      </w:r>
      <w:r w:rsidRPr="00794067">
        <w:rPr>
          <w:b/>
          <w:bCs/>
        </w:rPr>
        <w:t xml:space="preserve"> </w:t>
      </w:r>
      <w:r w:rsidR="00F06C79" w:rsidRPr="008C4CDE">
        <w:rPr>
          <w:rFonts w:ascii="Times New Roman" w:hAnsi="Times New Roman" w:cs="Times New Roman"/>
          <w:b/>
          <w:sz w:val="24"/>
          <w:szCs w:val="24"/>
        </w:rPr>
        <w:t>Tinklo įranga (SAN komutatoriai)</w:t>
      </w:r>
      <w:r w:rsidR="006B09CC">
        <w:rPr>
          <w:b/>
          <w:bCs/>
        </w:rPr>
        <w:t xml:space="preserve"> </w:t>
      </w:r>
      <w:r w:rsidR="002E6917">
        <w:rPr>
          <w:rFonts w:ascii="Times New Roman" w:eastAsia="Calibri" w:hAnsi="Times New Roman" w:cs="Times New Roman"/>
          <w:sz w:val="24"/>
          <w:szCs w:val="24"/>
        </w:rPr>
        <w:t xml:space="preserve">(toliau – </w:t>
      </w:r>
      <w:r w:rsidR="00F06C79">
        <w:rPr>
          <w:rFonts w:ascii="Times New Roman" w:eastAsia="Calibri" w:hAnsi="Times New Roman" w:cs="Times New Roman"/>
          <w:sz w:val="24"/>
          <w:szCs w:val="24"/>
        </w:rPr>
        <w:t>Prekės</w:t>
      </w:r>
      <w:r w:rsidR="002E6917">
        <w:rPr>
          <w:rFonts w:ascii="Times New Roman" w:eastAsia="Calibri" w:hAnsi="Times New Roman" w:cs="Times New Roman"/>
          <w:sz w:val="24"/>
          <w:szCs w:val="24"/>
        </w:rPr>
        <w:t>)</w:t>
      </w:r>
      <w:r w:rsidRPr="003050DB">
        <w:rPr>
          <w:rFonts w:ascii="Times New Roman" w:eastAsia="Arial Unicode MS" w:hAnsi="Times New Roman" w:cs="Times New Roman"/>
          <w:sz w:val="24"/>
          <w:szCs w:val="24"/>
          <w:lang w:eastAsia="zh-CN"/>
        </w:rPr>
        <w:t>.</w:t>
      </w:r>
    </w:p>
    <w:p w14:paraId="62269158" w14:textId="1642761C" w:rsidR="006B1795" w:rsidRPr="00856021" w:rsidRDefault="006B1795" w:rsidP="004E3FFB">
      <w:pPr>
        <w:spacing w:after="0" w:line="240" w:lineRule="auto"/>
        <w:ind w:firstLine="567"/>
        <w:jc w:val="both"/>
        <w:rPr>
          <w:rFonts w:ascii="Times New Roman" w:eastAsia="SimSun" w:hAnsi="Times New Roman" w:cs="Times New Roman"/>
          <w:kern w:val="3"/>
          <w:sz w:val="24"/>
          <w:szCs w:val="24"/>
          <w:lang w:eastAsia="zh-CN" w:bidi="hi-IN"/>
        </w:rPr>
      </w:pPr>
      <w:r w:rsidRPr="4601212C">
        <w:rPr>
          <w:rFonts w:ascii="Times New Roman" w:eastAsia="Calibri" w:hAnsi="Times New Roman" w:cs="Times New Roman"/>
          <w:sz w:val="24"/>
          <w:szCs w:val="24"/>
        </w:rPr>
        <w:t>2.2. Pirkim</w:t>
      </w:r>
      <w:r w:rsidR="006271B2" w:rsidRPr="4601212C">
        <w:rPr>
          <w:rFonts w:ascii="Times New Roman" w:eastAsia="Calibri" w:hAnsi="Times New Roman" w:cs="Times New Roman"/>
          <w:sz w:val="24"/>
          <w:szCs w:val="24"/>
        </w:rPr>
        <w:t xml:space="preserve">o objektas į </w:t>
      </w:r>
      <w:r w:rsidR="004E3FFB" w:rsidRPr="4601212C">
        <w:rPr>
          <w:rFonts w:ascii="Times New Roman" w:eastAsia="Calibri" w:hAnsi="Times New Roman" w:cs="Times New Roman"/>
          <w:sz w:val="24"/>
          <w:szCs w:val="24"/>
        </w:rPr>
        <w:t xml:space="preserve">dalis </w:t>
      </w:r>
      <w:r w:rsidR="004E3FFB" w:rsidRPr="4601212C">
        <w:rPr>
          <w:rFonts w:ascii="Times New Roman" w:eastAsia="Calibri" w:hAnsi="Times New Roman" w:cs="Times New Roman"/>
          <w:b/>
          <w:bCs/>
          <w:sz w:val="24"/>
          <w:szCs w:val="24"/>
        </w:rPr>
        <w:t>n</w:t>
      </w:r>
      <w:r w:rsidR="007804CC" w:rsidRPr="4601212C">
        <w:rPr>
          <w:rFonts w:ascii="Times New Roman" w:eastAsia="Calibri" w:hAnsi="Times New Roman" w:cs="Times New Roman"/>
          <w:b/>
          <w:bCs/>
          <w:sz w:val="24"/>
          <w:szCs w:val="24"/>
        </w:rPr>
        <w:t xml:space="preserve">ėra </w:t>
      </w:r>
      <w:r w:rsidR="004E3FFB" w:rsidRPr="4601212C">
        <w:rPr>
          <w:rFonts w:ascii="Times New Roman" w:eastAsia="Calibri" w:hAnsi="Times New Roman" w:cs="Times New Roman"/>
          <w:b/>
          <w:bCs/>
          <w:sz w:val="24"/>
          <w:szCs w:val="24"/>
        </w:rPr>
        <w:t>skaidomas</w:t>
      </w:r>
      <w:r w:rsidR="002B14B2" w:rsidRPr="4601212C">
        <w:rPr>
          <w:rFonts w:ascii="Times New Roman" w:eastAsia="Calibri" w:hAnsi="Times New Roman" w:cs="Times New Roman"/>
          <w:sz w:val="24"/>
          <w:szCs w:val="24"/>
        </w:rPr>
        <w:t>.</w:t>
      </w:r>
    </w:p>
    <w:p w14:paraId="576AC880" w14:textId="08E6B9B8" w:rsidR="00613F20" w:rsidRPr="00795A71" w:rsidRDefault="00121A2B" w:rsidP="00613F20">
      <w:pPr>
        <w:spacing w:after="0" w:line="240" w:lineRule="auto"/>
        <w:ind w:firstLine="567"/>
        <w:jc w:val="both"/>
        <w:rPr>
          <w:rFonts w:ascii="Times New Roman" w:eastAsia="Times New Roman" w:hAnsi="Times New Roman" w:cs="Times New Roman"/>
          <w:sz w:val="24"/>
          <w:szCs w:val="24"/>
          <w:lang w:eastAsia="lt-LT"/>
        </w:rPr>
      </w:pPr>
      <w:r w:rsidRPr="00856021">
        <w:rPr>
          <w:rFonts w:ascii="Times New Roman" w:eastAsia="Calibri" w:hAnsi="Times New Roman" w:cs="Times New Roman"/>
          <w:sz w:val="24"/>
          <w:szCs w:val="24"/>
        </w:rPr>
        <w:t>2.</w:t>
      </w:r>
      <w:r w:rsidR="0078135F">
        <w:rPr>
          <w:rFonts w:ascii="Times New Roman" w:eastAsia="Calibri" w:hAnsi="Times New Roman" w:cs="Times New Roman"/>
          <w:sz w:val="24"/>
          <w:szCs w:val="24"/>
        </w:rPr>
        <w:t>3</w:t>
      </w:r>
      <w:r w:rsidRPr="00856021">
        <w:rPr>
          <w:rFonts w:ascii="Times New Roman" w:eastAsia="Calibri" w:hAnsi="Times New Roman" w:cs="Times New Roman"/>
          <w:sz w:val="24"/>
          <w:szCs w:val="24"/>
        </w:rPr>
        <w:t xml:space="preserve">. </w:t>
      </w:r>
      <w:r w:rsidR="00C6781A" w:rsidRPr="00856021">
        <w:rPr>
          <w:rFonts w:ascii="Times New Roman" w:eastAsia="Calibri" w:hAnsi="Times New Roman" w:cs="Times New Roman"/>
          <w:sz w:val="24"/>
          <w:szCs w:val="24"/>
        </w:rPr>
        <w:t xml:space="preserve">Jeigu </w:t>
      </w:r>
      <w:r w:rsidR="00C6781A" w:rsidRPr="00795A71">
        <w:rPr>
          <w:rFonts w:ascii="Times New Roman" w:eastAsia="Calibri" w:hAnsi="Times New Roman" w:cs="Times New Roman"/>
          <w:sz w:val="24"/>
          <w:szCs w:val="24"/>
        </w:rPr>
        <w:t xml:space="preserve">apibūdinant pirkimo objektą </w:t>
      </w:r>
      <w:r w:rsidR="001C4429">
        <w:rPr>
          <w:rFonts w:ascii="Times New Roman" w:eastAsia="Calibri" w:hAnsi="Times New Roman" w:cs="Times New Roman"/>
          <w:sz w:val="24"/>
          <w:szCs w:val="24"/>
        </w:rPr>
        <w:t>T</w:t>
      </w:r>
      <w:r w:rsidR="001C4FBF" w:rsidRPr="00856021">
        <w:rPr>
          <w:rFonts w:ascii="Times New Roman" w:eastAsia="Calibri" w:hAnsi="Times New Roman" w:cs="Times New Roman"/>
          <w:sz w:val="24"/>
          <w:szCs w:val="24"/>
        </w:rPr>
        <w:t>echninėje specifikacijoje</w:t>
      </w:r>
      <w:r w:rsidR="001C4FBF" w:rsidRPr="00795A71">
        <w:rPr>
          <w:rFonts w:ascii="Times New Roman" w:eastAsia="Calibri" w:hAnsi="Times New Roman" w:cs="Times New Roman"/>
          <w:sz w:val="24"/>
          <w:szCs w:val="24"/>
        </w:rPr>
        <w:t xml:space="preserve"> </w:t>
      </w:r>
      <w:r w:rsidR="00C6781A" w:rsidRPr="00795A71">
        <w:rPr>
          <w:rFonts w:ascii="Times New Roman" w:eastAsia="Calibri" w:hAnsi="Times New Roman" w:cs="Times New Roman"/>
          <w:sz w:val="24"/>
          <w:szCs w:val="24"/>
        </w:rPr>
        <w:t xml:space="preserve">nurodytas konkretus </w:t>
      </w:r>
      <w:r w:rsidR="00824F46">
        <w:rPr>
          <w:rFonts w:ascii="Times New Roman" w:eastAsia="Calibri" w:hAnsi="Times New Roman" w:cs="Times New Roman"/>
          <w:sz w:val="24"/>
          <w:szCs w:val="24"/>
        </w:rPr>
        <w:t>modelis ar tiekimo šaltinis, konkretus procesas</w:t>
      </w:r>
      <w:r w:rsidR="00DA0312">
        <w:rPr>
          <w:rFonts w:ascii="Times New Roman" w:eastAsia="Calibri" w:hAnsi="Times New Roman" w:cs="Times New Roman"/>
          <w:sz w:val="24"/>
          <w:szCs w:val="24"/>
        </w:rPr>
        <w:t xml:space="preserve">, būdingas konkretaus tiekėjo tiekiamoms prekėms ar teikiamoms paslaugoms, ar priekių </w:t>
      </w:r>
      <w:r w:rsidR="00C6781A" w:rsidRPr="00795A71">
        <w:rPr>
          <w:rFonts w:ascii="Times New Roman" w:eastAsia="Calibri" w:hAnsi="Times New Roman" w:cs="Times New Roman"/>
          <w:sz w:val="24"/>
          <w:szCs w:val="24"/>
        </w:rPr>
        <w:t xml:space="preserve">ženklas, patentas, tipai, konkreti kilmė ar gamyba, </w:t>
      </w:r>
      <w:r w:rsidR="00B9544B">
        <w:rPr>
          <w:rFonts w:ascii="Times New Roman" w:eastAsia="Calibri" w:hAnsi="Times New Roman" w:cs="Times New Roman"/>
          <w:sz w:val="24"/>
          <w:szCs w:val="24"/>
        </w:rPr>
        <w:t>turi būti laikoma, kad kiekviena tokia nuoroda yra pateikta su žodžiais „arba lygiavertis“</w:t>
      </w:r>
      <w:r w:rsidR="00643494">
        <w:rPr>
          <w:rFonts w:ascii="Times New Roman" w:eastAsia="Calibri" w:hAnsi="Times New Roman" w:cs="Times New Roman"/>
          <w:sz w:val="24"/>
          <w:szCs w:val="24"/>
        </w:rPr>
        <w:t>.</w:t>
      </w:r>
      <w:r w:rsidR="00C6781A" w:rsidRPr="00795A71">
        <w:rPr>
          <w:rFonts w:ascii="Times New Roman" w:eastAsia="Calibri" w:hAnsi="Times New Roman" w:cs="Times New Roman"/>
          <w:sz w:val="24"/>
          <w:szCs w:val="24"/>
        </w:rPr>
        <w:t xml:space="preserve"> Lygiavertiškumo įrodymas yra tiekėjo pareiga. Tiekėjas turi pateikti siūlomos prekės</w:t>
      </w:r>
      <w:r w:rsidR="002F38FE" w:rsidRPr="00795A71">
        <w:rPr>
          <w:rFonts w:ascii="Times New Roman" w:eastAsia="Calibri" w:hAnsi="Times New Roman" w:cs="Times New Roman"/>
          <w:sz w:val="24"/>
          <w:szCs w:val="24"/>
        </w:rPr>
        <w:t xml:space="preserve"> ir (ar)</w:t>
      </w:r>
      <w:r w:rsidR="00C6781A" w:rsidRPr="00795A71">
        <w:rPr>
          <w:rFonts w:ascii="Times New Roman" w:eastAsia="Calibri" w:hAnsi="Times New Roman" w:cs="Times New Roman"/>
          <w:sz w:val="24"/>
          <w:szCs w:val="24"/>
        </w:rPr>
        <w:t xml:space="preserve"> paslaugos lygiavertiškumo aprašymą ar kitus dokumentus, įrodančius atitikimą techniniams reikalavimams.</w:t>
      </w:r>
    </w:p>
    <w:p w14:paraId="0EB265E2" w14:textId="4410C085" w:rsidR="00374BAF" w:rsidRPr="000D7464" w:rsidRDefault="00792B18" w:rsidP="008963C7">
      <w:pPr>
        <w:pStyle w:val="ListParagraph"/>
        <w:pBdr>
          <w:top w:val="none" w:sz="0" w:space="0" w:color="auto"/>
          <w:left w:val="none" w:sz="0" w:space="0" w:color="auto"/>
          <w:bottom w:val="none" w:sz="0" w:space="0" w:color="auto"/>
          <w:right w:val="none" w:sz="0" w:space="0" w:color="auto"/>
        </w:pBdr>
        <w:tabs>
          <w:tab w:val="left" w:pos="284"/>
          <w:tab w:val="left" w:pos="567"/>
        </w:tabs>
        <w:suppressAutoHyphens w:val="0"/>
        <w:ind w:left="0" w:firstLine="567"/>
        <w:jc w:val="both"/>
        <w:rPr>
          <w:rFonts w:ascii="Times New Roman" w:eastAsia="Helvetica Neue UltraLight" w:hAnsi="Times New Roman" w:cs="Times New Roman"/>
        </w:rPr>
      </w:pPr>
      <w:r w:rsidRPr="00FC60B5">
        <w:rPr>
          <w:rFonts w:ascii="Times New Roman" w:eastAsia="Times New Roman" w:hAnsi="Times New Roman" w:cs="Times New Roman"/>
          <w:lang w:eastAsia="lt-LT"/>
        </w:rPr>
        <w:t>2.</w:t>
      </w:r>
      <w:r w:rsidR="007F0CAD">
        <w:rPr>
          <w:rFonts w:ascii="Times New Roman" w:eastAsia="Times New Roman" w:hAnsi="Times New Roman" w:cs="Times New Roman"/>
          <w:lang w:eastAsia="lt-LT"/>
        </w:rPr>
        <w:t>4</w:t>
      </w:r>
      <w:r w:rsidRPr="00FC60B5">
        <w:rPr>
          <w:rFonts w:ascii="Times New Roman" w:eastAsia="Times New Roman" w:hAnsi="Times New Roman" w:cs="Times New Roman"/>
          <w:lang w:eastAsia="lt-LT"/>
        </w:rPr>
        <w:t>.</w:t>
      </w:r>
      <w:r w:rsidR="00374BAF" w:rsidRPr="00374BAF">
        <w:rPr>
          <w:rFonts w:ascii="Times New Roman" w:eastAsia="Helvetica Neue UltraLight" w:hAnsi="Times New Roman" w:cs="Times New Roman"/>
          <w:b/>
          <w:bCs/>
        </w:rPr>
        <w:t xml:space="preserve"> </w:t>
      </w:r>
      <w:r w:rsidR="00374BAF" w:rsidRPr="00B82353">
        <w:rPr>
          <w:rFonts w:ascii="Times New Roman" w:eastAsia="Helvetica Neue UltraLight" w:hAnsi="Times New Roman" w:cs="Times New Roman"/>
          <w:b/>
          <w:bCs/>
        </w:rPr>
        <w:t>Pirkimas laikomas žaliuoju</w:t>
      </w:r>
      <w:r w:rsidR="00374BAF">
        <w:rPr>
          <w:rFonts w:ascii="Times New Roman" w:eastAsia="Helvetica Neue UltraLight" w:hAnsi="Times New Roman" w:cs="Times New Roman"/>
        </w:rPr>
        <w:t xml:space="preserve">, kadangi </w:t>
      </w:r>
      <w:r w:rsidR="00374BAF" w:rsidRPr="00F008EE">
        <w:rPr>
          <w:rFonts w:ascii="Times New Roman" w:eastAsia="Helvetica Neue UltraLight" w:hAnsi="Times New Roman" w:cs="Times New Roman"/>
        </w:rPr>
        <w:t>vykdomas vadovaujantis Lietuvos Respublikos aplinkos ministro 2011 m. birželio 28 d. įsakymo Nr. D1-508 „Dėl Aplinkos apsaugos kriterijų taikymo, vykdant žaliuosius pirkimus, tvarkos aprašo patvirtinimo“</w:t>
      </w:r>
      <w:r w:rsidR="00374BAF">
        <w:rPr>
          <w:rStyle w:val="FootnoteReference"/>
          <w:rFonts w:ascii="Times New Roman" w:eastAsia="Helvetica Neue UltraLight" w:hAnsi="Times New Roman" w:cs="Times New Roman"/>
        </w:rPr>
        <w:footnoteReference w:id="2"/>
      </w:r>
      <w:r w:rsidR="00374BAF" w:rsidRPr="00F008EE">
        <w:rPr>
          <w:rFonts w:ascii="Times New Roman" w:eastAsia="Helvetica Neue UltraLight" w:hAnsi="Times New Roman" w:cs="Times New Roman"/>
        </w:rPr>
        <w:t xml:space="preserve"> </w:t>
      </w:r>
      <w:r w:rsidR="00374BAF">
        <w:rPr>
          <w:rFonts w:ascii="Times New Roman" w:eastAsia="Helvetica Neue UltraLight" w:hAnsi="Times New Roman" w:cs="Times New Roman"/>
        </w:rPr>
        <w:t xml:space="preserve">(toliau – Tvarkos aprašas) </w:t>
      </w:r>
      <w:r w:rsidR="00A75C7F">
        <w:rPr>
          <w:rFonts w:ascii="Times New Roman" w:eastAsia="Helvetica Neue UltraLight" w:hAnsi="Times New Roman" w:cs="Times New Roman"/>
        </w:rPr>
        <w:t xml:space="preserve">4.4.3 ir </w:t>
      </w:r>
      <w:r w:rsidR="00374BAF" w:rsidRPr="00F008EE">
        <w:rPr>
          <w:rFonts w:ascii="Times New Roman" w:eastAsia="Helvetica Neue UltraLight" w:hAnsi="Times New Roman" w:cs="Times New Roman"/>
        </w:rPr>
        <w:t>4.4.</w:t>
      </w:r>
      <w:r w:rsidR="00D65308">
        <w:rPr>
          <w:rFonts w:ascii="Times New Roman" w:eastAsia="Helvetica Neue UltraLight" w:hAnsi="Times New Roman" w:cs="Times New Roman"/>
        </w:rPr>
        <w:t>4</w:t>
      </w:r>
      <w:r w:rsidR="00374BAF" w:rsidRPr="00F008EE">
        <w:rPr>
          <w:rFonts w:ascii="Times New Roman" w:eastAsia="Helvetica Neue UltraLight" w:hAnsi="Times New Roman" w:cs="Times New Roman"/>
        </w:rPr>
        <w:t xml:space="preserve"> papunkčiu</w:t>
      </w:r>
      <w:r w:rsidR="00D65308">
        <w:rPr>
          <w:rFonts w:ascii="Times New Roman" w:eastAsia="Helvetica Neue UltraLight" w:hAnsi="Times New Roman" w:cs="Times New Roman"/>
        </w:rPr>
        <w:t xml:space="preserve">, </w:t>
      </w:r>
      <w:r w:rsidR="007C712E" w:rsidRPr="007C712E">
        <w:rPr>
          <w:rFonts w:ascii="Times New Roman" w:eastAsia="Arial Unicode MS" w:hAnsi="Times New Roman" w:cs="Times New Roman"/>
          <w:color w:val="000000"/>
        </w:rPr>
        <w:t>ir yra susiję su Tvarkos aprašo 4.4.4.1 papunkčio reikalavimais „</w:t>
      </w:r>
      <w:r w:rsidR="007C712E" w:rsidRPr="007C712E">
        <w:rPr>
          <w:rFonts w:ascii="Times New Roman" w:eastAsia="Arial Unicode MS" w:hAnsi="Times New Roman" w:cs="Times New Roman"/>
          <w:i/>
          <w:iCs/>
          <w:color w:val="000000"/>
        </w:rPr>
        <w:t>prekei pagaminti ir (ar) tiekti, paslaugai teikti ar darbams atlikti sunaudojama mažiau gamtos išteklių ir (ar) sudėtyje yra pakartotinai panaudotų ir (ar) perdirbtų medžiagų</w:t>
      </w:r>
      <w:r w:rsidR="007C712E" w:rsidRPr="007C712E">
        <w:rPr>
          <w:rFonts w:ascii="Times New Roman" w:eastAsia="Arial Unicode MS" w:hAnsi="Times New Roman" w:cs="Times New Roman"/>
          <w:color w:val="000000"/>
        </w:rPr>
        <w:t xml:space="preserve">“ </w:t>
      </w:r>
      <w:r w:rsidR="006B3008">
        <w:rPr>
          <w:rFonts w:ascii="Times New Roman" w:eastAsia="Arial Unicode MS" w:hAnsi="Times New Roman" w:cs="Times New Roman"/>
          <w:color w:val="000000"/>
        </w:rPr>
        <w:t xml:space="preserve">ir </w:t>
      </w:r>
      <w:r w:rsidR="00ED0C2E">
        <w:rPr>
          <w:rFonts w:ascii="Times New Roman" w:eastAsia="Arial Unicode MS" w:hAnsi="Times New Roman" w:cs="Times New Roman"/>
          <w:color w:val="000000"/>
        </w:rPr>
        <w:t>4.4.4.3 papunkčio reikalavimais „</w:t>
      </w:r>
      <w:r w:rsidR="00047F9D" w:rsidRPr="00047F9D">
        <w:rPr>
          <w:rFonts w:ascii="Times New Roman" w:eastAsia="Arial Unicode MS" w:hAnsi="Times New Roman" w:cs="Times New Roman"/>
          <w:i/>
          <w:iCs/>
          <w:color w:val="000000"/>
        </w:rPr>
        <w:t>prekei pagaminti, paslaugai teikti ar darbams atlikti naudojama mažiau ar nenaudojama pavojingųjų cheminių medžiagų, neteršiama aplinka ir nekeliamas pavojus sveikatai</w:t>
      </w:r>
      <w:r w:rsidR="00ED0C2E">
        <w:rPr>
          <w:rFonts w:ascii="Times New Roman" w:eastAsia="Arial Unicode MS" w:hAnsi="Times New Roman" w:cs="Times New Roman"/>
          <w:color w:val="000000"/>
        </w:rPr>
        <w:t xml:space="preserve">“. </w:t>
      </w:r>
      <w:r w:rsidR="00374BAF" w:rsidRPr="00F008EE">
        <w:rPr>
          <w:rFonts w:ascii="Times New Roman" w:eastAsia="Helvetica Neue UltraLight" w:hAnsi="Times New Roman" w:cs="Times New Roman"/>
        </w:rPr>
        <w:t xml:space="preserve">Aplinkos apsaugos </w:t>
      </w:r>
      <w:r w:rsidR="00374BAF" w:rsidRPr="00F008EE">
        <w:rPr>
          <w:rFonts w:ascii="Times New Roman" w:eastAsia="Helvetica Neue UltraLight" w:hAnsi="Times New Roman" w:cs="Times New Roman"/>
        </w:rPr>
        <w:lastRenderedPageBreak/>
        <w:t xml:space="preserve">kriterijai nustatyti </w:t>
      </w:r>
      <w:r w:rsidR="0064610C">
        <w:rPr>
          <w:rFonts w:ascii="Times New Roman" w:eastAsia="Helvetica Neue UltraLight" w:hAnsi="Times New Roman" w:cs="Times New Roman"/>
        </w:rPr>
        <w:t>Techninėje specifikacijoje</w:t>
      </w:r>
      <w:r w:rsidR="00047F9D">
        <w:rPr>
          <w:rFonts w:ascii="Times New Roman" w:eastAsia="Helvetica Neue UltraLight" w:hAnsi="Times New Roman" w:cs="Times New Roman"/>
        </w:rPr>
        <w:t xml:space="preserve"> ir</w:t>
      </w:r>
      <w:r w:rsidR="00EF72C1">
        <w:rPr>
          <w:rFonts w:ascii="Times New Roman" w:eastAsia="Helvetica Neue UltraLight" w:hAnsi="Times New Roman" w:cs="Times New Roman"/>
        </w:rPr>
        <w:t xml:space="preserve"> </w:t>
      </w:r>
      <w:r w:rsidR="008C7BBA">
        <w:rPr>
          <w:rFonts w:ascii="Times New Roman" w:eastAsia="Helvetica Neue UltraLight" w:hAnsi="Times New Roman" w:cs="Times New Roman"/>
        </w:rPr>
        <w:t>P</w:t>
      </w:r>
      <w:r w:rsidR="00374BAF">
        <w:rPr>
          <w:rFonts w:ascii="Times New Roman" w:eastAsia="Helvetica Neue UltraLight" w:hAnsi="Times New Roman" w:cs="Times New Roman"/>
        </w:rPr>
        <w:t>irkimo sąlygų 2 priede „Pirkimo sutarties projektas“ (toliau – pirkimo sutarties projektas)</w:t>
      </w:r>
      <w:r w:rsidR="00374BAF" w:rsidRPr="00F008EE">
        <w:rPr>
          <w:rFonts w:ascii="Times New Roman" w:eastAsia="Helvetica Neue UltraLight" w:hAnsi="Times New Roman" w:cs="Times New Roman"/>
        </w:rPr>
        <w:t>.</w:t>
      </w:r>
    </w:p>
    <w:p w14:paraId="33D1FE89" w14:textId="002B63AE" w:rsidR="00774322" w:rsidRDefault="00374BAF" w:rsidP="00957E98">
      <w:pPr>
        <w:spacing w:after="0" w:line="240" w:lineRule="auto"/>
        <w:ind w:firstLine="567"/>
        <w:jc w:val="both"/>
        <w:rPr>
          <w:rFonts w:ascii="Times New Roman" w:hAnsi="Times New Roman" w:cs="Times New Roman"/>
          <w:iCs/>
          <w:sz w:val="24"/>
          <w:szCs w:val="24"/>
        </w:rPr>
      </w:pPr>
      <w:r>
        <w:rPr>
          <w:rFonts w:ascii="Times New Roman" w:eastAsia="Times New Roman" w:hAnsi="Times New Roman" w:cs="Times New Roman"/>
          <w:sz w:val="24"/>
          <w:szCs w:val="24"/>
          <w:lang w:eastAsia="lt-LT"/>
        </w:rPr>
        <w:t>2.5.</w:t>
      </w:r>
      <w:r w:rsidR="00792B18" w:rsidRPr="00FC60B5">
        <w:rPr>
          <w:rFonts w:ascii="Times New Roman" w:eastAsia="Times New Roman" w:hAnsi="Times New Roman" w:cs="Times New Roman"/>
          <w:sz w:val="24"/>
          <w:szCs w:val="24"/>
          <w:lang w:eastAsia="lt-LT"/>
        </w:rPr>
        <w:t xml:space="preserve"> </w:t>
      </w:r>
      <w:r w:rsidR="00496184" w:rsidRPr="00AC2F8F">
        <w:rPr>
          <w:rFonts w:ascii="Times New Roman" w:eastAsia="Times New Roman" w:hAnsi="Times New Roman" w:cs="Times New Roman"/>
          <w:b/>
          <w:bCs/>
          <w:sz w:val="24"/>
          <w:szCs w:val="24"/>
          <w:lang w:eastAsia="lt-LT"/>
        </w:rPr>
        <w:t xml:space="preserve">Pirkimo sutarties kaina – lygi </w:t>
      </w:r>
      <w:r w:rsidR="00EE6643" w:rsidRPr="00AC2F8F">
        <w:rPr>
          <w:rFonts w:ascii="Times New Roman" w:eastAsia="Times New Roman" w:hAnsi="Times New Roman" w:cs="Times New Roman"/>
          <w:b/>
          <w:bCs/>
          <w:sz w:val="24"/>
          <w:szCs w:val="24"/>
          <w:lang w:eastAsia="lt-LT"/>
        </w:rPr>
        <w:t>laimėjusio tiekėjo pasiūlymo kainai</w:t>
      </w:r>
      <w:r w:rsidR="00AD5A4F">
        <w:rPr>
          <w:rFonts w:ascii="Times New Roman" w:eastAsia="Times New Roman" w:hAnsi="Times New Roman" w:cs="Times New Roman"/>
          <w:sz w:val="24"/>
          <w:szCs w:val="24"/>
          <w:lang w:eastAsia="lt-LT"/>
        </w:rPr>
        <w:t xml:space="preserve">. </w:t>
      </w:r>
      <w:r w:rsidR="00E67769" w:rsidRPr="00E67769">
        <w:rPr>
          <w:rFonts w:ascii="Times New Roman" w:eastAsia="Times New Roman" w:hAnsi="Times New Roman" w:cs="Times New Roman"/>
          <w:sz w:val="24"/>
          <w:szCs w:val="24"/>
          <w:lang w:eastAsia="lt-LT"/>
        </w:rPr>
        <w:t xml:space="preserve">Maksimali </w:t>
      </w:r>
      <w:r w:rsidR="008814B0">
        <w:rPr>
          <w:rFonts w:ascii="Times New Roman" w:eastAsia="Times New Roman" w:hAnsi="Times New Roman" w:cs="Times New Roman"/>
          <w:sz w:val="24"/>
          <w:szCs w:val="24"/>
          <w:lang w:eastAsia="lt-LT"/>
        </w:rPr>
        <w:t xml:space="preserve">priimtina </w:t>
      </w:r>
      <w:r w:rsidR="006E7894">
        <w:rPr>
          <w:rFonts w:ascii="Times New Roman" w:eastAsia="Times New Roman" w:hAnsi="Times New Roman" w:cs="Times New Roman"/>
          <w:sz w:val="24"/>
          <w:szCs w:val="24"/>
          <w:lang w:eastAsia="lt-LT"/>
        </w:rPr>
        <w:t xml:space="preserve">pirkimui </w:t>
      </w:r>
      <w:r w:rsidR="00A73B1E">
        <w:rPr>
          <w:rFonts w:ascii="Times New Roman" w:eastAsia="Times New Roman" w:hAnsi="Times New Roman" w:cs="Times New Roman"/>
          <w:sz w:val="24"/>
          <w:szCs w:val="24"/>
          <w:lang w:eastAsia="lt-LT"/>
        </w:rPr>
        <w:t>skir</w:t>
      </w:r>
      <w:r w:rsidR="00CF3679">
        <w:rPr>
          <w:rFonts w:ascii="Times New Roman" w:eastAsia="Times New Roman" w:hAnsi="Times New Roman" w:cs="Times New Roman"/>
          <w:sz w:val="24"/>
          <w:szCs w:val="24"/>
          <w:lang w:eastAsia="lt-LT"/>
        </w:rPr>
        <w:t xml:space="preserve">tų lėšų </w:t>
      </w:r>
      <w:r w:rsidR="00E67769" w:rsidRPr="00E67769">
        <w:rPr>
          <w:rFonts w:ascii="Times New Roman" w:eastAsia="Times New Roman" w:hAnsi="Times New Roman" w:cs="Times New Roman"/>
          <w:sz w:val="24"/>
          <w:szCs w:val="24"/>
          <w:lang w:eastAsia="lt-LT"/>
        </w:rPr>
        <w:t xml:space="preserve">suma šiose </w:t>
      </w:r>
      <w:r w:rsidR="00CB772C">
        <w:rPr>
          <w:rFonts w:ascii="Times New Roman" w:eastAsia="Times New Roman" w:hAnsi="Times New Roman" w:cs="Times New Roman"/>
          <w:sz w:val="24"/>
          <w:szCs w:val="24"/>
          <w:lang w:eastAsia="lt-LT"/>
        </w:rPr>
        <w:t>P</w:t>
      </w:r>
      <w:r w:rsidR="00E67769" w:rsidRPr="00E67769">
        <w:rPr>
          <w:rFonts w:ascii="Times New Roman" w:eastAsia="Times New Roman" w:hAnsi="Times New Roman" w:cs="Times New Roman"/>
          <w:sz w:val="24"/>
          <w:szCs w:val="24"/>
          <w:lang w:eastAsia="lt-LT"/>
        </w:rPr>
        <w:t xml:space="preserve">irkimo sąlygose nenurodyta. Maksimali </w:t>
      </w:r>
      <w:r w:rsidR="001E327C">
        <w:rPr>
          <w:rFonts w:ascii="Times New Roman" w:eastAsia="Times New Roman" w:hAnsi="Times New Roman" w:cs="Times New Roman"/>
          <w:sz w:val="24"/>
          <w:szCs w:val="24"/>
          <w:lang w:eastAsia="lt-LT"/>
        </w:rPr>
        <w:t>pr</w:t>
      </w:r>
      <w:r w:rsidR="00474C21">
        <w:rPr>
          <w:rFonts w:ascii="Times New Roman" w:eastAsia="Times New Roman" w:hAnsi="Times New Roman" w:cs="Times New Roman"/>
          <w:sz w:val="24"/>
          <w:szCs w:val="24"/>
          <w:lang w:eastAsia="lt-LT"/>
        </w:rPr>
        <w:t xml:space="preserve">iimtina </w:t>
      </w:r>
      <w:r w:rsidR="00CF3679">
        <w:rPr>
          <w:rFonts w:ascii="Times New Roman" w:eastAsia="Times New Roman" w:hAnsi="Times New Roman" w:cs="Times New Roman"/>
          <w:sz w:val="24"/>
          <w:szCs w:val="24"/>
          <w:lang w:eastAsia="lt-LT"/>
        </w:rPr>
        <w:t xml:space="preserve">pirkimui </w:t>
      </w:r>
      <w:r w:rsidR="00E67769" w:rsidRPr="00E67769">
        <w:rPr>
          <w:rFonts w:ascii="Times New Roman" w:eastAsia="Times New Roman" w:hAnsi="Times New Roman" w:cs="Times New Roman"/>
          <w:sz w:val="24"/>
          <w:szCs w:val="24"/>
          <w:lang w:eastAsia="lt-LT"/>
        </w:rPr>
        <w:t>skir</w:t>
      </w:r>
      <w:r w:rsidR="00FB11CF">
        <w:rPr>
          <w:rFonts w:ascii="Times New Roman" w:eastAsia="Times New Roman" w:hAnsi="Times New Roman" w:cs="Times New Roman"/>
          <w:sz w:val="24"/>
          <w:szCs w:val="24"/>
          <w:lang w:eastAsia="lt-LT"/>
        </w:rPr>
        <w:t>tų</w:t>
      </w:r>
      <w:r w:rsidR="00E67769" w:rsidRPr="00E67769">
        <w:rPr>
          <w:rFonts w:ascii="Times New Roman" w:eastAsia="Times New Roman" w:hAnsi="Times New Roman" w:cs="Times New Roman"/>
          <w:sz w:val="24"/>
          <w:szCs w:val="24"/>
          <w:lang w:eastAsia="lt-LT"/>
        </w:rPr>
        <w:t xml:space="preserve"> lėšų suma nurodyta </w:t>
      </w:r>
      <w:r w:rsidR="00CB772C">
        <w:rPr>
          <w:rFonts w:ascii="Times New Roman" w:eastAsia="Times New Roman" w:hAnsi="Times New Roman" w:cs="Times New Roman"/>
          <w:sz w:val="24"/>
          <w:szCs w:val="24"/>
          <w:lang w:eastAsia="lt-LT"/>
        </w:rPr>
        <w:t>P</w:t>
      </w:r>
      <w:r w:rsidR="00E67769" w:rsidRPr="00E67769">
        <w:rPr>
          <w:rFonts w:ascii="Times New Roman" w:eastAsia="Times New Roman" w:hAnsi="Times New Roman" w:cs="Times New Roman"/>
          <w:sz w:val="24"/>
          <w:szCs w:val="24"/>
          <w:lang w:eastAsia="lt-LT"/>
        </w:rPr>
        <w:t>erkančiosios organizacijos vidiniuose dokumentuose ir CVP IS skiltyje „Vidiniai dokumentai“ (tiekėjams ši informacija ne</w:t>
      </w:r>
      <w:r w:rsidR="009C5DF0">
        <w:rPr>
          <w:rFonts w:ascii="Times New Roman" w:eastAsia="Times New Roman" w:hAnsi="Times New Roman" w:cs="Times New Roman"/>
          <w:sz w:val="24"/>
          <w:szCs w:val="24"/>
          <w:lang w:eastAsia="lt-LT"/>
        </w:rPr>
        <w:t>prieinama</w:t>
      </w:r>
      <w:r w:rsidR="00E67769" w:rsidRPr="00E67769">
        <w:rPr>
          <w:rFonts w:ascii="Times New Roman" w:eastAsia="Times New Roman" w:hAnsi="Times New Roman" w:cs="Times New Roman"/>
          <w:sz w:val="24"/>
          <w:szCs w:val="24"/>
          <w:lang w:eastAsia="lt-LT"/>
        </w:rPr>
        <w:t>).</w:t>
      </w:r>
    </w:p>
    <w:p w14:paraId="39E87026" w14:textId="1E419F72" w:rsidR="00375FD4" w:rsidRDefault="00774322" w:rsidP="00957E9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2.</w:t>
      </w:r>
      <w:r w:rsidR="00E7760E">
        <w:rPr>
          <w:rFonts w:ascii="Times New Roman" w:hAnsi="Times New Roman" w:cs="Times New Roman"/>
          <w:iCs/>
          <w:sz w:val="24"/>
          <w:szCs w:val="24"/>
        </w:rPr>
        <w:t>6</w:t>
      </w:r>
      <w:r>
        <w:rPr>
          <w:rFonts w:ascii="Times New Roman" w:hAnsi="Times New Roman" w:cs="Times New Roman"/>
          <w:iCs/>
          <w:sz w:val="24"/>
          <w:szCs w:val="24"/>
        </w:rPr>
        <w:t xml:space="preserve">. </w:t>
      </w:r>
      <w:r w:rsidR="00986CCC">
        <w:rPr>
          <w:rFonts w:ascii="Times New Roman" w:hAnsi="Times New Roman" w:cs="Times New Roman"/>
          <w:iCs/>
          <w:sz w:val="24"/>
          <w:szCs w:val="24"/>
        </w:rPr>
        <w:t xml:space="preserve">Pirkimui taikoma </w:t>
      </w:r>
      <w:r w:rsidR="00986CCC" w:rsidRPr="00774322">
        <w:rPr>
          <w:rFonts w:ascii="Times New Roman" w:hAnsi="Times New Roman" w:cs="Times New Roman"/>
          <w:b/>
          <w:bCs/>
          <w:iCs/>
          <w:sz w:val="24"/>
          <w:szCs w:val="24"/>
        </w:rPr>
        <w:t>fiksuoto</w:t>
      </w:r>
      <w:r w:rsidR="004709FE">
        <w:rPr>
          <w:rFonts w:ascii="Times New Roman" w:hAnsi="Times New Roman" w:cs="Times New Roman"/>
          <w:b/>
          <w:bCs/>
          <w:iCs/>
          <w:sz w:val="24"/>
          <w:szCs w:val="24"/>
        </w:rPr>
        <w:t>s</w:t>
      </w:r>
      <w:r w:rsidR="00AD7A0C">
        <w:rPr>
          <w:rFonts w:ascii="Times New Roman" w:hAnsi="Times New Roman" w:cs="Times New Roman"/>
          <w:b/>
          <w:bCs/>
          <w:iCs/>
          <w:sz w:val="24"/>
          <w:szCs w:val="24"/>
        </w:rPr>
        <w:t xml:space="preserve"> kainos</w:t>
      </w:r>
      <w:r w:rsidR="00986CCC" w:rsidRPr="00774322">
        <w:rPr>
          <w:rFonts w:ascii="Times New Roman" w:hAnsi="Times New Roman" w:cs="Times New Roman"/>
          <w:b/>
          <w:bCs/>
          <w:iCs/>
          <w:sz w:val="24"/>
          <w:szCs w:val="24"/>
        </w:rPr>
        <w:t xml:space="preserve"> kainodara</w:t>
      </w:r>
      <w:r w:rsidR="00986CCC">
        <w:rPr>
          <w:rFonts w:ascii="Times New Roman" w:hAnsi="Times New Roman" w:cs="Times New Roman"/>
          <w:iCs/>
          <w:sz w:val="24"/>
          <w:szCs w:val="24"/>
        </w:rPr>
        <w:t>, kaip nurodyta pirkimo sutarties projekte</w:t>
      </w:r>
      <w:r>
        <w:rPr>
          <w:rFonts w:ascii="Times New Roman" w:hAnsi="Times New Roman" w:cs="Times New Roman"/>
          <w:iCs/>
          <w:sz w:val="24"/>
          <w:szCs w:val="24"/>
        </w:rPr>
        <w:t>.</w:t>
      </w:r>
    </w:p>
    <w:p w14:paraId="5A7BB3DC" w14:textId="2A81A7A3" w:rsidR="0007231B" w:rsidRPr="00FC60B5" w:rsidRDefault="00375FD4" w:rsidP="00DC18F6">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iCs/>
          <w:sz w:val="24"/>
          <w:szCs w:val="24"/>
        </w:rPr>
        <w:t>2.</w:t>
      </w:r>
      <w:r w:rsidR="00E7760E">
        <w:rPr>
          <w:rFonts w:ascii="Times New Roman" w:hAnsi="Times New Roman" w:cs="Times New Roman"/>
          <w:iCs/>
          <w:sz w:val="24"/>
          <w:szCs w:val="24"/>
        </w:rPr>
        <w:t>7</w:t>
      </w:r>
      <w:r>
        <w:rPr>
          <w:rFonts w:ascii="Times New Roman" w:hAnsi="Times New Roman" w:cs="Times New Roman"/>
          <w:iCs/>
          <w:sz w:val="24"/>
          <w:szCs w:val="24"/>
        </w:rPr>
        <w:t xml:space="preserve">. </w:t>
      </w:r>
      <w:r w:rsidR="00957E98" w:rsidRPr="007804CC">
        <w:rPr>
          <w:rFonts w:ascii="Times New Roman" w:eastAsia="Times New Roman" w:hAnsi="Times New Roman" w:cs="Times New Roman"/>
          <w:b/>
          <w:bCs/>
          <w:iCs/>
          <w:sz w:val="24"/>
          <w:szCs w:val="24"/>
          <w:u w:val="single"/>
        </w:rPr>
        <w:t xml:space="preserve">Pagrindimas dėl </w:t>
      </w:r>
      <w:r w:rsidR="00AE4D1F" w:rsidRPr="007804CC">
        <w:rPr>
          <w:rFonts w:ascii="Times New Roman" w:eastAsia="Times New Roman" w:hAnsi="Times New Roman" w:cs="Times New Roman"/>
          <w:b/>
          <w:bCs/>
          <w:iCs/>
          <w:sz w:val="24"/>
          <w:szCs w:val="24"/>
          <w:u w:val="single"/>
        </w:rPr>
        <w:t>nepirkimo naudojantis Centrinės perkančiosios organizacijos (</w:t>
      </w:r>
      <w:r w:rsidR="00957E98" w:rsidRPr="007804CC">
        <w:rPr>
          <w:rFonts w:ascii="Times New Roman" w:eastAsia="Times New Roman" w:hAnsi="Times New Roman" w:cs="Times New Roman"/>
          <w:b/>
          <w:bCs/>
          <w:iCs/>
          <w:sz w:val="24"/>
          <w:szCs w:val="24"/>
          <w:u w:val="single"/>
        </w:rPr>
        <w:t>CPO</w:t>
      </w:r>
      <w:r w:rsidR="00AE4D1F" w:rsidRPr="007804CC">
        <w:rPr>
          <w:rFonts w:ascii="Times New Roman" w:eastAsia="Times New Roman" w:hAnsi="Times New Roman" w:cs="Times New Roman"/>
          <w:b/>
          <w:bCs/>
          <w:iCs/>
          <w:sz w:val="24"/>
          <w:szCs w:val="24"/>
          <w:u w:val="single"/>
        </w:rPr>
        <w:t>)</w:t>
      </w:r>
      <w:r w:rsidR="00957E98" w:rsidRPr="007804CC">
        <w:rPr>
          <w:rFonts w:ascii="Times New Roman" w:eastAsia="Times New Roman" w:hAnsi="Times New Roman" w:cs="Times New Roman"/>
          <w:b/>
          <w:bCs/>
          <w:iCs/>
          <w:sz w:val="24"/>
          <w:szCs w:val="24"/>
          <w:u w:val="single"/>
        </w:rPr>
        <w:t xml:space="preserve"> katalogu</w:t>
      </w:r>
      <w:r w:rsidR="00957E98" w:rsidRPr="007804CC">
        <w:rPr>
          <w:rFonts w:ascii="Times New Roman" w:eastAsia="Times New Roman" w:hAnsi="Times New Roman" w:cs="Times New Roman"/>
          <w:iCs/>
          <w:sz w:val="24"/>
          <w:szCs w:val="24"/>
          <w:u w:val="single"/>
        </w:rPr>
        <w:t>:</w:t>
      </w:r>
      <w:r w:rsidR="00957E98" w:rsidRPr="00856021">
        <w:rPr>
          <w:rFonts w:ascii="Times New Roman" w:eastAsia="Times New Roman" w:hAnsi="Times New Roman" w:cs="Times New Roman"/>
          <w:iCs/>
          <w:sz w:val="24"/>
          <w:szCs w:val="24"/>
        </w:rPr>
        <w:t xml:space="preserve"> </w:t>
      </w:r>
      <w:r w:rsidR="00957E98" w:rsidRPr="00856021">
        <w:rPr>
          <w:rFonts w:ascii="Times New Roman" w:hAnsi="Times New Roman" w:cs="Times New Roman"/>
          <w:kern w:val="2"/>
          <w:sz w:val="24"/>
          <w:szCs w:val="24"/>
          <w14:ligatures w14:val="standardContextual"/>
        </w:rPr>
        <w:t xml:space="preserve">CPO kataloge </w:t>
      </w:r>
      <w:r w:rsidR="00DC18F6">
        <w:rPr>
          <w:rFonts w:ascii="Times New Roman" w:hAnsi="Times New Roman" w:cs="Times New Roman"/>
          <w:kern w:val="2"/>
          <w:sz w:val="24"/>
          <w:szCs w:val="24"/>
          <w14:ligatures w14:val="standardContextual"/>
        </w:rPr>
        <w:t>toki</w:t>
      </w:r>
      <w:r w:rsidR="000D7464">
        <w:rPr>
          <w:rFonts w:ascii="Times New Roman" w:hAnsi="Times New Roman" w:cs="Times New Roman"/>
          <w:kern w:val="2"/>
          <w:sz w:val="24"/>
          <w:szCs w:val="24"/>
          <w14:ligatures w14:val="standardContextual"/>
        </w:rPr>
        <w:t xml:space="preserve">ų </w:t>
      </w:r>
      <w:r w:rsidR="00AF4519">
        <w:rPr>
          <w:rFonts w:ascii="Times New Roman" w:hAnsi="Times New Roman" w:cs="Times New Roman"/>
          <w:kern w:val="2"/>
          <w:sz w:val="24"/>
          <w:szCs w:val="24"/>
          <w14:ligatures w14:val="standardContextual"/>
        </w:rPr>
        <w:t>Prekių</w:t>
      </w:r>
      <w:r w:rsidR="00703DF3" w:rsidRPr="00703DF3">
        <w:rPr>
          <w:rFonts w:ascii="Times New Roman" w:hAnsi="Times New Roman" w:cs="Times New Roman"/>
          <w:kern w:val="2"/>
          <w:sz w:val="24"/>
          <w:szCs w:val="24"/>
          <w14:ligatures w14:val="standardContextual"/>
        </w:rPr>
        <w:t xml:space="preserve"> </w:t>
      </w:r>
      <w:r w:rsidR="00703DF3">
        <w:rPr>
          <w:rFonts w:ascii="Times New Roman" w:hAnsi="Times New Roman" w:cs="Times New Roman"/>
          <w:kern w:val="2"/>
          <w:sz w:val="24"/>
          <w:szCs w:val="24"/>
          <w14:ligatures w14:val="standardContextual"/>
        </w:rPr>
        <w:t>nėra</w:t>
      </w:r>
      <w:r w:rsidR="00DC18F6">
        <w:rPr>
          <w:rFonts w:ascii="Times New Roman" w:hAnsi="Times New Roman" w:cs="Times New Roman"/>
          <w:kern w:val="2"/>
          <w:sz w:val="24"/>
          <w:szCs w:val="24"/>
          <w14:ligatures w14:val="standardContextual"/>
        </w:rPr>
        <w:t>.</w:t>
      </w:r>
    </w:p>
    <w:p w14:paraId="053E3577" w14:textId="655F2D47" w:rsidR="00B82353" w:rsidRPr="00E7760E" w:rsidRDefault="00AF724D" w:rsidP="00E7760E">
      <w:pPr>
        <w:spacing w:after="0" w:line="240" w:lineRule="auto"/>
        <w:ind w:firstLine="567"/>
        <w:jc w:val="both"/>
        <w:rPr>
          <w:rFonts w:ascii="Times New Roman" w:eastAsia="Times New Roman" w:hAnsi="Times New Roman" w:cs="Times New Roman"/>
          <w:iCs/>
          <w:sz w:val="24"/>
          <w:szCs w:val="24"/>
        </w:rPr>
      </w:pPr>
      <w:r w:rsidRPr="00FC60B5">
        <w:rPr>
          <w:rFonts w:ascii="Times New Roman" w:eastAsia="Times New Roman" w:hAnsi="Times New Roman" w:cs="Times New Roman"/>
          <w:iCs/>
          <w:sz w:val="24"/>
          <w:szCs w:val="24"/>
        </w:rPr>
        <w:t>2.</w:t>
      </w:r>
      <w:r w:rsidR="00E7760E">
        <w:rPr>
          <w:rFonts w:ascii="Times New Roman" w:eastAsia="Times New Roman" w:hAnsi="Times New Roman" w:cs="Times New Roman"/>
          <w:iCs/>
          <w:sz w:val="24"/>
          <w:szCs w:val="24"/>
        </w:rPr>
        <w:t>8</w:t>
      </w:r>
      <w:r w:rsidRPr="00FC60B5">
        <w:rPr>
          <w:rFonts w:ascii="Times New Roman" w:eastAsia="Times New Roman" w:hAnsi="Times New Roman" w:cs="Times New Roman"/>
          <w:iCs/>
          <w:sz w:val="24"/>
          <w:szCs w:val="24"/>
        </w:rPr>
        <w:t xml:space="preserve">. Perkančioji organizacija nerengs jokių su </w:t>
      </w:r>
      <w:r w:rsidR="00B53E72" w:rsidRPr="00FC60B5">
        <w:rPr>
          <w:rFonts w:ascii="Times New Roman" w:eastAsia="Times New Roman" w:hAnsi="Times New Roman" w:cs="Times New Roman"/>
          <w:iCs/>
          <w:sz w:val="24"/>
          <w:szCs w:val="24"/>
        </w:rPr>
        <w:t>pirkimo objektu susijusių apžiūrų.</w:t>
      </w:r>
    </w:p>
    <w:p w14:paraId="510767AA" w14:textId="3B6AA70C" w:rsidR="008E1948" w:rsidRPr="00FC60B5" w:rsidRDefault="008E1948" w:rsidP="008E1948">
      <w:pPr>
        <w:spacing w:after="0" w:line="240" w:lineRule="auto"/>
        <w:ind w:firstLine="567"/>
        <w:jc w:val="both"/>
        <w:rPr>
          <w:rFonts w:ascii="Times New Roman" w:eastAsia="Times New Roman" w:hAnsi="Times New Roman" w:cs="Times New Roman"/>
          <w:sz w:val="24"/>
          <w:szCs w:val="24"/>
          <w:lang w:eastAsia="zh-CN"/>
        </w:rPr>
      </w:pPr>
    </w:p>
    <w:p w14:paraId="535F71B8" w14:textId="2934C23E" w:rsidR="00451040" w:rsidRPr="00795A71" w:rsidRDefault="00754C42" w:rsidP="001B4E4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sz w:val="24"/>
          <w:szCs w:val="24"/>
          <w:lang w:eastAsia="zh-CN"/>
        </w:rPr>
      </w:pPr>
      <w:bookmarkStart w:id="4" w:name="_Hlk507665628"/>
      <w:bookmarkEnd w:id="2"/>
      <w:bookmarkEnd w:id="3"/>
      <w:r w:rsidRPr="00795A71">
        <w:rPr>
          <w:rFonts w:ascii="Times New Roman" w:eastAsia="Helvetica Neue UltraLight" w:hAnsi="Times New Roman" w:cs="Times New Roman"/>
          <w:b/>
          <w:sz w:val="24"/>
          <w:szCs w:val="24"/>
          <w:lang w:eastAsia="zh-CN"/>
        </w:rPr>
        <w:t>3.  TIEKĖJŲ PAŠALINIMO PAGRINDAI IR REIKALAVIMAI KVALIFIKACIJAI</w:t>
      </w:r>
      <w:r w:rsidR="00871652" w:rsidRPr="00795A71">
        <w:rPr>
          <w:rFonts w:ascii="Times New Roman" w:eastAsia="Helvetica Neue UltraLight" w:hAnsi="Times New Roman" w:cs="Times New Roman"/>
          <w:b/>
          <w:sz w:val="24"/>
          <w:szCs w:val="24"/>
          <w:lang w:eastAsia="zh-CN"/>
        </w:rPr>
        <w:t xml:space="preserve">, </w:t>
      </w:r>
      <w:r w:rsidR="00F61A23" w:rsidRPr="00795A71">
        <w:rPr>
          <w:rFonts w:ascii="Times New Roman" w:eastAsia="Helvetica Neue UltraLight" w:hAnsi="Times New Roman" w:cs="Times New Roman"/>
          <w:b/>
          <w:sz w:val="24"/>
          <w:szCs w:val="24"/>
          <w:lang w:eastAsia="zh-CN"/>
        </w:rPr>
        <w:t xml:space="preserve">REIKALAVIMAI LAIKYTIS KOKYBĖS VADYBOS SISTEMOS STANDARTŲ BEI </w:t>
      </w:r>
      <w:r w:rsidR="00871652" w:rsidRPr="00795A71">
        <w:rPr>
          <w:rFonts w:ascii="Times New Roman" w:eastAsia="Helvetica Neue UltraLight" w:hAnsi="Times New Roman" w:cs="Times New Roman"/>
          <w:b/>
          <w:sz w:val="24"/>
          <w:szCs w:val="24"/>
          <w:lang w:eastAsia="zh-CN"/>
        </w:rPr>
        <w:t>REIKALAVIMAI, SUSIJĘ SU NACIONALINIU SAUGUMU</w:t>
      </w:r>
    </w:p>
    <w:p w14:paraId="7CDAE70B" w14:textId="063BFFAC"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bookmarkStart w:id="5" w:name="_Hlk22559543"/>
      <w:r w:rsidRPr="00795A71">
        <w:rPr>
          <w:rFonts w:ascii="Times New Roman" w:eastAsia="Calibri" w:hAnsi="Times New Roman" w:cs="Times New Roman"/>
          <w:bCs/>
          <w:iCs/>
          <w:sz w:val="24"/>
          <w:szCs w:val="24"/>
          <w:lang w:eastAsia="zh-CN"/>
        </w:rPr>
        <w:t xml:space="preserve">3.1. Šiame pirkime </w:t>
      </w:r>
      <w:r w:rsidRPr="00AB6F18">
        <w:rPr>
          <w:rFonts w:ascii="Times New Roman" w:eastAsia="Calibri" w:hAnsi="Times New Roman" w:cs="Times New Roman"/>
          <w:b/>
          <w:iCs/>
          <w:sz w:val="24"/>
          <w:szCs w:val="24"/>
          <w:lang w:eastAsia="zh-CN"/>
        </w:rPr>
        <w:t>taikoma</w:t>
      </w:r>
      <w:r w:rsidRPr="00795A71">
        <w:rPr>
          <w:rFonts w:ascii="Times New Roman" w:eastAsia="Calibri" w:hAnsi="Times New Roman" w:cs="Times New Roman"/>
          <w:bCs/>
          <w:iCs/>
          <w:sz w:val="24"/>
          <w:szCs w:val="24"/>
          <w:lang w:eastAsia="zh-CN"/>
        </w:rPr>
        <w:t xml:space="preserve"> VPĮ 59 straipsnio 4 dalyje nurodyta galimybė pirmiausia vertinti dalyvių pateiktus pasiūlymus, o įvertinus pasiūlymus bus tikrinama, ar nėra ekonomiškai naudingiausią pasiūlymą pateikusio dalyvio </w:t>
      </w:r>
      <w:r w:rsidR="009B0F4C">
        <w:rPr>
          <w:rFonts w:ascii="Times New Roman" w:eastAsia="Calibri" w:hAnsi="Times New Roman" w:cs="Times New Roman"/>
          <w:bCs/>
          <w:iCs/>
          <w:sz w:val="24"/>
          <w:szCs w:val="24"/>
          <w:lang w:eastAsia="zh-CN"/>
        </w:rPr>
        <w:t>(</w:t>
      </w:r>
      <w:r w:rsidR="009B0F4C" w:rsidRPr="009B0F4C">
        <w:rPr>
          <w:rFonts w:ascii="Times New Roman" w:eastAsia="Calibri" w:hAnsi="Times New Roman" w:cs="Times New Roman"/>
          <w:b/>
          <w:iCs/>
          <w:sz w:val="24"/>
          <w:szCs w:val="24"/>
          <w:lang w:eastAsia="zh-CN"/>
        </w:rPr>
        <w:t>galimo laimėtojo</w:t>
      </w:r>
      <w:r w:rsidR="009B0F4C">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pašalinimo pagrindų</w:t>
      </w:r>
      <w:r w:rsidR="000E2007"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ar šio dalyvio kvalifikacija </w:t>
      </w:r>
      <w:r w:rsidR="004F4A3A" w:rsidRPr="00795A71">
        <w:rPr>
          <w:rFonts w:ascii="Times New Roman" w:eastAsia="Calibri" w:hAnsi="Times New Roman" w:cs="Times New Roman"/>
          <w:bCs/>
          <w:iCs/>
          <w:sz w:val="24"/>
          <w:szCs w:val="24"/>
          <w:lang w:eastAsia="zh-CN"/>
        </w:rPr>
        <w:t xml:space="preserve">(jeigu keliami kvalifikaciniai reikalavimai) </w:t>
      </w:r>
      <w:r w:rsidRPr="00795A71">
        <w:rPr>
          <w:rFonts w:ascii="Times New Roman" w:eastAsia="Calibri" w:hAnsi="Times New Roman" w:cs="Times New Roman"/>
          <w:bCs/>
          <w:iCs/>
          <w:sz w:val="24"/>
          <w:szCs w:val="24"/>
          <w:lang w:eastAsia="zh-CN"/>
        </w:rPr>
        <w:t>atitinka nustatytus reikalavimus</w:t>
      </w:r>
      <w:r w:rsidR="00283A1B" w:rsidRPr="00795A71">
        <w:rPr>
          <w:rFonts w:ascii="Times New Roman" w:eastAsia="Calibri" w:hAnsi="Times New Roman" w:cs="Times New Roman"/>
          <w:bCs/>
          <w:iCs/>
          <w:sz w:val="24"/>
          <w:szCs w:val="24"/>
          <w:lang w:eastAsia="zh-CN"/>
        </w:rPr>
        <w:t>, ar dalyvis atitinka nacionalinio saugumo reikalavimus (jei taikoma)</w:t>
      </w:r>
      <w:r w:rsidRPr="00795A71">
        <w:rPr>
          <w:rFonts w:ascii="Times New Roman" w:eastAsia="Calibri" w:hAnsi="Times New Roman" w:cs="Times New Roman"/>
          <w:bCs/>
          <w:iCs/>
          <w:sz w:val="24"/>
          <w:szCs w:val="24"/>
          <w:lang w:eastAsia="zh-CN"/>
        </w:rPr>
        <w:t xml:space="preserve"> bei, jei taikoma, atitinka reikalavimus dėl kokybės vadybos sistemos ir (ar) aplinkos apsaugos vadybos sistemos standartų laikymosi. Perkančioji organizacija bet kuriuo pirkimo procedūros metu gali pasinaudoti VPĮ 50 straipsnio 4 dalyje nurodyta galimybe paprašyti dalyvių pateikti visus ar dalį dokumentų, patvirtinančių jų pašalinimo pagrindų nebuvimą ar atitiktį </w:t>
      </w:r>
      <w:r w:rsidRPr="005808BB">
        <w:rPr>
          <w:rFonts w:ascii="Times New Roman" w:eastAsia="Calibri" w:hAnsi="Times New Roman" w:cs="Times New Roman"/>
          <w:bCs/>
          <w:iCs/>
          <w:sz w:val="24"/>
          <w:szCs w:val="24"/>
          <w:lang w:eastAsia="zh-CN"/>
        </w:rPr>
        <w:t xml:space="preserve">kvalifikacijos </w:t>
      </w:r>
      <w:r w:rsidR="00E14F5B" w:rsidRPr="005808BB">
        <w:rPr>
          <w:rFonts w:ascii="Times New Roman" w:eastAsia="Calibri" w:hAnsi="Times New Roman" w:cs="Times New Roman"/>
          <w:bCs/>
          <w:iCs/>
          <w:sz w:val="24"/>
          <w:szCs w:val="24"/>
          <w:lang w:eastAsia="zh-CN"/>
        </w:rPr>
        <w:t xml:space="preserve">ar nacionalinio saugumo </w:t>
      </w:r>
      <w:r w:rsidRPr="005808BB">
        <w:rPr>
          <w:rFonts w:ascii="Times New Roman" w:eastAsia="Calibri" w:hAnsi="Times New Roman" w:cs="Times New Roman"/>
          <w:bCs/>
          <w:iCs/>
          <w:sz w:val="24"/>
          <w:szCs w:val="24"/>
          <w:lang w:eastAsia="zh-CN"/>
        </w:rPr>
        <w:t xml:space="preserve">reikalavimams </w:t>
      </w:r>
      <w:r w:rsidR="00E14F5B" w:rsidRPr="005808BB">
        <w:rPr>
          <w:rFonts w:ascii="Times New Roman" w:eastAsia="Calibri" w:hAnsi="Times New Roman" w:cs="Times New Roman"/>
          <w:bCs/>
          <w:iCs/>
          <w:sz w:val="24"/>
          <w:szCs w:val="24"/>
          <w:lang w:eastAsia="zh-CN"/>
        </w:rPr>
        <w:t xml:space="preserve">(jei taikoma), </w:t>
      </w:r>
      <w:r w:rsidRPr="005808BB">
        <w:rPr>
          <w:rFonts w:ascii="Times New Roman" w:eastAsia="Calibri" w:hAnsi="Times New Roman" w:cs="Times New Roman"/>
          <w:bCs/>
          <w:iCs/>
          <w:sz w:val="24"/>
          <w:szCs w:val="24"/>
          <w:lang w:eastAsia="zh-CN"/>
        </w:rPr>
        <w:t>ir, jeigu</w:t>
      </w:r>
      <w:r w:rsidRPr="00795A71">
        <w:rPr>
          <w:rFonts w:ascii="Times New Roman" w:eastAsia="Calibri" w:hAnsi="Times New Roman" w:cs="Times New Roman"/>
          <w:bCs/>
          <w:iCs/>
          <w:sz w:val="24"/>
          <w:szCs w:val="24"/>
          <w:lang w:eastAsia="zh-CN"/>
        </w:rPr>
        <w:t xml:space="preserve"> taikytina, kokybės vadybos sistemos ir (ar) aplinkos apsaugos vadybos sistemos standartams, jeigu tai būtina siekiant užtikrinti tinkamą pirkimo procedūros atlikimą.</w:t>
      </w:r>
    </w:p>
    <w:p w14:paraId="43599FAC" w14:textId="3C9C113C" w:rsidR="003261AA" w:rsidRPr="00F3337D" w:rsidRDefault="003261AA"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F3337D">
        <w:rPr>
          <w:rFonts w:ascii="Times New Roman" w:eastAsia="Calibri" w:hAnsi="Times New Roman" w:cs="Times New Roman"/>
          <w:bCs/>
          <w:iCs/>
          <w:sz w:val="24"/>
          <w:szCs w:val="24"/>
          <w:lang w:eastAsia="zh-CN"/>
        </w:rPr>
        <w:t>*</w:t>
      </w:r>
      <w:r w:rsidR="008477A7" w:rsidRPr="00F3337D">
        <w:rPr>
          <w:rFonts w:ascii="Times New Roman" w:eastAsia="Calibri" w:hAnsi="Times New Roman" w:cs="Times New Roman"/>
          <w:b/>
          <w:i/>
          <w:sz w:val="24"/>
          <w:szCs w:val="24"/>
          <w:lang w:eastAsia="zh-CN"/>
        </w:rPr>
        <w:t>A</w:t>
      </w:r>
      <w:r w:rsidRPr="00F3337D">
        <w:rPr>
          <w:rFonts w:ascii="Times New Roman" w:eastAsia="Calibri" w:hAnsi="Times New Roman" w:cs="Times New Roman"/>
          <w:b/>
          <w:i/>
          <w:sz w:val="24"/>
          <w:szCs w:val="24"/>
          <w:lang w:eastAsia="zh-CN"/>
        </w:rPr>
        <w:t>tliekant supaprastint</w:t>
      </w:r>
      <w:r w:rsidR="00262B38" w:rsidRPr="00F3337D">
        <w:rPr>
          <w:rFonts w:ascii="Times New Roman" w:eastAsia="Calibri" w:hAnsi="Times New Roman" w:cs="Times New Roman"/>
          <w:b/>
          <w:i/>
          <w:sz w:val="24"/>
          <w:szCs w:val="24"/>
          <w:lang w:eastAsia="zh-CN"/>
        </w:rPr>
        <w:t>ą</w:t>
      </w:r>
      <w:r w:rsidRPr="00F3337D">
        <w:rPr>
          <w:rFonts w:ascii="Times New Roman" w:eastAsia="Calibri" w:hAnsi="Times New Roman" w:cs="Times New Roman"/>
          <w:b/>
          <w:i/>
          <w:sz w:val="24"/>
          <w:szCs w:val="24"/>
          <w:lang w:eastAsia="zh-CN"/>
        </w:rPr>
        <w:t xml:space="preserve"> pirkim</w:t>
      </w:r>
      <w:r w:rsidR="00262B38" w:rsidRPr="00F3337D">
        <w:rPr>
          <w:rFonts w:ascii="Times New Roman" w:eastAsia="Calibri" w:hAnsi="Times New Roman" w:cs="Times New Roman"/>
          <w:b/>
          <w:i/>
          <w:sz w:val="24"/>
          <w:szCs w:val="24"/>
          <w:lang w:eastAsia="zh-CN"/>
        </w:rPr>
        <w:t>ą</w:t>
      </w:r>
      <w:r w:rsidRPr="00F3337D">
        <w:rPr>
          <w:rFonts w:ascii="Times New Roman" w:eastAsia="Calibri" w:hAnsi="Times New Roman" w:cs="Times New Roman"/>
          <w:bCs/>
          <w:i/>
          <w:sz w:val="24"/>
          <w:szCs w:val="24"/>
          <w:lang w:eastAsia="zh-CN"/>
        </w:rPr>
        <w:t xml:space="preserve">, kai tiekėjas pateikia </w:t>
      </w:r>
      <w:r w:rsidR="00F65133" w:rsidRPr="00F3337D">
        <w:rPr>
          <w:rFonts w:ascii="Times New Roman" w:eastAsia="Calibri" w:hAnsi="Times New Roman" w:cs="Times New Roman"/>
          <w:bCs/>
          <w:i/>
          <w:sz w:val="24"/>
          <w:szCs w:val="24"/>
          <w:lang w:eastAsia="zh-CN"/>
        </w:rPr>
        <w:t>Europos bendrąjį viešųjų pirkimų dokumentą (</w:t>
      </w:r>
      <w:r w:rsidR="00F65133" w:rsidRPr="00F3337D">
        <w:rPr>
          <w:rFonts w:ascii="Times New Roman" w:eastAsia="Calibri" w:hAnsi="Times New Roman" w:cs="Times New Roman"/>
          <w:bCs/>
          <w:i/>
          <w:sz w:val="24"/>
          <w:szCs w:val="24"/>
          <w:lang w:eastAsia="zh-CN"/>
        </w:rPr>
        <w:fldChar w:fldCharType="begin"/>
      </w:r>
      <w:r w:rsidR="00F65133" w:rsidRPr="00F3337D">
        <w:rPr>
          <w:rFonts w:ascii="Times New Roman" w:eastAsia="Calibri" w:hAnsi="Times New Roman" w:cs="Times New Roman"/>
          <w:bCs/>
          <w:i/>
          <w:sz w:val="24"/>
          <w:szCs w:val="24"/>
          <w:lang w:eastAsia="zh-CN"/>
        </w:rPr>
        <w:instrText xml:space="preserve"> REF _Ref38291394 \h  \* MERGEFORMAT </w:instrText>
      </w:r>
      <w:r w:rsidR="00F65133" w:rsidRPr="00F3337D">
        <w:rPr>
          <w:rFonts w:ascii="Times New Roman" w:eastAsia="Calibri" w:hAnsi="Times New Roman" w:cs="Times New Roman"/>
          <w:bCs/>
          <w:i/>
          <w:sz w:val="24"/>
          <w:szCs w:val="24"/>
          <w:lang w:eastAsia="zh-CN"/>
        </w:rPr>
      </w:r>
      <w:r w:rsidR="00F65133" w:rsidRPr="00F3337D">
        <w:rPr>
          <w:rFonts w:ascii="Times New Roman" w:eastAsia="Calibri" w:hAnsi="Times New Roman" w:cs="Times New Roman"/>
          <w:bCs/>
          <w:i/>
          <w:sz w:val="24"/>
          <w:szCs w:val="24"/>
          <w:lang w:eastAsia="zh-CN"/>
        </w:rPr>
        <w:fldChar w:fldCharType="separate"/>
      </w:r>
      <w:r w:rsidR="00F65133" w:rsidRPr="00F3337D">
        <w:rPr>
          <w:rFonts w:ascii="Times New Roman" w:eastAsia="Calibri" w:hAnsi="Times New Roman" w:cs="Times New Roman"/>
          <w:bCs/>
          <w:i/>
          <w:sz w:val="24"/>
          <w:szCs w:val="24"/>
          <w:lang w:eastAsia="zh-CN"/>
        </w:rPr>
        <w:t>toliau - EBVPD</w:t>
      </w:r>
      <w:r w:rsidR="00F65133" w:rsidRPr="00F3337D">
        <w:rPr>
          <w:rFonts w:ascii="Times New Roman" w:eastAsia="Calibri" w:hAnsi="Times New Roman" w:cs="Times New Roman"/>
          <w:bCs/>
          <w:i/>
          <w:sz w:val="24"/>
          <w:szCs w:val="24"/>
          <w:lang w:eastAsia="zh-CN"/>
        </w:rPr>
        <w:fldChar w:fldCharType="end"/>
      </w:r>
      <w:r w:rsidR="00F65133" w:rsidRPr="00F3337D">
        <w:rPr>
          <w:rFonts w:ascii="Times New Roman" w:eastAsia="Calibri" w:hAnsi="Times New Roman" w:cs="Times New Roman"/>
          <w:bCs/>
          <w:i/>
          <w:sz w:val="24"/>
          <w:szCs w:val="24"/>
          <w:lang w:eastAsia="zh-CN"/>
        </w:rPr>
        <w:t>)</w:t>
      </w:r>
      <w:r w:rsidRPr="00F3337D">
        <w:rPr>
          <w:rFonts w:ascii="Times New Roman" w:eastAsia="Calibri" w:hAnsi="Times New Roman" w:cs="Times New Roman"/>
          <w:bCs/>
          <w:i/>
          <w:sz w:val="24"/>
          <w:szCs w:val="24"/>
          <w:lang w:eastAsia="zh-CN"/>
        </w:rPr>
        <w:t xml:space="preserve">, pažymų, patvirtinančių VPĮ 46 straipsnyje nurodytų tiekėjo pašalinimo pagrindų nebuvimą, nereikalaujama. Pažymų, patvirtinančių tiekėjo pašalinimo pagrindų nebuvimą, </w:t>
      </w:r>
      <w:r w:rsidR="00ED2CFB">
        <w:rPr>
          <w:rFonts w:ascii="Times New Roman" w:eastAsia="Calibri" w:hAnsi="Times New Roman" w:cs="Times New Roman"/>
          <w:bCs/>
          <w:i/>
          <w:sz w:val="24"/>
          <w:szCs w:val="24"/>
          <w:lang w:eastAsia="zh-CN"/>
        </w:rPr>
        <w:t>P</w:t>
      </w:r>
      <w:r w:rsidRPr="00F3337D">
        <w:rPr>
          <w:rFonts w:ascii="Times New Roman" w:eastAsia="Calibri" w:hAnsi="Times New Roman" w:cs="Times New Roman"/>
          <w:bCs/>
          <w:i/>
          <w:sz w:val="24"/>
          <w:szCs w:val="24"/>
          <w:lang w:eastAsia="zh-CN"/>
        </w:rPr>
        <w:t>erkančioji organizacija gali reikalauti iš tiekėjų tik turėdama pagrįstų abejonių dėl šių tiekėjų patikimumo</w:t>
      </w:r>
      <w:r w:rsidR="00C46C3E" w:rsidRPr="00F3337D">
        <w:rPr>
          <w:rFonts w:ascii="Times New Roman" w:eastAsia="Calibri" w:hAnsi="Times New Roman" w:cs="Times New Roman"/>
          <w:bCs/>
          <w:i/>
          <w:sz w:val="24"/>
          <w:szCs w:val="24"/>
          <w:lang w:eastAsia="zh-CN"/>
        </w:rPr>
        <w:t>.</w:t>
      </w:r>
    </w:p>
    <w:p w14:paraId="74DE7B8B" w14:textId="23362F0C"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3.2. Tiekėjas, teikdamas pasiūlymą, </w:t>
      </w:r>
      <w:r w:rsidR="00B10B7A" w:rsidRPr="00B10B7A">
        <w:rPr>
          <w:rFonts w:ascii="Times New Roman" w:eastAsia="Calibri" w:hAnsi="Times New Roman" w:cs="Times New Roman"/>
          <w:b/>
          <w:iCs/>
          <w:sz w:val="24"/>
          <w:szCs w:val="24"/>
          <w:lang w:eastAsia="zh-CN"/>
        </w:rPr>
        <w:t>kartu</w:t>
      </w:r>
      <w:r w:rsidR="00B10B7A">
        <w:rPr>
          <w:rFonts w:ascii="Times New Roman" w:eastAsia="Calibri" w:hAnsi="Times New Roman" w:cs="Times New Roman"/>
          <w:bCs/>
          <w:iCs/>
          <w:sz w:val="24"/>
          <w:szCs w:val="24"/>
          <w:lang w:eastAsia="zh-CN"/>
        </w:rPr>
        <w:t xml:space="preserve"> </w:t>
      </w:r>
      <w:r w:rsidRPr="00965763">
        <w:rPr>
          <w:rFonts w:ascii="Times New Roman" w:eastAsia="Calibri" w:hAnsi="Times New Roman" w:cs="Times New Roman"/>
          <w:b/>
          <w:iCs/>
          <w:sz w:val="24"/>
          <w:szCs w:val="24"/>
          <w:lang w:eastAsia="zh-CN"/>
        </w:rPr>
        <w:t xml:space="preserve">turi pateikti </w:t>
      </w:r>
      <w:r w:rsidR="00E66E17" w:rsidRPr="00965763">
        <w:rPr>
          <w:rFonts w:ascii="Times New Roman" w:eastAsia="Calibri" w:hAnsi="Times New Roman" w:cs="Times New Roman"/>
          <w:b/>
          <w:iCs/>
          <w:sz w:val="24"/>
          <w:szCs w:val="24"/>
          <w:lang w:eastAsia="zh-CN"/>
        </w:rPr>
        <w:t>EBVPD</w:t>
      </w:r>
      <w:r w:rsidRPr="00795A71">
        <w:rPr>
          <w:rFonts w:ascii="Times New Roman" w:eastAsia="Calibri" w:hAnsi="Times New Roman" w:cs="Times New Roman"/>
          <w:bCs/>
          <w:iCs/>
          <w:sz w:val="24"/>
          <w:szCs w:val="24"/>
          <w:lang w:eastAsia="zh-CN"/>
        </w:rPr>
        <w:t xml:space="preserve"> – aktualią deklaraciją, pakeičiančią kompetentingų institucijų išduodamus dokumentus ir preliminariai patvirtinančią, kad nėra tiekėjo ir kitų ūkio subjektų, kurių pajėgumais jis remiasi pašalinimo pagrindų, kad tiekėjo ir jo pasitelktų ūkio subjektų kvalifikacija atitinka nustatytus reikalavimus </w:t>
      </w:r>
      <w:r w:rsidR="00940E60">
        <w:rPr>
          <w:rFonts w:ascii="Times New Roman" w:eastAsia="Calibri" w:hAnsi="Times New Roman" w:cs="Times New Roman"/>
          <w:bCs/>
          <w:iCs/>
          <w:sz w:val="24"/>
          <w:szCs w:val="24"/>
          <w:lang w:eastAsia="zh-CN"/>
        </w:rPr>
        <w:t xml:space="preserve">(jei taikoma) </w:t>
      </w:r>
      <w:r w:rsidRPr="00795A71">
        <w:rPr>
          <w:rFonts w:ascii="Times New Roman" w:eastAsia="Calibri" w:hAnsi="Times New Roman" w:cs="Times New Roman"/>
          <w:bCs/>
          <w:iCs/>
          <w:sz w:val="24"/>
          <w:szCs w:val="24"/>
          <w:lang w:eastAsia="zh-CN"/>
        </w:rPr>
        <w:t>ir</w:t>
      </w:r>
      <w:r w:rsidR="00940E60">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atitinka reikalavimus dėl kokybės vadybos sistemos ir (ar) aplinkos apsaugos vadybos sistemos standartų laikymosi</w:t>
      </w:r>
      <w:r w:rsidR="00CE7007">
        <w:rPr>
          <w:rFonts w:ascii="Times New Roman" w:eastAsia="Calibri" w:hAnsi="Times New Roman" w:cs="Times New Roman"/>
          <w:bCs/>
          <w:iCs/>
          <w:sz w:val="24"/>
          <w:szCs w:val="24"/>
          <w:lang w:eastAsia="zh-CN"/>
        </w:rPr>
        <w:t xml:space="preserve"> (jei taikoma)</w:t>
      </w:r>
      <w:r w:rsidR="00B10B7A">
        <w:rPr>
          <w:rFonts w:ascii="Times New Roman" w:eastAsia="Calibri" w:hAnsi="Times New Roman" w:cs="Times New Roman"/>
          <w:bCs/>
          <w:iCs/>
          <w:sz w:val="24"/>
          <w:szCs w:val="24"/>
          <w:lang w:eastAsia="zh-CN"/>
        </w:rPr>
        <w:t xml:space="preserve"> (</w:t>
      </w:r>
      <w:r w:rsidR="00CE7007" w:rsidRPr="00B10B7A">
        <w:rPr>
          <w:rFonts w:ascii="Times New Roman" w:eastAsia="Calibri" w:hAnsi="Times New Roman" w:cs="Times New Roman"/>
          <w:bCs/>
          <w:i/>
          <w:sz w:val="24"/>
          <w:szCs w:val="24"/>
          <w:lang w:eastAsia="zh-CN"/>
        </w:rPr>
        <w:t xml:space="preserve">užpildytą pagal </w:t>
      </w:r>
      <w:r w:rsidR="002F1595">
        <w:rPr>
          <w:rFonts w:ascii="Times New Roman" w:eastAsia="Calibri" w:hAnsi="Times New Roman" w:cs="Times New Roman"/>
          <w:bCs/>
          <w:i/>
          <w:sz w:val="24"/>
          <w:szCs w:val="24"/>
          <w:lang w:eastAsia="zh-CN"/>
        </w:rPr>
        <w:t>P</w:t>
      </w:r>
      <w:r w:rsidR="00CE7007" w:rsidRPr="00B10B7A">
        <w:rPr>
          <w:rFonts w:ascii="Times New Roman" w:eastAsia="Calibri" w:hAnsi="Times New Roman" w:cs="Times New Roman"/>
          <w:bCs/>
          <w:i/>
          <w:sz w:val="24"/>
          <w:szCs w:val="24"/>
          <w:lang w:eastAsia="zh-CN"/>
        </w:rPr>
        <w:t>irkimo sąlygų 3 priede „Europos bendrasis viešųjų pirkimų dokumentas“ pateikt</w:t>
      </w:r>
      <w:r w:rsidR="005E0BD6" w:rsidRPr="00B10B7A">
        <w:rPr>
          <w:rFonts w:ascii="Times New Roman" w:eastAsia="Calibri" w:hAnsi="Times New Roman" w:cs="Times New Roman"/>
          <w:bCs/>
          <w:i/>
          <w:sz w:val="24"/>
          <w:szCs w:val="24"/>
          <w:lang w:eastAsia="zh-CN"/>
        </w:rPr>
        <w:t>ą formą</w:t>
      </w:r>
      <w:r w:rsidR="00B10B7A">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w:t>
      </w:r>
    </w:p>
    <w:p w14:paraId="163668B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3.3. </w:t>
      </w:r>
      <w:r w:rsidRPr="00066CFC">
        <w:rPr>
          <w:rFonts w:ascii="Times New Roman" w:eastAsia="Calibri" w:hAnsi="Times New Roman" w:cs="Times New Roman"/>
          <w:b/>
          <w:iCs/>
          <w:sz w:val="24"/>
          <w:szCs w:val="24"/>
          <w:lang w:eastAsia="zh-CN"/>
        </w:rPr>
        <w:t>Atskirą EBVPD pildo</w:t>
      </w:r>
      <w:r w:rsidRPr="00795A71">
        <w:rPr>
          <w:rFonts w:ascii="Times New Roman" w:eastAsia="Calibri" w:hAnsi="Times New Roman" w:cs="Times New Roman"/>
          <w:bCs/>
          <w:iCs/>
          <w:sz w:val="24"/>
          <w:szCs w:val="24"/>
          <w:lang w:eastAsia="zh-CN"/>
        </w:rPr>
        <w:t>:</w:t>
      </w:r>
    </w:p>
    <w:p w14:paraId="405C6A55"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3.3.1.</w:t>
      </w:r>
      <w:r w:rsidRPr="00795A71">
        <w:rPr>
          <w:rFonts w:ascii="Times New Roman" w:eastAsia="Calibri" w:hAnsi="Times New Roman" w:cs="Times New Roman"/>
          <w:b/>
          <w:bCs/>
          <w:iCs/>
          <w:sz w:val="24"/>
          <w:szCs w:val="24"/>
          <w:lang w:eastAsia="zh-CN"/>
        </w:rPr>
        <w:t xml:space="preserve"> tiekėjas</w:t>
      </w:r>
      <w:r w:rsidRPr="00795A71">
        <w:rPr>
          <w:rFonts w:ascii="Times New Roman" w:eastAsia="Calibri" w:hAnsi="Times New Roman" w:cs="Times New Roman"/>
          <w:bCs/>
          <w:iCs/>
          <w:sz w:val="24"/>
          <w:szCs w:val="24"/>
          <w:lang w:eastAsia="zh-CN"/>
        </w:rPr>
        <w:t>;</w:t>
      </w:r>
    </w:p>
    <w:p w14:paraId="346812A6" w14:textId="3A1C0D9A"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3.3.2.</w:t>
      </w:r>
      <w:r w:rsidRPr="00795A71">
        <w:rPr>
          <w:rFonts w:ascii="Times New Roman" w:eastAsia="Calibri" w:hAnsi="Times New Roman" w:cs="Times New Roman"/>
          <w:b/>
          <w:bCs/>
          <w:iCs/>
          <w:sz w:val="24"/>
          <w:szCs w:val="24"/>
          <w:lang w:eastAsia="zh-CN"/>
        </w:rPr>
        <w:t xml:space="preserve"> kiekvienas tiekėjų grupės </w:t>
      </w:r>
      <w:r w:rsidR="00066CFC" w:rsidRPr="00066CFC">
        <w:rPr>
          <w:rFonts w:ascii="Times New Roman" w:eastAsia="Calibri" w:hAnsi="Times New Roman" w:cs="Times New Roman"/>
          <w:iCs/>
          <w:sz w:val="24"/>
          <w:szCs w:val="24"/>
          <w:lang w:eastAsia="zh-CN"/>
        </w:rPr>
        <w:t>(toliau – ūkio subjektų grupė)</w:t>
      </w:r>
      <w:r w:rsidR="00066CFC">
        <w:rPr>
          <w:rFonts w:ascii="Times New Roman" w:eastAsia="Calibri" w:hAnsi="Times New Roman" w:cs="Times New Roman"/>
          <w:b/>
          <w:bCs/>
          <w:iCs/>
          <w:sz w:val="24"/>
          <w:szCs w:val="24"/>
          <w:lang w:eastAsia="zh-CN"/>
        </w:rPr>
        <w:t xml:space="preserve"> </w:t>
      </w:r>
      <w:r w:rsidRPr="00795A71">
        <w:rPr>
          <w:rFonts w:ascii="Times New Roman" w:eastAsia="Calibri" w:hAnsi="Times New Roman" w:cs="Times New Roman"/>
          <w:b/>
          <w:bCs/>
          <w:iCs/>
          <w:sz w:val="24"/>
          <w:szCs w:val="24"/>
          <w:lang w:eastAsia="zh-CN"/>
        </w:rPr>
        <w:t>narys</w:t>
      </w:r>
      <w:r w:rsidRPr="00795A71">
        <w:rPr>
          <w:rFonts w:ascii="Times New Roman" w:eastAsia="Calibri" w:hAnsi="Times New Roman" w:cs="Times New Roman"/>
          <w:bCs/>
          <w:iCs/>
          <w:sz w:val="24"/>
          <w:szCs w:val="24"/>
          <w:lang w:eastAsia="zh-CN"/>
        </w:rPr>
        <w:t>. Jeigu pirkime dalyvauja ūkio subjektų grupė, veikianti pagal jungtinės veiklos (partnerystės) sutartį, EBVPD teikiamas už kiekvieną ūkio subjektų grupės narį atskirai;</w:t>
      </w:r>
    </w:p>
    <w:p w14:paraId="17A046FE"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3.3.3.</w:t>
      </w:r>
      <w:r w:rsidRPr="00795A71">
        <w:rPr>
          <w:rFonts w:ascii="Times New Roman" w:eastAsia="Calibri" w:hAnsi="Times New Roman" w:cs="Times New Roman"/>
          <w:b/>
          <w:bCs/>
          <w:iCs/>
          <w:sz w:val="24"/>
          <w:szCs w:val="24"/>
          <w:lang w:eastAsia="zh-CN"/>
        </w:rPr>
        <w:t xml:space="preserve"> ūkio subjektas, kurio pajėgumais</w:t>
      </w:r>
      <w:r w:rsidRPr="00795A71">
        <w:rPr>
          <w:rFonts w:ascii="Times New Roman" w:eastAsia="Calibri" w:hAnsi="Times New Roman" w:cs="Times New Roman"/>
          <w:b/>
          <w:bCs/>
          <w:iCs/>
          <w:sz w:val="24"/>
          <w:szCs w:val="24"/>
          <w:vertAlign w:val="superscript"/>
          <w:lang w:eastAsia="zh-CN"/>
        </w:rPr>
        <w:footnoteReference w:id="3"/>
      </w:r>
      <w:r w:rsidRPr="00795A71">
        <w:rPr>
          <w:rFonts w:ascii="Times New Roman" w:eastAsia="Calibri" w:hAnsi="Times New Roman" w:cs="Times New Roman"/>
          <w:b/>
          <w:bCs/>
          <w:iCs/>
          <w:sz w:val="24"/>
          <w:szCs w:val="24"/>
          <w:lang w:eastAsia="zh-CN"/>
        </w:rPr>
        <w:t xml:space="preserve"> remiamasi.</w:t>
      </w:r>
      <w:r w:rsidRPr="00795A71">
        <w:rPr>
          <w:rFonts w:ascii="Times New Roman" w:eastAsia="Calibri" w:hAnsi="Times New Roman" w:cs="Times New Roman"/>
          <w:bCs/>
          <w:iCs/>
          <w:sz w:val="24"/>
          <w:szCs w:val="24"/>
          <w:lang w:eastAsia="zh-CN"/>
        </w:rPr>
        <w:t xml:space="preserve"> Kai tiekėjas pasitelkia ūkio subjektus, kurių pajėgumais (kvalifikacija) remiasi, tiekėjas kartu su pasiūlymu </w:t>
      </w:r>
      <w:r w:rsidRPr="000703F3">
        <w:rPr>
          <w:rFonts w:ascii="Times New Roman" w:eastAsia="Calibri" w:hAnsi="Times New Roman" w:cs="Times New Roman"/>
          <w:b/>
          <w:iCs/>
          <w:sz w:val="24"/>
          <w:szCs w:val="24"/>
          <w:lang w:eastAsia="zh-CN"/>
        </w:rPr>
        <w:t>privalo</w:t>
      </w:r>
      <w:r w:rsidRPr="00795A71">
        <w:rPr>
          <w:rFonts w:ascii="Times New Roman" w:eastAsia="Calibri" w:hAnsi="Times New Roman" w:cs="Times New Roman"/>
          <w:bCs/>
          <w:iCs/>
          <w:sz w:val="24"/>
          <w:szCs w:val="24"/>
          <w:lang w:eastAsia="zh-CN"/>
        </w:rPr>
        <w:t xml:space="preserve"> pateikti šių ūkio subjektų EBVPD;</w:t>
      </w:r>
    </w:p>
    <w:p w14:paraId="7AD04C32" w14:textId="54EAE7B8"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3.3.4.</w:t>
      </w:r>
      <w:r w:rsidRPr="00795A71">
        <w:rPr>
          <w:rFonts w:ascii="Times New Roman" w:eastAsia="Calibri" w:hAnsi="Times New Roman" w:cs="Times New Roman"/>
          <w:b/>
          <w:bCs/>
          <w:iCs/>
          <w:sz w:val="24"/>
          <w:szCs w:val="24"/>
          <w:lang w:eastAsia="zh-CN"/>
        </w:rPr>
        <w:t xml:space="preserve"> fiziniai asmenys – specialistai</w:t>
      </w:r>
      <w:r w:rsidRPr="0034300F">
        <w:rPr>
          <w:rFonts w:ascii="Times New Roman" w:eastAsia="Calibri" w:hAnsi="Times New Roman" w:cs="Times New Roman"/>
          <w:iCs/>
          <w:sz w:val="24"/>
          <w:szCs w:val="24"/>
          <w:lang w:eastAsia="zh-CN"/>
        </w:rPr>
        <w:t>,</w:t>
      </w:r>
      <w:r w:rsidRPr="00795A71">
        <w:rPr>
          <w:rFonts w:ascii="Times New Roman" w:eastAsia="Calibri" w:hAnsi="Times New Roman" w:cs="Times New Roman"/>
          <w:bCs/>
          <w:iCs/>
          <w:sz w:val="24"/>
          <w:szCs w:val="24"/>
          <w:lang w:eastAsia="zh-CN"/>
        </w:rPr>
        <w:t xml:space="preserve"> kuri</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pajėgumais (kvalifikacija) tiekėjas ketina remtis, tačiau ši</w:t>
      </w:r>
      <w:r w:rsidR="0050633B" w:rsidRPr="00795A71">
        <w:rPr>
          <w:rFonts w:ascii="Times New Roman" w:eastAsia="Calibri" w:hAnsi="Times New Roman" w:cs="Times New Roman"/>
          <w:bCs/>
          <w:iCs/>
          <w:sz w:val="24"/>
          <w:szCs w:val="24"/>
          <w:lang w:eastAsia="zh-CN"/>
        </w:rPr>
        <w:t>e</w:t>
      </w:r>
      <w:r w:rsidRPr="00795A71">
        <w:rPr>
          <w:rFonts w:ascii="Times New Roman" w:eastAsia="Calibri" w:hAnsi="Times New Roman" w:cs="Times New Roman"/>
          <w:bCs/>
          <w:iCs/>
          <w:sz w:val="24"/>
          <w:szCs w:val="24"/>
          <w:lang w:eastAsia="zh-CN"/>
        </w:rPr>
        <w:t xml:space="preserve"> specialista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nėra jo darbuotoja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ir laimėjimo atveju tiekėjas neplanuoja j</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įdarbinti. Specialistas (-ai), kurio (-ų) pajėgumu (-ais) (kvalifikacija) tiekėjas ketina remtis, </w:t>
      </w:r>
      <w:r w:rsidR="001858C4">
        <w:rPr>
          <w:rFonts w:ascii="Times New Roman" w:eastAsia="Calibri" w:hAnsi="Times New Roman" w:cs="Times New Roman"/>
          <w:bCs/>
          <w:iCs/>
          <w:sz w:val="24"/>
          <w:szCs w:val="24"/>
          <w:lang w:eastAsia="zh-CN"/>
        </w:rPr>
        <w:t>turi</w:t>
      </w:r>
      <w:r w:rsidRPr="00795A71">
        <w:rPr>
          <w:rFonts w:ascii="Times New Roman" w:eastAsia="Calibri" w:hAnsi="Times New Roman" w:cs="Times New Roman"/>
          <w:bCs/>
          <w:iCs/>
          <w:sz w:val="24"/>
          <w:szCs w:val="24"/>
          <w:lang w:eastAsia="zh-CN"/>
        </w:rPr>
        <w:t xml:space="preserve"> būti </w:t>
      </w:r>
      <w:r w:rsidR="00576DF3">
        <w:rPr>
          <w:rFonts w:ascii="Times New Roman" w:eastAsia="Calibri" w:hAnsi="Times New Roman" w:cs="Times New Roman"/>
          <w:bCs/>
          <w:iCs/>
          <w:sz w:val="24"/>
          <w:szCs w:val="24"/>
          <w:lang w:eastAsia="zh-CN"/>
        </w:rPr>
        <w:t xml:space="preserve">nurodytas (-i) </w:t>
      </w:r>
      <w:r w:rsidR="001858C4">
        <w:rPr>
          <w:rFonts w:ascii="Times New Roman" w:eastAsia="Calibri" w:hAnsi="Times New Roman" w:cs="Times New Roman"/>
          <w:bCs/>
          <w:iCs/>
          <w:sz w:val="24"/>
          <w:szCs w:val="24"/>
          <w:lang w:eastAsia="zh-CN"/>
        </w:rPr>
        <w:t>(</w:t>
      </w:r>
      <w:r w:rsidR="001858C4" w:rsidRPr="00576DF3">
        <w:rPr>
          <w:rFonts w:ascii="Times New Roman" w:eastAsia="Calibri" w:hAnsi="Times New Roman" w:cs="Times New Roman"/>
          <w:b/>
          <w:iCs/>
          <w:sz w:val="24"/>
          <w:szCs w:val="24"/>
          <w:lang w:eastAsia="zh-CN"/>
        </w:rPr>
        <w:t xml:space="preserve">privalo </w:t>
      </w:r>
      <w:r w:rsidR="00576DF3" w:rsidRPr="00576DF3">
        <w:rPr>
          <w:rFonts w:ascii="Times New Roman" w:eastAsia="Calibri" w:hAnsi="Times New Roman" w:cs="Times New Roman"/>
          <w:b/>
          <w:iCs/>
          <w:sz w:val="24"/>
          <w:szCs w:val="24"/>
          <w:lang w:eastAsia="zh-CN"/>
        </w:rPr>
        <w:t xml:space="preserve">būti </w:t>
      </w:r>
      <w:r w:rsidRPr="00576DF3">
        <w:rPr>
          <w:rFonts w:ascii="Times New Roman" w:eastAsia="Calibri" w:hAnsi="Times New Roman" w:cs="Times New Roman"/>
          <w:b/>
          <w:iCs/>
          <w:sz w:val="24"/>
          <w:szCs w:val="24"/>
          <w:lang w:eastAsia="zh-CN"/>
        </w:rPr>
        <w:t>išviešintas (-i)</w:t>
      </w:r>
      <w:r w:rsidR="00576DF3">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p>
    <w:p w14:paraId="240816C6"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 Perkančioji organizacija netikrina ir neprašo pateikti EBVPD:</w:t>
      </w:r>
    </w:p>
    <w:p w14:paraId="655E601A" w14:textId="5131A59C"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lastRenderedPageBreak/>
        <w:t xml:space="preserve">3.4.1. fizinių asmenų – specialistų (kvazisubtiekėjų), kurio kvalifikacija tiekėjas remiasi, ir kuris pasiūlymo teikimo metu dar nėra tiekėjo, ūkio subjekto, kurio pajėgumais tiekėjas remiasi, ar subtiekėjo darbuotojas, tačiau, kuriuos tiekėjas laimėjimo atveju įdarbins. Specialistas (-ai), kurio (-ų) pajėgumu (-ais) (kvalifikacija) tiekėjas ketina remtis, </w:t>
      </w:r>
      <w:r w:rsidR="00ED0C15">
        <w:rPr>
          <w:rFonts w:ascii="Times New Roman" w:eastAsia="Calibri" w:hAnsi="Times New Roman" w:cs="Times New Roman"/>
          <w:bCs/>
          <w:iCs/>
          <w:sz w:val="24"/>
          <w:szCs w:val="24"/>
          <w:lang w:eastAsia="zh-CN"/>
        </w:rPr>
        <w:t xml:space="preserve">turi būti </w:t>
      </w:r>
      <w:r w:rsidR="00474DD6">
        <w:rPr>
          <w:rFonts w:ascii="Times New Roman" w:eastAsia="Calibri" w:hAnsi="Times New Roman" w:cs="Times New Roman"/>
          <w:bCs/>
          <w:iCs/>
          <w:sz w:val="24"/>
          <w:szCs w:val="24"/>
          <w:lang w:eastAsia="zh-CN"/>
        </w:rPr>
        <w:t>nurodytas (-i) (</w:t>
      </w:r>
      <w:r w:rsidRPr="00474DD6">
        <w:rPr>
          <w:rFonts w:ascii="Times New Roman" w:eastAsia="Calibri" w:hAnsi="Times New Roman" w:cs="Times New Roman"/>
          <w:b/>
          <w:iCs/>
          <w:sz w:val="24"/>
          <w:szCs w:val="24"/>
          <w:lang w:eastAsia="zh-CN"/>
        </w:rPr>
        <w:t>privalo būti išviešintas (-i)</w:t>
      </w:r>
      <w:r w:rsidR="00474DD6">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r w:rsidRPr="00795A71">
        <w:rPr>
          <w:rFonts w:ascii="Times New Roman" w:eastAsia="Calibri" w:hAnsi="Times New Roman" w:cs="Times New Roman"/>
          <w:b/>
          <w:bCs/>
          <w:iCs/>
          <w:sz w:val="24"/>
          <w:szCs w:val="24"/>
          <w:lang w:eastAsia="zh-CN"/>
        </w:rPr>
        <w:t xml:space="preserve"> </w:t>
      </w:r>
    </w:p>
    <w:p w14:paraId="7099ABCB"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3.4.2. subtiekėjų, kurių pajėgumais (kvalifikacija) tiekėjas nesiremia;</w:t>
      </w:r>
    </w:p>
    <w:p w14:paraId="52608F98" w14:textId="591991F2"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3.4.3. trečiųjų asmenų, kurie tiesiogiai aktyviai, savo veiksmais neprisidės prie </w:t>
      </w:r>
      <w:r w:rsidR="00A63C56">
        <w:rPr>
          <w:rFonts w:ascii="Times New Roman" w:eastAsia="Calibri" w:hAnsi="Times New Roman" w:cs="Times New Roman"/>
          <w:bCs/>
          <w:iCs/>
          <w:sz w:val="24"/>
          <w:szCs w:val="24"/>
          <w:lang w:eastAsia="zh-CN"/>
        </w:rPr>
        <w:t>P</w:t>
      </w:r>
      <w:r w:rsidRPr="00795A71">
        <w:rPr>
          <w:rFonts w:ascii="Times New Roman" w:eastAsia="Calibri" w:hAnsi="Times New Roman" w:cs="Times New Roman"/>
          <w:bCs/>
          <w:iCs/>
          <w:sz w:val="24"/>
          <w:szCs w:val="24"/>
          <w:lang w:eastAsia="zh-CN"/>
        </w:rPr>
        <w:t xml:space="preserve">erkančiosios organizacijos poreikio įsigyti pirkimo objektą tenkinimo (tiesiogiai neteiks dalies paslaugų, nevykdys dalies darbų, tiesiogiai neprisidės prie prekių tiekimo, neprisiims solidarios atsakomybės už </w:t>
      </w:r>
      <w:r w:rsidR="00CB4E7C">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sutarties vykdymą ar kitaip tiesiogiai nedalyvaus vykdant pirkimo sutartį), priemonėmis (pv</w:t>
      </w:r>
      <w:r w:rsidR="00AD05B3">
        <w:rPr>
          <w:rFonts w:ascii="Times New Roman" w:eastAsia="Calibri" w:hAnsi="Times New Roman" w:cs="Times New Roman"/>
          <w:bCs/>
          <w:iCs/>
          <w:sz w:val="24"/>
          <w:szCs w:val="24"/>
          <w:lang w:eastAsia="zh-CN"/>
        </w:rPr>
        <w:t>z</w:t>
      </w:r>
      <w:r w:rsidR="00CB4E7C">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tik išnuomos patalpas, išnuomos įrangą ar pan.).</w:t>
      </w:r>
    </w:p>
    <w:p w14:paraId="5D719601"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 Tiekėjas turi užpildyti EBVPD tokiu būdu:</w:t>
      </w:r>
    </w:p>
    <w:p w14:paraId="699491C2"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3.5.1. kompiuteryje išsaugoti EBVPD formą XML formatu;</w:t>
      </w:r>
    </w:p>
    <w:p w14:paraId="03A8A0D0"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
          <w:iCs/>
          <w:sz w:val="24"/>
          <w:szCs w:val="24"/>
          <w:lang w:eastAsia="zh-CN"/>
        </w:rPr>
      </w:pPr>
      <w:r w:rsidRPr="00795A71">
        <w:rPr>
          <w:rFonts w:ascii="Times New Roman" w:eastAsia="Calibri" w:hAnsi="Times New Roman" w:cs="Times New Roman"/>
          <w:bCs/>
          <w:iCs/>
          <w:sz w:val="24"/>
          <w:szCs w:val="24"/>
          <w:lang w:eastAsia="zh-CN"/>
        </w:rPr>
        <w:t xml:space="preserve">3.5.2 įkelti (importuoti) EBVPD duomenis interneto svetainėje </w:t>
      </w:r>
      <w:hyperlink r:id="rId16" w:history="1">
        <w:r w:rsidRPr="00C67EF2">
          <w:rPr>
            <w:rStyle w:val="Hyperlink"/>
            <w:rFonts w:ascii="Times New Roman" w:eastAsia="Calibri" w:hAnsi="Times New Roman" w:cs="Times New Roman"/>
            <w:bCs/>
            <w:color w:val="0000FF"/>
            <w:sz w:val="24"/>
            <w:szCs w:val="24"/>
            <w:lang w:eastAsia="zh-CN"/>
          </w:rPr>
          <w:t>http://ebvpd.eviesiejipirkimai.lt/espd-web/</w:t>
        </w:r>
      </w:hyperlink>
      <w:r w:rsidRPr="00C67EF2">
        <w:rPr>
          <w:rFonts w:ascii="Times New Roman" w:eastAsia="Calibri" w:hAnsi="Times New Roman" w:cs="Times New Roman"/>
          <w:bCs/>
          <w:sz w:val="24"/>
          <w:szCs w:val="24"/>
          <w:lang w:eastAsia="zh-CN"/>
        </w:rPr>
        <w:t>;</w:t>
      </w:r>
    </w:p>
    <w:p w14:paraId="772DFD29" w14:textId="395FAF06"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3.5.3. pateikti atsakymus į EBVPD nurodytus klausimus. Informaciją, kaip pildyti EBVPD formą galima rasti Viešųjų pirkimų tarnybos tinklalapyje</w:t>
      </w:r>
      <w:r w:rsidR="00193A69">
        <w:rPr>
          <w:rStyle w:val="FootnoteReference"/>
          <w:rFonts w:ascii="Times New Roman" w:eastAsia="Calibri" w:hAnsi="Times New Roman" w:cs="Times New Roman"/>
          <w:bCs/>
          <w:iCs/>
          <w:sz w:val="24"/>
          <w:szCs w:val="24"/>
          <w:lang w:eastAsia="zh-CN"/>
        </w:rPr>
        <w:footnoteReference w:id="4"/>
      </w:r>
      <w:r w:rsidRPr="00795A71">
        <w:rPr>
          <w:rFonts w:ascii="Times New Roman" w:eastAsia="Calibri" w:hAnsi="Times New Roman" w:cs="Times New Roman"/>
          <w:bCs/>
          <w:iCs/>
          <w:sz w:val="24"/>
          <w:szCs w:val="24"/>
          <w:lang w:eastAsia="zh-CN"/>
        </w:rPr>
        <w:t>;</w:t>
      </w:r>
    </w:p>
    <w:p w14:paraId="3A56178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3.5.4. kompiuteryje išsaugoti gautą formą su pateiktais atsakymais;</w:t>
      </w:r>
    </w:p>
    <w:p w14:paraId="13D1D689"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3.5.5 teikiant pasiūlymą, prie jo prisegti EBVPD formą su atsakymais PDF formatu kartu su kitais pasiūlymo dokumentais, t. y. pasiūlymo pateikimo lango skiltyje „Prisegti dokumentus“. </w:t>
      </w:r>
    </w:p>
    <w:p w14:paraId="74201198" w14:textId="77777777" w:rsidR="00003667" w:rsidRPr="00795A71" w:rsidRDefault="00003667" w:rsidP="00003667">
      <w:pPr>
        <w:pStyle w:val="ListParagraph"/>
        <w:tabs>
          <w:tab w:val="left" w:pos="1418"/>
        </w:tabs>
        <w:ind w:left="0" w:firstLine="567"/>
        <w:jc w:val="both"/>
        <w:rPr>
          <w:rFonts w:ascii="Times New Roman" w:eastAsia="Times New Roman" w:hAnsi="Times New Roman" w:cs="Times New Roman"/>
        </w:rPr>
      </w:pPr>
      <w:r w:rsidRPr="00795A71">
        <w:rPr>
          <w:rFonts w:ascii="Times New Roman" w:eastAsia="Calibri" w:hAnsi="Times New Roman" w:cs="Times New Roman"/>
          <w:bCs/>
          <w:iCs/>
        </w:rPr>
        <w:t xml:space="preserve">3.6. Kiekvienas PDF formatu teikiamas </w:t>
      </w:r>
      <w:r w:rsidRPr="00795A71">
        <w:rPr>
          <w:rFonts w:ascii="Times New Roman" w:eastAsia="Calibri" w:hAnsi="Times New Roman" w:cs="Times New Roman"/>
          <w:b/>
          <w:bCs/>
          <w:iCs/>
        </w:rPr>
        <w:t>EBVPD turi būti pasirašytas</w:t>
      </w:r>
      <w:r w:rsidRPr="00795A71">
        <w:rPr>
          <w:rFonts w:ascii="Times New Roman" w:eastAsia="Calibri" w:hAnsi="Times New Roman" w:cs="Times New Roman"/>
          <w:bCs/>
          <w:iCs/>
        </w:rPr>
        <w:t xml:space="preserve"> kvalifikuotu elektroniniu parašu, atitinkančiu teisės aktų reikalavimus arba atspausdinamas, pasirašomas ir pateikiamas skenuotas dokumentas (</w:t>
      </w:r>
      <w:r w:rsidRPr="00795A71">
        <w:rPr>
          <w:rFonts w:ascii="Times New Roman" w:eastAsia="Calibri" w:hAnsi="Times New Roman" w:cs="Times New Roman"/>
          <w:bCs/>
          <w:i/>
          <w:iCs/>
        </w:rPr>
        <w:t>skaitmeninė dokumento kopija</w:t>
      </w:r>
      <w:r w:rsidRPr="00795A71">
        <w:rPr>
          <w:rFonts w:ascii="Times New Roman" w:eastAsia="Calibri" w:hAnsi="Times New Roman" w:cs="Times New Roman"/>
          <w:bCs/>
          <w:iCs/>
        </w:rPr>
        <w:t>).</w:t>
      </w:r>
    </w:p>
    <w:p w14:paraId="0D4FED88" w14:textId="414B645E"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3.7. Tiekėjo pašalinimo pagrindai</w:t>
      </w:r>
      <w:r w:rsidR="00124A1B" w:rsidRPr="00795A71">
        <w:rPr>
          <w:rFonts w:ascii="Times New Roman" w:eastAsia="Helvetica Neue UltraLight" w:hAnsi="Times New Roman" w:cs="Times New Roman"/>
          <w:sz w:val="24"/>
          <w:szCs w:val="24"/>
          <w:lang w:eastAsia="zh-CN"/>
        </w:rPr>
        <w:t xml:space="preserve"> </w:t>
      </w:r>
      <w:r w:rsidR="00124A1B" w:rsidRPr="00795A71">
        <w:rPr>
          <w:rFonts w:ascii="Times New Roman" w:eastAsia="Helvetica Neue UltraLight" w:hAnsi="Times New Roman" w:cs="Times New Roman"/>
          <w:i/>
          <w:iCs/>
          <w:sz w:val="24"/>
          <w:szCs w:val="24"/>
          <w:lang w:eastAsia="zh-CN"/>
        </w:rPr>
        <w:t xml:space="preserve">(jei pirkimas skaidomas į dalis </w:t>
      </w:r>
      <w:r w:rsidR="004D2FD3" w:rsidRPr="00795A71">
        <w:rPr>
          <w:rFonts w:ascii="Times New Roman" w:eastAsia="Helvetica Neue UltraLight" w:hAnsi="Times New Roman" w:cs="Times New Roman"/>
          <w:i/>
          <w:iCs/>
          <w:sz w:val="24"/>
          <w:szCs w:val="24"/>
          <w:lang w:eastAsia="zh-CN"/>
        </w:rPr>
        <w:t>– taikoma visoms pirkimo objekto dalims)</w:t>
      </w:r>
      <w:r w:rsidRPr="00795A71">
        <w:rPr>
          <w:rFonts w:ascii="Times New Roman" w:eastAsia="Helvetica Neue UltraLight" w:hAnsi="Times New Roman" w:cs="Times New Roman"/>
          <w:sz w:val="24"/>
          <w:szCs w:val="24"/>
          <w:lang w:eastAsia="zh-CN"/>
        </w:rPr>
        <w:t>:</w:t>
      </w:r>
    </w:p>
    <w:tbl>
      <w:tblPr>
        <w:tblW w:w="9777" w:type="dxa"/>
        <w:tblLayout w:type="fixed"/>
        <w:tblCellMar>
          <w:left w:w="10" w:type="dxa"/>
          <w:right w:w="10" w:type="dxa"/>
        </w:tblCellMar>
        <w:tblLook w:val="04A0" w:firstRow="1" w:lastRow="0" w:firstColumn="1" w:lastColumn="0" w:noHBand="0" w:noVBand="1"/>
      </w:tblPr>
      <w:tblGrid>
        <w:gridCol w:w="988"/>
        <w:gridCol w:w="3260"/>
        <w:gridCol w:w="1985"/>
        <w:gridCol w:w="3544"/>
      </w:tblGrid>
      <w:tr w:rsidR="00596E30" w:rsidRPr="004F6EAA" w14:paraId="48150082"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E9F472"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536B95"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
                <w:iCs/>
                <w:sz w:val="23"/>
                <w:szCs w:val="23"/>
                <w:lang w:eastAsia="zh-CN"/>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52EAC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522C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
                <w:iCs/>
                <w:sz w:val="23"/>
                <w:szCs w:val="23"/>
                <w:lang w:eastAsia="zh-CN"/>
              </w:rPr>
              <w:t>Pašalinimo pagrindų nebuvimą įrodantys dokumentai</w:t>
            </w:r>
          </w:p>
        </w:tc>
      </w:tr>
      <w:tr w:rsidR="00596E30" w:rsidRPr="004F6EAA" w14:paraId="1F22C538"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14641" w14:textId="77777777" w:rsidR="00596E30" w:rsidRPr="009778F9"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sz w:val="23"/>
                <w:szCs w:val="23"/>
                <w:lang w:eastAsia="zh-CN"/>
              </w:rPr>
            </w:pPr>
            <w:r w:rsidRPr="009778F9">
              <w:rPr>
                <w:rFonts w:ascii="Times New Roman" w:eastAsia="Helvetica Neue UltraLight" w:hAnsi="Times New Roman" w:cs="Times New Roman"/>
                <w:bCs/>
                <w:sz w:val="23"/>
                <w:szCs w:val="23"/>
                <w:lang w:eastAsia="zh-CN"/>
              </w:rPr>
              <w:t>3.7.1.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12C6A"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Tiekėjas arba jo atsakingas asmuo, nurodytas VPĮ 46 straipsnio 2 dalies 2 punkte, nuteistas už šią nusikalstamą veiką:</w:t>
            </w:r>
          </w:p>
          <w:p w14:paraId="7D01C18F"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dalyvavimą nusikalstamame susivienijime, jo organizavimą ar vadovavimą jam;</w:t>
            </w:r>
          </w:p>
          <w:p w14:paraId="476B901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2) kyšininkavimą, prekybą poveikiu, papirkimą;</w:t>
            </w:r>
          </w:p>
          <w:p w14:paraId="0483E062"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4F6EAA">
              <w:rPr>
                <w:rFonts w:ascii="Times New Roman" w:eastAsia="Helvetica Neue UltraLight" w:hAnsi="Times New Roman" w:cs="Times New Roman"/>
                <w:bCs/>
                <w:iCs/>
                <w:sz w:val="23"/>
                <w:szCs w:val="23"/>
                <w:lang w:eastAsia="zh-CN"/>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43C62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4) nusikalstamą bankrotą;</w:t>
            </w:r>
          </w:p>
          <w:p w14:paraId="0D1582A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5) teroristinį ir su teroristine veikla susijusį nusikaltimą;</w:t>
            </w:r>
          </w:p>
          <w:p w14:paraId="0D41711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6) nusikalstamu būdu gauto turto legalizavimą;</w:t>
            </w:r>
          </w:p>
          <w:p w14:paraId="229C834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7) prekybą žmonėmis, vaiko pirkimą arba pardavimą;</w:t>
            </w:r>
          </w:p>
          <w:p w14:paraId="69661C2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8) kitos valstybės tiekėjo atliktą nusikaltimą, apibrėžtą Direktyvos 2014/24/ES 57 straipsnio 1 dalyje išvardytus Europos Sąjungos teisės aktus įgyvendinančiuose kitų valstybių teisės aktuose.</w:t>
            </w:r>
          </w:p>
          <w:p w14:paraId="0D52F5B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42A81B88"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Laikoma, kad tiekėjas arba jo atsakingas asmuo nuteistas už aukščiau nurodytą nusikalstamą veiką, kai dėl:</w:t>
            </w:r>
          </w:p>
          <w:p w14:paraId="46350BE5" w14:textId="77777777" w:rsidR="00596E30" w:rsidRPr="004F6EAA" w:rsidRDefault="00596E30" w:rsidP="00596E30">
            <w:pPr>
              <w:pStyle w:val="ListParagraph"/>
              <w:numPr>
                <w:ilvl w:val="0"/>
                <w:numId w:val="11"/>
              </w:numPr>
              <w:tabs>
                <w:tab w:val="left" w:pos="311"/>
              </w:tabs>
              <w:ind w:left="-21" w:firstLine="21"/>
              <w:jc w:val="both"/>
              <w:rPr>
                <w:rFonts w:ascii="Times New Roman" w:eastAsia="Helvetica Neue UltraLight" w:hAnsi="Times New Roman" w:cs="Times New Roman"/>
                <w:bCs/>
                <w:iCs/>
                <w:sz w:val="23"/>
                <w:szCs w:val="23"/>
              </w:rPr>
            </w:pPr>
            <w:r w:rsidRPr="004F6EAA">
              <w:rPr>
                <w:rFonts w:ascii="Times New Roman" w:eastAsia="Helvetica Neue UltraLight" w:hAnsi="Times New Roman" w:cs="Times New Roman"/>
                <w:bCs/>
                <w:iCs/>
                <w:sz w:val="23"/>
                <w:szCs w:val="23"/>
              </w:rPr>
              <w:t>tiekėjo, kuris yra fizinis asmuo, per pastaruosius 5 metus buvo priimtas ir įsiteisėjęs apkaltinamasis teismo nuosprendis ir šis asmuo turi neišnykusį ar nepanaikintą teistumą;</w:t>
            </w:r>
          </w:p>
          <w:p w14:paraId="7C1621B6" w14:textId="77777777" w:rsidR="00596E30" w:rsidRPr="004F6EAA" w:rsidRDefault="00596E30" w:rsidP="009A24CD">
            <w:pPr>
              <w:spacing w:after="0" w:line="240" w:lineRule="auto"/>
              <w:jc w:val="both"/>
              <w:rPr>
                <w:rFonts w:ascii="Times New Roman" w:eastAsia="Helvetica Neue UltraLight" w:hAnsi="Times New Roman" w:cs="Times New Roman"/>
                <w:b/>
                <w:iCs/>
                <w:sz w:val="23"/>
                <w:szCs w:val="23"/>
              </w:rPr>
            </w:pPr>
          </w:p>
          <w:p w14:paraId="781834EE" w14:textId="77777777" w:rsidR="00596E30" w:rsidRPr="00644C5D" w:rsidRDefault="00596E30" w:rsidP="009A24CD">
            <w:pPr>
              <w:spacing w:after="0" w:line="240" w:lineRule="auto"/>
              <w:jc w:val="both"/>
              <w:rPr>
                <w:rFonts w:ascii="Times New Roman" w:eastAsia="Helvetica Neue UltraLight" w:hAnsi="Times New Roman" w:cs="Times New Roman"/>
                <w:bCs/>
                <w:iCs/>
                <w:color w:val="D9D9D9" w:themeColor="background1" w:themeShade="D9"/>
                <w:sz w:val="23"/>
                <w:szCs w:val="23"/>
              </w:rPr>
            </w:pPr>
            <w:r w:rsidRPr="00644C5D">
              <w:rPr>
                <w:rFonts w:ascii="Times New Roman" w:eastAsia="Helvetica Neue UltraLight" w:hAnsi="Times New Roman" w:cs="Times New Roman"/>
                <w:bCs/>
                <w:iCs/>
                <w:color w:val="D9D9D9" w:themeColor="background1" w:themeShade="D9"/>
                <w:sz w:val="23"/>
                <w:szCs w:val="23"/>
              </w:rPr>
              <w:t>2) tiekėjo, kuris yra juridinis asmuo, kita organizacija ar jos </w:t>
            </w:r>
            <w:r w:rsidRPr="00644C5D">
              <w:rPr>
                <w:rFonts w:ascii="Times New Roman" w:eastAsia="Helvetica Neue UltraLight" w:hAnsi="Times New Roman" w:cs="Times New Roman"/>
                <w:b/>
                <w:bCs/>
                <w:iCs/>
                <w:color w:val="D9D9D9" w:themeColor="background1" w:themeShade="D9"/>
                <w:sz w:val="23"/>
                <w:szCs w:val="23"/>
              </w:rPr>
              <w:t>struktūrinis</w:t>
            </w:r>
            <w:r w:rsidRPr="00644C5D">
              <w:rPr>
                <w:rFonts w:ascii="Times New Roman" w:eastAsia="Helvetica Neue UltraLight" w:hAnsi="Times New Roman" w:cs="Times New Roman"/>
                <w:bCs/>
                <w:iCs/>
                <w:color w:val="D9D9D9" w:themeColor="background1" w:themeShade="D9"/>
                <w:sz w:val="23"/>
                <w:szCs w:val="23"/>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644C5D">
              <w:rPr>
                <w:rFonts w:ascii="Times New Roman" w:eastAsia="Helvetica Neue UltraLight" w:hAnsi="Times New Roman" w:cs="Times New Roman"/>
                <w:bCs/>
                <w:iCs/>
                <w:color w:val="D9D9D9" w:themeColor="background1" w:themeShade="D9"/>
                <w:sz w:val="23"/>
                <w:szCs w:val="23"/>
              </w:rPr>
              <w:lastRenderedPageBreak/>
              <w:t xml:space="preserve">(supaprastinto pirkimo atveju – tiekėjo, kuris yra juridinis asmuo, kita organizacija ar jos </w:t>
            </w:r>
            <w:r w:rsidRPr="00644C5D">
              <w:rPr>
                <w:rFonts w:ascii="Times New Roman" w:eastAsia="Helvetica Neue UltraLight" w:hAnsi="Times New Roman" w:cs="Times New Roman"/>
                <w:b/>
                <w:bCs/>
                <w:iCs/>
                <w:color w:val="D9D9D9" w:themeColor="background1" w:themeShade="D9"/>
                <w:sz w:val="23"/>
                <w:szCs w:val="23"/>
              </w:rPr>
              <w:t>struktūrinis</w:t>
            </w:r>
            <w:r w:rsidRPr="00644C5D">
              <w:rPr>
                <w:rFonts w:ascii="Times New Roman" w:eastAsia="Helvetica Neue UltraLight" w:hAnsi="Times New Roman" w:cs="Times New Roman"/>
                <w:bCs/>
                <w:iCs/>
                <w:color w:val="D9D9D9" w:themeColor="background1" w:themeShade="D9"/>
                <w:sz w:val="23"/>
                <w:szCs w:val="23"/>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r w:rsidRPr="00644C5D">
              <w:rPr>
                <w:rFonts w:ascii="Times New Roman" w:eastAsia="Helvetica Neue UltraLight" w:hAnsi="Times New Roman" w:cs="Times New Roman"/>
                <w:bCs/>
                <w:i/>
                <w:color w:val="D9D9D9" w:themeColor="background1" w:themeShade="D9"/>
                <w:sz w:val="23"/>
                <w:szCs w:val="23"/>
              </w:rPr>
              <w:t xml:space="preserve">kai vykdomas </w:t>
            </w:r>
            <w:r w:rsidRPr="00644C5D">
              <w:rPr>
                <w:rFonts w:ascii="Times New Roman" w:eastAsia="Helvetica Neue UltraLight" w:hAnsi="Times New Roman" w:cs="Times New Roman"/>
                <w:b/>
                <w:i/>
                <w:color w:val="D9D9D9" w:themeColor="background1" w:themeShade="D9"/>
                <w:sz w:val="23"/>
                <w:szCs w:val="23"/>
              </w:rPr>
              <w:t>tarptautinis</w:t>
            </w:r>
            <w:r w:rsidRPr="00644C5D">
              <w:rPr>
                <w:rFonts w:ascii="Times New Roman" w:eastAsia="Helvetica Neue UltraLight" w:hAnsi="Times New Roman" w:cs="Times New Roman"/>
                <w:bCs/>
                <w:i/>
                <w:color w:val="D9D9D9" w:themeColor="background1" w:themeShade="D9"/>
                <w:sz w:val="23"/>
                <w:szCs w:val="23"/>
              </w:rPr>
              <w:t xml:space="preserve"> pirkimas</w:t>
            </w:r>
            <w:r w:rsidRPr="00644C5D">
              <w:rPr>
                <w:rFonts w:ascii="Times New Roman" w:eastAsia="Helvetica Neue UltraLight" w:hAnsi="Times New Roman" w:cs="Times New Roman"/>
                <w:bCs/>
                <w:iCs/>
                <w:color w:val="D9D9D9" w:themeColor="background1" w:themeShade="D9"/>
                <w:sz w:val="23"/>
                <w:szCs w:val="23"/>
              </w:rPr>
              <w:t>);</w:t>
            </w:r>
          </w:p>
          <w:p w14:paraId="53B38B5E" w14:textId="77777777" w:rsidR="00596E30" w:rsidRPr="00644C5D" w:rsidRDefault="00596E30" w:rsidP="009A24CD">
            <w:pPr>
              <w:spacing w:after="0" w:line="240" w:lineRule="auto"/>
              <w:jc w:val="both"/>
              <w:rPr>
                <w:rFonts w:ascii="Times New Roman" w:eastAsia="Helvetica Neue UltraLight" w:hAnsi="Times New Roman" w:cs="Times New Roman"/>
                <w:bCs/>
                <w:iCs/>
                <w:sz w:val="23"/>
                <w:szCs w:val="23"/>
              </w:rPr>
            </w:pPr>
            <w:r w:rsidRPr="00644C5D">
              <w:rPr>
                <w:rFonts w:ascii="Times New Roman" w:eastAsia="Helvetica Neue UltraLight" w:hAnsi="Times New Roman" w:cs="Times New Roman"/>
                <w:bCs/>
                <w:iCs/>
                <w:sz w:val="23"/>
                <w:szCs w:val="23"/>
              </w:rPr>
              <w:t xml:space="preserve">2) tiekėjo, kuris yra juridinis asmuo, kita organizacija ar jos </w:t>
            </w:r>
            <w:r w:rsidRPr="00644C5D">
              <w:rPr>
                <w:rFonts w:ascii="Times New Roman" w:eastAsia="Helvetica Neue UltraLight" w:hAnsi="Times New Roman" w:cs="Times New Roman"/>
                <w:b/>
                <w:bCs/>
                <w:iCs/>
                <w:sz w:val="23"/>
                <w:szCs w:val="23"/>
              </w:rPr>
              <w:t>struktūrinis</w:t>
            </w:r>
            <w:r w:rsidRPr="00644C5D">
              <w:rPr>
                <w:rFonts w:ascii="Times New Roman" w:eastAsia="Helvetica Neue UltraLight" w:hAnsi="Times New Roman" w:cs="Times New Roman"/>
                <w:bCs/>
                <w:iCs/>
                <w:sz w:val="23"/>
                <w:szCs w:val="23"/>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r w:rsidRPr="00644C5D">
              <w:rPr>
                <w:rFonts w:ascii="Times New Roman" w:eastAsia="Helvetica Neue UltraLight" w:hAnsi="Times New Roman" w:cs="Times New Roman"/>
                <w:bCs/>
                <w:i/>
                <w:sz w:val="23"/>
                <w:szCs w:val="23"/>
              </w:rPr>
              <w:t xml:space="preserve">kai vykdomas </w:t>
            </w:r>
            <w:r w:rsidRPr="00644C5D">
              <w:rPr>
                <w:rFonts w:ascii="Times New Roman" w:eastAsia="Helvetica Neue UltraLight" w:hAnsi="Times New Roman" w:cs="Times New Roman"/>
                <w:b/>
                <w:i/>
                <w:sz w:val="23"/>
                <w:szCs w:val="23"/>
              </w:rPr>
              <w:t>supaprastintas</w:t>
            </w:r>
            <w:r w:rsidRPr="00644C5D">
              <w:rPr>
                <w:rFonts w:ascii="Times New Roman" w:eastAsia="Helvetica Neue UltraLight" w:hAnsi="Times New Roman" w:cs="Times New Roman"/>
                <w:bCs/>
                <w:i/>
                <w:sz w:val="23"/>
                <w:szCs w:val="23"/>
              </w:rPr>
              <w:t xml:space="preserve"> pirkimas</w:t>
            </w:r>
            <w:r w:rsidRPr="00644C5D">
              <w:rPr>
                <w:rFonts w:ascii="Times New Roman" w:eastAsia="Helvetica Neue UltraLight" w:hAnsi="Times New Roman" w:cs="Times New Roman"/>
                <w:bCs/>
                <w:iCs/>
                <w:sz w:val="23"/>
                <w:szCs w:val="23"/>
              </w:rPr>
              <w:t>);</w:t>
            </w:r>
          </w:p>
          <w:p w14:paraId="29F66732"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CE1BF08"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3) tiekėjo, kuris yra juridinis asmuo, kita organizacija ar jos </w:t>
            </w:r>
            <w:r w:rsidRPr="004F6EAA">
              <w:rPr>
                <w:rFonts w:ascii="Times New Roman" w:eastAsia="Helvetica Neue UltraLight" w:hAnsi="Times New Roman" w:cs="Times New Roman"/>
                <w:b/>
                <w:bCs/>
                <w:iCs/>
                <w:sz w:val="23"/>
                <w:szCs w:val="23"/>
                <w:lang w:eastAsia="zh-CN"/>
              </w:rPr>
              <w:t>struktūrinis</w:t>
            </w:r>
            <w:r w:rsidRPr="004F6EAA">
              <w:rPr>
                <w:rFonts w:ascii="Times New Roman" w:eastAsia="Helvetica Neue UltraLight" w:hAnsi="Times New Roman" w:cs="Times New Roman"/>
                <w:bCs/>
                <w:iCs/>
                <w:sz w:val="23"/>
                <w:szCs w:val="23"/>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A75E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1 dalis</w:t>
            </w:r>
          </w:p>
          <w:p w14:paraId="2E397988"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DF817B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A1-A6 punktai</w:t>
            </w:r>
          </w:p>
          <w:p w14:paraId="61B3BCD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760AF2B"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CD265"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Pateikiama:</w:t>
            </w:r>
          </w:p>
          <w:p w14:paraId="49905B5C"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C82057">
              <w:rPr>
                <w:rFonts w:ascii="Times New Roman" w:eastAsia="Helvetica Neue UltraLight" w:hAnsi="Times New Roman" w:cs="Times New Roman"/>
                <w:iCs/>
                <w:sz w:val="23"/>
                <w:szCs w:val="23"/>
                <w:u w:val="single"/>
                <w:lang w:eastAsia="zh-CN"/>
              </w:rPr>
              <w:t>Iš Lietuvoje įsteigtų subjektų reikalaujama</w:t>
            </w:r>
            <w:r w:rsidRPr="004F6EAA">
              <w:rPr>
                <w:rFonts w:ascii="Times New Roman" w:eastAsia="Helvetica Neue UltraLight" w:hAnsi="Times New Roman" w:cs="Times New Roman"/>
                <w:iCs/>
                <w:sz w:val="23"/>
                <w:szCs w:val="23"/>
                <w:lang w:eastAsia="zh-CN"/>
              </w:rPr>
              <w:t>:</w:t>
            </w:r>
          </w:p>
          <w:p w14:paraId="420DBD20"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išrašo iš teismo sprendimo </w:t>
            </w:r>
          </w:p>
          <w:p w14:paraId="241D5343" w14:textId="77777777" w:rsidR="00596E30" w:rsidRPr="004F6EAA" w:rsidRDefault="00596E30" w:rsidP="009A24CD">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
                <w:sz w:val="23"/>
                <w:szCs w:val="23"/>
                <w:lang w:eastAsia="zh-CN"/>
              </w:rPr>
              <w:t>arba</w:t>
            </w:r>
          </w:p>
          <w:p w14:paraId="140FF4A1"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Informatikos ir ryšių departamento prie Vidaus reikalų ministerijos pažymos, </w:t>
            </w:r>
          </w:p>
          <w:p w14:paraId="43287C4F" w14:textId="77777777" w:rsidR="00596E30" w:rsidRPr="004F6EAA" w:rsidRDefault="00596E30" w:rsidP="009A24CD">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
                <w:sz w:val="23"/>
                <w:szCs w:val="23"/>
                <w:lang w:eastAsia="zh-CN"/>
              </w:rPr>
              <w:t>arba</w:t>
            </w:r>
          </w:p>
          <w:p w14:paraId="0335C8E8"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valstybės įmonės Registrų centro Lietuvos Respublikos Vyriausybės nustatyta tvarka išduoto dokumento, patvirtinančio jungtinius kompetentingų institucijų tvarkomus duomenis.</w:t>
            </w:r>
          </w:p>
          <w:p w14:paraId="41691677" w14:textId="77777777" w:rsidR="00596E30" w:rsidRPr="004F6EAA" w:rsidRDefault="00596E30" w:rsidP="009A24CD">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hanging="8"/>
              <w:jc w:val="both"/>
              <w:rPr>
                <w:rFonts w:ascii="Times New Roman" w:eastAsia="Helvetica Neue UltraLight" w:hAnsi="Times New Roman" w:cs="Times New Roman"/>
                <w:iCs/>
                <w:sz w:val="23"/>
                <w:szCs w:val="23"/>
                <w:lang w:eastAsia="zh-CN"/>
              </w:rPr>
            </w:pPr>
          </w:p>
          <w:p w14:paraId="778FB72F" w14:textId="77777777" w:rsidR="00596E30" w:rsidRPr="004F6EAA" w:rsidRDefault="00596E30" w:rsidP="009A24CD">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hanging="8"/>
              <w:jc w:val="both"/>
              <w:rPr>
                <w:rFonts w:ascii="Times New Roman" w:eastAsia="Helvetica Neue UltraLight" w:hAnsi="Times New Roman" w:cs="Times New Roman"/>
                <w:iCs/>
                <w:sz w:val="23"/>
                <w:szCs w:val="23"/>
                <w:lang w:eastAsia="zh-CN"/>
              </w:rPr>
            </w:pPr>
            <w:r w:rsidRPr="00C82057">
              <w:rPr>
                <w:rFonts w:ascii="Times New Roman" w:eastAsia="Helvetica Neue UltraLight" w:hAnsi="Times New Roman" w:cs="Times New Roman"/>
                <w:iCs/>
                <w:sz w:val="23"/>
                <w:szCs w:val="23"/>
                <w:u w:val="single"/>
                <w:lang w:eastAsia="zh-CN"/>
              </w:rPr>
              <w:t>Iš ne Lietuvoje įsteigtų subjektų reikalaujama</w:t>
            </w:r>
            <w:r w:rsidRPr="004F6EAA">
              <w:rPr>
                <w:rFonts w:ascii="Times New Roman" w:eastAsia="Helvetica Neue UltraLight" w:hAnsi="Times New Roman" w:cs="Times New Roman"/>
                <w:iCs/>
                <w:sz w:val="23"/>
                <w:szCs w:val="23"/>
                <w:lang w:eastAsia="zh-CN"/>
              </w:rPr>
              <w:t>:</w:t>
            </w:r>
          </w:p>
          <w:p w14:paraId="5F7382C1"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atitinkamos užsienio šalies institucijos dokumento</w:t>
            </w:r>
            <w:r w:rsidRPr="004F6EAA">
              <w:rPr>
                <w:rFonts w:ascii="Times New Roman" w:eastAsia="Helvetica Neue UltraLight" w:hAnsi="Times New Roman" w:cs="Times New Roman"/>
                <w:iCs/>
                <w:sz w:val="23"/>
                <w:szCs w:val="23"/>
                <w:vertAlign w:val="superscript"/>
                <w:lang w:eastAsia="zh-CN"/>
              </w:rPr>
              <w:footnoteReference w:id="5"/>
            </w:r>
            <w:r w:rsidRPr="004F6EAA">
              <w:rPr>
                <w:rFonts w:ascii="Times New Roman" w:eastAsia="Helvetica Neue UltraLight" w:hAnsi="Times New Roman" w:cs="Times New Roman"/>
                <w:iCs/>
                <w:sz w:val="23"/>
                <w:szCs w:val="23"/>
                <w:lang w:eastAsia="zh-CN"/>
              </w:rPr>
              <w:t>.</w:t>
            </w:r>
          </w:p>
          <w:p w14:paraId="6D6C098A" w14:textId="77777777" w:rsidR="00596E30" w:rsidRPr="004F6EAA" w:rsidRDefault="00596E30" w:rsidP="00EB6B0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4B6F4C2"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nepateiktas kartu su pasiūlymu, tuomet,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erkančiajai organizacijai paprašius, turės būti pateiktas dokumentas, kuris išduotas ne anksčiau kaip 180 dienų iki tos dienos, kai galimas laimėtojas turės pateikti dokumentus. </w:t>
            </w:r>
            <w:r w:rsidRPr="004F6EAA">
              <w:rPr>
                <w:rFonts w:ascii="Times New Roman" w:eastAsia="Helvetica Neue UltraLight" w:hAnsi="Times New Roman" w:cs="Times New Roman"/>
                <w:b/>
                <w:bCs/>
                <w:i/>
                <w:iCs/>
                <w:sz w:val="23"/>
                <w:szCs w:val="23"/>
                <w:lang w:eastAsia="zh-CN"/>
              </w:rPr>
              <w:t>Pavyzdys</w:t>
            </w:r>
            <w:r w:rsidRPr="004F6EAA">
              <w:rPr>
                <w:rFonts w:ascii="Times New Roman" w:eastAsia="Helvetica Neue UltraLight" w:hAnsi="Times New Roman" w:cs="Times New Roman"/>
                <w:i/>
                <w:iCs/>
                <w:sz w:val="23"/>
                <w:szCs w:val="23"/>
                <w:lang w:eastAsia="zh-CN"/>
              </w:rPr>
              <w:t xml:space="preserve">: Jeigu </w:t>
            </w:r>
            <w:r>
              <w:rPr>
                <w:rFonts w:ascii="Times New Roman" w:eastAsia="Helvetica Neue UltraLight" w:hAnsi="Times New Roman" w:cs="Times New Roman"/>
                <w:i/>
                <w:iCs/>
                <w:sz w:val="23"/>
                <w:szCs w:val="23"/>
                <w:lang w:eastAsia="zh-CN"/>
              </w:rPr>
              <w:t>P</w:t>
            </w:r>
            <w:r w:rsidRPr="004F6EAA">
              <w:rPr>
                <w:rFonts w:ascii="Times New Roman" w:eastAsia="Helvetica Neue UltraLight" w:hAnsi="Times New Roman" w:cs="Times New Roman"/>
                <w:i/>
                <w:iCs/>
                <w:sz w:val="23"/>
                <w:szCs w:val="23"/>
                <w:lang w:eastAsia="zh-CN"/>
              </w:rPr>
              <w:t xml:space="preserve">erkančioji organizacija 2023-10-10 kreipėsi į tiekėją prašydama iki 2023-10-14 pateikti įrodančius dokumentus, jis turi būti išduotas ne anksčiau kaip 180 dienų, jas skaičiuojant atgal nuo 2023-10-14. </w:t>
            </w:r>
          </w:p>
          <w:p w14:paraId="59D8999B"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589B50F"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pateiktas kartu su pasiūlymu, jis laikomas tinkamu, jei jis išduotas ne anksčiau kaip 180 dienų iki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erkančiosios organizacijos sprendimo patikrinti galimo laimėtojo pašalinimo pagrindų nebuvimą patvirtinančius dokumentus.</w:t>
            </w:r>
          </w:p>
          <w:p w14:paraId="6EF3F3E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1FE12E5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CBB099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4E6B7464" w14:textId="4F75F203" w:rsidR="00596E30" w:rsidRPr="00644C5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D9D9D9" w:themeColor="background1" w:themeShade="D9"/>
                <w:sz w:val="23"/>
                <w:szCs w:val="23"/>
                <w:lang w:eastAsia="zh-CN"/>
              </w:rPr>
            </w:pPr>
            <w:r w:rsidRPr="00644C5D">
              <w:rPr>
                <w:rFonts w:ascii="Times New Roman" w:eastAsia="Helvetica Neue UltraLight" w:hAnsi="Times New Roman" w:cs="Times New Roman"/>
                <w:i/>
                <w:iCs/>
                <w:color w:val="D9D9D9" w:themeColor="background1" w:themeShade="D9"/>
                <w:sz w:val="23"/>
                <w:szCs w:val="23"/>
                <w:lang w:eastAsia="zh-CN"/>
              </w:rPr>
              <w:t>Kai vykdomas</w:t>
            </w:r>
            <w:r w:rsidRPr="00644C5D">
              <w:rPr>
                <w:rFonts w:ascii="Times New Roman" w:eastAsia="Helvetica Neue UltraLight" w:hAnsi="Times New Roman" w:cs="Times New Roman"/>
                <w:b/>
                <w:bCs/>
                <w:i/>
                <w:iCs/>
                <w:color w:val="D9D9D9" w:themeColor="background1" w:themeShade="D9"/>
                <w:sz w:val="23"/>
                <w:szCs w:val="23"/>
                <w:lang w:eastAsia="zh-CN"/>
              </w:rPr>
              <w:t xml:space="preserve"> </w:t>
            </w:r>
            <w:r w:rsidRPr="00644C5D">
              <w:rPr>
                <w:rFonts w:ascii="Times New Roman" w:eastAsia="Helvetica Neue UltraLight" w:hAnsi="Times New Roman" w:cs="Times New Roman"/>
                <w:b/>
                <w:bCs/>
                <w:i/>
                <w:iCs/>
                <w:color w:val="D9D9D9" w:themeColor="background1" w:themeShade="D9"/>
                <w:sz w:val="23"/>
                <w:szCs w:val="23"/>
                <w:u w:val="single"/>
                <w:lang w:eastAsia="zh-CN"/>
              </w:rPr>
              <w:t>tarptautinės</w:t>
            </w:r>
            <w:r w:rsidRPr="00644C5D">
              <w:rPr>
                <w:rFonts w:ascii="Times New Roman" w:eastAsia="Helvetica Neue UltraLight" w:hAnsi="Times New Roman" w:cs="Times New Roman"/>
                <w:b/>
                <w:bCs/>
                <w:i/>
                <w:iCs/>
                <w:color w:val="D9D9D9" w:themeColor="background1" w:themeShade="D9"/>
                <w:sz w:val="23"/>
                <w:szCs w:val="23"/>
                <w:lang w:eastAsia="zh-CN"/>
              </w:rPr>
              <w:t xml:space="preserve"> </w:t>
            </w:r>
            <w:r w:rsidRPr="00644C5D">
              <w:rPr>
                <w:rFonts w:ascii="Times New Roman" w:eastAsia="Helvetica Neue UltraLight" w:hAnsi="Times New Roman" w:cs="Times New Roman"/>
                <w:i/>
                <w:iCs/>
                <w:color w:val="D9D9D9" w:themeColor="background1" w:themeShade="D9"/>
                <w:sz w:val="23"/>
                <w:szCs w:val="23"/>
                <w:lang w:eastAsia="zh-CN"/>
              </w:rPr>
              <w:t>vertės pirkimas</w:t>
            </w:r>
            <w:r w:rsidRPr="00644C5D">
              <w:rPr>
                <w:rFonts w:ascii="Times New Roman" w:eastAsia="Helvetica Neue UltraLight" w:hAnsi="Times New Roman" w:cs="Times New Roman"/>
                <w:iCs/>
                <w:color w:val="D9D9D9" w:themeColor="background1" w:themeShade="D9"/>
                <w:sz w:val="23"/>
                <w:szCs w:val="23"/>
                <w:lang w:eastAsia="zh-CN"/>
              </w:rPr>
              <w:t xml:space="preserve"> – Deklaracija dėl tiekėjo atsakingų asmenų (toliau –</w:t>
            </w:r>
            <w:r w:rsidRPr="00644C5D">
              <w:rPr>
                <w:rFonts w:ascii="Times New Roman" w:eastAsia="Helvetica Neue UltraLight" w:hAnsi="Times New Roman" w:cs="Times New Roman"/>
                <w:b/>
                <w:bCs/>
                <w:iCs/>
                <w:color w:val="D9D9D9" w:themeColor="background1" w:themeShade="D9"/>
                <w:sz w:val="23"/>
                <w:szCs w:val="23"/>
                <w:lang w:eastAsia="zh-CN"/>
              </w:rPr>
              <w:t xml:space="preserve"> </w:t>
            </w:r>
            <w:r w:rsidRPr="00644C5D">
              <w:rPr>
                <w:rFonts w:ascii="Times New Roman" w:eastAsia="Helvetica Neue UltraLight" w:hAnsi="Times New Roman" w:cs="Times New Roman"/>
                <w:iCs/>
                <w:color w:val="D9D9D9" w:themeColor="background1" w:themeShade="D9"/>
                <w:sz w:val="23"/>
                <w:szCs w:val="23"/>
                <w:lang w:eastAsia="zh-CN"/>
              </w:rPr>
              <w:t>Deklaracija) (</w:t>
            </w:r>
            <w:r w:rsidRPr="00644C5D">
              <w:rPr>
                <w:rFonts w:ascii="Times New Roman" w:eastAsia="Helvetica Neue UltraLight" w:hAnsi="Times New Roman" w:cs="Times New Roman"/>
                <w:i/>
                <w:iCs/>
                <w:color w:val="D9D9D9" w:themeColor="background1" w:themeShade="D9"/>
                <w:sz w:val="23"/>
                <w:szCs w:val="23"/>
                <w:lang w:eastAsia="zh-CN"/>
              </w:rPr>
              <w:t xml:space="preserve">užpildoma Pirkimo sąlygų </w:t>
            </w:r>
            <w:r w:rsidR="00825B1F" w:rsidRPr="00644C5D">
              <w:rPr>
                <w:rFonts w:ascii="Times New Roman" w:eastAsia="Helvetica Neue UltraLight" w:hAnsi="Times New Roman" w:cs="Times New Roman"/>
                <w:i/>
                <w:iCs/>
                <w:color w:val="D9D9D9" w:themeColor="background1" w:themeShade="D9"/>
                <w:sz w:val="23"/>
                <w:szCs w:val="23"/>
                <w:lang w:eastAsia="zh-CN"/>
              </w:rPr>
              <w:t>4</w:t>
            </w:r>
            <w:r w:rsidRPr="00644C5D">
              <w:rPr>
                <w:rFonts w:ascii="Times New Roman" w:eastAsia="Helvetica Neue UltraLight" w:hAnsi="Times New Roman" w:cs="Times New Roman"/>
                <w:i/>
                <w:iCs/>
                <w:color w:val="D9D9D9" w:themeColor="background1" w:themeShade="D9"/>
                <w:sz w:val="23"/>
                <w:szCs w:val="23"/>
                <w:lang w:eastAsia="zh-CN"/>
              </w:rPr>
              <w:t xml:space="preserve"> priede pateikta forma</w:t>
            </w:r>
            <w:r w:rsidRPr="00644C5D">
              <w:rPr>
                <w:rFonts w:ascii="Times New Roman" w:eastAsia="Helvetica Neue UltraLight" w:hAnsi="Times New Roman" w:cs="Times New Roman"/>
                <w:iCs/>
                <w:color w:val="D9D9D9" w:themeColor="background1" w:themeShade="D9"/>
                <w:sz w:val="23"/>
                <w:szCs w:val="23"/>
                <w:lang w:eastAsia="zh-CN"/>
              </w:rPr>
              <w:t xml:space="preserve">). </w:t>
            </w:r>
          </w:p>
          <w:p w14:paraId="0B5D0350" w14:textId="19C01861" w:rsidR="00596E30" w:rsidRPr="00644C5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D9D9D9" w:themeColor="background1" w:themeShade="D9"/>
                <w:sz w:val="23"/>
                <w:szCs w:val="23"/>
                <w:lang w:eastAsia="zh-CN"/>
              </w:rPr>
            </w:pPr>
            <w:r w:rsidRPr="00644C5D">
              <w:rPr>
                <w:rFonts w:ascii="Times New Roman" w:eastAsia="Helvetica Neue UltraLight" w:hAnsi="Times New Roman" w:cs="Times New Roman"/>
                <w:b/>
                <w:bCs/>
                <w:color w:val="D9D9D9" w:themeColor="background1" w:themeShade="D9"/>
                <w:sz w:val="23"/>
                <w:szCs w:val="23"/>
                <w:u w:val="single"/>
                <w:lang w:eastAsia="zh-CN"/>
              </w:rPr>
              <w:t>Pastaba.</w:t>
            </w:r>
            <w:r w:rsidRPr="00644C5D">
              <w:rPr>
                <w:rFonts w:ascii="Times New Roman" w:eastAsia="Helvetica Neue UltraLight" w:hAnsi="Times New Roman" w:cs="Times New Roman"/>
                <w:iCs/>
                <w:color w:val="D9D9D9" w:themeColor="background1" w:themeShade="D9"/>
                <w:sz w:val="23"/>
                <w:szCs w:val="23"/>
                <w:lang w:eastAsia="zh-CN"/>
              </w:rPr>
              <w:t xml:space="preserve"> </w:t>
            </w:r>
            <w:r w:rsidRPr="00644C5D">
              <w:rPr>
                <w:rFonts w:ascii="Times New Roman" w:eastAsia="Helvetica Neue UltraLight" w:hAnsi="Times New Roman" w:cs="Times New Roman"/>
                <w:b/>
                <w:bCs/>
                <w:iCs/>
                <w:color w:val="D9D9D9" w:themeColor="background1" w:themeShade="D9"/>
                <w:sz w:val="23"/>
                <w:szCs w:val="23"/>
                <w:lang w:eastAsia="zh-CN"/>
              </w:rPr>
              <w:t>Perkančiajai organizacijai paprašius, Deklaraciją turės pateikti galimas pirkimo laimėtojas.</w:t>
            </w:r>
            <w:r w:rsidRPr="00644C5D">
              <w:rPr>
                <w:rFonts w:ascii="Times New Roman" w:eastAsia="Helvetica Neue UltraLight" w:hAnsi="Times New Roman" w:cs="Times New Roman"/>
                <w:iCs/>
                <w:color w:val="D9D9D9" w:themeColor="background1" w:themeShade="D9"/>
                <w:sz w:val="23"/>
                <w:szCs w:val="23"/>
                <w:lang w:eastAsia="zh-CN"/>
              </w:rPr>
              <w:t xml:space="preserve"> Kartu su Deklaracija pateikiami 1) punkte (žr. viršuje) nurodyti dokumentai, patvirtinantys deklaracijoje nurodytų atsakingų asmenų pašalinimo pagrindų nebuvimą. </w:t>
            </w:r>
            <w:r w:rsidRPr="00644C5D">
              <w:rPr>
                <w:rFonts w:ascii="Times New Roman" w:eastAsia="Helvetica Neue UltraLight" w:hAnsi="Times New Roman" w:cs="Times New Roman"/>
                <w:i/>
                <w:color w:val="D9D9D9" w:themeColor="background1" w:themeShade="D9"/>
                <w:sz w:val="23"/>
                <w:szCs w:val="23"/>
                <w:lang w:eastAsia="zh-CN"/>
              </w:rPr>
              <w:t xml:space="preserve">Deklaracijos neprašoma pateikti, jei tiekėjas Pirkimo sąlygų </w:t>
            </w:r>
            <w:r w:rsidR="002B1862" w:rsidRPr="00644C5D">
              <w:rPr>
                <w:rFonts w:ascii="Times New Roman" w:eastAsia="Helvetica Neue UltraLight" w:hAnsi="Times New Roman" w:cs="Times New Roman"/>
                <w:i/>
                <w:color w:val="D9D9D9" w:themeColor="background1" w:themeShade="D9"/>
                <w:sz w:val="23"/>
                <w:szCs w:val="23"/>
                <w:lang w:eastAsia="zh-CN"/>
              </w:rPr>
              <w:t>5</w:t>
            </w:r>
            <w:r w:rsidRPr="00644C5D">
              <w:rPr>
                <w:rFonts w:ascii="Times New Roman" w:eastAsia="Helvetica Neue UltraLight" w:hAnsi="Times New Roman" w:cs="Times New Roman"/>
                <w:i/>
                <w:color w:val="D9D9D9" w:themeColor="background1" w:themeShade="D9"/>
                <w:sz w:val="23"/>
                <w:szCs w:val="23"/>
                <w:lang w:eastAsia="zh-CN"/>
              </w:rPr>
              <w:t xml:space="preserve"> priede </w:t>
            </w:r>
            <w:r w:rsidRPr="00644C5D">
              <w:rPr>
                <w:rFonts w:ascii="Times New Roman" w:eastAsia="Helvetica Neue UltraLight" w:hAnsi="Times New Roman" w:cs="Times New Roman"/>
                <w:i/>
                <w:color w:val="D9D9D9" w:themeColor="background1" w:themeShade="D9"/>
                <w:sz w:val="23"/>
                <w:szCs w:val="23"/>
                <w:lang w:eastAsia="zh-CN"/>
              </w:rPr>
              <w:lastRenderedPageBreak/>
              <w:t>„Pasiūlymo forma“ 1 punkto lentelėje „Informacija apie tiekėją“ pažymi, kad tiekėjo įmonėje nėra sudaryta valdyba, stebėtojų taryba ar nėra kito asmens (-ys), turinčio (turinčių) teisę atstovauti tiekėjui ar jį kontroliuoti, jo vardu priimti sprendimą, sudaryti sandorį</w:t>
            </w:r>
            <w:r w:rsidRPr="00644C5D">
              <w:rPr>
                <w:rFonts w:ascii="Times New Roman" w:eastAsia="Helvetica Neue UltraLight" w:hAnsi="Times New Roman" w:cs="Times New Roman"/>
                <w:iCs/>
                <w:color w:val="D9D9D9" w:themeColor="background1" w:themeShade="D9"/>
                <w:sz w:val="23"/>
                <w:szCs w:val="23"/>
                <w:lang w:eastAsia="zh-CN"/>
              </w:rPr>
              <w:t>.</w:t>
            </w:r>
          </w:p>
          <w:p w14:paraId="0A54C585" w14:textId="77777777" w:rsidR="00596E30" w:rsidRPr="00644C5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D9D9D9" w:themeColor="background1" w:themeShade="D9"/>
                <w:sz w:val="23"/>
                <w:szCs w:val="23"/>
                <w:lang w:eastAsia="zh-CN"/>
              </w:rPr>
            </w:pPr>
          </w:p>
          <w:p w14:paraId="712A2E4B" w14:textId="77777777" w:rsidR="00596E30" w:rsidRPr="00644C5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color w:val="D9D9D9" w:themeColor="background1" w:themeShade="D9"/>
                <w:sz w:val="23"/>
                <w:szCs w:val="23"/>
                <w:lang w:eastAsia="zh-CN"/>
              </w:rPr>
            </w:pPr>
            <w:r w:rsidRPr="00644C5D">
              <w:rPr>
                <w:rFonts w:ascii="Times New Roman" w:eastAsia="Helvetica Neue UltraLight" w:hAnsi="Times New Roman" w:cs="Times New Roman"/>
                <w:i/>
                <w:iCs/>
                <w:color w:val="D9D9D9" w:themeColor="background1" w:themeShade="D9"/>
                <w:sz w:val="23"/>
                <w:szCs w:val="23"/>
                <w:lang w:eastAsia="zh-CN"/>
              </w:rPr>
              <w:t>Pateikiamos skaitmeninės dokumentų kopijos.</w:t>
            </w:r>
          </w:p>
          <w:p w14:paraId="1C377312" w14:textId="77777777" w:rsidR="00596E30" w:rsidRPr="00596E3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A3EEF2D" w14:textId="77777777" w:rsidR="00596E30" w:rsidRPr="00644C5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644C5D">
              <w:rPr>
                <w:rFonts w:ascii="Times New Roman" w:eastAsia="Helvetica Neue UltraLight" w:hAnsi="Times New Roman" w:cs="Times New Roman"/>
                <w:i/>
                <w:sz w:val="23"/>
                <w:szCs w:val="23"/>
                <w:lang w:eastAsia="zh-CN"/>
              </w:rPr>
              <w:t xml:space="preserve">Atliekant </w:t>
            </w:r>
            <w:r w:rsidRPr="00644C5D">
              <w:rPr>
                <w:rFonts w:ascii="Times New Roman" w:eastAsia="Helvetica Neue UltraLight" w:hAnsi="Times New Roman" w:cs="Times New Roman"/>
                <w:b/>
                <w:bCs/>
                <w:i/>
                <w:sz w:val="23"/>
                <w:szCs w:val="23"/>
                <w:u w:val="single"/>
                <w:lang w:eastAsia="zh-CN"/>
              </w:rPr>
              <w:t>supaprastintus</w:t>
            </w:r>
            <w:r w:rsidRPr="00644C5D">
              <w:rPr>
                <w:rFonts w:ascii="Times New Roman" w:eastAsia="Helvetica Neue UltraLight" w:hAnsi="Times New Roman" w:cs="Times New Roman"/>
                <w:b/>
                <w:bCs/>
                <w:i/>
                <w:sz w:val="23"/>
                <w:szCs w:val="23"/>
                <w:lang w:eastAsia="zh-CN"/>
              </w:rPr>
              <w:t xml:space="preserve"> </w:t>
            </w:r>
            <w:r w:rsidRPr="00644C5D">
              <w:rPr>
                <w:rFonts w:ascii="Times New Roman" w:eastAsia="Helvetica Neue UltraLight" w:hAnsi="Times New Roman" w:cs="Times New Roman"/>
                <w:i/>
                <w:sz w:val="23"/>
                <w:szCs w:val="23"/>
                <w:lang w:eastAsia="zh-CN"/>
              </w:rPr>
              <w:t xml:space="preserve">pirkimus, kai tiekėjas pateikia EBVPD, pažymų, patvirtinančių VPĮ 46 straipsnyje nurodytų tiekėjo pašalinimo pagrindų nebuvimą, nereikalaujama. </w:t>
            </w:r>
          </w:p>
          <w:p w14:paraId="5B6A7BF8" w14:textId="77777777" w:rsidR="00596E30" w:rsidRPr="004D41F1"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
                <w:sz w:val="23"/>
                <w:szCs w:val="23"/>
                <w:u w:val="single"/>
                <w:lang w:eastAsia="zh-CN"/>
              </w:rPr>
            </w:pPr>
            <w:r w:rsidRPr="00644C5D">
              <w:rPr>
                <w:rFonts w:ascii="Times New Roman" w:eastAsia="Helvetica Neue UltraLight" w:hAnsi="Times New Roman" w:cs="Times New Roman"/>
                <w:b/>
                <w:bCs/>
                <w:i/>
                <w:sz w:val="23"/>
                <w:szCs w:val="23"/>
                <w:u w:val="single"/>
                <w:lang w:eastAsia="zh-CN"/>
              </w:rPr>
              <w:t>Pažymų, patvirtinančių tiekėjo pašalinimo pagrindų nebuvimą, Perkančioji organizacija gali reikalauti iš tiekėjų tik turėdama pagrįstų abejonių dėl šių tiekėjų patikimumo.</w:t>
            </w:r>
          </w:p>
        </w:tc>
      </w:tr>
      <w:tr w:rsidR="00596E30" w:rsidRPr="004F6EAA" w14:paraId="66716D52"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4ACF2" w14:textId="77777777" w:rsidR="00596E30" w:rsidRPr="009778F9"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sz w:val="23"/>
                <w:szCs w:val="23"/>
                <w:lang w:eastAsia="zh-CN"/>
              </w:rPr>
            </w:pPr>
            <w:r>
              <w:rPr>
                <w:rFonts w:ascii="Times New Roman" w:eastAsia="Helvetica Neue UltraLight" w:hAnsi="Times New Roman" w:cs="Times New Roman"/>
                <w:bCs/>
                <w:sz w:val="23"/>
                <w:szCs w:val="23"/>
                <w:lang w:eastAsia="zh-CN"/>
              </w:rPr>
              <w:lastRenderedPageBreak/>
              <w:t>3.7.2.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6AD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342AB5">
              <w:rPr>
                <w:rFonts w:ascii="Times New Roman" w:eastAsia="Helvetica Neue UltraLight" w:hAnsi="Times New Roman" w:cs="Times New Roman"/>
                <w:iCs/>
                <w:sz w:val="23"/>
                <w:szCs w:val="23"/>
                <w:lang w:eastAsia="zh-CN"/>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EE3BE" w14:textId="77777777" w:rsidR="00596E30" w:rsidRPr="00E944F1"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E944F1">
              <w:rPr>
                <w:rFonts w:ascii="Times New Roman" w:eastAsia="Helvetica Neue UltraLight" w:hAnsi="Times New Roman" w:cs="Times New Roman"/>
                <w:b/>
                <w:bCs/>
                <w:iCs/>
                <w:sz w:val="23"/>
                <w:szCs w:val="23"/>
                <w:lang w:eastAsia="zh-CN"/>
              </w:rPr>
              <w:t>VPĮ 46 straipsnio 2</w:t>
            </w:r>
            <w:r w:rsidRPr="003A3717">
              <w:rPr>
                <w:rFonts w:ascii="Times New Roman" w:eastAsia="Helvetica Neue UltraLight" w:hAnsi="Times New Roman" w:cs="Times New Roman"/>
                <w:b/>
                <w:bCs/>
                <w:iCs/>
                <w:sz w:val="23"/>
                <w:szCs w:val="23"/>
                <w:vertAlign w:val="superscript"/>
                <w:lang w:eastAsia="zh-CN"/>
              </w:rPr>
              <w:t>1</w:t>
            </w:r>
            <w:r w:rsidRPr="00E944F1">
              <w:rPr>
                <w:rFonts w:ascii="Times New Roman" w:eastAsia="Helvetica Neue UltraLight" w:hAnsi="Times New Roman" w:cs="Times New Roman"/>
                <w:b/>
                <w:bCs/>
                <w:iCs/>
                <w:sz w:val="23"/>
                <w:szCs w:val="23"/>
                <w:lang w:eastAsia="zh-CN"/>
              </w:rPr>
              <w:t xml:space="preserve"> dalis</w:t>
            </w:r>
          </w:p>
          <w:p w14:paraId="1053D2DB" w14:textId="77777777" w:rsidR="00596E30" w:rsidRPr="00E944F1"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p>
          <w:p w14:paraId="7ACCE56F" w14:textId="77777777" w:rsidR="00596E30" w:rsidRPr="00E944F1"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E944F1">
              <w:rPr>
                <w:rFonts w:ascii="Times New Roman" w:eastAsia="Helvetica Neue UltraLight" w:hAnsi="Times New Roman" w:cs="Times New Roman"/>
                <w:iCs/>
                <w:sz w:val="23"/>
                <w:szCs w:val="23"/>
                <w:lang w:eastAsia="zh-CN"/>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AD74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3D5BF7">
              <w:rPr>
                <w:rFonts w:ascii="Times New Roman" w:eastAsia="Helvetica Neue UltraLight" w:hAnsi="Times New Roman" w:cs="Times New Roman"/>
                <w:iCs/>
                <w:sz w:val="23"/>
                <w:szCs w:val="23"/>
                <w:lang w:eastAsia="zh-CN"/>
              </w:rPr>
              <w:t xml:space="preserve">Iš Lietuvoje įsteigtų subjektų įrodančių dokumentų nereikalaujama. </w:t>
            </w:r>
            <w:r w:rsidRPr="003D5BF7">
              <w:rPr>
                <w:rFonts w:ascii="Times New Roman" w:eastAsia="Helvetica Neue UltraLight" w:hAnsi="Times New Roman" w:cs="Times New Roman"/>
                <w:b/>
                <w:bCs/>
                <w:iCs/>
                <w:sz w:val="23"/>
                <w:szCs w:val="23"/>
                <w:lang w:eastAsia="zh-CN"/>
              </w:rPr>
              <w:t>Užtenka pateikto EBVPD.</w:t>
            </w:r>
          </w:p>
        </w:tc>
      </w:tr>
      <w:tr w:rsidR="00596E30" w:rsidRPr="004F6EAA" w14:paraId="77CF8FDA"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BDB47" w14:textId="77777777" w:rsidR="00596E30" w:rsidRPr="009778F9"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3</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7E944" w14:textId="3E96E1C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yra nuteistas už įsipareigojimų, susijusių su mokesčių, įskaitant socialinio draudimo įmokas, mokėjimu, nevykdymą pagal šalies, kurioje registruotas tiekėjas, ar šalies, kurioje yra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reikalavimus, kaip </w:t>
            </w:r>
            <w:r w:rsidRPr="004F6EAA">
              <w:rPr>
                <w:rFonts w:ascii="Times New Roman" w:eastAsia="Helvetica Neue UltraLight" w:hAnsi="Times New Roman" w:cs="Times New Roman"/>
                <w:iCs/>
                <w:sz w:val="23"/>
                <w:szCs w:val="23"/>
                <w:lang w:eastAsia="zh-CN"/>
              </w:rPr>
              <w:lastRenderedPageBreak/>
              <w:t xml:space="preserve">tai apibrėžta VPĮ 46 straipsnio 2 dalies 1 ir 3 punktuose, arba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turi kitų įrodymų apie šių įsipareigojimų nevykdymą.</w:t>
            </w:r>
          </w:p>
          <w:p w14:paraId="08DCB192" w14:textId="77777777" w:rsidR="00596E30" w:rsidRPr="004F6EAA" w:rsidRDefault="00596E30" w:rsidP="00A309AF">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1594D5A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Laikoma, kad tiekėjas nuteistas už aukščiau nurodytą nusikalstamą veiką, kai dėl:</w:t>
            </w:r>
          </w:p>
          <w:p w14:paraId="09D62B1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tiekėjo, kuris yra fizinis asmuo, per pastaruosius 5 metus buvo priimtas ir įsiteisėjęs apkaltinamasis teismo nuosprendis ir šis asmuo turi neišnykusį ar nepanaikintą teistumą;</w:t>
            </w:r>
          </w:p>
          <w:p w14:paraId="783EB6C9" w14:textId="77777777" w:rsidR="00596E30" w:rsidRPr="004F6EAA" w:rsidRDefault="00596E30" w:rsidP="009A24C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Helvetica Neue UltraLight" w:hAnsi="Times New Roman" w:cs="Times New Roman"/>
                <w:b/>
                <w:bCs/>
                <w:iCs/>
                <w:sz w:val="23"/>
                <w:szCs w:val="23"/>
              </w:rPr>
            </w:pPr>
            <w:r w:rsidRPr="004F6EAA">
              <w:rPr>
                <w:rFonts w:ascii="Times New Roman" w:eastAsia="Helvetica Neue UltraLight" w:hAnsi="Times New Roman" w:cs="Times New Roman"/>
                <w:bCs/>
                <w:iCs/>
                <w:sz w:val="23"/>
                <w:szCs w:val="23"/>
                <w:lang w:eastAsia="zh-CN"/>
              </w:rPr>
              <w:t>2)</w:t>
            </w:r>
            <w:r w:rsidRPr="004F6EAA">
              <w:rPr>
                <w:rFonts w:ascii="Times New Roman" w:eastAsiaTheme="minorEastAsia" w:hAnsi="Times New Roman" w:cs="Times New Roman"/>
                <w:bCs/>
                <w:color w:val="00B050"/>
                <w:sz w:val="23"/>
                <w:szCs w:val="23"/>
              </w:rPr>
              <w:t xml:space="preserve"> </w:t>
            </w:r>
            <w:r w:rsidRPr="004F6EAA">
              <w:rPr>
                <w:rFonts w:ascii="Times New Roman" w:eastAsia="Helvetica Neue UltraLight" w:hAnsi="Times New Roman" w:cs="Times New Roman"/>
                <w:bCs/>
                <w:iCs/>
                <w:sz w:val="23"/>
                <w:szCs w:val="23"/>
              </w:rPr>
              <w:t xml:space="preserve">tiekėjo, kuris yra juridinis asmuo, kita organizacija ar jos </w:t>
            </w:r>
            <w:r w:rsidRPr="004F6EAA">
              <w:rPr>
                <w:rFonts w:ascii="Times New Roman" w:eastAsia="Helvetica Neue UltraLight" w:hAnsi="Times New Roman" w:cs="Times New Roman"/>
                <w:b/>
                <w:bCs/>
                <w:iCs/>
                <w:sz w:val="23"/>
                <w:szCs w:val="23"/>
              </w:rPr>
              <w:t>struktūrinis</w:t>
            </w:r>
            <w:r w:rsidRPr="004F6EAA">
              <w:rPr>
                <w:rFonts w:ascii="Times New Roman" w:eastAsia="Helvetica Neue UltraLight" w:hAnsi="Times New Roman" w:cs="Times New Roman"/>
                <w:bCs/>
                <w:iCs/>
                <w:sz w:val="23"/>
                <w:szCs w:val="23"/>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F74325"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Tačiau ši nuostata netaikoma, jeigu:</w:t>
            </w:r>
          </w:p>
          <w:p w14:paraId="60D79B4F"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tiekėjas yra įsipareigojęs sumokėti mokesčius, įskaitant socialinio draudimo įmokas ir dėl to laikomas jau įvykdžiusiu šioje dalyje nurodytus įsipareigojimus;</w:t>
            </w:r>
          </w:p>
          <w:p w14:paraId="4A6E20BB"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2) įsiskolinimo suma neviršija 50 Eur (penkiasdešimt eurų);</w:t>
            </w:r>
          </w:p>
          <w:p w14:paraId="7DEA898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4F6EAA">
              <w:rPr>
                <w:rFonts w:ascii="Times New Roman" w:eastAsia="Helvetica Neue UltraLight" w:hAnsi="Times New Roman" w:cs="Times New Roman"/>
                <w:bCs/>
                <w:iCs/>
                <w:sz w:val="23"/>
                <w:szCs w:val="23"/>
                <w:lang w:eastAsia="zh-CN"/>
              </w:rPr>
              <w:lastRenderedPageBreak/>
              <w:t xml:space="preserve">įpareigojančio susitarimo dėl jų sumokėjimo ar imtis kitų priemonių, kad atitiktų 1 punkto nuostatas. Tiekėjas šiuo pagrindu nepašalinamas iš pirkimo procedūros, jeigu, </w:t>
            </w:r>
            <w:r>
              <w:rPr>
                <w:rFonts w:ascii="Times New Roman" w:eastAsia="Helvetica Neue UltraLight" w:hAnsi="Times New Roman" w:cs="Times New Roman"/>
                <w:bCs/>
                <w:iCs/>
                <w:sz w:val="23"/>
                <w:szCs w:val="23"/>
                <w:lang w:eastAsia="zh-CN"/>
              </w:rPr>
              <w:t>P</w:t>
            </w:r>
            <w:r w:rsidRPr="004F6EAA">
              <w:rPr>
                <w:rFonts w:ascii="Times New Roman" w:eastAsia="Helvetica Neue UltraLight" w:hAnsi="Times New Roman" w:cs="Times New Roman"/>
                <w:bCs/>
                <w:iCs/>
                <w:sz w:val="23"/>
                <w:szCs w:val="23"/>
                <w:lang w:eastAsia="zh-CN"/>
              </w:rPr>
              <w:t>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4FCA"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3 dalis</w:t>
            </w:r>
          </w:p>
          <w:p w14:paraId="05C3D32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48724D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A752" w14:textId="77777777" w:rsidR="00596E3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Pateikiama:</w:t>
            </w:r>
          </w:p>
          <w:p w14:paraId="07CBA126" w14:textId="77777777" w:rsidR="00596E30" w:rsidRPr="00F873AE"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u w:val="single"/>
                <w:lang w:eastAsia="zh-CN"/>
              </w:rPr>
            </w:pPr>
            <w:r w:rsidRPr="00F873AE">
              <w:rPr>
                <w:rFonts w:ascii="Times New Roman" w:eastAsia="Helvetica Neue UltraLight" w:hAnsi="Times New Roman" w:cs="Times New Roman"/>
                <w:iCs/>
                <w:sz w:val="23"/>
                <w:szCs w:val="23"/>
                <w:u w:val="single"/>
                <w:lang w:eastAsia="zh-CN"/>
              </w:rPr>
              <w:t>Iš Lietuvoje įsteigtų subjektų reikal</w:t>
            </w:r>
            <w:r>
              <w:rPr>
                <w:rFonts w:ascii="Times New Roman" w:eastAsia="Helvetica Neue UltraLight" w:hAnsi="Times New Roman" w:cs="Times New Roman"/>
                <w:iCs/>
                <w:sz w:val="23"/>
                <w:szCs w:val="23"/>
                <w:u w:val="single"/>
                <w:lang w:eastAsia="zh-CN"/>
              </w:rPr>
              <w:t>a</w:t>
            </w:r>
            <w:r w:rsidRPr="00F873AE">
              <w:rPr>
                <w:rFonts w:ascii="Times New Roman" w:eastAsia="Helvetica Neue UltraLight" w:hAnsi="Times New Roman" w:cs="Times New Roman"/>
                <w:iCs/>
                <w:sz w:val="23"/>
                <w:szCs w:val="23"/>
                <w:u w:val="single"/>
                <w:lang w:eastAsia="zh-CN"/>
              </w:rPr>
              <w:t>ujama:</w:t>
            </w:r>
          </w:p>
          <w:p w14:paraId="29F1F6AA"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1) </w:t>
            </w:r>
            <w:r w:rsidRPr="00984024">
              <w:rPr>
                <w:rFonts w:ascii="Times New Roman" w:eastAsia="Helvetica Neue UltraLight" w:hAnsi="Times New Roman" w:cs="Times New Roman"/>
                <w:b/>
                <w:bCs/>
                <w:iCs/>
                <w:sz w:val="23"/>
                <w:szCs w:val="23"/>
                <w:lang w:eastAsia="zh-CN"/>
              </w:rPr>
              <w:t>Dėl įsipareigojimų, susijusių su mokesčių mokėjimu, įvykdymo</w:t>
            </w:r>
            <w:r w:rsidRPr="004F6EAA">
              <w:rPr>
                <w:rFonts w:ascii="Times New Roman" w:eastAsia="Helvetica Neue UltraLight" w:hAnsi="Times New Roman" w:cs="Times New Roman"/>
                <w:iCs/>
                <w:sz w:val="23"/>
                <w:szCs w:val="23"/>
                <w:lang w:eastAsia="zh-CN"/>
              </w:rPr>
              <w:t xml:space="preserve"> prašoma:</w:t>
            </w:r>
          </w:p>
          <w:p w14:paraId="429092A7" w14:textId="77777777" w:rsidR="00596E30" w:rsidRPr="004F6EAA" w:rsidRDefault="00596E30" w:rsidP="00596E30">
            <w:pPr>
              <w:numPr>
                <w:ilvl w:val="0"/>
                <w:numId w:val="6"/>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0"/>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išrašo iš teismo sprendimo (jei toks yra) arba Valstybinės mokesčių </w:t>
            </w:r>
            <w:r w:rsidRPr="004F6EAA">
              <w:rPr>
                <w:rFonts w:ascii="Times New Roman" w:eastAsia="Helvetica Neue UltraLight" w:hAnsi="Times New Roman" w:cs="Times New Roman"/>
                <w:iCs/>
                <w:sz w:val="23"/>
                <w:szCs w:val="23"/>
                <w:lang w:eastAsia="zh-CN"/>
              </w:rPr>
              <w:lastRenderedPageBreak/>
              <w:t>inspekcijos prie Lietuvos Respublikos finansų ministerijos išduoto dokumento,</w:t>
            </w:r>
          </w:p>
          <w:p w14:paraId="3F56E1AA" w14:textId="77777777" w:rsidR="00596E30" w:rsidRPr="00B92185" w:rsidRDefault="00596E30" w:rsidP="009A24CD">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jc w:val="both"/>
              <w:rPr>
                <w:rFonts w:ascii="Times New Roman" w:eastAsia="Helvetica Neue UltraLight" w:hAnsi="Times New Roman" w:cs="Times New Roman"/>
                <w:i/>
                <w:sz w:val="23"/>
                <w:szCs w:val="23"/>
                <w:lang w:eastAsia="zh-CN"/>
              </w:rPr>
            </w:pPr>
            <w:r w:rsidRPr="00B92185">
              <w:rPr>
                <w:rFonts w:ascii="Times New Roman" w:eastAsia="Helvetica Neue UltraLight" w:hAnsi="Times New Roman" w:cs="Times New Roman"/>
                <w:i/>
                <w:sz w:val="23"/>
                <w:szCs w:val="23"/>
                <w:lang w:eastAsia="zh-CN"/>
              </w:rPr>
              <w:t xml:space="preserve">arba </w:t>
            </w:r>
          </w:p>
          <w:p w14:paraId="031C1E2A" w14:textId="77777777" w:rsidR="00596E30" w:rsidRPr="004F6EAA" w:rsidRDefault="00596E30" w:rsidP="00596E30">
            <w:pPr>
              <w:numPr>
                <w:ilvl w:val="0"/>
                <w:numId w:val="5"/>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0"/>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valstybės įmonės Registrų centro Lietuvos Respublikos Vyriausybės nustatyta tvarka išduoto dokumento, patvirtinančio jungtinius kompetentingų institucijų tvarkomus duomenis.</w:t>
            </w:r>
          </w:p>
          <w:p w14:paraId="68BDD7D8" w14:textId="77777777" w:rsidR="00596E30" w:rsidRPr="004F6EAA" w:rsidRDefault="00596E30" w:rsidP="00A309AF">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560E683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B92185">
              <w:rPr>
                <w:rFonts w:ascii="Times New Roman" w:eastAsia="Helvetica Neue UltraLight" w:hAnsi="Times New Roman" w:cs="Times New Roman"/>
                <w:iCs/>
                <w:sz w:val="23"/>
                <w:szCs w:val="23"/>
                <w:u w:val="single"/>
                <w:lang w:eastAsia="zh-CN"/>
              </w:rPr>
              <w:t>Iš ne Lietuvoje įsteigtų subjektų reikalaujama</w:t>
            </w:r>
            <w:r w:rsidRPr="004F6EAA">
              <w:rPr>
                <w:rFonts w:ascii="Times New Roman" w:eastAsia="Helvetica Neue UltraLight" w:hAnsi="Times New Roman" w:cs="Times New Roman"/>
                <w:iCs/>
                <w:sz w:val="23"/>
                <w:szCs w:val="23"/>
                <w:lang w:eastAsia="zh-CN"/>
              </w:rPr>
              <w:t>:</w:t>
            </w:r>
          </w:p>
          <w:p w14:paraId="01C0E24C"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27" w:hanging="27"/>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atitinkamos užsienio šalies institucijos dokumento</w:t>
            </w:r>
            <w:r w:rsidRPr="004F6EAA">
              <w:rPr>
                <w:rFonts w:ascii="Times New Roman" w:eastAsia="Helvetica Neue UltraLight" w:hAnsi="Times New Roman" w:cs="Times New Roman"/>
                <w:iCs/>
                <w:sz w:val="23"/>
                <w:szCs w:val="23"/>
                <w:vertAlign w:val="superscript"/>
                <w:lang w:eastAsia="zh-CN"/>
              </w:rPr>
              <w:footnoteReference w:id="6"/>
            </w:r>
            <w:r w:rsidRPr="004F6EAA">
              <w:rPr>
                <w:rFonts w:ascii="Times New Roman" w:eastAsia="Helvetica Neue UltraLight" w:hAnsi="Times New Roman" w:cs="Times New Roman"/>
                <w:iCs/>
                <w:sz w:val="23"/>
                <w:szCs w:val="23"/>
                <w:lang w:eastAsia="zh-CN"/>
              </w:rPr>
              <w:t>.</w:t>
            </w:r>
          </w:p>
          <w:p w14:paraId="5FB628B1"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A43F92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nepateiktas kartu su pasiūlymu, tuomet,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erkančiajai organizacijai paprašius, turės būti pateiktas dokumentas, kuris išduotas ne anksčiau kaip 120 dienų iki tos dienos, kai galimas laimėtojas turės pateikti dokumentus. </w:t>
            </w:r>
            <w:r w:rsidRPr="004F6EAA">
              <w:rPr>
                <w:rFonts w:ascii="Times New Roman" w:eastAsia="Helvetica Neue UltraLight" w:hAnsi="Times New Roman" w:cs="Times New Roman"/>
                <w:b/>
                <w:bCs/>
                <w:i/>
                <w:iCs/>
                <w:sz w:val="23"/>
                <w:szCs w:val="23"/>
                <w:lang w:eastAsia="zh-CN"/>
              </w:rPr>
              <w:t>Pavyzdys</w:t>
            </w:r>
            <w:r w:rsidRPr="004F6EAA">
              <w:rPr>
                <w:rFonts w:ascii="Times New Roman" w:eastAsia="Helvetica Neue UltraLight" w:hAnsi="Times New Roman" w:cs="Times New Roman"/>
                <w:i/>
                <w:iCs/>
                <w:sz w:val="23"/>
                <w:szCs w:val="23"/>
                <w:lang w:eastAsia="zh-CN"/>
              </w:rPr>
              <w:t xml:space="preserve">: Jeigu </w:t>
            </w:r>
            <w:r>
              <w:rPr>
                <w:rFonts w:ascii="Times New Roman" w:eastAsia="Helvetica Neue UltraLight" w:hAnsi="Times New Roman" w:cs="Times New Roman"/>
                <w:i/>
                <w:iCs/>
                <w:sz w:val="23"/>
                <w:szCs w:val="23"/>
                <w:lang w:eastAsia="zh-CN"/>
              </w:rPr>
              <w:t>P</w:t>
            </w:r>
            <w:r w:rsidRPr="004F6EAA">
              <w:rPr>
                <w:rFonts w:ascii="Times New Roman" w:eastAsia="Helvetica Neue UltraLight" w:hAnsi="Times New Roman" w:cs="Times New Roman"/>
                <w:i/>
                <w:iCs/>
                <w:sz w:val="23"/>
                <w:szCs w:val="23"/>
                <w:lang w:eastAsia="zh-CN"/>
              </w:rPr>
              <w:t xml:space="preserve">erkančioji organizacija 2023-10-10 kreipėsi į tiekėją prašydama iki 2023-10-14 pateikti įrodančius dokumentus, jis turi būti išduotas </w:t>
            </w:r>
            <w:r w:rsidRPr="004F6EAA">
              <w:rPr>
                <w:rFonts w:ascii="Times New Roman" w:eastAsia="Helvetica Neue UltraLight" w:hAnsi="Times New Roman" w:cs="Times New Roman"/>
                <w:i/>
                <w:sz w:val="23"/>
                <w:szCs w:val="23"/>
                <w:lang w:eastAsia="zh-CN"/>
              </w:rPr>
              <w:t>ne anksčiau kaip 120 dienų, jas skaičiuojant atgal nuo 2023-10-14.</w:t>
            </w:r>
          </w:p>
          <w:p w14:paraId="4CBA1865" w14:textId="77777777" w:rsidR="00596E3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A46C29F"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pateiktas kartu su pasiūlymu, jis laikomas tinkamu, jei jis išduotas ne anksčiau kaip 120 dienų iki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erkančiosios organizacijos sprendimo patikrinti galimo laimėtojo pašalinimo pagrindų nebuvimą patvirtinančius dokumentus.</w:t>
            </w:r>
          </w:p>
          <w:p w14:paraId="27A4FEC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FCE7719" w14:textId="77777777" w:rsidR="00596E3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EBBE861"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79CE931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F873AE">
              <w:rPr>
                <w:rFonts w:ascii="Times New Roman" w:eastAsia="Helvetica Neue UltraLight" w:hAnsi="Times New Roman" w:cs="Times New Roman"/>
                <w:iCs/>
                <w:sz w:val="23"/>
                <w:szCs w:val="23"/>
                <w:u w:val="single"/>
                <w:lang w:eastAsia="zh-CN"/>
              </w:rPr>
              <w:t>Iš Lietuvoje įsteigtų subjektų reikal</w:t>
            </w:r>
            <w:r>
              <w:rPr>
                <w:rFonts w:ascii="Times New Roman" w:eastAsia="Helvetica Neue UltraLight" w:hAnsi="Times New Roman" w:cs="Times New Roman"/>
                <w:iCs/>
                <w:sz w:val="23"/>
                <w:szCs w:val="23"/>
                <w:u w:val="single"/>
                <w:lang w:eastAsia="zh-CN"/>
              </w:rPr>
              <w:t>a</w:t>
            </w:r>
            <w:r w:rsidRPr="00F873AE">
              <w:rPr>
                <w:rFonts w:ascii="Times New Roman" w:eastAsia="Helvetica Neue UltraLight" w:hAnsi="Times New Roman" w:cs="Times New Roman"/>
                <w:iCs/>
                <w:sz w:val="23"/>
                <w:szCs w:val="23"/>
                <w:u w:val="single"/>
                <w:lang w:eastAsia="zh-CN"/>
              </w:rPr>
              <w:t>ujama</w:t>
            </w:r>
            <w:r>
              <w:rPr>
                <w:rFonts w:ascii="Times New Roman" w:eastAsia="Helvetica Neue UltraLight" w:hAnsi="Times New Roman" w:cs="Times New Roman"/>
                <w:iCs/>
                <w:sz w:val="23"/>
                <w:szCs w:val="23"/>
                <w:u w:val="single"/>
                <w:lang w:eastAsia="zh-CN"/>
              </w:rPr>
              <w:t>:</w:t>
            </w:r>
          </w:p>
          <w:p w14:paraId="04EE195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2) </w:t>
            </w:r>
            <w:r w:rsidRPr="00984024">
              <w:rPr>
                <w:rFonts w:ascii="Times New Roman" w:eastAsia="Helvetica Neue UltraLight" w:hAnsi="Times New Roman" w:cs="Times New Roman"/>
                <w:b/>
                <w:iCs/>
                <w:sz w:val="23"/>
                <w:szCs w:val="23"/>
                <w:lang w:eastAsia="zh-CN"/>
              </w:rPr>
              <w:t>Dėl įsipareigojimų, susijusių su socialinio draudimo įmokų mokėjimu, įvykdymo</w:t>
            </w:r>
            <w:r w:rsidRPr="004F6EAA">
              <w:rPr>
                <w:rFonts w:ascii="Times New Roman" w:eastAsia="Helvetica Neue UltraLight" w:hAnsi="Times New Roman" w:cs="Times New Roman"/>
                <w:bCs/>
                <w:iCs/>
                <w:sz w:val="23"/>
                <w:szCs w:val="23"/>
                <w:lang w:eastAsia="zh-CN"/>
              </w:rPr>
              <w:t xml:space="preserve"> prašoma:</w:t>
            </w:r>
          </w:p>
          <w:p w14:paraId="3D4E46B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B4491">
                <w:rPr>
                  <w:rStyle w:val="Hyperlink"/>
                  <w:rFonts w:ascii="Times New Roman" w:eastAsia="Helvetica Neue UltraLight" w:hAnsi="Times New Roman" w:cs="Times New Roman"/>
                  <w:bCs/>
                  <w:iCs/>
                  <w:color w:val="0000FF"/>
                  <w:sz w:val="23"/>
                  <w:szCs w:val="23"/>
                  <w:lang w:eastAsia="zh-CN"/>
                </w:rPr>
                <w:t>http://draudejai.sodra.lt/draudeju_viesi_duomenys/</w:t>
              </w:r>
            </w:hyperlink>
            <w:r w:rsidRPr="004F6EAA">
              <w:rPr>
                <w:rFonts w:ascii="Times New Roman" w:eastAsia="Helvetica Neue UltraLight" w:hAnsi="Times New Roman" w:cs="Times New Roman"/>
                <w:bCs/>
                <w:iCs/>
                <w:sz w:val="23"/>
                <w:szCs w:val="23"/>
                <w:lang w:eastAsia="zh-CN"/>
              </w:rPr>
              <w:t>.</w:t>
            </w:r>
            <w:r w:rsidRPr="004F6EAA">
              <w:rPr>
                <w:rFonts w:ascii="Times New Roman" w:eastAsia="Helvetica Neue UltraLight" w:hAnsi="Times New Roman" w:cs="Times New Roman"/>
                <w:iCs/>
                <w:sz w:val="23"/>
                <w:szCs w:val="23"/>
                <w:lang w:eastAsia="zh-CN"/>
              </w:rPr>
              <w:t xml:space="preserve"> </w:t>
            </w:r>
            <w:r w:rsidRPr="004F6EAA">
              <w:rPr>
                <w:rFonts w:ascii="Times New Roman" w:eastAsia="Helvetica Neue UltraLight" w:hAnsi="Times New Roman" w:cs="Times New Roman"/>
                <w:sz w:val="23"/>
                <w:szCs w:val="23"/>
                <w:lang w:eastAsia="zh-CN"/>
              </w:rPr>
              <w:t xml:space="preserve">Viešai prieinamus Sodros duomenis </w:t>
            </w:r>
            <w:r>
              <w:rPr>
                <w:rFonts w:ascii="Times New Roman" w:eastAsia="Helvetica Neue UltraLight" w:hAnsi="Times New Roman" w:cs="Times New Roman"/>
                <w:sz w:val="23"/>
                <w:szCs w:val="23"/>
                <w:lang w:eastAsia="zh-CN"/>
              </w:rPr>
              <w:t>P</w:t>
            </w:r>
            <w:r w:rsidRPr="004F6EAA">
              <w:rPr>
                <w:rFonts w:ascii="Times New Roman" w:eastAsia="Helvetica Neue UltraLight" w:hAnsi="Times New Roman" w:cs="Times New Roman"/>
                <w:sz w:val="23"/>
                <w:szCs w:val="23"/>
                <w:lang w:eastAsia="zh-CN"/>
              </w:rPr>
              <w:t xml:space="preserve">erkančioji organizacija tikrins tą dieną, kurią buvo priimtas sprendimas patikrinti galimo laimėtojo EBVPD dokumentus (aktualiais bus laikomi tą dieną skelbiami </w:t>
            </w:r>
            <w:r w:rsidRPr="004F6EAA">
              <w:rPr>
                <w:rFonts w:ascii="Times New Roman" w:eastAsia="Helvetica Neue UltraLight" w:hAnsi="Times New Roman" w:cs="Times New Roman"/>
                <w:i/>
                <w:sz w:val="23"/>
                <w:szCs w:val="23"/>
                <w:lang w:eastAsia="zh-CN"/>
              </w:rPr>
              <w:t>Sodros</w:t>
            </w:r>
            <w:r w:rsidRPr="004F6EAA">
              <w:rPr>
                <w:rFonts w:ascii="Times New Roman" w:eastAsia="Helvetica Neue UltraLight" w:hAnsi="Times New Roman" w:cs="Times New Roman"/>
                <w:sz w:val="23"/>
                <w:szCs w:val="23"/>
                <w:lang w:eastAsia="zh-CN"/>
              </w:rPr>
              <w:t xml:space="preserve"> duomenys).</w:t>
            </w:r>
          </w:p>
          <w:p w14:paraId="7EFBB1D8" w14:textId="77777777" w:rsidR="00596E30" w:rsidRPr="00130B1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8E2A3BB"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B004F0" w14:textId="77777777" w:rsidR="00596E30" w:rsidRPr="004F6EAA" w:rsidRDefault="00596E30" w:rsidP="00A35C9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00BA5A6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A2A5C" w14:textId="77777777" w:rsidR="00596E30" w:rsidRPr="004F6EAA" w:rsidRDefault="00596E30" w:rsidP="00A35C9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54A7CD3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84024">
              <w:rPr>
                <w:rFonts w:ascii="Times New Roman" w:eastAsia="Helvetica Neue UltraLight" w:hAnsi="Times New Roman" w:cs="Times New Roman"/>
                <w:iCs/>
                <w:sz w:val="23"/>
                <w:szCs w:val="23"/>
                <w:u w:val="single"/>
                <w:lang w:eastAsia="zh-CN"/>
              </w:rPr>
              <w:t>Iš ne Lietuvoje įsteigtų subjektų reikalaujama</w:t>
            </w:r>
            <w:r w:rsidRPr="004F6EAA">
              <w:rPr>
                <w:rFonts w:ascii="Times New Roman" w:eastAsia="Helvetica Neue UltraLight" w:hAnsi="Times New Roman" w:cs="Times New Roman"/>
                <w:iCs/>
                <w:sz w:val="23"/>
                <w:szCs w:val="23"/>
                <w:lang w:eastAsia="zh-CN"/>
              </w:rPr>
              <w:t>:</w:t>
            </w:r>
          </w:p>
          <w:p w14:paraId="44786207" w14:textId="77777777" w:rsidR="00596E30" w:rsidRPr="004F6EAA" w:rsidRDefault="00596E30" w:rsidP="00596E30">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27"/>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atitinkamos užsienio šalies kompetentingos institucijos dokumento</w:t>
            </w:r>
            <w:r w:rsidRPr="004F6EAA">
              <w:rPr>
                <w:rFonts w:ascii="Times New Roman" w:eastAsia="Helvetica Neue UltraLight" w:hAnsi="Times New Roman" w:cs="Times New Roman"/>
                <w:iCs/>
                <w:sz w:val="23"/>
                <w:szCs w:val="23"/>
                <w:vertAlign w:val="superscript"/>
                <w:lang w:eastAsia="zh-CN"/>
              </w:rPr>
              <w:footnoteReference w:id="7"/>
            </w:r>
            <w:r w:rsidRPr="004F6EAA">
              <w:rPr>
                <w:rFonts w:ascii="Times New Roman" w:eastAsia="Helvetica Neue UltraLight" w:hAnsi="Times New Roman" w:cs="Times New Roman"/>
                <w:iCs/>
                <w:sz w:val="23"/>
                <w:szCs w:val="23"/>
                <w:lang w:eastAsia="zh-CN"/>
              </w:rPr>
              <w:t>.</w:t>
            </w:r>
          </w:p>
          <w:p w14:paraId="59557AC3" w14:textId="77777777" w:rsidR="00596E30" w:rsidRPr="00130B1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3F536AF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4F6EAA">
              <w:rPr>
                <w:rFonts w:ascii="Times New Roman" w:eastAsia="Helvetica Neue UltraLight" w:hAnsi="Times New Roman" w:cs="Times New Roman"/>
                <w:sz w:val="23"/>
                <w:szCs w:val="23"/>
                <w:lang w:eastAsia="zh-CN"/>
              </w:rPr>
              <w:t xml:space="preserve">Jeigu dokumentas nepateiktas kartu su pasiūlymu, tuomet, </w:t>
            </w:r>
            <w:r>
              <w:rPr>
                <w:rFonts w:ascii="Times New Roman" w:eastAsia="Helvetica Neue UltraLight" w:hAnsi="Times New Roman" w:cs="Times New Roman"/>
                <w:sz w:val="23"/>
                <w:szCs w:val="23"/>
                <w:lang w:eastAsia="zh-CN"/>
              </w:rPr>
              <w:t>P</w:t>
            </w:r>
            <w:r w:rsidRPr="004F6EAA">
              <w:rPr>
                <w:rFonts w:ascii="Times New Roman" w:eastAsia="Helvetica Neue UltraLight" w:hAnsi="Times New Roman" w:cs="Times New Roman"/>
                <w:sz w:val="23"/>
                <w:szCs w:val="23"/>
                <w:lang w:eastAsia="zh-CN"/>
              </w:rPr>
              <w:t xml:space="preserve">erkančiajai organizacijai paprašius, turės būti pateiktas dokumentas, kuris išduotas ne anksčiau kaip 120 dienų iki tos dienos, kai galimas laimėtojas turės pateikti dokumentus. </w:t>
            </w:r>
            <w:r w:rsidRPr="004F6EAA">
              <w:rPr>
                <w:rFonts w:ascii="Times New Roman" w:eastAsia="Helvetica Neue UltraLight" w:hAnsi="Times New Roman" w:cs="Times New Roman"/>
                <w:i/>
                <w:sz w:val="23"/>
                <w:szCs w:val="23"/>
                <w:lang w:eastAsia="zh-CN"/>
              </w:rPr>
              <w:t xml:space="preserve">Pavyzdys: Jeigu </w:t>
            </w:r>
            <w:r>
              <w:rPr>
                <w:rFonts w:ascii="Times New Roman" w:eastAsia="Helvetica Neue UltraLight" w:hAnsi="Times New Roman" w:cs="Times New Roman"/>
                <w:i/>
                <w:sz w:val="23"/>
                <w:szCs w:val="23"/>
                <w:lang w:eastAsia="zh-CN"/>
              </w:rPr>
              <w:t>P</w:t>
            </w:r>
            <w:r w:rsidRPr="004F6EAA">
              <w:rPr>
                <w:rFonts w:ascii="Times New Roman" w:eastAsia="Helvetica Neue UltraLight" w:hAnsi="Times New Roman" w:cs="Times New Roman"/>
                <w:i/>
                <w:sz w:val="23"/>
                <w:szCs w:val="23"/>
                <w:lang w:eastAsia="zh-CN"/>
              </w:rPr>
              <w:t>erkančioji organizacija 2023-10-10 kreipėsi į tiekėją prašydama iki 2023-10-14 pateikti įrodančius dokumentus, jis turi būti išduotas ne anksčiau kaip 120 dienų, jas skaičiuojant atgal nuo 2023-10-14.</w:t>
            </w:r>
          </w:p>
          <w:p w14:paraId="7E3BAE04" w14:textId="77777777" w:rsidR="00596E3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p>
          <w:p w14:paraId="528FCE4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sz w:val="23"/>
                <w:szCs w:val="23"/>
                <w:lang w:eastAsia="zh-CN"/>
              </w:rPr>
              <w:t xml:space="preserve">Jeigu dokumentas </w:t>
            </w:r>
            <w:r w:rsidRPr="004F6EAA">
              <w:rPr>
                <w:rFonts w:ascii="Times New Roman" w:eastAsia="Helvetica Neue UltraLight" w:hAnsi="Times New Roman" w:cs="Times New Roman"/>
                <w:iCs/>
                <w:sz w:val="23"/>
                <w:szCs w:val="23"/>
                <w:lang w:eastAsia="zh-CN"/>
              </w:rPr>
              <w:t>pateiktas</w:t>
            </w:r>
            <w:r w:rsidRPr="004F6EAA">
              <w:rPr>
                <w:rFonts w:ascii="Times New Roman" w:eastAsia="Helvetica Neue UltraLight" w:hAnsi="Times New Roman" w:cs="Times New Roman"/>
                <w:sz w:val="23"/>
                <w:szCs w:val="23"/>
                <w:lang w:eastAsia="zh-CN"/>
              </w:rPr>
              <w:t xml:space="preserve"> kartu su pasiūlymu, jis laikomas tinkamu, jei jis išduotas ne anksčiau kaip 120 dienų iki </w:t>
            </w:r>
            <w:r>
              <w:rPr>
                <w:rFonts w:ascii="Times New Roman" w:eastAsia="Helvetica Neue UltraLight" w:hAnsi="Times New Roman" w:cs="Times New Roman"/>
                <w:sz w:val="23"/>
                <w:szCs w:val="23"/>
                <w:lang w:eastAsia="zh-CN"/>
              </w:rPr>
              <w:t>P</w:t>
            </w:r>
            <w:r w:rsidRPr="004F6EAA">
              <w:rPr>
                <w:rFonts w:ascii="Times New Roman" w:eastAsia="Helvetica Neue UltraLight" w:hAnsi="Times New Roman" w:cs="Times New Roman"/>
                <w:sz w:val="23"/>
                <w:szCs w:val="23"/>
                <w:lang w:eastAsia="zh-CN"/>
              </w:rPr>
              <w:t>erkančiosios organizacijos sprendimo patikrinti galimo laimėtojo pašalinimo pagrindų nebuvimą patvirtinančius dokumentus</w:t>
            </w:r>
            <w:r w:rsidRPr="004F6EAA">
              <w:rPr>
                <w:rFonts w:ascii="Times New Roman" w:eastAsia="Helvetica Neue UltraLight" w:hAnsi="Times New Roman" w:cs="Times New Roman"/>
                <w:iCs/>
                <w:sz w:val="23"/>
                <w:szCs w:val="23"/>
                <w:lang w:eastAsia="zh-CN"/>
              </w:rPr>
              <w:t>.</w:t>
            </w:r>
          </w:p>
          <w:p w14:paraId="71EA741A"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p>
          <w:p w14:paraId="4A750D9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798502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9469A69" w14:textId="77777777" w:rsidR="00596E30" w:rsidRPr="00A35C98"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A35C98">
              <w:rPr>
                <w:rFonts w:ascii="Times New Roman" w:eastAsia="Helvetica Neue UltraLight" w:hAnsi="Times New Roman" w:cs="Times New Roman"/>
                <w:i/>
                <w:iCs/>
                <w:sz w:val="23"/>
                <w:szCs w:val="23"/>
                <w:lang w:eastAsia="zh-CN"/>
              </w:rPr>
              <w:t xml:space="preserve">Atliekant </w:t>
            </w:r>
            <w:r w:rsidRPr="00A35C98">
              <w:rPr>
                <w:rFonts w:ascii="Times New Roman" w:eastAsia="Helvetica Neue UltraLight" w:hAnsi="Times New Roman" w:cs="Times New Roman"/>
                <w:b/>
                <w:bCs/>
                <w:i/>
                <w:iCs/>
                <w:sz w:val="23"/>
                <w:szCs w:val="23"/>
                <w:u w:val="single"/>
                <w:lang w:eastAsia="zh-CN"/>
              </w:rPr>
              <w:t>supaprastintus</w:t>
            </w:r>
            <w:r w:rsidRPr="00A35C98">
              <w:rPr>
                <w:rFonts w:ascii="Times New Roman" w:eastAsia="Helvetica Neue UltraLight" w:hAnsi="Times New Roman" w:cs="Times New Roman"/>
                <w:i/>
                <w:iCs/>
                <w:sz w:val="23"/>
                <w:szCs w:val="23"/>
                <w:lang w:eastAsia="zh-CN"/>
              </w:rPr>
              <w:t xml:space="preserve"> pirkimus, kai tiekėjas pateikia EBVPD, pažymų, patvirtinančių VPĮ 46 straipsnyje nurodytų tiekėjo pašalinimo pagrindų nebuvimą, nereikalaujama. </w:t>
            </w:r>
          </w:p>
          <w:p w14:paraId="249EB69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A35C98">
              <w:rPr>
                <w:rFonts w:ascii="Times New Roman" w:eastAsia="Helvetica Neue UltraLight" w:hAnsi="Times New Roman" w:cs="Times New Roman"/>
                <w:b/>
                <w:bCs/>
                <w:i/>
                <w:iCs/>
                <w:sz w:val="23"/>
                <w:szCs w:val="23"/>
                <w:u w:val="single"/>
                <w:lang w:eastAsia="zh-CN"/>
              </w:rPr>
              <w:t xml:space="preserve">Pažymų, patvirtinančių tiekėjo pašalinimo pagrindų nebuvimą, </w:t>
            </w:r>
            <w:r w:rsidRPr="00A35C98">
              <w:rPr>
                <w:rFonts w:ascii="Times New Roman" w:eastAsia="Helvetica Neue UltraLight" w:hAnsi="Times New Roman" w:cs="Times New Roman"/>
                <w:b/>
                <w:bCs/>
                <w:i/>
                <w:iCs/>
                <w:sz w:val="23"/>
                <w:szCs w:val="23"/>
                <w:u w:val="single"/>
                <w:lang w:eastAsia="zh-CN"/>
              </w:rPr>
              <w:lastRenderedPageBreak/>
              <w:t>Perkančioji organizacija gali reikalauti iš tiekėjų tik turėdama pagrįstų abejonių dėl šių tiekėjų patikimumo</w:t>
            </w:r>
            <w:r w:rsidRPr="00A35C98">
              <w:rPr>
                <w:rFonts w:ascii="Times New Roman" w:eastAsia="Helvetica Neue UltraLight" w:hAnsi="Times New Roman" w:cs="Times New Roman"/>
                <w:i/>
                <w:iCs/>
                <w:sz w:val="23"/>
                <w:szCs w:val="23"/>
                <w:lang w:eastAsia="zh-CN"/>
              </w:rPr>
              <w:t>.</w:t>
            </w:r>
          </w:p>
        </w:tc>
      </w:tr>
      <w:tr w:rsidR="00596E30" w:rsidRPr="004F6EAA" w14:paraId="067DC474"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E8598" w14:textId="77777777" w:rsidR="00596E30" w:rsidRPr="009778F9"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lastRenderedPageBreak/>
              <w:t>3.7.</w:t>
            </w:r>
            <w:r>
              <w:rPr>
                <w:rFonts w:ascii="Times New Roman" w:eastAsia="Helvetica Neue UltraLight" w:hAnsi="Times New Roman" w:cs="Times New Roman"/>
                <w:iCs/>
                <w:sz w:val="23"/>
                <w:szCs w:val="23"/>
                <w:lang w:eastAsia="zh-CN"/>
              </w:rPr>
              <w:t>4</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80B8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su kitais tiekėjais yra sudaręs susitarimų, kuriais siekiama iškreipti konkurenciją atliekamame pirkime, ir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F4F3B"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1 punktas</w:t>
            </w:r>
          </w:p>
          <w:p w14:paraId="085F305A"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6CE9CB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F4F9A"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5447A9">
              <w:rPr>
                <w:rFonts w:ascii="Times New Roman" w:eastAsia="Helvetica Neue UltraLight" w:hAnsi="Times New Roman" w:cs="Times New Roman"/>
                <w:b/>
                <w:bCs/>
                <w:iCs/>
                <w:sz w:val="23"/>
                <w:szCs w:val="23"/>
                <w:lang w:eastAsia="zh-CN"/>
              </w:rPr>
              <w:t>Užtenka pateikto EBVPD.</w:t>
            </w:r>
          </w:p>
        </w:tc>
      </w:tr>
      <w:tr w:rsidR="00596E30" w:rsidRPr="004F6EAA" w14:paraId="57626F86"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65336" w14:textId="77777777" w:rsidR="00596E30" w:rsidRPr="009778F9"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5</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2F385"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metu pateko į interesų konflikto situaciją, kaip apibrėžta VPĮ 21 straipsnyje, ir atitinkamos padėties negalima ištaisyti. </w:t>
            </w:r>
          </w:p>
          <w:p w14:paraId="1E14F1F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Laikoma, kad atitinkamos padėties dėl interesų konflikto negalima ištaisyti, jeigu į interesų konfliktą patekę asmenys nulėmė viešojo pirkimo komisijos ar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235A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2 punktas</w:t>
            </w:r>
          </w:p>
          <w:p w14:paraId="1820A9ED"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823984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6AC72"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106B5A">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tc>
      </w:tr>
      <w:tr w:rsidR="00596E30" w:rsidRPr="004F6EAA" w14:paraId="772CFF9E"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D46E9" w14:textId="77777777" w:rsidR="00596E30" w:rsidRPr="009778F9" w:rsidRDefault="00596E30" w:rsidP="00C329A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Pr="009778F9">
              <w:rPr>
                <w:rFonts w:ascii="Times New Roman" w:eastAsia="Helvetica Neue UltraLight" w:hAnsi="Times New Roman" w:cs="Times New Roman"/>
                <w:sz w:val="23"/>
                <w:szCs w:val="23"/>
                <w:lang w:eastAsia="zh-CN"/>
              </w:rPr>
              <w:t>7</w:t>
            </w:r>
            <w:r w:rsidRPr="009778F9">
              <w:rPr>
                <w:rFonts w:ascii="Times New Roman" w:eastAsia="Helvetica Neue UltraLight" w:hAnsi="Times New Roman" w:cs="Times New Roman"/>
                <w:iCs/>
                <w:sz w:val="23"/>
                <w:szCs w:val="23"/>
                <w:lang w:eastAsia="zh-CN"/>
              </w:rPr>
              <w:t>.</w:t>
            </w:r>
            <w:r>
              <w:rPr>
                <w:rFonts w:ascii="Times New Roman" w:eastAsia="Helvetica Neue UltraLight" w:hAnsi="Times New Roman" w:cs="Times New Roman"/>
                <w:iCs/>
                <w:sz w:val="23"/>
                <w:szCs w:val="23"/>
                <w:lang w:eastAsia="zh-CN"/>
              </w:rPr>
              <w:t>6</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653AD"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F79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3 punktas</w:t>
            </w:r>
          </w:p>
          <w:p w14:paraId="2B4AB99D"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6CBF957F"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724B2" w14:textId="77777777" w:rsidR="00596E3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106B5A">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34A7885F" w14:textId="77777777" w:rsidR="00596E30" w:rsidRPr="00106B5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C00000"/>
                <w:sz w:val="23"/>
                <w:szCs w:val="23"/>
                <w:lang w:eastAsia="zh-CN"/>
              </w:rPr>
            </w:pPr>
            <w:r w:rsidRPr="00106B5A">
              <w:rPr>
                <w:rFonts w:ascii="Times New Roman" w:eastAsia="Helvetica Neue UltraLight" w:hAnsi="Times New Roman" w:cs="Times New Roman"/>
                <w:iCs/>
                <w:color w:val="C00000"/>
                <w:sz w:val="23"/>
                <w:szCs w:val="23"/>
                <w:lang w:eastAsia="zh-CN"/>
              </w:rPr>
              <w:t>SVARBU</w:t>
            </w:r>
          </w:p>
          <w:p w14:paraId="1A2777D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hAnsi="Times New Roman" w:cs="Times New Roman"/>
                <w:color w:val="000000"/>
                <w:spacing w:val="2"/>
                <w:sz w:val="23"/>
                <w:szCs w:val="23"/>
                <w:highlight w:val="lightGray"/>
                <w:shd w:val="clear" w:color="auto" w:fill="FFFFFF"/>
              </w:rPr>
              <w:t>Jei tiekėjas tiesiogiai ar netiesiogiai suteikė pirkimo vykdytojui konsultaciją (nesvarbu, ar rinkos tyrimo </w:t>
            </w:r>
            <w:r w:rsidRPr="004F6EAA">
              <w:rPr>
                <w:rFonts w:ascii="Times New Roman" w:hAnsi="Times New Roman" w:cs="Times New Roman"/>
                <w:i/>
                <w:iCs/>
                <w:color w:val="000000"/>
                <w:spacing w:val="2"/>
                <w:sz w:val="23"/>
                <w:szCs w:val="23"/>
                <w:highlight w:val="lightGray"/>
                <w:shd w:val="clear" w:color="auto" w:fill="FFFFFF"/>
              </w:rPr>
              <w:t>(jeigu apie atliekamą rinkos tyrimą buvo informuotas raštu)</w:t>
            </w:r>
            <w:r w:rsidRPr="004F6EAA">
              <w:rPr>
                <w:rFonts w:ascii="Times New Roman" w:hAnsi="Times New Roman" w:cs="Times New Roman"/>
                <w:color w:val="000000"/>
                <w:spacing w:val="2"/>
                <w:sz w:val="23"/>
                <w:szCs w:val="23"/>
                <w:highlight w:val="lightGray"/>
                <w:shd w:val="clear" w:color="auto" w:fill="FFFFFF"/>
              </w:rPr>
              <w:t xml:space="preserve">, ar rinkos konsultacijos metu, ar teikdamas pagalbinę viešųjų pirkimų veiklą ir pan.) arba kitaip dalyvavo rengiant pirkimo procedūrą (pavyzdžiui, parengė techninį (darbo) projektą, </w:t>
            </w:r>
            <w:r>
              <w:rPr>
                <w:rFonts w:ascii="Times New Roman" w:hAnsi="Times New Roman" w:cs="Times New Roman"/>
                <w:color w:val="000000"/>
                <w:spacing w:val="2"/>
                <w:sz w:val="23"/>
                <w:szCs w:val="23"/>
                <w:highlight w:val="lightGray"/>
                <w:shd w:val="clear" w:color="auto" w:fill="FFFFFF"/>
              </w:rPr>
              <w:t>T</w:t>
            </w:r>
            <w:r w:rsidRPr="004F6EAA">
              <w:rPr>
                <w:rFonts w:ascii="Times New Roman" w:hAnsi="Times New Roman" w:cs="Times New Roman"/>
                <w:color w:val="000000"/>
                <w:spacing w:val="2"/>
                <w:sz w:val="23"/>
                <w:szCs w:val="23"/>
                <w:highlight w:val="lightGray"/>
                <w:shd w:val="clear" w:color="auto" w:fill="FFFFFF"/>
              </w:rPr>
              <w:t xml:space="preserve">echninę specifikaciją ir pan.), jis, pildydamas EBVPD III dalies </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Pašalinimo pagrindai</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xml:space="preserve"> C13 skiltį, į klausimą </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Tiesioginis arba netiesioginis dalyvavimas rengiant šią procedūrą (VPĮ 46 str. 4 d. 3 p.)</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xml:space="preserve"> turėtų atsakyti „Taip</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Tokiu atveju atsidarius skilčiai „Pateikite išsamią informaciją apie ją</w:t>
            </w:r>
            <w:r>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tiekėjas turi nurodyti, kokia konsultacija teikta (informacija turėtų būti pateikta tokiu detalumu, kad pirkimo vykdytojas galėtų identifikuoti konsultacijos teikėją ir konsultacijos esmę).</w:t>
            </w:r>
            <w:r w:rsidRPr="004F6EAA">
              <w:rPr>
                <w:rFonts w:ascii="Times New Roman" w:hAnsi="Times New Roman" w:cs="Times New Roman"/>
                <w:color w:val="000000"/>
                <w:spacing w:val="2"/>
                <w:sz w:val="23"/>
                <w:szCs w:val="23"/>
                <w:shd w:val="clear" w:color="auto" w:fill="FFFFFF"/>
              </w:rPr>
              <w:t> </w:t>
            </w:r>
          </w:p>
        </w:tc>
      </w:tr>
      <w:tr w:rsidR="00596E30" w:rsidRPr="004F6EAA" w14:paraId="66FA7068"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7370E" w14:textId="77777777" w:rsidR="00596E30" w:rsidRPr="009778F9"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lastRenderedPageBreak/>
              <w:t>3.7.</w:t>
            </w:r>
            <w:r>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7C1DD"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procedūrų metu nuslėpė informaciją ar pateikė melagingą informaciją apie atitiktį VPĮ 46 ir 47 straipsniuose nustatytiems reikalavimams, ir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gali tai įrodyti bet kokiomis teisėtomis priemonėmis, arba tiekėjas dėl pateiktos melagingos informacijos negali pateikti patvirtinančių dokumentų, reikalaujamų pagal VPĮ 50 straipsnį. </w:t>
            </w:r>
          </w:p>
          <w:p w14:paraId="06053AD1"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AE1D6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91B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4 punktas</w:t>
            </w:r>
          </w:p>
          <w:p w14:paraId="2DA60F0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569A38D5"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284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43AE2BE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0BD60DD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be kita ko, gali būti atsižvelgiama į pagal VPĮ 52 straipsnį skelbiamą informaciją: </w:t>
            </w:r>
          </w:p>
          <w:p w14:paraId="2DDCAB72" w14:textId="77777777" w:rsidR="00596E30" w:rsidRPr="00A3270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05AA07D0" w14:textId="77777777" w:rsidR="00596E30" w:rsidRPr="00A3270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u w:val="single"/>
                <w:lang w:eastAsia="zh-CN"/>
              </w:rPr>
            </w:pPr>
            <w:hyperlink r:id="rId18" w:history="1">
              <w:r w:rsidRPr="00587BE3">
                <w:rPr>
                  <w:rStyle w:val="Hyperlink"/>
                  <w:rFonts w:ascii="Times New Roman" w:eastAsia="Helvetica Neue UltraLight" w:hAnsi="Times New Roman" w:cs="Times New Roman"/>
                  <w:iCs/>
                  <w:color w:val="0000FF"/>
                  <w:sz w:val="23"/>
                  <w:szCs w:val="23"/>
                  <w:lang w:eastAsia="zh-CN"/>
                </w:rPr>
                <w:t>https://vpt.lrv.lt/melaginga-informacija-pateikusiu-tiekeju-sarasas-3</w:t>
              </w:r>
            </w:hyperlink>
          </w:p>
        </w:tc>
      </w:tr>
      <w:tr w:rsidR="00596E30" w:rsidRPr="004F6EAA" w14:paraId="0FFB1AC9"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72850" w14:textId="77777777" w:rsidR="00596E30" w:rsidRPr="009778F9"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8</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2596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metu ėmėsi neteisėtų veiksmų, siekdamas daryti įtaką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erkančiosios organizacijos sprendimams, gauti konfidencialios </w:t>
            </w:r>
            <w:r w:rsidRPr="004F6EAA">
              <w:rPr>
                <w:rFonts w:ascii="Times New Roman" w:eastAsia="Helvetica Neue UltraLight" w:hAnsi="Times New Roman" w:cs="Times New Roman"/>
                <w:iCs/>
                <w:sz w:val="23"/>
                <w:szCs w:val="23"/>
                <w:lang w:eastAsia="zh-CN"/>
              </w:rPr>
              <w:lastRenderedPageBreak/>
              <w:t xml:space="preserve">informacijos, kuri suteiktų jam neteisėtą pranašumą pirkimo procedūroje, ar teikė klaidinančią informaciją, kuri gali daryti esminę įtaką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erkančiosios organizacijos sprendimams dėl tiekėjų pašalinimo, jų kvalifikacijos vertinimo, laimėtojo nustatymo, ir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DBF0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5 punktas</w:t>
            </w:r>
          </w:p>
          <w:p w14:paraId="5D16694D"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FD28F41"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E9A1E" w14:textId="77777777" w:rsidR="00596E30" w:rsidRPr="00E2559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tc>
      </w:tr>
      <w:tr w:rsidR="00596E30" w:rsidRPr="004F6EAA" w14:paraId="7E37EB84"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F591A" w14:textId="77777777" w:rsidR="00596E30" w:rsidRPr="009778F9"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9</w:t>
            </w:r>
            <w:r w:rsidRPr="009778F9">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A0A3F"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77D78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Šiuo pagrindu tiekėjas taip pat pašalinamas iš pirkimo procedūros, kai, vadovaujantis kitų valstybių teisės aktais, per pastaruosius 3 metus nustatyta, kad jis, vykdydamas ankstesnę </w:t>
            </w:r>
            <w:r w:rsidRPr="004F6EAA">
              <w:rPr>
                <w:rFonts w:ascii="Times New Roman" w:eastAsia="Helvetica Neue UltraLight" w:hAnsi="Times New Roman" w:cs="Times New Roman"/>
                <w:iCs/>
                <w:sz w:val="23"/>
                <w:szCs w:val="23"/>
                <w:lang w:eastAsia="zh-CN"/>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F1D8"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6 punktas</w:t>
            </w:r>
          </w:p>
          <w:p w14:paraId="7DB1ADDA"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246781DA"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D533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789D9E8B"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51D8449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gali būti atsižvelgiama į pagal VPĮ 91 straipsnį skelbiamą informaciją: </w:t>
            </w:r>
          </w:p>
          <w:p w14:paraId="70CC25B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2CF43DA" w14:textId="77777777" w:rsidR="00596E30" w:rsidRPr="00587BE3"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lang w:eastAsia="zh-CN"/>
              </w:rPr>
            </w:pPr>
            <w:hyperlink r:id="rId19" w:history="1">
              <w:r w:rsidRPr="00587BE3">
                <w:rPr>
                  <w:rStyle w:val="Hyperlink"/>
                  <w:rFonts w:ascii="Times New Roman" w:eastAsia="Helvetica Neue UltraLight" w:hAnsi="Times New Roman" w:cs="Times New Roman"/>
                  <w:iCs/>
                  <w:color w:val="0000FF"/>
                  <w:sz w:val="23"/>
                  <w:szCs w:val="23"/>
                  <w:lang w:eastAsia="zh-CN"/>
                </w:rPr>
                <w:t>https://vpt.lrv.lt/lt/pasalinimo-pagrindai-1/nepatikimi-tiekejai-1</w:t>
              </w:r>
            </w:hyperlink>
          </w:p>
          <w:p w14:paraId="446AFDE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579B5C7C"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hyperlink r:id="rId20" w:history="1">
              <w:r w:rsidRPr="00587BE3">
                <w:rPr>
                  <w:rStyle w:val="Hyperlink"/>
                  <w:rFonts w:ascii="Times New Roman" w:eastAsia="Helvetica Neue UltraLight" w:hAnsi="Times New Roman" w:cs="Times New Roman"/>
                  <w:iCs/>
                  <w:color w:val="0000FF"/>
                  <w:sz w:val="23"/>
                  <w:szCs w:val="23"/>
                  <w:lang w:eastAsia="zh-CN"/>
                </w:rPr>
                <w:t>https://vpt.lrv.lt/lt/pasalinimo-pagrindai-1/nepatikimu-koncesininku-sarasas-1/nepatikimu-koncesininku-sarasas</w:t>
              </w:r>
            </w:hyperlink>
          </w:p>
        </w:tc>
      </w:tr>
      <w:tr w:rsidR="00596E30" w:rsidRPr="004F6EAA" w14:paraId="2E809220"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32B6D"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w:t>
            </w:r>
            <w:r>
              <w:rPr>
                <w:rFonts w:ascii="Times New Roman" w:eastAsia="Helvetica Neue UltraLight" w:hAnsi="Times New Roman" w:cs="Times New Roman"/>
                <w:iCs/>
                <w:sz w:val="23"/>
                <w:szCs w:val="23"/>
                <w:lang w:eastAsia="zh-CN"/>
              </w:rPr>
              <w:t>10</w:t>
            </w:r>
            <w:r w:rsidRPr="004F6EAA">
              <w:rPr>
                <w:rFonts w:ascii="Times New Roman" w:eastAsia="Helvetica Neue UltraLight" w:hAnsi="Times New Roman" w:cs="Times New Roman"/>
                <w:iCs/>
                <w:sz w:val="23"/>
                <w:szCs w:val="23"/>
                <w:lang w:eastAsia="zh-CN"/>
              </w:rPr>
              <w:t>.</w:t>
            </w:r>
          </w:p>
          <w:p w14:paraId="0BB5D3D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C670C"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abejoja tiekėjo sąžiningumu, kai jis yra padaręs finansinės atskaitomybės ir audito teisės aktų pažeidimą ir nuo jo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1AF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a papunktis</w:t>
            </w:r>
          </w:p>
          <w:p w14:paraId="6DC85262"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90D7AB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92408"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430764">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26581C2D" w14:textId="77777777" w:rsidR="00596E3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D3DB8F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Priimant sprendimus dėl tiekėjo pašalinimo iš pirkimo procedūros šiame punkte nurodytu pašalinimo pagrindu, be kita ko, atsižvelgiama į nacionalinėje duomenų bazėje adresu: </w:t>
            </w:r>
            <w:hyperlink r:id="rId21" w:history="1">
              <w:r w:rsidRPr="00587BE3">
                <w:rPr>
                  <w:rStyle w:val="Hyperlink"/>
                  <w:rFonts w:ascii="Times New Roman" w:eastAsia="Helvetica Neue UltraLight" w:hAnsi="Times New Roman" w:cs="Times New Roman"/>
                  <w:iCs/>
                  <w:color w:val="0000FF"/>
                  <w:sz w:val="23"/>
                  <w:szCs w:val="23"/>
                  <w:lang w:eastAsia="zh-CN"/>
                </w:rPr>
                <w:t>https://www.registrucentras.lt/jar/p/index.php</w:t>
              </w:r>
            </w:hyperlink>
          </w:p>
          <w:p w14:paraId="63ED0A82"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paskelbtą informaciją, taip pat informaciniame pranešime pateiktą informaciją:</w:t>
            </w:r>
          </w:p>
          <w:p w14:paraId="17B8FAF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hyperlink r:id="rId22" w:history="1">
              <w:r w:rsidRPr="00587BE3">
                <w:rPr>
                  <w:rStyle w:val="Hyperlink"/>
                  <w:rFonts w:ascii="Times New Roman" w:eastAsia="Helvetica Neue UltraLight" w:hAnsi="Times New Roman" w:cs="Times New Roman"/>
                  <w:iCs/>
                  <w:color w:val="0000FF"/>
                  <w:sz w:val="23"/>
                  <w:szCs w:val="23"/>
                  <w:lang w:eastAsia="zh-CN"/>
                </w:rPr>
                <w:t>https://vpt.lrv.lt/lt/naujienos/finansiniu-ataskaitu-nepateikimas-gali-tapti-kliutimi-dalyvauti-viesuosiuose-pirkimuose</w:t>
              </w:r>
            </w:hyperlink>
            <w:r w:rsidRPr="004F6EAA">
              <w:rPr>
                <w:rFonts w:ascii="Times New Roman" w:eastAsia="Helvetica Neue UltraLight" w:hAnsi="Times New Roman" w:cs="Times New Roman"/>
                <w:iCs/>
                <w:sz w:val="23"/>
                <w:szCs w:val="23"/>
                <w:lang w:eastAsia="zh-CN"/>
              </w:rPr>
              <w:t>.</w:t>
            </w:r>
          </w:p>
        </w:tc>
      </w:tr>
      <w:tr w:rsidR="00596E30" w:rsidRPr="004F6EAA" w14:paraId="798BD820"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2988A"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3.7.1</w:t>
            </w:r>
            <w:r>
              <w:rPr>
                <w:rFonts w:ascii="Times New Roman" w:eastAsia="Helvetica Neue UltraLight" w:hAnsi="Times New Roman" w:cs="Times New Roman"/>
                <w:iCs/>
                <w:sz w:val="23"/>
                <w:szCs w:val="23"/>
                <w:lang w:eastAsia="zh-CN"/>
              </w:rPr>
              <w:t>1</w:t>
            </w:r>
            <w:r w:rsidRPr="004F6EAA">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2A179"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abejoja tiekėjo sąžiningumu, kai jis (tiekėjas) neatitinka minimalių patikimo mokesčių mokėtojo kriterijų, nustatytų Lietuvos Respublikos mokesčių administravimo įstatymo 40</w:t>
            </w:r>
            <w:r w:rsidRPr="004F6EAA">
              <w:rPr>
                <w:rFonts w:ascii="Times New Roman" w:eastAsia="Helvetica Neue UltraLight" w:hAnsi="Times New Roman" w:cs="Times New Roman"/>
                <w:iCs/>
                <w:sz w:val="23"/>
                <w:szCs w:val="23"/>
                <w:vertAlign w:val="superscript"/>
                <w:lang w:eastAsia="zh-CN"/>
              </w:rPr>
              <w:t>1</w:t>
            </w:r>
            <w:r w:rsidRPr="004F6EAA">
              <w:rPr>
                <w:rFonts w:ascii="Times New Roman" w:eastAsia="Helvetica Neue UltraLight" w:hAnsi="Times New Roman" w:cs="Times New Roman"/>
                <w:iCs/>
                <w:sz w:val="23"/>
                <w:szCs w:val="23"/>
                <w:lang w:eastAsia="zh-CN"/>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99C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b papunktis</w:t>
            </w:r>
          </w:p>
          <w:p w14:paraId="1C5CC2E1"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2DAD00F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9D0CD"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0647B9">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509C2B9A" w14:textId="77777777" w:rsidR="00596E30" w:rsidRPr="00DF08E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24198B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Priimant sprendimus dėl tiekėjo pašalinimo iš pirkimo procedūros šiame punkte nurodytu pašalinimo pagrindu, be kita ko, atsižvelgiama į</w:t>
            </w:r>
            <w:r w:rsidRPr="004F6EAA">
              <w:rPr>
                <w:rFonts w:ascii="Times New Roman" w:eastAsia="Helvetica Neue UltraLight" w:hAnsi="Times New Roman" w:cs="Times New Roman"/>
                <w:b/>
                <w:bCs/>
                <w:iCs/>
                <w:sz w:val="23"/>
                <w:szCs w:val="23"/>
                <w:lang w:eastAsia="zh-CN"/>
              </w:rPr>
              <w:t xml:space="preserve"> </w:t>
            </w:r>
            <w:r w:rsidRPr="004F6EAA">
              <w:rPr>
                <w:rFonts w:ascii="Times New Roman" w:eastAsia="Helvetica Neue UltraLight" w:hAnsi="Times New Roman" w:cs="Times New Roman"/>
                <w:iCs/>
                <w:sz w:val="23"/>
                <w:szCs w:val="23"/>
                <w:lang w:eastAsia="zh-CN"/>
              </w:rPr>
              <w:t xml:space="preserve">nacionalinėje duomenų bazėje adresu </w:t>
            </w:r>
            <w:hyperlink r:id="rId23">
              <w:r w:rsidRPr="00587BE3">
                <w:rPr>
                  <w:rStyle w:val="Hyperlink"/>
                  <w:rFonts w:ascii="Times New Roman" w:eastAsia="Helvetica Neue UltraLight" w:hAnsi="Times New Roman" w:cs="Times New Roman"/>
                  <w:iCs/>
                  <w:color w:val="0000FF"/>
                  <w:sz w:val="23"/>
                  <w:szCs w:val="23"/>
                  <w:lang w:eastAsia="zh-CN"/>
                </w:rPr>
                <w:t>https://www.vmi.lt/evmi/mokesciu-moketoju-informacija</w:t>
              </w:r>
            </w:hyperlink>
            <w:r w:rsidRPr="004F6EAA">
              <w:rPr>
                <w:rFonts w:ascii="Times New Roman" w:eastAsia="Helvetica Neue UltraLight" w:hAnsi="Times New Roman" w:cs="Times New Roman"/>
                <w:iCs/>
                <w:sz w:val="23"/>
                <w:szCs w:val="23"/>
                <w:lang w:eastAsia="zh-CN"/>
              </w:rPr>
              <w:t xml:space="preserve"> skelbiamą informaciją.</w:t>
            </w:r>
          </w:p>
        </w:tc>
      </w:tr>
      <w:tr w:rsidR="00596E30" w:rsidRPr="004F6EAA" w14:paraId="1246190E"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F404F"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bCs/>
                <w:sz w:val="23"/>
                <w:szCs w:val="23"/>
                <w:lang w:eastAsia="zh-CN"/>
              </w:rPr>
              <w:t>3.7.1</w:t>
            </w:r>
            <w:r>
              <w:rPr>
                <w:rFonts w:ascii="Times New Roman" w:eastAsia="Helvetica Neue UltraLight" w:hAnsi="Times New Roman" w:cs="Times New Roman"/>
                <w:bCs/>
                <w:sz w:val="23"/>
                <w:szCs w:val="23"/>
                <w:lang w:eastAsia="zh-CN"/>
              </w:rPr>
              <w:t>2</w:t>
            </w:r>
            <w:r w:rsidRPr="004F6EAA">
              <w:rPr>
                <w:rFonts w:ascii="Times New Roman" w:eastAsia="Helvetica Neue UltraLight" w:hAnsi="Times New Roman" w:cs="Times New Roman"/>
                <w:i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D3C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abejoja tiekėjo sąžiningumu, kai jis yra padaręs draudimo sudaryti draudžiamus susitarimus, įtvirtinto Lietuvos Respublikos konkurencijos įstatyme ar panašaus pobūdžio kitos valstybės teisės akte, pažeidimą </w:t>
            </w:r>
            <w:r w:rsidRPr="004F6EAA">
              <w:rPr>
                <w:rFonts w:ascii="Times New Roman" w:eastAsia="Helvetica Neue UltraLight" w:hAnsi="Times New Roman" w:cs="Times New Roman"/>
                <w:iCs/>
                <w:sz w:val="23"/>
                <w:szCs w:val="23"/>
                <w:lang w:eastAsia="zh-CN"/>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2E17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7 punkto c papunktis</w:t>
            </w:r>
          </w:p>
          <w:p w14:paraId="18907537"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78ED706E"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F27AB"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w:t>
            </w:r>
            <w:r w:rsidRPr="000647B9">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w:t>
            </w:r>
          </w:p>
          <w:p w14:paraId="22A1A0C4" w14:textId="77777777" w:rsidR="00596E30" w:rsidRPr="00DF08E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2DA14A48"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be kita ko, </w:t>
            </w:r>
            <w:r w:rsidRPr="004F6EAA">
              <w:rPr>
                <w:rFonts w:ascii="Times New Roman" w:eastAsia="Helvetica Neue UltraLight" w:hAnsi="Times New Roman" w:cs="Times New Roman"/>
                <w:b/>
                <w:bCs/>
                <w:iCs/>
                <w:sz w:val="23"/>
                <w:szCs w:val="23"/>
                <w:lang w:eastAsia="zh-CN"/>
              </w:rPr>
              <w:lastRenderedPageBreak/>
              <w:t xml:space="preserve">atsižvelgiama į nacionalinėje duomenų bazėje adresu: </w:t>
            </w:r>
          </w:p>
          <w:p w14:paraId="1FAB8626"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4" w:history="1">
              <w:r w:rsidRPr="00587BE3">
                <w:rPr>
                  <w:rStyle w:val="Hyperlink"/>
                  <w:rFonts w:ascii="Times New Roman" w:eastAsia="Helvetica Neue UltraLight" w:hAnsi="Times New Roman" w:cs="Times New Roman"/>
                  <w:iCs/>
                  <w:color w:val="0000FF"/>
                  <w:sz w:val="23"/>
                  <w:szCs w:val="23"/>
                  <w:lang w:eastAsia="zh-CN"/>
                </w:rPr>
                <w:t>https://kt.gov.lt/lt/atviri-duomenys/diskvalifikavimas-is-viesuju-pirkimu</w:t>
              </w:r>
            </w:hyperlink>
            <w:r w:rsidRPr="004F6EAA">
              <w:rPr>
                <w:rFonts w:ascii="Times New Roman" w:eastAsia="Helvetica Neue UltraLight" w:hAnsi="Times New Roman" w:cs="Times New Roman"/>
                <w:iCs/>
                <w:sz w:val="23"/>
                <w:szCs w:val="23"/>
                <w:lang w:eastAsia="zh-CN"/>
              </w:rPr>
              <w:t xml:space="preserve"> skelbiamą informaciją. </w:t>
            </w:r>
          </w:p>
        </w:tc>
      </w:tr>
      <w:tr w:rsidR="00596E30" w:rsidRPr="004F6EAA" w14:paraId="3A97D9D4" w14:textId="77777777" w:rsidTr="00596E30">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BD8DF" w14:textId="77777777" w:rsidR="00596E30" w:rsidRPr="009778F9"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sz w:val="23"/>
                <w:szCs w:val="23"/>
                <w:lang w:eastAsia="zh-CN"/>
              </w:rPr>
            </w:pPr>
            <w:r w:rsidRPr="009778F9">
              <w:rPr>
                <w:rFonts w:ascii="Times New Roman" w:eastAsia="Helvetica Neue UltraLight" w:hAnsi="Times New Roman" w:cs="Times New Roman"/>
                <w:bCs/>
                <w:sz w:val="23"/>
                <w:szCs w:val="23"/>
                <w:lang w:eastAsia="zh-CN"/>
              </w:rPr>
              <w:lastRenderedPageBreak/>
              <w:t>3.7.1</w:t>
            </w:r>
            <w:r>
              <w:rPr>
                <w:rFonts w:ascii="Times New Roman" w:eastAsia="Helvetica Neue UltraLight" w:hAnsi="Times New Roman" w:cs="Times New Roman"/>
                <w:bCs/>
                <w:sz w:val="23"/>
                <w:szCs w:val="23"/>
                <w:lang w:eastAsia="zh-CN"/>
              </w:rPr>
              <w:t>3</w:t>
            </w:r>
            <w:r w:rsidRPr="009778F9">
              <w:rPr>
                <w:rFonts w:ascii="Times New Roman" w:eastAsia="Helvetica Neue UltraLight" w:hAnsi="Times New Roman" w:cs="Times New Roman"/>
                <w:bCs/>
                <w:sz w:val="23"/>
                <w:szCs w:val="23"/>
                <w:lang w:eastAsia="zh-CN"/>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BB1FC"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7FB9F"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Tačiau kai yra šiame punkte apibrėžta situacija,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CBE5"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b/>
                <w:bCs/>
                <w:iCs/>
                <w:sz w:val="23"/>
                <w:szCs w:val="23"/>
                <w:lang w:eastAsia="zh-CN"/>
              </w:rPr>
              <w:t>VPĮ 46 straipsnio 6 dalies 2 punktas</w:t>
            </w:r>
          </w:p>
          <w:p w14:paraId="6816CE74"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DFB362B"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9FD64" w14:textId="77777777" w:rsidR="00596E30"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w:t>
            </w:r>
            <w:r>
              <w:rPr>
                <w:rFonts w:ascii="Times New Roman" w:eastAsia="Helvetica Neue UltraLight" w:hAnsi="Times New Roman" w:cs="Times New Roman"/>
                <w:iCs/>
                <w:sz w:val="23"/>
                <w:szCs w:val="23"/>
                <w:lang w:eastAsia="zh-CN"/>
              </w:rPr>
              <w:t>.</w:t>
            </w:r>
            <w:r w:rsidRPr="004F6EAA">
              <w:rPr>
                <w:rFonts w:ascii="Times New Roman" w:eastAsia="Helvetica Neue UltraLight" w:hAnsi="Times New Roman" w:cs="Times New Roman"/>
                <w:iCs/>
                <w:sz w:val="23"/>
                <w:szCs w:val="23"/>
                <w:lang w:eastAsia="zh-CN"/>
              </w:rPr>
              <w:t xml:space="preserve"> </w:t>
            </w:r>
            <w:r w:rsidRPr="008D7D77">
              <w:rPr>
                <w:rFonts w:ascii="Times New Roman" w:eastAsia="Helvetica Neue UltraLight" w:hAnsi="Times New Roman" w:cs="Times New Roman"/>
                <w:b/>
                <w:bCs/>
                <w:iCs/>
                <w:sz w:val="23"/>
                <w:szCs w:val="23"/>
                <w:lang w:eastAsia="zh-CN"/>
              </w:rPr>
              <w:t>Užtenka pateikto EBVPD</w:t>
            </w:r>
            <w:r w:rsidRPr="004F6EAA">
              <w:rPr>
                <w:rFonts w:ascii="Times New Roman" w:eastAsia="Helvetica Neue UltraLight" w:hAnsi="Times New Roman" w:cs="Times New Roman"/>
                <w:iCs/>
                <w:sz w:val="23"/>
                <w:szCs w:val="23"/>
                <w:lang w:eastAsia="zh-CN"/>
              </w:rPr>
              <w:t xml:space="preserve">. </w:t>
            </w:r>
          </w:p>
          <w:p w14:paraId="4C5AC323"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Perkančioji organizacija savarankiškai patikrina duomenis nacionalinėje duomenų bazėje, adresu:</w:t>
            </w:r>
          </w:p>
          <w:p w14:paraId="50FCFF70"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5" w:history="1">
              <w:r w:rsidRPr="00587BE3">
                <w:rPr>
                  <w:rStyle w:val="Hyperlink"/>
                  <w:rFonts w:ascii="Times New Roman" w:eastAsia="Helvetica Neue UltraLight" w:hAnsi="Times New Roman" w:cs="Times New Roman"/>
                  <w:bCs/>
                  <w:iCs/>
                  <w:color w:val="0000FF"/>
                  <w:sz w:val="23"/>
                  <w:szCs w:val="23"/>
                  <w:lang w:eastAsia="zh-CN"/>
                </w:rPr>
                <w:t>https://www.registrucentras.lt/jar/p/</w:t>
              </w:r>
            </w:hyperlink>
          </w:p>
          <w:p w14:paraId="14E050D8" w14:textId="77777777" w:rsidR="00596E30" w:rsidRPr="00DF08ED"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C8A2A2F"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Prireikus, </w:t>
            </w:r>
            <w:r>
              <w:rPr>
                <w:rFonts w:ascii="Times New Roman" w:eastAsia="Helvetica Neue UltraLight" w:hAnsi="Times New Roman" w:cs="Times New Roman"/>
                <w:iCs/>
                <w:sz w:val="23"/>
                <w:szCs w:val="23"/>
                <w:lang w:eastAsia="zh-CN"/>
              </w:rPr>
              <w:t>P</w:t>
            </w:r>
            <w:r w:rsidRPr="004F6EAA">
              <w:rPr>
                <w:rFonts w:ascii="Times New Roman" w:eastAsia="Helvetica Neue UltraLight" w:hAnsi="Times New Roman" w:cs="Times New Roman"/>
                <w:iCs/>
                <w:sz w:val="23"/>
                <w:szCs w:val="23"/>
                <w:lang w:eastAsia="zh-CN"/>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36311">
              <w:rPr>
                <w:rFonts w:ascii="Times New Roman" w:eastAsia="Helvetica Neue UltraLight" w:hAnsi="Times New Roman" w:cs="Times New Roman"/>
                <w:sz w:val="23"/>
                <w:szCs w:val="23"/>
                <w:lang w:eastAsia="zh-CN"/>
              </w:rPr>
              <w:t>tos dienos, kai tiekėjas Perkančiosios organizacijos prašymu turės pateikti pašalinimo pagrindų nebuvimą patvirtinančius dokumentus.</w:t>
            </w:r>
            <w:r w:rsidRPr="004F6EAA">
              <w:rPr>
                <w:rFonts w:ascii="Times New Roman" w:eastAsia="Helvetica Neue UltraLight" w:hAnsi="Times New Roman" w:cs="Times New Roman"/>
                <w:iCs/>
                <w:sz w:val="23"/>
                <w:szCs w:val="23"/>
                <w:lang w:eastAsia="zh-CN"/>
              </w:rPr>
              <w:t xml:space="preserve"> </w:t>
            </w:r>
            <w:r w:rsidRPr="00A36311">
              <w:rPr>
                <w:rFonts w:ascii="Times New Roman" w:eastAsia="Helvetica Neue UltraLight" w:hAnsi="Times New Roman" w:cs="Times New Roman"/>
                <w:i/>
                <w:iCs/>
                <w:sz w:val="23"/>
                <w:szCs w:val="23"/>
                <w:lang w:eastAsia="zh-CN"/>
              </w:rPr>
              <w:t>Pavyzdys:</w:t>
            </w:r>
            <w:r w:rsidRPr="004F6EAA">
              <w:rPr>
                <w:rFonts w:ascii="Times New Roman" w:eastAsia="Helvetica Neue UltraLight" w:hAnsi="Times New Roman" w:cs="Times New Roman"/>
                <w:i/>
                <w:iCs/>
                <w:sz w:val="23"/>
                <w:szCs w:val="23"/>
                <w:lang w:eastAsia="zh-CN"/>
              </w:rPr>
              <w:t xml:space="preserve"> Jeigu </w:t>
            </w:r>
            <w:r>
              <w:rPr>
                <w:rFonts w:ascii="Times New Roman" w:eastAsia="Helvetica Neue UltraLight" w:hAnsi="Times New Roman" w:cs="Times New Roman"/>
                <w:i/>
                <w:iCs/>
                <w:sz w:val="23"/>
                <w:szCs w:val="23"/>
                <w:lang w:eastAsia="zh-CN"/>
              </w:rPr>
              <w:t>P</w:t>
            </w:r>
            <w:r w:rsidRPr="004F6EAA">
              <w:rPr>
                <w:rFonts w:ascii="Times New Roman" w:eastAsia="Helvetica Neue UltraLight" w:hAnsi="Times New Roman" w:cs="Times New Roman"/>
                <w:i/>
                <w:iCs/>
                <w:sz w:val="23"/>
                <w:szCs w:val="23"/>
                <w:lang w:eastAsia="zh-CN"/>
              </w:rPr>
              <w:t>erkančioji organizacija 2023-10-10 kreipėsi į tiekėją prašydama iki 2023-10-14 pateikti įrodančius dokumentus, jis turi būti išduotas ne anksčiau kaip 120 dienų, jas skaičiuojant atgal nuo 2023-10-14.</w:t>
            </w:r>
          </w:p>
          <w:p w14:paraId="5B81445C" w14:textId="77777777" w:rsidR="00596E30" w:rsidRPr="004F6EAA" w:rsidRDefault="00596E30" w:rsidP="00C329A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09285DDC"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CA56BA1" w14:textId="77777777" w:rsidR="00596E30" w:rsidRPr="004F6EAA"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211EEDDC" w14:textId="77777777" w:rsidR="00596E30" w:rsidRPr="00A36311" w:rsidRDefault="00596E30" w:rsidP="009A24CD">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C329AB">
              <w:rPr>
                <w:rFonts w:ascii="Times New Roman" w:eastAsia="Helvetica Neue UltraLight" w:hAnsi="Times New Roman" w:cs="Times New Roman"/>
                <w:i/>
                <w:sz w:val="23"/>
                <w:szCs w:val="23"/>
                <w:lang w:eastAsia="zh-CN"/>
              </w:rPr>
              <w:t xml:space="preserve">Jeigu vykdomas </w:t>
            </w:r>
            <w:r w:rsidRPr="00C329AB">
              <w:rPr>
                <w:rFonts w:ascii="Times New Roman" w:eastAsia="Helvetica Neue UltraLight" w:hAnsi="Times New Roman" w:cs="Times New Roman"/>
                <w:b/>
                <w:bCs/>
                <w:i/>
                <w:sz w:val="23"/>
                <w:szCs w:val="23"/>
                <w:u w:val="single"/>
                <w:lang w:eastAsia="zh-CN"/>
              </w:rPr>
              <w:t>supaprastintas</w:t>
            </w:r>
            <w:r w:rsidRPr="00C329AB">
              <w:rPr>
                <w:rFonts w:ascii="Times New Roman" w:eastAsia="Helvetica Neue UltraLight" w:hAnsi="Times New Roman" w:cs="Times New Roman"/>
                <w:i/>
                <w:sz w:val="23"/>
                <w:szCs w:val="23"/>
                <w:lang w:eastAsia="zh-CN"/>
              </w:rPr>
              <w:t xml:space="preserve"> pirkimas, </w:t>
            </w:r>
            <w:r w:rsidRPr="00C329AB">
              <w:rPr>
                <w:rFonts w:ascii="Times New Roman" w:eastAsia="Helvetica Neue UltraLight" w:hAnsi="Times New Roman" w:cs="Times New Roman"/>
                <w:b/>
                <w:bCs/>
                <w:i/>
                <w:sz w:val="23"/>
                <w:szCs w:val="23"/>
                <w:u w:val="single"/>
                <w:lang w:eastAsia="zh-CN"/>
              </w:rPr>
              <w:t>pažymų, patvirtinančių VPĮ 46 straipsnyje nurodytų tiekėjo pašalinimo pagrindų nebuvimą, pateikti nereikalaujama. Jų Perkančioji organizacija reikalaus tik turėdama pagrįstų abejonių dėl tiekėjo patikimumo.</w:t>
            </w:r>
          </w:p>
        </w:tc>
      </w:tr>
    </w:tbl>
    <w:p w14:paraId="30079607"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Helvetica Neue UltraLight" w:hAnsi="Times New Roman" w:cs="Helvetica Neue UltraLight"/>
          <w:sz w:val="24"/>
          <w:szCs w:val="24"/>
          <w:lang w:eastAsia="zh-CN"/>
        </w:rPr>
      </w:pPr>
    </w:p>
    <w:p w14:paraId="2E13479C" w14:textId="39CD5EA9" w:rsidR="00003667" w:rsidRPr="00795A71" w:rsidRDefault="00003667" w:rsidP="004D464D">
      <w:pPr>
        <w:spacing w:after="0" w:line="240" w:lineRule="auto"/>
        <w:ind w:firstLine="567"/>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lang w:eastAsia="lt-LT"/>
        </w:rPr>
        <w:lastRenderedPageBreak/>
        <w:t xml:space="preserve">3.8. </w:t>
      </w:r>
      <w:r w:rsidRPr="00795A71">
        <w:rPr>
          <w:rFonts w:ascii="Times New Roman" w:eastAsia="Times New Roman" w:hAnsi="Times New Roman" w:cs="Times New Roman"/>
          <w:bCs/>
          <w:sz w:val="24"/>
          <w:szCs w:val="24"/>
        </w:rPr>
        <w:t xml:space="preserve">Perkančioji organizacija </w:t>
      </w:r>
      <w:r w:rsidRPr="000776F4">
        <w:rPr>
          <w:rFonts w:ascii="Times New Roman" w:eastAsia="Times New Roman" w:hAnsi="Times New Roman" w:cs="Times New Roman"/>
          <w:b/>
          <w:sz w:val="24"/>
          <w:szCs w:val="24"/>
        </w:rPr>
        <w:t>pašalina</w:t>
      </w:r>
      <w:r w:rsidRPr="00795A71">
        <w:rPr>
          <w:rFonts w:ascii="Times New Roman" w:eastAsia="Times New Roman" w:hAnsi="Times New Roman" w:cs="Times New Roman"/>
          <w:bCs/>
          <w:sz w:val="24"/>
          <w:szCs w:val="24"/>
        </w:rPr>
        <w:t xml:space="preserve"> tiekėją iš pirkimo procedūros </w:t>
      </w:r>
      <w:r w:rsidR="00051195" w:rsidRPr="00795A71">
        <w:rPr>
          <w:rFonts w:ascii="Times New Roman" w:eastAsia="Times New Roman" w:hAnsi="Times New Roman" w:cs="Times New Roman"/>
          <w:bCs/>
          <w:sz w:val="24"/>
          <w:szCs w:val="24"/>
        </w:rPr>
        <w:t>esant</w:t>
      </w:r>
      <w:r w:rsidR="00D26808" w:rsidRPr="00795A71">
        <w:rPr>
          <w:rFonts w:ascii="Times New Roman" w:eastAsia="Times New Roman" w:hAnsi="Times New Roman" w:cs="Times New Roman"/>
          <w:bCs/>
          <w:sz w:val="24"/>
          <w:szCs w:val="24"/>
        </w:rPr>
        <w:t xml:space="preserve">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w:t>
      </w:r>
      <w:r w:rsidR="001C5B6D">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4 d</w:t>
      </w:r>
      <w:r w:rsidR="001C5B6D">
        <w:rPr>
          <w:rFonts w:ascii="Times New Roman" w:eastAsia="Times New Roman" w:hAnsi="Times New Roman" w:cs="Times New Roman"/>
          <w:bCs/>
          <w:sz w:val="24"/>
          <w:szCs w:val="24"/>
        </w:rPr>
        <w:t>alyje</w:t>
      </w:r>
      <w:r w:rsidR="00B003EF" w:rsidRPr="00795A71" w:rsidDel="00B003EF">
        <w:rPr>
          <w:rFonts w:ascii="Times New Roman" w:eastAsia="Times New Roman" w:hAnsi="Times New Roman" w:cs="Times New Roman"/>
          <w:bCs/>
          <w:sz w:val="24"/>
          <w:szCs w:val="24"/>
        </w:rPr>
        <w:t xml:space="preserve"> </w:t>
      </w:r>
      <w:r w:rsidR="0017075B" w:rsidRPr="00795A71">
        <w:rPr>
          <w:rFonts w:ascii="Times New Roman" w:eastAsia="Times New Roman" w:hAnsi="Times New Roman" w:cs="Times New Roman"/>
          <w:bCs/>
          <w:sz w:val="24"/>
          <w:szCs w:val="24"/>
        </w:rPr>
        <w:t xml:space="preserve">ir </w:t>
      </w:r>
      <w:r w:rsidRPr="00795A71">
        <w:rPr>
          <w:rFonts w:ascii="Times New Roman" w:eastAsia="Times New Roman" w:hAnsi="Times New Roman" w:cs="Times New Roman"/>
          <w:bCs/>
          <w:sz w:val="24"/>
          <w:szCs w:val="24"/>
        </w:rPr>
        <w:t>VPĮ 46 str</w:t>
      </w:r>
      <w:r w:rsidR="001C5B6D">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1C5B6D">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1C5B6D">
        <w:rPr>
          <w:rFonts w:ascii="Times New Roman" w:eastAsia="Times New Roman" w:hAnsi="Times New Roman" w:cs="Times New Roman"/>
          <w:bCs/>
          <w:sz w:val="24"/>
          <w:szCs w:val="24"/>
        </w:rPr>
        <w:t>unkte</w:t>
      </w:r>
      <w:r w:rsidRPr="00795A71">
        <w:rPr>
          <w:rFonts w:ascii="Times New Roman" w:eastAsia="Times New Roman" w:hAnsi="Times New Roman" w:cs="Times New Roman"/>
          <w:bCs/>
          <w:sz w:val="24"/>
          <w:szCs w:val="24"/>
        </w:rPr>
        <w:t xml:space="preserve"> nurodyt</w:t>
      </w:r>
      <w:r w:rsidR="00D26808" w:rsidRPr="00795A71">
        <w:rPr>
          <w:rFonts w:ascii="Times New Roman" w:eastAsia="Times New Roman" w:hAnsi="Times New Roman" w:cs="Times New Roman"/>
          <w:bCs/>
          <w:sz w:val="24"/>
          <w:szCs w:val="24"/>
        </w:rPr>
        <w:t>iem</w:t>
      </w:r>
      <w:r w:rsidRPr="00795A71">
        <w:rPr>
          <w:rFonts w:ascii="Times New Roman" w:eastAsia="Times New Roman" w:hAnsi="Times New Roman" w:cs="Times New Roman"/>
          <w:bCs/>
          <w:sz w:val="24"/>
          <w:szCs w:val="24"/>
        </w:rPr>
        <w:t>s pašalinimo pagrind</w:t>
      </w:r>
      <w:r w:rsidR="00D26808" w:rsidRPr="00795A71">
        <w:rPr>
          <w:rFonts w:ascii="Times New Roman" w:eastAsia="Times New Roman" w:hAnsi="Times New Roman" w:cs="Times New Roman"/>
          <w:bCs/>
          <w:sz w:val="24"/>
          <w:szCs w:val="24"/>
        </w:rPr>
        <w:t>ams</w:t>
      </w:r>
      <w:r w:rsidRPr="00795A71">
        <w:rPr>
          <w:rFonts w:ascii="Times New Roman" w:eastAsia="Times New Roman" w:hAnsi="Times New Roman" w:cs="Times New Roman"/>
          <w:bCs/>
          <w:sz w:val="24"/>
          <w:szCs w:val="24"/>
        </w:rPr>
        <w:t xml:space="preserve"> ir tuo atveju, kai ji turi įtikinamų duomenų, kad tiekėjas yra įsteigtas arba dalyvauja pirkime vietoj kito asmens, siekiant išvengti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0041328C" w:rsidRPr="00795A71">
        <w:rPr>
          <w:rFonts w:ascii="Times New Roman" w:eastAsia="Times New Roman" w:hAnsi="Times New Roman" w:cs="Times New Roman"/>
          <w:bCs/>
          <w:sz w:val="24"/>
          <w:szCs w:val="24"/>
        </w:rPr>
        <w:t>str</w:t>
      </w:r>
      <w:r w:rsidR="0041328C">
        <w:rPr>
          <w:rFonts w:ascii="Times New Roman" w:eastAsia="Times New Roman" w:hAnsi="Times New Roman" w:cs="Times New Roman"/>
          <w:bCs/>
          <w:sz w:val="24"/>
          <w:szCs w:val="24"/>
        </w:rPr>
        <w:t>aipsnio</w:t>
      </w:r>
      <w:r w:rsidR="0041328C" w:rsidRPr="00795A71">
        <w:rPr>
          <w:rFonts w:ascii="Times New Roman" w:eastAsia="Times New Roman" w:hAnsi="Times New Roman" w:cs="Times New Roman"/>
          <w:bCs/>
          <w:sz w:val="24"/>
          <w:szCs w:val="24"/>
        </w:rPr>
        <w:t xml:space="preserve"> 4 d</w:t>
      </w:r>
      <w:r w:rsidR="0041328C">
        <w:rPr>
          <w:rFonts w:ascii="Times New Roman" w:eastAsia="Times New Roman" w:hAnsi="Times New Roman" w:cs="Times New Roman"/>
          <w:bCs/>
          <w:sz w:val="24"/>
          <w:szCs w:val="24"/>
        </w:rPr>
        <w:t>alyje</w:t>
      </w:r>
      <w:r w:rsidR="0041328C" w:rsidRPr="00795A71">
        <w:rPr>
          <w:rFonts w:ascii="Times New Roman" w:eastAsia="Times New Roman" w:hAnsi="Times New Roman" w:cs="Times New Roman"/>
          <w:bCs/>
          <w:sz w:val="24"/>
          <w:szCs w:val="24"/>
        </w:rPr>
        <w:t xml:space="preserve"> ir VPĮ 46 str</w:t>
      </w:r>
      <w:r w:rsidR="0041328C">
        <w:rPr>
          <w:rFonts w:ascii="Times New Roman" w:eastAsia="Times New Roman" w:hAnsi="Times New Roman" w:cs="Times New Roman"/>
          <w:bCs/>
          <w:sz w:val="24"/>
          <w:szCs w:val="24"/>
        </w:rPr>
        <w:t>aipsnio</w:t>
      </w:r>
      <w:r w:rsidR="0041328C" w:rsidRPr="00795A71">
        <w:rPr>
          <w:rFonts w:ascii="Times New Roman" w:eastAsia="Times New Roman" w:hAnsi="Times New Roman" w:cs="Times New Roman"/>
          <w:bCs/>
          <w:sz w:val="24"/>
          <w:szCs w:val="24"/>
        </w:rPr>
        <w:t xml:space="preserve"> 6 d</w:t>
      </w:r>
      <w:r w:rsidR="0041328C">
        <w:rPr>
          <w:rFonts w:ascii="Times New Roman" w:eastAsia="Times New Roman" w:hAnsi="Times New Roman" w:cs="Times New Roman"/>
          <w:bCs/>
          <w:sz w:val="24"/>
          <w:szCs w:val="24"/>
        </w:rPr>
        <w:t>alies</w:t>
      </w:r>
      <w:r w:rsidR="0041328C" w:rsidRPr="00795A71">
        <w:rPr>
          <w:rFonts w:ascii="Times New Roman" w:eastAsia="Times New Roman" w:hAnsi="Times New Roman" w:cs="Times New Roman"/>
          <w:bCs/>
          <w:sz w:val="24"/>
          <w:szCs w:val="24"/>
        </w:rPr>
        <w:t xml:space="preserve"> 2 p</w:t>
      </w:r>
      <w:r w:rsidR="0041328C">
        <w:rPr>
          <w:rFonts w:ascii="Times New Roman" w:eastAsia="Times New Roman" w:hAnsi="Times New Roman" w:cs="Times New Roman"/>
          <w:bCs/>
          <w:sz w:val="24"/>
          <w:szCs w:val="24"/>
        </w:rPr>
        <w:t>unkte</w:t>
      </w:r>
      <w:r w:rsidR="0041328C" w:rsidRPr="00795A71">
        <w:rPr>
          <w:rFonts w:ascii="Times New Roman" w:eastAsia="Times New Roman" w:hAnsi="Times New Roman" w:cs="Times New Roman"/>
          <w:bCs/>
          <w:sz w:val="24"/>
          <w:szCs w:val="24"/>
        </w:rPr>
        <w:t xml:space="preserve"> </w:t>
      </w:r>
      <w:r w:rsidRPr="00795A71">
        <w:rPr>
          <w:rFonts w:ascii="Times New Roman" w:eastAsia="Times New Roman" w:hAnsi="Times New Roman" w:cs="Times New Roman"/>
          <w:bCs/>
          <w:sz w:val="24"/>
          <w:szCs w:val="24"/>
        </w:rPr>
        <w:t>nurodytų pašalinimo pagrindų taikymo.</w:t>
      </w:r>
    </w:p>
    <w:p w14:paraId="34AF06F0" w14:textId="2D9A722F" w:rsidR="00003667" w:rsidRPr="00795A71" w:rsidRDefault="00003667" w:rsidP="004D464D">
      <w:pPr>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bCs/>
          <w:sz w:val="24"/>
          <w:szCs w:val="24"/>
        </w:rPr>
        <w:t xml:space="preserve">3.9. Perkančioji organizacija, priimdama sprendimus dėl tiekėjo pašalinimo iš pirkimo procedūros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46 str</w:t>
      </w:r>
      <w:r w:rsidR="006A300A">
        <w:rPr>
          <w:rFonts w:ascii="Times New Roman" w:eastAsia="Times New Roman" w:hAnsi="Times New Roman" w:cs="Times New Roman"/>
          <w:sz w:val="24"/>
          <w:szCs w:val="24"/>
        </w:rPr>
        <w:t>aipsnio</w:t>
      </w:r>
      <w:r w:rsidRPr="00795A71">
        <w:rPr>
          <w:rFonts w:ascii="Times New Roman" w:eastAsia="Times New Roman" w:hAnsi="Times New Roman" w:cs="Times New Roman"/>
          <w:sz w:val="24"/>
          <w:szCs w:val="24"/>
        </w:rPr>
        <w:t xml:space="preserve"> 4 d</w:t>
      </w:r>
      <w:r w:rsidR="006A300A">
        <w:rPr>
          <w:rFonts w:ascii="Times New Roman" w:eastAsia="Times New Roman" w:hAnsi="Times New Roman" w:cs="Times New Roman"/>
          <w:sz w:val="24"/>
          <w:szCs w:val="24"/>
        </w:rPr>
        <w:t>alies</w:t>
      </w:r>
      <w:r w:rsidRPr="00795A71">
        <w:rPr>
          <w:rFonts w:ascii="Times New Roman" w:eastAsia="Times New Roman" w:hAnsi="Times New Roman" w:cs="Times New Roman"/>
          <w:bCs/>
          <w:sz w:val="24"/>
          <w:szCs w:val="24"/>
        </w:rPr>
        <w:t xml:space="preserve"> ir VPĮ 46 str</w:t>
      </w:r>
      <w:r w:rsidR="006A300A">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6A300A">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C73B8E">
        <w:rPr>
          <w:rFonts w:ascii="Times New Roman" w:eastAsia="Times New Roman" w:hAnsi="Times New Roman" w:cs="Times New Roman"/>
          <w:bCs/>
          <w:sz w:val="24"/>
          <w:szCs w:val="24"/>
        </w:rPr>
        <w:t xml:space="preserve">unkte </w:t>
      </w:r>
      <w:r w:rsidRPr="00795A71">
        <w:rPr>
          <w:rFonts w:ascii="Times New Roman" w:eastAsia="Times New Roman" w:hAnsi="Times New Roman" w:cs="Times New Roman"/>
          <w:bCs/>
          <w:sz w:val="24"/>
          <w:szCs w:val="24"/>
        </w:rPr>
        <w:t xml:space="preserve">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straipsnio 4 dalies 4 ir 6 punk</w:t>
      </w:r>
      <w:r w:rsidR="001E7DEC" w:rsidRPr="00795A71">
        <w:rPr>
          <w:rFonts w:ascii="Times New Roman" w:eastAsia="Times New Roman" w:hAnsi="Times New Roman" w:cs="Times New Roman"/>
          <w:bCs/>
          <w:sz w:val="24"/>
          <w:szCs w:val="24"/>
        </w:rPr>
        <w:t>t</w:t>
      </w:r>
      <w:r w:rsidR="009B0645" w:rsidRPr="00795A71">
        <w:rPr>
          <w:rFonts w:ascii="Times New Roman" w:eastAsia="Times New Roman" w:hAnsi="Times New Roman" w:cs="Times New Roman"/>
          <w:bCs/>
          <w:sz w:val="24"/>
          <w:szCs w:val="24"/>
        </w:rPr>
        <w:t>uose</w:t>
      </w:r>
      <w:r w:rsidRPr="00795A71">
        <w:rPr>
          <w:rFonts w:ascii="Times New Roman" w:eastAsia="Times New Roman" w:hAnsi="Times New Roman" w:cs="Times New Roman"/>
          <w:bCs/>
          <w:sz w:val="24"/>
          <w:szCs w:val="24"/>
        </w:rPr>
        <w:t xml:space="preserve"> nurodytais pašalinimo pagrindais, gali būti atsižvelgiama į pagal VPĮ 52 ir 91 straipsnius skelbiamą informaciją. </w:t>
      </w:r>
    </w:p>
    <w:p w14:paraId="39A9E1CE"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3.10. Perkančioji organizacija tiekėją </w:t>
      </w:r>
      <w:r w:rsidRPr="00FD040A">
        <w:rPr>
          <w:rFonts w:ascii="Times New Roman" w:eastAsia="Times New Roman" w:hAnsi="Times New Roman" w:cs="Times New Roman"/>
          <w:b/>
          <w:bCs/>
          <w:sz w:val="24"/>
          <w:szCs w:val="24"/>
          <w:lang w:eastAsia="lt-LT"/>
        </w:rPr>
        <w:t>pašalina</w:t>
      </w:r>
      <w:r w:rsidRPr="00795A71">
        <w:rPr>
          <w:rFonts w:ascii="Times New Roman" w:eastAsia="Times New Roman" w:hAnsi="Times New Roman" w:cs="Times New Roman"/>
          <w:sz w:val="24"/>
          <w:szCs w:val="24"/>
          <w:lang w:eastAsia="lt-LT"/>
        </w:rPr>
        <w:t xml:space="preserve"> iš pirkimo procedūros </w:t>
      </w:r>
      <w:r w:rsidRPr="00FD040A">
        <w:rPr>
          <w:rFonts w:ascii="Times New Roman" w:eastAsia="Times New Roman" w:hAnsi="Times New Roman" w:cs="Times New Roman"/>
          <w:b/>
          <w:bCs/>
          <w:sz w:val="24"/>
          <w:szCs w:val="24"/>
          <w:lang w:eastAsia="lt-LT"/>
        </w:rPr>
        <w:t>bet kuriame pirkimo procedūros etape</w:t>
      </w:r>
      <w:r w:rsidRPr="00795A71">
        <w:rPr>
          <w:rFonts w:ascii="Times New Roman" w:eastAsia="Times New Roman" w:hAnsi="Times New Roman" w:cs="Times New Roman"/>
          <w:sz w:val="24"/>
          <w:szCs w:val="24"/>
          <w:lang w:eastAsia="lt-LT"/>
        </w:rPr>
        <w:t>, jeigu paaiškėja, kad dėl savo veiksmų ar neveikimo prieš pirkimo procedūrą ar jos metu jis atitinka bent vieną iš pirkimo dokumentuose nustatytų tiekėjo pašalinimo pagrindų.</w:t>
      </w:r>
    </w:p>
    <w:p w14:paraId="454873A7" w14:textId="3DDF5CCB"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3.11. Jeigu tiekėjas neatitinka reikalavimų, nustatytų VPĮ 46 str</w:t>
      </w:r>
      <w:r w:rsidR="005B76B4">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w:t>
      </w:r>
      <w:r w:rsidR="00013499" w:rsidRPr="00795A71">
        <w:rPr>
          <w:rFonts w:ascii="Times New Roman" w:eastAsia="Times New Roman" w:hAnsi="Times New Roman" w:cs="Times New Roman"/>
          <w:sz w:val="24"/>
          <w:szCs w:val="24"/>
          <w:lang w:eastAsia="lt-LT"/>
        </w:rPr>
        <w:t>dalyse</w:t>
      </w:r>
      <w:r w:rsidRPr="00795A71">
        <w:rPr>
          <w:rFonts w:ascii="Times New Roman" w:eastAsia="Times New Roman" w:hAnsi="Times New Roman" w:cs="Times New Roman"/>
          <w:sz w:val="24"/>
          <w:szCs w:val="24"/>
          <w:lang w:eastAsia="lt-LT"/>
        </w:rPr>
        <w:t xml:space="preserve"> ir 6 dalies 2 p</w:t>
      </w:r>
      <w:r w:rsidR="005B76B4">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xml:space="preserve">, </w:t>
      </w:r>
      <w:r w:rsidR="00C22F09">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erkančioji organizacija jo nepašalina iš pirkimo procedūros, kai yra abi šios sąlygos kartu:</w:t>
      </w:r>
    </w:p>
    <w:p w14:paraId="0789A304" w14:textId="07198583"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3.11.1. tiekėjas pateikė </w:t>
      </w:r>
      <w:r w:rsidR="00C22F09">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erkančiajai organizacijai informaciją apie tai, kad ėmėsi šių priemonių:</w:t>
      </w:r>
    </w:p>
    <w:p w14:paraId="463F7FA8" w14:textId="40E8420E"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a) savanoriškai sumokėjo arba įsipareigojo sumokėti kompensaciją už žalą, padarytą dėl VPĮ 46 str</w:t>
      </w:r>
      <w:r w:rsidR="00522EEC">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dalyje ir 6 dalies 2 p</w:t>
      </w:r>
      <w:r w:rsidR="00522EEC">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xml:space="preserve"> nurodytos nusikalstamos veikos arba pažeidimo, jeigu taikytina;</w:t>
      </w:r>
    </w:p>
    <w:p w14:paraId="0D113A82"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b) bendradarbiavo, aktyviai teikė pagalbą ar ėmėsi kitų priemonių, padedančių ištirti, išaiškinti jo padarytą nusikalstamą veiką ar pažeidimą, jeigu taikytina;</w:t>
      </w:r>
    </w:p>
    <w:p w14:paraId="68FE44F9"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c) ėmėsi techninių, organizacinių, personalo valdymo priemonių, skirtų tolesnių nusikalstamų veikų ar pažeidimų prevencijai;</w:t>
      </w:r>
    </w:p>
    <w:p w14:paraId="7DA8E3B0" w14:textId="6B1985F0"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3.11.2. </w:t>
      </w:r>
      <w:r w:rsidR="00D42C29">
        <w:rPr>
          <w:rFonts w:ascii="Times New Roman" w:eastAsia="Times New Roman" w:hAnsi="Times New Roman" w:cs="Times New Roman"/>
          <w:sz w:val="24"/>
          <w:szCs w:val="24"/>
          <w:lang w:eastAsia="lt-LT"/>
        </w:rPr>
        <w:t>K</w:t>
      </w:r>
      <w:r w:rsidRPr="00795A71">
        <w:rPr>
          <w:rFonts w:ascii="Times New Roman" w:eastAsia="Times New Roman" w:hAnsi="Times New Roman" w:cs="Times New Roman"/>
          <w:sz w:val="24"/>
          <w:szCs w:val="24"/>
          <w:lang w:eastAsia="lt-LT"/>
        </w:rPr>
        <w:t xml:space="preserve">omisija įvertino tiekėjo informaciją, pateiktą pagal </w:t>
      </w:r>
      <w:r w:rsidR="00D42C29">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irkimo sąlygų 3.11.1 p</w:t>
      </w:r>
      <w:r w:rsidR="00892144">
        <w:rPr>
          <w:rFonts w:ascii="Times New Roman" w:eastAsia="Times New Roman" w:hAnsi="Times New Roman" w:cs="Times New Roman"/>
          <w:sz w:val="24"/>
          <w:szCs w:val="24"/>
          <w:lang w:eastAsia="lt-LT"/>
        </w:rPr>
        <w:t>ap</w:t>
      </w:r>
      <w:r w:rsidRPr="00795A71">
        <w:rPr>
          <w:rFonts w:ascii="Times New Roman" w:eastAsia="Times New Roman" w:hAnsi="Times New Roman" w:cs="Times New Roman"/>
          <w:sz w:val="24"/>
          <w:szCs w:val="24"/>
          <w:lang w:eastAsia="lt-LT"/>
        </w:rPr>
        <w:t>unkt</w:t>
      </w:r>
      <w:r w:rsidR="000C657C">
        <w:rPr>
          <w:rFonts w:ascii="Times New Roman" w:eastAsia="Times New Roman" w:hAnsi="Times New Roman" w:cs="Times New Roman"/>
          <w:sz w:val="24"/>
          <w:szCs w:val="24"/>
          <w:lang w:eastAsia="lt-LT"/>
        </w:rPr>
        <w:t>yje</w:t>
      </w:r>
      <w:r w:rsidRPr="00795A71">
        <w:rPr>
          <w:rFonts w:ascii="Times New Roman" w:eastAsia="Times New Roman" w:hAnsi="Times New Roman" w:cs="Times New Roman"/>
          <w:sz w:val="24"/>
          <w:szCs w:val="24"/>
          <w:lang w:eastAsia="lt-LT"/>
        </w:rPr>
        <w:t xml:space="preserve"> nurodytus reikalavimus,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w:t>
      </w:r>
      <w:r w:rsidR="00AB14B3">
        <w:rPr>
          <w:rFonts w:ascii="Times New Roman" w:eastAsia="Times New Roman" w:hAnsi="Times New Roman" w:cs="Times New Roman"/>
          <w:sz w:val="24"/>
          <w:szCs w:val="24"/>
          <w:lang w:eastAsia="lt-LT"/>
        </w:rPr>
        <w:t xml:space="preserve">(dešimt) </w:t>
      </w:r>
      <w:r w:rsidRPr="00795A71">
        <w:rPr>
          <w:rFonts w:ascii="Times New Roman" w:eastAsia="Times New Roman" w:hAnsi="Times New Roman" w:cs="Times New Roman"/>
          <w:sz w:val="24"/>
          <w:szCs w:val="24"/>
          <w:lang w:eastAsia="lt-LT"/>
        </w:rPr>
        <w:t xml:space="preserve">dienų nuo </w:t>
      </w:r>
      <w:r w:rsidR="00D42C29">
        <w:rPr>
          <w:rFonts w:ascii="Times New Roman" w:eastAsia="Times New Roman" w:hAnsi="Times New Roman" w:cs="Times New Roman"/>
          <w:sz w:val="24"/>
          <w:szCs w:val="24"/>
          <w:lang w:eastAsia="lt-LT"/>
        </w:rPr>
        <w:t>P</w:t>
      </w:r>
      <w:r w:rsidR="00D7347B">
        <w:rPr>
          <w:rFonts w:ascii="Times New Roman" w:eastAsia="Times New Roman" w:hAnsi="Times New Roman" w:cs="Times New Roman"/>
          <w:sz w:val="24"/>
          <w:szCs w:val="24"/>
          <w:lang w:eastAsia="lt-LT"/>
        </w:rPr>
        <w:t>irkimo są</w:t>
      </w:r>
      <w:r w:rsidR="00644621">
        <w:rPr>
          <w:rFonts w:ascii="Times New Roman" w:eastAsia="Times New Roman" w:hAnsi="Times New Roman" w:cs="Times New Roman"/>
          <w:sz w:val="24"/>
          <w:szCs w:val="24"/>
          <w:lang w:eastAsia="lt-LT"/>
        </w:rPr>
        <w:t xml:space="preserve">lygų </w:t>
      </w:r>
      <w:r w:rsidRPr="00795A71">
        <w:rPr>
          <w:rFonts w:ascii="Times New Roman" w:eastAsia="Times New Roman" w:hAnsi="Times New Roman" w:cs="Times New Roman"/>
          <w:sz w:val="24"/>
          <w:szCs w:val="24"/>
          <w:lang w:eastAsia="lt-LT"/>
        </w:rPr>
        <w:t>3.11.1 p</w:t>
      </w:r>
      <w:r w:rsidR="000C657C">
        <w:rPr>
          <w:rFonts w:ascii="Times New Roman" w:eastAsia="Times New Roman" w:hAnsi="Times New Roman" w:cs="Times New Roman"/>
          <w:sz w:val="24"/>
          <w:szCs w:val="24"/>
          <w:lang w:eastAsia="lt-LT"/>
        </w:rPr>
        <w:t>ap</w:t>
      </w:r>
      <w:r w:rsidRPr="00795A71">
        <w:rPr>
          <w:rFonts w:ascii="Times New Roman" w:eastAsia="Times New Roman" w:hAnsi="Times New Roman" w:cs="Times New Roman"/>
          <w:sz w:val="24"/>
          <w:szCs w:val="24"/>
          <w:lang w:eastAsia="lt-LT"/>
        </w:rPr>
        <w:t>unkt</w:t>
      </w:r>
      <w:r w:rsidR="000C657C">
        <w:rPr>
          <w:rFonts w:ascii="Times New Roman" w:eastAsia="Times New Roman" w:hAnsi="Times New Roman" w:cs="Times New Roman"/>
          <w:sz w:val="24"/>
          <w:szCs w:val="24"/>
          <w:lang w:eastAsia="lt-LT"/>
        </w:rPr>
        <w:t>yj</w:t>
      </w:r>
      <w:r w:rsidRPr="00795A71">
        <w:rPr>
          <w:rFonts w:ascii="Times New Roman" w:eastAsia="Times New Roman" w:hAnsi="Times New Roman" w:cs="Times New Roman"/>
          <w:sz w:val="24"/>
          <w:szCs w:val="24"/>
          <w:lang w:eastAsia="lt-LT"/>
        </w:rPr>
        <w:t>e nurodytos tiekėjo informacijos gavimo.</w:t>
      </w:r>
    </w:p>
    <w:p w14:paraId="5333D1F8" w14:textId="6800EA90"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3.12. Tiekėjas negali pasinaudoti </w:t>
      </w:r>
      <w:r w:rsidR="00D42C29">
        <w:rPr>
          <w:rFonts w:ascii="Times New Roman" w:eastAsia="Times New Roman" w:hAnsi="Times New Roman" w:cs="Times New Roman"/>
          <w:sz w:val="24"/>
          <w:szCs w:val="24"/>
          <w:lang w:eastAsia="lt-LT"/>
        </w:rPr>
        <w:t>P</w:t>
      </w:r>
      <w:r w:rsidRPr="00795A71">
        <w:rPr>
          <w:rFonts w:ascii="Times New Roman" w:eastAsia="Times New Roman" w:hAnsi="Times New Roman" w:cs="Times New Roman"/>
          <w:sz w:val="24"/>
          <w:szCs w:val="24"/>
          <w:lang w:eastAsia="lt-LT"/>
        </w:rPr>
        <w:t>irkimo sąlygų 3.11 punkte nustatyta galimybe, jeigu jis priimtu ir įsiteisėjusiu teismo sprendimu pašalintas iš pirkimo ar koncesijos suteikimo procedūrų, teismo sprendime nurodytą laikotarpį.</w:t>
      </w:r>
    </w:p>
    <w:p w14:paraId="060AFAD4" w14:textId="686C5F90" w:rsidR="00003667" w:rsidRDefault="00003667" w:rsidP="004D464D">
      <w:pPr>
        <w:spacing w:after="0" w:line="240" w:lineRule="auto"/>
        <w:ind w:firstLine="567"/>
        <w:jc w:val="both"/>
        <w:rPr>
          <w:rFonts w:ascii="Times New Roman" w:eastAsia="Times New Roman" w:hAnsi="Times New Roman" w:cs="Times New Roman"/>
          <w:sz w:val="24"/>
          <w:szCs w:val="24"/>
          <w:lang w:eastAsia="en-GB"/>
        </w:rPr>
      </w:pPr>
      <w:r w:rsidRPr="00795A71">
        <w:rPr>
          <w:rFonts w:ascii="Times New Roman" w:eastAsia="Times New Roman" w:hAnsi="Times New Roman" w:cs="Times New Roman"/>
          <w:sz w:val="24"/>
          <w:szCs w:val="24"/>
          <w:lang w:eastAsia="lt-LT"/>
        </w:rPr>
        <w:t xml:space="preserve">3.13. </w:t>
      </w:r>
      <w:r w:rsidRPr="00795A71">
        <w:rPr>
          <w:rFonts w:ascii="Times New Roman" w:eastAsia="Times New Roman" w:hAnsi="Times New Roman" w:cs="Times New Roman"/>
          <w:bCs/>
          <w:sz w:val="24"/>
          <w:szCs w:val="24"/>
          <w:lang w:eastAsia="en-GB"/>
        </w:rPr>
        <w:t xml:space="preserve">Kai priimtu ir įsiteisėjusiu teismo sprendimu tiekėjui yra nustatytas VPĮ </w:t>
      </w:r>
      <w:r w:rsidRPr="00795A71">
        <w:rPr>
          <w:rFonts w:ascii="Times New Roman" w:eastAsia="Times New Roman" w:hAnsi="Times New Roman" w:cs="Times New Roman"/>
          <w:sz w:val="24"/>
          <w:szCs w:val="24"/>
          <w:lang w:eastAsia="en-GB"/>
        </w:rPr>
        <w:t xml:space="preserve">46 </w:t>
      </w:r>
      <w:r w:rsidRPr="00795A71">
        <w:rPr>
          <w:rFonts w:ascii="Times New Roman" w:eastAsia="Times New Roman" w:hAnsi="Times New Roman" w:cs="Times New Roman"/>
          <w:bCs/>
          <w:sz w:val="24"/>
          <w:szCs w:val="24"/>
          <w:lang w:eastAsia="en-GB"/>
        </w:rPr>
        <w:t xml:space="preserve">straipsnio 1, 2, 4 ir 6 dalyse nurodytų pašalinimo pagrindų laikotarpis, </w:t>
      </w:r>
      <w:r w:rsidR="00150CB0">
        <w:rPr>
          <w:rFonts w:ascii="Times New Roman" w:eastAsia="Times New Roman" w:hAnsi="Times New Roman" w:cs="Times New Roman"/>
          <w:bCs/>
          <w:sz w:val="24"/>
          <w:szCs w:val="24"/>
          <w:lang w:eastAsia="en-GB"/>
        </w:rPr>
        <w:t>P</w:t>
      </w:r>
      <w:r w:rsidRPr="00795A71">
        <w:rPr>
          <w:rFonts w:ascii="Times New Roman" w:eastAsia="Times New Roman" w:hAnsi="Times New Roman" w:cs="Times New Roman"/>
          <w:bCs/>
          <w:sz w:val="24"/>
          <w:szCs w:val="24"/>
          <w:lang w:eastAsia="en-GB"/>
        </w:rPr>
        <w:t>erkančioji organizacija tiekėją iš pirkimo procedūros šalina teismo sprendime nurodytą laikotarpį</w:t>
      </w:r>
      <w:r w:rsidRPr="00795A71">
        <w:rPr>
          <w:rFonts w:ascii="Times New Roman" w:eastAsia="Times New Roman" w:hAnsi="Times New Roman" w:cs="Times New Roman"/>
          <w:sz w:val="24"/>
          <w:szCs w:val="24"/>
          <w:lang w:eastAsia="en-GB"/>
        </w:rPr>
        <w:t>.</w:t>
      </w:r>
    </w:p>
    <w:p w14:paraId="7A871361" w14:textId="70A27E1F" w:rsidR="00104AE8" w:rsidRPr="00795A71" w:rsidRDefault="00104AE8" w:rsidP="00104AE8">
      <w:pPr>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3.14. </w:t>
      </w:r>
      <w:r w:rsidRPr="00795A71">
        <w:rPr>
          <w:rFonts w:ascii="Times New Roman"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Pr="00795A71">
        <w:rPr>
          <w:rFonts w:ascii="Times New Roman" w:hAnsi="Times New Roman" w:cs="Times New Roman"/>
          <w:i/>
          <w:sz w:val="24"/>
          <w:szCs w:val="24"/>
          <w:lang w:eastAsia="lt-LT"/>
        </w:rPr>
        <w:t>Apostille</w:t>
      </w:r>
      <w:r w:rsidRPr="00795A71">
        <w:rPr>
          <w:rFonts w:ascii="Times New Roman"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5A71">
        <w:rPr>
          <w:rFonts w:ascii="Times New Roman" w:hAnsi="Times New Roman" w:cs="Times New Roman"/>
          <w:i/>
          <w:sz w:val="24"/>
          <w:szCs w:val="24"/>
          <w:lang w:eastAsia="lt-LT"/>
        </w:rPr>
        <w:t>Apostille</w:t>
      </w:r>
      <w:r w:rsidRPr="00795A71">
        <w:rPr>
          <w:rFonts w:ascii="Times New Roman" w:hAnsi="Times New Roman" w:cs="Times New Roman"/>
          <w:sz w:val="24"/>
          <w:szCs w:val="24"/>
          <w:lang w:eastAsia="lt-LT"/>
        </w:rPr>
        <w:t>).</w:t>
      </w:r>
    </w:p>
    <w:p w14:paraId="2AFF6ABF" w14:textId="77777777" w:rsidR="00104AE8" w:rsidRPr="00795A71" w:rsidRDefault="00104AE8" w:rsidP="00104AE8">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sidRPr="00795A71">
        <w:rPr>
          <w:rFonts w:ascii="Times New Roman" w:eastAsia="Times New Roman" w:hAnsi="Times New Roman" w:cs="Times New Roman"/>
          <w:sz w:val="24"/>
          <w:szCs w:val="24"/>
        </w:rPr>
        <w:t xml:space="preserve">Perkančioji organizacija nereikalaus iš tiekėjo pateikti dokumentų, patvirtinančių pašalinimo pagrindų nebuvimą, jeigu ji: </w:t>
      </w:r>
    </w:p>
    <w:p w14:paraId="23AEFAA1" w14:textId="77777777" w:rsidR="00104AE8" w:rsidRPr="00795A71" w:rsidRDefault="00104AE8" w:rsidP="00104AE8">
      <w:pPr>
        <w:tabs>
          <w:tab w:val="left" w:pos="1276"/>
          <w:tab w:val="left" w:pos="1560"/>
        </w:tabs>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sz w:val="24"/>
          <w:szCs w:val="24"/>
        </w:rPr>
        <w:t>3.1</w:t>
      </w:r>
      <w:r>
        <w:rPr>
          <w:rFonts w:ascii="Times New Roman" w:eastAsia="Times New Roman" w:hAnsi="Times New Roman" w:cs="Times New Roman"/>
          <w:sz w:val="24"/>
          <w:szCs w:val="24"/>
        </w:rPr>
        <w:t>5</w:t>
      </w:r>
      <w:r w:rsidRPr="00795A71">
        <w:rPr>
          <w:rFonts w:ascii="Times New Roman" w:eastAsia="Times New Roman" w:hAnsi="Times New Roman" w:cs="Times New Roman"/>
          <w:sz w:val="24"/>
          <w:szCs w:val="24"/>
        </w:rPr>
        <w:t xml:space="preserve">.1. </w:t>
      </w:r>
      <w:r w:rsidRPr="00795A71">
        <w:rPr>
          <w:rFonts w:ascii="Times New Roman" w:eastAsia="Calibri" w:hAnsi="Times New Roman" w:cs="Times New Roman"/>
          <w:sz w:val="24"/>
          <w:szCs w:val="24"/>
        </w:rPr>
        <w:t>turės galimybę susipažinti su šiais dokumentais ar informacija tiesiogiai ir neatlygintinai prisijungusi prie nacionalinės duomenų bazės bet kurioje valstybėje narėje (jeigu užpildytame EBVPD bus pateikta nuoroda prie neatlygintinai prieinamų nacionalinės duomenų bazės duomenų);</w:t>
      </w:r>
    </w:p>
    <w:p w14:paraId="0AD1B2C8" w14:textId="77777777" w:rsidR="00104AE8" w:rsidRPr="00795A71" w:rsidRDefault="00104AE8" w:rsidP="00104AE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795A71">
        <w:rPr>
          <w:rFonts w:ascii="Times New Roman" w:eastAsia="Calibri" w:hAnsi="Times New Roman" w:cs="Times New Roman"/>
          <w:sz w:val="24"/>
          <w:szCs w:val="24"/>
        </w:rPr>
        <w:t>3.1</w:t>
      </w:r>
      <w:r>
        <w:rPr>
          <w:rFonts w:ascii="Times New Roman" w:eastAsia="Calibri" w:hAnsi="Times New Roman" w:cs="Times New Roman"/>
          <w:sz w:val="24"/>
          <w:szCs w:val="24"/>
        </w:rPr>
        <w:t>5</w:t>
      </w:r>
      <w:r w:rsidRPr="00795A71">
        <w:rPr>
          <w:rFonts w:ascii="Times New Roman" w:eastAsia="Calibri" w:hAnsi="Times New Roman" w:cs="Times New Roman"/>
          <w:sz w:val="24"/>
          <w:szCs w:val="24"/>
        </w:rPr>
        <w:t xml:space="preserve">.2. šiuos dokumentus jau turi iš ankstesnių pirkimo procedūrų ir jeigu šiuose dokumentuose nurodyta informacija vis dar yra aktuali, o jų išdavimo data atitinka šiose </w:t>
      </w:r>
      <w:r>
        <w:rPr>
          <w:rFonts w:ascii="Times New Roman" w:eastAsia="Calibri" w:hAnsi="Times New Roman" w:cs="Times New Roman"/>
          <w:sz w:val="24"/>
          <w:szCs w:val="24"/>
        </w:rPr>
        <w:t>P</w:t>
      </w:r>
      <w:r w:rsidRPr="00795A71">
        <w:rPr>
          <w:rFonts w:ascii="Times New Roman" w:eastAsia="Calibri" w:hAnsi="Times New Roman" w:cs="Times New Roman"/>
          <w:sz w:val="24"/>
          <w:szCs w:val="24"/>
        </w:rPr>
        <w:t>irkimo sąlygose nustatytą dokumentų galiojimo laikotarpį.</w:t>
      </w:r>
    </w:p>
    <w:p w14:paraId="29C4504A" w14:textId="77777777" w:rsidR="00104AE8" w:rsidRPr="005B5F6C" w:rsidRDefault="00104AE8" w:rsidP="00104AE8">
      <w:pPr>
        <w:spacing w:after="0" w:line="240" w:lineRule="auto"/>
        <w:ind w:firstLine="567"/>
        <w:jc w:val="both"/>
        <w:rPr>
          <w:rFonts w:ascii="Times New Roman" w:eastAsia="Helvetica Neue UltraLight" w:hAnsi="Times New Roman" w:cs="Helvetica Neue UltraLight"/>
          <w:sz w:val="24"/>
          <w:szCs w:val="24"/>
          <w:lang w:eastAsia="zh-CN"/>
        </w:rPr>
      </w:pPr>
      <w:r>
        <w:rPr>
          <w:rFonts w:ascii="Times New Roman" w:eastAsia="Helvetica Neue UltraLight" w:hAnsi="Times New Roman" w:cs="Helvetica Neue UltraLight"/>
          <w:sz w:val="24"/>
          <w:szCs w:val="24"/>
          <w:lang w:eastAsia="zh-CN"/>
        </w:rPr>
        <w:lastRenderedPageBreak/>
        <w:t xml:space="preserve">3.16. </w:t>
      </w:r>
      <w:r w:rsidRPr="005B5F6C">
        <w:rPr>
          <w:rFonts w:ascii="Times New Roman" w:eastAsia="Helvetica Neue UltraLight" w:hAnsi="Times New Roman" w:cs="Helvetica Neue UltraLight"/>
          <w:sz w:val="24"/>
          <w:szCs w:val="24"/>
          <w:lang w:eastAsia="zh-CN"/>
        </w:rPr>
        <w:t>Jei tiekėjas negali pateikti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6B48F21C" w14:textId="77777777" w:rsidR="00104AE8" w:rsidRPr="005B5F6C" w:rsidRDefault="00104AE8" w:rsidP="00104AE8">
      <w:pPr>
        <w:spacing w:after="0" w:line="240" w:lineRule="auto"/>
        <w:ind w:firstLine="567"/>
        <w:jc w:val="both"/>
        <w:rPr>
          <w:rFonts w:ascii="Times New Roman" w:eastAsia="Helvetica Neue UltraLight" w:hAnsi="Times New Roman" w:cs="Helvetica Neue UltraLight"/>
          <w:sz w:val="24"/>
          <w:szCs w:val="24"/>
          <w:lang w:eastAsia="zh-CN"/>
        </w:rPr>
      </w:pPr>
      <w:r w:rsidRPr="005B5F6C">
        <w:rPr>
          <w:rFonts w:ascii="Times New Roman" w:eastAsia="Helvetica Neue UltraLight" w:hAnsi="Times New Roman" w:cs="Helvetica Neue UltraLight"/>
          <w:sz w:val="24"/>
          <w:szCs w:val="24"/>
          <w:lang w:eastAsia="zh-CN"/>
        </w:rPr>
        <w:t>3.1</w:t>
      </w:r>
      <w:r>
        <w:rPr>
          <w:rFonts w:ascii="Times New Roman" w:eastAsia="Helvetica Neue UltraLight" w:hAnsi="Times New Roman" w:cs="Helvetica Neue UltraLight"/>
          <w:sz w:val="24"/>
          <w:szCs w:val="24"/>
          <w:lang w:eastAsia="zh-CN"/>
        </w:rPr>
        <w:t>6</w:t>
      </w:r>
      <w:r w:rsidRPr="005B5F6C">
        <w:rPr>
          <w:rFonts w:ascii="Times New Roman" w:eastAsia="Helvetica Neue UltraLight" w:hAnsi="Times New Roman" w:cs="Helvetica Neue UltraLight"/>
          <w:sz w:val="24"/>
          <w:szCs w:val="24"/>
          <w:lang w:eastAsia="zh-CN"/>
        </w:rPr>
        <w:t>.1. priesaikos deklaracija;</w:t>
      </w:r>
    </w:p>
    <w:p w14:paraId="4AF9B4AC" w14:textId="25505773" w:rsidR="00104AE8" w:rsidRPr="00795A71" w:rsidRDefault="00104AE8" w:rsidP="00104AE8">
      <w:pPr>
        <w:spacing w:after="0" w:line="240" w:lineRule="auto"/>
        <w:ind w:firstLine="567"/>
        <w:jc w:val="both"/>
        <w:rPr>
          <w:rFonts w:ascii="Times New Roman" w:eastAsia="Helvetica Neue UltraLight" w:hAnsi="Times New Roman" w:cs="Helvetica Neue UltraLight"/>
          <w:sz w:val="24"/>
          <w:szCs w:val="24"/>
          <w:lang w:eastAsia="zh-CN"/>
        </w:rPr>
      </w:pPr>
      <w:r w:rsidRPr="005B5F6C">
        <w:rPr>
          <w:rFonts w:ascii="Times New Roman" w:eastAsia="Helvetica Neue UltraLight" w:hAnsi="Times New Roman" w:cs="Helvetica Neue UltraLight"/>
          <w:sz w:val="24"/>
          <w:szCs w:val="24"/>
          <w:lang w:eastAsia="zh-CN"/>
        </w:rPr>
        <w:t>3.1</w:t>
      </w:r>
      <w:r>
        <w:rPr>
          <w:rFonts w:ascii="Times New Roman" w:eastAsia="Helvetica Neue UltraLight" w:hAnsi="Times New Roman" w:cs="Helvetica Neue UltraLight"/>
          <w:sz w:val="24"/>
          <w:szCs w:val="24"/>
          <w:lang w:eastAsia="zh-CN"/>
        </w:rPr>
        <w:t>6</w:t>
      </w:r>
      <w:r w:rsidRPr="005B5F6C">
        <w:rPr>
          <w:rFonts w:ascii="Times New Roman" w:eastAsia="Helvetica Neue UltraLight" w:hAnsi="Times New Roman" w:cs="Helvetica Neue UltraLight"/>
          <w:sz w:val="24"/>
          <w:szCs w:val="24"/>
          <w:lang w:eastAsia="zh-CN"/>
        </w:rPr>
        <w:t>.2.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C4BBB45" w14:textId="5816BAE8" w:rsidR="00D04099" w:rsidRPr="00795A71" w:rsidRDefault="007A5C7E" w:rsidP="004D464D">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bookmarkStart w:id="6" w:name="_Hlk22194055"/>
      <w:bookmarkStart w:id="7" w:name="_Hlk23406161"/>
      <w:bookmarkEnd w:id="5"/>
      <w:r w:rsidRPr="00795A71">
        <w:rPr>
          <w:rFonts w:ascii="Times New Roman" w:eastAsia="Helvetica Neue UltraLight" w:hAnsi="Times New Roman" w:cs="Helvetica Neue UltraLight"/>
          <w:sz w:val="24"/>
          <w:szCs w:val="24"/>
          <w:lang w:eastAsia="zh-CN"/>
        </w:rPr>
        <w:t>3.1</w:t>
      </w:r>
      <w:r w:rsidR="00104AE8">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w:t>
      </w:r>
      <w:r w:rsidR="00D04099" w:rsidRPr="00D04099">
        <w:rPr>
          <w:rFonts w:ascii="Times New Roman" w:eastAsia="Helvetica Neue UltraLight" w:hAnsi="Times New Roman" w:cs="Helvetica Neue UltraLight"/>
          <w:b/>
          <w:bCs/>
          <w:color w:val="000000"/>
          <w:sz w:val="24"/>
          <w:szCs w:val="24"/>
          <w:lang w:eastAsia="zh-CN"/>
        </w:rPr>
        <w:t xml:space="preserve"> </w:t>
      </w:r>
      <w:r w:rsidR="003315A7">
        <w:rPr>
          <w:rFonts w:ascii="Times New Roman" w:eastAsia="Helvetica Neue UltraLight" w:hAnsi="Times New Roman" w:cs="Helvetica Neue UltraLight"/>
          <w:b/>
          <w:bCs/>
          <w:color w:val="000000"/>
          <w:sz w:val="24"/>
          <w:szCs w:val="24"/>
          <w:lang w:eastAsia="zh-CN"/>
        </w:rPr>
        <w:t>T</w:t>
      </w:r>
      <w:r w:rsidR="003315A7" w:rsidRPr="00C10969">
        <w:rPr>
          <w:rFonts w:ascii="Times New Roman" w:eastAsia="Helvetica Neue UltraLight" w:hAnsi="Times New Roman" w:cs="Helvetica Neue UltraLight"/>
          <w:b/>
          <w:bCs/>
          <w:color w:val="000000"/>
          <w:sz w:val="24"/>
          <w:szCs w:val="24"/>
          <w:lang w:eastAsia="zh-CN"/>
        </w:rPr>
        <w:t>iekėj</w:t>
      </w:r>
      <w:r w:rsidR="003315A7">
        <w:rPr>
          <w:rFonts w:ascii="Times New Roman" w:eastAsia="Helvetica Neue UltraLight" w:hAnsi="Times New Roman" w:cs="Helvetica Neue UltraLight"/>
          <w:b/>
          <w:bCs/>
          <w:color w:val="000000"/>
          <w:sz w:val="24"/>
          <w:szCs w:val="24"/>
          <w:lang w:eastAsia="zh-CN"/>
        </w:rPr>
        <w:t xml:space="preserve">ui nenustatomi </w:t>
      </w:r>
      <w:r w:rsidR="003315A7" w:rsidRPr="00C10969">
        <w:rPr>
          <w:rFonts w:ascii="Times New Roman" w:eastAsia="Helvetica Neue UltraLight" w:hAnsi="Times New Roman" w:cs="Helvetica Neue UltraLight"/>
          <w:b/>
          <w:bCs/>
          <w:color w:val="000000"/>
          <w:sz w:val="24"/>
          <w:szCs w:val="24"/>
          <w:lang w:eastAsia="zh-CN"/>
        </w:rPr>
        <w:t>kvalifikacij</w:t>
      </w:r>
      <w:r w:rsidR="003315A7">
        <w:rPr>
          <w:rFonts w:ascii="Times New Roman" w:eastAsia="Helvetica Neue UltraLight" w:hAnsi="Times New Roman" w:cs="Helvetica Neue UltraLight"/>
          <w:b/>
          <w:bCs/>
          <w:color w:val="000000"/>
          <w:sz w:val="24"/>
          <w:szCs w:val="24"/>
          <w:lang w:eastAsia="zh-CN"/>
        </w:rPr>
        <w:t>os reikalavimai</w:t>
      </w:r>
      <w:r w:rsidR="00D04099" w:rsidRPr="00BA2896">
        <w:rPr>
          <w:rFonts w:ascii="Times New Roman" w:eastAsia="Helvetica Neue UltraLight" w:hAnsi="Times New Roman" w:cs="Helvetica Neue UltraLight"/>
          <w:color w:val="000000"/>
          <w:sz w:val="24"/>
          <w:szCs w:val="24"/>
          <w:lang w:eastAsia="zh-CN"/>
        </w:rPr>
        <w:t>.</w:t>
      </w:r>
      <w:r w:rsidR="00D04099" w:rsidRPr="00BA2896">
        <w:t xml:space="preserve"> </w:t>
      </w:r>
      <w:r w:rsidR="00D04099" w:rsidRPr="00BA2896">
        <w:rPr>
          <w:rFonts w:ascii="Times New Roman" w:eastAsia="Helvetica Neue UltraLight" w:hAnsi="Times New Roman" w:cs="Helvetica Neue UltraLight"/>
          <w:color w:val="000000"/>
          <w:sz w:val="24"/>
          <w:szCs w:val="24"/>
          <w:lang w:eastAsia="zh-CN"/>
        </w:rPr>
        <w:t xml:space="preserve">Tiekėjas, teikdamas pasiūlymą, </w:t>
      </w:r>
      <w:r w:rsidR="00045E3D">
        <w:rPr>
          <w:rFonts w:ascii="Times New Roman" w:eastAsia="Helvetica Neue UltraLight" w:hAnsi="Times New Roman" w:cs="Helvetica Neue UltraLight"/>
          <w:color w:val="000000"/>
          <w:sz w:val="24"/>
          <w:szCs w:val="24"/>
          <w:lang w:eastAsia="zh-CN"/>
        </w:rPr>
        <w:t>P</w:t>
      </w:r>
      <w:r w:rsidR="00D04099" w:rsidRPr="00BA2896">
        <w:rPr>
          <w:rFonts w:ascii="Times New Roman" w:eastAsia="Helvetica Neue UltraLight" w:hAnsi="Times New Roman" w:cs="Helvetica Neue UltraLight"/>
          <w:color w:val="000000"/>
          <w:sz w:val="24"/>
          <w:szCs w:val="24"/>
          <w:lang w:eastAsia="zh-CN"/>
        </w:rPr>
        <w:t xml:space="preserve">erkančiajai organizacijai įsipareigoja, kad </w:t>
      </w:r>
      <w:r w:rsidR="00EC1307">
        <w:rPr>
          <w:rFonts w:ascii="Times New Roman" w:eastAsia="Helvetica Neue UltraLight" w:hAnsi="Times New Roman" w:cs="Helvetica Neue UltraLight"/>
          <w:color w:val="000000"/>
          <w:sz w:val="24"/>
          <w:szCs w:val="24"/>
          <w:lang w:eastAsia="zh-CN"/>
        </w:rPr>
        <w:t xml:space="preserve">pirkimo </w:t>
      </w:r>
      <w:r w:rsidR="00D04099" w:rsidRPr="00BA2896">
        <w:rPr>
          <w:rFonts w:ascii="Times New Roman" w:eastAsia="Helvetica Neue UltraLight" w:hAnsi="Times New Roman" w:cs="Helvetica Neue UltraLight"/>
          <w:color w:val="000000"/>
          <w:sz w:val="24"/>
          <w:szCs w:val="24"/>
          <w:lang w:eastAsia="zh-CN"/>
        </w:rPr>
        <w:t xml:space="preserve">sutartį vykdys tik teisę verstis atitinkama veikla turintys asmenys. </w:t>
      </w:r>
      <w:r w:rsidR="00D04099" w:rsidRPr="00BA2896">
        <w:rPr>
          <w:rFonts w:ascii="Times New Roman" w:hAnsi="Times New Roman" w:cs="Times New Roman"/>
          <w:sz w:val="24"/>
          <w:szCs w:val="24"/>
        </w:rPr>
        <w:t>Tais atvejais, kai kiti norminiai teisės aktai numato pareigą tiekėjui turėti specifinę teisę verstis sertifikuojama (licencijuojama) veikla,</w:t>
      </w:r>
      <w:r w:rsidR="00D04099">
        <w:rPr>
          <w:rFonts w:ascii="Times New Roman" w:hAnsi="Times New Roman" w:cs="Times New Roman"/>
          <w:sz w:val="24"/>
          <w:szCs w:val="24"/>
        </w:rPr>
        <w:t xml:space="preserve"> </w:t>
      </w:r>
      <w:r w:rsidR="00D04099" w:rsidRPr="00081ADE">
        <w:rPr>
          <w:rFonts w:ascii="Times New Roman" w:hAnsi="Times New Roman" w:cs="Times New Roman"/>
          <w:sz w:val="24"/>
          <w:szCs w:val="24"/>
        </w:rPr>
        <w:t xml:space="preserve">iki pradedama vykdyti </w:t>
      </w:r>
      <w:r w:rsidR="00FD4F03">
        <w:rPr>
          <w:rFonts w:ascii="Times New Roman" w:hAnsi="Times New Roman" w:cs="Times New Roman"/>
          <w:sz w:val="24"/>
          <w:szCs w:val="24"/>
        </w:rPr>
        <w:t xml:space="preserve">pirkimo </w:t>
      </w:r>
      <w:r w:rsidR="00D04099" w:rsidRPr="00081ADE">
        <w:rPr>
          <w:rFonts w:ascii="Times New Roman" w:hAnsi="Times New Roman" w:cs="Times New Roman"/>
          <w:sz w:val="24"/>
          <w:szCs w:val="24"/>
        </w:rPr>
        <w:t>sutartis (atitinkamos veiklos pradžios</w:t>
      </w:r>
      <w:r w:rsidR="00D04099">
        <w:rPr>
          <w:rFonts w:ascii="Times New Roman" w:hAnsi="Times New Roman" w:cs="Times New Roman"/>
          <w:sz w:val="24"/>
          <w:szCs w:val="24"/>
        </w:rPr>
        <w:t>)</w:t>
      </w:r>
      <w:r w:rsidR="00D04099" w:rsidRPr="00BA2896">
        <w:rPr>
          <w:rFonts w:ascii="Times New Roman" w:hAnsi="Times New Roman" w:cs="Times New Roman"/>
          <w:sz w:val="24"/>
          <w:szCs w:val="24"/>
        </w:rPr>
        <w:t>, pareiga tiekėjui pateikti pagal specialiuosius teisės aktus išduotus dokumentus ar kitus teisę veikti suteikiančius dokumentus išlieka net ir tais atvejais, kai iš anksto žinomas atitinkamas reikalavimas nebuvo įrašytas į pirkimo dokumentus</w:t>
      </w:r>
      <w:r w:rsidR="00D04099">
        <w:rPr>
          <w:rFonts w:ascii="Times New Roman" w:hAnsi="Times New Roman" w:cs="Times New Roman"/>
          <w:sz w:val="24"/>
          <w:szCs w:val="24"/>
        </w:rPr>
        <w:t>.</w:t>
      </w:r>
    </w:p>
    <w:p w14:paraId="2BCA5218" w14:textId="2D51B592" w:rsidR="00935CB7" w:rsidRPr="00534972" w:rsidRDefault="000A7C53" w:rsidP="00534972">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3.1</w:t>
      </w:r>
      <w:r w:rsidR="003315A7">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w:t>
      </w:r>
      <w:r w:rsidR="00534972" w:rsidRPr="00D04234">
        <w:rPr>
          <w:rFonts w:ascii="Times New Roman" w:eastAsia="Helvetica Neue UltraLight" w:hAnsi="Times New Roman" w:cs="Times New Roman"/>
          <w:b/>
          <w:bCs/>
          <w:sz w:val="24"/>
          <w:szCs w:val="24"/>
          <w:lang w:eastAsia="zh-CN"/>
        </w:rPr>
        <w:t>Tiekėjui nenustatomi reikalavimai</w:t>
      </w:r>
      <w:r w:rsidR="00534972" w:rsidRPr="00310B02">
        <w:rPr>
          <w:rFonts w:ascii="Times New Roman" w:eastAsia="Helvetica Neue UltraLight" w:hAnsi="Times New Roman" w:cs="Times New Roman"/>
          <w:b/>
          <w:bCs/>
          <w:sz w:val="24"/>
          <w:szCs w:val="24"/>
          <w:lang w:eastAsia="zh-CN"/>
        </w:rPr>
        <w:t xml:space="preserve"> dėl kokybės vadybos sistemos ir (ar) aplinkos apsaugos vadybos sistemos standartų </w:t>
      </w:r>
      <w:r w:rsidR="00534972">
        <w:rPr>
          <w:rFonts w:ascii="Times New Roman" w:eastAsia="Helvetica Neue UltraLight" w:hAnsi="Times New Roman" w:cs="Times New Roman"/>
          <w:b/>
          <w:bCs/>
          <w:sz w:val="24"/>
          <w:szCs w:val="24"/>
          <w:lang w:eastAsia="zh-CN"/>
        </w:rPr>
        <w:t>laikymosi</w:t>
      </w:r>
      <w:r w:rsidR="004607C2" w:rsidRPr="00795A71">
        <w:rPr>
          <w:rFonts w:ascii="Times New Roman" w:eastAsia="Helvetica Neue UltraLight" w:hAnsi="Times New Roman" w:cs="Times New Roman"/>
          <w:sz w:val="24"/>
          <w:szCs w:val="24"/>
          <w:lang w:eastAsia="zh-CN"/>
        </w:rPr>
        <w:t>.</w:t>
      </w:r>
    </w:p>
    <w:p w14:paraId="4F9AD099" w14:textId="324A44FD" w:rsidR="009778CE" w:rsidRDefault="00FC6562" w:rsidP="00C5406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795A71">
        <w:rPr>
          <w:rFonts w:ascii="Times New Roman" w:eastAsia="Calibri" w:hAnsi="Times New Roman" w:cs="Times New Roman"/>
          <w:sz w:val="24"/>
          <w:szCs w:val="24"/>
        </w:rPr>
        <w:t>3.</w:t>
      </w:r>
      <w:r w:rsidR="00534972">
        <w:rPr>
          <w:rFonts w:ascii="Times New Roman" w:eastAsia="Calibri" w:hAnsi="Times New Roman" w:cs="Times New Roman"/>
          <w:sz w:val="24"/>
          <w:szCs w:val="24"/>
        </w:rPr>
        <w:t>19</w:t>
      </w:r>
      <w:r w:rsidRPr="00795A71">
        <w:rPr>
          <w:rFonts w:ascii="Times New Roman" w:eastAsia="Calibri" w:hAnsi="Times New Roman" w:cs="Times New Roman"/>
          <w:sz w:val="24"/>
          <w:szCs w:val="24"/>
        </w:rPr>
        <w:t>.</w:t>
      </w:r>
      <w:r w:rsidR="009778CE" w:rsidRPr="007329A1">
        <w:rPr>
          <w:rFonts w:ascii="Times New Roman" w:eastAsia="Calibri" w:hAnsi="Times New Roman" w:cs="Times New Roman"/>
          <w:sz w:val="24"/>
          <w:szCs w:val="24"/>
        </w:rPr>
        <w:t xml:space="preserve"> </w:t>
      </w:r>
      <w:r w:rsidR="00683176" w:rsidRPr="00D128F5">
        <w:rPr>
          <w:rFonts w:ascii="Times New Roman" w:eastAsia="Calibri" w:hAnsi="Times New Roman" w:cs="Times New Roman"/>
          <w:b/>
          <w:bCs/>
          <w:sz w:val="24"/>
          <w:szCs w:val="24"/>
        </w:rPr>
        <w:t>T</w:t>
      </w:r>
      <w:r w:rsidR="009778CE" w:rsidRPr="00D128F5">
        <w:rPr>
          <w:rFonts w:ascii="Times New Roman" w:eastAsia="Calibri" w:hAnsi="Times New Roman" w:cs="Times New Roman"/>
          <w:b/>
          <w:bCs/>
          <w:sz w:val="24"/>
          <w:szCs w:val="24"/>
        </w:rPr>
        <w:t xml:space="preserve">iekėjams </w:t>
      </w:r>
      <w:r w:rsidR="009778CE" w:rsidRPr="00683176">
        <w:rPr>
          <w:rFonts w:ascii="Times New Roman" w:eastAsia="Calibri" w:hAnsi="Times New Roman" w:cs="Times New Roman"/>
          <w:b/>
          <w:bCs/>
          <w:sz w:val="24"/>
          <w:szCs w:val="24"/>
        </w:rPr>
        <w:t>taikomi reikalavimai, susiję su nacionaliniu saugumu</w:t>
      </w:r>
      <w:r w:rsidR="00C5406B" w:rsidRPr="00795A71">
        <w:rPr>
          <w:rFonts w:ascii="Times New Roman" w:eastAsia="Helvetica Neue UltraLight" w:hAnsi="Times New Roman" w:cs="Times New Roman"/>
          <w:i/>
          <w:iCs/>
          <w:sz w:val="24"/>
          <w:szCs w:val="24"/>
          <w:lang w:eastAsia="zh-CN"/>
        </w:rPr>
        <w:t>(jei pirkimas skaidomas į dalis – taikoma visoms pirkimo objekto dalims)</w:t>
      </w:r>
      <w:r w:rsidR="00C5406B" w:rsidRPr="00795A71">
        <w:rPr>
          <w:rFonts w:ascii="Times New Roman" w:eastAsia="Helvetica Neue UltraLight" w:hAnsi="Times New Roman" w:cs="Times New Roman"/>
          <w:sz w:val="24"/>
          <w:szCs w:val="24"/>
          <w:lang w:eastAsia="zh-CN"/>
        </w:rPr>
        <w:t>:</w:t>
      </w:r>
    </w:p>
    <w:tbl>
      <w:tblPr>
        <w:tblW w:w="0" w:type="auto"/>
        <w:tblLook w:val="04A0" w:firstRow="1" w:lastRow="0" w:firstColumn="1" w:lastColumn="0" w:noHBand="0" w:noVBand="1"/>
      </w:tblPr>
      <w:tblGrid>
        <w:gridCol w:w="982"/>
        <w:gridCol w:w="4688"/>
        <w:gridCol w:w="3958"/>
      </w:tblGrid>
      <w:tr w:rsidR="00445813" w:rsidRPr="00AE6B12" w14:paraId="461F153D" w14:textId="77777777" w:rsidTr="00445813">
        <w:tc>
          <w:tcPr>
            <w:tcW w:w="982" w:type="dxa"/>
            <w:tcBorders>
              <w:top w:val="single" w:sz="4" w:space="0" w:color="auto"/>
              <w:left w:val="single" w:sz="4" w:space="0" w:color="auto"/>
              <w:bottom w:val="single" w:sz="4" w:space="0" w:color="auto"/>
              <w:right w:val="single" w:sz="4" w:space="0" w:color="auto"/>
            </w:tcBorders>
          </w:tcPr>
          <w:p w14:paraId="0A513BA4" w14:textId="6969C410"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Eil.</w:t>
            </w:r>
          </w:p>
          <w:p w14:paraId="298AE61E" w14:textId="45A9488E"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Nr.</w:t>
            </w:r>
          </w:p>
        </w:tc>
        <w:tc>
          <w:tcPr>
            <w:tcW w:w="4688" w:type="dxa"/>
            <w:tcBorders>
              <w:top w:val="single" w:sz="4" w:space="0" w:color="auto"/>
              <w:left w:val="single" w:sz="4" w:space="0" w:color="auto"/>
              <w:bottom w:val="single" w:sz="4" w:space="0" w:color="auto"/>
              <w:right w:val="single" w:sz="4" w:space="0" w:color="auto"/>
            </w:tcBorders>
            <w:vAlign w:val="center"/>
          </w:tcPr>
          <w:p w14:paraId="50AAE5C3" w14:textId="243D58C2"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Reikalavimas</w:t>
            </w:r>
          </w:p>
        </w:tc>
        <w:tc>
          <w:tcPr>
            <w:tcW w:w="3958" w:type="dxa"/>
            <w:tcBorders>
              <w:top w:val="single" w:sz="4" w:space="0" w:color="auto"/>
              <w:left w:val="single" w:sz="4" w:space="0" w:color="auto"/>
              <w:bottom w:val="single" w:sz="4" w:space="0" w:color="auto"/>
              <w:right w:val="single" w:sz="4" w:space="0" w:color="auto"/>
            </w:tcBorders>
          </w:tcPr>
          <w:p w14:paraId="01416DD4" w14:textId="29D75A20"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Atitiktį reikalavimui patvirtinantys dokumentai</w:t>
            </w:r>
          </w:p>
        </w:tc>
      </w:tr>
      <w:tr w:rsidR="00445813" w:rsidRPr="00AE6B12" w14:paraId="176F0C57" w14:textId="77777777">
        <w:tc>
          <w:tcPr>
            <w:tcW w:w="9628" w:type="dxa"/>
            <w:gridSpan w:val="3"/>
            <w:tcBorders>
              <w:top w:val="single" w:sz="4" w:space="0" w:color="auto"/>
              <w:left w:val="single" w:sz="4" w:space="0" w:color="auto"/>
              <w:bottom w:val="single" w:sz="4" w:space="0" w:color="auto"/>
              <w:right w:val="single" w:sz="4" w:space="0" w:color="auto"/>
            </w:tcBorders>
          </w:tcPr>
          <w:p w14:paraId="26DD6B6D" w14:textId="3D3699CE" w:rsidR="00445813" w:rsidRPr="00785588" w:rsidRDefault="0044581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color w:val="D9D9D9" w:themeColor="background1" w:themeShade="D9"/>
                <w:sz w:val="23"/>
                <w:szCs w:val="23"/>
                <w:lang w:eastAsia="zh-CN"/>
              </w:rPr>
            </w:pPr>
            <w:r w:rsidRPr="00785588">
              <w:rPr>
                <w:rFonts w:ascii="Times New Roman" w:eastAsia="Helvetica Neue UltraLight" w:hAnsi="Times New Roman" w:cs="Times New Roman"/>
                <w:b/>
                <w:bCs/>
                <w:iCs/>
                <w:color w:val="D9D9D9" w:themeColor="background1" w:themeShade="D9"/>
                <w:sz w:val="23"/>
                <w:szCs w:val="23"/>
                <w:lang w:eastAsia="zh-CN"/>
              </w:rPr>
              <w:t>Europos Sąjungos Tarybos 2022 m. balandžio 8 d. Reglamento 2022/576 5k straipsnio 1 dalis:</w:t>
            </w:r>
          </w:p>
        </w:tc>
      </w:tr>
      <w:tr w:rsidR="009778CE" w:rsidRPr="00AE6B12" w14:paraId="5A2550C7" w14:textId="77777777">
        <w:tc>
          <w:tcPr>
            <w:tcW w:w="982" w:type="dxa"/>
            <w:tcBorders>
              <w:top w:val="single" w:sz="4" w:space="0" w:color="auto"/>
              <w:left w:val="single" w:sz="4" w:space="0" w:color="auto"/>
              <w:bottom w:val="single" w:sz="4" w:space="0" w:color="auto"/>
              <w:right w:val="single" w:sz="4" w:space="0" w:color="auto"/>
            </w:tcBorders>
          </w:tcPr>
          <w:p w14:paraId="317E99FB" w14:textId="14509231" w:rsidR="009778CE" w:rsidRPr="00785588" w:rsidRDefault="009778CE" w:rsidP="00F35E2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color w:val="D9D9D9" w:themeColor="background1" w:themeShade="D9"/>
                <w:sz w:val="23"/>
                <w:szCs w:val="23"/>
                <w:lang w:eastAsia="zh-CN"/>
              </w:rPr>
            </w:pPr>
          </w:p>
        </w:tc>
        <w:tc>
          <w:tcPr>
            <w:tcW w:w="4688" w:type="dxa"/>
            <w:tcBorders>
              <w:top w:val="single" w:sz="4" w:space="0" w:color="auto"/>
              <w:left w:val="single" w:sz="4" w:space="0" w:color="auto"/>
              <w:bottom w:val="single" w:sz="4" w:space="0" w:color="auto"/>
              <w:right w:val="single" w:sz="4" w:space="0" w:color="auto"/>
            </w:tcBorders>
          </w:tcPr>
          <w:p w14:paraId="60E608CD" w14:textId="3132004B" w:rsidR="009778CE" w:rsidRPr="00785588" w:rsidRDefault="003E50B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color w:val="D9D9D9" w:themeColor="background1" w:themeShade="D9"/>
                <w:sz w:val="23"/>
                <w:szCs w:val="23"/>
                <w:lang w:eastAsia="zh-CN"/>
              </w:rPr>
            </w:pPr>
            <w:r w:rsidRPr="00785588">
              <w:rPr>
                <w:rFonts w:ascii="Times New Roman" w:eastAsia="Helvetica Neue UltraLight" w:hAnsi="Times New Roman" w:cs="Times New Roman"/>
                <w:bCs/>
                <w:iCs/>
                <w:color w:val="D9D9D9" w:themeColor="background1" w:themeShade="D9"/>
                <w:sz w:val="23"/>
                <w:szCs w:val="23"/>
                <w:lang w:eastAsia="zh-CN"/>
              </w:rPr>
              <w:t>P</w:t>
            </w:r>
            <w:r w:rsidR="009778CE" w:rsidRPr="00785588">
              <w:rPr>
                <w:rFonts w:ascii="Times New Roman" w:eastAsia="Helvetica Neue UltraLight" w:hAnsi="Times New Roman" w:cs="Times New Roman"/>
                <w:bCs/>
                <w:iCs/>
                <w:color w:val="D9D9D9" w:themeColor="background1" w:themeShade="D9"/>
                <w:sz w:val="23"/>
                <w:szCs w:val="23"/>
                <w:lang w:eastAsia="zh-CN"/>
              </w:rPr>
              <w:t xml:space="preserve">irkimui tiesiogiai taikomos Europos Sąjungos Tarybos 2022 m. balandžio 8 d. priimto reglamento (toliau – Reglamentas) 2022/576 nuostatos, draudžiančios skirti ar toliau vykdyti visas viešąsias sutartis ir koncesijų sutartis, kurioms taikomos viešųjų pirkimų direktyvos, taip pat Direktyvos </w:t>
            </w:r>
            <w:hyperlink r:id="rId26" w:history="1">
              <w:r w:rsidR="009778CE" w:rsidRPr="00785588">
                <w:rPr>
                  <w:rStyle w:val="Hyperlink"/>
                  <w:rFonts w:ascii="Times New Roman" w:eastAsia="Helvetica Neue UltraLight" w:hAnsi="Times New Roman" w:cs="Times New Roman"/>
                  <w:b/>
                  <w:bCs/>
                  <w:iCs/>
                  <w:color w:val="D9D9D9" w:themeColor="background1" w:themeShade="D9"/>
                  <w:sz w:val="23"/>
                  <w:szCs w:val="23"/>
                  <w:lang w:eastAsia="zh-CN"/>
                </w:rPr>
                <w:t>2014/23/ES</w:t>
              </w:r>
            </w:hyperlink>
            <w:r w:rsidR="009778CE" w:rsidRPr="00785588">
              <w:rPr>
                <w:rFonts w:ascii="Times New Roman" w:eastAsia="Helvetica Neue UltraLight" w:hAnsi="Times New Roman" w:cs="Times New Roman"/>
                <w:bCs/>
                <w:iCs/>
                <w:color w:val="D9D9D9" w:themeColor="background1" w:themeShade="D9"/>
                <w:sz w:val="23"/>
                <w:szCs w:val="23"/>
                <w:lang w:eastAsia="zh-CN"/>
              </w:rPr>
              <w:t xml:space="preserve"> 10 straipsnio 1, 3 dalys, 6 dalies a–e punktai, 8, 9 ir 10 dalys, 11, 12, 13 ir 14 straipsniai, </w:t>
            </w:r>
            <w:hyperlink r:id="rId27" w:history="1">
              <w:r w:rsidR="009778CE" w:rsidRPr="00785588">
                <w:rPr>
                  <w:rStyle w:val="Hyperlink"/>
                  <w:rFonts w:ascii="Times New Roman" w:eastAsia="Helvetica Neue UltraLight" w:hAnsi="Times New Roman" w:cs="Times New Roman"/>
                  <w:b/>
                  <w:bCs/>
                  <w:iCs/>
                  <w:color w:val="D9D9D9" w:themeColor="background1" w:themeShade="D9"/>
                  <w:sz w:val="23"/>
                  <w:szCs w:val="23"/>
                  <w:lang w:eastAsia="zh-CN"/>
                </w:rPr>
                <w:t>Direktyvos 2014/24/ES</w:t>
              </w:r>
            </w:hyperlink>
            <w:r w:rsidR="009778CE" w:rsidRPr="00785588">
              <w:rPr>
                <w:rFonts w:ascii="Times New Roman" w:eastAsia="Helvetica Neue UltraLight" w:hAnsi="Times New Roman" w:cs="Times New Roman"/>
                <w:bCs/>
                <w:iCs/>
                <w:color w:val="D9D9D9" w:themeColor="background1" w:themeShade="D9"/>
                <w:sz w:val="23"/>
                <w:szCs w:val="23"/>
                <w:lang w:eastAsia="zh-CN"/>
              </w:rPr>
              <w:t xml:space="preserve"> 7 ir 8 straipsniai, 10 straipsnio b–f ir h–j punktai</w:t>
            </w:r>
            <w:bookmarkStart w:id="8" w:name="_ftnref2"/>
            <w:r w:rsidR="009778CE" w:rsidRPr="00785588">
              <w:rPr>
                <w:rFonts w:ascii="Times New Roman" w:eastAsia="Helvetica Neue UltraLight" w:hAnsi="Times New Roman" w:cs="Times New Roman"/>
                <w:bCs/>
                <w:iCs/>
                <w:color w:val="D9D9D9" w:themeColor="background1" w:themeShade="D9"/>
                <w:sz w:val="23"/>
                <w:szCs w:val="23"/>
                <w:lang w:eastAsia="zh-CN"/>
              </w:rPr>
              <w:t xml:space="preserve">, Direktyvos </w:t>
            </w:r>
            <w:hyperlink r:id="rId28" w:history="1">
              <w:r w:rsidR="009778CE" w:rsidRPr="00785588">
                <w:rPr>
                  <w:rStyle w:val="Hyperlink"/>
                  <w:rFonts w:ascii="Times New Roman" w:eastAsia="Helvetica Neue UltraLight" w:hAnsi="Times New Roman" w:cs="Times New Roman"/>
                  <w:b/>
                  <w:bCs/>
                  <w:iCs/>
                  <w:color w:val="D9D9D9" w:themeColor="background1" w:themeShade="D9"/>
                  <w:sz w:val="23"/>
                  <w:szCs w:val="23"/>
                  <w:lang w:eastAsia="zh-CN"/>
                </w:rPr>
                <w:t>2014/25/ES</w:t>
              </w:r>
            </w:hyperlink>
            <w:r w:rsidR="009778CE" w:rsidRPr="00785588">
              <w:rPr>
                <w:rFonts w:ascii="Times New Roman" w:eastAsia="Helvetica Neue UltraLight" w:hAnsi="Times New Roman" w:cs="Times New Roman"/>
                <w:bCs/>
                <w:iCs/>
                <w:color w:val="D9D9D9" w:themeColor="background1" w:themeShade="D9"/>
                <w:sz w:val="23"/>
                <w:szCs w:val="23"/>
                <w:lang w:eastAsia="zh-CN"/>
              </w:rPr>
              <w:t xml:space="preserve"> 18 straipsnis</w:t>
            </w:r>
            <w:bookmarkEnd w:id="8"/>
            <w:r w:rsidR="009778CE" w:rsidRPr="00785588">
              <w:rPr>
                <w:rFonts w:ascii="Times New Roman" w:eastAsia="Helvetica Neue UltraLight" w:hAnsi="Times New Roman" w:cs="Times New Roman"/>
                <w:bCs/>
                <w:iCs/>
                <w:color w:val="D9D9D9" w:themeColor="background1" w:themeShade="D9"/>
                <w:sz w:val="23"/>
                <w:szCs w:val="23"/>
                <w:lang w:eastAsia="zh-CN"/>
              </w:rPr>
              <w:t xml:space="preserve">, 21 straipsnio b–e ir g–i punktai, 29 ir 30 straipsniai, Direktyvos </w:t>
            </w:r>
            <w:hyperlink r:id="rId29" w:history="1">
              <w:r w:rsidR="009778CE" w:rsidRPr="00785588">
                <w:rPr>
                  <w:rStyle w:val="Hyperlink"/>
                  <w:rFonts w:ascii="Times New Roman" w:eastAsia="Helvetica Neue UltraLight" w:hAnsi="Times New Roman" w:cs="Times New Roman"/>
                  <w:b/>
                  <w:bCs/>
                  <w:iCs/>
                  <w:color w:val="D9D9D9" w:themeColor="background1" w:themeShade="D9"/>
                  <w:sz w:val="23"/>
                  <w:szCs w:val="23"/>
                  <w:lang w:eastAsia="zh-CN"/>
                </w:rPr>
                <w:t>2009/81/EB</w:t>
              </w:r>
            </w:hyperlink>
            <w:r w:rsidR="009778CE" w:rsidRPr="00785588">
              <w:rPr>
                <w:rFonts w:ascii="Times New Roman" w:eastAsia="Helvetica Neue UltraLight" w:hAnsi="Times New Roman" w:cs="Times New Roman"/>
                <w:bCs/>
                <w:iCs/>
                <w:color w:val="D9D9D9" w:themeColor="background1" w:themeShade="D9"/>
                <w:sz w:val="23"/>
                <w:szCs w:val="23"/>
                <w:lang w:eastAsia="zh-CN"/>
              </w:rPr>
              <w:t xml:space="preserve"> 13 straipsnio a–d, f–h ir j punktai, su: </w:t>
            </w:r>
          </w:p>
          <w:p w14:paraId="73EC7969" w14:textId="77777777" w:rsidR="009778CE" w:rsidRPr="00785588" w:rsidRDefault="009778CE" w:rsidP="00F335E3">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color w:val="D9D9D9" w:themeColor="background1" w:themeShade="D9"/>
                <w:sz w:val="23"/>
                <w:szCs w:val="23"/>
                <w:lang w:eastAsia="zh-CN"/>
              </w:rPr>
            </w:pPr>
            <w:r w:rsidRPr="00785588">
              <w:rPr>
                <w:rFonts w:ascii="Times New Roman" w:eastAsia="Helvetica Neue UltraLight" w:hAnsi="Times New Roman" w:cs="Times New Roman"/>
                <w:bCs/>
                <w:iCs/>
                <w:color w:val="D9D9D9" w:themeColor="background1" w:themeShade="D9"/>
                <w:sz w:val="23"/>
                <w:szCs w:val="23"/>
                <w:lang w:eastAsia="zh-CN"/>
              </w:rPr>
              <w:t>a) Rusijos piliečiu, fiziniu ar juridiniu asmeniu, subjektu ar organizacija, įsisteigusiais Rusijoje;</w:t>
            </w:r>
          </w:p>
          <w:p w14:paraId="51FAA249" w14:textId="77777777" w:rsidR="009778CE" w:rsidRPr="00785588" w:rsidRDefault="009778CE" w:rsidP="00F335E3">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color w:val="D9D9D9" w:themeColor="background1" w:themeShade="D9"/>
                <w:sz w:val="23"/>
                <w:szCs w:val="23"/>
                <w:lang w:eastAsia="zh-CN"/>
              </w:rPr>
            </w:pPr>
            <w:r w:rsidRPr="00785588">
              <w:rPr>
                <w:rFonts w:ascii="Times New Roman" w:eastAsia="Helvetica Neue UltraLight" w:hAnsi="Times New Roman" w:cs="Times New Roman"/>
                <w:bCs/>
                <w:iCs/>
                <w:color w:val="D9D9D9" w:themeColor="background1" w:themeShade="D9"/>
                <w:sz w:val="23"/>
                <w:szCs w:val="23"/>
                <w:lang w:eastAsia="zh-CN"/>
              </w:rPr>
              <w:t>b) juridiniu asmeniu, subjektu ar organizacija, kuriuose daugiau kaip 50% nuosavybės teisių tiesiogiai ar netiesiogiai priklauso šios dalies a punkte nurodytam subjektui, arba</w:t>
            </w:r>
          </w:p>
          <w:p w14:paraId="1730AF27" w14:textId="77777777" w:rsidR="009778CE" w:rsidRPr="00785588" w:rsidRDefault="009778CE" w:rsidP="00F335E3">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color w:val="D9D9D9" w:themeColor="background1" w:themeShade="D9"/>
                <w:sz w:val="23"/>
                <w:szCs w:val="23"/>
                <w:lang w:eastAsia="zh-CN"/>
              </w:rPr>
            </w:pPr>
            <w:r w:rsidRPr="00785588">
              <w:rPr>
                <w:rFonts w:ascii="Times New Roman" w:eastAsia="Helvetica Neue UltraLight" w:hAnsi="Times New Roman" w:cs="Times New Roman"/>
                <w:bCs/>
                <w:iCs/>
                <w:color w:val="D9D9D9" w:themeColor="background1" w:themeShade="D9"/>
                <w:sz w:val="23"/>
                <w:szCs w:val="23"/>
                <w:lang w:eastAsia="zh-CN"/>
              </w:rPr>
              <w:t>c) 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tc>
        <w:tc>
          <w:tcPr>
            <w:tcW w:w="3958" w:type="dxa"/>
            <w:tcBorders>
              <w:top w:val="single" w:sz="4" w:space="0" w:color="auto"/>
              <w:left w:val="single" w:sz="4" w:space="0" w:color="auto"/>
              <w:bottom w:val="single" w:sz="4" w:space="0" w:color="auto"/>
              <w:right w:val="single" w:sz="4" w:space="0" w:color="auto"/>
            </w:tcBorders>
          </w:tcPr>
          <w:p w14:paraId="41BC1C79" w14:textId="4C1E21F1" w:rsidR="009778CE" w:rsidRPr="00785588" w:rsidRDefault="009778C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
                <w:iCs/>
                <w:color w:val="D9D9D9" w:themeColor="background1" w:themeShade="D9"/>
                <w:sz w:val="23"/>
                <w:szCs w:val="23"/>
                <w:lang w:eastAsia="zh-CN"/>
              </w:rPr>
            </w:pPr>
            <w:r w:rsidRPr="00785588">
              <w:rPr>
                <w:rFonts w:ascii="Times New Roman" w:eastAsia="Helvetica Neue UltraLight" w:hAnsi="Times New Roman" w:cs="Times New Roman"/>
                <w:b/>
                <w:iCs/>
                <w:color w:val="D9D9D9" w:themeColor="background1" w:themeShade="D9"/>
                <w:sz w:val="23"/>
                <w:szCs w:val="23"/>
                <w:lang w:eastAsia="zh-CN"/>
              </w:rPr>
              <w:t xml:space="preserve">Kartu su pasiūlymu pateikiama Tiekėjo deklaracija dėl Europos Sąjungos Tarybos </w:t>
            </w:r>
            <w:r w:rsidRPr="00785588">
              <w:rPr>
                <w:rFonts w:ascii="Times New Roman" w:eastAsia="Helvetica Neue UltraLight" w:hAnsi="Times New Roman" w:cs="Times New Roman"/>
                <w:b/>
                <w:color w:val="D9D9D9" w:themeColor="background1" w:themeShade="D9"/>
                <w:sz w:val="23"/>
                <w:szCs w:val="23"/>
                <w:lang w:eastAsia="zh-CN"/>
              </w:rPr>
              <w:t>2022 m. baland</w:t>
            </w:r>
            <w:r w:rsidRPr="00785588">
              <w:rPr>
                <w:rFonts w:ascii="Times New Roman" w:eastAsia="Helvetica Neue UltraLight" w:hAnsi="Times New Roman" w:cs="Times New Roman"/>
                <w:b/>
                <w:iCs/>
                <w:color w:val="D9D9D9" w:themeColor="background1" w:themeShade="D9"/>
                <w:sz w:val="23"/>
                <w:szCs w:val="23"/>
                <w:lang w:eastAsia="zh-CN"/>
              </w:rPr>
              <w:t xml:space="preserve">žio </w:t>
            </w:r>
            <w:r w:rsidRPr="00785588">
              <w:rPr>
                <w:rFonts w:ascii="Times New Roman" w:eastAsia="Helvetica Neue UltraLight" w:hAnsi="Times New Roman" w:cs="Times New Roman"/>
                <w:b/>
                <w:color w:val="D9D9D9" w:themeColor="background1" w:themeShade="D9"/>
                <w:sz w:val="23"/>
                <w:szCs w:val="23"/>
                <w:lang w:eastAsia="zh-CN"/>
              </w:rPr>
              <w:t>8</w:t>
            </w:r>
            <w:r w:rsidRPr="00785588">
              <w:rPr>
                <w:rFonts w:ascii="Times New Roman" w:eastAsia="Helvetica Neue UltraLight" w:hAnsi="Times New Roman" w:cs="Times New Roman"/>
                <w:b/>
                <w:iCs/>
                <w:color w:val="D9D9D9" w:themeColor="background1" w:themeShade="D9"/>
                <w:sz w:val="23"/>
                <w:szCs w:val="23"/>
                <w:lang w:eastAsia="zh-CN"/>
              </w:rPr>
              <w:t xml:space="preserve"> d. Reglamente 2022/576 įtvirtintų nuostatų</w:t>
            </w:r>
            <w:r w:rsidR="006E6D3C" w:rsidRPr="00785588">
              <w:rPr>
                <w:rFonts w:ascii="Times New Roman" w:eastAsia="Helvetica Neue UltraLight" w:hAnsi="Times New Roman" w:cs="Times New Roman"/>
                <w:bCs/>
                <w:iCs/>
                <w:color w:val="D9D9D9" w:themeColor="background1" w:themeShade="D9"/>
                <w:sz w:val="23"/>
                <w:szCs w:val="23"/>
                <w:lang w:eastAsia="zh-CN"/>
              </w:rPr>
              <w:t xml:space="preserve"> </w:t>
            </w:r>
            <w:r w:rsidR="00CD6B34" w:rsidRPr="00785588">
              <w:rPr>
                <w:rFonts w:ascii="Times New Roman" w:eastAsia="Helvetica Neue UltraLight" w:hAnsi="Times New Roman" w:cs="Times New Roman"/>
                <w:bCs/>
                <w:iCs/>
                <w:color w:val="D9D9D9" w:themeColor="background1" w:themeShade="D9"/>
                <w:sz w:val="23"/>
                <w:szCs w:val="23"/>
                <w:lang w:eastAsia="zh-CN"/>
              </w:rPr>
              <w:t>(</w:t>
            </w:r>
            <w:r w:rsidR="006E6D3C" w:rsidRPr="00785588">
              <w:rPr>
                <w:rFonts w:ascii="Times New Roman" w:eastAsia="Helvetica Neue UltraLight" w:hAnsi="Times New Roman" w:cs="Times New Roman"/>
                <w:bCs/>
                <w:i/>
                <w:color w:val="D9D9D9" w:themeColor="background1" w:themeShade="D9"/>
                <w:sz w:val="23"/>
                <w:szCs w:val="23"/>
                <w:lang w:eastAsia="zh-CN"/>
              </w:rPr>
              <w:t xml:space="preserve">užpildyta pagal </w:t>
            </w:r>
            <w:r w:rsidR="007F5E87">
              <w:rPr>
                <w:rFonts w:ascii="Times New Roman" w:eastAsia="Helvetica Neue UltraLight" w:hAnsi="Times New Roman" w:cs="Times New Roman"/>
                <w:bCs/>
                <w:i/>
                <w:color w:val="D9D9D9" w:themeColor="background1" w:themeShade="D9"/>
                <w:sz w:val="23"/>
                <w:szCs w:val="23"/>
                <w:lang w:eastAsia="zh-CN"/>
              </w:rPr>
              <w:t>P</w:t>
            </w:r>
            <w:r w:rsidR="006E6D3C" w:rsidRPr="00785588">
              <w:rPr>
                <w:rFonts w:ascii="Times New Roman" w:eastAsia="Helvetica Neue UltraLight" w:hAnsi="Times New Roman" w:cs="Times New Roman"/>
                <w:bCs/>
                <w:i/>
                <w:color w:val="D9D9D9" w:themeColor="background1" w:themeShade="D9"/>
                <w:sz w:val="23"/>
                <w:szCs w:val="23"/>
                <w:lang w:eastAsia="zh-CN"/>
              </w:rPr>
              <w:t xml:space="preserve">irkimo sąlygų </w:t>
            </w:r>
            <w:r w:rsidR="00DB4E3D" w:rsidRPr="00785588">
              <w:rPr>
                <w:rFonts w:ascii="Times New Roman" w:eastAsia="Helvetica Neue UltraLight" w:hAnsi="Times New Roman" w:cs="Times New Roman"/>
                <w:bCs/>
                <w:i/>
                <w:color w:val="D9D9D9" w:themeColor="background1" w:themeShade="D9"/>
                <w:sz w:val="23"/>
                <w:szCs w:val="23"/>
                <w:lang w:eastAsia="zh-CN"/>
              </w:rPr>
              <w:t xml:space="preserve">6 priede </w:t>
            </w:r>
            <w:r w:rsidR="008F63DB" w:rsidRPr="00785588">
              <w:rPr>
                <w:rFonts w:ascii="Times New Roman" w:eastAsia="Helvetica Neue UltraLight" w:hAnsi="Times New Roman" w:cs="Times New Roman"/>
                <w:bCs/>
                <w:i/>
                <w:color w:val="D9D9D9" w:themeColor="background1" w:themeShade="D9"/>
                <w:sz w:val="23"/>
                <w:szCs w:val="23"/>
                <w:lang w:eastAsia="zh-CN"/>
              </w:rPr>
              <w:t>„</w:t>
            </w:r>
            <w:r w:rsidR="008F63DB" w:rsidRPr="00785588">
              <w:rPr>
                <w:rFonts w:ascii="Times New Roman" w:eastAsia="Helvetica Neue UltraLight" w:hAnsi="Times New Roman" w:cs="Times New Roman"/>
                <w:i/>
                <w:color w:val="D9D9D9" w:themeColor="background1" w:themeShade="D9"/>
                <w:sz w:val="23"/>
                <w:szCs w:val="23"/>
                <w:lang w:eastAsia="zh-CN"/>
              </w:rPr>
              <w:t>Tiekėjo deklaracija dėl Europos Sąjungos Tarybos 2022 m. balandžio 8 d. Reglamente 2022/576 įtvirtintų nuostatų</w:t>
            </w:r>
            <w:r w:rsidR="008F63DB" w:rsidRPr="00785588">
              <w:rPr>
                <w:rFonts w:ascii="Times New Roman" w:eastAsia="Helvetica Neue UltraLight" w:hAnsi="Times New Roman" w:cs="Times New Roman"/>
                <w:bCs/>
                <w:i/>
                <w:color w:val="D9D9D9" w:themeColor="background1" w:themeShade="D9"/>
                <w:sz w:val="23"/>
                <w:szCs w:val="23"/>
                <w:lang w:eastAsia="zh-CN"/>
              </w:rPr>
              <w:t xml:space="preserve">“ </w:t>
            </w:r>
            <w:r w:rsidR="00DB4E3D" w:rsidRPr="00785588">
              <w:rPr>
                <w:rFonts w:ascii="Times New Roman" w:eastAsia="Helvetica Neue UltraLight" w:hAnsi="Times New Roman" w:cs="Times New Roman"/>
                <w:bCs/>
                <w:i/>
                <w:color w:val="D9D9D9" w:themeColor="background1" w:themeShade="D9"/>
                <w:sz w:val="23"/>
                <w:szCs w:val="23"/>
                <w:lang w:eastAsia="zh-CN"/>
              </w:rPr>
              <w:t>pateiktą formą</w:t>
            </w:r>
            <w:r w:rsidR="00CD6B34" w:rsidRPr="00785588">
              <w:rPr>
                <w:rFonts w:ascii="Times New Roman" w:eastAsia="Helvetica Neue UltraLight" w:hAnsi="Times New Roman" w:cs="Times New Roman"/>
                <w:bCs/>
                <w:iCs/>
                <w:color w:val="D9D9D9" w:themeColor="background1" w:themeShade="D9"/>
                <w:sz w:val="23"/>
                <w:szCs w:val="23"/>
                <w:lang w:eastAsia="zh-CN"/>
              </w:rPr>
              <w:t>)</w:t>
            </w:r>
            <w:r w:rsidRPr="00785588">
              <w:rPr>
                <w:rFonts w:ascii="Times New Roman" w:eastAsia="Helvetica Neue UltraLight" w:hAnsi="Times New Roman" w:cs="Times New Roman"/>
                <w:bCs/>
                <w:iCs/>
                <w:color w:val="D9D9D9" w:themeColor="background1" w:themeShade="D9"/>
                <w:sz w:val="23"/>
                <w:szCs w:val="23"/>
                <w:lang w:eastAsia="zh-CN"/>
              </w:rPr>
              <w:t>.</w:t>
            </w:r>
          </w:p>
          <w:p w14:paraId="689D155D" w14:textId="77777777" w:rsidR="009778CE" w:rsidRPr="00785588" w:rsidRDefault="009778C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
                <w:iCs/>
                <w:color w:val="D9D9D9" w:themeColor="background1" w:themeShade="D9"/>
                <w:sz w:val="23"/>
                <w:szCs w:val="23"/>
                <w:lang w:eastAsia="zh-CN"/>
              </w:rPr>
            </w:pPr>
          </w:p>
          <w:p w14:paraId="3524A6F2" w14:textId="000BB8BF" w:rsidR="009778CE" w:rsidRPr="00785588" w:rsidRDefault="009778CE" w:rsidP="007E69A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
                <w:iCs/>
                <w:color w:val="D9D9D9" w:themeColor="background1" w:themeShade="D9"/>
                <w:sz w:val="23"/>
                <w:szCs w:val="23"/>
                <w:lang w:eastAsia="zh-CN"/>
              </w:rPr>
            </w:pPr>
            <w:r w:rsidRPr="00785588">
              <w:rPr>
                <w:rFonts w:ascii="Times New Roman" w:eastAsia="Helvetica Neue UltraLight" w:hAnsi="Times New Roman" w:cs="Times New Roman"/>
                <w:b/>
                <w:i/>
                <w:iCs/>
                <w:color w:val="D9D9D9" w:themeColor="background1" w:themeShade="D9"/>
                <w:sz w:val="23"/>
                <w:szCs w:val="23"/>
                <w:lang w:eastAsia="zh-CN"/>
              </w:rPr>
              <w:t>Atitiktį reikalavimams patvirtinančių dokumentų bus prašoma tik kilus įtarimui, kad tiekėjas (galimas laimėtojas) neatitinka reikalavimo.</w:t>
            </w:r>
            <w:r w:rsidRPr="00785588">
              <w:rPr>
                <w:rFonts w:ascii="Times New Roman" w:eastAsia="Helvetica Neue UltraLight" w:hAnsi="Times New Roman" w:cs="Times New Roman"/>
                <w:bCs/>
                <w:i/>
                <w:iCs/>
                <w:color w:val="D9D9D9" w:themeColor="background1" w:themeShade="D9"/>
                <w:sz w:val="23"/>
                <w:szCs w:val="23"/>
                <w:lang w:eastAsia="zh-CN"/>
              </w:rPr>
              <w:t xml:space="preserve"> Tokiu atveju reikalaujami pateikti dokumentai turės būti išduoti ne anksčiau kaip prieš </w:t>
            </w:r>
            <w:r w:rsidRPr="00785588">
              <w:rPr>
                <w:rFonts w:ascii="Times New Roman" w:eastAsia="Helvetica Neue UltraLight" w:hAnsi="Times New Roman" w:cs="Times New Roman"/>
                <w:bCs/>
                <w:i/>
                <w:iCs/>
                <w:color w:val="D9D9D9" w:themeColor="background1" w:themeShade="D9"/>
                <w:sz w:val="23"/>
                <w:szCs w:val="23"/>
                <w:lang w:val="en-US" w:eastAsia="zh-CN"/>
              </w:rPr>
              <w:t xml:space="preserve">3 </w:t>
            </w:r>
            <w:r w:rsidR="00F45294" w:rsidRPr="00785588">
              <w:rPr>
                <w:rFonts w:ascii="Times New Roman" w:eastAsia="Helvetica Neue UltraLight" w:hAnsi="Times New Roman" w:cs="Times New Roman"/>
                <w:bCs/>
                <w:i/>
                <w:iCs/>
                <w:color w:val="D9D9D9" w:themeColor="background1" w:themeShade="D9"/>
                <w:sz w:val="23"/>
                <w:szCs w:val="23"/>
                <w:lang w:val="en-US" w:eastAsia="zh-CN"/>
              </w:rPr>
              <w:t xml:space="preserve">(tris) </w:t>
            </w:r>
            <w:r w:rsidRPr="00785588">
              <w:rPr>
                <w:rFonts w:ascii="Times New Roman" w:eastAsia="Helvetica Neue UltraLight" w:hAnsi="Times New Roman" w:cs="Times New Roman"/>
                <w:bCs/>
                <w:i/>
                <w:iCs/>
                <w:color w:val="D9D9D9" w:themeColor="background1" w:themeShade="D9"/>
                <w:sz w:val="23"/>
                <w:szCs w:val="23"/>
                <w:lang w:eastAsia="zh-CN"/>
              </w:rPr>
              <w:t>mėnesius iki tos dienos, kai tiekėjas (galimas laimėtojas) turės pateikti reikalaujamus dokumentus. Tokiu atveju turės būti pateikiama:</w:t>
            </w:r>
            <w:r w:rsidRPr="00785588">
              <w:rPr>
                <w:rFonts w:ascii="Times New Roman" w:eastAsia="Helvetica Neue UltraLight" w:hAnsi="Times New Roman" w:cs="Times New Roman"/>
                <w:bCs/>
                <w:iCs/>
                <w:color w:val="D9D9D9" w:themeColor="background1" w:themeShade="D9"/>
                <w:sz w:val="23"/>
                <w:szCs w:val="23"/>
                <w:lang w:eastAsia="zh-CN"/>
              </w:rPr>
              <w:t xml:space="preserve"> </w:t>
            </w:r>
            <w:r w:rsidRPr="00785588">
              <w:rPr>
                <w:rFonts w:ascii="Times New Roman" w:eastAsia="Helvetica Neue UltraLight" w:hAnsi="Times New Roman" w:cs="Times New Roman"/>
                <w:bCs/>
                <w:i/>
                <w:iCs/>
                <w:color w:val="D9D9D9" w:themeColor="background1" w:themeShade="D9"/>
                <w:sz w:val="23"/>
                <w:szCs w:val="23"/>
                <w:lang w:eastAsia="zh-CN"/>
              </w:rPr>
              <w:t>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w:t>
            </w:r>
          </w:p>
        </w:tc>
      </w:tr>
      <w:tr w:rsidR="00DD1543" w:rsidRPr="00AE6B12" w14:paraId="14AA89CB" w14:textId="77777777" w:rsidTr="009A24CD">
        <w:tc>
          <w:tcPr>
            <w:tcW w:w="9628" w:type="dxa"/>
            <w:gridSpan w:val="3"/>
            <w:tcBorders>
              <w:top w:val="single" w:sz="4" w:space="0" w:color="auto"/>
              <w:left w:val="single" w:sz="4" w:space="0" w:color="auto"/>
              <w:bottom w:val="single" w:sz="4" w:space="0" w:color="auto"/>
              <w:right w:val="single" w:sz="4" w:space="0" w:color="auto"/>
            </w:tcBorders>
          </w:tcPr>
          <w:p w14:paraId="2BF5EDA4" w14:textId="2A548F8D" w:rsidR="00DD1543" w:rsidRPr="00AE6B12" w:rsidRDefault="00F12D74" w:rsidP="00F12D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VPĮ 37 straipsnio 9 dalis:</w:t>
            </w:r>
          </w:p>
        </w:tc>
      </w:tr>
      <w:tr w:rsidR="00DD1543" w:rsidRPr="00AE6B12" w14:paraId="42EB4D76" w14:textId="77777777">
        <w:tc>
          <w:tcPr>
            <w:tcW w:w="982" w:type="dxa"/>
            <w:tcBorders>
              <w:top w:val="single" w:sz="4" w:space="0" w:color="auto"/>
              <w:left w:val="single" w:sz="4" w:space="0" w:color="auto"/>
              <w:bottom w:val="single" w:sz="4" w:space="0" w:color="auto"/>
              <w:right w:val="single" w:sz="4" w:space="0" w:color="auto"/>
            </w:tcBorders>
          </w:tcPr>
          <w:p w14:paraId="50CCB466" w14:textId="77B3B661" w:rsidR="00DD1543" w:rsidRPr="00AE6B12" w:rsidRDefault="00DD1543" w:rsidP="00F35E2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w:t>
            </w:r>
            <w:r w:rsidR="007D6BB0">
              <w:rPr>
                <w:rFonts w:ascii="Times New Roman" w:eastAsia="Helvetica Neue UltraLight" w:hAnsi="Times New Roman" w:cs="Times New Roman"/>
                <w:bCs/>
                <w:iCs/>
                <w:sz w:val="23"/>
                <w:szCs w:val="23"/>
                <w:lang w:eastAsia="zh-CN"/>
              </w:rPr>
              <w:t>19</w:t>
            </w:r>
            <w:r w:rsidRPr="00AE6B12">
              <w:rPr>
                <w:rFonts w:ascii="Times New Roman" w:eastAsia="Helvetica Neue UltraLight" w:hAnsi="Times New Roman" w:cs="Times New Roman"/>
                <w:bCs/>
                <w:iCs/>
                <w:sz w:val="23"/>
                <w:szCs w:val="23"/>
                <w:lang w:eastAsia="zh-CN"/>
              </w:rPr>
              <w:t>.</w:t>
            </w:r>
            <w:r w:rsidR="00B2338E">
              <w:rPr>
                <w:rFonts w:ascii="Times New Roman" w:eastAsia="Helvetica Neue UltraLight" w:hAnsi="Times New Roman" w:cs="Times New Roman"/>
                <w:bCs/>
                <w:iCs/>
                <w:sz w:val="23"/>
                <w:szCs w:val="23"/>
                <w:lang w:eastAsia="zh-CN"/>
              </w:rPr>
              <w:t>1</w:t>
            </w:r>
            <w:r w:rsidRPr="00AE6B12">
              <w:rPr>
                <w:rFonts w:ascii="Times New Roman" w:eastAsia="Helvetica Neue UltraLight" w:hAnsi="Times New Roman" w:cs="Times New Roman"/>
                <w:bCs/>
                <w:iCs/>
                <w:sz w:val="23"/>
                <w:szCs w:val="23"/>
                <w:lang w:eastAsia="zh-CN"/>
              </w:rPr>
              <w:t>.</w:t>
            </w:r>
          </w:p>
        </w:tc>
        <w:tc>
          <w:tcPr>
            <w:tcW w:w="4688" w:type="dxa"/>
            <w:tcBorders>
              <w:top w:val="single" w:sz="4" w:space="0" w:color="auto"/>
              <w:left w:val="single" w:sz="4" w:space="0" w:color="auto"/>
              <w:bottom w:val="single" w:sz="4" w:space="0" w:color="auto"/>
              <w:right w:val="single" w:sz="4" w:space="0" w:color="auto"/>
            </w:tcBorders>
          </w:tcPr>
          <w:p w14:paraId="24398F78" w14:textId="57D0FF30" w:rsidR="00253F84" w:rsidRPr="00AE6B12" w:rsidRDefault="00253F84" w:rsidP="00253F8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 xml:space="preserve">Tiekėjo siūlomos </w:t>
            </w:r>
            <w:r w:rsidRPr="00AE6B12">
              <w:rPr>
                <w:rFonts w:ascii="Times New Roman" w:eastAsia="Helvetica Neue UltraLight" w:hAnsi="Times New Roman" w:cs="Times New Roman"/>
                <w:bCs/>
                <w:i/>
                <w:sz w:val="23"/>
                <w:szCs w:val="23"/>
                <w:lang w:eastAsia="zh-CN"/>
              </w:rPr>
              <w:t>prekės</w:t>
            </w:r>
            <w:r w:rsidRPr="00AE6B12">
              <w:rPr>
                <w:rFonts w:ascii="Times New Roman" w:eastAsia="Helvetica Neue UltraLight" w:hAnsi="Times New Roman" w:cs="Times New Roman"/>
                <w:bCs/>
                <w:iCs/>
                <w:sz w:val="23"/>
                <w:szCs w:val="23"/>
                <w:lang w:eastAsia="zh-CN"/>
              </w:rPr>
              <w:t xml:space="preserve"> ar </w:t>
            </w:r>
            <w:r w:rsidRPr="00AE6B12">
              <w:rPr>
                <w:rFonts w:ascii="Times New Roman" w:eastAsia="Helvetica Neue UltraLight" w:hAnsi="Times New Roman" w:cs="Times New Roman"/>
                <w:bCs/>
                <w:i/>
                <w:sz w:val="23"/>
                <w:szCs w:val="23"/>
                <w:lang w:eastAsia="zh-CN"/>
              </w:rPr>
              <w:t>paslaugos</w:t>
            </w:r>
            <w:r w:rsidRPr="00AE6B12">
              <w:rPr>
                <w:rFonts w:ascii="Times New Roman" w:eastAsia="Helvetica Neue UltraLight" w:hAnsi="Times New Roman" w:cs="Times New Roman"/>
                <w:bCs/>
                <w:iCs/>
                <w:sz w:val="23"/>
                <w:szCs w:val="23"/>
                <w:lang w:eastAsia="zh-CN"/>
              </w:rPr>
              <w:t xml:space="preserve"> turi nekelti grėsmės nacionaliniam saugumui. Perkančioji </w:t>
            </w:r>
            <w:r w:rsidRPr="00AE6B12">
              <w:rPr>
                <w:rFonts w:ascii="Times New Roman" w:eastAsia="Helvetica Neue UltraLight" w:hAnsi="Times New Roman" w:cs="Times New Roman"/>
                <w:bCs/>
                <w:iCs/>
                <w:sz w:val="23"/>
                <w:szCs w:val="23"/>
                <w:lang w:eastAsia="zh-CN"/>
              </w:rPr>
              <w:lastRenderedPageBreak/>
              <w:t xml:space="preserve">organizacija laiko, kad perkamos </w:t>
            </w:r>
            <w:r w:rsidR="006A1D57" w:rsidRPr="00AE6B12">
              <w:rPr>
                <w:rFonts w:ascii="Times New Roman" w:eastAsia="Helvetica Neue UltraLight" w:hAnsi="Times New Roman" w:cs="Times New Roman"/>
                <w:bCs/>
                <w:i/>
                <w:sz w:val="23"/>
                <w:szCs w:val="23"/>
                <w:lang w:eastAsia="zh-CN"/>
              </w:rPr>
              <w:t>P</w:t>
            </w:r>
            <w:r w:rsidRPr="00AE6B12">
              <w:rPr>
                <w:rFonts w:ascii="Times New Roman" w:eastAsia="Helvetica Neue UltraLight" w:hAnsi="Times New Roman" w:cs="Times New Roman"/>
                <w:bCs/>
                <w:i/>
                <w:sz w:val="23"/>
                <w:szCs w:val="23"/>
                <w:lang w:eastAsia="zh-CN"/>
              </w:rPr>
              <w:t>rekės</w:t>
            </w:r>
            <w:r w:rsidRPr="00AE6B12">
              <w:rPr>
                <w:rFonts w:ascii="Times New Roman" w:eastAsia="Helvetica Neue UltraLight" w:hAnsi="Times New Roman" w:cs="Times New Roman"/>
                <w:bCs/>
                <w:iCs/>
                <w:sz w:val="23"/>
                <w:szCs w:val="23"/>
                <w:lang w:eastAsia="zh-CN"/>
              </w:rPr>
              <w:t xml:space="preserve"> ar </w:t>
            </w:r>
            <w:r w:rsidR="006A1D57" w:rsidRPr="00AE6B12">
              <w:rPr>
                <w:rFonts w:ascii="Times New Roman" w:eastAsia="Helvetica Neue UltraLight" w:hAnsi="Times New Roman" w:cs="Times New Roman"/>
                <w:bCs/>
                <w:i/>
                <w:sz w:val="23"/>
                <w:szCs w:val="23"/>
                <w:lang w:eastAsia="zh-CN"/>
              </w:rPr>
              <w:t>P</w:t>
            </w:r>
            <w:r w:rsidRPr="00AE6B12">
              <w:rPr>
                <w:rFonts w:ascii="Times New Roman" w:eastAsia="Helvetica Neue UltraLight" w:hAnsi="Times New Roman" w:cs="Times New Roman"/>
                <w:bCs/>
                <w:i/>
                <w:sz w:val="23"/>
                <w:szCs w:val="23"/>
                <w:lang w:eastAsia="zh-CN"/>
              </w:rPr>
              <w:t>aslaugos</w:t>
            </w:r>
            <w:r w:rsidRPr="00AE6B12">
              <w:rPr>
                <w:rFonts w:ascii="Times New Roman" w:eastAsia="Helvetica Neue UltraLight" w:hAnsi="Times New Roman" w:cs="Times New Roman"/>
                <w:bCs/>
                <w:iCs/>
                <w:sz w:val="23"/>
                <w:szCs w:val="23"/>
                <w:lang w:eastAsia="zh-CN"/>
              </w:rPr>
              <w:t xml:space="preserve"> kelia grėsmę nacionaliniam saugumui, kai:</w:t>
            </w:r>
          </w:p>
          <w:p w14:paraId="4F41A464" w14:textId="50D64EE2" w:rsidR="00253F84" w:rsidRPr="00AE6B12" w:rsidRDefault="00253F84" w:rsidP="00253F8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 xml:space="preserve">1) </w:t>
            </w:r>
            <w:r w:rsidR="006A1D57" w:rsidRPr="00AE6B12">
              <w:rPr>
                <w:rFonts w:ascii="Times New Roman" w:eastAsia="Helvetica Neue UltraLight" w:hAnsi="Times New Roman" w:cs="Times New Roman"/>
                <w:bCs/>
                <w:iCs/>
                <w:sz w:val="23"/>
                <w:szCs w:val="23"/>
                <w:lang w:eastAsia="zh-CN"/>
              </w:rPr>
              <w:t>P</w:t>
            </w:r>
            <w:r w:rsidRPr="00AE6B12">
              <w:rPr>
                <w:rFonts w:ascii="Times New Roman" w:eastAsia="Helvetica Neue UltraLight" w:hAnsi="Times New Roman" w:cs="Times New Roman"/>
                <w:bCs/>
                <w:iCs/>
                <w:sz w:val="23"/>
                <w:szCs w:val="23"/>
                <w:lang w:eastAsia="zh-CN"/>
              </w:rPr>
              <w:t>rekės gamintojas ar jį kontroliuojantis asmuo</w:t>
            </w:r>
            <w:r w:rsidR="00AB1E6D" w:rsidRPr="00AE6B12">
              <w:rPr>
                <w:rStyle w:val="FootnoteReference"/>
                <w:rFonts w:ascii="Times New Roman" w:eastAsia="Calibri" w:hAnsi="Times New Roman" w:cs="Times New Roman"/>
                <w:bCs/>
                <w:iCs/>
                <w:sz w:val="23"/>
                <w:szCs w:val="23"/>
              </w:rPr>
              <w:footnoteReference w:id="8"/>
            </w:r>
            <w:r w:rsidRPr="00AE6B12">
              <w:rPr>
                <w:rFonts w:ascii="Times New Roman" w:eastAsia="Helvetica Neue UltraLight" w:hAnsi="Times New Roman" w:cs="Times New Roman"/>
                <w:bCs/>
                <w:iCs/>
                <w:sz w:val="23"/>
                <w:szCs w:val="23"/>
                <w:lang w:eastAsia="zh-CN"/>
              </w:rPr>
              <w:t xml:space="preserve"> yra registruoti (jeigu gamintojas ar jį kontroliuojantis asmuo yra fizinis asmuo – nuolat gyvenantis ar turintis pilietybę) VPĮ 92 straipsnio 14 dalyje numatytame sąraše nurodytose valstybėse ar teritorijose (sąrašas patvirtintas LRV 2022-03-30 nutarimu Nr. 280 „Dėl Lietuvos Respublikos viešųjų pirkimų įstatymo 92 straipsnio 13, 14 ir 15 dalių nuostatų įgyvendinimo“);</w:t>
            </w:r>
          </w:p>
          <w:p w14:paraId="583190A2" w14:textId="1AC29202" w:rsidR="00DD1543" w:rsidRPr="00AE6B12" w:rsidRDefault="00253F84" w:rsidP="00253F8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 xml:space="preserve">2) </w:t>
            </w:r>
            <w:r w:rsidR="005E2050" w:rsidRPr="00AE6B12">
              <w:rPr>
                <w:rFonts w:ascii="Times New Roman" w:eastAsia="Helvetica Neue UltraLight" w:hAnsi="Times New Roman" w:cs="Times New Roman"/>
                <w:bCs/>
                <w:iCs/>
                <w:sz w:val="23"/>
                <w:szCs w:val="23"/>
                <w:lang w:eastAsia="zh-CN"/>
              </w:rPr>
              <w:t>P</w:t>
            </w:r>
            <w:r w:rsidRPr="00AE6B12">
              <w:rPr>
                <w:rFonts w:ascii="Times New Roman" w:eastAsia="Helvetica Neue UltraLight" w:hAnsi="Times New Roman" w:cs="Times New Roman"/>
                <w:bCs/>
                <w:iCs/>
                <w:sz w:val="23"/>
                <w:szCs w:val="23"/>
                <w:lang w:eastAsia="zh-CN"/>
              </w:rPr>
              <w:t>aslaugų teikimas būtų vykdomas iš VPĮ 92 straipsnio 14 dalyje numatytame sąraše nurodytų valstybių ar teritorijų</w:t>
            </w:r>
            <w:r w:rsidR="005E2050" w:rsidRPr="00AE6B12">
              <w:rPr>
                <w:rStyle w:val="FootnoteReference"/>
                <w:rFonts w:ascii="Times New Roman" w:eastAsia="Helvetica Neue UltraLight" w:hAnsi="Times New Roman" w:cs="Times New Roman"/>
                <w:bCs/>
                <w:iCs/>
                <w:sz w:val="23"/>
                <w:szCs w:val="23"/>
                <w:lang w:eastAsia="zh-CN"/>
              </w:rPr>
              <w:footnoteReference w:id="9"/>
            </w:r>
            <w:r w:rsidRPr="00AE6B12">
              <w:rPr>
                <w:rFonts w:ascii="Times New Roman" w:eastAsia="Helvetica Neue UltraLight" w:hAnsi="Times New Roman" w:cs="Times New Roman"/>
                <w:bCs/>
                <w:iCs/>
                <w:sz w:val="23"/>
                <w:szCs w:val="23"/>
                <w:lang w:eastAsia="zh-CN"/>
              </w:rPr>
              <w:t>.</w:t>
            </w:r>
          </w:p>
        </w:tc>
        <w:tc>
          <w:tcPr>
            <w:tcW w:w="3958" w:type="dxa"/>
            <w:tcBorders>
              <w:top w:val="single" w:sz="4" w:space="0" w:color="auto"/>
              <w:left w:val="single" w:sz="4" w:space="0" w:color="auto"/>
              <w:bottom w:val="single" w:sz="4" w:space="0" w:color="auto"/>
              <w:right w:val="single" w:sz="4" w:space="0" w:color="auto"/>
            </w:tcBorders>
          </w:tcPr>
          <w:p w14:paraId="1A5C4850" w14:textId="06764C3B" w:rsidR="00F475F6" w:rsidRPr="00D55389" w:rsidRDefault="00651804" w:rsidP="00D5538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Cs/>
                <w:sz w:val="23"/>
                <w:szCs w:val="23"/>
              </w:rPr>
            </w:pPr>
            <w:r w:rsidRPr="001C5647">
              <w:rPr>
                <w:rFonts w:ascii="Times New Roman" w:eastAsia="Calibri" w:hAnsi="Times New Roman" w:cs="Times New Roman"/>
                <w:b/>
                <w:iCs/>
                <w:sz w:val="23"/>
                <w:szCs w:val="23"/>
              </w:rPr>
              <w:lastRenderedPageBreak/>
              <w:t>Kartu su pasiūlymu p</w:t>
            </w:r>
            <w:r w:rsidR="00F475F6" w:rsidRPr="001C5647">
              <w:rPr>
                <w:rFonts w:ascii="Times New Roman" w:eastAsia="Calibri" w:hAnsi="Times New Roman" w:cs="Times New Roman"/>
                <w:b/>
                <w:iCs/>
                <w:sz w:val="23"/>
                <w:szCs w:val="23"/>
              </w:rPr>
              <w:t>ateikiama</w:t>
            </w:r>
            <w:r w:rsidR="00D55389" w:rsidRPr="001C5647">
              <w:rPr>
                <w:rFonts w:ascii="Times New Roman" w:eastAsia="Calibri" w:hAnsi="Times New Roman" w:cs="Times New Roman"/>
                <w:b/>
                <w:iCs/>
                <w:sz w:val="23"/>
                <w:szCs w:val="23"/>
              </w:rPr>
              <w:t xml:space="preserve"> </w:t>
            </w:r>
            <w:r w:rsidR="00F475F6" w:rsidRPr="001C5647">
              <w:rPr>
                <w:rFonts w:ascii="Times New Roman" w:eastAsia="Calibri" w:hAnsi="Times New Roman" w:cs="Times New Roman"/>
                <w:b/>
                <w:iCs/>
                <w:sz w:val="23"/>
                <w:szCs w:val="23"/>
              </w:rPr>
              <w:t xml:space="preserve">Nacionalinio saugumo reikalavimų </w:t>
            </w:r>
            <w:r w:rsidR="00F475F6" w:rsidRPr="001C5647">
              <w:rPr>
                <w:rFonts w:ascii="Times New Roman" w:eastAsia="Calibri" w:hAnsi="Times New Roman" w:cs="Times New Roman"/>
                <w:b/>
                <w:iCs/>
                <w:sz w:val="23"/>
                <w:szCs w:val="23"/>
              </w:rPr>
              <w:lastRenderedPageBreak/>
              <w:t>atitikties deklaracijos tipinė forma</w:t>
            </w:r>
            <w:r w:rsidR="00C253F8" w:rsidRPr="001C5647">
              <w:rPr>
                <w:rFonts w:ascii="Times New Roman" w:eastAsia="Calibri" w:hAnsi="Times New Roman" w:cs="Times New Roman"/>
                <w:bCs/>
                <w:iCs/>
                <w:sz w:val="23"/>
                <w:szCs w:val="23"/>
              </w:rPr>
              <w:t xml:space="preserve"> </w:t>
            </w:r>
            <w:r w:rsidR="00C253F8" w:rsidRPr="00D55389">
              <w:rPr>
                <w:rFonts w:ascii="Times New Roman" w:eastAsia="Calibri" w:hAnsi="Times New Roman" w:cs="Times New Roman"/>
                <w:bCs/>
                <w:iCs/>
                <w:sz w:val="23"/>
                <w:szCs w:val="23"/>
              </w:rPr>
              <w:t>(</w:t>
            </w:r>
            <w:r w:rsidR="00C253F8" w:rsidRPr="00D55389">
              <w:rPr>
                <w:rFonts w:ascii="Times New Roman" w:eastAsia="Calibri" w:hAnsi="Times New Roman" w:cs="Times New Roman"/>
                <w:bCs/>
                <w:i/>
                <w:sz w:val="23"/>
                <w:szCs w:val="23"/>
              </w:rPr>
              <w:t xml:space="preserve">užpildyta pagal </w:t>
            </w:r>
            <w:r w:rsidR="00DD25D2">
              <w:rPr>
                <w:rFonts w:ascii="Times New Roman" w:eastAsia="Calibri" w:hAnsi="Times New Roman" w:cs="Times New Roman"/>
                <w:bCs/>
                <w:i/>
                <w:sz w:val="23"/>
                <w:szCs w:val="23"/>
              </w:rPr>
              <w:t>P</w:t>
            </w:r>
            <w:r w:rsidR="00C253F8" w:rsidRPr="00D55389">
              <w:rPr>
                <w:rFonts w:ascii="Times New Roman" w:eastAsia="Calibri" w:hAnsi="Times New Roman" w:cs="Times New Roman"/>
                <w:bCs/>
                <w:i/>
                <w:sz w:val="23"/>
                <w:szCs w:val="23"/>
              </w:rPr>
              <w:t xml:space="preserve">irkimo sąlygų 7 </w:t>
            </w:r>
            <w:r w:rsidRPr="00D55389">
              <w:rPr>
                <w:rFonts w:ascii="Times New Roman" w:eastAsia="Calibri" w:hAnsi="Times New Roman" w:cs="Times New Roman"/>
                <w:bCs/>
                <w:i/>
                <w:sz w:val="23"/>
                <w:szCs w:val="23"/>
              </w:rPr>
              <w:t xml:space="preserve">priede </w:t>
            </w:r>
            <w:r w:rsidR="00D55389" w:rsidRPr="00D55389">
              <w:rPr>
                <w:rFonts w:ascii="Times New Roman" w:eastAsia="Calibri" w:hAnsi="Times New Roman" w:cs="Times New Roman"/>
                <w:bCs/>
                <w:i/>
                <w:sz w:val="23"/>
                <w:szCs w:val="23"/>
              </w:rPr>
              <w:t>„Nacionalinio saugumo reikalavimų atitikties deklaracij</w:t>
            </w:r>
            <w:r w:rsidR="00B73FAA">
              <w:rPr>
                <w:rFonts w:ascii="Times New Roman" w:eastAsia="Calibri" w:hAnsi="Times New Roman" w:cs="Times New Roman"/>
                <w:bCs/>
                <w:i/>
                <w:sz w:val="23"/>
                <w:szCs w:val="23"/>
              </w:rPr>
              <w:t>a</w:t>
            </w:r>
            <w:r w:rsidR="00D55389" w:rsidRPr="00D55389">
              <w:rPr>
                <w:rFonts w:ascii="Times New Roman" w:eastAsia="Calibri" w:hAnsi="Times New Roman" w:cs="Times New Roman"/>
                <w:bCs/>
                <w:i/>
                <w:sz w:val="23"/>
                <w:szCs w:val="23"/>
              </w:rPr>
              <w:t xml:space="preserve">“ </w:t>
            </w:r>
            <w:r w:rsidRPr="00D55389">
              <w:rPr>
                <w:rFonts w:ascii="Times New Roman" w:eastAsia="Calibri" w:hAnsi="Times New Roman" w:cs="Times New Roman"/>
                <w:bCs/>
                <w:i/>
                <w:sz w:val="23"/>
                <w:szCs w:val="23"/>
              </w:rPr>
              <w:t xml:space="preserve">pateiktą </w:t>
            </w:r>
            <w:r w:rsidR="00431505">
              <w:rPr>
                <w:rFonts w:ascii="Times New Roman" w:eastAsia="Calibri" w:hAnsi="Times New Roman" w:cs="Times New Roman"/>
                <w:bCs/>
                <w:i/>
                <w:sz w:val="23"/>
                <w:szCs w:val="23"/>
              </w:rPr>
              <w:t xml:space="preserve">tipinę </w:t>
            </w:r>
            <w:r w:rsidRPr="00D55389">
              <w:rPr>
                <w:rFonts w:ascii="Times New Roman" w:eastAsia="Calibri" w:hAnsi="Times New Roman" w:cs="Times New Roman"/>
                <w:bCs/>
                <w:i/>
                <w:sz w:val="23"/>
                <w:szCs w:val="23"/>
              </w:rPr>
              <w:t>formą</w:t>
            </w:r>
            <w:r w:rsidRPr="00D55389">
              <w:rPr>
                <w:rFonts w:ascii="Times New Roman" w:eastAsia="Calibri" w:hAnsi="Times New Roman" w:cs="Times New Roman"/>
                <w:bCs/>
                <w:iCs/>
                <w:sz w:val="23"/>
                <w:szCs w:val="23"/>
              </w:rPr>
              <w:t>)</w:t>
            </w:r>
            <w:r w:rsidR="00F475F6" w:rsidRPr="00D55389">
              <w:rPr>
                <w:rFonts w:ascii="Times New Roman" w:eastAsia="Calibri" w:hAnsi="Times New Roman" w:cs="Times New Roman"/>
                <w:bCs/>
                <w:iCs/>
                <w:sz w:val="23"/>
                <w:szCs w:val="23"/>
              </w:rPr>
              <w:t>.</w:t>
            </w:r>
          </w:p>
          <w:p w14:paraId="36DF2D56" w14:textId="77777777" w:rsidR="00D55389" w:rsidRPr="00D55389" w:rsidRDefault="00D55389" w:rsidP="00D55389">
            <w:pPr>
              <w:pStyle w:val="ListParagraph"/>
              <w:jc w:val="both"/>
              <w:rPr>
                <w:rFonts w:ascii="Times New Roman" w:eastAsia="Calibri" w:hAnsi="Times New Roman" w:cs="Times New Roman"/>
                <w:bCs/>
                <w:iCs/>
                <w:sz w:val="23"/>
                <w:szCs w:val="23"/>
              </w:rPr>
            </w:pPr>
          </w:p>
          <w:p w14:paraId="614EDFBB" w14:textId="445C6936" w:rsidR="00F475F6" w:rsidRPr="00AE6B12" w:rsidRDefault="00F475F6" w:rsidP="00F475F6">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
                <w:iCs/>
                <w:sz w:val="23"/>
                <w:szCs w:val="23"/>
              </w:rPr>
            </w:pPr>
            <w:r w:rsidRPr="00B73FAA">
              <w:rPr>
                <w:rFonts w:ascii="Times New Roman" w:eastAsia="Calibri" w:hAnsi="Times New Roman" w:cs="Times New Roman"/>
                <w:b/>
                <w:i/>
                <w:iCs/>
                <w:sz w:val="23"/>
                <w:szCs w:val="23"/>
              </w:rPr>
              <w:t>Atitiktį nustatytam reikalavimui patvirtinančius dokumentus turės pateikti galimas laimėtojas.</w:t>
            </w:r>
            <w:r w:rsidRPr="00AE6B12">
              <w:rPr>
                <w:rFonts w:ascii="Times New Roman" w:eastAsia="Calibri" w:hAnsi="Times New Roman" w:cs="Times New Roman"/>
                <w:bCs/>
                <w:i/>
                <w:iCs/>
                <w:sz w:val="23"/>
                <w:szCs w:val="23"/>
              </w:rPr>
              <w:t xml:space="preserve"> </w:t>
            </w:r>
            <w:r w:rsidRPr="00D371DF">
              <w:rPr>
                <w:rFonts w:ascii="Times New Roman" w:eastAsia="Calibri" w:hAnsi="Times New Roman" w:cs="Times New Roman"/>
                <w:bCs/>
                <w:i/>
                <w:iCs/>
                <w:sz w:val="23"/>
                <w:szCs w:val="23"/>
              </w:rPr>
              <w:t xml:space="preserve">Tiekėjas (galimas laimėtojas) turės pateikti užpildytą </w:t>
            </w:r>
            <w:r w:rsidR="00DD25D2">
              <w:rPr>
                <w:rFonts w:ascii="Times New Roman" w:eastAsia="Calibri" w:hAnsi="Times New Roman" w:cs="Times New Roman"/>
                <w:bCs/>
                <w:i/>
                <w:iCs/>
                <w:sz w:val="23"/>
                <w:szCs w:val="23"/>
              </w:rPr>
              <w:t>P</w:t>
            </w:r>
            <w:r w:rsidRPr="00D371DF">
              <w:rPr>
                <w:rFonts w:ascii="Times New Roman" w:eastAsia="Calibri" w:hAnsi="Times New Roman" w:cs="Times New Roman"/>
                <w:bCs/>
                <w:i/>
                <w:iCs/>
                <w:sz w:val="23"/>
                <w:szCs w:val="23"/>
              </w:rPr>
              <w:t xml:space="preserve">irkimo sąlygų </w:t>
            </w:r>
            <w:r w:rsidR="00D03A0D" w:rsidRPr="00D371DF">
              <w:rPr>
                <w:rFonts w:ascii="Times New Roman" w:eastAsia="Calibri" w:hAnsi="Times New Roman" w:cs="Times New Roman"/>
                <w:bCs/>
                <w:i/>
                <w:iCs/>
                <w:sz w:val="23"/>
                <w:szCs w:val="23"/>
              </w:rPr>
              <w:t>8</w:t>
            </w:r>
            <w:r w:rsidRPr="00D371DF">
              <w:rPr>
                <w:rFonts w:ascii="Times New Roman" w:eastAsia="Calibri" w:hAnsi="Times New Roman" w:cs="Times New Roman"/>
                <w:i/>
                <w:sz w:val="23"/>
                <w:szCs w:val="23"/>
              </w:rPr>
              <w:t xml:space="preserve"> priedą </w:t>
            </w:r>
            <w:r w:rsidRPr="00D371DF">
              <w:rPr>
                <w:rFonts w:ascii="Times New Roman" w:eastAsia="Calibri" w:hAnsi="Times New Roman" w:cs="Times New Roman"/>
                <w:bCs/>
                <w:i/>
                <w:iCs/>
                <w:sz w:val="23"/>
                <w:szCs w:val="23"/>
              </w:rPr>
              <w:t>„</w:t>
            </w:r>
            <w:r w:rsidRPr="00D371DF">
              <w:rPr>
                <w:rFonts w:ascii="Times New Roman" w:eastAsia="Calibri" w:hAnsi="Times New Roman" w:cs="Times New Roman"/>
                <w:i/>
                <w:sz w:val="23"/>
                <w:szCs w:val="23"/>
              </w:rPr>
              <w:t>Reikalavimai susij</w:t>
            </w:r>
            <w:r w:rsidRPr="00D371DF">
              <w:rPr>
                <w:rFonts w:ascii="Times New Roman" w:eastAsia="Calibri" w:hAnsi="Times New Roman" w:cs="Times New Roman"/>
                <w:bCs/>
                <w:i/>
                <w:iCs/>
                <w:sz w:val="23"/>
                <w:szCs w:val="23"/>
              </w:rPr>
              <w:t>ę su nacionaliniu saugumu“</w:t>
            </w:r>
            <w:r w:rsidRPr="00D371DF">
              <w:rPr>
                <w:rFonts w:ascii="Times New Roman" w:eastAsia="Calibri" w:hAnsi="Times New Roman" w:cs="Times New Roman"/>
                <w:i/>
                <w:sz w:val="23"/>
                <w:szCs w:val="23"/>
              </w:rPr>
              <w:t xml:space="preserve"> ir tame priede nurodytus dokumentus.</w:t>
            </w:r>
          </w:p>
          <w:p w14:paraId="061003D2" w14:textId="456C6D5A" w:rsidR="001E4297" w:rsidRPr="00AE6B12" w:rsidRDefault="001E4297" w:rsidP="001E429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
                <w:iCs/>
                <w:sz w:val="23"/>
                <w:szCs w:val="23"/>
              </w:rPr>
            </w:pPr>
            <w:r w:rsidRPr="00AE6B12">
              <w:rPr>
                <w:rFonts w:ascii="Times New Roman" w:eastAsia="Calibri" w:hAnsi="Times New Roman" w:cs="Times New Roman"/>
                <w:bCs/>
                <w:i/>
                <w:iCs/>
                <w:sz w:val="23"/>
                <w:szCs w:val="23"/>
              </w:rPr>
              <w:t xml:space="preserve">Reikalaujami dokumentai turės būti išduoti ne anksčiau kaip prieš 3 </w:t>
            </w:r>
            <w:r w:rsidR="00954C51">
              <w:rPr>
                <w:rFonts w:ascii="Times New Roman" w:eastAsia="Calibri" w:hAnsi="Times New Roman" w:cs="Times New Roman"/>
                <w:bCs/>
                <w:i/>
                <w:iCs/>
                <w:sz w:val="23"/>
                <w:szCs w:val="23"/>
              </w:rPr>
              <w:t xml:space="preserve">(tris) </w:t>
            </w:r>
            <w:r w:rsidRPr="00AE6B12">
              <w:rPr>
                <w:rFonts w:ascii="Times New Roman" w:eastAsia="Calibri" w:hAnsi="Times New Roman" w:cs="Times New Roman"/>
                <w:bCs/>
                <w:i/>
                <w:iCs/>
                <w:sz w:val="23"/>
                <w:szCs w:val="23"/>
              </w:rPr>
              <w:t xml:space="preserve">mėnesius iki tos dienos, kai galimas laimėtojas turės pateikti dokumentus (jeigu duomenys pateikiamuose dokumentuose nesikeitė). </w:t>
            </w:r>
          </w:p>
          <w:p w14:paraId="2F6F39C6" w14:textId="77777777" w:rsidR="001E4297" w:rsidRPr="00AE6B12" w:rsidRDefault="001E4297" w:rsidP="001E429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
                <w:iCs/>
                <w:sz w:val="23"/>
                <w:szCs w:val="23"/>
              </w:rPr>
            </w:pPr>
            <w:r w:rsidRPr="00AE6B12">
              <w:rPr>
                <w:rFonts w:ascii="Times New Roman" w:eastAsia="Calibri" w:hAnsi="Times New Roman" w:cs="Times New Roman"/>
                <w:bCs/>
                <w:i/>
                <w:iCs/>
                <w:sz w:val="23"/>
                <w:szCs w:val="23"/>
              </w:rPr>
              <w:t>Jeigu duomenys per nurodytą laikotarpį reikalaujamuose pateikti dokumentuose keitėsi, pateikiami dokumentai su aktualiais duomenimis.</w:t>
            </w:r>
          </w:p>
          <w:p w14:paraId="5BCC9CAB" w14:textId="77777777" w:rsidR="00A67DEB" w:rsidRPr="00AE6B12" w:rsidRDefault="00A67DEB" w:rsidP="00A67DE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Cs/>
                <w:sz w:val="23"/>
                <w:szCs w:val="23"/>
              </w:rPr>
            </w:pPr>
            <w:r w:rsidRPr="00AE6B12">
              <w:rPr>
                <w:rFonts w:ascii="Times New Roman" w:eastAsia="Calibri" w:hAnsi="Times New Roman" w:cs="Times New Roman"/>
                <w:bCs/>
                <w:iCs/>
                <w:sz w:val="23"/>
                <w:szCs w:val="23"/>
              </w:rPr>
              <w:t xml:space="preserve">Perkančioji organizacija bet kuriuo pirkimo procedūros metu gali paprašyti tiekėjo pateikti visus ar dalį dokumentų, patvirtinančių atitiktį VPĮ </w:t>
            </w:r>
            <w:r w:rsidRPr="00AE6B12">
              <w:rPr>
                <w:rFonts w:ascii="Times New Roman" w:eastAsia="Calibri" w:hAnsi="Times New Roman" w:cs="Times New Roman"/>
                <w:sz w:val="23"/>
                <w:szCs w:val="23"/>
              </w:rPr>
              <w:t xml:space="preserve">37 straipsnio 9 dalies </w:t>
            </w:r>
            <w:r w:rsidRPr="00AE6B12">
              <w:rPr>
                <w:rFonts w:ascii="Times New Roman" w:eastAsia="Calibri" w:hAnsi="Times New Roman" w:cs="Times New Roman"/>
                <w:bCs/>
                <w:iCs/>
                <w:sz w:val="23"/>
                <w:szCs w:val="23"/>
              </w:rPr>
              <w:t>reikalavimams, jeigu tai būtina siekiant užtikrinti tinkamą pirkimo procedūros atlikimą.</w:t>
            </w:r>
          </w:p>
          <w:p w14:paraId="0086800E" w14:textId="039286F8" w:rsidR="00DD1543" w:rsidRPr="00AE6B12" w:rsidRDefault="00330BE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iCs/>
                <w:sz w:val="23"/>
                <w:szCs w:val="23"/>
                <w:lang w:eastAsia="zh-CN"/>
              </w:rPr>
            </w:pPr>
            <w:r w:rsidRPr="00AE6B12">
              <w:rPr>
                <w:rFonts w:ascii="Times New Roman" w:hAnsi="Times New Roman" w:cs="Times New Roman"/>
                <w:bCs/>
                <w:i/>
                <w:iCs/>
                <w:kern w:val="2"/>
                <w:sz w:val="23"/>
                <w:szCs w:val="23"/>
                <w14:ligatures w14:val="standardContextual"/>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w:t>
            </w:r>
            <w:r w:rsidR="00E30375" w:rsidRPr="00AE6B12">
              <w:rPr>
                <w:rStyle w:val="FootnoteReference"/>
                <w:rFonts w:ascii="Times New Roman" w:hAnsi="Times New Roman" w:cs="Times New Roman"/>
                <w:bCs/>
                <w:i/>
                <w:iCs/>
                <w:kern w:val="2"/>
                <w:sz w:val="23"/>
                <w:szCs w:val="23"/>
                <w14:ligatures w14:val="standardContextual"/>
              </w:rPr>
              <w:footnoteReference w:id="10"/>
            </w:r>
            <w:r w:rsidR="00DF329D" w:rsidRPr="00AE6B12">
              <w:rPr>
                <w:rFonts w:ascii="Times New Roman" w:hAnsi="Times New Roman" w:cs="Times New Roman"/>
                <w:bCs/>
                <w:i/>
                <w:iCs/>
                <w:kern w:val="2"/>
                <w:sz w:val="23"/>
                <w:szCs w:val="23"/>
                <w14:ligatures w14:val="standardContextual"/>
              </w:rPr>
              <w:t xml:space="preserve">, </w:t>
            </w:r>
            <w:r w:rsidR="00DF329D" w:rsidRPr="00AE6B12">
              <w:rPr>
                <w:rFonts w:ascii="Times New Roman" w:hAnsi="Times New Roman" w:cs="Times New Roman"/>
                <w:b/>
                <w:i/>
                <w:iCs/>
                <w:kern w:val="2"/>
                <w:sz w:val="23"/>
                <w:szCs w:val="23"/>
                <w:u w:val="single"/>
                <w14:ligatures w14:val="standardContextual"/>
              </w:rPr>
              <w:t xml:space="preserve">šiems subjektams VPĮ 37 straipsnio 9 dalis netaikoma </w:t>
            </w:r>
            <w:r w:rsidR="00DF329D" w:rsidRPr="00AE6B12">
              <w:rPr>
                <w:rFonts w:ascii="Times New Roman" w:hAnsi="Times New Roman" w:cs="Times New Roman"/>
                <w:bCs/>
                <w:i/>
                <w:iCs/>
                <w:kern w:val="2"/>
                <w:sz w:val="23"/>
                <w:szCs w:val="23"/>
                <w14:ligatures w14:val="standardContextual"/>
              </w:rPr>
              <w:t>(VPĮ 37 straipsnio 10 dalis).</w:t>
            </w:r>
          </w:p>
        </w:tc>
      </w:tr>
      <w:tr w:rsidR="006E681F" w:rsidRPr="00AE6B12" w14:paraId="0AA123AE" w14:textId="77777777" w:rsidTr="009A24CD">
        <w:tc>
          <w:tcPr>
            <w:tcW w:w="9628" w:type="dxa"/>
            <w:gridSpan w:val="3"/>
            <w:tcBorders>
              <w:top w:val="single" w:sz="4" w:space="0" w:color="auto"/>
              <w:left w:val="single" w:sz="4" w:space="0" w:color="auto"/>
              <w:bottom w:val="single" w:sz="4" w:space="0" w:color="auto"/>
              <w:right w:val="single" w:sz="4" w:space="0" w:color="auto"/>
            </w:tcBorders>
          </w:tcPr>
          <w:p w14:paraId="2F953864" w14:textId="700D2934" w:rsidR="006E681F" w:rsidRPr="00AE6B12" w:rsidRDefault="005C42F3" w:rsidP="005C42F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Cs/>
                <w:iCs/>
                <w:sz w:val="23"/>
                <w:szCs w:val="23"/>
              </w:rPr>
            </w:pPr>
            <w:r w:rsidRPr="00AE6B12">
              <w:rPr>
                <w:rFonts w:ascii="Times New Roman" w:eastAsia="Calibri" w:hAnsi="Times New Roman" w:cs="Times New Roman"/>
                <w:b/>
                <w:bCs/>
                <w:iCs/>
                <w:sz w:val="23"/>
                <w:szCs w:val="23"/>
              </w:rPr>
              <w:lastRenderedPageBreak/>
              <w:t xml:space="preserve">VPĮ </w:t>
            </w:r>
            <w:r w:rsidRPr="00AE6B12">
              <w:rPr>
                <w:rFonts w:ascii="Times New Roman" w:eastAsia="Calibri" w:hAnsi="Times New Roman" w:cs="Times New Roman"/>
                <w:b/>
                <w:sz w:val="23"/>
                <w:szCs w:val="23"/>
              </w:rPr>
              <w:t>47 straipsnio 9 dalis:</w:t>
            </w:r>
          </w:p>
        </w:tc>
      </w:tr>
      <w:tr w:rsidR="006E681F" w:rsidRPr="00AE6B12" w14:paraId="6255AAB2" w14:textId="77777777">
        <w:tc>
          <w:tcPr>
            <w:tcW w:w="982" w:type="dxa"/>
            <w:tcBorders>
              <w:top w:val="single" w:sz="4" w:space="0" w:color="auto"/>
              <w:left w:val="single" w:sz="4" w:space="0" w:color="auto"/>
              <w:bottom w:val="single" w:sz="4" w:space="0" w:color="auto"/>
              <w:right w:val="single" w:sz="4" w:space="0" w:color="auto"/>
            </w:tcBorders>
          </w:tcPr>
          <w:p w14:paraId="6A688524" w14:textId="7D628063" w:rsidR="006E681F" w:rsidRPr="00AE6B12" w:rsidRDefault="005C42F3" w:rsidP="00F35E2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lastRenderedPageBreak/>
              <w:t>3.</w:t>
            </w:r>
            <w:r w:rsidR="009D51B4">
              <w:rPr>
                <w:rFonts w:ascii="Times New Roman" w:eastAsia="Helvetica Neue UltraLight" w:hAnsi="Times New Roman" w:cs="Times New Roman"/>
                <w:bCs/>
                <w:iCs/>
                <w:sz w:val="23"/>
                <w:szCs w:val="23"/>
                <w:lang w:eastAsia="zh-CN"/>
              </w:rPr>
              <w:t>19</w:t>
            </w:r>
            <w:r w:rsidRPr="00AE6B12">
              <w:rPr>
                <w:rFonts w:ascii="Times New Roman" w:eastAsia="Helvetica Neue UltraLight" w:hAnsi="Times New Roman" w:cs="Times New Roman"/>
                <w:bCs/>
                <w:iCs/>
                <w:sz w:val="23"/>
                <w:szCs w:val="23"/>
                <w:lang w:eastAsia="zh-CN"/>
              </w:rPr>
              <w:t>.</w:t>
            </w:r>
            <w:r w:rsidR="00B2338E">
              <w:rPr>
                <w:rFonts w:ascii="Times New Roman" w:eastAsia="Helvetica Neue UltraLight" w:hAnsi="Times New Roman" w:cs="Times New Roman"/>
                <w:bCs/>
                <w:iCs/>
                <w:sz w:val="23"/>
                <w:szCs w:val="23"/>
                <w:lang w:eastAsia="zh-CN"/>
              </w:rPr>
              <w:t>2</w:t>
            </w:r>
            <w:r w:rsidRPr="00AE6B12">
              <w:rPr>
                <w:rFonts w:ascii="Times New Roman" w:eastAsia="Helvetica Neue UltraLight" w:hAnsi="Times New Roman" w:cs="Times New Roman"/>
                <w:bCs/>
                <w:iCs/>
                <w:sz w:val="23"/>
                <w:szCs w:val="23"/>
                <w:lang w:eastAsia="zh-CN"/>
              </w:rPr>
              <w:t>.</w:t>
            </w:r>
          </w:p>
        </w:tc>
        <w:tc>
          <w:tcPr>
            <w:tcW w:w="4688" w:type="dxa"/>
            <w:tcBorders>
              <w:top w:val="single" w:sz="4" w:space="0" w:color="auto"/>
              <w:left w:val="single" w:sz="4" w:space="0" w:color="auto"/>
              <w:bottom w:val="single" w:sz="4" w:space="0" w:color="auto"/>
              <w:right w:val="single" w:sz="4" w:space="0" w:color="auto"/>
            </w:tcBorders>
          </w:tcPr>
          <w:p w14:paraId="46C8AFE9" w14:textId="2F7DCC8B" w:rsidR="006E681F" w:rsidRPr="00AE6B12" w:rsidRDefault="00D81C58" w:rsidP="00253F8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Calibri" w:hAnsi="Times New Roman" w:cs="Times New Roman"/>
                <w:sz w:val="23"/>
                <w:szCs w:val="23"/>
              </w:rPr>
              <w:t>Tiekėjas, jo pasitelkiamas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 (taikoma perkant prekes ar paslaugas, kurių BVPŽ kodai nurodyti VPĮ 92 straipsnio 13 dalyje numatytame sąraše).</w:t>
            </w:r>
          </w:p>
        </w:tc>
        <w:tc>
          <w:tcPr>
            <w:tcW w:w="3958" w:type="dxa"/>
            <w:tcBorders>
              <w:top w:val="single" w:sz="4" w:space="0" w:color="auto"/>
              <w:left w:val="single" w:sz="4" w:space="0" w:color="auto"/>
              <w:bottom w:val="single" w:sz="4" w:space="0" w:color="auto"/>
              <w:right w:val="single" w:sz="4" w:space="0" w:color="auto"/>
            </w:tcBorders>
          </w:tcPr>
          <w:p w14:paraId="05FE5E3F" w14:textId="2C0FF5A7" w:rsidR="00C1776F" w:rsidRPr="00D55389" w:rsidRDefault="00C1776F" w:rsidP="00C1776F">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Cs/>
                <w:sz w:val="23"/>
                <w:szCs w:val="23"/>
              </w:rPr>
            </w:pPr>
            <w:r w:rsidRPr="00D50E33">
              <w:rPr>
                <w:rFonts w:ascii="Times New Roman" w:eastAsia="Calibri" w:hAnsi="Times New Roman" w:cs="Times New Roman"/>
                <w:b/>
                <w:iCs/>
                <w:sz w:val="23"/>
                <w:szCs w:val="23"/>
              </w:rPr>
              <w:t>Kartu su pasiūlymu pateikiama Nacionalinio saugumo reikalavimų atitikties deklaracijos tipinė forma</w:t>
            </w:r>
            <w:r w:rsidRPr="00D50E33">
              <w:rPr>
                <w:rFonts w:ascii="Times New Roman" w:eastAsia="Calibri" w:hAnsi="Times New Roman" w:cs="Times New Roman"/>
                <w:bCs/>
                <w:iCs/>
                <w:sz w:val="23"/>
                <w:szCs w:val="23"/>
              </w:rPr>
              <w:t xml:space="preserve"> </w:t>
            </w:r>
            <w:r w:rsidRPr="00D55389">
              <w:rPr>
                <w:rFonts w:ascii="Times New Roman" w:eastAsia="Calibri" w:hAnsi="Times New Roman" w:cs="Times New Roman"/>
                <w:bCs/>
                <w:iCs/>
                <w:sz w:val="23"/>
                <w:szCs w:val="23"/>
              </w:rPr>
              <w:t>(</w:t>
            </w:r>
            <w:r w:rsidRPr="00D55389">
              <w:rPr>
                <w:rFonts w:ascii="Times New Roman" w:eastAsia="Calibri" w:hAnsi="Times New Roman" w:cs="Times New Roman"/>
                <w:bCs/>
                <w:i/>
                <w:sz w:val="23"/>
                <w:szCs w:val="23"/>
              </w:rPr>
              <w:t xml:space="preserve">užpildyta pagal </w:t>
            </w:r>
            <w:r w:rsidR="004B32A8">
              <w:rPr>
                <w:rFonts w:ascii="Times New Roman" w:eastAsia="Calibri" w:hAnsi="Times New Roman" w:cs="Times New Roman"/>
                <w:bCs/>
                <w:i/>
                <w:sz w:val="23"/>
                <w:szCs w:val="23"/>
              </w:rPr>
              <w:t>P</w:t>
            </w:r>
            <w:r w:rsidRPr="00D55389">
              <w:rPr>
                <w:rFonts w:ascii="Times New Roman" w:eastAsia="Calibri" w:hAnsi="Times New Roman" w:cs="Times New Roman"/>
                <w:bCs/>
                <w:i/>
                <w:sz w:val="23"/>
                <w:szCs w:val="23"/>
              </w:rPr>
              <w:t>irkimo sąlygų 7 priede „Nacionalinio saugumo reikalavimų atitikties deklaracij</w:t>
            </w:r>
            <w:r>
              <w:rPr>
                <w:rFonts w:ascii="Times New Roman" w:eastAsia="Calibri" w:hAnsi="Times New Roman" w:cs="Times New Roman"/>
                <w:bCs/>
                <w:i/>
                <w:sz w:val="23"/>
                <w:szCs w:val="23"/>
              </w:rPr>
              <w:t>a</w:t>
            </w:r>
            <w:r w:rsidRPr="00D55389">
              <w:rPr>
                <w:rFonts w:ascii="Times New Roman" w:eastAsia="Calibri" w:hAnsi="Times New Roman" w:cs="Times New Roman"/>
                <w:bCs/>
                <w:i/>
                <w:sz w:val="23"/>
                <w:szCs w:val="23"/>
              </w:rPr>
              <w:t>“ pateiktą</w:t>
            </w:r>
            <w:r w:rsidR="00BD6D35">
              <w:rPr>
                <w:rFonts w:ascii="Times New Roman" w:eastAsia="Calibri" w:hAnsi="Times New Roman" w:cs="Times New Roman"/>
                <w:bCs/>
                <w:i/>
                <w:sz w:val="23"/>
                <w:szCs w:val="23"/>
              </w:rPr>
              <w:t xml:space="preserve"> tipinę</w:t>
            </w:r>
            <w:r w:rsidRPr="00D55389">
              <w:rPr>
                <w:rFonts w:ascii="Times New Roman" w:eastAsia="Calibri" w:hAnsi="Times New Roman" w:cs="Times New Roman"/>
                <w:bCs/>
                <w:i/>
                <w:sz w:val="23"/>
                <w:szCs w:val="23"/>
              </w:rPr>
              <w:t xml:space="preserve"> formą</w:t>
            </w:r>
            <w:r w:rsidRPr="00D55389">
              <w:rPr>
                <w:rFonts w:ascii="Times New Roman" w:eastAsia="Calibri" w:hAnsi="Times New Roman" w:cs="Times New Roman"/>
                <w:bCs/>
                <w:iCs/>
                <w:sz w:val="23"/>
                <w:szCs w:val="23"/>
              </w:rPr>
              <w:t>).</w:t>
            </w:r>
          </w:p>
          <w:p w14:paraId="3769C90D" w14:textId="77777777" w:rsidR="007C4C13" w:rsidRDefault="007C4C13" w:rsidP="00987C9C">
            <w:pPr>
              <w:spacing w:after="0" w:line="240" w:lineRule="auto"/>
              <w:jc w:val="both"/>
              <w:rPr>
                <w:rFonts w:ascii="Times New Roman" w:eastAsia="Times New Roman" w:hAnsi="Times New Roman" w:cs="Times New Roman"/>
                <w:b/>
                <w:bCs/>
                <w:color w:val="000000" w:themeColor="text1"/>
              </w:rPr>
            </w:pPr>
          </w:p>
          <w:p w14:paraId="1C1164D3" w14:textId="77D5FEE0" w:rsidR="006E681F" w:rsidRPr="004F3833" w:rsidRDefault="00987C9C" w:rsidP="007C4C13">
            <w:pPr>
              <w:spacing w:after="0" w:line="240" w:lineRule="auto"/>
              <w:jc w:val="both"/>
              <w:rPr>
                <w:rFonts w:ascii="Times New Roman" w:eastAsia="Times New Roman" w:hAnsi="Times New Roman" w:cs="Times New Roman"/>
                <w:sz w:val="23"/>
                <w:szCs w:val="23"/>
              </w:rPr>
            </w:pPr>
            <w:r w:rsidRPr="004F3833">
              <w:rPr>
                <w:rFonts w:ascii="Times New Roman" w:eastAsia="Times New Roman" w:hAnsi="Times New Roman" w:cs="Times New Roman"/>
                <w:b/>
                <w:bCs/>
                <w:color w:val="000000" w:themeColor="text1"/>
                <w:sz w:val="23"/>
                <w:szCs w:val="23"/>
              </w:rPr>
              <w:t>Pastaba.</w:t>
            </w:r>
            <w:r w:rsidRPr="004F3833">
              <w:rPr>
                <w:rFonts w:ascii="Times New Roman" w:eastAsia="Times New Roman" w:hAnsi="Times New Roman" w:cs="Times New Roman"/>
                <w:sz w:val="23"/>
                <w:szCs w:val="23"/>
              </w:rPr>
              <w:t xml:space="preserve"> Teikiama viena Nacionalinio saugumo reikalavimų atitikties deklaracija </w:t>
            </w:r>
            <w:r w:rsidR="00D24F4B" w:rsidRPr="004F3833">
              <w:rPr>
                <w:rFonts w:ascii="Times New Roman" w:eastAsia="Times New Roman" w:hAnsi="Times New Roman" w:cs="Times New Roman"/>
                <w:sz w:val="23"/>
                <w:szCs w:val="23"/>
              </w:rPr>
              <w:t>(</w:t>
            </w:r>
            <w:r w:rsidRPr="004F3833">
              <w:rPr>
                <w:rFonts w:ascii="Times New Roman" w:eastAsia="Times New Roman" w:hAnsi="Times New Roman" w:cs="Times New Roman"/>
                <w:i/>
                <w:iCs/>
                <w:sz w:val="23"/>
                <w:szCs w:val="23"/>
              </w:rPr>
              <w:t xml:space="preserve">užpildyta pagal </w:t>
            </w:r>
            <w:r w:rsidR="000F4D95">
              <w:rPr>
                <w:rFonts w:ascii="Times New Roman" w:eastAsia="Times New Roman" w:hAnsi="Times New Roman" w:cs="Times New Roman"/>
                <w:i/>
                <w:iCs/>
                <w:sz w:val="23"/>
                <w:szCs w:val="23"/>
              </w:rPr>
              <w:t>P</w:t>
            </w:r>
            <w:r w:rsidR="001C0E34" w:rsidRPr="004F3833">
              <w:rPr>
                <w:rFonts w:ascii="Times New Roman" w:eastAsia="Times New Roman" w:hAnsi="Times New Roman" w:cs="Times New Roman"/>
                <w:i/>
                <w:iCs/>
                <w:sz w:val="23"/>
                <w:szCs w:val="23"/>
              </w:rPr>
              <w:t xml:space="preserve">irkimo sąlygų </w:t>
            </w:r>
            <w:r w:rsidR="007C4C13" w:rsidRPr="004F3833">
              <w:rPr>
                <w:rFonts w:ascii="Times New Roman" w:eastAsia="Times New Roman" w:hAnsi="Times New Roman" w:cs="Times New Roman"/>
                <w:i/>
                <w:iCs/>
                <w:sz w:val="23"/>
                <w:szCs w:val="23"/>
              </w:rPr>
              <w:t>7</w:t>
            </w:r>
            <w:r w:rsidR="001C0E34" w:rsidRPr="004F3833">
              <w:rPr>
                <w:rFonts w:ascii="Times New Roman" w:eastAsia="Times New Roman" w:hAnsi="Times New Roman" w:cs="Times New Roman"/>
                <w:i/>
                <w:iCs/>
                <w:sz w:val="23"/>
                <w:szCs w:val="23"/>
              </w:rPr>
              <w:t xml:space="preserve"> priede </w:t>
            </w:r>
            <w:r w:rsidR="00060516" w:rsidRPr="004F3833">
              <w:rPr>
                <w:rFonts w:ascii="Times New Roman" w:eastAsia="Calibri" w:hAnsi="Times New Roman" w:cs="Times New Roman"/>
                <w:bCs/>
                <w:i/>
                <w:sz w:val="23"/>
                <w:szCs w:val="23"/>
              </w:rPr>
              <w:t xml:space="preserve">„Nacionalinio saugumo reikalavimų atitikties deklaracija“ </w:t>
            </w:r>
            <w:r w:rsidR="001C0E34" w:rsidRPr="004F3833">
              <w:rPr>
                <w:rFonts w:ascii="Times New Roman" w:eastAsia="Times New Roman" w:hAnsi="Times New Roman" w:cs="Times New Roman"/>
                <w:i/>
                <w:iCs/>
                <w:sz w:val="23"/>
                <w:szCs w:val="23"/>
              </w:rPr>
              <w:t>pateikt</w:t>
            </w:r>
            <w:r w:rsidRPr="004F3833">
              <w:rPr>
                <w:rFonts w:ascii="Times New Roman" w:eastAsia="Times New Roman" w:hAnsi="Times New Roman" w:cs="Times New Roman"/>
                <w:i/>
                <w:iCs/>
                <w:sz w:val="23"/>
                <w:szCs w:val="23"/>
              </w:rPr>
              <w:t xml:space="preserve">ą </w:t>
            </w:r>
            <w:r w:rsidR="00D24F4B" w:rsidRPr="004F3833">
              <w:rPr>
                <w:rFonts w:ascii="Times New Roman" w:eastAsia="Times New Roman" w:hAnsi="Times New Roman" w:cs="Times New Roman"/>
                <w:i/>
                <w:iCs/>
                <w:sz w:val="23"/>
                <w:szCs w:val="23"/>
              </w:rPr>
              <w:t>tipinę f</w:t>
            </w:r>
            <w:r w:rsidRPr="004F3833">
              <w:rPr>
                <w:rFonts w:ascii="Times New Roman" w:eastAsia="Times New Roman" w:hAnsi="Times New Roman" w:cs="Times New Roman"/>
                <w:i/>
                <w:iCs/>
                <w:sz w:val="23"/>
                <w:szCs w:val="23"/>
              </w:rPr>
              <w:t>ormą</w:t>
            </w:r>
            <w:r w:rsidR="00D24F4B" w:rsidRPr="004F3833">
              <w:rPr>
                <w:rFonts w:ascii="Times New Roman" w:eastAsia="Times New Roman" w:hAnsi="Times New Roman" w:cs="Times New Roman"/>
                <w:sz w:val="23"/>
                <w:szCs w:val="23"/>
              </w:rPr>
              <w:t>)</w:t>
            </w:r>
            <w:r w:rsidRPr="004F3833">
              <w:rPr>
                <w:rFonts w:ascii="Times New Roman" w:eastAsia="Times New Roman" w:hAnsi="Times New Roman" w:cs="Times New Roman"/>
                <w:sz w:val="23"/>
                <w:szCs w:val="23"/>
              </w:rPr>
              <w:t xml:space="preserve">, šio bei </w:t>
            </w:r>
            <w:r w:rsidR="000F4D95">
              <w:rPr>
                <w:rFonts w:ascii="Times New Roman" w:eastAsia="Times New Roman" w:hAnsi="Times New Roman" w:cs="Times New Roman"/>
                <w:sz w:val="23"/>
                <w:szCs w:val="23"/>
              </w:rPr>
              <w:t>P</w:t>
            </w:r>
            <w:r w:rsidRPr="004F3833">
              <w:rPr>
                <w:rFonts w:ascii="Times New Roman" w:eastAsia="Times New Roman" w:hAnsi="Times New Roman" w:cs="Times New Roman"/>
                <w:sz w:val="23"/>
                <w:szCs w:val="23"/>
              </w:rPr>
              <w:t xml:space="preserve">irkimo sąlygų </w:t>
            </w:r>
            <w:r w:rsidR="001C0E34" w:rsidRPr="004F3833">
              <w:rPr>
                <w:rFonts w:ascii="Times New Roman" w:eastAsia="Times New Roman" w:hAnsi="Times New Roman" w:cs="Times New Roman"/>
                <w:sz w:val="23"/>
                <w:szCs w:val="23"/>
              </w:rPr>
              <w:t>3.</w:t>
            </w:r>
            <w:r w:rsidR="00030A38">
              <w:rPr>
                <w:rFonts w:ascii="Times New Roman" w:eastAsia="Times New Roman" w:hAnsi="Times New Roman" w:cs="Times New Roman"/>
                <w:sz w:val="23"/>
                <w:szCs w:val="23"/>
              </w:rPr>
              <w:t>19</w:t>
            </w:r>
            <w:r w:rsidRPr="004F3833">
              <w:rPr>
                <w:rFonts w:ascii="Times New Roman" w:eastAsia="Times New Roman" w:hAnsi="Times New Roman" w:cs="Times New Roman"/>
                <w:sz w:val="23"/>
                <w:szCs w:val="23"/>
              </w:rPr>
              <w:t xml:space="preserve"> punkto lentelės </w:t>
            </w:r>
            <w:r w:rsidR="006B2E71" w:rsidRPr="004F3833">
              <w:rPr>
                <w:rFonts w:ascii="Times New Roman" w:eastAsia="Times New Roman" w:hAnsi="Times New Roman" w:cs="Times New Roman"/>
                <w:sz w:val="23"/>
                <w:szCs w:val="23"/>
              </w:rPr>
              <w:t>Eil. Nr. 3.</w:t>
            </w:r>
            <w:r w:rsidR="00030A38">
              <w:rPr>
                <w:rFonts w:ascii="Times New Roman" w:eastAsia="Times New Roman" w:hAnsi="Times New Roman" w:cs="Times New Roman"/>
                <w:sz w:val="23"/>
                <w:szCs w:val="23"/>
              </w:rPr>
              <w:t>19</w:t>
            </w:r>
            <w:r w:rsidR="006B2E71" w:rsidRPr="004F3833">
              <w:rPr>
                <w:rFonts w:ascii="Times New Roman" w:eastAsia="Times New Roman" w:hAnsi="Times New Roman" w:cs="Times New Roman"/>
                <w:sz w:val="23"/>
                <w:szCs w:val="23"/>
              </w:rPr>
              <w:t>.</w:t>
            </w:r>
            <w:r w:rsidR="00FC47C5">
              <w:rPr>
                <w:rFonts w:ascii="Times New Roman" w:eastAsia="Times New Roman" w:hAnsi="Times New Roman" w:cs="Times New Roman"/>
                <w:sz w:val="23"/>
                <w:szCs w:val="23"/>
              </w:rPr>
              <w:t>1</w:t>
            </w:r>
            <w:r w:rsidR="006F4B52" w:rsidRPr="004F3833">
              <w:rPr>
                <w:rFonts w:ascii="Times New Roman" w:eastAsia="Times New Roman" w:hAnsi="Times New Roman" w:cs="Times New Roman"/>
                <w:sz w:val="23"/>
                <w:szCs w:val="23"/>
              </w:rPr>
              <w:t>.</w:t>
            </w:r>
            <w:r w:rsidR="006B2E71" w:rsidRPr="004F3833">
              <w:rPr>
                <w:rFonts w:ascii="Times New Roman" w:eastAsia="Times New Roman" w:hAnsi="Times New Roman" w:cs="Times New Roman"/>
                <w:sz w:val="23"/>
                <w:szCs w:val="23"/>
              </w:rPr>
              <w:t xml:space="preserve"> </w:t>
            </w:r>
            <w:r w:rsidRPr="004F3833">
              <w:rPr>
                <w:rFonts w:ascii="Times New Roman" w:eastAsia="Times New Roman" w:hAnsi="Times New Roman" w:cs="Times New Roman"/>
                <w:sz w:val="23"/>
                <w:szCs w:val="23"/>
              </w:rPr>
              <w:t>„</w:t>
            </w:r>
            <w:r w:rsidR="006B2E71" w:rsidRPr="004F3833">
              <w:rPr>
                <w:rFonts w:ascii="Times New Roman" w:eastAsia="Times New Roman" w:hAnsi="Times New Roman" w:cs="Times New Roman"/>
                <w:sz w:val="23"/>
                <w:szCs w:val="23"/>
              </w:rPr>
              <w:t>VPĮ 37 straipsnio 9 dalis</w:t>
            </w:r>
            <w:r w:rsidRPr="004F3833">
              <w:rPr>
                <w:rFonts w:ascii="Times New Roman" w:eastAsia="Times New Roman" w:hAnsi="Times New Roman" w:cs="Times New Roman"/>
                <w:sz w:val="23"/>
                <w:szCs w:val="23"/>
              </w:rPr>
              <w:t>“ atitikties patvirtinimui.</w:t>
            </w:r>
          </w:p>
        </w:tc>
      </w:tr>
      <w:tr w:rsidR="00164870" w:rsidRPr="00AE6B12" w14:paraId="4F1AEC2C" w14:textId="77777777" w:rsidTr="00CA636A">
        <w:tc>
          <w:tcPr>
            <w:tcW w:w="9628" w:type="dxa"/>
            <w:gridSpan w:val="3"/>
            <w:tcBorders>
              <w:top w:val="single" w:sz="4" w:space="0" w:color="auto"/>
              <w:left w:val="single" w:sz="4" w:space="0" w:color="auto"/>
              <w:bottom w:val="single" w:sz="4" w:space="0" w:color="auto"/>
              <w:right w:val="single" w:sz="4" w:space="0" w:color="auto"/>
            </w:tcBorders>
          </w:tcPr>
          <w:p w14:paraId="2F619EEE" w14:textId="60E7B0AC" w:rsidR="00164870" w:rsidRPr="00AE6B12" w:rsidRDefault="00017F1B" w:rsidP="00720A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 xml:space="preserve">VPĮ </w:t>
            </w:r>
            <w:r w:rsidR="000D5BA7" w:rsidRPr="00AE6B12">
              <w:rPr>
                <w:rFonts w:ascii="Times New Roman" w:eastAsia="Helvetica Neue UltraLight" w:hAnsi="Times New Roman" w:cs="Times New Roman"/>
                <w:b/>
                <w:iCs/>
                <w:sz w:val="23"/>
                <w:szCs w:val="23"/>
                <w:lang w:eastAsia="zh-CN"/>
              </w:rPr>
              <w:t>45 str</w:t>
            </w:r>
            <w:r w:rsidR="003D33DB" w:rsidRPr="00AE6B12">
              <w:rPr>
                <w:rFonts w:ascii="Times New Roman" w:eastAsia="Helvetica Neue UltraLight" w:hAnsi="Times New Roman" w:cs="Times New Roman"/>
                <w:b/>
                <w:iCs/>
                <w:sz w:val="23"/>
                <w:szCs w:val="23"/>
                <w:lang w:eastAsia="zh-CN"/>
              </w:rPr>
              <w:t>aipsnio</w:t>
            </w:r>
            <w:r w:rsidR="007E5354" w:rsidRPr="00AE6B12">
              <w:rPr>
                <w:rFonts w:ascii="Times New Roman" w:eastAsia="Helvetica Neue UltraLight" w:hAnsi="Times New Roman" w:cs="Times New Roman"/>
                <w:b/>
                <w:iCs/>
                <w:sz w:val="23"/>
                <w:szCs w:val="23"/>
                <w:lang w:eastAsia="zh-CN"/>
              </w:rPr>
              <w:t xml:space="preserve"> 2</w:t>
            </w:r>
            <w:r w:rsidR="007E5354" w:rsidRPr="00AE6B12">
              <w:rPr>
                <w:rFonts w:ascii="Times New Roman" w:eastAsia="Helvetica Neue UltraLight" w:hAnsi="Times New Roman" w:cs="Times New Roman"/>
                <w:b/>
                <w:iCs/>
                <w:sz w:val="23"/>
                <w:szCs w:val="23"/>
                <w:vertAlign w:val="superscript"/>
                <w:lang w:eastAsia="zh-CN"/>
              </w:rPr>
              <w:t>1</w:t>
            </w:r>
            <w:r w:rsidR="007E5354" w:rsidRPr="00AE6B12">
              <w:rPr>
                <w:rFonts w:ascii="Times New Roman" w:eastAsia="Helvetica Neue UltraLight" w:hAnsi="Times New Roman" w:cs="Times New Roman"/>
                <w:b/>
                <w:iCs/>
                <w:sz w:val="23"/>
                <w:szCs w:val="23"/>
                <w:lang w:eastAsia="zh-CN"/>
              </w:rPr>
              <w:t xml:space="preserve"> </w:t>
            </w:r>
            <w:r w:rsidR="004E7F0C" w:rsidRPr="00AE6B12">
              <w:rPr>
                <w:rFonts w:ascii="Times New Roman" w:eastAsia="Helvetica Neue UltraLight" w:hAnsi="Times New Roman" w:cs="Times New Roman"/>
                <w:b/>
                <w:iCs/>
                <w:sz w:val="23"/>
                <w:szCs w:val="23"/>
                <w:lang w:eastAsia="zh-CN"/>
              </w:rPr>
              <w:t>d</w:t>
            </w:r>
            <w:r w:rsidR="000F78E0" w:rsidRPr="00AE6B12">
              <w:rPr>
                <w:rFonts w:ascii="Times New Roman" w:eastAsia="Helvetica Neue UltraLight" w:hAnsi="Times New Roman" w:cs="Times New Roman"/>
                <w:b/>
                <w:iCs/>
                <w:sz w:val="23"/>
                <w:szCs w:val="23"/>
                <w:lang w:eastAsia="zh-CN"/>
              </w:rPr>
              <w:t>alies</w:t>
            </w:r>
            <w:r w:rsidR="004E7F0C" w:rsidRPr="00AE6B12">
              <w:rPr>
                <w:rFonts w:ascii="Times New Roman" w:eastAsia="Helvetica Neue UltraLight" w:hAnsi="Times New Roman" w:cs="Times New Roman"/>
                <w:b/>
                <w:iCs/>
                <w:sz w:val="23"/>
                <w:szCs w:val="23"/>
                <w:lang w:eastAsia="zh-CN"/>
              </w:rPr>
              <w:t xml:space="preserve"> 6 punktas</w:t>
            </w:r>
            <w:r w:rsidR="00D26950" w:rsidRPr="00AE6B12">
              <w:rPr>
                <w:rFonts w:ascii="Times New Roman" w:eastAsia="Helvetica Neue UltraLight" w:hAnsi="Times New Roman" w:cs="Times New Roman"/>
                <w:b/>
                <w:iCs/>
                <w:sz w:val="23"/>
                <w:szCs w:val="23"/>
                <w:lang w:eastAsia="zh-CN"/>
              </w:rPr>
              <w:t>:</w:t>
            </w:r>
          </w:p>
        </w:tc>
      </w:tr>
      <w:tr w:rsidR="00FB4530" w:rsidRPr="00AE6B12" w14:paraId="488CFFBC" w14:textId="77777777">
        <w:tc>
          <w:tcPr>
            <w:tcW w:w="982" w:type="dxa"/>
            <w:tcBorders>
              <w:top w:val="single" w:sz="4" w:space="0" w:color="auto"/>
              <w:left w:val="single" w:sz="4" w:space="0" w:color="auto"/>
              <w:bottom w:val="single" w:sz="4" w:space="0" w:color="auto"/>
              <w:right w:val="single" w:sz="4" w:space="0" w:color="auto"/>
            </w:tcBorders>
          </w:tcPr>
          <w:p w14:paraId="17F74927" w14:textId="41F2941F" w:rsidR="00FB4530" w:rsidRPr="00AE6B12" w:rsidRDefault="005C42F3" w:rsidP="00F35E2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w:t>
            </w:r>
            <w:r w:rsidR="009D51B4">
              <w:rPr>
                <w:rFonts w:ascii="Times New Roman" w:eastAsia="Helvetica Neue UltraLight" w:hAnsi="Times New Roman" w:cs="Times New Roman"/>
                <w:bCs/>
                <w:iCs/>
                <w:sz w:val="23"/>
                <w:szCs w:val="23"/>
                <w:lang w:eastAsia="zh-CN"/>
              </w:rPr>
              <w:t>19</w:t>
            </w:r>
            <w:r w:rsidRPr="00AE6B12">
              <w:rPr>
                <w:rFonts w:ascii="Times New Roman" w:eastAsia="Helvetica Neue UltraLight" w:hAnsi="Times New Roman" w:cs="Times New Roman"/>
                <w:bCs/>
                <w:iCs/>
                <w:sz w:val="23"/>
                <w:szCs w:val="23"/>
                <w:lang w:eastAsia="zh-CN"/>
              </w:rPr>
              <w:t>.</w:t>
            </w:r>
            <w:r w:rsidR="00B2338E">
              <w:rPr>
                <w:rFonts w:ascii="Times New Roman" w:eastAsia="Helvetica Neue UltraLight" w:hAnsi="Times New Roman" w:cs="Times New Roman"/>
                <w:bCs/>
                <w:iCs/>
                <w:sz w:val="23"/>
                <w:szCs w:val="23"/>
                <w:lang w:eastAsia="zh-CN"/>
              </w:rPr>
              <w:t>3</w:t>
            </w:r>
            <w:r w:rsidRPr="00AE6B12">
              <w:rPr>
                <w:rFonts w:ascii="Times New Roman" w:eastAsia="Helvetica Neue UltraLight" w:hAnsi="Times New Roman" w:cs="Times New Roman"/>
                <w:bCs/>
                <w:iCs/>
                <w:sz w:val="23"/>
                <w:szCs w:val="23"/>
                <w:lang w:eastAsia="zh-CN"/>
              </w:rPr>
              <w:t>.</w:t>
            </w:r>
          </w:p>
        </w:tc>
        <w:tc>
          <w:tcPr>
            <w:tcW w:w="4688" w:type="dxa"/>
            <w:tcBorders>
              <w:top w:val="single" w:sz="4" w:space="0" w:color="auto"/>
              <w:left w:val="single" w:sz="4" w:space="0" w:color="auto"/>
              <w:bottom w:val="single" w:sz="4" w:space="0" w:color="auto"/>
              <w:right w:val="single" w:sz="4" w:space="0" w:color="auto"/>
            </w:tcBorders>
          </w:tcPr>
          <w:p w14:paraId="04BE0AF4" w14:textId="0F374F32" w:rsidR="00FB4530" w:rsidRPr="00AE6B12" w:rsidRDefault="00FB4530" w:rsidP="00FB45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hAnsi="Times New Roman" w:cs="Times New Roman"/>
                <w:color w:val="000000"/>
                <w:sz w:val="23"/>
                <w:szCs w:val="23"/>
              </w:rPr>
              <w:t xml:space="preserve">Tiekėjas, jo subtiekėjas, ūkio subjektas, kurio pajėgumais remiamasi, nevykdo veiklos </w:t>
            </w:r>
            <w:r w:rsidRPr="00AE6B12">
              <w:rPr>
                <w:rFonts w:ascii="Times New Roman" w:eastAsia="Helvetica Neue UltraLight" w:hAnsi="Times New Roman" w:cs="Times New Roman"/>
                <w:iCs/>
                <w:sz w:val="23"/>
                <w:szCs w:val="23"/>
                <w:lang w:eastAsia="zh-CN"/>
              </w:rPr>
              <w:t>VPĮ</w:t>
            </w:r>
            <w:r w:rsidRPr="00AE6B12">
              <w:rPr>
                <w:rFonts w:ascii="Times New Roman" w:hAnsi="Times New Roman" w:cs="Times New Roman"/>
                <w:color w:val="000000"/>
                <w:sz w:val="23"/>
                <w:szCs w:val="23"/>
              </w:rPr>
              <w:t xml:space="preserve"> 92 straipsnio 15 dalyje numatytame sąraše nurodytose valstybėse ar teritorijose</w:t>
            </w:r>
            <w:r w:rsidRPr="00AE6B12">
              <w:rPr>
                <w:rStyle w:val="FootnoteReference"/>
                <w:rFonts w:ascii="Times New Roman" w:hAnsi="Times New Roman" w:cs="Times New Roman"/>
                <w:color w:val="000000"/>
                <w:sz w:val="23"/>
                <w:szCs w:val="23"/>
              </w:rPr>
              <w:footnoteReference w:id="11"/>
            </w:r>
            <w:r w:rsidRPr="00AE6B12">
              <w:rPr>
                <w:rFonts w:ascii="Times New Roman" w:hAnsi="Times New Roman" w:cs="Times New Roman"/>
                <w:color w:val="000000"/>
                <w:sz w:val="23"/>
                <w:szCs w:val="23"/>
              </w:rPr>
              <w:t xml:space="preserve"> arba nėra ūkio subjektų grupės, kurios bet kuris narys </w:t>
            </w:r>
            <w:r w:rsidRPr="00AE6B12">
              <w:rPr>
                <w:rFonts w:ascii="Times New Roman" w:eastAsia="Helvetica Neue UltraLight" w:hAnsi="Times New Roman" w:cs="Times New Roman"/>
                <w:iCs/>
                <w:sz w:val="23"/>
                <w:szCs w:val="23"/>
                <w:lang w:eastAsia="zh-CN"/>
              </w:rPr>
              <w:t>vykdo</w:t>
            </w:r>
            <w:r w:rsidRPr="00AE6B12">
              <w:rPr>
                <w:rFonts w:ascii="Times New Roman" w:hAnsi="Times New Roman" w:cs="Times New Roman"/>
                <w:color w:val="000000"/>
                <w:sz w:val="23"/>
                <w:szCs w:val="23"/>
              </w:rPr>
              <w:t xml:space="preserve">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3958" w:type="dxa"/>
            <w:tcBorders>
              <w:top w:val="single" w:sz="4" w:space="0" w:color="auto"/>
              <w:left w:val="single" w:sz="4" w:space="0" w:color="auto"/>
              <w:bottom w:val="single" w:sz="4" w:space="0" w:color="auto"/>
              <w:right w:val="single" w:sz="4" w:space="0" w:color="auto"/>
            </w:tcBorders>
          </w:tcPr>
          <w:p w14:paraId="57160F8C" w14:textId="4544EF19" w:rsidR="00FB4530" w:rsidRPr="00AE6B12" w:rsidRDefault="00FB4530" w:rsidP="00FB45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r w:rsidRPr="00AE6B12">
              <w:rPr>
                <w:rFonts w:ascii="Times New Roman" w:hAnsi="Times New Roman" w:cs="Times New Roman"/>
                <w:sz w:val="23"/>
                <w:szCs w:val="23"/>
              </w:rPr>
              <w:t>Tiekėjas pasiūlym</w:t>
            </w:r>
            <w:r w:rsidR="001D751D">
              <w:rPr>
                <w:rFonts w:ascii="Times New Roman" w:hAnsi="Times New Roman" w:cs="Times New Roman"/>
                <w:sz w:val="23"/>
                <w:szCs w:val="23"/>
              </w:rPr>
              <w:t xml:space="preserve">e, pateiktame </w:t>
            </w:r>
            <w:r w:rsidR="00FC4B4A">
              <w:rPr>
                <w:rFonts w:ascii="Times New Roman" w:hAnsi="Times New Roman" w:cs="Times New Roman"/>
                <w:sz w:val="23"/>
                <w:szCs w:val="23"/>
              </w:rPr>
              <w:t xml:space="preserve">užpildant </w:t>
            </w:r>
            <w:r w:rsidR="000F4D95">
              <w:rPr>
                <w:rFonts w:ascii="Times New Roman" w:hAnsi="Times New Roman" w:cs="Times New Roman"/>
                <w:sz w:val="23"/>
                <w:szCs w:val="23"/>
              </w:rPr>
              <w:t>P</w:t>
            </w:r>
            <w:r w:rsidR="001D751D">
              <w:rPr>
                <w:rFonts w:ascii="Times New Roman" w:hAnsi="Times New Roman" w:cs="Times New Roman"/>
                <w:sz w:val="23"/>
                <w:szCs w:val="23"/>
              </w:rPr>
              <w:t>irkimo sąlygų 5 pried</w:t>
            </w:r>
            <w:r w:rsidR="00FC4B4A">
              <w:rPr>
                <w:rFonts w:ascii="Times New Roman" w:hAnsi="Times New Roman" w:cs="Times New Roman"/>
                <w:sz w:val="23"/>
                <w:szCs w:val="23"/>
              </w:rPr>
              <w:t>o</w:t>
            </w:r>
            <w:r w:rsidR="001D751D">
              <w:rPr>
                <w:rFonts w:ascii="Times New Roman" w:hAnsi="Times New Roman" w:cs="Times New Roman"/>
                <w:sz w:val="23"/>
                <w:szCs w:val="23"/>
              </w:rPr>
              <w:t xml:space="preserve"> „Pasiūlymo forma“ formą</w:t>
            </w:r>
            <w:r w:rsidR="00FC4B4A">
              <w:rPr>
                <w:rFonts w:ascii="Times New Roman" w:hAnsi="Times New Roman" w:cs="Times New Roman"/>
                <w:sz w:val="23"/>
                <w:szCs w:val="23"/>
              </w:rPr>
              <w:t>,</w:t>
            </w:r>
            <w:r w:rsidRPr="00AE6B12">
              <w:rPr>
                <w:rFonts w:ascii="Times New Roman" w:hAnsi="Times New Roman" w:cs="Times New Roman"/>
                <w:sz w:val="23"/>
                <w:szCs w:val="23"/>
              </w:rPr>
              <w:t xml:space="preserve"> </w:t>
            </w:r>
            <w:r w:rsidRPr="00701A13">
              <w:rPr>
                <w:rFonts w:ascii="Times New Roman" w:hAnsi="Times New Roman" w:cs="Times New Roman"/>
                <w:b/>
                <w:bCs/>
                <w:sz w:val="23"/>
                <w:szCs w:val="23"/>
              </w:rPr>
              <w:t>deklaruoja atitiktį šiam reikalavimui</w:t>
            </w:r>
            <w:r w:rsidRPr="00AE6B12">
              <w:rPr>
                <w:rFonts w:ascii="Times New Roman" w:hAnsi="Times New Roman" w:cs="Times New Roman"/>
                <w:sz w:val="23"/>
                <w:szCs w:val="23"/>
              </w:rPr>
              <w:t>.</w:t>
            </w:r>
          </w:p>
          <w:p w14:paraId="045F63CD" w14:textId="77777777" w:rsidR="00FB4530" w:rsidRPr="00AE6B12" w:rsidRDefault="00FB4530" w:rsidP="00FB45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p>
          <w:p w14:paraId="09B6E572" w14:textId="4D4165FF" w:rsidR="00FB4530" w:rsidRPr="00AE6B12" w:rsidRDefault="00FB4530" w:rsidP="00FB45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r w:rsidRPr="00AE6B12">
              <w:rPr>
                <w:rFonts w:ascii="Times New Roman" w:hAnsi="Times New Roman" w:cs="Times New Roman"/>
                <w:sz w:val="23"/>
                <w:szCs w:val="23"/>
              </w:rPr>
              <w:t xml:space="preserve">Perkančiajai organizacijai kilus abejonių dėl tiekėjo deklaruojamos informacijos teisingumo, prašys ekonomiškai naudingiausią pasiūlymą pateikusio tiekėjo </w:t>
            </w:r>
            <w:r w:rsidR="006301A1" w:rsidRPr="00AE6B12">
              <w:rPr>
                <w:rFonts w:ascii="Times New Roman" w:hAnsi="Times New Roman" w:cs="Times New Roman"/>
                <w:sz w:val="23"/>
                <w:szCs w:val="23"/>
              </w:rPr>
              <w:t xml:space="preserve">(galimo laimėtojo) </w:t>
            </w:r>
            <w:r w:rsidRPr="00AE6B12">
              <w:rPr>
                <w:rFonts w:ascii="Times New Roman" w:hAnsi="Times New Roman" w:cs="Times New Roman"/>
                <w:sz w:val="23"/>
                <w:szCs w:val="23"/>
              </w:rPr>
              <w:t xml:space="preserve">pateikti nurodytą informaciją patvirtinančius, VPĮ 51 straipsnio 12 dalyje nurodytus ar kitus </w:t>
            </w:r>
            <w:r w:rsidR="006B714E">
              <w:rPr>
                <w:rFonts w:ascii="Times New Roman" w:hAnsi="Times New Roman" w:cs="Times New Roman"/>
                <w:sz w:val="23"/>
                <w:szCs w:val="23"/>
              </w:rPr>
              <w:t>P</w:t>
            </w:r>
            <w:r w:rsidRPr="00AE6B12">
              <w:rPr>
                <w:rFonts w:ascii="Times New Roman" w:hAnsi="Times New Roman" w:cs="Times New Roman"/>
                <w:sz w:val="23"/>
                <w:szCs w:val="23"/>
              </w:rPr>
              <w:t xml:space="preserve">erkančiajai organizacijai priimtinus dokumentus ir (ar) paaiškinimus. Tokių dokumentų ir (ar) paaiškinimų </w:t>
            </w:r>
            <w:r w:rsidR="006B714E">
              <w:rPr>
                <w:rFonts w:ascii="Times New Roman" w:hAnsi="Times New Roman" w:cs="Times New Roman"/>
                <w:sz w:val="23"/>
                <w:szCs w:val="23"/>
              </w:rPr>
              <w:t>P</w:t>
            </w:r>
            <w:r w:rsidRPr="00AE6B12">
              <w:rPr>
                <w:rFonts w:ascii="Times New Roman" w:hAnsi="Times New Roman" w:cs="Times New Roman"/>
                <w:sz w:val="23"/>
                <w:szCs w:val="23"/>
              </w:rPr>
              <w:t>erkančioji organizacija gali prašyti bet kuriuo pirkimo procedūros metu siekdama užtikrinti tinkamą pirkimo procedūros atlikimą.</w:t>
            </w:r>
          </w:p>
        </w:tc>
      </w:tr>
    </w:tbl>
    <w:p w14:paraId="0E17AAD7" w14:textId="159289A3" w:rsidR="0072705E" w:rsidRPr="003C545A" w:rsidRDefault="009778CE" w:rsidP="00C915E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363164">
        <w:rPr>
          <w:rFonts w:ascii="Times New Roman" w:eastAsia="Helvetica Neue UltraLight" w:hAnsi="Times New Roman" w:cs="Times New Roman"/>
          <w:bCs/>
          <w:iCs/>
          <w:sz w:val="24"/>
          <w:szCs w:val="24"/>
          <w:lang w:eastAsia="zh-CN"/>
        </w:rPr>
        <w:t>3.2</w:t>
      </w:r>
      <w:r w:rsidR="009D51B4">
        <w:rPr>
          <w:rFonts w:ascii="Times New Roman" w:eastAsia="Helvetica Neue UltraLight" w:hAnsi="Times New Roman" w:cs="Times New Roman"/>
          <w:bCs/>
          <w:iCs/>
          <w:sz w:val="24"/>
          <w:szCs w:val="24"/>
          <w:lang w:eastAsia="zh-CN"/>
        </w:rPr>
        <w:t>0</w:t>
      </w:r>
      <w:r w:rsidRPr="00363164">
        <w:rPr>
          <w:rFonts w:ascii="Times New Roman" w:eastAsia="Helvetica Neue UltraLight" w:hAnsi="Times New Roman" w:cs="Times New Roman"/>
          <w:bCs/>
          <w:iCs/>
          <w:sz w:val="24"/>
          <w:szCs w:val="24"/>
          <w:lang w:eastAsia="zh-CN"/>
        </w:rPr>
        <w:t xml:space="preserve">. Pirkimo </w:t>
      </w:r>
      <w:r w:rsidRPr="008D1318">
        <w:rPr>
          <w:rFonts w:ascii="Times New Roman" w:eastAsia="Helvetica Neue UltraLight" w:hAnsi="Times New Roman" w:cs="Times New Roman"/>
          <w:bCs/>
          <w:iCs/>
          <w:sz w:val="24"/>
          <w:szCs w:val="24"/>
          <w:lang w:eastAsia="zh-CN"/>
        </w:rPr>
        <w:t xml:space="preserve">sąlygų </w:t>
      </w:r>
      <w:r w:rsidR="00C96645">
        <w:rPr>
          <w:rFonts w:ascii="Times New Roman" w:eastAsia="Helvetica Neue UltraLight" w:hAnsi="Times New Roman" w:cs="Times New Roman"/>
          <w:bCs/>
          <w:iCs/>
          <w:sz w:val="24"/>
          <w:szCs w:val="24"/>
          <w:lang w:eastAsia="zh-CN"/>
        </w:rPr>
        <w:t>3.</w:t>
      </w:r>
      <w:r w:rsidR="009D51B4">
        <w:rPr>
          <w:rFonts w:ascii="Times New Roman" w:eastAsia="Helvetica Neue UltraLight" w:hAnsi="Times New Roman" w:cs="Times New Roman"/>
          <w:bCs/>
          <w:iCs/>
          <w:sz w:val="24"/>
          <w:szCs w:val="24"/>
          <w:lang w:eastAsia="zh-CN"/>
        </w:rPr>
        <w:t>19</w:t>
      </w:r>
      <w:r w:rsidR="00C96645">
        <w:rPr>
          <w:rFonts w:ascii="Times New Roman" w:eastAsia="Helvetica Neue UltraLight" w:hAnsi="Times New Roman" w:cs="Times New Roman"/>
          <w:bCs/>
          <w:iCs/>
          <w:sz w:val="24"/>
          <w:szCs w:val="24"/>
          <w:lang w:eastAsia="zh-CN"/>
        </w:rPr>
        <w:t xml:space="preserve"> punkto lentelės </w:t>
      </w:r>
      <w:r w:rsidR="00C96645" w:rsidRPr="003C545A">
        <w:rPr>
          <w:rFonts w:ascii="Times New Roman" w:eastAsia="Helvetica Neue UltraLight" w:hAnsi="Times New Roman" w:cs="Times New Roman"/>
          <w:bCs/>
          <w:iCs/>
          <w:sz w:val="24"/>
          <w:szCs w:val="24"/>
          <w:lang w:eastAsia="zh-CN"/>
        </w:rPr>
        <w:t xml:space="preserve">Eil. Nr. </w:t>
      </w:r>
      <w:r w:rsidRPr="003C545A">
        <w:rPr>
          <w:rFonts w:ascii="Times New Roman" w:eastAsia="Helvetica Neue UltraLight" w:hAnsi="Times New Roman" w:cs="Times New Roman"/>
          <w:sz w:val="24"/>
          <w:szCs w:val="24"/>
          <w:lang w:eastAsia="zh-CN"/>
        </w:rPr>
        <w:t>3.</w:t>
      </w:r>
      <w:r w:rsidR="009D51B4" w:rsidRPr="003C545A">
        <w:rPr>
          <w:rFonts w:ascii="Times New Roman" w:eastAsia="Helvetica Neue UltraLight" w:hAnsi="Times New Roman" w:cs="Times New Roman"/>
          <w:sz w:val="24"/>
          <w:szCs w:val="24"/>
          <w:lang w:eastAsia="zh-CN"/>
        </w:rPr>
        <w:t>19</w:t>
      </w:r>
      <w:r w:rsidRPr="003C545A">
        <w:rPr>
          <w:rFonts w:ascii="Times New Roman" w:eastAsia="Helvetica Neue UltraLight" w:hAnsi="Times New Roman" w:cs="Times New Roman"/>
          <w:sz w:val="24"/>
          <w:szCs w:val="24"/>
          <w:lang w:eastAsia="zh-CN"/>
        </w:rPr>
        <w:t>.</w:t>
      </w:r>
      <w:r w:rsidR="006C63AD" w:rsidRPr="003C545A">
        <w:rPr>
          <w:rFonts w:ascii="Times New Roman" w:eastAsia="Helvetica Neue UltraLight" w:hAnsi="Times New Roman" w:cs="Times New Roman"/>
          <w:sz w:val="24"/>
          <w:szCs w:val="24"/>
          <w:lang w:val="en-US" w:eastAsia="zh-CN"/>
        </w:rPr>
        <w:t>1</w:t>
      </w:r>
      <w:r w:rsidR="00B613F2" w:rsidRPr="003C545A">
        <w:rPr>
          <w:rFonts w:ascii="Times New Roman" w:eastAsia="Helvetica Neue UltraLight" w:hAnsi="Times New Roman" w:cs="Times New Roman"/>
          <w:sz w:val="24"/>
          <w:szCs w:val="24"/>
          <w:lang w:val="en-US" w:eastAsia="zh-CN"/>
        </w:rPr>
        <w:t xml:space="preserve"> – 3.</w:t>
      </w:r>
      <w:r w:rsidR="009D51B4" w:rsidRPr="003C545A">
        <w:rPr>
          <w:rFonts w:ascii="Times New Roman" w:eastAsia="Helvetica Neue UltraLight" w:hAnsi="Times New Roman" w:cs="Times New Roman"/>
          <w:sz w:val="24"/>
          <w:szCs w:val="24"/>
          <w:lang w:val="en-US" w:eastAsia="zh-CN"/>
        </w:rPr>
        <w:t>19</w:t>
      </w:r>
      <w:r w:rsidR="00B613F2" w:rsidRPr="003C545A">
        <w:rPr>
          <w:rFonts w:ascii="Times New Roman" w:eastAsia="Helvetica Neue UltraLight" w:hAnsi="Times New Roman" w:cs="Times New Roman"/>
          <w:sz w:val="24"/>
          <w:szCs w:val="24"/>
          <w:lang w:val="en-US" w:eastAsia="zh-CN"/>
        </w:rPr>
        <w:t>.</w:t>
      </w:r>
      <w:r w:rsidR="00393232">
        <w:rPr>
          <w:rFonts w:ascii="Times New Roman" w:eastAsia="Helvetica Neue UltraLight" w:hAnsi="Times New Roman" w:cs="Times New Roman"/>
          <w:sz w:val="24"/>
          <w:szCs w:val="24"/>
          <w:lang w:val="en-US" w:eastAsia="zh-CN"/>
        </w:rPr>
        <w:t>3</w:t>
      </w:r>
      <w:r w:rsidRPr="003C545A">
        <w:rPr>
          <w:rFonts w:ascii="Times New Roman" w:eastAsia="Helvetica Neue UltraLight" w:hAnsi="Times New Roman" w:cs="Times New Roman"/>
          <w:sz w:val="24"/>
          <w:szCs w:val="24"/>
          <w:lang w:eastAsia="zh-CN"/>
        </w:rPr>
        <w:t xml:space="preserve"> nustatytus reikalavimus dėl atitikties nacionalinio saugumo reikalavimams turi atitikti </w:t>
      </w:r>
      <w:r w:rsidRPr="003C545A">
        <w:rPr>
          <w:rFonts w:ascii="Times New Roman" w:eastAsia="Helvetica Neue UltraLight" w:hAnsi="Times New Roman" w:cs="Times New Roman"/>
          <w:bCs/>
          <w:iCs/>
          <w:sz w:val="24"/>
          <w:szCs w:val="24"/>
          <w:lang w:eastAsia="zh-CN"/>
        </w:rPr>
        <w:t xml:space="preserve">kiekvienas </w:t>
      </w:r>
      <w:r w:rsidR="00285731" w:rsidRPr="003C545A">
        <w:rPr>
          <w:rFonts w:ascii="Times New Roman" w:eastAsia="Helvetica Neue UltraLight" w:hAnsi="Times New Roman" w:cs="Times New Roman"/>
          <w:bCs/>
          <w:iCs/>
          <w:sz w:val="24"/>
          <w:szCs w:val="24"/>
          <w:lang w:eastAsia="zh-CN"/>
        </w:rPr>
        <w:t>ūkio subjekt</w:t>
      </w:r>
      <w:r w:rsidR="00315DC4" w:rsidRPr="003C545A">
        <w:rPr>
          <w:rFonts w:ascii="Times New Roman" w:eastAsia="Helvetica Neue UltraLight" w:hAnsi="Times New Roman" w:cs="Times New Roman"/>
          <w:bCs/>
          <w:iCs/>
          <w:sz w:val="24"/>
          <w:szCs w:val="24"/>
          <w:lang w:eastAsia="zh-CN"/>
        </w:rPr>
        <w:t>ų</w:t>
      </w:r>
      <w:r w:rsidRPr="003C545A">
        <w:rPr>
          <w:rFonts w:ascii="Times New Roman" w:eastAsia="Helvetica Neue UltraLight" w:hAnsi="Times New Roman" w:cs="Times New Roman"/>
          <w:bCs/>
          <w:iCs/>
          <w:sz w:val="24"/>
          <w:szCs w:val="24"/>
          <w:lang w:eastAsia="zh-CN"/>
        </w:rPr>
        <w:t xml:space="preserve"> grupės narys, kiekvienas subtiekėjas ir kitas ūkio subjektas, kurio pajėgumais remiasi</w:t>
      </w:r>
      <w:r w:rsidR="0058631F" w:rsidRPr="003C545A">
        <w:rPr>
          <w:rFonts w:ascii="Times New Roman" w:eastAsia="Helvetica Neue UltraLight" w:hAnsi="Times New Roman" w:cs="Times New Roman"/>
          <w:bCs/>
          <w:iCs/>
          <w:sz w:val="24"/>
          <w:szCs w:val="24"/>
          <w:lang w:eastAsia="zh-CN"/>
        </w:rPr>
        <w:t xml:space="preserve"> (kvalifikacijai pagrįsti)</w:t>
      </w:r>
      <w:r w:rsidR="00CF45B4" w:rsidRPr="003C545A">
        <w:rPr>
          <w:rFonts w:ascii="Times New Roman" w:eastAsia="Helvetica Neue UltraLight" w:hAnsi="Times New Roman" w:cs="Times New Roman"/>
          <w:bCs/>
          <w:iCs/>
          <w:sz w:val="24"/>
          <w:szCs w:val="24"/>
          <w:lang w:eastAsia="zh-CN"/>
        </w:rPr>
        <w:t xml:space="preserve"> (jei taikoma)</w:t>
      </w:r>
      <w:r w:rsidRPr="003C545A">
        <w:rPr>
          <w:rFonts w:ascii="Times New Roman" w:eastAsia="Helvetica Neue UltraLight" w:hAnsi="Times New Roman" w:cs="Times New Roman"/>
          <w:bCs/>
          <w:iCs/>
          <w:sz w:val="24"/>
          <w:szCs w:val="24"/>
          <w:lang w:eastAsia="zh-CN"/>
        </w:rPr>
        <w:t xml:space="preserve"> tiekėjas, bei juos kontroliuojantys asmenys.</w:t>
      </w:r>
      <w:r w:rsidRPr="003C545A">
        <w:rPr>
          <w:rFonts w:ascii="Times New Roman" w:eastAsia="Helvetica Neue UltraLight" w:hAnsi="Times New Roman" w:cs="Times New Roman"/>
          <w:bCs/>
          <w:sz w:val="24"/>
          <w:szCs w:val="24"/>
          <w:lang w:eastAsia="zh-CN"/>
        </w:rPr>
        <w:t xml:space="preserve"> </w:t>
      </w:r>
      <w:r w:rsidRPr="003C545A">
        <w:rPr>
          <w:rFonts w:ascii="Times New Roman" w:eastAsia="Helvetica Neue UltraLight" w:hAnsi="Times New Roman" w:cs="Times New Roman"/>
          <w:bCs/>
          <w:iCs/>
          <w:sz w:val="24"/>
          <w:szCs w:val="24"/>
          <w:lang w:eastAsia="zh-CN"/>
        </w:rPr>
        <w:t>Perkančioji organizacija nustačiusi, kad tiekėjo pasitelktas subtiekėjas ar ūkio subjektas, kurio pajėgumais</w:t>
      </w:r>
      <w:r w:rsidR="0058631F" w:rsidRPr="003C545A">
        <w:rPr>
          <w:rFonts w:ascii="Times New Roman" w:eastAsia="Helvetica Neue UltraLight" w:hAnsi="Times New Roman" w:cs="Times New Roman"/>
          <w:bCs/>
          <w:iCs/>
          <w:sz w:val="24"/>
          <w:szCs w:val="24"/>
          <w:lang w:eastAsia="zh-CN"/>
        </w:rPr>
        <w:t xml:space="preserve"> (kvalifikacijai pagrįsti)</w:t>
      </w:r>
      <w:r w:rsidR="00CF45B4" w:rsidRPr="003C545A">
        <w:rPr>
          <w:rFonts w:ascii="Times New Roman" w:eastAsia="Helvetica Neue UltraLight" w:hAnsi="Times New Roman" w:cs="Times New Roman"/>
          <w:bCs/>
          <w:iCs/>
          <w:sz w:val="24"/>
          <w:szCs w:val="24"/>
          <w:lang w:eastAsia="zh-CN"/>
        </w:rPr>
        <w:t xml:space="preserve"> (jei taikoma)</w:t>
      </w:r>
      <w:r w:rsidRPr="003C545A">
        <w:rPr>
          <w:rFonts w:ascii="Times New Roman" w:eastAsia="Helvetica Neue UltraLight" w:hAnsi="Times New Roman" w:cs="Times New Roman"/>
          <w:bCs/>
          <w:iCs/>
          <w:sz w:val="24"/>
          <w:szCs w:val="24"/>
          <w:lang w:eastAsia="zh-CN"/>
        </w:rPr>
        <w:t xml:space="preserve"> remiamasi, neatitinka </w:t>
      </w:r>
      <w:r w:rsidR="000E10E5">
        <w:rPr>
          <w:rFonts w:ascii="Times New Roman" w:eastAsia="Helvetica Neue UltraLight" w:hAnsi="Times New Roman" w:cs="Times New Roman"/>
          <w:bCs/>
          <w:iCs/>
          <w:sz w:val="24"/>
          <w:szCs w:val="24"/>
          <w:lang w:eastAsia="zh-CN"/>
        </w:rPr>
        <w:t>P</w:t>
      </w:r>
      <w:r w:rsidR="0058631F" w:rsidRPr="003C545A">
        <w:rPr>
          <w:rFonts w:ascii="Times New Roman" w:eastAsia="Helvetica Neue UltraLight" w:hAnsi="Times New Roman" w:cs="Times New Roman"/>
          <w:bCs/>
          <w:iCs/>
          <w:sz w:val="24"/>
          <w:szCs w:val="24"/>
          <w:lang w:eastAsia="zh-CN"/>
        </w:rPr>
        <w:t xml:space="preserve">irkimo sąlygų </w:t>
      </w:r>
      <w:r w:rsidRPr="003C545A">
        <w:rPr>
          <w:rFonts w:ascii="Times New Roman" w:eastAsia="Helvetica Neue UltraLight" w:hAnsi="Times New Roman" w:cs="Times New Roman"/>
          <w:sz w:val="24"/>
          <w:szCs w:val="24"/>
          <w:lang w:val="en-US" w:eastAsia="zh-CN"/>
        </w:rPr>
        <w:t>3</w:t>
      </w:r>
      <w:r w:rsidRPr="003C545A">
        <w:rPr>
          <w:rFonts w:ascii="Times New Roman" w:eastAsia="Helvetica Neue UltraLight" w:hAnsi="Times New Roman" w:cs="Times New Roman"/>
          <w:bCs/>
          <w:iCs/>
          <w:sz w:val="24"/>
          <w:szCs w:val="24"/>
          <w:lang w:val="en-US" w:eastAsia="zh-CN"/>
        </w:rPr>
        <w:t>.</w:t>
      </w:r>
      <w:r w:rsidR="009D51B4" w:rsidRPr="003C545A">
        <w:rPr>
          <w:rFonts w:ascii="Times New Roman" w:eastAsia="Helvetica Neue UltraLight" w:hAnsi="Times New Roman" w:cs="Times New Roman"/>
          <w:bCs/>
          <w:iCs/>
          <w:sz w:val="24"/>
          <w:szCs w:val="24"/>
          <w:lang w:val="en-US" w:eastAsia="zh-CN"/>
        </w:rPr>
        <w:t>19</w:t>
      </w:r>
      <w:r w:rsidR="00C96645" w:rsidRPr="003C545A">
        <w:rPr>
          <w:rFonts w:ascii="Times New Roman" w:eastAsia="Helvetica Neue UltraLight" w:hAnsi="Times New Roman" w:cs="Times New Roman"/>
          <w:bCs/>
          <w:iCs/>
          <w:sz w:val="24"/>
          <w:szCs w:val="24"/>
          <w:lang w:val="en-US" w:eastAsia="zh-CN"/>
        </w:rPr>
        <w:t xml:space="preserve"> </w:t>
      </w:r>
      <w:r w:rsidR="00C96645" w:rsidRPr="003C545A">
        <w:rPr>
          <w:rFonts w:ascii="Times New Roman" w:eastAsia="Helvetica Neue UltraLight" w:hAnsi="Times New Roman" w:cs="Times New Roman"/>
          <w:bCs/>
          <w:iCs/>
          <w:sz w:val="24"/>
          <w:szCs w:val="24"/>
          <w:lang w:eastAsia="zh-CN"/>
        </w:rPr>
        <w:t xml:space="preserve">punkto lentelės </w:t>
      </w:r>
      <w:r w:rsidR="00A90678" w:rsidRPr="003C545A">
        <w:rPr>
          <w:rFonts w:ascii="Times New Roman" w:eastAsia="Helvetica Neue UltraLight" w:hAnsi="Times New Roman" w:cs="Times New Roman"/>
          <w:bCs/>
          <w:iCs/>
          <w:sz w:val="24"/>
          <w:szCs w:val="24"/>
          <w:lang w:eastAsia="zh-CN"/>
        </w:rPr>
        <w:t xml:space="preserve">Eil. Nr. </w:t>
      </w:r>
      <w:r w:rsidR="00A90678" w:rsidRPr="003C545A">
        <w:rPr>
          <w:rFonts w:ascii="Times New Roman" w:eastAsia="Helvetica Neue UltraLight" w:hAnsi="Times New Roman" w:cs="Times New Roman"/>
          <w:sz w:val="24"/>
          <w:szCs w:val="24"/>
          <w:lang w:eastAsia="zh-CN"/>
        </w:rPr>
        <w:t>3.</w:t>
      </w:r>
      <w:r w:rsidR="009D51B4" w:rsidRPr="003C545A">
        <w:rPr>
          <w:rFonts w:ascii="Times New Roman" w:eastAsia="Helvetica Neue UltraLight" w:hAnsi="Times New Roman" w:cs="Times New Roman"/>
          <w:sz w:val="24"/>
          <w:szCs w:val="24"/>
          <w:lang w:eastAsia="zh-CN"/>
        </w:rPr>
        <w:t>19</w:t>
      </w:r>
      <w:r w:rsidR="00A90678" w:rsidRPr="003C545A">
        <w:rPr>
          <w:rFonts w:ascii="Times New Roman" w:eastAsia="Helvetica Neue UltraLight" w:hAnsi="Times New Roman" w:cs="Times New Roman"/>
          <w:sz w:val="24"/>
          <w:szCs w:val="24"/>
          <w:lang w:eastAsia="zh-CN"/>
        </w:rPr>
        <w:t>.</w:t>
      </w:r>
      <w:r w:rsidR="006C63AD" w:rsidRPr="003C545A">
        <w:rPr>
          <w:rFonts w:ascii="Times New Roman" w:eastAsia="Helvetica Neue UltraLight" w:hAnsi="Times New Roman" w:cs="Times New Roman"/>
          <w:sz w:val="24"/>
          <w:szCs w:val="24"/>
          <w:lang w:val="en-US" w:eastAsia="zh-CN"/>
        </w:rPr>
        <w:t>1</w:t>
      </w:r>
      <w:r w:rsidR="00A90678" w:rsidRPr="003C545A">
        <w:rPr>
          <w:rFonts w:ascii="Times New Roman" w:eastAsia="Helvetica Neue UltraLight" w:hAnsi="Times New Roman" w:cs="Times New Roman"/>
          <w:sz w:val="24"/>
          <w:szCs w:val="24"/>
          <w:lang w:val="en-US" w:eastAsia="zh-CN"/>
        </w:rPr>
        <w:t xml:space="preserve"> – 3.</w:t>
      </w:r>
      <w:r w:rsidR="009D51B4" w:rsidRPr="003C545A">
        <w:rPr>
          <w:rFonts w:ascii="Times New Roman" w:eastAsia="Helvetica Neue UltraLight" w:hAnsi="Times New Roman" w:cs="Times New Roman"/>
          <w:sz w:val="24"/>
          <w:szCs w:val="24"/>
          <w:lang w:val="en-US" w:eastAsia="zh-CN"/>
        </w:rPr>
        <w:t>19</w:t>
      </w:r>
      <w:r w:rsidR="00A90678" w:rsidRPr="003C545A">
        <w:rPr>
          <w:rFonts w:ascii="Times New Roman" w:eastAsia="Helvetica Neue UltraLight" w:hAnsi="Times New Roman" w:cs="Times New Roman"/>
          <w:sz w:val="24"/>
          <w:szCs w:val="24"/>
          <w:lang w:val="en-US" w:eastAsia="zh-CN"/>
        </w:rPr>
        <w:t>.3</w:t>
      </w:r>
      <w:r w:rsidR="00A90678" w:rsidRPr="003C545A">
        <w:rPr>
          <w:rFonts w:ascii="Times New Roman" w:eastAsia="Helvetica Neue UltraLight" w:hAnsi="Times New Roman" w:cs="Times New Roman"/>
          <w:sz w:val="24"/>
          <w:szCs w:val="24"/>
          <w:lang w:eastAsia="zh-CN"/>
        </w:rPr>
        <w:t xml:space="preserve"> </w:t>
      </w:r>
      <w:r w:rsidRPr="003C545A">
        <w:rPr>
          <w:rFonts w:ascii="Times New Roman" w:eastAsia="Helvetica Neue UltraLight" w:hAnsi="Times New Roman" w:cs="Times New Roman"/>
          <w:bCs/>
          <w:iCs/>
          <w:sz w:val="24"/>
          <w:szCs w:val="24"/>
          <w:lang w:eastAsia="zh-CN"/>
        </w:rPr>
        <w:t xml:space="preserve">nustatytų reikalavimų (t. y. kelia grėsmę nacionaliniam saugumui), reikalaus tiekėjo juos pakeisti kitais, </w:t>
      </w:r>
      <w:r w:rsidR="00E93A49">
        <w:rPr>
          <w:rFonts w:ascii="Times New Roman" w:eastAsia="Helvetica Neue UltraLight" w:hAnsi="Times New Roman" w:cs="Times New Roman"/>
          <w:bCs/>
          <w:iCs/>
          <w:sz w:val="24"/>
          <w:szCs w:val="24"/>
          <w:lang w:eastAsia="zh-CN"/>
        </w:rPr>
        <w:t>P</w:t>
      </w:r>
      <w:r w:rsidRPr="003C545A">
        <w:rPr>
          <w:rFonts w:ascii="Times New Roman" w:eastAsia="Helvetica Neue UltraLight" w:hAnsi="Times New Roman" w:cs="Times New Roman"/>
          <w:bCs/>
          <w:iCs/>
          <w:sz w:val="24"/>
          <w:szCs w:val="24"/>
          <w:lang w:eastAsia="zh-CN"/>
        </w:rPr>
        <w:t>irkimo sąlygų reikalavimus atitinkančiais, subjektais</w:t>
      </w:r>
      <w:r w:rsidRPr="003C545A">
        <w:rPr>
          <w:rFonts w:ascii="Times New Roman" w:eastAsia="Calibri" w:hAnsi="Times New Roman" w:cs="Times New Roman"/>
          <w:sz w:val="24"/>
          <w:szCs w:val="24"/>
        </w:rPr>
        <w:t>.</w:t>
      </w:r>
    </w:p>
    <w:p w14:paraId="139BB39D" w14:textId="168833DD" w:rsidR="004168BA" w:rsidRPr="004168BA" w:rsidRDefault="004168BA" w:rsidP="004168BA">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3C545A">
        <w:rPr>
          <w:rFonts w:ascii="Times New Roman" w:eastAsia="Calibri" w:hAnsi="Times New Roman" w:cs="Times New Roman"/>
          <w:sz w:val="24"/>
          <w:szCs w:val="24"/>
        </w:rPr>
        <w:t>3.2</w:t>
      </w:r>
      <w:r w:rsidR="009D51B4" w:rsidRPr="003C545A">
        <w:rPr>
          <w:rFonts w:ascii="Times New Roman" w:eastAsia="Calibri" w:hAnsi="Times New Roman" w:cs="Times New Roman"/>
          <w:sz w:val="24"/>
          <w:szCs w:val="24"/>
        </w:rPr>
        <w:t>1</w:t>
      </w:r>
      <w:r w:rsidRPr="003C545A">
        <w:rPr>
          <w:rFonts w:ascii="Times New Roman" w:eastAsia="Calibri" w:hAnsi="Times New Roman" w:cs="Times New Roman"/>
          <w:sz w:val="24"/>
          <w:szCs w:val="24"/>
        </w:rPr>
        <w:t>. Pirkimo sąlygų 3.</w:t>
      </w:r>
      <w:r w:rsidR="009D51B4" w:rsidRPr="003C545A">
        <w:rPr>
          <w:rFonts w:ascii="Times New Roman" w:eastAsia="Calibri" w:hAnsi="Times New Roman" w:cs="Times New Roman"/>
          <w:sz w:val="24"/>
          <w:szCs w:val="24"/>
        </w:rPr>
        <w:t>19</w:t>
      </w:r>
      <w:r w:rsidRPr="003C545A">
        <w:rPr>
          <w:rFonts w:ascii="Times New Roman" w:eastAsia="Calibri" w:hAnsi="Times New Roman" w:cs="Times New Roman"/>
          <w:sz w:val="24"/>
          <w:szCs w:val="24"/>
        </w:rPr>
        <w:t xml:space="preserve"> punkto lentelės Eil. Nr. 3.</w:t>
      </w:r>
      <w:r w:rsidR="009D51B4" w:rsidRPr="003C545A">
        <w:rPr>
          <w:rFonts w:ascii="Times New Roman" w:eastAsia="Calibri" w:hAnsi="Times New Roman" w:cs="Times New Roman"/>
          <w:sz w:val="24"/>
          <w:szCs w:val="24"/>
        </w:rPr>
        <w:t>19</w:t>
      </w:r>
      <w:r w:rsidRPr="003C545A">
        <w:rPr>
          <w:rFonts w:ascii="Times New Roman" w:eastAsia="Calibri" w:hAnsi="Times New Roman" w:cs="Times New Roman"/>
          <w:sz w:val="24"/>
          <w:szCs w:val="24"/>
        </w:rPr>
        <w:t>.1-3.</w:t>
      </w:r>
      <w:r w:rsidR="009D51B4" w:rsidRPr="003C545A">
        <w:rPr>
          <w:rFonts w:ascii="Times New Roman" w:eastAsia="Calibri" w:hAnsi="Times New Roman" w:cs="Times New Roman"/>
          <w:sz w:val="24"/>
          <w:szCs w:val="24"/>
        </w:rPr>
        <w:t>19</w:t>
      </w:r>
      <w:r w:rsidRPr="003C545A">
        <w:rPr>
          <w:rFonts w:ascii="Times New Roman" w:eastAsia="Calibri" w:hAnsi="Times New Roman" w:cs="Times New Roman"/>
          <w:sz w:val="24"/>
          <w:szCs w:val="24"/>
        </w:rPr>
        <w:t>.</w:t>
      </w:r>
      <w:r w:rsidR="0042469B">
        <w:rPr>
          <w:rFonts w:ascii="Times New Roman" w:eastAsia="Calibri" w:hAnsi="Times New Roman" w:cs="Times New Roman"/>
          <w:sz w:val="24"/>
          <w:szCs w:val="24"/>
        </w:rPr>
        <w:t>3</w:t>
      </w:r>
      <w:r w:rsidRPr="003C545A">
        <w:rPr>
          <w:rFonts w:ascii="Times New Roman" w:eastAsia="Calibri" w:hAnsi="Times New Roman" w:cs="Times New Roman"/>
          <w:sz w:val="24"/>
          <w:szCs w:val="24"/>
        </w:rPr>
        <w:t xml:space="preserve"> punktuose nustatytų reikalavimų atitiktį patvirtinančių dokumentų gali būti nereikalaujama, kai</w:t>
      </w:r>
      <w:r w:rsidRPr="004168BA">
        <w:rPr>
          <w:rFonts w:ascii="Times New Roman" w:eastAsia="Calibri" w:hAnsi="Times New Roman" w:cs="Times New Roman"/>
          <w:sz w:val="24"/>
          <w:szCs w:val="24"/>
        </w:rPr>
        <w:t>:</w:t>
      </w:r>
    </w:p>
    <w:p w14:paraId="57465B23" w14:textId="53419D40" w:rsidR="004168BA" w:rsidRPr="004168BA" w:rsidRDefault="009D51B4" w:rsidP="004168BA">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3.21.</w:t>
      </w:r>
      <w:r w:rsidR="004168BA" w:rsidRPr="004168BA">
        <w:rPr>
          <w:rFonts w:ascii="Times New Roman" w:eastAsia="Calibri" w:hAnsi="Times New Roman" w:cs="Times New Roman"/>
          <w:sz w:val="24"/>
          <w:szCs w:val="24"/>
        </w:rPr>
        <w:t>1</w:t>
      </w:r>
      <w:r>
        <w:rPr>
          <w:rFonts w:ascii="Times New Roman" w:eastAsia="Calibri" w:hAnsi="Times New Roman" w:cs="Times New Roman"/>
          <w:sz w:val="24"/>
          <w:szCs w:val="24"/>
        </w:rPr>
        <w:t>.</w:t>
      </w:r>
      <w:r w:rsidR="004168BA" w:rsidRPr="004168BA">
        <w:rPr>
          <w:rFonts w:ascii="Times New Roman" w:eastAsia="Calibri" w:hAnsi="Times New Roman" w:cs="Times New Roman"/>
          <w:sz w:val="24"/>
          <w:szCs w:val="24"/>
        </w:rPr>
        <w:t xml:space="preserve"> </w:t>
      </w:r>
      <w:r w:rsidR="009E66E4">
        <w:rPr>
          <w:rFonts w:ascii="Times New Roman" w:eastAsia="Calibri" w:hAnsi="Times New Roman" w:cs="Times New Roman"/>
          <w:sz w:val="24"/>
          <w:szCs w:val="24"/>
        </w:rPr>
        <w:t>P</w:t>
      </w:r>
      <w:r w:rsidR="004168BA" w:rsidRPr="004168BA">
        <w:rPr>
          <w:rFonts w:ascii="Times New Roman" w:eastAsia="Calibri" w:hAnsi="Times New Roman" w:cs="Times New Roman"/>
          <w:sz w:val="24"/>
          <w:szCs w:val="24"/>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488A9E" w14:textId="60864286" w:rsidR="004168BA" w:rsidRDefault="009D51B4" w:rsidP="004168BA">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3.21.2.</w:t>
      </w:r>
      <w:r w:rsidR="004168BA" w:rsidRPr="004168BA">
        <w:rPr>
          <w:rFonts w:ascii="Times New Roman" w:eastAsia="Calibri" w:hAnsi="Times New Roman" w:cs="Times New Roman"/>
          <w:sz w:val="24"/>
          <w:szCs w:val="24"/>
        </w:rPr>
        <w:t xml:space="preserve"> </w:t>
      </w:r>
      <w:r w:rsidR="006E4A67">
        <w:rPr>
          <w:rFonts w:ascii="Times New Roman" w:eastAsia="Calibri" w:hAnsi="Times New Roman" w:cs="Times New Roman"/>
          <w:sz w:val="24"/>
          <w:szCs w:val="24"/>
        </w:rPr>
        <w:t>P</w:t>
      </w:r>
      <w:r w:rsidR="004168BA" w:rsidRPr="004168BA">
        <w:rPr>
          <w:rFonts w:ascii="Times New Roman" w:eastAsia="Calibri" w:hAnsi="Times New Roman" w:cs="Times New Roman"/>
          <w:sz w:val="24"/>
          <w:szCs w:val="24"/>
        </w:rPr>
        <w:t xml:space="preserve">erkančioji organizacija šiuos dokumentus jau turi iš ankstesnių pirkimo procedūrų ir šių dokumentų terminas yra tinkamas, t. y. jie išduoti ne anksčiau kaip likus 3 mėnesiams iki tos dienos, kurią </w:t>
      </w:r>
      <w:r w:rsidR="0049486A">
        <w:rPr>
          <w:rFonts w:ascii="Times New Roman" w:eastAsia="Calibri" w:hAnsi="Times New Roman" w:cs="Times New Roman"/>
          <w:sz w:val="24"/>
          <w:szCs w:val="24"/>
        </w:rPr>
        <w:t>P</w:t>
      </w:r>
      <w:r w:rsidR="004168BA" w:rsidRPr="004168BA">
        <w:rPr>
          <w:rFonts w:ascii="Times New Roman" w:eastAsia="Calibri" w:hAnsi="Times New Roman" w:cs="Times New Roman"/>
          <w:sz w:val="24"/>
          <w:szCs w:val="24"/>
        </w:rPr>
        <w:t>erkančiosios organizacijos prašymu tiekėjas turi pateikti dokumentus.</w:t>
      </w:r>
    </w:p>
    <w:p w14:paraId="737E6AF9" w14:textId="0AEAA5C8" w:rsidR="009D51B4" w:rsidRPr="009D51B4" w:rsidRDefault="009D51B4" w:rsidP="009D51B4">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Helvetica Neue UltraLight" w:hAnsi="Times New Roman" w:cs="Times New Roman"/>
          <w:sz w:val="24"/>
          <w:szCs w:val="24"/>
          <w:lang w:eastAsia="zh-CN"/>
        </w:rPr>
      </w:pPr>
      <w:r>
        <w:rPr>
          <w:rFonts w:ascii="Times New Roman" w:eastAsia="Calibri" w:hAnsi="Times New Roman" w:cs="Times New Roman"/>
          <w:sz w:val="24"/>
          <w:szCs w:val="24"/>
        </w:rPr>
        <w:t xml:space="preserve">3.22. </w:t>
      </w:r>
      <w:r w:rsidRPr="00795A71">
        <w:rPr>
          <w:rFonts w:ascii="Times New Roman" w:eastAsia="Calibri" w:hAnsi="Times New Roman" w:cs="Times New Roman"/>
          <w:sz w:val="24"/>
          <w:szCs w:val="24"/>
          <w:lang w:eastAsia="zh-CN"/>
        </w:rPr>
        <w:t xml:space="preserve">Prieš nustatydama laimėjusį pasiūlymą, </w:t>
      </w:r>
      <w:r w:rsidR="00A73307">
        <w:rPr>
          <w:rFonts w:ascii="Times New Roman" w:eastAsia="Calibri" w:hAnsi="Times New Roman" w:cs="Times New Roman"/>
          <w:sz w:val="24"/>
          <w:szCs w:val="24"/>
          <w:lang w:eastAsia="zh-CN"/>
        </w:rPr>
        <w:t>P</w:t>
      </w:r>
      <w:r w:rsidRPr="00795A71">
        <w:rPr>
          <w:rFonts w:ascii="Times New Roman" w:eastAsia="Calibri" w:hAnsi="Times New Roman" w:cs="Times New Roman"/>
          <w:sz w:val="24"/>
          <w:szCs w:val="24"/>
          <w:lang w:eastAsia="zh-CN"/>
        </w:rPr>
        <w:t>erkančioji organizacija reikalaus, kad ekonomiškai naudingiausią pasiūlymą pateikęs dalyvis</w:t>
      </w:r>
      <w:r w:rsidRPr="00795A71">
        <w:t xml:space="preserve"> (</w:t>
      </w:r>
      <w:r w:rsidRPr="00795A71">
        <w:rPr>
          <w:rFonts w:ascii="Times New Roman" w:eastAsia="Calibri" w:hAnsi="Times New Roman" w:cs="Times New Roman"/>
          <w:sz w:val="24"/>
          <w:szCs w:val="24"/>
          <w:lang w:eastAsia="zh-CN"/>
        </w:rPr>
        <w:t>dalyvis, kurio pasiūlymas pagal vertinimo rezultatus gali būti pripažintas laimėjusiu</w:t>
      </w:r>
      <w:r>
        <w:rPr>
          <w:rFonts w:ascii="Times New Roman" w:eastAsia="Calibri" w:hAnsi="Times New Roman" w:cs="Times New Roman"/>
          <w:sz w:val="24"/>
          <w:szCs w:val="24"/>
          <w:lang w:eastAsia="zh-CN"/>
        </w:rPr>
        <w:t xml:space="preserve"> (galimas laimėtojas)</w:t>
      </w:r>
      <w:r w:rsidRPr="00795A71">
        <w:rPr>
          <w:rFonts w:ascii="Times New Roman" w:eastAsia="Calibri" w:hAnsi="Times New Roman" w:cs="Times New Roman"/>
          <w:sz w:val="24"/>
          <w:szCs w:val="24"/>
          <w:lang w:eastAsia="zh-CN"/>
        </w:rPr>
        <w:t xml:space="preserve">) pateiktų aktualius dokumentus, patvirtinančius jo </w:t>
      </w:r>
      <w:r w:rsidRPr="00795A71">
        <w:rPr>
          <w:rFonts w:ascii="Times New Roman" w:eastAsia="Helvetica Neue UltraLight" w:hAnsi="Times New Roman" w:cs="Times New Roman"/>
          <w:sz w:val="24"/>
          <w:szCs w:val="24"/>
          <w:lang w:eastAsia="zh-CN"/>
        </w:rPr>
        <w:t xml:space="preserve">atitiktį šiame skyriuje nustatytiems reikalavimams, </w:t>
      </w:r>
      <w:r w:rsidRPr="00795A71">
        <w:rPr>
          <w:rFonts w:ascii="Times New Roman" w:eastAsia="Calibri" w:hAnsi="Times New Roman" w:cs="Times New Roman"/>
          <w:sz w:val="24"/>
          <w:szCs w:val="24"/>
          <w:lang w:eastAsia="zh-CN"/>
        </w:rPr>
        <w:t xml:space="preserve">t. y. kvalifikaciją, </w:t>
      </w:r>
      <w:r w:rsidRPr="00A12BDF">
        <w:rPr>
          <w:rFonts w:ascii="Times New Roman" w:eastAsia="Calibri" w:hAnsi="Times New Roman" w:cs="Times New Roman"/>
          <w:sz w:val="24"/>
          <w:szCs w:val="24"/>
          <w:lang w:eastAsia="zh-CN"/>
        </w:rPr>
        <w:t>pašalinimo pagrindų nebuvimą patvirtinančius dokumentus</w:t>
      </w:r>
      <w:r w:rsidRPr="00795A71">
        <w:rPr>
          <w:rFonts w:ascii="Times New Roman" w:eastAsia="Calibri" w:hAnsi="Times New Roman" w:cs="Times New Roman"/>
          <w:sz w:val="24"/>
          <w:szCs w:val="24"/>
          <w:lang w:eastAsia="zh-CN"/>
        </w:rPr>
        <w:t xml:space="preserve"> bei, jei taikoma, dokumentus, </w:t>
      </w:r>
      <w:r w:rsidRPr="00795A71">
        <w:rPr>
          <w:rFonts w:ascii="Times New Roman" w:eastAsia="Calibri" w:hAnsi="Times New Roman" w:cs="Times New Roman"/>
          <w:iCs/>
          <w:sz w:val="24"/>
          <w:szCs w:val="24"/>
          <w:lang w:eastAsia="zh-CN"/>
        </w:rPr>
        <w:t>patvirtinančius atitiktį nacionalinio saugumo reikalavimams,</w:t>
      </w:r>
      <w:r w:rsidRPr="00795A71">
        <w:rPr>
          <w:rFonts w:ascii="Times New Roman" w:eastAsia="Calibri" w:hAnsi="Times New Roman" w:cs="Times New Roman"/>
          <w:sz w:val="24"/>
          <w:szCs w:val="24"/>
          <w:lang w:eastAsia="zh-CN"/>
        </w:rPr>
        <w:t xml:space="preserve"> kvalifikaciją bei atitikimą kokybės vadybos sistemos ir (ar) aplinkos apsaugos vadybos sistemos standartams patvirtinančius dokumentus </w:t>
      </w:r>
      <w:r w:rsidRPr="00795A71">
        <w:rPr>
          <w:rFonts w:ascii="Times New Roman" w:eastAsia="Calibri" w:hAnsi="Times New Roman" w:cs="Times New Roman"/>
          <w:i/>
          <w:sz w:val="24"/>
          <w:szCs w:val="24"/>
          <w:lang w:eastAsia="zh-CN"/>
        </w:rPr>
        <w:t>(turės būti pateiktos skaitmeninės dokumentų kopijos)</w:t>
      </w:r>
      <w:r w:rsidRPr="00795A71">
        <w:rPr>
          <w:rFonts w:ascii="Times New Roman" w:eastAsia="Calibri" w:hAnsi="Times New Roman" w:cs="Times New Roman"/>
          <w:sz w:val="24"/>
          <w:szCs w:val="24"/>
          <w:lang w:eastAsia="zh-CN"/>
        </w:rPr>
        <w:t xml:space="preserve">. </w:t>
      </w:r>
      <w:r w:rsidRPr="00795A71">
        <w:rPr>
          <w:rFonts w:ascii="Times New Roman" w:eastAsia="Helvetica Neue UltraLight" w:hAnsi="Times New Roman" w:cs="Times New Roman"/>
          <w:sz w:val="24"/>
          <w:szCs w:val="24"/>
          <w:lang w:eastAsia="zh-CN"/>
        </w:rPr>
        <w:t>Tiekėjo kvalifikaciją bei atitikimą kokybės vadybos sistemos ir (ar) aplinkos apsaugos vadybos sistemos standartams patvirtinantys dokumentai galės būti pateikti po pasiūlymų pateikimo termino pabaigos, tačiau tiekėjo kvalifikacija ir (ar) atitiktis kokybės ir (ar) aplinkos apsaugos vadybos sistemos standartams turės būti įgyta iki pasiūlymų pateikimo termino pabaigos. Perkančioji organizacija pasilieka teisę paprašyti pateiktų skaitmeninių dokumentų kopijų originalų prieš nustatant laimėjusį pasiūlymą.</w:t>
      </w:r>
    </w:p>
    <w:p w14:paraId="4D201D22" w14:textId="77777777" w:rsidR="000117E1" w:rsidRPr="00795A71" w:rsidRDefault="000117E1" w:rsidP="000117E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p>
    <w:bookmarkEnd w:id="4"/>
    <w:bookmarkEnd w:id="6"/>
    <w:bookmarkEnd w:id="7"/>
    <w:p w14:paraId="122AB413" w14:textId="1DFBE83D"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bCs/>
          <w:iCs/>
          <w:sz w:val="24"/>
          <w:szCs w:val="24"/>
          <w:lang w:eastAsia="zh-CN"/>
        </w:rPr>
      </w:pPr>
      <w:r w:rsidRPr="00795A71">
        <w:rPr>
          <w:rFonts w:ascii="Times New Roman" w:eastAsia="Calibri" w:hAnsi="Times New Roman" w:cs="Times New Roman"/>
          <w:b/>
          <w:bCs/>
          <w:iCs/>
          <w:sz w:val="24"/>
          <w:szCs w:val="24"/>
          <w:lang w:eastAsia="zh-CN"/>
        </w:rPr>
        <w:t xml:space="preserve">4. SUBTIEKĖJŲ PASITELKIMAS, KURIŲ PAJĖGUMAIS (KVALIFIKACIJA) NESIREMIAMA </w:t>
      </w:r>
    </w:p>
    <w:p w14:paraId="0B4B0270" w14:textId="3E4BB93B"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4.1. Jeigu tiekėjas pasitelkia subtiekėją, kurio pajėgumais nesiremia, jis savo pasiūlyme (</w:t>
      </w:r>
      <w:r w:rsidR="00287AC6" w:rsidRPr="00AF5FD6">
        <w:rPr>
          <w:rFonts w:ascii="Times New Roman" w:eastAsia="Calibri" w:hAnsi="Times New Roman" w:cs="Times New Roman"/>
          <w:bCs/>
          <w:i/>
          <w:sz w:val="24"/>
          <w:szCs w:val="24"/>
          <w:lang w:eastAsia="zh-CN"/>
        </w:rPr>
        <w:t>P</w:t>
      </w:r>
      <w:r w:rsidRPr="004B5683">
        <w:rPr>
          <w:rFonts w:ascii="Times New Roman" w:eastAsia="Calibri" w:hAnsi="Times New Roman" w:cs="Times New Roman"/>
          <w:bCs/>
          <w:i/>
          <w:sz w:val="24"/>
          <w:szCs w:val="24"/>
          <w:lang w:eastAsia="zh-CN"/>
        </w:rPr>
        <w:t xml:space="preserve">irkimo sąlygų </w:t>
      </w:r>
      <w:r w:rsidR="006F7669" w:rsidRPr="004B5683">
        <w:rPr>
          <w:rFonts w:ascii="Times New Roman" w:eastAsia="Calibri" w:hAnsi="Times New Roman" w:cs="Times New Roman"/>
          <w:bCs/>
          <w:i/>
          <w:sz w:val="24"/>
          <w:szCs w:val="24"/>
          <w:lang w:eastAsia="zh-CN"/>
        </w:rPr>
        <w:t>5</w:t>
      </w:r>
      <w:r w:rsidRPr="004B5683">
        <w:rPr>
          <w:rFonts w:ascii="Times New Roman" w:eastAsia="Calibri" w:hAnsi="Times New Roman" w:cs="Times New Roman"/>
          <w:bCs/>
          <w:i/>
          <w:sz w:val="24"/>
          <w:szCs w:val="24"/>
          <w:lang w:eastAsia="zh-CN"/>
        </w:rPr>
        <w:t xml:space="preserve"> priedo </w:t>
      </w:r>
      <w:r w:rsidR="004B5683">
        <w:rPr>
          <w:rFonts w:ascii="Times New Roman" w:eastAsia="Calibri" w:hAnsi="Times New Roman" w:cs="Times New Roman"/>
          <w:bCs/>
          <w:i/>
          <w:sz w:val="24"/>
          <w:szCs w:val="24"/>
          <w:lang w:eastAsia="zh-CN"/>
        </w:rPr>
        <w:t xml:space="preserve">„Pasiūlymo forma“ </w:t>
      </w:r>
      <w:r w:rsidR="006B76CE" w:rsidRPr="00AC5378">
        <w:rPr>
          <w:rFonts w:ascii="Times New Roman" w:eastAsia="Calibri" w:hAnsi="Times New Roman" w:cs="Times New Roman"/>
          <w:bCs/>
          <w:i/>
          <w:sz w:val="24"/>
          <w:szCs w:val="24"/>
          <w:lang w:eastAsia="zh-CN"/>
        </w:rPr>
        <w:t>2</w:t>
      </w:r>
      <w:r w:rsidRPr="00AC5378">
        <w:rPr>
          <w:rFonts w:ascii="Times New Roman" w:eastAsia="Calibri" w:hAnsi="Times New Roman" w:cs="Times New Roman"/>
          <w:bCs/>
          <w:i/>
          <w:iCs/>
          <w:sz w:val="24"/>
          <w:szCs w:val="24"/>
          <w:lang w:eastAsia="zh-CN"/>
        </w:rPr>
        <w:t xml:space="preserve"> punkte</w:t>
      </w:r>
      <w:r w:rsidRPr="00795A71">
        <w:rPr>
          <w:rFonts w:ascii="Times New Roman" w:eastAsia="Calibri" w:hAnsi="Times New Roman" w:cs="Times New Roman"/>
          <w:bCs/>
          <w:i/>
          <w:iCs/>
          <w:sz w:val="24"/>
          <w:szCs w:val="24"/>
          <w:lang w:eastAsia="zh-CN"/>
        </w:rPr>
        <w:t xml:space="preserve"> </w:t>
      </w:r>
      <w:r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
          <w:iCs/>
          <w:sz w:val="24"/>
          <w:szCs w:val="24"/>
          <w:lang w:eastAsia="zh-CN"/>
        </w:rPr>
        <w:t>Informacija apie subtiekėjus, kurių pajėgumais (kvalifikacija) tiekėjas nesirems, bet jiems bus perduodama vykdyti pirkimo sutarties dalis“</w:t>
      </w:r>
      <w:r w:rsidRPr="00795A71">
        <w:rPr>
          <w:rFonts w:ascii="Times New Roman" w:eastAsia="Calibri" w:hAnsi="Times New Roman" w:cs="Times New Roman"/>
          <w:bCs/>
          <w:iCs/>
          <w:sz w:val="24"/>
          <w:szCs w:val="24"/>
          <w:lang w:eastAsia="zh-CN"/>
        </w:rPr>
        <w:t xml:space="preserve">) turi nurodyti, kokiai </w:t>
      </w:r>
      <w:r w:rsidR="00166D54">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sutarties daliai ir kokius subtiekėjus, jeigu jie yra žinomi, ketina pasitelkti</w:t>
      </w:r>
      <w:r w:rsidR="00166D54">
        <w:rPr>
          <w:rFonts w:ascii="Times New Roman" w:eastAsia="Calibri" w:hAnsi="Times New Roman" w:cs="Times New Roman"/>
          <w:bCs/>
          <w:iCs/>
          <w:sz w:val="24"/>
          <w:szCs w:val="24"/>
          <w:lang w:eastAsia="zh-CN"/>
        </w:rPr>
        <w:t xml:space="preserve"> ir pateikti užpildytą </w:t>
      </w:r>
      <w:r w:rsidR="008939D8">
        <w:rPr>
          <w:rFonts w:ascii="Times New Roman" w:eastAsia="Calibri" w:hAnsi="Times New Roman" w:cs="Times New Roman"/>
          <w:bCs/>
          <w:iCs/>
          <w:sz w:val="24"/>
          <w:szCs w:val="24"/>
          <w:lang w:eastAsia="zh-CN"/>
        </w:rPr>
        <w:t>P</w:t>
      </w:r>
      <w:r w:rsidR="00615708" w:rsidRPr="008F3C81">
        <w:rPr>
          <w:rFonts w:ascii="Times New Roman" w:eastAsia="Helvetica Neue UltraLight" w:hAnsi="Times New Roman" w:cs="Times New Roman"/>
          <w:sz w:val="24"/>
          <w:szCs w:val="24"/>
        </w:rPr>
        <w:t xml:space="preserve">irkimo sąlygų </w:t>
      </w:r>
      <w:r w:rsidR="00000103">
        <w:rPr>
          <w:rFonts w:ascii="Times New Roman" w:eastAsia="Helvetica Neue UltraLight" w:hAnsi="Times New Roman" w:cs="Times New Roman"/>
          <w:sz w:val="24"/>
          <w:szCs w:val="24"/>
        </w:rPr>
        <w:t>9</w:t>
      </w:r>
      <w:r w:rsidR="00615708" w:rsidRPr="008F3C81">
        <w:rPr>
          <w:rFonts w:ascii="Times New Roman" w:eastAsia="Helvetica Neue UltraLight" w:hAnsi="Times New Roman" w:cs="Times New Roman"/>
          <w:sz w:val="24"/>
          <w:szCs w:val="24"/>
        </w:rPr>
        <w:t xml:space="preserve"> priedą „Dėl sutikimo būti subtiekėju“ arba kitą lygiavertį dokumentą</w:t>
      </w:r>
      <w:r w:rsidR="00615708">
        <w:rPr>
          <w:rFonts w:ascii="Times New Roman" w:eastAsia="Helvetica Neue UltraLight" w:hAnsi="Times New Roman" w:cs="Times New Roman"/>
          <w:sz w:val="24"/>
          <w:szCs w:val="24"/>
        </w:rPr>
        <w:t xml:space="preserve"> (jei taikoma)</w:t>
      </w:r>
      <w:r w:rsidRPr="00795A71">
        <w:rPr>
          <w:rFonts w:ascii="Times New Roman" w:eastAsia="Calibri" w:hAnsi="Times New Roman" w:cs="Times New Roman"/>
          <w:bCs/>
          <w:iCs/>
          <w:sz w:val="24"/>
          <w:szCs w:val="24"/>
          <w:lang w:eastAsia="zh-CN"/>
        </w:rPr>
        <w:t>. Toks nurodymas nekeičia pagrindinio tiekėjo atsakomybės dėl numatomos sudaryti pirkimo sutarties įvykdymo.</w:t>
      </w:r>
    </w:p>
    <w:p w14:paraId="57A94BBE" w14:textId="77777777" w:rsidR="000D5FBD" w:rsidRPr="00795A71" w:rsidRDefault="00550E03" w:rsidP="000D5FBD">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4.2. Skirtingi tiekėjai gali pasitelkti tuos pačius subtiekėjus, tačiau tai negali sąlygoti draudžiamų susitarimų.</w:t>
      </w:r>
    </w:p>
    <w:p w14:paraId="14CB95B0" w14:textId="2BD7D643" w:rsidR="00550E03"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w:t>
      </w:r>
      <w:r w:rsidR="005131EA"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bCs/>
          <w:iCs/>
          <w:sz w:val="24"/>
          <w:szCs w:val="24"/>
          <w:lang w:eastAsia="zh-CN"/>
        </w:rPr>
        <w:t xml:space="preserve">. Sudarius </w:t>
      </w:r>
      <w:r w:rsidR="00C7539A">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sutartį, tačiau ne vėliau negu </w:t>
      </w:r>
      <w:r w:rsidR="00C7539A">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sutartis pradedama vykdyti, tiekėjas, kuris bus pripažintas laimėjusiu, įsipareigoja </w:t>
      </w:r>
      <w:r w:rsidR="001D506C">
        <w:rPr>
          <w:rFonts w:ascii="Times New Roman" w:eastAsia="Calibri" w:hAnsi="Times New Roman" w:cs="Times New Roman"/>
          <w:bCs/>
          <w:iCs/>
          <w:sz w:val="24"/>
          <w:szCs w:val="24"/>
          <w:lang w:eastAsia="zh-CN"/>
        </w:rPr>
        <w:t>P</w:t>
      </w:r>
      <w:r w:rsidRPr="00795A71">
        <w:rPr>
          <w:rFonts w:ascii="Times New Roman" w:eastAsia="Calibri" w:hAnsi="Times New Roman" w:cs="Times New Roman"/>
          <w:bCs/>
          <w:iCs/>
          <w:sz w:val="24"/>
          <w:szCs w:val="24"/>
          <w:lang w:eastAsia="zh-CN"/>
        </w:rPr>
        <w:t xml:space="preserve">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w:t>
      </w:r>
      <w:r w:rsidR="00EF61B4">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sutarties vykdymo metu, taip pat apie naujus subtiekėjus, kuriuos jis ketina pasitelkti vėliau. </w:t>
      </w:r>
    </w:p>
    <w:p w14:paraId="589A5F84" w14:textId="77777777" w:rsidR="0068290F" w:rsidRDefault="0068290F"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p>
    <w:p w14:paraId="114454D2" w14:textId="77777777"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0" w:name="_Hlk507665645"/>
      <w:bookmarkStart w:id="11" w:name="_Hlk508102667"/>
      <w:r w:rsidRPr="00795A71">
        <w:rPr>
          <w:rFonts w:ascii="Times New Roman" w:eastAsia="Helvetica Neue UltraLight" w:hAnsi="Times New Roman" w:cs="Times New Roman"/>
          <w:b/>
          <w:caps/>
          <w:spacing w:val="4"/>
          <w:sz w:val="24"/>
          <w:szCs w:val="24"/>
          <w:lang w:eastAsia="zh-CN"/>
        </w:rPr>
        <w:t xml:space="preserve">5. ŪKIO SUBJEKTŲ GRUPĖS DALYVAVIMAS </w:t>
      </w:r>
      <w:bookmarkEnd w:id="10"/>
    </w:p>
    <w:p w14:paraId="0576B743" w14:textId="77777777" w:rsidR="00550E03" w:rsidRPr="00795A71" w:rsidRDefault="00550E03" w:rsidP="00550E03">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5.1. Jeigu pasiūlymą pateikia ūkio subjektų grupė, turi būti pateikiama jungtinės veiklos sutarties kopija </w:t>
      </w:r>
      <w:r w:rsidRPr="00795A71">
        <w:rPr>
          <w:rFonts w:ascii="Times New Roman" w:eastAsia="Helvetica Neue UltraLight" w:hAnsi="Times New Roman" w:cs="Times New Roman"/>
          <w:i/>
          <w:sz w:val="24"/>
          <w:szCs w:val="24"/>
          <w:lang w:eastAsia="zh-CN"/>
        </w:rPr>
        <w:t>(skaitmeninė dokumento kopija)</w:t>
      </w:r>
      <w:r w:rsidRPr="00795A71">
        <w:rPr>
          <w:rFonts w:ascii="Times New Roman" w:eastAsia="Helvetica Neue UltraLight" w:hAnsi="Times New Roman" w:cs="Times New Roman"/>
          <w:sz w:val="24"/>
          <w:szCs w:val="24"/>
          <w:lang w:eastAsia="zh-CN"/>
        </w:rPr>
        <w:t>. Jungtinės veiklos sutartyje privalo būti nurodyta:</w:t>
      </w:r>
    </w:p>
    <w:p w14:paraId="366136F1" w14:textId="3C3DD896" w:rsidR="00550E03" w:rsidRPr="00795A71" w:rsidRDefault="00550E03" w:rsidP="00550E03">
      <w:pPr>
        <w:spacing w:after="0" w:line="240" w:lineRule="auto"/>
        <w:ind w:firstLine="567"/>
        <w:jc w:val="both"/>
        <w:rPr>
          <w:rFonts w:ascii="Times New Roman" w:hAnsi="Times New Roman" w:cs="Times New Roman"/>
          <w:sz w:val="24"/>
          <w:szCs w:val="24"/>
          <w:lang w:eastAsia="lt-LT"/>
        </w:rPr>
      </w:pPr>
      <w:r w:rsidRPr="00795A71">
        <w:rPr>
          <w:rFonts w:ascii="Times New Roman" w:eastAsia="Helvetica Neue UltraLight" w:hAnsi="Times New Roman" w:cs="Times New Roman"/>
          <w:sz w:val="24"/>
          <w:szCs w:val="24"/>
          <w:lang w:eastAsia="zh-CN"/>
        </w:rPr>
        <w:t xml:space="preserve">5.1.1. </w:t>
      </w:r>
      <w:r w:rsidRPr="00795A71">
        <w:rPr>
          <w:rFonts w:ascii="Times New Roman" w:hAnsi="Times New Roman" w:cs="Times New Roman"/>
          <w:sz w:val="24"/>
          <w:szCs w:val="24"/>
          <w:lang w:eastAsia="lt-LT"/>
        </w:rPr>
        <w:t xml:space="preserve">ūkio subjektų grupės sudėtis ir kiekvieno </w:t>
      </w:r>
      <w:r w:rsidR="00EF61B4">
        <w:rPr>
          <w:rFonts w:ascii="Times New Roman" w:hAnsi="Times New Roman" w:cs="Times New Roman"/>
          <w:sz w:val="24"/>
          <w:szCs w:val="24"/>
          <w:lang w:eastAsia="lt-LT"/>
        </w:rPr>
        <w:t>ūkio subjektų grupės</w:t>
      </w:r>
      <w:r w:rsidR="004C69F1">
        <w:rPr>
          <w:rFonts w:ascii="Times New Roman" w:hAnsi="Times New Roman" w:cs="Times New Roman"/>
          <w:sz w:val="24"/>
          <w:szCs w:val="24"/>
          <w:lang w:eastAsia="lt-LT"/>
        </w:rPr>
        <w:t xml:space="preserve"> nar</w:t>
      </w:r>
      <w:r w:rsidRPr="00795A71">
        <w:rPr>
          <w:rFonts w:ascii="Times New Roman" w:hAnsi="Times New Roman" w:cs="Times New Roman"/>
          <w:sz w:val="24"/>
          <w:szCs w:val="24"/>
          <w:lang w:eastAsia="lt-LT"/>
        </w:rPr>
        <w:t xml:space="preserve">io įsipareigojimai vykdant numatomą su </w:t>
      </w:r>
      <w:r w:rsidR="00D47A53">
        <w:rPr>
          <w:rFonts w:ascii="Times New Roman" w:hAnsi="Times New Roman" w:cs="Times New Roman"/>
          <w:sz w:val="24"/>
          <w:szCs w:val="24"/>
          <w:lang w:eastAsia="lt-LT"/>
        </w:rPr>
        <w:t>P</w:t>
      </w:r>
      <w:r w:rsidRPr="00795A71">
        <w:rPr>
          <w:rFonts w:ascii="Times New Roman" w:hAnsi="Times New Roman" w:cs="Times New Roman"/>
          <w:sz w:val="24"/>
          <w:szCs w:val="24"/>
          <w:lang w:eastAsia="lt-LT"/>
        </w:rPr>
        <w:t xml:space="preserve">erkančiąja organizacija sudaryti </w:t>
      </w:r>
      <w:r w:rsidR="004C69F1">
        <w:rPr>
          <w:rFonts w:ascii="Times New Roman" w:hAnsi="Times New Roman" w:cs="Times New Roman"/>
          <w:sz w:val="24"/>
          <w:szCs w:val="24"/>
          <w:lang w:eastAsia="lt-LT"/>
        </w:rPr>
        <w:t xml:space="preserve">pirkimo </w:t>
      </w:r>
      <w:r w:rsidRPr="00795A71">
        <w:rPr>
          <w:rFonts w:ascii="Times New Roman" w:hAnsi="Times New Roman" w:cs="Times New Roman"/>
          <w:sz w:val="24"/>
          <w:szCs w:val="24"/>
          <w:lang w:eastAsia="lt-LT"/>
        </w:rPr>
        <w:t xml:space="preserve">sutartį, </w:t>
      </w:r>
      <w:r w:rsidR="00BD773B" w:rsidRPr="00795A71">
        <w:rPr>
          <w:rFonts w:ascii="Times New Roman" w:hAnsi="Times New Roman" w:cs="Times New Roman"/>
          <w:sz w:val="24"/>
          <w:szCs w:val="24"/>
          <w:lang w:eastAsia="lt-LT"/>
        </w:rPr>
        <w:t xml:space="preserve">šių įsipareigojimų dalis išreikšta procentiniu dydžiu, bendroje pirkimo sutarties vertėje, tenkanti kiekvienai </w:t>
      </w:r>
      <w:r w:rsidR="002D5E7D">
        <w:rPr>
          <w:rFonts w:ascii="Times New Roman" w:hAnsi="Times New Roman" w:cs="Times New Roman"/>
          <w:sz w:val="24"/>
          <w:szCs w:val="24"/>
          <w:lang w:eastAsia="lt-LT"/>
        </w:rPr>
        <w:t xml:space="preserve">pirkimo </w:t>
      </w:r>
      <w:r w:rsidR="00BD773B" w:rsidRPr="00795A71">
        <w:rPr>
          <w:rFonts w:ascii="Times New Roman" w:hAnsi="Times New Roman" w:cs="Times New Roman"/>
          <w:sz w:val="24"/>
          <w:szCs w:val="24"/>
          <w:lang w:eastAsia="lt-LT"/>
        </w:rPr>
        <w:t>sutarties šaliai</w:t>
      </w:r>
      <w:r w:rsidR="00897511" w:rsidRPr="00795A71">
        <w:rPr>
          <w:rFonts w:ascii="Times New Roman" w:hAnsi="Times New Roman" w:cs="Times New Roman"/>
          <w:sz w:val="24"/>
          <w:szCs w:val="24"/>
          <w:lang w:eastAsia="lt-LT"/>
        </w:rPr>
        <w:t>;</w:t>
      </w:r>
    </w:p>
    <w:p w14:paraId="4A859ED5" w14:textId="6D6BB976" w:rsidR="00550E03" w:rsidRPr="00795A71" w:rsidRDefault="00550E03" w:rsidP="00550E03">
      <w:pPr>
        <w:pStyle w:val="ListParagraph"/>
        <w:ind w:left="0" w:firstLine="567"/>
        <w:jc w:val="both"/>
        <w:rPr>
          <w:rFonts w:ascii="Times New Roman" w:hAnsi="Times New Roman" w:cs="Times New Roman"/>
          <w:lang w:eastAsia="lt-LT"/>
        </w:rPr>
      </w:pPr>
      <w:r w:rsidRPr="00795A71">
        <w:rPr>
          <w:rFonts w:ascii="Times New Roman" w:hAnsi="Times New Roman" w:cs="Times New Roman"/>
          <w:lang w:eastAsia="lt-LT"/>
        </w:rPr>
        <w:t xml:space="preserve">5.1.2. solidari, kiekvieno </w:t>
      </w:r>
      <w:r w:rsidR="00F76BB3">
        <w:rPr>
          <w:rFonts w:ascii="Times New Roman" w:hAnsi="Times New Roman" w:cs="Times New Roman"/>
          <w:lang w:eastAsia="lt-LT"/>
        </w:rPr>
        <w:t>ūkio subjektų grupės nario</w:t>
      </w:r>
      <w:r w:rsidRPr="00795A71">
        <w:rPr>
          <w:rFonts w:ascii="Times New Roman" w:hAnsi="Times New Roman" w:cs="Times New Roman"/>
          <w:lang w:eastAsia="lt-LT"/>
        </w:rPr>
        <w:t xml:space="preserve"> atskirai ir visų kartu, atsakomybė už įsipareigojimų ir prievolių </w:t>
      </w:r>
      <w:r w:rsidR="00DD590F">
        <w:rPr>
          <w:rFonts w:ascii="Times New Roman" w:hAnsi="Times New Roman" w:cs="Times New Roman"/>
          <w:lang w:eastAsia="lt-LT"/>
        </w:rPr>
        <w:t>P</w:t>
      </w:r>
      <w:r w:rsidRPr="00795A71">
        <w:rPr>
          <w:rFonts w:ascii="Times New Roman" w:hAnsi="Times New Roman" w:cs="Times New Roman"/>
          <w:lang w:eastAsia="lt-LT"/>
        </w:rPr>
        <w:t>erkančiajai organizacijai nevykdymą (nepriklausomai nuo jų įnašo pagal jungtinės veiklos sutartį);</w:t>
      </w:r>
    </w:p>
    <w:p w14:paraId="032B1EB5" w14:textId="4696AD21" w:rsidR="003E40CE" w:rsidRPr="00795A71" w:rsidRDefault="00550E03" w:rsidP="003E40CE">
      <w:pPr>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Theme="minorEastAsia" w:hAnsi="Times New Roman" w:cs="Times New Roman"/>
          <w:sz w:val="24"/>
          <w:szCs w:val="24"/>
          <w:lang w:eastAsia="lt-LT"/>
        </w:rPr>
        <w:t xml:space="preserve">5.1.3. kuris šios </w:t>
      </w:r>
      <w:r w:rsidR="004D7C4F">
        <w:rPr>
          <w:rFonts w:ascii="Times New Roman" w:eastAsiaTheme="minorEastAsia" w:hAnsi="Times New Roman" w:cs="Times New Roman"/>
          <w:sz w:val="24"/>
          <w:szCs w:val="24"/>
          <w:lang w:eastAsia="lt-LT"/>
        </w:rPr>
        <w:t>jungtinės veiklos sutarties pagrindu veikiantis narys</w:t>
      </w:r>
      <w:r w:rsidRPr="00795A71">
        <w:rPr>
          <w:rFonts w:ascii="Times New Roman" w:eastAsiaTheme="minorEastAsia" w:hAnsi="Times New Roman" w:cs="Times New Roman"/>
          <w:sz w:val="24"/>
          <w:szCs w:val="24"/>
          <w:lang w:eastAsia="lt-LT"/>
        </w:rPr>
        <w:t xml:space="preserve"> yra įgaliojamas ūkio subjektų grupės vardu teikti pasiūlymą, atsakyti į</w:t>
      </w:r>
      <w:r w:rsidRPr="00795A71">
        <w:rPr>
          <w:rFonts w:ascii="Times New Roman" w:hAnsi="Times New Roman" w:cs="Times New Roman"/>
          <w:sz w:val="24"/>
          <w:szCs w:val="24"/>
          <w:lang w:eastAsia="lt-LT"/>
        </w:rPr>
        <w:t xml:space="preserve"> CVP IS priemonėmis pateiktus klausimus, pateikti </w:t>
      </w:r>
      <w:r w:rsidR="00F23219">
        <w:rPr>
          <w:rFonts w:ascii="Times New Roman" w:hAnsi="Times New Roman" w:cs="Times New Roman"/>
          <w:sz w:val="24"/>
          <w:szCs w:val="24"/>
          <w:lang w:eastAsia="lt-LT"/>
        </w:rPr>
        <w:t>P</w:t>
      </w:r>
      <w:r w:rsidRPr="00795A71">
        <w:rPr>
          <w:rFonts w:ascii="Times New Roman" w:hAnsi="Times New Roman" w:cs="Times New Roman"/>
          <w:sz w:val="24"/>
          <w:szCs w:val="24"/>
          <w:lang w:eastAsia="lt-LT"/>
        </w:rPr>
        <w:t xml:space="preserve">irkimo sąlygose reikalaujamus dokumentus, </w:t>
      </w:r>
      <w:r w:rsidRPr="00795A71">
        <w:rPr>
          <w:rFonts w:ascii="Times New Roman" w:eastAsiaTheme="minorEastAsia" w:hAnsi="Times New Roman" w:cs="Times New Roman"/>
          <w:sz w:val="24"/>
          <w:szCs w:val="24"/>
          <w:lang w:eastAsia="lt-LT"/>
        </w:rPr>
        <w:t xml:space="preserve">o laimėjus pirkimą – pasirašyti </w:t>
      </w:r>
      <w:r w:rsidR="007F3390">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sutartį su </w:t>
      </w:r>
      <w:r w:rsidR="00D14BA4">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erkančiąja organizacija, teikti sąskaitas</w:t>
      </w:r>
      <w:r w:rsidR="00DF25A2" w:rsidRPr="00795A71">
        <w:rPr>
          <w:rFonts w:ascii="Times New Roman" w:eastAsiaTheme="minorEastAsia" w:hAnsi="Times New Roman" w:cs="Times New Roman"/>
          <w:sz w:val="24"/>
          <w:szCs w:val="24"/>
          <w:lang w:eastAsia="lt-LT"/>
        </w:rPr>
        <w:t>-faktūras</w:t>
      </w:r>
      <w:r w:rsidRPr="00795A71">
        <w:rPr>
          <w:rFonts w:ascii="Times New Roman" w:eastAsiaTheme="minorEastAsia" w:hAnsi="Times New Roman" w:cs="Times New Roman"/>
          <w:sz w:val="24"/>
          <w:szCs w:val="24"/>
          <w:lang w:eastAsia="lt-LT"/>
        </w:rPr>
        <w:t xml:space="preserve"> atsiskaitymams (mokėjimai bus atliekami tik vienam iš jungtinės veiklos sutarties </w:t>
      </w:r>
      <w:r w:rsidR="00D3130B">
        <w:rPr>
          <w:rFonts w:ascii="Times New Roman" w:eastAsiaTheme="minorEastAsia" w:hAnsi="Times New Roman" w:cs="Times New Roman"/>
          <w:sz w:val="24"/>
          <w:szCs w:val="24"/>
          <w:lang w:eastAsia="lt-LT"/>
        </w:rPr>
        <w:t>pag</w:t>
      </w:r>
      <w:r w:rsidR="009309A8">
        <w:rPr>
          <w:rFonts w:ascii="Times New Roman" w:eastAsiaTheme="minorEastAsia" w:hAnsi="Times New Roman" w:cs="Times New Roman"/>
          <w:sz w:val="24"/>
          <w:szCs w:val="24"/>
          <w:lang w:eastAsia="lt-LT"/>
        </w:rPr>
        <w:t>rindu veikiančiam nariui</w:t>
      </w:r>
      <w:r w:rsidRPr="00795A71">
        <w:rPr>
          <w:rFonts w:ascii="Times New Roman" w:eastAsiaTheme="minorEastAsia" w:hAnsi="Times New Roman" w:cs="Times New Roman"/>
          <w:sz w:val="24"/>
          <w:szCs w:val="24"/>
          <w:lang w:eastAsia="lt-LT"/>
        </w:rPr>
        <w:t xml:space="preserve">), pasirašyti su </w:t>
      </w:r>
      <w:r w:rsidR="009309A8">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sutarties vykdymu susijusius dokumentus (įgaliotas </w:t>
      </w:r>
      <w:r w:rsidR="009309A8">
        <w:rPr>
          <w:rFonts w:ascii="Times New Roman" w:eastAsiaTheme="minorEastAsia" w:hAnsi="Times New Roman" w:cs="Times New Roman"/>
          <w:sz w:val="24"/>
          <w:szCs w:val="24"/>
          <w:lang w:eastAsia="lt-LT"/>
        </w:rPr>
        <w:t>nary</w:t>
      </w:r>
      <w:r w:rsidRPr="00795A71">
        <w:rPr>
          <w:rFonts w:ascii="Times New Roman" w:eastAsiaTheme="minorEastAsia" w:hAnsi="Times New Roman" w:cs="Times New Roman"/>
          <w:sz w:val="24"/>
          <w:szCs w:val="24"/>
          <w:lang w:eastAsia="lt-LT"/>
        </w:rPr>
        <w:t>s) ir kt</w:t>
      </w:r>
      <w:r w:rsidRPr="00795A71">
        <w:rPr>
          <w:rFonts w:ascii="Times New Roman" w:hAnsi="Times New Roman" w:cs="Times New Roman"/>
          <w:sz w:val="24"/>
          <w:szCs w:val="24"/>
          <w:lang w:eastAsia="lt-LT"/>
        </w:rPr>
        <w:t>.</w:t>
      </w:r>
    </w:p>
    <w:bookmarkEnd w:id="11"/>
    <w:p w14:paraId="20902813" w14:textId="2F6329EF" w:rsidR="000D5FBD" w:rsidRDefault="00550E03" w:rsidP="007A4EC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5.2. Perkančioji organizacija nereikalauja, kad ūkio subjektų grupės pateiktą pasiūlymą pripažinus laimėjusiu ir pasiūlius sudaryti </w:t>
      </w:r>
      <w:r w:rsidR="00932B7D">
        <w:rPr>
          <w:rFonts w:ascii="Times New Roman" w:eastAsia="Helvetica Neue UltraLight" w:hAnsi="Times New Roman" w:cs="Times New Roman"/>
          <w:sz w:val="24"/>
          <w:szCs w:val="24"/>
          <w:lang w:eastAsia="zh-CN"/>
        </w:rPr>
        <w:t xml:space="preserve">pirkimo </w:t>
      </w:r>
      <w:r w:rsidRPr="00795A71">
        <w:rPr>
          <w:rFonts w:ascii="Times New Roman" w:eastAsia="Helvetica Neue UltraLight" w:hAnsi="Times New Roman" w:cs="Times New Roman"/>
          <w:sz w:val="24"/>
          <w:szCs w:val="24"/>
          <w:lang w:eastAsia="zh-CN"/>
        </w:rPr>
        <w:t>sutartį, ši ūkio subjektų grupė įgautų tam tikrą teisinę formą.</w:t>
      </w:r>
    </w:p>
    <w:p w14:paraId="6436D64E" w14:textId="694B428A" w:rsidR="00E26CEF" w:rsidRPr="00795A71" w:rsidRDefault="00E26CEF" w:rsidP="00E26CEF">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lastRenderedPageBreak/>
        <w:t xml:space="preserve">5.3. </w:t>
      </w:r>
      <w:r w:rsidRPr="00C12BBA">
        <w:rPr>
          <w:rFonts w:ascii="Times New Roman" w:eastAsia="Helvetica Neue UltraLight" w:hAnsi="Times New Roman" w:cs="Times New Roman"/>
          <w:sz w:val="24"/>
          <w:szCs w:val="24"/>
          <w:lang w:eastAsia="zh-CN"/>
        </w:rPr>
        <w:t>Jungtinės veiklos sutartyje neturi būti jokios informacijos, leidžiančios nustatyti pasiūlymo kainą</w:t>
      </w:r>
      <w:r>
        <w:rPr>
          <w:rFonts w:ascii="Times New Roman" w:eastAsia="Helvetica Neue UltraLight" w:hAnsi="Times New Roman" w:cs="Times New Roman"/>
          <w:sz w:val="24"/>
          <w:szCs w:val="24"/>
          <w:lang w:eastAsia="zh-CN"/>
        </w:rPr>
        <w:t>.</w:t>
      </w:r>
    </w:p>
    <w:p w14:paraId="723C45DC" w14:textId="47AADAF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0D50FB6A" w14:textId="4C2400B7" w:rsidR="00754C42" w:rsidRPr="00795A71" w:rsidRDefault="004C3AE5"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2" w:name="_Hlk507665657"/>
      <w:r w:rsidRPr="00795A71">
        <w:rPr>
          <w:rFonts w:ascii="Times New Roman" w:eastAsia="Helvetica Neue UltraLight" w:hAnsi="Times New Roman" w:cs="Times New Roman"/>
          <w:b/>
          <w:caps/>
          <w:spacing w:val="4"/>
          <w:sz w:val="24"/>
          <w:szCs w:val="24"/>
          <w:lang w:eastAsia="zh-CN"/>
        </w:rPr>
        <w:t>6</w:t>
      </w:r>
      <w:r w:rsidR="00754C42" w:rsidRPr="00795A71">
        <w:rPr>
          <w:rFonts w:ascii="Times New Roman" w:eastAsia="Helvetica Neue UltraLight" w:hAnsi="Times New Roman" w:cs="Times New Roman"/>
          <w:b/>
          <w:caps/>
          <w:spacing w:val="4"/>
          <w:sz w:val="24"/>
          <w:szCs w:val="24"/>
          <w:lang w:eastAsia="zh-CN"/>
        </w:rPr>
        <w:t>. PASIŪLYMŲ RENGIMAS, PATEIKIMAS, KEITIMAS</w:t>
      </w:r>
    </w:p>
    <w:bookmarkEnd w:id="12"/>
    <w:p w14:paraId="627BE28E" w14:textId="0681C8C7" w:rsidR="004031A2" w:rsidRPr="00795A71" w:rsidRDefault="004C3AE5" w:rsidP="00D87DA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xml:space="preserve">.1. </w:t>
      </w:r>
      <w:bookmarkStart w:id="13" w:name="_Hlk504741455"/>
      <w:r w:rsidR="004031A2" w:rsidRPr="00795A71">
        <w:rPr>
          <w:rFonts w:ascii="Times New Roman" w:hAnsi="Times New Roman" w:cs="Times New Roman"/>
          <w:sz w:val="24"/>
          <w:szCs w:val="24"/>
          <w:shd w:val="clear" w:color="auto" w:fill="FFFFFF"/>
        </w:rPr>
        <w:t xml:space="preserve">Pasiūlymas turi būti pateiktas </w:t>
      </w:r>
      <w:r w:rsidR="004031A2" w:rsidRPr="000B3BE0">
        <w:rPr>
          <w:rFonts w:ascii="Times New Roman" w:hAnsi="Times New Roman" w:cs="Times New Roman"/>
          <w:b/>
          <w:bCs/>
          <w:sz w:val="24"/>
          <w:szCs w:val="24"/>
          <w:shd w:val="clear" w:color="auto" w:fill="FFFFFF"/>
        </w:rPr>
        <w:t>visai</w:t>
      </w:r>
      <w:r w:rsidR="008164CE" w:rsidRPr="00795A71">
        <w:rPr>
          <w:rFonts w:ascii="Times New Roman" w:hAnsi="Times New Roman" w:cs="Times New Roman"/>
          <w:sz w:val="24"/>
          <w:szCs w:val="24"/>
          <w:shd w:val="clear" w:color="auto" w:fill="FFFFFF"/>
        </w:rPr>
        <w:t xml:space="preserve"> Techninė</w:t>
      </w:r>
      <w:r w:rsidR="000B3BE0">
        <w:rPr>
          <w:rFonts w:ascii="Times New Roman" w:hAnsi="Times New Roman" w:cs="Times New Roman"/>
          <w:sz w:val="24"/>
          <w:szCs w:val="24"/>
          <w:shd w:val="clear" w:color="auto" w:fill="FFFFFF"/>
        </w:rPr>
        <w:t>je</w:t>
      </w:r>
      <w:r w:rsidR="008164CE" w:rsidRPr="00795A71">
        <w:rPr>
          <w:rFonts w:ascii="Times New Roman" w:hAnsi="Times New Roman" w:cs="Times New Roman"/>
          <w:sz w:val="24"/>
          <w:szCs w:val="24"/>
          <w:shd w:val="clear" w:color="auto" w:fill="FFFFFF"/>
        </w:rPr>
        <w:t xml:space="preserve"> specifikacij</w:t>
      </w:r>
      <w:r w:rsidR="000B3BE0">
        <w:rPr>
          <w:rFonts w:ascii="Times New Roman" w:hAnsi="Times New Roman" w:cs="Times New Roman"/>
          <w:sz w:val="24"/>
          <w:szCs w:val="24"/>
          <w:shd w:val="clear" w:color="auto" w:fill="FFFFFF"/>
        </w:rPr>
        <w:t>oje</w:t>
      </w:r>
      <w:r w:rsidR="008164CE" w:rsidRPr="00795A71">
        <w:rPr>
          <w:rFonts w:ascii="Times New Roman" w:hAnsi="Times New Roman" w:cs="Times New Roman"/>
          <w:sz w:val="24"/>
          <w:szCs w:val="24"/>
          <w:shd w:val="clear" w:color="auto" w:fill="FFFFFF"/>
        </w:rPr>
        <w:t xml:space="preserve"> nurodytai </w:t>
      </w:r>
      <w:r w:rsidR="004031A2" w:rsidRPr="0050305B">
        <w:rPr>
          <w:rFonts w:ascii="Times New Roman" w:hAnsi="Times New Roman" w:cs="Times New Roman"/>
          <w:b/>
          <w:bCs/>
          <w:sz w:val="24"/>
          <w:szCs w:val="24"/>
          <w:shd w:val="clear" w:color="auto" w:fill="FFFFFF"/>
        </w:rPr>
        <w:t>apimčiai</w:t>
      </w:r>
      <w:r w:rsidR="000B3BE0" w:rsidRPr="0050305B">
        <w:rPr>
          <w:rFonts w:ascii="Times New Roman" w:hAnsi="Times New Roman" w:cs="Times New Roman"/>
          <w:b/>
          <w:bCs/>
          <w:sz w:val="24"/>
          <w:szCs w:val="24"/>
          <w:shd w:val="clear" w:color="auto" w:fill="FFFFFF"/>
        </w:rPr>
        <w:t xml:space="preserve"> </w:t>
      </w:r>
      <w:r w:rsidR="0050305B" w:rsidRPr="0050305B">
        <w:rPr>
          <w:rFonts w:ascii="Times New Roman" w:hAnsi="Times New Roman" w:cs="Times New Roman"/>
          <w:b/>
          <w:bCs/>
          <w:sz w:val="24"/>
          <w:szCs w:val="24"/>
          <w:shd w:val="clear" w:color="auto" w:fill="FFFFFF"/>
        </w:rPr>
        <w:t>/ kiekiui</w:t>
      </w:r>
      <w:r w:rsidR="00DD1885" w:rsidRPr="00795A71">
        <w:rPr>
          <w:rFonts w:ascii="Times New Roman" w:hAnsi="Times New Roman" w:cs="Times New Roman"/>
          <w:sz w:val="24"/>
          <w:szCs w:val="24"/>
          <w:shd w:val="clear" w:color="auto" w:fill="FFFFFF"/>
        </w:rPr>
        <w:t xml:space="preserve">, </w:t>
      </w:r>
      <w:r w:rsidR="00C500CA" w:rsidRPr="00795A71">
        <w:rPr>
          <w:rFonts w:ascii="Times New Roman" w:hAnsi="Times New Roman" w:cs="Times New Roman"/>
          <w:sz w:val="24"/>
          <w:szCs w:val="24"/>
          <w:shd w:val="clear" w:color="auto" w:fill="FFFFFF"/>
        </w:rPr>
        <w:t>o jeigu pirkimas skaidomas į dalis – visai pirkimo objekto dalies apimčiai</w:t>
      </w:r>
      <w:r w:rsidR="0050305B">
        <w:rPr>
          <w:rFonts w:ascii="Times New Roman" w:hAnsi="Times New Roman" w:cs="Times New Roman"/>
          <w:sz w:val="24"/>
          <w:szCs w:val="24"/>
          <w:shd w:val="clear" w:color="auto" w:fill="FFFFFF"/>
        </w:rPr>
        <w:t xml:space="preserve"> / kiekiui</w:t>
      </w:r>
      <w:r w:rsidR="00C500CA" w:rsidRPr="00795A71">
        <w:rPr>
          <w:rFonts w:ascii="Times New Roman" w:hAnsi="Times New Roman" w:cs="Times New Roman"/>
          <w:sz w:val="24"/>
          <w:szCs w:val="24"/>
          <w:shd w:val="clear" w:color="auto" w:fill="FFFFFF"/>
        </w:rPr>
        <w:t>, neskaidant jos smulkiau.</w:t>
      </w:r>
    </w:p>
    <w:p w14:paraId="76C9D9F6" w14:textId="1D7C9578" w:rsidR="00B87A45" w:rsidRPr="00795A71" w:rsidRDefault="004C3AE5" w:rsidP="00AC14AF">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6531BF" w:rsidRPr="00795A71">
        <w:rPr>
          <w:rFonts w:ascii="Times New Roman" w:eastAsia="Helvetica Neue UltraLight" w:hAnsi="Times New Roman" w:cs="Times New Roman"/>
          <w:sz w:val="24"/>
          <w:szCs w:val="24"/>
          <w:lang w:eastAsia="zh-CN"/>
        </w:rPr>
        <w:t xml:space="preserve">.2. </w:t>
      </w:r>
      <w:bookmarkEnd w:id="13"/>
      <w:r w:rsidR="00AC14AF" w:rsidRPr="00795A71">
        <w:rPr>
          <w:rFonts w:ascii="Times New Roman" w:eastAsia="Helvetica Neue UltraLight" w:hAnsi="Times New Roman" w:cs="Times New Roman"/>
          <w:sz w:val="24"/>
          <w:szCs w:val="24"/>
          <w:lang w:eastAsia="zh-CN"/>
        </w:rPr>
        <w:t xml:space="preserve">Tiekėjas gali pateikti tik vieną pasiūlymą </w:t>
      </w:r>
      <w:r w:rsidR="00C500CA" w:rsidRPr="00795A71">
        <w:rPr>
          <w:rFonts w:ascii="Times New Roman" w:eastAsia="Helvetica Neue UltraLight" w:hAnsi="Times New Roman" w:cs="Times New Roman"/>
          <w:i/>
          <w:iCs/>
          <w:sz w:val="24"/>
          <w:szCs w:val="24"/>
          <w:lang w:eastAsia="zh-CN"/>
        </w:rPr>
        <w:t>(jei pirkimo objektas skaidomas į dalis – po vieną pasiūlymą dėl kelių ar visų pirkimo objekto dalių)</w:t>
      </w:r>
      <w:r w:rsidR="00CA4587" w:rsidRPr="00795A71">
        <w:rPr>
          <w:rFonts w:ascii="Times New Roman" w:eastAsia="Helvetica Neue UltraLight" w:hAnsi="Times New Roman" w:cs="Times New Roman"/>
          <w:sz w:val="24"/>
          <w:szCs w:val="24"/>
          <w:lang w:eastAsia="zh-CN"/>
        </w:rPr>
        <w:t xml:space="preserve"> </w:t>
      </w:r>
      <w:r w:rsidR="00AC14AF" w:rsidRPr="00795A71">
        <w:rPr>
          <w:rFonts w:ascii="Times New Roman" w:eastAsia="Helvetica Neue UltraLight" w:hAnsi="Times New Roman" w:cs="Times New Roman"/>
          <w:sz w:val="24"/>
          <w:szCs w:val="24"/>
          <w:lang w:eastAsia="zh-CN"/>
        </w:rPr>
        <w:t xml:space="preserve">nepriklausomai nuo to, ar jis pirkime dalyvauja individualiai ar kaip </w:t>
      </w:r>
      <w:r w:rsidR="00BE6939">
        <w:rPr>
          <w:rFonts w:ascii="Times New Roman" w:eastAsia="Helvetica Neue UltraLight" w:hAnsi="Times New Roman" w:cs="Times New Roman"/>
          <w:sz w:val="24"/>
          <w:szCs w:val="24"/>
          <w:lang w:eastAsia="zh-CN"/>
        </w:rPr>
        <w:t>ūkio subjektų</w:t>
      </w:r>
      <w:r w:rsidR="00AC14AF" w:rsidRPr="00795A71">
        <w:rPr>
          <w:rFonts w:ascii="Times New Roman" w:eastAsia="Helvetica Neue UltraLight" w:hAnsi="Times New Roman" w:cs="Times New Roman"/>
          <w:sz w:val="24"/>
          <w:szCs w:val="24"/>
          <w:lang w:eastAsia="zh-CN"/>
        </w:rPr>
        <w:t xml:space="preserve"> grupės narys.</w:t>
      </w:r>
    </w:p>
    <w:p w14:paraId="38BBA502" w14:textId="6805FCB3" w:rsidR="000B2ADD" w:rsidRPr="00FC373A" w:rsidRDefault="004C3AE5" w:rsidP="00D87DA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D87DA9" w:rsidRPr="00795A71">
        <w:rPr>
          <w:rFonts w:ascii="Times New Roman" w:eastAsia="Helvetica Neue UltraLight" w:hAnsi="Times New Roman" w:cs="Times New Roman"/>
          <w:sz w:val="24"/>
          <w:szCs w:val="24"/>
          <w:lang w:eastAsia="zh-CN"/>
        </w:rPr>
        <w:t>3</w:t>
      </w:r>
      <w:r w:rsidR="00754C42" w:rsidRPr="00795A71">
        <w:rPr>
          <w:rFonts w:ascii="Times New Roman" w:eastAsia="Helvetica Neue UltraLight" w:hAnsi="Times New Roman" w:cs="Times New Roman"/>
          <w:sz w:val="24"/>
          <w:szCs w:val="24"/>
          <w:lang w:eastAsia="zh-CN"/>
        </w:rPr>
        <w:t xml:space="preserve">. </w:t>
      </w:r>
      <w:r w:rsidR="00D87DA9" w:rsidRPr="00D3569C">
        <w:rPr>
          <w:rFonts w:ascii="Times New Roman" w:eastAsia="Helvetica Neue UltraLight" w:hAnsi="Times New Roman" w:cs="Times New Roman"/>
          <w:b/>
          <w:bCs/>
          <w:sz w:val="24"/>
          <w:szCs w:val="24"/>
          <w:lang w:eastAsia="zh-CN"/>
        </w:rPr>
        <w:t>Alternatyvių pasiūlymų</w:t>
      </w:r>
      <w:r w:rsidR="0041642F" w:rsidRPr="00D3569C">
        <w:rPr>
          <w:rFonts w:ascii="Times New Roman" w:eastAsia="Helvetica Neue UltraLight" w:hAnsi="Times New Roman" w:cs="Times New Roman"/>
          <w:b/>
          <w:bCs/>
          <w:sz w:val="24"/>
          <w:szCs w:val="24"/>
          <w:lang w:eastAsia="zh-CN"/>
        </w:rPr>
        <w:t xml:space="preserve"> pateikti neleidžiama</w:t>
      </w:r>
      <w:r w:rsidR="003F3A1D" w:rsidRPr="00795A71">
        <w:rPr>
          <w:rFonts w:ascii="Times New Roman" w:eastAsia="Helvetica Neue UltraLight" w:hAnsi="Times New Roman" w:cs="Times New Roman"/>
          <w:sz w:val="24"/>
          <w:szCs w:val="24"/>
          <w:lang w:eastAsia="zh-CN"/>
        </w:rPr>
        <w:t>.</w:t>
      </w:r>
      <w:r w:rsidR="0041642F" w:rsidRPr="00795A71">
        <w:rPr>
          <w:rFonts w:ascii="Times New Roman" w:eastAsia="Helvetica Neue UltraLight" w:hAnsi="Times New Roman" w:cs="Times New Roman"/>
          <w:sz w:val="24"/>
          <w:szCs w:val="24"/>
          <w:lang w:eastAsia="zh-CN"/>
        </w:rPr>
        <w:t xml:space="preserve"> Jeigu tiekėjas pateikia daugiau kaip vieną pasiūlymą ir (arba) kaip ūkio subjektų grupės narys dalyvauja teikiant kelis pasiūlymus </w:t>
      </w:r>
      <w:r w:rsidR="00D87DA9" w:rsidRPr="00795A71">
        <w:rPr>
          <w:rFonts w:ascii="Times New Roman" w:eastAsia="Helvetica Neue UltraLight" w:hAnsi="Times New Roman" w:cs="Times New Roman"/>
          <w:sz w:val="24"/>
          <w:szCs w:val="24"/>
          <w:lang w:eastAsia="zh-CN"/>
        </w:rPr>
        <w:t>tam pačiam pirkimui</w:t>
      </w:r>
      <w:r w:rsidR="004A021E" w:rsidRPr="00795A71">
        <w:rPr>
          <w:rFonts w:ascii="Times New Roman" w:eastAsia="Helvetica Neue UltraLight" w:hAnsi="Times New Roman" w:cs="Times New Roman"/>
          <w:sz w:val="24"/>
          <w:szCs w:val="24"/>
          <w:lang w:eastAsia="zh-CN"/>
        </w:rPr>
        <w:t xml:space="preserve"> </w:t>
      </w:r>
      <w:r w:rsidR="00CA4587" w:rsidRPr="00795A71">
        <w:rPr>
          <w:rFonts w:ascii="Times New Roman" w:eastAsia="Helvetica Neue UltraLight" w:hAnsi="Times New Roman" w:cs="Times New Roman"/>
          <w:i/>
          <w:iCs/>
          <w:sz w:val="24"/>
          <w:szCs w:val="24"/>
          <w:lang w:eastAsia="zh-CN"/>
        </w:rPr>
        <w:t>(jei pirkimo objektas skaidomas į dalis –</w:t>
      </w:r>
      <w:r w:rsidR="00662692">
        <w:rPr>
          <w:rFonts w:ascii="Times New Roman" w:eastAsia="Helvetica Neue UltraLight" w:hAnsi="Times New Roman" w:cs="Times New Roman"/>
          <w:i/>
          <w:iCs/>
          <w:sz w:val="24"/>
          <w:szCs w:val="24"/>
          <w:lang w:eastAsia="zh-CN"/>
        </w:rPr>
        <w:t xml:space="preserve"> </w:t>
      </w:r>
      <w:r w:rsidR="003415A0" w:rsidRPr="00795A71">
        <w:rPr>
          <w:rFonts w:ascii="Times New Roman" w:eastAsia="Helvetica Neue UltraLight" w:hAnsi="Times New Roman" w:cs="Times New Roman"/>
          <w:i/>
          <w:iCs/>
          <w:sz w:val="24"/>
          <w:szCs w:val="24"/>
          <w:lang w:eastAsia="zh-CN"/>
        </w:rPr>
        <w:t>tai pačiai pirkimo objekto daliai)</w:t>
      </w:r>
      <w:r w:rsidR="003415A0" w:rsidRPr="00FC373A">
        <w:rPr>
          <w:rFonts w:ascii="Times New Roman" w:eastAsia="Helvetica Neue UltraLight" w:hAnsi="Times New Roman" w:cs="Times New Roman"/>
          <w:sz w:val="24"/>
          <w:szCs w:val="24"/>
          <w:lang w:eastAsia="zh-CN"/>
        </w:rPr>
        <w:t>,</w:t>
      </w:r>
      <w:r w:rsidR="004A021E" w:rsidRPr="00795A71">
        <w:rPr>
          <w:rFonts w:ascii="Times New Roman" w:eastAsia="Helvetica Neue UltraLight" w:hAnsi="Times New Roman" w:cs="Times New Roman"/>
          <w:i/>
          <w:iCs/>
          <w:sz w:val="24"/>
          <w:szCs w:val="24"/>
          <w:lang w:eastAsia="zh-CN"/>
        </w:rPr>
        <w:t xml:space="preserve"> </w:t>
      </w:r>
      <w:r w:rsidR="004A021E" w:rsidRPr="00FC373A">
        <w:rPr>
          <w:rFonts w:ascii="Times New Roman" w:eastAsia="Helvetica Neue UltraLight" w:hAnsi="Times New Roman" w:cs="Times New Roman"/>
          <w:sz w:val="24"/>
          <w:szCs w:val="24"/>
          <w:lang w:eastAsia="zh-CN"/>
        </w:rPr>
        <w:t>visi tokie pasiūlymai bus atmesti.</w:t>
      </w:r>
    </w:p>
    <w:p w14:paraId="539AB02D" w14:textId="2AAAF193" w:rsidR="006D030F" w:rsidRPr="00795A71" w:rsidRDefault="004C3AE5" w:rsidP="006D030F">
      <w:pPr>
        <w:pStyle w:val="CommentText"/>
        <w:ind w:firstLine="567"/>
        <w:jc w:val="both"/>
        <w:rPr>
          <w:rFonts w:ascii="Times New Roman" w:hAnsi="Times New Roman" w:cs="Times New Roman"/>
          <w:sz w:val="24"/>
          <w:szCs w:val="24"/>
          <w:lang w:val="lt-LT"/>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122A3C" w:rsidRPr="00795A71">
        <w:rPr>
          <w:rFonts w:ascii="Times New Roman" w:eastAsia="Helvetica Neue UltraLight" w:hAnsi="Times New Roman" w:cs="Times New Roman"/>
          <w:sz w:val="24"/>
          <w:szCs w:val="24"/>
        </w:rPr>
        <w:t>4</w:t>
      </w:r>
      <w:r w:rsidR="00754C42" w:rsidRPr="00795A71">
        <w:rPr>
          <w:rFonts w:ascii="Times New Roman" w:eastAsia="Helvetica Neue UltraLight" w:hAnsi="Times New Roman" w:cs="Times New Roman"/>
          <w:sz w:val="24"/>
          <w:szCs w:val="24"/>
        </w:rPr>
        <w:t>.</w:t>
      </w:r>
      <w:r w:rsidR="0066551C" w:rsidRPr="00795A71">
        <w:rPr>
          <w:rFonts w:ascii="Times New Roman" w:eastAsia="Helvetica Neue UltraLight" w:hAnsi="Times New Roman" w:cs="Times New Roman"/>
          <w:sz w:val="24"/>
          <w:szCs w:val="24"/>
        </w:rPr>
        <w:t xml:space="preserve"> </w:t>
      </w:r>
      <w:r w:rsidR="006D030F" w:rsidRPr="00795A71">
        <w:rPr>
          <w:rFonts w:ascii="Times New Roman" w:hAnsi="Times New Roman" w:cs="Times New Roman"/>
          <w:sz w:val="24"/>
          <w:szCs w:val="24"/>
          <w:lang w:val="lt-LT"/>
        </w:rPr>
        <w:t xml:space="preserve">Tiekėjui, teikiančiam pasiūlymą savarankiškai ar kaip ūkio subjektų grupės nariui, nedraudžiama būti kito tiekėjo subtiekėju ar ūkio subjektu, kurio pajėgumais </w:t>
      </w:r>
      <w:r w:rsidR="006D030F">
        <w:rPr>
          <w:rFonts w:ascii="Times New Roman" w:hAnsi="Times New Roman" w:cs="Times New Roman"/>
          <w:sz w:val="24"/>
          <w:szCs w:val="24"/>
          <w:lang w:val="lt-LT"/>
        </w:rPr>
        <w:t xml:space="preserve">(kvalifikacijai pagrįsti) </w:t>
      </w:r>
      <w:r w:rsidR="006D030F" w:rsidRPr="00795A71">
        <w:rPr>
          <w:rFonts w:ascii="Times New Roman" w:hAnsi="Times New Roman" w:cs="Times New Roman"/>
          <w:sz w:val="24"/>
          <w:szCs w:val="24"/>
          <w:lang w:val="lt-LT"/>
        </w:rPr>
        <w:t>remiasi kitas tiekėjas, tame pačiame pirkime.</w:t>
      </w:r>
    </w:p>
    <w:p w14:paraId="58A8CA8E" w14:textId="1CE7BDC2" w:rsidR="00020196" w:rsidRPr="00795A71" w:rsidRDefault="00E1417A" w:rsidP="004C3AE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Times New Roman" w:hAnsi="Times New Roman" w:cs="Times New Roman"/>
          <w:spacing w:val="-4"/>
          <w:sz w:val="24"/>
          <w:szCs w:val="20"/>
        </w:rPr>
        <w:t xml:space="preserve">6.5. </w:t>
      </w:r>
      <w:r w:rsidR="00BD7DAC" w:rsidRPr="006A678E">
        <w:rPr>
          <w:rFonts w:ascii="Times New Roman" w:eastAsia="Times New Roman" w:hAnsi="Times New Roman" w:cs="Times New Roman"/>
          <w:spacing w:val="-4"/>
          <w:sz w:val="24"/>
          <w:szCs w:val="20"/>
        </w:rPr>
        <w:t>Rengdamas ir teikdamas pasiūlymą tiekėjas turi vadovautis Viešųjų pirkimų tarnybos parengta mokomąja medžiaga ir metodika dėl pasiūlymų rengimo ir teikimo CVP IS</w:t>
      </w:r>
      <w:r w:rsidR="00BD7DAC" w:rsidRPr="006A678E">
        <w:rPr>
          <w:rFonts w:ascii="Times New Roman" w:eastAsia="Times New Roman" w:hAnsi="Times New Roman" w:cs="Times New Roman"/>
          <w:spacing w:val="-4"/>
          <w:sz w:val="24"/>
          <w:szCs w:val="20"/>
          <w:vertAlign w:val="superscript"/>
        </w:rPr>
        <w:footnoteReference w:id="12"/>
      </w:r>
      <w:r w:rsidR="00BD7DAC" w:rsidRPr="006A678E">
        <w:rPr>
          <w:rFonts w:ascii="Times New Roman" w:eastAsia="Times New Roman" w:hAnsi="Times New Roman" w:cs="Times New Roman"/>
          <w:spacing w:val="-4"/>
          <w:sz w:val="24"/>
          <w:szCs w:val="24"/>
        </w:rPr>
        <w:t>.</w:t>
      </w:r>
      <w:r w:rsidR="00BD7DAC" w:rsidRPr="006A678E">
        <w:rPr>
          <w:rFonts w:ascii="Times New Roman" w:eastAsia="Times New Roman" w:hAnsi="Times New Roman" w:cs="Times New Roman"/>
          <w:sz w:val="24"/>
          <w:szCs w:val="24"/>
        </w:rPr>
        <w:t xml:space="preserve"> </w:t>
      </w:r>
      <w:r w:rsidR="00020196" w:rsidRPr="00D722F9">
        <w:rPr>
          <w:rFonts w:ascii="Times New Roman" w:hAnsi="Times New Roman" w:cs="Times New Roman"/>
          <w:bCs/>
          <w:iCs/>
          <w:sz w:val="24"/>
          <w:szCs w:val="24"/>
          <w:u w:val="single"/>
        </w:rPr>
        <w:t xml:space="preserve">Pasiūlymas turi būti parengtas ir pateiktas pagal </w:t>
      </w:r>
      <w:r w:rsidR="0035047A">
        <w:rPr>
          <w:rFonts w:ascii="Times New Roman" w:hAnsi="Times New Roman" w:cs="Times New Roman"/>
          <w:bCs/>
          <w:iCs/>
          <w:sz w:val="24"/>
          <w:szCs w:val="24"/>
          <w:u w:val="single"/>
        </w:rPr>
        <w:t>P</w:t>
      </w:r>
      <w:r w:rsidR="00020196" w:rsidRPr="00D722F9">
        <w:rPr>
          <w:rFonts w:ascii="Times New Roman" w:hAnsi="Times New Roman" w:cs="Times New Roman"/>
          <w:bCs/>
          <w:iCs/>
          <w:sz w:val="24"/>
          <w:szCs w:val="24"/>
          <w:u w:val="single"/>
        </w:rPr>
        <w:t>irkimo sąlygų ir jų priedų reikalavimus, užpildant</w:t>
      </w:r>
      <w:r w:rsidR="006420D3" w:rsidRPr="00D722F9">
        <w:rPr>
          <w:rFonts w:ascii="Times New Roman" w:hAnsi="Times New Roman" w:cs="Times New Roman"/>
          <w:bCs/>
          <w:iCs/>
          <w:sz w:val="24"/>
          <w:szCs w:val="24"/>
          <w:u w:val="single"/>
        </w:rPr>
        <w:t xml:space="preserve"> Pirkimo sąlygų 5 priedą „P</w:t>
      </w:r>
      <w:r w:rsidR="00020196" w:rsidRPr="00D722F9">
        <w:rPr>
          <w:rFonts w:ascii="Times New Roman" w:hAnsi="Times New Roman" w:cs="Times New Roman"/>
          <w:bCs/>
          <w:iCs/>
          <w:sz w:val="24"/>
          <w:szCs w:val="24"/>
          <w:u w:val="single"/>
        </w:rPr>
        <w:t>asiūlymo form</w:t>
      </w:r>
      <w:r w:rsidR="006420D3" w:rsidRPr="00D722F9">
        <w:rPr>
          <w:rFonts w:ascii="Times New Roman" w:hAnsi="Times New Roman" w:cs="Times New Roman"/>
          <w:bCs/>
          <w:iCs/>
          <w:sz w:val="24"/>
          <w:szCs w:val="24"/>
          <w:u w:val="single"/>
        </w:rPr>
        <w:t>a“</w:t>
      </w:r>
      <w:r w:rsidR="00020196" w:rsidRPr="00D722F9">
        <w:rPr>
          <w:rFonts w:ascii="Times New Roman" w:eastAsia="Calibri" w:hAnsi="Times New Roman" w:cs="Times New Roman"/>
          <w:sz w:val="24"/>
          <w:szCs w:val="24"/>
          <w:u w:val="single"/>
        </w:rPr>
        <w:t>.</w:t>
      </w:r>
      <w:r w:rsidR="00020196" w:rsidRPr="00795A71">
        <w:rPr>
          <w:rFonts w:ascii="Times New Roman" w:hAnsi="Times New Roman" w:cs="Times New Roman"/>
          <w:bCs/>
          <w:iCs/>
          <w:sz w:val="24"/>
          <w:szCs w:val="24"/>
        </w:rPr>
        <w:t xml:space="preserve"> </w:t>
      </w:r>
      <w:r w:rsidR="00811AFC" w:rsidRPr="00795A71">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asiūlymą ir kartu su juo teikiamus dokumentus, visas pasiūlymo sudedamąsias dalis tiekėjai privalo pateikti elektronine forma (tiesiogiai suformuoti elektroninėmis priemonėmis arba </w:t>
      </w:r>
      <w:r w:rsidR="00AD0253" w:rsidRPr="00795A71">
        <w:rPr>
          <w:rFonts w:ascii="Times New Roman" w:hAnsi="Times New Roman" w:cs="Times New Roman"/>
          <w:bCs/>
          <w:iCs/>
          <w:sz w:val="24"/>
          <w:szCs w:val="24"/>
        </w:rPr>
        <w:t xml:space="preserve">pateikti </w:t>
      </w:r>
      <w:r w:rsidR="00020196" w:rsidRPr="00795A71">
        <w:rPr>
          <w:rFonts w:ascii="Times New Roman" w:hAnsi="Times New Roman" w:cs="Times New Roman"/>
          <w:bCs/>
          <w:iCs/>
          <w:sz w:val="24"/>
          <w:szCs w:val="24"/>
        </w:rPr>
        <w:t>skaitmenin</w:t>
      </w:r>
      <w:r w:rsidR="00AE58A3" w:rsidRPr="00795A71">
        <w:rPr>
          <w:rFonts w:ascii="Times New Roman" w:hAnsi="Times New Roman" w:cs="Times New Roman"/>
          <w:bCs/>
          <w:iCs/>
          <w:sz w:val="24"/>
          <w:szCs w:val="24"/>
        </w:rPr>
        <w:t>e</w:t>
      </w:r>
      <w:r w:rsidR="00020196" w:rsidRPr="00795A71">
        <w:rPr>
          <w:rFonts w:ascii="Times New Roman" w:hAnsi="Times New Roman" w:cs="Times New Roman"/>
          <w:bCs/>
          <w:iCs/>
          <w:sz w:val="24"/>
          <w:szCs w:val="24"/>
        </w:rPr>
        <w:t>s dokumentų kopij</w:t>
      </w:r>
      <w:r w:rsidR="00300B65" w:rsidRPr="00795A71">
        <w:rPr>
          <w:rFonts w:ascii="Times New Roman" w:hAnsi="Times New Roman" w:cs="Times New Roman"/>
          <w:bCs/>
          <w:iCs/>
          <w:sz w:val="24"/>
          <w:szCs w:val="24"/>
        </w:rPr>
        <w:t>a</w:t>
      </w:r>
      <w:r w:rsidR="00020196" w:rsidRPr="00795A71">
        <w:rPr>
          <w:rFonts w:ascii="Times New Roman" w:hAnsi="Times New Roman" w:cs="Times New Roman"/>
          <w:bCs/>
          <w:iCs/>
          <w:sz w:val="24"/>
          <w:szCs w:val="24"/>
        </w:rPr>
        <w:t>s), naudojant CVP IS (pasiūlymo lango eilutėje „Prisegti dokumentai“ pateik</w:t>
      </w:r>
      <w:r w:rsidR="00E276D4" w:rsidRPr="00795A71">
        <w:rPr>
          <w:rFonts w:ascii="Times New Roman" w:hAnsi="Times New Roman" w:cs="Times New Roman"/>
          <w:bCs/>
          <w:iCs/>
          <w:sz w:val="24"/>
          <w:szCs w:val="24"/>
        </w:rPr>
        <w:t>t</w:t>
      </w:r>
      <w:r w:rsidR="00020196" w:rsidRPr="00795A71">
        <w:rPr>
          <w:rFonts w:ascii="Times New Roman" w:hAnsi="Times New Roman" w:cs="Times New Roman"/>
          <w:bCs/>
          <w:iCs/>
          <w:sz w:val="24"/>
          <w:szCs w:val="24"/>
        </w:rPr>
        <w:t>i reikalaujam</w:t>
      </w:r>
      <w:r w:rsidR="000A0E95" w:rsidRPr="00795A71">
        <w:rPr>
          <w:rFonts w:ascii="Times New Roman" w:hAnsi="Times New Roman" w:cs="Times New Roman"/>
          <w:bCs/>
          <w:iCs/>
          <w:sz w:val="24"/>
          <w:szCs w:val="24"/>
        </w:rPr>
        <w:t>us</w:t>
      </w:r>
      <w:r w:rsidR="00020196" w:rsidRPr="00795A71">
        <w:rPr>
          <w:rFonts w:ascii="Times New Roman" w:hAnsi="Times New Roman" w:cs="Times New Roman"/>
          <w:bCs/>
          <w:iCs/>
          <w:sz w:val="24"/>
          <w:szCs w:val="24"/>
        </w:rPr>
        <w:t xml:space="preserve"> dokumentus), pasiekiamoje adresu </w:t>
      </w:r>
      <w:hyperlink r:id="rId30" w:history="1">
        <w:r w:rsidR="005C49F8" w:rsidRPr="005C49F8">
          <w:rPr>
            <w:rFonts w:ascii="Times New Roman" w:hAnsi="Times New Roman" w:cs="Times New Roman"/>
            <w:color w:val="0000FF"/>
            <w:sz w:val="24"/>
            <w:szCs w:val="24"/>
            <w:u w:val="single"/>
            <w:bdr w:val="none" w:sz="0" w:space="0" w:color="auto" w:frame="1"/>
            <w:shd w:val="clear" w:color="auto" w:fill="FFFFFF"/>
          </w:rPr>
          <w:t>https://viesiejipirkimai.lt/</w:t>
        </w:r>
      </w:hyperlink>
      <w:r w:rsidR="00020196" w:rsidRPr="00587985">
        <w:rPr>
          <w:rFonts w:ascii="Times New Roman" w:hAnsi="Times New Roman" w:cs="Times New Roman"/>
          <w:bCs/>
          <w:iCs/>
          <w:sz w:val="24"/>
          <w:szCs w:val="24"/>
        </w:rPr>
        <w:t>.</w:t>
      </w:r>
      <w:r w:rsidR="00020196" w:rsidRPr="00795A71">
        <w:rPr>
          <w:rFonts w:ascii="Times New Roman" w:hAnsi="Times New Roman" w:cs="Times New Roman"/>
          <w:bCs/>
          <w:iCs/>
          <w:sz w:val="24"/>
          <w:szCs w:val="24"/>
        </w:rPr>
        <w:t xml:space="preserve"> Pateikiami dokumentai turi būti prieinami naudojant nediskriminuojančius, visuotinai prieinamus duomenų formatus (pvz., doc, docx, adoc, pdf, xls, xlsx, jpg, jpeg, pps, ppsx, gif ar kt.). Tuo atveju, jei dokumentai bus pateikti kitais nei </w:t>
      </w:r>
      <w:r w:rsidR="004640C6">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erkančiosios organizacijos nustatytais ir (ar) visuotinai prieinamais, duomenų failų formatais, ir </w:t>
      </w:r>
      <w:r w:rsidR="00B106CD">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erkančioji organizacija negalės susipažinti su dokumentu, bus laikoma, kad toks dokumentas nepateiktas. </w:t>
      </w:r>
      <w:r w:rsidR="003B1273" w:rsidRPr="00795A71">
        <w:rPr>
          <w:rFonts w:ascii="Times New Roman" w:hAnsi="Times New Roman" w:cs="Times New Roman"/>
          <w:bCs/>
          <w:iCs/>
          <w:sz w:val="24"/>
          <w:szCs w:val="24"/>
        </w:rPr>
        <w:t>Pasiūlymai teikiami CVP IS priemonėmis. Pasiūlymai pateikti nesilaikant šiame punkte nustatytos teikimo tvarkos, bus laikomi negautais ir nebus vertinami</w:t>
      </w:r>
      <w:r w:rsidR="00C64A00" w:rsidRPr="00795A71">
        <w:rPr>
          <w:rFonts w:ascii="Times New Roman" w:hAnsi="Times New Roman" w:cs="Times New Roman"/>
          <w:bCs/>
          <w:iCs/>
          <w:sz w:val="24"/>
          <w:szCs w:val="24"/>
        </w:rPr>
        <w:t>. Pasiūlymai pateikti ne CP</w:t>
      </w:r>
      <w:r w:rsidR="00237F95" w:rsidRPr="00795A71">
        <w:rPr>
          <w:rFonts w:ascii="Times New Roman" w:hAnsi="Times New Roman" w:cs="Times New Roman"/>
          <w:bCs/>
          <w:iCs/>
          <w:sz w:val="24"/>
          <w:szCs w:val="24"/>
        </w:rPr>
        <w:t>V IS priemonėmis (pvz.</w:t>
      </w:r>
      <w:r w:rsidR="00706A67">
        <w:rPr>
          <w:rFonts w:ascii="Times New Roman" w:hAnsi="Times New Roman" w:cs="Times New Roman"/>
          <w:bCs/>
          <w:iCs/>
          <w:sz w:val="24"/>
          <w:szCs w:val="24"/>
        </w:rPr>
        <w:t>,</w:t>
      </w:r>
      <w:r w:rsidR="00020196" w:rsidRPr="00795A71">
        <w:rPr>
          <w:rFonts w:ascii="Times New Roman" w:hAnsi="Times New Roman" w:cs="Times New Roman"/>
          <w:bCs/>
          <w:iCs/>
          <w:sz w:val="24"/>
          <w:szCs w:val="24"/>
        </w:rPr>
        <w:t xml:space="preserve"> pateikti vokuose </w:t>
      </w:r>
      <w:r w:rsidR="00543C65" w:rsidRPr="00795A71">
        <w:rPr>
          <w:rFonts w:ascii="Times New Roman" w:hAnsi="Times New Roman" w:cs="Times New Roman"/>
          <w:bCs/>
          <w:iCs/>
          <w:sz w:val="24"/>
          <w:szCs w:val="24"/>
        </w:rPr>
        <w:t>(</w:t>
      </w:r>
      <w:r w:rsidR="00020196" w:rsidRPr="00795A71">
        <w:rPr>
          <w:rFonts w:ascii="Times New Roman" w:hAnsi="Times New Roman" w:cs="Times New Roman"/>
          <w:bCs/>
          <w:iCs/>
          <w:sz w:val="24"/>
          <w:szCs w:val="24"/>
        </w:rPr>
        <w:t>popierinėje laikmenoje</w:t>
      </w:r>
      <w:r w:rsidR="00543C65" w:rsidRPr="00795A71">
        <w:rPr>
          <w:rFonts w:ascii="Times New Roman" w:hAnsi="Times New Roman" w:cs="Times New Roman"/>
          <w:bCs/>
          <w:iCs/>
          <w:sz w:val="24"/>
          <w:szCs w:val="24"/>
        </w:rPr>
        <w:t>)</w:t>
      </w:r>
      <w:r w:rsidR="0034425B">
        <w:rPr>
          <w:rFonts w:ascii="Times New Roman" w:hAnsi="Times New Roman" w:cs="Times New Roman"/>
          <w:bCs/>
          <w:iCs/>
          <w:sz w:val="24"/>
          <w:szCs w:val="24"/>
        </w:rPr>
        <w:t>, pateikti CVP IS susirašinėjimo priemonėmis</w:t>
      </w:r>
      <w:r w:rsidR="00543C65" w:rsidRPr="00795A71">
        <w:rPr>
          <w:rFonts w:ascii="Times New Roman" w:hAnsi="Times New Roman" w:cs="Times New Roman"/>
          <w:bCs/>
          <w:iCs/>
          <w:sz w:val="24"/>
          <w:szCs w:val="24"/>
        </w:rPr>
        <w:t xml:space="preserve"> </w:t>
      </w:r>
      <w:r w:rsidR="00020196" w:rsidRPr="00795A71">
        <w:rPr>
          <w:rFonts w:ascii="Times New Roman" w:hAnsi="Times New Roman" w:cs="Times New Roman"/>
          <w:bCs/>
          <w:iCs/>
          <w:sz w:val="24"/>
          <w:szCs w:val="24"/>
        </w:rPr>
        <w:t xml:space="preserve">bus </w:t>
      </w:r>
      <w:r w:rsidR="00E63739" w:rsidRPr="00795A71">
        <w:rPr>
          <w:rFonts w:ascii="Times New Roman" w:hAnsi="Times New Roman" w:cs="Times New Roman"/>
          <w:bCs/>
          <w:iCs/>
          <w:sz w:val="24"/>
          <w:szCs w:val="24"/>
        </w:rPr>
        <w:t>laikomi negautais ir nebus vertinami.</w:t>
      </w:r>
    </w:p>
    <w:p w14:paraId="3AA24599" w14:textId="54C34EC7" w:rsidR="00B8174D" w:rsidRPr="00795A71" w:rsidRDefault="004C3AE5" w:rsidP="00101D36">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w:t>
      </w:r>
      <w:r w:rsidR="00E1417A">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 xml:space="preserve">. Tiekėjo pasiūlymas bei kita korespondencija pateikiami </w:t>
      </w:r>
      <w:r w:rsidR="000B7D21" w:rsidRPr="00F26B97">
        <w:rPr>
          <w:rFonts w:ascii="Times New Roman" w:eastAsia="Helvetica Neue UltraLight" w:hAnsi="Times New Roman" w:cs="Times New Roman"/>
          <w:b/>
          <w:bCs/>
          <w:sz w:val="24"/>
          <w:szCs w:val="24"/>
          <w:lang w:eastAsia="zh-CN"/>
        </w:rPr>
        <w:t>lietuvių kalba</w:t>
      </w:r>
      <w:r w:rsidR="00211EBC" w:rsidRPr="00795A71">
        <w:rPr>
          <w:rFonts w:ascii="Times New Roman" w:hAnsi="Times New Roman" w:cs="Times New Roman"/>
          <w:sz w:val="24"/>
          <w:szCs w:val="24"/>
        </w:rPr>
        <w:t xml:space="preserve"> (vadovaujantis Lietuvos Respublikos valstybinės kalbos įstatymu)</w:t>
      </w:r>
      <w:r w:rsidR="000B7D21" w:rsidRPr="00795A71">
        <w:rPr>
          <w:rFonts w:ascii="Times New Roman" w:eastAsia="Helvetica Neue UltraLight" w:hAnsi="Times New Roman" w:cs="Times New Roman"/>
          <w:sz w:val="24"/>
          <w:szCs w:val="24"/>
          <w:lang w:eastAsia="zh-CN"/>
        </w:rPr>
        <w:t xml:space="preserve">. </w:t>
      </w:r>
      <w:r w:rsidR="007011E6" w:rsidRPr="00795A71">
        <w:rPr>
          <w:rFonts w:ascii="Times New Roman" w:eastAsia="Helvetica Neue UltraLight" w:hAnsi="Times New Roman" w:cs="Times New Roman"/>
          <w:sz w:val="24"/>
          <w:szCs w:val="24"/>
          <w:lang w:eastAsia="zh-CN"/>
        </w:rPr>
        <w:t xml:space="preserve">Jei su pasiūlymu pateikiami dokumentai negali būti pateikti lietuvių kalba, šie dokumentai turi būti pateikti originalo kalba, pridedant jų </w:t>
      </w:r>
      <w:r w:rsidR="003E0E55" w:rsidRPr="00795A71">
        <w:rPr>
          <w:rFonts w:ascii="Times New Roman" w:eastAsia="Helvetica Neue UltraLight" w:hAnsi="Times New Roman" w:cs="Times New Roman"/>
          <w:sz w:val="24"/>
          <w:szCs w:val="24"/>
          <w:lang w:eastAsia="zh-CN"/>
        </w:rPr>
        <w:t xml:space="preserve">tikslų </w:t>
      </w:r>
      <w:r w:rsidR="007011E6" w:rsidRPr="00795A71">
        <w:rPr>
          <w:rFonts w:ascii="Times New Roman" w:eastAsia="Helvetica Neue UltraLight" w:hAnsi="Times New Roman" w:cs="Times New Roman"/>
          <w:sz w:val="24"/>
          <w:szCs w:val="24"/>
          <w:lang w:eastAsia="zh-CN"/>
        </w:rPr>
        <w:t>vertimą į lietuvių k</w:t>
      </w:r>
      <w:r w:rsidR="00270545" w:rsidRPr="00795A71">
        <w:rPr>
          <w:rFonts w:ascii="Times New Roman" w:eastAsia="Helvetica Neue UltraLight" w:hAnsi="Times New Roman" w:cs="Times New Roman"/>
          <w:sz w:val="24"/>
          <w:szCs w:val="24"/>
          <w:lang w:eastAsia="zh-CN"/>
        </w:rPr>
        <w:t>a</w:t>
      </w:r>
      <w:r w:rsidR="007011E6" w:rsidRPr="00795A71">
        <w:rPr>
          <w:rFonts w:ascii="Times New Roman" w:eastAsia="Helvetica Neue UltraLight" w:hAnsi="Times New Roman" w:cs="Times New Roman"/>
          <w:sz w:val="24"/>
          <w:szCs w:val="24"/>
          <w:lang w:eastAsia="zh-CN"/>
        </w:rPr>
        <w:t>lbą (vertimas turi būti patvirtintas vertimą atlikusio asmens parašu).</w:t>
      </w:r>
      <w:r w:rsidR="007011E6" w:rsidRPr="00795A71">
        <w:rPr>
          <w:rFonts w:ascii="Times New Roman" w:hAnsi="Times New Roman" w:cs="Times New Roman"/>
          <w:bCs/>
          <w:iCs/>
          <w:sz w:val="24"/>
          <w:szCs w:val="24"/>
          <w:lang w:eastAsia="lt-LT"/>
        </w:rPr>
        <w:t xml:space="preserve"> Kilus ginčui, pirmenybė yra teikiama dokumentams ar dokumentų vertimui lietuvių kalba. Kilus įtarimų dėl pasiūlyme pateikto dokumento vertimo kokybės ir (ar) jo atitikties dokumento originalo turiniui, </w:t>
      </w:r>
      <w:r w:rsidR="00EA0FAB">
        <w:rPr>
          <w:rFonts w:ascii="Times New Roman" w:hAnsi="Times New Roman" w:cs="Times New Roman"/>
          <w:bCs/>
          <w:iCs/>
          <w:sz w:val="24"/>
          <w:szCs w:val="24"/>
          <w:lang w:eastAsia="lt-LT"/>
        </w:rPr>
        <w:t>P</w:t>
      </w:r>
      <w:r w:rsidR="007011E6" w:rsidRPr="00795A71">
        <w:rPr>
          <w:rFonts w:ascii="Times New Roman" w:hAnsi="Times New Roman" w:cs="Times New Roman"/>
          <w:bCs/>
          <w:iCs/>
          <w:sz w:val="24"/>
          <w:szCs w:val="24"/>
          <w:lang w:eastAsia="lt-LT"/>
        </w:rPr>
        <w:t>erkančioji organizacija pasilieka teisę reikalauti pateikti vertėjo parašu ir vertimų biuro antspaudu (jei turi) patvirtintą šio dokumento vertimą ir (arba) nurodyti, kad vertimą atlikusio asmens parašas būtų patvirtintas notariškai.</w:t>
      </w:r>
      <w:r w:rsidR="000B7D21" w:rsidRPr="00795A71">
        <w:rPr>
          <w:rFonts w:ascii="Times New Roman" w:eastAsia="Helvetica Neue UltraLight" w:hAnsi="Times New Roman" w:cs="Times New Roman"/>
          <w:sz w:val="24"/>
          <w:szCs w:val="24"/>
          <w:lang w:eastAsia="zh-CN"/>
        </w:rPr>
        <w:t xml:space="preserve"> </w:t>
      </w:r>
      <w:r w:rsidR="00B8174D" w:rsidRPr="00795A71">
        <w:rPr>
          <w:rFonts w:ascii="Times New Roman" w:eastAsia="Helvetica Neue UltraLight" w:hAnsi="Times New Roman" w:cs="Times New Roman"/>
          <w:sz w:val="24"/>
          <w:szCs w:val="24"/>
          <w:lang w:eastAsia="zh-CN"/>
        </w:rPr>
        <w:t>Perkančioji organizacija gali neprašyti tiekėjo pateikto dokumento vertimo į lietuvių kalbą, jeigu supranta originalaus dokumento kalbą ir gali įvertinti pateikto dokumento turinį.</w:t>
      </w:r>
    </w:p>
    <w:p w14:paraId="4EA1083E" w14:textId="794ECA58" w:rsidR="002B060F" w:rsidRPr="00795A71" w:rsidRDefault="004C3AE5" w:rsidP="001E7E8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E1417A">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xml:space="preserve">. </w:t>
      </w:r>
      <w:r w:rsidR="00754C42" w:rsidRPr="0094546C">
        <w:rPr>
          <w:rFonts w:ascii="Times New Roman" w:eastAsia="Helvetica Neue UltraLight" w:hAnsi="Times New Roman" w:cs="Times New Roman"/>
          <w:b/>
          <w:bCs/>
          <w:sz w:val="24"/>
          <w:szCs w:val="24"/>
          <w:lang w:eastAsia="zh-CN"/>
        </w:rPr>
        <w:t xml:space="preserve">Pasiūlymas turi būti pateiktas </w:t>
      </w:r>
      <w:r w:rsidR="007A4FAA">
        <w:rPr>
          <w:rFonts w:ascii="Times New Roman" w:eastAsia="Helvetica Neue UltraLight" w:hAnsi="Times New Roman" w:cs="Times New Roman"/>
          <w:b/>
          <w:bCs/>
          <w:sz w:val="24"/>
          <w:szCs w:val="24"/>
          <w:lang w:eastAsia="zh-CN"/>
        </w:rPr>
        <w:t xml:space="preserve">vadovaujantis </w:t>
      </w:r>
      <w:r w:rsidR="0035047A">
        <w:rPr>
          <w:rFonts w:ascii="Times New Roman" w:eastAsia="Helvetica Neue UltraLight" w:hAnsi="Times New Roman" w:cs="Times New Roman"/>
          <w:b/>
          <w:bCs/>
          <w:sz w:val="24"/>
          <w:szCs w:val="24"/>
          <w:lang w:eastAsia="zh-CN"/>
        </w:rPr>
        <w:t>P</w:t>
      </w:r>
      <w:r w:rsidR="007A4FAA">
        <w:rPr>
          <w:rFonts w:ascii="Times New Roman" w:eastAsia="Helvetica Neue UltraLight" w:hAnsi="Times New Roman" w:cs="Times New Roman"/>
          <w:b/>
          <w:bCs/>
          <w:sz w:val="24"/>
          <w:szCs w:val="24"/>
          <w:lang w:eastAsia="zh-CN"/>
        </w:rPr>
        <w:t>irkimo sąlygų 10 skyriuje „Pasiūlymų pateikimo terminai ir tvarka“ nustatytais terminais.</w:t>
      </w:r>
    </w:p>
    <w:p w14:paraId="08A62838" w14:textId="78A8A4C2" w:rsidR="000255CC" w:rsidRPr="00795A71" w:rsidRDefault="004C3AE5" w:rsidP="008B0BD9">
      <w:pPr>
        <w:pStyle w:val="ListParagraph"/>
        <w:spacing w:line="20" w:lineRule="atLeast"/>
        <w:ind w:left="0" w:firstLine="567"/>
        <w:jc w:val="both"/>
        <w:rPr>
          <w:rFonts w:ascii="Times New Roman" w:hAnsi="Times New Roman" w:cs="Times New Roman"/>
          <w:lang w:eastAsia="lt-LT"/>
        </w:rPr>
      </w:pPr>
      <w:r w:rsidRPr="00795A71">
        <w:rPr>
          <w:rFonts w:ascii="Times New Roman" w:hAnsi="Times New Roman" w:cs="Times New Roman"/>
          <w:lang w:eastAsia="lt-LT"/>
        </w:rPr>
        <w:t>6</w:t>
      </w:r>
      <w:r w:rsidR="001676FB" w:rsidRPr="00795A71">
        <w:rPr>
          <w:rFonts w:ascii="Times New Roman" w:hAnsi="Times New Roman" w:cs="Times New Roman"/>
          <w:lang w:eastAsia="lt-LT"/>
        </w:rPr>
        <w:t>.</w:t>
      </w:r>
      <w:r w:rsidR="00E1417A">
        <w:rPr>
          <w:rFonts w:ascii="Times New Roman" w:hAnsi="Times New Roman" w:cs="Times New Roman"/>
          <w:bCs/>
          <w:iCs/>
          <w:lang w:eastAsia="lt-LT"/>
        </w:rPr>
        <w:t>8</w:t>
      </w:r>
      <w:r w:rsidR="001676FB" w:rsidRPr="00795A71">
        <w:rPr>
          <w:rFonts w:ascii="Times New Roman" w:hAnsi="Times New Roman" w:cs="Times New Roman"/>
          <w:lang w:eastAsia="lt-LT"/>
        </w:rPr>
        <w:t xml:space="preserve">. </w:t>
      </w:r>
      <w:r w:rsidR="000255CC" w:rsidRPr="00795A71">
        <w:rPr>
          <w:rFonts w:ascii="Times New Roman" w:hAnsi="Times New Roman" w:cs="Times New Roman"/>
          <w:lang w:eastAsia="lt-LT"/>
        </w:rPr>
        <w:t xml:space="preserve">Kol nesibaigė pasiūlymų pateikimo terminas, tiekėjas turi teisę CVP IS priemonėmis pakeisti arba atšaukti savo pasiūlymą, neprarasdamas teisės į pasiūlymo galiojimo užtikrinimą </w:t>
      </w:r>
      <w:r w:rsidR="000255CC" w:rsidRPr="00795A71">
        <w:rPr>
          <w:rFonts w:ascii="Times New Roman" w:hAnsi="Times New Roman" w:cs="Times New Roman"/>
          <w:i/>
          <w:lang w:eastAsia="lt-LT"/>
        </w:rPr>
        <w:t>(jei toks užtikrinimas yra reikalaujamas)</w:t>
      </w:r>
      <w:r w:rsidR="000255CC" w:rsidRPr="00795A71">
        <w:rPr>
          <w:rFonts w:ascii="Times New Roman" w:hAnsi="Times New Roman" w:cs="Times New Roman"/>
          <w:lang w:eastAsia="lt-LT"/>
        </w:rPr>
        <w:t xml:space="preserve">. </w:t>
      </w:r>
      <w:r w:rsidR="00DE13DF" w:rsidRPr="00795A71">
        <w:rPr>
          <w:rFonts w:ascii="Times New Roman" w:eastAsia="Times New Roman" w:hAnsi="Times New Roman" w:cs="Times New Roman"/>
          <w:lang w:eastAsia="lt-LT"/>
        </w:rPr>
        <w:t xml:space="preserve">Norėdamas vėl pateikti atšauktą ir pakeistą pasiūlymą, tiekėjas turi jį pateikti iš naujo. Po pasiūlymų pateikimo termino pabaigos </w:t>
      </w:r>
      <w:r w:rsidR="00DE13DF" w:rsidRPr="003035FC">
        <w:rPr>
          <w:rFonts w:ascii="Times New Roman" w:eastAsia="Times New Roman" w:hAnsi="Times New Roman" w:cs="Times New Roman"/>
          <w:lang w:eastAsia="lt-LT"/>
        </w:rPr>
        <w:t>tiekėjas negali nei atsiimti (atšaukti), nei pakeisti jau pateikto savo pasiūlymo</w:t>
      </w:r>
      <w:r w:rsidR="000255CC" w:rsidRPr="00795A71">
        <w:rPr>
          <w:rFonts w:ascii="Times New Roman" w:eastAsia="Times New Roman" w:hAnsi="Times New Roman" w:cs="Times New Roman"/>
          <w:lang w:eastAsia="lt-LT"/>
        </w:rPr>
        <w:t>.</w:t>
      </w:r>
    </w:p>
    <w:p w14:paraId="082AC16C" w14:textId="1C21B1BA" w:rsidR="00235085" w:rsidRPr="00795A71" w:rsidRDefault="004C3AE5" w:rsidP="0059347E">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lastRenderedPageBreak/>
        <w:t>6</w:t>
      </w:r>
      <w:r w:rsidR="000A4011" w:rsidRPr="00795A71">
        <w:rPr>
          <w:rFonts w:ascii="Times New Roman" w:eastAsia="Helvetica Neue UltraLight" w:hAnsi="Times New Roman" w:cs="Times New Roman"/>
          <w:sz w:val="24"/>
          <w:szCs w:val="24"/>
          <w:lang w:eastAsia="zh-CN"/>
        </w:rPr>
        <w:t>.</w:t>
      </w:r>
      <w:r w:rsidR="00B14A75">
        <w:rPr>
          <w:rFonts w:ascii="Times New Roman" w:eastAsia="Helvetica Neue UltraLight" w:hAnsi="Times New Roman" w:cs="Times New Roman"/>
          <w:sz w:val="24"/>
          <w:szCs w:val="24"/>
          <w:lang w:eastAsia="zh-CN"/>
        </w:rPr>
        <w:t>9</w:t>
      </w:r>
      <w:r w:rsidR="000A4011" w:rsidRPr="00795A71">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b/>
          <w:bCs/>
          <w:sz w:val="24"/>
          <w:szCs w:val="24"/>
          <w:u w:val="single"/>
          <w:lang w:eastAsia="zh-CN"/>
        </w:rPr>
        <w:t>Tiekėjas gali laisvai pasirinkti pasirašymo būdą</w:t>
      </w:r>
      <w:r w:rsidR="00843302" w:rsidRPr="00201C5D">
        <w:rPr>
          <w:rFonts w:ascii="Times New Roman" w:eastAsia="Helvetica Neue UltraLight" w:hAnsi="Times New Roman" w:cs="Times New Roman"/>
          <w:sz w:val="24"/>
          <w:szCs w:val="24"/>
          <w:u w:val="single"/>
          <w:lang w:eastAsia="zh-CN"/>
        </w:rPr>
        <w:t>, t. y., pasiūlymas gali būti pasirašytas kvalifikuotu elektroniniu parašu</w:t>
      </w:r>
      <w:r w:rsidR="00843302" w:rsidRPr="00201C5D">
        <w:rPr>
          <w:rFonts w:ascii="Times New Roman" w:eastAsia="Helvetica Neue UltraLight" w:hAnsi="Times New Roman" w:cs="Times New Roman"/>
          <w:sz w:val="24"/>
          <w:szCs w:val="24"/>
          <w:lang w:eastAsia="zh-CN"/>
        </w:rPr>
        <w:t>, atitinkančiu V</w:t>
      </w:r>
      <w:r w:rsidR="00843302">
        <w:rPr>
          <w:rFonts w:ascii="Times New Roman" w:eastAsia="Helvetica Neue UltraLight" w:hAnsi="Times New Roman" w:cs="Times New Roman"/>
          <w:sz w:val="24"/>
          <w:szCs w:val="24"/>
          <w:lang w:eastAsia="zh-CN"/>
        </w:rPr>
        <w:t>PĮ</w:t>
      </w:r>
      <w:r w:rsidR="00843302" w:rsidRPr="00201C5D">
        <w:rPr>
          <w:rFonts w:ascii="Times New Roman" w:eastAsia="Helvetica Neue UltraLight" w:hAnsi="Times New Roman" w:cs="Times New Roman"/>
          <w:sz w:val="24"/>
          <w:szCs w:val="24"/>
          <w:lang w:eastAsia="zh-CN"/>
        </w:rPr>
        <w:t xml:space="preserve"> 22 straipsnio 11 dalies 2 ir 3 punktuose nustatytus reikalavimus </w:t>
      </w:r>
      <w:r w:rsidR="00843302" w:rsidRPr="00201C5D">
        <w:rPr>
          <w:rFonts w:ascii="Times New Roman" w:eastAsia="Helvetica Neue UltraLight" w:hAnsi="Times New Roman" w:cs="Times New Roman"/>
          <w:b/>
          <w:bCs/>
          <w:sz w:val="24"/>
          <w:szCs w:val="24"/>
          <w:lang w:eastAsia="zh-CN"/>
        </w:rPr>
        <w:t>arba</w:t>
      </w:r>
      <w:r w:rsidR="00843302" w:rsidRPr="00201C5D">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sz w:val="24"/>
          <w:szCs w:val="24"/>
          <w:u w:val="single"/>
          <w:lang w:eastAsia="zh-CN"/>
        </w:rPr>
        <w:t>gali būti fiziniu parašu pasirašomas atspausdintas pasiūlymas ir pateikiamos skaitmeninės dokumentų kopijos</w:t>
      </w:r>
      <w:r w:rsidR="00843302" w:rsidRPr="00201C5D">
        <w:rPr>
          <w:rFonts w:ascii="Times New Roman" w:eastAsia="Helvetica Neue UltraLight" w:hAnsi="Times New Roman" w:cs="Times New Roman"/>
          <w:sz w:val="24"/>
          <w:szCs w:val="24"/>
          <w:lang w:eastAsia="zh-CN"/>
        </w:rPr>
        <w:t xml:space="preserve"> (fiziniu parašu tvirtinami dokumentai turi būti pateikiami pasirašyti ir nuskenuoti). Likusių dokumentų </w:t>
      </w:r>
      <w:r w:rsidR="00843302" w:rsidRPr="00201C5D">
        <w:rPr>
          <w:rFonts w:ascii="Times New Roman" w:eastAsia="Helvetica Neue UltraLight" w:hAnsi="Times New Roman" w:cs="Times New Roman"/>
          <w:b/>
          <w:bCs/>
          <w:sz w:val="24"/>
          <w:szCs w:val="24"/>
          <w:lang w:eastAsia="zh-CN"/>
        </w:rPr>
        <w:t>tiekėjas</w:t>
      </w:r>
      <w:r w:rsidR="00843302" w:rsidRPr="00201C5D">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b/>
          <w:bCs/>
          <w:sz w:val="24"/>
          <w:szCs w:val="24"/>
          <w:lang w:eastAsia="zh-CN"/>
        </w:rPr>
        <w:t>neprivalo</w:t>
      </w:r>
      <w:r w:rsidR="00843302" w:rsidRPr="00201C5D">
        <w:rPr>
          <w:rFonts w:ascii="Times New Roman" w:eastAsia="Helvetica Neue UltraLight" w:hAnsi="Times New Roman" w:cs="Times New Roman"/>
          <w:sz w:val="24"/>
          <w:szCs w:val="24"/>
          <w:lang w:eastAsia="zh-CN"/>
        </w:rPr>
        <w:t xml:space="preserve"> pasirašyti, tačiau pasirašydamas pasiūlymo formą jis patvirtina visų pridedamų dokumentų tikrumą. </w:t>
      </w:r>
      <w:r w:rsidR="00843302" w:rsidRPr="00201C5D">
        <w:rPr>
          <w:rFonts w:ascii="Times New Roman" w:eastAsia="Helvetica Neue UltraLight" w:hAnsi="Times New Roman" w:cs="Times New Roman"/>
          <w:sz w:val="24"/>
          <w:szCs w:val="24"/>
          <w:u w:val="single"/>
          <w:lang w:eastAsia="zh-CN"/>
        </w:rPr>
        <w:t>Kitų subjektų teikiami dokumentai privalo būti pasirašyti tą dokumentą sudariusio subjekto vadovo ar jo įgalioto asmens</w:t>
      </w:r>
      <w:r w:rsidR="00843302" w:rsidRPr="00795A71">
        <w:rPr>
          <w:rFonts w:ascii="Times New Roman" w:eastAsia="Helvetica Neue UltraLight" w:hAnsi="Times New Roman" w:cs="Times New Roman"/>
          <w:sz w:val="24"/>
          <w:szCs w:val="24"/>
          <w:lang w:eastAsia="zh-CN"/>
        </w:rPr>
        <w:t xml:space="preserve">. </w:t>
      </w:r>
      <w:r w:rsidR="00D52AA4" w:rsidRPr="00795A71">
        <w:rPr>
          <w:rFonts w:ascii="Times New Roman" w:eastAsia="Helvetica Neue UltraLight" w:hAnsi="Times New Roman" w:cs="Times New Roman"/>
          <w:sz w:val="24"/>
          <w:szCs w:val="24"/>
          <w:lang w:eastAsia="zh-CN"/>
        </w:rPr>
        <w:t>Perkančiajai organizacijai kilus abejonių dėl dokumentų tikrumo, ji turi teisę reikalauti pateikti dokumentų originalus.</w:t>
      </w:r>
    </w:p>
    <w:p w14:paraId="1981EE48" w14:textId="1C3647AB" w:rsidR="005777EC" w:rsidRPr="0059347E" w:rsidRDefault="004C3AE5" w:rsidP="0059347E">
      <w:pPr>
        <w:pStyle w:val="ListParagraph"/>
        <w:spacing w:line="20" w:lineRule="atLeast"/>
        <w:ind w:left="0" w:firstLine="567"/>
        <w:jc w:val="both"/>
        <w:rPr>
          <w:rFonts w:ascii="Times New Roman" w:eastAsiaTheme="minorEastAsia" w:hAnsi="Times New Roman" w:cs="Times New Roman"/>
          <w:lang w:eastAsia="lt-LT"/>
        </w:rPr>
      </w:pPr>
      <w:r w:rsidRPr="00795A71">
        <w:rPr>
          <w:rFonts w:ascii="Times New Roman" w:hAnsi="Times New Roman" w:cs="Times New Roman"/>
          <w:lang w:eastAsia="lt-LT"/>
        </w:rPr>
        <w:t>6</w:t>
      </w:r>
      <w:r w:rsidR="002D7771" w:rsidRPr="00795A71">
        <w:rPr>
          <w:rFonts w:ascii="Times New Roman" w:hAnsi="Times New Roman" w:cs="Times New Roman"/>
          <w:lang w:eastAsia="lt-LT"/>
        </w:rPr>
        <w:t>.</w:t>
      </w:r>
      <w:r w:rsidR="00122A3C" w:rsidRPr="00795A71">
        <w:rPr>
          <w:rFonts w:ascii="Times New Roman" w:hAnsi="Times New Roman" w:cs="Times New Roman"/>
          <w:bCs/>
          <w:iCs/>
          <w:lang w:eastAsia="lt-LT"/>
        </w:rPr>
        <w:t>10</w:t>
      </w:r>
      <w:r w:rsidR="002D7771" w:rsidRPr="00795A71">
        <w:rPr>
          <w:rFonts w:ascii="Times New Roman" w:hAnsi="Times New Roman" w:cs="Times New Roman"/>
          <w:lang w:eastAsia="lt-LT"/>
        </w:rPr>
        <w:t>.</w:t>
      </w:r>
      <w:r w:rsidR="00754C42" w:rsidRPr="00795A71">
        <w:rPr>
          <w:rFonts w:ascii="Times New Roman" w:eastAsia="Helvetica Neue UltraLight" w:hAnsi="Times New Roman" w:cs="Times New Roman"/>
        </w:rPr>
        <w:t xml:space="preserve"> </w:t>
      </w:r>
      <w:r w:rsidR="00C35D8B" w:rsidRPr="00795A71">
        <w:rPr>
          <w:rFonts w:ascii="Times New Roman" w:eastAsiaTheme="minorEastAsia" w:hAnsi="Times New Roman" w:cs="Times New Roman"/>
          <w:lang w:eastAsia="lt-LT"/>
        </w:rPr>
        <w:t>Pasiūlymą sudaro tiekėjo elektroninėmis CVP IS priemonėmis pateiktų dokumentų visuma</w:t>
      </w:r>
      <w:r w:rsidR="00F052C0" w:rsidRPr="00795A71">
        <w:rPr>
          <w:rFonts w:ascii="Times New Roman" w:eastAsiaTheme="minorEastAsia" w:hAnsi="Times New Roman" w:cs="Times New Roman"/>
          <w:lang w:eastAsia="lt-LT"/>
        </w:rPr>
        <w:t>,</w:t>
      </w:r>
      <w:r w:rsidR="00C35D8B" w:rsidRPr="00795A71">
        <w:rPr>
          <w:rFonts w:ascii="Times New Roman" w:eastAsiaTheme="minorEastAsia" w:hAnsi="Times New Roman" w:cs="Times New Roman"/>
          <w:lang w:eastAsia="lt-LT"/>
        </w:rPr>
        <w:t xml:space="preserve"> įskaitant pasiūlymo paaiškinimus bei atsakymus dėl pasiūlymo</w:t>
      </w:r>
      <w:r w:rsidR="00C35D8B" w:rsidRPr="00795A71">
        <w:rPr>
          <w:rFonts w:ascii="Times New Roman" w:eastAsiaTheme="minorEastAsia" w:hAnsi="Times New Roman" w:cs="Times New Roman"/>
          <w:i/>
          <w:lang w:eastAsia="lt-LT"/>
        </w:rPr>
        <w:t xml:space="preserve"> (jei tokių bus</w:t>
      </w:r>
      <w:r w:rsidR="00C35D8B" w:rsidRPr="00795A71">
        <w:rPr>
          <w:rFonts w:ascii="Times New Roman" w:eastAsiaTheme="minorEastAsia" w:hAnsi="Times New Roman" w:cs="Times New Roman"/>
          <w:lang w:eastAsia="lt-LT"/>
        </w:rPr>
        <w:t>)</w:t>
      </w:r>
      <w:r w:rsidR="00550471" w:rsidRPr="00795A71">
        <w:rPr>
          <w:rFonts w:ascii="Times New Roman" w:eastAsiaTheme="minorEastAsia" w:hAnsi="Times New Roman" w:cs="Times New Roman"/>
          <w:lang w:eastAsia="lt-LT"/>
        </w:rPr>
        <w:t>.</w:t>
      </w:r>
    </w:p>
    <w:p w14:paraId="45E36F83" w14:textId="5DDFFD6C" w:rsidR="00754C42" w:rsidRPr="00795A71" w:rsidRDefault="004C3AE5" w:rsidP="003F1CA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lang w:eastAsia="zh-CN"/>
        </w:rPr>
      </w:pPr>
      <w:r w:rsidRPr="00795A71">
        <w:rPr>
          <w:rFonts w:ascii="Times New Roman" w:eastAsia="Helvetica Neue UltraLight" w:hAnsi="Times New Roman" w:cs="Times New Roman"/>
          <w:sz w:val="24"/>
          <w:szCs w:val="24"/>
          <w:lang w:eastAsia="zh-CN"/>
        </w:rPr>
        <w:t>6</w:t>
      </w:r>
      <w:r w:rsidR="00550471"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59347E">
        <w:rPr>
          <w:rFonts w:ascii="Times New Roman" w:eastAsia="Helvetica Neue UltraLight" w:hAnsi="Times New Roman" w:cs="Times New Roman"/>
          <w:sz w:val="24"/>
          <w:szCs w:val="24"/>
          <w:lang w:eastAsia="zh-CN"/>
        </w:rPr>
        <w:t>1</w:t>
      </w:r>
      <w:r w:rsidR="0050542C" w:rsidRPr="00795A71">
        <w:rPr>
          <w:rFonts w:ascii="Times New Roman" w:eastAsia="Helvetica Neue UltraLight" w:hAnsi="Times New Roman" w:cs="Times New Roman"/>
          <w:sz w:val="24"/>
          <w:szCs w:val="24"/>
          <w:lang w:eastAsia="zh-CN"/>
        </w:rPr>
        <w:t xml:space="preserve">. </w:t>
      </w:r>
      <w:r w:rsidR="00754C42" w:rsidRPr="00797031">
        <w:rPr>
          <w:rFonts w:ascii="Times New Roman" w:eastAsia="Helvetica Neue UltraLight" w:hAnsi="Times New Roman" w:cs="Times New Roman"/>
          <w:b/>
          <w:bCs/>
          <w:sz w:val="24"/>
          <w:szCs w:val="24"/>
          <w:lang w:eastAsia="zh-CN"/>
        </w:rPr>
        <w:t>Tiekėj</w:t>
      </w:r>
      <w:r w:rsidR="003068AC" w:rsidRPr="00797031">
        <w:rPr>
          <w:rFonts w:ascii="Times New Roman" w:eastAsia="Helvetica Neue UltraLight" w:hAnsi="Times New Roman" w:cs="Times New Roman"/>
          <w:b/>
          <w:bCs/>
          <w:sz w:val="24"/>
          <w:szCs w:val="24"/>
          <w:lang w:eastAsia="zh-CN"/>
        </w:rPr>
        <w:t>as, teikdamas pasiūlymą</w:t>
      </w:r>
      <w:r w:rsidR="00F7743B" w:rsidRPr="00797031">
        <w:rPr>
          <w:rFonts w:ascii="Times New Roman" w:eastAsia="Helvetica Neue UltraLight" w:hAnsi="Times New Roman" w:cs="Times New Roman"/>
          <w:b/>
          <w:bCs/>
          <w:sz w:val="24"/>
          <w:szCs w:val="24"/>
          <w:lang w:eastAsia="zh-CN"/>
        </w:rPr>
        <w:t xml:space="preserve"> </w:t>
      </w:r>
      <w:r w:rsidR="00387C2A" w:rsidRPr="00797031">
        <w:rPr>
          <w:rFonts w:ascii="Times New Roman" w:eastAsia="Helvetica Neue UltraLight" w:hAnsi="Times New Roman" w:cs="Times New Roman"/>
          <w:b/>
          <w:bCs/>
          <w:sz w:val="24"/>
          <w:szCs w:val="24"/>
          <w:lang w:eastAsia="zh-CN"/>
        </w:rPr>
        <w:t>turi pateikti</w:t>
      </w:r>
      <w:r w:rsidR="00712EB5" w:rsidRPr="00797031">
        <w:rPr>
          <w:rFonts w:ascii="Times New Roman" w:eastAsia="Helvetica Neue UltraLight" w:hAnsi="Times New Roman" w:cs="Times New Roman"/>
          <w:b/>
          <w:bCs/>
          <w:sz w:val="24"/>
          <w:szCs w:val="24"/>
          <w:lang w:eastAsia="zh-CN"/>
        </w:rPr>
        <w:t xml:space="preserve"> šiuos dokumentus</w:t>
      </w:r>
      <w:r w:rsidR="00712EB5" w:rsidRPr="004663AA">
        <w:rPr>
          <w:rFonts w:ascii="Times New Roman" w:eastAsia="Helvetica Neue UltraLight" w:hAnsi="Times New Roman" w:cs="Times New Roman"/>
          <w:sz w:val="24"/>
          <w:szCs w:val="24"/>
          <w:lang w:eastAsia="zh-CN"/>
        </w:rPr>
        <w:t>:</w:t>
      </w:r>
    </w:p>
    <w:p w14:paraId="4139C98F" w14:textId="732EE7E0" w:rsidR="00754C42" w:rsidRPr="00795A71" w:rsidRDefault="004C3AE5" w:rsidP="0023508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797031">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.1. tiekėjo vadovo ar jo įgalioto asmens</w:t>
      </w:r>
      <w:r w:rsidR="00754C42" w:rsidRPr="00795A71">
        <w:rPr>
          <w:rFonts w:ascii="Times New Roman" w:eastAsia="Helvetica Neue UltraLight" w:hAnsi="Times New Roman" w:cs="Times New Roman"/>
          <w:b/>
          <w:sz w:val="24"/>
          <w:szCs w:val="24"/>
          <w:lang w:eastAsia="zh-CN"/>
        </w:rPr>
        <w:t xml:space="preserve"> </w:t>
      </w:r>
      <w:r w:rsidR="00754C42" w:rsidRPr="00DF4CF5">
        <w:rPr>
          <w:rFonts w:ascii="Times New Roman" w:eastAsia="Helvetica Neue UltraLight" w:hAnsi="Times New Roman" w:cs="Times New Roman"/>
          <w:b/>
          <w:sz w:val="24"/>
          <w:szCs w:val="24"/>
          <w:u w:val="single"/>
          <w:lang w:eastAsia="zh-CN"/>
        </w:rPr>
        <w:t>pasirašyt</w:t>
      </w:r>
      <w:r w:rsidR="005B296F" w:rsidRPr="00DF4CF5">
        <w:rPr>
          <w:rFonts w:ascii="Times New Roman" w:eastAsia="Helvetica Neue UltraLight" w:hAnsi="Times New Roman" w:cs="Times New Roman"/>
          <w:b/>
          <w:sz w:val="24"/>
          <w:szCs w:val="24"/>
          <w:u w:val="single"/>
          <w:lang w:eastAsia="zh-CN"/>
        </w:rPr>
        <w:t>ą</w:t>
      </w:r>
      <w:r w:rsidR="00797031">
        <w:rPr>
          <w:rFonts w:ascii="Times New Roman" w:eastAsia="Helvetica Neue UltraLight" w:hAnsi="Times New Roman" w:cs="Times New Roman"/>
          <w:b/>
          <w:sz w:val="24"/>
          <w:szCs w:val="24"/>
          <w:u w:val="single"/>
          <w:lang w:eastAsia="zh-CN"/>
        </w:rPr>
        <w:t>,</w:t>
      </w:r>
      <w:r w:rsidR="00754C42" w:rsidRPr="00795A71">
        <w:rPr>
          <w:rFonts w:ascii="Times New Roman" w:eastAsia="Helvetica Neue UltraLight" w:hAnsi="Times New Roman" w:cs="Times New Roman"/>
          <w:b/>
          <w:sz w:val="24"/>
          <w:szCs w:val="24"/>
          <w:lang w:eastAsia="zh-CN"/>
        </w:rPr>
        <w:t xml:space="preserve"> </w:t>
      </w:r>
      <w:r w:rsidR="00754C42" w:rsidRPr="00CC5615">
        <w:rPr>
          <w:rFonts w:ascii="Times New Roman" w:eastAsia="Calibri" w:hAnsi="Times New Roman" w:cs="Times New Roman"/>
          <w:b/>
          <w:bCs/>
          <w:sz w:val="24"/>
          <w:szCs w:val="24"/>
        </w:rPr>
        <w:t>užpildyt</w:t>
      </w:r>
      <w:r w:rsidR="005B296F"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xml:space="preserve"> pasiūlym</w:t>
      </w:r>
      <w:r w:rsidR="00CC5615"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xml:space="preserve">, </w:t>
      </w:r>
      <w:r w:rsidR="00754C42" w:rsidRPr="004358AE">
        <w:rPr>
          <w:rFonts w:ascii="Times New Roman" w:eastAsia="Calibri" w:hAnsi="Times New Roman" w:cs="Times New Roman"/>
          <w:b/>
          <w:bCs/>
          <w:i/>
          <w:iCs/>
          <w:sz w:val="24"/>
          <w:szCs w:val="24"/>
        </w:rPr>
        <w:t>parengt</w:t>
      </w:r>
      <w:r w:rsidR="005B296F" w:rsidRPr="004358AE">
        <w:rPr>
          <w:rFonts w:ascii="Times New Roman" w:eastAsia="Calibri" w:hAnsi="Times New Roman" w:cs="Times New Roman"/>
          <w:b/>
          <w:bCs/>
          <w:i/>
          <w:iCs/>
          <w:sz w:val="24"/>
          <w:szCs w:val="24"/>
        </w:rPr>
        <w:t>ą</w:t>
      </w:r>
      <w:r w:rsidR="00754C42" w:rsidRPr="004358AE">
        <w:rPr>
          <w:rFonts w:ascii="Times New Roman" w:eastAsia="Calibri" w:hAnsi="Times New Roman" w:cs="Times New Roman"/>
          <w:b/>
          <w:bCs/>
          <w:i/>
          <w:iCs/>
          <w:sz w:val="24"/>
          <w:szCs w:val="24"/>
        </w:rPr>
        <w:t xml:space="preserve"> pagal </w:t>
      </w:r>
      <w:r w:rsidR="0035047A">
        <w:rPr>
          <w:rFonts w:ascii="Times New Roman" w:eastAsia="Calibri" w:hAnsi="Times New Roman" w:cs="Times New Roman"/>
          <w:b/>
          <w:bCs/>
          <w:i/>
          <w:iCs/>
          <w:sz w:val="24"/>
          <w:szCs w:val="24"/>
        </w:rPr>
        <w:t>P</w:t>
      </w:r>
      <w:r w:rsidR="00754C42" w:rsidRPr="004358AE">
        <w:rPr>
          <w:rFonts w:ascii="Times New Roman" w:eastAsia="Calibri" w:hAnsi="Times New Roman" w:cs="Times New Roman"/>
          <w:b/>
          <w:bCs/>
          <w:i/>
          <w:iCs/>
          <w:sz w:val="24"/>
          <w:szCs w:val="24"/>
        </w:rPr>
        <w:t xml:space="preserve">irkimo sąlygų </w:t>
      </w:r>
      <w:r w:rsidR="00CC5615" w:rsidRPr="004358AE">
        <w:rPr>
          <w:rFonts w:ascii="Times New Roman" w:eastAsia="Calibri" w:hAnsi="Times New Roman" w:cs="Times New Roman"/>
          <w:b/>
          <w:bCs/>
          <w:i/>
          <w:iCs/>
          <w:sz w:val="24"/>
          <w:szCs w:val="24"/>
        </w:rPr>
        <w:t>5</w:t>
      </w:r>
      <w:r w:rsidR="00754C42" w:rsidRPr="004358AE">
        <w:rPr>
          <w:rFonts w:ascii="Times New Roman" w:eastAsia="Calibri" w:hAnsi="Times New Roman" w:cs="Times New Roman"/>
          <w:b/>
          <w:bCs/>
          <w:i/>
          <w:iCs/>
          <w:sz w:val="24"/>
          <w:szCs w:val="24"/>
        </w:rPr>
        <w:t xml:space="preserve"> priede </w:t>
      </w:r>
      <w:r w:rsidR="00CC5615" w:rsidRPr="004358AE">
        <w:rPr>
          <w:rFonts w:ascii="Times New Roman" w:eastAsia="Calibri" w:hAnsi="Times New Roman" w:cs="Times New Roman"/>
          <w:b/>
          <w:bCs/>
          <w:i/>
          <w:iCs/>
          <w:sz w:val="24"/>
          <w:szCs w:val="24"/>
        </w:rPr>
        <w:t xml:space="preserve">„Pasiūlymo forma“ </w:t>
      </w:r>
      <w:r w:rsidR="00754C42" w:rsidRPr="004358AE">
        <w:rPr>
          <w:rFonts w:ascii="Times New Roman" w:eastAsia="Calibri" w:hAnsi="Times New Roman" w:cs="Times New Roman"/>
          <w:b/>
          <w:bCs/>
          <w:i/>
          <w:iCs/>
          <w:sz w:val="24"/>
          <w:szCs w:val="24"/>
        </w:rPr>
        <w:t>pateiktą formą</w:t>
      </w:r>
      <w:r w:rsidR="00FF1F48" w:rsidRPr="004358AE">
        <w:rPr>
          <w:rFonts w:ascii="Times New Roman" w:eastAsia="Calibri" w:hAnsi="Times New Roman" w:cs="Times New Roman"/>
          <w:i/>
          <w:iCs/>
          <w:sz w:val="24"/>
          <w:szCs w:val="24"/>
        </w:rPr>
        <w:t xml:space="preserve"> </w:t>
      </w:r>
      <w:r w:rsidR="00FF1F48" w:rsidRPr="00795A71">
        <w:rPr>
          <w:rFonts w:ascii="Times New Roman" w:eastAsia="Calibri" w:hAnsi="Times New Roman" w:cs="Times New Roman"/>
          <w:sz w:val="24"/>
          <w:szCs w:val="24"/>
        </w:rPr>
        <w:t>(</w:t>
      </w:r>
      <w:r w:rsidR="001A01B3" w:rsidRPr="00795A71">
        <w:rPr>
          <w:rFonts w:ascii="Times New Roman" w:eastAsia="Calibri" w:hAnsi="Times New Roman" w:cs="Times New Roman"/>
          <w:i/>
          <w:sz w:val="24"/>
          <w:szCs w:val="24"/>
        </w:rPr>
        <w:t>jei pirkimo objektas skaidomas į dalis</w:t>
      </w:r>
      <w:r w:rsidR="001A01B3" w:rsidRPr="00795A71">
        <w:rPr>
          <w:rFonts w:ascii="Times New Roman" w:eastAsia="Calibri" w:hAnsi="Times New Roman" w:cs="Times New Roman"/>
          <w:sz w:val="24"/>
          <w:szCs w:val="24"/>
        </w:rPr>
        <w:t xml:space="preserve"> - </w:t>
      </w:r>
      <w:r w:rsidR="00FF1F48" w:rsidRPr="00795A71">
        <w:rPr>
          <w:rFonts w:ascii="Times New Roman" w:eastAsia="Calibri" w:hAnsi="Times New Roman" w:cs="Times New Roman"/>
          <w:i/>
          <w:sz w:val="24"/>
          <w:szCs w:val="24"/>
        </w:rPr>
        <w:t>užpildomos tos pirkimo objekto dalys, kurioms tiekėjas teikia pasiūlymą</w:t>
      </w:r>
      <w:r w:rsidR="00FF1F48" w:rsidRPr="00795A71">
        <w:rPr>
          <w:rFonts w:ascii="Times New Roman" w:eastAsia="Calibri" w:hAnsi="Times New Roman" w:cs="Times New Roman"/>
          <w:sz w:val="24"/>
          <w:szCs w:val="24"/>
        </w:rPr>
        <w:t>)</w:t>
      </w:r>
      <w:r w:rsidR="00315876">
        <w:t xml:space="preserve">. </w:t>
      </w:r>
      <w:r w:rsidR="00315876" w:rsidRPr="00315876">
        <w:rPr>
          <w:rFonts w:ascii="Times New Roman" w:eastAsia="Calibri" w:hAnsi="Times New Roman" w:cs="Times New Roman"/>
          <w:b/>
          <w:bCs/>
          <w:sz w:val="24"/>
          <w:szCs w:val="24"/>
          <w:u w:val="single"/>
        </w:rPr>
        <w:t xml:space="preserve">Nepateikus užpildyto pasiūlymo (siūlomų įkainių / kainos lentelės), pasiūlymas bus atmestas kaip neatitinkantis </w:t>
      </w:r>
      <w:r w:rsidR="00CF7508">
        <w:rPr>
          <w:rFonts w:ascii="Times New Roman" w:eastAsia="Calibri" w:hAnsi="Times New Roman" w:cs="Times New Roman"/>
          <w:b/>
          <w:bCs/>
          <w:sz w:val="24"/>
          <w:szCs w:val="24"/>
          <w:u w:val="single"/>
        </w:rPr>
        <w:t>P</w:t>
      </w:r>
      <w:r w:rsidR="00315876" w:rsidRPr="00315876">
        <w:rPr>
          <w:rFonts w:ascii="Times New Roman" w:eastAsia="Calibri" w:hAnsi="Times New Roman" w:cs="Times New Roman"/>
          <w:b/>
          <w:bCs/>
          <w:sz w:val="24"/>
          <w:szCs w:val="24"/>
          <w:u w:val="single"/>
        </w:rPr>
        <w:t>irkimo sąlygose nustatytų reikalavimų</w:t>
      </w:r>
      <w:r w:rsidR="002D755E" w:rsidRPr="00795A71">
        <w:rPr>
          <w:rFonts w:ascii="Times New Roman" w:eastAsia="Calibri" w:hAnsi="Times New Roman" w:cs="Times New Roman"/>
          <w:sz w:val="24"/>
          <w:szCs w:val="24"/>
        </w:rPr>
        <w:t>;</w:t>
      </w:r>
    </w:p>
    <w:p w14:paraId="60F64C0A" w14:textId="4D3733FE" w:rsidR="00754C42" w:rsidRPr="00795A71" w:rsidRDefault="004C3AE5" w:rsidP="0023508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F0432A">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 xml:space="preserve">.2. </w:t>
      </w:r>
      <w:r w:rsidR="00F0432A">
        <w:rPr>
          <w:rFonts w:ascii="Times New Roman" w:eastAsia="Helvetica Neue UltraLight" w:hAnsi="Times New Roman" w:cs="Times New Roman"/>
          <w:sz w:val="24"/>
          <w:szCs w:val="24"/>
          <w:lang w:eastAsia="zh-CN"/>
        </w:rPr>
        <w:t xml:space="preserve">tiekėjo, kiekvieno ūkio subjektų grupės nario (kai pasiūlymą teikia ūkio </w:t>
      </w:r>
      <w:r w:rsidR="004C26B0">
        <w:rPr>
          <w:rFonts w:ascii="Times New Roman" w:eastAsia="Helvetica Neue UltraLight" w:hAnsi="Times New Roman" w:cs="Times New Roman"/>
          <w:sz w:val="24"/>
          <w:szCs w:val="24"/>
          <w:lang w:eastAsia="zh-CN"/>
        </w:rPr>
        <w:t>subjektų grupė)</w:t>
      </w:r>
      <w:r w:rsidR="00F234B9">
        <w:rPr>
          <w:rFonts w:ascii="Times New Roman" w:eastAsia="Helvetica Neue UltraLight" w:hAnsi="Times New Roman" w:cs="Times New Roman"/>
          <w:sz w:val="24"/>
          <w:szCs w:val="24"/>
          <w:lang w:eastAsia="zh-CN"/>
        </w:rPr>
        <w:t>,</w:t>
      </w:r>
      <w:r w:rsidR="004C26B0">
        <w:rPr>
          <w:rFonts w:ascii="Times New Roman" w:eastAsia="Helvetica Neue UltraLight" w:hAnsi="Times New Roman" w:cs="Times New Roman"/>
          <w:sz w:val="24"/>
          <w:szCs w:val="24"/>
          <w:lang w:eastAsia="zh-CN"/>
        </w:rPr>
        <w:t xml:space="preserve"> </w:t>
      </w:r>
      <w:r w:rsidR="005C1502" w:rsidRPr="00F234B9">
        <w:rPr>
          <w:rFonts w:ascii="Times New Roman" w:eastAsia="Helvetica Neue UltraLight" w:hAnsi="Times New Roman" w:cs="Times New Roman"/>
          <w:b/>
          <w:bCs/>
          <w:sz w:val="24"/>
          <w:szCs w:val="24"/>
        </w:rPr>
        <w:t>užpildyt</w:t>
      </w:r>
      <w:r w:rsidR="008C51B7" w:rsidRPr="00F234B9">
        <w:rPr>
          <w:rFonts w:ascii="Times New Roman" w:eastAsia="Helvetica Neue UltraLight" w:hAnsi="Times New Roman" w:cs="Times New Roman"/>
          <w:b/>
          <w:bCs/>
          <w:sz w:val="24"/>
          <w:szCs w:val="24"/>
        </w:rPr>
        <w:t>ą</w:t>
      </w:r>
      <w:r w:rsidR="005C1502" w:rsidRPr="00F234B9">
        <w:rPr>
          <w:rFonts w:ascii="Times New Roman" w:eastAsia="Helvetica Neue UltraLight" w:hAnsi="Times New Roman" w:cs="Times New Roman"/>
          <w:b/>
          <w:bCs/>
          <w:sz w:val="24"/>
          <w:szCs w:val="24"/>
        </w:rPr>
        <w:t xml:space="preserve"> ir</w:t>
      </w:r>
      <w:r w:rsidR="005C1502" w:rsidRPr="00795A71">
        <w:rPr>
          <w:rFonts w:ascii="Times New Roman" w:eastAsia="Helvetica Neue UltraLight" w:hAnsi="Times New Roman" w:cs="Times New Roman"/>
          <w:sz w:val="24"/>
          <w:szCs w:val="24"/>
        </w:rPr>
        <w:t xml:space="preserve"> </w:t>
      </w:r>
      <w:r w:rsidR="005C1502" w:rsidRPr="00795A71">
        <w:rPr>
          <w:rFonts w:ascii="Times New Roman" w:eastAsia="Helvetica Neue UltraLight" w:hAnsi="Times New Roman" w:cs="Times New Roman"/>
          <w:b/>
          <w:sz w:val="24"/>
          <w:szCs w:val="24"/>
          <w:u w:val="single"/>
        </w:rPr>
        <w:t>pasirašyt</w:t>
      </w:r>
      <w:r w:rsidR="008C51B7" w:rsidRPr="00795A71">
        <w:rPr>
          <w:rFonts w:ascii="Times New Roman" w:eastAsia="Helvetica Neue UltraLight" w:hAnsi="Times New Roman" w:cs="Times New Roman"/>
          <w:b/>
          <w:sz w:val="24"/>
          <w:szCs w:val="24"/>
          <w:u w:val="single"/>
        </w:rPr>
        <w:t>ą</w:t>
      </w:r>
      <w:r w:rsidR="005C1502" w:rsidRPr="00795A71">
        <w:rPr>
          <w:rFonts w:ascii="Times New Roman" w:eastAsia="Helvetica Neue UltraLight" w:hAnsi="Times New Roman" w:cs="Times New Roman"/>
          <w:sz w:val="24"/>
          <w:szCs w:val="24"/>
        </w:rPr>
        <w:t xml:space="preserve"> </w:t>
      </w:r>
      <w:r w:rsidR="005C1502" w:rsidRPr="00F234B9">
        <w:rPr>
          <w:rFonts w:ascii="Times New Roman" w:eastAsia="Helvetica Neue UltraLight" w:hAnsi="Times New Roman" w:cs="Times New Roman"/>
          <w:b/>
          <w:bCs/>
          <w:sz w:val="24"/>
          <w:szCs w:val="24"/>
        </w:rPr>
        <w:t>EBVPD (PDF formatu)</w:t>
      </w:r>
      <w:r w:rsidR="004358AE">
        <w:rPr>
          <w:rFonts w:ascii="Times New Roman" w:eastAsia="Helvetica Neue UltraLight" w:hAnsi="Times New Roman" w:cs="Times New Roman"/>
          <w:b/>
          <w:bCs/>
          <w:sz w:val="24"/>
          <w:szCs w:val="24"/>
        </w:rPr>
        <w:t>,</w:t>
      </w:r>
      <w:r w:rsidR="00346E72" w:rsidRPr="00346E72">
        <w:rPr>
          <w:rFonts w:ascii="Times New Roman" w:eastAsia="Helvetica Neue UltraLight" w:hAnsi="Times New Roman" w:cs="Times New Roman"/>
          <w:b/>
          <w:sz w:val="24"/>
          <w:szCs w:val="24"/>
        </w:rPr>
        <w:t xml:space="preserve"> </w:t>
      </w:r>
      <w:r w:rsidR="00346E72" w:rsidRPr="004358AE">
        <w:rPr>
          <w:rFonts w:ascii="Times New Roman" w:eastAsia="Helvetica Neue UltraLight" w:hAnsi="Times New Roman" w:cs="Times New Roman"/>
          <w:b/>
          <w:i/>
          <w:iCs/>
          <w:sz w:val="24"/>
          <w:szCs w:val="24"/>
        </w:rPr>
        <w:t xml:space="preserve">parengtą pagal </w:t>
      </w:r>
      <w:r w:rsidR="0035047A">
        <w:rPr>
          <w:rFonts w:ascii="Times New Roman" w:eastAsia="Helvetica Neue UltraLight" w:hAnsi="Times New Roman" w:cs="Times New Roman"/>
          <w:b/>
          <w:i/>
          <w:iCs/>
          <w:sz w:val="24"/>
          <w:szCs w:val="24"/>
        </w:rPr>
        <w:t>P</w:t>
      </w:r>
      <w:r w:rsidR="00346E72" w:rsidRPr="004358AE">
        <w:rPr>
          <w:rFonts w:ascii="Times New Roman" w:eastAsia="Helvetica Neue UltraLight" w:hAnsi="Times New Roman" w:cs="Times New Roman"/>
          <w:b/>
          <w:i/>
          <w:iCs/>
          <w:sz w:val="24"/>
          <w:szCs w:val="24"/>
        </w:rPr>
        <w:t>irkimo sąlygų 3 priedą „Europos bendrasis viešųjų pirkimų dokumentas (EBVPD)“</w:t>
      </w:r>
      <w:r w:rsidR="00A14659" w:rsidRPr="004358AE">
        <w:rPr>
          <w:rFonts w:ascii="Times New Roman" w:eastAsia="Helvetica Neue UltraLight" w:hAnsi="Times New Roman" w:cs="Times New Roman"/>
          <w:b/>
          <w:bCs/>
          <w:i/>
          <w:iCs/>
          <w:sz w:val="24"/>
          <w:szCs w:val="24"/>
        </w:rPr>
        <w:t>.</w:t>
      </w:r>
      <w:r w:rsidR="005C1502" w:rsidRPr="00795A71">
        <w:rPr>
          <w:rFonts w:ascii="Times New Roman" w:eastAsia="Helvetica Neue UltraLight" w:hAnsi="Times New Roman" w:cs="Times New Roman"/>
          <w:sz w:val="24"/>
          <w:szCs w:val="24"/>
        </w:rPr>
        <w:t xml:space="preserve"> </w:t>
      </w:r>
      <w:r w:rsidR="005C1502" w:rsidRPr="00795A71">
        <w:rPr>
          <w:rFonts w:ascii="Times New Roman" w:eastAsia="Times New Roman" w:hAnsi="Times New Roman" w:cs="Times New Roman"/>
          <w:b/>
          <w:i/>
          <w:sz w:val="24"/>
          <w:szCs w:val="24"/>
          <w:lang w:eastAsia="lt-LT"/>
        </w:rPr>
        <w:t>Tiekėjas, pateikdamas (užpildydamas) atsakymus į nurodytus klausimus, turi vadovautis Viešųjų pirkimų tarnybos pateiktomis EBVPD pildymo rekomendacijomis</w:t>
      </w:r>
      <w:r w:rsidR="00C27D32">
        <w:rPr>
          <w:rStyle w:val="FootnoteReference"/>
          <w:rFonts w:ascii="Times New Roman" w:eastAsia="Times New Roman" w:hAnsi="Times New Roman" w:cs="Times New Roman"/>
          <w:b/>
          <w:i/>
          <w:sz w:val="24"/>
          <w:szCs w:val="24"/>
          <w:lang w:eastAsia="lt-LT"/>
        </w:rPr>
        <w:footnoteReference w:id="13"/>
      </w:r>
      <w:r w:rsidR="006B7C73" w:rsidRPr="00795A71">
        <w:rPr>
          <w:rFonts w:ascii="Times New Roman" w:eastAsia="Helvetica Neue UltraLight" w:hAnsi="Times New Roman" w:cs="Times New Roman"/>
          <w:sz w:val="24"/>
          <w:szCs w:val="24"/>
        </w:rPr>
        <w:t>;</w:t>
      </w:r>
    </w:p>
    <w:p w14:paraId="24FE9AFF" w14:textId="43A5B64C" w:rsidR="00137276" w:rsidRDefault="004C3AE5" w:rsidP="00A950C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sz w:val="24"/>
          <w:szCs w:val="24"/>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FE2595" w:rsidRPr="00795A71">
        <w:rPr>
          <w:rFonts w:ascii="Times New Roman" w:eastAsia="Helvetica Neue UltraLight" w:hAnsi="Times New Roman" w:cs="Times New Roman"/>
          <w:sz w:val="24"/>
          <w:szCs w:val="24"/>
        </w:rPr>
        <w:t>1</w:t>
      </w:r>
      <w:r w:rsidR="003C3041">
        <w:rPr>
          <w:rFonts w:ascii="Times New Roman" w:eastAsia="Helvetica Neue UltraLight" w:hAnsi="Times New Roman" w:cs="Times New Roman"/>
          <w:sz w:val="24"/>
          <w:szCs w:val="24"/>
        </w:rPr>
        <w:t>1</w:t>
      </w:r>
      <w:r w:rsidR="00754C42" w:rsidRPr="00795A71">
        <w:rPr>
          <w:rFonts w:ascii="Times New Roman" w:eastAsia="Helvetica Neue UltraLight" w:hAnsi="Times New Roman" w:cs="Times New Roman"/>
          <w:sz w:val="24"/>
          <w:szCs w:val="24"/>
        </w:rPr>
        <w:t xml:space="preserve">.3. </w:t>
      </w:r>
      <w:r w:rsidR="00B04E61" w:rsidRPr="6022249B">
        <w:rPr>
          <w:rFonts w:ascii="Times New Roman" w:eastAsia="Times New Roman" w:hAnsi="Times New Roman" w:cs="Times New Roman"/>
          <w:b/>
          <w:bCs/>
          <w:sz w:val="24"/>
          <w:szCs w:val="24"/>
        </w:rPr>
        <w:t>užpildytą Techninę specifikaciją, t. y. Techninės specifikacijos 4 punkto lentelę</w:t>
      </w:r>
      <w:r w:rsidR="00137276" w:rsidRPr="0C329D91">
        <w:rPr>
          <w:rFonts w:ascii="Times New Roman" w:eastAsia="Helvetica Neue UltraLight" w:hAnsi="Times New Roman" w:cs="Times New Roman"/>
          <w:sz w:val="24"/>
          <w:szCs w:val="24"/>
        </w:rPr>
        <w:t>;</w:t>
      </w:r>
    </w:p>
    <w:p w14:paraId="3D2E5A50" w14:textId="1DE0A4E9" w:rsidR="00F7571D" w:rsidRDefault="00AA2C82" w:rsidP="00E7515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6.11.</w:t>
      </w:r>
      <w:r w:rsidR="00A950C3">
        <w:rPr>
          <w:rFonts w:ascii="Times New Roman" w:eastAsia="Helvetica Neue UltraLight" w:hAnsi="Times New Roman" w:cs="Times New Roman"/>
          <w:sz w:val="24"/>
          <w:szCs w:val="24"/>
          <w:lang w:eastAsia="zh-CN"/>
        </w:rPr>
        <w:t>4</w:t>
      </w:r>
      <w:r>
        <w:rPr>
          <w:rFonts w:ascii="Times New Roman" w:eastAsia="Helvetica Neue UltraLight" w:hAnsi="Times New Roman" w:cs="Times New Roman"/>
          <w:sz w:val="24"/>
          <w:szCs w:val="24"/>
          <w:lang w:eastAsia="zh-CN"/>
        </w:rPr>
        <w:t xml:space="preserve">. </w:t>
      </w:r>
      <w:r w:rsidR="00F7571D" w:rsidRPr="00853043">
        <w:rPr>
          <w:rFonts w:ascii="Times New Roman" w:eastAsia="Helvetica Neue UltraLight" w:hAnsi="Times New Roman" w:cs="Times New Roman"/>
          <w:color w:val="BFBFBF" w:themeColor="background1" w:themeShade="BF"/>
          <w:sz w:val="24"/>
          <w:szCs w:val="24"/>
          <w:lang w:eastAsia="zh-CN"/>
        </w:rPr>
        <w:t xml:space="preserve">užpildytą tiekėjo </w:t>
      </w:r>
      <w:r w:rsidR="00F7571D" w:rsidRPr="00853043">
        <w:rPr>
          <w:rFonts w:ascii="Times New Roman" w:eastAsia="Helvetica Neue UltraLight" w:hAnsi="Times New Roman" w:cs="Times New Roman"/>
          <w:iCs/>
          <w:color w:val="BFBFBF" w:themeColor="background1" w:themeShade="BF"/>
          <w:sz w:val="24"/>
          <w:szCs w:val="24"/>
          <w:lang w:eastAsia="zh-CN"/>
        </w:rPr>
        <w:t xml:space="preserve">deklaraciją dėl Europos Sąjungos Tarybos </w:t>
      </w:r>
      <w:r w:rsidR="00F7571D" w:rsidRPr="00853043">
        <w:rPr>
          <w:rFonts w:ascii="Times New Roman" w:eastAsia="Helvetica Neue UltraLight" w:hAnsi="Times New Roman" w:cs="Times New Roman"/>
          <w:color w:val="BFBFBF" w:themeColor="background1" w:themeShade="BF"/>
          <w:sz w:val="24"/>
          <w:szCs w:val="24"/>
          <w:lang w:eastAsia="zh-CN"/>
        </w:rPr>
        <w:t>2022 m. baland</w:t>
      </w:r>
      <w:r w:rsidR="00F7571D" w:rsidRPr="00853043">
        <w:rPr>
          <w:rFonts w:ascii="Times New Roman" w:eastAsia="Helvetica Neue UltraLight" w:hAnsi="Times New Roman" w:cs="Times New Roman"/>
          <w:iCs/>
          <w:color w:val="BFBFBF" w:themeColor="background1" w:themeShade="BF"/>
          <w:sz w:val="24"/>
          <w:szCs w:val="24"/>
          <w:lang w:eastAsia="zh-CN"/>
        </w:rPr>
        <w:t xml:space="preserve">žio </w:t>
      </w:r>
      <w:r w:rsidR="00F7571D" w:rsidRPr="00853043">
        <w:rPr>
          <w:rFonts w:ascii="Times New Roman" w:eastAsia="Helvetica Neue UltraLight" w:hAnsi="Times New Roman" w:cs="Times New Roman"/>
          <w:color w:val="BFBFBF" w:themeColor="background1" w:themeShade="BF"/>
          <w:sz w:val="24"/>
          <w:szCs w:val="24"/>
          <w:lang w:eastAsia="zh-CN"/>
        </w:rPr>
        <w:t>8</w:t>
      </w:r>
      <w:r w:rsidR="00F7571D" w:rsidRPr="00853043">
        <w:rPr>
          <w:rFonts w:ascii="Times New Roman" w:eastAsia="Helvetica Neue UltraLight" w:hAnsi="Times New Roman" w:cs="Times New Roman"/>
          <w:iCs/>
          <w:color w:val="BFBFBF" w:themeColor="background1" w:themeShade="BF"/>
          <w:sz w:val="24"/>
          <w:szCs w:val="24"/>
          <w:lang w:eastAsia="zh-CN"/>
        </w:rPr>
        <w:t xml:space="preserve"> d. Reglamente 2022/576 įtvirtintų nuostatų, parengtą pagal </w:t>
      </w:r>
      <w:r w:rsidR="00DA3FE6">
        <w:rPr>
          <w:rFonts w:ascii="Times New Roman" w:eastAsia="Helvetica Neue UltraLight" w:hAnsi="Times New Roman" w:cs="Times New Roman"/>
          <w:iCs/>
          <w:color w:val="BFBFBF" w:themeColor="background1" w:themeShade="BF"/>
          <w:sz w:val="24"/>
          <w:szCs w:val="24"/>
          <w:lang w:eastAsia="zh-CN"/>
        </w:rPr>
        <w:t>P</w:t>
      </w:r>
      <w:r w:rsidR="00F7571D" w:rsidRPr="00853043">
        <w:rPr>
          <w:rFonts w:ascii="Times New Roman" w:eastAsia="Helvetica Neue UltraLight" w:hAnsi="Times New Roman" w:cs="Times New Roman"/>
          <w:iCs/>
          <w:color w:val="BFBFBF" w:themeColor="background1" w:themeShade="BF"/>
          <w:sz w:val="24"/>
          <w:szCs w:val="24"/>
          <w:lang w:eastAsia="zh-CN"/>
        </w:rPr>
        <w:t>irkimo sąlygų 6 priede „</w:t>
      </w:r>
      <w:r w:rsidR="00F7571D" w:rsidRPr="00853043">
        <w:rPr>
          <w:rFonts w:ascii="Times New Roman" w:eastAsia="Helvetica Neue UltraLight" w:hAnsi="Times New Roman" w:cs="Times New Roman"/>
          <w:color w:val="BFBFBF" w:themeColor="background1" w:themeShade="BF"/>
          <w:sz w:val="24"/>
          <w:szCs w:val="24"/>
          <w:lang w:eastAsia="zh-CN"/>
        </w:rPr>
        <w:t>Tiekėjo deklaracija dėl Europos Sąjungos Tarybos 2022 m. balandžio 8 d. Reglamente 2022/576 įtvirtintų nuostatų</w:t>
      </w:r>
      <w:r w:rsidR="00F7571D" w:rsidRPr="00853043">
        <w:rPr>
          <w:rFonts w:ascii="Times New Roman" w:eastAsia="Helvetica Neue UltraLight" w:hAnsi="Times New Roman" w:cs="Times New Roman"/>
          <w:iCs/>
          <w:color w:val="BFBFBF" w:themeColor="background1" w:themeShade="BF"/>
          <w:sz w:val="24"/>
          <w:szCs w:val="24"/>
          <w:lang w:eastAsia="zh-CN"/>
        </w:rPr>
        <w:t>“ pateiktą formą</w:t>
      </w:r>
      <w:r w:rsidR="00F7571D">
        <w:rPr>
          <w:rFonts w:ascii="Times New Roman" w:eastAsia="Helvetica Neue UltraLight" w:hAnsi="Times New Roman" w:cs="Times New Roman"/>
          <w:iCs/>
          <w:color w:val="BFBFBF" w:themeColor="background1" w:themeShade="BF"/>
          <w:sz w:val="24"/>
          <w:szCs w:val="24"/>
          <w:lang w:eastAsia="zh-CN"/>
        </w:rPr>
        <w:t xml:space="preserve"> (</w:t>
      </w:r>
      <w:r w:rsidR="00F7571D" w:rsidRPr="00CC3BE3">
        <w:rPr>
          <w:rFonts w:ascii="Times New Roman" w:eastAsia="Helvetica Neue UltraLight" w:hAnsi="Times New Roman" w:cs="Times New Roman"/>
          <w:i/>
          <w:color w:val="BFBFBF" w:themeColor="background1" w:themeShade="BF"/>
          <w:sz w:val="24"/>
          <w:szCs w:val="24"/>
          <w:lang w:eastAsia="zh-CN"/>
        </w:rPr>
        <w:t>pirkimo sąlygų 6 priedas taikomas tarptautinės vertės pirkimams</w:t>
      </w:r>
      <w:r w:rsidR="00F7571D">
        <w:rPr>
          <w:rFonts w:ascii="Times New Roman" w:eastAsia="Helvetica Neue UltraLight" w:hAnsi="Times New Roman" w:cs="Times New Roman"/>
          <w:iCs/>
          <w:color w:val="BFBFBF" w:themeColor="background1" w:themeShade="BF"/>
          <w:sz w:val="24"/>
          <w:szCs w:val="24"/>
          <w:lang w:eastAsia="zh-CN"/>
        </w:rPr>
        <w:t>)</w:t>
      </w:r>
      <w:r w:rsidR="00F7571D" w:rsidRPr="00853043">
        <w:rPr>
          <w:rFonts w:ascii="Times New Roman" w:eastAsia="Helvetica Neue UltraLight" w:hAnsi="Times New Roman" w:cs="Times New Roman"/>
          <w:iCs/>
          <w:color w:val="BFBFBF" w:themeColor="background1" w:themeShade="BF"/>
          <w:sz w:val="24"/>
          <w:szCs w:val="24"/>
          <w:lang w:eastAsia="zh-CN"/>
        </w:rPr>
        <w:t>;</w:t>
      </w:r>
    </w:p>
    <w:p w14:paraId="07A01C01" w14:textId="37F0394E" w:rsidR="00E8479F" w:rsidRDefault="00F7571D" w:rsidP="00E7515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rPr>
      </w:pPr>
      <w:r>
        <w:rPr>
          <w:rFonts w:ascii="Times New Roman" w:eastAsia="Helvetica Neue UltraLight" w:hAnsi="Times New Roman" w:cs="Times New Roman"/>
          <w:b/>
          <w:bCs/>
          <w:sz w:val="24"/>
          <w:szCs w:val="24"/>
        </w:rPr>
        <w:t>6.</w:t>
      </w:r>
      <w:r w:rsidR="00007864">
        <w:rPr>
          <w:rFonts w:ascii="Times New Roman" w:eastAsia="Helvetica Neue UltraLight" w:hAnsi="Times New Roman" w:cs="Times New Roman"/>
          <w:b/>
          <w:bCs/>
          <w:sz w:val="24"/>
          <w:szCs w:val="24"/>
        </w:rPr>
        <w:t xml:space="preserve">11.5. </w:t>
      </w:r>
      <w:r w:rsidR="00A06337" w:rsidRPr="001F1B93">
        <w:rPr>
          <w:rFonts w:ascii="Times New Roman" w:eastAsia="Helvetica Neue UltraLight" w:hAnsi="Times New Roman" w:cs="Times New Roman"/>
          <w:b/>
          <w:bCs/>
          <w:sz w:val="24"/>
          <w:szCs w:val="24"/>
        </w:rPr>
        <w:t xml:space="preserve">užpildytą </w:t>
      </w:r>
      <w:r w:rsidR="00DC619D" w:rsidRPr="001F1B93">
        <w:rPr>
          <w:rFonts w:ascii="Times New Roman" w:eastAsia="Helvetica Neue UltraLight" w:hAnsi="Times New Roman" w:cs="Times New Roman"/>
          <w:b/>
          <w:bCs/>
          <w:sz w:val="24"/>
          <w:szCs w:val="24"/>
          <w:lang w:eastAsia="zh-CN"/>
        </w:rPr>
        <w:t xml:space="preserve">Nacionalinio saugumo reikalavimų atitikties deklaraciją, </w:t>
      </w:r>
      <w:r w:rsidR="00DC619D" w:rsidRPr="004358AE">
        <w:rPr>
          <w:rFonts w:ascii="Times New Roman" w:eastAsia="Helvetica Neue UltraLight" w:hAnsi="Times New Roman" w:cs="Times New Roman"/>
          <w:b/>
          <w:bCs/>
          <w:i/>
          <w:iCs/>
          <w:sz w:val="24"/>
          <w:szCs w:val="24"/>
          <w:lang w:eastAsia="zh-CN"/>
        </w:rPr>
        <w:t xml:space="preserve">parengtą </w:t>
      </w:r>
      <w:r w:rsidR="003A7F9F" w:rsidRPr="004358AE">
        <w:rPr>
          <w:rFonts w:ascii="Times New Roman" w:eastAsia="Helvetica Neue UltraLight" w:hAnsi="Times New Roman" w:cs="Times New Roman"/>
          <w:b/>
          <w:bCs/>
          <w:i/>
          <w:iCs/>
          <w:sz w:val="24"/>
          <w:szCs w:val="24"/>
          <w:lang w:eastAsia="zh-CN"/>
        </w:rPr>
        <w:t xml:space="preserve">pagal </w:t>
      </w:r>
      <w:r w:rsidR="00DA3FE6">
        <w:rPr>
          <w:rFonts w:ascii="Times New Roman" w:eastAsia="Helvetica Neue UltraLight" w:hAnsi="Times New Roman" w:cs="Times New Roman"/>
          <w:b/>
          <w:bCs/>
          <w:i/>
          <w:iCs/>
          <w:sz w:val="24"/>
          <w:szCs w:val="24"/>
          <w:lang w:eastAsia="zh-CN"/>
        </w:rPr>
        <w:t>P</w:t>
      </w:r>
      <w:r w:rsidR="003A7F9F" w:rsidRPr="004358AE">
        <w:rPr>
          <w:rFonts w:ascii="Times New Roman" w:eastAsia="Helvetica Neue UltraLight" w:hAnsi="Times New Roman" w:cs="Times New Roman"/>
          <w:b/>
          <w:bCs/>
          <w:i/>
          <w:iCs/>
          <w:sz w:val="24"/>
          <w:szCs w:val="24"/>
          <w:lang w:eastAsia="zh-CN"/>
        </w:rPr>
        <w:t>irkimo sąlygų 7 priede „</w:t>
      </w:r>
      <w:r w:rsidR="007D724C" w:rsidRPr="004358AE">
        <w:rPr>
          <w:rFonts w:ascii="Times New Roman" w:eastAsia="Helvetica Neue UltraLight" w:hAnsi="Times New Roman" w:cs="Times New Roman"/>
          <w:b/>
          <w:bCs/>
          <w:i/>
          <w:iCs/>
          <w:sz w:val="24"/>
          <w:szCs w:val="24"/>
          <w:lang w:eastAsia="zh-CN"/>
        </w:rPr>
        <w:t>Nacionalinio saugumo reikalavimų atitikties deklaraci</w:t>
      </w:r>
      <w:r w:rsidR="00AC584A" w:rsidRPr="004358AE">
        <w:rPr>
          <w:rFonts w:ascii="Times New Roman" w:eastAsia="Helvetica Neue UltraLight" w:hAnsi="Times New Roman" w:cs="Times New Roman"/>
          <w:b/>
          <w:bCs/>
          <w:i/>
          <w:iCs/>
          <w:sz w:val="24"/>
          <w:szCs w:val="24"/>
          <w:lang w:eastAsia="zh-CN"/>
        </w:rPr>
        <w:t>ja“ pateiktą tipinę formą</w:t>
      </w:r>
      <w:r w:rsidR="001F1B93">
        <w:rPr>
          <w:rFonts w:ascii="Times New Roman" w:eastAsia="Helvetica Neue UltraLight" w:hAnsi="Times New Roman" w:cs="Times New Roman"/>
          <w:sz w:val="24"/>
          <w:szCs w:val="24"/>
          <w:lang w:eastAsia="zh-CN"/>
        </w:rPr>
        <w:t>;</w:t>
      </w:r>
    </w:p>
    <w:p w14:paraId="63CFF459" w14:textId="0FA86283" w:rsidR="00754C42" w:rsidRPr="00795A71" w:rsidRDefault="003F2292" w:rsidP="00E7515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Helvetica Neue UltraLight"/>
          <w:lang w:eastAsia="zh-CN"/>
        </w:rPr>
      </w:pPr>
      <w:r w:rsidRPr="003F2292">
        <w:rPr>
          <w:rFonts w:ascii="Times New Roman" w:eastAsia="Helvetica Neue UltraLight" w:hAnsi="Times New Roman" w:cs="Times New Roman"/>
          <w:sz w:val="24"/>
          <w:szCs w:val="24"/>
        </w:rPr>
        <w:t>6.11.</w:t>
      </w:r>
      <w:r w:rsidR="00007864">
        <w:rPr>
          <w:rFonts w:ascii="Times New Roman" w:eastAsia="Helvetica Neue UltraLight" w:hAnsi="Times New Roman" w:cs="Times New Roman"/>
          <w:sz w:val="24"/>
          <w:szCs w:val="24"/>
        </w:rPr>
        <w:t>6</w:t>
      </w:r>
      <w:r w:rsidRPr="003F2292">
        <w:rPr>
          <w:rFonts w:ascii="Times New Roman" w:eastAsia="Helvetica Neue UltraLight" w:hAnsi="Times New Roman" w:cs="Times New Roman"/>
          <w:sz w:val="24"/>
          <w:szCs w:val="24"/>
        </w:rPr>
        <w:t xml:space="preserve">. </w:t>
      </w:r>
      <w:r w:rsidR="006F3D1F">
        <w:rPr>
          <w:rFonts w:ascii="Times New Roman" w:eastAsia="Helvetica Neue UltraLight" w:hAnsi="Times New Roman" w:cs="Times New Roman"/>
          <w:sz w:val="24"/>
          <w:szCs w:val="24"/>
          <w:u w:val="single"/>
        </w:rPr>
        <w:t>j</w:t>
      </w:r>
      <w:r w:rsidR="000907D3" w:rsidRPr="00CC2E23">
        <w:rPr>
          <w:rFonts w:ascii="Times New Roman" w:eastAsia="Helvetica Neue UltraLight" w:hAnsi="Times New Roman" w:cs="Times New Roman"/>
          <w:sz w:val="24"/>
          <w:szCs w:val="24"/>
          <w:u w:val="single"/>
        </w:rPr>
        <w:t>eigu pasiūlymą teikia ūkio subjektų grupė</w:t>
      </w:r>
      <w:r w:rsidR="000907D3">
        <w:rPr>
          <w:rFonts w:ascii="Times New Roman" w:eastAsia="Helvetica Neue UltraLight" w:hAnsi="Times New Roman" w:cs="Times New Roman"/>
          <w:sz w:val="24"/>
          <w:szCs w:val="24"/>
        </w:rPr>
        <w:t xml:space="preserve">, </w:t>
      </w:r>
      <w:r w:rsidR="000907D3" w:rsidRPr="00795A71">
        <w:rPr>
          <w:rFonts w:ascii="Times New Roman" w:eastAsia="Helvetica Neue UltraLight" w:hAnsi="Times New Roman" w:cs="Times New Roman"/>
          <w:sz w:val="24"/>
          <w:szCs w:val="24"/>
        </w:rPr>
        <w:t>jungtinės veiklos sutart</w:t>
      </w:r>
      <w:r w:rsidR="000907D3">
        <w:rPr>
          <w:rFonts w:ascii="Times New Roman" w:eastAsia="Helvetica Neue UltraLight" w:hAnsi="Times New Roman" w:cs="Times New Roman"/>
          <w:sz w:val="24"/>
          <w:szCs w:val="24"/>
        </w:rPr>
        <w:t>ies kopij</w:t>
      </w:r>
      <w:r w:rsidR="00F67B9A">
        <w:rPr>
          <w:rFonts w:ascii="Times New Roman" w:eastAsia="Helvetica Neue UltraLight" w:hAnsi="Times New Roman" w:cs="Times New Roman"/>
          <w:sz w:val="24"/>
          <w:szCs w:val="24"/>
        </w:rPr>
        <w:t>ą</w:t>
      </w:r>
      <w:r w:rsidR="000907D3">
        <w:rPr>
          <w:rFonts w:ascii="Times New Roman" w:eastAsia="Helvetica Neue UltraLight" w:hAnsi="Times New Roman" w:cs="Times New Roman"/>
          <w:sz w:val="24"/>
          <w:szCs w:val="24"/>
        </w:rPr>
        <w:t xml:space="preserve"> (elektronine forma)</w:t>
      </w:r>
      <w:r w:rsidR="00754C42" w:rsidRPr="00795A71">
        <w:rPr>
          <w:rFonts w:ascii="Times New Roman" w:eastAsia="Helvetica Neue UltraLight" w:hAnsi="Times New Roman" w:cs="Times New Roman"/>
          <w:sz w:val="24"/>
          <w:szCs w:val="24"/>
        </w:rPr>
        <w:t>;</w:t>
      </w:r>
    </w:p>
    <w:p w14:paraId="54A078CB" w14:textId="2C638B2F" w:rsidR="001D32C8" w:rsidRDefault="004C3AE5" w:rsidP="001D32C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FE2595" w:rsidRPr="00795A71">
        <w:rPr>
          <w:rFonts w:ascii="Times New Roman" w:eastAsia="Helvetica Neue UltraLight" w:hAnsi="Times New Roman" w:cs="Times New Roman"/>
          <w:sz w:val="24"/>
          <w:szCs w:val="24"/>
        </w:rPr>
        <w:t>1</w:t>
      </w:r>
      <w:r w:rsidR="001D32C8">
        <w:rPr>
          <w:rFonts w:ascii="Times New Roman" w:eastAsia="Helvetica Neue UltraLight" w:hAnsi="Times New Roman" w:cs="Times New Roman"/>
          <w:sz w:val="24"/>
          <w:szCs w:val="24"/>
        </w:rPr>
        <w:t>1</w:t>
      </w:r>
      <w:r w:rsidR="00754C42" w:rsidRPr="00795A71">
        <w:rPr>
          <w:rFonts w:ascii="Times New Roman" w:eastAsia="Helvetica Neue UltraLight" w:hAnsi="Times New Roman" w:cs="Times New Roman"/>
          <w:sz w:val="24"/>
          <w:szCs w:val="24"/>
        </w:rPr>
        <w:t>.</w:t>
      </w:r>
      <w:r w:rsidR="00007864">
        <w:rPr>
          <w:rFonts w:ascii="Times New Roman" w:eastAsia="Helvetica Neue UltraLight" w:hAnsi="Times New Roman" w:cs="Times New Roman"/>
          <w:sz w:val="24"/>
          <w:szCs w:val="24"/>
        </w:rPr>
        <w:t>7</w:t>
      </w:r>
      <w:r w:rsidR="00754C42" w:rsidRPr="00795A71">
        <w:rPr>
          <w:rFonts w:ascii="Times New Roman" w:eastAsia="Helvetica Neue UltraLight" w:hAnsi="Times New Roman" w:cs="Times New Roman"/>
          <w:sz w:val="24"/>
          <w:szCs w:val="24"/>
        </w:rPr>
        <w:t xml:space="preserve">. </w:t>
      </w:r>
      <w:r w:rsidR="001D32C8" w:rsidRPr="008F3C81">
        <w:rPr>
          <w:rFonts w:ascii="Times New Roman" w:eastAsia="Helvetica Neue UltraLight" w:hAnsi="Times New Roman" w:cs="Times New Roman"/>
          <w:sz w:val="24"/>
          <w:szCs w:val="24"/>
          <w:u w:val="single"/>
        </w:rPr>
        <w:t>jeigu tiekėjas pasitelkia subtiekėj</w:t>
      </w:r>
      <w:r w:rsidR="001D32C8">
        <w:rPr>
          <w:rFonts w:ascii="Times New Roman" w:eastAsia="Helvetica Neue UltraLight" w:hAnsi="Times New Roman" w:cs="Times New Roman"/>
          <w:sz w:val="24"/>
          <w:szCs w:val="24"/>
          <w:u w:val="single"/>
        </w:rPr>
        <w:t>us</w:t>
      </w:r>
      <w:r w:rsidR="001D32C8" w:rsidRPr="008F3C81">
        <w:rPr>
          <w:rFonts w:ascii="Times New Roman" w:eastAsia="Helvetica Neue UltraLight" w:hAnsi="Times New Roman" w:cs="Times New Roman"/>
          <w:sz w:val="24"/>
          <w:szCs w:val="24"/>
        </w:rPr>
        <w:t xml:space="preserve">, jis turi juos </w:t>
      </w:r>
      <w:r w:rsidR="001D32C8">
        <w:rPr>
          <w:rFonts w:ascii="Times New Roman" w:eastAsia="Helvetica Neue UltraLight" w:hAnsi="Times New Roman" w:cs="Times New Roman"/>
          <w:sz w:val="24"/>
          <w:szCs w:val="24"/>
        </w:rPr>
        <w:t>nurodyti (</w:t>
      </w:r>
      <w:r w:rsidR="001D32C8" w:rsidRPr="005C2A77">
        <w:rPr>
          <w:rFonts w:ascii="Times New Roman" w:eastAsia="Helvetica Neue UltraLight" w:hAnsi="Times New Roman" w:cs="Times New Roman"/>
          <w:b/>
          <w:bCs/>
          <w:sz w:val="24"/>
          <w:szCs w:val="24"/>
        </w:rPr>
        <w:t>privalo išviešinti</w:t>
      </w:r>
      <w:r w:rsidR="001D32C8" w:rsidRPr="008F3C81">
        <w:rPr>
          <w:rFonts w:ascii="Times New Roman" w:eastAsia="Helvetica Neue UltraLight" w:hAnsi="Times New Roman" w:cs="Times New Roman"/>
          <w:sz w:val="24"/>
          <w:szCs w:val="24"/>
        </w:rPr>
        <w:t xml:space="preserve"> (</w:t>
      </w:r>
      <w:r w:rsidR="001D32C8">
        <w:rPr>
          <w:rFonts w:ascii="Times New Roman" w:eastAsia="Helvetica Neue UltraLight" w:hAnsi="Times New Roman" w:cs="Times New Roman"/>
          <w:sz w:val="24"/>
          <w:szCs w:val="24"/>
        </w:rPr>
        <w:t>jeigu jie žinomi</w:t>
      </w:r>
      <w:r w:rsidR="001D32C8" w:rsidRPr="008F3C81">
        <w:rPr>
          <w:rFonts w:ascii="Times New Roman" w:eastAsia="Helvetica Neue UltraLight" w:hAnsi="Times New Roman" w:cs="Times New Roman"/>
          <w:sz w:val="24"/>
          <w:szCs w:val="24"/>
        </w:rPr>
        <w:t>)</w:t>
      </w:r>
      <w:r w:rsidR="001D32C8">
        <w:rPr>
          <w:rFonts w:ascii="Times New Roman" w:eastAsia="Helvetica Neue UltraLight" w:hAnsi="Times New Roman" w:cs="Times New Roman"/>
          <w:sz w:val="24"/>
          <w:szCs w:val="24"/>
        </w:rPr>
        <w:t xml:space="preserve">) pasiūlyme, t. y. </w:t>
      </w:r>
      <w:r w:rsidR="00DA3FE6">
        <w:rPr>
          <w:rFonts w:ascii="Times New Roman" w:eastAsia="Calibri" w:hAnsi="Times New Roman" w:cs="Times New Roman"/>
          <w:bCs/>
          <w:i/>
          <w:sz w:val="24"/>
          <w:szCs w:val="24"/>
          <w:lang w:eastAsia="zh-CN"/>
        </w:rPr>
        <w:t>P</w:t>
      </w:r>
      <w:r w:rsidR="001D32C8" w:rsidRPr="00F40F28">
        <w:rPr>
          <w:rFonts w:ascii="Times New Roman" w:eastAsia="Calibri" w:hAnsi="Times New Roman" w:cs="Times New Roman"/>
          <w:bCs/>
          <w:i/>
          <w:sz w:val="24"/>
          <w:szCs w:val="24"/>
          <w:lang w:eastAsia="zh-CN"/>
        </w:rPr>
        <w:t xml:space="preserve">irkimo sąlygų </w:t>
      </w:r>
      <w:r w:rsidR="001D32C8">
        <w:rPr>
          <w:rFonts w:ascii="Times New Roman" w:eastAsia="Calibri" w:hAnsi="Times New Roman" w:cs="Times New Roman"/>
          <w:bCs/>
          <w:i/>
          <w:sz w:val="24"/>
          <w:szCs w:val="24"/>
          <w:lang w:eastAsia="zh-CN"/>
        </w:rPr>
        <w:t>5</w:t>
      </w:r>
      <w:r w:rsidR="001D32C8" w:rsidRPr="00F40F28">
        <w:rPr>
          <w:rFonts w:ascii="Times New Roman" w:eastAsia="Calibri" w:hAnsi="Times New Roman" w:cs="Times New Roman"/>
          <w:bCs/>
          <w:i/>
          <w:sz w:val="24"/>
          <w:szCs w:val="24"/>
          <w:lang w:eastAsia="zh-CN"/>
        </w:rPr>
        <w:t xml:space="preserve"> priedo „Pasiūlymo forma“ </w:t>
      </w:r>
      <w:r w:rsidR="00944D91" w:rsidRPr="00B14899">
        <w:rPr>
          <w:rFonts w:ascii="Times New Roman" w:eastAsia="Calibri" w:hAnsi="Times New Roman" w:cs="Times New Roman"/>
          <w:bCs/>
          <w:i/>
          <w:sz w:val="24"/>
          <w:szCs w:val="24"/>
          <w:lang w:eastAsia="zh-CN"/>
        </w:rPr>
        <w:t>2</w:t>
      </w:r>
      <w:r w:rsidR="001D32C8" w:rsidRPr="00B14899">
        <w:rPr>
          <w:rFonts w:ascii="Times New Roman" w:eastAsia="Calibri" w:hAnsi="Times New Roman" w:cs="Times New Roman"/>
          <w:bCs/>
          <w:i/>
          <w:sz w:val="24"/>
          <w:szCs w:val="24"/>
          <w:lang w:eastAsia="zh-CN"/>
        </w:rPr>
        <w:t xml:space="preserve"> punkte</w:t>
      </w:r>
      <w:r w:rsidR="001D32C8" w:rsidRPr="00F40F28">
        <w:rPr>
          <w:rFonts w:ascii="Times New Roman" w:eastAsia="Calibri" w:hAnsi="Times New Roman" w:cs="Times New Roman"/>
          <w:bCs/>
          <w:i/>
          <w:sz w:val="24"/>
          <w:szCs w:val="24"/>
          <w:lang w:eastAsia="zh-CN"/>
        </w:rPr>
        <w:t xml:space="preserve"> „Informacija apie subtiekėjus, kurių pajėgumais (kvalifikacija) tiekėjas nesirems, bet jiems bus perduodama vykdyti pirkimo sutarties dalis“</w:t>
      </w:r>
      <w:r w:rsidR="001D32C8">
        <w:rPr>
          <w:rFonts w:ascii="Times New Roman" w:eastAsia="Helvetica Neue UltraLight" w:hAnsi="Times New Roman" w:cs="Times New Roman"/>
          <w:sz w:val="24"/>
          <w:szCs w:val="24"/>
        </w:rPr>
        <w:t xml:space="preserve"> </w:t>
      </w:r>
      <w:r w:rsidR="001D32C8" w:rsidRPr="009D5342">
        <w:rPr>
          <w:rFonts w:ascii="Times New Roman" w:eastAsia="Helvetica Neue UltraLight" w:hAnsi="Times New Roman" w:cs="Times New Roman"/>
          <w:i/>
          <w:iCs/>
          <w:sz w:val="24"/>
          <w:szCs w:val="24"/>
        </w:rPr>
        <w:t xml:space="preserve">bei pateikti užpildytą </w:t>
      </w:r>
      <w:r w:rsidR="00DA3FE6">
        <w:rPr>
          <w:rFonts w:ascii="Times New Roman" w:eastAsia="Helvetica Neue UltraLight" w:hAnsi="Times New Roman" w:cs="Times New Roman"/>
          <w:i/>
          <w:iCs/>
          <w:sz w:val="24"/>
          <w:szCs w:val="24"/>
        </w:rPr>
        <w:t>P</w:t>
      </w:r>
      <w:r w:rsidR="001D32C8" w:rsidRPr="009D5342">
        <w:rPr>
          <w:rFonts w:ascii="Times New Roman" w:eastAsia="Helvetica Neue UltraLight" w:hAnsi="Times New Roman" w:cs="Times New Roman"/>
          <w:i/>
          <w:iCs/>
          <w:sz w:val="24"/>
          <w:szCs w:val="24"/>
        </w:rPr>
        <w:t xml:space="preserve">irkimo sąlygų </w:t>
      </w:r>
      <w:r w:rsidR="00944D91">
        <w:rPr>
          <w:rFonts w:ascii="Times New Roman" w:eastAsia="Helvetica Neue UltraLight" w:hAnsi="Times New Roman" w:cs="Times New Roman"/>
          <w:i/>
          <w:iCs/>
          <w:sz w:val="24"/>
          <w:szCs w:val="24"/>
        </w:rPr>
        <w:t>9</w:t>
      </w:r>
      <w:r w:rsidR="001D32C8" w:rsidRPr="009D5342">
        <w:rPr>
          <w:rFonts w:ascii="Times New Roman" w:eastAsia="Helvetica Neue UltraLight" w:hAnsi="Times New Roman" w:cs="Times New Roman"/>
          <w:i/>
          <w:iCs/>
          <w:sz w:val="24"/>
          <w:szCs w:val="24"/>
        </w:rPr>
        <w:t xml:space="preserve"> priedą „Dėl sutikimo būti subtiekėju“ arba kitą lygiavertį dokumentą </w:t>
      </w:r>
      <w:r w:rsidR="001D32C8">
        <w:rPr>
          <w:rFonts w:ascii="Times New Roman" w:eastAsia="Helvetica Neue UltraLight" w:hAnsi="Times New Roman" w:cs="Times New Roman"/>
          <w:i/>
          <w:iCs/>
          <w:sz w:val="24"/>
          <w:szCs w:val="24"/>
        </w:rPr>
        <w:t>(</w:t>
      </w:r>
      <w:r w:rsidR="001D32C8" w:rsidRPr="009D5342">
        <w:rPr>
          <w:rFonts w:ascii="Times New Roman" w:eastAsia="Helvetica Neue UltraLight" w:hAnsi="Times New Roman" w:cs="Times New Roman"/>
          <w:i/>
          <w:iCs/>
          <w:sz w:val="24"/>
          <w:szCs w:val="24"/>
        </w:rPr>
        <w:t>elektronine forma</w:t>
      </w:r>
      <w:r w:rsidR="001D32C8">
        <w:rPr>
          <w:rFonts w:ascii="Times New Roman" w:eastAsia="Helvetica Neue UltraLight" w:hAnsi="Times New Roman" w:cs="Times New Roman"/>
          <w:i/>
          <w:iCs/>
          <w:sz w:val="24"/>
          <w:szCs w:val="24"/>
        </w:rPr>
        <w:t>)</w:t>
      </w:r>
      <w:r w:rsidR="001D32C8">
        <w:rPr>
          <w:rFonts w:ascii="Times New Roman" w:eastAsia="Helvetica Neue UltraLight" w:hAnsi="Times New Roman" w:cs="Times New Roman"/>
          <w:sz w:val="24"/>
          <w:szCs w:val="24"/>
        </w:rPr>
        <w:t>;</w:t>
      </w:r>
    </w:p>
    <w:p w14:paraId="071167EF" w14:textId="7BE208E7" w:rsidR="00FC7627" w:rsidRPr="00E90EB0" w:rsidRDefault="008D533B" w:rsidP="00FC762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rPr>
        <w:t>6.11.</w:t>
      </w:r>
      <w:r w:rsidR="00007864">
        <w:rPr>
          <w:rFonts w:ascii="Times New Roman" w:eastAsia="Helvetica Neue UltraLight" w:hAnsi="Times New Roman" w:cs="Times New Roman"/>
          <w:sz w:val="24"/>
          <w:szCs w:val="24"/>
        </w:rPr>
        <w:t>8</w:t>
      </w:r>
      <w:r>
        <w:rPr>
          <w:rFonts w:ascii="Times New Roman" w:eastAsia="Helvetica Neue UltraLight" w:hAnsi="Times New Roman" w:cs="Times New Roman"/>
          <w:sz w:val="24"/>
          <w:szCs w:val="24"/>
        </w:rPr>
        <w:t>.</w:t>
      </w:r>
      <w:r w:rsidR="00FC7627" w:rsidRPr="00FC7627">
        <w:rPr>
          <w:rFonts w:ascii="Times New Roman" w:eastAsia="Helvetica Neue UltraLight" w:hAnsi="Times New Roman" w:cs="Times New Roman"/>
          <w:iCs/>
          <w:sz w:val="24"/>
          <w:szCs w:val="24"/>
          <w:lang w:eastAsia="zh-CN"/>
        </w:rPr>
        <w:t xml:space="preserve"> </w:t>
      </w:r>
      <w:r w:rsidR="00FC7627" w:rsidRPr="005223CC">
        <w:rPr>
          <w:rFonts w:ascii="Times New Roman" w:eastAsia="Helvetica Neue UltraLight" w:hAnsi="Times New Roman" w:cs="Times New Roman"/>
          <w:iCs/>
          <w:sz w:val="24"/>
          <w:szCs w:val="24"/>
          <w:u w:val="single"/>
          <w:lang w:eastAsia="zh-CN"/>
        </w:rPr>
        <w:t>jeigu pasiūlymą teikia ne vadovas</w:t>
      </w:r>
      <w:r w:rsidR="00FC7627">
        <w:rPr>
          <w:rFonts w:ascii="Times New Roman" w:eastAsia="Helvetica Neue UltraLight" w:hAnsi="Times New Roman" w:cs="Times New Roman"/>
          <w:sz w:val="24"/>
          <w:szCs w:val="24"/>
          <w:u w:val="single"/>
          <w:lang w:eastAsia="zh-CN"/>
        </w:rPr>
        <w:t xml:space="preserve"> </w:t>
      </w:r>
      <w:r w:rsidR="00FC7627" w:rsidRPr="00461B57">
        <w:rPr>
          <w:rFonts w:ascii="Times New Roman" w:eastAsia="Helvetica Neue UltraLight" w:hAnsi="Times New Roman" w:cs="Times New Roman"/>
          <w:sz w:val="24"/>
          <w:szCs w:val="24"/>
          <w:lang w:eastAsia="zh-CN"/>
        </w:rPr>
        <w:t>turi būti pateiktas įgaliojimas</w:t>
      </w:r>
      <w:r w:rsidR="00FC7627" w:rsidRPr="00461B57">
        <w:rPr>
          <w:rFonts w:ascii="Times New Roman" w:eastAsia="Helvetica Neue UltraLight" w:hAnsi="Times New Roman" w:cs="Times New Roman"/>
          <w:b/>
          <w:sz w:val="24"/>
          <w:szCs w:val="24"/>
          <w:lang w:eastAsia="zh-CN"/>
        </w:rPr>
        <w:t xml:space="preserve"> </w:t>
      </w:r>
      <w:r w:rsidR="00FC7627" w:rsidRPr="00461B57">
        <w:rPr>
          <w:rFonts w:ascii="Times New Roman" w:eastAsia="Helvetica Neue UltraLight" w:hAnsi="Times New Roman" w:cs="Times New Roman"/>
          <w:sz w:val="24"/>
          <w:szCs w:val="24"/>
          <w:lang w:eastAsia="zh-CN"/>
        </w:rPr>
        <w:t>ar kitas dokumentas</w:t>
      </w:r>
      <w:r w:rsidR="00FC7627" w:rsidRPr="00795A71">
        <w:rPr>
          <w:rFonts w:ascii="Times New Roman" w:eastAsia="Helvetica Neue UltraLight" w:hAnsi="Times New Roman" w:cs="Times New Roman"/>
          <w:sz w:val="24"/>
          <w:szCs w:val="24"/>
          <w:lang w:eastAsia="zh-CN"/>
        </w:rPr>
        <w:t xml:space="preserve"> (pvz., pareigybės aprašym</w:t>
      </w:r>
      <w:r w:rsidR="00FC7627">
        <w:rPr>
          <w:rFonts w:ascii="Times New Roman" w:eastAsia="Helvetica Neue UltraLight" w:hAnsi="Times New Roman" w:cs="Times New Roman"/>
          <w:sz w:val="24"/>
          <w:szCs w:val="24"/>
          <w:lang w:eastAsia="zh-CN"/>
        </w:rPr>
        <w:t>as</w:t>
      </w:r>
      <w:r w:rsidR="00FC7627" w:rsidRPr="00795A71">
        <w:rPr>
          <w:rFonts w:ascii="Times New Roman" w:eastAsia="Helvetica Neue UltraLight" w:hAnsi="Times New Roman" w:cs="Times New Roman"/>
          <w:sz w:val="24"/>
          <w:szCs w:val="24"/>
          <w:lang w:eastAsia="zh-CN"/>
        </w:rPr>
        <w:t>), suteikiant</w:t>
      </w:r>
      <w:r w:rsidR="00FC7627">
        <w:rPr>
          <w:rFonts w:ascii="Times New Roman" w:eastAsia="Helvetica Neue UltraLight" w:hAnsi="Times New Roman" w:cs="Times New Roman"/>
          <w:sz w:val="24"/>
          <w:szCs w:val="24"/>
          <w:lang w:eastAsia="zh-CN"/>
        </w:rPr>
        <w:t>is</w:t>
      </w:r>
      <w:r w:rsidR="00FC7627" w:rsidRPr="00795A71">
        <w:rPr>
          <w:rFonts w:ascii="Times New Roman" w:eastAsia="Helvetica Neue UltraLight" w:hAnsi="Times New Roman" w:cs="Times New Roman"/>
          <w:sz w:val="24"/>
          <w:szCs w:val="24"/>
          <w:lang w:eastAsia="zh-CN"/>
        </w:rPr>
        <w:t xml:space="preserve"> teisę pateikti ir pasirašyti pasiūlymą ir (ar) kit</w:t>
      </w:r>
      <w:r w:rsidR="00FC7627">
        <w:rPr>
          <w:rFonts w:ascii="Times New Roman" w:eastAsia="Helvetica Neue UltraLight" w:hAnsi="Times New Roman" w:cs="Times New Roman"/>
          <w:sz w:val="24"/>
          <w:szCs w:val="24"/>
          <w:lang w:eastAsia="zh-CN"/>
        </w:rPr>
        <w:t>us</w:t>
      </w:r>
      <w:r w:rsidR="00FC7627" w:rsidRPr="00795A71">
        <w:rPr>
          <w:rFonts w:ascii="Times New Roman" w:eastAsia="Helvetica Neue UltraLight" w:hAnsi="Times New Roman" w:cs="Times New Roman"/>
          <w:sz w:val="24"/>
          <w:szCs w:val="24"/>
          <w:lang w:eastAsia="zh-CN"/>
        </w:rPr>
        <w:t xml:space="preserve"> dokument</w:t>
      </w:r>
      <w:r w:rsidR="00FC7627">
        <w:rPr>
          <w:rFonts w:ascii="Times New Roman" w:eastAsia="Helvetica Neue UltraLight" w:hAnsi="Times New Roman" w:cs="Times New Roman"/>
          <w:sz w:val="24"/>
          <w:szCs w:val="24"/>
          <w:lang w:eastAsia="zh-CN"/>
        </w:rPr>
        <w:t xml:space="preserve">us </w:t>
      </w:r>
      <w:r w:rsidR="00FC7627" w:rsidRPr="00795A71">
        <w:rPr>
          <w:rFonts w:ascii="Times New Roman" w:eastAsia="Helvetica Neue UltraLight" w:hAnsi="Times New Roman" w:cs="Times New Roman"/>
          <w:sz w:val="24"/>
          <w:szCs w:val="24"/>
          <w:lang w:eastAsia="zh-CN"/>
        </w:rPr>
        <w:t>(</w:t>
      </w:r>
      <w:r w:rsidR="00FC7627">
        <w:rPr>
          <w:rFonts w:ascii="Times New Roman" w:eastAsia="Helvetica Neue UltraLight" w:hAnsi="Times New Roman" w:cs="Times New Roman"/>
          <w:sz w:val="24"/>
          <w:szCs w:val="24"/>
          <w:lang w:eastAsia="zh-CN"/>
        </w:rPr>
        <w:t>elektronine forma</w:t>
      </w:r>
      <w:r w:rsidR="00FC7627" w:rsidRPr="00795A71">
        <w:rPr>
          <w:rFonts w:ascii="Times New Roman" w:eastAsia="Helvetica Neue UltraLight" w:hAnsi="Times New Roman" w:cs="Times New Roman"/>
          <w:sz w:val="24"/>
          <w:szCs w:val="24"/>
          <w:lang w:eastAsia="zh-CN"/>
        </w:rPr>
        <w:t>);</w:t>
      </w:r>
    </w:p>
    <w:p w14:paraId="6019B0CC" w14:textId="244D6CF1" w:rsidR="001D32C8" w:rsidRDefault="00FC7627" w:rsidP="00120235">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Calibri" w:hAnsi="Times New Roman" w:cs="Times New Roman"/>
          <w:sz w:val="24"/>
          <w:szCs w:val="24"/>
          <w:lang w:eastAsia="zh-CN"/>
        </w:rPr>
        <w:t>6.1</w:t>
      </w:r>
      <w:r>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w:t>
      </w:r>
      <w:r w:rsidR="00007864">
        <w:rPr>
          <w:rFonts w:ascii="Times New Roman" w:eastAsia="Calibri" w:hAnsi="Times New Roman" w:cs="Times New Roman"/>
          <w:sz w:val="24"/>
          <w:szCs w:val="24"/>
          <w:lang w:eastAsia="zh-CN"/>
        </w:rPr>
        <w:t>9</w:t>
      </w:r>
      <w:r w:rsidRPr="00795A71">
        <w:rPr>
          <w:rFonts w:ascii="Times New Roman" w:eastAsia="Calibri"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Pr="001C6987">
        <w:rPr>
          <w:rFonts w:ascii="Times New Roman" w:eastAsia="Helvetica Neue UltraLight" w:hAnsi="Times New Roman" w:cs="Times New Roman"/>
          <w:sz w:val="24"/>
          <w:szCs w:val="24"/>
          <w:u w:val="single"/>
          <w:lang w:eastAsia="zh-CN"/>
        </w:rPr>
        <w:t xml:space="preserve">jeigu </w:t>
      </w:r>
      <w:r w:rsidR="00DA3FE6">
        <w:rPr>
          <w:rFonts w:ascii="Times New Roman" w:eastAsia="Helvetica Neue UltraLight" w:hAnsi="Times New Roman" w:cs="Times New Roman"/>
          <w:sz w:val="24"/>
          <w:szCs w:val="24"/>
          <w:u w:val="single"/>
          <w:lang w:eastAsia="zh-CN"/>
        </w:rPr>
        <w:t>P</w:t>
      </w:r>
      <w:r w:rsidRPr="001C6987">
        <w:rPr>
          <w:rFonts w:ascii="Times New Roman" w:eastAsia="Helvetica Neue UltraLight" w:hAnsi="Times New Roman" w:cs="Times New Roman"/>
          <w:sz w:val="24"/>
          <w:szCs w:val="24"/>
          <w:u w:val="single"/>
          <w:lang w:eastAsia="zh-CN"/>
        </w:rPr>
        <w:t>irkimo sąlygose prašoma</w:t>
      </w:r>
      <w:r w:rsidRPr="00795A71">
        <w:rPr>
          <w:rFonts w:ascii="Times New Roman" w:eastAsia="Helvetica Neue UltraLight" w:hAnsi="Times New Roman" w:cs="Times New Roman"/>
          <w:i/>
          <w:iCs/>
          <w:sz w:val="24"/>
          <w:szCs w:val="24"/>
          <w:lang w:eastAsia="zh-CN"/>
        </w:rPr>
        <w:t xml:space="preserve"> </w:t>
      </w:r>
      <w:r w:rsidRPr="00795A71">
        <w:rPr>
          <w:rFonts w:ascii="Times New Roman" w:eastAsia="Helvetica Neue UltraLight" w:hAnsi="Times New Roman" w:cs="Times New Roman"/>
          <w:sz w:val="24"/>
          <w:szCs w:val="24"/>
          <w:lang w:eastAsia="zh-CN"/>
        </w:rPr>
        <w:t xml:space="preserve">pasiūlymo galiojimo užtikrinimą </w:t>
      </w:r>
      <w:r>
        <w:rPr>
          <w:rFonts w:ascii="Times New Roman" w:eastAsia="Helvetica Neue UltraLight" w:hAnsi="Times New Roman" w:cs="Times New Roman"/>
          <w:sz w:val="24"/>
          <w:szCs w:val="24"/>
          <w:lang w:eastAsia="zh-CN"/>
        </w:rPr>
        <w:t xml:space="preserve">patvirtinantį dokumentą, atitinkantį </w:t>
      </w:r>
      <w:r w:rsidR="00DA3FE6">
        <w:rPr>
          <w:rFonts w:ascii="Times New Roman" w:eastAsia="Helvetica Neue UltraLight" w:hAnsi="Times New Roman" w:cs="Times New Roman"/>
          <w:sz w:val="24"/>
          <w:szCs w:val="24"/>
          <w:lang w:eastAsia="zh-CN"/>
        </w:rPr>
        <w:t>P</w:t>
      </w:r>
      <w:r>
        <w:rPr>
          <w:rFonts w:ascii="Times New Roman" w:eastAsia="Helvetica Neue UltraLight" w:hAnsi="Times New Roman" w:cs="Times New Roman"/>
          <w:sz w:val="24"/>
          <w:szCs w:val="24"/>
          <w:lang w:eastAsia="zh-CN"/>
        </w:rPr>
        <w:t>irkimo sąlygų 9 skyriuje „</w:t>
      </w:r>
      <w:r>
        <w:rPr>
          <w:rFonts w:ascii="Times New Roman" w:eastAsia="Calibri" w:hAnsi="Times New Roman" w:cs="Times New Roman"/>
          <w:bCs/>
          <w:sz w:val="24"/>
          <w:szCs w:val="24"/>
          <w:lang w:eastAsia="zh-CN"/>
        </w:rPr>
        <w:t>P</w:t>
      </w:r>
      <w:r w:rsidRPr="00381118">
        <w:rPr>
          <w:rFonts w:ascii="Times New Roman" w:eastAsia="Calibri" w:hAnsi="Times New Roman" w:cs="Times New Roman"/>
          <w:bCs/>
          <w:sz w:val="24"/>
          <w:szCs w:val="24"/>
          <w:lang w:eastAsia="zh-CN"/>
        </w:rPr>
        <w:t>asiūlymo galiojimas ir jo užtikrinimas</w:t>
      </w:r>
      <w:r>
        <w:rPr>
          <w:rFonts w:ascii="Times New Roman" w:eastAsia="Helvetica Neue UltraLight" w:hAnsi="Times New Roman" w:cs="Times New Roman"/>
          <w:sz w:val="24"/>
          <w:szCs w:val="24"/>
          <w:lang w:eastAsia="zh-CN"/>
        </w:rPr>
        <w:t>“ numatytas sąlygas</w:t>
      </w:r>
      <w:r w:rsidRPr="00795A71">
        <w:rPr>
          <w:rFonts w:ascii="Times New Roman" w:eastAsia="Helvetica Neue UltraLight" w:hAnsi="Times New Roman" w:cs="Times New Roman"/>
          <w:sz w:val="24"/>
          <w:szCs w:val="24"/>
          <w:lang w:eastAsia="zh-CN"/>
        </w:rPr>
        <w:t>;</w:t>
      </w:r>
    </w:p>
    <w:p w14:paraId="7F768D76" w14:textId="3848DB76" w:rsidR="00670AF3" w:rsidRDefault="00D7356D" w:rsidP="00E75157">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DD020F" w:rsidRPr="00795A71">
        <w:rPr>
          <w:rFonts w:ascii="Times New Roman" w:eastAsia="Helvetica Neue UltraLight" w:hAnsi="Times New Roman" w:cs="Times New Roman"/>
          <w:sz w:val="24"/>
          <w:szCs w:val="24"/>
          <w:lang w:eastAsia="zh-CN"/>
        </w:rPr>
        <w:t>1</w:t>
      </w:r>
      <w:r w:rsidR="003C20F9">
        <w:rPr>
          <w:rFonts w:ascii="Times New Roman" w:eastAsia="Helvetica Neue UltraLight" w:hAnsi="Times New Roman" w:cs="Times New Roman"/>
          <w:sz w:val="24"/>
          <w:szCs w:val="24"/>
          <w:lang w:eastAsia="zh-CN"/>
        </w:rPr>
        <w:t>1</w:t>
      </w:r>
      <w:r w:rsidR="00DD020F" w:rsidRPr="00795A71">
        <w:rPr>
          <w:rFonts w:ascii="Times New Roman" w:eastAsia="Helvetica Neue UltraLight" w:hAnsi="Times New Roman" w:cs="Times New Roman"/>
          <w:sz w:val="24"/>
          <w:szCs w:val="24"/>
          <w:lang w:eastAsia="zh-CN"/>
        </w:rPr>
        <w:t>.</w:t>
      </w:r>
      <w:r w:rsidR="005977D0">
        <w:rPr>
          <w:rFonts w:ascii="Times New Roman" w:eastAsia="Helvetica Neue UltraLight" w:hAnsi="Times New Roman" w:cs="Times New Roman"/>
          <w:sz w:val="24"/>
          <w:szCs w:val="24"/>
          <w:lang w:eastAsia="zh-CN"/>
        </w:rPr>
        <w:t>1</w:t>
      </w:r>
      <w:r w:rsidR="00670AF3">
        <w:rPr>
          <w:rFonts w:ascii="Times New Roman" w:eastAsia="Helvetica Neue UltraLight" w:hAnsi="Times New Roman" w:cs="Times New Roman"/>
          <w:sz w:val="24"/>
          <w:szCs w:val="24"/>
          <w:lang w:eastAsia="zh-CN"/>
        </w:rPr>
        <w:t>0</w:t>
      </w:r>
      <w:r w:rsidR="00DD020F" w:rsidRPr="00795A71">
        <w:rPr>
          <w:rFonts w:ascii="Times New Roman" w:eastAsia="Helvetica Neue UltraLight" w:hAnsi="Times New Roman" w:cs="Times New Roman"/>
          <w:sz w:val="24"/>
          <w:szCs w:val="24"/>
          <w:lang w:eastAsia="zh-CN"/>
        </w:rPr>
        <w:t xml:space="preserve">. </w:t>
      </w:r>
      <w:r w:rsidR="00670AF3" w:rsidRPr="00CB104E">
        <w:rPr>
          <w:rFonts w:ascii="Times New Roman" w:eastAsia="Helvetica Neue UltraLight" w:hAnsi="Times New Roman" w:cs="Times New Roman"/>
          <w:sz w:val="24"/>
          <w:szCs w:val="24"/>
          <w:u w:val="single"/>
          <w:lang w:eastAsia="zh-CN"/>
        </w:rPr>
        <w:t xml:space="preserve">jei </w:t>
      </w:r>
      <w:r w:rsidR="00DA3FE6">
        <w:rPr>
          <w:rFonts w:ascii="Times New Roman" w:eastAsia="Helvetica Neue UltraLight" w:hAnsi="Times New Roman" w:cs="Times New Roman"/>
          <w:sz w:val="24"/>
          <w:szCs w:val="24"/>
          <w:u w:val="single"/>
          <w:lang w:eastAsia="zh-CN"/>
        </w:rPr>
        <w:t>P</w:t>
      </w:r>
      <w:r w:rsidR="00670AF3" w:rsidRPr="00CB104E">
        <w:rPr>
          <w:rFonts w:ascii="Times New Roman" w:eastAsia="Helvetica Neue UltraLight" w:hAnsi="Times New Roman" w:cs="Times New Roman"/>
          <w:sz w:val="24"/>
          <w:szCs w:val="24"/>
          <w:u w:val="single"/>
          <w:lang w:eastAsia="zh-CN"/>
        </w:rPr>
        <w:t>irkimo sąlygose prašoma</w:t>
      </w:r>
      <w:r w:rsidR="00670AF3" w:rsidRPr="00795A71">
        <w:rPr>
          <w:rFonts w:ascii="Times New Roman" w:eastAsia="Helvetica Neue UltraLight" w:hAnsi="Times New Roman" w:cs="Times New Roman"/>
          <w:i/>
          <w:iCs/>
          <w:sz w:val="24"/>
          <w:szCs w:val="24"/>
          <w:lang w:eastAsia="zh-CN"/>
        </w:rPr>
        <w:t xml:space="preserve"> </w:t>
      </w:r>
      <w:r w:rsidR="00670AF3">
        <w:rPr>
          <w:rFonts w:ascii="Times New Roman" w:eastAsia="Helvetica Neue UltraLight" w:hAnsi="Times New Roman" w:cs="Times New Roman"/>
          <w:sz w:val="24"/>
          <w:szCs w:val="24"/>
          <w:lang w:eastAsia="zh-CN"/>
        </w:rPr>
        <w:t>T</w:t>
      </w:r>
      <w:r w:rsidR="00670AF3" w:rsidRPr="00795A71">
        <w:rPr>
          <w:rFonts w:ascii="Times New Roman" w:eastAsia="Helvetica Neue UltraLight" w:hAnsi="Times New Roman" w:cs="Times New Roman"/>
          <w:sz w:val="24"/>
          <w:szCs w:val="24"/>
          <w:lang w:eastAsia="zh-CN"/>
        </w:rPr>
        <w:t>echninėje specifikacijoje</w:t>
      </w:r>
      <w:r w:rsidR="004554EF">
        <w:rPr>
          <w:rFonts w:ascii="Times New Roman" w:eastAsia="Helvetica Neue UltraLight" w:hAnsi="Times New Roman" w:cs="Times New Roman"/>
          <w:sz w:val="24"/>
          <w:szCs w:val="24"/>
          <w:lang w:eastAsia="zh-CN"/>
        </w:rPr>
        <w:t xml:space="preserve">, įskaitant </w:t>
      </w:r>
      <w:r w:rsidR="00817983" w:rsidRPr="00B561B2">
        <w:rPr>
          <w:rFonts w:ascii="Times New Roman" w:eastAsia="Times New Roman" w:hAnsi="Times New Roman" w:cs="Times New Roman"/>
          <w:b/>
          <w:bCs/>
          <w:sz w:val="24"/>
          <w:szCs w:val="24"/>
        </w:rPr>
        <w:t xml:space="preserve">Techninės specifikacijos </w:t>
      </w:r>
      <w:r w:rsidR="00817983">
        <w:rPr>
          <w:rFonts w:ascii="Times New Roman" w:eastAsia="Times New Roman" w:hAnsi="Times New Roman" w:cs="Times New Roman"/>
          <w:b/>
          <w:bCs/>
          <w:sz w:val="24"/>
          <w:szCs w:val="24"/>
        </w:rPr>
        <w:t>4</w:t>
      </w:r>
      <w:r w:rsidR="00817983" w:rsidRPr="00B561B2">
        <w:rPr>
          <w:rFonts w:ascii="Times New Roman" w:eastAsia="Times New Roman" w:hAnsi="Times New Roman" w:cs="Times New Roman"/>
          <w:b/>
          <w:bCs/>
          <w:sz w:val="24"/>
          <w:szCs w:val="24"/>
        </w:rPr>
        <w:t>.1 papunk</w:t>
      </w:r>
      <w:r w:rsidR="00817983">
        <w:rPr>
          <w:rFonts w:ascii="Times New Roman" w:eastAsia="Times New Roman" w:hAnsi="Times New Roman" w:cs="Times New Roman"/>
          <w:b/>
          <w:bCs/>
          <w:sz w:val="24"/>
          <w:szCs w:val="24"/>
        </w:rPr>
        <w:t>čio lentelės stulpelyje „Siūlomas reikšmes patvirtinantys šaltiniai“ nurodyt</w:t>
      </w:r>
      <w:r w:rsidR="00364E57">
        <w:rPr>
          <w:rFonts w:ascii="Times New Roman" w:eastAsia="Times New Roman" w:hAnsi="Times New Roman" w:cs="Times New Roman"/>
          <w:b/>
          <w:bCs/>
          <w:sz w:val="24"/>
          <w:szCs w:val="24"/>
        </w:rPr>
        <w:t>us</w:t>
      </w:r>
      <w:r w:rsidR="00817983">
        <w:rPr>
          <w:rFonts w:ascii="Times New Roman" w:eastAsia="Times New Roman" w:hAnsi="Times New Roman" w:cs="Times New Roman"/>
          <w:b/>
          <w:bCs/>
          <w:sz w:val="24"/>
          <w:szCs w:val="24"/>
        </w:rPr>
        <w:t xml:space="preserve"> dokument</w:t>
      </w:r>
      <w:r w:rsidR="00364E57">
        <w:rPr>
          <w:rFonts w:ascii="Times New Roman" w:eastAsia="Times New Roman" w:hAnsi="Times New Roman" w:cs="Times New Roman"/>
          <w:b/>
          <w:bCs/>
          <w:sz w:val="24"/>
          <w:szCs w:val="24"/>
        </w:rPr>
        <w:t>us</w:t>
      </w:r>
      <w:r w:rsidR="00143461">
        <w:rPr>
          <w:rFonts w:ascii="Times New Roman" w:eastAsia="Times New Roman" w:hAnsi="Times New Roman" w:cs="Times New Roman"/>
          <w:b/>
          <w:bCs/>
          <w:sz w:val="24"/>
          <w:szCs w:val="24"/>
        </w:rPr>
        <w:t>,</w:t>
      </w:r>
      <w:r w:rsidR="00817983">
        <w:rPr>
          <w:rFonts w:ascii="Times New Roman" w:eastAsia="Times New Roman" w:hAnsi="Times New Roman" w:cs="Times New Roman"/>
          <w:b/>
          <w:bCs/>
          <w:sz w:val="24"/>
          <w:szCs w:val="24"/>
        </w:rPr>
        <w:t xml:space="preserve"> dokument</w:t>
      </w:r>
      <w:r w:rsidR="00364E57">
        <w:rPr>
          <w:rFonts w:ascii="Times New Roman" w:eastAsia="Times New Roman" w:hAnsi="Times New Roman" w:cs="Times New Roman"/>
          <w:b/>
          <w:bCs/>
          <w:sz w:val="24"/>
          <w:szCs w:val="24"/>
        </w:rPr>
        <w:t>us</w:t>
      </w:r>
      <w:r w:rsidR="00817983">
        <w:rPr>
          <w:rFonts w:ascii="Times New Roman" w:eastAsia="Times New Roman" w:hAnsi="Times New Roman" w:cs="Times New Roman"/>
          <w:b/>
          <w:bCs/>
          <w:sz w:val="24"/>
          <w:szCs w:val="24"/>
        </w:rPr>
        <w:t>, patvirtinan</w:t>
      </w:r>
      <w:r w:rsidR="00B07345">
        <w:rPr>
          <w:rFonts w:ascii="Times New Roman" w:eastAsia="Times New Roman" w:hAnsi="Times New Roman" w:cs="Times New Roman"/>
          <w:b/>
          <w:bCs/>
          <w:sz w:val="24"/>
          <w:szCs w:val="24"/>
        </w:rPr>
        <w:t>čius</w:t>
      </w:r>
      <w:r w:rsidR="00817983">
        <w:rPr>
          <w:rFonts w:ascii="Times New Roman" w:eastAsia="Times New Roman" w:hAnsi="Times New Roman" w:cs="Times New Roman"/>
          <w:b/>
          <w:bCs/>
          <w:sz w:val="24"/>
          <w:szCs w:val="24"/>
        </w:rPr>
        <w:t xml:space="preserve"> atitiktį Techninės specifikacijos 4.1 papunkčio lentelės Eil. Nr. 4.1.22 ir Techninės specifikacijos 5.1 papunkčio reikalavimus</w:t>
      </w:r>
      <w:r w:rsidR="00DF5C77">
        <w:rPr>
          <w:rFonts w:ascii="Times New Roman" w:eastAsia="Times New Roman" w:hAnsi="Times New Roman" w:cs="Times New Roman"/>
          <w:b/>
          <w:bCs/>
          <w:sz w:val="24"/>
          <w:szCs w:val="24"/>
        </w:rPr>
        <w:t>, taip pat dokumentus, patvirtinančius atitiktį Techninės specifikacijos 6.1.2.2</w:t>
      </w:r>
      <w:r w:rsidR="0062633D">
        <w:rPr>
          <w:rFonts w:ascii="Times New Roman" w:eastAsia="Times New Roman" w:hAnsi="Times New Roman" w:cs="Times New Roman"/>
          <w:b/>
          <w:bCs/>
          <w:sz w:val="24"/>
          <w:szCs w:val="24"/>
        </w:rPr>
        <w:t xml:space="preserve"> papunkčio reikalavimus</w:t>
      </w:r>
      <w:r w:rsidR="00670AF3" w:rsidRPr="00795A71">
        <w:rPr>
          <w:rFonts w:ascii="Times New Roman" w:eastAsia="Helvetica Neue UltraLight" w:hAnsi="Times New Roman" w:cs="Times New Roman"/>
          <w:sz w:val="24"/>
          <w:szCs w:val="24"/>
          <w:lang w:eastAsia="zh-CN"/>
        </w:rPr>
        <w:t xml:space="preserve"> </w:t>
      </w:r>
      <w:r w:rsidR="00670AF3" w:rsidRPr="00EB4350">
        <w:rPr>
          <w:rFonts w:ascii="Times New Roman" w:eastAsia="Helvetica Neue UltraLight" w:hAnsi="Times New Roman" w:cs="Times New Roman"/>
          <w:sz w:val="24"/>
          <w:szCs w:val="24"/>
          <w:lang w:eastAsia="zh-CN"/>
        </w:rPr>
        <w:t>(elektronine forma</w:t>
      </w:r>
      <w:r w:rsidR="00670AF3">
        <w:rPr>
          <w:rFonts w:ascii="Times New Roman" w:eastAsia="Helvetica Neue UltraLight" w:hAnsi="Times New Roman" w:cs="Times New Roman"/>
          <w:sz w:val="24"/>
          <w:szCs w:val="24"/>
          <w:lang w:eastAsia="zh-CN"/>
        </w:rPr>
        <w:t>);</w:t>
      </w:r>
    </w:p>
    <w:p w14:paraId="0E45DBED" w14:textId="66A813BF" w:rsidR="00754C42" w:rsidRPr="00795A71" w:rsidRDefault="00670AF3" w:rsidP="00E75157">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6.11.11. </w:t>
      </w:r>
      <w:r w:rsidR="00754C42" w:rsidRPr="00795A71">
        <w:rPr>
          <w:rFonts w:ascii="Times New Roman" w:eastAsia="Helvetica Neue UltraLight" w:hAnsi="Times New Roman" w:cs="Times New Roman"/>
          <w:sz w:val="24"/>
          <w:szCs w:val="24"/>
          <w:lang w:eastAsia="zh-CN"/>
        </w:rPr>
        <w:t>kit</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pirkimo </w:t>
      </w:r>
      <w:r w:rsidR="00FF6F0A" w:rsidRPr="00795A71">
        <w:rPr>
          <w:rFonts w:ascii="Times New Roman" w:eastAsia="Helvetica Neue UltraLight" w:hAnsi="Times New Roman" w:cs="Times New Roman"/>
          <w:sz w:val="24"/>
          <w:szCs w:val="24"/>
          <w:lang w:eastAsia="zh-CN"/>
        </w:rPr>
        <w:t>dokumentuose</w:t>
      </w:r>
      <w:r w:rsidR="00754C42" w:rsidRPr="00795A71">
        <w:rPr>
          <w:rFonts w:ascii="Times New Roman" w:eastAsia="Helvetica Neue UltraLight" w:hAnsi="Times New Roman" w:cs="Times New Roman"/>
          <w:sz w:val="24"/>
          <w:szCs w:val="24"/>
          <w:lang w:eastAsia="zh-CN"/>
        </w:rPr>
        <w:t xml:space="preserve"> prašom</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pateikti dokument</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w:t>
      </w:r>
    </w:p>
    <w:p w14:paraId="203A0EBF" w14:textId="2803E067" w:rsidR="00754C42" w:rsidRPr="00795A71" w:rsidRDefault="00D601A1" w:rsidP="008C0C0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lastRenderedPageBreak/>
        <w:t>6</w:t>
      </w:r>
      <w:r w:rsidR="00754C42" w:rsidRPr="00795A71">
        <w:rPr>
          <w:rFonts w:ascii="Times New Roman" w:eastAsia="Helvetica Neue UltraLight" w:hAnsi="Times New Roman" w:cs="Times New Roman"/>
          <w:sz w:val="24"/>
          <w:szCs w:val="24"/>
          <w:lang w:eastAsia="zh-CN"/>
        </w:rPr>
        <w:t>.1</w:t>
      </w:r>
      <w:r w:rsidR="005977D0">
        <w:rPr>
          <w:rFonts w:ascii="Times New Roman" w:eastAsia="Helvetica Neue UltraLight" w:hAnsi="Times New Roman" w:cs="Times New Roman"/>
          <w:sz w:val="24"/>
          <w:szCs w:val="24"/>
          <w:lang w:eastAsia="zh-CN"/>
        </w:rPr>
        <w:t>2</w:t>
      </w:r>
      <w:r w:rsidR="0018627E" w:rsidRPr="00795A71">
        <w:rPr>
          <w:rFonts w:ascii="Times New Roman" w:eastAsia="Helvetica Neue UltraLight" w:hAnsi="Times New Roman" w:cs="Times New Roman"/>
          <w:sz w:val="24"/>
          <w:szCs w:val="24"/>
          <w:lang w:eastAsia="zh-CN"/>
        </w:rPr>
        <w:t xml:space="preserve">. </w:t>
      </w:r>
      <w:r w:rsidR="00BE3CFB" w:rsidRPr="00795A71">
        <w:rPr>
          <w:rFonts w:ascii="Times New Roman" w:eastAsia="Calibri" w:hAnsi="Times New Roman" w:cs="Times New Roman"/>
          <w:sz w:val="24"/>
          <w:szCs w:val="24"/>
          <w:lang w:eastAsia="zh-CN"/>
        </w:rPr>
        <w:t xml:space="preserve">Tiekėjai pasiūlyme turi nurodyti, kokia pasiūlyme pateikta informacija yra </w:t>
      </w:r>
      <w:r w:rsidR="00BE3CFB" w:rsidRPr="005977D0">
        <w:rPr>
          <w:rFonts w:ascii="Times New Roman" w:eastAsia="Calibri" w:hAnsi="Times New Roman" w:cs="Times New Roman"/>
          <w:b/>
          <w:bCs/>
          <w:sz w:val="24"/>
          <w:szCs w:val="24"/>
          <w:lang w:eastAsia="zh-CN"/>
        </w:rPr>
        <w:t>konfidenciali</w:t>
      </w:r>
      <w:r w:rsidR="00BE3CFB" w:rsidRPr="00795A71">
        <w:rPr>
          <w:rFonts w:ascii="Times New Roman" w:eastAsia="Calibri" w:hAnsi="Times New Roman" w:cs="Times New Roman"/>
          <w:sz w:val="24"/>
          <w:szCs w:val="24"/>
          <w:lang w:eastAsia="zh-CN"/>
        </w:rPr>
        <w:t xml:space="preserve">. Konfidencialia informacija </w:t>
      </w:r>
      <w:r w:rsidR="00BE3CFB" w:rsidRPr="00471CC9">
        <w:rPr>
          <w:rFonts w:ascii="Times New Roman" w:eastAsia="Calibri" w:hAnsi="Times New Roman" w:cs="Times New Roman"/>
          <w:b/>
          <w:bCs/>
          <w:sz w:val="24"/>
          <w:szCs w:val="24"/>
          <w:lang w:eastAsia="zh-CN"/>
        </w:rPr>
        <w:t>gali būti</w:t>
      </w:r>
      <w:r w:rsidR="00BE3CFB" w:rsidRPr="00795A71">
        <w:rPr>
          <w:rFonts w:ascii="Times New Roman" w:eastAsia="Calibri" w:hAnsi="Times New Roman" w:cs="Times New Roman"/>
          <w:sz w:val="24"/>
          <w:szCs w:val="24"/>
          <w:lang w:eastAsia="zh-CN"/>
        </w:rPr>
        <w:t xml:space="preserve">, įskaitant, bet ja neapsiribojant, komercinė (gamybinė) paslaptis ir konfidencialieji pasiūlymų aspektai. </w:t>
      </w:r>
      <w:r w:rsidR="00BE3CFB" w:rsidRPr="0018395A">
        <w:rPr>
          <w:rFonts w:ascii="Times New Roman" w:eastAsia="Calibri" w:hAnsi="Times New Roman" w:cs="Times New Roman"/>
          <w:b/>
          <w:bCs/>
          <w:sz w:val="24"/>
          <w:szCs w:val="24"/>
          <w:lang w:eastAsia="zh-CN"/>
        </w:rPr>
        <w:t>Konfidencialia negalima laikyti informacijos nurodytos VPĮ 20 str</w:t>
      </w:r>
      <w:r w:rsidR="0018395A">
        <w:rPr>
          <w:rFonts w:ascii="Times New Roman" w:eastAsia="Calibri" w:hAnsi="Times New Roman" w:cs="Times New Roman"/>
          <w:b/>
          <w:bCs/>
          <w:sz w:val="24"/>
          <w:szCs w:val="24"/>
          <w:lang w:eastAsia="zh-CN"/>
        </w:rPr>
        <w:t>aipsnio</w:t>
      </w:r>
      <w:r w:rsidR="00BE3CFB" w:rsidRPr="0018395A">
        <w:rPr>
          <w:rFonts w:ascii="Times New Roman" w:eastAsia="Calibri" w:hAnsi="Times New Roman" w:cs="Times New Roman"/>
          <w:b/>
          <w:bCs/>
          <w:sz w:val="24"/>
          <w:szCs w:val="24"/>
          <w:lang w:eastAsia="zh-CN"/>
        </w:rPr>
        <w:t xml:space="preserve"> 2 d</w:t>
      </w:r>
      <w:r w:rsidR="0018395A">
        <w:rPr>
          <w:rFonts w:ascii="Times New Roman" w:eastAsia="Calibri" w:hAnsi="Times New Roman" w:cs="Times New Roman"/>
          <w:b/>
          <w:bCs/>
          <w:sz w:val="24"/>
          <w:szCs w:val="24"/>
          <w:lang w:eastAsia="zh-CN"/>
        </w:rPr>
        <w:t>alyje</w:t>
      </w:r>
      <w:r w:rsidR="00BE3CFB" w:rsidRPr="00795A71">
        <w:rPr>
          <w:rFonts w:ascii="Times New Roman" w:eastAsia="Calibri" w:hAnsi="Times New Roman" w:cs="Times New Roman"/>
          <w:sz w:val="24"/>
          <w:szCs w:val="24"/>
          <w:lang w:eastAsia="zh-CN"/>
        </w:rPr>
        <w:t xml:space="preserve">. </w:t>
      </w:r>
      <w:bookmarkStart w:id="14" w:name="_Hlk15975898"/>
      <w:r w:rsidR="00BE3CFB" w:rsidRPr="00795A71">
        <w:rPr>
          <w:rFonts w:ascii="Times New Roman" w:eastAsia="Calibri" w:hAnsi="Times New Roman" w:cs="Times New Roman"/>
          <w:sz w:val="24"/>
          <w:szCs w:val="24"/>
          <w:lang w:eastAsia="lt-LT"/>
        </w:rPr>
        <w:t xml:space="preserve">Konfidencialia negalima laikyti informacijos: 1) jeigu tai pažeistų įstatymus, nustatančius informacijos atskleidimo ar teisės gauti informaciją reikalavimus, ir šių įstatymų įgyvendinamuosius teisės aktus; 2) jeigu tai pažeistų </w:t>
      </w:r>
      <w:r w:rsidR="00C34F47" w:rsidRPr="00795A71">
        <w:rPr>
          <w:rFonts w:ascii="Times New Roman" w:eastAsia="Calibri" w:hAnsi="Times New Roman" w:cs="Times New Roman"/>
          <w:sz w:val="24"/>
          <w:szCs w:val="24"/>
          <w:lang w:eastAsia="lt-LT"/>
        </w:rPr>
        <w:t>V</w:t>
      </w:r>
      <w:r w:rsidR="00D93A0B" w:rsidRPr="00795A71">
        <w:rPr>
          <w:rFonts w:ascii="Times New Roman" w:eastAsia="Calibri" w:hAnsi="Times New Roman" w:cs="Times New Roman"/>
          <w:sz w:val="24"/>
          <w:szCs w:val="24"/>
          <w:lang w:eastAsia="lt-LT"/>
        </w:rPr>
        <w:t>PĮ</w:t>
      </w:r>
      <w:r w:rsidR="00BE3CFB" w:rsidRPr="00795A71">
        <w:rPr>
          <w:rFonts w:ascii="Times New Roman" w:eastAsia="Calibri" w:hAnsi="Times New Roman" w:cs="Times New Roman"/>
          <w:sz w:val="24"/>
          <w:szCs w:val="24"/>
          <w:lang w:eastAsia="lt-LT"/>
        </w:rPr>
        <w:t xml:space="preserve"> 33</w:t>
      </w:r>
      <w:r w:rsidR="005C1502" w:rsidRPr="00795A71">
        <w:rPr>
          <w:rFonts w:ascii="Times New Roman" w:eastAsia="Calibri" w:hAnsi="Times New Roman" w:cs="Times New Roman"/>
          <w:sz w:val="24"/>
          <w:szCs w:val="24"/>
          <w:lang w:eastAsia="lt-LT"/>
        </w:rPr>
        <w:t xml:space="preserve"> ir</w:t>
      </w:r>
      <w:r w:rsidR="00BE3CFB" w:rsidRPr="00795A71">
        <w:rPr>
          <w:rFonts w:ascii="Times New Roman" w:eastAsia="Calibri" w:hAnsi="Times New Roman" w:cs="Times New Roman"/>
          <w:sz w:val="24"/>
          <w:szCs w:val="24"/>
          <w:lang w:eastAsia="lt-LT"/>
        </w:rPr>
        <w:t xml:space="preserve"> 58 straipsniuose ir 86 straipsnio 9 dalyje</w:t>
      </w:r>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5" w:name="part_790c0136a9b94a0eaee4049970c06d5c"/>
      <w:bookmarkEnd w:id="15"/>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 xml:space="preserve">3) pateiktos tiekėjų pašalinimo pagrindų nebuvimą, atitiktį kvalifikacijos reikalavimams, kokybės vadybos sistemos ir </w:t>
      </w:r>
      <w:r w:rsidR="001A45CA">
        <w:rPr>
          <w:rFonts w:ascii="Times New Roman" w:eastAsia="Calibri" w:hAnsi="Times New Roman" w:cs="Times New Roman"/>
          <w:sz w:val="24"/>
          <w:szCs w:val="24"/>
          <w:lang w:eastAsia="lt-LT"/>
        </w:rPr>
        <w:t xml:space="preserve">(ar) </w:t>
      </w:r>
      <w:r w:rsidR="00BE3CFB" w:rsidRPr="00795A71">
        <w:rPr>
          <w:rFonts w:ascii="Times New Roman" w:eastAsia="Calibri" w:hAnsi="Times New Roman" w:cs="Times New Roman"/>
          <w:sz w:val="24"/>
          <w:szCs w:val="24"/>
          <w:lang w:eastAsia="lt-LT"/>
        </w:rPr>
        <w:t xml:space="preserve">aplinkos apsaugos vadybos sistemos standartams patvirtinančiuose dokumentuose, išskyrus informaciją, kurią atskleidus būtų pažeisti tiekėjo įsipareigojimai pagal su trečiaisiais asmenimis sudarytas sutartis; 4) informacija apie pasitelktus ūkio subjektus, kurių pajėgumais remiasi tiekėjas, ir subtiekėjus. </w:t>
      </w:r>
      <w:bookmarkEnd w:id="14"/>
      <w:r w:rsidR="00BE3CFB" w:rsidRPr="00DE314C">
        <w:rPr>
          <w:rFonts w:ascii="Times New Roman" w:eastAsia="Calibri" w:hAnsi="Times New Roman" w:cs="Times New Roman"/>
          <w:b/>
          <w:bCs/>
          <w:sz w:val="24"/>
          <w:szCs w:val="24"/>
          <w:lang w:eastAsia="zh-CN"/>
        </w:rPr>
        <w:t>Tiekėjas neturi teisės nurodyti, kad visa pasiūlyme pateikta informacija yra konfidenciali. Tiekėjas turi aiškiai nurodyti, kokie su pasiūlymu pateikti dokumentai (juose esanti informacija) laikytini konfidencialiais.</w:t>
      </w:r>
      <w:r w:rsidR="00BE3CFB" w:rsidRPr="00795A71">
        <w:rPr>
          <w:rFonts w:ascii="Times New Roman" w:eastAsia="Calibri" w:hAnsi="Times New Roman" w:cs="Times New Roman"/>
          <w:sz w:val="24"/>
          <w:szCs w:val="24"/>
          <w:lang w:eastAsia="zh-CN"/>
        </w:rPr>
        <w:t xml:space="preserve"> Perkančioji organizacija, </w:t>
      </w:r>
      <w:r w:rsidR="00EA2B47">
        <w:rPr>
          <w:rFonts w:ascii="Times New Roman" w:eastAsia="Calibri" w:hAnsi="Times New Roman" w:cs="Times New Roman"/>
          <w:sz w:val="24"/>
          <w:szCs w:val="24"/>
          <w:lang w:eastAsia="zh-CN"/>
        </w:rPr>
        <w:t>K</w:t>
      </w:r>
      <w:r w:rsidR="00BE3CFB" w:rsidRPr="00795A71">
        <w:rPr>
          <w:rFonts w:ascii="Times New Roman" w:eastAsia="Calibri" w:hAnsi="Times New Roman" w:cs="Times New Roman"/>
          <w:sz w:val="24"/>
          <w:szCs w:val="24"/>
          <w:lang w:eastAsia="zh-CN"/>
        </w:rPr>
        <w:t xml:space="preserve">omisija, jos nariai ar ekspertai ir kiti asmenys negali atskleisti tiekėjo pateiktos informacijos, kurią tiekėjas nurodė kaip konfidencialią. Jei tiekėjas nenurodo konfidencialios informacijos, laikoma, kad tokios tiekėjo pasiūlyme nėra. Jeigu </w:t>
      </w:r>
      <w:r w:rsidR="006B714E">
        <w:rPr>
          <w:rFonts w:ascii="Times New Roman" w:eastAsia="Calibri" w:hAnsi="Times New Roman" w:cs="Times New Roman"/>
          <w:sz w:val="24"/>
          <w:szCs w:val="24"/>
          <w:lang w:eastAsia="zh-CN"/>
        </w:rPr>
        <w:t>P</w:t>
      </w:r>
      <w:r w:rsidR="00BE3CFB" w:rsidRPr="00795A71">
        <w:rPr>
          <w:rFonts w:ascii="Times New Roman" w:eastAsia="Calibri" w:hAnsi="Times New Roman" w:cs="Times New Roman"/>
          <w:sz w:val="24"/>
          <w:szCs w:val="24"/>
          <w:lang w:eastAsia="zh-CN"/>
        </w:rPr>
        <w:t xml:space="preserve">erkančiajai organizacijai kyla abejonių dėl tiekėjo pasiūlyme nurodytos informacijos konfidencialumo, ji privalo prašyti tiekėjo įrodyti, kodėl nurodyta informacija yra konfidenciali. Jeigu tiekėjas per </w:t>
      </w:r>
      <w:r w:rsidR="006B714E">
        <w:rPr>
          <w:rFonts w:ascii="Times New Roman" w:eastAsia="Calibri" w:hAnsi="Times New Roman" w:cs="Times New Roman"/>
          <w:sz w:val="24"/>
          <w:szCs w:val="24"/>
          <w:lang w:eastAsia="zh-CN"/>
        </w:rPr>
        <w:t>P</w:t>
      </w:r>
      <w:r w:rsidR="00BE3CFB" w:rsidRPr="00795A71">
        <w:rPr>
          <w:rFonts w:ascii="Times New Roman" w:eastAsia="Calibri" w:hAnsi="Times New Roman" w:cs="Times New Roman"/>
          <w:sz w:val="24"/>
          <w:szCs w:val="24"/>
          <w:lang w:eastAsia="zh-CN"/>
        </w:rPr>
        <w:t xml:space="preserve">erkančiosios organizacijos nurodytą terminą, kuris negali būti trumpesnis kaip </w:t>
      </w:r>
      <w:r w:rsidR="006604EF" w:rsidRPr="00795A71">
        <w:rPr>
          <w:rFonts w:ascii="Times New Roman" w:eastAsia="Calibri" w:hAnsi="Times New Roman" w:cs="Times New Roman"/>
          <w:sz w:val="24"/>
          <w:szCs w:val="24"/>
          <w:lang w:eastAsia="zh-CN"/>
        </w:rPr>
        <w:t>3</w:t>
      </w:r>
      <w:r w:rsidR="00BE3CFB" w:rsidRPr="00795A71">
        <w:rPr>
          <w:rFonts w:ascii="Times New Roman" w:eastAsia="Calibri" w:hAnsi="Times New Roman" w:cs="Times New Roman"/>
          <w:sz w:val="24"/>
          <w:szCs w:val="24"/>
          <w:lang w:eastAsia="zh-CN"/>
        </w:rPr>
        <w:t xml:space="preserve"> </w:t>
      </w:r>
      <w:r w:rsidR="000315D6">
        <w:rPr>
          <w:rFonts w:ascii="Times New Roman" w:eastAsia="Calibri" w:hAnsi="Times New Roman" w:cs="Times New Roman"/>
          <w:sz w:val="24"/>
          <w:szCs w:val="24"/>
          <w:lang w:eastAsia="zh-CN"/>
        </w:rPr>
        <w:t xml:space="preserve">(trys) </w:t>
      </w:r>
      <w:r w:rsidR="00BE3CFB" w:rsidRPr="00795A71">
        <w:rPr>
          <w:rFonts w:ascii="Times New Roman" w:eastAsia="Calibri" w:hAnsi="Times New Roman" w:cs="Times New Roman"/>
          <w:sz w:val="24"/>
          <w:szCs w:val="24"/>
          <w:lang w:eastAsia="zh-CN"/>
        </w:rPr>
        <w:t>darbo dienos, nepateikia tokių įrodymų arba pateikia netinkamus įrodymus, laikoma, kad tokia informacija yra nekonfidenciali</w:t>
      </w:r>
      <w:r w:rsidR="008E7FDF" w:rsidRPr="00795A71">
        <w:rPr>
          <w:rFonts w:ascii="Times New Roman" w:eastAsia="Calibri" w:hAnsi="Times New Roman" w:cs="Times New Roman"/>
          <w:sz w:val="24"/>
          <w:szCs w:val="24"/>
          <w:lang w:eastAsia="zh-CN"/>
        </w:rPr>
        <w:t>.</w:t>
      </w:r>
      <w:r w:rsidR="00754C42" w:rsidRPr="00795A71">
        <w:rPr>
          <w:rFonts w:ascii="Times New Roman" w:eastAsia="Helvetica Neue UltraLight" w:hAnsi="Times New Roman" w:cs="Times New Roman"/>
          <w:sz w:val="24"/>
          <w:szCs w:val="24"/>
          <w:lang w:eastAsia="zh-CN"/>
        </w:rPr>
        <w:t xml:space="preserve"> </w:t>
      </w:r>
    </w:p>
    <w:p w14:paraId="6E54857C" w14:textId="68D0F534" w:rsidR="00754C42" w:rsidRPr="00795A71" w:rsidRDefault="004C3AE5" w:rsidP="00EA722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938FC" w:rsidRPr="00795A71">
        <w:rPr>
          <w:rFonts w:ascii="Times New Roman" w:eastAsia="Helvetica Neue UltraLight" w:hAnsi="Times New Roman" w:cs="Times New Roman"/>
          <w:sz w:val="24"/>
          <w:szCs w:val="24"/>
          <w:lang w:eastAsia="zh-CN"/>
        </w:rPr>
        <w:t>.</w:t>
      </w:r>
      <w:r w:rsidR="00793782" w:rsidRPr="00795A71">
        <w:rPr>
          <w:rFonts w:ascii="Times New Roman" w:eastAsia="Helvetica Neue UltraLight" w:hAnsi="Times New Roman" w:cs="Times New Roman"/>
          <w:sz w:val="24"/>
          <w:szCs w:val="24"/>
          <w:lang w:eastAsia="zh-CN"/>
        </w:rPr>
        <w:t>1</w:t>
      </w:r>
      <w:r w:rsidR="000315D6">
        <w:rPr>
          <w:rFonts w:ascii="Times New Roman" w:eastAsia="Helvetica Neue UltraLight" w:hAnsi="Times New Roman" w:cs="Times New Roman"/>
          <w:sz w:val="24"/>
          <w:szCs w:val="24"/>
          <w:lang w:eastAsia="zh-CN"/>
        </w:rPr>
        <w:t>3</w:t>
      </w:r>
      <w:r w:rsidR="00793782" w:rsidRPr="00795A71">
        <w:rPr>
          <w:rFonts w:ascii="Times New Roman" w:eastAsia="Helvetica Neue UltraLight" w:hAnsi="Times New Roman" w:cs="Times New Roman"/>
          <w:sz w:val="24"/>
          <w:szCs w:val="24"/>
          <w:lang w:eastAsia="zh-CN"/>
        </w:rPr>
        <w:t>.</w:t>
      </w:r>
      <w:r w:rsidR="007938FC" w:rsidRPr="00795A71">
        <w:rPr>
          <w:rFonts w:ascii="Times New Roman" w:eastAsia="Helvetica Neue UltraLight" w:hAnsi="Times New Roman" w:cs="Times New Roman"/>
          <w:sz w:val="24"/>
          <w:szCs w:val="24"/>
          <w:lang w:eastAsia="zh-CN"/>
        </w:rPr>
        <w:t xml:space="preserve"> </w:t>
      </w:r>
      <w:r w:rsidR="00D94780" w:rsidRPr="00795A71">
        <w:rPr>
          <w:rFonts w:ascii="Times New Roman" w:eastAsia="Helvetica Neue UltraLight" w:hAnsi="Times New Roman" w:cs="Times New Roman"/>
          <w:sz w:val="24"/>
          <w:szCs w:val="24"/>
          <w:lang w:eastAsia="zh-CN"/>
        </w:rPr>
        <w:t xml:space="preserve">Perkančioji organizacija laikys, kad visi dalyviai yra susipažinę su pirkimo dokumentais ir su Lietuvos Respublikos teisės aktais, reglamentuojančiais viešuosius pirkimus, </w:t>
      </w:r>
      <w:r w:rsidR="00344B7E">
        <w:rPr>
          <w:rFonts w:ascii="Times New Roman" w:eastAsia="Helvetica Neue UltraLight" w:hAnsi="Times New Roman" w:cs="Times New Roman"/>
          <w:sz w:val="24"/>
          <w:szCs w:val="24"/>
          <w:lang w:eastAsia="zh-CN"/>
        </w:rPr>
        <w:t xml:space="preserve">pirkimo </w:t>
      </w:r>
      <w:r w:rsidR="00D94780" w:rsidRPr="00795A71">
        <w:rPr>
          <w:rFonts w:ascii="Times New Roman" w:eastAsia="Helvetica Neue UltraLight" w:hAnsi="Times New Roman" w:cs="Times New Roman"/>
          <w:sz w:val="24"/>
          <w:szCs w:val="24"/>
          <w:lang w:eastAsia="zh-CN"/>
        </w:rPr>
        <w:t xml:space="preserve">sutarčių sudarymą ir vykdymą, ir kitais teisės aktais, kurių nuostatos gali reglamentuoti bet kokius tarp </w:t>
      </w:r>
      <w:r w:rsidR="001643F2">
        <w:rPr>
          <w:rFonts w:ascii="Times New Roman" w:eastAsia="Helvetica Neue UltraLight" w:hAnsi="Times New Roman" w:cs="Times New Roman"/>
          <w:sz w:val="24"/>
          <w:szCs w:val="24"/>
          <w:lang w:eastAsia="zh-CN"/>
        </w:rPr>
        <w:t>P</w:t>
      </w:r>
      <w:r w:rsidR="00D94780" w:rsidRPr="00795A71">
        <w:rPr>
          <w:rFonts w:ascii="Times New Roman" w:eastAsia="Helvetica Neue UltraLight" w:hAnsi="Times New Roman" w:cs="Times New Roman"/>
          <w:sz w:val="24"/>
          <w:szCs w:val="24"/>
          <w:lang w:eastAsia="zh-CN"/>
        </w:rPr>
        <w:t>erkančiosios organizacijos ir tiekėjų susiklostančius santykius, kylančius ar susijusius su šio pirkimo procedūromis.</w:t>
      </w:r>
    </w:p>
    <w:p w14:paraId="5071D593" w14:textId="77777777" w:rsidR="008E4D16" w:rsidRPr="00795A71" w:rsidRDefault="008E4D16"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sz w:val="24"/>
          <w:szCs w:val="24"/>
          <w:lang w:eastAsia="zh-CN"/>
        </w:rPr>
      </w:pPr>
    </w:p>
    <w:p w14:paraId="25C69D60" w14:textId="4D425095" w:rsidR="00754C42" w:rsidRPr="00795A71" w:rsidRDefault="00870AF8" w:rsidP="00754C42">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sz w:val="24"/>
          <w:szCs w:val="24"/>
          <w:lang w:eastAsia="zh-CN"/>
        </w:rPr>
      </w:pPr>
      <w:bookmarkStart w:id="16" w:name="_Hlk507665670"/>
      <w:r w:rsidRPr="00795A71">
        <w:rPr>
          <w:rFonts w:ascii="Times New Roman" w:eastAsia="Helvetica Neue UltraLight" w:hAnsi="Times New Roman" w:cs="Times New Roman"/>
          <w:b/>
          <w:sz w:val="24"/>
          <w:szCs w:val="24"/>
          <w:lang w:eastAsia="zh-CN"/>
        </w:rPr>
        <w:t>7</w:t>
      </w:r>
      <w:r w:rsidR="00754C42" w:rsidRPr="00795A71">
        <w:rPr>
          <w:rFonts w:ascii="Times New Roman" w:eastAsia="Helvetica Neue UltraLight" w:hAnsi="Times New Roman" w:cs="Times New Roman"/>
          <w:b/>
          <w:sz w:val="24"/>
          <w:szCs w:val="24"/>
          <w:lang w:eastAsia="zh-CN"/>
        </w:rPr>
        <w:t>. PIRKIMO SĄLYGŲ PAAIŠKINIMAS IR PATIKSLINIMAS</w:t>
      </w:r>
    </w:p>
    <w:bookmarkEnd w:id="16"/>
    <w:p w14:paraId="130A3662" w14:textId="2438A7A3" w:rsidR="00E840D5" w:rsidRPr="00C54B65" w:rsidRDefault="00E840D5" w:rsidP="00E840D5">
      <w:pPr>
        <w:pStyle w:val="ListParagraph"/>
        <w:tabs>
          <w:tab w:val="left" w:pos="709"/>
        </w:tabs>
        <w:ind w:left="0" w:firstLine="567"/>
        <w:contextualSpacing w:val="0"/>
        <w:jc w:val="both"/>
        <w:rPr>
          <w:rFonts w:ascii="Times New Roman" w:hAnsi="Times New Roman" w:cs="Times New Roman"/>
        </w:rPr>
      </w:pPr>
      <w:r w:rsidRPr="00BA2896">
        <w:rPr>
          <w:rFonts w:ascii="Times New Roman" w:hAnsi="Times New Roman" w:cs="Times New Roman"/>
        </w:rPr>
        <w:t xml:space="preserve">7.1. Tiekėjas tik CVP IS susirašinėjimo priemonėmis gali </w:t>
      </w:r>
      <w:r w:rsidR="008F7DB2">
        <w:rPr>
          <w:rFonts w:ascii="Times New Roman" w:hAnsi="Times New Roman" w:cs="Times New Roman"/>
        </w:rPr>
        <w:t>P</w:t>
      </w:r>
      <w:r>
        <w:rPr>
          <w:rFonts w:ascii="Times New Roman" w:hAnsi="Times New Roman" w:cs="Times New Roman"/>
        </w:rPr>
        <w:t xml:space="preserve">erkančiosios organizacijos </w:t>
      </w:r>
      <w:r w:rsidRPr="00BA2896">
        <w:rPr>
          <w:rFonts w:ascii="Times New Roman" w:hAnsi="Times New Roman" w:cs="Times New Roman"/>
        </w:rPr>
        <w:t>prašyti</w:t>
      </w:r>
      <w:r>
        <w:rPr>
          <w:rFonts w:ascii="Times New Roman" w:hAnsi="Times New Roman" w:cs="Times New Roman"/>
        </w:rPr>
        <w:t xml:space="preserve"> papildomos su pirkimo </w:t>
      </w:r>
      <w:r w:rsidRPr="00C54B65">
        <w:rPr>
          <w:rFonts w:ascii="Times New Roman" w:hAnsi="Times New Roman" w:cs="Times New Roman"/>
        </w:rPr>
        <w:t xml:space="preserve">dokumentais susijusios informacijos (prašymai paaiškinti pirkimo dokumentus, tiekėjo klausimai ir pan.). Prašymai paaiškinti pirkimo dokumentus gali būti teikiami </w:t>
      </w:r>
      <w:r w:rsidR="006B714E">
        <w:rPr>
          <w:rFonts w:ascii="Times New Roman" w:hAnsi="Times New Roman" w:cs="Times New Roman"/>
        </w:rPr>
        <w:t>P</w:t>
      </w:r>
      <w:r w:rsidRPr="00C54B65">
        <w:rPr>
          <w:rFonts w:ascii="Times New Roman" w:hAnsi="Times New Roman" w:cs="Times New Roman"/>
        </w:rPr>
        <w:t xml:space="preserve">erkančiajai organizacijai </w:t>
      </w:r>
      <w:r w:rsidRPr="000730B5">
        <w:rPr>
          <w:rFonts w:ascii="Times New Roman" w:hAnsi="Times New Roman" w:cs="Times New Roman"/>
          <w:b/>
          <w:bCs/>
        </w:rPr>
        <w:t xml:space="preserve">ne vėliau kaip likus </w:t>
      </w:r>
      <w:r w:rsidR="00294796">
        <w:rPr>
          <w:rFonts w:ascii="Times New Roman" w:hAnsi="Times New Roman" w:cs="Times New Roman"/>
          <w:b/>
          <w:bCs/>
        </w:rPr>
        <w:t>6</w:t>
      </w:r>
      <w:r w:rsidRPr="000730B5">
        <w:rPr>
          <w:rFonts w:ascii="Times New Roman" w:hAnsi="Times New Roman" w:cs="Times New Roman"/>
          <w:b/>
          <w:bCs/>
        </w:rPr>
        <w:t xml:space="preserve"> </w:t>
      </w:r>
      <w:r w:rsidR="006C3D0D" w:rsidRPr="000730B5">
        <w:rPr>
          <w:rFonts w:ascii="Times New Roman" w:hAnsi="Times New Roman" w:cs="Times New Roman"/>
          <w:b/>
          <w:bCs/>
        </w:rPr>
        <w:t>(</w:t>
      </w:r>
      <w:r w:rsidR="00294796">
        <w:rPr>
          <w:rFonts w:ascii="Times New Roman" w:hAnsi="Times New Roman" w:cs="Times New Roman"/>
          <w:b/>
          <w:bCs/>
        </w:rPr>
        <w:t>šešioms</w:t>
      </w:r>
      <w:r w:rsidR="006C3D0D" w:rsidRPr="000730B5">
        <w:rPr>
          <w:rFonts w:ascii="Times New Roman" w:hAnsi="Times New Roman" w:cs="Times New Roman"/>
          <w:b/>
          <w:bCs/>
        </w:rPr>
        <w:t xml:space="preserve">) </w:t>
      </w:r>
      <w:r w:rsidRPr="000730B5">
        <w:rPr>
          <w:rFonts w:ascii="Times New Roman" w:hAnsi="Times New Roman" w:cs="Times New Roman"/>
          <w:b/>
          <w:bCs/>
        </w:rPr>
        <w:t>dien</w:t>
      </w:r>
      <w:r w:rsidR="00294796">
        <w:rPr>
          <w:rFonts w:ascii="Times New Roman" w:hAnsi="Times New Roman" w:cs="Times New Roman"/>
          <w:b/>
          <w:bCs/>
        </w:rPr>
        <w:t>oms</w:t>
      </w:r>
      <w:r w:rsidRPr="000730B5">
        <w:rPr>
          <w:rFonts w:ascii="Times New Roman" w:hAnsi="Times New Roman" w:cs="Times New Roman"/>
          <w:b/>
          <w:bCs/>
        </w:rPr>
        <w:t xml:space="preserve"> iki pasiūlymų pateikimo termino pabaigos</w:t>
      </w:r>
      <w:r w:rsidRPr="00C54B65">
        <w:rPr>
          <w:rFonts w:ascii="Times New Roman" w:hAnsi="Times New Roman" w:cs="Times New Roman"/>
        </w:rPr>
        <w:t xml:space="preserve">. Tiekėjai turi būti aktyvūs ir pateikti klausimus ar paprašyti paaiškinti pirkimo dokumentus iš karto juos išanalizavę, atsižvelgdami į tai, kad terminas, skirtas pateikti klausimams ir prašymams, yra ribotas. </w:t>
      </w:r>
    </w:p>
    <w:p w14:paraId="09D50055" w14:textId="5AED0BA6" w:rsidR="00E840D5" w:rsidRPr="00C10969" w:rsidRDefault="00E840D5" w:rsidP="00E840D5">
      <w:pPr>
        <w:pStyle w:val="ListParagraph"/>
        <w:tabs>
          <w:tab w:val="left" w:pos="709"/>
        </w:tabs>
        <w:ind w:left="0" w:firstLine="567"/>
        <w:contextualSpacing w:val="0"/>
        <w:jc w:val="both"/>
        <w:rPr>
          <w:rFonts w:ascii="Times New Roman" w:eastAsia="Calibri" w:hAnsi="Times New Roman" w:cs="Times New Roman"/>
        </w:rPr>
      </w:pPr>
      <w:r w:rsidRPr="00C54B65">
        <w:rPr>
          <w:rFonts w:ascii="Times New Roman" w:hAnsi="Times New Roman" w:cs="Times New Roman"/>
        </w:rPr>
        <w:t>7.2. Jeigu papildomos su pirkimo dokumentais susijusios</w:t>
      </w:r>
      <w:r w:rsidRPr="00C10969">
        <w:rPr>
          <w:rFonts w:ascii="Times New Roman" w:hAnsi="Times New Roman" w:cs="Times New Roman"/>
        </w:rPr>
        <w:t xml:space="preserve"> informacijos paprašoma laiku, </w:t>
      </w:r>
      <w:r w:rsidR="006B714E">
        <w:rPr>
          <w:rFonts w:ascii="Times New Roman" w:hAnsi="Times New Roman" w:cs="Times New Roman"/>
        </w:rPr>
        <w:t>P</w:t>
      </w:r>
      <w:r w:rsidRPr="00C10969">
        <w:rPr>
          <w:rFonts w:ascii="Times New Roman" w:hAnsi="Times New Roman" w:cs="Times New Roman"/>
        </w:rPr>
        <w:t xml:space="preserve">erkančioji organizacija ją pateikia visiems tiekėjams </w:t>
      </w:r>
      <w:r w:rsidRPr="000730B5">
        <w:rPr>
          <w:rFonts w:ascii="Times New Roman" w:hAnsi="Times New Roman" w:cs="Times New Roman"/>
          <w:b/>
          <w:bCs/>
        </w:rPr>
        <w:t xml:space="preserve">ne vėliau kaip likus </w:t>
      </w:r>
      <w:r w:rsidR="00294796">
        <w:rPr>
          <w:rFonts w:ascii="Times New Roman" w:hAnsi="Times New Roman" w:cs="Times New Roman"/>
          <w:b/>
          <w:bCs/>
        </w:rPr>
        <w:t>4</w:t>
      </w:r>
      <w:r w:rsidRPr="000730B5">
        <w:rPr>
          <w:rFonts w:ascii="Times New Roman" w:hAnsi="Times New Roman" w:cs="Times New Roman"/>
          <w:b/>
          <w:bCs/>
        </w:rPr>
        <w:t xml:space="preserve"> </w:t>
      </w:r>
      <w:r w:rsidR="00AB40FA" w:rsidRPr="000730B5">
        <w:rPr>
          <w:rFonts w:ascii="Times New Roman" w:hAnsi="Times New Roman" w:cs="Times New Roman"/>
          <w:b/>
          <w:bCs/>
        </w:rPr>
        <w:t>(</w:t>
      </w:r>
      <w:r w:rsidR="00294796">
        <w:rPr>
          <w:rFonts w:ascii="Times New Roman" w:hAnsi="Times New Roman" w:cs="Times New Roman"/>
          <w:b/>
          <w:bCs/>
        </w:rPr>
        <w:t>keturioms</w:t>
      </w:r>
      <w:r w:rsidR="00AB40FA" w:rsidRPr="000730B5">
        <w:rPr>
          <w:rFonts w:ascii="Times New Roman" w:hAnsi="Times New Roman" w:cs="Times New Roman"/>
          <w:b/>
          <w:bCs/>
        </w:rPr>
        <w:t xml:space="preserve">) </w:t>
      </w:r>
      <w:r w:rsidRPr="000730B5">
        <w:rPr>
          <w:rFonts w:ascii="Times New Roman" w:hAnsi="Times New Roman" w:cs="Times New Roman"/>
          <w:b/>
          <w:bCs/>
        </w:rPr>
        <w:t>dienoms iki pasiūlymų pateikimo termino pabaigos</w:t>
      </w:r>
      <w:r w:rsidRPr="00C10969">
        <w:rPr>
          <w:rFonts w:ascii="Times New Roman" w:hAnsi="Times New Roman" w:cs="Times New Roman"/>
        </w:rPr>
        <w:t xml:space="preserve">. Perkančioji organizacija, teikdama papildomą su pirkimo dokumentais susijusią informaciją, nenurodo, kuris </w:t>
      </w:r>
      <w:r w:rsidR="00AB40FA">
        <w:rPr>
          <w:rFonts w:ascii="Times New Roman" w:hAnsi="Times New Roman" w:cs="Times New Roman"/>
        </w:rPr>
        <w:t>tiekėjas</w:t>
      </w:r>
      <w:r w:rsidRPr="00C10969">
        <w:rPr>
          <w:rFonts w:ascii="Times New Roman" w:hAnsi="Times New Roman" w:cs="Times New Roman"/>
        </w:rPr>
        <w:t xml:space="preserve"> pateikė prašymą pateikti informaciją. </w:t>
      </w:r>
      <w:r w:rsidRPr="00C10969">
        <w:rPr>
          <w:rFonts w:ascii="Times New Roman" w:eastAsia="Calibri" w:hAnsi="Times New Roman" w:cs="Times New Roman"/>
        </w:rPr>
        <w:t xml:space="preserve">Perkančiosios organizacijos pateikta papildoma su pirkimo dokumentais susijusi informacija yra neatsiejama pirkimo dokumentų dalis. </w:t>
      </w:r>
    </w:p>
    <w:p w14:paraId="4FB3893D" w14:textId="7E151186" w:rsidR="000730B5" w:rsidRDefault="00E840D5" w:rsidP="00C5694E">
      <w:pPr>
        <w:suppressAutoHyphens/>
        <w:spacing w:after="0" w:line="240" w:lineRule="auto"/>
        <w:ind w:firstLine="567"/>
        <w:jc w:val="both"/>
        <w:rPr>
          <w:rFonts w:ascii="Times New Roman" w:hAnsi="Times New Roman" w:cs="Times New Roman"/>
          <w:sz w:val="24"/>
          <w:szCs w:val="24"/>
        </w:rPr>
      </w:pPr>
      <w:r w:rsidRPr="00C10969">
        <w:rPr>
          <w:rFonts w:ascii="Times New Roman" w:eastAsia="Calibri" w:hAnsi="Times New Roman" w:cs="Times New Roman"/>
          <w:sz w:val="24"/>
          <w:szCs w:val="24"/>
          <w:lang w:eastAsia="zh-CN"/>
        </w:rPr>
        <w:t xml:space="preserve">7.3. Nesibaigus pirkimo pasiūlymų pateikimo terminui, </w:t>
      </w:r>
      <w:r w:rsidR="006B714E">
        <w:rPr>
          <w:rFonts w:ascii="Times New Roman" w:eastAsia="Calibri" w:hAnsi="Times New Roman" w:cs="Times New Roman"/>
          <w:sz w:val="24"/>
          <w:szCs w:val="24"/>
          <w:lang w:eastAsia="zh-CN"/>
        </w:rPr>
        <w:t>P</w:t>
      </w:r>
      <w:r w:rsidRPr="00C10969">
        <w:rPr>
          <w:rFonts w:ascii="Times New Roman" w:eastAsia="Calibri" w:hAnsi="Times New Roman" w:cs="Times New Roman"/>
          <w:sz w:val="24"/>
          <w:szCs w:val="24"/>
          <w:lang w:eastAsia="zh-CN"/>
        </w:rPr>
        <w:t xml:space="preserve">erkančioji organizacija savo iniciatyva gali paaiškinti (patikslinti) dokumentus CVP IS priemonėmis. </w:t>
      </w:r>
      <w:r w:rsidRPr="00C10969">
        <w:rPr>
          <w:rFonts w:ascii="Times New Roman" w:hAnsi="Times New Roman" w:cs="Times New Roman"/>
          <w:sz w:val="24"/>
          <w:szCs w:val="24"/>
        </w:rPr>
        <w:t xml:space="preserve">Kai tikslinama Skelbime paskelbta informacija, </w:t>
      </w:r>
      <w:r w:rsidR="006B714E">
        <w:rPr>
          <w:rFonts w:ascii="Times New Roman" w:hAnsi="Times New Roman" w:cs="Times New Roman"/>
          <w:sz w:val="24"/>
          <w:szCs w:val="24"/>
        </w:rPr>
        <w:t>P</w:t>
      </w:r>
      <w:r w:rsidRPr="00C10969">
        <w:rPr>
          <w:rFonts w:ascii="Times New Roman" w:hAnsi="Times New Roman" w:cs="Times New Roman"/>
          <w:sz w:val="24"/>
          <w:szCs w:val="24"/>
        </w:rPr>
        <w:t xml:space="preserve">erkančioji organizacija atitinkamai patikslina Skelbimą ir prireikus pratęsia pasiūlymų pateikimo terminą protingumo kriterijų atitinkančiam laikotarpiui, per kurį tiekėjai, rengdami pasiūlymus, galėtų atsižvelgti į patikslinimus. </w:t>
      </w:r>
    </w:p>
    <w:p w14:paraId="4B7A6F3B" w14:textId="5FEA619A" w:rsidR="00E840D5" w:rsidRPr="001A6636" w:rsidRDefault="003D5C19" w:rsidP="00C5694E">
      <w:pPr>
        <w:suppressAutoHyphens/>
        <w:spacing w:after="0" w:line="240" w:lineRule="auto"/>
        <w:ind w:firstLine="567"/>
        <w:jc w:val="both"/>
        <w:rPr>
          <w:rFonts w:ascii="Times New Roman" w:hAnsi="Times New Roman" w:cs="Times New Roman"/>
          <w:color w:val="D9D9D9" w:themeColor="background1" w:themeShade="D9"/>
          <w:sz w:val="24"/>
          <w:szCs w:val="24"/>
        </w:rPr>
      </w:pPr>
      <w:r w:rsidRPr="001A6636">
        <w:rPr>
          <w:rFonts w:ascii="Times New Roman" w:hAnsi="Times New Roman" w:cs="Times New Roman"/>
          <w:color w:val="D9D9D9" w:themeColor="background1" w:themeShade="D9"/>
          <w:sz w:val="24"/>
          <w:szCs w:val="24"/>
        </w:rPr>
        <w:t>*</w:t>
      </w:r>
      <w:r w:rsidRPr="001A6636">
        <w:rPr>
          <w:rFonts w:ascii="Times New Roman" w:hAnsi="Times New Roman" w:cs="Times New Roman"/>
          <w:i/>
          <w:iCs/>
          <w:color w:val="D9D9D9" w:themeColor="background1" w:themeShade="D9"/>
          <w:sz w:val="24"/>
          <w:szCs w:val="24"/>
        </w:rPr>
        <w:t xml:space="preserve">Tarptautinių pirkimų atveju negali būti daromi tokie esminiai </w:t>
      </w:r>
      <w:r w:rsidR="00966124">
        <w:rPr>
          <w:rFonts w:ascii="Times New Roman" w:hAnsi="Times New Roman" w:cs="Times New Roman"/>
          <w:i/>
          <w:iCs/>
          <w:color w:val="D9D9D9" w:themeColor="background1" w:themeShade="D9"/>
          <w:sz w:val="24"/>
          <w:szCs w:val="24"/>
        </w:rPr>
        <w:t>P</w:t>
      </w:r>
      <w:r w:rsidRPr="001A6636">
        <w:rPr>
          <w:rFonts w:ascii="Times New Roman" w:hAnsi="Times New Roman" w:cs="Times New Roman"/>
          <w:i/>
          <w:iCs/>
          <w:color w:val="D9D9D9" w:themeColor="background1" w:themeShade="D9"/>
          <w:sz w:val="24"/>
          <w:szCs w:val="24"/>
        </w:rPr>
        <w:t xml:space="preserve">irkimo sąlygų pakeitimai, dėl kurių būtų buvę galima leisti dalyvauti kitiems </w:t>
      </w:r>
      <w:r w:rsidR="00B961EE" w:rsidRPr="001A6636">
        <w:rPr>
          <w:rFonts w:ascii="Times New Roman" w:hAnsi="Times New Roman" w:cs="Times New Roman"/>
          <w:i/>
          <w:iCs/>
          <w:color w:val="D9D9D9" w:themeColor="background1" w:themeShade="D9"/>
          <w:sz w:val="24"/>
          <w:szCs w:val="24"/>
        </w:rPr>
        <w:t>tiekėjams</w:t>
      </w:r>
      <w:r w:rsidRPr="001A6636">
        <w:rPr>
          <w:rFonts w:ascii="Times New Roman" w:hAnsi="Times New Roman" w:cs="Times New Roman"/>
          <w:i/>
          <w:iCs/>
          <w:color w:val="D9D9D9" w:themeColor="background1" w:themeShade="D9"/>
          <w:sz w:val="24"/>
          <w:szCs w:val="24"/>
        </w:rPr>
        <w:t xml:space="preserve">, negu iš pradžių atrinktiesiems, arba pirkimo procedūra būtų pritraukusi daugiau </w:t>
      </w:r>
      <w:r w:rsidR="00A0308E" w:rsidRPr="001A6636">
        <w:rPr>
          <w:rFonts w:ascii="Times New Roman" w:hAnsi="Times New Roman" w:cs="Times New Roman"/>
          <w:i/>
          <w:iCs/>
          <w:color w:val="D9D9D9" w:themeColor="background1" w:themeShade="D9"/>
          <w:sz w:val="24"/>
          <w:szCs w:val="24"/>
        </w:rPr>
        <w:t>tiekėj</w:t>
      </w:r>
      <w:r w:rsidRPr="001A6636">
        <w:rPr>
          <w:rFonts w:ascii="Times New Roman" w:hAnsi="Times New Roman" w:cs="Times New Roman"/>
          <w:i/>
          <w:iCs/>
          <w:color w:val="D9D9D9" w:themeColor="background1" w:themeShade="D9"/>
          <w:sz w:val="24"/>
          <w:szCs w:val="24"/>
        </w:rPr>
        <w:t>ų</w:t>
      </w:r>
      <w:r w:rsidRPr="001A6636">
        <w:rPr>
          <w:rFonts w:ascii="Times New Roman" w:hAnsi="Times New Roman" w:cs="Times New Roman"/>
          <w:color w:val="D9D9D9" w:themeColor="background1" w:themeShade="D9"/>
          <w:sz w:val="24"/>
          <w:szCs w:val="24"/>
        </w:rPr>
        <w:t>.</w:t>
      </w:r>
    </w:p>
    <w:p w14:paraId="1D5F2264" w14:textId="71E87FBB" w:rsidR="00A15C86" w:rsidRPr="00795A71" w:rsidRDefault="00E840D5" w:rsidP="00E840D5">
      <w:pPr>
        <w:suppressAutoHyphens/>
        <w:spacing w:after="0" w:line="240" w:lineRule="auto"/>
        <w:ind w:firstLine="567"/>
        <w:jc w:val="both"/>
        <w:rPr>
          <w:rFonts w:ascii="Times New Roman" w:eastAsia="Calibri" w:hAnsi="Times New Roman" w:cs="Times New Roman"/>
          <w:sz w:val="24"/>
          <w:szCs w:val="24"/>
        </w:rPr>
      </w:pPr>
      <w:r w:rsidRPr="00C10969">
        <w:rPr>
          <w:rFonts w:ascii="Times New Roman" w:eastAsia="Calibri" w:hAnsi="Times New Roman" w:cs="Times New Roman"/>
          <w:sz w:val="24"/>
          <w:szCs w:val="24"/>
          <w:lang w:eastAsia="zh-CN"/>
        </w:rPr>
        <w:lastRenderedPageBreak/>
        <w:t>7.4.</w:t>
      </w:r>
      <w:r w:rsidRPr="00C10969" w:rsidDel="004D0034">
        <w:rPr>
          <w:rFonts w:ascii="Times New Roman" w:eastAsia="Calibri" w:hAnsi="Times New Roman" w:cs="Times New Roman"/>
          <w:sz w:val="24"/>
          <w:szCs w:val="24"/>
        </w:rPr>
        <w:t xml:space="preserve"> </w:t>
      </w:r>
      <w:r w:rsidRPr="00C10969">
        <w:rPr>
          <w:rFonts w:ascii="Times New Roman" w:eastAsia="Calibri" w:hAnsi="Times New Roman" w:cs="Times New Roman"/>
          <w:sz w:val="24"/>
          <w:szCs w:val="24"/>
        </w:rPr>
        <w:t xml:space="preserve">Tiekėjas, prieš teikdamas pasiūlymą, turi pasitikrinti, ar </w:t>
      </w:r>
      <w:r w:rsidR="0094227D">
        <w:rPr>
          <w:rFonts w:ascii="Times New Roman" w:eastAsia="Calibri" w:hAnsi="Times New Roman" w:cs="Times New Roman"/>
          <w:sz w:val="24"/>
          <w:szCs w:val="24"/>
        </w:rPr>
        <w:t>P</w:t>
      </w:r>
      <w:r w:rsidRPr="00C10969">
        <w:rPr>
          <w:rFonts w:ascii="Times New Roman" w:eastAsia="Calibri" w:hAnsi="Times New Roman" w:cs="Times New Roman"/>
          <w:sz w:val="24"/>
          <w:szCs w:val="24"/>
        </w:rPr>
        <w:t>erkančioji organizacija nėra paskelbusi pirkimų dokumentų paaiškinimų, patikslinimų. Pasiūlymas turi būti pateiktas pagal galutinę pirkimo dokumentų redakciją</w:t>
      </w:r>
      <w:r w:rsidR="00766B09" w:rsidRPr="00795A71">
        <w:rPr>
          <w:rFonts w:ascii="Times New Roman" w:eastAsia="Calibri" w:hAnsi="Times New Roman" w:cs="Times New Roman"/>
          <w:sz w:val="24"/>
          <w:szCs w:val="24"/>
        </w:rPr>
        <w:t xml:space="preserve">. </w:t>
      </w:r>
    </w:p>
    <w:p w14:paraId="793061B4" w14:textId="77777777" w:rsidR="005C0C8F" w:rsidRPr="00795A71" w:rsidRDefault="005C0C8F"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7" w:name="_Hlk507665680"/>
    </w:p>
    <w:p w14:paraId="313BDB47" w14:textId="089BB970" w:rsidR="00754C42" w:rsidRPr="00795A71" w:rsidRDefault="003A5884"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Times New Roman"/>
          <w:b/>
          <w:caps/>
          <w:spacing w:val="4"/>
          <w:sz w:val="24"/>
          <w:szCs w:val="24"/>
          <w:lang w:eastAsia="zh-CN"/>
        </w:rPr>
        <w:t>8</w:t>
      </w:r>
      <w:r w:rsidR="00754C42" w:rsidRPr="00795A71">
        <w:rPr>
          <w:rFonts w:ascii="Times New Roman" w:eastAsia="Helvetica Neue UltraLight" w:hAnsi="Times New Roman" w:cs="Times New Roman"/>
          <w:b/>
          <w:caps/>
          <w:spacing w:val="4"/>
          <w:sz w:val="24"/>
          <w:szCs w:val="24"/>
          <w:lang w:eastAsia="zh-CN"/>
        </w:rPr>
        <w:t>. PASIŪLYMŲ ŠIFRAVIMAS</w:t>
      </w:r>
    </w:p>
    <w:bookmarkEnd w:id="17"/>
    <w:p w14:paraId="096AAE81" w14:textId="44704DA0" w:rsidR="00891619" w:rsidRPr="00795A71" w:rsidRDefault="00754C42" w:rsidP="00205605">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r>
      <w:r w:rsidR="00333CA6" w:rsidRPr="00795A71">
        <w:rPr>
          <w:rFonts w:ascii="Times New Roman" w:eastAsia="Helvetica Neue UltraLight" w:hAnsi="Times New Roman" w:cs="Times New Roman"/>
          <w:sz w:val="24"/>
          <w:szCs w:val="24"/>
          <w:lang w:eastAsia="zh-CN"/>
        </w:rPr>
        <w:t>8</w:t>
      </w:r>
      <w:r w:rsidR="00C84E88" w:rsidRPr="00795A71">
        <w:rPr>
          <w:rFonts w:ascii="Times New Roman" w:eastAsia="Helvetica Neue UltraLight" w:hAnsi="Times New Roman" w:cs="Times New Roman"/>
          <w:sz w:val="24"/>
          <w:szCs w:val="24"/>
          <w:lang w:eastAsia="zh-CN"/>
        </w:rPr>
        <w:t xml:space="preserve">.1. </w:t>
      </w:r>
      <w:r w:rsidR="00891619" w:rsidRPr="00795A71">
        <w:rPr>
          <w:rFonts w:ascii="Times New Roman" w:eastAsia="Helvetica Neue UltraLight" w:hAnsi="Times New Roman" w:cs="Times New Roman"/>
          <w:sz w:val="24"/>
          <w:szCs w:val="24"/>
          <w:lang w:eastAsia="zh-CN"/>
        </w:rPr>
        <w:t>Tiekėjo teikiamas pasiūlymas gali būti užšifruojamas. Tiekėjas, nusprendęs pateikti užšifruotą pasiūlymą, turi:</w:t>
      </w:r>
    </w:p>
    <w:p w14:paraId="5CB53053" w14:textId="430E2AC7" w:rsidR="00891619"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ab/>
      </w:r>
      <w:r w:rsidR="00891619" w:rsidRPr="00205605">
        <w:rPr>
          <w:rFonts w:ascii="Times New Roman" w:eastAsia="Helvetica Neue UltraLight" w:hAnsi="Times New Roman" w:cs="Times New Roman"/>
          <w:b/>
          <w:bCs/>
          <w:sz w:val="24"/>
          <w:szCs w:val="24"/>
          <w:lang w:eastAsia="zh-CN"/>
        </w:rPr>
        <w:t>iki pasiūlymų pateikimo termino pabaigos</w:t>
      </w:r>
      <w:r w:rsidR="00891619" w:rsidRPr="00795A71">
        <w:rPr>
          <w:rFonts w:ascii="Times New Roman" w:eastAsia="Helvetica Neue UltraLight" w:hAnsi="Times New Roman" w:cs="Times New Roman"/>
          <w:sz w:val="24"/>
          <w:szCs w:val="24"/>
          <w:lang w:eastAsia="zh-CN"/>
        </w:rPr>
        <w:t xml:space="preserve"> naudodamasis CVP IS priemonėmis pateikti užšifruotą pasiūlymą (užšifruojamas visas pasiūlymas arba pasiūlymo dokumentas, kuriame nurodyta pasiūlymo kaina ir (ar) sąnaudos. </w:t>
      </w:r>
      <w:r w:rsidR="006E0354" w:rsidRPr="00795A71">
        <w:rPr>
          <w:rFonts w:ascii="Times New Roman" w:eastAsia="Helvetica Neue UltraLight" w:hAnsi="Times New Roman" w:cs="Times New Roman"/>
          <w:sz w:val="24"/>
          <w:szCs w:val="24"/>
          <w:lang w:eastAsia="zh-CN"/>
        </w:rPr>
        <w:t xml:space="preserve">Instrukciją, kaip tiekėjui užšifruoti pasiūlymą galima rasti </w:t>
      </w:r>
      <w:r w:rsidR="001C64BD">
        <w:rPr>
          <w:rFonts w:ascii="Times New Roman" w:eastAsia="Helvetica Neue UltraLight" w:hAnsi="Times New Roman" w:cs="Times New Roman"/>
          <w:sz w:val="24"/>
          <w:szCs w:val="24"/>
          <w:lang w:eastAsia="zh-CN"/>
        </w:rPr>
        <w:t>Viešųjų pirkimų tarnybos interneto svetainėje</w:t>
      </w:r>
      <w:r w:rsidR="008A0C6A">
        <w:rPr>
          <w:rStyle w:val="FootnoteReference"/>
          <w:rFonts w:ascii="Times New Roman" w:eastAsia="Helvetica Neue UltraLight" w:hAnsi="Times New Roman" w:cs="Times New Roman"/>
          <w:sz w:val="24"/>
          <w:szCs w:val="24"/>
          <w:lang w:eastAsia="zh-CN"/>
        </w:rPr>
        <w:footnoteReference w:id="14"/>
      </w:r>
      <w:r w:rsidR="008A0C6A">
        <w:rPr>
          <w:rFonts w:ascii="Times New Roman" w:eastAsia="Helvetica Neue UltraLight" w:hAnsi="Times New Roman" w:cs="Times New Roman"/>
          <w:sz w:val="24"/>
          <w:szCs w:val="24"/>
          <w:lang w:eastAsia="zh-CN"/>
        </w:rPr>
        <w:t>.</w:t>
      </w:r>
      <w:r w:rsidR="006E0354" w:rsidRPr="00795A71">
        <w:rPr>
          <w:rFonts w:ascii="Times New Roman" w:eastAsia="Helvetica Neue UltraLight" w:hAnsi="Times New Roman" w:cs="Times New Roman"/>
          <w:sz w:val="24"/>
          <w:szCs w:val="24"/>
          <w:lang w:eastAsia="zh-CN"/>
        </w:rPr>
        <w:t xml:space="preserve"> </w:t>
      </w:r>
    </w:p>
    <w:p w14:paraId="2E0BD976" w14:textId="061A1AE6" w:rsidR="00891619"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.1.2</w:t>
      </w:r>
      <w:r w:rsidR="00891619" w:rsidRPr="00795A71">
        <w:rPr>
          <w:rFonts w:ascii="Times New Roman" w:eastAsia="Helvetica Neue UltraLight" w:hAnsi="Times New Roman" w:cs="Times New Roman"/>
          <w:sz w:val="24"/>
          <w:szCs w:val="24"/>
          <w:lang w:eastAsia="zh-CN"/>
        </w:rPr>
        <w:t>.</w:t>
      </w:r>
      <w:r w:rsidR="00891619" w:rsidRPr="00795A71">
        <w:rPr>
          <w:rFonts w:ascii="Times New Roman" w:eastAsia="Helvetica Neue UltraLight" w:hAnsi="Times New Roman" w:cs="Times New Roman"/>
          <w:sz w:val="24"/>
          <w:szCs w:val="24"/>
          <w:lang w:eastAsia="zh-CN"/>
        </w:rPr>
        <w:tab/>
      </w:r>
      <w:r w:rsidR="008A0C6A" w:rsidRPr="00F76F41">
        <w:rPr>
          <w:rFonts w:ascii="Times New Roman" w:eastAsia="Helvetica Neue UltraLight" w:hAnsi="Times New Roman" w:cs="Times New Roman"/>
          <w:b/>
          <w:bCs/>
          <w:sz w:val="24"/>
          <w:szCs w:val="24"/>
          <w:lang w:eastAsia="zh-CN"/>
        </w:rPr>
        <w:t xml:space="preserve">per </w:t>
      </w:r>
      <w:r w:rsidR="000730B5">
        <w:rPr>
          <w:rFonts w:ascii="Times New Roman" w:eastAsia="Helvetica Neue UltraLight" w:hAnsi="Times New Roman" w:cs="Times New Roman"/>
          <w:b/>
          <w:bCs/>
          <w:sz w:val="24"/>
          <w:szCs w:val="24"/>
          <w:lang w:eastAsia="zh-CN"/>
        </w:rPr>
        <w:t>30</w:t>
      </w:r>
      <w:r w:rsidR="008A0C6A" w:rsidRPr="00F76F41">
        <w:rPr>
          <w:rFonts w:ascii="Times New Roman" w:eastAsia="Helvetica Neue UltraLight" w:hAnsi="Times New Roman" w:cs="Times New Roman"/>
          <w:b/>
          <w:bCs/>
          <w:sz w:val="24"/>
          <w:szCs w:val="24"/>
          <w:lang w:eastAsia="zh-CN"/>
        </w:rPr>
        <w:t xml:space="preserve"> min. nuo pasiūlymų pateikimo termino pabaigos</w:t>
      </w:r>
      <w:r w:rsidR="008A0C6A">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 xml:space="preserve">CVP IS susirašinėjimo priemonėmis pateikti slaptažodį, su kuriuo </w:t>
      </w:r>
      <w:r w:rsidR="0094227D">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erkančioji organizacija galės iššifruoti pateiktą pasiūlymą. Iškilus CVP IS techninėms problemoms, kai tiekėjas neturi galimybės pateikti slaptažodžio per CVP IS susirašinėjimo priemon</w:t>
      </w:r>
      <w:r w:rsidR="00E322C6">
        <w:rPr>
          <w:rFonts w:ascii="Times New Roman" w:eastAsia="Helvetica Neue UltraLight" w:hAnsi="Times New Roman" w:cs="Times New Roman"/>
          <w:sz w:val="24"/>
          <w:szCs w:val="24"/>
          <w:lang w:eastAsia="zh-CN"/>
        </w:rPr>
        <w:t>ėmis</w:t>
      </w:r>
      <w:r w:rsidR="00891619" w:rsidRPr="00795A71">
        <w:rPr>
          <w:rFonts w:ascii="Times New Roman" w:eastAsia="Helvetica Neue UltraLight" w:hAnsi="Times New Roman" w:cs="Times New Roman"/>
          <w:sz w:val="24"/>
          <w:szCs w:val="24"/>
          <w:lang w:eastAsia="zh-CN"/>
        </w:rPr>
        <w:t xml:space="preserve">, tiekėjas turi teisę slaptažodį pateikti kitomis priemonėmis pasirinktinai: </w:t>
      </w:r>
      <w:r w:rsidR="0094227D">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erkančiosios organizacijos oficialiu elektroniniu paštu</w:t>
      </w:r>
      <w:r w:rsidR="005C5169" w:rsidRPr="00795A71">
        <w:rPr>
          <w:rFonts w:ascii="Times New Roman" w:eastAsia="Helvetica Neue UltraLight" w:hAnsi="Times New Roman" w:cs="Times New Roman"/>
          <w:i/>
          <w:iCs/>
          <w:sz w:val="24"/>
          <w:szCs w:val="24"/>
          <w:lang w:eastAsia="zh-CN"/>
        </w:rPr>
        <w:t xml:space="preserve">: </w:t>
      </w:r>
      <w:hyperlink r:id="rId31" w:history="1">
        <w:r w:rsidR="00B96299" w:rsidRPr="00212989">
          <w:rPr>
            <w:rStyle w:val="Hyperlink"/>
            <w:rFonts w:ascii="Times New Roman" w:eastAsia="Helvetica Neue UltraLight" w:hAnsi="Times New Roman" w:cs="Times New Roman"/>
            <w:color w:val="0000FF"/>
            <w:sz w:val="24"/>
            <w:szCs w:val="24"/>
            <w:lang w:eastAsia="zh-CN"/>
          </w:rPr>
          <w:t>regitra@regitra.lt</w:t>
        </w:r>
      </w:hyperlink>
      <w:r w:rsidR="00B96299" w:rsidRPr="00212989">
        <w:rPr>
          <w:rFonts w:ascii="Times New Roman" w:eastAsia="Helvetica Neue UltraLight" w:hAnsi="Times New Roman" w:cs="Times New Roman"/>
          <w:sz w:val="24"/>
          <w:szCs w:val="24"/>
          <w:lang w:eastAsia="zh-CN"/>
        </w:rPr>
        <w:t xml:space="preserve">, </w:t>
      </w:r>
      <w:r w:rsidR="00EA2B47">
        <w:rPr>
          <w:rFonts w:ascii="Times New Roman" w:eastAsia="Helvetica Neue UltraLight" w:hAnsi="Times New Roman" w:cs="Times New Roman"/>
          <w:sz w:val="24"/>
          <w:szCs w:val="24"/>
          <w:lang w:eastAsia="zh-CN"/>
        </w:rPr>
        <w:t>K</w:t>
      </w:r>
      <w:r w:rsidR="00A5553B" w:rsidRPr="00212989">
        <w:rPr>
          <w:rFonts w:ascii="Times New Roman" w:eastAsia="Helvetica Neue UltraLight" w:hAnsi="Times New Roman" w:cs="Times New Roman"/>
          <w:sz w:val="24"/>
          <w:szCs w:val="24"/>
          <w:lang w:eastAsia="zh-CN"/>
        </w:rPr>
        <w:t>omisijos nari</w:t>
      </w:r>
      <w:r w:rsidR="008F72F5" w:rsidRPr="00212989">
        <w:rPr>
          <w:rFonts w:ascii="Times New Roman" w:eastAsia="Helvetica Neue UltraLight" w:hAnsi="Times New Roman" w:cs="Times New Roman"/>
          <w:sz w:val="24"/>
          <w:szCs w:val="24"/>
          <w:lang w:eastAsia="zh-CN"/>
        </w:rPr>
        <w:t>ų,</w:t>
      </w:r>
      <w:r w:rsidR="00B96299" w:rsidRPr="00212989">
        <w:rPr>
          <w:rFonts w:ascii="Times New Roman" w:eastAsia="Helvetica Neue UltraLight" w:hAnsi="Times New Roman" w:cs="Times New Roman"/>
          <w:sz w:val="24"/>
          <w:szCs w:val="24"/>
          <w:lang w:eastAsia="zh-CN"/>
        </w:rPr>
        <w:t xml:space="preserve"> nurodyt</w:t>
      </w:r>
      <w:r w:rsidR="008F72F5" w:rsidRPr="00212989">
        <w:rPr>
          <w:rFonts w:ascii="Times New Roman" w:eastAsia="Helvetica Neue UltraLight" w:hAnsi="Times New Roman" w:cs="Times New Roman"/>
          <w:sz w:val="24"/>
          <w:szCs w:val="24"/>
          <w:lang w:eastAsia="zh-CN"/>
        </w:rPr>
        <w:t>ų</w:t>
      </w:r>
      <w:r w:rsidR="00B96299" w:rsidRPr="00212989">
        <w:rPr>
          <w:rFonts w:ascii="Times New Roman" w:eastAsia="Helvetica Neue UltraLight" w:hAnsi="Times New Roman" w:cs="Times New Roman"/>
          <w:sz w:val="24"/>
          <w:szCs w:val="24"/>
          <w:lang w:eastAsia="zh-CN"/>
        </w:rPr>
        <w:t xml:space="preserve"> </w:t>
      </w:r>
      <w:r w:rsidR="00966124">
        <w:rPr>
          <w:rFonts w:ascii="Times New Roman" w:eastAsia="Helvetica Neue UltraLight" w:hAnsi="Times New Roman" w:cs="Times New Roman"/>
          <w:sz w:val="24"/>
          <w:szCs w:val="24"/>
          <w:lang w:eastAsia="zh-CN"/>
        </w:rPr>
        <w:t>P</w:t>
      </w:r>
      <w:r w:rsidR="00B96299" w:rsidRPr="00212989">
        <w:rPr>
          <w:rFonts w:ascii="Times New Roman" w:eastAsia="Helvetica Neue UltraLight" w:hAnsi="Times New Roman" w:cs="Times New Roman"/>
          <w:sz w:val="24"/>
          <w:szCs w:val="24"/>
          <w:lang w:eastAsia="zh-CN"/>
        </w:rPr>
        <w:t xml:space="preserve">irkimo sąlygų </w:t>
      </w:r>
      <w:r w:rsidR="00A5553B" w:rsidRPr="00212989">
        <w:rPr>
          <w:rFonts w:ascii="Times New Roman" w:eastAsia="Helvetica Neue UltraLight" w:hAnsi="Times New Roman" w:cs="Times New Roman"/>
          <w:sz w:val="24"/>
          <w:szCs w:val="24"/>
          <w:lang w:eastAsia="zh-CN"/>
        </w:rPr>
        <w:t>1.1</w:t>
      </w:r>
      <w:r w:rsidR="000730B5">
        <w:rPr>
          <w:rFonts w:ascii="Times New Roman" w:eastAsia="Helvetica Neue UltraLight" w:hAnsi="Times New Roman" w:cs="Times New Roman"/>
          <w:sz w:val="24"/>
          <w:szCs w:val="24"/>
          <w:lang w:eastAsia="zh-CN"/>
        </w:rPr>
        <w:t>4</w:t>
      </w:r>
      <w:r w:rsidR="00A5553B" w:rsidRPr="00212989">
        <w:rPr>
          <w:rFonts w:ascii="Times New Roman" w:eastAsia="Helvetica Neue UltraLight" w:hAnsi="Times New Roman" w:cs="Times New Roman"/>
          <w:sz w:val="24"/>
          <w:szCs w:val="24"/>
          <w:lang w:eastAsia="zh-CN"/>
        </w:rPr>
        <w:t xml:space="preserve"> punkte</w:t>
      </w:r>
      <w:r w:rsidR="008F72F5" w:rsidRPr="00212989">
        <w:rPr>
          <w:rFonts w:ascii="Times New Roman" w:eastAsia="Helvetica Neue UltraLight" w:hAnsi="Times New Roman" w:cs="Times New Roman"/>
          <w:sz w:val="24"/>
          <w:szCs w:val="24"/>
          <w:lang w:eastAsia="zh-CN"/>
        </w:rPr>
        <w:t>, el</w:t>
      </w:r>
      <w:r w:rsidR="00212989" w:rsidRPr="00212989">
        <w:rPr>
          <w:rFonts w:ascii="Times New Roman" w:eastAsia="Helvetica Neue UltraLight" w:hAnsi="Times New Roman" w:cs="Times New Roman"/>
          <w:sz w:val="24"/>
          <w:szCs w:val="24"/>
          <w:lang w:eastAsia="zh-CN"/>
        </w:rPr>
        <w:t>ektroniniu paštu</w:t>
      </w:r>
      <w:r w:rsidR="001B24F2" w:rsidRPr="001B24F2">
        <w:rPr>
          <w:rFonts w:ascii="Times New Roman" w:eastAsia="Helvetica Neue UltraLight" w:hAnsi="Times New Roman" w:cs="Times New Roman"/>
          <w:sz w:val="24"/>
          <w:szCs w:val="24"/>
          <w:lang w:eastAsia="zh-CN"/>
        </w:rPr>
        <w:t xml:space="preserve"> </w:t>
      </w:r>
      <w:r w:rsidR="001B24F2" w:rsidRPr="00795A71">
        <w:rPr>
          <w:rFonts w:ascii="Times New Roman" w:eastAsia="Helvetica Neue UltraLight" w:hAnsi="Times New Roman" w:cs="Times New Roman"/>
          <w:sz w:val="24"/>
          <w:szCs w:val="24"/>
          <w:lang w:eastAsia="zh-CN"/>
        </w:rPr>
        <w:t>arba raštu Liepkalnio g. 97A, 02121 Vilnius, nurodant pirkimo pavadinimą, numerį ir datą</w:t>
      </w:r>
      <w:r w:rsidR="005C5169" w:rsidRPr="00212989">
        <w:rPr>
          <w:rFonts w:ascii="Times New Roman" w:eastAsia="Helvetica Neue UltraLight" w:hAnsi="Times New Roman" w:cs="Times New Roman"/>
          <w:sz w:val="24"/>
          <w:szCs w:val="24"/>
          <w:lang w:eastAsia="zh-CN"/>
        </w:rPr>
        <w:t>.</w:t>
      </w:r>
      <w:r w:rsidR="00891619" w:rsidRPr="00212989">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Tokiu atveju tiekėjas turėtų būti aktyvus ir įsitikinti, kad pateiktas slaptažodis laiku pasiekė adresatą (</w:t>
      </w:r>
      <w:bookmarkStart w:id="18" w:name="_Hlk58772678"/>
      <w:r w:rsidR="00891619" w:rsidRPr="00795A71">
        <w:rPr>
          <w:rFonts w:ascii="Times New Roman" w:eastAsia="Helvetica Neue UltraLight" w:hAnsi="Times New Roman" w:cs="Times New Roman"/>
          <w:sz w:val="24"/>
          <w:szCs w:val="24"/>
          <w:lang w:eastAsia="zh-CN"/>
        </w:rPr>
        <w:t xml:space="preserve">susisiekęs su </w:t>
      </w:r>
      <w:r w:rsidR="0094227D">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 xml:space="preserve">erkančiąja organizacija </w:t>
      </w:r>
      <w:r w:rsidR="0086696B" w:rsidRPr="00795A71">
        <w:rPr>
          <w:rFonts w:ascii="Times New Roman" w:eastAsia="Helvetica Neue UltraLight" w:hAnsi="Times New Roman" w:cs="Times New Roman"/>
          <w:sz w:val="24"/>
          <w:szCs w:val="24"/>
          <w:lang w:eastAsia="zh-CN"/>
        </w:rPr>
        <w:t>Skelbime nurodyto asmens, atsakingo už pirkimą, telefonu</w:t>
      </w:r>
      <w:bookmarkEnd w:id="18"/>
      <w:r w:rsidR="00891619" w:rsidRPr="00795A71">
        <w:rPr>
          <w:rFonts w:ascii="Times New Roman" w:eastAsia="Helvetica Neue UltraLight" w:hAnsi="Times New Roman" w:cs="Times New Roman"/>
          <w:sz w:val="24"/>
          <w:szCs w:val="24"/>
          <w:lang w:eastAsia="zh-CN"/>
        </w:rPr>
        <w:t xml:space="preserve">). </w:t>
      </w:r>
      <w:r w:rsidR="005C5169" w:rsidRPr="00795A71">
        <w:rPr>
          <w:rFonts w:ascii="Times New Roman" w:eastAsia="Helvetica Neue UltraLight" w:hAnsi="Times New Roman" w:cs="Times New Roman"/>
          <w:sz w:val="24"/>
          <w:szCs w:val="24"/>
          <w:lang w:eastAsia="zh-CN"/>
        </w:rPr>
        <w:t>Jeigu dėl užfiksuotos techninės CVP IS problemos tiekėja</w:t>
      </w:r>
      <w:r w:rsidR="002A721E" w:rsidRPr="00795A71">
        <w:rPr>
          <w:rFonts w:ascii="Times New Roman" w:eastAsia="Helvetica Neue UltraLight" w:hAnsi="Times New Roman" w:cs="Times New Roman"/>
          <w:sz w:val="24"/>
          <w:szCs w:val="24"/>
          <w:lang w:eastAsia="zh-CN"/>
        </w:rPr>
        <w:t>s</w:t>
      </w:r>
      <w:r w:rsidR="005C5169" w:rsidRPr="00795A71">
        <w:rPr>
          <w:rFonts w:ascii="Times New Roman" w:eastAsia="Helvetica Neue UltraLight" w:hAnsi="Times New Roman" w:cs="Times New Roman"/>
          <w:sz w:val="24"/>
          <w:szCs w:val="24"/>
          <w:lang w:eastAsia="zh-CN"/>
        </w:rPr>
        <w:t xml:space="preserve"> slaptažodį pateikė ne CVP IS priemonėmis, tuomet </w:t>
      </w:r>
      <w:r w:rsidR="0094227D">
        <w:rPr>
          <w:rFonts w:ascii="Times New Roman" w:eastAsia="Helvetica Neue UltraLight" w:hAnsi="Times New Roman" w:cs="Times New Roman"/>
          <w:sz w:val="24"/>
          <w:szCs w:val="24"/>
          <w:lang w:eastAsia="zh-CN"/>
        </w:rPr>
        <w:t>P</w:t>
      </w:r>
      <w:r w:rsidR="005C5169" w:rsidRPr="00795A71">
        <w:rPr>
          <w:rFonts w:ascii="Times New Roman" w:eastAsia="Helvetica Neue UltraLight" w:hAnsi="Times New Roman" w:cs="Times New Roman"/>
          <w:sz w:val="24"/>
          <w:szCs w:val="24"/>
          <w:lang w:eastAsia="zh-CN"/>
        </w:rPr>
        <w:t>erkančioji organizacija CVP IS susirašinėjimo priemonėmis išsi</w:t>
      </w:r>
      <w:r w:rsidR="005C524B" w:rsidRPr="00795A71">
        <w:rPr>
          <w:rFonts w:ascii="Times New Roman" w:eastAsia="Helvetica Neue UltraLight" w:hAnsi="Times New Roman" w:cs="Times New Roman"/>
          <w:sz w:val="24"/>
          <w:szCs w:val="24"/>
          <w:lang w:eastAsia="zh-CN"/>
        </w:rPr>
        <w:t xml:space="preserve">unčia </w:t>
      </w:r>
      <w:r w:rsidR="005C5169" w:rsidRPr="00795A71">
        <w:rPr>
          <w:rFonts w:ascii="Times New Roman" w:eastAsia="Helvetica Neue UltraLight" w:hAnsi="Times New Roman" w:cs="Times New Roman"/>
          <w:sz w:val="24"/>
          <w:szCs w:val="24"/>
          <w:lang w:eastAsia="zh-CN"/>
        </w:rPr>
        <w:t>tiekėj</w:t>
      </w:r>
      <w:r w:rsidR="002A721E" w:rsidRPr="00795A71">
        <w:rPr>
          <w:rFonts w:ascii="Times New Roman" w:eastAsia="Helvetica Neue UltraLight" w:hAnsi="Times New Roman" w:cs="Times New Roman"/>
          <w:sz w:val="24"/>
          <w:szCs w:val="24"/>
          <w:lang w:eastAsia="zh-CN"/>
        </w:rPr>
        <w:t xml:space="preserve">ui </w:t>
      </w:r>
      <w:r w:rsidR="005C524B" w:rsidRPr="00795A71">
        <w:rPr>
          <w:rFonts w:ascii="Times New Roman" w:eastAsia="Helvetica Neue UltraLight" w:hAnsi="Times New Roman" w:cs="Times New Roman"/>
          <w:sz w:val="24"/>
          <w:szCs w:val="24"/>
          <w:lang w:eastAsia="zh-CN"/>
        </w:rPr>
        <w:t xml:space="preserve">kitomis priemonėmis gautą </w:t>
      </w:r>
      <w:r w:rsidR="002A721E" w:rsidRPr="00795A71">
        <w:rPr>
          <w:rFonts w:ascii="Times New Roman" w:eastAsia="Helvetica Neue UltraLight" w:hAnsi="Times New Roman" w:cs="Times New Roman"/>
          <w:sz w:val="24"/>
          <w:szCs w:val="24"/>
          <w:lang w:eastAsia="zh-CN"/>
        </w:rPr>
        <w:t>slaptažodį, kuris buvo</w:t>
      </w:r>
      <w:r w:rsidR="005C5169" w:rsidRPr="00795A71">
        <w:rPr>
          <w:rFonts w:ascii="Times New Roman" w:eastAsia="Helvetica Neue UltraLight" w:hAnsi="Times New Roman" w:cs="Times New Roman"/>
          <w:sz w:val="24"/>
          <w:szCs w:val="24"/>
          <w:lang w:eastAsia="zh-CN"/>
        </w:rPr>
        <w:t xml:space="preserve"> panaudo</w:t>
      </w:r>
      <w:r w:rsidR="002A721E" w:rsidRPr="00795A71">
        <w:rPr>
          <w:rFonts w:ascii="Times New Roman" w:eastAsia="Helvetica Neue UltraLight" w:hAnsi="Times New Roman" w:cs="Times New Roman"/>
          <w:sz w:val="24"/>
          <w:szCs w:val="24"/>
          <w:lang w:eastAsia="zh-CN"/>
        </w:rPr>
        <w:t>tas</w:t>
      </w:r>
      <w:r w:rsidR="005C5169" w:rsidRPr="00795A71">
        <w:rPr>
          <w:rFonts w:ascii="Times New Roman" w:eastAsia="Helvetica Neue UltraLight" w:hAnsi="Times New Roman" w:cs="Times New Roman"/>
          <w:sz w:val="24"/>
          <w:szCs w:val="24"/>
          <w:lang w:eastAsia="zh-CN"/>
        </w:rPr>
        <w:t xml:space="preserve"> kainos pasiūlymo iššifravimui.</w:t>
      </w:r>
    </w:p>
    <w:p w14:paraId="698157D5" w14:textId="3911404B" w:rsidR="007D1ACB"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8D3058" w:rsidRPr="00795A71">
        <w:rPr>
          <w:rFonts w:ascii="Times New Roman" w:eastAsia="Helvetica Neue UltraLight" w:hAnsi="Times New Roman" w:cs="Times New Roman"/>
          <w:sz w:val="24"/>
          <w:szCs w:val="24"/>
          <w:lang w:eastAsia="zh-CN"/>
        </w:rPr>
        <w:t>.2</w:t>
      </w:r>
      <w:r w:rsidR="00891619"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 xml:space="preserve">Tiekėjui užšifravus visą pasiūlymą ir iki pradinio susipažinimo su pasiūlymu procedūros (posėdžio) pradžios nepateikus (dėl jo paties kaltės) slaptažodžio arba pateikus neteisingą slaptažodį, kuriuo naudodamasi </w:t>
      </w:r>
      <w:r w:rsidR="0094227D">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 xml:space="preserve">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4227D">
        <w:rPr>
          <w:rFonts w:ascii="Times New Roman" w:eastAsia="Helvetica Neue UltraLight" w:hAnsi="Times New Roman" w:cs="Times New Roman"/>
          <w:sz w:val="24"/>
          <w:szCs w:val="24"/>
          <w:lang w:eastAsia="zh-CN"/>
        </w:rPr>
        <w:t>P</w:t>
      </w:r>
      <w:r w:rsidR="00891619" w:rsidRPr="00795A71">
        <w:rPr>
          <w:rFonts w:ascii="Times New Roman" w:eastAsia="Helvetica Neue UltraLight" w:hAnsi="Times New Roman" w:cs="Times New Roman"/>
          <w:sz w:val="24"/>
          <w:szCs w:val="24"/>
          <w:lang w:eastAsia="zh-CN"/>
        </w:rPr>
        <w:t>erkančioji organizacija tiekėjo pasiūlymą atmeta kaip neatitinkantį pirkimo dokumentuose nustatytų reikalavimų (tiekėjas nepateikė pasiūlymo kainos ir (ar) sąnaudų)</w:t>
      </w:r>
      <w:r w:rsidR="002A721E" w:rsidRPr="00795A71">
        <w:rPr>
          <w:rFonts w:ascii="Times New Roman" w:eastAsia="Helvetica Neue UltraLight" w:hAnsi="Times New Roman" w:cs="Times New Roman"/>
          <w:sz w:val="24"/>
          <w:szCs w:val="24"/>
          <w:lang w:eastAsia="zh-CN"/>
        </w:rPr>
        <w:t>.</w:t>
      </w:r>
    </w:p>
    <w:p w14:paraId="171E342A" w14:textId="77777777" w:rsidR="00003EB1" w:rsidRPr="00795A71" w:rsidRDefault="00003EB1" w:rsidP="00172702">
      <w:pPr>
        <w:tabs>
          <w:tab w:val="left" w:pos="567"/>
        </w:tabs>
        <w:suppressAutoHyphens/>
        <w:spacing w:after="0" w:line="240" w:lineRule="auto"/>
        <w:jc w:val="center"/>
        <w:rPr>
          <w:rFonts w:ascii="Times New Roman" w:eastAsia="Calibri" w:hAnsi="Times New Roman" w:cs="Times New Roman"/>
          <w:b/>
          <w:sz w:val="24"/>
          <w:szCs w:val="24"/>
          <w:lang w:eastAsia="zh-CN"/>
        </w:rPr>
      </w:pPr>
    </w:p>
    <w:p w14:paraId="71CFC2ED" w14:textId="77777777" w:rsidR="00017E3F" w:rsidRPr="00795A71" w:rsidRDefault="00017E3F" w:rsidP="00017E3F">
      <w:pPr>
        <w:tabs>
          <w:tab w:val="left" w:pos="567"/>
        </w:tabs>
        <w:suppressAutoHyphens/>
        <w:spacing w:after="0" w:line="240" w:lineRule="auto"/>
        <w:ind w:firstLine="567"/>
        <w:jc w:val="center"/>
        <w:rPr>
          <w:rFonts w:ascii="Times New Roman" w:eastAsia="Calibri" w:hAnsi="Times New Roman" w:cs="Times New Roman"/>
          <w:b/>
          <w:sz w:val="24"/>
          <w:szCs w:val="24"/>
          <w:lang w:eastAsia="zh-CN"/>
        </w:rPr>
      </w:pPr>
      <w:r w:rsidRPr="00795A71">
        <w:rPr>
          <w:rFonts w:ascii="Times New Roman" w:eastAsia="Calibri" w:hAnsi="Times New Roman" w:cs="Times New Roman"/>
          <w:b/>
          <w:sz w:val="24"/>
          <w:szCs w:val="24"/>
          <w:lang w:eastAsia="zh-CN"/>
        </w:rPr>
        <w:t>9. PASIŪLYMO GALIOJIMAS IR JO UŽTIKRINIMAS</w:t>
      </w:r>
    </w:p>
    <w:p w14:paraId="7056BF63" w14:textId="728ABED5" w:rsidR="00BC507D" w:rsidRPr="00EE5FBF" w:rsidRDefault="00BC507D" w:rsidP="00BC507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lt-LT"/>
        </w:rPr>
      </w:pPr>
      <w:r w:rsidRPr="009E09C7">
        <w:rPr>
          <w:rFonts w:ascii="Times New Roman" w:eastAsia="Times New Roman" w:hAnsi="Times New Roman" w:cs="Times New Roman"/>
          <w:color w:val="000000"/>
          <w:sz w:val="24"/>
          <w:szCs w:val="24"/>
          <w:lang w:eastAsia="lt-LT"/>
        </w:rPr>
        <w:t xml:space="preserve">9.1. Pasiūlymas turi galioti </w:t>
      </w:r>
      <w:r w:rsidRPr="009E09C7">
        <w:rPr>
          <w:rFonts w:ascii="Times New Roman" w:hAnsi="Times New Roman" w:cs="Times New Roman"/>
          <w:sz w:val="24"/>
          <w:szCs w:val="24"/>
        </w:rPr>
        <w:t xml:space="preserve">ne trumpiau kaip 3 </w:t>
      </w:r>
      <w:r w:rsidR="00682CD5">
        <w:rPr>
          <w:rFonts w:ascii="Times New Roman" w:hAnsi="Times New Roman" w:cs="Times New Roman"/>
          <w:sz w:val="24"/>
          <w:szCs w:val="24"/>
        </w:rPr>
        <w:t xml:space="preserve">(tris) </w:t>
      </w:r>
      <w:r w:rsidRPr="009E09C7">
        <w:rPr>
          <w:rFonts w:ascii="Times New Roman" w:hAnsi="Times New Roman" w:cs="Times New Roman"/>
          <w:sz w:val="24"/>
          <w:szCs w:val="24"/>
        </w:rPr>
        <w:t>mėnesius nuo pasiūlymų pateikimo dienos</w:t>
      </w:r>
      <w:r w:rsidR="005629DC">
        <w:rPr>
          <w:rFonts w:ascii="Times New Roman" w:hAnsi="Times New Roman" w:cs="Times New Roman"/>
          <w:sz w:val="24"/>
          <w:szCs w:val="24"/>
        </w:rPr>
        <w:t>, kuri nurodyta Skelbime</w:t>
      </w:r>
      <w:r w:rsidRPr="009E09C7">
        <w:rPr>
          <w:rFonts w:ascii="Times New Roman" w:eastAsia="Times New Roman" w:hAnsi="Times New Roman" w:cs="Times New Roman"/>
          <w:bCs/>
          <w:color w:val="000000"/>
          <w:sz w:val="24"/>
          <w:szCs w:val="24"/>
          <w:lang w:eastAsia="lt-LT"/>
        </w:rPr>
        <w:t>.</w:t>
      </w:r>
      <w:r w:rsidRPr="009E09C7">
        <w:rPr>
          <w:rFonts w:ascii="Times New Roman" w:eastAsia="Times New Roman" w:hAnsi="Times New Roman" w:cs="Times New Roman"/>
          <w:color w:val="000000"/>
          <w:sz w:val="24"/>
          <w:szCs w:val="24"/>
          <w:lang w:eastAsia="lt-LT"/>
        </w:rPr>
        <w:t xml:space="preserve"> Jeigu</w:t>
      </w:r>
      <w:r w:rsidRPr="00EE5FBF">
        <w:rPr>
          <w:rFonts w:ascii="Times New Roman" w:eastAsia="Times New Roman" w:hAnsi="Times New Roman" w:cs="Times New Roman"/>
          <w:color w:val="000000"/>
          <w:sz w:val="24"/>
          <w:szCs w:val="24"/>
          <w:lang w:eastAsia="lt-LT"/>
        </w:rPr>
        <w:t xml:space="preserve"> pasiūlyme nenurodytas jo galiojimo laikas, laikoma, kad pasiūlymas galioja iki termino, kuris nurodytas </w:t>
      </w:r>
      <w:r w:rsidR="00966124">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irkimo sąlygose.</w:t>
      </w:r>
      <w:r w:rsidRPr="00EE5FBF">
        <w:rPr>
          <w:rFonts w:ascii="Times New Roman" w:hAnsi="Times New Roman" w:cs="Times New Roman"/>
        </w:rPr>
        <w:t xml:space="preserve"> </w:t>
      </w:r>
      <w:r w:rsidRPr="00EE5FBF">
        <w:rPr>
          <w:rFonts w:ascii="Times New Roman" w:hAnsi="Times New Roman" w:cs="Times New Roman"/>
          <w:sz w:val="24"/>
          <w:szCs w:val="24"/>
        </w:rPr>
        <w:t xml:space="preserve">Perkančioji organizacija turi teisę keisti numatytą pasiūlymo galiojimo terminą. </w:t>
      </w:r>
    </w:p>
    <w:p w14:paraId="4AF93891" w14:textId="502B427E" w:rsidR="00BC507D" w:rsidRPr="00EE5FBF" w:rsidRDefault="00BC507D" w:rsidP="00BC507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eastAsia="lt-LT"/>
        </w:rPr>
      </w:pPr>
      <w:r w:rsidRPr="00EE5FBF">
        <w:rPr>
          <w:rFonts w:ascii="Times New Roman" w:eastAsia="Times New Roman" w:hAnsi="Times New Roman" w:cs="Times New Roman"/>
          <w:color w:val="000000"/>
          <w:sz w:val="24"/>
          <w:szCs w:val="24"/>
          <w:lang w:eastAsia="lt-LT"/>
        </w:rPr>
        <w:t xml:space="preserve">9.2. </w:t>
      </w:r>
      <w:r w:rsidR="0043534E">
        <w:rPr>
          <w:rFonts w:ascii="Times New Roman" w:eastAsia="Times New Roman" w:hAnsi="Times New Roman" w:cs="Times New Roman"/>
          <w:color w:val="000000"/>
          <w:sz w:val="24"/>
          <w:szCs w:val="24"/>
          <w:lang w:eastAsia="lt-LT"/>
        </w:rPr>
        <w:t>Pirkimo procedūros metu, taip pat sustabdžius pirkimo procedūras dėl laikinųjų apsaugos priemonių taikymo</w:t>
      </w:r>
      <w:r w:rsidR="003D3B05">
        <w:rPr>
          <w:rFonts w:ascii="Times New Roman" w:eastAsia="Times New Roman" w:hAnsi="Times New Roman" w:cs="Times New Roman"/>
          <w:color w:val="000000"/>
          <w:sz w:val="24"/>
          <w:szCs w:val="24"/>
          <w:lang w:eastAsia="lt-LT"/>
        </w:rPr>
        <w:t xml:space="preserve"> </w:t>
      </w:r>
      <w:r w:rsidR="00EE2846">
        <w:rPr>
          <w:rFonts w:ascii="Times New Roman" w:eastAsia="Times New Roman" w:hAnsi="Times New Roman" w:cs="Times New Roman"/>
          <w:color w:val="000000"/>
          <w:sz w:val="24"/>
          <w:szCs w:val="24"/>
          <w:lang w:eastAsia="lt-LT"/>
        </w:rPr>
        <w:t>(</w:t>
      </w:r>
      <w:r w:rsidR="003D3B05">
        <w:rPr>
          <w:rFonts w:ascii="Times New Roman" w:eastAsia="Times New Roman" w:hAnsi="Times New Roman" w:cs="Times New Roman"/>
          <w:color w:val="000000"/>
          <w:sz w:val="24"/>
          <w:szCs w:val="24"/>
          <w:lang w:eastAsia="lt-LT"/>
        </w:rPr>
        <w:t>k</w:t>
      </w:r>
      <w:r w:rsidRPr="00EE5FBF">
        <w:rPr>
          <w:rFonts w:ascii="Times New Roman" w:eastAsia="Times New Roman" w:hAnsi="Times New Roman" w:cs="Times New Roman"/>
          <w:color w:val="000000"/>
          <w:sz w:val="24"/>
          <w:szCs w:val="24"/>
          <w:lang w:eastAsia="lt-LT"/>
        </w:rPr>
        <w:t>ol nesibaigė pasiūlymų galiojimo laikas</w:t>
      </w:r>
      <w:r w:rsidR="00EE2846">
        <w:rPr>
          <w:rFonts w:ascii="Times New Roman" w:eastAsia="Times New Roman" w:hAnsi="Times New Roman" w:cs="Times New Roman"/>
          <w:color w:val="000000"/>
          <w:sz w:val="24"/>
          <w:szCs w:val="24"/>
          <w:lang w:eastAsia="lt-LT"/>
        </w:rPr>
        <w:t>)</w:t>
      </w:r>
      <w:r w:rsidRPr="00EE5FBF">
        <w:rPr>
          <w:rFonts w:ascii="Times New Roman" w:eastAsia="Times New Roman" w:hAnsi="Times New Roman" w:cs="Times New Roman"/>
          <w:color w:val="000000"/>
          <w:sz w:val="24"/>
          <w:szCs w:val="24"/>
          <w:lang w:eastAsia="lt-LT"/>
        </w:rPr>
        <w:t xml:space="preserve"> </w:t>
      </w:r>
      <w:r w:rsidR="0094227D">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 xml:space="preserve">erkančioji organizacija turi teisę prašyti, kad </w:t>
      </w:r>
      <w:r w:rsidR="00EE2846">
        <w:rPr>
          <w:rFonts w:ascii="Times New Roman" w:eastAsia="Times New Roman" w:hAnsi="Times New Roman" w:cs="Times New Roman"/>
          <w:color w:val="000000"/>
          <w:sz w:val="24"/>
          <w:szCs w:val="24"/>
          <w:lang w:eastAsia="lt-LT"/>
        </w:rPr>
        <w:t>t</w:t>
      </w:r>
      <w:r w:rsidRPr="00EE5FBF">
        <w:rPr>
          <w:rFonts w:ascii="Times New Roman" w:eastAsia="Times New Roman" w:hAnsi="Times New Roman" w:cs="Times New Roman"/>
          <w:color w:val="000000"/>
          <w:sz w:val="24"/>
          <w:szCs w:val="24"/>
          <w:lang w:eastAsia="lt-LT"/>
        </w:rPr>
        <w:t>iekėjai pratęstų jų galiojimą iki konkrečiai nurodyto laiko. Tiekėjas gali atmesti tokį prašymą, neprarasdamas teisės į savo pasiūlymo galiojimo užtikrinimą</w:t>
      </w:r>
      <w:r w:rsidR="00551492">
        <w:rPr>
          <w:rFonts w:ascii="Times New Roman" w:eastAsia="Times New Roman" w:hAnsi="Times New Roman" w:cs="Times New Roman"/>
          <w:color w:val="000000"/>
          <w:sz w:val="24"/>
          <w:szCs w:val="24"/>
          <w:lang w:eastAsia="lt-LT"/>
        </w:rPr>
        <w:t xml:space="preserve"> (jeigu jo buvo reikalaujamas)</w:t>
      </w:r>
      <w:r w:rsidRPr="00EE5FBF">
        <w:rPr>
          <w:rFonts w:ascii="Times New Roman" w:eastAsia="Times New Roman" w:hAnsi="Times New Roman" w:cs="Times New Roman"/>
          <w:color w:val="000000"/>
          <w:sz w:val="24"/>
          <w:szCs w:val="24"/>
          <w:lang w:eastAsia="lt-LT"/>
        </w:rPr>
        <w:t>.</w:t>
      </w:r>
    </w:p>
    <w:p w14:paraId="55FBF967" w14:textId="6F7740B6" w:rsidR="00BC507D" w:rsidRPr="00EE5FBF" w:rsidRDefault="00BC507D" w:rsidP="00BC507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eastAsia="lt-LT"/>
        </w:rPr>
      </w:pPr>
      <w:r w:rsidRPr="00EE5FBF">
        <w:rPr>
          <w:rFonts w:ascii="Times New Roman" w:eastAsia="Times New Roman" w:hAnsi="Times New Roman" w:cs="Times New Roman"/>
          <w:color w:val="000000"/>
          <w:sz w:val="24"/>
          <w:szCs w:val="24"/>
          <w:lang w:eastAsia="lt-LT"/>
        </w:rPr>
        <w:t xml:space="preserve">9.3. Tiekėjas, kuris sutinka pratęsti savo pasiūlymo galiojimo terminą, apie tai raštu praneša </w:t>
      </w:r>
      <w:r w:rsidR="00C5491F">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erkančiajai organizacijai, pratęsia savo pasiūlymo galiojimo užtikrinimo terminą ir pateikia naują pasiūlymo galiojimo užtikrinimą</w:t>
      </w:r>
      <w:r w:rsidR="005D6E00">
        <w:rPr>
          <w:rFonts w:ascii="Times New Roman" w:eastAsia="Times New Roman" w:hAnsi="Times New Roman" w:cs="Times New Roman"/>
          <w:color w:val="000000"/>
          <w:sz w:val="24"/>
          <w:szCs w:val="24"/>
          <w:lang w:eastAsia="lt-LT"/>
        </w:rPr>
        <w:t xml:space="preserve"> (jeigu jo buvo reikalaujama)</w:t>
      </w:r>
      <w:r w:rsidRPr="00EE5FBF">
        <w:rPr>
          <w:rFonts w:ascii="Times New Roman" w:eastAsia="Times New Roman" w:hAnsi="Times New Roman" w:cs="Times New Roman"/>
          <w:color w:val="000000"/>
          <w:sz w:val="24"/>
          <w:szCs w:val="24"/>
          <w:lang w:eastAsia="lt-LT"/>
        </w:rPr>
        <w:t xml:space="preserve">. Jeigu </w:t>
      </w:r>
      <w:r w:rsidR="00EB78B0">
        <w:rPr>
          <w:rFonts w:ascii="Times New Roman" w:eastAsia="Times New Roman" w:hAnsi="Times New Roman" w:cs="Times New Roman"/>
          <w:color w:val="000000"/>
          <w:sz w:val="24"/>
          <w:szCs w:val="24"/>
          <w:lang w:eastAsia="lt-LT"/>
        </w:rPr>
        <w:t>tiekėjas</w:t>
      </w:r>
      <w:r w:rsidRPr="00EE5FBF">
        <w:rPr>
          <w:rFonts w:ascii="Times New Roman" w:eastAsia="Times New Roman" w:hAnsi="Times New Roman" w:cs="Times New Roman"/>
          <w:color w:val="000000"/>
          <w:sz w:val="24"/>
          <w:szCs w:val="24"/>
          <w:lang w:eastAsia="lt-LT"/>
        </w:rPr>
        <w:t xml:space="preserve"> neatsako į </w:t>
      </w:r>
      <w:r w:rsidR="00C5491F">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erkančiosios organizacijos prašymą pratęsti pasiūlymo galiojimo užtikrinimo terminą, jo nepratęsia ir nepateikia naujo pasiūlymo galiojimo užtikrinimo</w:t>
      </w:r>
      <w:r w:rsidR="00AA6C12">
        <w:rPr>
          <w:rFonts w:ascii="Times New Roman" w:eastAsia="Times New Roman" w:hAnsi="Times New Roman" w:cs="Times New Roman"/>
          <w:color w:val="000000"/>
          <w:sz w:val="24"/>
          <w:szCs w:val="24"/>
          <w:lang w:eastAsia="lt-LT"/>
        </w:rPr>
        <w:t xml:space="preserve"> (jeigu </w:t>
      </w:r>
      <w:r w:rsidR="00D520EB">
        <w:rPr>
          <w:rFonts w:ascii="Times New Roman" w:eastAsia="Times New Roman" w:hAnsi="Times New Roman" w:cs="Times New Roman"/>
          <w:color w:val="000000"/>
          <w:sz w:val="24"/>
          <w:szCs w:val="24"/>
          <w:lang w:eastAsia="lt-LT"/>
        </w:rPr>
        <w:t>jo buvo reikalaujama)</w:t>
      </w:r>
      <w:r w:rsidRPr="00EE5FBF">
        <w:rPr>
          <w:rFonts w:ascii="Times New Roman" w:eastAsia="Times New Roman" w:hAnsi="Times New Roman" w:cs="Times New Roman"/>
          <w:color w:val="000000"/>
          <w:sz w:val="24"/>
          <w:szCs w:val="24"/>
          <w:lang w:eastAsia="lt-LT"/>
        </w:rPr>
        <w:t>, laikoma, kad jis atmetė prašymą pratęsti savo pasiūlymo galiojimo terminą.</w:t>
      </w:r>
      <w:r w:rsidRPr="00EE5FBF">
        <w:rPr>
          <w:rFonts w:ascii="Times New Roman" w:hAnsi="Times New Roman" w:cs="Times New Roman"/>
        </w:rPr>
        <w:t xml:space="preserve"> </w:t>
      </w:r>
      <w:r w:rsidRPr="00EE5FBF">
        <w:rPr>
          <w:rFonts w:ascii="Times New Roman" w:hAnsi="Times New Roman" w:cs="Times New Roman"/>
          <w:sz w:val="24"/>
          <w:szCs w:val="24"/>
        </w:rPr>
        <w:t>Tokio tiekėjo</w:t>
      </w:r>
      <w:r w:rsidRPr="00EE5FBF">
        <w:rPr>
          <w:rFonts w:ascii="Times New Roman" w:eastAsia="Times New Roman" w:hAnsi="Times New Roman" w:cs="Times New Roman"/>
          <w:color w:val="000000"/>
          <w:sz w:val="24"/>
          <w:szCs w:val="24"/>
          <w:lang w:eastAsia="lt-LT"/>
        </w:rPr>
        <w:t xml:space="preserve"> pasiūlymas atmetamas.</w:t>
      </w:r>
    </w:p>
    <w:p w14:paraId="7B6CB4CC" w14:textId="7FBDE37F" w:rsidR="00017E3F" w:rsidRPr="000E2B4C" w:rsidRDefault="00BC507D" w:rsidP="000E2B4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lt-LT"/>
        </w:rPr>
      </w:pPr>
      <w:r w:rsidRPr="00087247">
        <w:rPr>
          <w:rFonts w:ascii="Times New Roman" w:eastAsia="Times New Roman" w:hAnsi="Times New Roman" w:cs="Times New Roman"/>
          <w:sz w:val="24"/>
          <w:szCs w:val="24"/>
          <w:lang w:eastAsia="lt-LT"/>
        </w:rPr>
        <w:t xml:space="preserve">9.4. </w:t>
      </w:r>
      <w:r w:rsidR="000E2B4C" w:rsidRPr="00BA2896">
        <w:rPr>
          <w:rFonts w:ascii="Times New Roman" w:eastAsia="Calibri" w:hAnsi="Times New Roman" w:cs="Times New Roman"/>
          <w:sz w:val="24"/>
          <w:szCs w:val="24"/>
          <w:lang w:eastAsia="zh-CN"/>
        </w:rPr>
        <w:t xml:space="preserve">Perkančioji organizacija </w:t>
      </w:r>
      <w:r w:rsidR="000E2B4C" w:rsidRPr="002564E7">
        <w:rPr>
          <w:rFonts w:ascii="Times New Roman" w:eastAsia="Calibri" w:hAnsi="Times New Roman" w:cs="Times New Roman"/>
          <w:b/>
          <w:bCs/>
          <w:sz w:val="24"/>
          <w:szCs w:val="24"/>
          <w:lang w:eastAsia="zh-CN"/>
        </w:rPr>
        <w:t>nereikalauja</w:t>
      </w:r>
      <w:r w:rsidR="000E2B4C" w:rsidRPr="00BA2896">
        <w:rPr>
          <w:rFonts w:ascii="Times New Roman" w:eastAsia="Calibri" w:hAnsi="Times New Roman" w:cs="Times New Roman"/>
          <w:sz w:val="24"/>
          <w:szCs w:val="24"/>
          <w:lang w:eastAsia="zh-CN"/>
        </w:rPr>
        <w:t xml:space="preserve"> </w:t>
      </w:r>
      <w:r w:rsidR="000E2B4C">
        <w:rPr>
          <w:rFonts w:ascii="Times New Roman" w:eastAsia="Calibri" w:hAnsi="Times New Roman" w:cs="Times New Roman"/>
          <w:sz w:val="24"/>
          <w:szCs w:val="24"/>
          <w:lang w:eastAsia="zh-CN"/>
        </w:rPr>
        <w:t xml:space="preserve">užtikrinti </w:t>
      </w:r>
      <w:r w:rsidR="000E2B4C" w:rsidRPr="00BA2896">
        <w:rPr>
          <w:rFonts w:ascii="Times New Roman" w:eastAsia="Calibri" w:hAnsi="Times New Roman" w:cs="Times New Roman"/>
          <w:sz w:val="24"/>
          <w:szCs w:val="24"/>
          <w:lang w:eastAsia="zh-CN"/>
        </w:rPr>
        <w:t>pasiūlymo galiojimą</w:t>
      </w:r>
      <w:r w:rsidR="000E2B4C">
        <w:rPr>
          <w:rFonts w:ascii="Times New Roman" w:eastAsia="Calibri" w:hAnsi="Times New Roman" w:cs="Times New Roman"/>
          <w:sz w:val="24"/>
          <w:szCs w:val="24"/>
          <w:lang w:eastAsia="zh-CN"/>
        </w:rPr>
        <w:t xml:space="preserve">, </w:t>
      </w:r>
      <w:r w:rsidR="000E2B4C" w:rsidRPr="00DB54AD">
        <w:rPr>
          <w:rFonts w:ascii="Times New Roman" w:eastAsia="Calibri" w:hAnsi="Times New Roman" w:cs="Times New Roman"/>
          <w:sz w:val="24"/>
          <w:szCs w:val="24"/>
          <w:lang w:eastAsia="zh-CN"/>
        </w:rPr>
        <w:t xml:space="preserve">tačiau pasilieka teisę kreiptis į teismą dėl žalos, atsiradusios dėl to, kad pasiūlymo galiojimo laikotarpiu tiekėjas pakeičia ar atšaukia savo pasiūlymą ar </w:t>
      </w:r>
      <w:r w:rsidR="000E2B4C">
        <w:rPr>
          <w:rFonts w:ascii="Times New Roman" w:eastAsia="Calibri" w:hAnsi="Times New Roman" w:cs="Times New Roman"/>
          <w:sz w:val="24"/>
          <w:szCs w:val="24"/>
          <w:lang w:eastAsia="zh-CN"/>
        </w:rPr>
        <w:t>p</w:t>
      </w:r>
      <w:r w:rsidR="000E2B4C" w:rsidRPr="00DB54AD">
        <w:rPr>
          <w:rFonts w:ascii="Times New Roman" w:eastAsia="Calibri" w:hAnsi="Times New Roman" w:cs="Times New Roman"/>
          <w:sz w:val="24"/>
          <w:szCs w:val="24"/>
          <w:lang w:eastAsia="zh-CN"/>
        </w:rPr>
        <w:t xml:space="preserve">irkimo laimėtojas atsisako sudaryti </w:t>
      </w:r>
      <w:r w:rsidR="000E2B4C">
        <w:rPr>
          <w:rFonts w:ascii="Times New Roman" w:eastAsia="Calibri" w:hAnsi="Times New Roman" w:cs="Times New Roman"/>
          <w:sz w:val="24"/>
          <w:szCs w:val="24"/>
          <w:lang w:eastAsia="zh-CN"/>
        </w:rPr>
        <w:t>p</w:t>
      </w:r>
      <w:r w:rsidR="000E2B4C" w:rsidRPr="00DB54AD">
        <w:rPr>
          <w:rFonts w:ascii="Times New Roman" w:eastAsia="Calibri" w:hAnsi="Times New Roman" w:cs="Times New Roman"/>
          <w:sz w:val="24"/>
          <w:szCs w:val="24"/>
          <w:lang w:eastAsia="zh-CN"/>
        </w:rPr>
        <w:t>irkimo sutartį, atlyginimo</w:t>
      </w:r>
      <w:r w:rsidRPr="00A651E8">
        <w:rPr>
          <w:rFonts w:ascii="Times New Roman" w:eastAsia="Times New Roman" w:hAnsi="Times New Roman" w:cs="Times New Roman"/>
          <w:color w:val="000000"/>
          <w:sz w:val="24"/>
          <w:szCs w:val="24"/>
          <w:lang w:eastAsia="lt-LT"/>
        </w:rPr>
        <w:t>.</w:t>
      </w:r>
    </w:p>
    <w:p w14:paraId="3BEF90D7" w14:textId="77777777" w:rsidR="0008073B" w:rsidRPr="00795A71" w:rsidRDefault="0008073B" w:rsidP="00017E3F">
      <w:pPr>
        <w:tabs>
          <w:tab w:val="left" w:pos="567"/>
        </w:tabs>
        <w:suppressAutoHyphens/>
        <w:spacing w:after="0" w:line="240" w:lineRule="auto"/>
        <w:ind w:firstLine="567"/>
        <w:jc w:val="both"/>
        <w:rPr>
          <w:rFonts w:ascii="Times New Roman" w:eastAsia="Calibri" w:hAnsi="Times New Roman" w:cs="Times New Roman"/>
          <w:sz w:val="24"/>
          <w:szCs w:val="24"/>
          <w:lang w:eastAsia="zh-CN"/>
        </w:rPr>
      </w:pPr>
    </w:p>
    <w:p w14:paraId="4143AC23" w14:textId="5A3B74A2" w:rsidR="00172702" w:rsidRPr="00795A71" w:rsidRDefault="009F43E6" w:rsidP="00172702">
      <w:pPr>
        <w:suppressAutoHyphens/>
        <w:spacing w:after="0" w:line="240" w:lineRule="auto"/>
        <w:jc w:val="center"/>
        <w:rPr>
          <w:rFonts w:ascii="Times New Roman" w:eastAsia="Calibri" w:hAnsi="Times New Roman" w:cs="Times New Roman"/>
          <w:sz w:val="24"/>
          <w:szCs w:val="24"/>
          <w:lang w:eastAsia="zh-CN"/>
        </w:rPr>
      </w:pPr>
      <w:bookmarkStart w:id="19" w:name="_Hlk507665732"/>
      <w:r w:rsidRPr="00795A71">
        <w:rPr>
          <w:rFonts w:ascii="Times New Roman" w:eastAsia="Calibri" w:hAnsi="Times New Roman" w:cs="Times New Roman"/>
          <w:b/>
          <w:sz w:val="24"/>
          <w:szCs w:val="24"/>
          <w:lang w:eastAsia="zh-CN"/>
        </w:rPr>
        <w:t>10</w:t>
      </w:r>
      <w:r w:rsidR="00172702" w:rsidRPr="00795A71">
        <w:rPr>
          <w:rFonts w:ascii="Times New Roman" w:eastAsia="Calibri" w:hAnsi="Times New Roman" w:cs="Times New Roman"/>
          <w:b/>
          <w:sz w:val="24"/>
          <w:szCs w:val="24"/>
          <w:lang w:eastAsia="zh-CN"/>
        </w:rPr>
        <w:t>. PASIŪLYMO PATEIKIMO TERMINAI IR TVARKA</w:t>
      </w:r>
    </w:p>
    <w:bookmarkEnd w:id="19"/>
    <w:p w14:paraId="0699FAFE" w14:textId="7ADED3D6" w:rsidR="00BF7B0C" w:rsidRDefault="009F43E6" w:rsidP="00E16350">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BF7B0C">
        <w:rPr>
          <w:rFonts w:ascii="Times New Roman" w:eastAsia="Calibri" w:hAnsi="Times New Roman" w:cs="Times New Roman"/>
          <w:sz w:val="24"/>
          <w:szCs w:val="24"/>
          <w:lang w:eastAsia="zh-CN"/>
        </w:rPr>
        <w:lastRenderedPageBreak/>
        <w:t>10</w:t>
      </w:r>
      <w:r w:rsidR="001C17D9" w:rsidRPr="00BF7B0C">
        <w:rPr>
          <w:rFonts w:ascii="Times New Roman" w:eastAsia="Calibri" w:hAnsi="Times New Roman" w:cs="Times New Roman"/>
          <w:sz w:val="24"/>
          <w:szCs w:val="24"/>
          <w:lang w:eastAsia="zh-CN"/>
        </w:rPr>
        <w:t xml:space="preserve">.1. </w:t>
      </w:r>
      <w:r w:rsidR="001C17D9" w:rsidRPr="00864232">
        <w:rPr>
          <w:rFonts w:ascii="Times New Roman" w:eastAsia="Calibri" w:hAnsi="Times New Roman" w:cs="Times New Roman"/>
          <w:b/>
          <w:bCs/>
          <w:sz w:val="24"/>
          <w:szCs w:val="24"/>
          <w:lang w:eastAsia="zh-CN"/>
        </w:rPr>
        <w:t xml:space="preserve">Pasiūlymas turi būti pateiktas iki </w:t>
      </w:r>
      <w:r w:rsidR="007A4FAA" w:rsidRPr="00864232">
        <w:rPr>
          <w:rFonts w:ascii="Times New Roman" w:eastAsia="Calibri" w:hAnsi="Times New Roman" w:cs="Times New Roman"/>
          <w:b/>
          <w:bCs/>
          <w:sz w:val="24"/>
          <w:szCs w:val="24"/>
          <w:lang w:eastAsia="zh-CN"/>
        </w:rPr>
        <w:t xml:space="preserve">Skelbime </w:t>
      </w:r>
      <w:r w:rsidR="001C17D9" w:rsidRPr="00864232">
        <w:rPr>
          <w:rFonts w:ascii="Times New Roman" w:eastAsia="Calibri" w:hAnsi="Times New Roman" w:cs="Times New Roman"/>
          <w:b/>
          <w:bCs/>
          <w:sz w:val="24"/>
          <w:szCs w:val="24"/>
          <w:lang w:eastAsia="zh-CN"/>
        </w:rPr>
        <w:t xml:space="preserve">nurodyto pasiūlymų pateikimo termino </w:t>
      </w:r>
      <w:r w:rsidR="009C4E8B">
        <w:rPr>
          <w:rFonts w:ascii="Times New Roman" w:eastAsia="Calibri" w:hAnsi="Times New Roman" w:cs="Times New Roman"/>
          <w:b/>
          <w:bCs/>
          <w:sz w:val="24"/>
          <w:szCs w:val="24"/>
          <w:lang w:eastAsia="zh-CN"/>
        </w:rPr>
        <w:t xml:space="preserve">(Lietuvos Respublikos laiku) </w:t>
      </w:r>
      <w:r w:rsidR="001C17D9" w:rsidRPr="00864232">
        <w:rPr>
          <w:rFonts w:ascii="Times New Roman" w:eastAsia="Calibri" w:hAnsi="Times New Roman" w:cs="Times New Roman"/>
          <w:b/>
          <w:bCs/>
          <w:sz w:val="24"/>
          <w:szCs w:val="24"/>
          <w:lang w:eastAsia="zh-CN"/>
        </w:rPr>
        <w:t>pabaigos</w:t>
      </w:r>
      <w:r w:rsidR="00864232" w:rsidRPr="0094546C">
        <w:rPr>
          <w:rFonts w:ascii="Times New Roman" w:eastAsia="Helvetica Neue UltraLight" w:hAnsi="Times New Roman" w:cs="Times New Roman"/>
          <w:b/>
          <w:bCs/>
          <w:sz w:val="24"/>
          <w:szCs w:val="24"/>
          <w:lang w:eastAsia="zh-CN"/>
        </w:rPr>
        <w:t>, o jeigu Skelbime nurodytas pasiūlymų pateikimo terminas buvo pratęstas – iki pratęsto termino pabaigos</w:t>
      </w:r>
      <w:r w:rsidR="00864232" w:rsidRPr="00795A71">
        <w:rPr>
          <w:rFonts w:ascii="Times New Roman" w:eastAsia="Helvetica Neue UltraLight" w:hAnsi="Times New Roman" w:cs="Times New Roman"/>
          <w:sz w:val="24"/>
          <w:szCs w:val="24"/>
          <w:lang w:eastAsia="zh-CN"/>
        </w:rPr>
        <w:t xml:space="preserve">. </w:t>
      </w:r>
    </w:p>
    <w:p w14:paraId="03A67801" w14:textId="14118DB8" w:rsidR="00BF7B0C" w:rsidRDefault="00BF7B0C" w:rsidP="0086423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hAnsi="Times New Roman" w:cs="Times New Roman"/>
          <w:bCs/>
          <w:iCs/>
          <w:sz w:val="24"/>
          <w:szCs w:val="24"/>
          <w:lang w:eastAsia="lt-LT"/>
        </w:rPr>
      </w:pPr>
      <w:r>
        <w:rPr>
          <w:rFonts w:ascii="Times New Roman" w:hAnsi="Times New Roman" w:cs="Times New Roman"/>
          <w:bCs/>
          <w:iCs/>
          <w:sz w:val="24"/>
          <w:szCs w:val="24"/>
          <w:lang w:eastAsia="lt-LT"/>
        </w:rPr>
        <w:t xml:space="preserve">10.2. </w:t>
      </w:r>
      <w:r w:rsidR="00864232" w:rsidRPr="00795A71">
        <w:rPr>
          <w:rFonts w:ascii="Times New Roman" w:hAnsi="Times New Roman" w:cs="Times New Roman"/>
          <w:bCs/>
          <w:iCs/>
          <w:sz w:val="24"/>
          <w:szCs w:val="24"/>
          <w:lang w:eastAsia="lt-LT"/>
        </w:rPr>
        <w:t xml:space="preserve">Perkančioji organizacija iki pasiūlymų pateikimo termino pabaigos turi teisę pratęsti pasiūlymų pateikimo terminą. Apie naują pasiūlymų pateikimo terminą </w:t>
      </w:r>
      <w:r w:rsidR="00905FF0">
        <w:rPr>
          <w:rFonts w:ascii="Times New Roman" w:hAnsi="Times New Roman" w:cs="Times New Roman"/>
          <w:bCs/>
          <w:iCs/>
          <w:sz w:val="24"/>
          <w:szCs w:val="24"/>
          <w:lang w:eastAsia="lt-LT"/>
        </w:rPr>
        <w:t>P</w:t>
      </w:r>
      <w:r w:rsidR="00864232" w:rsidRPr="00795A71">
        <w:rPr>
          <w:rFonts w:ascii="Times New Roman" w:hAnsi="Times New Roman" w:cs="Times New Roman"/>
          <w:bCs/>
          <w:iCs/>
          <w:sz w:val="24"/>
          <w:szCs w:val="24"/>
          <w:lang w:eastAsia="lt-LT"/>
        </w:rPr>
        <w:t xml:space="preserve">erkančioji organizacija paskelbia VPĮ nustatyta tvarka ir CVP IS priemonėmis praneša visiems prie pirkimo prisijungusiems tiekėjams. </w:t>
      </w:r>
    </w:p>
    <w:p w14:paraId="27156C43" w14:textId="162DF907" w:rsidR="00172702" w:rsidRPr="00D01BC6" w:rsidRDefault="00BF7B0C" w:rsidP="00D01BC6">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Pr>
          <w:rFonts w:ascii="Times New Roman" w:hAnsi="Times New Roman" w:cs="Times New Roman"/>
          <w:bCs/>
          <w:iCs/>
          <w:sz w:val="24"/>
          <w:szCs w:val="24"/>
          <w:lang w:eastAsia="lt-LT"/>
        </w:rPr>
        <w:t xml:space="preserve">10.3. </w:t>
      </w:r>
      <w:r w:rsidR="00864232" w:rsidRPr="00795A71">
        <w:rPr>
          <w:rFonts w:ascii="Times New Roman" w:hAnsi="Times New Roman" w:cs="Times New Roman"/>
          <w:bCs/>
          <w:iCs/>
          <w:sz w:val="24"/>
          <w:szCs w:val="24"/>
          <w:lang w:eastAsia="lt-LT"/>
        </w:rPr>
        <w:t xml:space="preserve">Perkančioji organizacija neatsako dėl pasiūlymų, kurie nebuvo gauti ar buvo gauti pavėluotai dėl tiekėjo ryšių ir telekomunikacinių priemonių, CVP IS darbo sutrikimų ar kitų nenumatytų atvejų. </w:t>
      </w:r>
      <w:r w:rsidR="00864232" w:rsidRPr="00795A71">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00864232" w:rsidRPr="00795A71">
        <w:rPr>
          <w:rFonts w:ascii="Times New Roman" w:hAnsi="Times New Roman" w:cs="Times New Roman"/>
          <w:bCs/>
          <w:iCs/>
          <w:sz w:val="24"/>
          <w:szCs w:val="24"/>
          <w:lang w:eastAsia="lt-LT"/>
        </w:rPr>
        <w:t xml:space="preserve"> Pasiūlymai, gauti po nustatytos pasiūlymų pateikimo termino pabaigos, nebus vertinami. </w:t>
      </w:r>
      <w:r w:rsidR="00864232" w:rsidRPr="00795A71">
        <w:rPr>
          <w:rFonts w:ascii="Times New Roman" w:eastAsiaTheme="minorEastAsia" w:hAnsi="Times New Roman" w:cs="Times New Roman"/>
          <w:sz w:val="24"/>
          <w:szCs w:val="24"/>
          <w:lang w:eastAsia="lt-LT"/>
        </w:rPr>
        <w:t xml:space="preserve">Sutrikus CVP IS veikimui, tiekėjai turi imtis veiksmų, numatytų </w:t>
      </w:r>
      <w:r w:rsidR="00864232" w:rsidRPr="00795A71">
        <w:rPr>
          <w:rFonts w:ascii="Times New Roman" w:eastAsiaTheme="minorEastAsia" w:hAnsi="Times New Roman" w:cs="Times New Roman"/>
          <w:sz w:val="24"/>
          <w:szCs w:val="24"/>
          <w:shd w:val="clear" w:color="auto" w:fill="FFFFFF"/>
          <w:lang w:eastAsia="lt-LT"/>
        </w:rPr>
        <w:t>Rekomendacijose dėl veiksmų, kurių turėtų imtis pirkimo vykdytojai ir tiekėjai, sutrikus Centrinės viešųjų pirkimų informacinės sistemos veikimui</w:t>
      </w:r>
      <w:r w:rsidR="00864232" w:rsidRPr="00795A71">
        <w:rPr>
          <w:rFonts w:ascii="Times New Roman" w:eastAsiaTheme="minorEastAsia" w:hAnsi="Times New Roman" w:cs="Times New Roman"/>
          <w:sz w:val="24"/>
          <w:szCs w:val="24"/>
          <w:shd w:val="clear" w:color="auto" w:fill="FFFFFF"/>
          <w:vertAlign w:val="superscript"/>
          <w:lang w:eastAsia="lt-LT"/>
        </w:rPr>
        <w:footnoteReference w:id="15"/>
      </w:r>
      <w:r w:rsidR="00864232" w:rsidRPr="00795A71">
        <w:rPr>
          <w:rFonts w:ascii="Times New Roman" w:eastAsiaTheme="minorEastAsia" w:hAnsi="Times New Roman" w:cs="Times New Roman"/>
          <w:sz w:val="24"/>
          <w:szCs w:val="24"/>
          <w:shd w:val="clear" w:color="auto" w:fill="FFFFFF"/>
          <w:lang w:eastAsia="lt-LT"/>
        </w:rPr>
        <w:t>, patvirtintose</w:t>
      </w:r>
      <w:r w:rsidR="00864232" w:rsidRPr="00795A71">
        <w:rPr>
          <w:rFonts w:ascii="Times New Roman" w:eastAsiaTheme="minorEastAsia" w:hAnsi="Times New Roman" w:cs="Times New Roman"/>
          <w:sz w:val="24"/>
          <w:szCs w:val="24"/>
          <w:lang w:eastAsia="lt-LT"/>
        </w:rPr>
        <w:t xml:space="preserve"> </w:t>
      </w:r>
      <w:r w:rsidR="00864232" w:rsidRPr="00795A71">
        <w:rPr>
          <w:rFonts w:ascii="Times New Roman" w:eastAsiaTheme="minorEastAsia" w:hAnsi="Times New Roman" w:cs="Times New Roman"/>
          <w:sz w:val="24"/>
          <w:szCs w:val="24"/>
          <w:shd w:val="clear" w:color="auto" w:fill="FFFFFF"/>
          <w:lang w:eastAsia="lt-LT"/>
        </w:rPr>
        <w:t>Viešųjų pirkimų tarnybos direktoriaus 2018 m. kovo 15 d. įsakymu Nr. 1S-31.</w:t>
      </w:r>
    </w:p>
    <w:p w14:paraId="7BE70B0C" w14:textId="77777777" w:rsidR="00172702" w:rsidRPr="00795A71" w:rsidRDefault="00172702" w:rsidP="00172702">
      <w:pPr>
        <w:suppressAutoHyphens/>
        <w:spacing w:after="0" w:line="240" w:lineRule="auto"/>
        <w:ind w:firstLine="567"/>
        <w:jc w:val="both"/>
        <w:rPr>
          <w:rFonts w:ascii="Times New Roman" w:eastAsia="Calibri" w:hAnsi="Times New Roman" w:cs="Times New Roman"/>
          <w:sz w:val="24"/>
          <w:szCs w:val="24"/>
          <w:lang w:eastAsia="zh-CN"/>
        </w:rPr>
      </w:pPr>
    </w:p>
    <w:p w14:paraId="699FBADA" w14:textId="4D9A2256" w:rsidR="00172702" w:rsidRPr="00795A71" w:rsidRDefault="00172702" w:rsidP="00172702">
      <w:pPr>
        <w:suppressAutoHyphens/>
        <w:spacing w:after="0" w:line="240" w:lineRule="auto"/>
        <w:ind w:firstLine="709"/>
        <w:jc w:val="center"/>
        <w:rPr>
          <w:rFonts w:ascii="Times New Roman" w:eastAsia="Calibri" w:hAnsi="Times New Roman" w:cs="Times New Roman"/>
          <w:sz w:val="24"/>
          <w:szCs w:val="24"/>
          <w:lang w:eastAsia="zh-CN"/>
        </w:rPr>
      </w:pPr>
      <w:bookmarkStart w:id="20" w:name="_Hlk507665742"/>
      <w:r w:rsidRPr="00795A71">
        <w:rPr>
          <w:rFonts w:ascii="Times New Roman" w:eastAsia="Calibri" w:hAnsi="Times New Roman" w:cs="Times New Roman"/>
          <w:b/>
          <w:sz w:val="24"/>
          <w:szCs w:val="24"/>
          <w:lang w:eastAsia="zh-CN"/>
        </w:rPr>
        <w:t>1</w:t>
      </w:r>
      <w:r w:rsidR="008D3A55" w:rsidRPr="00795A71">
        <w:rPr>
          <w:rFonts w:ascii="Times New Roman" w:eastAsia="Calibri" w:hAnsi="Times New Roman" w:cs="Times New Roman"/>
          <w:b/>
          <w:sz w:val="24"/>
          <w:szCs w:val="24"/>
          <w:lang w:eastAsia="zh-CN"/>
        </w:rPr>
        <w:t>1</w:t>
      </w:r>
      <w:r w:rsidRPr="00795A71">
        <w:rPr>
          <w:rFonts w:ascii="Times New Roman" w:eastAsia="Calibri" w:hAnsi="Times New Roman" w:cs="Times New Roman"/>
          <w:b/>
          <w:sz w:val="24"/>
          <w:szCs w:val="24"/>
          <w:lang w:eastAsia="zh-CN"/>
        </w:rPr>
        <w:t>. SUSIPAŽINIMAS SU PASIŪLYMAIS</w:t>
      </w:r>
    </w:p>
    <w:bookmarkEnd w:id="20"/>
    <w:p w14:paraId="2FD021D3" w14:textId="209193EB" w:rsidR="00172702" w:rsidRPr="00795A71" w:rsidRDefault="00172702" w:rsidP="0017270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.1. P</w:t>
      </w:r>
      <w:r w:rsidR="00110D29" w:rsidRPr="00795A71">
        <w:rPr>
          <w:rFonts w:ascii="Times New Roman" w:eastAsia="Calibri" w:hAnsi="Times New Roman" w:cs="Times New Roman"/>
          <w:sz w:val="24"/>
          <w:szCs w:val="24"/>
          <w:lang w:eastAsia="zh-CN"/>
        </w:rPr>
        <w:t>radinis</w:t>
      </w:r>
      <w:r w:rsidRPr="00795A71">
        <w:rPr>
          <w:rFonts w:ascii="Times New Roman" w:eastAsia="Calibri" w:hAnsi="Times New Roman" w:cs="Times New Roman"/>
          <w:sz w:val="24"/>
          <w:szCs w:val="24"/>
          <w:lang w:eastAsia="zh-CN"/>
        </w:rPr>
        <w:t xml:space="preserve"> susipažinimas su CVP IS priemonėmis pateiktais tiekėjų pasiūlymais vyks </w:t>
      </w:r>
      <w:r w:rsidR="00AF56E6">
        <w:rPr>
          <w:rFonts w:ascii="Times New Roman" w:eastAsia="Calibri" w:hAnsi="Times New Roman" w:cs="Times New Roman"/>
          <w:sz w:val="24"/>
          <w:szCs w:val="24"/>
          <w:lang w:eastAsia="zh-CN"/>
        </w:rPr>
        <w:t xml:space="preserve">elektroniniu būdu </w:t>
      </w:r>
      <w:r w:rsidR="008A616F" w:rsidRPr="00795A71">
        <w:rPr>
          <w:rFonts w:ascii="Times New Roman" w:eastAsia="Calibri" w:hAnsi="Times New Roman" w:cs="Times New Roman"/>
          <w:sz w:val="24"/>
          <w:szCs w:val="24"/>
          <w:lang w:eastAsia="zh-CN"/>
        </w:rPr>
        <w:t>Skelbime</w:t>
      </w:r>
      <w:r w:rsidR="005853A1" w:rsidRPr="00795A71">
        <w:rPr>
          <w:rFonts w:ascii="Times New Roman" w:eastAsia="Calibri" w:hAnsi="Times New Roman" w:cs="Times New Roman"/>
          <w:sz w:val="24"/>
          <w:szCs w:val="24"/>
          <w:lang w:eastAsia="zh-CN"/>
        </w:rPr>
        <w:t xml:space="preserve"> </w:t>
      </w:r>
      <w:r w:rsidR="00D864AA" w:rsidRPr="00795A71">
        <w:rPr>
          <w:rFonts w:ascii="Times New Roman" w:eastAsia="Calibri" w:hAnsi="Times New Roman" w:cs="Times New Roman"/>
          <w:sz w:val="24"/>
          <w:szCs w:val="24"/>
          <w:lang w:eastAsia="zh-CN"/>
        </w:rPr>
        <w:t>nustatytą dieną</w:t>
      </w:r>
      <w:r w:rsidR="009621C0" w:rsidRPr="00795A71">
        <w:rPr>
          <w:rFonts w:ascii="Times New Roman" w:eastAsia="Calibri" w:hAnsi="Times New Roman" w:cs="Times New Roman"/>
          <w:sz w:val="24"/>
          <w:szCs w:val="24"/>
          <w:lang w:eastAsia="zh-CN"/>
        </w:rPr>
        <w:t xml:space="preserve">, </w:t>
      </w:r>
      <w:r w:rsidR="00C24DDB" w:rsidRPr="00BC744B">
        <w:rPr>
          <w:rFonts w:ascii="Times New Roman" w:eastAsia="Calibri" w:hAnsi="Times New Roman" w:cs="Times New Roman"/>
          <w:b/>
          <w:bCs/>
          <w:sz w:val="24"/>
          <w:szCs w:val="24"/>
          <w:lang w:eastAsia="zh-CN"/>
        </w:rPr>
        <w:t xml:space="preserve">ne anksčiau nei po </w:t>
      </w:r>
      <w:r w:rsidR="00E16350" w:rsidRPr="00BC744B">
        <w:rPr>
          <w:rFonts w:ascii="Times New Roman" w:eastAsia="Calibri" w:hAnsi="Times New Roman" w:cs="Times New Roman"/>
          <w:b/>
          <w:bCs/>
          <w:sz w:val="24"/>
          <w:szCs w:val="24"/>
          <w:lang w:eastAsia="zh-CN"/>
        </w:rPr>
        <w:t>30</w:t>
      </w:r>
      <w:r w:rsidRPr="00BC744B">
        <w:rPr>
          <w:rFonts w:ascii="Times New Roman" w:eastAsia="Calibri" w:hAnsi="Times New Roman" w:cs="Times New Roman"/>
          <w:b/>
          <w:bCs/>
          <w:sz w:val="24"/>
          <w:szCs w:val="24"/>
          <w:lang w:eastAsia="zh-CN"/>
        </w:rPr>
        <w:t xml:space="preserve"> min</w:t>
      </w:r>
      <w:r w:rsidR="003E4919" w:rsidRPr="00BC744B">
        <w:rPr>
          <w:rFonts w:ascii="Times New Roman" w:eastAsia="Calibri" w:hAnsi="Times New Roman" w:cs="Times New Roman"/>
          <w:b/>
          <w:bCs/>
          <w:sz w:val="24"/>
          <w:szCs w:val="24"/>
          <w:lang w:eastAsia="zh-CN"/>
        </w:rPr>
        <w:t xml:space="preserve">učių po pasiūlymų </w:t>
      </w:r>
      <w:r w:rsidRPr="00BC744B">
        <w:rPr>
          <w:rFonts w:ascii="Times New Roman" w:eastAsia="Calibri" w:hAnsi="Times New Roman" w:cs="Times New Roman"/>
          <w:b/>
          <w:bCs/>
          <w:sz w:val="24"/>
          <w:szCs w:val="24"/>
          <w:lang w:eastAsia="zh-CN"/>
        </w:rPr>
        <w:t>pateikimo termino pabaigos</w:t>
      </w:r>
      <w:r w:rsidRPr="00795A71">
        <w:rPr>
          <w:rFonts w:ascii="Times New Roman" w:eastAsia="Calibri" w:hAnsi="Times New Roman" w:cs="Times New Roman"/>
          <w:sz w:val="24"/>
          <w:szCs w:val="24"/>
          <w:lang w:eastAsia="zh-CN"/>
        </w:rPr>
        <w:t xml:space="preserve">. </w:t>
      </w:r>
    </w:p>
    <w:p w14:paraId="0B0DB093" w14:textId="77777777" w:rsidR="005006CF"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.2.</w:t>
      </w:r>
      <w:r w:rsidR="00B95093" w:rsidRPr="00795A71">
        <w:rPr>
          <w:rFonts w:ascii="Times New Roman" w:eastAsia="Calibri" w:hAnsi="Times New Roman" w:cs="Times New Roman"/>
          <w:sz w:val="24"/>
          <w:szCs w:val="24"/>
          <w:lang w:eastAsia="zh-CN"/>
        </w:rPr>
        <w:t xml:space="preserve"> </w:t>
      </w:r>
      <w:r w:rsidR="005006CF" w:rsidRPr="009173A2">
        <w:rPr>
          <w:rFonts w:ascii="Times New Roman" w:hAnsi="Times New Roman"/>
          <w:color w:val="000000"/>
          <w:sz w:val="24"/>
        </w:rPr>
        <w:t xml:space="preserve">Susipažinimo su elektroninėmis priemonėmis gautais pasiūlymais procedūroje dalyviai ar jų įgalioti atstovai nedalyvauja. Pasiūlymai bus nagrinėjami ir vertinami tiekėjams </w:t>
      </w:r>
      <w:r w:rsidR="005006CF">
        <w:rPr>
          <w:rFonts w:ascii="Times New Roman" w:hAnsi="Times New Roman"/>
          <w:color w:val="000000"/>
          <w:sz w:val="24"/>
        </w:rPr>
        <w:t xml:space="preserve">ir jų įgaliotiems atstovams </w:t>
      </w:r>
      <w:r w:rsidR="005006CF" w:rsidRPr="009173A2">
        <w:rPr>
          <w:rFonts w:ascii="Times New Roman" w:hAnsi="Times New Roman"/>
          <w:color w:val="000000"/>
          <w:sz w:val="24"/>
        </w:rPr>
        <w:t>nedalyvaujant</w:t>
      </w:r>
      <w:r w:rsidR="005006CF" w:rsidRPr="00795A71">
        <w:rPr>
          <w:rFonts w:ascii="Times New Roman" w:eastAsia="Calibri" w:hAnsi="Times New Roman" w:cs="Times New Roman"/>
          <w:sz w:val="24"/>
          <w:szCs w:val="24"/>
          <w:lang w:eastAsia="zh-CN"/>
        </w:rPr>
        <w:t xml:space="preserve">. </w:t>
      </w:r>
    </w:p>
    <w:p w14:paraId="2E2A6F26" w14:textId="40731B62" w:rsidR="003A1992" w:rsidRPr="00795A71"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w:t>
      </w:r>
      <w:r w:rsidR="00D1482F"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sz w:val="24"/>
          <w:szCs w:val="24"/>
          <w:lang w:eastAsia="zh-CN"/>
        </w:rPr>
        <w:t xml:space="preserve">. Įvykus </w:t>
      </w:r>
      <w:r w:rsidR="002C7D69" w:rsidRPr="00795A71">
        <w:rPr>
          <w:rFonts w:ascii="Times New Roman" w:eastAsia="Calibri" w:hAnsi="Times New Roman" w:cs="Times New Roman"/>
          <w:sz w:val="24"/>
          <w:szCs w:val="24"/>
          <w:lang w:eastAsia="zh-CN"/>
        </w:rPr>
        <w:t>susipažinimo su pasiū</w:t>
      </w:r>
      <w:r w:rsidR="009B10B2" w:rsidRPr="00795A71">
        <w:rPr>
          <w:rFonts w:ascii="Times New Roman" w:eastAsia="Calibri" w:hAnsi="Times New Roman" w:cs="Times New Roman"/>
          <w:sz w:val="24"/>
          <w:szCs w:val="24"/>
          <w:lang w:eastAsia="zh-CN"/>
        </w:rPr>
        <w:t>lymais procedūrai</w:t>
      </w:r>
      <w:r w:rsidRPr="00795A71">
        <w:rPr>
          <w:rFonts w:ascii="Times New Roman" w:eastAsia="Calibri" w:hAnsi="Times New Roman" w:cs="Times New Roman"/>
          <w:sz w:val="24"/>
          <w:szCs w:val="24"/>
          <w:lang w:eastAsia="zh-CN"/>
        </w:rPr>
        <w:t xml:space="preserve">, </w:t>
      </w:r>
      <w:r w:rsidR="00C5491F">
        <w:rPr>
          <w:rFonts w:ascii="Times New Roman" w:eastAsia="Calibri" w:hAnsi="Times New Roman" w:cs="Times New Roman"/>
          <w:sz w:val="24"/>
          <w:szCs w:val="24"/>
          <w:lang w:eastAsia="zh-CN"/>
        </w:rPr>
        <w:t>P</w:t>
      </w:r>
      <w:r w:rsidRPr="00795A71">
        <w:rPr>
          <w:rFonts w:ascii="Times New Roman" w:eastAsia="Calibri" w:hAnsi="Times New Roman" w:cs="Times New Roman"/>
          <w:sz w:val="24"/>
          <w:szCs w:val="24"/>
          <w:lang w:eastAsia="zh-CN"/>
        </w:rPr>
        <w:t>erkančioji organizacija neteikia informacijos tiekėjams apie pasiūlymus pateikusius tiekėjus, pasiūlytas kainas</w:t>
      </w:r>
      <w:r w:rsidR="006D0373" w:rsidRPr="00795A71">
        <w:rPr>
          <w:rFonts w:ascii="Times New Roman" w:eastAsia="Helvetica Neue UltraLight" w:hAnsi="Times New Roman" w:cs="Times New Roman"/>
          <w:sz w:val="24"/>
          <w:szCs w:val="24"/>
          <w:lang w:eastAsia="zh-CN"/>
        </w:rPr>
        <w:t xml:space="preserve"> ir (ar) sąnaudas</w:t>
      </w:r>
      <w:r w:rsidRPr="00795A71">
        <w:rPr>
          <w:rFonts w:ascii="Times New Roman" w:eastAsia="Calibri" w:hAnsi="Times New Roman" w:cs="Times New Roman"/>
          <w:sz w:val="24"/>
          <w:szCs w:val="24"/>
          <w:lang w:eastAsia="zh-CN"/>
        </w:rPr>
        <w:t>, iki kol bus įvertinti pasiūlymai ir nustatyta pasiūlymų eilė.</w:t>
      </w:r>
    </w:p>
    <w:p w14:paraId="23FB7845" w14:textId="77777777" w:rsidR="00B27435" w:rsidRPr="00795A71" w:rsidRDefault="00B27435"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1" w:name="_Hlk507665754"/>
    </w:p>
    <w:p w14:paraId="1C8F86DE" w14:textId="3FEDE1C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694F91" w:rsidRPr="00795A71">
        <w:rPr>
          <w:rFonts w:ascii="Times New Roman" w:eastAsia="Helvetica Neue UltraLight" w:hAnsi="Times New Roman" w:cs="Helvetica Neue UltraLight"/>
          <w:b/>
          <w:caps/>
          <w:spacing w:val="4"/>
          <w:sz w:val="24"/>
          <w:szCs w:val="24"/>
          <w:lang w:eastAsia="zh-CN"/>
        </w:rPr>
        <w:t>2</w:t>
      </w:r>
      <w:r w:rsidRPr="00795A71">
        <w:rPr>
          <w:rFonts w:ascii="Times New Roman" w:eastAsia="Helvetica Neue UltraLight" w:hAnsi="Times New Roman" w:cs="Helvetica Neue UltraLight"/>
          <w:b/>
          <w:caps/>
          <w:spacing w:val="4"/>
          <w:sz w:val="24"/>
          <w:szCs w:val="24"/>
          <w:lang w:eastAsia="zh-CN"/>
        </w:rPr>
        <w:t xml:space="preserve">. PASIŪLYMŲ </w:t>
      </w:r>
      <w:r w:rsidR="005A3B8C" w:rsidRPr="00795A71">
        <w:rPr>
          <w:rFonts w:ascii="Times New Roman" w:eastAsia="Helvetica Neue UltraLight" w:hAnsi="Times New Roman" w:cs="Helvetica Neue UltraLight"/>
          <w:b/>
          <w:caps/>
          <w:spacing w:val="4"/>
          <w:sz w:val="24"/>
          <w:szCs w:val="24"/>
          <w:lang w:eastAsia="zh-CN"/>
        </w:rPr>
        <w:t>VERTINIMAS</w:t>
      </w:r>
    </w:p>
    <w:bookmarkEnd w:id="21"/>
    <w:p w14:paraId="531FCCDE" w14:textId="431043F2" w:rsidR="00EC6D1F" w:rsidRPr="00795A71" w:rsidRDefault="00172702" w:rsidP="00B2743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ab/>
      </w:r>
      <w:r w:rsidR="00B815D1" w:rsidRPr="00795A71">
        <w:rPr>
          <w:rFonts w:ascii="Times New Roman" w:eastAsia="Helvetica Neue UltraLight" w:hAnsi="Times New Roman" w:cs="Times New Roman"/>
          <w:sz w:val="24"/>
          <w:szCs w:val="24"/>
          <w:lang w:eastAsia="zh-CN"/>
        </w:rPr>
        <w:t>1</w:t>
      </w:r>
      <w:r w:rsidR="003D1990" w:rsidRPr="00795A71">
        <w:rPr>
          <w:rFonts w:ascii="Times New Roman" w:eastAsia="Helvetica Neue UltraLight" w:hAnsi="Times New Roman" w:cs="Times New Roman"/>
          <w:sz w:val="24"/>
          <w:szCs w:val="24"/>
          <w:lang w:eastAsia="zh-CN"/>
        </w:rPr>
        <w:t>2</w:t>
      </w:r>
      <w:r w:rsidR="00B815D1" w:rsidRPr="00795A71">
        <w:rPr>
          <w:rFonts w:ascii="Times New Roman" w:eastAsia="Helvetica Neue UltraLight" w:hAnsi="Times New Roman" w:cs="Times New Roman"/>
          <w:sz w:val="24"/>
          <w:szCs w:val="24"/>
          <w:lang w:eastAsia="zh-CN"/>
        </w:rPr>
        <w:t xml:space="preserve">.1. </w:t>
      </w:r>
      <w:r w:rsidR="00EC6D1F" w:rsidRPr="00795A71">
        <w:rPr>
          <w:rFonts w:ascii="Times New Roman" w:eastAsia="Helvetica Neue UltraLight" w:hAnsi="Times New Roman" w:cs="Times New Roman"/>
          <w:sz w:val="24"/>
          <w:szCs w:val="24"/>
          <w:lang w:eastAsia="zh-CN"/>
        </w:rPr>
        <w:t xml:space="preserve">Ekonomiškai naudingiausias pasiūlymas išrenkamas </w:t>
      </w:r>
      <w:r w:rsidR="001F04CE">
        <w:rPr>
          <w:rFonts w:ascii="Times New Roman" w:eastAsia="Helvetica Neue UltraLight" w:hAnsi="Times New Roman" w:cs="Times New Roman"/>
          <w:sz w:val="24"/>
          <w:szCs w:val="24"/>
          <w:lang w:eastAsia="zh-CN"/>
        </w:rPr>
        <w:t xml:space="preserve">vadovaujantis </w:t>
      </w:r>
      <w:r w:rsidR="00966124">
        <w:rPr>
          <w:rFonts w:ascii="Times New Roman" w:eastAsia="Helvetica Neue UltraLight" w:hAnsi="Times New Roman" w:cs="Times New Roman"/>
          <w:sz w:val="24"/>
          <w:szCs w:val="24"/>
          <w:lang w:eastAsia="zh-CN"/>
        </w:rPr>
        <w:t>P</w:t>
      </w:r>
      <w:r w:rsidR="001F04CE">
        <w:rPr>
          <w:rFonts w:ascii="Times New Roman" w:eastAsia="Helvetica Neue UltraLight" w:hAnsi="Times New Roman" w:cs="Times New Roman"/>
          <w:sz w:val="24"/>
          <w:szCs w:val="24"/>
          <w:lang w:eastAsia="zh-CN"/>
        </w:rPr>
        <w:t xml:space="preserve">irkimo sąlygų 14 </w:t>
      </w:r>
      <w:r w:rsidR="00EC65D9">
        <w:rPr>
          <w:rFonts w:ascii="Times New Roman" w:eastAsia="Helvetica Neue UltraLight" w:hAnsi="Times New Roman" w:cs="Times New Roman"/>
          <w:sz w:val="24"/>
          <w:szCs w:val="24"/>
          <w:lang w:eastAsia="zh-CN"/>
        </w:rPr>
        <w:t>skyriuje „Pasiūlymų vertinimo kriterijai ir sąlygos“ nustatyta vertinimo tvarka</w:t>
      </w:r>
      <w:r w:rsidR="00EC6D1F" w:rsidRPr="00795A71">
        <w:rPr>
          <w:rFonts w:ascii="Times New Roman" w:eastAsia="Helvetica Neue UltraLight" w:hAnsi="Times New Roman" w:cs="Times New Roman"/>
          <w:sz w:val="24"/>
          <w:szCs w:val="24"/>
          <w:lang w:eastAsia="zh-CN"/>
        </w:rPr>
        <w:t>.</w:t>
      </w:r>
    </w:p>
    <w:p w14:paraId="4935AE5E" w14:textId="0C04B023" w:rsidR="00172702" w:rsidRPr="00795A71" w:rsidRDefault="00101FC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i/>
          <w:iCs/>
          <w:lang w:eastAsia="zh-CN"/>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Pasiūlym</w:t>
      </w:r>
      <w:r w:rsidR="009A3F61" w:rsidRPr="00795A71">
        <w:rPr>
          <w:rFonts w:ascii="Times New Roman" w:eastAsia="Helvetica Neue UltraLight" w:hAnsi="Times New Roman" w:cs="Helvetica Neue UltraLight"/>
          <w:sz w:val="24"/>
          <w:szCs w:val="24"/>
          <w:lang w:eastAsia="zh-CN"/>
        </w:rPr>
        <w:t>ai</w:t>
      </w:r>
      <w:r w:rsidRPr="00795A71">
        <w:rPr>
          <w:rFonts w:ascii="Times New Roman" w:eastAsia="Helvetica Neue UltraLight" w:hAnsi="Times New Roman" w:cs="Helvetica Neue UltraLight"/>
          <w:sz w:val="24"/>
          <w:szCs w:val="24"/>
          <w:lang w:eastAsia="zh-CN"/>
        </w:rPr>
        <w:t xml:space="preserve"> vertina</w:t>
      </w:r>
      <w:r w:rsidR="00E96B8F" w:rsidRPr="00795A71">
        <w:rPr>
          <w:rFonts w:ascii="Times New Roman" w:eastAsia="Helvetica Neue UltraLight" w:hAnsi="Times New Roman" w:cs="Helvetica Neue UltraLight"/>
          <w:sz w:val="24"/>
          <w:szCs w:val="24"/>
          <w:lang w:eastAsia="zh-CN"/>
        </w:rPr>
        <w:t>mi</w:t>
      </w:r>
      <w:r w:rsidR="007B4220" w:rsidRPr="00795A71">
        <w:rPr>
          <w:rFonts w:ascii="Times New Roman" w:eastAsia="Helvetica Neue UltraLight" w:hAnsi="Times New Roman" w:cs="Helvetica Neue UltraLight"/>
          <w:sz w:val="24"/>
          <w:szCs w:val="24"/>
          <w:lang w:eastAsia="zh-CN"/>
        </w:rPr>
        <w:t xml:space="preserve"> </w:t>
      </w:r>
      <w:r w:rsidR="00557D42" w:rsidRPr="00795A71">
        <w:rPr>
          <w:rFonts w:ascii="Times New Roman" w:eastAsia="Helvetica Neue UltraLight" w:hAnsi="Times New Roman" w:cs="Helvetica Neue UltraLight"/>
          <w:sz w:val="24"/>
          <w:szCs w:val="24"/>
          <w:lang w:eastAsia="zh-CN"/>
        </w:rPr>
        <w:t>tokiu eiliškumu</w:t>
      </w:r>
      <w:r w:rsidR="006730E6" w:rsidRPr="00795A71">
        <w:rPr>
          <w:rFonts w:ascii="Times New Roman" w:eastAsia="Helvetica Neue UltraLight" w:hAnsi="Times New Roman" w:cs="Helvetica Neue UltraLight"/>
          <w:sz w:val="24"/>
          <w:szCs w:val="24"/>
          <w:lang w:eastAsia="zh-CN"/>
        </w:rPr>
        <w:t xml:space="preserve"> </w:t>
      </w:r>
      <w:r w:rsidR="006730E6" w:rsidRPr="00795A71">
        <w:rPr>
          <w:rFonts w:ascii="Times New Roman" w:eastAsia="Helvetica Neue UltraLight" w:hAnsi="Times New Roman" w:cs="Helvetica Neue UltraLight"/>
          <w:i/>
          <w:iCs/>
          <w:sz w:val="24"/>
          <w:szCs w:val="24"/>
          <w:lang w:eastAsia="zh-CN"/>
        </w:rPr>
        <w:t>(jei pirkimas skaidomas į dalis – kiekvien</w:t>
      </w:r>
      <w:r w:rsidR="00D3684A" w:rsidRPr="00795A71">
        <w:rPr>
          <w:rFonts w:ascii="Times New Roman" w:eastAsia="Helvetica Neue UltraLight" w:hAnsi="Times New Roman" w:cs="Helvetica Neue UltraLight"/>
          <w:i/>
          <w:iCs/>
          <w:sz w:val="24"/>
          <w:szCs w:val="24"/>
          <w:lang w:eastAsia="zh-CN"/>
        </w:rPr>
        <w:t>o</w:t>
      </w:r>
      <w:r w:rsidR="006730E6" w:rsidRPr="00795A71">
        <w:rPr>
          <w:rFonts w:ascii="Times New Roman" w:eastAsia="Helvetica Neue UltraLight" w:hAnsi="Times New Roman" w:cs="Helvetica Neue UltraLight"/>
          <w:i/>
          <w:iCs/>
          <w:sz w:val="24"/>
          <w:szCs w:val="24"/>
          <w:lang w:eastAsia="zh-CN"/>
        </w:rPr>
        <w:t>s pirkimo objekto da</w:t>
      </w:r>
      <w:r w:rsidR="00D3684A" w:rsidRPr="00795A71">
        <w:rPr>
          <w:rFonts w:ascii="Times New Roman" w:eastAsia="Helvetica Neue UltraLight" w:hAnsi="Times New Roman" w:cs="Helvetica Neue UltraLight"/>
          <w:i/>
          <w:iCs/>
          <w:sz w:val="24"/>
          <w:szCs w:val="24"/>
          <w:lang w:eastAsia="zh-CN"/>
        </w:rPr>
        <w:t>lies pasiūlymai vertinami atskirai)</w:t>
      </w:r>
      <w:r w:rsidR="00557D42" w:rsidRPr="00795A71">
        <w:rPr>
          <w:rFonts w:ascii="Times New Roman" w:eastAsia="Helvetica Neue UltraLight" w:hAnsi="Times New Roman" w:cs="Helvetica Neue UltraLight"/>
          <w:i/>
          <w:iCs/>
          <w:sz w:val="24"/>
          <w:szCs w:val="24"/>
          <w:lang w:eastAsia="zh-CN"/>
        </w:rPr>
        <w:t>:</w:t>
      </w:r>
    </w:p>
    <w:p w14:paraId="6FE11AEE" w14:textId="44BB191C" w:rsidR="00BF23CE" w:rsidRPr="00795A71" w:rsidRDefault="00172702"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xml:space="preserve">.1. </w:t>
      </w:r>
      <w:r w:rsidR="006F29CC" w:rsidRPr="00795A71">
        <w:rPr>
          <w:rFonts w:ascii="Times New Roman" w:eastAsia="Helvetica Neue UltraLight" w:hAnsi="Times New Roman" w:cs="Times New Roman"/>
          <w:sz w:val="24"/>
          <w:szCs w:val="24"/>
          <w:lang w:eastAsia="zh-CN"/>
        </w:rPr>
        <w:t xml:space="preserve">tikrinama, ar </w:t>
      </w:r>
      <w:bookmarkStart w:id="22" w:name="_Hlk112412905"/>
      <w:r w:rsidR="006F29CC" w:rsidRPr="00795A71">
        <w:rPr>
          <w:rFonts w:ascii="Times New Roman" w:eastAsia="Helvetica Neue UltraLight" w:hAnsi="Times New Roman" w:cs="Times New Roman"/>
          <w:sz w:val="24"/>
          <w:szCs w:val="24"/>
          <w:lang w:eastAsia="zh-CN"/>
        </w:rPr>
        <w:t>pasiūlyta</w:t>
      </w:r>
      <w:r w:rsidR="00BF23CE" w:rsidRPr="00795A71">
        <w:rPr>
          <w:rFonts w:ascii="Times New Roman" w:eastAsia="Helvetica Neue UltraLight" w:hAnsi="Times New Roman" w:cs="Times New Roman"/>
          <w:sz w:val="24"/>
          <w:szCs w:val="24"/>
          <w:lang w:eastAsia="zh-CN"/>
        </w:rPr>
        <w:t xml:space="preserve"> kaina </w:t>
      </w:r>
      <w:bookmarkEnd w:id="22"/>
      <w:r w:rsidR="00930B1D" w:rsidRPr="00795A71">
        <w:rPr>
          <w:rFonts w:ascii="Times New Roman" w:eastAsia="Helvetica Neue UltraLight" w:hAnsi="Times New Roman" w:cs="Times New Roman"/>
          <w:sz w:val="24"/>
          <w:szCs w:val="24"/>
          <w:lang w:eastAsia="zh-CN"/>
        </w:rPr>
        <w:t>(įkainis</w:t>
      </w:r>
      <w:r w:rsidR="00BE0B7A">
        <w:rPr>
          <w:rFonts w:ascii="Times New Roman" w:eastAsia="Helvetica Neue UltraLight" w:hAnsi="Times New Roman" w:cs="Times New Roman"/>
          <w:sz w:val="24"/>
          <w:szCs w:val="24"/>
          <w:lang w:eastAsia="zh-CN"/>
        </w:rPr>
        <w:t xml:space="preserve"> (-ai)</w:t>
      </w:r>
      <w:r w:rsidR="00930B1D" w:rsidRPr="00795A71">
        <w:rPr>
          <w:rFonts w:ascii="Times New Roman" w:eastAsia="Helvetica Neue UltraLight" w:hAnsi="Times New Roman" w:cs="Times New Roman"/>
          <w:sz w:val="24"/>
          <w:szCs w:val="24"/>
          <w:lang w:eastAsia="zh-CN"/>
        </w:rPr>
        <w:t xml:space="preserve">) </w:t>
      </w:r>
      <w:r w:rsidR="00C77E20" w:rsidRPr="00795A71">
        <w:rPr>
          <w:rFonts w:ascii="Times New Roman" w:eastAsia="Helvetica Neue UltraLight" w:hAnsi="Times New Roman" w:cs="Times New Roman"/>
          <w:sz w:val="24"/>
          <w:szCs w:val="24"/>
          <w:lang w:eastAsia="zh-CN"/>
        </w:rPr>
        <w:t>n</w:t>
      </w:r>
      <w:r w:rsidR="006F29CC" w:rsidRPr="00795A71">
        <w:rPr>
          <w:rFonts w:ascii="Times New Roman" w:eastAsia="Helvetica Neue UltraLight" w:hAnsi="Times New Roman" w:cs="Times New Roman"/>
          <w:sz w:val="24"/>
          <w:szCs w:val="24"/>
          <w:lang w:eastAsia="zh-CN"/>
        </w:rPr>
        <w:t xml:space="preserve">ėra per didelė ir neviršija </w:t>
      </w:r>
      <w:r w:rsidR="00C5491F">
        <w:rPr>
          <w:rFonts w:ascii="Times New Roman" w:eastAsia="Helvetica Neue UltraLight" w:hAnsi="Times New Roman" w:cs="Times New Roman"/>
          <w:sz w:val="24"/>
          <w:szCs w:val="24"/>
          <w:lang w:eastAsia="zh-CN"/>
        </w:rPr>
        <w:t>P</w:t>
      </w:r>
      <w:r w:rsidR="006F29CC" w:rsidRPr="00795A71">
        <w:rPr>
          <w:rFonts w:ascii="Times New Roman" w:eastAsia="Helvetica Neue UltraLight" w:hAnsi="Times New Roman" w:cs="Times New Roman"/>
          <w:sz w:val="24"/>
          <w:szCs w:val="24"/>
          <w:lang w:eastAsia="zh-CN"/>
        </w:rPr>
        <w:t>erkančiosios organizacijos prieš pradedant pirkimo procedūrą</w:t>
      </w:r>
      <w:r w:rsidR="006F29CC" w:rsidRPr="00795A71">
        <w:rPr>
          <w:rFonts w:ascii="Times New Roman" w:hAnsi="Times New Roman" w:cs="Times New Roman"/>
          <w:sz w:val="24"/>
          <w:szCs w:val="24"/>
        </w:rPr>
        <w:t xml:space="preserve"> rengiamuose dokumentuose užfiksuoto</w:t>
      </w:r>
      <w:r w:rsidR="006763D4" w:rsidRPr="00795A71">
        <w:rPr>
          <w:rFonts w:ascii="Times New Roman" w:hAnsi="Times New Roman" w:cs="Times New Roman"/>
          <w:sz w:val="24"/>
          <w:szCs w:val="24"/>
        </w:rPr>
        <w:t>s</w:t>
      </w:r>
      <w:r w:rsidR="006F29CC" w:rsidRPr="00795A71">
        <w:rPr>
          <w:rFonts w:ascii="Times New Roman" w:hAnsi="Times New Roman" w:cs="Times New Roman"/>
          <w:sz w:val="24"/>
          <w:szCs w:val="24"/>
        </w:rPr>
        <w:t xml:space="preserve"> </w:t>
      </w:r>
      <w:r w:rsidR="00C6673B" w:rsidRPr="00795A71">
        <w:rPr>
          <w:rFonts w:ascii="Times New Roman" w:hAnsi="Times New Roman" w:cs="Times New Roman"/>
          <w:sz w:val="24"/>
          <w:szCs w:val="24"/>
        </w:rPr>
        <w:t xml:space="preserve">priimtinos </w:t>
      </w:r>
      <w:r w:rsidR="006F29CC" w:rsidRPr="00795A71">
        <w:rPr>
          <w:rFonts w:ascii="Times New Roman" w:hAnsi="Times New Roman" w:cs="Times New Roman"/>
          <w:sz w:val="24"/>
          <w:szCs w:val="24"/>
        </w:rPr>
        <w:t>kainos</w:t>
      </w:r>
      <w:r w:rsidR="00C6673B" w:rsidRPr="00795A71">
        <w:rPr>
          <w:rFonts w:ascii="Times New Roman" w:hAnsi="Times New Roman" w:cs="Times New Roman"/>
          <w:sz w:val="24"/>
          <w:szCs w:val="24"/>
        </w:rPr>
        <w:t xml:space="preserve"> (įkainio)</w:t>
      </w:r>
      <w:r w:rsidR="006763D4" w:rsidRPr="00795A71">
        <w:rPr>
          <w:rFonts w:ascii="Times New Roman" w:eastAsia="Helvetica Neue UltraLight" w:hAnsi="Times New Roman" w:cs="Times New Roman"/>
          <w:sz w:val="24"/>
          <w:szCs w:val="24"/>
          <w:lang w:eastAsia="zh-CN"/>
        </w:rPr>
        <w:t>.</w:t>
      </w:r>
    </w:p>
    <w:p w14:paraId="4CF45380" w14:textId="4D98C5E0" w:rsidR="006F29CC" w:rsidRPr="00795A71" w:rsidRDefault="00842ECA"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i/>
          <w:iCs/>
          <w:sz w:val="24"/>
          <w:szCs w:val="24"/>
        </w:rPr>
      </w:pPr>
      <w:r w:rsidRPr="00FC371F">
        <w:rPr>
          <w:rFonts w:ascii="Times New Roman" w:hAnsi="Times New Roman" w:cs="Times New Roman"/>
          <w:sz w:val="24"/>
          <w:szCs w:val="24"/>
        </w:rPr>
        <w:t xml:space="preserve">Laikoma, kad pasiūlyta kaina </w:t>
      </w:r>
      <w:r w:rsidR="00A51623">
        <w:rPr>
          <w:rFonts w:ascii="Times New Roman" w:hAnsi="Times New Roman" w:cs="Times New Roman"/>
          <w:sz w:val="24"/>
          <w:szCs w:val="24"/>
        </w:rPr>
        <w:t>(</w:t>
      </w:r>
      <w:r w:rsidR="00AA5AA7">
        <w:rPr>
          <w:rFonts w:ascii="Times New Roman" w:hAnsi="Times New Roman" w:cs="Times New Roman"/>
          <w:sz w:val="24"/>
          <w:szCs w:val="24"/>
        </w:rPr>
        <w:t>įkaini</w:t>
      </w:r>
      <w:r w:rsidR="00251A1F">
        <w:rPr>
          <w:rFonts w:ascii="Times New Roman" w:hAnsi="Times New Roman" w:cs="Times New Roman"/>
          <w:sz w:val="24"/>
          <w:szCs w:val="24"/>
        </w:rPr>
        <w:t>s (-</w:t>
      </w:r>
      <w:r w:rsidR="00AA5AA7">
        <w:rPr>
          <w:rFonts w:ascii="Times New Roman" w:hAnsi="Times New Roman" w:cs="Times New Roman"/>
          <w:sz w:val="24"/>
          <w:szCs w:val="24"/>
        </w:rPr>
        <w:t>ai</w:t>
      </w:r>
      <w:r w:rsidR="00251A1F">
        <w:rPr>
          <w:rFonts w:ascii="Times New Roman" w:hAnsi="Times New Roman" w:cs="Times New Roman"/>
          <w:sz w:val="24"/>
          <w:szCs w:val="24"/>
        </w:rPr>
        <w:t>)</w:t>
      </w:r>
      <w:r w:rsidR="00AA5AA7">
        <w:rPr>
          <w:rFonts w:ascii="Times New Roman" w:hAnsi="Times New Roman" w:cs="Times New Roman"/>
          <w:sz w:val="24"/>
          <w:szCs w:val="24"/>
        </w:rPr>
        <w:t xml:space="preserve">) </w:t>
      </w:r>
      <w:r w:rsidRPr="00FC371F">
        <w:rPr>
          <w:rFonts w:ascii="Times New Roman" w:hAnsi="Times New Roman" w:cs="Times New Roman"/>
          <w:sz w:val="24"/>
          <w:szCs w:val="24"/>
        </w:rPr>
        <w:t>yra per didel</w:t>
      </w:r>
      <w:r w:rsidR="00AA5AA7">
        <w:rPr>
          <w:rFonts w:ascii="Times New Roman" w:hAnsi="Times New Roman" w:cs="Times New Roman"/>
          <w:sz w:val="24"/>
          <w:szCs w:val="24"/>
        </w:rPr>
        <w:t>i</w:t>
      </w:r>
      <w:r w:rsidRPr="00FC371F">
        <w:rPr>
          <w:rFonts w:ascii="Times New Roman" w:hAnsi="Times New Roman" w:cs="Times New Roman"/>
          <w:sz w:val="24"/>
          <w:szCs w:val="24"/>
        </w:rPr>
        <w:t xml:space="preserve"> ir nepriimtin</w:t>
      </w:r>
      <w:r w:rsidR="00AA5AA7">
        <w:rPr>
          <w:rFonts w:ascii="Times New Roman" w:hAnsi="Times New Roman" w:cs="Times New Roman"/>
          <w:sz w:val="24"/>
          <w:szCs w:val="24"/>
        </w:rPr>
        <w:t>i</w:t>
      </w:r>
      <w:r w:rsidRPr="00FC371F">
        <w:rPr>
          <w:rFonts w:ascii="Times New Roman" w:hAnsi="Times New Roman" w:cs="Times New Roman"/>
          <w:sz w:val="24"/>
          <w:szCs w:val="24"/>
        </w:rPr>
        <w:t>, jeigu ji</w:t>
      </w:r>
      <w:r w:rsidR="00AA5AA7">
        <w:rPr>
          <w:rFonts w:ascii="Times New Roman" w:hAnsi="Times New Roman" w:cs="Times New Roman"/>
          <w:sz w:val="24"/>
          <w:szCs w:val="24"/>
        </w:rPr>
        <w:t>e</w:t>
      </w:r>
      <w:r w:rsidRPr="00FC371F">
        <w:rPr>
          <w:rFonts w:ascii="Times New Roman" w:hAnsi="Times New Roman" w:cs="Times New Roman"/>
          <w:sz w:val="24"/>
          <w:szCs w:val="24"/>
        </w:rPr>
        <w:t xml:space="preserve"> viršija </w:t>
      </w:r>
      <w:r w:rsidR="00C5491F">
        <w:rPr>
          <w:rFonts w:ascii="Times New Roman" w:hAnsi="Times New Roman" w:cs="Times New Roman"/>
          <w:sz w:val="24"/>
          <w:szCs w:val="24"/>
        </w:rPr>
        <w:t>P</w:t>
      </w:r>
      <w:r w:rsidRPr="00FC371F">
        <w:rPr>
          <w:rFonts w:ascii="Times New Roman" w:hAnsi="Times New Roman" w:cs="Times New Roman"/>
          <w:sz w:val="24"/>
          <w:szCs w:val="24"/>
        </w:rPr>
        <w:t xml:space="preserve">erkančiosios organizacijos pirkimui skirtas lėšas, nustatytas ir užfiksuotas </w:t>
      </w:r>
      <w:r w:rsidR="00C5491F">
        <w:rPr>
          <w:rFonts w:ascii="Times New Roman" w:hAnsi="Times New Roman" w:cs="Times New Roman"/>
          <w:sz w:val="24"/>
          <w:szCs w:val="24"/>
        </w:rPr>
        <w:t>P</w:t>
      </w:r>
      <w:r w:rsidRPr="00FC371F">
        <w:rPr>
          <w:rFonts w:ascii="Times New Roman" w:hAnsi="Times New Roman" w:cs="Times New Roman"/>
          <w:sz w:val="24"/>
          <w:szCs w:val="24"/>
        </w:rPr>
        <w:t xml:space="preserve">erkančiosios organizacijos rengiamuose dokumentuose prieš pradedant pirkimo procedūrą. Pirkimui skirtų lėšų suma, nustatyta ir užfiksuota </w:t>
      </w:r>
      <w:r w:rsidR="00C5491F">
        <w:rPr>
          <w:rFonts w:ascii="Times New Roman" w:hAnsi="Times New Roman" w:cs="Times New Roman"/>
          <w:sz w:val="24"/>
          <w:szCs w:val="24"/>
        </w:rPr>
        <w:t>P</w:t>
      </w:r>
      <w:r w:rsidRPr="00FC371F">
        <w:rPr>
          <w:rFonts w:ascii="Times New Roman" w:hAnsi="Times New Roman" w:cs="Times New Roman"/>
          <w:sz w:val="24"/>
          <w:szCs w:val="24"/>
        </w:rPr>
        <w:t xml:space="preserve">erkančiosios organizacijos rengiamuose dokumentuose prieš pradedant pirkimo procedūras, gali būti keičiama, kai ji nėra nurodyta pirkimo dokumentuose, </w:t>
      </w:r>
      <w:r w:rsidR="00C5491F">
        <w:rPr>
          <w:rFonts w:ascii="Times New Roman" w:hAnsi="Times New Roman" w:cs="Times New Roman"/>
          <w:sz w:val="24"/>
          <w:szCs w:val="24"/>
        </w:rPr>
        <w:t>P</w:t>
      </w:r>
      <w:r w:rsidRPr="00FC371F">
        <w:rPr>
          <w:rFonts w:ascii="Times New Roman" w:hAnsi="Times New Roman" w:cs="Times New Roman"/>
          <w:sz w:val="24"/>
          <w:szCs w:val="24"/>
        </w:rPr>
        <w:t xml:space="preserve">erkančiajai organizacijai ekonomiškai naudingiausiame pasiūlyme nurodyta kaina yra priimtina ir </w:t>
      </w:r>
      <w:r w:rsidR="00C5491F">
        <w:rPr>
          <w:rFonts w:ascii="Times New Roman" w:hAnsi="Times New Roman" w:cs="Times New Roman"/>
          <w:sz w:val="24"/>
          <w:szCs w:val="24"/>
        </w:rPr>
        <w:t>P</w:t>
      </w:r>
      <w:r w:rsidRPr="00FC371F">
        <w:rPr>
          <w:rFonts w:ascii="Times New Roman" w:hAnsi="Times New Roman" w:cs="Times New Roman"/>
          <w:sz w:val="24"/>
          <w:szCs w:val="24"/>
        </w:rPr>
        <w:t>erkančioji organizacija gali pagrįsti šios kainos priimtinumą ir suderinamumą su racionalaus lėšų naudojimo principu.</w:t>
      </w:r>
    </w:p>
    <w:p w14:paraId="58C12502" w14:textId="77777777" w:rsidR="0011195B" w:rsidRDefault="006F29CC"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pPr>
      <w:r w:rsidRPr="00795A71">
        <w:rPr>
          <w:rFonts w:ascii="Times New Roman" w:eastAsia="Helvetica Neue UltraLight" w:hAnsi="Times New Roman" w:cs="Helvetica Neue UltraLight"/>
          <w:sz w:val="24"/>
          <w:szCs w:val="24"/>
          <w:lang w:eastAsia="zh-CN"/>
        </w:rPr>
        <w:t xml:space="preserve">12.2.2. </w:t>
      </w:r>
      <w:r w:rsidR="00172702" w:rsidRPr="00795A71">
        <w:rPr>
          <w:rFonts w:ascii="Times New Roman" w:eastAsia="Helvetica Neue UltraLight" w:hAnsi="Times New Roman" w:cs="Helvetica Neue UltraLight"/>
          <w:sz w:val="24"/>
          <w:szCs w:val="24"/>
          <w:lang w:eastAsia="zh-CN"/>
        </w:rPr>
        <w:t>įvertina</w:t>
      </w:r>
      <w:r w:rsidR="00824D0E" w:rsidRPr="00795A71">
        <w:rPr>
          <w:rFonts w:ascii="Times New Roman" w:eastAsia="Helvetica Neue UltraLight" w:hAnsi="Times New Roman" w:cs="Helvetica Neue UltraLight"/>
          <w:sz w:val="24"/>
          <w:szCs w:val="24"/>
          <w:lang w:eastAsia="zh-CN"/>
        </w:rPr>
        <w:t>ma</w:t>
      </w:r>
      <w:r w:rsidR="00172702" w:rsidRPr="00795A71">
        <w:rPr>
          <w:rFonts w:ascii="Times New Roman" w:eastAsia="Helvetica Neue UltraLight" w:hAnsi="Times New Roman" w:cs="Helvetica Neue UltraLight"/>
          <w:sz w:val="24"/>
          <w:szCs w:val="24"/>
          <w:lang w:eastAsia="zh-CN"/>
        </w:rPr>
        <w:t xml:space="preserve"> EBVPD pateikt</w:t>
      </w:r>
      <w:r w:rsidR="00462E14" w:rsidRPr="00795A71">
        <w:rPr>
          <w:rFonts w:ascii="Times New Roman" w:eastAsia="Helvetica Neue UltraLight" w:hAnsi="Times New Roman" w:cs="Helvetica Neue UltraLight"/>
          <w:sz w:val="24"/>
          <w:szCs w:val="24"/>
          <w:lang w:eastAsia="zh-CN"/>
        </w:rPr>
        <w:t>a</w:t>
      </w:r>
      <w:r w:rsidR="00172702" w:rsidRPr="00795A71">
        <w:rPr>
          <w:rFonts w:ascii="Times New Roman" w:eastAsia="Helvetica Neue UltraLight" w:hAnsi="Times New Roman" w:cs="Helvetica Neue UltraLight"/>
          <w:sz w:val="24"/>
          <w:szCs w:val="24"/>
          <w:lang w:eastAsia="zh-CN"/>
        </w:rPr>
        <w:t xml:space="preserve"> informacij</w:t>
      </w:r>
      <w:r w:rsidR="00462E14" w:rsidRPr="00795A71">
        <w:rPr>
          <w:rFonts w:ascii="Times New Roman" w:eastAsia="Helvetica Neue UltraLight" w:hAnsi="Times New Roman" w:cs="Helvetica Neue UltraLight"/>
          <w:sz w:val="24"/>
          <w:szCs w:val="24"/>
          <w:lang w:eastAsia="zh-CN"/>
        </w:rPr>
        <w:t>a</w:t>
      </w:r>
      <w:r w:rsidR="006A1100" w:rsidRPr="00795A71">
        <w:rPr>
          <w:rFonts w:ascii="Times New Roman" w:eastAsia="Helvetica Neue UltraLight" w:hAnsi="Times New Roman" w:cs="Helvetica Neue UltraLight"/>
          <w:sz w:val="24"/>
          <w:szCs w:val="24"/>
          <w:lang w:eastAsia="zh-CN"/>
        </w:rPr>
        <w:t xml:space="preserve">. </w:t>
      </w:r>
      <w:r w:rsidR="00EA7180" w:rsidRPr="00795A71">
        <w:rPr>
          <w:rFonts w:ascii="Times New Roman" w:eastAsia="Helvetica Neue UltraLight" w:hAnsi="Times New Roman" w:cs="Helvetica Neue UltraLight"/>
          <w:sz w:val="24"/>
          <w:szCs w:val="24"/>
          <w:lang w:eastAsia="zh-CN"/>
        </w:rPr>
        <w:t xml:space="preserve">Apie patikrinimo rezultatus </w:t>
      </w:r>
      <w:r w:rsidR="00172702" w:rsidRPr="00795A71">
        <w:rPr>
          <w:rFonts w:ascii="Times New Roman" w:eastAsia="Helvetica Neue UltraLight" w:hAnsi="Times New Roman" w:cs="Helvetica Neue UltraLight"/>
          <w:sz w:val="24"/>
          <w:szCs w:val="24"/>
          <w:lang w:eastAsia="zh-CN"/>
        </w:rPr>
        <w:t xml:space="preserve">ne vėliau kaip per 3 </w:t>
      </w:r>
      <w:r w:rsidR="001514C5">
        <w:rPr>
          <w:rFonts w:ascii="Times New Roman" w:eastAsia="Helvetica Neue UltraLight" w:hAnsi="Times New Roman" w:cs="Helvetica Neue UltraLight"/>
          <w:sz w:val="24"/>
          <w:szCs w:val="24"/>
          <w:lang w:eastAsia="zh-CN"/>
        </w:rPr>
        <w:t xml:space="preserve">(tris) </w:t>
      </w:r>
      <w:r w:rsidR="00172702" w:rsidRPr="00795A71">
        <w:rPr>
          <w:rFonts w:ascii="Times New Roman" w:eastAsia="Helvetica Neue UltraLight" w:hAnsi="Times New Roman" w:cs="Helvetica Neue UltraLight"/>
          <w:sz w:val="24"/>
          <w:szCs w:val="24"/>
          <w:lang w:eastAsia="zh-CN"/>
        </w:rPr>
        <w:t>darbo dienas nuo įvertinimo praneša</w:t>
      </w:r>
      <w:r w:rsidR="00EA7180" w:rsidRPr="00795A71">
        <w:rPr>
          <w:rFonts w:ascii="Times New Roman" w:eastAsia="Helvetica Neue UltraLight" w:hAnsi="Times New Roman" w:cs="Helvetica Neue UltraLight"/>
          <w:sz w:val="24"/>
          <w:szCs w:val="24"/>
          <w:lang w:eastAsia="zh-CN"/>
        </w:rPr>
        <w:t>ma</w:t>
      </w:r>
      <w:r w:rsidR="00172702" w:rsidRPr="00795A71">
        <w:rPr>
          <w:rFonts w:ascii="Times New Roman" w:eastAsia="Helvetica Neue UltraLight" w:hAnsi="Times New Roman" w:cs="Helvetica Neue UltraLight"/>
          <w:sz w:val="24"/>
          <w:szCs w:val="24"/>
          <w:lang w:eastAsia="zh-CN"/>
        </w:rPr>
        <w:t xml:space="preserve"> pasiūlymus pateikusiems tiekėjams</w:t>
      </w:r>
      <w:r w:rsidR="00093E69" w:rsidRPr="00795A71">
        <w:rPr>
          <w:rFonts w:ascii="Times New Roman" w:eastAsia="Helvetica Neue UltraLight" w:hAnsi="Times New Roman" w:cs="Helvetica Neue UltraLight"/>
          <w:sz w:val="24"/>
          <w:szCs w:val="24"/>
          <w:lang w:eastAsia="zh-CN"/>
        </w:rPr>
        <w:t>.</w:t>
      </w:r>
      <w:r w:rsidR="00093E69" w:rsidRPr="00795A71">
        <w:t xml:space="preserve"> </w:t>
      </w:r>
    </w:p>
    <w:p w14:paraId="2B6F1D13" w14:textId="6521B246" w:rsidR="00172702" w:rsidRPr="00795A71" w:rsidRDefault="00093E69"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lang w:eastAsia="zh-CN"/>
        </w:rPr>
      </w:pPr>
      <w:r w:rsidRPr="00795A71">
        <w:rPr>
          <w:rFonts w:ascii="Times New Roman" w:eastAsia="Helvetica Neue UltraLight" w:hAnsi="Times New Roman" w:cs="Helvetica Neue UltraLight"/>
          <w:i/>
          <w:sz w:val="24"/>
          <w:szCs w:val="24"/>
          <w:lang w:eastAsia="zh-CN"/>
        </w:rPr>
        <w:t>Teisę dalyvauti tolesnėse pirkimo procedūrose turi tik tie pirkimo dalyviai, kurie atitinka keliamus reikalavimus</w:t>
      </w:r>
      <w:r w:rsidR="00172702" w:rsidRPr="00795A71">
        <w:rPr>
          <w:rFonts w:ascii="Times New Roman" w:eastAsia="Helvetica Neue UltraLight" w:hAnsi="Times New Roman" w:cs="Helvetica Neue UltraLight"/>
          <w:sz w:val="24"/>
          <w:szCs w:val="24"/>
          <w:lang w:eastAsia="zh-CN"/>
        </w:rPr>
        <w:t>;</w:t>
      </w:r>
    </w:p>
    <w:p w14:paraId="60BB1BF8" w14:textId="6E8D6AA2" w:rsidR="00172702" w:rsidRPr="00795A71" w:rsidRDefault="00172702" w:rsidP="0017270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lang w:eastAsia="zh-CN"/>
        </w:rPr>
      </w:pPr>
      <w:r w:rsidRPr="00795A71">
        <w:rPr>
          <w:rFonts w:ascii="Times New Roman" w:eastAsia="Helvetica Neue UltraLight" w:hAnsi="Times New Roman" w:cs="Helvetica Neue UltraLight"/>
          <w:sz w:val="24"/>
          <w:szCs w:val="24"/>
          <w:lang w:eastAsia="zh-CN"/>
        </w:rPr>
        <w:t>1</w:t>
      </w:r>
      <w:r w:rsidR="0013636D"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6F29CC"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w:t>
      </w:r>
      <w:r w:rsidRPr="00795A71">
        <w:rPr>
          <w:rFonts w:ascii="Times New Roman" w:eastAsia="Helvetica Neue UltraLight" w:hAnsi="Times New Roman" w:cs="Times New Roman"/>
          <w:sz w:val="24"/>
          <w:szCs w:val="24"/>
          <w:lang w:eastAsia="zh-CN"/>
        </w:rPr>
        <w:t>įvertina</w:t>
      </w:r>
      <w:r w:rsidR="0046394A" w:rsidRPr="00795A71">
        <w:rPr>
          <w:rFonts w:ascii="Times New Roman" w:eastAsia="Helvetica Neue UltraLight" w:hAnsi="Times New Roman" w:cs="Times New Roman"/>
          <w:sz w:val="24"/>
          <w:szCs w:val="24"/>
          <w:lang w:eastAsia="zh-CN"/>
        </w:rPr>
        <w:t>ma</w:t>
      </w:r>
      <w:r w:rsidRPr="00795A71">
        <w:rPr>
          <w:rFonts w:ascii="Times New Roman" w:eastAsia="Helvetica Neue UltraLight" w:hAnsi="Times New Roman" w:cs="Times New Roman"/>
          <w:sz w:val="24"/>
          <w:szCs w:val="24"/>
          <w:lang w:eastAsia="zh-CN"/>
        </w:rPr>
        <w:t>, ar pasiūlymas atitinka pirkimo dokumentuose nustatytus</w:t>
      </w:r>
      <w:r w:rsidR="00E739B4">
        <w:rPr>
          <w:rFonts w:ascii="Times New Roman" w:eastAsia="Helvetica Neue UltraLight" w:hAnsi="Times New Roman" w:cs="Times New Roman"/>
          <w:sz w:val="24"/>
          <w:szCs w:val="24"/>
          <w:lang w:eastAsia="zh-CN"/>
        </w:rPr>
        <w:t>, su pirkimo objekt</w:t>
      </w:r>
      <w:r w:rsidR="00F34E04">
        <w:rPr>
          <w:rFonts w:ascii="Times New Roman" w:eastAsia="Helvetica Neue UltraLight" w:hAnsi="Times New Roman" w:cs="Times New Roman"/>
          <w:sz w:val="24"/>
          <w:szCs w:val="24"/>
          <w:lang w:eastAsia="zh-CN"/>
        </w:rPr>
        <w:t>u nesusijusius, reikalavimus (</w:t>
      </w:r>
      <w:r w:rsidR="005F0204" w:rsidRPr="00737522">
        <w:rPr>
          <w:rFonts w:ascii="Times New Roman" w:eastAsia="Helvetica Neue UltraLight" w:hAnsi="Times New Roman" w:cs="Times New Roman"/>
          <w:sz w:val="24"/>
          <w:szCs w:val="24"/>
          <w:lang w:eastAsia="zh-CN"/>
        </w:rPr>
        <w:t xml:space="preserve">t. y. ar pateiktas tiekėjo įgaliojimas, ar pateiktas pasiūlymo galiojimo užtikrinimas (jeigu jo reikalaujama), jungtinės veiklos sutartis ar kiti </w:t>
      </w:r>
      <w:r w:rsidR="00966124">
        <w:rPr>
          <w:rFonts w:ascii="Times New Roman" w:eastAsia="Helvetica Neue UltraLight" w:hAnsi="Times New Roman" w:cs="Times New Roman"/>
          <w:sz w:val="24"/>
          <w:szCs w:val="24"/>
          <w:lang w:eastAsia="zh-CN"/>
        </w:rPr>
        <w:t>P</w:t>
      </w:r>
      <w:r w:rsidR="005F0204" w:rsidRPr="00737522">
        <w:rPr>
          <w:rFonts w:ascii="Times New Roman" w:eastAsia="Helvetica Neue UltraLight" w:hAnsi="Times New Roman" w:cs="Times New Roman"/>
          <w:sz w:val="24"/>
          <w:szCs w:val="24"/>
          <w:lang w:eastAsia="zh-CN"/>
        </w:rPr>
        <w:t>irkimo sąlygose reikalaujami dokumentai ar duomenys ir kt.</w:t>
      </w:r>
      <w:r w:rsidR="00F34E04">
        <w:rPr>
          <w:rFonts w:ascii="Times New Roman" w:eastAsia="Helvetica Neue UltraLight" w:hAnsi="Times New Roman" w:cs="Times New Roman"/>
          <w:sz w:val="24"/>
          <w:szCs w:val="24"/>
          <w:lang w:eastAsia="zh-CN"/>
        </w:rPr>
        <w:t>)</w:t>
      </w:r>
      <w:r w:rsidR="00F27430">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F27430" w:rsidRPr="00737522">
        <w:rPr>
          <w:rFonts w:ascii="Times New Roman" w:eastAsia="Helvetica Neue UltraLight" w:hAnsi="Times New Roman" w:cs="Times New Roman"/>
          <w:sz w:val="24"/>
          <w:szCs w:val="24"/>
          <w:lang w:eastAsia="zh-CN"/>
        </w:rPr>
        <w:t>įskaitant nuostatas dėl alternatyvių pasiūlymų teikimo</w:t>
      </w:r>
      <w:r w:rsidRPr="00795A71">
        <w:rPr>
          <w:rFonts w:ascii="Times New Roman" w:eastAsia="Helvetica Neue UltraLight" w:hAnsi="Times New Roman" w:cs="Times New Roman"/>
          <w:sz w:val="24"/>
          <w:szCs w:val="24"/>
          <w:lang w:eastAsia="zh-CN"/>
        </w:rPr>
        <w:t>;</w:t>
      </w:r>
    </w:p>
    <w:p w14:paraId="5EFB6CB1" w14:textId="62C58E04" w:rsidR="00D34EA2" w:rsidRDefault="00172702"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B379B0"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6F29CC" w:rsidRPr="00795A71">
        <w:rPr>
          <w:rFonts w:ascii="Times New Roman" w:eastAsia="Helvetica Neue UltraLight" w:hAnsi="Times New Roman" w:cs="Helvetica Neue UltraLight"/>
          <w:sz w:val="24"/>
          <w:szCs w:val="24"/>
          <w:lang w:eastAsia="zh-CN"/>
        </w:rPr>
        <w:t>4</w:t>
      </w:r>
      <w:r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Times New Roman"/>
          <w:sz w:val="24"/>
          <w:szCs w:val="24"/>
          <w:lang w:eastAsia="zh-CN"/>
        </w:rPr>
        <w:t xml:space="preserve"> </w:t>
      </w:r>
      <w:r w:rsidR="00D34EA2">
        <w:rPr>
          <w:rFonts w:ascii="Times New Roman" w:eastAsia="Helvetica Neue UltraLight" w:hAnsi="Times New Roman" w:cs="Times New Roman"/>
          <w:sz w:val="24"/>
          <w:szCs w:val="24"/>
          <w:lang w:eastAsia="zh-CN"/>
        </w:rPr>
        <w:t>įvertinama</w:t>
      </w:r>
      <w:r w:rsidR="00871E3E">
        <w:rPr>
          <w:rFonts w:ascii="Times New Roman" w:eastAsia="Helvetica Neue UltraLight" w:hAnsi="Times New Roman" w:cs="Times New Roman"/>
          <w:sz w:val="24"/>
          <w:szCs w:val="24"/>
          <w:lang w:eastAsia="zh-CN"/>
        </w:rPr>
        <w:t>, ar pasiūlymas atitinka Techninės specifikacijos reikalavimus</w:t>
      </w:r>
      <w:r w:rsidR="00C86967">
        <w:rPr>
          <w:rFonts w:ascii="Times New Roman" w:eastAsia="Helvetica Neue UltraLight" w:hAnsi="Times New Roman" w:cs="Times New Roman"/>
          <w:sz w:val="24"/>
          <w:szCs w:val="24"/>
          <w:lang w:eastAsia="zh-CN"/>
        </w:rPr>
        <w:t>;</w:t>
      </w:r>
    </w:p>
    <w:p w14:paraId="379EE043" w14:textId="56519D18" w:rsidR="001B5C7F" w:rsidRPr="00795A71" w:rsidRDefault="00801F4F"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lastRenderedPageBreak/>
        <w:t xml:space="preserve">12.2.5. </w:t>
      </w:r>
      <w:r w:rsidR="00172702" w:rsidRPr="00795A71">
        <w:rPr>
          <w:rFonts w:ascii="Times New Roman" w:eastAsia="Helvetica Neue UltraLight" w:hAnsi="Times New Roman" w:cs="Times New Roman"/>
          <w:sz w:val="24"/>
          <w:szCs w:val="24"/>
          <w:lang w:eastAsia="zh-CN"/>
        </w:rPr>
        <w:t>tikrina</w:t>
      </w:r>
      <w:r w:rsidR="003718DB" w:rsidRPr="00795A71">
        <w:rPr>
          <w:rFonts w:ascii="Times New Roman" w:eastAsia="Helvetica Neue UltraLight" w:hAnsi="Times New Roman" w:cs="Times New Roman"/>
          <w:sz w:val="24"/>
          <w:szCs w:val="24"/>
          <w:lang w:eastAsia="zh-CN"/>
        </w:rPr>
        <w:t>ma</w:t>
      </w:r>
      <w:r w:rsidR="00172702" w:rsidRPr="00795A71">
        <w:rPr>
          <w:rFonts w:ascii="Times New Roman" w:eastAsia="Helvetica Neue UltraLight" w:hAnsi="Times New Roman" w:cs="Times New Roman"/>
          <w:sz w:val="24"/>
          <w:szCs w:val="24"/>
          <w:lang w:eastAsia="zh-CN"/>
        </w:rPr>
        <w:t xml:space="preserve">, ar nebuvo pasiūlyta neįprastai maža kaina ir ar tiekėjas </w:t>
      </w:r>
      <w:r w:rsidR="00EA2B47">
        <w:rPr>
          <w:rFonts w:ascii="Times New Roman" w:eastAsia="Helvetica Neue UltraLight" w:hAnsi="Times New Roman" w:cs="Times New Roman"/>
          <w:sz w:val="24"/>
          <w:szCs w:val="24"/>
          <w:lang w:eastAsia="zh-CN"/>
        </w:rPr>
        <w:t>K</w:t>
      </w:r>
      <w:r w:rsidR="00172702" w:rsidRPr="00795A71">
        <w:rPr>
          <w:rFonts w:ascii="Times New Roman" w:eastAsia="Helvetica Neue UltraLight" w:hAnsi="Times New Roman" w:cs="Times New Roman"/>
          <w:sz w:val="24"/>
          <w:szCs w:val="24"/>
          <w:lang w:eastAsia="zh-CN"/>
        </w:rPr>
        <w:t>omisijos prašymu pateikė raštišką tinkamą kainos pagrįstumo įrodymą</w:t>
      </w:r>
      <w:r w:rsidR="00334880" w:rsidRPr="00795A71">
        <w:rPr>
          <w:rFonts w:ascii="Times New Roman" w:eastAsia="Helvetica Neue UltraLight" w:hAnsi="Times New Roman" w:cs="Times New Roman"/>
          <w:sz w:val="24"/>
          <w:szCs w:val="24"/>
          <w:lang w:eastAsia="zh-CN"/>
        </w:rPr>
        <w:t>.</w:t>
      </w:r>
    </w:p>
    <w:p w14:paraId="2814596A" w14:textId="0F8B236A" w:rsidR="00172702" w:rsidRPr="00795A71" w:rsidRDefault="004C41F0"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 xml:space="preserve">Perkančioji organizacija reikalauja, kad dalyvis </w:t>
      </w:r>
      <w:r w:rsidR="009E13F6" w:rsidRPr="00795A71">
        <w:rPr>
          <w:rFonts w:ascii="Times New Roman" w:eastAsia="Helvetica Neue UltraLight" w:hAnsi="Times New Roman" w:cs="Helvetica Neue UltraLight"/>
          <w:i/>
          <w:iCs/>
          <w:sz w:val="24"/>
          <w:szCs w:val="24"/>
          <w:lang w:eastAsia="zh-CN"/>
        </w:rPr>
        <w:t xml:space="preserve">(supaprastinto pirkimo atveju – </w:t>
      </w:r>
      <w:r w:rsidR="00BA7A35" w:rsidRPr="00795A71">
        <w:rPr>
          <w:rFonts w:ascii="Times New Roman" w:eastAsia="Helvetica Neue UltraLight" w:hAnsi="Times New Roman" w:cs="Helvetica Neue UltraLight"/>
          <w:i/>
          <w:iCs/>
          <w:sz w:val="24"/>
          <w:szCs w:val="24"/>
          <w:lang w:eastAsia="zh-CN"/>
        </w:rPr>
        <w:t>ekonomiškai</w:t>
      </w:r>
      <w:r w:rsidR="009E13F6" w:rsidRPr="00795A71">
        <w:rPr>
          <w:rFonts w:ascii="Times New Roman" w:eastAsia="Helvetica Neue UltraLight" w:hAnsi="Times New Roman" w:cs="Helvetica Neue UltraLight"/>
          <w:i/>
          <w:iCs/>
          <w:sz w:val="24"/>
          <w:szCs w:val="24"/>
          <w:lang w:eastAsia="zh-CN"/>
        </w:rPr>
        <w:t xml:space="preserve"> naudingiau</w:t>
      </w:r>
      <w:r w:rsidR="00BA7A35" w:rsidRPr="00795A71">
        <w:rPr>
          <w:rFonts w:ascii="Times New Roman" w:eastAsia="Helvetica Neue UltraLight" w:hAnsi="Times New Roman" w:cs="Helvetica Neue UltraLight"/>
          <w:i/>
          <w:iCs/>
          <w:sz w:val="24"/>
          <w:szCs w:val="24"/>
          <w:lang w:eastAsia="zh-CN"/>
        </w:rPr>
        <w:t>sią pasiūlymą pateikęs dalyvis</w:t>
      </w:r>
      <w:r w:rsidR="00ED41DB">
        <w:rPr>
          <w:rFonts w:ascii="Times New Roman" w:eastAsia="Helvetica Neue UltraLight" w:hAnsi="Times New Roman" w:cs="Helvetica Neue UltraLight"/>
          <w:i/>
          <w:iCs/>
          <w:sz w:val="24"/>
          <w:szCs w:val="24"/>
          <w:lang w:eastAsia="zh-CN"/>
        </w:rPr>
        <w:t xml:space="preserve"> (galimas laimėtojas)</w:t>
      </w:r>
      <w:r w:rsidR="00BA7A35" w:rsidRPr="00795A71">
        <w:rPr>
          <w:rFonts w:ascii="Times New Roman" w:eastAsia="Helvetica Neue UltraLight" w:hAnsi="Times New Roman" w:cs="Helvetica Neue UltraLight"/>
          <w:i/>
          <w:iCs/>
          <w:sz w:val="24"/>
          <w:szCs w:val="24"/>
          <w:lang w:eastAsia="zh-CN"/>
        </w:rPr>
        <w:t>)</w:t>
      </w:r>
      <w:r w:rsidR="00BA7A3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 xml:space="preserve">pagrįstų pasiūlyme nurodytą prekių, paslaugų ar darbų ar jų sudedamųjų dalių kainą arba sąnaudas, jeigu jos atrodo neįprastai mažos. Pasiūlyme nurodyta prekių, paslaugų ar darbų kaina arba sąnaudos visais atvejais turi būti laikomos neįprastai mažomis, jeigu jos yra 30 </w:t>
      </w:r>
      <w:r w:rsidR="00567EAD">
        <w:rPr>
          <w:rFonts w:ascii="Times New Roman" w:eastAsia="Helvetica Neue UltraLight" w:hAnsi="Times New Roman" w:cs="Helvetica Neue UltraLight"/>
          <w:sz w:val="24"/>
          <w:szCs w:val="24"/>
          <w:lang w:eastAsia="zh-CN"/>
        </w:rPr>
        <w:t xml:space="preserve">(trisdešimt) </w:t>
      </w:r>
      <w:r w:rsidRPr="00795A71">
        <w:rPr>
          <w:rFonts w:ascii="Times New Roman" w:eastAsia="Helvetica Neue UltraLight" w:hAnsi="Times New Roman" w:cs="Helvetica Neue UltraLight"/>
          <w:sz w:val="24"/>
          <w:szCs w:val="24"/>
          <w:lang w:eastAsia="zh-CN"/>
        </w:rPr>
        <w:t xml:space="preserve">ir daugiau procentų mažesnės už visų tiekėjų, kurių pasiūlymai neatmesti dėl kitų priežasčių ir kurių pasiūlyta kaina neviršija pirkimui skirtų lėšų, nustatytų ir užfiksuotų </w:t>
      </w:r>
      <w:r w:rsidR="00C5491F">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erkančiosios organizacijos rengiamuose dokumentuose prieš pradedant pirkimo procedūrą, pasiūlytų kainų arba </w:t>
      </w:r>
      <w:r w:rsidR="00191EB2" w:rsidRPr="00795A71">
        <w:rPr>
          <w:rFonts w:ascii="Times New Roman" w:eastAsia="Helvetica Neue UltraLight" w:hAnsi="Times New Roman" w:cs="Helvetica Neue UltraLight"/>
          <w:sz w:val="24"/>
          <w:szCs w:val="24"/>
          <w:lang w:eastAsia="zh-CN"/>
        </w:rPr>
        <w:t xml:space="preserve">sąnaudų </w:t>
      </w:r>
      <w:r w:rsidRPr="00795A71">
        <w:rPr>
          <w:rFonts w:ascii="Times New Roman" w:eastAsia="Helvetica Neue UltraLight" w:hAnsi="Times New Roman" w:cs="Helvetica Neue UltraLight"/>
          <w:sz w:val="24"/>
          <w:szCs w:val="24"/>
          <w:lang w:eastAsia="zh-CN"/>
        </w:rPr>
        <w:t>aritmetinį vidurkį</w:t>
      </w:r>
      <w:r w:rsidR="00F948C5" w:rsidRPr="00795A71">
        <w:rPr>
          <w:rFonts w:ascii="Times New Roman" w:eastAsia="Helvetica Neue UltraLight" w:hAnsi="Times New Roman" w:cs="Times New Roman"/>
          <w:sz w:val="24"/>
          <w:szCs w:val="24"/>
          <w:lang w:eastAsia="zh-CN"/>
        </w:rPr>
        <w:t>.</w:t>
      </w:r>
    </w:p>
    <w:p w14:paraId="0E7437FD" w14:textId="07638FF0" w:rsidR="001C6862" w:rsidRDefault="00172702" w:rsidP="009E1D7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1E661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1C6862">
        <w:rPr>
          <w:rFonts w:ascii="Times New Roman" w:eastAsia="Helvetica Neue UltraLight" w:hAnsi="Times New Roman" w:cs="Helvetica Neue UltraLight"/>
          <w:sz w:val="24"/>
          <w:szCs w:val="24"/>
          <w:lang w:eastAsia="zh-CN"/>
        </w:rPr>
        <w:t>6.</w:t>
      </w:r>
      <w:r w:rsidR="00396770" w:rsidRPr="00396770">
        <w:rPr>
          <w:rFonts w:ascii="Times New Roman" w:eastAsia="Helvetica Neue UltraLight" w:hAnsi="Times New Roman" w:cs="Helvetica Neue UltraLight"/>
          <w:sz w:val="24"/>
          <w:szCs w:val="24"/>
          <w:lang w:eastAsia="zh-CN"/>
        </w:rPr>
        <w:t xml:space="preserve"> </w:t>
      </w:r>
      <w:r w:rsidR="00396770">
        <w:rPr>
          <w:rFonts w:ascii="Times New Roman" w:eastAsia="Helvetica Neue UltraLight" w:hAnsi="Times New Roman" w:cs="Helvetica Neue UltraLight"/>
          <w:sz w:val="24"/>
          <w:szCs w:val="24"/>
          <w:lang w:eastAsia="zh-CN"/>
        </w:rPr>
        <w:t>sudaroma pasiūlymų eilė (</w:t>
      </w:r>
      <w:r w:rsidR="00396770" w:rsidRPr="00864C38">
        <w:rPr>
          <w:rFonts w:ascii="Times New Roman" w:eastAsia="Helvetica Neue UltraLight" w:hAnsi="Times New Roman" w:cs="Helvetica Neue UltraLight"/>
          <w:sz w:val="24"/>
          <w:szCs w:val="24"/>
          <w:lang w:eastAsia="zh-CN"/>
        </w:rPr>
        <w:t>išskyrus atvejus, kai pasiūlymą pateikia, arba įvertinus pasiūlymą lieka tik vienas tiekėjas</w:t>
      </w:r>
      <w:r w:rsidR="00396770">
        <w:rPr>
          <w:rFonts w:ascii="Times New Roman" w:eastAsia="Helvetica Neue UltraLight" w:hAnsi="Times New Roman" w:cs="Helvetica Neue UltraLight"/>
          <w:sz w:val="24"/>
          <w:szCs w:val="24"/>
          <w:lang w:eastAsia="zh-CN"/>
        </w:rPr>
        <w:t xml:space="preserve">) ir nustatomas </w:t>
      </w:r>
      <w:r w:rsidR="00396770" w:rsidRPr="00795A71">
        <w:rPr>
          <w:rFonts w:ascii="Times New Roman" w:eastAsia="Helvetica Neue UltraLight" w:hAnsi="Times New Roman" w:cs="Helvetica Neue UltraLight"/>
          <w:sz w:val="24"/>
          <w:szCs w:val="24"/>
          <w:lang w:eastAsia="zh-CN"/>
        </w:rPr>
        <w:t>galim</w:t>
      </w:r>
      <w:r w:rsidR="00396770">
        <w:rPr>
          <w:rFonts w:ascii="Times New Roman" w:eastAsia="Helvetica Neue UltraLight" w:hAnsi="Times New Roman" w:cs="Helvetica Neue UltraLight"/>
          <w:sz w:val="24"/>
          <w:szCs w:val="24"/>
          <w:lang w:eastAsia="zh-CN"/>
        </w:rPr>
        <w:t>as</w:t>
      </w:r>
      <w:r w:rsidR="00396770" w:rsidRPr="00795A71">
        <w:rPr>
          <w:rFonts w:ascii="Times New Roman" w:eastAsia="Helvetica Neue UltraLight" w:hAnsi="Times New Roman" w:cs="Helvetica Neue UltraLight"/>
          <w:sz w:val="24"/>
          <w:szCs w:val="24"/>
          <w:lang w:eastAsia="zh-CN"/>
        </w:rPr>
        <w:t xml:space="preserve"> laimėtoj</w:t>
      </w:r>
      <w:r w:rsidR="00396770">
        <w:rPr>
          <w:rFonts w:ascii="Times New Roman" w:eastAsia="Helvetica Neue UltraLight" w:hAnsi="Times New Roman" w:cs="Helvetica Neue UltraLight"/>
          <w:sz w:val="24"/>
          <w:szCs w:val="24"/>
          <w:lang w:eastAsia="zh-CN"/>
        </w:rPr>
        <w:t>as</w:t>
      </w:r>
      <w:r w:rsidR="00396770" w:rsidRPr="00795A71">
        <w:rPr>
          <w:rFonts w:ascii="Times New Roman" w:eastAsia="Helvetica Neue UltraLight" w:hAnsi="Times New Roman" w:cs="Helvetica Neue UltraLight"/>
          <w:sz w:val="24"/>
          <w:szCs w:val="24"/>
          <w:lang w:eastAsia="zh-CN"/>
        </w:rPr>
        <w:t xml:space="preserve"> </w:t>
      </w:r>
      <w:r w:rsidR="00396770" w:rsidRPr="00795A71">
        <w:rPr>
          <w:rFonts w:ascii="Times New Roman" w:eastAsia="Helvetica Neue UltraLight" w:hAnsi="Times New Roman" w:cs="Helvetica Neue UltraLight"/>
          <w:i/>
          <w:iCs/>
          <w:sz w:val="24"/>
          <w:szCs w:val="24"/>
          <w:lang w:eastAsia="zh-CN"/>
        </w:rPr>
        <w:t>(t. y. tiekėj</w:t>
      </w:r>
      <w:r w:rsidR="00396770">
        <w:rPr>
          <w:rFonts w:ascii="Times New Roman" w:eastAsia="Helvetica Neue UltraLight" w:hAnsi="Times New Roman" w:cs="Helvetica Neue UltraLight"/>
          <w:i/>
          <w:iCs/>
          <w:sz w:val="24"/>
          <w:szCs w:val="24"/>
          <w:lang w:eastAsia="zh-CN"/>
        </w:rPr>
        <w:t>as</w:t>
      </w:r>
      <w:r w:rsidR="00396770" w:rsidRPr="00795A71">
        <w:rPr>
          <w:rFonts w:ascii="Times New Roman" w:eastAsia="Helvetica Neue UltraLight" w:hAnsi="Times New Roman" w:cs="Helvetica Neue UltraLight"/>
          <w:i/>
          <w:iCs/>
          <w:sz w:val="24"/>
          <w:szCs w:val="24"/>
          <w:lang w:eastAsia="zh-CN"/>
        </w:rPr>
        <w:t>, kurio</w:t>
      </w:r>
      <w:r w:rsidR="00396770" w:rsidRPr="00795A71">
        <w:rPr>
          <w:rFonts w:ascii="Times New Roman" w:eastAsia="Helvetica Neue UltraLight" w:hAnsi="Times New Roman" w:cs="Helvetica Neue UltraLight"/>
          <w:i/>
          <w:sz w:val="24"/>
          <w:szCs w:val="24"/>
          <w:lang w:eastAsia="zh-CN"/>
        </w:rPr>
        <w:t xml:space="preserve"> pasiūlymas pagal vertinimo rezultatus gali būti pripažintas laimėjusiu)</w:t>
      </w:r>
      <w:r w:rsidR="00396770" w:rsidRPr="00396770">
        <w:rPr>
          <w:rFonts w:ascii="Times New Roman" w:eastAsia="Helvetica Neue UltraLight" w:hAnsi="Times New Roman" w:cs="Helvetica Neue UltraLight"/>
          <w:iCs/>
          <w:sz w:val="24"/>
          <w:szCs w:val="24"/>
          <w:lang w:eastAsia="zh-CN"/>
        </w:rPr>
        <w:t>,</w:t>
      </w:r>
      <w:r w:rsidR="00396770">
        <w:rPr>
          <w:rFonts w:ascii="Times New Roman" w:eastAsia="Helvetica Neue UltraLight" w:hAnsi="Times New Roman" w:cs="Helvetica Neue UltraLight"/>
          <w:i/>
          <w:sz w:val="24"/>
          <w:szCs w:val="24"/>
          <w:lang w:eastAsia="zh-CN"/>
        </w:rPr>
        <w:t xml:space="preserve"> </w:t>
      </w:r>
      <w:r w:rsidR="00396770" w:rsidRPr="00FB648A">
        <w:rPr>
          <w:rFonts w:ascii="Times New Roman" w:eastAsia="Helvetica Neue UltraLight" w:hAnsi="Times New Roman" w:cs="Helvetica Neue UltraLight"/>
          <w:iCs/>
          <w:sz w:val="24"/>
          <w:szCs w:val="24"/>
          <w:lang w:eastAsia="zh-CN"/>
        </w:rPr>
        <w:t>kurio</w:t>
      </w:r>
      <w:r w:rsidR="00396770" w:rsidRPr="00795A71">
        <w:rPr>
          <w:rFonts w:ascii="Times New Roman" w:eastAsia="Helvetica Neue UltraLight" w:hAnsi="Times New Roman" w:cs="Helvetica Neue UltraLight"/>
          <w:i/>
          <w:sz w:val="24"/>
          <w:szCs w:val="24"/>
          <w:lang w:eastAsia="zh-CN"/>
        </w:rPr>
        <w:t xml:space="preserve"> </w:t>
      </w:r>
      <w:r w:rsidR="00396770">
        <w:rPr>
          <w:rFonts w:ascii="Times New Roman" w:eastAsia="Helvetica Neue UltraLight" w:hAnsi="Times New Roman" w:cs="Helvetica Neue UltraLight"/>
          <w:iCs/>
          <w:sz w:val="24"/>
          <w:szCs w:val="24"/>
          <w:lang w:eastAsia="zh-CN"/>
        </w:rPr>
        <w:t xml:space="preserve">CVP IS priemonėmis </w:t>
      </w:r>
      <w:r w:rsidR="00396770" w:rsidRPr="00795A71">
        <w:rPr>
          <w:rFonts w:ascii="Times New Roman" w:eastAsia="Helvetica Neue UltraLight" w:hAnsi="Times New Roman" w:cs="Helvetica Neue UltraLight"/>
          <w:sz w:val="24"/>
          <w:szCs w:val="24"/>
          <w:lang w:eastAsia="zh-CN"/>
        </w:rPr>
        <w:t xml:space="preserve">prašoma pateikti pašalinimo pagrindų nebuvimą ir, jei </w:t>
      </w:r>
      <w:r w:rsidR="00966124">
        <w:rPr>
          <w:rFonts w:ascii="Times New Roman" w:eastAsia="Helvetica Neue UltraLight" w:hAnsi="Times New Roman" w:cs="Helvetica Neue UltraLight"/>
          <w:sz w:val="24"/>
          <w:szCs w:val="24"/>
          <w:lang w:eastAsia="zh-CN"/>
        </w:rPr>
        <w:t>P</w:t>
      </w:r>
      <w:r w:rsidR="00396770" w:rsidRPr="00795A71">
        <w:rPr>
          <w:rFonts w:ascii="Times New Roman" w:eastAsia="Helvetica Neue UltraLight" w:hAnsi="Times New Roman" w:cs="Helvetica Neue UltraLight"/>
          <w:sz w:val="24"/>
          <w:szCs w:val="24"/>
          <w:lang w:eastAsia="zh-CN"/>
        </w:rPr>
        <w:t>irkimo sąlygose taikoma, atitikties kvalifikacijos</w:t>
      </w:r>
      <w:r w:rsidR="00396770" w:rsidRPr="00795A71">
        <w:t xml:space="preserve"> </w:t>
      </w:r>
      <w:r w:rsidR="00396770" w:rsidRPr="00795A71">
        <w:rPr>
          <w:rFonts w:ascii="Times New Roman" w:eastAsia="Helvetica Neue UltraLight" w:hAnsi="Times New Roman" w:cs="Helvetica Neue UltraLight"/>
          <w:sz w:val="24"/>
          <w:szCs w:val="24"/>
          <w:lang w:eastAsia="zh-CN"/>
        </w:rPr>
        <w:t xml:space="preserve">reikalavimams, atitikties nacionalinio saugumo reikalavimams bei kokybės vadybos sistemos ir (ar) aplinkos apsaugos vadybos sistemos standartams patvirtinančius dokumentus </w:t>
      </w:r>
      <w:r w:rsidR="00396770" w:rsidRPr="00795A71">
        <w:rPr>
          <w:rFonts w:ascii="Times New Roman" w:eastAsia="Helvetica Neue UltraLight" w:hAnsi="Times New Roman" w:cs="Helvetica Neue UltraLight"/>
          <w:i/>
          <w:sz w:val="24"/>
          <w:szCs w:val="24"/>
          <w:lang w:eastAsia="zh-CN"/>
        </w:rPr>
        <w:t>(</w:t>
      </w:r>
      <w:r w:rsidR="00966124">
        <w:rPr>
          <w:rFonts w:ascii="Times New Roman" w:eastAsia="Helvetica Neue UltraLight" w:hAnsi="Times New Roman" w:cs="Helvetica Neue UltraLight"/>
          <w:i/>
          <w:sz w:val="24"/>
          <w:szCs w:val="24"/>
          <w:lang w:eastAsia="zh-CN"/>
        </w:rPr>
        <w:t>P</w:t>
      </w:r>
      <w:r w:rsidR="00396770" w:rsidRPr="00795A71">
        <w:rPr>
          <w:rFonts w:ascii="Times New Roman" w:eastAsia="Helvetica Neue UltraLight" w:hAnsi="Times New Roman" w:cs="Helvetica Neue UltraLight"/>
          <w:i/>
          <w:sz w:val="24"/>
          <w:szCs w:val="24"/>
          <w:lang w:eastAsia="zh-CN"/>
        </w:rPr>
        <w:t xml:space="preserve">irkimo sąlygų 3 skyriuje </w:t>
      </w:r>
      <w:r w:rsidR="00396770">
        <w:rPr>
          <w:rFonts w:ascii="Times New Roman" w:eastAsia="Helvetica Neue UltraLight" w:hAnsi="Times New Roman" w:cs="Helvetica Neue UltraLight"/>
          <w:i/>
          <w:sz w:val="24"/>
          <w:szCs w:val="24"/>
          <w:lang w:eastAsia="zh-CN"/>
        </w:rPr>
        <w:t>„</w:t>
      </w:r>
      <w:r w:rsidR="00396770" w:rsidRPr="00BB5135">
        <w:rPr>
          <w:rFonts w:ascii="Times New Roman" w:eastAsia="Helvetica Neue UltraLight" w:hAnsi="Times New Roman" w:cs="Times New Roman"/>
          <w:bCs/>
          <w:i/>
          <w:iCs/>
          <w:sz w:val="24"/>
          <w:szCs w:val="24"/>
          <w:lang w:eastAsia="zh-CN"/>
        </w:rPr>
        <w:t>Tiekėjų pašalinimo pagrindai ir reikalavimai kvalifikacijai, reikalavimai laikytis kokybės vadybos sistemos standartų bei reikalavimai, susiję su nacionaliniu saugumu</w:t>
      </w:r>
      <w:r w:rsidR="00396770">
        <w:rPr>
          <w:rFonts w:ascii="Times New Roman" w:eastAsia="Helvetica Neue UltraLight" w:hAnsi="Times New Roman" w:cs="Helvetica Neue UltraLight"/>
          <w:i/>
          <w:sz w:val="24"/>
          <w:szCs w:val="24"/>
          <w:lang w:eastAsia="zh-CN"/>
        </w:rPr>
        <w:t xml:space="preserve">“ </w:t>
      </w:r>
      <w:r w:rsidR="00396770" w:rsidRPr="00795A71">
        <w:rPr>
          <w:rFonts w:ascii="Times New Roman" w:eastAsia="Helvetica Neue UltraLight" w:hAnsi="Times New Roman" w:cs="Helvetica Neue UltraLight"/>
          <w:i/>
          <w:sz w:val="24"/>
          <w:szCs w:val="24"/>
          <w:lang w:eastAsia="zh-CN"/>
        </w:rPr>
        <w:t>nustatytus reikalavimus patvirtinančius dokumentus)</w:t>
      </w:r>
      <w:r w:rsidR="00396770" w:rsidRPr="00795A71">
        <w:rPr>
          <w:rFonts w:ascii="Times New Roman" w:eastAsia="Helvetica Neue UltraLight" w:hAnsi="Times New Roman" w:cs="Helvetica Neue UltraLight"/>
          <w:sz w:val="24"/>
          <w:szCs w:val="24"/>
          <w:lang w:eastAsia="zh-CN"/>
        </w:rPr>
        <w:t>. Jeigu tiekėjas, t. y. galimas laimėtojas, minėtus dokumentus pateikė kartu su pasiūlymu, vertinami kartu su pasiūlymu pateikti dokumentai.</w:t>
      </w:r>
    </w:p>
    <w:p w14:paraId="1779C76A" w14:textId="33611958" w:rsidR="00C11BBD" w:rsidRPr="00795A71" w:rsidRDefault="00FC186F"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Pr>
          <w:rFonts w:ascii="Times New Roman" w:eastAsia="Helvetica Neue UltraLight" w:hAnsi="Times New Roman" w:cs="Helvetica Neue UltraLight"/>
          <w:sz w:val="24"/>
          <w:szCs w:val="24"/>
          <w:lang w:eastAsia="zh-CN"/>
        </w:rPr>
        <w:t>12.2.7.</w:t>
      </w:r>
      <w:r w:rsidR="006F29CC" w:rsidRPr="00795A71">
        <w:rPr>
          <w:rFonts w:ascii="Times New Roman" w:eastAsia="Helvetica Neue UltraLight" w:hAnsi="Times New Roman" w:cs="Helvetica Neue UltraLight"/>
          <w:sz w:val="24"/>
          <w:szCs w:val="24"/>
          <w:lang w:eastAsia="zh-CN"/>
        </w:rPr>
        <w:t xml:space="preserve"> </w:t>
      </w:r>
      <w:r w:rsidR="00C11BBD" w:rsidRPr="00795A71">
        <w:rPr>
          <w:rFonts w:ascii="Times New Roman" w:hAnsi="Times New Roman" w:cs="Times New Roman"/>
          <w:sz w:val="24"/>
          <w:szCs w:val="24"/>
        </w:rPr>
        <w:t>vertina</w:t>
      </w:r>
      <w:r w:rsidR="006732C6" w:rsidRPr="00795A71">
        <w:rPr>
          <w:rFonts w:ascii="Times New Roman" w:hAnsi="Times New Roman" w:cs="Times New Roman"/>
          <w:sz w:val="24"/>
          <w:szCs w:val="24"/>
        </w:rPr>
        <w:t>mi</w:t>
      </w:r>
      <w:r w:rsidR="00C11BBD" w:rsidRPr="00795A71">
        <w:rPr>
          <w:rFonts w:ascii="Times New Roman" w:hAnsi="Times New Roman" w:cs="Times New Roman"/>
          <w:sz w:val="24"/>
          <w:szCs w:val="24"/>
        </w:rPr>
        <w:t xml:space="preserve"> galimo laimėtojo pašalinimo pagrindų nebuvimą</w:t>
      </w:r>
      <w:r w:rsidR="00F750A7" w:rsidRPr="00795A71">
        <w:t xml:space="preserve"> </w:t>
      </w:r>
      <w:r w:rsidR="00F750A7" w:rsidRPr="00795A71">
        <w:rPr>
          <w:rFonts w:ascii="Times New Roman" w:hAnsi="Times New Roman" w:cs="Times New Roman"/>
          <w:sz w:val="24"/>
          <w:szCs w:val="24"/>
        </w:rPr>
        <w:t xml:space="preserve">ir, jei </w:t>
      </w:r>
      <w:r w:rsidR="00966124">
        <w:rPr>
          <w:rFonts w:ascii="Times New Roman" w:hAnsi="Times New Roman" w:cs="Times New Roman"/>
          <w:sz w:val="24"/>
          <w:szCs w:val="24"/>
        </w:rPr>
        <w:t>P</w:t>
      </w:r>
      <w:r w:rsidR="00F750A7" w:rsidRPr="00795A71">
        <w:rPr>
          <w:rFonts w:ascii="Times New Roman" w:hAnsi="Times New Roman" w:cs="Times New Roman"/>
          <w:sz w:val="24"/>
          <w:szCs w:val="24"/>
        </w:rPr>
        <w:t>irkimo sąlygose taikom</w:t>
      </w:r>
      <w:r w:rsidR="003473C9" w:rsidRPr="00795A71">
        <w:rPr>
          <w:rFonts w:ascii="Times New Roman" w:hAnsi="Times New Roman" w:cs="Times New Roman"/>
          <w:sz w:val="24"/>
          <w:szCs w:val="24"/>
        </w:rPr>
        <w:t>a</w:t>
      </w:r>
      <w:r w:rsidR="00B34450" w:rsidRPr="00795A71">
        <w:rPr>
          <w:rFonts w:ascii="Times New Roman" w:hAnsi="Times New Roman" w:cs="Times New Roman"/>
          <w:sz w:val="24"/>
          <w:szCs w:val="24"/>
        </w:rPr>
        <w:t>,</w:t>
      </w:r>
      <w:r w:rsidR="00C11BBD" w:rsidRPr="00795A71">
        <w:rPr>
          <w:rFonts w:ascii="Times New Roman" w:hAnsi="Times New Roman" w:cs="Times New Roman"/>
          <w:sz w:val="24"/>
          <w:szCs w:val="24"/>
        </w:rPr>
        <w:t xml:space="preserve"> atitikties kvalifikacijos reikalavimams</w:t>
      </w:r>
      <w:r w:rsidR="00485F0D" w:rsidRPr="00795A71">
        <w:rPr>
          <w:rFonts w:ascii="Times New Roman" w:hAnsi="Times New Roman" w:cs="Times New Roman"/>
          <w:sz w:val="24"/>
          <w:szCs w:val="24"/>
        </w:rPr>
        <w:t>, atitikties nacionalinio saugumo reikalavimams</w:t>
      </w:r>
      <w:r w:rsidR="00C11BBD" w:rsidRPr="00795A71">
        <w:rPr>
          <w:rFonts w:ascii="Times New Roman" w:hAnsi="Times New Roman" w:cs="Times New Roman"/>
          <w:sz w:val="24"/>
          <w:szCs w:val="24"/>
        </w:rPr>
        <w:t xml:space="preserve"> </w:t>
      </w:r>
      <w:r w:rsidR="00AD353A" w:rsidRPr="00795A71">
        <w:rPr>
          <w:rFonts w:ascii="Times New Roman" w:eastAsia="Helvetica Neue UltraLight" w:hAnsi="Times New Roman" w:cs="Helvetica Neue UltraLight"/>
          <w:sz w:val="24"/>
          <w:szCs w:val="24"/>
          <w:lang w:eastAsia="zh-CN"/>
        </w:rPr>
        <w:t xml:space="preserve">bei kokybės vadybos sistemos ir </w:t>
      </w:r>
      <w:r w:rsidR="0033201F">
        <w:rPr>
          <w:rFonts w:ascii="Times New Roman" w:eastAsia="Helvetica Neue UltraLight" w:hAnsi="Times New Roman" w:cs="Helvetica Neue UltraLight"/>
          <w:sz w:val="24"/>
          <w:szCs w:val="24"/>
          <w:lang w:eastAsia="zh-CN"/>
        </w:rPr>
        <w:t xml:space="preserve">(ar) </w:t>
      </w:r>
      <w:r w:rsidR="00AD353A" w:rsidRPr="00795A71">
        <w:rPr>
          <w:rFonts w:ascii="Times New Roman" w:eastAsia="Helvetica Neue UltraLight" w:hAnsi="Times New Roman" w:cs="Helvetica Neue UltraLight"/>
          <w:sz w:val="24"/>
          <w:szCs w:val="24"/>
          <w:lang w:eastAsia="zh-CN"/>
        </w:rPr>
        <w:t>aplinkos apsaugos vadybos sistemos standartams</w:t>
      </w:r>
      <w:r w:rsidR="00AD353A" w:rsidRPr="00795A71">
        <w:rPr>
          <w:rFonts w:ascii="Times New Roman" w:hAnsi="Times New Roman" w:cs="Times New Roman"/>
          <w:sz w:val="24"/>
          <w:szCs w:val="24"/>
        </w:rPr>
        <w:t xml:space="preserve"> </w:t>
      </w:r>
      <w:r w:rsidR="00C11BBD" w:rsidRPr="00795A71">
        <w:rPr>
          <w:rFonts w:ascii="Times New Roman" w:hAnsi="Times New Roman" w:cs="Times New Roman"/>
          <w:sz w:val="24"/>
          <w:szCs w:val="24"/>
        </w:rPr>
        <w:t>patvirtinan</w:t>
      </w:r>
      <w:r w:rsidR="00072743" w:rsidRPr="00795A71">
        <w:rPr>
          <w:rFonts w:ascii="Times New Roman" w:hAnsi="Times New Roman" w:cs="Times New Roman"/>
          <w:sz w:val="24"/>
          <w:szCs w:val="24"/>
        </w:rPr>
        <w:t>tys</w:t>
      </w:r>
      <w:r w:rsidR="00C11BBD" w:rsidRPr="00795A71">
        <w:rPr>
          <w:rFonts w:ascii="Times New Roman" w:hAnsi="Times New Roman" w:cs="Times New Roman"/>
          <w:sz w:val="24"/>
          <w:szCs w:val="24"/>
        </w:rPr>
        <w:t xml:space="preserve"> dokument</w:t>
      </w:r>
      <w:r w:rsidR="00D75EE7" w:rsidRPr="00795A71">
        <w:rPr>
          <w:rFonts w:ascii="Times New Roman" w:hAnsi="Times New Roman" w:cs="Times New Roman"/>
          <w:sz w:val="24"/>
          <w:szCs w:val="24"/>
        </w:rPr>
        <w:t xml:space="preserve">ai. </w:t>
      </w:r>
    </w:p>
    <w:p w14:paraId="1CAA7AE3" w14:textId="7BC0D557" w:rsidR="00F94A66" w:rsidRDefault="00F94A66"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 xml:space="preserve">Jei tiekėjas remiasi kitų ūkio subjektų pajėgumais - </w:t>
      </w:r>
      <w:r w:rsidR="00C5491F">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erkančioji organizacija patikrina, ar</w:t>
      </w:r>
      <w:r w:rsidRPr="00795A71">
        <w:t xml:space="preserve"> </w:t>
      </w:r>
      <w:r w:rsidRPr="00795A71">
        <w:rPr>
          <w:rFonts w:ascii="Times New Roman" w:eastAsiaTheme="minorEastAsia" w:hAnsi="Times New Roman" w:cs="Times New Roman"/>
          <w:sz w:val="24"/>
          <w:szCs w:val="24"/>
          <w:lang w:eastAsia="lt-LT"/>
        </w:rPr>
        <w:t>kiti ūkio subjektai, kurių pajėgumais ketina remtis tiekėjas, tenkina keliamus kvalifikacijos</w:t>
      </w:r>
      <w:r w:rsidR="00BF0A81" w:rsidRPr="00795A71">
        <w:rPr>
          <w:rFonts w:ascii="Times New Roman" w:eastAsiaTheme="minorEastAsia" w:hAnsi="Times New Roman" w:cs="Times New Roman"/>
          <w:sz w:val="24"/>
          <w:szCs w:val="24"/>
          <w:lang w:eastAsia="lt-LT"/>
        </w:rPr>
        <w:t xml:space="preserve"> ir </w:t>
      </w:r>
      <w:r w:rsidR="00A41D96" w:rsidRPr="00795A71">
        <w:rPr>
          <w:rFonts w:ascii="Times New Roman" w:eastAsiaTheme="minorEastAsia" w:hAnsi="Times New Roman" w:cs="Times New Roman"/>
          <w:sz w:val="24"/>
          <w:szCs w:val="24"/>
          <w:lang w:eastAsia="lt-LT"/>
        </w:rPr>
        <w:t xml:space="preserve">/ ar </w:t>
      </w:r>
      <w:r w:rsidR="00BF0A81" w:rsidRPr="00795A71">
        <w:rPr>
          <w:rFonts w:ascii="Times New Roman" w:eastAsiaTheme="minorEastAsia" w:hAnsi="Times New Roman" w:cs="Times New Roman"/>
          <w:sz w:val="24"/>
          <w:szCs w:val="24"/>
          <w:lang w:eastAsia="lt-LT"/>
        </w:rPr>
        <w:t xml:space="preserve">nacionalinio saugumo </w:t>
      </w:r>
      <w:r w:rsidRPr="00795A71">
        <w:rPr>
          <w:rFonts w:ascii="Times New Roman" w:eastAsiaTheme="minorEastAsia" w:hAnsi="Times New Roman" w:cs="Times New Roman"/>
          <w:sz w:val="24"/>
          <w:szCs w:val="24"/>
          <w:lang w:eastAsia="lt-LT"/>
        </w:rPr>
        <w:t>reikalavimus ir, ar nėra tokio ūkio subje</w:t>
      </w:r>
      <w:r w:rsidRPr="00A92EE6">
        <w:rPr>
          <w:rFonts w:ascii="Times New Roman" w:eastAsiaTheme="minorEastAsia" w:hAnsi="Times New Roman" w:cs="Times New Roman"/>
          <w:sz w:val="24"/>
          <w:szCs w:val="24"/>
          <w:lang w:eastAsia="lt-LT"/>
        </w:rPr>
        <w:t>kto pašalinimo pagrindų</w:t>
      </w:r>
      <w:r w:rsidRPr="00A92EE6">
        <w:rPr>
          <w:rFonts w:ascii="Times New Roman" w:eastAsia="Helvetica Neue UltraLight" w:hAnsi="Times New Roman" w:cs="Helvetica Neue UltraLight"/>
          <w:sz w:val="24"/>
          <w:szCs w:val="24"/>
          <w:lang w:eastAsia="zh-CN"/>
        </w:rPr>
        <w:t xml:space="preserve"> bei, jei taikoma</w:t>
      </w:r>
      <w:r w:rsidRPr="00795A71">
        <w:rPr>
          <w:rFonts w:ascii="Times New Roman" w:eastAsia="Helvetica Neue UltraLight" w:hAnsi="Times New Roman" w:cs="Helvetica Neue UltraLight"/>
          <w:sz w:val="24"/>
          <w:szCs w:val="24"/>
          <w:lang w:eastAsia="zh-CN"/>
        </w:rPr>
        <w:t xml:space="preserve">, tikrina dokumentus, patvirtinančius šių subjektų atitikimą kokybės vadybos sistemos ir </w:t>
      </w:r>
      <w:r w:rsidR="00166A4F">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standartams</w:t>
      </w:r>
      <w:r w:rsidRPr="00795A71">
        <w:rPr>
          <w:rFonts w:ascii="Times New Roman" w:eastAsiaTheme="minorEastAsia" w:hAnsi="Times New Roman" w:cs="Times New Roman"/>
          <w:sz w:val="24"/>
          <w:szCs w:val="24"/>
          <w:lang w:eastAsia="lt-LT"/>
        </w:rPr>
        <w:t>. Jeigu kitas ūkio subjektas netenkina keliamų kvalifikacijos</w:t>
      </w:r>
      <w:r w:rsidR="00A41D96" w:rsidRPr="00795A71">
        <w:rPr>
          <w:rFonts w:ascii="Times New Roman" w:eastAsiaTheme="minorEastAsia" w:hAnsi="Times New Roman" w:cs="Times New Roman"/>
          <w:sz w:val="24"/>
          <w:szCs w:val="24"/>
          <w:lang w:eastAsia="lt-LT"/>
        </w:rPr>
        <w:t xml:space="preserve"> ir /</w:t>
      </w:r>
      <w:r w:rsidR="005A5008">
        <w:rPr>
          <w:rFonts w:ascii="Times New Roman" w:eastAsiaTheme="minorEastAsia" w:hAnsi="Times New Roman" w:cs="Times New Roman"/>
          <w:sz w:val="24"/>
          <w:szCs w:val="24"/>
          <w:lang w:eastAsia="lt-LT"/>
        </w:rPr>
        <w:t xml:space="preserve"> </w:t>
      </w:r>
      <w:r w:rsidR="00A41D96" w:rsidRPr="00795A71">
        <w:rPr>
          <w:rFonts w:ascii="Times New Roman" w:eastAsiaTheme="minorEastAsia" w:hAnsi="Times New Roman" w:cs="Times New Roman"/>
          <w:sz w:val="24"/>
          <w:szCs w:val="24"/>
          <w:lang w:eastAsia="lt-LT"/>
        </w:rPr>
        <w:t>ar</w:t>
      </w:r>
      <w:r w:rsidR="00BF0A81" w:rsidRPr="00795A71">
        <w:rPr>
          <w:rFonts w:ascii="Times New Roman" w:eastAsiaTheme="minorEastAsia" w:hAnsi="Times New Roman" w:cs="Times New Roman"/>
          <w:sz w:val="24"/>
          <w:szCs w:val="24"/>
          <w:lang w:eastAsia="lt-LT"/>
        </w:rPr>
        <w:t xml:space="preserve"> nacionalinio saugumo</w:t>
      </w:r>
      <w:r w:rsidRPr="00795A71">
        <w:rPr>
          <w:rFonts w:ascii="Times New Roman" w:eastAsiaTheme="minorEastAsia" w:hAnsi="Times New Roman" w:cs="Times New Roman"/>
          <w:sz w:val="24"/>
          <w:szCs w:val="24"/>
          <w:lang w:eastAsia="lt-LT"/>
        </w:rPr>
        <w:t xml:space="preserve">, </w:t>
      </w:r>
      <w:r w:rsidRPr="00795A71">
        <w:rPr>
          <w:rFonts w:ascii="Times New Roman" w:eastAsia="Helvetica Neue UltraLight" w:hAnsi="Times New Roman" w:cs="Helvetica Neue UltraLight"/>
          <w:sz w:val="24"/>
          <w:szCs w:val="24"/>
          <w:lang w:eastAsia="zh-CN"/>
        </w:rPr>
        <w:t xml:space="preserve">kokybės vadybos sistemos ir </w:t>
      </w:r>
      <w:r w:rsidR="006308C9">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standartams</w:t>
      </w:r>
      <w:r w:rsidRPr="00795A71">
        <w:rPr>
          <w:rFonts w:ascii="Times New Roman" w:eastAsiaTheme="minorEastAsia" w:hAnsi="Times New Roman" w:cs="Times New Roman"/>
          <w:sz w:val="24"/>
          <w:szCs w:val="24"/>
          <w:lang w:eastAsia="lt-LT"/>
        </w:rPr>
        <w:t xml:space="preserve"> reikalavimų arba jo padėtis atitinka bent vieną pagal VPĮ 46 straipsnyje </w:t>
      </w:r>
      <w:r w:rsidR="00C5491F">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 xml:space="preserve">erkančiosios organizacijos nustatytą pašalinimo pagrindą, </w:t>
      </w:r>
      <w:r w:rsidR="00C5491F">
        <w:rPr>
          <w:rFonts w:ascii="Times New Roman" w:eastAsiaTheme="minorEastAsia" w:hAnsi="Times New Roman" w:cs="Times New Roman"/>
          <w:sz w:val="24"/>
          <w:szCs w:val="24"/>
          <w:lang w:eastAsia="lt-LT"/>
        </w:rPr>
        <w:t>P</w:t>
      </w:r>
      <w:r w:rsidRPr="00795A71">
        <w:rPr>
          <w:rFonts w:ascii="Times New Roman" w:eastAsiaTheme="minorEastAsia" w:hAnsi="Times New Roman" w:cs="Times New Roman"/>
          <w:sz w:val="24"/>
          <w:szCs w:val="24"/>
          <w:lang w:eastAsia="lt-LT"/>
        </w:rPr>
        <w:t>erkančioji organizacija pareikalauja per jos nustatytą terminą pakeisti jį reikalavimus atitinkančiu</w:t>
      </w:r>
      <w:r w:rsidRPr="00795A71">
        <w:t xml:space="preserve"> </w:t>
      </w:r>
      <w:r w:rsidRPr="00795A71">
        <w:rPr>
          <w:rFonts w:ascii="Times New Roman" w:eastAsiaTheme="minorEastAsia" w:hAnsi="Times New Roman" w:cs="Times New Roman"/>
          <w:sz w:val="24"/>
          <w:szCs w:val="24"/>
          <w:lang w:eastAsia="lt-LT"/>
        </w:rPr>
        <w:t>ūkio subjektu.</w:t>
      </w:r>
    </w:p>
    <w:p w14:paraId="6B756C13" w14:textId="7AF05CDD" w:rsidR="006308C9" w:rsidRPr="00795A71" w:rsidRDefault="006308C9"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i/>
          <w:sz w:val="24"/>
          <w:szCs w:val="24"/>
          <w:lang w:eastAsia="zh-CN"/>
        </w:rPr>
      </w:pPr>
      <w:r>
        <w:rPr>
          <w:rFonts w:ascii="Times New Roman" w:eastAsiaTheme="minorEastAsia" w:hAnsi="Times New Roman" w:cs="Times New Roman"/>
          <w:sz w:val="24"/>
          <w:szCs w:val="24"/>
          <w:lang w:eastAsia="lt-LT"/>
        </w:rPr>
        <w:t>12.2.</w:t>
      </w:r>
      <w:r w:rsidR="00EA44E8">
        <w:rPr>
          <w:rFonts w:ascii="Times New Roman" w:eastAsiaTheme="minorEastAsia" w:hAnsi="Times New Roman" w:cs="Times New Roman"/>
          <w:sz w:val="24"/>
          <w:szCs w:val="24"/>
          <w:lang w:eastAsia="lt-LT"/>
        </w:rPr>
        <w:t>8</w:t>
      </w:r>
      <w:r>
        <w:rPr>
          <w:rFonts w:ascii="Times New Roman" w:eastAsiaTheme="minorEastAsia" w:hAnsi="Times New Roman" w:cs="Times New Roman"/>
          <w:sz w:val="24"/>
          <w:szCs w:val="24"/>
          <w:lang w:eastAsia="lt-LT"/>
        </w:rPr>
        <w:t>.</w:t>
      </w:r>
      <w:r w:rsidR="004D1F0A">
        <w:rPr>
          <w:rFonts w:ascii="Times New Roman" w:eastAsiaTheme="minorEastAsia" w:hAnsi="Times New Roman" w:cs="Times New Roman"/>
          <w:sz w:val="24"/>
          <w:szCs w:val="24"/>
          <w:lang w:eastAsia="lt-LT"/>
        </w:rPr>
        <w:t xml:space="preserve"> patvirtina pasiūlymų eilę ir nustato laimėtoją.</w:t>
      </w:r>
    </w:p>
    <w:p w14:paraId="2B369B96" w14:textId="445190EE" w:rsidR="001E5C97" w:rsidRPr="00795A71" w:rsidRDefault="00172702" w:rsidP="00B70B29">
      <w:pPr>
        <w:tabs>
          <w:tab w:val="left" w:pos="1418"/>
        </w:tabs>
        <w:suppressAutoHyphens/>
        <w:spacing w:after="0" w:line="240" w:lineRule="auto"/>
        <w:ind w:firstLine="567"/>
        <w:jc w:val="both"/>
        <w:rPr>
          <w:rFonts w:ascii="Times New Roman" w:eastAsia="Calibri" w:hAnsi="Times New Roman" w:cs="Times New Roman Bold"/>
          <w:sz w:val="24"/>
          <w:lang w:eastAsia="ar-SA"/>
        </w:rPr>
      </w:pPr>
      <w:r w:rsidRPr="00795A71">
        <w:rPr>
          <w:rFonts w:ascii="Times New Roman" w:eastAsia="Helvetica Neue UltraLight" w:hAnsi="Times New Roman" w:cs="Times New Roman"/>
          <w:sz w:val="24"/>
          <w:szCs w:val="24"/>
          <w:lang w:eastAsia="zh-CN"/>
        </w:rPr>
        <w:t>1</w:t>
      </w:r>
      <w:r w:rsidR="00B97246"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 xml:space="preserve"> </w:t>
      </w:r>
      <w:r w:rsidR="001E5C97" w:rsidRPr="00795A71">
        <w:rPr>
          <w:rFonts w:ascii="Times New Roman" w:eastAsia="Calibri" w:hAnsi="Times New Roman" w:cs="Times New Roman Bold"/>
          <w:sz w:val="24"/>
          <w:szCs w:val="24"/>
          <w:lang w:eastAsia="ar-SA"/>
        </w:rPr>
        <w:t xml:space="preserve">Jeigu dalyvis pateikė netikslius, neišsamius ar klaidingus dokumentus ar duomenis apie atitiktį pirkimo dokumentų reikalavimams arba šių dokumentų ar duomenų trūksta, </w:t>
      </w:r>
      <w:r w:rsidR="00C5491F">
        <w:rPr>
          <w:rFonts w:ascii="Times New Roman" w:eastAsia="Calibri" w:hAnsi="Times New Roman" w:cs="Times New Roman Bold"/>
          <w:sz w:val="24"/>
          <w:szCs w:val="24"/>
          <w:lang w:eastAsia="ar-SA"/>
        </w:rPr>
        <w:t>P</w:t>
      </w:r>
      <w:r w:rsidR="001E5C97" w:rsidRPr="00795A71">
        <w:rPr>
          <w:rFonts w:ascii="Times New Roman" w:eastAsia="Calibri" w:hAnsi="Times New Roman" w:cs="Times New Roman Bold"/>
          <w:sz w:val="24"/>
          <w:szCs w:val="24"/>
          <w:lang w:eastAsia="ar-SA"/>
        </w:rPr>
        <w:t xml:space="preserve">erkančioji organizacija </w:t>
      </w:r>
      <w:r w:rsidR="001E5C97" w:rsidRPr="00795A71">
        <w:rPr>
          <w:rFonts w:ascii="Times New Roman" w:eastAsia="Calibri" w:hAnsi="Times New Roman" w:cs="Times New Roman Bold"/>
          <w:bCs/>
          <w:sz w:val="24"/>
          <w:szCs w:val="24"/>
          <w:lang w:eastAsia="ar-SA"/>
        </w:rPr>
        <w:t>gali</w:t>
      </w:r>
      <w:r w:rsidR="001E5C97" w:rsidRPr="00795A71">
        <w:rPr>
          <w:rFonts w:ascii="Times New Roman" w:eastAsia="Calibri" w:hAnsi="Times New Roman" w:cs="Times New Roman Bold"/>
          <w:sz w:val="24"/>
          <w:szCs w:val="24"/>
          <w:lang w:eastAsia="ar-SA"/>
        </w:rPr>
        <w:t xml:space="preserve"> nepažeisdama</w:t>
      </w:r>
      <w:r w:rsidR="001E5C97" w:rsidRPr="00795A71">
        <w:rPr>
          <w:rFonts w:ascii="Times New Roman" w:eastAsia="Calibri" w:hAnsi="Times New Roman" w:cs="Times New Roman Bold"/>
          <w:iCs/>
          <w:sz w:val="24"/>
          <w:szCs w:val="24"/>
          <w:lang w:eastAsia="ar-SA"/>
        </w:rPr>
        <w:t xml:space="preserve"> </w:t>
      </w:r>
      <w:r w:rsidR="001E5C97" w:rsidRPr="00795A71">
        <w:rPr>
          <w:rFonts w:ascii="Times New Roman" w:eastAsia="Calibri" w:hAnsi="Times New Roman" w:cs="Times New Roman Bold"/>
          <w:sz w:val="24"/>
          <w:szCs w:val="24"/>
          <w:lang w:eastAsia="ar-SA"/>
        </w:rPr>
        <w:t>lygiateisiškumo ir skaidrumo principų prašyti dalyvį šiuos dokumentus ar duomenis patikslinti, papildyti arba paaiškinti per jos nustatytą protingą terminą.</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Pasiūlymai</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tikslinami, papildomi arba paaiškinami vadovaujantis Viešųjų pirkimų tarnybos nustatytomis</w:t>
      </w:r>
      <w:r w:rsidR="006E3B23" w:rsidRPr="00795A71">
        <w:rPr>
          <w:rFonts w:ascii="Times New Roman" w:eastAsia="Calibri" w:hAnsi="Times New Roman" w:cs="Times New Roman Bold"/>
          <w:bCs/>
          <w:sz w:val="24"/>
          <w:szCs w:val="24"/>
          <w:shd w:val="clear" w:color="auto" w:fill="FFFFFF"/>
          <w:lang w:eastAsia="ar-SA"/>
        </w:rPr>
        <w:t xml:space="preserve"> Pasiūlymų patikslinimo, papildymo ar paaiškinimo</w:t>
      </w:r>
      <w:r w:rsidR="001E5C97" w:rsidRPr="00795A71">
        <w:rPr>
          <w:rFonts w:ascii="Times New Roman" w:eastAsia="Calibri" w:hAnsi="Times New Roman" w:cs="Times New Roman Bold"/>
          <w:bCs/>
          <w:sz w:val="24"/>
          <w:szCs w:val="24"/>
          <w:shd w:val="clear" w:color="auto" w:fill="FFFFFF"/>
          <w:lang w:eastAsia="ar-SA"/>
        </w:rPr>
        <w:t xml:space="preserve"> taisyklėmis</w:t>
      </w:r>
      <w:r w:rsidR="00FB619B">
        <w:rPr>
          <w:rStyle w:val="FootnoteReference"/>
          <w:rFonts w:ascii="Times New Roman" w:eastAsia="Calibri" w:hAnsi="Times New Roman" w:cs="Times New Roman Bold"/>
          <w:bCs/>
          <w:sz w:val="24"/>
          <w:szCs w:val="24"/>
          <w:shd w:val="clear" w:color="auto" w:fill="FFFFFF"/>
          <w:lang w:eastAsia="ar-SA"/>
        </w:rPr>
        <w:footnoteReference w:id="16"/>
      </w:r>
      <w:r w:rsidR="001E5C97" w:rsidRPr="00795A71">
        <w:rPr>
          <w:rFonts w:ascii="Times New Roman" w:eastAsia="Calibri" w:hAnsi="Times New Roman" w:cs="Times New Roman Bold"/>
          <w:bCs/>
          <w:sz w:val="24"/>
          <w:szCs w:val="24"/>
          <w:shd w:val="clear" w:color="auto" w:fill="FFFFFF"/>
          <w:lang w:eastAsia="ar-SA"/>
        </w:rPr>
        <w:t>.</w:t>
      </w:r>
    </w:p>
    <w:p w14:paraId="0BC54E99" w14:textId="7968C6C8" w:rsidR="00172702" w:rsidRPr="00795A71" w:rsidRDefault="00172702" w:rsidP="00B815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4</w:t>
      </w:r>
      <w:r w:rsidRPr="00795A71">
        <w:rPr>
          <w:rFonts w:ascii="Times New Roman" w:eastAsia="Helvetica Neue UltraLight" w:hAnsi="Times New Roman" w:cs="Helvetica Neue UltraLight"/>
          <w:sz w:val="24"/>
          <w:szCs w:val="24"/>
          <w:lang w:eastAsia="zh-CN"/>
        </w:rPr>
        <w:t>. Perkančioji organizacija bet kuriuo pirkimo procedūros metu gali paprašyti dalyvių pateikti visus ar dalį dokumentų, patvirtinančių jų pašalinimo pagrindų nebuvimą, atitiktį kvalifikacijos reikalavimams (jei taikoma)</w:t>
      </w:r>
      <w:r w:rsidR="005A7D4D" w:rsidRPr="00795A71">
        <w:rPr>
          <w:rFonts w:ascii="Times New Roman" w:eastAsia="Helvetica Neue UltraLight" w:hAnsi="Times New Roman" w:cs="Helvetica Neue UltraLight"/>
          <w:sz w:val="24"/>
          <w:szCs w:val="24"/>
          <w:lang w:eastAsia="zh-CN"/>
        </w:rPr>
        <w:t xml:space="preserve"> </w:t>
      </w:r>
      <w:r w:rsidR="005A7D4D" w:rsidRPr="00CF77B4">
        <w:rPr>
          <w:rFonts w:ascii="Times New Roman" w:eastAsia="Helvetica Neue UltraLight" w:hAnsi="Times New Roman" w:cs="Helvetica Neue UltraLight"/>
          <w:sz w:val="24"/>
          <w:szCs w:val="24"/>
          <w:lang w:eastAsia="zh-CN"/>
        </w:rPr>
        <w:t>ir /</w:t>
      </w:r>
      <w:r w:rsidR="00242738">
        <w:rPr>
          <w:rFonts w:ascii="Times New Roman" w:eastAsia="Helvetica Neue UltraLight" w:hAnsi="Times New Roman" w:cs="Helvetica Neue UltraLight"/>
          <w:sz w:val="24"/>
          <w:szCs w:val="24"/>
          <w:lang w:eastAsia="zh-CN"/>
        </w:rPr>
        <w:t xml:space="preserve"> </w:t>
      </w:r>
      <w:r w:rsidR="005A7D4D" w:rsidRPr="00CF77B4">
        <w:rPr>
          <w:rFonts w:ascii="Times New Roman" w:eastAsia="Helvetica Neue UltraLight" w:hAnsi="Times New Roman" w:cs="Helvetica Neue UltraLight"/>
          <w:sz w:val="24"/>
          <w:szCs w:val="24"/>
          <w:lang w:eastAsia="zh-CN"/>
        </w:rPr>
        <w:t>ar nacionalinio saugumo reikalavimams</w:t>
      </w:r>
      <w:r w:rsidR="00783194" w:rsidRPr="00CF77B4">
        <w:rPr>
          <w:rFonts w:ascii="Times New Roman" w:eastAsia="Helvetica Neue UltraLight" w:hAnsi="Times New Roman" w:cs="Helvetica Neue UltraLight"/>
          <w:sz w:val="24"/>
          <w:szCs w:val="24"/>
          <w:lang w:eastAsia="zh-CN"/>
        </w:rPr>
        <w:t>,</w:t>
      </w:r>
      <w:r w:rsidR="00791D38" w:rsidRPr="00795A71">
        <w:rPr>
          <w:rFonts w:ascii="Times New Roman" w:eastAsia="Helvetica Neue UltraLight" w:hAnsi="Times New Roman" w:cs="Helvetica Neue UltraLight"/>
          <w:sz w:val="24"/>
          <w:szCs w:val="24"/>
          <w:lang w:eastAsia="zh-CN"/>
        </w:rPr>
        <w:t xml:space="preserve"> kokybės vadybos sistemos ir </w:t>
      </w:r>
      <w:r w:rsidR="007269BE">
        <w:rPr>
          <w:rFonts w:ascii="Times New Roman" w:eastAsia="Helvetica Neue UltraLight" w:hAnsi="Times New Roman" w:cs="Helvetica Neue UltraLight"/>
          <w:sz w:val="24"/>
          <w:szCs w:val="24"/>
          <w:lang w:eastAsia="zh-CN"/>
        </w:rPr>
        <w:t xml:space="preserve">(ar) </w:t>
      </w:r>
      <w:r w:rsidR="00791D38" w:rsidRPr="00795A71">
        <w:rPr>
          <w:rFonts w:ascii="Times New Roman" w:eastAsia="Helvetica Neue UltraLight" w:hAnsi="Times New Roman" w:cs="Helvetica Neue UltraLight"/>
          <w:sz w:val="24"/>
          <w:szCs w:val="24"/>
          <w:lang w:eastAsia="zh-CN"/>
        </w:rPr>
        <w:t>aplinkos apsaugos vadybos sistemos standartams patvirtinančius dokumentus</w:t>
      </w:r>
      <w:r w:rsidRPr="00795A71">
        <w:rPr>
          <w:rFonts w:ascii="Times New Roman" w:eastAsia="Helvetica Neue UltraLight" w:hAnsi="Times New Roman" w:cs="Helvetica Neue UltraLight"/>
          <w:sz w:val="24"/>
          <w:szCs w:val="24"/>
          <w:lang w:eastAsia="zh-CN"/>
        </w:rPr>
        <w:t>, jeigu tai būtina</w:t>
      </w:r>
      <w:r w:rsidR="00BC6B00"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siekiant užtikrinti tinkamą pirkimo procedūros atlikimą.</w:t>
      </w:r>
    </w:p>
    <w:p w14:paraId="22375DDB" w14:textId="7F103836" w:rsidR="00D5684E" w:rsidRDefault="00172702" w:rsidP="006F44E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highlight w:val="cyan"/>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5</w:t>
      </w:r>
      <w:r w:rsidRPr="00424667">
        <w:rPr>
          <w:rFonts w:ascii="Times New Roman" w:eastAsia="Helvetica Neue UltraLight" w:hAnsi="Times New Roman" w:cs="Helvetica Neue UltraLight"/>
          <w:sz w:val="24"/>
          <w:szCs w:val="24"/>
          <w:lang w:eastAsia="zh-CN"/>
        </w:rPr>
        <w:t xml:space="preserve">. </w:t>
      </w:r>
      <w:r w:rsidR="006F44E7" w:rsidRPr="00424667">
        <w:rPr>
          <w:rFonts w:ascii="Times New Roman" w:eastAsia="Helvetica Neue UltraLight" w:hAnsi="Times New Roman" w:cs="Times New Roman"/>
          <w:sz w:val="24"/>
          <w:szCs w:val="24"/>
          <w:lang w:eastAsia="zh-CN"/>
        </w:rPr>
        <w:t xml:space="preserve">Perkančioji organizacija, pasiūlymų vertinimo metu radusi pasiūlyme nurodytos kainos apskaičiavimo klaidų, privalo paprašyti dalyvių per jos nurodytą terminą ištaisyti pasiūlyme pastebėtas aritmetines klaidas. </w:t>
      </w:r>
      <w:r w:rsidR="00E178BF" w:rsidRPr="00424667">
        <w:rPr>
          <w:rFonts w:ascii="Times New Roman" w:eastAsia="Helvetica Neue UltraLight" w:hAnsi="Times New Roman" w:cs="Times New Roman"/>
          <w:sz w:val="24"/>
          <w:szCs w:val="24"/>
          <w:lang w:eastAsia="zh-CN"/>
        </w:rPr>
        <w:t>Taisant</w:t>
      </w:r>
      <w:r w:rsidR="00E178BF">
        <w:rPr>
          <w:rFonts w:ascii="Times New Roman" w:eastAsia="Helvetica Neue UltraLight" w:hAnsi="Times New Roman" w:cs="Times New Roman"/>
          <w:sz w:val="24"/>
          <w:szCs w:val="24"/>
          <w:lang w:eastAsia="zh-CN"/>
        </w:rPr>
        <w:t xml:space="preserve"> klaidas </w:t>
      </w:r>
      <w:r w:rsidR="00D5684E" w:rsidRPr="00D5684E">
        <w:rPr>
          <w:rFonts w:ascii="Times New Roman" w:eastAsia="Helvetica Neue UltraLight" w:hAnsi="Times New Roman" w:cs="Times New Roman"/>
          <w:sz w:val="24"/>
          <w:szCs w:val="24"/>
          <w:lang w:eastAsia="zh-CN"/>
        </w:rPr>
        <w:t>vadovauja</w:t>
      </w:r>
      <w:r w:rsidR="002B71C2">
        <w:rPr>
          <w:rFonts w:ascii="Times New Roman" w:eastAsia="Helvetica Neue UltraLight" w:hAnsi="Times New Roman" w:cs="Times New Roman"/>
          <w:sz w:val="24"/>
          <w:szCs w:val="24"/>
          <w:lang w:eastAsia="zh-CN"/>
        </w:rPr>
        <w:t>masi</w:t>
      </w:r>
      <w:r w:rsidR="00D5684E" w:rsidRPr="00D5684E">
        <w:rPr>
          <w:rFonts w:ascii="Times New Roman" w:eastAsia="Helvetica Neue UltraLight" w:hAnsi="Times New Roman" w:cs="Times New Roman"/>
          <w:sz w:val="24"/>
          <w:szCs w:val="24"/>
          <w:lang w:eastAsia="zh-CN"/>
        </w:rPr>
        <w:t xml:space="preserve"> Viešųjų pirkimų tarnybos nustatytomis Pasiūlymų patikslinimo, papildymo ar paaiškinimo taisyklėmis</w:t>
      </w:r>
      <w:r w:rsidR="00A554DD">
        <w:rPr>
          <w:rFonts w:ascii="Times New Roman" w:eastAsia="Helvetica Neue UltraLight" w:hAnsi="Times New Roman" w:cs="Times New Roman"/>
          <w:sz w:val="24"/>
          <w:szCs w:val="24"/>
          <w:lang w:eastAsia="zh-CN"/>
        </w:rPr>
        <w:t xml:space="preserve">, nurodytomis </w:t>
      </w:r>
      <w:r w:rsidR="00966124">
        <w:rPr>
          <w:rFonts w:ascii="Times New Roman" w:eastAsia="Helvetica Neue UltraLight" w:hAnsi="Times New Roman" w:cs="Times New Roman"/>
          <w:sz w:val="24"/>
          <w:szCs w:val="24"/>
          <w:lang w:eastAsia="zh-CN"/>
        </w:rPr>
        <w:t>P</w:t>
      </w:r>
      <w:r w:rsidR="00A554DD">
        <w:rPr>
          <w:rFonts w:ascii="Times New Roman" w:eastAsia="Helvetica Neue UltraLight" w:hAnsi="Times New Roman" w:cs="Times New Roman"/>
          <w:sz w:val="24"/>
          <w:szCs w:val="24"/>
          <w:lang w:eastAsia="zh-CN"/>
        </w:rPr>
        <w:t>irkimo sąlygų 12.3 punkte</w:t>
      </w:r>
      <w:r w:rsidR="002B71C2">
        <w:rPr>
          <w:rFonts w:ascii="Times New Roman" w:eastAsia="Helvetica Neue UltraLight" w:hAnsi="Times New Roman" w:cs="Times New Roman"/>
          <w:sz w:val="24"/>
          <w:szCs w:val="24"/>
          <w:lang w:eastAsia="zh-CN"/>
        </w:rPr>
        <w:t>.</w:t>
      </w:r>
    </w:p>
    <w:p w14:paraId="737B5536" w14:textId="04C3425C" w:rsidR="000B2ADD" w:rsidRPr="00795A71" w:rsidRDefault="00172702" w:rsidP="000B2ADD">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lastRenderedPageBreak/>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 Perkančioji organizacija gali nevertinti viso tiekėjo pasiūlymo (įskaitant ir EBVPD), jeigu </w:t>
      </w:r>
      <w:r w:rsidR="00CC6424" w:rsidRPr="00795A71">
        <w:rPr>
          <w:rFonts w:ascii="Times New Roman" w:eastAsia="Helvetica Neue UltraLight" w:hAnsi="Times New Roman" w:cs="Helvetica Neue UltraLight"/>
          <w:sz w:val="24"/>
          <w:szCs w:val="24"/>
          <w:lang w:eastAsia="zh-CN"/>
        </w:rPr>
        <w:t xml:space="preserve">patikrinusi jo dalį </w:t>
      </w:r>
      <w:r w:rsidRPr="00795A71">
        <w:rPr>
          <w:rFonts w:ascii="Times New Roman" w:eastAsia="Helvetica Neue UltraLight" w:hAnsi="Times New Roman" w:cs="Helvetica Neue UltraLight"/>
          <w:sz w:val="24"/>
          <w:szCs w:val="24"/>
          <w:lang w:eastAsia="zh-CN"/>
        </w:rPr>
        <w:t>nustato, kad, vadovaujantis Viešųjų pirkimų įstatymo reikalavimais, pasiūlymas turi būti atmestas.</w:t>
      </w:r>
      <w:r w:rsidR="00C228C2" w:rsidRPr="00795A71">
        <w:rPr>
          <w:rFonts w:ascii="Times New Roman" w:eastAsia="Helvetica Neue UltraLight" w:hAnsi="Times New Roman" w:cs="Helvetica Neue UltraLight"/>
          <w:sz w:val="24"/>
          <w:szCs w:val="24"/>
          <w:lang w:eastAsia="zh-CN"/>
        </w:rPr>
        <w:t xml:space="preserve"> </w:t>
      </w:r>
    </w:p>
    <w:p w14:paraId="52607198" w14:textId="3A8443E5" w:rsidR="00EF7A41" w:rsidRPr="00795A71" w:rsidRDefault="00EF7A41" w:rsidP="00EF7A41">
      <w:pPr>
        <w:tabs>
          <w:tab w:val="left" w:pos="1276"/>
          <w:tab w:val="left" w:pos="1560"/>
        </w:tab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Times New Roman"/>
          <w:sz w:val="24"/>
          <w:szCs w:val="24"/>
          <w:lang w:eastAsia="zh-CN"/>
        </w:rPr>
        <w:t xml:space="preserve">12.7. </w:t>
      </w:r>
      <w:r w:rsidRPr="00795A71">
        <w:rPr>
          <w:rFonts w:ascii="Times New Roman" w:hAnsi="Times New Roman" w:cs="Times New Roman"/>
          <w:sz w:val="24"/>
          <w:szCs w:val="24"/>
        </w:rPr>
        <w:t xml:space="preserve">Perkančioji organizacija gali nuspręsti nesudaryti </w:t>
      </w:r>
      <w:r w:rsidR="00410F9C">
        <w:rPr>
          <w:rFonts w:ascii="Times New Roman" w:hAnsi="Times New Roman" w:cs="Times New Roman"/>
          <w:sz w:val="24"/>
          <w:szCs w:val="24"/>
        </w:rPr>
        <w:t>p</w:t>
      </w:r>
      <w:r w:rsidRPr="00795A71">
        <w:rPr>
          <w:rFonts w:ascii="Times New Roman" w:hAnsi="Times New Roman" w:cs="Times New Roman"/>
          <w:sz w:val="24"/>
          <w:szCs w:val="24"/>
        </w:rPr>
        <w:t>irkimo sutarties su ekonomiškai naudingiausią pasiūlymą pateikusiu tiekėju, jeigu ji nustato, kad pasiūlymas neatitinka VPĮ 17 straipsnio 2 dalies 2 punkte nurodytų aplinkos apsaugos, socialinės ir darbo teisės įpareigojimų.</w:t>
      </w:r>
    </w:p>
    <w:p w14:paraId="25ADEA49" w14:textId="77777777" w:rsidR="00D94DBD" w:rsidRPr="00795A71" w:rsidRDefault="00D94DBD"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3" w:name="_Hlk507665799"/>
    </w:p>
    <w:p w14:paraId="378E8558" w14:textId="2CFD7652"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B673F8" w:rsidRPr="00795A71">
        <w:rPr>
          <w:rFonts w:ascii="Times New Roman" w:eastAsia="Helvetica Neue UltraLight" w:hAnsi="Times New Roman" w:cs="Helvetica Neue UltraLight"/>
          <w:b/>
          <w:caps/>
          <w:spacing w:val="4"/>
          <w:sz w:val="24"/>
          <w:szCs w:val="24"/>
          <w:lang w:eastAsia="zh-CN"/>
        </w:rPr>
        <w:t>3</w:t>
      </w:r>
      <w:r w:rsidRPr="00795A71">
        <w:rPr>
          <w:rFonts w:ascii="Times New Roman" w:eastAsia="Helvetica Neue UltraLight" w:hAnsi="Times New Roman" w:cs="Helvetica Neue UltraLight"/>
          <w:b/>
          <w:caps/>
          <w:spacing w:val="4"/>
          <w:sz w:val="24"/>
          <w:szCs w:val="24"/>
          <w:lang w:eastAsia="zh-CN"/>
        </w:rPr>
        <w:t>. PASIŪLYMŲ ATMETIMO PRIEŽASTYS</w:t>
      </w:r>
    </w:p>
    <w:bookmarkEnd w:id="23"/>
    <w:p w14:paraId="314AD206" w14:textId="5AA74E44" w:rsidR="009717CA" w:rsidRPr="00795A71" w:rsidRDefault="0017270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 Komisija atmeta </w:t>
      </w:r>
      <w:r w:rsidR="0025596B" w:rsidRPr="00795A71">
        <w:rPr>
          <w:rFonts w:ascii="Times New Roman" w:eastAsia="Helvetica Neue UltraLight" w:hAnsi="Times New Roman" w:cs="Helvetica Neue UltraLight"/>
          <w:sz w:val="24"/>
          <w:szCs w:val="24"/>
          <w:lang w:eastAsia="zh-CN"/>
        </w:rPr>
        <w:t xml:space="preserve">tiekėjo </w:t>
      </w:r>
      <w:r w:rsidRPr="00795A71">
        <w:rPr>
          <w:rFonts w:ascii="Times New Roman" w:eastAsia="Helvetica Neue UltraLight" w:hAnsi="Times New Roman" w:cs="Helvetica Neue UltraLight"/>
          <w:sz w:val="24"/>
          <w:szCs w:val="24"/>
          <w:lang w:eastAsia="zh-CN"/>
        </w:rPr>
        <w:t>pasiūlymą, jeigu</w:t>
      </w:r>
      <w:r w:rsidR="00BE694A" w:rsidRPr="00795A71">
        <w:rPr>
          <w:rFonts w:ascii="Times New Roman" w:eastAsia="Helvetica Neue UltraLight" w:hAnsi="Times New Roman" w:cs="Helvetica Neue UltraLight"/>
          <w:sz w:val="24"/>
          <w:szCs w:val="24"/>
          <w:lang w:eastAsia="zh-CN"/>
        </w:rPr>
        <w:t xml:space="preserve"> yra bent viena iš šių sąlygų:</w:t>
      </w:r>
    </w:p>
    <w:p w14:paraId="3781CD69" w14:textId="1905D505" w:rsidR="00F75107" w:rsidRPr="00795A71" w:rsidRDefault="00F75107"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.1.1. </w:t>
      </w:r>
      <w:r w:rsidR="00497A8B" w:rsidRPr="00795A71">
        <w:rPr>
          <w:rFonts w:ascii="Times New Roman" w:eastAsia="Helvetica Neue UltraLight" w:hAnsi="Times New Roman" w:cs="Helvetica Neue UltraLight"/>
          <w:sz w:val="24"/>
          <w:szCs w:val="24"/>
          <w:lang w:eastAsia="zh-CN"/>
        </w:rPr>
        <w:t xml:space="preserve">tiekėjas turi būti pašalintas vadovaujantis šio </w:t>
      </w:r>
      <w:r w:rsidR="00966124">
        <w:rPr>
          <w:rFonts w:ascii="Times New Roman" w:eastAsia="Helvetica Neue UltraLight" w:hAnsi="Times New Roman" w:cs="Helvetica Neue UltraLight"/>
          <w:sz w:val="24"/>
          <w:szCs w:val="24"/>
          <w:lang w:eastAsia="zh-CN"/>
        </w:rPr>
        <w:t>P</w:t>
      </w:r>
      <w:r w:rsidR="00497A8B" w:rsidRPr="00795A71">
        <w:rPr>
          <w:rFonts w:ascii="Times New Roman" w:eastAsia="Helvetica Neue UltraLight" w:hAnsi="Times New Roman" w:cs="Helvetica Neue UltraLight"/>
          <w:sz w:val="24"/>
          <w:szCs w:val="24"/>
          <w:lang w:eastAsia="zh-CN"/>
        </w:rPr>
        <w:t xml:space="preserve">irkimo sąlygų nuostatomis dėl pašalinimo pagrindų, taip pat ir tais atvejais, kai tiekėjas remiasi kito ūkio subjekto pajėgumais ir jiems pagal pirkimo dokumentus, keliami reikalavimai dėl pašalinimo pagrindų, tačiau kito ūkio subjekto padėtis atitinka nustatytus pašalinimo pagrindus ir </w:t>
      </w:r>
      <w:r w:rsidR="002F5DDE">
        <w:rPr>
          <w:rFonts w:ascii="Times New Roman" w:eastAsia="Helvetica Neue UltraLight" w:hAnsi="Times New Roman" w:cs="Helvetica Neue UltraLight"/>
          <w:sz w:val="24"/>
          <w:szCs w:val="24"/>
          <w:lang w:eastAsia="zh-CN"/>
        </w:rPr>
        <w:t>P</w:t>
      </w:r>
      <w:r w:rsidR="00497A8B" w:rsidRPr="00795A71">
        <w:rPr>
          <w:rFonts w:ascii="Times New Roman" w:eastAsia="Helvetica Neue UltraLight" w:hAnsi="Times New Roman" w:cs="Helvetica Neue UltraLight"/>
          <w:sz w:val="24"/>
          <w:szCs w:val="24"/>
          <w:lang w:eastAsia="zh-CN"/>
        </w:rPr>
        <w:t>erkančiosios organizacijos nurodymu tiekėjas nepakeitė šio ūkio subjekto į pašalinimo pagrindų neturintį kitą ūkio subjektą</w:t>
      </w:r>
      <w:r w:rsidRPr="00795A71">
        <w:rPr>
          <w:rFonts w:ascii="Times New Roman" w:eastAsia="Helvetica Neue UltraLight" w:hAnsi="Times New Roman" w:cs="Helvetica Neue UltraLight"/>
          <w:sz w:val="24"/>
          <w:szCs w:val="24"/>
          <w:lang w:eastAsia="zh-CN"/>
        </w:rPr>
        <w:t>;</w:t>
      </w:r>
    </w:p>
    <w:p w14:paraId="4658E7E3" w14:textId="1D18484F" w:rsidR="00801B87" w:rsidRPr="00795A71" w:rsidRDefault="00801B87" w:rsidP="00801B8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 xml:space="preserve">13.1.2. jeigu taikoma, tiekėjas neatitinka pirkimo dokumentuose nustatytų nacionalinio saugumo reikalavimų; jeigu taikoma, tiekėjas neatitinka pirkimo dokumentuose nustatyto kvalifikacijos reikalavimo ir (ar), jeigu taikoma, kokybės vadybos sistemos ir </w:t>
      </w:r>
      <w:r w:rsidR="00DB03DE">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 xml:space="preserve">aplinkos apsaugos vadybos sistemos standarto ir kitas ūkio subjektas, kurio pajėgumais remiasi tiekėjas, netenkina jam keliamų kvalifikacijos reikalavimų ir (ar) kokybės vadybos sistemos ir </w:t>
      </w:r>
      <w:r w:rsidR="009B51C3">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 xml:space="preserve">aplinkos apsaugos vadybos sistemos standarto ir </w:t>
      </w:r>
      <w:r w:rsidR="002F5DDE">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erkančiosios organizacijos nurodymu nebuvo pakeistas į reikalavimus atitinkantį ūkio subjektą;</w:t>
      </w:r>
    </w:p>
    <w:p w14:paraId="06EAC98A" w14:textId="4C40C701" w:rsidR="00366F03" w:rsidRPr="00795A71" w:rsidRDefault="00366F03"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297BDE"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pasiūlymas neatitinka pirkimo dokumentuose nustatytų reikalavimų;</w:t>
      </w:r>
    </w:p>
    <w:p w14:paraId="45D07BD8" w14:textId="18ABCC3E" w:rsidR="00C65064" w:rsidRPr="00795A71" w:rsidRDefault="007C10A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noProof/>
          <w:sz w:val="24"/>
          <w:szCs w:val="24"/>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 xml:space="preserve">4. </w:t>
      </w:r>
      <w:r w:rsidR="00CB7F6C" w:rsidRPr="00795A71">
        <w:rPr>
          <w:rFonts w:ascii="Times New Roman" w:hAnsi="Times New Roman" w:cs="Times New Roman"/>
          <w:noProof/>
          <w:sz w:val="24"/>
          <w:szCs w:val="24"/>
        </w:rPr>
        <w:t>pasiūlyme nurodyt</w:t>
      </w:r>
      <w:r w:rsidR="0085334C" w:rsidRPr="00795A71">
        <w:rPr>
          <w:rFonts w:ascii="Times New Roman" w:hAnsi="Times New Roman" w:cs="Times New Roman"/>
          <w:noProof/>
          <w:sz w:val="24"/>
          <w:szCs w:val="24"/>
        </w:rPr>
        <w:t>a</w:t>
      </w:r>
      <w:r w:rsidR="00C53891" w:rsidRPr="00795A71">
        <w:rPr>
          <w:rFonts w:ascii="Times New Roman" w:hAnsi="Times New Roman" w:cs="Times New Roman"/>
          <w:noProof/>
          <w:sz w:val="24"/>
          <w:szCs w:val="24"/>
        </w:rPr>
        <w:t xml:space="preserve"> </w:t>
      </w:r>
      <w:r w:rsidR="0085334C" w:rsidRPr="00795A71">
        <w:rPr>
          <w:rFonts w:ascii="Times New Roman" w:hAnsi="Times New Roman" w:cs="Times New Roman"/>
          <w:noProof/>
          <w:sz w:val="24"/>
          <w:szCs w:val="24"/>
        </w:rPr>
        <w:t xml:space="preserve">kaina </w:t>
      </w:r>
      <w:r w:rsidR="00670008" w:rsidRPr="00795A71">
        <w:rPr>
          <w:rFonts w:ascii="Times New Roman" w:hAnsi="Times New Roman" w:cs="Times New Roman"/>
          <w:noProof/>
          <w:sz w:val="24"/>
          <w:szCs w:val="24"/>
        </w:rPr>
        <w:t xml:space="preserve">ir (arba) įkainis </w:t>
      </w:r>
      <w:r w:rsidR="00CB7F6C" w:rsidRPr="00795A71">
        <w:rPr>
          <w:rFonts w:ascii="Times New Roman" w:hAnsi="Times New Roman" w:cs="Times New Roman"/>
          <w:noProof/>
          <w:sz w:val="24"/>
          <w:szCs w:val="24"/>
        </w:rPr>
        <w:t xml:space="preserve">viršijo </w:t>
      </w:r>
      <w:r w:rsidR="00973760" w:rsidRPr="00795A71">
        <w:rPr>
          <w:rFonts w:ascii="Times New Roman" w:hAnsi="Times New Roman" w:cs="Times New Roman"/>
          <w:noProof/>
          <w:sz w:val="24"/>
          <w:szCs w:val="24"/>
        </w:rPr>
        <w:t>pirkimui skirt</w:t>
      </w:r>
      <w:r w:rsidR="0034071F" w:rsidRPr="00795A71">
        <w:rPr>
          <w:rFonts w:ascii="Times New Roman" w:hAnsi="Times New Roman" w:cs="Times New Roman"/>
          <w:noProof/>
          <w:sz w:val="24"/>
          <w:szCs w:val="24"/>
        </w:rPr>
        <w:t>as</w:t>
      </w:r>
      <w:r w:rsidR="00973760" w:rsidRPr="00795A71">
        <w:rPr>
          <w:rFonts w:ascii="Times New Roman" w:hAnsi="Times New Roman" w:cs="Times New Roman"/>
          <w:noProof/>
          <w:sz w:val="24"/>
          <w:szCs w:val="24"/>
        </w:rPr>
        <w:t xml:space="preserve"> lė</w:t>
      </w:r>
      <w:r w:rsidR="0034071F" w:rsidRPr="00795A71">
        <w:rPr>
          <w:rFonts w:ascii="Times New Roman" w:hAnsi="Times New Roman" w:cs="Times New Roman"/>
          <w:noProof/>
          <w:sz w:val="24"/>
          <w:szCs w:val="24"/>
        </w:rPr>
        <w:t>šas</w:t>
      </w:r>
      <w:r w:rsidR="00CB7F6C" w:rsidRPr="00795A71">
        <w:rPr>
          <w:rFonts w:ascii="Times New Roman" w:hAnsi="Times New Roman" w:cs="Times New Roman"/>
          <w:noProof/>
          <w:sz w:val="24"/>
          <w:szCs w:val="24"/>
        </w:rPr>
        <w:t>, nustatyt</w:t>
      </w:r>
      <w:r w:rsidR="0034071F" w:rsidRPr="00795A71">
        <w:rPr>
          <w:rFonts w:ascii="Times New Roman" w:hAnsi="Times New Roman" w:cs="Times New Roman"/>
          <w:noProof/>
          <w:sz w:val="24"/>
          <w:szCs w:val="24"/>
        </w:rPr>
        <w:t>as</w:t>
      </w:r>
      <w:r w:rsidR="00CB7F6C" w:rsidRPr="00795A71">
        <w:rPr>
          <w:rFonts w:ascii="Times New Roman" w:hAnsi="Times New Roman" w:cs="Times New Roman"/>
          <w:noProof/>
          <w:sz w:val="24"/>
          <w:szCs w:val="24"/>
        </w:rPr>
        <w:t xml:space="preserve"> </w:t>
      </w:r>
      <w:r w:rsidR="002F5DDE">
        <w:rPr>
          <w:rFonts w:ascii="Times New Roman" w:hAnsi="Times New Roman" w:cs="Times New Roman"/>
          <w:noProof/>
          <w:sz w:val="24"/>
          <w:szCs w:val="24"/>
        </w:rPr>
        <w:t>P</w:t>
      </w:r>
      <w:r w:rsidR="00CB7F6C" w:rsidRPr="00795A71">
        <w:rPr>
          <w:rFonts w:ascii="Times New Roman" w:hAnsi="Times New Roman" w:cs="Times New Roman"/>
          <w:noProof/>
          <w:sz w:val="24"/>
          <w:szCs w:val="24"/>
        </w:rPr>
        <w:t>erkančiosios organizacijos prieš pradedant pirkimo procedūrą</w:t>
      </w:r>
      <w:r w:rsidR="008A52A6" w:rsidRPr="00795A71">
        <w:rPr>
          <w:rFonts w:ascii="Times New Roman" w:hAnsi="Times New Roman" w:cs="Times New Roman"/>
          <w:noProof/>
          <w:sz w:val="24"/>
          <w:szCs w:val="24"/>
        </w:rPr>
        <w:t>.</w:t>
      </w:r>
      <w:r w:rsidR="00C65064" w:rsidRPr="00795A71">
        <w:rPr>
          <w:rFonts w:ascii="Times New Roman" w:hAnsi="Times New Roman" w:cs="Times New Roman"/>
          <w:noProof/>
          <w:sz w:val="24"/>
          <w:szCs w:val="24"/>
        </w:rPr>
        <w:t xml:space="preserve"> </w:t>
      </w:r>
    </w:p>
    <w:p w14:paraId="695018C6" w14:textId="3FA2D98D"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 xml:space="preserve">5. nustačius, kad buvo pateikti netikslūs, neišsamūs ar klaidingi dokumentai ar duomenys, ar jų trūksta, tiekėjas per </w:t>
      </w:r>
      <w:r w:rsidR="002F5DDE">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erkančiosios organizacijos nustatytą terminą nepatikslino, nepapildė, nepaaiškino informacijos, kaip nustatyta </w:t>
      </w:r>
      <w:r w:rsidR="00312EED">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irkimo sąlygų ‎</w:t>
      </w:r>
      <w:r w:rsidR="004B0AF6" w:rsidRPr="00795A71">
        <w:rPr>
          <w:rFonts w:ascii="Times New Roman" w:eastAsia="Helvetica Neue UltraLight" w:hAnsi="Times New Roman" w:cs="Helvetica Neue UltraLight"/>
          <w:sz w:val="24"/>
          <w:szCs w:val="24"/>
          <w:lang w:eastAsia="zh-CN"/>
        </w:rPr>
        <w:t>1</w:t>
      </w:r>
      <w:r w:rsidR="00594FEA" w:rsidRPr="00795A71">
        <w:rPr>
          <w:rFonts w:ascii="Times New Roman" w:eastAsia="Helvetica Neue UltraLight" w:hAnsi="Times New Roman" w:cs="Helvetica Neue UltraLight"/>
          <w:sz w:val="24"/>
          <w:szCs w:val="24"/>
          <w:lang w:eastAsia="zh-CN"/>
        </w:rPr>
        <w:t>2</w:t>
      </w:r>
      <w:r w:rsidR="004B0AF6"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 punkte;</w:t>
      </w:r>
    </w:p>
    <w:p w14:paraId="03B057D6" w14:textId="1E6C01E2"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DE6D93" w:rsidRPr="00795A71">
        <w:rPr>
          <w:rFonts w:ascii="Times New Roman" w:eastAsia="Helvetica Neue UltraLight" w:hAnsi="Times New Roman" w:cs="Helvetica Neue UltraLight"/>
          <w:sz w:val="24"/>
          <w:szCs w:val="24"/>
          <w:lang w:eastAsia="zh-CN"/>
        </w:rPr>
        <w:t xml:space="preserve">6. </w:t>
      </w:r>
      <w:r w:rsidRPr="00795A71">
        <w:rPr>
          <w:rFonts w:ascii="Times New Roman" w:eastAsia="Helvetica Neue UltraLight" w:hAnsi="Times New Roman" w:cs="Helvetica Neue UltraLight"/>
          <w:sz w:val="24"/>
          <w:szCs w:val="24"/>
          <w:lang w:eastAsia="zh-CN"/>
        </w:rPr>
        <w:t>pasiūlyme nurodyta neįprastai maža kaina ir (ar) sąnaudos ir tiekėjas nepateikia tinkamų pasiūlytos mažiausios kainos ir (ar) sąnaudų pagrįstumo įrodymų;</w:t>
      </w:r>
    </w:p>
    <w:p w14:paraId="1F266072" w14:textId="46988D59"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7.</w:t>
      </w:r>
      <w:r w:rsidR="00A307C4"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pasiūlymas, kuriame nurodyta neįprastai maža kaina ir (ar) sąnaudos, neatitinka VPĮ 17 straipsnio 2 dalies 2 punkte nurodytų aplinkos apsaugos, socialinės ir darbo teisės įpareigojimų;</w:t>
      </w:r>
    </w:p>
    <w:p w14:paraId="6525CD4D" w14:textId="676A798B"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8.</w:t>
      </w:r>
      <w:r w:rsidR="0030128D" w:rsidRPr="00795A71">
        <w:rPr>
          <w:rFonts w:ascii="Times New Roman" w:eastAsia="Helvetica Neue UltraLight" w:hAnsi="Times New Roman" w:cs="Helvetica Neue UltraLight"/>
          <w:sz w:val="24"/>
          <w:szCs w:val="24"/>
          <w:lang w:eastAsia="zh-CN"/>
        </w:rPr>
        <w:t xml:space="preserve"> t</w:t>
      </w:r>
      <w:r w:rsidRPr="00795A71">
        <w:rPr>
          <w:rFonts w:ascii="Times New Roman" w:eastAsia="Helvetica Neue UltraLight" w:hAnsi="Times New Roman" w:cs="Helvetica Neue UltraLight"/>
          <w:sz w:val="24"/>
          <w:szCs w:val="24"/>
          <w:lang w:eastAsia="zh-CN"/>
        </w:rPr>
        <w:t xml:space="preserve">iekėjas, apie nustatytų reikalavimų atitikimą, yra pateikęs melagingą informaciją, kurią </w:t>
      </w:r>
      <w:r w:rsidR="002F5DDE">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erkančioji organizacija gali įrodyti bet kokiomis teisėtomis priemonėmis;</w:t>
      </w:r>
    </w:p>
    <w:p w14:paraId="7641EA85" w14:textId="0DC9CCE1"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9</w:t>
      </w:r>
      <w:r w:rsidRPr="00795A71">
        <w:rPr>
          <w:rFonts w:ascii="Times New Roman" w:eastAsia="Helvetica Neue UltraLight" w:hAnsi="Times New Roman" w:cs="Helvetica Neue UltraLight"/>
          <w:sz w:val="24"/>
          <w:szCs w:val="24"/>
          <w:lang w:eastAsia="zh-CN"/>
        </w:rPr>
        <w:t xml:space="preserve">. tiekėjas per </w:t>
      </w:r>
      <w:r w:rsidR="002F5DDE">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erkančiosios organizacijos nurodytą terminą neištaiso aritmetinių klaidų. Šiuo atveju jo pasiūlymas atmetamas kaip neatitinkantis pirkimo dokumentuose nustatytų reikalavimų;</w:t>
      </w:r>
    </w:p>
    <w:p w14:paraId="73162E40" w14:textId="6A3D037B"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0</w:t>
      </w:r>
      <w:r w:rsidRPr="00795A71">
        <w:rPr>
          <w:rFonts w:ascii="Times New Roman" w:eastAsia="Helvetica Neue UltraLight" w:hAnsi="Times New Roman" w:cs="Helvetica Neue UltraLight"/>
          <w:sz w:val="24"/>
          <w:szCs w:val="24"/>
          <w:lang w:eastAsia="zh-CN"/>
        </w:rPr>
        <w:t>. ekonominio naudingumo kriterijų vertinimo metu nustatyta, kad kokybės kriterijaus parametrai buvo įvertinti nepatenkinamai</w:t>
      </w:r>
      <w:r w:rsidR="00F5468E" w:rsidRPr="00795A71">
        <w:rPr>
          <w:rFonts w:ascii="Times New Roman" w:eastAsia="Helvetica Neue UltraLight" w:hAnsi="Times New Roman" w:cs="Helvetica Neue UltraLight"/>
          <w:iCs/>
          <w:sz w:val="24"/>
          <w:szCs w:val="24"/>
          <w:lang w:eastAsia="zh-CN"/>
        </w:rPr>
        <w:t xml:space="preserve"> (taikoma, kai vertinama pagal kokybės kriterijų).</w:t>
      </w:r>
      <w:r w:rsidR="00F5468E" w:rsidRPr="00795A71">
        <w:rPr>
          <w:iCs/>
        </w:rPr>
        <w:t xml:space="preserve"> </w:t>
      </w:r>
      <w:r w:rsidR="00F5468E" w:rsidRPr="00795A71">
        <w:rPr>
          <w:rFonts w:ascii="Times New Roman" w:eastAsia="Helvetica Neue UltraLight" w:hAnsi="Times New Roman" w:cs="Helvetica Neue UltraLight"/>
          <w:iCs/>
          <w:sz w:val="24"/>
          <w:szCs w:val="24"/>
          <w:lang w:eastAsia="zh-CN"/>
        </w:rPr>
        <w:t>Šiuo atveju jo pasiūlymas atmetamas kaip neatitinkantis pirkimo dokumentuose nustatytų reikalavimų</w:t>
      </w:r>
      <w:r w:rsidRPr="00795A71">
        <w:rPr>
          <w:rFonts w:ascii="Times New Roman" w:eastAsia="Helvetica Neue UltraLight" w:hAnsi="Times New Roman" w:cs="Helvetica Neue UltraLight"/>
          <w:iCs/>
          <w:sz w:val="24"/>
          <w:szCs w:val="24"/>
          <w:lang w:eastAsia="zh-CN"/>
        </w:rPr>
        <w:t>;</w:t>
      </w:r>
    </w:p>
    <w:p w14:paraId="3EA56ABE" w14:textId="77363F58"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iCs/>
          <w:sz w:val="24"/>
          <w:szCs w:val="24"/>
          <w:lang w:eastAsia="zh-CN"/>
        </w:rPr>
        <w:t>1</w:t>
      </w:r>
      <w:r w:rsidR="00F5468E" w:rsidRPr="00795A71">
        <w:rPr>
          <w:rFonts w:ascii="Times New Roman" w:eastAsia="Helvetica Neue UltraLight" w:hAnsi="Times New Roman" w:cs="Helvetica Neue UltraLight"/>
          <w:iCs/>
          <w:sz w:val="24"/>
          <w:szCs w:val="24"/>
          <w:lang w:eastAsia="zh-CN"/>
        </w:rPr>
        <w:t>1</w:t>
      </w:r>
      <w:r w:rsidRPr="00795A71">
        <w:rPr>
          <w:rFonts w:ascii="Times New Roman" w:eastAsia="Helvetica Neue UltraLight" w:hAnsi="Times New Roman" w:cs="Helvetica Neue UltraLight"/>
          <w:sz w:val="24"/>
          <w:szCs w:val="24"/>
          <w:lang w:eastAsia="zh-CN"/>
        </w:rPr>
        <w:t>.</w:t>
      </w:r>
      <w:r w:rsidR="00C7747E"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pasiūlymai vertinami pagal kainos ar sąnaudų ir kokybės santykį, bet tiekėjas pateikia pasiūlymą taip, kad atskleidžiamas finansinio pasiūlymo turinys pirmojo susipažinimo su technine pasiūlymo dalimi (pirmas vokas) metu</w:t>
      </w:r>
      <w:r w:rsidR="000A0D9E" w:rsidRPr="00795A71">
        <w:rPr>
          <w:rFonts w:ascii="Times New Roman" w:eastAsia="Helvetica Neue UltraLight" w:hAnsi="Times New Roman" w:cs="Helvetica Neue UltraLight"/>
          <w:sz w:val="24"/>
          <w:szCs w:val="24"/>
          <w:lang w:eastAsia="zh-CN"/>
        </w:rPr>
        <w:t xml:space="preserve">. </w:t>
      </w:r>
      <w:r w:rsidR="00F5468E" w:rsidRPr="00795A71">
        <w:rPr>
          <w:rFonts w:ascii="Times New Roman" w:eastAsia="Helvetica Neue UltraLight" w:hAnsi="Times New Roman" w:cs="Helvetica Neue UltraLight"/>
          <w:iCs/>
          <w:sz w:val="24"/>
          <w:szCs w:val="24"/>
          <w:lang w:eastAsia="zh-CN"/>
        </w:rPr>
        <w:t xml:space="preserve">(Taikoma, kai vertinama pagal kainos ar sąnaudų ar kokybės santykį). </w:t>
      </w:r>
      <w:r w:rsidR="000A0D9E" w:rsidRPr="00795A71">
        <w:rPr>
          <w:rFonts w:ascii="Times New Roman" w:eastAsia="Helvetica Neue UltraLight" w:hAnsi="Times New Roman" w:cs="Helvetica Neue UltraLight"/>
          <w:sz w:val="24"/>
          <w:szCs w:val="24"/>
          <w:lang w:eastAsia="zh-CN"/>
        </w:rPr>
        <w:t>Šiuo atveju jo pasiūlymas atmetamas kaip neatitinkantis pirkimo dokumentuose nustatytų reikalavimų;</w:t>
      </w:r>
    </w:p>
    <w:p w14:paraId="6AFCD576" w14:textId="74E90885"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2</w:t>
      </w:r>
      <w:r w:rsidR="0006632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tiekėjas nepratęsia pasiūlymo galiojimo ir (ar), jei taikoma, nepateikia naujo pasiūlymo galiojimo užtikrinimo</w:t>
      </w:r>
      <w:r w:rsidR="005C6D3F"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744C5315" w14:textId="63178CAF" w:rsidR="00A51C44" w:rsidRPr="00795A71" w:rsidRDefault="00A51C44"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3</w:t>
      </w:r>
      <w:r w:rsidR="005C6D3F"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 xml:space="preserve">tiekėjas užšifravo dokumentą, kuriame nurodyta pasiūlymo kaina ir (ar) sąnaudos ir iki susipažinimo su atitinkama pasiūlymo dalimi procedūros (posėdžio) pradžios nepateikė (dėl jo paties kaltės) slaptažodžio arba pateikė neteisingą slaptažodį, kuriuo naudodamasi </w:t>
      </w:r>
      <w:r w:rsidR="002F5DDE">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erkančioji organizacija negalėjo iššifruoti pasiūlymo</w:t>
      </w:r>
      <w:r w:rsidR="007463DA"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635D47DB" w14:textId="4A0CC0E5" w:rsidR="007B7270" w:rsidRPr="00795A71" w:rsidRDefault="00404C9B"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hAnsi="Times New Roman" w:cs="Times New Roman"/>
          <w:sz w:val="24"/>
          <w:szCs w:val="24"/>
        </w:rPr>
      </w:pPr>
      <w:r w:rsidRPr="00795A71">
        <w:rPr>
          <w:rFonts w:ascii="Times New Roman" w:hAnsi="Times New Roman" w:cs="Times New Roman"/>
          <w:sz w:val="24"/>
          <w:szCs w:val="24"/>
        </w:rPr>
        <w:t xml:space="preserve">13.1.14. </w:t>
      </w:r>
      <w:r w:rsidR="007B7270" w:rsidRPr="00795A71">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w:t>
      </w:r>
      <w:r w:rsidR="002F5DDE">
        <w:rPr>
          <w:rFonts w:ascii="Times New Roman" w:hAnsi="Times New Roman" w:cs="Times New Roman"/>
          <w:sz w:val="24"/>
          <w:szCs w:val="24"/>
        </w:rPr>
        <w:t>P</w:t>
      </w:r>
      <w:r w:rsidR="007B7270" w:rsidRPr="00795A71">
        <w:rPr>
          <w:rFonts w:ascii="Times New Roman" w:hAnsi="Times New Roman" w:cs="Times New Roman"/>
          <w:sz w:val="24"/>
          <w:szCs w:val="24"/>
        </w:rPr>
        <w:t xml:space="preserve">erkančiosios organizacijos nustatytą </w:t>
      </w:r>
      <w:r w:rsidR="007B7270" w:rsidRPr="00795A71">
        <w:rPr>
          <w:rFonts w:ascii="Times New Roman" w:hAnsi="Times New Roman" w:cs="Times New Roman"/>
          <w:sz w:val="24"/>
          <w:szCs w:val="24"/>
        </w:rPr>
        <w:lastRenderedPageBreak/>
        <w:t xml:space="preserve">laikotarpį įrodyti, kad valstybės pagalba buvo suteikta teisėtai. Atmetusi pasiūlymą šiuo pagrindu, </w:t>
      </w:r>
      <w:r w:rsidR="002F5DDE">
        <w:rPr>
          <w:rFonts w:ascii="Times New Roman" w:hAnsi="Times New Roman" w:cs="Times New Roman"/>
          <w:sz w:val="24"/>
          <w:szCs w:val="24"/>
        </w:rPr>
        <w:t>P</w:t>
      </w:r>
      <w:r w:rsidR="007B7270" w:rsidRPr="00795A71">
        <w:rPr>
          <w:rFonts w:ascii="Times New Roman" w:hAnsi="Times New Roman" w:cs="Times New Roman"/>
          <w:sz w:val="24"/>
          <w:szCs w:val="24"/>
        </w:rPr>
        <w:t xml:space="preserve">erkančioji organizacija apie tai praneša Europos Komisijai. Valstybės pagalba laikoma bet kuri priemonė, atitinkanti </w:t>
      </w:r>
      <w:r w:rsidR="0041444C">
        <w:rPr>
          <w:rFonts w:ascii="Times New Roman" w:hAnsi="Times New Roman" w:cs="Times New Roman"/>
          <w:sz w:val="24"/>
          <w:szCs w:val="24"/>
        </w:rPr>
        <w:t>s</w:t>
      </w:r>
      <w:r w:rsidR="007B7270" w:rsidRPr="00795A71">
        <w:rPr>
          <w:rFonts w:ascii="Times New Roman" w:hAnsi="Times New Roman" w:cs="Times New Roman"/>
          <w:sz w:val="24"/>
          <w:szCs w:val="24"/>
        </w:rPr>
        <w:t>utarties dėl Europos Sąjungos veikimo 107 straipsnio 1 dalyje nustatytus kriterijus;</w:t>
      </w:r>
    </w:p>
    <w:p w14:paraId="2FAE84F8" w14:textId="769D3A0C" w:rsidR="00404C9B" w:rsidRPr="00795A71" w:rsidRDefault="00404C9B" w:rsidP="00552412">
      <w:pPr>
        <w:spacing w:after="120" w:line="20" w:lineRule="atLeast"/>
        <w:ind w:firstLine="567"/>
        <w:contextualSpacing/>
        <w:jc w:val="both"/>
        <w:rPr>
          <w:rFonts w:ascii="Times New Roman" w:eastAsiaTheme="minorEastAsia" w:hAnsi="Times New Roman" w:cs="Times New Roman"/>
          <w:sz w:val="24"/>
          <w:szCs w:val="24"/>
        </w:rPr>
      </w:pPr>
      <w:r w:rsidRPr="00795A71">
        <w:rPr>
          <w:rFonts w:ascii="Times New Roman" w:eastAsiaTheme="minorEastAsia" w:hAnsi="Times New Roman" w:cs="Times New Roman"/>
          <w:sz w:val="24"/>
          <w:szCs w:val="24"/>
        </w:rPr>
        <w:t>13.1.15. pasiūlymas neatitinka</w:t>
      </w:r>
      <w:r w:rsidR="00E460FD" w:rsidRPr="00795A71">
        <w:rPr>
          <w:rFonts w:ascii="Times New Roman" w:eastAsiaTheme="minorEastAsia" w:hAnsi="Times New Roman" w:cs="Times New Roman"/>
          <w:sz w:val="24"/>
          <w:szCs w:val="24"/>
        </w:rPr>
        <w:t xml:space="preserve"> reikalavimų</w:t>
      </w:r>
      <w:r w:rsidRPr="00795A71">
        <w:rPr>
          <w:rFonts w:ascii="Times New Roman" w:eastAsiaTheme="minorEastAsia" w:hAnsi="Times New Roman" w:cs="Times New Roman"/>
          <w:sz w:val="24"/>
          <w:szCs w:val="24"/>
        </w:rPr>
        <w:t xml:space="preserve">, kad vykdant </w:t>
      </w:r>
      <w:r w:rsidR="0041444C">
        <w:rPr>
          <w:rFonts w:ascii="Times New Roman" w:eastAsiaTheme="minorEastAsia" w:hAnsi="Times New Roman" w:cs="Times New Roman"/>
          <w:sz w:val="24"/>
          <w:szCs w:val="24"/>
        </w:rPr>
        <w:t xml:space="preserve">pirkimo </w:t>
      </w:r>
      <w:r w:rsidRPr="00795A71">
        <w:rPr>
          <w:rFonts w:ascii="Times New Roman" w:eastAsiaTheme="minorEastAsia" w:hAnsi="Times New Roman" w:cs="Times New Roman"/>
          <w:sz w:val="24"/>
          <w:szCs w:val="24"/>
        </w:rPr>
        <w:t>sutartį būtų laikomasi aplinkos apsaugos, socialinės ir darbo teisės įpareigojimų, nustatytų Europos Sąjungos ir nacionalinėje teisėje, kolektyvinėse sutartyse ir VPĮ 5 priede nurodytose tarptautinėse konvencijose.</w:t>
      </w:r>
    </w:p>
    <w:p w14:paraId="34F940A4" w14:textId="199B7154"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B34FC8" w:rsidRPr="00795A71">
        <w:rPr>
          <w:rFonts w:ascii="Times New Roman" w:eastAsia="Helvetica Neue UltraLight" w:hAnsi="Times New Roman" w:cs="Helvetica Neue UltraLight"/>
          <w:sz w:val="24"/>
          <w:szCs w:val="24"/>
          <w:lang w:eastAsia="zh-CN"/>
        </w:rPr>
        <w:t>6</w:t>
      </w:r>
      <w:r w:rsidR="007463DA"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kitais pirkimo </w:t>
      </w:r>
      <w:r w:rsidR="00FB20DB" w:rsidRPr="00795A71">
        <w:rPr>
          <w:rFonts w:ascii="Times New Roman" w:eastAsia="Helvetica Neue UltraLight" w:hAnsi="Times New Roman" w:cs="Helvetica Neue UltraLight"/>
          <w:sz w:val="24"/>
          <w:szCs w:val="24"/>
          <w:lang w:eastAsia="zh-CN"/>
        </w:rPr>
        <w:t>dokumentuose</w:t>
      </w:r>
      <w:r w:rsidRPr="00795A71">
        <w:rPr>
          <w:rFonts w:ascii="Times New Roman" w:eastAsia="Helvetica Neue UltraLight" w:hAnsi="Times New Roman" w:cs="Helvetica Neue UltraLight"/>
          <w:sz w:val="24"/>
          <w:szCs w:val="24"/>
          <w:lang w:eastAsia="zh-CN"/>
        </w:rPr>
        <w:t xml:space="preserve"> ir VPĮ numatytais atvejais.</w:t>
      </w:r>
    </w:p>
    <w:p w14:paraId="5931A2ED" w14:textId="61284FA7"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.2.</w:t>
      </w:r>
      <w:r w:rsidR="004E0533"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Apie pasiūlymo atmetimą ir tokio atmetimo priežastis tiekėjas informuojamas raštu CVP IS priemonėmis.</w:t>
      </w:r>
    </w:p>
    <w:p w14:paraId="3707CAC2" w14:textId="7777777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40FA562F" w14:textId="16D04939"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lang w:eastAsia="zh-CN"/>
        </w:rPr>
      </w:pPr>
      <w:bookmarkStart w:id="24" w:name="_Hlk507665814"/>
      <w:r w:rsidRPr="00795A71">
        <w:rPr>
          <w:rFonts w:ascii="Times New Roman" w:eastAsia="Helvetica Neue UltraLight" w:hAnsi="Times New Roman" w:cs="Times New Roman"/>
          <w:b/>
          <w:sz w:val="24"/>
          <w:szCs w:val="24"/>
          <w:lang w:eastAsia="zh-CN"/>
        </w:rPr>
        <w:t>1</w:t>
      </w:r>
      <w:r w:rsidR="00B673F8" w:rsidRPr="00795A71">
        <w:rPr>
          <w:rFonts w:ascii="Times New Roman" w:eastAsia="Helvetica Neue UltraLight" w:hAnsi="Times New Roman" w:cs="Times New Roman"/>
          <w:b/>
          <w:sz w:val="24"/>
          <w:szCs w:val="24"/>
          <w:lang w:eastAsia="zh-CN"/>
        </w:rPr>
        <w:t>4</w:t>
      </w:r>
      <w:r w:rsidRPr="00795A71">
        <w:rPr>
          <w:rFonts w:ascii="Times New Roman" w:eastAsia="Helvetica Neue UltraLight" w:hAnsi="Times New Roman" w:cs="Times New Roman"/>
          <w:b/>
          <w:sz w:val="24"/>
          <w:szCs w:val="24"/>
          <w:lang w:eastAsia="zh-CN"/>
        </w:rPr>
        <w:t>. PASIŪLYMŲ</w:t>
      </w:r>
      <w:r w:rsidR="002601BB" w:rsidRPr="00795A71">
        <w:rPr>
          <w:rFonts w:ascii="Times New Roman" w:eastAsia="Helvetica Neue UltraLight" w:hAnsi="Times New Roman" w:cs="Times New Roman"/>
          <w:b/>
          <w:sz w:val="24"/>
          <w:szCs w:val="24"/>
          <w:lang w:eastAsia="zh-CN"/>
        </w:rPr>
        <w:t xml:space="preserve"> </w:t>
      </w:r>
      <w:r w:rsidR="00A30ADA" w:rsidRPr="00795A71">
        <w:rPr>
          <w:rFonts w:ascii="Times New Roman" w:eastAsia="Helvetica Neue UltraLight" w:hAnsi="Times New Roman" w:cs="Times New Roman"/>
          <w:b/>
          <w:sz w:val="24"/>
          <w:szCs w:val="24"/>
          <w:lang w:eastAsia="zh-CN"/>
        </w:rPr>
        <w:t>VERTINIMO KRITERIJAI IR SĄLYGOS</w:t>
      </w:r>
    </w:p>
    <w:bookmarkEnd w:id="24"/>
    <w:p w14:paraId="6785080B" w14:textId="1B41B5E6" w:rsidR="000609D4" w:rsidRPr="00D1288E" w:rsidRDefault="00BC03F2" w:rsidP="000609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lang w:eastAsia="zh-CN"/>
        </w:rPr>
      </w:pPr>
      <w:r w:rsidRPr="00795A71">
        <w:rPr>
          <w:rFonts w:ascii="Times New Roman" w:eastAsia="Calibri" w:hAnsi="Times New Roman" w:cs="Times New Roman"/>
          <w:sz w:val="24"/>
          <w:szCs w:val="24"/>
          <w:lang w:eastAsia="zh-CN"/>
        </w:rPr>
        <w:t>1</w:t>
      </w:r>
      <w:r w:rsidR="00B673F8" w:rsidRPr="00795A71">
        <w:rPr>
          <w:rFonts w:ascii="Times New Roman" w:eastAsia="Calibri" w:hAnsi="Times New Roman" w:cs="Times New Roman"/>
          <w:sz w:val="24"/>
          <w:szCs w:val="24"/>
          <w:lang w:eastAsia="zh-CN"/>
        </w:rPr>
        <w:t>4</w:t>
      </w:r>
      <w:r w:rsidRPr="00795A71">
        <w:rPr>
          <w:rFonts w:ascii="Times New Roman" w:eastAsia="Calibri" w:hAnsi="Times New Roman" w:cs="Times New Roman"/>
          <w:sz w:val="24"/>
          <w:szCs w:val="24"/>
          <w:lang w:eastAsia="zh-CN"/>
        </w:rPr>
        <w:t xml:space="preserve">.1. </w:t>
      </w:r>
      <w:r w:rsidR="00841006" w:rsidRPr="001974C6">
        <w:rPr>
          <w:rFonts w:ascii="Times New Roman" w:eastAsia="Calibri" w:hAnsi="Times New Roman" w:cs="Times New Roman"/>
          <w:sz w:val="24"/>
          <w:szCs w:val="24"/>
          <w:lang w:eastAsia="zh-CN"/>
        </w:rPr>
        <w:t xml:space="preserve">Perkančioji organizacija ekonomiškai naudingiausią pasiūlymą išrenka pagal tiekėjo pasiūlyme nurodytą </w:t>
      </w:r>
      <w:r w:rsidR="00841006" w:rsidRPr="00841006">
        <w:rPr>
          <w:rFonts w:ascii="Times New Roman" w:eastAsia="Calibri" w:hAnsi="Times New Roman" w:cs="Times New Roman"/>
          <w:b/>
          <w:bCs/>
          <w:sz w:val="24"/>
          <w:szCs w:val="24"/>
          <w:lang w:eastAsia="zh-CN"/>
        </w:rPr>
        <w:t>kainą</w:t>
      </w:r>
      <w:r w:rsidR="00841006" w:rsidRPr="001974C6">
        <w:rPr>
          <w:rFonts w:ascii="Times New Roman" w:eastAsia="Calibri" w:hAnsi="Times New Roman" w:cs="Times New Roman"/>
          <w:sz w:val="24"/>
          <w:szCs w:val="24"/>
          <w:lang w:eastAsia="zh-CN"/>
        </w:rPr>
        <w:t xml:space="preserve">, kuri turi būti apskaičiuota ir nurodyta taip, kaip reikalaujama </w:t>
      </w:r>
      <w:r w:rsidR="00312EED">
        <w:rPr>
          <w:rFonts w:ascii="Times New Roman" w:eastAsia="Calibri" w:hAnsi="Times New Roman" w:cs="Times New Roman"/>
          <w:sz w:val="24"/>
          <w:szCs w:val="24"/>
          <w:lang w:eastAsia="zh-CN"/>
        </w:rPr>
        <w:t>P</w:t>
      </w:r>
      <w:r w:rsidR="00841006" w:rsidRPr="001974C6">
        <w:rPr>
          <w:rFonts w:ascii="Times New Roman" w:eastAsia="Calibri" w:hAnsi="Times New Roman" w:cs="Times New Roman"/>
          <w:sz w:val="24"/>
          <w:szCs w:val="24"/>
          <w:lang w:eastAsia="zh-CN"/>
        </w:rPr>
        <w:t xml:space="preserve">irkimo sąlygų </w:t>
      </w:r>
      <w:r w:rsidR="006A20BA">
        <w:rPr>
          <w:rFonts w:ascii="Times New Roman" w:eastAsia="Calibri" w:hAnsi="Times New Roman" w:cs="Times New Roman"/>
          <w:sz w:val="24"/>
          <w:szCs w:val="24"/>
          <w:lang w:eastAsia="zh-CN"/>
        </w:rPr>
        <w:t>5</w:t>
      </w:r>
      <w:r w:rsidR="00841006" w:rsidRPr="001974C6">
        <w:rPr>
          <w:rFonts w:ascii="Times New Roman" w:eastAsia="Calibri" w:hAnsi="Times New Roman" w:cs="Times New Roman"/>
          <w:sz w:val="24"/>
          <w:szCs w:val="24"/>
          <w:lang w:eastAsia="zh-CN"/>
        </w:rPr>
        <w:t xml:space="preserve"> priede „Pasiūlymo forma“.</w:t>
      </w:r>
    </w:p>
    <w:p w14:paraId="75926B6E" w14:textId="71F8677C" w:rsidR="000609D4" w:rsidRPr="0020483E" w:rsidRDefault="000609D4" w:rsidP="0020483E">
      <w:pPr>
        <w:spacing w:after="0"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bCs/>
          <w:noProof/>
          <w:color w:val="000000"/>
          <w:sz w:val="24"/>
          <w:szCs w:val="24"/>
          <w:lang w:eastAsia="zh-CN"/>
        </w:rPr>
        <w:t>14.2.</w:t>
      </w:r>
      <w:r w:rsidRPr="00A06C0E">
        <w:rPr>
          <w:rFonts w:ascii="Times New Roman" w:eastAsia="Calibri" w:hAnsi="Times New Roman" w:cs="Times New Roman"/>
          <w:bCs/>
          <w:noProof/>
          <w:color w:val="000000"/>
          <w:sz w:val="24"/>
          <w:szCs w:val="24"/>
          <w:lang w:eastAsia="zh-CN"/>
        </w:rPr>
        <w:t xml:space="preserve"> </w:t>
      </w:r>
      <w:r w:rsidR="0020483E" w:rsidRPr="001974C6">
        <w:rPr>
          <w:rFonts w:ascii="Times New Roman" w:eastAsia="Calibri" w:hAnsi="Times New Roman" w:cs="Times New Roman"/>
          <w:sz w:val="24"/>
          <w:szCs w:val="24"/>
          <w:lang w:eastAsia="zh-CN"/>
        </w:rPr>
        <w:t xml:space="preserve">Pasiūlymuose nurodytos kainos bus vertinamos </w:t>
      </w:r>
      <w:r w:rsidR="0020483E" w:rsidRPr="0020483E">
        <w:rPr>
          <w:rFonts w:ascii="Times New Roman" w:eastAsia="Calibri" w:hAnsi="Times New Roman" w:cs="Times New Roman"/>
          <w:b/>
          <w:bCs/>
          <w:sz w:val="24"/>
          <w:szCs w:val="24"/>
          <w:lang w:eastAsia="zh-CN"/>
        </w:rPr>
        <w:t>eurais</w:t>
      </w:r>
      <w:r w:rsidR="0020483E" w:rsidRPr="001974C6">
        <w:rPr>
          <w:rFonts w:ascii="Times New Roman" w:eastAsia="Calibri" w:hAnsi="Times New Roman" w:cs="Times New Roman"/>
          <w:sz w:val="24"/>
          <w:szCs w:val="24"/>
          <w:lang w:eastAsia="zh-CN"/>
        </w:rPr>
        <w:t xml:space="preserve"> </w:t>
      </w:r>
      <w:r w:rsidR="0020483E" w:rsidRPr="001974C6">
        <w:rPr>
          <w:rFonts w:ascii="Times New Roman" w:eastAsia="Calibri" w:hAnsi="Times New Roman" w:cs="Times New Roman"/>
          <w:i/>
          <w:iCs/>
          <w:sz w:val="24"/>
          <w:szCs w:val="24"/>
          <w:lang w:eastAsia="zh-CN"/>
        </w:rPr>
        <w:t>(jei pirkimo objektas skaidomas į dalis – kiekviena pirkimo objekto dalis vertinama atskirai)</w:t>
      </w:r>
      <w:r w:rsidR="0020483E" w:rsidRPr="001974C6">
        <w:rPr>
          <w:rFonts w:ascii="Times New Roman" w:eastAsia="Times New Roman" w:hAnsi="Times New Roman" w:cs="Times New Roman"/>
          <w:i/>
          <w:iCs/>
          <w:sz w:val="24"/>
          <w:szCs w:val="24"/>
          <w:lang w:eastAsia="zh-CN"/>
        </w:rPr>
        <w:t>.</w:t>
      </w:r>
      <w:r w:rsidR="0020483E" w:rsidRPr="001974C6">
        <w:rPr>
          <w:rFonts w:ascii="Times New Roman" w:hAnsi="Times New Roman" w:cs="Times New Roman"/>
          <w:i/>
          <w:sz w:val="24"/>
          <w:szCs w:val="24"/>
        </w:rPr>
        <w:t xml:space="preserve"> </w:t>
      </w:r>
      <w:r w:rsidR="0020483E" w:rsidRPr="001974C6">
        <w:rPr>
          <w:rFonts w:ascii="Times New Roman" w:eastAsia="Calibri" w:hAnsi="Times New Roman" w:cs="Times New Roman"/>
          <w:sz w:val="24"/>
          <w:szCs w:val="24"/>
        </w:rPr>
        <w:t xml:space="preserve">Apskaičiuojant kainą, turi būti atsižvelgta į visus </w:t>
      </w:r>
      <w:r w:rsidR="00312EED">
        <w:rPr>
          <w:rFonts w:ascii="Times New Roman" w:eastAsia="Calibri" w:hAnsi="Times New Roman" w:cs="Times New Roman"/>
          <w:sz w:val="24"/>
          <w:szCs w:val="24"/>
        </w:rPr>
        <w:t>P</w:t>
      </w:r>
      <w:r w:rsidR="0020483E" w:rsidRPr="001974C6">
        <w:rPr>
          <w:rFonts w:ascii="Times New Roman" w:eastAsia="Calibri" w:hAnsi="Times New Roman" w:cs="Times New Roman"/>
          <w:sz w:val="24"/>
          <w:szCs w:val="24"/>
        </w:rPr>
        <w:t xml:space="preserve">irkimo sąlygų, įskaitant </w:t>
      </w:r>
      <w:r w:rsidR="0014230D">
        <w:rPr>
          <w:rFonts w:ascii="Times New Roman" w:eastAsia="Calibri" w:hAnsi="Times New Roman" w:cs="Times New Roman"/>
          <w:sz w:val="24"/>
          <w:szCs w:val="24"/>
        </w:rPr>
        <w:t xml:space="preserve">pirkimo </w:t>
      </w:r>
      <w:r w:rsidR="0020483E" w:rsidRPr="001974C6">
        <w:rPr>
          <w:rFonts w:ascii="Times New Roman" w:eastAsia="Calibri" w:hAnsi="Times New Roman" w:cs="Times New Roman"/>
          <w:sz w:val="24"/>
          <w:szCs w:val="24"/>
        </w:rPr>
        <w:t>sutarties sąlygas, reikalavimus. Į pasiūlymo kainą turi būti įskaičiuotos visos tiekėjo išlaidos, apimančios viską, ko reikia visiškam ir tinkamam pirkimo sutarties įvykdymui</w:t>
      </w:r>
      <w:r w:rsidRPr="00A06C0E">
        <w:rPr>
          <w:rFonts w:ascii="Times New Roman" w:eastAsia="Calibri" w:hAnsi="Times New Roman" w:cs="Times New Roman"/>
          <w:bCs/>
          <w:noProof/>
          <w:color w:val="000000"/>
          <w:sz w:val="24"/>
          <w:szCs w:val="24"/>
          <w:lang w:eastAsia="zh-CN"/>
        </w:rPr>
        <w:t>.</w:t>
      </w:r>
    </w:p>
    <w:p w14:paraId="0D304836" w14:textId="77777777" w:rsidR="000609D4" w:rsidRDefault="000609D4" w:rsidP="000609D4">
      <w:p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firstLine="567"/>
        <w:contextualSpacing/>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14.3. </w:t>
      </w:r>
      <w:r w:rsidRPr="00A06C0E">
        <w:rPr>
          <w:rFonts w:ascii="Times New Roman" w:eastAsia="Arial Unicode MS" w:hAnsi="Times New Roman" w:cs="Times New Roman"/>
          <w:sz w:val="24"/>
          <w:szCs w:val="24"/>
          <w:bdr w:val="nil"/>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A753A9">
        <w:rPr>
          <w:rFonts w:ascii="Times New Roman" w:eastAsia="Arial Unicode MS" w:hAnsi="Times New Roman" w:cs="Times New Roman"/>
          <w:sz w:val="24"/>
          <w:szCs w:val="24"/>
          <w:bdr w:val="nil"/>
        </w:rPr>
        <w:t>pasiūlymų pateikimo termino dieną.</w:t>
      </w:r>
    </w:p>
    <w:p w14:paraId="7F992727" w14:textId="3790A15A" w:rsidR="00754DB1" w:rsidRPr="00795A71" w:rsidDel="00B9035B" w:rsidRDefault="00754DB1" w:rsidP="006E6C79">
      <w:pPr>
        <w:spacing w:after="0" w:line="240" w:lineRule="auto"/>
        <w:jc w:val="both"/>
        <w:rPr>
          <w:bCs/>
          <w:noProof/>
          <w:sz w:val="24"/>
          <w:szCs w:val="24"/>
        </w:rPr>
      </w:pPr>
    </w:p>
    <w:p w14:paraId="5499632B" w14:textId="1EC08D42" w:rsidR="00172702" w:rsidRPr="00795A71" w:rsidRDefault="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5" w:name="_Hlk507665827"/>
      <w:r w:rsidRPr="00795A71">
        <w:rPr>
          <w:rFonts w:ascii="Times New Roman" w:eastAsia="Helvetica Neue UltraLight" w:hAnsi="Times New Roman" w:cs="Helvetica Neue UltraLight"/>
          <w:b/>
          <w:caps/>
          <w:spacing w:val="4"/>
          <w:sz w:val="24"/>
          <w:szCs w:val="24"/>
          <w:lang w:eastAsia="zh-CN"/>
        </w:rPr>
        <w:t>1</w:t>
      </w:r>
      <w:r w:rsidR="00D22AB2" w:rsidRPr="00795A71">
        <w:rPr>
          <w:rFonts w:ascii="Times New Roman" w:eastAsia="Helvetica Neue UltraLight" w:hAnsi="Times New Roman" w:cs="Helvetica Neue UltraLight"/>
          <w:b/>
          <w:caps/>
          <w:spacing w:val="4"/>
          <w:sz w:val="24"/>
          <w:szCs w:val="24"/>
          <w:lang w:eastAsia="zh-CN"/>
        </w:rPr>
        <w:t>5</w:t>
      </w:r>
      <w:r w:rsidRPr="00795A71">
        <w:rPr>
          <w:rFonts w:ascii="Times New Roman" w:eastAsia="Helvetica Neue UltraLight" w:hAnsi="Times New Roman" w:cs="Helvetica Neue UltraLight"/>
          <w:b/>
          <w:caps/>
          <w:spacing w:val="4"/>
          <w:sz w:val="24"/>
          <w:szCs w:val="24"/>
          <w:lang w:eastAsia="zh-CN"/>
        </w:rPr>
        <w:t>. PASIŪLYMŲ EILĖ</w:t>
      </w:r>
      <w:r w:rsidR="00CF53DE" w:rsidRPr="00795A71">
        <w:rPr>
          <w:rFonts w:ascii="Times New Roman" w:eastAsia="Helvetica Neue UltraLight" w:hAnsi="Times New Roman" w:cs="Helvetica Neue UltraLight"/>
          <w:b/>
          <w:caps/>
          <w:spacing w:val="4"/>
          <w:sz w:val="24"/>
          <w:szCs w:val="24"/>
          <w:lang w:eastAsia="zh-CN"/>
        </w:rPr>
        <w:t xml:space="preserve">, </w:t>
      </w:r>
      <w:r w:rsidRPr="00795A71">
        <w:rPr>
          <w:rFonts w:ascii="Times New Roman" w:eastAsia="Helvetica Neue UltraLight" w:hAnsi="Times New Roman" w:cs="Helvetica Neue UltraLight"/>
          <w:b/>
          <w:caps/>
          <w:spacing w:val="4"/>
          <w:sz w:val="24"/>
          <w:szCs w:val="24"/>
          <w:lang w:eastAsia="zh-CN"/>
        </w:rPr>
        <w:t>LAIMĖTOJO NUSTATYMAS</w:t>
      </w:r>
      <w:bookmarkEnd w:id="25"/>
      <w:r w:rsidR="00DC5250" w:rsidRPr="00795A71">
        <w:rPr>
          <w:rFonts w:ascii="Times New Roman" w:eastAsia="Helvetica Neue UltraLight" w:hAnsi="Times New Roman" w:cs="Helvetica Neue UltraLight"/>
          <w:b/>
          <w:caps/>
          <w:spacing w:val="4"/>
          <w:sz w:val="24"/>
          <w:szCs w:val="24"/>
          <w:lang w:eastAsia="zh-CN"/>
        </w:rPr>
        <w:t xml:space="preserve"> ir </w:t>
      </w:r>
      <w:r w:rsidR="00765B69">
        <w:rPr>
          <w:rFonts w:ascii="Times New Roman" w:eastAsia="Helvetica Neue UltraLight" w:hAnsi="Times New Roman" w:cs="Helvetica Neue UltraLight"/>
          <w:b/>
          <w:caps/>
          <w:spacing w:val="4"/>
          <w:sz w:val="24"/>
          <w:szCs w:val="24"/>
          <w:lang w:eastAsia="zh-CN"/>
        </w:rPr>
        <w:t xml:space="preserve">Pirkimo </w:t>
      </w:r>
      <w:r w:rsidR="00DC5250" w:rsidRPr="00795A71">
        <w:rPr>
          <w:rFonts w:ascii="Times New Roman" w:eastAsia="Helvetica Neue UltraLight" w:hAnsi="Times New Roman" w:cs="Helvetica Neue UltraLight"/>
          <w:b/>
          <w:caps/>
          <w:spacing w:val="4"/>
          <w:sz w:val="24"/>
          <w:szCs w:val="24"/>
          <w:lang w:eastAsia="zh-CN"/>
        </w:rPr>
        <w:t>sutarties sudarym</w:t>
      </w:r>
      <w:r w:rsidR="006D5EA9" w:rsidRPr="00795A71">
        <w:rPr>
          <w:rFonts w:ascii="Times New Roman" w:eastAsia="Helvetica Neue UltraLight" w:hAnsi="Times New Roman" w:cs="Helvetica Neue UltraLight"/>
          <w:b/>
          <w:caps/>
          <w:spacing w:val="4"/>
          <w:sz w:val="24"/>
          <w:szCs w:val="24"/>
          <w:lang w:eastAsia="zh-CN"/>
        </w:rPr>
        <w:t>AS</w:t>
      </w:r>
    </w:p>
    <w:p w14:paraId="4852CF99" w14:textId="0EDC0265" w:rsidR="001A5A5C" w:rsidRPr="00795A71" w:rsidRDefault="00172702" w:rsidP="00DA3CAB">
      <w:pPr>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Helvetica Neue UltraLight" w:hAnsi="Times New Roman" w:cs="Helvetica Neue UltraLight"/>
          <w:sz w:val="24"/>
          <w:szCs w:val="24"/>
          <w:highlight w:val="white"/>
          <w:lang w:eastAsia="zh-CN"/>
        </w:rPr>
        <w:t>1</w:t>
      </w:r>
      <w:r w:rsidR="00E15C84" w:rsidRPr="00795A71">
        <w:rPr>
          <w:rFonts w:ascii="Times New Roman" w:eastAsia="Helvetica Neue UltraLight" w:hAnsi="Times New Roman" w:cs="Helvetica Neue UltraLight"/>
          <w:sz w:val="24"/>
          <w:szCs w:val="24"/>
          <w:highlight w:val="white"/>
          <w:lang w:eastAsia="zh-CN"/>
        </w:rPr>
        <w:t>5</w:t>
      </w:r>
      <w:r w:rsidRPr="00795A71">
        <w:rPr>
          <w:rFonts w:ascii="Times New Roman" w:eastAsia="Helvetica Neue UltraLight" w:hAnsi="Times New Roman" w:cs="Helvetica Neue UltraLight"/>
          <w:sz w:val="24"/>
          <w:szCs w:val="24"/>
          <w:highlight w:val="white"/>
          <w:lang w:eastAsia="zh-CN"/>
        </w:rPr>
        <w:t xml:space="preserve">.1. </w:t>
      </w:r>
      <w:r w:rsidR="001A5A5C" w:rsidRPr="00795A71">
        <w:rPr>
          <w:rFonts w:ascii="Times New Roman" w:eastAsiaTheme="minorEastAsia" w:hAnsi="Times New Roman" w:cs="Times New Roman"/>
          <w:sz w:val="24"/>
          <w:szCs w:val="24"/>
          <w:lang w:eastAsia="lt-LT"/>
        </w:rPr>
        <w:t xml:space="preserve">Išnagrinėjusi, įvertinusi ir palyginusi pateiktus pasiūlymus, </w:t>
      </w:r>
      <w:r w:rsidR="00EA2B47">
        <w:rPr>
          <w:rFonts w:ascii="Times New Roman" w:eastAsiaTheme="minorEastAsia" w:hAnsi="Times New Roman" w:cs="Times New Roman"/>
          <w:sz w:val="24"/>
          <w:szCs w:val="24"/>
          <w:lang w:eastAsia="lt-LT"/>
        </w:rPr>
        <w:t>K</w:t>
      </w:r>
      <w:r w:rsidR="00055186" w:rsidRPr="00795A71">
        <w:rPr>
          <w:rFonts w:ascii="Times New Roman" w:eastAsiaTheme="minorEastAsia" w:hAnsi="Times New Roman" w:cs="Times New Roman"/>
          <w:sz w:val="24"/>
          <w:szCs w:val="24"/>
          <w:lang w:eastAsia="lt-LT"/>
        </w:rPr>
        <w:t>omisija</w:t>
      </w:r>
      <w:r w:rsidR="001A5A5C" w:rsidRPr="00795A71">
        <w:rPr>
          <w:rFonts w:ascii="Times New Roman" w:eastAsiaTheme="minorEastAsia" w:hAnsi="Times New Roman" w:cs="Times New Roman"/>
          <w:sz w:val="24"/>
          <w:szCs w:val="24"/>
          <w:lang w:eastAsia="lt-LT"/>
        </w:rPr>
        <w:t xml:space="preserve"> nustato pasiūlymų eilę, į kurią įtraukia neatmestus pasiūlymus, ir nustato laimėjusį pasiūlymą bei priima sprendimą dėl sutarties sudarymo</w:t>
      </w:r>
      <w:r w:rsidR="005B2801" w:rsidRPr="00795A71">
        <w:rPr>
          <w:rFonts w:ascii="Times New Roman" w:eastAsiaTheme="minorEastAsia" w:hAnsi="Times New Roman" w:cs="Times New Roman"/>
          <w:sz w:val="24"/>
          <w:szCs w:val="24"/>
          <w:lang w:eastAsia="lt-LT"/>
        </w:rPr>
        <w:t xml:space="preserve"> </w:t>
      </w:r>
      <w:r w:rsidR="005B2801" w:rsidRPr="00795A71">
        <w:rPr>
          <w:rFonts w:ascii="Times New Roman" w:eastAsia="Calibri" w:hAnsi="Times New Roman" w:cs="Times New Roman"/>
          <w:i/>
          <w:iCs/>
          <w:sz w:val="24"/>
          <w:szCs w:val="24"/>
          <w:lang w:eastAsia="zh-CN"/>
        </w:rPr>
        <w:t>(jei pirkimo objektas skaidomas į dalis – kiekvienai pirkimo objekto daliai atskirai)</w:t>
      </w:r>
      <w:r w:rsidR="001A5A5C" w:rsidRPr="00795A71">
        <w:rPr>
          <w:rFonts w:ascii="Times New Roman" w:eastAsiaTheme="minorEastAsia" w:hAnsi="Times New Roman" w:cs="Times New Roman"/>
          <w:sz w:val="24"/>
          <w:szCs w:val="24"/>
          <w:lang w:eastAsia="lt-LT"/>
        </w:rPr>
        <w:t>.</w:t>
      </w:r>
    </w:p>
    <w:p w14:paraId="3AD2E974" w14:textId="1D0C4B0C" w:rsidR="001A5A5C" w:rsidRPr="00795A71" w:rsidRDefault="00024CDC"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.2. </w:t>
      </w:r>
      <w:r w:rsidR="00CA2010" w:rsidRPr="003A5814">
        <w:rPr>
          <w:rFonts w:ascii="Times New Roman" w:eastAsia="Helvetica Neue UltraLight" w:hAnsi="Times New Roman" w:cs="Helvetica Neue UltraLight"/>
          <w:sz w:val="24"/>
          <w:szCs w:val="24"/>
          <w:lang w:eastAsia="zh-CN"/>
        </w:rPr>
        <w:t>Pasiūlymų eilė (</w:t>
      </w:r>
      <w:r w:rsidR="00CA2010" w:rsidRPr="003A5814">
        <w:rPr>
          <w:rFonts w:ascii="Times New Roman" w:eastAsia="Helvetica Neue UltraLight" w:hAnsi="Times New Roman" w:cs="Helvetica Neue UltraLight"/>
          <w:i/>
          <w:sz w:val="24"/>
          <w:szCs w:val="24"/>
          <w:lang w:eastAsia="zh-CN"/>
        </w:rPr>
        <w:t>jei pirkimo objektas skaidomas į dalis - kiekvienai pirkimo objekto daliai</w:t>
      </w:r>
      <w:r w:rsidR="00CA2010" w:rsidRPr="003A5814">
        <w:rPr>
          <w:rFonts w:ascii="Times New Roman" w:eastAsia="Helvetica Neue UltraLight" w:hAnsi="Times New Roman" w:cs="Helvetica Neue UltraLight"/>
          <w:sz w:val="24"/>
          <w:szCs w:val="24"/>
          <w:lang w:eastAsia="zh-CN"/>
        </w:rPr>
        <w:t xml:space="preserve">) sudaroma ekonominio naudingumo mažėjimo tvarka. Tais atvejais, kai kelių tiekėjų pasiūlymų </w:t>
      </w:r>
      <w:r w:rsidR="00CA2010" w:rsidRPr="003A5814">
        <w:rPr>
          <w:rFonts w:ascii="Times New Roman" w:eastAsia="Helvetica Neue UltraLight" w:hAnsi="Times New Roman" w:cs="Helvetica Neue UltraLight"/>
          <w:color w:val="000000"/>
          <w:sz w:val="24"/>
          <w:szCs w:val="24"/>
          <w:lang w:eastAsia="zh-CN"/>
        </w:rPr>
        <w:t>ekonominis naudingumas yra vienodas, sudarant pasiūlymų eilę, pirmesnis į šią eilę įrašomas tiekėjas, kurio pasiūlymas CVP IS priemonėmis pateiktas anksčiau</w:t>
      </w:r>
      <w:r w:rsidR="001B074D">
        <w:rPr>
          <w:rFonts w:ascii="Times New Roman" w:eastAsia="Helvetica Neue UltraLight" w:hAnsi="Times New Roman" w:cs="Helvetica Neue UltraLight"/>
          <w:color w:val="000000"/>
          <w:sz w:val="24"/>
          <w:szCs w:val="24"/>
          <w:lang w:eastAsia="zh-CN"/>
        </w:rPr>
        <w:t>siai</w:t>
      </w:r>
      <w:r w:rsidRPr="00795A71">
        <w:rPr>
          <w:rFonts w:ascii="Times New Roman" w:eastAsia="Helvetica Neue UltraLight" w:hAnsi="Times New Roman" w:cs="Helvetica Neue UltraLight"/>
          <w:sz w:val="24"/>
          <w:szCs w:val="24"/>
          <w:lang w:eastAsia="zh-CN"/>
        </w:rPr>
        <w:t>.</w:t>
      </w:r>
    </w:p>
    <w:p w14:paraId="03A08932" w14:textId="1B77F0C6" w:rsidR="00E13EA1" w:rsidRPr="00795A71" w:rsidRDefault="00206E4B"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i/>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.3. Tiekėjams informacija apie nustatytą pasiūlymų eilę</w:t>
      </w:r>
      <w:r w:rsidR="00364213" w:rsidRPr="00795A71">
        <w:rPr>
          <w:rFonts w:ascii="Times New Roman" w:eastAsia="Helvetica Neue UltraLight" w:hAnsi="Times New Roman" w:cs="Helvetica Neue UltraLight"/>
          <w:sz w:val="24"/>
          <w:szCs w:val="24"/>
          <w:lang w:eastAsia="zh-CN"/>
        </w:rPr>
        <w:t xml:space="preserve">, laimėjusį pasiūlymą </w:t>
      </w:r>
      <w:r w:rsidR="000A229E" w:rsidRPr="00795A71">
        <w:rPr>
          <w:rFonts w:ascii="Times New Roman" w:eastAsia="Helvetica Neue UltraLight" w:hAnsi="Times New Roman" w:cs="Helvetica Neue UltraLight"/>
          <w:sz w:val="24"/>
          <w:szCs w:val="24"/>
          <w:lang w:eastAsia="zh-CN"/>
        </w:rPr>
        <w:t xml:space="preserve">bei tikslų </w:t>
      </w:r>
      <w:r w:rsidR="001B074D">
        <w:rPr>
          <w:rFonts w:ascii="Times New Roman" w:eastAsia="Helvetica Neue UltraLight" w:hAnsi="Times New Roman" w:cs="Helvetica Neue UltraLight"/>
          <w:sz w:val="24"/>
          <w:szCs w:val="24"/>
          <w:lang w:eastAsia="zh-CN"/>
        </w:rPr>
        <w:t xml:space="preserve">pirkimo </w:t>
      </w:r>
      <w:r w:rsidR="000A229E" w:rsidRPr="00795A71">
        <w:rPr>
          <w:rFonts w:ascii="Times New Roman" w:eastAsia="Helvetica Neue UltraLight" w:hAnsi="Times New Roman" w:cs="Helvetica Neue UltraLight"/>
          <w:sz w:val="24"/>
          <w:szCs w:val="24"/>
          <w:lang w:eastAsia="zh-CN"/>
        </w:rPr>
        <w:t xml:space="preserve">sutarties atidėjimo terminą </w:t>
      </w:r>
      <w:r w:rsidR="00F01CF0" w:rsidRPr="00795A71">
        <w:rPr>
          <w:rFonts w:ascii="Times New Roman" w:eastAsia="Helvetica Neue UltraLight" w:hAnsi="Times New Roman" w:cs="Helvetica Neue UltraLight"/>
          <w:sz w:val="24"/>
          <w:szCs w:val="24"/>
          <w:lang w:eastAsia="zh-CN"/>
        </w:rPr>
        <w:t xml:space="preserve">pateikiama ne vėliau kaip per </w:t>
      </w:r>
      <w:r w:rsidR="000F619A" w:rsidRPr="00795A71">
        <w:rPr>
          <w:rFonts w:ascii="Times New Roman" w:eastAsia="Helvetica Neue UltraLight" w:hAnsi="Times New Roman" w:cs="Helvetica Neue UltraLight"/>
          <w:sz w:val="24"/>
          <w:szCs w:val="24"/>
          <w:lang w:eastAsia="zh-CN"/>
        </w:rPr>
        <w:t xml:space="preserve">3 </w:t>
      </w:r>
      <w:r w:rsidR="00DE5671">
        <w:rPr>
          <w:rFonts w:ascii="Times New Roman" w:eastAsia="Helvetica Neue UltraLight" w:hAnsi="Times New Roman" w:cs="Helvetica Neue UltraLight"/>
          <w:sz w:val="24"/>
          <w:szCs w:val="24"/>
          <w:lang w:eastAsia="zh-CN"/>
        </w:rPr>
        <w:t xml:space="preserve">(tris) </w:t>
      </w:r>
      <w:r w:rsidR="00F01CF0" w:rsidRPr="00795A71">
        <w:rPr>
          <w:rFonts w:ascii="Times New Roman" w:eastAsia="Helvetica Neue UltraLight" w:hAnsi="Times New Roman" w:cs="Helvetica Neue UltraLight"/>
          <w:sz w:val="24"/>
          <w:szCs w:val="24"/>
          <w:lang w:eastAsia="zh-CN"/>
        </w:rPr>
        <w:t xml:space="preserve">darbo dienas nuo sprendimo priėmimo dienos. </w:t>
      </w:r>
      <w:r w:rsidR="000027C7" w:rsidRPr="00795A71">
        <w:rPr>
          <w:rFonts w:ascii="Times New Roman" w:eastAsia="Helvetica Neue UltraLight" w:hAnsi="Times New Roman" w:cs="Helvetica Neue UltraLight"/>
          <w:sz w:val="24"/>
          <w:szCs w:val="24"/>
          <w:lang w:eastAsia="zh-CN"/>
        </w:rPr>
        <w:t>Jeigu tiekėjams, kuri</w:t>
      </w:r>
      <w:r w:rsidR="00F43823" w:rsidRPr="00795A71">
        <w:rPr>
          <w:rFonts w:ascii="Times New Roman" w:eastAsia="Helvetica Neue UltraLight" w:hAnsi="Times New Roman" w:cs="Helvetica Neue UltraLight"/>
          <w:sz w:val="24"/>
          <w:szCs w:val="24"/>
          <w:lang w:eastAsia="zh-CN"/>
        </w:rPr>
        <w:t xml:space="preserve">ų pasiūlymai neįrašyti į pasiūlymų eilę, nebuvo atskirai pateikta </w:t>
      </w:r>
      <w:r w:rsidR="00F43823" w:rsidRPr="00795A71">
        <w:rPr>
          <w:rFonts w:ascii="Times New Roman" w:eastAsia="Helvetica Neue UltraLight" w:hAnsi="Times New Roman" w:cs="Times New Roman"/>
          <w:sz w:val="24"/>
          <w:szCs w:val="24"/>
          <w:lang w:eastAsia="zh-CN"/>
        </w:rPr>
        <w:t xml:space="preserve">informacija apie </w:t>
      </w:r>
      <w:r w:rsidR="00CB038E" w:rsidRPr="00795A71">
        <w:rPr>
          <w:rFonts w:ascii="Times New Roman" w:eastAsia="Helvetica Neue UltraLight" w:hAnsi="Times New Roman" w:cs="Times New Roman"/>
          <w:sz w:val="24"/>
          <w:szCs w:val="24"/>
          <w:lang w:eastAsia="zh-CN"/>
        </w:rPr>
        <w:t>jų pasiūlymo atmetimo priežastis, tuomet, kartu su pranešimu apie nustatytą eilę ir laimėjusį pasiūlymą, pranešama ir apie jų pasiūlymų atmetimo priežastis.</w:t>
      </w:r>
      <w:bookmarkStart w:id="26" w:name="_Hlk58504558"/>
      <w:r w:rsidR="005B2801" w:rsidRPr="00795A71">
        <w:rPr>
          <w:rFonts w:ascii="Times New Roman" w:eastAsia="Calibri" w:hAnsi="Times New Roman" w:cs="Times New Roman"/>
          <w:i/>
          <w:iCs/>
          <w:sz w:val="24"/>
          <w:szCs w:val="24"/>
          <w:lang w:eastAsia="zh-CN"/>
        </w:rPr>
        <w:t xml:space="preserve"> Jei pirkimo objektas skaidomas į dalis – informacija tiekėjams siunčiama tik apie tas pirkimo objekto dalis</w:t>
      </w:r>
      <w:r w:rsidR="00E41CCD" w:rsidRPr="00795A71">
        <w:rPr>
          <w:rFonts w:ascii="Times New Roman" w:eastAsia="Calibri" w:hAnsi="Times New Roman" w:cs="Times New Roman"/>
          <w:i/>
          <w:iCs/>
          <w:sz w:val="24"/>
          <w:szCs w:val="24"/>
          <w:lang w:eastAsia="zh-CN"/>
        </w:rPr>
        <w:t>, kurioms jie yra pateikę pasiūlymus.</w:t>
      </w:r>
    </w:p>
    <w:bookmarkEnd w:id="26"/>
    <w:p w14:paraId="61741593" w14:textId="7D6BF153" w:rsidR="00253351" w:rsidRPr="00795A71" w:rsidRDefault="00ED4664" w:rsidP="00A0457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.4. Jeigu pasiūlymą pateikė tik vienas tiekėjas ir jo pasiūlymas nebuvo atmestas pagal šių pirkimo dokumentų sąlygas</w:t>
      </w:r>
      <w:r w:rsidR="00E945FE"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pasiūlymų eilė nenustatoma</w:t>
      </w:r>
      <w:r w:rsidR="00702237" w:rsidRPr="00795A71">
        <w:rPr>
          <w:rFonts w:ascii="Times New Roman" w:eastAsia="Helvetica Neue UltraLight" w:hAnsi="Times New Roman" w:cs="Times New Roman"/>
          <w:sz w:val="24"/>
          <w:szCs w:val="24"/>
          <w:lang w:eastAsia="zh-CN"/>
        </w:rPr>
        <w:t>, š</w:t>
      </w:r>
      <w:r w:rsidR="0026177C" w:rsidRPr="00795A71">
        <w:rPr>
          <w:rFonts w:ascii="Times New Roman" w:eastAsia="Helvetica Neue UltraLight" w:hAnsi="Times New Roman" w:cs="Times New Roman"/>
          <w:sz w:val="24"/>
          <w:szCs w:val="24"/>
          <w:lang w:eastAsia="zh-CN"/>
        </w:rPr>
        <w:t>io tiekėjo</w:t>
      </w:r>
      <w:r w:rsidRPr="00795A71">
        <w:rPr>
          <w:rFonts w:ascii="Times New Roman" w:eastAsia="Helvetica Neue UltraLight" w:hAnsi="Times New Roman" w:cs="Times New Roman"/>
          <w:sz w:val="24"/>
          <w:szCs w:val="24"/>
          <w:lang w:eastAsia="zh-CN"/>
        </w:rPr>
        <w:t xml:space="preserve"> pasiūlymas laikomas laimėjusiu</w:t>
      </w:r>
      <w:r w:rsidR="001E413C" w:rsidRPr="00795A71">
        <w:rPr>
          <w:rFonts w:ascii="Times New Roman" w:eastAsia="Helvetica Neue UltraLight" w:hAnsi="Times New Roman" w:cs="Times New Roman"/>
          <w:sz w:val="24"/>
          <w:szCs w:val="24"/>
          <w:lang w:eastAsia="zh-CN"/>
        </w:rPr>
        <w:t>.</w:t>
      </w:r>
      <w:r w:rsidR="006909C0" w:rsidRPr="00795A71">
        <w:rPr>
          <w:rFonts w:ascii="Times New Roman" w:hAnsi="Times New Roman" w:cs="Times New Roman"/>
          <w:sz w:val="24"/>
          <w:szCs w:val="24"/>
        </w:rPr>
        <w:t xml:space="preserve"> Tokiu at</w:t>
      </w:r>
      <w:r w:rsidR="00225C89" w:rsidRPr="00795A71">
        <w:rPr>
          <w:rFonts w:ascii="Times New Roman" w:hAnsi="Times New Roman" w:cs="Times New Roman"/>
          <w:sz w:val="24"/>
          <w:szCs w:val="24"/>
        </w:rPr>
        <w:t xml:space="preserve">veju, </w:t>
      </w:r>
      <w:r w:rsidR="0085039D">
        <w:rPr>
          <w:rFonts w:ascii="Times New Roman" w:hAnsi="Times New Roman" w:cs="Times New Roman"/>
          <w:sz w:val="24"/>
          <w:szCs w:val="24"/>
        </w:rPr>
        <w:t xml:space="preserve">pirkimo </w:t>
      </w:r>
      <w:r w:rsidR="006909C0" w:rsidRPr="00795A71">
        <w:rPr>
          <w:rFonts w:ascii="Times New Roman" w:eastAsia="Helvetica Neue UltraLight" w:hAnsi="Times New Roman" w:cs="Times New Roman"/>
          <w:sz w:val="24"/>
          <w:szCs w:val="24"/>
          <w:lang w:eastAsia="zh-CN"/>
        </w:rPr>
        <w:t>sutarties atidėjimo termin</w:t>
      </w:r>
      <w:r w:rsidR="00702237" w:rsidRPr="00795A71">
        <w:rPr>
          <w:rFonts w:ascii="Times New Roman" w:eastAsia="Helvetica Neue UltraLight" w:hAnsi="Times New Roman" w:cs="Times New Roman"/>
          <w:sz w:val="24"/>
          <w:szCs w:val="24"/>
          <w:lang w:eastAsia="zh-CN"/>
        </w:rPr>
        <w:t xml:space="preserve">as netaikomas, </w:t>
      </w:r>
      <w:r w:rsidR="003B477F" w:rsidRPr="00795A71">
        <w:rPr>
          <w:rFonts w:ascii="Times New Roman" w:eastAsia="Helvetica Neue UltraLight" w:hAnsi="Times New Roman" w:cs="Times New Roman"/>
          <w:sz w:val="24"/>
          <w:szCs w:val="24"/>
          <w:lang w:eastAsia="zh-CN"/>
        </w:rPr>
        <w:t>pirkimą laimėjęs tiekėjas kviečiamas pasirašyti pirkimo sutartį.</w:t>
      </w:r>
    </w:p>
    <w:p w14:paraId="5C3C631C" w14:textId="0BE0AA31" w:rsidR="00901ABF" w:rsidRPr="00795A71" w:rsidRDefault="001E6FFC" w:rsidP="00901AB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D74B71" w:rsidRPr="00795A71">
        <w:rPr>
          <w:rFonts w:ascii="Times New Roman" w:eastAsia="Helvetica Neue UltraLight" w:hAnsi="Times New Roman" w:cs="Times New Roman"/>
          <w:sz w:val="24"/>
          <w:szCs w:val="24"/>
          <w:lang w:eastAsia="zh-CN"/>
        </w:rPr>
        <w:t xml:space="preserve">5. </w:t>
      </w:r>
      <w:r w:rsidR="00901ABF" w:rsidRPr="00795A71">
        <w:rPr>
          <w:rFonts w:ascii="Times New Roman" w:eastAsia="Helvetica Neue UltraLight" w:hAnsi="Times New Roman" w:cs="Times New Roman"/>
          <w:sz w:val="24"/>
          <w:szCs w:val="24"/>
          <w:lang w:eastAsia="zh-CN"/>
        </w:rPr>
        <w:t xml:space="preserve">Jeigu pirkimo procedūrų metu </w:t>
      </w:r>
      <w:r w:rsidR="000A5F3F" w:rsidRPr="00795A71">
        <w:rPr>
          <w:rFonts w:ascii="Times New Roman" w:eastAsia="Helvetica Neue UltraLight" w:hAnsi="Times New Roman" w:cs="Times New Roman"/>
          <w:sz w:val="24"/>
          <w:szCs w:val="24"/>
          <w:lang w:eastAsia="zh-CN"/>
        </w:rPr>
        <w:t>įver</w:t>
      </w:r>
      <w:r w:rsidR="00FA2B13" w:rsidRPr="00795A71">
        <w:rPr>
          <w:rFonts w:ascii="Times New Roman" w:eastAsia="Helvetica Neue UltraLight" w:hAnsi="Times New Roman" w:cs="Times New Roman"/>
          <w:sz w:val="24"/>
          <w:szCs w:val="24"/>
          <w:lang w:eastAsia="zh-CN"/>
        </w:rPr>
        <w:t>tinus</w:t>
      </w:r>
      <w:r w:rsidR="00C01E54" w:rsidRPr="00795A71">
        <w:rPr>
          <w:rFonts w:ascii="Times New Roman" w:eastAsia="Helvetica Neue UltraLight" w:hAnsi="Times New Roman" w:cs="Times New Roman"/>
          <w:sz w:val="24"/>
          <w:szCs w:val="24"/>
          <w:lang w:eastAsia="zh-CN"/>
        </w:rPr>
        <w:t xml:space="preserve"> pasiūlymus liko tik vienas dalyvis (</w:t>
      </w:r>
      <w:r w:rsidR="00901ABF" w:rsidRPr="00795A71">
        <w:rPr>
          <w:rFonts w:ascii="Times New Roman" w:eastAsia="Helvetica Neue UltraLight" w:hAnsi="Times New Roman" w:cs="Times New Roman"/>
          <w:sz w:val="24"/>
          <w:szCs w:val="24"/>
          <w:lang w:eastAsia="zh-CN"/>
        </w:rPr>
        <w:t>atmetus kit</w:t>
      </w:r>
      <w:r w:rsidR="00D11D9A" w:rsidRPr="00795A71">
        <w:rPr>
          <w:rFonts w:ascii="Times New Roman" w:eastAsia="Helvetica Neue UltraLight" w:hAnsi="Times New Roman" w:cs="Times New Roman"/>
          <w:sz w:val="24"/>
          <w:szCs w:val="24"/>
          <w:lang w:eastAsia="zh-CN"/>
        </w:rPr>
        <w:t>ų</w:t>
      </w:r>
      <w:r w:rsidR="00901ABF" w:rsidRPr="00795A71">
        <w:rPr>
          <w:rFonts w:ascii="Times New Roman" w:eastAsia="Helvetica Neue UltraLight" w:hAnsi="Times New Roman" w:cs="Times New Roman"/>
          <w:sz w:val="24"/>
          <w:szCs w:val="24"/>
          <w:lang w:eastAsia="zh-CN"/>
        </w:rPr>
        <w:t xml:space="preserve"> </w:t>
      </w:r>
      <w:r w:rsidR="00D11D9A" w:rsidRPr="00795A71">
        <w:rPr>
          <w:rFonts w:ascii="Times New Roman" w:eastAsia="Helvetica Neue UltraLight" w:hAnsi="Times New Roman" w:cs="Times New Roman"/>
          <w:sz w:val="24"/>
          <w:szCs w:val="24"/>
          <w:lang w:eastAsia="zh-CN"/>
        </w:rPr>
        <w:t xml:space="preserve">dalyvių </w:t>
      </w:r>
      <w:r w:rsidR="00901ABF" w:rsidRPr="00795A71">
        <w:rPr>
          <w:rFonts w:ascii="Times New Roman" w:eastAsia="Helvetica Neue UltraLight" w:hAnsi="Times New Roman" w:cs="Times New Roman"/>
          <w:sz w:val="24"/>
          <w:szCs w:val="24"/>
          <w:lang w:eastAsia="zh-CN"/>
        </w:rPr>
        <w:t>pasiūlymus</w:t>
      </w:r>
      <w:r w:rsidR="003D5AC3" w:rsidRPr="00795A71">
        <w:rPr>
          <w:rFonts w:ascii="Times New Roman" w:eastAsia="Helvetica Neue UltraLight" w:hAnsi="Times New Roman" w:cs="Times New Roman"/>
          <w:sz w:val="24"/>
          <w:szCs w:val="24"/>
          <w:lang w:eastAsia="zh-CN"/>
        </w:rPr>
        <w:t>)</w:t>
      </w:r>
      <w:r w:rsidR="00901ABF" w:rsidRPr="00795A71">
        <w:rPr>
          <w:rFonts w:ascii="Times New Roman" w:eastAsia="Helvetica Neue UltraLight" w:hAnsi="Times New Roman" w:cs="Times New Roman"/>
          <w:sz w:val="24"/>
          <w:szCs w:val="24"/>
          <w:lang w:eastAsia="zh-CN"/>
        </w:rPr>
        <w:t>, pasiūlymų eilė nenustatoma</w:t>
      </w:r>
      <w:r w:rsidR="00EE3664" w:rsidRPr="00795A71">
        <w:rPr>
          <w:rFonts w:ascii="Times New Roman" w:eastAsia="Helvetica Neue UltraLight" w:hAnsi="Times New Roman" w:cs="Times New Roman"/>
          <w:sz w:val="24"/>
          <w:szCs w:val="24"/>
          <w:lang w:eastAsia="zh-CN"/>
        </w:rPr>
        <w:t>.</w:t>
      </w:r>
      <w:r w:rsidR="00901ABF" w:rsidRPr="00795A71">
        <w:rPr>
          <w:rFonts w:ascii="Times New Roman" w:hAnsi="Times New Roman" w:cs="Times New Roman"/>
          <w:sz w:val="24"/>
          <w:szCs w:val="24"/>
        </w:rPr>
        <w:t xml:space="preserve"> Tokiu atveju, </w:t>
      </w:r>
      <w:r w:rsidR="00D11D9A" w:rsidRPr="00795A71">
        <w:rPr>
          <w:rFonts w:ascii="Times New Roman" w:hAnsi="Times New Roman" w:cs="Times New Roman"/>
          <w:sz w:val="24"/>
          <w:szCs w:val="24"/>
        </w:rPr>
        <w:t>dalyviams</w:t>
      </w:r>
      <w:r w:rsidR="00D11D9A" w:rsidRPr="00795A71">
        <w:rPr>
          <w:rFonts w:ascii="Times New Roman" w:eastAsia="Helvetica Neue UltraLight" w:hAnsi="Times New Roman" w:cs="Times New Roman"/>
          <w:sz w:val="24"/>
          <w:szCs w:val="24"/>
          <w:lang w:eastAsia="zh-CN"/>
        </w:rPr>
        <w:t xml:space="preserve"> </w:t>
      </w:r>
      <w:r w:rsidR="00901ABF" w:rsidRPr="00795A71">
        <w:rPr>
          <w:rFonts w:ascii="Times New Roman" w:eastAsia="Helvetica Neue UltraLight" w:hAnsi="Times New Roman" w:cs="Times New Roman"/>
          <w:sz w:val="24"/>
          <w:szCs w:val="24"/>
          <w:lang w:eastAsia="zh-CN"/>
        </w:rPr>
        <w:t xml:space="preserve">per </w:t>
      </w:r>
      <w:r w:rsidR="00B77334">
        <w:rPr>
          <w:rFonts w:ascii="Times New Roman" w:eastAsia="Helvetica Neue UltraLight" w:hAnsi="Times New Roman" w:cs="Times New Roman"/>
          <w:sz w:val="24"/>
          <w:szCs w:val="24"/>
          <w:lang w:eastAsia="zh-CN"/>
        </w:rPr>
        <w:t>P</w:t>
      </w:r>
      <w:r w:rsidR="00901ABF" w:rsidRPr="00795A71">
        <w:rPr>
          <w:rFonts w:ascii="Times New Roman" w:eastAsia="Helvetica Neue UltraLight" w:hAnsi="Times New Roman" w:cs="Times New Roman"/>
          <w:sz w:val="24"/>
          <w:szCs w:val="24"/>
          <w:lang w:eastAsia="zh-CN"/>
        </w:rPr>
        <w:t>irkimo sąlygų 1</w:t>
      </w:r>
      <w:r w:rsidR="00D312D1" w:rsidRPr="00795A71">
        <w:rPr>
          <w:rFonts w:ascii="Times New Roman" w:eastAsia="Helvetica Neue UltraLight" w:hAnsi="Times New Roman" w:cs="Times New Roman"/>
          <w:sz w:val="24"/>
          <w:szCs w:val="24"/>
          <w:lang w:eastAsia="zh-CN"/>
        </w:rPr>
        <w:t>5</w:t>
      </w:r>
      <w:r w:rsidR="00901ABF" w:rsidRPr="00795A71">
        <w:rPr>
          <w:rFonts w:ascii="Times New Roman" w:eastAsia="Helvetica Neue UltraLight" w:hAnsi="Times New Roman" w:cs="Times New Roman"/>
          <w:sz w:val="24"/>
          <w:szCs w:val="24"/>
          <w:lang w:eastAsia="zh-CN"/>
        </w:rPr>
        <w:t xml:space="preserve">.3 punkte numatytą terminą pateikiama informacija apie nustatytą laimėjusį pasiūlymą bei tikslų </w:t>
      </w:r>
      <w:r w:rsidR="007B167E">
        <w:rPr>
          <w:rFonts w:ascii="Times New Roman" w:eastAsia="Helvetica Neue UltraLight" w:hAnsi="Times New Roman" w:cs="Times New Roman"/>
          <w:sz w:val="24"/>
          <w:szCs w:val="24"/>
          <w:lang w:eastAsia="zh-CN"/>
        </w:rPr>
        <w:t xml:space="preserve">pirkimo </w:t>
      </w:r>
      <w:r w:rsidR="00901ABF" w:rsidRPr="00795A71">
        <w:rPr>
          <w:rFonts w:ascii="Times New Roman" w:eastAsia="Helvetica Neue UltraLight" w:hAnsi="Times New Roman" w:cs="Times New Roman"/>
          <w:sz w:val="24"/>
          <w:szCs w:val="24"/>
          <w:lang w:eastAsia="zh-CN"/>
        </w:rPr>
        <w:t>sutarties atidėjimo terminą.</w:t>
      </w:r>
    </w:p>
    <w:p w14:paraId="2132BC99" w14:textId="06B54EE3" w:rsidR="004B32C1" w:rsidRPr="00795A71" w:rsidRDefault="004B32C1" w:rsidP="006902F9">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 </w:t>
      </w:r>
      <w:bookmarkStart w:id="27" w:name="_Ref39756796"/>
      <w:r w:rsidRPr="00795A71">
        <w:rPr>
          <w:rFonts w:ascii="Times New Roman" w:hAnsi="Times New Roman" w:cs="Times New Roman"/>
          <w:bCs/>
          <w:iCs/>
          <w:sz w:val="24"/>
          <w:szCs w:val="24"/>
          <w:lang w:eastAsia="lt-LT"/>
        </w:rPr>
        <w:t xml:space="preserve">Perkančioji organizacija, gavusi dalyvio raštu pateiktą prašymą, ne vėliau kaip per </w:t>
      </w:r>
      <w:r w:rsidR="004F3756" w:rsidRPr="00795A71">
        <w:rPr>
          <w:rFonts w:ascii="Times New Roman" w:hAnsi="Times New Roman" w:cs="Times New Roman"/>
          <w:bCs/>
          <w:iCs/>
          <w:sz w:val="24"/>
          <w:szCs w:val="24"/>
          <w:lang w:eastAsia="lt-LT"/>
        </w:rPr>
        <w:t xml:space="preserve">15 (penkiolika) dienų nuo dalyvio raštu pateikto prašymo gavimo dienos </w:t>
      </w:r>
      <w:r w:rsidRPr="00795A71">
        <w:rPr>
          <w:rFonts w:ascii="Times New Roman" w:hAnsi="Times New Roman" w:cs="Times New Roman"/>
          <w:bCs/>
          <w:iCs/>
          <w:sz w:val="24"/>
          <w:szCs w:val="24"/>
          <w:lang w:eastAsia="lt-LT"/>
        </w:rPr>
        <w:t>pateikia šią informaciją:</w:t>
      </w:r>
      <w:bookmarkEnd w:id="27"/>
    </w:p>
    <w:p w14:paraId="3279FAC5" w14:textId="5B5FE90F" w:rsidR="004B32C1" w:rsidRPr="00795A71" w:rsidRDefault="006902F9" w:rsidP="006902F9">
      <w:pPr>
        <w:pStyle w:val="ListParagraph"/>
        <w:ind w:left="0" w:firstLine="567"/>
        <w:jc w:val="both"/>
        <w:rPr>
          <w:rFonts w:ascii="Times New Roman" w:hAnsi="Times New Roman" w:cs="Times New Roman"/>
          <w:bCs/>
          <w:iCs/>
          <w:lang w:eastAsia="lt-LT"/>
        </w:rPr>
      </w:pPr>
      <w:r w:rsidRPr="00795A71">
        <w:rPr>
          <w:rFonts w:ascii="Times New Roman" w:hAnsi="Times New Roman" w:cs="Times New Roman"/>
          <w:bCs/>
          <w:iCs/>
          <w:lang w:eastAsia="lt-LT"/>
        </w:rPr>
        <w:lastRenderedPageBreak/>
        <w:t>1</w:t>
      </w:r>
      <w:r w:rsidR="00E15C84" w:rsidRPr="00795A71">
        <w:rPr>
          <w:rFonts w:ascii="Times New Roman" w:hAnsi="Times New Roman" w:cs="Times New Roman"/>
          <w:bCs/>
          <w:iCs/>
          <w:lang w:eastAsia="lt-LT"/>
        </w:rPr>
        <w:t>5</w:t>
      </w:r>
      <w:r w:rsidRPr="00795A71">
        <w:rPr>
          <w:rFonts w:ascii="Times New Roman" w:hAnsi="Times New Roman" w:cs="Times New Roman"/>
          <w:bCs/>
          <w:iCs/>
          <w:lang w:eastAsia="lt-LT"/>
        </w:rPr>
        <w:t>.</w:t>
      </w:r>
      <w:r w:rsidR="001D29C5" w:rsidRPr="00795A71">
        <w:rPr>
          <w:rFonts w:ascii="Times New Roman" w:hAnsi="Times New Roman" w:cs="Times New Roman"/>
          <w:bCs/>
          <w:iCs/>
          <w:lang w:eastAsia="lt-LT"/>
        </w:rPr>
        <w:t>6</w:t>
      </w:r>
      <w:r w:rsidRPr="00795A71">
        <w:rPr>
          <w:rFonts w:ascii="Times New Roman" w:hAnsi="Times New Roman" w:cs="Times New Roman"/>
          <w:bCs/>
          <w:iCs/>
          <w:lang w:eastAsia="lt-LT"/>
        </w:rPr>
        <w:t xml:space="preserve">.1. </w:t>
      </w:r>
      <w:r w:rsidR="004B32C1" w:rsidRPr="00795A71">
        <w:rPr>
          <w:rFonts w:ascii="Times New Roman" w:hAnsi="Times New Roman" w:cs="Times New Roman"/>
          <w:bCs/>
          <w:iCs/>
          <w:lang w:eastAsia="lt-LT"/>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0C963275" w14:textId="77A1D745" w:rsidR="004B32C1" w:rsidRPr="00795A71" w:rsidRDefault="006902F9" w:rsidP="006902F9">
      <w:pPr>
        <w:spacing w:after="0" w:line="240" w:lineRule="auto"/>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.2. </w:t>
      </w:r>
      <w:r w:rsidR="004B32C1" w:rsidRPr="00795A71">
        <w:rPr>
          <w:rFonts w:ascii="Times New Roman" w:hAnsi="Times New Roman" w:cs="Times New Roman"/>
          <w:bCs/>
          <w:iCs/>
          <w:sz w:val="24"/>
          <w:szCs w:val="24"/>
          <w:lang w:eastAsia="lt-LT"/>
        </w:rPr>
        <w:t xml:space="preserve">tiekėjui, kurio pasiūlymas buvo atmestas, – </w:t>
      </w:r>
      <w:r w:rsidR="004B32C1" w:rsidRPr="00795A71">
        <w:rPr>
          <w:rFonts w:ascii="Times New Roman" w:eastAsiaTheme="minorEastAsia" w:hAnsi="Times New Roman" w:cs="Times New Roman"/>
          <w:sz w:val="24"/>
          <w:szCs w:val="24"/>
          <w:lang w:eastAsia="lt-LT"/>
        </w:rPr>
        <w:t xml:space="preserve">pasiūlymo atmetimo priežastis, įskaitant, jeigu taikoma, informaciją apie tai, kad buvo remtasi VPĮ </w:t>
      </w:r>
      <w:r w:rsidR="00EB4F1A" w:rsidRPr="00795A71">
        <w:rPr>
          <w:rFonts w:ascii="Times New Roman" w:eastAsiaTheme="minorEastAsia" w:hAnsi="Times New Roman" w:cs="Times New Roman"/>
          <w:sz w:val="24"/>
          <w:szCs w:val="24"/>
          <w:lang w:eastAsia="lt-LT"/>
        </w:rPr>
        <w:t xml:space="preserve">45 </w:t>
      </w:r>
      <w:r w:rsidR="004B32C1" w:rsidRPr="00795A71">
        <w:rPr>
          <w:rFonts w:ascii="Times New Roman" w:eastAsiaTheme="minorEastAsia" w:hAnsi="Times New Roman" w:cs="Times New Roman"/>
          <w:sz w:val="24"/>
          <w:szCs w:val="24"/>
          <w:lang w:eastAsia="lt-LT"/>
        </w:rPr>
        <w:t xml:space="preserve">straipsnio </w:t>
      </w:r>
      <w:r w:rsidR="0055428A" w:rsidRPr="00795A71">
        <w:rPr>
          <w:rFonts w:ascii="Times New Roman" w:eastAsiaTheme="minorEastAsia" w:hAnsi="Times New Roman" w:cs="Times New Roman"/>
          <w:sz w:val="24"/>
          <w:szCs w:val="24"/>
          <w:lang w:eastAsia="lt-LT"/>
        </w:rPr>
        <w:t xml:space="preserve">4 </w:t>
      </w:r>
      <w:r w:rsidR="004B32C1" w:rsidRPr="00795A71">
        <w:rPr>
          <w:rFonts w:ascii="Times New Roman" w:eastAsiaTheme="minorEastAsia" w:hAnsi="Times New Roman" w:cs="Times New Roman"/>
          <w:sz w:val="24"/>
          <w:szCs w:val="24"/>
          <w:lang w:eastAsia="lt-LT"/>
        </w:rPr>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004B32C1" w:rsidRPr="00795A71">
        <w:rPr>
          <w:rFonts w:ascii="Times New Roman" w:hAnsi="Times New Roman" w:cs="Times New Roman"/>
          <w:bCs/>
          <w:iCs/>
          <w:sz w:val="24"/>
          <w:szCs w:val="24"/>
          <w:lang w:eastAsia="lt-LT"/>
        </w:rPr>
        <w:t>.</w:t>
      </w:r>
    </w:p>
    <w:p w14:paraId="524EF60A" w14:textId="7521D290" w:rsidR="00AB4869" w:rsidRPr="00795A71" w:rsidRDefault="00AB4869" w:rsidP="00337DEF">
      <w:pPr>
        <w:spacing w:after="120" w:line="20" w:lineRule="atLeast"/>
        <w:ind w:firstLine="567"/>
        <w:contextualSpacing/>
        <w:jc w:val="both"/>
        <w:rPr>
          <w:rFonts w:ascii="Times New Roman" w:hAnsi="Times New Roman" w:cs="Times New Roman"/>
          <w:bCs/>
          <w:i/>
          <w:sz w:val="24"/>
          <w:szCs w:val="24"/>
          <w:lang w:eastAsia="lt-LT"/>
        </w:rPr>
      </w:pPr>
      <w:r w:rsidRPr="00795A71">
        <w:rPr>
          <w:rFonts w:ascii="Times New Roman" w:hAnsi="Times New Roman" w:cs="Times New Roman"/>
          <w:bCs/>
          <w:i/>
          <w:sz w:val="24"/>
          <w:szCs w:val="24"/>
          <w:lang w:eastAsia="lt-LT"/>
        </w:rPr>
        <w:t xml:space="preserve">Šiame </w:t>
      </w:r>
      <w:r w:rsidR="00337DEF" w:rsidRPr="00795A71">
        <w:rPr>
          <w:rFonts w:ascii="Times New Roman" w:hAnsi="Times New Roman" w:cs="Times New Roman"/>
          <w:bCs/>
          <w:i/>
          <w:sz w:val="24"/>
          <w:szCs w:val="24"/>
          <w:lang w:eastAsia="lt-LT"/>
        </w:rPr>
        <w:t>punkte</w:t>
      </w:r>
      <w:r w:rsidRPr="00795A71">
        <w:rPr>
          <w:rFonts w:ascii="Times New Roman" w:hAnsi="Times New Roman" w:cs="Times New Roman"/>
          <w:bCs/>
          <w:i/>
          <w:sz w:val="24"/>
          <w:szCs w:val="24"/>
          <w:lang w:eastAsia="lt-LT"/>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24CD1D7" w14:textId="47419B81" w:rsidR="004E2D75" w:rsidRPr="00795A71" w:rsidRDefault="004E2D75" w:rsidP="004E2D75">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7</w:t>
      </w:r>
      <w:r w:rsidRPr="00795A71">
        <w:rPr>
          <w:rFonts w:ascii="Times New Roman" w:hAnsi="Times New Roman" w:cs="Times New Roman"/>
          <w:bCs/>
          <w:iCs/>
          <w:sz w:val="24"/>
          <w:szCs w:val="24"/>
          <w:lang w:eastAsia="lt-LT"/>
        </w:rPr>
        <w:t xml:space="preserve">. Jeigu </w:t>
      </w:r>
      <w:r w:rsidR="002F5DDE">
        <w:rPr>
          <w:rFonts w:ascii="Times New Roman" w:hAnsi="Times New Roman" w:cs="Times New Roman"/>
          <w:bCs/>
          <w:iCs/>
          <w:sz w:val="24"/>
          <w:szCs w:val="24"/>
          <w:lang w:eastAsia="lt-LT"/>
        </w:rPr>
        <w:t>P</w:t>
      </w:r>
      <w:r w:rsidRPr="00795A71">
        <w:rPr>
          <w:rFonts w:ascii="Times New Roman" w:hAnsi="Times New Roman" w:cs="Times New Roman"/>
          <w:bCs/>
          <w:iCs/>
          <w:sz w:val="24"/>
          <w:szCs w:val="24"/>
          <w:lang w:eastAsia="lt-LT"/>
        </w:rPr>
        <w:t xml:space="preserve">erkančioji organizacija priima sprendimą nesudaryti </w:t>
      </w:r>
      <w:r w:rsidR="00D34E7D">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dalyviams nurodo priežastis, dėl kurių buvo priimtas sprendimas nesudaryti </w:t>
      </w:r>
      <w:r w:rsidR="00D34E7D">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w:t>
      </w:r>
    </w:p>
    <w:p w14:paraId="64579A49" w14:textId="6C3E640C" w:rsidR="00761EDA" w:rsidRPr="00795A71" w:rsidRDefault="00DB293E" w:rsidP="004E2D75">
      <w:pPr>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8</w:t>
      </w:r>
      <w:r w:rsidRPr="00795A71">
        <w:rPr>
          <w:rFonts w:ascii="Times New Roman" w:hAnsi="Times New Roman" w:cs="Times New Roman"/>
          <w:bCs/>
          <w:iCs/>
          <w:sz w:val="24"/>
          <w:szCs w:val="24"/>
          <w:lang w:eastAsia="lt-LT"/>
        </w:rPr>
        <w:t xml:space="preserve">. </w:t>
      </w:r>
      <w:r w:rsidRPr="00795A71">
        <w:rPr>
          <w:rFonts w:ascii="Times New Roman" w:eastAsia="Helvetica Neue UltraLight" w:hAnsi="Times New Roman" w:cs="Helvetica Neue UltraLight"/>
          <w:sz w:val="24"/>
          <w:szCs w:val="24"/>
          <w:lang w:eastAsia="zh-CN"/>
        </w:rPr>
        <w:t>Pirkimo sutartis negali būti sudaryta, kol nepasibaigė pirkimo sutarties sudarymo atidėjimo terminas</w:t>
      </w:r>
      <w:r w:rsidR="00072DCC" w:rsidRPr="00795A71">
        <w:rPr>
          <w:rFonts w:ascii="Times New Roman" w:eastAsia="Helvetica Neue UltraLight" w:hAnsi="Times New Roman" w:cs="Helvetica Neue UltraLight"/>
          <w:sz w:val="24"/>
          <w:szCs w:val="24"/>
          <w:lang w:eastAsia="zh-CN"/>
        </w:rPr>
        <w:t xml:space="preserve"> (</w:t>
      </w:r>
      <w:r w:rsidR="00072DCC" w:rsidRPr="00795A71">
        <w:rPr>
          <w:rFonts w:ascii="Times New Roman" w:eastAsia="Helvetica Neue UltraLight" w:hAnsi="Times New Roman" w:cs="Times New Roman"/>
          <w:i/>
          <w:sz w:val="24"/>
          <w:szCs w:val="24"/>
          <w:lang w:eastAsia="zh-CN"/>
        </w:rPr>
        <w:t xml:space="preserve">tai </w:t>
      </w:r>
      <w:r w:rsidR="00072DCC" w:rsidRPr="00795A71">
        <w:rPr>
          <w:rFonts w:ascii="Times New Roman" w:hAnsi="Times New Roman" w:cs="Times New Roman"/>
          <w:i/>
          <w:iCs/>
          <w:sz w:val="24"/>
          <w:szCs w:val="24"/>
        </w:rPr>
        <w:t xml:space="preserve">laikotarpis, kuris prasideda nuo pranešimo apie sprendimą nustatyti laimėjusį viešojo pirkimo pasiūlymą išsiuntimo iš </w:t>
      </w:r>
      <w:r w:rsidR="00ED1EAD">
        <w:rPr>
          <w:rFonts w:ascii="Times New Roman" w:hAnsi="Times New Roman" w:cs="Times New Roman"/>
          <w:i/>
          <w:iCs/>
          <w:sz w:val="24"/>
          <w:szCs w:val="24"/>
        </w:rPr>
        <w:t>P</w:t>
      </w:r>
      <w:r w:rsidR="00072DCC" w:rsidRPr="00795A71">
        <w:rPr>
          <w:rFonts w:ascii="Times New Roman" w:hAnsi="Times New Roman" w:cs="Times New Roman"/>
          <w:i/>
          <w:iCs/>
          <w:sz w:val="24"/>
          <w:szCs w:val="24"/>
        </w:rPr>
        <w:t xml:space="preserve">erkančiosios organizacijos suinteresuotiems dalyviams dienos ir kuriam pasibaigus sudaroma </w:t>
      </w:r>
      <w:r w:rsidR="00023B45">
        <w:rPr>
          <w:rFonts w:ascii="Times New Roman" w:hAnsi="Times New Roman" w:cs="Times New Roman"/>
          <w:i/>
          <w:iCs/>
          <w:sz w:val="24"/>
          <w:szCs w:val="24"/>
        </w:rPr>
        <w:t>pirkimo</w:t>
      </w:r>
      <w:r w:rsidR="00072DCC" w:rsidRPr="00795A71">
        <w:rPr>
          <w:rFonts w:ascii="Times New Roman" w:hAnsi="Times New Roman" w:cs="Times New Roman"/>
          <w:i/>
          <w:iCs/>
          <w:sz w:val="24"/>
          <w:szCs w:val="24"/>
        </w:rPr>
        <w:t xml:space="preserve"> sutartis</w:t>
      </w:r>
      <w:r w:rsidR="00692100" w:rsidRPr="00795A71">
        <w:rPr>
          <w:rFonts w:ascii="Times New Roman" w:hAnsi="Times New Roman" w:cs="Times New Roman"/>
          <w:i/>
          <w:iCs/>
          <w:sz w:val="24"/>
          <w:szCs w:val="24"/>
        </w:rPr>
        <w:t>)</w:t>
      </w:r>
      <w:r w:rsidRPr="00795A71">
        <w:rPr>
          <w:rFonts w:ascii="Times New Roman" w:eastAsia="Helvetica Neue UltraLight" w:hAnsi="Times New Roman" w:cs="Times New Roman"/>
          <w:i/>
          <w:sz w:val="24"/>
          <w:szCs w:val="24"/>
          <w:lang w:eastAsia="zh-CN"/>
        </w:rPr>
        <w:t>,</w:t>
      </w:r>
      <w:r w:rsidRPr="00795A71">
        <w:rPr>
          <w:rFonts w:ascii="Times New Roman" w:eastAsia="Helvetica Neue UltraLight" w:hAnsi="Times New Roman" w:cs="Helvetica Neue UltraLight"/>
          <w:sz w:val="24"/>
          <w:szCs w:val="24"/>
          <w:lang w:eastAsia="zh-CN"/>
        </w:rPr>
        <w:t xml:space="preserve"> t. y. ne anksčiau kaip po </w:t>
      </w:r>
      <w:bookmarkStart w:id="28" w:name="_Hlk58912265"/>
      <w:r w:rsidR="00ED1EAD">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 (</w:t>
      </w:r>
      <w:r w:rsidR="00ED1EAD">
        <w:rPr>
          <w:rFonts w:ascii="Times New Roman" w:eastAsia="Helvetica Neue UltraLight" w:hAnsi="Times New Roman" w:cs="Helvetica Neue UltraLight"/>
          <w:sz w:val="24"/>
          <w:szCs w:val="24"/>
          <w:lang w:eastAsia="zh-CN"/>
        </w:rPr>
        <w:t>penkių</w:t>
      </w:r>
      <w:r w:rsidRPr="00795A71">
        <w:rPr>
          <w:rFonts w:ascii="Times New Roman" w:eastAsia="Helvetica Neue UltraLight" w:hAnsi="Times New Roman" w:cs="Helvetica Neue UltraLight"/>
          <w:sz w:val="24"/>
          <w:szCs w:val="24"/>
          <w:lang w:eastAsia="zh-CN"/>
        </w:rPr>
        <w:t xml:space="preserve">) </w:t>
      </w:r>
      <w:bookmarkEnd w:id="28"/>
      <w:r w:rsidR="00ED1EAD">
        <w:rPr>
          <w:rFonts w:ascii="Times New Roman" w:eastAsia="Helvetica Neue UltraLight" w:hAnsi="Times New Roman" w:cs="Helvetica Neue UltraLight"/>
          <w:sz w:val="24"/>
          <w:szCs w:val="24"/>
          <w:lang w:eastAsia="zh-CN"/>
        </w:rPr>
        <w:t xml:space="preserve">darbo </w:t>
      </w:r>
      <w:r w:rsidRPr="00795A71">
        <w:rPr>
          <w:rFonts w:ascii="Times New Roman" w:eastAsia="Helvetica Neue UltraLight" w:hAnsi="Times New Roman" w:cs="Helvetica Neue UltraLight"/>
          <w:sz w:val="24"/>
          <w:szCs w:val="24"/>
          <w:lang w:eastAsia="zh-CN"/>
        </w:rPr>
        <w:t xml:space="preserve">dienų nuo </w:t>
      </w:r>
      <w:r w:rsidR="00ED1EAD">
        <w:rPr>
          <w:rFonts w:ascii="Times New Roman" w:eastAsia="Helvetica Neue UltraLight" w:hAnsi="Times New Roman" w:cs="Helvetica Neue UltraLight"/>
          <w:sz w:val="24"/>
          <w:szCs w:val="24"/>
          <w:lang w:eastAsia="zh-CN"/>
        </w:rPr>
        <w:t>P</w:t>
      </w:r>
      <w:r w:rsidR="00D364A2" w:rsidRPr="00795A71">
        <w:rPr>
          <w:rFonts w:ascii="Times New Roman" w:eastAsia="Helvetica Neue UltraLight" w:hAnsi="Times New Roman" w:cs="Helvetica Neue UltraLight"/>
          <w:sz w:val="24"/>
          <w:szCs w:val="24"/>
          <w:lang w:eastAsia="zh-CN"/>
        </w:rPr>
        <w:t xml:space="preserve">erkančiosios organizacijos </w:t>
      </w:r>
      <w:r w:rsidRPr="00795A71">
        <w:rPr>
          <w:rFonts w:ascii="Times New Roman" w:eastAsia="Helvetica Neue UltraLight" w:hAnsi="Times New Roman" w:cs="Helvetica Neue UltraLight"/>
          <w:sz w:val="24"/>
          <w:szCs w:val="24"/>
          <w:lang w:eastAsia="zh-CN"/>
        </w:rPr>
        <w:t xml:space="preserve">pranešimo </w:t>
      </w:r>
      <w:r w:rsidR="00784849" w:rsidRPr="00795A71">
        <w:rPr>
          <w:rFonts w:ascii="Times New Roman" w:eastAsia="Helvetica Neue UltraLight" w:hAnsi="Times New Roman" w:cs="Helvetica Neue UltraLight"/>
          <w:sz w:val="24"/>
          <w:szCs w:val="24"/>
          <w:lang w:eastAsia="zh-CN"/>
        </w:rPr>
        <w:t xml:space="preserve">dalyviams </w:t>
      </w:r>
      <w:r w:rsidRPr="00795A71">
        <w:rPr>
          <w:rFonts w:ascii="Times New Roman" w:eastAsia="Helvetica Neue UltraLight" w:hAnsi="Times New Roman" w:cs="Helvetica Neue UltraLight"/>
          <w:sz w:val="24"/>
          <w:szCs w:val="24"/>
          <w:lang w:eastAsia="zh-CN"/>
        </w:rPr>
        <w:t xml:space="preserve">apie </w:t>
      </w:r>
      <w:r w:rsidR="00EF7D37" w:rsidRPr="00795A71">
        <w:rPr>
          <w:rFonts w:ascii="Times New Roman" w:eastAsia="Helvetica Neue UltraLight" w:hAnsi="Times New Roman" w:cs="Helvetica Neue UltraLight"/>
          <w:sz w:val="24"/>
          <w:szCs w:val="24"/>
          <w:lang w:eastAsia="zh-CN"/>
        </w:rPr>
        <w:t>nustatytą pirkimo laimėtoją</w:t>
      </w:r>
      <w:r w:rsidR="00073376" w:rsidRPr="00795A71">
        <w:rPr>
          <w:rFonts w:ascii="Times New Roman" w:eastAsia="Helvetica Neue UltraLight" w:hAnsi="Times New Roman" w:cs="Helvetica Neue UltraLight"/>
          <w:sz w:val="24"/>
          <w:szCs w:val="24"/>
          <w:lang w:eastAsia="zh-CN"/>
        </w:rPr>
        <w:t>.</w:t>
      </w:r>
      <w:r w:rsidR="00B41C3D" w:rsidRPr="00795A71">
        <w:rPr>
          <w:rFonts w:ascii="Times New Roman" w:eastAsia="Helvetica Neue UltraLight" w:hAnsi="Times New Roman" w:cs="Helvetica Neue UltraLight"/>
          <w:sz w:val="24"/>
          <w:szCs w:val="24"/>
          <w:lang w:eastAsia="zh-CN"/>
        </w:rPr>
        <w:t xml:space="preserve"> Jei </w:t>
      </w:r>
      <w:r w:rsidR="00023B45">
        <w:rPr>
          <w:rFonts w:ascii="Times New Roman" w:eastAsia="Helvetica Neue UltraLight" w:hAnsi="Times New Roman" w:cs="Helvetica Neue UltraLight"/>
          <w:sz w:val="24"/>
          <w:szCs w:val="24"/>
          <w:lang w:eastAsia="zh-CN"/>
        </w:rPr>
        <w:t xml:space="preserve">pirkimo </w:t>
      </w:r>
      <w:r w:rsidR="00B41C3D" w:rsidRPr="00795A71">
        <w:rPr>
          <w:rFonts w:ascii="Times New Roman" w:eastAsia="Helvetica Neue UltraLight" w:hAnsi="Times New Roman" w:cs="Helvetica Neue UltraLight"/>
          <w:sz w:val="24"/>
          <w:szCs w:val="24"/>
          <w:lang w:eastAsia="zh-CN"/>
        </w:rPr>
        <w:t xml:space="preserve">sutarties </w:t>
      </w:r>
      <w:r w:rsidR="00C04362">
        <w:rPr>
          <w:rFonts w:ascii="Times New Roman" w:eastAsia="Helvetica Neue UltraLight" w:hAnsi="Times New Roman" w:cs="Helvetica Neue UltraLight"/>
          <w:sz w:val="24"/>
          <w:szCs w:val="24"/>
          <w:lang w:eastAsia="zh-CN"/>
        </w:rPr>
        <w:t xml:space="preserve">sudarymo </w:t>
      </w:r>
      <w:r w:rsidR="00B41C3D" w:rsidRPr="00795A71">
        <w:rPr>
          <w:rFonts w:ascii="Times New Roman" w:eastAsia="Helvetica Neue UltraLight" w:hAnsi="Times New Roman" w:cs="Helvetica Neue UltraLight"/>
          <w:sz w:val="24"/>
          <w:szCs w:val="24"/>
          <w:lang w:eastAsia="zh-CN"/>
        </w:rPr>
        <w:t>atidėjimo laikotarpiu gau</w:t>
      </w:r>
      <w:r w:rsidR="00EE6735" w:rsidRPr="00795A71">
        <w:rPr>
          <w:rFonts w:ascii="Times New Roman" w:eastAsia="Helvetica Neue UltraLight" w:hAnsi="Times New Roman" w:cs="Helvetica Neue UltraLight"/>
          <w:sz w:val="24"/>
          <w:szCs w:val="24"/>
          <w:lang w:eastAsia="zh-CN"/>
        </w:rPr>
        <w:t>nama</w:t>
      </w:r>
      <w:r w:rsidR="00B41C3D" w:rsidRPr="00795A71">
        <w:rPr>
          <w:rFonts w:ascii="Times New Roman" w:eastAsia="Helvetica Neue UltraLight" w:hAnsi="Times New Roman" w:cs="Helvetica Neue UltraLight"/>
          <w:sz w:val="24"/>
          <w:szCs w:val="24"/>
          <w:lang w:eastAsia="zh-CN"/>
        </w:rPr>
        <w:t xml:space="preserve"> pretenz</w:t>
      </w:r>
      <w:r w:rsidR="00DE420D" w:rsidRPr="00795A71">
        <w:rPr>
          <w:rFonts w:ascii="Times New Roman" w:eastAsia="Helvetica Neue UltraLight" w:hAnsi="Times New Roman" w:cs="Helvetica Neue UltraLight"/>
          <w:sz w:val="24"/>
          <w:szCs w:val="24"/>
          <w:lang w:eastAsia="zh-CN"/>
        </w:rPr>
        <w:t>i</w:t>
      </w:r>
      <w:r w:rsidR="00B41C3D" w:rsidRPr="00795A71">
        <w:rPr>
          <w:rFonts w:ascii="Times New Roman" w:eastAsia="Helvetica Neue UltraLight" w:hAnsi="Times New Roman" w:cs="Helvetica Neue UltraLight"/>
          <w:sz w:val="24"/>
          <w:szCs w:val="24"/>
          <w:lang w:eastAsia="zh-CN"/>
        </w:rPr>
        <w:t>ja</w:t>
      </w:r>
      <w:r w:rsidR="00DE420D" w:rsidRPr="00795A71">
        <w:rPr>
          <w:rFonts w:ascii="Times New Roman" w:eastAsia="Helvetica Neue UltraLight" w:hAnsi="Times New Roman" w:cs="Helvetica Neue UltraLight"/>
          <w:sz w:val="24"/>
          <w:szCs w:val="24"/>
          <w:lang w:eastAsia="zh-CN"/>
        </w:rPr>
        <w:t xml:space="preserve"> </w:t>
      </w:r>
      <w:r w:rsidR="00831497" w:rsidRPr="00795A71">
        <w:rPr>
          <w:rFonts w:ascii="Times New Roman" w:eastAsia="Helvetica Neue UltraLight" w:hAnsi="Times New Roman" w:cs="Helvetica Neue UltraLight"/>
          <w:sz w:val="24"/>
          <w:szCs w:val="24"/>
          <w:lang w:eastAsia="zh-CN"/>
        </w:rPr>
        <w:t>–</w:t>
      </w:r>
      <w:r w:rsidR="00DE420D" w:rsidRPr="00795A71">
        <w:rPr>
          <w:rFonts w:ascii="Times New Roman" w:eastAsia="Helvetica Neue UltraLight" w:hAnsi="Times New Roman" w:cs="Helvetica Neue UltraLight"/>
          <w:sz w:val="24"/>
          <w:szCs w:val="24"/>
          <w:lang w:eastAsia="zh-CN"/>
        </w:rPr>
        <w:t xml:space="preserve"> </w:t>
      </w:r>
      <w:r w:rsidR="00C04362">
        <w:rPr>
          <w:rFonts w:ascii="Times New Roman" w:eastAsia="Helvetica Neue UltraLight" w:hAnsi="Times New Roman" w:cs="Helvetica Neue UltraLight"/>
          <w:sz w:val="24"/>
          <w:szCs w:val="24"/>
          <w:lang w:eastAsia="zh-CN"/>
        </w:rPr>
        <w:t xml:space="preserve">pirkimo </w:t>
      </w:r>
      <w:r w:rsidR="000254A9" w:rsidRPr="00795A71">
        <w:rPr>
          <w:rFonts w:ascii="Times New Roman" w:eastAsia="Helvetica Neue UltraLight" w:hAnsi="Times New Roman" w:cs="Helvetica Neue UltraLight"/>
          <w:sz w:val="24"/>
          <w:szCs w:val="24"/>
          <w:lang w:eastAsia="zh-CN"/>
        </w:rPr>
        <w:t>s</w:t>
      </w:r>
      <w:r w:rsidR="00831497" w:rsidRPr="00795A71">
        <w:rPr>
          <w:rFonts w:ascii="Times New Roman" w:eastAsia="Helvetica Neue UltraLight" w:hAnsi="Times New Roman" w:cs="Helvetica Neue UltraLight"/>
          <w:sz w:val="24"/>
          <w:szCs w:val="24"/>
          <w:lang w:eastAsia="zh-CN"/>
        </w:rPr>
        <w:t xml:space="preserve">utarties </w:t>
      </w:r>
      <w:r w:rsidR="00C04362">
        <w:rPr>
          <w:rFonts w:ascii="Times New Roman" w:eastAsia="Helvetica Neue UltraLight" w:hAnsi="Times New Roman" w:cs="Helvetica Neue UltraLight"/>
          <w:sz w:val="24"/>
          <w:szCs w:val="24"/>
          <w:lang w:eastAsia="zh-CN"/>
        </w:rPr>
        <w:t xml:space="preserve">sudarymo </w:t>
      </w:r>
      <w:r w:rsidR="00831497" w:rsidRPr="00795A71">
        <w:rPr>
          <w:rFonts w:ascii="Times New Roman" w:eastAsia="Helvetica Neue UltraLight" w:hAnsi="Times New Roman" w:cs="Helvetica Neue UltraLight"/>
          <w:sz w:val="24"/>
          <w:szCs w:val="24"/>
          <w:lang w:eastAsia="zh-CN"/>
        </w:rPr>
        <w:t>atidėjimo ter</w:t>
      </w:r>
      <w:r w:rsidR="000254A9" w:rsidRPr="00795A71">
        <w:rPr>
          <w:rFonts w:ascii="Times New Roman" w:eastAsia="Helvetica Neue UltraLight" w:hAnsi="Times New Roman" w:cs="Helvetica Neue UltraLight"/>
          <w:sz w:val="24"/>
          <w:szCs w:val="24"/>
          <w:lang w:eastAsia="zh-CN"/>
        </w:rPr>
        <w:t>minas nutrūksta</w:t>
      </w:r>
      <w:r w:rsidR="00B22759" w:rsidRPr="00795A71">
        <w:rPr>
          <w:rFonts w:ascii="Times New Roman" w:eastAsia="Helvetica Neue UltraLight" w:hAnsi="Times New Roman" w:cs="Helvetica Neue UltraLight"/>
          <w:sz w:val="24"/>
          <w:szCs w:val="24"/>
          <w:lang w:eastAsia="zh-CN"/>
        </w:rPr>
        <w:t xml:space="preserve">. </w:t>
      </w:r>
      <w:r w:rsidR="00441098" w:rsidRPr="00795A71">
        <w:rPr>
          <w:rFonts w:ascii="Times New Roman" w:eastAsia="Helvetica Neue UltraLight" w:hAnsi="Times New Roman" w:cs="Helvetica Neue UltraLight"/>
          <w:sz w:val="24"/>
          <w:szCs w:val="24"/>
          <w:lang w:eastAsia="zh-CN"/>
        </w:rPr>
        <w:t>Išsiuntus atsakymą į pretenziją</w:t>
      </w:r>
      <w:r w:rsidR="00F6478D" w:rsidRPr="00795A71">
        <w:rPr>
          <w:rFonts w:ascii="Times New Roman" w:eastAsia="Helvetica Neue UltraLight" w:hAnsi="Times New Roman" w:cs="Helvetica Neue UltraLight"/>
          <w:sz w:val="24"/>
          <w:szCs w:val="24"/>
          <w:lang w:eastAsia="zh-CN"/>
        </w:rPr>
        <w:t xml:space="preserve">, </w:t>
      </w:r>
      <w:r w:rsidR="00C04362">
        <w:rPr>
          <w:rFonts w:ascii="Times New Roman" w:eastAsia="Helvetica Neue UltraLight" w:hAnsi="Times New Roman" w:cs="Helvetica Neue UltraLight"/>
          <w:sz w:val="24"/>
          <w:szCs w:val="24"/>
          <w:lang w:eastAsia="zh-CN"/>
        </w:rPr>
        <w:t xml:space="preserve">pirkimo </w:t>
      </w:r>
      <w:r w:rsidR="00F6478D" w:rsidRPr="00795A71">
        <w:rPr>
          <w:rFonts w:ascii="Times New Roman" w:eastAsia="Helvetica Neue UltraLight" w:hAnsi="Times New Roman" w:cs="Helvetica Neue UltraLight"/>
          <w:sz w:val="24"/>
          <w:szCs w:val="24"/>
          <w:lang w:eastAsia="zh-CN"/>
        </w:rPr>
        <w:t xml:space="preserve">sutarties </w:t>
      </w:r>
      <w:r w:rsidR="00C04362">
        <w:rPr>
          <w:rFonts w:ascii="Times New Roman" w:eastAsia="Helvetica Neue UltraLight" w:hAnsi="Times New Roman" w:cs="Helvetica Neue UltraLight"/>
          <w:sz w:val="24"/>
          <w:szCs w:val="24"/>
          <w:lang w:eastAsia="zh-CN"/>
        </w:rPr>
        <w:t xml:space="preserve">sudarymo </w:t>
      </w:r>
      <w:r w:rsidR="00F6478D" w:rsidRPr="00795A71">
        <w:rPr>
          <w:rFonts w:ascii="Times New Roman" w:eastAsia="Helvetica Neue UltraLight" w:hAnsi="Times New Roman" w:cs="Helvetica Neue UltraLight"/>
          <w:sz w:val="24"/>
          <w:szCs w:val="24"/>
          <w:lang w:eastAsia="zh-CN"/>
        </w:rPr>
        <w:t>atidėjimo terminas skaičiuojamas iš naujo</w:t>
      </w:r>
      <w:r w:rsidR="00115312" w:rsidRPr="00795A71">
        <w:rPr>
          <w:rFonts w:ascii="Times New Roman" w:eastAsia="Helvetica Neue UltraLight" w:hAnsi="Times New Roman" w:cs="Helvetica Neue UltraLight"/>
          <w:sz w:val="24"/>
          <w:szCs w:val="24"/>
          <w:lang w:eastAsia="zh-CN"/>
        </w:rPr>
        <w:t xml:space="preserve">, t. y. </w:t>
      </w:r>
      <w:r w:rsidR="00C04362">
        <w:rPr>
          <w:rFonts w:ascii="Times New Roman" w:eastAsia="Helvetica Neue UltraLight" w:hAnsi="Times New Roman" w:cs="Helvetica Neue UltraLight"/>
          <w:sz w:val="24"/>
          <w:szCs w:val="24"/>
          <w:lang w:eastAsia="zh-CN"/>
        </w:rPr>
        <w:t xml:space="preserve">pirkimo </w:t>
      </w:r>
      <w:r w:rsidR="00115312" w:rsidRPr="00795A71">
        <w:rPr>
          <w:rFonts w:ascii="Times New Roman" w:eastAsia="Helvetica Neue UltraLight" w:hAnsi="Times New Roman" w:cs="Helvetica Neue UltraLight"/>
          <w:sz w:val="24"/>
          <w:szCs w:val="24"/>
          <w:lang w:eastAsia="zh-CN"/>
        </w:rPr>
        <w:t>sutartis su pirkimo laimėtoju galės būti sudaryta ne anksčiau</w:t>
      </w:r>
      <w:r w:rsidR="0020104C" w:rsidRPr="00795A71">
        <w:rPr>
          <w:rFonts w:ascii="Times New Roman" w:eastAsia="Helvetica Neue UltraLight" w:hAnsi="Times New Roman" w:cs="Helvetica Neue UltraLight"/>
          <w:sz w:val="24"/>
          <w:szCs w:val="24"/>
          <w:lang w:eastAsia="zh-CN"/>
        </w:rPr>
        <w:t xml:space="preserve"> kaip po </w:t>
      </w:r>
      <w:r w:rsidR="00ED1EAD">
        <w:rPr>
          <w:rFonts w:ascii="Times New Roman" w:eastAsia="Helvetica Neue UltraLight" w:hAnsi="Times New Roman" w:cs="Helvetica Neue UltraLight"/>
          <w:sz w:val="24"/>
          <w:szCs w:val="24"/>
          <w:lang w:eastAsia="zh-CN"/>
        </w:rPr>
        <w:t>5</w:t>
      </w:r>
      <w:r w:rsidR="00592310" w:rsidRPr="00795A71">
        <w:rPr>
          <w:rFonts w:ascii="Times New Roman" w:eastAsia="Helvetica Neue UltraLight" w:hAnsi="Times New Roman" w:cs="Helvetica Neue UltraLight"/>
          <w:sz w:val="24"/>
          <w:szCs w:val="24"/>
          <w:lang w:eastAsia="zh-CN"/>
        </w:rPr>
        <w:t xml:space="preserve"> (</w:t>
      </w:r>
      <w:r w:rsidR="00ED1EAD">
        <w:rPr>
          <w:rFonts w:ascii="Times New Roman" w:eastAsia="Helvetica Neue UltraLight" w:hAnsi="Times New Roman" w:cs="Helvetica Neue UltraLight"/>
          <w:sz w:val="24"/>
          <w:szCs w:val="24"/>
          <w:lang w:eastAsia="zh-CN"/>
        </w:rPr>
        <w:t>penkių</w:t>
      </w:r>
      <w:r w:rsidR="00592310" w:rsidRPr="00795A71">
        <w:rPr>
          <w:rFonts w:ascii="Times New Roman" w:eastAsia="Helvetica Neue UltraLight" w:hAnsi="Times New Roman" w:cs="Helvetica Neue UltraLight"/>
          <w:sz w:val="24"/>
          <w:szCs w:val="24"/>
          <w:lang w:eastAsia="zh-CN"/>
        </w:rPr>
        <w:t xml:space="preserve">) </w:t>
      </w:r>
      <w:r w:rsidR="00ED1EAD">
        <w:rPr>
          <w:rFonts w:ascii="Times New Roman" w:eastAsia="Helvetica Neue UltraLight" w:hAnsi="Times New Roman" w:cs="Helvetica Neue UltraLight"/>
          <w:sz w:val="24"/>
          <w:szCs w:val="24"/>
          <w:lang w:eastAsia="zh-CN"/>
        </w:rPr>
        <w:t xml:space="preserve">darbo </w:t>
      </w:r>
      <w:r w:rsidR="0020104C" w:rsidRPr="00795A71">
        <w:rPr>
          <w:rFonts w:ascii="Times New Roman" w:eastAsia="Helvetica Neue UltraLight" w:hAnsi="Times New Roman" w:cs="Helvetica Neue UltraLight"/>
          <w:sz w:val="24"/>
          <w:szCs w:val="24"/>
          <w:lang w:eastAsia="zh-CN"/>
        </w:rPr>
        <w:t xml:space="preserve">dienų </w:t>
      </w:r>
      <w:r w:rsidR="00DE420D" w:rsidRPr="00795A71">
        <w:rPr>
          <w:rFonts w:ascii="Times New Roman" w:eastAsia="Helvetica Neue UltraLight" w:hAnsi="Times New Roman" w:cs="Helvetica Neue UltraLight"/>
          <w:sz w:val="24"/>
          <w:szCs w:val="24"/>
          <w:lang w:eastAsia="zh-CN"/>
        </w:rPr>
        <w:t>nuo</w:t>
      </w:r>
      <w:r w:rsidR="00073376" w:rsidRPr="00795A71">
        <w:rPr>
          <w:rFonts w:ascii="Times New Roman" w:eastAsia="Helvetica Neue UltraLight" w:hAnsi="Times New Roman" w:cs="Helvetica Neue UltraLight"/>
          <w:sz w:val="24"/>
          <w:szCs w:val="24"/>
          <w:lang w:eastAsia="zh-CN"/>
        </w:rPr>
        <w:t xml:space="preserve"> </w:t>
      </w:r>
      <w:r w:rsidR="00ED1EAD">
        <w:rPr>
          <w:rFonts w:ascii="Times New Roman" w:eastAsia="Helvetica Neue UltraLight" w:hAnsi="Times New Roman" w:cs="Helvetica Neue UltraLight"/>
          <w:sz w:val="24"/>
          <w:szCs w:val="24"/>
          <w:lang w:eastAsia="zh-CN"/>
        </w:rPr>
        <w:t>P</w:t>
      </w:r>
      <w:r w:rsidR="00DE420D" w:rsidRPr="00795A71">
        <w:rPr>
          <w:rFonts w:ascii="Times New Roman" w:eastAsia="Helvetica Neue UltraLight" w:hAnsi="Times New Roman" w:cs="Helvetica Neue UltraLight"/>
          <w:sz w:val="24"/>
          <w:szCs w:val="24"/>
          <w:lang w:eastAsia="zh-CN"/>
        </w:rPr>
        <w:t xml:space="preserve">erkančiosios organizacijos </w:t>
      </w:r>
      <w:r w:rsidR="001D0E73" w:rsidRPr="00795A71">
        <w:rPr>
          <w:rFonts w:ascii="Times New Roman" w:eastAsia="Helvetica Neue UltraLight" w:hAnsi="Times New Roman" w:cs="Helvetica Neue UltraLight"/>
          <w:sz w:val="24"/>
          <w:szCs w:val="24"/>
          <w:lang w:eastAsia="zh-CN"/>
        </w:rPr>
        <w:t xml:space="preserve">išsiuntimo dalyviams </w:t>
      </w:r>
      <w:r w:rsidR="00767797" w:rsidRPr="00795A71">
        <w:rPr>
          <w:rFonts w:ascii="Times New Roman" w:eastAsia="Helvetica Neue UltraLight" w:hAnsi="Times New Roman" w:cs="Helvetica Neue UltraLight"/>
          <w:sz w:val="24"/>
          <w:szCs w:val="24"/>
          <w:lang w:eastAsia="zh-CN"/>
        </w:rPr>
        <w:t xml:space="preserve">apie priimtą sprendimą </w:t>
      </w:r>
      <w:r w:rsidR="008611E4" w:rsidRPr="00795A71">
        <w:rPr>
          <w:rFonts w:ascii="Times New Roman" w:eastAsia="Helvetica Neue UltraLight" w:hAnsi="Times New Roman" w:cs="Helvetica Neue UltraLight"/>
          <w:sz w:val="24"/>
          <w:szCs w:val="24"/>
          <w:lang w:eastAsia="zh-CN"/>
        </w:rPr>
        <w:t>(</w:t>
      </w:r>
      <w:r w:rsidR="009E094D" w:rsidRPr="00795A71">
        <w:rPr>
          <w:rFonts w:ascii="Times New Roman" w:eastAsia="Helvetica Neue UltraLight" w:hAnsi="Times New Roman" w:cs="Helvetica Neue UltraLight"/>
          <w:sz w:val="24"/>
          <w:szCs w:val="24"/>
          <w:lang w:eastAsia="zh-CN"/>
        </w:rPr>
        <w:t>atsakymo į pretenziją</w:t>
      </w:r>
      <w:r w:rsidR="008611E4" w:rsidRPr="00795A71">
        <w:rPr>
          <w:rFonts w:ascii="Times New Roman" w:eastAsia="Helvetica Neue UltraLight" w:hAnsi="Times New Roman" w:cs="Helvetica Neue UltraLight"/>
          <w:sz w:val="24"/>
          <w:szCs w:val="24"/>
          <w:lang w:eastAsia="zh-CN"/>
        </w:rPr>
        <w:t>)</w:t>
      </w:r>
      <w:r w:rsidR="00C6768A" w:rsidRPr="00795A71">
        <w:rPr>
          <w:rFonts w:ascii="Times New Roman" w:eastAsia="Helvetica Neue UltraLight" w:hAnsi="Times New Roman" w:cs="Helvetica Neue UltraLight"/>
          <w:sz w:val="24"/>
          <w:szCs w:val="24"/>
          <w:lang w:eastAsia="zh-CN"/>
        </w:rPr>
        <w:t xml:space="preserve"> dienos.</w:t>
      </w:r>
      <w:r w:rsidR="009E094D" w:rsidRPr="00795A71">
        <w:rPr>
          <w:rFonts w:ascii="Times New Roman" w:eastAsia="Helvetica Neue UltraLight" w:hAnsi="Times New Roman" w:cs="Helvetica Neue UltraLight"/>
          <w:sz w:val="24"/>
          <w:szCs w:val="24"/>
          <w:lang w:eastAsia="zh-CN"/>
        </w:rPr>
        <w:t xml:space="preserve"> </w:t>
      </w:r>
    </w:p>
    <w:p w14:paraId="04CD9E24" w14:textId="665F530F" w:rsidR="00172702" w:rsidRPr="00795A71" w:rsidRDefault="00172702" w:rsidP="000E596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w:t>
      </w:r>
      <w:r w:rsidR="001D29C5" w:rsidRPr="00795A71">
        <w:rPr>
          <w:rFonts w:ascii="Times New Roman" w:eastAsia="Helvetica Neue UltraLight" w:hAnsi="Times New Roman" w:cs="Helvetica Neue UltraLight"/>
          <w:sz w:val="24"/>
          <w:szCs w:val="24"/>
          <w:lang w:eastAsia="zh-CN"/>
        </w:rPr>
        <w:t>9</w:t>
      </w:r>
      <w:r w:rsidRPr="00795A71">
        <w:rPr>
          <w:rFonts w:ascii="Times New Roman" w:eastAsia="Helvetica Neue UltraLight" w:hAnsi="Times New Roman" w:cs="Helvetica Neue UltraLight"/>
          <w:sz w:val="24"/>
          <w:szCs w:val="24"/>
          <w:lang w:eastAsia="zh-CN"/>
        </w:rPr>
        <w:t xml:space="preserve">. </w:t>
      </w:r>
      <w:r w:rsidR="00D62EA9" w:rsidRPr="00795A71">
        <w:rPr>
          <w:rFonts w:ascii="Times New Roman" w:eastAsia="Helvetica Neue UltraLight" w:hAnsi="Times New Roman" w:cs="Helvetica Neue UltraLight"/>
          <w:sz w:val="24"/>
          <w:szCs w:val="24"/>
          <w:lang w:eastAsia="zh-CN"/>
        </w:rPr>
        <w:t xml:space="preserve">Suėjus </w:t>
      </w:r>
      <w:r w:rsidR="008B5312">
        <w:rPr>
          <w:rFonts w:ascii="Times New Roman" w:eastAsia="Helvetica Neue UltraLight" w:hAnsi="Times New Roman" w:cs="Helvetica Neue UltraLight"/>
          <w:sz w:val="24"/>
          <w:szCs w:val="24"/>
          <w:lang w:eastAsia="zh-CN"/>
        </w:rPr>
        <w:t xml:space="preserve">pirkimo </w:t>
      </w:r>
      <w:r w:rsidR="00A32A56" w:rsidRPr="00795A71">
        <w:rPr>
          <w:rFonts w:ascii="Times New Roman" w:eastAsia="Helvetica Neue UltraLight" w:hAnsi="Times New Roman" w:cs="Helvetica Neue UltraLight"/>
          <w:sz w:val="24"/>
          <w:szCs w:val="24"/>
          <w:lang w:eastAsia="zh-CN"/>
        </w:rPr>
        <w:t>sutarties</w:t>
      </w:r>
      <w:r w:rsidR="00D62EA9" w:rsidRPr="00795A71">
        <w:rPr>
          <w:rFonts w:ascii="Times New Roman" w:eastAsia="Helvetica Neue UltraLight" w:hAnsi="Times New Roman" w:cs="Helvetica Neue UltraLight"/>
          <w:sz w:val="24"/>
          <w:szCs w:val="24"/>
          <w:lang w:eastAsia="zh-CN"/>
        </w:rPr>
        <w:t xml:space="preserve"> </w:t>
      </w:r>
      <w:r w:rsidR="008B5312">
        <w:rPr>
          <w:rFonts w:ascii="Times New Roman" w:eastAsia="Helvetica Neue UltraLight" w:hAnsi="Times New Roman" w:cs="Helvetica Neue UltraLight"/>
          <w:sz w:val="24"/>
          <w:szCs w:val="24"/>
          <w:lang w:eastAsia="zh-CN"/>
        </w:rPr>
        <w:t xml:space="preserve">sudarymo </w:t>
      </w:r>
      <w:r w:rsidR="00D62EA9" w:rsidRPr="00795A71">
        <w:rPr>
          <w:rFonts w:ascii="Times New Roman" w:eastAsia="Helvetica Neue UltraLight" w:hAnsi="Times New Roman" w:cs="Helvetica Neue UltraLight"/>
          <w:sz w:val="24"/>
          <w:szCs w:val="24"/>
          <w:lang w:eastAsia="zh-CN"/>
        </w:rPr>
        <w:t xml:space="preserve">atidėjimo terminui, </w:t>
      </w:r>
      <w:r w:rsidR="00EA2B47">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erkančioji organizacija </w:t>
      </w:r>
      <w:r w:rsidR="007D3560" w:rsidRPr="00795A71">
        <w:rPr>
          <w:rFonts w:ascii="Times New Roman" w:eastAsia="Helvetica Neue UltraLight" w:hAnsi="Times New Roman" w:cs="Helvetica Neue UltraLight"/>
          <w:sz w:val="24"/>
          <w:szCs w:val="24"/>
          <w:lang w:eastAsia="zh-CN"/>
        </w:rPr>
        <w:t>kviečia</w:t>
      </w:r>
      <w:r w:rsidR="00302FE5" w:rsidRPr="00795A71">
        <w:rPr>
          <w:rFonts w:ascii="Times New Roman" w:eastAsia="Helvetica Neue UltraLight" w:hAnsi="Times New Roman" w:cs="Helvetica Neue UltraLight"/>
          <w:sz w:val="24"/>
          <w:szCs w:val="24"/>
          <w:lang w:eastAsia="zh-CN"/>
        </w:rPr>
        <w:t xml:space="preserve"> pirkimo </w:t>
      </w:r>
      <w:r w:rsidR="00B0088D" w:rsidRPr="00795A71">
        <w:rPr>
          <w:rFonts w:ascii="Times New Roman" w:eastAsia="Helvetica Neue UltraLight" w:hAnsi="Times New Roman" w:cs="Helvetica Neue UltraLight"/>
          <w:sz w:val="24"/>
          <w:szCs w:val="24"/>
          <w:lang w:eastAsia="zh-CN"/>
        </w:rPr>
        <w:t>(</w:t>
      </w:r>
      <w:r w:rsidR="00B0088D" w:rsidRPr="008B5312">
        <w:rPr>
          <w:rFonts w:ascii="Times New Roman" w:eastAsia="Helvetica Neue UltraLight" w:hAnsi="Times New Roman" w:cs="Helvetica Neue UltraLight"/>
          <w:i/>
          <w:iCs/>
          <w:sz w:val="24"/>
          <w:szCs w:val="24"/>
          <w:lang w:eastAsia="zh-CN"/>
        </w:rPr>
        <w:t>kai pirkimas skaidomas į dalis – konkrečios dalies</w:t>
      </w:r>
      <w:r w:rsidR="00B0088D" w:rsidRPr="00795A71">
        <w:rPr>
          <w:rFonts w:ascii="Times New Roman" w:eastAsia="Helvetica Neue UltraLight" w:hAnsi="Times New Roman" w:cs="Helvetica Neue UltraLight"/>
          <w:sz w:val="24"/>
          <w:szCs w:val="24"/>
          <w:lang w:eastAsia="zh-CN"/>
        </w:rPr>
        <w:t xml:space="preserve">) </w:t>
      </w:r>
      <w:r w:rsidR="00302FE5" w:rsidRPr="00795A71">
        <w:rPr>
          <w:rFonts w:ascii="Times New Roman" w:eastAsia="Helvetica Neue UltraLight" w:hAnsi="Times New Roman" w:cs="Helvetica Neue UltraLight"/>
          <w:sz w:val="24"/>
          <w:szCs w:val="24"/>
          <w:lang w:eastAsia="zh-CN"/>
        </w:rPr>
        <w:t>laimėtoją</w:t>
      </w:r>
      <w:r w:rsidRPr="00795A71">
        <w:rPr>
          <w:rFonts w:ascii="Times New Roman" w:eastAsia="Helvetica Neue UltraLight" w:hAnsi="Times New Roman" w:cs="Helvetica Neue UltraLight"/>
          <w:sz w:val="24"/>
          <w:szCs w:val="24"/>
          <w:lang w:eastAsia="zh-CN"/>
        </w:rPr>
        <w:t xml:space="preserve"> </w:t>
      </w:r>
      <w:r w:rsidR="00A32A56" w:rsidRPr="00795A71">
        <w:rPr>
          <w:rFonts w:ascii="Times New Roman" w:eastAsia="Helvetica Neue UltraLight" w:hAnsi="Times New Roman" w:cs="Helvetica Neue UltraLight"/>
          <w:sz w:val="24"/>
          <w:szCs w:val="24"/>
          <w:lang w:eastAsia="zh-CN"/>
        </w:rPr>
        <w:t xml:space="preserve">pasirašyti </w:t>
      </w:r>
      <w:r w:rsidRPr="00795A71">
        <w:rPr>
          <w:rFonts w:ascii="Times New Roman" w:eastAsia="Helvetica Neue UltraLight" w:hAnsi="Times New Roman" w:cs="Helvetica Neue UltraLight"/>
          <w:sz w:val="24"/>
          <w:szCs w:val="24"/>
          <w:lang w:eastAsia="zh-CN"/>
        </w:rPr>
        <w:t>pirkimo sutartį</w:t>
      </w:r>
      <w:bookmarkStart w:id="29" w:name="_Hlk58774532"/>
      <w:r w:rsidR="00EB01AB" w:rsidRPr="00795A71">
        <w:rPr>
          <w:rFonts w:ascii="Times New Roman" w:eastAsia="Helvetica Neue UltraLight" w:hAnsi="Times New Roman" w:cs="Times New Roman"/>
          <w:sz w:val="24"/>
          <w:szCs w:val="24"/>
          <w:lang w:eastAsia="zh-CN"/>
        </w:rPr>
        <w:t>.</w:t>
      </w:r>
      <w:r w:rsidR="00B30FBC">
        <w:rPr>
          <w:rFonts w:ascii="Times New Roman" w:eastAsia="Helvetica Neue UltraLight" w:hAnsi="Times New Roman" w:cs="Times New Roman"/>
          <w:sz w:val="24"/>
          <w:szCs w:val="24"/>
          <w:lang w:eastAsia="zh-CN"/>
        </w:rPr>
        <w:t xml:space="preserve"> </w:t>
      </w:r>
    </w:p>
    <w:bookmarkEnd w:id="29"/>
    <w:p w14:paraId="5F388825" w14:textId="5FB61705" w:rsidR="00172702" w:rsidRPr="00795A71" w:rsidRDefault="00C706D1" w:rsidP="00C706D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iCs/>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.10. </w:t>
      </w:r>
      <w:r w:rsidR="00511216" w:rsidRPr="00795A71">
        <w:rPr>
          <w:rFonts w:ascii="Times New Roman" w:eastAsia="Helvetica Neue UltraLight" w:hAnsi="Times New Roman" w:cs="Helvetica Neue UltraLight"/>
          <w:iCs/>
          <w:sz w:val="24"/>
          <w:szCs w:val="24"/>
          <w:lang w:eastAsia="zh-CN"/>
        </w:rPr>
        <w:t xml:space="preserve">Kai pirkimo objektas skaidomas į dalis - </w:t>
      </w:r>
      <w:r w:rsidR="00EA2B47">
        <w:rPr>
          <w:rFonts w:ascii="Times New Roman" w:eastAsia="Helvetica Neue UltraLight" w:hAnsi="Times New Roman" w:cs="Helvetica Neue UltraLight"/>
          <w:iCs/>
          <w:sz w:val="24"/>
          <w:szCs w:val="24"/>
          <w:lang w:eastAsia="zh-CN"/>
        </w:rPr>
        <w:t>P</w:t>
      </w:r>
      <w:r w:rsidR="00FC7747" w:rsidRPr="00795A71">
        <w:rPr>
          <w:rFonts w:ascii="Times New Roman" w:eastAsia="Helvetica Neue UltraLight" w:hAnsi="Times New Roman" w:cs="Helvetica Neue UltraLight"/>
          <w:iCs/>
          <w:sz w:val="24"/>
          <w:szCs w:val="24"/>
          <w:lang w:eastAsia="zh-CN"/>
        </w:rPr>
        <w:t xml:space="preserve">erkančioji organizacija pasilieka galimybę nuspręsti sudaryti vieną </w:t>
      </w:r>
      <w:r w:rsidR="004E3429">
        <w:rPr>
          <w:rFonts w:ascii="Times New Roman" w:eastAsia="Helvetica Neue UltraLight" w:hAnsi="Times New Roman" w:cs="Helvetica Neue UltraLight"/>
          <w:iCs/>
          <w:sz w:val="24"/>
          <w:szCs w:val="24"/>
          <w:lang w:eastAsia="zh-CN"/>
        </w:rPr>
        <w:t xml:space="preserve">pirkimo </w:t>
      </w:r>
      <w:r w:rsidR="00FC7747" w:rsidRPr="00795A71">
        <w:rPr>
          <w:rFonts w:ascii="Times New Roman" w:eastAsia="Helvetica Neue UltraLight" w:hAnsi="Times New Roman" w:cs="Helvetica Neue UltraLight"/>
          <w:iCs/>
          <w:sz w:val="24"/>
          <w:szCs w:val="24"/>
          <w:lang w:eastAsia="zh-CN"/>
        </w:rPr>
        <w:t>sutartį dėl pirkimo dalių, dėl kurių laimėtoju nustatytas tas pats tiekėjas</w:t>
      </w:r>
      <w:r w:rsidR="00511216" w:rsidRPr="00795A71">
        <w:rPr>
          <w:rFonts w:ascii="Times New Roman" w:eastAsia="Helvetica Neue UltraLight" w:hAnsi="Times New Roman" w:cs="Helvetica Neue UltraLight"/>
          <w:iCs/>
          <w:sz w:val="24"/>
          <w:szCs w:val="24"/>
          <w:lang w:eastAsia="zh-CN"/>
        </w:rPr>
        <w:t>.</w:t>
      </w:r>
    </w:p>
    <w:p w14:paraId="7258BE53" w14:textId="114C07C7" w:rsidR="00172702" w:rsidRPr="00795A71" w:rsidRDefault="00186FA2" w:rsidP="002B42AA">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.11.</w:t>
      </w:r>
      <w:r w:rsidR="00172702" w:rsidRPr="00795A71">
        <w:rPr>
          <w:rFonts w:ascii="Times New Roman" w:eastAsia="Helvetica Neue UltraLight" w:hAnsi="Times New Roman" w:cs="Helvetica Neue UltraLight"/>
          <w:sz w:val="24"/>
          <w:szCs w:val="24"/>
          <w:lang w:eastAsia="zh-CN"/>
        </w:rPr>
        <w:t xml:space="preserve"> Jeigu </w:t>
      </w:r>
      <w:r w:rsidR="00614F15" w:rsidRPr="00795A71">
        <w:rPr>
          <w:rFonts w:ascii="Times New Roman" w:eastAsia="Helvetica Neue UltraLight" w:hAnsi="Times New Roman" w:cs="Helvetica Neue UltraLight"/>
          <w:sz w:val="24"/>
          <w:szCs w:val="24"/>
          <w:lang w:eastAsia="zh-CN"/>
        </w:rPr>
        <w:t>laimėjęs tiekėjas</w:t>
      </w:r>
      <w:r w:rsidR="00172702" w:rsidRPr="00795A71">
        <w:rPr>
          <w:rFonts w:ascii="Times New Roman" w:eastAsia="Helvetica Neue UltraLight" w:hAnsi="Times New Roman" w:cs="Helvetica Neue UltraLight"/>
          <w:sz w:val="24"/>
          <w:szCs w:val="24"/>
          <w:lang w:eastAsia="zh-CN"/>
        </w:rPr>
        <w:t xml:space="preserve">, kuriam buvo pasiūlyta sudaryti pirkimo sutartį, </w:t>
      </w:r>
      <w:r w:rsidR="00E95C65" w:rsidRPr="00795A71">
        <w:rPr>
          <w:rFonts w:ascii="Times New Roman" w:eastAsia="Helvetica Neue UltraLight" w:hAnsi="Times New Roman" w:cs="Helvetica Neue UltraLight"/>
          <w:sz w:val="24"/>
          <w:szCs w:val="24"/>
          <w:lang w:eastAsia="zh-CN"/>
        </w:rPr>
        <w:t xml:space="preserve">raštu </w:t>
      </w:r>
      <w:r w:rsidR="00172702" w:rsidRPr="00795A71">
        <w:rPr>
          <w:rFonts w:ascii="Times New Roman" w:eastAsia="Helvetica Neue UltraLight" w:hAnsi="Times New Roman" w:cs="Helvetica Neue UltraLight"/>
          <w:sz w:val="24"/>
          <w:szCs w:val="24"/>
          <w:lang w:eastAsia="zh-CN"/>
        </w:rPr>
        <w:t xml:space="preserve">atsisako ją sudaryti arba nepateikia pirkimo dokumentuose </w:t>
      </w:r>
      <w:r w:rsidR="00A3123A" w:rsidRPr="00795A71">
        <w:rPr>
          <w:rFonts w:ascii="Times New Roman" w:eastAsia="Helvetica Neue UltraLight" w:hAnsi="Times New Roman" w:cs="Helvetica Neue UltraLight"/>
          <w:sz w:val="24"/>
          <w:szCs w:val="24"/>
          <w:lang w:eastAsia="zh-CN"/>
        </w:rPr>
        <w:t>reikalaujamo</w:t>
      </w:r>
      <w:r w:rsidR="00172702" w:rsidRPr="00795A71">
        <w:rPr>
          <w:rFonts w:ascii="Times New Roman" w:eastAsia="Helvetica Neue UltraLight" w:hAnsi="Times New Roman" w:cs="Helvetica Neue UltraLight"/>
          <w:sz w:val="24"/>
          <w:szCs w:val="24"/>
          <w:lang w:eastAsia="zh-CN"/>
        </w:rPr>
        <w:t xml:space="preserve"> pirkimo sutarties įvykdymo užtikrinimo (jei reikalaujama pirkimo </w:t>
      </w:r>
      <w:r w:rsidR="00EA75FE" w:rsidRPr="00795A71">
        <w:rPr>
          <w:rFonts w:ascii="Times New Roman" w:eastAsia="Helvetica Neue UltraLight" w:hAnsi="Times New Roman" w:cs="Helvetica Neue UltraLight"/>
          <w:sz w:val="24"/>
          <w:szCs w:val="24"/>
          <w:lang w:eastAsia="zh-CN"/>
        </w:rPr>
        <w:t>dokumentuose</w:t>
      </w:r>
      <w:r w:rsidR="00172702" w:rsidRPr="00795A71">
        <w:rPr>
          <w:rFonts w:ascii="Times New Roman" w:eastAsia="Helvetica Neue UltraLight" w:hAnsi="Times New Roman" w:cs="Helvetica Neue UltraLight"/>
          <w:sz w:val="24"/>
          <w:szCs w:val="24"/>
          <w:lang w:eastAsia="zh-CN"/>
        </w:rPr>
        <w:t>)</w:t>
      </w:r>
      <w:r w:rsidR="00F91314" w:rsidRPr="00795A71">
        <w:rPr>
          <w:rFonts w:ascii="Times New Roman" w:eastAsia="Helvetica Neue UltraLight" w:hAnsi="Times New Roman" w:cs="Helvetica Neue UltraLight"/>
          <w:sz w:val="24"/>
          <w:szCs w:val="24"/>
          <w:lang w:eastAsia="zh-CN"/>
        </w:rPr>
        <w:t xml:space="preserve"> arba neįvykdo kitų pirkimo sutartyje nustatytų jos įsigaliojimo sąlygų</w:t>
      </w:r>
      <w:r w:rsidR="00172702" w:rsidRPr="00795A71">
        <w:rPr>
          <w:rFonts w:ascii="Times New Roman" w:eastAsia="Helvetica Neue UltraLight" w:hAnsi="Times New Roman" w:cs="Helvetica Neue UltraLight"/>
          <w:sz w:val="24"/>
          <w:szCs w:val="24"/>
          <w:lang w:eastAsia="zh-CN"/>
        </w:rPr>
        <w:t xml:space="preserve">, arba iki </w:t>
      </w:r>
      <w:r w:rsidR="00EA2B47">
        <w:rPr>
          <w:rFonts w:ascii="Times New Roman" w:eastAsia="Helvetica Neue UltraLight" w:hAnsi="Times New Roman" w:cs="Helvetica Neue UltraLight"/>
          <w:sz w:val="24"/>
          <w:szCs w:val="24"/>
          <w:lang w:eastAsia="zh-CN"/>
        </w:rPr>
        <w:t>P</w:t>
      </w:r>
      <w:r w:rsidR="00172702" w:rsidRPr="00795A71">
        <w:rPr>
          <w:rFonts w:ascii="Times New Roman" w:eastAsia="Helvetica Neue UltraLight" w:hAnsi="Times New Roman" w:cs="Helvetica Neue UltraLight"/>
          <w:sz w:val="24"/>
          <w:szCs w:val="24"/>
          <w:lang w:eastAsia="zh-CN"/>
        </w:rPr>
        <w:t xml:space="preserve">erkančiosios organizacijos nurodyto </w:t>
      </w:r>
      <w:r w:rsidR="00833EB2" w:rsidRPr="00795A71">
        <w:rPr>
          <w:rFonts w:ascii="Times New Roman" w:eastAsia="Helvetica Neue UltraLight" w:hAnsi="Times New Roman" w:cs="Helvetica Neue UltraLight"/>
          <w:sz w:val="24"/>
          <w:szCs w:val="24"/>
          <w:lang w:eastAsia="zh-CN"/>
        </w:rPr>
        <w:t>termino nepasirašo</w:t>
      </w:r>
      <w:r w:rsidR="00172702" w:rsidRPr="00795A71">
        <w:rPr>
          <w:rFonts w:ascii="Times New Roman" w:eastAsia="Helvetica Neue UltraLight" w:hAnsi="Times New Roman" w:cs="Helvetica Neue UltraLight"/>
          <w:sz w:val="24"/>
          <w:szCs w:val="24"/>
          <w:lang w:eastAsia="zh-CN"/>
        </w:rPr>
        <w:t xml:space="preserve"> </w:t>
      </w:r>
      <w:r w:rsidR="00EA06E4">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sutarties, arba atsisako sudaryti </w:t>
      </w:r>
      <w:r w:rsidR="00EA06E4">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sutartį </w:t>
      </w:r>
      <w:r w:rsidR="00B51881" w:rsidRPr="00795A71">
        <w:rPr>
          <w:rFonts w:ascii="Times New Roman" w:eastAsia="Helvetica Neue UltraLight" w:hAnsi="Times New Roman" w:cs="Helvetica Neue UltraLight"/>
          <w:sz w:val="24"/>
          <w:szCs w:val="24"/>
          <w:lang w:eastAsia="zh-CN"/>
        </w:rPr>
        <w:t>VPĮ</w:t>
      </w:r>
      <w:r w:rsidR="00A1750F" w:rsidRPr="00795A71">
        <w:rPr>
          <w:rFonts w:ascii="Times New Roman" w:eastAsia="Helvetica Neue UltraLight" w:hAnsi="Times New Roman" w:cs="Helvetica Neue UltraLight"/>
          <w:sz w:val="24"/>
          <w:szCs w:val="24"/>
          <w:lang w:eastAsia="zh-CN"/>
        </w:rPr>
        <w:t xml:space="preserve"> ir </w:t>
      </w:r>
      <w:r w:rsidR="00172702" w:rsidRPr="00795A71">
        <w:rPr>
          <w:rFonts w:ascii="Times New Roman" w:eastAsia="Helvetica Neue UltraLight" w:hAnsi="Times New Roman" w:cs="Helvetica Neue UltraLight"/>
          <w:sz w:val="24"/>
          <w:szCs w:val="24"/>
          <w:lang w:eastAsia="zh-CN"/>
        </w:rPr>
        <w:t>pirkimo dokumentuose nustatytomis sąlygomis</w:t>
      </w:r>
      <w:r w:rsidR="00A1750F" w:rsidRPr="00795A71">
        <w:rPr>
          <w:rFonts w:ascii="Times New Roman" w:eastAsia="Helvetica Neue UltraLight" w:hAnsi="Times New Roman" w:cs="Helvetica Neue UltraLight"/>
          <w:sz w:val="24"/>
          <w:szCs w:val="24"/>
          <w:lang w:eastAsia="zh-CN"/>
        </w:rPr>
        <w:t xml:space="preserve"> arba </w:t>
      </w:r>
      <w:r w:rsidR="00024E64">
        <w:rPr>
          <w:rFonts w:ascii="Times New Roman" w:eastAsia="Helvetica Neue UltraLight" w:hAnsi="Times New Roman" w:cs="Helvetica Neue UltraLight"/>
          <w:sz w:val="24"/>
          <w:szCs w:val="24"/>
          <w:lang w:eastAsia="zh-CN"/>
        </w:rPr>
        <w:t>ūkio subjektų</w:t>
      </w:r>
      <w:r w:rsidR="00A1750F" w:rsidRPr="00795A71">
        <w:rPr>
          <w:rFonts w:ascii="Times New Roman" w:eastAsia="Helvetica Neue UltraLight" w:hAnsi="Times New Roman" w:cs="Helvetica Neue UltraLight"/>
          <w:sz w:val="24"/>
          <w:szCs w:val="24"/>
          <w:lang w:eastAsia="zh-CN"/>
        </w:rPr>
        <w:t xml:space="preserve"> grupė neįsteigia juridinio asmens</w:t>
      </w:r>
      <w:r w:rsidR="007B41E5" w:rsidRPr="00795A71">
        <w:rPr>
          <w:rFonts w:ascii="Times New Roman" w:eastAsia="Helvetica Neue UltraLight" w:hAnsi="Times New Roman" w:cs="Helvetica Neue UltraLight"/>
          <w:sz w:val="24"/>
          <w:szCs w:val="24"/>
          <w:lang w:eastAsia="zh-CN"/>
        </w:rPr>
        <w:t xml:space="preserve"> (jeigu taikoma </w:t>
      </w:r>
      <w:r w:rsidR="00B77334">
        <w:rPr>
          <w:rFonts w:ascii="Times New Roman" w:eastAsia="Helvetica Neue UltraLight" w:hAnsi="Times New Roman" w:cs="Helvetica Neue UltraLight"/>
          <w:sz w:val="24"/>
          <w:szCs w:val="24"/>
          <w:lang w:eastAsia="zh-CN"/>
        </w:rPr>
        <w:t>P</w:t>
      </w:r>
      <w:r w:rsidR="007B41E5" w:rsidRPr="00795A71">
        <w:rPr>
          <w:rFonts w:ascii="Times New Roman" w:eastAsia="Helvetica Neue UltraLight" w:hAnsi="Times New Roman" w:cs="Helvetica Neue UltraLight"/>
          <w:sz w:val="24"/>
          <w:szCs w:val="24"/>
          <w:lang w:eastAsia="zh-CN"/>
        </w:rPr>
        <w:t>irkimo sąlygose)</w:t>
      </w:r>
      <w:r w:rsidR="00172702" w:rsidRPr="00795A71">
        <w:rPr>
          <w:rFonts w:ascii="Times New Roman" w:eastAsia="Helvetica Neue UltraLight" w:hAnsi="Times New Roman" w:cs="Helvetica Neue UltraLight"/>
          <w:sz w:val="24"/>
          <w:szCs w:val="24"/>
          <w:lang w:eastAsia="zh-CN"/>
        </w:rPr>
        <w:t xml:space="preserve">, laikoma, kad jis </w:t>
      </w:r>
      <w:r w:rsidR="007B41E5" w:rsidRPr="00795A71">
        <w:rPr>
          <w:rFonts w:ascii="Times New Roman" w:eastAsia="Helvetica Neue UltraLight" w:hAnsi="Times New Roman" w:cs="Helvetica Neue UltraLight"/>
          <w:sz w:val="24"/>
          <w:szCs w:val="24"/>
          <w:lang w:eastAsia="zh-CN"/>
        </w:rPr>
        <w:t xml:space="preserve">(jie) </w:t>
      </w:r>
      <w:r w:rsidR="00172702" w:rsidRPr="00795A71">
        <w:rPr>
          <w:rFonts w:ascii="Times New Roman" w:eastAsia="Helvetica Neue UltraLight" w:hAnsi="Times New Roman" w:cs="Helvetica Neue UltraLight"/>
          <w:sz w:val="24"/>
          <w:szCs w:val="24"/>
          <w:lang w:eastAsia="zh-CN"/>
        </w:rPr>
        <w:t xml:space="preserve">atsisakė sudaryti pirkimo sutartį. </w:t>
      </w:r>
      <w:r w:rsidR="000D7B77" w:rsidRPr="00795A71">
        <w:rPr>
          <w:rFonts w:ascii="Times New Roman" w:eastAsia="Helvetica Neue UltraLight" w:hAnsi="Times New Roman" w:cs="Helvetica Neue UltraLight"/>
          <w:sz w:val="24"/>
          <w:szCs w:val="24"/>
          <w:lang w:eastAsia="zh-CN"/>
        </w:rPr>
        <w:t>Tokiu</w:t>
      </w:r>
      <w:r w:rsidR="00172702" w:rsidRPr="00795A71">
        <w:rPr>
          <w:rFonts w:ascii="Times New Roman" w:eastAsia="Helvetica Neue UltraLight" w:hAnsi="Times New Roman" w:cs="Helvetica Neue UltraLight"/>
          <w:sz w:val="24"/>
          <w:szCs w:val="24"/>
          <w:lang w:eastAsia="zh-CN"/>
        </w:rPr>
        <w:t xml:space="preserve"> atveju, </w:t>
      </w:r>
      <w:r w:rsidR="00EA2B47">
        <w:rPr>
          <w:rFonts w:ascii="Times New Roman" w:eastAsia="Helvetica Neue UltraLight" w:hAnsi="Times New Roman" w:cs="Helvetica Neue UltraLight"/>
          <w:sz w:val="24"/>
          <w:szCs w:val="24"/>
          <w:lang w:eastAsia="zh-CN"/>
        </w:rPr>
        <w:t>P</w:t>
      </w:r>
      <w:r w:rsidR="00172702" w:rsidRPr="00795A71">
        <w:rPr>
          <w:rFonts w:ascii="Times New Roman" w:eastAsia="Helvetica Neue UltraLight" w:hAnsi="Times New Roman" w:cs="Helvetica Neue UltraLight"/>
          <w:sz w:val="24"/>
          <w:szCs w:val="24"/>
          <w:lang w:eastAsia="zh-CN"/>
        </w:rPr>
        <w:t>erkančioji organizacija</w:t>
      </w:r>
      <w:r w:rsidR="002B78AE" w:rsidRPr="00795A71">
        <w:rPr>
          <w:rFonts w:ascii="Times New Roman" w:eastAsia="Helvetica Neue UltraLight" w:hAnsi="Times New Roman" w:cs="Helvetica Neue UltraLight"/>
          <w:sz w:val="24"/>
          <w:szCs w:val="24"/>
          <w:lang w:eastAsia="zh-CN"/>
        </w:rPr>
        <w:t xml:space="preserve"> siūlo sudaryti pirkimo sutartį tiekėjui, kurio pasiūlymas pagal nustatytų pasiūlymų eilę yra pirmas po tiekėjo, atsisakiusio sudaryti </w:t>
      </w:r>
      <w:r w:rsidR="00106CA4">
        <w:rPr>
          <w:rFonts w:ascii="Times New Roman" w:eastAsia="Helvetica Neue UltraLight" w:hAnsi="Times New Roman" w:cs="Helvetica Neue UltraLight"/>
          <w:sz w:val="24"/>
          <w:szCs w:val="24"/>
          <w:lang w:eastAsia="zh-CN"/>
        </w:rPr>
        <w:t xml:space="preserve">pirkimo </w:t>
      </w:r>
      <w:r w:rsidR="002B78AE" w:rsidRPr="00795A71">
        <w:rPr>
          <w:rFonts w:ascii="Times New Roman" w:eastAsia="Helvetica Neue UltraLight" w:hAnsi="Times New Roman" w:cs="Helvetica Neue UltraLight"/>
          <w:sz w:val="24"/>
          <w:szCs w:val="24"/>
          <w:lang w:eastAsia="zh-CN"/>
        </w:rPr>
        <w:t>sutartį</w:t>
      </w:r>
      <w:r w:rsidR="009D6012" w:rsidRPr="00795A71">
        <w:rPr>
          <w:rFonts w:ascii="Times New Roman" w:eastAsia="Helvetica Neue UltraLight" w:hAnsi="Times New Roman" w:cs="Helvetica Neue UltraLight"/>
          <w:sz w:val="24"/>
          <w:szCs w:val="24"/>
          <w:lang w:eastAsia="zh-CN"/>
        </w:rPr>
        <w:t xml:space="preserve">. Tokiu atveju </w:t>
      </w:r>
      <w:r w:rsidR="00EA2B47">
        <w:rPr>
          <w:rFonts w:ascii="Times New Roman" w:eastAsia="Helvetica Neue UltraLight" w:hAnsi="Times New Roman" w:cs="Helvetica Neue UltraLight"/>
          <w:sz w:val="24"/>
          <w:szCs w:val="24"/>
          <w:lang w:eastAsia="zh-CN"/>
        </w:rPr>
        <w:t>P</w:t>
      </w:r>
      <w:r w:rsidR="009D6012" w:rsidRPr="00795A71">
        <w:rPr>
          <w:rFonts w:ascii="Times New Roman" w:eastAsia="Helvetica Neue UltraLight" w:hAnsi="Times New Roman" w:cs="Helvetica Neue UltraLight"/>
          <w:sz w:val="24"/>
          <w:szCs w:val="24"/>
          <w:lang w:eastAsia="zh-CN"/>
        </w:rPr>
        <w:t xml:space="preserve">erkančioji organizacija </w:t>
      </w:r>
      <w:r w:rsidR="008D3BCC" w:rsidRPr="00795A71">
        <w:rPr>
          <w:rFonts w:ascii="Times New Roman" w:eastAsia="Helvetica Neue UltraLight" w:hAnsi="Times New Roman" w:cs="Helvetica Neue UltraLight"/>
          <w:sz w:val="24"/>
          <w:szCs w:val="24"/>
          <w:lang w:eastAsia="zh-CN"/>
        </w:rPr>
        <w:t>įvertin</w:t>
      </w:r>
      <w:r w:rsidR="00573872" w:rsidRPr="00795A71">
        <w:rPr>
          <w:rFonts w:ascii="Times New Roman" w:eastAsia="Helvetica Neue UltraLight" w:hAnsi="Times New Roman" w:cs="Helvetica Neue UltraLight"/>
          <w:sz w:val="24"/>
          <w:szCs w:val="24"/>
          <w:lang w:eastAsia="zh-CN"/>
        </w:rPr>
        <w:t>a</w:t>
      </w:r>
      <w:r w:rsidR="002A28F0" w:rsidRPr="00795A71">
        <w:rPr>
          <w:rFonts w:ascii="Times New Roman" w:hAnsi="Times New Roman" w:cs="Times New Roman"/>
          <w:sz w:val="24"/>
          <w:szCs w:val="24"/>
        </w:rPr>
        <w:t xml:space="preserve"> galimo laimėtojo</w:t>
      </w:r>
      <w:r w:rsidR="001D7AE4" w:rsidRPr="00795A71">
        <w:rPr>
          <w:rFonts w:ascii="Times New Roman" w:hAnsi="Times New Roman" w:cs="Times New Roman"/>
          <w:sz w:val="24"/>
          <w:szCs w:val="24"/>
        </w:rPr>
        <w:t xml:space="preserve">, kurio pasiūlymas pagal </w:t>
      </w:r>
      <w:r w:rsidR="00EA2B47">
        <w:rPr>
          <w:rFonts w:ascii="Times New Roman" w:hAnsi="Times New Roman" w:cs="Times New Roman"/>
          <w:sz w:val="24"/>
          <w:szCs w:val="24"/>
        </w:rPr>
        <w:t>K</w:t>
      </w:r>
      <w:r w:rsidR="001D7AE4" w:rsidRPr="00795A71">
        <w:rPr>
          <w:rFonts w:ascii="Times New Roman" w:hAnsi="Times New Roman" w:cs="Times New Roman"/>
          <w:sz w:val="24"/>
          <w:szCs w:val="24"/>
        </w:rPr>
        <w:t>omisijos patvirtintą pasiūlymų eilę yra pirmas po dalyvio, atsisakiusio sudaryti pirkimo sutartį</w:t>
      </w:r>
      <w:r w:rsidR="005E4C27" w:rsidRPr="00795A71">
        <w:rPr>
          <w:rFonts w:ascii="Times New Roman" w:hAnsi="Times New Roman" w:cs="Times New Roman"/>
          <w:sz w:val="24"/>
          <w:szCs w:val="24"/>
        </w:rPr>
        <w:t>,</w:t>
      </w:r>
      <w:r w:rsidR="001D7AE4"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pašalinimo pagrindų nebuvimą</w:t>
      </w:r>
      <w:r w:rsidR="00745E12" w:rsidRPr="00795A71">
        <w:rPr>
          <w:rFonts w:ascii="Times New Roman" w:hAnsi="Times New Roman" w:cs="Times New Roman"/>
          <w:sz w:val="24"/>
          <w:szCs w:val="24"/>
        </w:rPr>
        <w:t xml:space="preserve"> ir, jei </w:t>
      </w:r>
      <w:r w:rsidR="00B77334">
        <w:rPr>
          <w:rFonts w:ascii="Times New Roman" w:hAnsi="Times New Roman" w:cs="Times New Roman"/>
          <w:sz w:val="24"/>
          <w:szCs w:val="24"/>
        </w:rPr>
        <w:t>P</w:t>
      </w:r>
      <w:r w:rsidR="00745E12" w:rsidRPr="00795A71">
        <w:rPr>
          <w:rFonts w:ascii="Times New Roman" w:hAnsi="Times New Roman" w:cs="Times New Roman"/>
          <w:sz w:val="24"/>
          <w:szCs w:val="24"/>
        </w:rPr>
        <w:t>irkimo sąlygose taikoma, atitikties kvalifikacijos reikalavimams</w:t>
      </w:r>
      <w:r w:rsidR="009E0309" w:rsidRPr="00795A71">
        <w:rPr>
          <w:rFonts w:ascii="Times New Roman" w:hAnsi="Times New Roman" w:cs="Times New Roman"/>
          <w:sz w:val="24"/>
          <w:szCs w:val="24"/>
        </w:rPr>
        <w:t>, nacionalinio saugumo reikalavimams</w:t>
      </w:r>
      <w:r w:rsidR="00745E12" w:rsidRPr="00795A71">
        <w:rPr>
          <w:rFonts w:ascii="Times New Roman" w:hAnsi="Times New Roman" w:cs="Times New Roman"/>
          <w:sz w:val="24"/>
          <w:szCs w:val="24"/>
        </w:rPr>
        <w:t xml:space="preserve"> </w:t>
      </w:r>
      <w:r w:rsidR="00745E12" w:rsidRPr="00795A71">
        <w:rPr>
          <w:rFonts w:ascii="Times New Roman" w:eastAsia="Helvetica Neue UltraLight" w:hAnsi="Times New Roman" w:cs="Helvetica Neue UltraLight"/>
          <w:sz w:val="24"/>
          <w:szCs w:val="24"/>
          <w:lang w:eastAsia="zh-CN"/>
        </w:rPr>
        <w:t xml:space="preserve">bei kokybės vadybos sistemos ir </w:t>
      </w:r>
      <w:r w:rsidR="00106CA4">
        <w:rPr>
          <w:rFonts w:ascii="Times New Roman" w:eastAsia="Helvetica Neue UltraLight" w:hAnsi="Times New Roman" w:cs="Helvetica Neue UltraLight"/>
          <w:sz w:val="24"/>
          <w:szCs w:val="24"/>
          <w:lang w:eastAsia="zh-CN"/>
        </w:rPr>
        <w:t xml:space="preserve">(ar) </w:t>
      </w:r>
      <w:r w:rsidR="00745E12" w:rsidRPr="00795A71">
        <w:rPr>
          <w:rFonts w:ascii="Times New Roman" w:eastAsia="Helvetica Neue UltraLight" w:hAnsi="Times New Roman" w:cs="Helvetica Neue UltraLight"/>
          <w:sz w:val="24"/>
          <w:szCs w:val="24"/>
          <w:lang w:eastAsia="zh-CN"/>
        </w:rPr>
        <w:t>aplinkos apsaugos vadybos sistemos standartams</w:t>
      </w:r>
      <w:r w:rsidR="00745E12"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patvirtinan</w:t>
      </w:r>
      <w:r w:rsidR="003044E6" w:rsidRPr="00795A71">
        <w:rPr>
          <w:rFonts w:ascii="Times New Roman" w:hAnsi="Times New Roman" w:cs="Times New Roman"/>
          <w:sz w:val="24"/>
          <w:szCs w:val="24"/>
        </w:rPr>
        <w:t>čius</w:t>
      </w:r>
      <w:r w:rsidR="002A28F0" w:rsidRPr="00795A71">
        <w:rPr>
          <w:rFonts w:ascii="Times New Roman" w:hAnsi="Times New Roman" w:cs="Times New Roman"/>
          <w:sz w:val="24"/>
          <w:szCs w:val="24"/>
        </w:rPr>
        <w:t xml:space="preserve"> dokument</w:t>
      </w:r>
      <w:r w:rsidR="003044E6" w:rsidRPr="00795A71">
        <w:rPr>
          <w:rFonts w:ascii="Times New Roman" w:hAnsi="Times New Roman" w:cs="Times New Roman"/>
          <w:sz w:val="24"/>
          <w:szCs w:val="24"/>
        </w:rPr>
        <w:t>us</w:t>
      </w:r>
      <w:r w:rsidR="00EE3E90" w:rsidRPr="00795A71">
        <w:rPr>
          <w:rFonts w:ascii="Times New Roman" w:hAnsi="Times New Roman" w:cs="Times New Roman"/>
          <w:sz w:val="24"/>
          <w:szCs w:val="24"/>
        </w:rPr>
        <w:t>,</w:t>
      </w:r>
      <w:r w:rsidR="00BE33BC" w:rsidRPr="00795A71">
        <w:rPr>
          <w:rFonts w:ascii="Times New Roman" w:hAnsi="Times New Roman" w:cs="Times New Roman"/>
          <w:sz w:val="24"/>
          <w:szCs w:val="24"/>
        </w:rPr>
        <w:t xml:space="preserve"> nustato </w:t>
      </w:r>
      <w:r w:rsidR="009E43A0" w:rsidRPr="00795A71">
        <w:rPr>
          <w:rFonts w:ascii="Times New Roman" w:hAnsi="Times New Roman" w:cs="Times New Roman"/>
          <w:sz w:val="24"/>
          <w:szCs w:val="24"/>
        </w:rPr>
        <w:t xml:space="preserve">naują pasiūlymų </w:t>
      </w:r>
      <w:r w:rsidR="00FB5652" w:rsidRPr="00795A71">
        <w:rPr>
          <w:rFonts w:ascii="Times New Roman" w:hAnsi="Times New Roman" w:cs="Times New Roman"/>
          <w:sz w:val="24"/>
          <w:szCs w:val="24"/>
        </w:rPr>
        <w:t xml:space="preserve">eilę, </w:t>
      </w:r>
      <w:r w:rsidR="00FE0C99" w:rsidRPr="00795A71">
        <w:rPr>
          <w:rFonts w:ascii="Times New Roman" w:eastAsia="Helvetica Neue UltraLight" w:hAnsi="Times New Roman" w:cs="Helvetica Neue UltraLight"/>
          <w:sz w:val="24"/>
          <w:szCs w:val="24"/>
          <w:lang w:eastAsia="zh-CN"/>
        </w:rPr>
        <w:t xml:space="preserve">laimėjusį pasiūlymą bei tikslų </w:t>
      </w:r>
      <w:r w:rsidR="00106CA4">
        <w:rPr>
          <w:rFonts w:ascii="Times New Roman" w:eastAsia="Helvetica Neue UltraLight" w:hAnsi="Times New Roman" w:cs="Helvetica Neue UltraLight"/>
          <w:sz w:val="24"/>
          <w:szCs w:val="24"/>
          <w:lang w:eastAsia="zh-CN"/>
        </w:rPr>
        <w:t xml:space="preserve">pirkimo </w:t>
      </w:r>
      <w:r w:rsidR="00FE0C99" w:rsidRPr="00795A71">
        <w:rPr>
          <w:rFonts w:ascii="Times New Roman" w:eastAsia="Helvetica Neue UltraLight" w:hAnsi="Times New Roman" w:cs="Helvetica Neue UltraLight"/>
          <w:sz w:val="24"/>
          <w:szCs w:val="24"/>
          <w:lang w:eastAsia="zh-CN"/>
        </w:rPr>
        <w:t xml:space="preserve">sutarties </w:t>
      </w:r>
      <w:r w:rsidR="00106CA4">
        <w:rPr>
          <w:rFonts w:ascii="Times New Roman" w:eastAsia="Helvetica Neue UltraLight" w:hAnsi="Times New Roman" w:cs="Helvetica Neue UltraLight"/>
          <w:sz w:val="24"/>
          <w:szCs w:val="24"/>
          <w:lang w:eastAsia="zh-CN"/>
        </w:rPr>
        <w:t xml:space="preserve">sudarymo </w:t>
      </w:r>
      <w:r w:rsidR="00FE0C99" w:rsidRPr="00795A71">
        <w:rPr>
          <w:rFonts w:ascii="Times New Roman" w:eastAsia="Helvetica Neue UltraLight" w:hAnsi="Times New Roman" w:cs="Helvetica Neue UltraLight"/>
          <w:sz w:val="24"/>
          <w:szCs w:val="24"/>
          <w:lang w:eastAsia="zh-CN"/>
        </w:rPr>
        <w:t>atidėjimo terminą</w:t>
      </w:r>
      <w:r w:rsidR="00AC004A" w:rsidRPr="00795A71">
        <w:rPr>
          <w:rFonts w:ascii="Times New Roman" w:hAnsi="Times New Roman" w:cs="Times New Roman"/>
          <w:sz w:val="24"/>
          <w:szCs w:val="24"/>
        </w:rPr>
        <w:t xml:space="preserve">. </w:t>
      </w:r>
      <w:r w:rsidR="00EE3E90" w:rsidRPr="00795A71">
        <w:rPr>
          <w:rFonts w:ascii="Times New Roman" w:hAnsi="Times New Roman" w:cs="Times New Roman"/>
          <w:sz w:val="24"/>
          <w:szCs w:val="24"/>
        </w:rPr>
        <w:t>Apie tai raštu informuoja visus dalyvius.</w:t>
      </w:r>
      <w:r w:rsidR="00AC004A" w:rsidRPr="00795A71">
        <w:rPr>
          <w:rFonts w:ascii="Times New Roman" w:hAnsi="Times New Roman" w:cs="Times New Roman"/>
          <w:sz w:val="24"/>
          <w:szCs w:val="24"/>
        </w:rPr>
        <w:t xml:space="preserve"> Suėjus </w:t>
      </w:r>
      <w:r w:rsidR="00106CA4">
        <w:rPr>
          <w:rFonts w:ascii="Times New Roman" w:hAnsi="Times New Roman" w:cs="Times New Roman"/>
          <w:sz w:val="24"/>
          <w:szCs w:val="24"/>
        </w:rPr>
        <w:t xml:space="preserve">pirkimo </w:t>
      </w:r>
      <w:r w:rsidR="00AC004A" w:rsidRPr="00795A71">
        <w:rPr>
          <w:rFonts w:ascii="Times New Roman" w:hAnsi="Times New Roman" w:cs="Times New Roman"/>
          <w:sz w:val="24"/>
          <w:szCs w:val="24"/>
        </w:rPr>
        <w:t xml:space="preserve">sutarties </w:t>
      </w:r>
      <w:r w:rsidR="00106CA4">
        <w:rPr>
          <w:rFonts w:ascii="Times New Roman" w:hAnsi="Times New Roman" w:cs="Times New Roman"/>
          <w:sz w:val="24"/>
          <w:szCs w:val="24"/>
        </w:rPr>
        <w:t xml:space="preserve">sudarymo </w:t>
      </w:r>
      <w:r w:rsidR="00AC004A" w:rsidRPr="00795A71">
        <w:rPr>
          <w:rFonts w:ascii="Times New Roman" w:hAnsi="Times New Roman" w:cs="Times New Roman"/>
          <w:sz w:val="24"/>
          <w:szCs w:val="24"/>
        </w:rPr>
        <w:t>atidėjimo terminui</w:t>
      </w:r>
      <w:r w:rsidR="00A1609B" w:rsidRPr="00795A71">
        <w:rPr>
          <w:rFonts w:ascii="Times New Roman" w:hAnsi="Times New Roman" w:cs="Times New Roman"/>
          <w:sz w:val="24"/>
          <w:szCs w:val="24"/>
        </w:rPr>
        <w:t xml:space="preserve">, </w:t>
      </w:r>
      <w:r w:rsidR="00EA2B47">
        <w:rPr>
          <w:rFonts w:ascii="Times New Roman" w:hAnsi="Times New Roman" w:cs="Times New Roman"/>
          <w:sz w:val="24"/>
          <w:szCs w:val="24"/>
        </w:rPr>
        <w:t>P</w:t>
      </w:r>
      <w:r w:rsidR="00A1609B" w:rsidRPr="00795A71">
        <w:rPr>
          <w:rFonts w:ascii="Times New Roman" w:hAnsi="Times New Roman" w:cs="Times New Roman"/>
          <w:sz w:val="24"/>
          <w:szCs w:val="24"/>
        </w:rPr>
        <w:t>erkančioji organizacija</w:t>
      </w:r>
      <w:r w:rsidR="00AC004A" w:rsidRPr="00795A71">
        <w:rPr>
          <w:rFonts w:ascii="Times New Roman" w:hAnsi="Times New Roman" w:cs="Times New Roman"/>
          <w:sz w:val="24"/>
          <w:szCs w:val="24"/>
        </w:rPr>
        <w:t xml:space="preserve"> kviečia</w:t>
      </w:r>
      <w:r w:rsidR="00355539" w:rsidRPr="00795A71">
        <w:rPr>
          <w:rFonts w:ascii="Times New Roman" w:eastAsia="Helvetica Neue UltraLight" w:hAnsi="Times New Roman" w:cs="Helvetica Neue UltraLight"/>
          <w:sz w:val="24"/>
          <w:szCs w:val="24"/>
          <w:lang w:eastAsia="zh-CN"/>
        </w:rPr>
        <w:t xml:space="preserve"> laimėtoją pasirašyti pirkimo sutartį</w:t>
      </w:r>
      <w:r w:rsidR="00172702" w:rsidRPr="00795A71">
        <w:rPr>
          <w:rFonts w:ascii="Times New Roman" w:eastAsia="Helvetica Neue UltraLight" w:hAnsi="Times New Roman" w:cs="Helvetica Neue UltraLight"/>
          <w:sz w:val="24"/>
          <w:szCs w:val="24"/>
          <w:lang w:eastAsia="zh-CN"/>
        </w:rPr>
        <w:t>.</w:t>
      </w:r>
    </w:p>
    <w:p w14:paraId="6B6C1C60" w14:textId="32CBCB0F" w:rsidR="00C073C6" w:rsidRPr="00795A71" w:rsidRDefault="00C073C6" w:rsidP="00C073C6">
      <w:pPr>
        <w:spacing w:after="120" w:line="20" w:lineRule="atLeast"/>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0F2AC9"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 xml:space="preserve">.12. </w:t>
      </w:r>
      <w:r w:rsidR="009F0758">
        <w:rPr>
          <w:rFonts w:ascii="Times New Roman" w:eastAsia="Helvetica Neue UltraLight" w:hAnsi="Times New Roman" w:cs="Times New Roman"/>
          <w:sz w:val="24"/>
          <w:szCs w:val="24"/>
          <w:lang w:eastAsia="zh-CN"/>
        </w:rPr>
        <w:t xml:space="preserve">Pirkimo sutartis pasirašoma laikantis pirkimo sutarties projekte pateiktų sąlygų. </w:t>
      </w:r>
      <w:r w:rsidRPr="00795A71">
        <w:rPr>
          <w:rFonts w:ascii="Times New Roman" w:hAnsi="Times New Roman" w:cs="Times New Roman"/>
          <w:bCs/>
          <w:iCs/>
          <w:sz w:val="24"/>
          <w:szCs w:val="24"/>
          <w:lang w:eastAsia="lt-LT"/>
        </w:rPr>
        <w:t xml:space="preserve">Sudarant </w:t>
      </w:r>
      <w:r w:rsidR="00106CA4">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sutartį, joje nedidinama laimėjusio tiekėjo pasiūlymo kaina ir nekeičiamos kitos sąlygos. Jeigu pasiūlyme kaina nurodyt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kita valiuta nei euras, </w:t>
      </w:r>
      <w:r w:rsidR="00F53D3C">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sutartyje kaina nurodom</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perskaičiuot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eurais </w:t>
      </w:r>
      <w:r w:rsidRPr="00795A71">
        <w:rPr>
          <w:rFonts w:ascii="Times New Roman" w:eastAsiaTheme="minorEastAsia" w:hAnsi="Times New Roman" w:cs="Times New Roman"/>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B1FA96" w14:textId="410DD0AB" w:rsidR="004D7CBB" w:rsidRPr="00795A71" w:rsidRDefault="004D7CBB" w:rsidP="00655EE6">
      <w:pPr>
        <w:spacing w:after="0" w:line="240" w:lineRule="auto"/>
        <w:ind w:firstLine="720"/>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lastRenderedPageBreak/>
        <w:t xml:space="preserve">15.13. Perkančioji organizacija raštu pateiktą laimėjusio dalyvio pasiūlymą, raštu sudarytą </w:t>
      </w:r>
      <w:r w:rsidR="003B3C29">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492551">
        <w:rPr>
          <w:rFonts w:ascii="Times New Roman" w:eastAsiaTheme="minorEastAsia" w:hAnsi="Times New Roman" w:cs="Times New Roman"/>
          <w:sz w:val="24"/>
          <w:szCs w:val="24"/>
          <w:lang w:eastAsia="lt-LT"/>
        </w:rPr>
        <w:t xml:space="preserve">(penkiolika) </w:t>
      </w:r>
      <w:r w:rsidRPr="00795A71">
        <w:rPr>
          <w:rFonts w:ascii="Times New Roman" w:eastAsiaTheme="minorEastAsia" w:hAnsi="Times New Roman" w:cs="Times New Roman"/>
          <w:sz w:val="24"/>
          <w:szCs w:val="24"/>
          <w:lang w:eastAsia="lt-LT"/>
        </w:rPr>
        <w:t xml:space="preserve">dienų nuo </w:t>
      </w:r>
      <w:r w:rsidR="00492551">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sutarties sudarymo ar jų pakeitimo dienos, bet ne vėliau kaip iki pirmojo mokėjimo pagal jį pradžios skelbia CVP IS.</w:t>
      </w:r>
    </w:p>
    <w:p w14:paraId="5261CAB6" w14:textId="362B47B0" w:rsidR="00655EE6" w:rsidRPr="00795A71" w:rsidRDefault="00655EE6" w:rsidP="00655EE6">
      <w:pPr>
        <w:spacing w:after="0" w:line="240" w:lineRule="auto"/>
        <w:ind w:firstLine="720"/>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rPr>
        <w:t xml:space="preserve">15.14. </w:t>
      </w:r>
      <w:r w:rsidRPr="00795A71">
        <w:rPr>
          <w:rFonts w:ascii="Times New Roman" w:eastAsia="Times New Roman" w:hAnsi="Times New Roman" w:cs="Times New Roman"/>
          <w:bCs/>
          <w:iCs/>
          <w:sz w:val="24"/>
          <w:szCs w:val="24"/>
        </w:rPr>
        <w:t xml:space="preserve">Suinteresuoti dalyviai nuo </w:t>
      </w:r>
      <w:r w:rsidR="00EA2B47">
        <w:rPr>
          <w:rFonts w:ascii="Times New Roman" w:eastAsia="Times New Roman" w:hAnsi="Times New Roman" w:cs="Times New Roman"/>
          <w:bCs/>
          <w:iCs/>
          <w:sz w:val="24"/>
          <w:szCs w:val="24"/>
        </w:rPr>
        <w:t>P</w:t>
      </w:r>
      <w:r w:rsidRPr="00795A71">
        <w:rPr>
          <w:rFonts w:ascii="Times New Roman" w:eastAsia="Times New Roman" w:hAnsi="Times New Roman" w:cs="Times New Roman"/>
          <w:bCs/>
          <w:iCs/>
          <w:sz w:val="24"/>
          <w:szCs w:val="24"/>
        </w:rPr>
        <w:t xml:space="preserve">erkančiosios organizacijos pranešimo apie sprendimą nustatyti laimėjusį pasiūlymą pateikimo dalyviams dienos iki </w:t>
      </w:r>
      <w:r w:rsidR="00757E1B">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 xml:space="preserve">atidėjimo termino pabaigos gali prašyti </w:t>
      </w:r>
      <w:r w:rsidR="00EA2B47">
        <w:rPr>
          <w:rFonts w:ascii="Times New Roman" w:eastAsia="Times New Roman" w:hAnsi="Times New Roman" w:cs="Times New Roman"/>
          <w:bCs/>
          <w:iCs/>
          <w:sz w:val="24"/>
          <w:szCs w:val="24"/>
        </w:rPr>
        <w:t>P</w:t>
      </w:r>
      <w:r w:rsidRPr="00795A71">
        <w:rPr>
          <w:rFonts w:ascii="Times New Roman" w:eastAsia="Times New Roman" w:hAnsi="Times New Roman" w:cs="Times New Roman"/>
          <w:bCs/>
          <w:iCs/>
          <w:sz w:val="24"/>
          <w:szCs w:val="24"/>
        </w:rPr>
        <w:t xml:space="preserve">erkančiosios organizacijos pateikti laimėjusį pasiūlymą. Tokiu atveju </w:t>
      </w:r>
      <w:r w:rsidR="00B77334">
        <w:rPr>
          <w:rFonts w:ascii="Times New Roman" w:eastAsia="Times New Roman" w:hAnsi="Times New Roman" w:cs="Times New Roman"/>
          <w:bCs/>
          <w:iCs/>
          <w:sz w:val="24"/>
          <w:szCs w:val="24"/>
        </w:rPr>
        <w:t>P</w:t>
      </w:r>
      <w:r w:rsidR="002B4DD2" w:rsidRPr="00795A71">
        <w:rPr>
          <w:rFonts w:ascii="Times New Roman" w:eastAsia="Times New Roman" w:hAnsi="Times New Roman" w:cs="Times New Roman"/>
          <w:bCs/>
          <w:iCs/>
          <w:sz w:val="24"/>
          <w:szCs w:val="24"/>
        </w:rPr>
        <w:t xml:space="preserve">irkimo sąlygų </w:t>
      </w:r>
      <w:r w:rsidR="00206BF3" w:rsidRPr="00795A71">
        <w:rPr>
          <w:rFonts w:ascii="Times New Roman" w:eastAsia="Times New Roman" w:hAnsi="Times New Roman" w:cs="Times New Roman"/>
          <w:bCs/>
          <w:iCs/>
          <w:sz w:val="24"/>
          <w:szCs w:val="24"/>
        </w:rPr>
        <w:t>15.8</w:t>
      </w:r>
      <w:r w:rsidR="002B4DD2" w:rsidRPr="00795A71">
        <w:rPr>
          <w:rFonts w:ascii="Times New Roman" w:eastAsia="Times New Roman" w:hAnsi="Times New Roman" w:cs="Times New Roman"/>
          <w:bCs/>
          <w:iCs/>
          <w:sz w:val="24"/>
          <w:szCs w:val="24"/>
        </w:rPr>
        <w:t xml:space="preserve"> punkte</w:t>
      </w:r>
      <w:r w:rsidRPr="00795A71">
        <w:rPr>
          <w:rFonts w:ascii="Times New Roman" w:eastAsia="Times New Roman" w:hAnsi="Times New Roman" w:cs="Times New Roman"/>
          <w:bCs/>
          <w:iCs/>
          <w:sz w:val="24"/>
          <w:szCs w:val="24"/>
        </w:rPr>
        <w:t xml:space="preserve"> nustatytas </w:t>
      </w:r>
      <w:r w:rsidR="00A124CE">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papildomam terminui, jį skaičiuojant nuo suinteresuoto dalyvio prašymo pateikti laimėjusį pasiūlymą pateikimo </w:t>
      </w:r>
      <w:r w:rsidR="00EA2B47">
        <w:rPr>
          <w:rFonts w:ascii="Times New Roman" w:eastAsia="Times New Roman" w:hAnsi="Times New Roman" w:cs="Times New Roman"/>
          <w:bCs/>
          <w:iCs/>
          <w:sz w:val="24"/>
          <w:szCs w:val="24"/>
        </w:rPr>
        <w:t>P</w:t>
      </w:r>
      <w:r w:rsidRPr="00795A71">
        <w:rPr>
          <w:rFonts w:ascii="Times New Roman" w:eastAsia="Times New Roman" w:hAnsi="Times New Roman" w:cs="Times New Roman"/>
          <w:bCs/>
          <w:iCs/>
          <w:sz w:val="24"/>
          <w:szCs w:val="24"/>
        </w:rPr>
        <w:t xml:space="preserve">erkančiajai organizacijai dienos iki tol, kol suinteresuotam dalyviui bus pateiktas minėtas pasiūlymas. Jeigu laimėjusio dalyvio pasiūlymas pateikiamas tą pačią dieną, kai buvo paprašyta, </w:t>
      </w:r>
      <w:r w:rsidR="00B77334">
        <w:rPr>
          <w:rFonts w:ascii="Times New Roman" w:eastAsia="Times New Roman" w:hAnsi="Times New Roman" w:cs="Times New Roman"/>
          <w:bCs/>
          <w:iCs/>
          <w:sz w:val="24"/>
          <w:szCs w:val="24"/>
        </w:rPr>
        <w:t>P</w:t>
      </w:r>
      <w:r w:rsidR="00486E57" w:rsidRPr="00795A71">
        <w:rPr>
          <w:rFonts w:ascii="Times New Roman" w:eastAsia="Times New Roman" w:hAnsi="Times New Roman" w:cs="Times New Roman"/>
          <w:bCs/>
          <w:iCs/>
          <w:sz w:val="24"/>
          <w:szCs w:val="24"/>
        </w:rPr>
        <w:t xml:space="preserve">irkimo sąlygų 15.8 punkte </w:t>
      </w:r>
      <w:r w:rsidRPr="00795A71">
        <w:rPr>
          <w:rFonts w:ascii="Times New Roman" w:eastAsia="Times New Roman" w:hAnsi="Times New Roman" w:cs="Times New Roman"/>
          <w:bCs/>
          <w:iCs/>
          <w:sz w:val="24"/>
          <w:szCs w:val="24"/>
        </w:rPr>
        <w:t>nustatytas 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w:t>
      </w:r>
      <w:r w:rsidR="00D411C5">
        <w:rPr>
          <w:rFonts w:ascii="Times New Roman" w:eastAsia="Times New Roman" w:hAnsi="Times New Roman" w:cs="Times New Roman"/>
          <w:bCs/>
          <w:iCs/>
          <w:sz w:val="24"/>
          <w:szCs w:val="24"/>
        </w:rPr>
        <w:t>1 (</w:t>
      </w:r>
      <w:r w:rsidRPr="00795A71">
        <w:rPr>
          <w:rFonts w:ascii="Times New Roman" w:eastAsia="Times New Roman" w:hAnsi="Times New Roman" w:cs="Times New Roman"/>
          <w:bCs/>
          <w:iCs/>
          <w:sz w:val="24"/>
          <w:szCs w:val="24"/>
        </w:rPr>
        <w:t>vienai</w:t>
      </w:r>
      <w:r w:rsidR="00D411C5">
        <w:rPr>
          <w:rFonts w:ascii="Times New Roman" w:eastAsia="Times New Roman" w:hAnsi="Times New Roman" w:cs="Times New Roman"/>
          <w:bCs/>
          <w:iCs/>
          <w:sz w:val="24"/>
          <w:szCs w:val="24"/>
        </w:rPr>
        <w:t>)</w:t>
      </w:r>
      <w:r w:rsidRPr="00795A71">
        <w:rPr>
          <w:rFonts w:ascii="Times New Roman" w:eastAsia="Times New Roman" w:hAnsi="Times New Roman" w:cs="Times New Roman"/>
          <w:bCs/>
          <w:iCs/>
          <w:sz w:val="24"/>
          <w:szCs w:val="24"/>
        </w:rPr>
        <w:t xml:space="preserve"> darbo dienai.</w:t>
      </w:r>
    </w:p>
    <w:p w14:paraId="392AC249" w14:textId="77777777" w:rsidR="00655EE6" w:rsidRPr="00795A71" w:rsidRDefault="00655EE6" w:rsidP="00F336D9">
      <w:pPr>
        <w:spacing w:after="120" w:line="20" w:lineRule="atLeast"/>
        <w:ind w:firstLine="567"/>
        <w:contextualSpacing/>
        <w:jc w:val="both"/>
        <w:rPr>
          <w:rFonts w:ascii="Times New Roman" w:hAnsi="Times New Roman" w:cs="Times New Roman"/>
          <w:bCs/>
          <w:iCs/>
          <w:sz w:val="24"/>
          <w:szCs w:val="24"/>
          <w:lang w:eastAsia="lt-LT"/>
        </w:rPr>
      </w:pPr>
    </w:p>
    <w:p w14:paraId="5153B7C1" w14:textId="6C03D79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bookmarkStart w:id="30" w:name="_Hlk507665850"/>
      <w:r w:rsidRPr="00795A71">
        <w:rPr>
          <w:rFonts w:ascii="Times New Roman" w:eastAsia="Helvetica Neue UltraLight" w:hAnsi="Times New Roman" w:cs="Helvetica Neue UltraLight"/>
          <w:b/>
          <w:caps/>
          <w:spacing w:val="4"/>
          <w:sz w:val="24"/>
          <w:szCs w:val="24"/>
          <w:lang w:eastAsia="zh-CN"/>
        </w:rPr>
        <w:t>1</w:t>
      </w:r>
      <w:r w:rsidR="00D876B2" w:rsidRPr="00795A71">
        <w:rPr>
          <w:rFonts w:ascii="Times New Roman" w:eastAsia="Helvetica Neue UltraLight" w:hAnsi="Times New Roman" w:cs="Helvetica Neue UltraLight"/>
          <w:b/>
          <w:caps/>
          <w:spacing w:val="4"/>
          <w:sz w:val="24"/>
          <w:szCs w:val="24"/>
          <w:lang w:eastAsia="zh-CN"/>
        </w:rPr>
        <w:t>6</w:t>
      </w:r>
      <w:r w:rsidRPr="00795A71">
        <w:rPr>
          <w:rFonts w:ascii="Times New Roman" w:eastAsia="Helvetica Neue UltraLight" w:hAnsi="Times New Roman" w:cs="Helvetica Neue UltraLight"/>
          <w:b/>
          <w:caps/>
          <w:spacing w:val="4"/>
          <w:sz w:val="24"/>
          <w:szCs w:val="24"/>
          <w:lang w:eastAsia="zh-CN"/>
        </w:rPr>
        <w:t>. PRETENZIJŲ IR SKUNDŲ NAGRINĖJIMAS</w:t>
      </w:r>
    </w:p>
    <w:bookmarkEnd w:id="30"/>
    <w:p w14:paraId="13BD411B" w14:textId="0ABF905B" w:rsidR="00BA2896" w:rsidRPr="00795A71" w:rsidRDefault="00172702" w:rsidP="00172702">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D876B2"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.1. Tiekėjas, norėdamas iki pirkimo sutarties sudarymo ginčyti </w:t>
      </w:r>
      <w:r w:rsidR="00EA2B47">
        <w:rPr>
          <w:rFonts w:ascii="Times New Roman" w:eastAsia="Helvetica Neue UltraLight" w:hAnsi="Times New Roman" w:cs="Times New Roman"/>
          <w:sz w:val="24"/>
          <w:szCs w:val="24"/>
          <w:lang w:eastAsia="zh-CN"/>
        </w:rPr>
        <w:t>P</w:t>
      </w:r>
      <w:r w:rsidRPr="00795A71">
        <w:rPr>
          <w:rFonts w:ascii="Times New Roman" w:eastAsia="Helvetica Neue UltraLight" w:hAnsi="Times New Roman" w:cs="Times New Roman"/>
          <w:sz w:val="24"/>
          <w:szCs w:val="24"/>
          <w:lang w:eastAsia="zh-CN"/>
        </w:rPr>
        <w:t xml:space="preserve">erkančiosios organizacijos sprendimus ar veiksmus, turi pateikti pretenziją </w:t>
      </w:r>
      <w:r w:rsidR="003D7B37">
        <w:rPr>
          <w:rFonts w:ascii="Times New Roman" w:eastAsia="Helvetica Neue UltraLight" w:hAnsi="Times New Roman" w:cs="Times New Roman"/>
          <w:sz w:val="24"/>
          <w:szCs w:val="24"/>
          <w:lang w:eastAsia="zh-CN"/>
        </w:rPr>
        <w:t>P</w:t>
      </w:r>
      <w:r w:rsidRPr="00795A71">
        <w:rPr>
          <w:rFonts w:ascii="Times New Roman" w:eastAsia="Helvetica Neue UltraLight" w:hAnsi="Times New Roman" w:cs="Times New Roman"/>
          <w:sz w:val="24"/>
          <w:szCs w:val="24"/>
          <w:lang w:eastAsia="zh-CN"/>
        </w:rPr>
        <w:t>erkančiajai organizacijai V</w:t>
      </w:r>
      <w:r w:rsidR="00F752A3">
        <w:rPr>
          <w:rFonts w:ascii="Times New Roman" w:eastAsia="Helvetica Neue UltraLight"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 xml:space="preserve"> VII skyriuje nustatyta tvarka. Perkančiosios </w:t>
      </w:r>
      <w:r w:rsidRPr="00795A71">
        <w:rPr>
          <w:rFonts w:ascii="Times New Roman" w:eastAsia="Helvetica Neue UltraLight" w:hAnsi="Times New Roman" w:cs="Times New Roman"/>
          <w:spacing w:val="-4"/>
          <w:sz w:val="24"/>
          <w:szCs w:val="24"/>
          <w:lang w:eastAsia="zh-CN"/>
        </w:rPr>
        <w:t>organizacijos priimtas sprendimas gali būti skundžiamas teismui V</w:t>
      </w:r>
      <w:r w:rsidR="00F752A3">
        <w:rPr>
          <w:rFonts w:ascii="Times New Roman" w:eastAsia="Helvetica Neue UltraLight" w:hAnsi="Times New Roman" w:cs="Times New Roman"/>
          <w:spacing w:val="-4"/>
          <w:sz w:val="24"/>
          <w:szCs w:val="24"/>
          <w:lang w:eastAsia="zh-CN"/>
        </w:rPr>
        <w:t>PĮ V</w:t>
      </w:r>
      <w:r w:rsidRPr="00795A71">
        <w:rPr>
          <w:rFonts w:ascii="Times New Roman" w:eastAsia="Helvetica Neue UltraLight" w:hAnsi="Times New Roman" w:cs="Times New Roman"/>
          <w:spacing w:val="-4"/>
          <w:sz w:val="24"/>
          <w:szCs w:val="24"/>
          <w:lang w:eastAsia="zh-CN"/>
        </w:rPr>
        <w:t>II skyriuje</w:t>
      </w:r>
      <w:r w:rsidRPr="00795A71">
        <w:rPr>
          <w:rFonts w:ascii="Times New Roman" w:eastAsia="Helvetica Neue UltraLight" w:hAnsi="Times New Roman" w:cs="Times New Roman"/>
          <w:sz w:val="24"/>
          <w:szCs w:val="24"/>
          <w:lang w:eastAsia="zh-CN"/>
        </w:rPr>
        <w:t xml:space="preserve"> nustatyta tvarka.</w:t>
      </w:r>
    </w:p>
    <w:sectPr w:rsidR="00BA2896" w:rsidRPr="00795A71" w:rsidSect="001750B9">
      <w:pgSz w:w="11907" w:h="16840"/>
      <w:pgMar w:top="709"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61EE" w14:textId="77777777" w:rsidR="00A414EE" w:rsidRDefault="00A414EE">
      <w:pPr>
        <w:spacing w:after="0" w:line="240" w:lineRule="auto"/>
      </w:pPr>
      <w:r>
        <w:separator/>
      </w:r>
    </w:p>
  </w:endnote>
  <w:endnote w:type="continuationSeparator" w:id="0">
    <w:p w14:paraId="3A5E61B7" w14:textId="77777777" w:rsidR="00A414EE" w:rsidRDefault="00A414EE">
      <w:pPr>
        <w:spacing w:after="0" w:line="240" w:lineRule="auto"/>
      </w:pPr>
      <w:r>
        <w:continuationSeparator/>
      </w:r>
    </w:p>
  </w:endnote>
  <w:endnote w:type="continuationNotice" w:id="1">
    <w:p w14:paraId="52040769" w14:textId="77777777" w:rsidR="00A414EE" w:rsidRDefault="00A41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Schbook Win95BT">
    <w:altName w:val="Times New Roman"/>
    <w:charset w:val="BA"/>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0DCB" w14:textId="77777777" w:rsidR="00A414EE" w:rsidRDefault="00A414EE">
      <w:pPr>
        <w:spacing w:after="0" w:line="240" w:lineRule="auto"/>
      </w:pPr>
      <w:r>
        <w:separator/>
      </w:r>
    </w:p>
  </w:footnote>
  <w:footnote w:type="continuationSeparator" w:id="0">
    <w:p w14:paraId="11FAE309" w14:textId="77777777" w:rsidR="00A414EE" w:rsidRDefault="00A414EE">
      <w:pPr>
        <w:spacing w:after="0" w:line="240" w:lineRule="auto"/>
      </w:pPr>
      <w:r>
        <w:continuationSeparator/>
      </w:r>
    </w:p>
  </w:footnote>
  <w:footnote w:type="continuationNotice" w:id="1">
    <w:p w14:paraId="3C090C41" w14:textId="77777777" w:rsidR="00A414EE" w:rsidRDefault="00A414EE">
      <w:pPr>
        <w:spacing w:after="0" w:line="240" w:lineRule="auto"/>
      </w:pPr>
    </w:p>
  </w:footnote>
  <w:footnote w:id="2">
    <w:p w14:paraId="7F892A2C" w14:textId="77777777" w:rsidR="00374BAF" w:rsidRPr="001911DD" w:rsidRDefault="00374BAF" w:rsidP="00374BAF">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 xml:space="preserve">Nuoroda internete: </w:t>
      </w:r>
      <w:hyperlink r:id="rId1" w:history="1">
        <w:r w:rsidRPr="001911DD">
          <w:rPr>
            <w:rFonts w:ascii="Times New Roman" w:eastAsia="Times New Roman" w:hAnsi="Times New Roman" w:cs="Times New Roman"/>
            <w:color w:val="0000FF"/>
            <w:sz w:val="22"/>
            <w:szCs w:val="22"/>
            <w:u w:val="single"/>
          </w:rPr>
          <w:t>https://www.e-tar.lt/portal/lt/legalAct/TAR.4B60A8C9678B</w:t>
        </w:r>
      </w:hyperlink>
      <w:r>
        <w:rPr>
          <w:rFonts w:ascii="Times New Roman" w:eastAsia="Times New Roman" w:hAnsi="Times New Roman" w:cs="Times New Roman"/>
          <w:color w:val="0000FF"/>
          <w:sz w:val="22"/>
          <w:szCs w:val="22"/>
          <w:u w:val="single"/>
        </w:rPr>
        <w:t>.</w:t>
      </w:r>
    </w:p>
  </w:footnote>
  <w:footnote w:id="3">
    <w:p w14:paraId="00D0B3A7" w14:textId="77777777" w:rsidR="004F4A3A" w:rsidRPr="003D5A45" w:rsidRDefault="004F4A3A" w:rsidP="00003667">
      <w:pPr>
        <w:pStyle w:val="FootnoteText"/>
        <w:jc w:val="both"/>
        <w:rPr>
          <w:rFonts w:ascii="Times New Roman" w:hAnsi="Times New Roman" w:cs="Times New Roman"/>
        </w:rPr>
      </w:pPr>
      <w:r w:rsidRPr="00762209">
        <w:rPr>
          <w:rStyle w:val="FootnoteReference"/>
          <w:rFonts w:ascii="Times New Roman" w:hAnsi="Times New Roman" w:cs="Times New Roman"/>
        </w:rPr>
        <w:footnoteRef/>
      </w:r>
      <w:r w:rsidRPr="00762209">
        <w:rPr>
          <w:rFonts w:ascii="Times New Roman" w:hAnsi="Times New Roman" w:cs="Times New Roman"/>
        </w:rPr>
        <w:t xml:space="preserve"> Tiekėjas gali remtis tik tokiais kitų ūkio subjektų pajėgumais, kuriais jis realiai galės disponuoti pirkimo sutarties vykdymo</w:t>
      </w:r>
      <w:r w:rsidRPr="003D5A45">
        <w:rPr>
          <w:rFonts w:ascii="Times New Roman" w:hAnsi="Times New Roman" w:cs="Times New Roman"/>
        </w:rPr>
        <w:t xml:space="preserve"> metu.</w:t>
      </w:r>
    </w:p>
  </w:footnote>
  <w:footnote w:id="4">
    <w:p w14:paraId="2BD140BB" w14:textId="107FD4E9" w:rsidR="00193A69" w:rsidRPr="00193A69" w:rsidRDefault="00193A69">
      <w:pPr>
        <w:pStyle w:val="FootnoteText"/>
        <w:rPr>
          <w:rFonts w:ascii="Times New Roman" w:hAnsi="Times New Roman" w:cs="Times New Roman"/>
          <w:sz w:val="22"/>
          <w:szCs w:val="22"/>
        </w:rPr>
      </w:pPr>
      <w:r w:rsidRPr="00193A69">
        <w:rPr>
          <w:rStyle w:val="FootnoteReference"/>
          <w:rFonts w:ascii="Times New Roman" w:hAnsi="Times New Roman" w:cs="Times New Roman"/>
          <w:sz w:val="22"/>
          <w:szCs w:val="22"/>
        </w:rPr>
        <w:footnoteRef/>
      </w:r>
      <w:r w:rsidRPr="00193A69">
        <w:rPr>
          <w:rFonts w:ascii="Times New Roman" w:hAnsi="Times New Roman" w:cs="Times New Roman"/>
          <w:sz w:val="22"/>
          <w:szCs w:val="22"/>
        </w:rPr>
        <w:t xml:space="preserve"> Nuoroda internete: </w:t>
      </w:r>
      <w:hyperlink r:id="rId2" w:history="1">
        <w:r w:rsidR="009B0A56" w:rsidRPr="009B0A56">
          <w:rPr>
            <w:rStyle w:val="Hyperlink"/>
            <w:rFonts w:ascii="Times New Roman" w:hAnsi="Times New Roman" w:cs="Times New Roman"/>
            <w:color w:val="0000FF"/>
            <w:sz w:val="22"/>
            <w:szCs w:val="22"/>
          </w:rPr>
          <w:t>https://vpt.lrv.lt/uploads/vpt/documents/files/EBVPD%20pildymas(Tiek%C4%97jas).pdf</w:t>
        </w:r>
      </w:hyperlink>
      <w:r w:rsidR="009B0A56">
        <w:rPr>
          <w:rFonts w:ascii="Times New Roman" w:hAnsi="Times New Roman" w:cs="Times New Roman"/>
          <w:sz w:val="22"/>
          <w:szCs w:val="22"/>
        </w:rPr>
        <w:t xml:space="preserve">. </w:t>
      </w:r>
    </w:p>
  </w:footnote>
  <w:footnote w:id="5">
    <w:p w14:paraId="6E8C69BD" w14:textId="77777777" w:rsidR="00596E30" w:rsidRPr="009B0A56" w:rsidRDefault="00596E30" w:rsidP="00596E30">
      <w:pPr>
        <w:pStyle w:val="FootnoteText"/>
        <w:jc w:val="both"/>
        <w:rPr>
          <w:rFonts w:ascii="Times New Roman" w:hAnsi="Times New Roman" w:cs="Times New Roman"/>
          <w:i/>
          <w:iCs/>
        </w:rPr>
      </w:pPr>
      <w:r w:rsidRPr="00193A69">
        <w:rPr>
          <w:rStyle w:val="FootnoteReference"/>
          <w:rFonts w:ascii="Times New Roman" w:eastAsia="Yu Mincho" w:hAnsi="Times New Roman" w:cs="Times New Roman"/>
          <w:i/>
          <w:iCs/>
          <w:sz w:val="22"/>
          <w:szCs w:val="22"/>
        </w:rPr>
        <w:footnoteRef/>
      </w:r>
      <w:r w:rsidRPr="00193A69">
        <w:rPr>
          <w:rFonts w:ascii="Times New Roman" w:eastAsia="Yu Mincho" w:hAnsi="Times New Roman" w:cs="Times New Roman"/>
          <w:i/>
          <w:iCs/>
          <w:sz w:val="22"/>
          <w:szCs w:val="22"/>
        </w:rPr>
        <w:t xml:space="preserve"> </w:t>
      </w:r>
      <w:r w:rsidRPr="009B0A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C15BB1" w14:textId="77777777" w:rsidR="00596E30" w:rsidRPr="009B0A56" w:rsidRDefault="00596E30" w:rsidP="00596E30">
      <w:pPr>
        <w:pStyle w:val="FootnoteText"/>
        <w:numPr>
          <w:ilvl w:val="0"/>
          <w:numId w:val="8"/>
        </w:numPr>
        <w:jc w:val="both"/>
        <w:rPr>
          <w:rFonts w:ascii="Times New Roman" w:eastAsia="Yu Mincho" w:hAnsi="Times New Roman" w:cs="Times New Roman"/>
          <w:i/>
          <w:iCs/>
        </w:rPr>
      </w:pPr>
      <w:r w:rsidRPr="009B0A56">
        <w:rPr>
          <w:rFonts w:ascii="Times New Roman" w:eastAsia="Yu Mincho" w:hAnsi="Times New Roman" w:cs="Times New Roman"/>
          <w:i/>
          <w:iCs/>
        </w:rPr>
        <w:t xml:space="preserve">priesaikos deklaracija; </w:t>
      </w:r>
    </w:p>
    <w:p w14:paraId="63E75BA8" w14:textId="77777777" w:rsidR="00596E30" w:rsidRPr="009B0A56" w:rsidRDefault="00596E30" w:rsidP="00596E30">
      <w:pPr>
        <w:pStyle w:val="FootnoteText"/>
        <w:numPr>
          <w:ilvl w:val="0"/>
          <w:numId w:val="8"/>
        </w:numPr>
        <w:jc w:val="both"/>
        <w:rPr>
          <w:rFonts w:ascii="Times New Roman" w:eastAsia="Yu Mincho" w:hAnsi="Times New Roman" w:cs="Times New Roman"/>
        </w:rPr>
      </w:pPr>
      <w:r w:rsidRPr="009B0A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DB42B60" w14:textId="77777777" w:rsidR="00596E30" w:rsidRPr="00E52281" w:rsidRDefault="00596E30" w:rsidP="00596E30">
      <w:pPr>
        <w:pStyle w:val="FootnoteText"/>
        <w:jc w:val="both"/>
        <w:rPr>
          <w:rFonts w:ascii="Times New Roman" w:hAnsi="Times New Roman" w:cs="Times New Roman"/>
          <w:i/>
          <w:iCs/>
        </w:rPr>
      </w:pPr>
      <w:r w:rsidRPr="00E52281">
        <w:rPr>
          <w:rStyle w:val="FootnoteReference"/>
          <w:rFonts w:ascii="Times New Roman" w:eastAsia="Yu Mincho" w:hAnsi="Times New Roman" w:cs="Times New Roman"/>
        </w:rPr>
        <w:footnoteRef/>
      </w:r>
      <w:r w:rsidRPr="00E52281">
        <w:rPr>
          <w:rFonts w:ascii="Times New Roman" w:eastAsia="Yu Mincho" w:hAnsi="Times New Roman" w:cs="Times New Roman"/>
        </w:rPr>
        <w:t xml:space="preserve"> </w:t>
      </w:r>
      <w:r w:rsidRPr="00E5228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F0D891" w14:textId="77777777" w:rsidR="00596E30" w:rsidRPr="00E52281" w:rsidRDefault="00596E30" w:rsidP="00596E30">
      <w:pPr>
        <w:pStyle w:val="FootnoteText"/>
        <w:numPr>
          <w:ilvl w:val="0"/>
          <w:numId w:val="9"/>
        </w:numPr>
        <w:jc w:val="both"/>
        <w:rPr>
          <w:rFonts w:ascii="Times New Roman" w:eastAsia="Yu Mincho" w:hAnsi="Times New Roman" w:cs="Times New Roman"/>
          <w:i/>
          <w:iCs/>
        </w:rPr>
      </w:pPr>
      <w:r w:rsidRPr="00E52281">
        <w:rPr>
          <w:rFonts w:ascii="Times New Roman" w:eastAsia="Yu Mincho" w:hAnsi="Times New Roman" w:cs="Times New Roman"/>
          <w:i/>
          <w:iCs/>
        </w:rPr>
        <w:t xml:space="preserve">priesaikos deklaracija; </w:t>
      </w:r>
    </w:p>
    <w:p w14:paraId="09B11296" w14:textId="77777777" w:rsidR="00596E30" w:rsidRPr="00E52281" w:rsidRDefault="00596E30" w:rsidP="00596E30">
      <w:pPr>
        <w:pStyle w:val="FootnoteText"/>
        <w:numPr>
          <w:ilvl w:val="0"/>
          <w:numId w:val="9"/>
        </w:numPr>
        <w:jc w:val="both"/>
        <w:rPr>
          <w:rFonts w:ascii="Times New Roman" w:eastAsia="Yu Mincho" w:hAnsi="Times New Roman" w:cs="Times New Roman"/>
        </w:rPr>
      </w:pPr>
      <w:r w:rsidRPr="00E522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22CB26" w14:textId="77777777" w:rsidR="00596E30" w:rsidRPr="00AE5E4F" w:rsidRDefault="00596E30" w:rsidP="00596E30">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E5E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855A8" w14:textId="77777777" w:rsidR="00596E30" w:rsidRPr="00AE5E4F" w:rsidRDefault="00596E30" w:rsidP="00596E30">
      <w:pPr>
        <w:pStyle w:val="FootnoteText"/>
        <w:numPr>
          <w:ilvl w:val="0"/>
          <w:numId w:val="10"/>
        </w:numPr>
        <w:jc w:val="both"/>
        <w:rPr>
          <w:rFonts w:ascii="Times New Roman" w:eastAsia="Yu Mincho" w:hAnsi="Times New Roman" w:cs="Times New Roman"/>
          <w:i/>
          <w:iCs/>
        </w:rPr>
      </w:pPr>
      <w:r w:rsidRPr="00AE5E4F">
        <w:rPr>
          <w:rFonts w:ascii="Times New Roman" w:eastAsia="Yu Mincho" w:hAnsi="Times New Roman" w:cs="Times New Roman"/>
          <w:i/>
          <w:iCs/>
        </w:rPr>
        <w:t xml:space="preserve">priesaikos deklaracija; </w:t>
      </w:r>
    </w:p>
    <w:p w14:paraId="645AFA9A" w14:textId="77777777" w:rsidR="00596E30" w:rsidRPr="00AE5E4F" w:rsidRDefault="00596E30" w:rsidP="00596E30">
      <w:pPr>
        <w:pStyle w:val="FootnoteText"/>
        <w:numPr>
          <w:ilvl w:val="0"/>
          <w:numId w:val="10"/>
        </w:numPr>
        <w:jc w:val="both"/>
        <w:rPr>
          <w:rFonts w:ascii="Times New Roman" w:eastAsia="Yu Mincho" w:hAnsi="Times New Roman" w:cs="Times New Roman"/>
        </w:rPr>
      </w:pPr>
      <w:r w:rsidRPr="00AE5E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9126C22" w14:textId="77777777" w:rsidR="00AB1E6D" w:rsidRDefault="00AB1E6D" w:rsidP="00AB1E6D">
      <w:pPr>
        <w:pStyle w:val="FootnoteText"/>
        <w:jc w:val="both"/>
      </w:pPr>
      <w:r w:rsidRPr="00492F53">
        <w:rPr>
          <w:rStyle w:val="FootnoteReference"/>
          <w:rFonts w:ascii="Times New Roman" w:hAnsi="Times New Roman" w:cs="Times New Roman"/>
        </w:rPr>
        <w:footnoteRef/>
      </w:r>
      <w:r w:rsidRPr="00492F53">
        <w:rPr>
          <w:rFonts w:ascii="Times New Roman" w:hAnsi="Times New Roman" w:cs="Times New Roman"/>
        </w:rPr>
        <w:t xml:space="preserve"> </w:t>
      </w:r>
      <w:r w:rsidRPr="003D5A66">
        <w:rPr>
          <w:rFonts w:ascii="Times New Roman" w:hAnsi="Times New Roman" w:cs="Times New Roman"/>
          <w:b/>
          <w:bCs/>
        </w:rPr>
        <w:t>Kontroliuojantis asmuo</w:t>
      </w:r>
      <w:r w:rsidRPr="00492F53">
        <w:rPr>
          <w:rFonts w:ascii="Times New Roman" w:hAnsi="Times New Roman" w:cs="Times New Roman"/>
        </w:rPr>
        <w:t xml:space="preserve">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r>
        <w:rPr>
          <w:rFonts w:ascii="Times New Roman" w:hAnsi="Times New Roman" w:cs="Times New Roman"/>
        </w:rPr>
        <w:t xml:space="preserve"> </w:t>
      </w:r>
      <w:r w:rsidRPr="00492F53">
        <w:rPr>
          <w:rFonts w:ascii="Times New Roman" w:hAnsi="Times New Roman" w:cs="Times New Roman"/>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 w:tgtFrame="_blank" w:history="1">
        <w:r w:rsidRPr="00492F53">
          <w:rPr>
            <w:rStyle w:val="Hyperlink"/>
            <w:rFonts w:ascii="Times New Roman" w:hAnsi="Times New Roman" w:cs="Times New Roman"/>
          </w:rPr>
          <w:t>2013/34/ES</w:t>
        </w:r>
      </w:hyperlink>
      <w:r w:rsidRPr="00492F53">
        <w:rPr>
          <w:rFonts w:ascii="Times New Roman" w:hAnsi="Times New Roman" w:cs="Times New Roman"/>
        </w:rPr>
        <w:t xml:space="preserve"> nustatytus reikalavimus;</w:t>
      </w:r>
      <w:r>
        <w:rPr>
          <w:rFonts w:ascii="Times New Roman" w:hAnsi="Times New Roman" w:cs="Times New Roman"/>
        </w:rPr>
        <w:t xml:space="preserve"> </w:t>
      </w:r>
      <w:r w:rsidRPr="00492F53">
        <w:rPr>
          <w:rFonts w:ascii="Times New Roman" w:hAnsi="Times New Roman" w:cs="Times New Roman"/>
        </w:rPr>
        <w:t>b) fizinių asmenų atveju – sutuoktiniai, tėvai ir jų vaikai (įvaikiai).</w:t>
      </w:r>
    </w:p>
  </w:footnote>
  <w:footnote w:id="9">
    <w:p w14:paraId="35681F8F" w14:textId="197DDDAD" w:rsidR="005E2050" w:rsidRPr="00825FEC" w:rsidRDefault="005E2050" w:rsidP="00825FEC">
      <w:pPr>
        <w:pStyle w:val="FootnoteText"/>
        <w:jc w:val="both"/>
        <w:rPr>
          <w:rFonts w:ascii="Times New Roman" w:hAnsi="Times New Roman" w:cs="Times New Roman"/>
        </w:rPr>
      </w:pPr>
      <w:r>
        <w:rPr>
          <w:rStyle w:val="FootnoteReference"/>
        </w:rPr>
        <w:footnoteRef/>
      </w:r>
      <w:r>
        <w:t xml:space="preserve"> </w:t>
      </w:r>
      <w:r w:rsidR="00105C30" w:rsidRPr="00825FEC">
        <w:rPr>
          <w:rFonts w:ascii="Times New Roman" w:hAnsi="Times New Roman" w:cs="Times New Roman"/>
        </w:rPr>
        <w:t>VPĮ 92 stra</w:t>
      </w:r>
      <w:r w:rsidR="00DE0713" w:rsidRPr="00825FEC">
        <w:rPr>
          <w:rFonts w:ascii="Times New Roman" w:hAnsi="Times New Roman" w:cs="Times New Roman"/>
        </w:rPr>
        <w:t xml:space="preserve">ipsnio 14 dalyje numatytame sąraše nurodytos valstybės ar teritorijos: </w:t>
      </w:r>
      <w:r w:rsidR="00EB5AAC">
        <w:rPr>
          <w:rFonts w:ascii="Times New Roman" w:hAnsi="Times New Roman" w:cs="Times New Roman"/>
        </w:rPr>
        <w:t xml:space="preserve">1. </w:t>
      </w:r>
      <w:r w:rsidR="00825FEC" w:rsidRPr="00825FEC">
        <w:rPr>
          <w:rFonts w:ascii="Times New Roman" w:eastAsia="Times New Roman" w:hAnsi="Times New Roman" w:cs="Times New Roman"/>
          <w:lang w:eastAsia="lt-LT"/>
        </w:rPr>
        <w:t xml:space="preserve">Rusijos Federacija; 2. Baltarusijos Respublika; 3. Kinijos Liaudies Respublika, netaikoma </w:t>
      </w:r>
      <w:r w:rsidR="00EB5AAC" w:rsidRPr="00EB5AAC">
        <w:rPr>
          <w:rFonts w:ascii="Times New Roman" w:eastAsia="Times New Roman" w:hAnsi="Times New Roman" w:cs="Times New Roman"/>
          <w:lang w:eastAsia="lt-LT"/>
        </w:rPr>
        <w:t>Atskirajai Taivano, Penghu, Kinmeno ir Madzu muitų teritorijai</w:t>
      </w:r>
      <w:r w:rsidR="00825FEC" w:rsidRPr="00825FEC">
        <w:rPr>
          <w:rFonts w:ascii="Times New Roman" w:eastAsia="Times New Roman" w:hAnsi="Times New Roman" w:cs="Times New Roman"/>
          <w:lang w:eastAsia="lt-LT"/>
        </w:rPr>
        <w:t>; 4. Rusijos Federacijos aneksuotas Krymas; 5. Moldovos Respublikos Vyriausybės nekontroliuojama Padniestrės teritorija; 6. Sakartvelo Vyriausybės nekontroliuojamos Abchazijos ir Pietų Osetijos teritorijos.</w:t>
      </w:r>
    </w:p>
  </w:footnote>
  <w:footnote w:id="10">
    <w:p w14:paraId="1FB13517" w14:textId="03E49ADB" w:rsidR="00E30375" w:rsidRDefault="00E30375">
      <w:pPr>
        <w:pStyle w:val="FootnoteText"/>
      </w:pPr>
      <w:r>
        <w:rPr>
          <w:rStyle w:val="FootnoteReference"/>
        </w:rPr>
        <w:footnoteRef/>
      </w:r>
      <w:r>
        <w:t xml:space="preserve"> </w:t>
      </w:r>
      <w:r w:rsidRPr="00E0289C">
        <w:rPr>
          <w:rFonts w:ascii="Times New Roman" w:hAnsi="Times New Roman" w:cs="Times New Roman"/>
        </w:rPr>
        <w:t>Nuoroda internete</w:t>
      </w:r>
      <w:r w:rsidRPr="00F442D0">
        <w:rPr>
          <w:rFonts w:ascii="Times New Roman" w:hAnsi="Times New Roman" w:cs="Times New Roman"/>
        </w:rPr>
        <w:t xml:space="preserve">: </w:t>
      </w:r>
      <w:bookmarkStart w:id="9" w:name="_Hlk143854631"/>
      <w:r w:rsidR="00E0289C" w:rsidRPr="00F442D0">
        <w:rPr>
          <w:rFonts w:ascii="Times New Roman" w:hAnsi="Times New Roman" w:cs="Times New Roman"/>
          <w:bCs/>
          <w:color w:val="0000FF"/>
          <w:kern w:val="2"/>
          <w14:ligatures w14:val="standardContextual"/>
        </w:rPr>
        <w:fldChar w:fldCharType="begin"/>
      </w:r>
      <w:r w:rsidR="00E0289C" w:rsidRPr="00F442D0">
        <w:rPr>
          <w:rFonts w:ascii="Times New Roman" w:hAnsi="Times New Roman" w:cs="Times New Roman"/>
          <w:bCs/>
          <w:color w:val="0000FF"/>
          <w:kern w:val="2"/>
          <w14:ligatures w14:val="standardContextual"/>
        </w:rPr>
        <w:instrText>HYPERLINK "https://e-seimas.lrs.lt/portal/legalAct/lt/TAD/ad3c7f72fcdb11e796a2c6c63add27e9"</w:instrText>
      </w:r>
      <w:r w:rsidR="00E0289C" w:rsidRPr="00F442D0">
        <w:rPr>
          <w:rFonts w:ascii="Times New Roman" w:hAnsi="Times New Roman" w:cs="Times New Roman"/>
          <w:bCs/>
          <w:color w:val="0000FF"/>
          <w:kern w:val="2"/>
          <w14:ligatures w14:val="standardContextual"/>
        </w:rPr>
      </w:r>
      <w:r w:rsidR="00E0289C" w:rsidRPr="00F442D0">
        <w:rPr>
          <w:rFonts w:ascii="Times New Roman" w:hAnsi="Times New Roman" w:cs="Times New Roman"/>
          <w:bCs/>
          <w:color w:val="0000FF"/>
          <w:kern w:val="2"/>
          <w14:ligatures w14:val="standardContextual"/>
        </w:rPr>
        <w:fldChar w:fldCharType="separate"/>
      </w:r>
      <w:r w:rsidR="00E0289C" w:rsidRPr="00F442D0">
        <w:rPr>
          <w:rFonts w:ascii="Times New Roman" w:hAnsi="Times New Roman" w:cs="Times New Roman"/>
          <w:bCs/>
          <w:color w:val="0000FF"/>
          <w:kern w:val="2"/>
          <w:u w:val="single"/>
          <w14:ligatures w14:val="standardContextual"/>
        </w:rPr>
        <w:t>https://e-seimas.lrs.lt/portal/legalAct/lt/TAD/ad3c7f72fcdb11e796a2c6c63add27e9</w:t>
      </w:r>
      <w:r w:rsidR="00E0289C" w:rsidRPr="00F442D0">
        <w:rPr>
          <w:rFonts w:ascii="Times New Roman" w:hAnsi="Times New Roman" w:cs="Times New Roman"/>
          <w:bCs/>
          <w:color w:val="0000FF"/>
          <w:kern w:val="2"/>
          <w14:ligatures w14:val="standardContextual"/>
        </w:rPr>
        <w:fldChar w:fldCharType="end"/>
      </w:r>
      <w:bookmarkEnd w:id="9"/>
      <w:r w:rsidR="00E0289C">
        <w:rPr>
          <w:rFonts w:ascii="Times New Roman" w:hAnsi="Times New Roman" w:cs="Times New Roman"/>
          <w:bCs/>
          <w:i/>
          <w:iCs/>
          <w:kern w:val="2"/>
          <w:sz w:val="24"/>
          <w:szCs w:val="24"/>
          <w14:ligatures w14:val="standardContextual"/>
        </w:rPr>
        <w:t>.</w:t>
      </w:r>
    </w:p>
  </w:footnote>
  <w:footnote w:id="11">
    <w:p w14:paraId="30CD6BCD" w14:textId="6B3C4B21" w:rsidR="00FB4530" w:rsidRDefault="00FB4530" w:rsidP="009A24CD">
      <w:pPr>
        <w:pStyle w:val="FootnoteText"/>
        <w:jc w:val="both"/>
      </w:pPr>
      <w:r>
        <w:rPr>
          <w:rStyle w:val="FootnoteReference"/>
        </w:rPr>
        <w:footnoteRef/>
      </w:r>
      <w:r>
        <w:t xml:space="preserve"> </w:t>
      </w:r>
      <w:r w:rsidRPr="00804FB1">
        <w:rPr>
          <w:rFonts w:ascii="Times New Roman" w:eastAsia="Calibri" w:hAnsi="Times New Roman" w:cs="Times New Roman"/>
          <w:bCs/>
          <w:iCs/>
          <w:lang w:eastAsia="zh-CN"/>
        </w:rPr>
        <w:t xml:space="preserve">VPĮ 92 straipsnio 15 dalyje numatytame sąraše nurodytos valstybės ar teritorijos: </w:t>
      </w:r>
      <w:r w:rsidR="004D562E">
        <w:rPr>
          <w:rFonts w:ascii="Times New Roman" w:eastAsia="Calibri" w:hAnsi="Times New Roman" w:cs="Times New Roman"/>
          <w:bCs/>
          <w:iCs/>
          <w:lang w:eastAsia="zh-CN"/>
        </w:rPr>
        <w:t xml:space="preserve">1. </w:t>
      </w:r>
      <w:r w:rsidRPr="00804FB1">
        <w:rPr>
          <w:rFonts w:ascii="Times New Roman" w:eastAsia="Calibri" w:hAnsi="Times New Roman" w:cs="Times New Roman"/>
          <w:bCs/>
          <w:iCs/>
          <w:lang w:eastAsia="zh-CN"/>
        </w:rPr>
        <w:t>Rusijos Federacija</w:t>
      </w:r>
      <w:r w:rsidR="004D562E">
        <w:rPr>
          <w:rFonts w:ascii="Times New Roman" w:eastAsia="Calibri" w:hAnsi="Times New Roman" w:cs="Times New Roman"/>
          <w:bCs/>
          <w:iCs/>
          <w:lang w:eastAsia="zh-CN"/>
        </w:rPr>
        <w:t>;</w:t>
      </w:r>
      <w:r w:rsidRPr="00804FB1">
        <w:rPr>
          <w:rFonts w:ascii="Times New Roman" w:eastAsia="Calibri" w:hAnsi="Times New Roman" w:cs="Times New Roman"/>
          <w:bCs/>
          <w:iCs/>
          <w:lang w:eastAsia="zh-CN"/>
        </w:rPr>
        <w:t xml:space="preserve"> </w:t>
      </w:r>
      <w:r w:rsidR="004D562E">
        <w:rPr>
          <w:rFonts w:ascii="Times New Roman" w:eastAsia="Calibri" w:hAnsi="Times New Roman" w:cs="Times New Roman"/>
          <w:bCs/>
          <w:iCs/>
          <w:lang w:eastAsia="zh-CN"/>
        </w:rPr>
        <w:t xml:space="preserve">2. </w:t>
      </w:r>
      <w:r w:rsidRPr="00804FB1">
        <w:rPr>
          <w:rFonts w:ascii="Times New Roman" w:eastAsia="Calibri" w:hAnsi="Times New Roman" w:cs="Times New Roman"/>
          <w:bCs/>
          <w:iCs/>
          <w:lang w:eastAsia="zh-CN"/>
        </w:rPr>
        <w:t>Baltarusijos Respublika</w:t>
      </w:r>
      <w:r w:rsidR="004D562E">
        <w:rPr>
          <w:rFonts w:ascii="Times New Roman" w:eastAsia="Calibri" w:hAnsi="Times New Roman" w:cs="Times New Roman"/>
          <w:bCs/>
          <w:iCs/>
          <w:lang w:eastAsia="zh-CN"/>
        </w:rPr>
        <w:t>; 3.</w:t>
      </w:r>
      <w:r w:rsidRPr="00804FB1">
        <w:rPr>
          <w:rFonts w:ascii="Times New Roman" w:eastAsia="Calibri" w:hAnsi="Times New Roman" w:cs="Times New Roman"/>
          <w:bCs/>
          <w:iCs/>
          <w:lang w:eastAsia="zh-CN"/>
        </w:rPr>
        <w:t xml:space="preserve"> Rusijos Federacijos aneksuotas Krymas</w:t>
      </w:r>
      <w:r w:rsidR="00F442D0">
        <w:rPr>
          <w:rFonts w:ascii="Times New Roman" w:eastAsia="Calibri" w:hAnsi="Times New Roman" w:cs="Times New Roman"/>
          <w:bCs/>
          <w:iCs/>
          <w:lang w:eastAsia="zh-CN"/>
        </w:rPr>
        <w:t>;</w:t>
      </w:r>
      <w:r w:rsidRPr="00804FB1">
        <w:rPr>
          <w:rFonts w:ascii="Times New Roman" w:eastAsia="Calibri" w:hAnsi="Times New Roman" w:cs="Times New Roman"/>
          <w:bCs/>
          <w:iCs/>
          <w:lang w:eastAsia="zh-CN"/>
        </w:rPr>
        <w:t xml:space="preserve"> </w:t>
      </w:r>
      <w:r w:rsidR="00F442D0">
        <w:rPr>
          <w:rFonts w:ascii="Times New Roman" w:eastAsia="Calibri" w:hAnsi="Times New Roman" w:cs="Times New Roman"/>
          <w:bCs/>
          <w:iCs/>
          <w:lang w:eastAsia="zh-CN"/>
        </w:rPr>
        <w:t xml:space="preserve">4. </w:t>
      </w:r>
      <w:r w:rsidRPr="00804FB1">
        <w:rPr>
          <w:rFonts w:ascii="Times New Roman" w:eastAsia="Calibri" w:hAnsi="Times New Roman" w:cs="Times New Roman"/>
          <w:bCs/>
          <w:iCs/>
          <w:lang w:eastAsia="zh-CN"/>
        </w:rPr>
        <w:t>Moldovos Respublikos Vyriausybės nekontroliuojama Padniestrės teritorija</w:t>
      </w:r>
      <w:r w:rsidR="00F442D0">
        <w:rPr>
          <w:rFonts w:ascii="Times New Roman" w:eastAsia="Calibri" w:hAnsi="Times New Roman" w:cs="Times New Roman"/>
          <w:bCs/>
          <w:iCs/>
          <w:lang w:eastAsia="zh-CN"/>
        </w:rPr>
        <w:t>; 5.</w:t>
      </w:r>
      <w:r w:rsidRPr="00804FB1">
        <w:rPr>
          <w:rFonts w:ascii="Times New Roman" w:eastAsia="Calibri" w:hAnsi="Times New Roman" w:cs="Times New Roman"/>
          <w:bCs/>
          <w:iCs/>
          <w:lang w:eastAsia="zh-CN"/>
        </w:rPr>
        <w:t xml:space="preserve"> Sakartvelo Vyriausybės nekontroliuojamos Abchazijos ir Pietų Osetijos teritorijos.</w:t>
      </w:r>
    </w:p>
  </w:footnote>
  <w:footnote w:id="12">
    <w:p w14:paraId="3FEF24FB" w14:textId="64A0A244" w:rsidR="00BD7DAC" w:rsidRPr="00446DEC" w:rsidRDefault="00BD7DAC" w:rsidP="00BD7DAC">
      <w:pPr>
        <w:pStyle w:val="FootnoteText"/>
        <w:rPr>
          <w:rFonts w:ascii="Times New Roman" w:hAnsi="Times New Roman" w:cs="Times New Roman"/>
          <w:sz w:val="22"/>
          <w:szCs w:val="22"/>
        </w:rPr>
      </w:pPr>
      <w:r>
        <w:rPr>
          <w:rStyle w:val="FootnoteReference"/>
        </w:rPr>
        <w:footnoteRef/>
      </w:r>
      <w:r>
        <w:t xml:space="preserve"> </w:t>
      </w:r>
      <w:r w:rsidRPr="006A678E">
        <w:rPr>
          <w:rFonts w:ascii="Times New Roman" w:hAnsi="Times New Roman" w:cs="Times New Roman"/>
          <w:sz w:val="22"/>
          <w:szCs w:val="22"/>
        </w:rPr>
        <w:t>Instrukcija:</w:t>
      </w:r>
      <w:r>
        <w:rPr>
          <w:rFonts w:ascii="Times New Roman" w:hAnsi="Times New Roman" w:cs="Times New Roman"/>
          <w:sz w:val="22"/>
          <w:szCs w:val="22"/>
        </w:rPr>
        <w:t xml:space="preserve"> </w:t>
      </w:r>
      <w:hyperlink r:id="rId4" w:history="1">
        <w:r w:rsidR="00446DEC" w:rsidRPr="00FD4963">
          <w:rPr>
            <w:rStyle w:val="Hyperlink"/>
            <w:rFonts w:ascii="Times New Roman" w:eastAsiaTheme="minorEastAsia" w:hAnsi="Times New Roman" w:cs="Times New Roman"/>
            <w:color w:val="0000FF"/>
            <w:sz w:val="22"/>
            <w:szCs w:val="22"/>
            <w:lang w:val="en-US"/>
          </w:rPr>
          <w:t>https://vpt.lrv.lt/lt/nauja-cvp-is-aktuali-nuo-2024-12-01/metodine-medziaga-instrukcijos/tiekejamsnaujaCVPIS</w:t>
        </w:r>
      </w:hyperlink>
      <w:r w:rsidR="00446DEC" w:rsidRPr="00446DEC">
        <w:rPr>
          <w:rStyle w:val="Hyperlink"/>
          <w:rFonts w:ascii="Times New Roman" w:eastAsiaTheme="minorEastAsia" w:hAnsi="Times New Roman" w:cs="Times New Roman"/>
          <w:sz w:val="22"/>
          <w:szCs w:val="22"/>
          <w:u w:val="none"/>
          <w:lang w:val="en-US"/>
        </w:rPr>
        <w:t xml:space="preserve">. </w:t>
      </w:r>
    </w:p>
  </w:footnote>
  <w:footnote w:id="13">
    <w:p w14:paraId="4BC950EC" w14:textId="77777777" w:rsidR="00C27D32" w:rsidRDefault="00C27D32" w:rsidP="00C27D32">
      <w:pPr>
        <w:pStyle w:val="FootnoteText"/>
      </w:pPr>
      <w:r>
        <w:rPr>
          <w:rStyle w:val="FootnoteReference"/>
        </w:rPr>
        <w:footnoteRef/>
      </w:r>
      <w:r>
        <w:t xml:space="preserve"> </w:t>
      </w:r>
      <w:r w:rsidRPr="00AD4530">
        <w:rPr>
          <w:rFonts w:ascii="Times New Roman" w:hAnsi="Times New Roman" w:cs="Times New Roman"/>
          <w:sz w:val="22"/>
          <w:szCs w:val="22"/>
        </w:rPr>
        <w:t>Nuoroda internete:</w:t>
      </w:r>
      <w:r w:rsidRPr="00AD4530">
        <w:rPr>
          <w:rFonts w:ascii="Times New Roman" w:hAnsi="Times New Roman" w:cs="Times New Roman"/>
          <w:color w:val="0000FF"/>
          <w:sz w:val="22"/>
          <w:szCs w:val="22"/>
        </w:rPr>
        <w:t xml:space="preserve"> </w:t>
      </w:r>
      <w:hyperlink r:id="rId5" w:history="1">
        <w:r w:rsidRPr="00607B2A">
          <w:rPr>
            <w:rStyle w:val="Hyperlink"/>
            <w:rFonts w:ascii="Times New Roman" w:hAnsi="Times New Roman" w:cs="Times New Roman"/>
            <w:color w:val="0000FF"/>
            <w:sz w:val="22"/>
            <w:szCs w:val="22"/>
          </w:rPr>
          <w:t>https://vpt.lrv.lt/uploads/vpt/documents/files/EBVPD%20pildymas(Tiek%C4%97jas).pdf</w:t>
        </w:r>
      </w:hyperlink>
      <w:r w:rsidRPr="00607B2A">
        <w:rPr>
          <w:rFonts w:ascii="Times New Roman" w:eastAsia="Times New Roman" w:hAnsi="Times New Roman" w:cs="Times New Roman"/>
          <w:iCs/>
          <w:sz w:val="24"/>
          <w:szCs w:val="24"/>
          <w:lang w:eastAsia="lt-LT"/>
        </w:rPr>
        <w:t>.</w:t>
      </w:r>
    </w:p>
  </w:footnote>
  <w:footnote w:id="14">
    <w:p w14:paraId="584990F6" w14:textId="77777777" w:rsidR="008A0C6A" w:rsidRDefault="008A0C6A" w:rsidP="008A0C6A">
      <w:pPr>
        <w:pStyle w:val="FootnoteText"/>
      </w:pPr>
      <w:r>
        <w:rPr>
          <w:rStyle w:val="FootnoteReference"/>
        </w:rPr>
        <w:footnoteRef/>
      </w:r>
      <w:r>
        <w:t xml:space="preserve"> </w:t>
      </w:r>
      <w:r w:rsidRPr="00D10C78">
        <w:rPr>
          <w:rFonts w:ascii="Times New Roman" w:hAnsi="Times New Roman" w:cs="Times New Roman"/>
          <w:sz w:val="22"/>
          <w:szCs w:val="22"/>
        </w:rPr>
        <w:t xml:space="preserve">Nuoroda internete: </w:t>
      </w:r>
      <w:hyperlink r:id="rId6" w:history="1">
        <w:r w:rsidRPr="00D10C78">
          <w:rPr>
            <w:rStyle w:val="Hyperlink"/>
            <w:rFonts w:ascii="Times New Roman" w:hAnsi="Times New Roman" w:cs="Times New Roman"/>
            <w:color w:val="0000FF"/>
            <w:sz w:val="22"/>
            <w:szCs w:val="22"/>
          </w:rPr>
          <w:t>https://vpt.lrv.lt/uploads/vpt/documents/files/uzssisfravimo%20instrukcija(1).pdf</w:t>
        </w:r>
      </w:hyperlink>
      <w:r w:rsidRPr="00D10C78">
        <w:rPr>
          <w:rFonts w:ascii="Times New Roman" w:hAnsi="Times New Roman" w:cs="Times New Roman"/>
          <w:sz w:val="22"/>
          <w:szCs w:val="22"/>
        </w:rPr>
        <w:t>.</w:t>
      </w:r>
      <w:r>
        <w:t xml:space="preserve"> </w:t>
      </w:r>
    </w:p>
  </w:footnote>
  <w:footnote w:id="15">
    <w:p w14:paraId="0B040E1B" w14:textId="77777777" w:rsidR="00864232" w:rsidRPr="0051639B" w:rsidRDefault="00864232" w:rsidP="00864232">
      <w:pPr>
        <w:pStyle w:val="FootnoteText"/>
        <w:rPr>
          <w:rFonts w:ascii="Times New Roman" w:hAnsi="Times New Roman" w:cs="Times New Roman"/>
          <w:sz w:val="22"/>
          <w:szCs w:val="22"/>
        </w:rPr>
      </w:pPr>
      <w:r w:rsidRPr="0051639B">
        <w:rPr>
          <w:rStyle w:val="FootnoteReference"/>
          <w:rFonts w:ascii="Times New Roman" w:hAnsi="Times New Roman" w:cs="Times New Roman"/>
          <w:sz w:val="22"/>
          <w:szCs w:val="22"/>
        </w:rPr>
        <w:footnoteRef/>
      </w:r>
      <w:r w:rsidRPr="0051639B">
        <w:rPr>
          <w:rFonts w:ascii="Times New Roman" w:hAnsi="Times New Roman" w:cs="Times New Roman"/>
          <w:sz w:val="22"/>
          <w:szCs w:val="22"/>
        </w:rPr>
        <w:t xml:space="preserve">Nuoroda internete: </w:t>
      </w:r>
      <w:hyperlink r:id="rId7" w:history="1">
        <w:r w:rsidRPr="0051639B">
          <w:rPr>
            <w:rStyle w:val="Hyperlink"/>
            <w:rFonts w:ascii="Times New Roman" w:hAnsi="Times New Roman" w:cs="Times New Roman"/>
            <w:color w:val="0000FF"/>
            <w:sz w:val="22"/>
            <w:szCs w:val="22"/>
          </w:rPr>
          <w:t>http://vpt.lrv.lt/uploads/vpt/documents/files/1S-31.pdf</w:t>
        </w:r>
      </w:hyperlink>
      <w:r>
        <w:rPr>
          <w:rStyle w:val="Hyperlink"/>
          <w:rFonts w:ascii="Times New Roman" w:hAnsi="Times New Roman" w:cs="Times New Roman"/>
          <w:sz w:val="22"/>
          <w:szCs w:val="22"/>
        </w:rPr>
        <w:t xml:space="preserve">. </w:t>
      </w:r>
    </w:p>
  </w:footnote>
  <w:footnote w:id="16">
    <w:p w14:paraId="1B531769" w14:textId="77777777" w:rsidR="00FB619B" w:rsidRPr="003D7C8D" w:rsidRDefault="00FB619B" w:rsidP="00FB619B">
      <w:pPr>
        <w:pStyle w:val="FootnoteText"/>
        <w:rPr>
          <w:rFonts w:ascii="Times New Roman" w:hAnsi="Times New Roman" w:cs="Times New Roman"/>
          <w:sz w:val="22"/>
          <w:szCs w:val="22"/>
        </w:rPr>
      </w:pPr>
      <w:r w:rsidRPr="003D7C8D">
        <w:rPr>
          <w:rStyle w:val="FootnoteReference"/>
          <w:rFonts w:ascii="Times New Roman" w:hAnsi="Times New Roman" w:cs="Times New Roman"/>
          <w:sz w:val="22"/>
          <w:szCs w:val="22"/>
        </w:rPr>
        <w:footnoteRef/>
      </w:r>
      <w:r w:rsidRPr="003D7C8D">
        <w:rPr>
          <w:rFonts w:ascii="Times New Roman" w:hAnsi="Times New Roman" w:cs="Times New Roman"/>
          <w:sz w:val="22"/>
          <w:szCs w:val="22"/>
        </w:rPr>
        <w:t xml:space="preserve"> Nuoroda internete:</w:t>
      </w:r>
      <w:r w:rsidRPr="003D7C8D">
        <w:rPr>
          <w:rFonts w:ascii="Times New Roman" w:eastAsia="Times New Roman" w:hAnsi="Times New Roman" w:cs="Times New Roman"/>
          <w:sz w:val="24"/>
        </w:rPr>
        <w:t xml:space="preserve"> </w:t>
      </w:r>
      <w:hyperlink r:id="rId8" w:history="1">
        <w:r w:rsidRPr="003D7C8D">
          <w:rPr>
            <w:rStyle w:val="Hyperlink"/>
            <w:rFonts w:ascii="Times New Roman" w:hAnsi="Times New Roman" w:cs="Times New Roman"/>
            <w:color w:val="0000FF"/>
            <w:sz w:val="22"/>
            <w:szCs w:val="22"/>
          </w:rPr>
          <w:t>https://www.e-tar.lt/portal/lt/legalAct/66ae9a80883011ed8df094f359a60216/asr</w:t>
        </w:r>
      </w:hyperlink>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142"/>
        </w:tabs>
        <w:ind w:left="2559" w:hanging="432"/>
      </w:pPr>
      <w:rPr>
        <w:rFonts w:cs="Segoe UI" w:hint="default"/>
      </w:rPr>
    </w:lvl>
    <w:lvl w:ilvl="1">
      <w:start w:val="1"/>
      <w:numFmt w:val="decimal"/>
      <w:pStyle w:val="Heading2"/>
      <w:suff w:val="space"/>
      <w:lvlText w:val="%1.%2."/>
      <w:lvlJc w:val="left"/>
      <w:pPr>
        <w:tabs>
          <w:tab w:val="num" w:pos="-142"/>
        </w:tabs>
        <w:ind w:left="38" w:firstLine="720"/>
      </w:pPr>
      <w:rPr>
        <w:rFonts w:cs="Segoe UI" w:hint="default"/>
        <w:i w:val="0"/>
        <w:iCs w:val="0"/>
      </w:rPr>
    </w:lvl>
    <w:lvl w:ilvl="2">
      <w:start w:val="1"/>
      <w:numFmt w:val="decimal"/>
      <w:pStyle w:val="Heading3"/>
      <w:suff w:val="space"/>
      <w:lvlText w:val="%1.%2.%3."/>
      <w:lvlJc w:val="left"/>
      <w:pPr>
        <w:tabs>
          <w:tab w:val="num" w:pos="-142"/>
        </w:tabs>
        <w:ind w:left="152" w:firstLine="720"/>
      </w:pPr>
      <w:rPr>
        <w:rFonts w:cs="Segoe UI" w:hint="default"/>
      </w:rPr>
    </w:lvl>
    <w:lvl w:ilvl="3">
      <w:start w:val="1"/>
      <w:numFmt w:val="decimal"/>
      <w:pStyle w:val="Heading4"/>
      <w:lvlText w:val="%1.%2.%3.%4"/>
      <w:lvlJc w:val="left"/>
      <w:pPr>
        <w:tabs>
          <w:tab w:val="num" w:pos="1442"/>
        </w:tabs>
        <w:ind w:left="1442" w:hanging="864"/>
      </w:pPr>
      <w:rPr>
        <w:rFonts w:cs="Segoe UI" w:hint="default"/>
      </w:rPr>
    </w:lvl>
    <w:lvl w:ilvl="4">
      <w:start w:val="1"/>
      <w:numFmt w:val="decimal"/>
      <w:pStyle w:val="Heading5"/>
      <w:lvlText w:val="%1.%2.%3.%4.%5"/>
      <w:lvlJc w:val="left"/>
      <w:pPr>
        <w:tabs>
          <w:tab w:val="num" w:pos="1586"/>
        </w:tabs>
        <w:ind w:left="1586" w:hanging="1008"/>
      </w:pPr>
      <w:rPr>
        <w:rFonts w:cs="Segoe UI" w:hint="default"/>
      </w:rPr>
    </w:lvl>
    <w:lvl w:ilvl="5">
      <w:start w:val="1"/>
      <w:numFmt w:val="decimal"/>
      <w:pStyle w:val="Heading6"/>
      <w:lvlText w:val="%1.%2.%3.%4.%5.%6"/>
      <w:lvlJc w:val="left"/>
      <w:pPr>
        <w:tabs>
          <w:tab w:val="num" w:pos="1730"/>
        </w:tabs>
        <w:ind w:left="1730" w:hanging="1152"/>
      </w:pPr>
      <w:rPr>
        <w:rFonts w:cs="Segoe UI" w:hint="default"/>
      </w:rPr>
    </w:lvl>
    <w:lvl w:ilvl="6">
      <w:start w:val="1"/>
      <w:numFmt w:val="decimal"/>
      <w:pStyle w:val="Heading7"/>
      <w:lvlText w:val="%1.%2.%3.%4.%5.%6.%7"/>
      <w:lvlJc w:val="left"/>
      <w:pPr>
        <w:tabs>
          <w:tab w:val="num" w:pos="1874"/>
        </w:tabs>
        <w:ind w:left="1874" w:hanging="1296"/>
      </w:pPr>
      <w:rPr>
        <w:rFonts w:cs="Segoe UI" w:hint="default"/>
      </w:rPr>
    </w:lvl>
    <w:lvl w:ilvl="7">
      <w:start w:val="1"/>
      <w:numFmt w:val="decimal"/>
      <w:pStyle w:val="Heading8"/>
      <w:lvlText w:val="%1.%2.%3.%4.%5.%6.%7.%8"/>
      <w:lvlJc w:val="left"/>
      <w:pPr>
        <w:tabs>
          <w:tab w:val="num" w:pos="2018"/>
        </w:tabs>
        <w:ind w:left="2018" w:hanging="1440"/>
      </w:pPr>
      <w:rPr>
        <w:rFonts w:cs="Segoe UI" w:hint="default"/>
      </w:rPr>
    </w:lvl>
    <w:lvl w:ilvl="8">
      <w:start w:val="1"/>
      <w:numFmt w:val="decimal"/>
      <w:pStyle w:val="Heading9"/>
      <w:lvlText w:val="%1.%2.%3.%4.%5.%6.%7.%8.%9"/>
      <w:lvlJc w:val="left"/>
      <w:pPr>
        <w:tabs>
          <w:tab w:val="num" w:pos="2162"/>
        </w:tabs>
        <w:ind w:left="2162" w:hanging="1584"/>
      </w:pPr>
      <w:rPr>
        <w:rFonts w:cs="Segoe UI" w:hint="default"/>
      </w:rPr>
    </w:lvl>
  </w:abstractNum>
  <w:abstractNum w:abstractNumId="1" w15:restartNumberingAfterBreak="0">
    <w:nsid w:val="022A3363"/>
    <w:multiLevelType w:val="hybridMultilevel"/>
    <w:tmpl w:val="849A6920"/>
    <w:lvl w:ilvl="0" w:tplc="78C830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0653"/>
    <w:multiLevelType w:val="hybridMultilevel"/>
    <w:tmpl w:val="179E7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4" w15:restartNumberingAfterBreak="0">
    <w:nsid w:val="076268CC"/>
    <w:multiLevelType w:val="multilevel"/>
    <w:tmpl w:val="36408A14"/>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b/>
        <w:bCs/>
        <w:sz w:val="24"/>
      </w:rPr>
    </w:lvl>
    <w:lvl w:ilvl="2">
      <w:start w:val="1"/>
      <w:numFmt w:val="decimal"/>
      <w:isLgl/>
      <w:lvlText w:val="%1.%2.%3."/>
      <w:lvlJc w:val="left"/>
      <w:pPr>
        <w:ind w:left="1290" w:hanging="720"/>
      </w:pPr>
      <w:rPr>
        <w:rFonts w:ascii="Times New Roman" w:hAnsi="Times New Roman" w:cs="Times New Roman" w:hint="default"/>
        <w:sz w:val="24"/>
      </w:rPr>
    </w:lvl>
    <w:lvl w:ilvl="3">
      <w:start w:val="1"/>
      <w:numFmt w:val="decimal"/>
      <w:isLgl/>
      <w:lvlText w:val="%1.%2.%3.%4."/>
      <w:lvlJc w:val="left"/>
      <w:pPr>
        <w:ind w:left="1290" w:hanging="720"/>
      </w:pPr>
      <w:rPr>
        <w:rFonts w:ascii="Times New Roman" w:hAnsi="Times New Roman" w:cs="Times New Roman" w:hint="default"/>
        <w:sz w:val="24"/>
      </w:rPr>
    </w:lvl>
    <w:lvl w:ilvl="4">
      <w:start w:val="1"/>
      <w:numFmt w:val="decimal"/>
      <w:isLgl/>
      <w:lvlText w:val="%1.%2.%3.%4.%5."/>
      <w:lvlJc w:val="left"/>
      <w:pPr>
        <w:ind w:left="1650" w:hanging="1080"/>
      </w:pPr>
      <w:rPr>
        <w:rFonts w:ascii="Times New Roman" w:hAnsi="Times New Roman" w:cs="Times New Roman" w:hint="default"/>
        <w:sz w:val="24"/>
      </w:rPr>
    </w:lvl>
    <w:lvl w:ilvl="5">
      <w:start w:val="1"/>
      <w:numFmt w:val="decimal"/>
      <w:isLgl/>
      <w:lvlText w:val="%1.%2.%3.%4.%5.%6."/>
      <w:lvlJc w:val="left"/>
      <w:pPr>
        <w:ind w:left="1650" w:hanging="1080"/>
      </w:pPr>
      <w:rPr>
        <w:rFonts w:ascii="Times New Roman" w:hAnsi="Times New Roman" w:cs="Times New Roman" w:hint="default"/>
        <w:sz w:val="24"/>
      </w:rPr>
    </w:lvl>
    <w:lvl w:ilvl="6">
      <w:start w:val="1"/>
      <w:numFmt w:val="decimal"/>
      <w:isLgl/>
      <w:lvlText w:val="%1.%2.%3.%4.%5.%6.%7."/>
      <w:lvlJc w:val="left"/>
      <w:pPr>
        <w:ind w:left="1650" w:hanging="1080"/>
      </w:pPr>
      <w:rPr>
        <w:rFonts w:ascii="Times New Roman" w:hAnsi="Times New Roman" w:cs="Times New Roman" w:hint="default"/>
        <w:sz w:val="24"/>
      </w:rPr>
    </w:lvl>
    <w:lvl w:ilvl="7">
      <w:start w:val="1"/>
      <w:numFmt w:val="decimal"/>
      <w:isLgl/>
      <w:lvlText w:val="%1.%2.%3.%4.%5.%6.%7.%8."/>
      <w:lvlJc w:val="left"/>
      <w:pPr>
        <w:ind w:left="2010" w:hanging="1440"/>
      </w:pPr>
      <w:rPr>
        <w:rFonts w:ascii="Times New Roman" w:hAnsi="Times New Roman" w:cs="Times New Roman" w:hint="default"/>
        <w:sz w:val="24"/>
      </w:rPr>
    </w:lvl>
    <w:lvl w:ilvl="8">
      <w:start w:val="1"/>
      <w:numFmt w:val="decimal"/>
      <w:isLgl/>
      <w:lvlText w:val="%1.%2.%3.%4.%5.%6.%7.%8.%9."/>
      <w:lvlJc w:val="left"/>
      <w:pPr>
        <w:ind w:left="2010" w:hanging="1440"/>
      </w:pPr>
      <w:rPr>
        <w:rFonts w:ascii="Times New Roman" w:hAnsi="Times New Roman" w:cs="Times New Roman" w:hint="default"/>
        <w:sz w:val="24"/>
      </w:rPr>
    </w:lvl>
  </w:abstractNum>
  <w:abstractNum w:abstractNumId="5" w15:restartNumberingAfterBreak="0">
    <w:nsid w:val="07AC123D"/>
    <w:multiLevelType w:val="hybridMultilevel"/>
    <w:tmpl w:val="8F88DE7A"/>
    <w:lvl w:ilvl="0" w:tplc="A3E29382">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9E70508"/>
    <w:multiLevelType w:val="hybridMultilevel"/>
    <w:tmpl w:val="27320990"/>
    <w:lvl w:ilvl="0" w:tplc="BCE2B512">
      <w:start w:val="1"/>
      <w:numFmt w:val="decimal"/>
      <w:lvlText w:val="%1)"/>
      <w:lvlJc w:val="left"/>
      <w:pPr>
        <w:ind w:left="392" w:hanging="360"/>
      </w:pPr>
      <w:rPr>
        <w:rFonts w:hint="default"/>
        <w:color w:val="00000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8" w15:restartNumberingAfterBreak="0">
    <w:nsid w:val="14DE388B"/>
    <w:multiLevelType w:val="hybridMultilevel"/>
    <w:tmpl w:val="C2B4EAA8"/>
    <w:lvl w:ilvl="0" w:tplc="E8CA40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79A2606"/>
    <w:multiLevelType w:val="hybridMultilevel"/>
    <w:tmpl w:val="A28E8D06"/>
    <w:lvl w:ilvl="0" w:tplc="953EF916">
      <w:start w:val="1"/>
      <w:numFmt w:val="decimal"/>
      <w:lvlText w:val="%1)"/>
      <w:lvlJc w:val="left"/>
      <w:pPr>
        <w:ind w:left="177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7B40C6A"/>
    <w:multiLevelType w:val="hybridMultilevel"/>
    <w:tmpl w:val="179E7B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8D0301"/>
    <w:multiLevelType w:val="hybridMultilevel"/>
    <w:tmpl w:val="7868A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2015F3"/>
    <w:multiLevelType w:val="hybridMultilevel"/>
    <w:tmpl w:val="50CE71EE"/>
    <w:lvl w:ilvl="0" w:tplc="953EF91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24F463FE"/>
    <w:multiLevelType w:val="hybridMultilevel"/>
    <w:tmpl w:val="EAE29E22"/>
    <w:lvl w:ilvl="0" w:tplc="F800C37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5"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290A1F"/>
    <w:multiLevelType w:val="multilevel"/>
    <w:tmpl w:val="F514B51C"/>
    <w:lvl w:ilvl="0">
      <w:start w:val="1"/>
      <w:numFmt w:val="decimal"/>
      <w:lvlText w:val="%1."/>
      <w:lvlJc w:val="left"/>
      <w:pPr>
        <w:ind w:left="360" w:hanging="360"/>
      </w:pPr>
      <w:rPr>
        <w:rFonts w:hint="default"/>
      </w:rPr>
    </w:lvl>
    <w:lvl w:ilvl="1">
      <w:start w:val="3"/>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8" w15:restartNumberingAfterBreak="0">
    <w:nsid w:val="437F1DC5"/>
    <w:multiLevelType w:val="multilevel"/>
    <w:tmpl w:val="74E4DC54"/>
    <w:lvl w:ilvl="0">
      <w:start w:val="14"/>
      <w:numFmt w:val="decimal"/>
      <w:lvlText w:val="%1."/>
      <w:lvlJc w:val="left"/>
      <w:pPr>
        <w:ind w:left="840" w:hanging="840"/>
      </w:pPr>
      <w:rPr>
        <w:rFonts w:ascii="Times New Roman" w:eastAsia="Liberation Sans" w:hAnsi="Times New Roman" w:cs="Times New Roman" w:hint="default"/>
        <w:sz w:val="24"/>
      </w:rPr>
    </w:lvl>
    <w:lvl w:ilvl="1">
      <w:start w:val="5"/>
      <w:numFmt w:val="decimal"/>
      <w:lvlText w:val="%1.%2."/>
      <w:lvlJc w:val="left"/>
      <w:pPr>
        <w:ind w:left="1030" w:hanging="840"/>
      </w:pPr>
      <w:rPr>
        <w:rFonts w:ascii="Times New Roman" w:eastAsia="Liberation Sans" w:hAnsi="Times New Roman" w:cs="Times New Roman" w:hint="default"/>
        <w:sz w:val="24"/>
      </w:rPr>
    </w:lvl>
    <w:lvl w:ilvl="2">
      <w:start w:val="5"/>
      <w:numFmt w:val="decimal"/>
      <w:lvlText w:val="%1.%2.%3."/>
      <w:lvlJc w:val="left"/>
      <w:pPr>
        <w:ind w:left="1220" w:hanging="840"/>
      </w:pPr>
      <w:rPr>
        <w:rFonts w:ascii="Times New Roman" w:eastAsia="Liberation Sans" w:hAnsi="Times New Roman" w:cs="Times New Roman" w:hint="default"/>
        <w:sz w:val="24"/>
      </w:rPr>
    </w:lvl>
    <w:lvl w:ilvl="3">
      <w:start w:val="1"/>
      <w:numFmt w:val="decimal"/>
      <w:lvlText w:val="%1.%2.%3.%4."/>
      <w:lvlJc w:val="left"/>
      <w:pPr>
        <w:ind w:left="1410" w:hanging="840"/>
      </w:pPr>
      <w:rPr>
        <w:rFonts w:ascii="Times New Roman" w:eastAsia="Liberation Sans" w:hAnsi="Times New Roman" w:cs="Times New Roman" w:hint="default"/>
        <w:sz w:val="24"/>
      </w:rPr>
    </w:lvl>
    <w:lvl w:ilvl="4">
      <w:start w:val="1"/>
      <w:numFmt w:val="decimal"/>
      <w:lvlText w:val="%1.%2.%3.%4.%5."/>
      <w:lvlJc w:val="left"/>
      <w:pPr>
        <w:ind w:left="1840" w:hanging="1080"/>
      </w:pPr>
      <w:rPr>
        <w:rFonts w:ascii="Times New Roman" w:eastAsia="Liberation Sans" w:hAnsi="Times New Roman" w:cs="Times New Roman" w:hint="default"/>
        <w:sz w:val="24"/>
      </w:rPr>
    </w:lvl>
    <w:lvl w:ilvl="5">
      <w:start w:val="1"/>
      <w:numFmt w:val="decimal"/>
      <w:lvlText w:val="%1.%2.%3.%4.%5.%6."/>
      <w:lvlJc w:val="left"/>
      <w:pPr>
        <w:ind w:left="2030" w:hanging="1080"/>
      </w:pPr>
      <w:rPr>
        <w:rFonts w:ascii="Times New Roman" w:eastAsia="Liberation Sans" w:hAnsi="Times New Roman" w:cs="Times New Roman" w:hint="default"/>
        <w:sz w:val="24"/>
      </w:rPr>
    </w:lvl>
    <w:lvl w:ilvl="6">
      <w:start w:val="1"/>
      <w:numFmt w:val="decimal"/>
      <w:lvlText w:val="%1.%2.%3.%4.%5.%6.%7."/>
      <w:lvlJc w:val="left"/>
      <w:pPr>
        <w:ind w:left="2220" w:hanging="1080"/>
      </w:pPr>
      <w:rPr>
        <w:rFonts w:ascii="Times New Roman" w:eastAsia="Liberation Sans" w:hAnsi="Times New Roman" w:cs="Times New Roman" w:hint="default"/>
        <w:sz w:val="24"/>
      </w:rPr>
    </w:lvl>
    <w:lvl w:ilvl="7">
      <w:start w:val="1"/>
      <w:numFmt w:val="decimal"/>
      <w:lvlText w:val="%1.%2.%3.%4.%5.%6.%7.%8."/>
      <w:lvlJc w:val="left"/>
      <w:pPr>
        <w:ind w:left="2770" w:hanging="1440"/>
      </w:pPr>
      <w:rPr>
        <w:rFonts w:ascii="Times New Roman" w:eastAsia="Liberation Sans" w:hAnsi="Times New Roman" w:cs="Times New Roman" w:hint="default"/>
        <w:sz w:val="24"/>
      </w:rPr>
    </w:lvl>
    <w:lvl w:ilvl="8">
      <w:start w:val="1"/>
      <w:numFmt w:val="decimal"/>
      <w:lvlText w:val="%1.%2.%3.%4.%5.%6.%7.%8.%9."/>
      <w:lvlJc w:val="left"/>
      <w:pPr>
        <w:ind w:left="2960" w:hanging="1440"/>
      </w:pPr>
      <w:rPr>
        <w:rFonts w:ascii="Times New Roman" w:eastAsia="Liberation Sans" w:hAnsi="Times New Roman" w:cs="Times New Roman" w:hint="default"/>
        <w:sz w:val="24"/>
      </w:rPr>
    </w:lvl>
  </w:abstractNum>
  <w:abstractNum w:abstractNumId="19" w15:restartNumberingAfterBreak="0">
    <w:nsid w:val="5C991B84"/>
    <w:multiLevelType w:val="multilevel"/>
    <w:tmpl w:val="4E1628F2"/>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30" w:hanging="360"/>
      </w:pPr>
      <w:rPr>
        <w:rFonts w:ascii="Times New Roman" w:hAnsi="Times New Roman" w:cs="Times New Roman" w:hint="default"/>
        <w:b/>
        <w:sz w:val="24"/>
      </w:rPr>
    </w:lvl>
    <w:lvl w:ilvl="2">
      <w:start w:val="1"/>
      <w:numFmt w:val="decimal"/>
      <w:isLgl/>
      <w:lvlText w:val="%1.%2.%3."/>
      <w:lvlJc w:val="left"/>
      <w:pPr>
        <w:ind w:left="1290" w:hanging="720"/>
      </w:pPr>
      <w:rPr>
        <w:rFonts w:ascii="Times New Roman" w:hAnsi="Times New Roman" w:cs="Times New Roman" w:hint="default"/>
        <w:b/>
        <w:sz w:val="24"/>
      </w:rPr>
    </w:lvl>
    <w:lvl w:ilvl="3">
      <w:start w:val="1"/>
      <w:numFmt w:val="decimal"/>
      <w:isLgl/>
      <w:lvlText w:val="%1.%2.%3.%4."/>
      <w:lvlJc w:val="left"/>
      <w:pPr>
        <w:ind w:left="1290" w:hanging="720"/>
      </w:pPr>
      <w:rPr>
        <w:rFonts w:ascii="Times New Roman" w:hAnsi="Times New Roman" w:cs="Times New Roman" w:hint="default"/>
        <w:b/>
        <w:sz w:val="24"/>
      </w:rPr>
    </w:lvl>
    <w:lvl w:ilvl="4">
      <w:start w:val="1"/>
      <w:numFmt w:val="decimal"/>
      <w:isLgl/>
      <w:lvlText w:val="%1.%2.%3.%4.%5."/>
      <w:lvlJc w:val="left"/>
      <w:pPr>
        <w:ind w:left="1650" w:hanging="1080"/>
      </w:pPr>
      <w:rPr>
        <w:rFonts w:ascii="Times New Roman" w:hAnsi="Times New Roman" w:cs="Times New Roman" w:hint="default"/>
        <w:b/>
        <w:sz w:val="24"/>
      </w:rPr>
    </w:lvl>
    <w:lvl w:ilvl="5">
      <w:start w:val="1"/>
      <w:numFmt w:val="decimal"/>
      <w:isLgl/>
      <w:lvlText w:val="%1.%2.%3.%4.%5.%6."/>
      <w:lvlJc w:val="left"/>
      <w:pPr>
        <w:ind w:left="1650" w:hanging="1080"/>
      </w:pPr>
      <w:rPr>
        <w:rFonts w:ascii="Times New Roman" w:hAnsi="Times New Roman" w:cs="Times New Roman" w:hint="default"/>
        <w:b/>
        <w:sz w:val="24"/>
      </w:rPr>
    </w:lvl>
    <w:lvl w:ilvl="6">
      <w:start w:val="1"/>
      <w:numFmt w:val="decimal"/>
      <w:isLgl/>
      <w:lvlText w:val="%1.%2.%3.%4.%5.%6.%7."/>
      <w:lvlJc w:val="left"/>
      <w:pPr>
        <w:ind w:left="1650" w:hanging="1080"/>
      </w:pPr>
      <w:rPr>
        <w:rFonts w:ascii="Times New Roman" w:hAnsi="Times New Roman" w:cs="Times New Roman" w:hint="default"/>
        <w:b/>
        <w:sz w:val="24"/>
      </w:rPr>
    </w:lvl>
    <w:lvl w:ilvl="7">
      <w:start w:val="1"/>
      <w:numFmt w:val="decimal"/>
      <w:isLgl/>
      <w:lvlText w:val="%1.%2.%3.%4.%5.%6.%7.%8."/>
      <w:lvlJc w:val="left"/>
      <w:pPr>
        <w:ind w:left="2010" w:hanging="1440"/>
      </w:pPr>
      <w:rPr>
        <w:rFonts w:ascii="Times New Roman" w:hAnsi="Times New Roman" w:cs="Times New Roman" w:hint="default"/>
        <w:b/>
        <w:sz w:val="24"/>
      </w:rPr>
    </w:lvl>
    <w:lvl w:ilvl="8">
      <w:start w:val="1"/>
      <w:numFmt w:val="decimal"/>
      <w:isLgl/>
      <w:lvlText w:val="%1.%2.%3.%4.%5.%6.%7.%8.%9."/>
      <w:lvlJc w:val="left"/>
      <w:pPr>
        <w:ind w:left="2010" w:hanging="1440"/>
      </w:pPr>
      <w:rPr>
        <w:rFonts w:ascii="Times New Roman" w:hAnsi="Times New Roman" w:cs="Times New Roman" w:hint="default"/>
        <w:b/>
        <w:sz w:val="24"/>
      </w:rPr>
    </w:lvl>
  </w:abstractNum>
  <w:abstractNum w:abstractNumId="20" w15:restartNumberingAfterBreak="0">
    <w:nsid w:val="5D3B5A45"/>
    <w:multiLevelType w:val="hybridMultilevel"/>
    <w:tmpl w:val="A7C238A0"/>
    <w:lvl w:ilvl="0" w:tplc="04270011">
      <w:start w:val="1"/>
      <w:numFmt w:val="decimal"/>
      <w:lvlText w:val="%1)"/>
      <w:lvlJc w:val="left"/>
      <w:pPr>
        <w:ind w:left="360" w:hanging="360"/>
      </w:pPr>
      <w:rPr>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D735699"/>
    <w:multiLevelType w:val="hybridMultilevel"/>
    <w:tmpl w:val="94D085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FB3FCC"/>
    <w:multiLevelType w:val="multilevel"/>
    <w:tmpl w:val="EB2A4280"/>
    <w:lvl w:ilvl="0">
      <w:start w:val="1"/>
      <w:numFmt w:val="decimal"/>
      <w:lvlText w:val="%1."/>
      <w:lvlJc w:val="left"/>
      <w:pPr>
        <w:ind w:left="4330" w:hanging="360"/>
      </w:pPr>
      <w:rPr>
        <w:rFonts w:ascii="Times New Roman" w:eastAsia="Helvetica Neue Medium" w:hAnsi="Times New Roman" w:cs="Times New Roman" w:hint="default"/>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66C5B"/>
    <w:multiLevelType w:val="hybridMultilevel"/>
    <w:tmpl w:val="D0DC40EC"/>
    <w:lvl w:ilvl="0" w:tplc="1624BE94">
      <w:start w:val="1"/>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E3EA1F2E"/>
    <w:lvl w:ilvl="0" w:tplc="893EA704">
      <w:start w:val="1"/>
      <w:numFmt w:val="lowerLetter"/>
      <w:lvlText w:val="%1)"/>
      <w:lvlJc w:val="left"/>
      <w:pPr>
        <w:ind w:left="786"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3772D"/>
    <w:multiLevelType w:val="hybridMultilevel"/>
    <w:tmpl w:val="C09247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9A7AA4"/>
    <w:multiLevelType w:val="multilevel"/>
    <w:tmpl w:val="E7C624E8"/>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color w:val="000000" w:themeColor="text1"/>
        <w:sz w:val="24"/>
        <w:szCs w:val="24"/>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6368080">
    <w:abstractNumId w:val="0"/>
  </w:num>
  <w:num w:numId="2" w16cid:durableId="1694264669">
    <w:abstractNumId w:val="6"/>
  </w:num>
  <w:num w:numId="3" w16cid:durableId="1745034106">
    <w:abstractNumId w:val="9"/>
  </w:num>
  <w:num w:numId="4" w16cid:durableId="751243793">
    <w:abstractNumId w:val="3"/>
  </w:num>
  <w:num w:numId="5" w16cid:durableId="529223494">
    <w:abstractNumId w:val="16"/>
  </w:num>
  <w:num w:numId="6" w16cid:durableId="972061394">
    <w:abstractNumId w:val="26"/>
  </w:num>
  <w:num w:numId="7" w16cid:durableId="240069852">
    <w:abstractNumId w:val="22"/>
  </w:num>
  <w:num w:numId="8" w16cid:durableId="776800270">
    <w:abstractNumId w:val="24"/>
  </w:num>
  <w:num w:numId="9" w16cid:durableId="1668053744">
    <w:abstractNumId w:val="27"/>
  </w:num>
  <w:num w:numId="10" w16cid:durableId="1325426610">
    <w:abstractNumId w:val="1"/>
  </w:num>
  <w:num w:numId="11" w16cid:durableId="1783918160">
    <w:abstractNumId w:val="5"/>
  </w:num>
  <w:num w:numId="12" w16cid:durableId="2016346196">
    <w:abstractNumId w:val="15"/>
  </w:num>
  <w:num w:numId="13" w16cid:durableId="1105927636">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142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640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21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27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147504">
    <w:abstractNumId w:val="12"/>
  </w:num>
  <w:num w:numId="19" w16cid:durableId="1390500726">
    <w:abstractNumId w:val="25"/>
  </w:num>
  <w:num w:numId="20" w16cid:durableId="1534657828">
    <w:abstractNumId w:val="7"/>
  </w:num>
  <w:num w:numId="21" w16cid:durableId="2061712237">
    <w:abstractNumId w:val="14"/>
  </w:num>
  <w:num w:numId="22" w16cid:durableId="413279793">
    <w:abstractNumId w:val="28"/>
  </w:num>
  <w:num w:numId="23" w16cid:durableId="596519855">
    <w:abstractNumId w:val="11"/>
  </w:num>
  <w:num w:numId="24" w16cid:durableId="1217353794">
    <w:abstractNumId w:val="2"/>
  </w:num>
  <w:num w:numId="25" w16cid:durableId="1320377885">
    <w:abstractNumId w:val="17"/>
  </w:num>
  <w:num w:numId="26" w16cid:durableId="472717922">
    <w:abstractNumId w:val="4"/>
  </w:num>
  <w:num w:numId="27" w16cid:durableId="531185864">
    <w:abstractNumId w:val="19"/>
  </w:num>
  <w:num w:numId="28" w16cid:durableId="404450257">
    <w:abstractNumId w:val="18"/>
  </w:num>
  <w:num w:numId="29" w16cid:durableId="839735733">
    <w:abstractNumId w:val="21"/>
  </w:num>
  <w:num w:numId="30" w16cid:durableId="34544620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42"/>
    <w:rsid w:val="00000103"/>
    <w:rsid w:val="0000014D"/>
    <w:rsid w:val="000004F5"/>
    <w:rsid w:val="000007EF"/>
    <w:rsid w:val="00001444"/>
    <w:rsid w:val="000016B1"/>
    <w:rsid w:val="00001A6E"/>
    <w:rsid w:val="00001BCC"/>
    <w:rsid w:val="00001BD5"/>
    <w:rsid w:val="00001E9A"/>
    <w:rsid w:val="00001F25"/>
    <w:rsid w:val="000020B5"/>
    <w:rsid w:val="0000230D"/>
    <w:rsid w:val="0000236B"/>
    <w:rsid w:val="000027C7"/>
    <w:rsid w:val="00002CCF"/>
    <w:rsid w:val="0000324E"/>
    <w:rsid w:val="000034A6"/>
    <w:rsid w:val="0000356E"/>
    <w:rsid w:val="00003667"/>
    <w:rsid w:val="000036E5"/>
    <w:rsid w:val="0000376C"/>
    <w:rsid w:val="000038D7"/>
    <w:rsid w:val="00003A6A"/>
    <w:rsid w:val="00003EB1"/>
    <w:rsid w:val="00004188"/>
    <w:rsid w:val="00004307"/>
    <w:rsid w:val="0000442C"/>
    <w:rsid w:val="000047CE"/>
    <w:rsid w:val="000048BB"/>
    <w:rsid w:val="00004ABF"/>
    <w:rsid w:val="00005077"/>
    <w:rsid w:val="00005157"/>
    <w:rsid w:val="000051D2"/>
    <w:rsid w:val="000052CB"/>
    <w:rsid w:val="000055E4"/>
    <w:rsid w:val="00005A13"/>
    <w:rsid w:val="00005D73"/>
    <w:rsid w:val="00006228"/>
    <w:rsid w:val="00006563"/>
    <w:rsid w:val="000066B3"/>
    <w:rsid w:val="00006C61"/>
    <w:rsid w:val="00006C9E"/>
    <w:rsid w:val="00006DEA"/>
    <w:rsid w:val="000075A7"/>
    <w:rsid w:val="00007864"/>
    <w:rsid w:val="0000788D"/>
    <w:rsid w:val="00007916"/>
    <w:rsid w:val="00007980"/>
    <w:rsid w:val="00007A09"/>
    <w:rsid w:val="00007C80"/>
    <w:rsid w:val="0001035D"/>
    <w:rsid w:val="0001048D"/>
    <w:rsid w:val="000104F9"/>
    <w:rsid w:val="0001063D"/>
    <w:rsid w:val="000106AE"/>
    <w:rsid w:val="00010B46"/>
    <w:rsid w:val="00010B94"/>
    <w:rsid w:val="00010D43"/>
    <w:rsid w:val="00010D55"/>
    <w:rsid w:val="00010DE6"/>
    <w:rsid w:val="000113F3"/>
    <w:rsid w:val="00011413"/>
    <w:rsid w:val="000117E1"/>
    <w:rsid w:val="00011A5C"/>
    <w:rsid w:val="00011AD3"/>
    <w:rsid w:val="00011BD2"/>
    <w:rsid w:val="00011E7E"/>
    <w:rsid w:val="00012018"/>
    <w:rsid w:val="00012035"/>
    <w:rsid w:val="000123E7"/>
    <w:rsid w:val="00012443"/>
    <w:rsid w:val="00012864"/>
    <w:rsid w:val="000128A8"/>
    <w:rsid w:val="00012AF3"/>
    <w:rsid w:val="00012B2B"/>
    <w:rsid w:val="00012DDA"/>
    <w:rsid w:val="00012E49"/>
    <w:rsid w:val="000130F9"/>
    <w:rsid w:val="00013130"/>
    <w:rsid w:val="000131F2"/>
    <w:rsid w:val="00013499"/>
    <w:rsid w:val="000137A5"/>
    <w:rsid w:val="0001412C"/>
    <w:rsid w:val="0001435E"/>
    <w:rsid w:val="000146B4"/>
    <w:rsid w:val="000148B9"/>
    <w:rsid w:val="000150DC"/>
    <w:rsid w:val="0001510B"/>
    <w:rsid w:val="000151A9"/>
    <w:rsid w:val="00015306"/>
    <w:rsid w:val="00015319"/>
    <w:rsid w:val="0001542F"/>
    <w:rsid w:val="0001586B"/>
    <w:rsid w:val="000159BE"/>
    <w:rsid w:val="00015C5D"/>
    <w:rsid w:val="00015E89"/>
    <w:rsid w:val="0001617E"/>
    <w:rsid w:val="000162E5"/>
    <w:rsid w:val="0001696B"/>
    <w:rsid w:val="00016A6A"/>
    <w:rsid w:val="00016D49"/>
    <w:rsid w:val="0001743B"/>
    <w:rsid w:val="0001782B"/>
    <w:rsid w:val="00017A18"/>
    <w:rsid w:val="00017C1C"/>
    <w:rsid w:val="00017D5C"/>
    <w:rsid w:val="00017E3F"/>
    <w:rsid w:val="00017F1B"/>
    <w:rsid w:val="0002001A"/>
    <w:rsid w:val="000200B3"/>
    <w:rsid w:val="000200C6"/>
    <w:rsid w:val="00020196"/>
    <w:rsid w:val="00020763"/>
    <w:rsid w:val="00020D57"/>
    <w:rsid w:val="000212D6"/>
    <w:rsid w:val="0002190B"/>
    <w:rsid w:val="00021D28"/>
    <w:rsid w:val="00021E1F"/>
    <w:rsid w:val="00022941"/>
    <w:rsid w:val="000229F1"/>
    <w:rsid w:val="00022D08"/>
    <w:rsid w:val="00022E5F"/>
    <w:rsid w:val="0002305A"/>
    <w:rsid w:val="0002309A"/>
    <w:rsid w:val="0002338C"/>
    <w:rsid w:val="00023395"/>
    <w:rsid w:val="00023532"/>
    <w:rsid w:val="00023602"/>
    <w:rsid w:val="00023B45"/>
    <w:rsid w:val="00023BB3"/>
    <w:rsid w:val="00023CD4"/>
    <w:rsid w:val="00023D19"/>
    <w:rsid w:val="00023EE6"/>
    <w:rsid w:val="000242B1"/>
    <w:rsid w:val="000247A7"/>
    <w:rsid w:val="00024AB8"/>
    <w:rsid w:val="00024CDC"/>
    <w:rsid w:val="00024E64"/>
    <w:rsid w:val="00024FB1"/>
    <w:rsid w:val="000251D7"/>
    <w:rsid w:val="000254A9"/>
    <w:rsid w:val="000255CC"/>
    <w:rsid w:val="00025763"/>
    <w:rsid w:val="00025948"/>
    <w:rsid w:val="00025A04"/>
    <w:rsid w:val="00025AE8"/>
    <w:rsid w:val="00025B13"/>
    <w:rsid w:val="00025C39"/>
    <w:rsid w:val="00026039"/>
    <w:rsid w:val="000260C9"/>
    <w:rsid w:val="00026217"/>
    <w:rsid w:val="000264E3"/>
    <w:rsid w:val="0002656F"/>
    <w:rsid w:val="00026656"/>
    <w:rsid w:val="000266C6"/>
    <w:rsid w:val="000268DC"/>
    <w:rsid w:val="00026AEB"/>
    <w:rsid w:val="00026B02"/>
    <w:rsid w:val="00026BD7"/>
    <w:rsid w:val="00026E63"/>
    <w:rsid w:val="00027098"/>
    <w:rsid w:val="00027759"/>
    <w:rsid w:val="00027796"/>
    <w:rsid w:val="000279DE"/>
    <w:rsid w:val="0003021F"/>
    <w:rsid w:val="000305C1"/>
    <w:rsid w:val="00030A2B"/>
    <w:rsid w:val="00030A38"/>
    <w:rsid w:val="00030DD6"/>
    <w:rsid w:val="00031143"/>
    <w:rsid w:val="00031320"/>
    <w:rsid w:val="000315D6"/>
    <w:rsid w:val="00031ABD"/>
    <w:rsid w:val="00032119"/>
    <w:rsid w:val="00032397"/>
    <w:rsid w:val="0003276C"/>
    <w:rsid w:val="00032A48"/>
    <w:rsid w:val="00032ADC"/>
    <w:rsid w:val="00032B79"/>
    <w:rsid w:val="00032C03"/>
    <w:rsid w:val="00032D26"/>
    <w:rsid w:val="00032DCB"/>
    <w:rsid w:val="00032F0A"/>
    <w:rsid w:val="000331ED"/>
    <w:rsid w:val="00033A96"/>
    <w:rsid w:val="00033F54"/>
    <w:rsid w:val="00033F62"/>
    <w:rsid w:val="000343C8"/>
    <w:rsid w:val="00034534"/>
    <w:rsid w:val="000348D5"/>
    <w:rsid w:val="00035F2D"/>
    <w:rsid w:val="00036255"/>
    <w:rsid w:val="00036565"/>
    <w:rsid w:val="000368B2"/>
    <w:rsid w:val="000371FC"/>
    <w:rsid w:val="00037499"/>
    <w:rsid w:val="00037DD6"/>
    <w:rsid w:val="00037FB6"/>
    <w:rsid w:val="000400CB"/>
    <w:rsid w:val="00040740"/>
    <w:rsid w:val="000409B7"/>
    <w:rsid w:val="00040AF4"/>
    <w:rsid w:val="00040B2C"/>
    <w:rsid w:val="00040E08"/>
    <w:rsid w:val="00040EB4"/>
    <w:rsid w:val="00040F23"/>
    <w:rsid w:val="00041095"/>
    <w:rsid w:val="000410F2"/>
    <w:rsid w:val="00041144"/>
    <w:rsid w:val="0004151B"/>
    <w:rsid w:val="00041553"/>
    <w:rsid w:val="00041E89"/>
    <w:rsid w:val="00042084"/>
    <w:rsid w:val="00042218"/>
    <w:rsid w:val="00042678"/>
    <w:rsid w:val="000426AE"/>
    <w:rsid w:val="0004272C"/>
    <w:rsid w:val="00042D28"/>
    <w:rsid w:val="00043318"/>
    <w:rsid w:val="000441D7"/>
    <w:rsid w:val="00044DE5"/>
    <w:rsid w:val="00044E0C"/>
    <w:rsid w:val="00045861"/>
    <w:rsid w:val="00045D23"/>
    <w:rsid w:val="00045E3D"/>
    <w:rsid w:val="00045FF2"/>
    <w:rsid w:val="00045FF7"/>
    <w:rsid w:val="0004606F"/>
    <w:rsid w:val="00046575"/>
    <w:rsid w:val="000467D6"/>
    <w:rsid w:val="00046902"/>
    <w:rsid w:val="00046922"/>
    <w:rsid w:val="000469C9"/>
    <w:rsid w:val="00046BD6"/>
    <w:rsid w:val="00046F01"/>
    <w:rsid w:val="0004701C"/>
    <w:rsid w:val="000470C3"/>
    <w:rsid w:val="00047129"/>
    <w:rsid w:val="00047438"/>
    <w:rsid w:val="000474C4"/>
    <w:rsid w:val="000476F0"/>
    <w:rsid w:val="00047EF9"/>
    <w:rsid w:val="00047F9D"/>
    <w:rsid w:val="00050113"/>
    <w:rsid w:val="00050131"/>
    <w:rsid w:val="00050A5F"/>
    <w:rsid w:val="00050B3D"/>
    <w:rsid w:val="00050BBF"/>
    <w:rsid w:val="00051152"/>
    <w:rsid w:val="00051195"/>
    <w:rsid w:val="00051241"/>
    <w:rsid w:val="00051738"/>
    <w:rsid w:val="00051856"/>
    <w:rsid w:val="00051E4C"/>
    <w:rsid w:val="00052395"/>
    <w:rsid w:val="00052735"/>
    <w:rsid w:val="0005281C"/>
    <w:rsid w:val="0005281F"/>
    <w:rsid w:val="00052885"/>
    <w:rsid w:val="00052BF8"/>
    <w:rsid w:val="000532DA"/>
    <w:rsid w:val="000534D0"/>
    <w:rsid w:val="0005388B"/>
    <w:rsid w:val="00053BE2"/>
    <w:rsid w:val="00053E00"/>
    <w:rsid w:val="00053F2F"/>
    <w:rsid w:val="00054B10"/>
    <w:rsid w:val="00054C19"/>
    <w:rsid w:val="000550C0"/>
    <w:rsid w:val="00055186"/>
    <w:rsid w:val="000552EC"/>
    <w:rsid w:val="000553F5"/>
    <w:rsid w:val="00055604"/>
    <w:rsid w:val="000556DF"/>
    <w:rsid w:val="00055862"/>
    <w:rsid w:val="00055D34"/>
    <w:rsid w:val="00056F71"/>
    <w:rsid w:val="00057281"/>
    <w:rsid w:val="000575DE"/>
    <w:rsid w:val="00057842"/>
    <w:rsid w:val="00057BC3"/>
    <w:rsid w:val="00057C33"/>
    <w:rsid w:val="00060516"/>
    <w:rsid w:val="000609D4"/>
    <w:rsid w:val="00060DE7"/>
    <w:rsid w:val="0006158C"/>
    <w:rsid w:val="000619E3"/>
    <w:rsid w:val="000626B4"/>
    <w:rsid w:val="000626CE"/>
    <w:rsid w:val="00062B73"/>
    <w:rsid w:val="00062BF8"/>
    <w:rsid w:val="0006312E"/>
    <w:rsid w:val="000634AF"/>
    <w:rsid w:val="00063664"/>
    <w:rsid w:val="00063733"/>
    <w:rsid w:val="00063883"/>
    <w:rsid w:val="000638C7"/>
    <w:rsid w:val="00063F83"/>
    <w:rsid w:val="00063FC7"/>
    <w:rsid w:val="00064105"/>
    <w:rsid w:val="00064424"/>
    <w:rsid w:val="00064531"/>
    <w:rsid w:val="000646E4"/>
    <w:rsid w:val="00064786"/>
    <w:rsid w:val="000647FC"/>
    <w:rsid w:val="00064BC5"/>
    <w:rsid w:val="000651F4"/>
    <w:rsid w:val="000653F3"/>
    <w:rsid w:val="00065426"/>
    <w:rsid w:val="00065739"/>
    <w:rsid w:val="00065A69"/>
    <w:rsid w:val="00065CD4"/>
    <w:rsid w:val="00066325"/>
    <w:rsid w:val="000664BF"/>
    <w:rsid w:val="00066562"/>
    <w:rsid w:val="00066626"/>
    <w:rsid w:val="000666DD"/>
    <w:rsid w:val="000669FD"/>
    <w:rsid w:val="00066B04"/>
    <w:rsid w:val="00066CFC"/>
    <w:rsid w:val="000677E1"/>
    <w:rsid w:val="00067CF2"/>
    <w:rsid w:val="000703F3"/>
    <w:rsid w:val="0007054C"/>
    <w:rsid w:val="00071076"/>
    <w:rsid w:val="000713D6"/>
    <w:rsid w:val="000715EA"/>
    <w:rsid w:val="0007162C"/>
    <w:rsid w:val="0007204F"/>
    <w:rsid w:val="0007226C"/>
    <w:rsid w:val="0007231B"/>
    <w:rsid w:val="000725F7"/>
    <w:rsid w:val="00072743"/>
    <w:rsid w:val="00072AC1"/>
    <w:rsid w:val="00072DCC"/>
    <w:rsid w:val="00072FF2"/>
    <w:rsid w:val="000730B5"/>
    <w:rsid w:val="00073376"/>
    <w:rsid w:val="0007343B"/>
    <w:rsid w:val="00073634"/>
    <w:rsid w:val="000736B2"/>
    <w:rsid w:val="0007388C"/>
    <w:rsid w:val="0007404D"/>
    <w:rsid w:val="000740B0"/>
    <w:rsid w:val="0007410F"/>
    <w:rsid w:val="000741DA"/>
    <w:rsid w:val="00074B9A"/>
    <w:rsid w:val="00075360"/>
    <w:rsid w:val="000755FF"/>
    <w:rsid w:val="000757A3"/>
    <w:rsid w:val="00075B19"/>
    <w:rsid w:val="00075CCA"/>
    <w:rsid w:val="00075CE2"/>
    <w:rsid w:val="00075ED9"/>
    <w:rsid w:val="00075FE9"/>
    <w:rsid w:val="0007682D"/>
    <w:rsid w:val="000769FB"/>
    <w:rsid w:val="00076C40"/>
    <w:rsid w:val="00076E44"/>
    <w:rsid w:val="00076ED4"/>
    <w:rsid w:val="0007716B"/>
    <w:rsid w:val="0007747B"/>
    <w:rsid w:val="00077558"/>
    <w:rsid w:val="000776F4"/>
    <w:rsid w:val="00077756"/>
    <w:rsid w:val="00077D7E"/>
    <w:rsid w:val="00077ED8"/>
    <w:rsid w:val="00080207"/>
    <w:rsid w:val="0008022D"/>
    <w:rsid w:val="00080647"/>
    <w:rsid w:val="0008073B"/>
    <w:rsid w:val="00080985"/>
    <w:rsid w:val="0008101B"/>
    <w:rsid w:val="00081295"/>
    <w:rsid w:val="00081495"/>
    <w:rsid w:val="00081D81"/>
    <w:rsid w:val="00081E62"/>
    <w:rsid w:val="000821A7"/>
    <w:rsid w:val="00082402"/>
    <w:rsid w:val="0008243A"/>
    <w:rsid w:val="0008280E"/>
    <w:rsid w:val="0008284A"/>
    <w:rsid w:val="00082C2C"/>
    <w:rsid w:val="00082CB8"/>
    <w:rsid w:val="00083584"/>
    <w:rsid w:val="00084082"/>
    <w:rsid w:val="00084757"/>
    <w:rsid w:val="00084779"/>
    <w:rsid w:val="00084D12"/>
    <w:rsid w:val="00084E23"/>
    <w:rsid w:val="0008553B"/>
    <w:rsid w:val="00085696"/>
    <w:rsid w:val="0008586C"/>
    <w:rsid w:val="0008598E"/>
    <w:rsid w:val="0008623C"/>
    <w:rsid w:val="0008635A"/>
    <w:rsid w:val="00086468"/>
    <w:rsid w:val="00086705"/>
    <w:rsid w:val="00086917"/>
    <w:rsid w:val="00086941"/>
    <w:rsid w:val="00086A85"/>
    <w:rsid w:val="00086C48"/>
    <w:rsid w:val="000870E3"/>
    <w:rsid w:val="00087634"/>
    <w:rsid w:val="000877AC"/>
    <w:rsid w:val="00087953"/>
    <w:rsid w:val="00087C9A"/>
    <w:rsid w:val="00087F47"/>
    <w:rsid w:val="00090181"/>
    <w:rsid w:val="00090231"/>
    <w:rsid w:val="000902E2"/>
    <w:rsid w:val="00090657"/>
    <w:rsid w:val="000907D3"/>
    <w:rsid w:val="0009083A"/>
    <w:rsid w:val="00090CE7"/>
    <w:rsid w:val="00090F56"/>
    <w:rsid w:val="000910B7"/>
    <w:rsid w:val="000911FC"/>
    <w:rsid w:val="00091280"/>
    <w:rsid w:val="00091331"/>
    <w:rsid w:val="00091376"/>
    <w:rsid w:val="00091A92"/>
    <w:rsid w:val="00091B1B"/>
    <w:rsid w:val="00091D98"/>
    <w:rsid w:val="00092266"/>
    <w:rsid w:val="00092628"/>
    <w:rsid w:val="00092DC3"/>
    <w:rsid w:val="000931D4"/>
    <w:rsid w:val="0009327E"/>
    <w:rsid w:val="00093ACC"/>
    <w:rsid w:val="00093E69"/>
    <w:rsid w:val="00094291"/>
    <w:rsid w:val="00094320"/>
    <w:rsid w:val="00094353"/>
    <w:rsid w:val="00094435"/>
    <w:rsid w:val="00094472"/>
    <w:rsid w:val="00094710"/>
    <w:rsid w:val="00094D6D"/>
    <w:rsid w:val="00094E00"/>
    <w:rsid w:val="00095237"/>
    <w:rsid w:val="000953F4"/>
    <w:rsid w:val="000955EC"/>
    <w:rsid w:val="00095836"/>
    <w:rsid w:val="00095FE0"/>
    <w:rsid w:val="00096033"/>
    <w:rsid w:val="000960CA"/>
    <w:rsid w:val="000960E6"/>
    <w:rsid w:val="000961CB"/>
    <w:rsid w:val="00096281"/>
    <w:rsid w:val="000962BB"/>
    <w:rsid w:val="00096C68"/>
    <w:rsid w:val="00096E1A"/>
    <w:rsid w:val="00096E25"/>
    <w:rsid w:val="00096EA5"/>
    <w:rsid w:val="00096ED3"/>
    <w:rsid w:val="00096F33"/>
    <w:rsid w:val="00096F45"/>
    <w:rsid w:val="000970FF"/>
    <w:rsid w:val="0009710C"/>
    <w:rsid w:val="00097657"/>
    <w:rsid w:val="0009790F"/>
    <w:rsid w:val="00097A33"/>
    <w:rsid w:val="00097FF0"/>
    <w:rsid w:val="000A036A"/>
    <w:rsid w:val="000A03B9"/>
    <w:rsid w:val="000A0470"/>
    <w:rsid w:val="000A0718"/>
    <w:rsid w:val="000A0998"/>
    <w:rsid w:val="000A09C8"/>
    <w:rsid w:val="000A0D49"/>
    <w:rsid w:val="000A0D9E"/>
    <w:rsid w:val="000A0E95"/>
    <w:rsid w:val="000A117F"/>
    <w:rsid w:val="000A129C"/>
    <w:rsid w:val="000A1534"/>
    <w:rsid w:val="000A162C"/>
    <w:rsid w:val="000A170B"/>
    <w:rsid w:val="000A18EA"/>
    <w:rsid w:val="000A1C5F"/>
    <w:rsid w:val="000A2096"/>
    <w:rsid w:val="000A229E"/>
    <w:rsid w:val="000A236B"/>
    <w:rsid w:val="000A24D9"/>
    <w:rsid w:val="000A2623"/>
    <w:rsid w:val="000A39B3"/>
    <w:rsid w:val="000A4011"/>
    <w:rsid w:val="000A408B"/>
    <w:rsid w:val="000A40E3"/>
    <w:rsid w:val="000A435A"/>
    <w:rsid w:val="000A4472"/>
    <w:rsid w:val="000A45B6"/>
    <w:rsid w:val="000A4ADC"/>
    <w:rsid w:val="000A5100"/>
    <w:rsid w:val="000A51AE"/>
    <w:rsid w:val="000A54CC"/>
    <w:rsid w:val="000A568E"/>
    <w:rsid w:val="000A57E3"/>
    <w:rsid w:val="000A587A"/>
    <w:rsid w:val="000A5C2D"/>
    <w:rsid w:val="000A5F18"/>
    <w:rsid w:val="000A5F3F"/>
    <w:rsid w:val="000A5F50"/>
    <w:rsid w:val="000A621A"/>
    <w:rsid w:val="000A634B"/>
    <w:rsid w:val="000A6372"/>
    <w:rsid w:val="000A681F"/>
    <w:rsid w:val="000A6A6E"/>
    <w:rsid w:val="000A6B8E"/>
    <w:rsid w:val="000A6D38"/>
    <w:rsid w:val="000A6D70"/>
    <w:rsid w:val="000A6DC3"/>
    <w:rsid w:val="000A73F9"/>
    <w:rsid w:val="000A78FA"/>
    <w:rsid w:val="000A7AB6"/>
    <w:rsid w:val="000A7C53"/>
    <w:rsid w:val="000A7C5D"/>
    <w:rsid w:val="000B02C1"/>
    <w:rsid w:val="000B0485"/>
    <w:rsid w:val="000B0628"/>
    <w:rsid w:val="000B0945"/>
    <w:rsid w:val="000B0A0C"/>
    <w:rsid w:val="000B1271"/>
    <w:rsid w:val="000B1DA3"/>
    <w:rsid w:val="000B2019"/>
    <w:rsid w:val="000B20BE"/>
    <w:rsid w:val="000B2263"/>
    <w:rsid w:val="000B2311"/>
    <w:rsid w:val="000B2401"/>
    <w:rsid w:val="000B2ADD"/>
    <w:rsid w:val="000B2C70"/>
    <w:rsid w:val="000B2D87"/>
    <w:rsid w:val="000B2E6F"/>
    <w:rsid w:val="000B329D"/>
    <w:rsid w:val="000B33C0"/>
    <w:rsid w:val="000B353A"/>
    <w:rsid w:val="000B391E"/>
    <w:rsid w:val="000B39F9"/>
    <w:rsid w:val="000B3BE0"/>
    <w:rsid w:val="000B3C75"/>
    <w:rsid w:val="000B404C"/>
    <w:rsid w:val="000B4082"/>
    <w:rsid w:val="000B4845"/>
    <w:rsid w:val="000B487D"/>
    <w:rsid w:val="000B49F5"/>
    <w:rsid w:val="000B4B87"/>
    <w:rsid w:val="000B4BB4"/>
    <w:rsid w:val="000B4E8E"/>
    <w:rsid w:val="000B4F3B"/>
    <w:rsid w:val="000B5313"/>
    <w:rsid w:val="000B5804"/>
    <w:rsid w:val="000B5850"/>
    <w:rsid w:val="000B58E9"/>
    <w:rsid w:val="000B5CC1"/>
    <w:rsid w:val="000B5D98"/>
    <w:rsid w:val="000B5D99"/>
    <w:rsid w:val="000B5EE3"/>
    <w:rsid w:val="000B6018"/>
    <w:rsid w:val="000B6451"/>
    <w:rsid w:val="000B69A0"/>
    <w:rsid w:val="000B6A97"/>
    <w:rsid w:val="000B6AE2"/>
    <w:rsid w:val="000B6DEC"/>
    <w:rsid w:val="000B6EEF"/>
    <w:rsid w:val="000B71CD"/>
    <w:rsid w:val="000B73FB"/>
    <w:rsid w:val="000B747C"/>
    <w:rsid w:val="000B74D4"/>
    <w:rsid w:val="000B758C"/>
    <w:rsid w:val="000B76C0"/>
    <w:rsid w:val="000B7D21"/>
    <w:rsid w:val="000C01EA"/>
    <w:rsid w:val="000C031A"/>
    <w:rsid w:val="000C0448"/>
    <w:rsid w:val="000C06E7"/>
    <w:rsid w:val="000C0CCF"/>
    <w:rsid w:val="000C0E60"/>
    <w:rsid w:val="000C101F"/>
    <w:rsid w:val="000C124A"/>
    <w:rsid w:val="000C138E"/>
    <w:rsid w:val="000C14D7"/>
    <w:rsid w:val="000C16B5"/>
    <w:rsid w:val="000C19EC"/>
    <w:rsid w:val="000C1AAE"/>
    <w:rsid w:val="000C1B48"/>
    <w:rsid w:val="000C22FA"/>
    <w:rsid w:val="000C24FD"/>
    <w:rsid w:val="000C25BB"/>
    <w:rsid w:val="000C2684"/>
    <w:rsid w:val="000C288D"/>
    <w:rsid w:val="000C2964"/>
    <w:rsid w:val="000C2CAF"/>
    <w:rsid w:val="000C3188"/>
    <w:rsid w:val="000C3355"/>
    <w:rsid w:val="000C33F2"/>
    <w:rsid w:val="000C3BAD"/>
    <w:rsid w:val="000C3D77"/>
    <w:rsid w:val="000C3E6F"/>
    <w:rsid w:val="000C3F5B"/>
    <w:rsid w:val="000C4007"/>
    <w:rsid w:val="000C41E3"/>
    <w:rsid w:val="000C4519"/>
    <w:rsid w:val="000C47C1"/>
    <w:rsid w:val="000C47EB"/>
    <w:rsid w:val="000C48B9"/>
    <w:rsid w:val="000C4E79"/>
    <w:rsid w:val="000C50F3"/>
    <w:rsid w:val="000C529B"/>
    <w:rsid w:val="000C5A5F"/>
    <w:rsid w:val="000C657C"/>
    <w:rsid w:val="000C6781"/>
    <w:rsid w:val="000C6871"/>
    <w:rsid w:val="000C68CB"/>
    <w:rsid w:val="000C6A31"/>
    <w:rsid w:val="000C6AFD"/>
    <w:rsid w:val="000C700F"/>
    <w:rsid w:val="000C70E2"/>
    <w:rsid w:val="000C7281"/>
    <w:rsid w:val="000C732E"/>
    <w:rsid w:val="000C7B04"/>
    <w:rsid w:val="000C7B5F"/>
    <w:rsid w:val="000C7D43"/>
    <w:rsid w:val="000D0878"/>
    <w:rsid w:val="000D0C57"/>
    <w:rsid w:val="000D0C6C"/>
    <w:rsid w:val="000D0D60"/>
    <w:rsid w:val="000D1074"/>
    <w:rsid w:val="000D12ED"/>
    <w:rsid w:val="000D146F"/>
    <w:rsid w:val="000D151B"/>
    <w:rsid w:val="000D152F"/>
    <w:rsid w:val="000D15ED"/>
    <w:rsid w:val="000D162A"/>
    <w:rsid w:val="000D19B6"/>
    <w:rsid w:val="000D19F1"/>
    <w:rsid w:val="000D1A51"/>
    <w:rsid w:val="000D1B26"/>
    <w:rsid w:val="000D1BD4"/>
    <w:rsid w:val="000D1E68"/>
    <w:rsid w:val="000D20E5"/>
    <w:rsid w:val="000D2310"/>
    <w:rsid w:val="000D24C9"/>
    <w:rsid w:val="000D25E0"/>
    <w:rsid w:val="000D268C"/>
    <w:rsid w:val="000D2ACF"/>
    <w:rsid w:val="000D2ED9"/>
    <w:rsid w:val="000D3729"/>
    <w:rsid w:val="000D3A11"/>
    <w:rsid w:val="000D3A33"/>
    <w:rsid w:val="000D3ABE"/>
    <w:rsid w:val="000D3B24"/>
    <w:rsid w:val="000D3B89"/>
    <w:rsid w:val="000D3C7B"/>
    <w:rsid w:val="000D3DCA"/>
    <w:rsid w:val="000D400B"/>
    <w:rsid w:val="000D406C"/>
    <w:rsid w:val="000D4596"/>
    <w:rsid w:val="000D4A81"/>
    <w:rsid w:val="000D4B80"/>
    <w:rsid w:val="000D4EB9"/>
    <w:rsid w:val="000D4F68"/>
    <w:rsid w:val="000D5617"/>
    <w:rsid w:val="000D5BA7"/>
    <w:rsid w:val="000D5D67"/>
    <w:rsid w:val="000D5F18"/>
    <w:rsid w:val="000D5F60"/>
    <w:rsid w:val="000D5FBD"/>
    <w:rsid w:val="000D624C"/>
    <w:rsid w:val="000D6342"/>
    <w:rsid w:val="000D6A14"/>
    <w:rsid w:val="000D7464"/>
    <w:rsid w:val="000D758D"/>
    <w:rsid w:val="000D75C9"/>
    <w:rsid w:val="000D779A"/>
    <w:rsid w:val="000D7B77"/>
    <w:rsid w:val="000D7E82"/>
    <w:rsid w:val="000D7F54"/>
    <w:rsid w:val="000D7FBA"/>
    <w:rsid w:val="000E00BB"/>
    <w:rsid w:val="000E00E8"/>
    <w:rsid w:val="000E06AC"/>
    <w:rsid w:val="000E06DC"/>
    <w:rsid w:val="000E0988"/>
    <w:rsid w:val="000E0D8E"/>
    <w:rsid w:val="000E0FE0"/>
    <w:rsid w:val="000E10E5"/>
    <w:rsid w:val="000E1C84"/>
    <w:rsid w:val="000E1DDA"/>
    <w:rsid w:val="000E1DEB"/>
    <w:rsid w:val="000E1EE0"/>
    <w:rsid w:val="000E2007"/>
    <w:rsid w:val="000E23DE"/>
    <w:rsid w:val="000E240E"/>
    <w:rsid w:val="000E26F3"/>
    <w:rsid w:val="000E28FD"/>
    <w:rsid w:val="000E2B4C"/>
    <w:rsid w:val="000E2BF6"/>
    <w:rsid w:val="000E2C86"/>
    <w:rsid w:val="000E2E56"/>
    <w:rsid w:val="000E30DE"/>
    <w:rsid w:val="000E3191"/>
    <w:rsid w:val="000E345C"/>
    <w:rsid w:val="000E35EE"/>
    <w:rsid w:val="000E3796"/>
    <w:rsid w:val="000E37F8"/>
    <w:rsid w:val="000E383C"/>
    <w:rsid w:val="000E3A6E"/>
    <w:rsid w:val="000E3C0A"/>
    <w:rsid w:val="000E45CC"/>
    <w:rsid w:val="000E4B52"/>
    <w:rsid w:val="000E52AF"/>
    <w:rsid w:val="000E5371"/>
    <w:rsid w:val="000E5454"/>
    <w:rsid w:val="000E596B"/>
    <w:rsid w:val="000E5B93"/>
    <w:rsid w:val="000E5C41"/>
    <w:rsid w:val="000E5D64"/>
    <w:rsid w:val="000E6014"/>
    <w:rsid w:val="000E618D"/>
    <w:rsid w:val="000E6398"/>
    <w:rsid w:val="000E6938"/>
    <w:rsid w:val="000E713A"/>
    <w:rsid w:val="000E74BD"/>
    <w:rsid w:val="000E74FE"/>
    <w:rsid w:val="000E7612"/>
    <w:rsid w:val="000E7A90"/>
    <w:rsid w:val="000E7AC4"/>
    <w:rsid w:val="000E7B42"/>
    <w:rsid w:val="000F0684"/>
    <w:rsid w:val="000F0780"/>
    <w:rsid w:val="000F090E"/>
    <w:rsid w:val="000F0CBB"/>
    <w:rsid w:val="000F12A7"/>
    <w:rsid w:val="000F14C1"/>
    <w:rsid w:val="000F165D"/>
    <w:rsid w:val="000F1F61"/>
    <w:rsid w:val="000F233E"/>
    <w:rsid w:val="000F2573"/>
    <w:rsid w:val="000F2A1F"/>
    <w:rsid w:val="000F2A58"/>
    <w:rsid w:val="000F2AC0"/>
    <w:rsid w:val="000F2AC9"/>
    <w:rsid w:val="000F2CBF"/>
    <w:rsid w:val="000F352A"/>
    <w:rsid w:val="000F3768"/>
    <w:rsid w:val="000F3A08"/>
    <w:rsid w:val="000F4110"/>
    <w:rsid w:val="000F435B"/>
    <w:rsid w:val="000F456C"/>
    <w:rsid w:val="000F4646"/>
    <w:rsid w:val="000F4D95"/>
    <w:rsid w:val="000F4E84"/>
    <w:rsid w:val="000F4E96"/>
    <w:rsid w:val="000F4F4C"/>
    <w:rsid w:val="000F5477"/>
    <w:rsid w:val="000F54AD"/>
    <w:rsid w:val="000F58E7"/>
    <w:rsid w:val="000F5C9E"/>
    <w:rsid w:val="000F5F05"/>
    <w:rsid w:val="000F5F3A"/>
    <w:rsid w:val="000F605B"/>
    <w:rsid w:val="000F619A"/>
    <w:rsid w:val="000F622C"/>
    <w:rsid w:val="000F65C9"/>
    <w:rsid w:val="000F7392"/>
    <w:rsid w:val="000F765B"/>
    <w:rsid w:val="000F78E0"/>
    <w:rsid w:val="000F7A3F"/>
    <w:rsid w:val="000F7B1A"/>
    <w:rsid w:val="000F7CC6"/>
    <w:rsid w:val="000F7E1C"/>
    <w:rsid w:val="000F7F44"/>
    <w:rsid w:val="0010087B"/>
    <w:rsid w:val="00100A3C"/>
    <w:rsid w:val="00100C3C"/>
    <w:rsid w:val="00100CDC"/>
    <w:rsid w:val="00100D64"/>
    <w:rsid w:val="00100DB9"/>
    <w:rsid w:val="0010108D"/>
    <w:rsid w:val="00101375"/>
    <w:rsid w:val="00101778"/>
    <w:rsid w:val="00101990"/>
    <w:rsid w:val="00101C8F"/>
    <w:rsid w:val="00101D36"/>
    <w:rsid w:val="00101D8F"/>
    <w:rsid w:val="00101DA1"/>
    <w:rsid w:val="00101E5F"/>
    <w:rsid w:val="00101FC6"/>
    <w:rsid w:val="0010210B"/>
    <w:rsid w:val="001021C2"/>
    <w:rsid w:val="00102220"/>
    <w:rsid w:val="001028A8"/>
    <w:rsid w:val="001029FB"/>
    <w:rsid w:val="00102DB7"/>
    <w:rsid w:val="001034F3"/>
    <w:rsid w:val="00103F2F"/>
    <w:rsid w:val="00103F66"/>
    <w:rsid w:val="00103FE0"/>
    <w:rsid w:val="00104530"/>
    <w:rsid w:val="0010496F"/>
    <w:rsid w:val="001049A9"/>
    <w:rsid w:val="00104AE8"/>
    <w:rsid w:val="00105187"/>
    <w:rsid w:val="001051BC"/>
    <w:rsid w:val="00105370"/>
    <w:rsid w:val="00105372"/>
    <w:rsid w:val="00105605"/>
    <w:rsid w:val="001059A7"/>
    <w:rsid w:val="001059CA"/>
    <w:rsid w:val="00105C30"/>
    <w:rsid w:val="00105DE7"/>
    <w:rsid w:val="00105FDA"/>
    <w:rsid w:val="0010602F"/>
    <w:rsid w:val="0010688C"/>
    <w:rsid w:val="0010695A"/>
    <w:rsid w:val="00106A8B"/>
    <w:rsid w:val="00106CA4"/>
    <w:rsid w:val="00106DC9"/>
    <w:rsid w:val="00106E89"/>
    <w:rsid w:val="00106ECC"/>
    <w:rsid w:val="00107182"/>
    <w:rsid w:val="001075B3"/>
    <w:rsid w:val="00107EF0"/>
    <w:rsid w:val="001101E0"/>
    <w:rsid w:val="001109BA"/>
    <w:rsid w:val="001109E0"/>
    <w:rsid w:val="00110C79"/>
    <w:rsid w:val="00110D29"/>
    <w:rsid w:val="00110D5C"/>
    <w:rsid w:val="00110E7A"/>
    <w:rsid w:val="0011116C"/>
    <w:rsid w:val="0011147A"/>
    <w:rsid w:val="0011195B"/>
    <w:rsid w:val="00111CA3"/>
    <w:rsid w:val="00112024"/>
    <w:rsid w:val="00112189"/>
    <w:rsid w:val="001123CE"/>
    <w:rsid w:val="00112539"/>
    <w:rsid w:val="00112588"/>
    <w:rsid w:val="00112D2F"/>
    <w:rsid w:val="00113003"/>
    <w:rsid w:val="00113074"/>
    <w:rsid w:val="001131C1"/>
    <w:rsid w:val="00113D38"/>
    <w:rsid w:val="00113D63"/>
    <w:rsid w:val="00113DD3"/>
    <w:rsid w:val="0011404C"/>
    <w:rsid w:val="00114090"/>
    <w:rsid w:val="001145CC"/>
    <w:rsid w:val="001146A4"/>
    <w:rsid w:val="00114FEE"/>
    <w:rsid w:val="001152A6"/>
    <w:rsid w:val="00115312"/>
    <w:rsid w:val="0011543D"/>
    <w:rsid w:val="0011549D"/>
    <w:rsid w:val="0011568B"/>
    <w:rsid w:val="00115C17"/>
    <w:rsid w:val="00115E52"/>
    <w:rsid w:val="001168EE"/>
    <w:rsid w:val="001169A5"/>
    <w:rsid w:val="00116AFD"/>
    <w:rsid w:val="00116B17"/>
    <w:rsid w:val="00116B8F"/>
    <w:rsid w:val="00116BD3"/>
    <w:rsid w:val="00117A45"/>
    <w:rsid w:val="00117D0E"/>
    <w:rsid w:val="00120235"/>
    <w:rsid w:val="001204A7"/>
    <w:rsid w:val="0012056B"/>
    <w:rsid w:val="00120794"/>
    <w:rsid w:val="001207CC"/>
    <w:rsid w:val="00120ADC"/>
    <w:rsid w:val="00120CF8"/>
    <w:rsid w:val="0012141A"/>
    <w:rsid w:val="00121464"/>
    <w:rsid w:val="0012185A"/>
    <w:rsid w:val="00121952"/>
    <w:rsid w:val="00121A2B"/>
    <w:rsid w:val="00121BCF"/>
    <w:rsid w:val="00121D5F"/>
    <w:rsid w:val="00121E34"/>
    <w:rsid w:val="00121EB0"/>
    <w:rsid w:val="00121F65"/>
    <w:rsid w:val="00122467"/>
    <w:rsid w:val="00122647"/>
    <w:rsid w:val="001226DC"/>
    <w:rsid w:val="00122749"/>
    <w:rsid w:val="00122A3C"/>
    <w:rsid w:val="001231B3"/>
    <w:rsid w:val="0012364F"/>
    <w:rsid w:val="0012373B"/>
    <w:rsid w:val="00123B59"/>
    <w:rsid w:val="00123BCA"/>
    <w:rsid w:val="00123D60"/>
    <w:rsid w:val="00123E4C"/>
    <w:rsid w:val="00124157"/>
    <w:rsid w:val="001244A4"/>
    <w:rsid w:val="00124777"/>
    <w:rsid w:val="00124A1B"/>
    <w:rsid w:val="00124D42"/>
    <w:rsid w:val="00124D80"/>
    <w:rsid w:val="00125214"/>
    <w:rsid w:val="00125D0B"/>
    <w:rsid w:val="00125DE3"/>
    <w:rsid w:val="00125F34"/>
    <w:rsid w:val="00125FBD"/>
    <w:rsid w:val="00126198"/>
    <w:rsid w:val="001263DA"/>
    <w:rsid w:val="00126A34"/>
    <w:rsid w:val="0012714B"/>
    <w:rsid w:val="001271BA"/>
    <w:rsid w:val="0012747F"/>
    <w:rsid w:val="0012755B"/>
    <w:rsid w:val="001276A3"/>
    <w:rsid w:val="001276EB"/>
    <w:rsid w:val="00127859"/>
    <w:rsid w:val="00127B66"/>
    <w:rsid w:val="00127B82"/>
    <w:rsid w:val="001304AB"/>
    <w:rsid w:val="0013065C"/>
    <w:rsid w:val="00130842"/>
    <w:rsid w:val="00130CBE"/>
    <w:rsid w:val="00130CCC"/>
    <w:rsid w:val="00131000"/>
    <w:rsid w:val="0013125D"/>
    <w:rsid w:val="00131B8E"/>
    <w:rsid w:val="00132126"/>
    <w:rsid w:val="00132BAD"/>
    <w:rsid w:val="001330D0"/>
    <w:rsid w:val="00133235"/>
    <w:rsid w:val="0013380D"/>
    <w:rsid w:val="00133851"/>
    <w:rsid w:val="00133A73"/>
    <w:rsid w:val="00133C3F"/>
    <w:rsid w:val="00134125"/>
    <w:rsid w:val="00134184"/>
    <w:rsid w:val="0013429F"/>
    <w:rsid w:val="00134706"/>
    <w:rsid w:val="0013482A"/>
    <w:rsid w:val="00134871"/>
    <w:rsid w:val="00134FDD"/>
    <w:rsid w:val="00135395"/>
    <w:rsid w:val="001356B3"/>
    <w:rsid w:val="0013573A"/>
    <w:rsid w:val="00135D5D"/>
    <w:rsid w:val="00135E6E"/>
    <w:rsid w:val="0013636D"/>
    <w:rsid w:val="001367C4"/>
    <w:rsid w:val="00136A90"/>
    <w:rsid w:val="00136C9E"/>
    <w:rsid w:val="00136D41"/>
    <w:rsid w:val="00136E7D"/>
    <w:rsid w:val="00136F69"/>
    <w:rsid w:val="00136FDF"/>
    <w:rsid w:val="00137276"/>
    <w:rsid w:val="00137375"/>
    <w:rsid w:val="001373E9"/>
    <w:rsid w:val="001376F4"/>
    <w:rsid w:val="00137968"/>
    <w:rsid w:val="00137BB8"/>
    <w:rsid w:val="00137D36"/>
    <w:rsid w:val="00140002"/>
    <w:rsid w:val="001402D3"/>
    <w:rsid w:val="0014050A"/>
    <w:rsid w:val="0014079C"/>
    <w:rsid w:val="001407AD"/>
    <w:rsid w:val="00140ABB"/>
    <w:rsid w:val="00140FB4"/>
    <w:rsid w:val="00141229"/>
    <w:rsid w:val="001412AC"/>
    <w:rsid w:val="00141571"/>
    <w:rsid w:val="001418A8"/>
    <w:rsid w:val="00141A26"/>
    <w:rsid w:val="00141B12"/>
    <w:rsid w:val="00141B6F"/>
    <w:rsid w:val="00141D22"/>
    <w:rsid w:val="00141EF3"/>
    <w:rsid w:val="00142197"/>
    <w:rsid w:val="0014230D"/>
    <w:rsid w:val="001427B9"/>
    <w:rsid w:val="0014290A"/>
    <w:rsid w:val="00142D2D"/>
    <w:rsid w:val="00142DB1"/>
    <w:rsid w:val="00143242"/>
    <w:rsid w:val="00143461"/>
    <w:rsid w:val="001439AE"/>
    <w:rsid w:val="00144098"/>
    <w:rsid w:val="001444EC"/>
    <w:rsid w:val="00144B9B"/>
    <w:rsid w:val="00144C1B"/>
    <w:rsid w:val="00144C61"/>
    <w:rsid w:val="0014507F"/>
    <w:rsid w:val="00145498"/>
    <w:rsid w:val="001454F8"/>
    <w:rsid w:val="0014574B"/>
    <w:rsid w:val="00145A9D"/>
    <w:rsid w:val="00145DE3"/>
    <w:rsid w:val="00146145"/>
    <w:rsid w:val="001462D9"/>
    <w:rsid w:val="0014640F"/>
    <w:rsid w:val="0014651A"/>
    <w:rsid w:val="00146644"/>
    <w:rsid w:val="001466C1"/>
    <w:rsid w:val="001467E6"/>
    <w:rsid w:val="00146D93"/>
    <w:rsid w:val="00146FA4"/>
    <w:rsid w:val="00147440"/>
    <w:rsid w:val="001479A5"/>
    <w:rsid w:val="00147EB7"/>
    <w:rsid w:val="00147F0C"/>
    <w:rsid w:val="001500F4"/>
    <w:rsid w:val="001505FD"/>
    <w:rsid w:val="00150630"/>
    <w:rsid w:val="001508DC"/>
    <w:rsid w:val="001509C9"/>
    <w:rsid w:val="00150BA8"/>
    <w:rsid w:val="00150CB0"/>
    <w:rsid w:val="0015130E"/>
    <w:rsid w:val="0015141D"/>
    <w:rsid w:val="001514C5"/>
    <w:rsid w:val="00151788"/>
    <w:rsid w:val="00152077"/>
    <w:rsid w:val="00152504"/>
    <w:rsid w:val="00152939"/>
    <w:rsid w:val="00152A87"/>
    <w:rsid w:val="00152B8F"/>
    <w:rsid w:val="001534E2"/>
    <w:rsid w:val="001534F3"/>
    <w:rsid w:val="0015361A"/>
    <w:rsid w:val="00153A4D"/>
    <w:rsid w:val="00153AB7"/>
    <w:rsid w:val="00153C1F"/>
    <w:rsid w:val="00153FCB"/>
    <w:rsid w:val="00154165"/>
    <w:rsid w:val="00154351"/>
    <w:rsid w:val="0015522B"/>
    <w:rsid w:val="00155A9A"/>
    <w:rsid w:val="00155D78"/>
    <w:rsid w:val="00155DD2"/>
    <w:rsid w:val="00155FB4"/>
    <w:rsid w:val="00156092"/>
    <w:rsid w:val="0015614F"/>
    <w:rsid w:val="001563DC"/>
    <w:rsid w:val="0015654B"/>
    <w:rsid w:val="00156647"/>
    <w:rsid w:val="00156C74"/>
    <w:rsid w:val="00156DF0"/>
    <w:rsid w:val="00156F72"/>
    <w:rsid w:val="00157330"/>
    <w:rsid w:val="001574E3"/>
    <w:rsid w:val="00157A28"/>
    <w:rsid w:val="00157ECB"/>
    <w:rsid w:val="001604DC"/>
    <w:rsid w:val="00160509"/>
    <w:rsid w:val="00160683"/>
    <w:rsid w:val="00160ECC"/>
    <w:rsid w:val="00160EFF"/>
    <w:rsid w:val="00161670"/>
    <w:rsid w:val="00161757"/>
    <w:rsid w:val="0016212A"/>
    <w:rsid w:val="001622D4"/>
    <w:rsid w:val="00162617"/>
    <w:rsid w:val="001627AA"/>
    <w:rsid w:val="00162B32"/>
    <w:rsid w:val="00162EB4"/>
    <w:rsid w:val="001634E7"/>
    <w:rsid w:val="00163519"/>
    <w:rsid w:val="0016351A"/>
    <w:rsid w:val="001637CB"/>
    <w:rsid w:val="0016384E"/>
    <w:rsid w:val="00163B15"/>
    <w:rsid w:val="00164018"/>
    <w:rsid w:val="0016436F"/>
    <w:rsid w:val="001643F2"/>
    <w:rsid w:val="001647BB"/>
    <w:rsid w:val="00164870"/>
    <w:rsid w:val="00164C11"/>
    <w:rsid w:val="00164FB4"/>
    <w:rsid w:val="0016503B"/>
    <w:rsid w:val="001651DC"/>
    <w:rsid w:val="00165581"/>
    <w:rsid w:val="0016558C"/>
    <w:rsid w:val="0016572F"/>
    <w:rsid w:val="00165B75"/>
    <w:rsid w:val="00165F2B"/>
    <w:rsid w:val="0016647C"/>
    <w:rsid w:val="00166A4F"/>
    <w:rsid w:val="00166D54"/>
    <w:rsid w:val="00166F74"/>
    <w:rsid w:val="001672CE"/>
    <w:rsid w:val="001675B0"/>
    <w:rsid w:val="001676FB"/>
    <w:rsid w:val="0016783E"/>
    <w:rsid w:val="0016789E"/>
    <w:rsid w:val="00170382"/>
    <w:rsid w:val="00170518"/>
    <w:rsid w:val="00170574"/>
    <w:rsid w:val="00170680"/>
    <w:rsid w:val="0017074B"/>
    <w:rsid w:val="0017075B"/>
    <w:rsid w:val="001708F6"/>
    <w:rsid w:val="00170E41"/>
    <w:rsid w:val="00170EB1"/>
    <w:rsid w:val="0017120F"/>
    <w:rsid w:val="0017162C"/>
    <w:rsid w:val="00171740"/>
    <w:rsid w:val="00171931"/>
    <w:rsid w:val="00171E21"/>
    <w:rsid w:val="00171EF8"/>
    <w:rsid w:val="00172372"/>
    <w:rsid w:val="0017263D"/>
    <w:rsid w:val="00172702"/>
    <w:rsid w:val="0017271D"/>
    <w:rsid w:val="00172821"/>
    <w:rsid w:val="001728C8"/>
    <w:rsid w:val="00172CF0"/>
    <w:rsid w:val="001738C1"/>
    <w:rsid w:val="00173A77"/>
    <w:rsid w:val="00173CC6"/>
    <w:rsid w:val="00173D14"/>
    <w:rsid w:val="00173E56"/>
    <w:rsid w:val="00173F41"/>
    <w:rsid w:val="00173F44"/>
    <w:rsid w:val="00173FEE"/>
    <w:rsid w:val="00174032"/>
    <w:rsid w:val="001740E8"/>
    <w:rsid w:val="0017411C"/>
    <w:rsid w:val="00174321"/>
    <w:rsid w:val="00174553"/>
    <w:rsid w:val="001745EB"/>
    <w:rsid w:val="0017470C"/>
    <w:rsid w:val="0017476C"/>
    <w:rsid w:val="00174805"/>
    <w:rsid w:val="00174B9C"/>
    <w:rsid w:val="00174CCE"/>
    <w:rsid w:val="00174CD5"/>
    <w:rsid w:val="001750B9"/>
    <w:rsid w:val="00175A6E"/>
    <w:rsid w:val="00175B3B"/>
    <w:rsid w:val="00176715"/>
    <w:rsid w:val="001769C6"/>
    <w:rsid w:val="00176B4B"/>
    <w:rsid w:val="00176C02"/>
    <w:rsid w:val="00176C45"/>
    <w:rsid w:val="00176E31"/>
    <w:rsid w:val="0017712B"/>
    <w:rsid w:val="0017721D"/>
    <w:rsid w:val="001772E3"/>
    <w:rsid w:val="001775CC"/>
    <w:rsid w:val="00177B82"/>
    <w:rsid w:val="00177BE7"/>
    <w:rsid w:val="00177DE5"/>
    <w:rsid w:val="00177E87"/>
    <w:rsid w:val="0018003C"/>
    <w:rsid w:val="00180472"/>
    <w:rsid w:val="00180516"/>
    <w:rsid w:val="00180528"/>
    <w:rsid w:val="001807E4"/>
    <w:rsid w:val="00180C8C"/>
    <w:rsid w:val="00180D7B"/>
    <w:rsid w:val="00180E64"/>
    <w:rsid w:val="00180F7B"/>
    <w:rsid w:val="00181164"/>
    <w:rsid w:val="001816B1"/>
    <w:rsid w:val="001816DA"/>
    <w:rsid w:val="00181798"/>
    <w:rsid w:val="001818A8"/>
    <w:rsid w:val="00181B37"/>
    <w:rsid w:val="00181F5A"/>
    <w:rsid w:val="0018226F"/>
    <w:rsid w:val="0018281E"/>
    <w:rsid w:val="00182AEB"/>
    <w:rsid w:val="00182E9F"/>
    <w:rsid w:val="0018325D"/>
    <w:rsid w:val="0018337E"/>
    <w:rsid w:val="001834F2"/>
    <w:rsid w:val="00183772"/>
    <w:rsid w:val="001838D3"/>
    <w:rsid w:val="0018393E"/>
    <w:rsid w:val="0018395A"/>
    <w:rsid w:val="00183B7B"/>
    <w:rsid w:val="00183C20"/>
    <w:rsid w:val="00183EDF"/>
    <w:rsid w:val="00184243"/>
    <w:rsid w:val="0018428F"/>
    <w:rsid w:val="0018449C"/>
    <w:rsid w:val="0018453A"/>
    <w:rsid w:val="00184822"/>
    <w:rsid w:val="00184A5E"/>
    <w:rsid w:val="00184B02"/>
    <w:rsid w:val="00184B0A"/>
    <w:rsid w:val="00184BBB"/>
    <w:rsid w:val="00184EDD"/>
    <w:rsid w:val="00185564"/>
    <w:rsid w:val="00185634"/>
    <w:rsid w:val="0018564D"/>
    <w:rsid w:val="0018574E"/>
    <w:rsid w:val="001858C4"/>
    <w:rsid w:val="001858FF"/>
    <w:rsid w:val="00185D5A"/>
    <w:rsid w:val="00185F7F"/>
    <w:rsid w:val="0018617E"/>
    <w:rsid w:val="0018627E"/>
    <w:rsid w:val="0018649B"/>
    <w:rsid w:val="0018669C"/>
    <w:rsid w:val="00186A2A"/>
    <w:rsid w:val="00186FA2"/>
    <w:rsid w:val="001875D7"/>
    <w:rsid w:val="0018769A"/>
    <w:rsid w:val="00187CF8"/>
    <w:rsid w:val="00190193"/>
    <w:rsid w:val="00190210"/>
    <w:rsid w:val="001910B1"/>
    <w:rsid w:val="001911DD"/>
    <w:rsid w:val="00191236"/>
    <w:rsid w:val="001914D9"/>
    <w:rsid w:val="0019194C"/>
    <w:rsid w:val="00191BED"/>
    <w:rsid w:val="00191EB2"/>
    <w:rsid w:val="00191F84"/>
    <w:rsid w:val="0019219D"/>
    <w:rsid w:val="001922B7"/>
    <w:rsid w:val="00192318"/>
    <w:rsid w:val="0019233B"/>
    <w:rsid w:val="001927AB"/>
    <w:rsid w:val="001928F5"/>
    <w:rsid w:val="0019390B"/>
    <w:rsid w:val="00193A69"/>
    <w:rsid w:val="00193EFF"/>
    <w:rsid w:val="00194431"/>
    <w:rsid w:val="0019478B"/>
    <w:rsid w:val="00194971"/>
    <w:rsid w:val="00194999"/>
    <w:rsid w:val="00194A53"/>
    <w:rsid w:val="00194B68"/>
    <w:rsid w:val="0019503B"/>
    <w:rsid w:val="001951BF"/>
    <w:rsid w:val="00195404"/>
    <w:rsid w:val="001959C8"/>
    <w:rsid w:val="00195A0F"/>
    <w:rsid w:val="00195A1D"/>
    <w:rsid w:val="00195EF5"/>
    <w:rsid w:val="00196222"/>
    <w:rsid w:val="001965C6"/>
    <w:rsid w:val="0019662E"/>
    <w:rsid w:val="00196858"/>
    <w:rsid w:val="00197117"/>
    <w:rsid w:val="001971A0"/>
    <w:rsid w:val="001971B3"/>
    <w:rsid w:val="0019724A"/>
    <w:rsid w:val="0019749C"/>
    <w:rsid w:val="00197898"/>
    <w:rsid w:val="00197A59"/>
    <w:rsid w:val="00197D3D"/>
    <w:rsid w:val="00197E66"/>
    <w:rsid w:val="00197F90"/>
    <w:rsid w:val="001A01B3"/>
    <w:rsid w:val="001A038A"/>
    <w:rsid w:val="001A0501"/>
    <w:rsid w:val="001A087B"/>
    <w:rsid w:val="001A0B89"/>
    <w:rsid w:val="001A0D2A"/>
    <w:rsid w:val="001A0E82"/>
    <w:rsid w:val="001A1003"/>
    <w:rsid w:val="001A11B7"/>
    <w:rsid w:val="001A1225"/>
    <w:rsid w:val="001A12F4"/>
    <w:rsid w:val="001A1468"/>
    <w:rsid w:val="001A198B"/>
    <w:rsid w:val="001A1A41"/>
    <w:rsid w:val="001A1BAE"/>
    <w:rsid w:val="001A1DAC"/>
    <w:rsid w:val="001A20D9"/>
    <w:rsid w:val="001A231F"/>
    <w:rsid w:val="001A2484"/>
    <w:rsid w:val="001A2603"/>
    <w:rsid w:val="001A288B"/>
    <w:rsid w:val="001A29C1"/>
    <w:rsid w:val="001A2A3F"/>
    <w:rsid w:val="001A3128"/>
    <w:rsid w:val="001A36DF"/>
    <w:rsid w:val="001A3714"/>
    <w:rsid w:val="001A3761"/>
    <w:rsid w:val="001A37D2"/>
    <w:rsid w:val="001A3F2E"/>
    <w:rsid w:val="001A41E1"/>
    <w:rsid w:val="001A4367"/>
    <w:rsid w:val="001A45CA"/>
    <w:rsid w:val="001A4948"/>
    <w:rsid w:val="001A4985"/>
    <w:rsid w:val="001A4CB9"/>
    <w:rsid w:val="001A4DE6"/>
    <w:rsid w:val="001A4FC2"/>
    <w:rsid w:val="001A571A"/>
    <w:rsid w:val="001A5A5C"/>
    <w:rsid w:val="001A5D0B"/>
    <w:rsid w:val="001A6254"/>
    <w:rsid w:val="001A62D8"/>
    <w:rsid w:val="001A6328"/>
    <w:rsid w:val="001A661A"/>
    <w:rsid w:val="001A6636"/>
    <w:rsid w:val="001A6674"/>
    <w:rsid w:val="001A6770"/>
    <w:rsid w:val="001A725C"/>
    <w:rsid w:val="001A776B"/>
    <w:rsid w:val="001A78EB"/>
    <w:rsid w:val="001A7E00"/>
    <w:rsid w:val="001A7F92"/>
    <w:rsid w:val="001B00F5"/>
    <w:rsid w:val="001B0172"/>
    <w:rsid w:val="001B0707"/>
    <w:rsid w:val="001B074D"/>
    <w:rsid w:val="001B07A9"/>
    <w:rsid w:val="001B0DAE"/>
    <w:rsid w:val="001B100B"/>
    <w:rsid w:val="001B13C9"/>
    <w:rsid w:val="001B13E2"/>
    <w:rsid w:val="001B1599"/>
    <w:rsid w:val="001B15C5"/>
    <w:rsid w:val="001B171C"/>
    <w:rsid w:val="001B19C5"/>
    <w:rsid w:val="001B1C4C"/>
    <w:rsid w:val="001B1C89"/>
    <w:rsid w:val="001B2140"/>
    <w:rsid w:val="001B2410"/>
    <w:rsid w:val="001B24B0"/>
    <w:rsid w:val="001B24F2"/>
    <w:rsid w:val="001B2514"/>
    <w:rsid w:val="001B292F"/>
    <w:rsid w:val="001B2A2B"/>
    <w:rsid w:val="001B2A6D"/>
    <w:rsid w:val="001B2E0F"/>
    <w:rsid w:val="001B2F3A"/>
    <w:rsid w:val="001B2FFD"/>
    <w:rsid w:val="001B30B6"/>
    <w:rsid w:val="001B3417"/>
    <w:rsid w:val="001B3598"/>
    <w:rsid w:val="001B37B1"/>
    <w:rsid w:val="001B3A41"/>
    <w:rsid w:val="001B3B32"/>
    <w:rsid w:val="001B3CDA"/>
    <w:rsid w:val="001B3EF8"/>
    <w:rsid w:val="001B4086"/>
    <w:rsid w:val="001B47CC"/>
    <w:rsid w:val="001B4992"/>
    <w:rsid w:val="001B4A1D"/>
    <w:rsid w:val="001B4A91"/>
    <w:rsid w:val="001B4B0A"/>
    <w:rsid w:val="001B4BAE"/>
    <w:rsid w:val="001B4E43"/>
    <w:rsid w:val="001B50A5"/>
    <w:rsid w:val="001B50EE"/>
    <w:rsid w:val="001B5315"/>
    <w:rsid w:val="001B5661"/>
    <w:rsid w:val="001B592E"/>
    <w:rsid w:val="001B5AA4"/>
    <w:rsid w:val="001B5C18"/>
    <w:rsid w:val="001B5C7F"/>
    <w:rsid w:val="001B5E5A"/>
    <w:rsid w:val="001B5F8F"/>
    <w:rsid w:val="001B663B"/>
    <w:rsid w:val="001B69B4"/>
    <w:rsid w:val="001B705E"/>
    <w:rsid w:val="001B725D"/>
    <w:rsid w:val="001B7443"/>
    <w:rsid w:val="001B79E5"/>
    <w:rsid w:val="001B7A39"/>
    <w:rsid w:val="001C0347"/>
    <w:rsid w:val="001C03E1"/>
    <w:rsid w:val="001C03F1"/>
    <w:rsid w:val="001C0AD0"/>
    <w:rsid w:val="001C0E34"/>
    <w:rsid w:val="001C0E3B"/>
    <w:rsid w:val="001C17D9"/>
    <w:rsid w:val="001C1BBD"/>
    <w:rsid w:val="001C2252"/>
    <w:rsid w:val="001C23DE"/>
    <w:rsid w:val="001C252D"/>
    <w:rsid w:val="001C282B"/>
    <w:rsid w:val="001C28B0"/>
    <w:rsid w:val="001C2900"/>
    <w:rsid w:val="001C2A50"/>
    <w:rsid w:val="001C2B94"/>
    <w:rsid w:val="001C2D8A"/>
    <w:rsid w:val="001C2D95"/>
    <w:rsid w:val="001C2DA9"/>
    <w:rsid w:val="001C30F6"/>
    <w:rsid w:val="001C36C4"/>
    <w:rsid w:val="001C3C99"/>
    <w:rsid w:val="001C3CD3"/>
    <w:rsid w:val="001C3CFE"/>
    <w:rsid w:val="001C401F"/>
    <w:rsid w:val="001C406E"/>
    <w:rsid w:val="001C4201"/>
    <w:rsid w:val="001C4429"/>
    <w:rsid w:val="001C4C2D"/>
    <w:rsid w:val="001C4C31"/>
    <w:rsid w:val="001C4ED3"/>
    <w:rsid w:val="001C4F64"/>
    <w:rsid w:val="001C4FBF"/>
    <w:rsid w:val="001C503D"/>
    <w:rsid w:val="001C532B"/>
    <w:rsid w:val="001C537A"/>
    <w:rsid w:val="001C5610"/>
    <w:rsid w:val="001C5647"/>
    <w:rsid w:val="001C5863"/>
    <w:rsid w:val="001C5983"/>
    <w:rsid w:val="001C59A2"/>
    <w:rsid w:val="001C5ACE"/>
    <w:rsid w:val="001C5B6D"/>
    <w:rsid w:val="001C5D45"/>
    <w:rsid w:val="001C62DA"/>
    <w:rsid w:val="001C62E4"/>
    <w:rsid w:val="001C63FC"/>
    <w:rsid w:val="001C641D"/>
    <w:rsid w:val="001C64BD"/>
    <w:rsid w:val="001C6862"/>
    <w:rsid w:val="001C6CC8"/>
    <w:rsid w:val="001C7025"/>
    <w:rsid w:val="001C7348"/>
    <w:rsid w:val="001C7996"/>
    <w:rsid w:val="001C7A65"/>
    <w:rsid w:val="001C7EAB"/>
    <w:rsid w:val="001D08A5"/>
    <w:rsid w:val="001D0D72"/>
    <w:rsid w:val="001D0E73"/>
    <w:rsid w:val="001D0F95"/>
    <w:rsid w:val="001D10A9"/>
    <w:rsid w:val="001D1126"/>
    <w:rsid w:val="001D1354"/>
    <w:rsid w:val="001D15F7"/>
    <w:rsid w:val="001D1674"/>
    <w:rsid w:val="001D17EA"/>
    <w:rsid w:val="001D18D8"/>
    <w:rsid w:val="001D1941"/>
    <w:rsid w:val="001D1D4F"/>
    <w:rsid w:val="001D1F40"/>
    <w:rsid w:val="001D2025"/>
    <w:rsid w:val="001D2144"/>
    <w:rsid w:val="001D27AE"/>
    <w:rsid w:val="001D2819"/>
    <w:rsid w:val="001D289D"/>
    <w:rsid w:val="001D29C5"/>
    <w:rsid w:val="001D2C6E"/>
    <w:rsid w:val="001D2E43"/>
    <w:rsid w:val="001D31EC"/>
    <w:rsid w:val="001D32C8"/>
    <w:rsid w:val="001D34D2"/>
    <w:rsid w:val="001D36CA"/>
    <w:rsid w:val="001D3D1E"/>
    <w:rsid w:val="001D3DCD"/>
    <w:rsid w:val="001D3E1D"/>
    <w:rsid w:val="001D3F7A"/>
    <w:rsid w:val="001D4597"/>
    <w:rsid w:val="001D4AF3"/>
    <w:rsid w:val="001D506C"/>
    <w:rsid w:val="001D57D8"/>
    <w:rsid w:val="001D59D2"/>
    <w:rsid w:val="001D5E56"/>
    <w:rsid w:val="001D624C"/>
    <w:rsid w:val="001D66A2"/>
    <w:rsid w:val="001D6B13"/>
    <w:rsid w:val="001D6D8D"/>
    <w:rsid w:val="001D6E06"/>
    <w:rsid w:val="001D7122"/>
    <w:rsid w:val="001D730C"/>
    <w:rsid w:val="001D747F"/>
    <w:rsid w:val="001D74BB"/>
    <w:rsid w:val="001D751D"/>
    <w:rsid w:val="001D778C"/>
    <w:rsid w:val="001D7AE4"/>
    <w:rsid w:val="001E02CC"/>
    <w:rsid w:val="001E04BA"/>
    <w:rsid w:val="001E0503"/>
    <w:rsid w:val="001E0822"/>
    <w:rsid w:val="001E08D6"/>
    <w:rsid w:val="001E0DE6"/>
    <w:rsid w:val="001E0EB7"/>
    <w:rsid w:val="001E0EDA"/>
    <w:rsid w:val="001E1057"/>
    <w:rsid w:val="001E12FB"/>
    <w:rsid w:val="001E13E3"/>
    <w:rsid w:val="001E1449"/>
    <w:rsid w:val="001E145C"/>
    <w:rsid w:val="001E16A6"/>
    <w:rsid w:val="001E1DA7"/>
    <w:rsid w:val="001E2791"/>
    <w:rsid w:val="001E28C5"/>
    <w:rsid w:val="001E29C4"/>
    <w:rsid w:val="001E2BF8"/>
    <w:rsid w:val="001E2D58"/>
    <w:rsid w:val="001E327C"/>
    <w:rsid w:val="001E36EA"/>
    <w:rsid w:val="001E3775"/>
    <w:rsid w:val="001E37BF"/>
    <w:rsid w:val="001E3907"/>
    <w:rsid w:val="001E3D29"/>
    <w:rsid w:val="001E40C9"/>
    <w:rsid w:val="001E40FD"/>
    <w:rsid w:val="001E413C"/>
    <w:rsid w:val="001E4297"/>
    <w:rsid w:val="001E4A40"/>
    <w:rsid w:val="001E4C83"/>
    <w:rsid w:val="001E4F99"/>
    <w:rsid w:val="001E4FD5"/>
    <w:rsid w:val="001E51DC"/>
    <w:rsid w:val="001E5263"/>
    <w:rsid w:val="001E52BA"/>
    <w:rsid w:val="001E5571"/>
    <w:rsid w:val="001E55E6"/>
    <w:rsid w:val="001E5601"/>
    <w:rsid w:val="001E5C97"/>
    <w:rsid w:val="001E622C"/>
    <w:rsid w:val="001E6611"/>
    <w:rsid w:val="001E6727"/>
    <w:rsid w:val="001E686D"/>
    <w:rsid w:val="001E6E43"/>
    <w:rsid w:val="001E6FFC"/>
    <w:rsid w:val="001E7147"/>
    <w:rsid w:val="001E7834"/>
    <w:rsid w:val="001E78D1"/>
    <w:rsid w:val="001E7A41"/>
    <w:rsid w:val="001E7DEC"/>
    <w:rsid w:val="001E7E0F"/>
    <w:rsid w:val="001E7E8C"/>
    <w:rsid w:val="001F00E9"/>
    <w:rsid w:val="001F0229"/>
    <w:rsid w:val="001F0269"/>
    <w:rsid w:val="001F04CE"/>
    <w:rsid w:val="001F071E"/>
    <w:rsid w:val="001F0A54"/>
    <w:rsid w:val="001F0AAF"/>
    <w:rsid w:val="001F0ECE"/>
    <w:rsid w:val="001F0F8A"/>
    <w:rsid w:val="001F116D"/>
    <w:rsid w:val="001F14C9"/>
    <w:rsid w:val="001F173C"/>
    <w:rsid w:val="001F1905"/>
    <w:rsid w:val="001F1ADA"/>
    <w:rsid w:val="001F1B93"/>
    <w:rsid w:val="001F1DF9"/>
    <w:rsid w:val="001F1E28"/>
    <w:rsid w:val="001F22AC"/>
    <w:rsid w:val="001F25D2"/>
    <w:rsid w:val="001F26E2"/>
    <w:rsid w:val="001F2BA7"/>
    <w:rsid w:val="001F2D45"/>
    <w:rsid w:val="001F336F"/>
    <w:rsid w:val="001F35FE"/>
    <w:rsid w:val="001F3789"/>
    <w:rsid w:val="001F3B13"/>
    <w:rsid w:val="001F3D1B"/>
    <w:rsid w:val="001F3DC7"/>
    <w:rsid w:val="001F40BA"/>
    <w:rsid w:val="001F426B"/>
    <w:rsid w:val="001F4926"/>
    <w:rsid w:val="001F50D8"/>
    <w:rsid w:val="001F5471"/>
    <w:rsid w:val="001F54E5"/>
    <w:rsid w:val="001F5607"/>
    <w:rsid w:val="001F572E"/>
    <w:rsid w:val="001F5793"/>
    <w:rsid w:val="001F5925"/>
    <w:rsid w:val="001F5A3E"/>
    <w:rsid w:val="001F5DFB"/>
    <w:rsid w:val="001F68C0"/>
    <w:rsid w:val="001F69CF"/>
    <w:rsid w:val="001F6EEA"/>
    <w:rsid w:val="001F7094"/>
    <w:rsid w:val="001F71F4"/>
    <w:rsid w:val="001F76B3"/>
    <w:rsid w:val="001F786A"/>
    <w:rsid w:val="001F7BE7"/>
    <w:rsid w:val="001F7D10"/>
    <w:rsid w:val="002006EA"/>
    <w:rsid w:val="0020085F"/>
    <w:rsid w:val="00200AEE"/>
    <w:rsid w:val="00200B60"/>
    <w:rsid w:val="00200DDF"/>
    <w:rsid w:val="00200FD6"/>
    <w:rsid w:val="0020104C"/>
    <w:rsid w:val="0020133D"/>
    <w:rsid w:val="0020158E"/>
    <w:rsid w:val="002015E6"/>
    <w:rsid w:val="002017B6"/>
    <w:rsid w:val="00201F6E"/>
    <w:rsid w:val="002020CF"/>
    <w:rsid w:val="00202259"/>
    <w:rsid w:val="002022D8"/>
    <w:rsid w:val="002029C0"/>
    <w:rsid w:val="00202B80"/>
    <w:rsid w:val="00202C02"/>
    <w:rsid w:val="00202CA4"/>
    <w:rsid w:val="002032C6"/>
    <w:rsid w:val="0020335A"/>
    <w:rsid w:val="002035E9"/>
    <w:rsid w:val="00203685"/>
    <w:rsid w:val="00203F17"/>
    <w:rsid w:val="002041AC"/>
    <w:rsid w:val="0020483E"/>
    <w:rsid w:val="00204CDF"/>
    <w:rsid w:val="00205605"/>
    <w:rsid w:val="0020560C"/>
    <w:rsid w:val="00205819"/>
    <w:rsid w:val="00205971"/>
    <w:rsid w:val="00205DC0"/>
    <w:rsid w:val="0020652C"/>
    <w:rsid w:val="00206655"/>
    <w:rsid w:val="00206709"/>
    <w:rsid w:val="002067DC"/>
    <w:rsid w:val="00206BF3"/>
    <w:rsid w:val="00206E4B"/>
    <w:rsid w:val="00206E8B"/>
    <w:rsid w:val="00206ECD"/>
    <w:rsid w:val="00206F53"/>
    <w:rsid w:val="0020715A"/>
    <w:rsid w:val="00207209"/>
    <w:rsid w:val="0020743D"/>
    <w:rsid w:val="00207E6D"/>
    <w:rsid w:val="0021037F"/>
    <w:rsid w:val="00210381"/>
    <w:rsid w:val="0021051E"/>
    <w:rsid w:val="00210585"/>
    <w:rsid w:val="002106B4"/>
    <w:rsid w:val="00210881"/>
    <w:rsid w:val="0021089C"/>
    <w:rsid w:val="00210C52"/>
    <w:rsid w:val="00210FF9"/>
    <w:rsid w:val="0021109D"/>
    <w:rsid w:val="00211973"/>
    <w:rsid w:val="00211B65"/>
    <w:rsid w:val="00211EBC"/>
    <w:rsid w:val="00212305"/>
    <w:rsid w:val="0021282A"/>
    <w:rsid w:val="00212989"/>
    <w:rsid w:val="00212B21"/>
    <w:rsid w:val="00212DF9"/>
    <w:rsid w:val="002130E6"/>
    <w:rsid w:val="0021324F"/>
    <w:rsid w:val="0021331C"/>
    <w:rsid w:val="002133B2"/>
    <w:rsid w:val="002135DA"/>
    <w:rsid w:val="002139D6"/>
    <w:rsid w:val="00213B0E"/>
    <w:rsid w:val="00213C77"/>
    <w:rsid w:val="00213E2E"/>
    <w:rsid w:val="002145DB"/>
    <w:rsid w:val="002149CA"/>
    <w:rsid w:val="00214B28"/>
    <w:rsid w:val="00214C78"/>
    <w:rsid w:val="00215038"/>
    <w:rsid w:val="00215D5D"/>
    <w:rsid w:val="00216070"/>
    <w:rsid w:val="00216628"/>
    <w:rsid w:val="002166DF"/>
    <w:rsid w:val="00216A2E"/>
    <w:rsid w:val="00216A5F"/>
    <w:rsid w:val="00216ADF"/>
    <w:rsid w:val="00216BB7"/>
    <w:rsid w:val="00216EF1"/>
    <w:rsid w:val="00216FE6"/>
    <w:rsid w:val="00217025"/>
    <w:rsid w:val="00217082"/>
    <w:rsid w:val="002171D8"/>
    <w:rsid w:val="002171E2"/>
    <w:rsid w:val="00217BAD"/>
    <w:rsid w:val="0022003E"/>
    <w:rsid w:val="0022007D"/>
    <w:rsid w:val="00220255"/>
    <w:rsid w:val="00220710"/>
    <w:rsid w:val="002208D2"/>
    <w:rsid w:val="00220951"/>
    <w:rsid w:val="002211CA"/>
    <w:rsid w:val="00221219"/>
    <w:rsid w:val="00221588"/>
    <w:rsid w:val="0022183A"/>
    <w:rsid w:val="002219D4"/>
    <w:rsid w:val="00221B52"/>
    <w:rsid w:val="00221E23"/>
    <w:rsid w:val="00221F38"/>
    <w:rsid w:val="002220A6"/>
    <w:rsid w:val="00222160"/>
    <w:rsid w:val="002221DC"/>
    <w:rsid w:val="0022226D"/>
    <w:rsid w:val="00222369"/>
    <w:rsid w:val="00222593"/>
    <w:rsid w:val="0022263F"/>
    <w:rsid w:val="0022264D"/>
    <w:rsid w:val="00222808"/>
    <w:rsid w:val="0022293B"/>
    <w:rsid w:val="00222B6A"/>
    <w:rsid w:val="00222E0C"/>
    <w:rsid w:val="00222F7D"/>
    <w:rsid w:val="002230BF"/>
    <w:rsid w:val="00223273"/>
    <w:rsid w:val="002237A8"/>
    <w:rsid w:val="00223DA3"/>
    <w:rsid w:val="00223DB5"/>
    <w:rsid w:val="00223F93"/>
    <w:rsid w:val="00224082"/>
    <w:rsid w:val="0022417C"/>
    <w:rsid w:val="0022460D"/>
    <w:rsid w:val="002246EE"/>
    <w:rsid w:val="00224881"/>
    <w:rsid w:val="00224B73"/>
    <w:rsid w:val="00224B84"/>
    <w:rsid w:val="00224C7A"/>
    <w:rsid w:val="00224C7F"/>
    <w:rsid w:val="00224D02"/>
    <w:rsid w:val="00224D84"/>
    <w:rsid w:val="00224FE0"/>
    <w:rsid w:val="00225057"/>
    <w:rsid w:val="00225063"/>
    <w:rsid w:val="00225156"/>
    <w:rsid w:val="0022545E"/>
    <w:rsid w:val="002254C1"/>
    <w:rsid w:val="00225AD2"/>
    <w:rsid w:val="00225B37"/>
    <w:rsid w:val="00225C28"/>
    <w:rsid w:val="00225C89"/>
    <w:rsid w:val="00225CF8"/>
    <w:rsid w:val="00226148"/>
    <w:rsid w:val="00226181"/>
    <w:rsid w:val="002261D1"/>
    <w:rsid w:val="00226342"/>
    <w:rsid w:val="00226E4D"/>
    <w:rsid w:val="00227066"/>
    <w:rsid w:val="0022712D"/>
    <w:rsid w:val="002279A9"/>
    <w:rsid w:val="00227E52"/>
    <w:rsid w:val="00230299"/>
    <w:rsid w:val="002303AE"/>
    <w:rsid w:val="002307F1"/>
    <w:rsid w:val="00230A98"/>
    <w:rsid w:val="00230B5F"/>
    <w:rsid w:val="0023102D"/>
    <w:rsid w:val="002310BE"/>
    <w:rsid w:val="002310C4"/>
    <w:rsid w:val="002310C9"/>
    <w:rsid w:val="002310DB"/>
    <w:rsid w:val="00231275"/>
    <w:rsid w:val="002312F7"/>
    <w:rsid w:val="002317CB"/>
    <w:rsid w:val="00231A5B"/>
    <w:rsid w:val="00232010"/>
    <w:rsid w:val="0023267F"/>
    <w:rsid w:val="00232C43"/>
    <w:rsid w:val="00232D8F"/>
    <w:rsid w:val="00233464"/>
    <w:rsid w:val="00233720"/>
    <w:rsid w:val="00233B3B"/>
    <w:rsid w:val="00233BBB"/>
    <w:rsid w:val="00233BDA"/>
    <w:rsid w:val="00233FF5"/>
    <w:rsid w:val="0023400D"/>
    <w:rsid w:val="0023422F"/>
    <w:rsid w:val="00234355"/>
    <w:rsid w:val="00234943"/>
    <w:rsid w:val="00234B1C"/>
    <w:rsid w:val="00234C99"/>
    <w:rsid w:val="00234D5E"/>
    <w:rsid w:val="00234F66"/>
    <w:rsid w:val="00235085"/>
    <w:rsid w:val="0023529A"/>
    <w:rsid w:val="00235453"/>
    <w:rsid w:val="0023582D"/>
    <w:rsid w:val="00235A26"/>
    <w:rsid w:val="00235E6D"/>
    <w:rsid w:val="00235FB9"/>
    <w:rsid w:val="00236309"/>
    <w:rsid w:val="00236668"/>
    <w:rsid w:val="002367D9"/>
    <w:rsid w:val="002368F4"/>
    <w:rsid w:val="0023692E"/>
    <w:rsid w:val="00236C8D"/>
    <w:rsid w:val="00236E30"/>
    <w:rsid w:val="00237489"/>
    <w:rsid w:val="002374DD"/>
    <w:rsid w:val="002374F0"/>
    <w:rsid w:val="00237557"/>
    <w:rsid w:val="00237B8C"/>
    <w:rsid w:val="00237C60"/>
    <w:rsid w:val="00237C81"/>
    <w:rsid w:val="00237D51"/>
    <w:rsid w:val="00237ED9"/>
    <w:rsid w:val="00237F95"/>
    <w:rsid w:val="00237F9B"/>
    <w:rsid w:val="00240082"/>
    <w:rsid w:val="002406BF"/>
    <w:rsid w:val="00241923"/>
    <w:rsid w:val="00241CD0"/>
    <w:rsid w:val="00241FE8"/>
    <w:rsid w:val="00241FFB"/>
    <w:rsid w:val="00242738"/>
    <w:rsid w:val="00242948"/>
    <w:rsid w:val="00242A71"/>
    <w:rsid w:val="00242AC6"/>
    <w:rsid w:val="00242E65"/>
    <w:rsid w:val="00242EA8"/>
    <w:rsid w:val="00242EB8"/>
    <w:rsid w:val="00242ED7"/>
    <w:rsid w:val="002432FB"/>
    <w:rsid w:val="0024340A"/>
    <w:rsid w:val="00243494"/>
    <w:rsid w:val="00244618"/>
    <w:rsid w:val="002447AE"/>
    <w:rsid w:val="00244816"/>
    <w:rsid w:val="00244A46"/>
    <w:rsid w:val="00244B0E"/>
    <w:rsid w:val="00244C58"/>
    <w:rsid w:val="0024537F"/>
    <w:rsid w:val="002456F2"/>
    <w:rsid w:val="00245A41"/>
    <w:rsid w:val="00245C59"/>
    <w:rsid w:val="00246483"/>
    <w:rsid w:val="002465EB"/>
    <w:rsid w:val="002465FC"/>
    <w:rsid w:val="00246B76"/>
    <w:rsid w:val="00246CB6"/>
    <w:rsid w:val="00246ECF"/>
    <w:rsid w:val="00246F14"/>
    <w:rsid w:val="002472DF"/>
    <w:rsid w:val="002473B9"/>
    <w:rsid w:val="0024745D"/>
    <w:rsid w:val="00247643"/>
    <w:rsid w:val="00247A16"/>
    <w:rsid w:val="00247EAA"/>
    <w:rsid w:val="00247F8B"/>
    <w:rsid w:val="00247FB7"/>
    <w:rsid w:val="00250063"/>
    <w:rsid w:val="00250378"/>
    <w:rsid w:val="00250555"/>
    <w:rsid w:val="00250A87"/>
    <w:rsid w:val="00250DF3"/>
    <w:rsid w:val="00250E18"/>
    <w:rsid w:val="00250E32"/>
    <w:rsid w:val="00251525"/>
    <w:rsid w:val="0025165E"/>
    <w:rsid w:val="002516A5"/>
    <w:rsid w:val="00251A1F"/>
    <w:rsid w:val="0025206B"/>
    <w:rsid w:val="00252414"/>
    <w:rsid w:val="00252533"/>
    <w:rsid w:val="002528F1"/>
    <w:rsid w:val="00252C20"/>
    <w:rsid w:val="00252E08"/>
    <w:rsid w:val="00252E87"/>
    <w:rsid w:val="002531A7"/>
    <w:rsid w:val="002531D1"/>
    <w:rsid w:val="00253351"/>
    <w:rsid w:val="00253416"/>
    <w:rsid w:val="00253431"/>
    <w:rsid w:val="0025351B"/>
    <w:rsid w:val="002536A7"/>
    <w:rsid w:val="00253BAD"/>
    <w:rsid w:val="00253D04"/>
    <w:rsid w:val="00253F84"/>
    <w:rsid w:val="00253FE6"/>
    <w:rsid w:val="00254566"/>
    <w:rsid w:val="002546AE"/>
    <w:rsid w:val="0025489C"/>
    <w:rsid w:val="00254FA2"/>
    <w:rsid w:val="00255158"/>
    <w:rsid w:val="0025519E"/>
    <w:rsid w:val="002552C0"/>
    <w:rsid w:val="002553B1"/>
    <w:rsid w:val="002556F1"/>
    <w:rsid w:val="00255763"/>
    <w:rsid w:val="0025596B"/>
    <w:rsid w:val="00255A07"/>
    <w:rsid w:val="002569F0"/>
    <w:rsid w:val="00256B5A"/>
    <w:rsid w:val="00256C96"/>
    <w:rsid w:val="00256D85"/>
    <w:rsid w:val="00256E10"/>
    <w:rsid w:val="0025719B"/>
    <w:rsid w:val="00257341"/>
    <w:rsid w:val="00257833"/>
    <w:rsid w:val="00257DBD"/>
    <w:rsid w:val="00257E92"/>
    <w:rsid w:val="00260007"/>
    <w:rsid w:val="00260030"/>
    <w:rsid w:val="002601BB"/>
    <w:rsid w:val="0026030F"/>
    <w:rsid w:val="00260623"/>
    <w:rsid w:val="00260772"/>
    <w:rsid w:val="00260930"/>
    <w:rsid w:val="00260BCB"/>
    <w:rsid w:val="00260CCB"/>
    <w:rsid w:val="0026177C"/>
    <w:rsid w:val="00261C42"/>
    <w:rsid w:val="00261D19"/>
    <w:rsid w:val="002620AA"/>
    <w:rsid w:val="00262367"/>
    <w:rsid w:val="002625C4"/>
    <w:rsid w:val="0026282C"/>
    <w:rsid w:val="0026298B"/>
    <w:rsid w:val="00262B38"/>
    <w:rsid w:val="00262B4E"/>
    <w:rsid w:val="002632D2"/>
    <w:rsid w:val="00263642"/>
    <w:rsid w:val="00263A16"/>
    <w:rsid w:val="00263A98"/>
    <w:rsid w:val="00263C93"/>
    <w:rsid w:val="002641F8"/>
    <w:rsid w:val="0026424E"/>
    <w:rsid w:val="00264254"/>
    <w:rsid w:val="00264569"/>
    <w:rsid w:val="00264632"/>
    <w:rsid w:val="00264693"/>
    <w:rsid w:val="002646AA"/>
    <w:rsid w:val="002646DC"/>
    <w:rsid w:val="00264746"/>
    <w:rsid w:val="00264BE4"/>
    <w:rsid w:val="00264F8D"/>
    <w:rsid w:val="00265853"/>
    <w:rsid w:val="002658BB"/>
    <w:rsid w:val="00265A64"/>
    <w:rsid w:val="00265C20"/>
    <w:rsid w:val="002663A9"/>
    <w:rsid w:val="00266667"/>
    <w:rsid w:val="00266B31"/>
    <w:rsid w:val="00266BDC"/>
    <w:rsid w:val="00267278"/>
    <w:rsid w:val="002676F3"/>
    <w:rsid w:val="00267706"/>
    <w:rsid w:val="002678D0"/>
    <w:rsid w:val="00267D67"/>
    <w:rsid w:val="0027002C"/>
    <w:rsid w:val="002701CA"/>
    <w:rsid w:val="00270545"/>
    <w:rsid w:val="00270549"/>
    <w:rsid w:val="00270BCF"/>
    <w:rsid w:val="00270C04"/>
    <w:rsid w:val="0027129C"/>
    <w:rsid w:val="002714E1"/>
    <w:rsid w:val="00271710"/>
    <w:rsid w:val="00271724"/>
    <w:rsid w:val="002718CF"/>
    <w:rsid w:val="00271E20"/>
    <w:rsid w:val="00271EA4"/>
    <w:rsid w:val="00271EF8"/>
    <w:rsid w:val="002723B4"/>
    <w:rsid w:val="00272AE0"/>
    <w:rsid w:val="00272EBA"/>
    <w:rsid w:val="00272F41"/>
    <w:rsid w:val="0027317A"/>
    <w:rsid w:val="00273222"/>
    <w:rsid w:val="002733AF"/>
    <w:rsid w:val="00273B40"/>
    <w:rsid w:val="00273B5E"/>
    <w:rsid w:val="00273B73"/>
    <w:rsid w:val="00273DF2"/>
    <w:rsid w:val="00274197"/>
    <w:rsid w:val="002744F8"/>
    <w:rsid w:val="00274542"/>
    <w:rsid w:val="002746AF"/>
    <w:rsid w:val="0027475E"/>
    <w:rsid w:val="00274944"/>
    <w:rsid w:val="002749AD"/>
    <w:rsid w:val="002749AE"/>
    <w:rsid w:val="00274B5A"/>
    <w:rsid w:val="00274DD7"/>
    <w:rsid w:val="002758E3"/>
    <w:rsid w:val="00275A5D"/>
    <w:rsid w:val="00275DD2"/>
    <w:rsid w:val="00275F35"/>
    <w:rsid w:val="002763B5"/>
    <w:rsid w:val="00276512"/>
    <w:rsid w:val="0027664B"/>
    <w:rsid w:val="002766D4"/>
    <w:rsid w:val="002767E5"/>
    <w:rsid w:val="002769C3"/>
    <w:rsid w:val="00276A49"/>
    <w:rsid w:val="00276C7B"/>
    <w:rsid w:val="00276D84"/>
    <w:rsid w:val="00276ECC"/>
    <w:rsid w:val="00276F9C"/>
    <w:rsid w:val="002779DA"/>
    <w:rsid w:val="00277EF0"/>
    <w:rsid w:val="00280094"/>
    <w:rsid w:val="002800EC"/>
    <w:rsid w:val="00280617"/>
    <w:rsid w:val="00280645"/>
    <w:rsid w:val="00280666"/>
    <w:rsid w:val="00280DCB"/>
    <w:rsid w:val="00280F3B"/>
    <w:rsid w:val="00281B86"/>
    <w:rsid w:val="00281E03"/>
    <w:rsid w:val="00281FA4"/>
    <w:rsid w:val="002821B2"/>
    <w:rsid w:val="002822D5"/>
    <w:rsid w:val="0028233E"/>
    <w:rsid w:val="002826B1"/>
    <w:rsid w:val="002828A1"/>
    <w:rsid w:val="00282ABE"/>
    <w:rsid w:val="00283A1B"/>
    <w:rsid w:val="00283A38"/>
    <w:rsid w:val="00283C1C"/>
    <w:rsid w:val="00283D3C"/>
    <w:rsid w:val="00283E48"/>
    <w:rsid w:val="002841DF"/>
    <w:rsid w:val="0028429E"/>
    <w:rsid w:val="0028443B"/>
    <w:rsid w:val="0028467A"/>
    <w:rsid w:val="00284F2C"/>
    <w:rsid w:val="002851D3"/>
    <w:rsid w:val="00285204"/>
    <w:rsid w:val="00285325"/>
    <w:rsid w:val="0028535C"/>
    <w:rsid w:val="0028554E"/>
    <w:rsid w:val="00285731"/>
    <w:rsid w:val="0028577C"/>
    <w:rsid w:val="002857D8"/>
    <w:rsid w:val="00286121"/>
    <w:rsid w:val="002864EB"/>
    <w:rsid w:val="002865F5"/>
    <w:rsid w:val="00286846"/>
    <w:rsid w:val="00286DE7"/>
    <w:rsid w:val="00287048"/>
    <w:rsid w:val="002871AE"/>
    <w:rsid w:val="002876B8"/>
    <w:rsid w:val="002876E0"/>
    <w:rsid w:val="002877F0"/>
    <w:rsid w:val="002878F1"/>
    <w:rsid w:val="00287AC6"/>
    <w:rsid w:val="00287C9E"/>
    <w:rsid w:val="00287D0B"/>
    <w:rsid w:val="00287E7E"/>
    <w:rsid w:val="002902BE"/>
    <w:rsid w:val="002905F5"/>
    <w:rsid w:val="002905FB"/>
    <w:rsid w:val="002906D8"/>
    <w:rsid w:val="00290834"/>
    <w:rsid w:val="00290CB9"/>
    <w:rsid w:val="00290CF5"/>
    <w:rsid w:val="00290E36"/>
    <w:rsid w:val="00291044"/>
    <w:rsid w:val="00291568"/>
    <w:rsid w:val="002916DF"/>
    <w:rsid w:val="00291902"/>
    <w:rsid w:val="00291AF3"/>
    <w:rsid w:val="00291D00"/>
    <w:rsid w:val="002920C4"/>
    <w:rsid w:val="002927B8"/>
    <w:rsid w:val="0029286E"/>
    <w:rsid w:val="00292CB0"/>
    <w:rsid w:val="0029381E"/>
    <w:rsid w:val="002938ED"/>
    <w:rsid w:val="002939A7"/>
    <w:rsid w:val="00293C25"/>
    <w:rsid w:val="00293E49"/>
    <w:rsid w:val="00293FC1"/>
    <w:rsid w:val="00294796"/>
    <w:rsid w:val="00294828"/>
    <w:rsid w:val="0029527D"/>
    <w:rsid w:val="00295450"/>
    <w:rsid w:val="00295929"/>
    <w:rsid w:val="00295982"/>
    <w:rsid w:val="00295C5E"/>
    <w:rsid w:val="00295F7F"/>
    <w:rsid w:val="00295FAC"/>
    <w:rsid w:val="002960B4"/>
    <w:rsid w:val="0029641F"/>
    <w:rsid w:val="00296920"/>
    <w:rsid w:val="00296D04"/>
    <w:rsid w:val="00296DDB"/>
    <w:rsid w:val="002975AD"/>
    <w:rsid w:val="002978F1"/>
    <w:rsid w:val="00297B83"/>
    <w:rsid w:val="00297BDE"/>
    <w:rsid w:val="00297E65"/>
    <w:rsid w:val="002A0686"/>
    <w:rsid w:val="002A0BB6"/>
    <w:rsid w:val="002A0E56"/>
    <w:rsid w:val="002A1309"/>
    <w:rsid w:val="002A13FE"/>
    <w:rsid w:val="002A1458"/>
    <w:rsid w:val="002A18C9"/>
    <w:rsid w:val="002A222C"/>
    <w:rsid w:val="002A2489"/>
    <w:rsid w:val="002A24FC"/>
    <w:rsid w:val="002A28F0"/>
    <w:rsid w:val="002A29FC"/>
    <w:rsid w:val="002A2C1F"/>
    <w:rsid w:val="002A3073"/>
    <w:rsid w:val="002A3398"/>
    <w:rsid w:val="002A36DB"/>
    <w:rsid w:val="002A3B10"/>
    <w:rsid w:val="002A3F88"/>
    <w:rsid w:val="002A3FA7"/>
    <w:rsid w:val="002A46E6"/>
    <w:rsid w:val="002A4885"/>
    <w:rsid w:val="002A4B00"/>
    <w:rsid w:val="002A4B33"/>
    <w:rsid w:val="002A4CE0"/>
    <w:rsid w:val="002A4E08"/>
    <w:rsid w:val="002A4E0A"/>
    <w:rsid w:val="002A53DD"/>
    <w:rsid w:val="002A55CE"/>
    <w:rsid w:val="002A57E3"/>
    <w:rsid w:val="002A5A50"/>
    <w:rsid w:val="002A5B1A"/>
    <w:rsid w:val="002A604B"/>
    <w:rsid w:val="002A60AE"/>
    <w:rsid w:val="002A6175"/>
    <w:rsid w:val="002A61FF"/>
    <w:rsid w:val="002A62AB"/>
    <w:rsid w:val="002A64DE"/>
    <w:rsid w:val="002A6FCE"/>
    <w:rsid w:val="002A721E"/>
    <w:rsid w:val="002A768E"/>
    <w:rsid w:val="002A786D"/>
    <w:rsid w:val="002A7930"/>
    <w:rsid w:val="002A7DD7"/>
    <w:rsid w:val="002B00F2"/>
    <w:rsid w:val="002B010D"/>
    <w:rsid w:val="002B034B"/>
    <w:rsid w:val="002B03CD"/>
    <w:rsid w:val="002B060F"/>
    <w:rsid w:val="002B08D6"/>
    <w:rsid w:val="002B0B4B"/>
    <w:rsid w:val="002B0B8D"/>
    <w:rsid w:val="002B0FD1"/>
    <w:rsid w:val="002B117A"/>
    <w:rsid w:val="002B12A6"/>
    <w:rsid w:val="002B14B2"/>
    <w:rsid w:val="002B16A3"/>
    <w:rsid w:val="002B1862"/>
    <w:rsid w:val="002B1C64"/>
    <w:rsid w:val="002B1CDB"/>
    <w:rsid w:val="002B1FCB"/>
    <w:rsid w:val="002B2033"/>
    <w:rsid w:val="002B21C4"/>
    <w:rsid w:val="002B2247"/>
    <w:rsid w:val="002B2AE7"/>
    <w:rsid w:val="002B2B5F"/>
    <w:rsid w:val="002B2F2C"/>
    <w:rsid w:val="002B3141"/>
    <w:rsid w:val="002B34E3"/>
    <w:rsid w:val="002B363E"/>
    <w:rsid w:val="002B36A2"/>
    <w:rsid w:val="002B391D"/>
    <w:rsid w:val="002B3B08"/>
    <w:rsid w:val="002B3E1B"/>
    <w:rsid w:val="002B3EE4"/>
    <w:rsid w:val="002B429D"/>
    <w:rsid w:val="002B42AA"/>
    <w:rsid w:val="002B4301"/>
    <w:rsid w:val="002B4491"/>
    <w:rsid w:val="002B4753"/>
    <w:rsid w:val="002B4AA1"/>
    <w:rsid w:val="002B4DD2"/>
    <w:rsid w:val="002B53F3"/>
    <w:rsid w:val="002B5484"/>
    <w:rsid w:val="002B56B9"/>
    <w:rsid w:val="002B6705"/>
    <w:rsid w:val="002B6725"/>
    <w:rsid w:val="002B6B5B"/>
    <w:rsid w:val="002B6C6E"/>
    <w:rsid w:val="002B7123"/>
    <w:rsid w:val="002B71C2"/>
    <w:rsid w:val="002B736F"/>
    <w:rsid w:val="002B7663"/>
    <w:rsid w:val="002B7884"/>
    <w:rsid w:val="002B78AE"/>
    <w:rsid w:val="002B79F7"/>
    <w:rsid w:val="002B7BA6"/>
    <w:rsid w:val="002B7E37"/>
    <w:rsid w:val="002B7E49"/>
    <w:rsid w:val="002C0292"/>
    <w:rsid w:val="002C0418"/>
    <w:rsid w:val="002C044A"/>
    <w:rsid w:val="002C04AE"/>
    <w:rsid w:val="002C06D3"/>
    <w:rsid w:val="002C09E2"/>
    <w:rsid w:val="002C10BD"/>
    <w:rsid w:val="002C1107"/>
    <w:rsid w:val="002C12B8"/>
    <w:rsid w:val="002C147A"/>
    <w:rsid w:val="002C161E"/>
    <w:rsid w:val="002C19EE"/>
    <w:rsid w:val="002C2080"/>
    <w:rsid w:val="002C231C"/>
    <w:rsid w:val="002C2356"/>
    <w:rsid w:val="002C23A9"/>
    <w:rsid w:val="002C284F"/>
    <w:rsid w:val="002C2ADA"/>
    <w:rsid w:val="002C2E0C"/>
    <w:rsid w:val="002C3111"/>
    <w:rsid w:val="002C31FB"/>
    <w:rsid w:val="002C37AC"/>
    <w:rsid w:val="002C3973"/>
    <w:rsid w:val="002C3A71"/>
    <w:rsid w:val="002C3C2A"/>
    <w:rsid w:val="002C3CE5"/>
    <w:rsid w:val="002C3D0B"/>
    <w:rsid w:val="002C4124"/>
    <w:rsid w:val="002C4489"/>
    <w:rsid w:val="002C44E9"/>
    <w:rsid w:val="002C480D"/>
    <w:rsid w:val="002C4966"/>
    <w:rsid w:val="002C4B86"/>
    <w:rsid w:val="002C4D60"/>
    <w:rsid w:val="002C50EC"/>
    <w:rsid w:val="002C518E"/>
    <w:rsid w:val="002C56C7"/>
    <w:rsid w:val="002C598E"/>
    <w:rsid w:val="002C5B21"/>
    <w:rsid w:val="002C5B9F"/>
    <w:rsid w:val="002C5E71"/>
    <w:rsid w:val="002C6087"/>
    <w:rsid w:val="002C64ED"/>
    <w:rsid w:val="002C692E"/>
    <w:rsid w:val="002C70D0"/>
    <w:rsid w:val="002C73D3"/>
    <w:rsid w:val="002C743C"/>
    <w:rsid w:val="002C7673"/>
    <w:rsid w:val="002C7793"/>
    <w:rsid w:val="002C7D69"/>
    <w:rsid w:val="002D002E"/>
    <w:rsid w:val="002D0237"/>
    <w:rsid w:val="002D025F"/>
    <w:rsid w:val="002D054C"/>
    <w:rsid w:val="002D061B"/>
    <w:rsid w:val="002D06F7"/>
    <w:rsid w:val="002D0902"/>
    <w:rsid w:val="002D0AB3"/>
    <w:rsid w:val="002D1053"/>
    <w:rsid w:val="002D1245"/>
    <w:rsid w:val="002D13FF"/>
    <w:rsid w:val="002D23A7"/>
    <w:rsid w:val="002D26A7"/>
    <w:rsid w:val="002D28D3"/>
    <w:rsid w:val="002D2A80"/>
    <w:rsid w:val="002D2B57"/>
    <w:rsid w:val="002D357E"/>
    <w:rsid w:val="002D35DD"/>
    <w:rsid w:val="002D3615"/>
    <w:rsid w:val="002D370C"/>
    <w:rsid w:val="002D38F8"/>
    <w:rsid w:val="002D3B5A"/>
    <w:rsid w:val="002D3DFC"/>
    <w:rsid w:val="002D4205"/>
    <w:rsid w:val="002D442B"/>
    <w:rsid w:val="002D45DB"/>
    <w:rsid w:val="002D45E9"/>
    <w:rsid w:val="002D478C"/>
    <w:rsid w:val="002D489A"/>
    <w:rsid w:val="002D4980"/>
    <w:rsid w:val="002D52E7"/>
    <w:rsid w:val="002D52EE"/>
    <w:rsid w:val="002D535E"/>
    <w:rsid w:val="002D58FE"/>
    <w:rsid w:val="002D5A12"/>
    <w:rsid w:val="002D5B6B"/>
    <w:rsid w:val="002D5C5F"/>
    <w:rsid w:val="002D5E7D"/>
    <w:rsid w:val="002D631B"/>
    <w:rsid w:val="002D6420"/>
    <w:rsid w:val="002D642B"/>
    <w:rsid w:val="002D6ADB"/>
    <w:rsid w:val="002D6BE1"/>
    <w:rsid w:val="002D6CA8"/>
    <w:rsid w:val="002D6E24"/>
    <w:rsid w:val="002D72C0"/>
    <w:rsid w:val="002D7531"/>
    <w:rsid w:val="002D755E"/>
    <w:rsid w:val="002D76D9"/>
    <w:rsid w:val="002D7771"/>
    <w:rsid w:val="002D7A50"/>
    <w:rsid w:val="002D7CB0"/>
    <w:rsid w:val="002D7E82"/>
    <w:rsid w:val="002E01F4"/>
    <w:rsid w:val="002E07B8"/>
    <w:rsid w:val="002E0CC4"/>
    <w:rsid w:val="002E0E95"/>
    <w:rsid w:val="002E10A2"/>
    <w:rsid w:val="002E115D"/>
    <w:rsid w:val="002E1326"/>
    <w:rsid w:val="002E1403"/>
    <w:rsid w:val="002E14D6"/>
    <w:rsid w:val="002E15EC"/>
    <w:rsid w:val="002E17B7"/>
    <w:rsid w:val="002E1D53"/>
    <w:rsid w:val="002E1DE2"/>
    <w:rsid w:val="002E23A2"/>
    <w:rsid w:val="002E278D"/>
    <w:rsid w:val="002E2D25"/>
    <w:rsid w:val="002E303E"/>
    <w:rsid w:val="002E3045"/>
    <w:rsid w:val="002E30BC"/>
    <w:rsid w:val="002E33AB"/>
    <w:rsid w:val="002E342A"/>
    <w:rsid w:val="002E35D6"/>
    <w:rsid w:val="002E36EE"/>
    <w:rsid w:val="002E3A4A"/>
    <w:rsid w:val="002E3D4D"/>
    <w:rsid w:val="002E3D8C"/>
    <w:rsid w:val="002E3F2C"/>
    <w:rsid w:val="002E3FD3"/>
    <w:rsid w:val="002E44BD"/>
    <w:rsid w:val="002E4601"/>
    <w:rsid w:val="002E48AE"/>
    <w:rsid w:val="002E49C4"/>
    <w:rsid w:val="002E4B8D"/>
    <w:rsid w:val="002E4D2D"/>
    <w:rsid w:val="002E4D70"/>
    <w:rsid w:val="002E4D92"/>
    <w:rsid w:val="002E4DAE"/>
    <w:rsid w:val="002E4EF1"/>
    <w:rsid w:val="002E4FB9"/>
    <w:rsid w:val="002E5006"/>
    <w:rsid w:val="002E500D"/>
    <w:rsid w:val="002E501F"/>
    <w:rsid w:val="002E51AA"/>
    <w:rsid w:val="002E5510"/>
    <w:rsid w:val="002E57AF"/>
    <w:rsid w:val="002E5A07"/>
    <w:rsid w:val="002E5A42"/>
    <w:rsid w:val="002E5C91"/>
    <w:rsid w:val="002E6020"/>
    <w:rsid w:val="002E6324"/>
    <w:rsid w:val="002E6392"/>
    <w:rsid w:val="002E64B2"/>
    <w:rsid w:val="002E6852"/>
    <w:rsid w:val="002E6894"/>
    <w:rsid w:val="002E6917"/>
    <w:rsid w:val="002E6CCC"/>
    <w:rsid w:val="002E7314"/>
    <w:rsid w:val="002E7315"/>
    <w:rsid w:val="002E74EC"/>
    <w:rsid w:val="002E77C2"/>
    <w:rsid w:val="002E77CD"/>
    <w:rsid w:val="002E799C"/>
    <w:rsid w:val="002E7A13"/>
    <w:rsid w:val="002E7DE6"/>
    <w:rsid w:val="002E7DF2"/>
    <w:rsid w:val="002F0086"/>
    <w:rsid w:val="002F0113"/>
    <w:rsid w:val="002F0140"/>
    <w:rsid w:val="002F03D4"/>
    <w:rsid w:val="002F03FD"/>
    <w:rsid w:val="002F0403"/>
    <w:rsid w:val="002F0BA2"/>
    <w:rsid w:val="002F0C07"/>
    <w:rsid w:val="002F0F39"/>
    <w:rsid w:val="002F10A7"/>
    <w:rsid w:val="002F12DE"/>
    <w:rsid w:val="002F1595"/>
    <w:rsid w:val="002F18FB"/>
    <w:rsid w:val="002F1A25"/>
    <w:rsid w:val="002F1A9D"/>
    <w:rsid w:val="002F1E90"/>
    <w:rsid w:val="002F1FC7"/>
    <w:rsid w:val="002F22E6"/>
    <w:rsid w:val="002F242A"/>
    <w:rsid w:val="002F28A2"/>
    <w:rsid w:val="002F2F6E"/>
    <w:rsid w:val="002F2F99"/>
    <w:rsid w:val="002F3141"/>
    <w:rsid w:val="002F32DD"/>
    <w:rsid w:val="002F34AA"/>
    <w:rsid w:val="002F351A"/>
    <w:rsid w:val="002F38FE"/>
    <w:rsid w:val="002F3903"/>
    <w:rsid w:val="002F3A6E"/>
    <w:rsid w:val="002F3B9C"/>
    <w:rsid w:val="002F3CAD"/>
    <w:rsid w:val="002F3EA0"/>
    <w:rsid w:val="002F422A"/>
    <w:rsid w:val="002F4385"/>
    <w:rsid w:val="002F44D9"/>
    <w:rsid w:val="002F4556"/>
    <w:rsid w:val="002F556A"/>
    <w:rsid w:val="002F58F1"/>
    <w:rsid w:val="002F5DDE"/>
    <w:rsid w:val="002F6272"/>
    <w:rsid w:val="002F629F"/>
    <w:rsid w:val="002F63E6"/>
    <w:rsid w:val="002F65E4"/>
    <w:rsid w:val="002F6980"/>
    <w:rsid w:val="002F6EDF"/>
    <w:rsid w:val="002F70A8"/>
    <w:rsid w:val="002F710A"/>
    <w:rsid w:val="002F7178"/>
    <w:rsid w:val="002F722D"/>
    <w:rsid w:val="002F7251"/>
    <w:rsid w:val="002F758F"/>
    <w:rsid w:val="002F7773"/>
    <w:rsid w:val="002F77A2"/>
    <w:rsid w:val="002F7BC9"/>
    <w:rsid w:val="002F7F6F"/>
    <w:rsid w:val="003000A9"/>
    <w:rsid w:val="00300567"/>
    <w:rsid w:val="00300656"/>
    <w:rsid w:val="00300A89"/>
    <w:rsid w:val="00300B65"/>
    <w:rsid w:val="00300EF8"/>
    <w:rsid w:val="00300F5F"/>
    <w:rsid w:val="00300F7E"/>
    <w:rsid w:val="0030128D"/>
    <w:rsid w:val="0030159B"/>
    <w:rsid w:val="0030175B"/>
    <w:rsid w:val="00301EB4"/>
    <w:rsid w:val="00302075"/>
    <w:rsid w:val="003020B7"/>
    <w:rsid w:val="00302B65"/>
    <w:rsid w:val="00302BCA"/>
    <w:rsid w:val="00302C73"/>
    <w:rsid w:val="00302D8D"/>
    <w:rsid w:val="00302FE5"/>
    <w:rsid w:val="00303038"/>
    <w:rsid w:val="00303125"/>
    <w:rsid w:val="003033A0"/>
    <w:rsid w:val="003037C7"/>
    <w:rsid w:val="00303903"/>
    <w:rsid w:val="00303A08"/>
    <w:rsid w:val="00303B44"/>
    <w:rsid w:val="00303C16"/>
    <w:rsid w:val="0030427A"/>
    <w:rsid w:val="003044E6"/>
    <w:rsid w:val="003045C2"/>
    <w:rsid w:val="003045CA"/>
    <w:rsid w:val="003048BC"/>
    <w:rsid w:val="00304A4F"/>
    <w:rsid w:val="00304A77"/>
    <w:rsid w:val="00304BA8"/>
    <w:rsid w:val="00304BFA"/>
    <w:rsid w:val="00304C17"/>
    <w:rsid w:val="0030501B"/>
    <w:rsid w:val="003052FA"/>
    <w:rsid w:val="003054BC"/>
    <w:rsid w:val="00305842"/>
    <w:rsid w:val="00305A55"/>
    <w:rsid w:val="0030638C"/>
    <w:rsid w:val="003064D3"/>
    <w:rsid w:val="00306622"/>
    <w:rsid w:val="003066B7"/>
    <w:rsid w:val="003068AC"/>
    <w:rsid w:val="00306BD1"/>
    <w:rsid w:val="00306FEE"/>
    <w:rsid w:val="003070B8"/>
    <w:rsid w:val="00307467"/>
    <w:rsid w:val="00307550"/>
    <w:rsid w:val="0030792E"/>
    <w:rsid w:val="00307970"/>
    <w:rsid w:val="00307B13"/>
    <w:rsid w:val="00307E97"/>
    <w:rsid w:val="00307E9A"/>
    <w:rsid w:val="00307EDB"/>
    <w:rsid w:val="00310184"/>
    <w:rsid w:val="003101C9"/>
    <w:rsid w:val="00310244"/>
    <w:rsid w:val="00310315"/>
    <w:rsid w:val="003104FE"/>
    <w:rsid w:val="00310523"/>
    <w:rsid w:val="00310725"/>
    <w:rsid w:val="003107C3"/>
    <w:rsid w:val="00310815"/>
    <w:rsid w:val="00310A2A"/>
    <w:rsid w:val="00310B02"/>
    <w:rsid w:val="00310BDA"/>
    <w:rsid w:val="00310C31"/>
    <w:rsid w:val="00310DBB"/>
    <w:rsid w:val="00310E11"/>
    <w:rsid w:val="00311057"/>
    <w:rsid w:val="003111D7"/>
    <w:rsid w:val="00311639"/>
    <w:rsid w:val="003116B3"/>
    <w:rsid w:val="00311741"/>
    <w:rsid w:val="00311884"/>
    <w:rsid w:val="00311A72"/>
    <w:rsid w:val="0031207D"/>
    <w:rsid w:val="00312317"/>
    <w:rsid w:val="003126F9"/>
    <w:rsid w:val="00312760"/>
    <w:rsid w:val="00312EED"/>
    <w:rsid w:val="0031306A"/>
    <w:rsid w:val="00313105"/>
    <w:rsid w:val="003132A7"/>
    <w:rsid w:val="003132B7"/>
    <w:rsid w:val="00313549"/>
    <w:rsid w:val="003137F1"/>
    <w:rsid w:val="00313AA0"/>
    <w:rsid w:val="00313B34"/>
    <w:rsid w:val="00313C2F"/>
    <w:rsid w:val="00313F77"/>
    <w:rsid w:val="00314369"/>
    <w:rsid w:val="003144A0"/>
    <w:rsid w:val="00314504"/>
    <w:rsid w:val="003145B9"/>
    <w:rsid w:val="00314614"/>
    <w:rsid w:val="00314846"/>
    <w:rsid w:val="00314A0F"/>
    <w:rsid w:val="00314D5B"/>
    <w:rsid w:val="00315876"/>
    <w:rsid w:val="00315D2A"/>
    <w:rsid w:val="00315DC4"/>
    <w:rsid w:val="0031605D"/>
    <w:rsid w:val="003160C7"/>
    <w:rsid w:val="00316678"/>
    <w:rsid w:val="00316753"/>
    <w:rsid w:val="00316999"/>
    <w:rsid w:val="00316BF7"/>
    <w:rsid w:val="0031763A"/>
    <w:rsid w:val="00317792"/>
    <w:rsid w:val="00317886"/>
    <w:rsid w:val="003178AD"/>
    <w:rsid w:val="0031794D"/>
    <w:rsid w:val="00317A04"/>
    <w:rsid w:val="00317A17"/>
    <w:rsid w:val="003203C9"/>
    <w:rsid w:val="00320491"/>
    <w:rsid w:val="003207E5"/>
    <w:rsid w:val="00320ECC"/>
    <w:rsid w:val="0032123A"/>
    <w:rsid w:val="00321330"/>
    <w:rsid w:val="00321348"/>
    <w:rsid w:val="00321C22"/>
    <w:rsid w:val="00321E66"/>
    <w:rsid w:val="00321FC9"/>
    <w:rsid w:val="003223F3"/>
    <w:rsid w:val="003226D7"/>
    <w:rsid w:val="00322908"/>
    <w:rsid w:val="003229B9"/>
    <w:rsid w:val="00322BFB"/>
    <w:rsid w:val="00322E35"/>
    <w:rsid w:val="00322F44"/>
    <w:rsid w:val="00323860"/>
    <w:rsid w:val="00323ADC"/>
    <w:rsid w:val="00323AED"/>
    <w:rsid w:val="00323C26"/>
    <w:rsid w:val="00323C36"/>
    <w:rsid w:val="00323DCC"/>
    <w:rsid w:val="00323F00"/>
    <w:rsid w:val="00324344"/>
    <w:rsid w:val="00324464"/>
    <w:rsid w:val="0032461C"/>
    <w:rsid w:val="00324ACE"/>
    <w:rsid w:val="00324DF1"/>
    <w:rsid w:val="00324F3F"/>
    <w:rsid w:val="00325060"/>
    <w:rsid w:val="003257BF"/>
    <w:rsid w:val="00325E35"/>
    <w:rsid w:val="00325ED7"/>
    <w:rsid w:val="00325F94"/>
    <w:rsid w:val="003261AA"/>
    <w:rsid w:val="003263DD"/>
    <w:rsid w:val="00326881"/>
    <w:rsid w:val="00326DE7"/>
    <w:rsid w:val="00326F4D"/>
    <w:rsid w:val="00326F6C"/>
    <w:rsid w:val="0032701C"/>
    <w:rsid w:val="0032754A"/>
    <w:rsid w:val="0032788A"/>
    <w:rsid w:val="003279A3"/>
    <w:rsid w:val="00327B59"/>
    <w:rsid w:val="00327F9A"/>
    <w:rsid w:val="00327FD1"/>
    <w:rsid w:val="00330393"/>
    <w:rsid w:val="00330BA1"/>
    <w:rsid w:val="00330BE5"/>
    <w:rsid w:val="00330D67"/>
    <w:rsid w:val="00330E4F"/>
    <w:rsid w:val="00330FD8"/>
    <w:rsid w:val="0033144B"/>
    <w:rsid w:val="00331512"/>
    <w:rsid w:val="003315A7"/>
    <w:rsid w:val="00331676"/>
    <w:rsid w:val="0033201F"/>
    <w:rsid w:val="0033248C"/>
    <w:rsid w:val="003329AD"/>
    <w:rsid w:val="00332C4D"/>
    <w:rsid w:val="00332D87"/>
    <w:rsid w:val="00332E75"/>
    <w:rsid w:val="0033303D"/>
    <w:rsid w:val="00333496"/>
    <w:rsid w:val="003337C0"/>
    <w:rsid w:val="0033387C"/>
    <w:rsid w:val="00333CA6"/>
    <w:rsid w:val="00333CB8"/>
    <w:rsid w:val="00333E66"/>
    <w:rsid w:val="00333F5B"/>
    <w:rsid w:val="0033433C"/>
    <w:rsid w:val="0033436A"/>
    <w:rsid w:val="00334630"/>
    <w:rsid w:val="00334880"/>
    <w:rsid w:val="00334C40"/>
    <w:rsid w:val="00334EDF"/>
    <w:rsid w:val="00335103"/>
    <w:rsid w:val="00335120"/>
    <w:rsid w:val="0033555C"/>
    <w:rsid w:val="003355A9"/>
    <w:rsid w:val="003355D0"/>
    <w:rsid w:val="003356A6"/>
    <w:rsid w:val="00335702"/>
    <w:rsid w:val="00335B82"/>
    <w:rsid w:val="00335C72"/>
    <w:rsid w:val="00335DEC"/>
    <w:rsid w:val="00335F25"/>
    <w:rsid w:val="00336431"/>
    <w:rsid w:val="003367CF"/>
    <w:rsid w:val="00336995"/>
    <w:rsid w:val="00336E1B"/>
    <w:rsid w:val="00336F18"/>
    <w:rsid w:val="00337121"/>
    <w:rsid w:val="003375D8"/>
    <w:rsid w:val="003379B0"/>
    <w:rsid w:val="00337C19"/>
    <w:rsid w:val="00337DEF"/>
    <w:rsid w:val="00340532"/>
    <w:rsid w:val="00340628"/>
    <w:rsid w:val="0034071F"/>
    <w:rsid w:val="00341020"/>
    <w:rsid w:val="003414DF"/>
    <w:rsid w:val="003415A0"/>
    <w:rsid w:val="00341627"/>
    <w:rsid w:val="0034165F"/>
    <w:rsid w:val="003416E6"/>
    <w:rsid w:val="00342101"/>
    <w:rsid w:val="003421E7"/>
    <w:rsid w:val="003423C5"/>
    <w:rsid w:val="00342643"/>
    <w:rsid w:val="00342975"/>
    <w:rsid w:val="003429D6"/>
    <w:rsid w:val="003429D9"/>
    <w:rsid w:val="00342C13"/>
    <w:rsid w:val="00342C9E"/>
    <w:rsid w:val="00342E4C"/>
    <w:rsid w:val="00342FEB"/>
    <w:rsid w:val="0034300F"/>
    <w:rsid w:val="003430D5"/>
    <w:rsid w:val="0034328F"/>
    <w:rsid w:val="0034353E"/>
    <w:rsid w:val="003436C5"/>
    <w:rsid w:val="00343901"/>
    <w:rsid w:val="00343A89"/>
    <w:rsid w:val="00343AA4"/>
    <w:rsid w:val="00343BDA"/>
    <w:rsid w:val="00343D24"/>
    <w:rsid w:val="00343E10"/>
    <w:rsid w:val="0034425B"/>
    <w:rsid w:val="003447A9"/>
    <w:rsid w:val="003447C2"/>
    <w:rsid w:val="00344860"/>
    <w:rsid w:val="003448DF"/>
    <w:rsid w:val="00344A53"/>
    <w:rsid w:val="00344B7E"/>
    <w:rsid w:val="00344D27"/>
    <w:rsid w:val="00344DFB"/>
    <w:rsid w:val="003452F1"/>
    <w:rsid w:val="00345505"/>
    <w:rsid w:val="0034563F"/>
    <w:rsid w:val="003456BA"/>
    <w:rsid w:val="00345849"/>
    <w:rsid w:val="00345854"/>
    <w:rsid w:val="003458D1"/>
    <w:rsid w:val="00345C47"/>
    <w:rsid w:val="00345C7D"/>
    <w:rsid w:val="00345D68"/>
    <w:rsid w:val="00345D86"/>
    <w:rsid w:val="0034616D"/>
    <w:rsid w:val="0034627D"/>
    <w:rsid w:val="00346762"/>
    <w:rsid w:val="0034678E"/>
    <w:rsid w:val="003469B6"/>
    <w:rsid w:val="00346D3C"/>
    <w:rsid w:val="00346E72"/>
    <w:rsid w:val="00346F44"/>
    <w:rsid w:val="0034728A"/>
    <w:rsid w:val="003473C9"/>
    <w:rsid w:val="0034743C"/>
    <w:rsid w:val="0034759B"/>
    <w:rsid w:val="0034778A"/>
    <w:rsid w:val="003478A4"/>
    <w:rsid w:val="00347981"/>
    <w:rsid w:val="00347B15"/>
    <w:rsid w:val="0035018F"/>
    <w:rsid w:val="00350201"/>
    <w:rsid w:val="003503C1"/>
    <w:rsid w:val="0035047A"/>
    <w:rsid w:val="00350578"/>
    <w:rsid w:val="0035070A"/>
    <w:rsid w:val="0035086D"/>
    <w:rsid w:val="0035090B"/>
    <w:rsid w:val="00350B38"/>
    <w:rsid w:val="003513AB"/>
    <w:rsid w:val="00351982"/>
    <w:rsid w:val="00351AE4"/>
    <w:rsid w:val="00351C5D"/>
    <w:rsid w:val="003521E7"/>
    <w:rsid w:val="00352280"/>
    <w:rsid w:val="0035278A"/>
    <w:rsid w:val="0035297A"/>
    <w:rsid w:val="00352C3A"/>
    <w:rsid w:val="00352E12"/>
    <w:rsid w:val="00352EFD"/>
    <w:rsid w:val="003530C9"/>
    <w:rsid w:val="003530E2"/>
    <w:rsid w:val="00353848"/>
    <w:rsid w:val="0035395F"/>
    <w:rsid w:val="00353CA7"/>
    <w:rsid w:val="00353E97"/>
    <w:rsid w:val="00353F53"/>
    <w:rsid w:val="00353FBF"/>
    <w:rsid w:val="0035451F"/>
    <w:rsid w:val="00354605"/>
    <w:rsid w:val="003546D8"/>
    <w:rsid w:val="00354A4F"/>
    <w:rsid w:val="00354AA1"/>
    <w:rsid w:val="00354B72"/>
    <w:rsid w:val="00354E6B"/>
    <w:rsid w:val="00355350"/>
    <w:rsid w:val="00355539"/>
    <w:rsid w:val="003558B7"/>
    <w:rsid w:val="00355A12"/>
    <w:rsid w:val="00355D3D"/>
    <w:rsid w:val="00355EB0"/>
    <w:rsid w:val="003561AA"/>
    <w:rsid w:val="00356294"/>
    <w:rsid w:val="003564CA"/>
    <w:rsid w:val="003566B0"/>
    <w:rsid w:val="003567A7"/>
    <w:rsid w:val="003568B0"/>
    <w:rsid w:val="00356CC0"/>
    <w:rsid w:val="00357083"/>
    <w:rsid w:val="0035773A"/>
    <w:rsid w:val="00357878"/>
    <w:rsid w:val="00357908"/>
    <w:rsid w:val="00357AA4"/>
    <w:rsid w:val="00357E1C"/>
    <w:rsid w:val="00357FB2"/>
    <w:rsid w:val="00360167"/>
    <w:rsid w:val="0036047E"/>
    <w:rsid w:val="0036048E"/>
    <w:rsid w:val="003605F7"/>
    <w:rsid w:val="003608D3"/>
    <w:rsid w:val="00360981"/>
    <w:rsid w:val="00360C37"/>
    <w:rsid w:val="00361025"/>
    <w:rsid w:val="003616D6"/>
    <w:rsid w:val="003616DA"/>
    <w:rsid w:val="00361738"/>
    <w:rsid w:val="00361750"/>
    <w:rsid w:val="00361C7C"/>
    <w:rsid w:val="00361C80"/>
    <w:rsid w:val="00361D05"/>
    <w:rsid w:val="00361E3F"/>
    <w:rsid w:val="00361F42"/>
    <w:rsid w:val="00361FF3"/>
    <w:rsid w:val="0036200F"/>
    <w:rsid w:val="00362061"/>
    <w:rsid w:val="00362E64"/>
    <w:rsid w:val="00362F55"/>
    <w:rsid w:val="00363336"/>
    <w:rsid w:val="00363861"/>
    <w:rsid w:val="00363A70"/>
    <w:rsid w:val="00363A9E"/>
    <w:rsid w:val="00363AFC"/>
    <w:rsid w:val="00364213"/>
    <w:rsid w:val="00364A3E"/>
    <w:rsid w:val="00364E57"/>
    <w:rsid w:val="0036578A"/>
    <w:rsid w:val="00365856"/>
    <w:rsid w:val="00365869"/>
    <w:rsid w:val="00365A9C"/>
    <w:rsid w:val="0036609B"/>
    <w:rsid w:val="0036626A"/>
    <w:rsid w:val="00366511"/>
    <w:rsid w:val="003669AE"/>
    <w:rsid w:val="00366A8B"/>
    <w:rsid w:val="00366B72"/>
    <w:rsid w:val="00366F03"/>
    <w:rsid w:val="0036760E"/>
    <w:rsid w:val="00367648"/>
    <w:rsid w:val="0036780B"/>
    <w:rsid w:val="00367D55"/>
    <w:rsid w:val="00367EF3"/>
    <w:rsid w:val="00370182"/>
    <w:rsid w:val="00370232"/>
    <w:rsid w:val="00370353"/>
    <w:rsid w:val="003705FB"/>
    <w:rsid w:val="00370B53"/>
    <w:rsid w:val="00371058"/>
    <w:rsid w:val="0037105E"/>
    <w:rsid w:val="0037124A"/>
    <w:rsid w:val="003713D6"/>
    <w:rsid w:val="003718DB"/>
    <w:rsid w:val="003718FF"/>
    <w:rsid w:val="003719B2"/>
    <w:rsid w:val="003719FB"/>
    <w:rsid w:val="00371BEB"/>
    <w:rsid w:val="003720F2"/>
    <w:rsid w:val="0037238B"/>
    <w:rsid w:val="00372661"/>
    <w:rsid w:val="00372720"/>
    <w:rsid w:val="003728CF"/>
    <w:rsid w:val="0037294C"/>
    <w:rsid w:val="00372D8B"/>
    <w:rsid w:val="00372F30"/>
    <w:rsid w:val="00373123"/>
    <w:rsid w:val="00373507"/>
    <w:rsid w:val="0037375E"/>
    <w:rsid w:val="00373EAE"/>
    <w:rsid w:val="00374768"/>
    <w:rsid w:val="003747AF"/>
    <w:rsid w:val="003749FC"/>
    <w:rsid w:val="00374BAF"/>
    <w:rsid w:val="00374EB5"/>
    <w:rsid w:val="00374F67"/>
    <w:rsid w:val="003750E9"/>
    <w:rsid w:val="00375883"/>
    <w:rsid w:val="0037588E"/>
    <w:rsid w:val="00375FD4"/>
    <w:rsid w:val="00376280"/>
    <w:rsid w:val="00376292"/>
    <w:rsid w:val="003762B4"/>
    <w:rsid w:val="0037639F"/>
    <w:rsid w:val="003764D3"/>
    <w:rsid w:val="00376862"/>
    <w:rsid w:val="00376E24"/>
    <w:rsid w:val="00376EB1"/>
    <w:rsid w:val="0037702A"/>
    <w:rsid w:val="00377290"/>
    <w:rsid w:val="003772B3"/>
    <w:rsid w:val="003772DB"/>
    <w:rsid w:val="003779A2"/>
    <w:rsid w:val="003779FD"/>
    <w:rsid w:val="00377EBD"/>
    <w:rsid w:val="00380091"/>
    <w:rsid w:val="0038021B"/>
    <w:rsid w:val="00380380"/>
    <w:rsid w:val="0038047D"/>
    <w:rsid w:val="00380CB8"/>
    <w:rsid w:val="0038109D"/>
    <w:rsid w:val="003811C3"/>
    <w:rsid w:val="003814B6"/>
    <w:rsid w:val="003815BB"/>
    <w:rsid w:val="00381C77"/>
    <w:rsid w:val="00382A25"/>
    <w:rsid w:val="00382B27"/>
    <w:rsid w:val="00383020"/>
    <w:rsid w:val="00383129"/>
    <w:rsid w:val="003838BD"/>
    <w:rsid w:val="003838C7"/>
    <w:rsid w:val="003838F5"/>
    <w:rsid w:val="00384406"/>
    <w:rsid w:val="003845AE"/>
    <w:rsid w:val="00384B87"/>
    <w:rsid w:val="00384CA0"/>
    <w:rsid w:val="00385162"/>
    <w:rsid w:val="00385249"/>
    <w:rsid w:val="0038579B"/>
    <w:rsid w:val="00385878"/>
    <w:rsid w:val="0038590A"/>
    <w:rsid w:val="00385C0A"/>
    <w:rsid w:val="00386011"/>
    <w:rsid w:val="003861BA"/>
    <w:rsid w:val="00386391"/>
    <w:rsid w:val="00386B2A"/>
    <w:rsid w:val="00386B37"/>
    <w:rsid w:val="00386E48"/>
    <w:rsid w:val="00386F0B"/>
    <w:rsid w:val="00386FCD"/>
    <w:rsid w:val="00387130"/>
    <w:rsid w:val="00387210"/>
    <w:rsid w:val="003874C6"/>
    <w:rsid w:val="003875CF"/>
    <w:rsid w:val="003875D9"/>
    <w:rsid w:val="00387A95"/>
    <w:rsid w:val="00387B5A"/>
    <w:rsid w:val="00387C2A"/>
    <w:rsid w:val="00387C72"/>
    <w:rsid w:val="00387CB7"/>
    <w:rsid w:val="00387D5C"/>
    <w:rsid w:val="003900A1"/>
    <w:rsid w:val="0039019A"/>
    <w:rsid w:val="00390932"/>
    <w:rsid w:val="00390BA1"/>
    <w:rsid w:val="00390DA9"/>
    <w:rsid w:val="00390FC6"/>
    <w:rsid w:val="0039104B"/>
    <w:rsid w:val="0039112B"/>
    <w:rsid w:val="0039130D"/>
    <w:rsid w:val="0039137E"/>
    <w:rsid w:val="00392084"/>
    <w:rsid w:val="00392562"/>
    <w:rsid w:val="0039276B"/>
    <w:rsid w:val="00392C00"/>
    <w:rsid w:val="00392CA6"/>
    <w:rsid w:val="00393056"/>
    <w:rsid w:val="00393232"/>
    <w:rsid w:val="00393619"/>
    <w:rsid w:val="00393AD0"/>
    <w:rsid w:val="00393B65"/>
    <w:rsid w:val="00393E4A"/>
    <w:rsid w:val="00393EAB"/>
    <w:rsid w:val="00394120"/>
    <w:rsid w:val="003943D3"/>
    <w:rsid w:val="00394485"/>
    <w:rsid w:val="00394807"/>
    <w:rsid w:val="00394927"/>
    <w:rsid w:val="00394BC7"/>
    <w:rsid w:val="00394E8A"/>
    <w:rsid w:val="00395071"/>
    <w:rsid w:val="00395168"/>
    <w:rsid w:val="003953B3"/>
    <w:rsid w:val="00395413"/>
    <w:rsid w:val="00395481"/>
    <w:rsid w:val="003954DC"/>
    <w:rsid w:val="00395784"/>
    <w:rsid w:val="00395F1F"/>
    <w:rsid w:val="00396124"/>
    <w:rsid w:val="00396770"/>
    <w:rsid w:val="003970A5"/>
    <w:rsid w:val="00397321"/>
    <w:rsid w:val="0039751D"/>
    <w:rsid w:val="00397B0D"/>
    <w:rsid w:val="00397C2A"/>
    <w:rsid w:val="00397D23"/>
    <w:rsid w:val="003A03DE"/>
    <w:rsid w:val="003A0C35"/>
    <w:rsid w:val="003A13E6"/>
    <w:rsid w:val="003A1401"/>
    <w:rsid w:val="003A16C8"/>
    <w:rsid w:val="003A1778"/>
    <w:rsid w:val="003A1992"/>
    <w:rsid w:val="003A19C1"/>
    <w:rsid w:val="003A1C02"/>
    <w:rsid w:val="003A1C5D"/>
    <w:rsid w:val="003A1E80"/>
    <w:rsid w:val="003A1FF8"/>
    <w:rsid w:val="003A214F"/>
    <w:rsid w:val="003A2508"/>
    <w:rsid w:val="003A2512"/>
    <w:rsid w:val="003A2846"/>
    <w:rsid w:val="003A2886"/>
    <w:rsid w:val="003A2A46"/>
    <w:rsid w:val="003A2AA2"/>
    <w:rsid w:val="003A2C0F"/>
    <w:rsid w:val="003A2FB7"/>
    <w:rsid w:val="003A3371"/>
    <w:rsid w:val="003A35BB"/>
    <w:rsid w:val="003A35C4"/>
    <w:rsid w:val="003A35D7"/>
    <w:rsid w:val="003A3A16"/>
    <w:rsid w:val="003A3A45"/>
    <w:rsid w:val="003A3AD5"/>
    <w:rsid w:val="003A3BD3"/>
    <w:rsid w:val="003A4000"/>
    <w:rsid w:val="003A4081"/>
    <w:rsid w:val="003A44A8"/>
    <w:rsid w:val="003A45F1"/>
    <w:rsid w:val="003A463A"/>
    <w:rsid w:val="003A476A"/>
    <w:rsid w:val="003A496D"/>
    <w:rsid w:val="003A4A6C"/>
    <w:rsid w:val="003A4B33"/>
    <w:rsid w:val="003A4BC4"/>
    <w:rsid w:val="003A5055"/>
    <w:rsid w:val="003A5884"/>
    <w:rsid w:val="003A59FC"/>
    <w:rsid w:val="003A605E"/>
    <w:rsid w:val="003A617E"/>
    <w:rsid w:val="003A65F0"/>
    <w:rsid w:val="003A7090"/>
    <w:rsid w:val="003A7265"/>
    <w:rsid w:val="003A7570"/>
    <w:rsid w:val="003A783A"/>
    <w:rsid w:val="003A7A4E"/>
    <w:rsid w:val="003A7AC2"/>
    <w:rsid w:val="003A7D44"/>
    <w:rsid w:val="003A7D84"/>
    <w:rsid w:val="003A7F30"/>
    <w:rsid w:val="003A7F9F"/>
    <w:rsid w:val="003B0080"/>
    <w:rsid w:val="003B029E"/>
    <w:rsid w:val="003B032D"/>
    <w:rsid w:val="003B06B9"/>
    <w:rsid w:val="003B0B26"/>
    <w:rsid w:val="003B0BD1"/>
    <w:rsid w:val="003B0C60"/>
    <w:rsid w:val="003B0FB5"/>
    <w:rsid w:val="003B1273"/>
    <w:rsid w:val="003B1452"/>
    <w:rsid w:val="003B169F"/>
    <w:rsid w:val="003B2671"/>
    <w:rsid w:val="003B2A0D"/>
    <w:rsid w:val="003B2E26"/>
    <w:rsid w:val="003B3206"/>
    <w:rsid w:val="003B324E"/>
    <w:rsid w:val="003B3747"/>
    <w:rsid w:val="003B3785"/>
    <w:rsid w:val="003B3869"/>
    <w:rsid w:val="003B38E2"/>
    <w:rsid w:val="003B3C29"/>
    <w:rsid w:val="003B3C2F"/>
    <w:rsid w:val="003B3CBD"/>
    <w:rsid w:val="003B3E5F"/>
    <w:rsid w:val="003B3E70"/>
    <w:rsid w:val="003B3FB6"/>
    <w:rsid w:val="003B420E"/>
    <w:rsid w:val="003B449F"/>
    <w:rsid w:val="003B451B"/>
    <w:rsid w:val="003B4688"/>
    <w:rsid w:val="003B477F"/>
    <w:rsid w:val="003B4E4F"/>
    <w:rsid w:val="003B5111"/>
    <w:rsid w:val="003B534F"/>
    <w:rsid w:val="003B53D2"/>
    <w:rsid w:val="003B553C"/>
    <w:rsid w:val="003B57B9"/>
    <w:rsid w:val="003B5A71"/>
    <w:rsid w:val="003B5B3F"/>
    <w:rsid w:val="003B5B4A"/>
    <w:rsid w:val="003B628D"/>
    <w:rsid w:val="003B64DB"/>
    <w:rsid w:val="003B6B78"/>
    <w:rsid w:val="003B6B7D"/>
    <w:rsid w:val="003B6C5D"/>
    <w:rsid w:val="003B6FD1"/>
    <w:rsid w:val="003B71F5"/>
    <w:rsid w:val="003B7228"/>
    <w:rsid w:val="003B73E4"/>
    <w:rsid w:val="003B7910"/>
    <w:rsid w:val="003B7A38"/>
    <w:rsid w:val="003B7B44"/>
    <w:rsid w:val="003B7FAE"/>
    <w:rsid w:val="003C05BB"/>
    <w:rsid w:val="003C0606"/>
    <w:rsid w:val="003C065E"/>
    <w:rsid w:val="003C08DD"/>
    <w:rsid w:val="003C0979"/>
    <w:rsid w:val="003C0C30"/>
    <w:rsid w:val="003C1031"/>
    <w:rsid w:val="003C1133"/>
    <w:rsid w:val="003C193E"/>
    <w:rsid w:val="003C1DDA"/>
    <w:rsid w:val="003C2080"/>
    <w:rsid w:val="003C20EF"/>
    <w:rsid w:val="003C20F9"/>
    <w:rsid w:val="003C26AF"/>
    <w:rsid w:val="003C2716"/>
    <w:rsid w:val="003C278C"/>
    <w:rsid w:val="003C2F7B"/>
    <w:rsid w:val="003C2F93"/>
    <w:rsid w:val="003C2F9C"/>
    <w:rsid w:val="003C3041"/>
    <w:rsid w:val="003C32E3"/>
    <w:rsid w:val="003C336C"/>
    <w:rsid w:val="003C3C74"/>
    <w:rsid w:val="003C3D7D"/>
    <w:rsid w:val="003C4022"/>
    <w:rsid w:val="003C4116"/>
    <w:rsid w:val="003C418F"/>
    <w:rsid w:val="003C47E3"/>
    <w:rsid w:val="003C4E2B"/>
    <w:rsid w:val="003C52C9"/>
    <w:rsid w:val="003C545A"/>
    <w:rsid w:val="003C54EA"/>
    <w:rsid w:val="003C5591"/>
    <w:rsid w:val="003C5BE4"/>
    <w:rsid w:val="003C5FD2"/>
    <w:rsid w:val="003C67DD"/>
    <w:rsid w:val="003C6856"/>
    <w:rsid w:val="003C68ED"/>
    <w:rsid w:val="003C7010"/>
    <w:rsid w:val="003C706C"/>
    <w:rsid w:val="003C71BA"/>
    <w:rsid w:val="003C73A7"/>
    <w:rsid w:val="003C7468"/>
    <w:rsid w:val="003C75FC"/>
    <w:rsid w:val="003C7829"/>
    <w:rsid w:val="003C79CB"/>
    <w:rsid w:val="003C7A9E"/>
    <w:rsid w:val="003C7C51"/>
    <w:rsid w:val="003D073B"/>
    <w:rsid w:val="003D0856"/>
    <w:rsid w:val="003D088B"/>
    <w:rsid w:val="003D09D0"/>
    <w:rsid w:val="003D0EC3"/>
    <w:rsid w:val="003D1188"/>
    <w:rsid w:val="003D11D8"/>
    <w:rsid w:val="003D1357"/>
    <w:rsid w:val="003D165E"/>
    <w:rsid w:val="003D1990"/>
    <w:rsid w:val="003D1D98"/>
    <w:rsid w:val="003D1FAF"/>
    <w:rsid w:val="003D1FBF"/>
    <w:rsid w:val="003D207B"/>
    <w:rsid w:val="003D24A3"/>
    <w:rsid w:val="003D2570"/>
    <w:rsid w:val="003D27FD"/>
    <w:rsid w:val="003D29B2"/>
    <w:rsid w:val="003D2E13"/>
    <w:rsid w:val="003D2F7D"/>
    <w:rsid w:val="003D3233"/>
    <w:rsid w:val="003D33DB"/>
    <w:rsid w:val="003D3B05"/>
    <w:rsid w:val="003D3C69"/>
    <w:rsid w:val="003D3E32"/>
    <w:rsid w:val="003D41C4"/>
    <w:rsid w:val="003D4990"/>
    <w:rsid w:val="003D49AB"/>
    <w:rsid w:val="003D4CFD"/>
    <w:rsid w:val="003D4D42"/>
    <w:rsid w:val="003D4DC0"/>
    <w:rsid w:val="003D4FB4"/>
    <w:rsid w:val="003D560E"/>
    <w:rsid w:val="003D5A66"/>
    <w:rsid w:val="003D5AC3"/>
    <w:rsid w:val="003D5B02"/>
    <w:rsid w:val="003D5C19"/>
    <w:rsid w:val="003D6072"/>
    <w:rsid w:val="003D640E"/>
    <w:rsid w:val="003D6887"/>
    <w:rsid w:val="003D6CB8"/>
    <w:rsid w:val="003D6D1E"/>
    <w:rsid w:val="003D7117"/>
    <w:rsid w:val="003D7522"/>
    <w:rsid w:val="003D7530"/>
    <w:rsid w:val="003D7655"/>
    <w:rsid w:val="003D79F6"/>
    <w:rsid w:val="003D7A74"/>
    <w:rsid w:val="003D7B1E"/>
    <w:rsid w:val="003D7B37"/>
    <w:rsid w:val="003D7B72"/>
    <w:rsid w:val="003D7C68"/>
    <w:rsid w:val="003D7F8E"/>
    <w:rsid w:val="003E02F6"/>
    <w:rsid w:val="003E05DB"/>
    <w:rsid w:val="003E0952"/>
    <w:rsid w:val="003E0D60"/>
    <w:rsid w:val="003E0DE0"/>
    <w:rsid w:val="003E0E0B"/>
    <w:rsid w:val="003E0E55"/>
    <w:rsid w:val="003E0EF3"/>
    <w:rsid w:val="003E11B4"/>
    <w:rsid w:val="003E1283"/>
    <w:rsid w:val="003E14C5"/>
    <w:rsid w:val="003E15FC"/>
    <w:rsid w:val="003E15FF"/>
    <w:rsid w:val="003E1AAD"/>
    <w:rsid w:val="003E1E5F"/>
    <w:rsid w:val="003E2411"/>
    <w:rsid w:val="003E248F"/>
    <w:rsid w:val="003E26BB"/>
    <w:rsid w:val="003E272F"/>
    <w:rsid w:val="003E2A5D"/>
    <w:rsid w:val="003E2BDA"/>
    <w:rsid w:val="003E2F71"/>
    <w:rsid w:val="003E33AD"/>
    <w:rsid w:val="003E36A4"/>
    <w:rsid w:val="003E385B"/>
    <w:rsid w:val="003E39ED"/>
    <w:rsid w:val="003E3AD0"/>
    <w:rsid w:val="003E3B07"/>
    <w:rsid w:val="003E3D44"/>
    <w:rsid w:val="003E40CE"/>
    <w:rsid w:val="003E46DC"/>
    <w:rsid w:val="003E4919"/>
    <w:rsid w:val="003E4D7B"/>
    <w:rsid w:val="003E50BC"/>
    <w:rsid w:val="003E5414"/>
    <w:rsid w:val="003E55D0"/>
    <w:rsid w:val="003E5CF4"/>
    <w:rsid w:val="003E6128"/>
    <w:rsid w:val="003E6217"/>
    <w:rsid w:val="003E62DC"/>
    <w:rsid w:val="003E6442"/>
    <w:rsid w:val="003E6751"/>
    <w:rsid w:val="003E6854"/>
    <w:rsid w:val="003E6A65"/>
    <w:rsid w:val="003E6C0E"/>
    <w:rsid w:val="003E6D28"/>
    <w:rsid w:val="003E6EE0"/>
    <w:rsid w:val="003E6F67"/>
    <w:rsid w:val="003E72CF"/>
    <w:rsid w:val="003E7533"/>
    <w:rsid w:val="003E7BAE"/>
    <w:rsid w:val="003E7CCA"/>
    <w:rsid w:val="003E7F31"/>
    <w:rsid w:val="003F009A"/>
    <w:rsid w:val="003F01F8"/>
    <w:rsid w:val="003F02E6"/>
    <w:rsid w:val="003F0477"/>
    <w:rsid w:val="003F0835"/>
    <w:rsid w:val="003F0AD3"/>
    <w:rsid w:val="003F10EB"/>
    <w:rsid w:val="003F1250"/>
    <w:rsid w:val="003F1283"/>
    <w:rsid w:val="003F170C"/>
    <w:rsid w:val="003F17AC"/>
    <w:rsid w:val="003F1CA2"/>
    <w:rsid w:val="003F2292"/>
    <w:rsid w:val="003F24BA"/>
    <w:rsid w:val="003F26A1"/>
    <w:rsid w:val="003F275B"/>
    <w:rsid w:val="003F2852"/>
    <w:rsid w:val="003F2AD4"/>
    <w:rsid w:val="003F2DAA"/>
    <w:rsid w:val="003F2E02"/>
    <w:rsid w:val="003F3002"/>
    <w:rsid w:val="003F31E1"/>
    <w:rsid w:val="003F31F5"/>
    <w:rsid w:val="003F343E"/>
    <w:rsid w:val="003F3A1D"/>
    <w:rsid w:val="003F3B9D"/>
    <w:rsid w:val="003F41FF"/>
    <w:rsid w:val="003F431E"/>
    <w:rsid w:val="003F43AD"/>
    <w:rsid w:val="003F45A2"/>
    <w:rsid w:val="003F45A6"/>
    <w:rsid w:val="003F46F5"/>
    <w:rsid w:val="003F4912"/>
    <w:rsid w:val="003F4F19"/>
    <w:rsid w:val="003F5077"/>
    <w:rsid w:val="003F5163"/>
    <w:rsid w:val="003F5382"/>
    <w:rsid w:val="003F5C73"/>
    <w:rsid w:val="003F5E2F"/>
    <w:rsid w:val="003F5E61"/>
    <w:rsid w:val="003F629C"/>
    <w:rsid w:val="003F6355"/>
    <w:rsid w:val="003F709D"/>
    <w:rsid w:val="003F70B4"/>
    <w:rsid w:val="003F745C"/>
    <w:rsid w:val="003F7546"/>
    <w:rsid w:val="003F75F2"/>
    <w:rsid w:val="003F7E49"/>
    <w:rsid w:val="0040047E"/>
    <w:rsid w:val="004005AE"/>
    <w:rsid w:val="00400D01"/>
    <w:rsid w:val="0040142E"/>
    <w:rsid w:val="00401824"/>
    <w:rsid w:val="004018D9"/>
    <w:rsid w:val="00401983"/>
    <w:rsid w:val="00401C2D"/>
    <w:rsid w:val="0040228F"/>
    <w:rsid w:val="00402931"/>
    <w:rsid w:val="00402AC8"/>
    <w:rsid w:val="00402C03"/>
    <w:rsid w:val="00402E59"/>
    <w:rsid w:val="00402FD7"/>
    <w:rsid w:val="004031A2"/>
    <w:rsid w:val="004031E2"/>
    <w:rsid w:val="0040345E"/>
    <w:rsid w:val="00403516"/>
    <w:rsid w:val="00403634"/>
    <w:rsid w:val="00403836"/>
    <w:rsid w:val="00403EAE"/>
    <w:rsid w:val="00404435"/>
    <w:rsid w:val="00404481"/>
    <w:rsid w:val="004044EC"/>
    <w:rsid w:val="004047B0"/>
    <w:rsid w:val="004048E8"/>
    <w:rsid w:val="00404C9B"/>
    <w:rsid w:val="00404DEC"/>
    <w:rsid w:val="00404E30"/>
    <w:rsid w:val="00405B84"/>
    <w:rsid w:val="0040668E"/>
    <w:rsid w:val="0040690D"/>
    <w:rsid w:val="00406CCB"/>
    <w:rsid w:val="00406CD4"/>
    <w:rsid w:val="00406DF1"/>
    <w:rsid w:val="00406F93"/>
    <w:rsid w:val="0040703F"/>
    <w:rsid w:val="004071DE"/>
    <w:rsid w:val="00407331"/>
    <w:rsid w:val="00407674"/>
    <w:rsid w:val="00407AE0"/>
    <w:rsid w:val="004100D3"/>
    <w:rsid w:val="004107A1"/>
    <w:rsid w:val="0041092B"/>
    <w:rsid w:val="00410A47"/>
    <w:rsid w:val="00410AB7"/>
    <w:rsid w:val="00410BAC"/>
    <w:rsid w:val="00410E76"/>
    <w:rsid w:val="00410F9C"/>
    <w:rsid w:val="00410FED"/>
    <w:rsid w:val="00411DCE"/>
    <w:rsid w:val="00411F7D"/>
    <w:rsid w:val="00411FD9"/>
    <w:rsid w:val="00412216"/>
    <w:rsid w:val="0041242A"/>
    <w:rsid w:val="0041328C"/>
    <w:rsid w:val="00413923"/>
    <w:rsid w:val="00413C5D"/>
    <w:rsid w:val="00413C6F"/>
    <w:rsid w:val="00413CAF"/>
    <w:rsid w:val="00413D4F"/>
    <w:rsid w:val="00414189"/>
    <w:rsid w:val="0041424D"/>
    <w:rsid w:val="0041444C"/>
    <w:rsid w:val="004144E7"/>
    <w:rsid w:val="00414947"/>
    <w:rsid w:val="004149EB"/>
    <w:rsid w:val="00414BCC"/>
    <w:rsid w:val="00414C81"/>
    <w:rsid w:val="00414D5D"/>
    <w:rsid w:val="00415507"/>
    <w:rsid w:val="004155BA"/>
    <w:rsid w:val="00415782"/>
    <w:rsid w:val="00415A68"/>
    <w:rsid w:val="00415D51"/>
    <w:rsid w:val="00415E2A"/>
    <w:rsid w:val="00416206"/>
    <w:rsid w:val="0041642F"/>
    <w:rsid w:val="004165F5"/>
    <w:rsid w:val="004168BA"/>
    <w:rsid w:val="00416C50"/>
    <w:rsid w:val="0041728B"/>
    <w:rsid w:val="004172E9"/>
    <w:rsid w:val="004173FC"/>
    <w:rsid w:val="004177F3"/>
    <w:rsid w:val="0042005C"/>
    <w:rsid w:val="00420375"/>
    <w:rsid w:val="004203FE"/>
    <w:rsid w:val="0042061D"/>
    <w:rsid w:val="0042079B"/>
    <w:rsid w:val="004209F1"/>
    <w:rsid w:val="00420BD6"/>
    <w:rsid w:val="00420C27"/>
    <w:rsid w:val="00420D58"/>
    <w:rsid w:val="00420E2E"/>
    <w:rsid w:val="00421039"/>
    <w:rsid w:val="004213E2"/>
    <w:rsid w:val="00421799"/>
    <w:rsid w:val="004219A3"/>
    <w:rsid w:val="00422014"/>
    <w:rsid w:val="004223E6"/>
    <w:rsid w:val="0042243B"/>
    <w:rsid w:val="00422909"/>
    <w:rsid w:val="00422FC5"/>
    <w:rsid w:val="004230D1"/>
    <w:rsid w:val="004236AF"/>
    <w:rsid w:val="004242E9"/>
    <w:rsid w:val="004243E9"/>
    <w:rsid w:val="0042442B"/>
    <w:rsid w:val="00424464"/>
    <w:rsid w:val="00424667"/>
    <w:rsid w:val="0042469B"/>
    <w:rsid w:val="004246A0"/>
    <w:rsid w:val="00424747"/>
    <w:rsid w:val="004249A6"/>
    <w:rsid w:val="00424A9B"/>
    <w:rsid w:val="00424C4B"/>
    <w:rsid w:val="00424CCF"/>
    <w:rsid w:val="00424DDA"/>
    <w:rsid w:val="00424E08"/>
    <w:rsid w:val="00424F33"/>
    <w:rsid w:val="004255F1"/>
    <w:rsid w:val="004260C8"/>
    <w:rsid w:val="00426212"/>
    <w:rsid w:val="004264BD"/>
    <w:rsid w:val="004267BD"/>
    <w:rsid w:val="00426D28"/>
    <w:rsid w:val="00426FAE"/>
    <w:rsid w:val="0042700C"/>
    <w:rsid w:val="0042744D"/>
    <w:rsid w:val="004274E8"/>
    <w:rsid w:val="0042791A"/>
    <w:rsid w:val="00430079"/>
    <w:rsid w:val="0043040C"/>
    <w:rsid w:val="00430997"/>
    <w:rsid w:val="00430A62"/>
    <w:rsid w:val="00430C40"/>
    <w:rsid w:val="00430DEE"/>
    <w:rsid w:val="004312D0"/>
    <w:rsid w:val="00431310"/>
    <w:rsid w:val="00431505"/>
    <w:rsid w:val="00431546"/>
    <w:rsid w:val="004316B6"/>
    <w:rsid w:val="004317D3"/>
    <w:rsid w:val="00431BEA"/>
    <w:rsid w:val="00431C55"/>
    <w:rsid w:val="00431F0C"/>
    <w:rsid w:val="00431FC8"/>
    <w:rsid w:val="0043209E"/>
    <w:rsid w:val="004320DC"/>
    <w:rsid w:val="0043244F"/>
    <w:rsid w:val="004324D7"/>
    <w:rsid w:val="00432672"/>
    <w:rsid w:val="004329D9"/>
    <w:rsid w:val="00432E48"/>
    <w:rsid w:val="00433C64"/>
    <w:rsid w:val="004344F2"/>
    <w:rsid w:val="004348BE"/>
    <w:rsid w:val="00434968"/>
    <w:rsid w:val="00434BFC"/>
    <w:rsid w:val="00435149"/>
    <w:rsid w:val="0043534E"/>
    <w:rsid w:val="004358AE"/>
    <w:rsid w:val="00435A56"/>
    <w:rsid w:val="00435E62"/>
    <w:rsid w:val="00436256"/>
    <w:rsid w:val="00436327"/>
    <w:rsid w:val="0043646C"/>
    <w:rsid w:val="00436994"/>
    <w:rsid w:val="00436998"/>
    <w:rsid w:val="00436A11"/>
    <w:rsid w:val="00437411"/>
    <w:rsid w:val="00437616"/>
    <w:rsid w:val="004378CF"/>
    <w:rsid w:val="004402A7"/>
    <w:rsid w:val="0044042C"/>
    <w:rsid w:val="0044055F"/>
    <w:rsid w:val="004406B7"/>
    <w:rsid w:val="00440A7F"/>
    <w:rsid w:val="00440B90"/>
    <w:rsid w:val="00441056"/>
    <w:rsid w:val="00441098"/>
    <w:rsid w:val="00441919"/>
    <w:rsid w:val="0044192E"/>
    <w:rsid w:val="00441F40"/>
    <w:rsid w:val="00442523"/>
    <w:rsid w:val="004427D0"/>
    <w:rsid w:val="0044289A"/>
    <w:rsid w:val="004428A1"/>
    <w:rsid w:val="00442A4D"/>
    <w:rsid w:val="00442AA2"/>
    <w:rsid w:val="00442C9A"/>
    <w:rsid w:val="00442DA4"/>
    <w:rsid w:val="004432A0"/>
    <w:rsid w:val="004432DE"/>
    <w:rsid w:val="00443564"/>
    <w:rsid w:val="00443824"/>
    <w:rsid w:val="00443B34"/>
    <w:rsid w:val="00443C24"/>
    <w:rsid w:val="00443DFD"/>
    <w:rsid w:val="00443E6F"/>
    <w:rsid w:val="00444005"/>
    <w:rsid w:val="0044453F"/>
    <w:rsid w:val="004448F4"/>
    <w:rsid w:val="00444AF6"/>
    <w:rsid w:val="00444CD8"/>
    <w:rsid w:val="00444EB4"/>
    <w:rsid w:val="0044520A"/>
    <w:rsid w:val="00445562"/>
    <w:rsid w:val="004457E5"/>
    <w:rsid w:val="00445813"/>
    <w:rsid w:val="00445C2C"/>
    <w:rsid w:val="004465F5"/>
    <w:rsid w:val="004469EE"/>
    <w:rsid w:val="00446D3D"/>
    <w:rsid w:val="00446DEC"/>
    <w:rsid w:val="00446FB4"/>
    <w:rsid w:val="00447250"/>
    <w:rsid w:val="00447692"/>
    <w:rsid w:val="004500B5"/>
    <w:rsid w:val="00450601"/>
    <w:rsid w:val="00450711"/>
    <w:rsid w:val="00450BDD"/>
    <w:rsid w:val="00450C82"/>
    <w:rsid w:val="00450CA2"/>
    <w:rsid w:val="00450CDF"/>
    <w:rsid w:val="00451038"/>
    <w:rsid w:val="00451040"/>
    <w:rsid w:val="004510BC"/>
    <w:rsid w:val="004515CC"/>
    <w:rsid w:val="004515F1"/>
    <w:rsid w:val="004516EA"/>
    <w:rsid w:val="00451AD7"/>
    <w:rsid w:val="00451BDF"/>
    <w:rsid w:val="00451D2C"/>
    <w:rsid w:val="00452695"/>
    <w:rsid w:val="004526EB"/>
    <w:rsid w:val="0045329B"/>
    <w:rsid w:val="0045352E"/>
    <w:rsid w:val="00453771"/>
    <w:rsid w:val="004539BC"/>
    <w:rsid w:val="00453AA5"/>
    <w:rsid w:val="004545D4"/>
    <w:rsid w:val="004547E3"/>
    <w:rsid w:val="00454951"/>
    <w:rsid w:val="004553FD"/>
    <w:rsid w:val="004554EF"/>
    <w:rsid w:val="00455DC9"/>
    <w:rsid w:val="00455DFA"/>
    <w:rsid w:val="00455E49"/>
    <w:rsid w:val="004563DA"/>
    <w:rsid w:val="00456C68"/>
    <w:rsid w:val="00456E38"/>
    <w:rsid w:val="00456FA8"/>
    <w:rsid w:val="004572B9"/>
    <w:rsid w:val="004573B1"/>
    <w:rsid w:val="00457D77"/>
    <w:rsid w:val="0046019E"/>
    <w:rsid w:val="0046028A"/>
    <w:rsid w:val="004604A8"/>
    <w:rsid w:val="004605CC"/>
    <w:rsid w:val="004607C2"/>
    <w:rsid w:val="0046086F"/>
    <w:rsid w:val="00460A5B"/>
    <w:rsid w:val="00460DCB"/>
    <w:rsid w:val="0046151C"/>
    <w:rsid w:val="0046197C"/>
    <w:rsid w:val="00461A9E"/>
    <w:rsid w:val="00461B4C"/>
    <w:rsid w:val="00462172"/>
    <w:rsid w:val="004621CE"/>
    <w:rsid w:val="004621DA"/>
    <w:rsid w:val="004621EE"/>
    <w:rsid w:val="004624D7"/>
    <w:rsid w:val="00462516"/>
    <w:rsid w:val="00462D1A"/>
    <w:rsid w:val="00462DBC"/>
    <w:rsid w:val="00462E14"/>
    <w:rsid w:val="00462FEB"/>
    <w:rsid w:val="00463020"/>
    <w:rsid w:val="0046306A"/>
    <w:rsid w:val="00463368"/>
    <w:rsid w:val="00463740"/>
    <w:rsid w:val="004637AB"/>
    <w:rsid w:val="0046394A"/>
    <w:rsid w:val="00463ADD"/>
    <w:rsid w:val="00463FD3"/>
    <w:rsid w:val="004640C6"/>
    <w:rsid w:val="00464C66"/>
    <w:rsid w:val="00464CE2"/>
    <w:rsid w:val="004650FB"/>
    <w:rsid w:val="004653D8"/>
    <w:rsid w:val="00465425"/>
    <w:rsid w:val="0046554F"/>
    <w:rsid w:val="004655F1"/>
    <w:rsid w:val="004658AE"/>
    <w:rsid w:val="00465B60"/>
    <w:rsid w:val="00465D66"/>
    <w:rsid w:val="004660F2"/>
    <w:rsid w:val="0046625E"/>
    <w:rsid w:val="004663AA"/>
    <w:rsid w:val="00466527"/>
    <w:rsid w:val="0046671B"/>
    <w:rsid w:val="004668EA"/>
    <w:rsid w:val="00466CDC"/>
    <w:rsid w:val="00467546"/>
    <w:rsid w:val="00467664"/>
    <w:rsid w:val="004677AC"/>
    <w:rsid w:val="004679B1"/>
    <w:rsid w:val="00467A53"/>
    <w:rsid w:val="0047019C"/>
    <w:rsid w:val="004701CE"/>
    <w:rsid w:val="004709FE"/>
    <w:rsid w:val="00470EE1"/>
    <w:rsid w:val="004710F9"/>
    <w:rsid w:val="00471291"/>
    <w:rsid w:val="00471806"/>
    <w:rsid w:val="0047185C"/>
    <w:rsid w:val="00471882"/>
    <w:rsid w:val="0047188E"/>
    <w:rsid w:val="00471900"/>
    <w:rsid w:val="0047196E"/>
    <w:rsid w:val="00471A4F"/>
    <w:rsid w:val="00471C6F"/>
    <w:rsid w:val="00471CC9"/>
    <w:rsid w:val="00471F13"/>
    <w:rsid w:val="00472035"/>
    <w:rsid w:val="00472050"/>
    <w:rsid w:val="004726D5"/>
    <w:rsid w:val="00472755"/>
    <w:rsid w:val="0047294B"/>
    <w:rsid w:val="00472AFE"/>
    <w:rsid w:val="00472CD4"/>
    <w:rsid w:val="00472F49"/>
    <w:rsid w:val="00473096"/>
    <w:rsid w:val="004730FE"/>
    <w:rsid w:val="0047312E"/>
    <w:rsid w:val="004732AE"/>
    <w:rsid w:val="00473595"/>
    <w:rsid w:val="00473887"/>
    <w:rsid w:val="004739A3"/>
    <w:rsid w:val="00473B75"/>
    <w:rsid w:val="00473DA3"/>
    <w:rsid w:val="0047409F"/>
    <w:rsid w:val="004740B6"/>
    <w:rsid w:val="004744D6"/>
    <w:rsid w:val="00474B25"/>
    <w:rsid w:val="00474C18"/>
    <w:rsid w:val="00474C21"/>
    <w:rsid w:val="00474DD6"/>
    <w:rsid w:val="0047546D"/>
    <w:rsid w:val="004754B9"/>
    <w:rsid w:val="004755E6"/>
    <w:rsid w:val="00475622"/>
    <w:rsid w:val="00475627"/>
    <w:rsid w:val="004758F2"/>
    <w:rsid w:val="00475916"/>
    <w:rsid w:val="00475B28"/>
    <w:rsid w:val="00475F35"/>
    <w:rsid w:val="0047600B"/>
    <w:rsid w:val="00476112"/>
    <w:rsid w:val="004761A2"/>
    <w:rsid w:val="0047629A"/>
    <w:rsid w:val="00476B0A"/>
    <w:rsid w:val="00477856"/>
    <w:rsid w:val="0047787C"/>
    <w:rsid w:val="00477E91"/>
    <w:rsid w:val="00480063"/>
    <w:rsid w:val="004801D8"/>
    <w:rsid w:val="004802AB"/>
    <w:rsid w:val="0048064F"/>
    <w:rsid w:val="00480A46"/>
    <w:rsid w:val="00480D36"/>
    <w:rsid w:val="00480D46"/>
    <w:rsid w:val="00480FC2"/>
    <w:rsid w:val="004810BB"/>
    <w:rsid w:val="004811A3"/>
    <w:rsid w:val="0048148E"/>
    <w:rsid w:val="00481547"/>
    <w:rsid w:val="00481A90"/>
    <w:rsid w:val="00481B7D"/>
    <w:rsid w:val="00481C08"/>
    <w:rsid w:val="00482246"/>
    <w:rsid w:val="00482651"/>
    <w:rsid w:val="00482654"/>
    <w:rsid w:val="004827F5"/>
    <w:rsid w:val="00483022"/>
    <w:rsid w:val="0048353E"/>
    <w:rsid w:val="00483870"/>
    <w:rsid w:val="004838E9"/>
    <w:rsid w:val="00483A90"/>
    <w:rsid w:val="00483D17"/>
    <w:rsid w:val="00483E08"/>
    <w:rsid w:val="00483F7A"/>
    <w:rsid w:val="00484972"/>
    <w:rsid w:val="004850FC"/>
    <w:rsid w:val="00485330"/>
    <w:rsid w:val="00485644"/>
    <w:rsid w:val="0048570F"/>
    <w:rsid w:val="004857BF"/>
    <w:rsid w:val="00485C8C"/>
    <w:rsid w:val="00485F0D"/>
    <w:rsid w:val="004860EE"/>
    <w:rsid w:val="004863A7"/>
    <w:rsid w:val="0048648B"/>
    <w:rsid w:val="0048677E"/>
    <w:rsid w:val="004867DB"/>
    <w:rsid w:val="004868BB"/>
    <w:rsid w:val="004869E4"/>
    <w:rsid w:val="00486C12"/>
    <w:rsid w:val="00486E57"/>
    <w:rsid w:val="00486F09"/>
    <w:rsid w:val="00487193"/>
    <w:rsid w:val="0048751D"/>
    <w:rsid w:val="0048760D"/>
    <w:rsid w:val="00487759"/>
    <w:rsid w:val="00487C4D"/>
    <w:rsid w:val="004900EA"/>
    <w:rsid w:val="0049024C"/>
    <w:rsid w:val="00490504"/>
    <w:rsid w:val="00490AFA"/>
    <w:rsid w:val="00490B70"/>
    <w:rsid w:val="00490B94"/>
    <w:rsid w:val="004910B5"/>
    <w:rsid w:val="00491450"/>
    <w:rsid w:val="00491B83"/>
    <w:rsid w:val="00491B90"/>
    <w:rsid w:val="00491CF0"/>
    <w:rsid w:val="00491FB6"/>
    <w:rsid w:val="00491FF4"/>
    <w:rsid w:val="00492214"/>
    <w:rsid w:val="0049224B"/>
    <w:rsid w:val="004924F4"/>
    <w:rsid w:val="00492551"/>
    <w:rsid w:val="00492570"/>
    <w:rsid w:val="00492695"/>
    <w:rsid w:val="00492D1E"/>
    <w:rsid w:val="00492E54"/>
    <w:rsid w:val="00492EF3"/>
    <w:rsid w:val="00492F53"/>
    <w:rsid w:val="004930DC"/>
    <w:rsid w:val="0049317D"/>
    <w:rsid w:val="004932A5"/>
    <w:rsid w:val="00493352"/>
    <w:rsid w:val="004933D3"/>
    <w:rsid w:val="004935D8"/>
    <w:rsid w:val="00493B74"/>
    <w:rsid w:val="00494008"/>
    <w:rsid w:val="00494302"/>
    <w:rsid w:val="0049437F"/>
    <w:rsid w:val="004943DA"/>
    <w:rsid w:val="00494417"/>
    <w:rsid w:val="00494742"/>
    <w:rsid w:val="0049486A"/>
    <w:rsid w:val="004949E2"/>
    <w:rsid w:val="004949F6"/>
    <w:rsid w:val="00495AB9"/>
    <w:rsid w:val="00495D1A"/>
    <w:rsid w:val="00495D3D"/>
    <w:rsid w:val="0049603E"/>
    <w:rsid w:val="004960D4"/>
    <w:rsid w:val="00496126"/>
    <w:rsid w:val="00496184"/>
    <w:rsid w:val="00496209"/>
    <w:rsid w:val="00496BB9"/>
    <w:rsid w:val="00496C79"/>
    <w:rsid w:val="00496F2A"/>
    <w:rsid w:val="004970E7"/>
    <w:rsid w:val="004970FC"/>
    <w:rsid w:val="00497115"/>
    <w:rsid w:val="00497268"/>
    <w:rsid w:val="00497428"/>
    <w:rsid w:val="00497617"/>
    <w:rsid w:val="004977AB"/>
    <w:rsid w:val="004977D1"/>
    <w:rsid w:val="00497896"/>
    <w:rsid w:val="00497A8B"/>
    <w:rsid w:val="00497E5E"/>
    <w:rsid w:val="004A021E"/>
    <w:rsid w:val="004A045D"/>
    <w:rsid w:val="004A079B"/>
    <w:rsid w:val="004A09B0"/>
    <w:rsid w:val="004A0E58"/>
    <w:rsid w:val="004A0E60"/>
    <w:rsid w:val="004A0FB7"/>
    <w:rsid w:val="004A113D"/>
    <w:rsid w:val="004A1851"/>
    <w:rsid w:val="004A1A29"/>
    <w:rsid w:val="004A1A4F"/>
    <w:rsid w:val="004A23D6"/>
    <w:rsid w:val="004A244C"/>
    <w:rsid w:val="004A2A12"/>
    <w:rsid w:val="004A2C0A"/>
    <w:rsid w:val="004A2D4D"/>
    <w:rsid w:val="004A2DFA"/>
    <w:rsid w:val="004A2EBD"/>
    <w:rsid w:val="004A3048"/>
    <w:rsid w:val="004A31CF"/>
    <w:rsid w:val="004A3494"/>
    <w:rsid w:val="004A36DA"/>
    <w:rsid w:val="004A386E"/>
    <w:rsid w:val="004A38F1"/>
    <w:rsid w:val="004A3A18"/>
    <w:rsid w:val="004A3E33"/>
    <w:rsid w:val="004A4090"/>
    <w:rsid w:val="004A40B8"/>
    <w:rsid w:val="004A41C3"/>
    <w:rsid w:val="004A42CF"/>
    <w:rsid w:val="004A4529"/>
    <w:rsid w:val="004A4720"/>
    <w:rsid w:val="004A4957"/>
    <w:rsid w:val="004A4A4B"/>
    <w:rsid w:val="004A4BD0"/>
    <w:rsid w:val="004A4D55"/>
    <w:rsid w:val="004A506F"/>
    <w:rsid w:val="004A53D0"/>
    <w:rsid w:val="004A55B6"/>
    <w:rsid w:val="004A5C61"/>
    <w:rsid w:val="004A60F7"/>
    <w:rsid w:val="004A61AA"/>
    <w:rsid w:val="004A6359"/>
    <w:rsid w:val="004A63D7"/>
    <w:rsid w:val="004A6B33"/>
    <w:rsid w:val="004A6B57"/>
    <w:rsid w:val="004A6EF6"/>
    <w:rsid w:val="004A6F3F"/>
    <w:rsid w:val="004A73FE"/>
    <w:rsid w:val="004A7721"/>
    <w:rsid w:val="004A77F8"/>
    <w:rsid w:val="004A7965"/>
    <w:rsid w:val="004A7E7A"/>
    <w:rsid w:val="004B0453"/>
    <w:rsid w:val="004B0AF6"/>
    <w:rsid w:val="004B0DA9"/>
    <w:rsid w:val="004B12B6"/>
    <w:rsid w:val="004B1787"/>
    <w:rsid w:val="004B1D0F"/>
    <w:rsid w:val="004B20A6"/>
    <w:rsid w:val="004B26D4"/>
    <w:rsid w:val="004B294F"/>
    <w:rsid w:val="004B2C23"/>
    <w:rsid w:val="004B3089"/>
    <w:rsid w:val="004B32A8"/>
    <w:rsid w:val="004B32C1"/>
    <w:rsid w:val="004B33BD"/>
    <w:rsid w:val="004B356E"/>
    <w:rsid w:val="004B3692"/>
    <w:rsid w:val="004B36D3"/>
    <w:rsid w:val="004B3B38"/>
    <w:rsid w:val="004B3B68"/>
    <w:rsid w:val="004B3B91"/>
    <w:rsid w:val="004B3E7E"/>
    <w:rsid w:val="004B3F9F"/>
    <w:rsid w:val="004B4153"/>
    <w:rsid w:val="004B4190"/>
    <w:rsid w:val="004B4460"/>
    <w:rsid w:val="004B4674"/>
    <w:rsid w:val="004B48D7"/>
    <w:rsid w:val="004B4CDB"/>
    <w:rsid w:val="004B558A"/>
    <w:rsid w:val="004B5683"/>
    <w:rsid w:val="004B575E"/>
    <w:rsid w:val="004B588E"/>
    <w:rsid w:val="004B59F6"/>
    <w:rsid w:val="004B5BA3"/>
    <w:rsid w:val="004B5E61"/>
    <w:rsid w:val="004B5EE0"/>
    <w:rsid w:val="004B6073"/>
    <w:rsid w:val="004B6158"/>
    <w:rsid w:val="004B62B8"/>
    <w:rsid w:val="004B62FE"/>
    <w:rsid w:val="004B632E"/>
    <w:rsid w:val="004B658A"/>
    <w:rsid w:val="004B6753"/>
    <w:rsid w:val="004B6B20"/>
    <w:rsid w:val="004B6C76"/>
    <w:rsid w:val="004B731E"/>
    <w:rsid w:val="004B7386"/>
    <w:rsid w:val="004B7B4E"/>
    <w:rsid w:val="004B7C9E"/>
    <w:rsid w:val="004B7D9A"/>
    <w:rsid w:val="004C09A8"/>
    <w:rsid w:val="004C09E4"/>
    <w:rsid w:val="004C0A72"/>
    <w:rsid w:val="004C0C7C"/>
    <w:rsid w:val="004C0CA5"/>
    <w:rsid w:val="004C0E15"/>
    <w:rsid w:val="004C0FDA"/>
    <w:rsid w:val="004C1286"/>
    <w:rsid w:val="004C15F9"/>
    <w:rsid w:val="004C1779"/>
    <w:rsid w:val="004C1929"/>
    <w:rsid w:val="004C1A90"/>
    <w:rsid w:val="004C1C90"/>
    <w:rsid w:val="004C1D9C"/>
    <w:rsid w:val="004C263D"/>
    <w:rsid w:val="004C26B0"/>
    <w:rsid w:val="004C26FE"/>
    <w:rsid w:val="004C28AD"/>
    <w:rsid w:val="004C2B32"/>
    <w:rsid w:val="004C2EA3"/>
    <w:rsid w:val="004C2F4A"/>
    <w:rsid w:val="004C309C"/>
    <w:rsid w:val="004C30F0"/>
    <w:rsid w:val="004C370D"/>
    <w:rsid w:val="004C3AE5"/>
    <w:rsid w:val="004C3DDC"/>
    <w:rsid w:val="004C41F0"/>
    <w:rsid w:val="004C4566"/>
    <w:rsid w:val="004C4A4C"/>
    <w:rsid w:val="004C4C72"/>
    <w:rsid w:val="004C4D71"/>
    <w:rsid w:val="004C510D"/>
    <w:rsid w:val="004C515E"/>
    <w:rsid w:val="004C595D"/>
    <w:rsid w:val="004C5C50"/>
    <w:rsid w:val="004C5E1E"/>
    <w:rsid w:val="004C628F"/>
    <w:rsid w:val="004C63ED"/>
    <w:rsid w:val="004C649E"/>
    <w:rsid w:val="004C6676"/>
    <w:rsid w:val="004C69F1"/>
    <w:rsid w:val="004C6A3E"/>
    <w:rsid w:val="004C6A4F"/>
    <w:rsid w:val="004C6B53"/>
    <w:rsid w:val="004C6BC6"/>
    <w:rsid w:val="004C6BFE"/>
    <w:rsid w:val="004C7180"/>
    <w:rsid w:val="004C7218"/>
    <w:rsid w:val="004C725D"/>
    <w:rsid w:val="004C7298"/>
    <w:rsid w:val="004C757A"/>
    <w:rsid w:val="004C7623"/>
    <w:rsid w:val="004C77D0"/>
    <w:rsid w:val="004C7829"/>
    <w:rsid w:val="004C79C1"/>
    <w:rsid w:val="004C7A76"/>
    <w:rsid w:val="004C7A84"/>
    <w:rsid w:val="004C7AB3"/>
    <w:rsid w:val="004C7D12"/>
    <w:rsid w:val="004C7DF6"/>
    <w:rsid w:val="004D0034"/>
    <w:rsid w:val="004D0557"/>
    <w:rsid w:val="004D07BA"/>
    <w:rsid w:val="004D08CA"/>
    <w:rsid w:val="004D0A69"/>
    <w:rsid w:val="004D0D5C"/>
    <w:rsid w:val="004D0DFE"/>
    <w:rsid w:val="004D0E1E"/>
    <w:rsid w:val="004D0E9D"/>
    <w:rsid w:val="004D1090"/>
    <w:rsid w:val="004D1225"/>
    <w:rsid w:val="004D140E"/>
    <w:rsid w:val="004D1529"/>
    <w:rsid w:val="004D165A"/>
    <w:rsid w:val="004D1F0A"/>
    <w:rsid w:val="004D23F9"/>
    <w:rsid w:val="004D2572"/>
    <w:rsid w:val="004D27D8"/>
    <w:rsid w:val="004D29CC"/>
    <w:rsid w:val="004D29E2"/>
    <w:rsid w:val="004D2C47"/>
    <w:rsid w:val="004D2FD3"/>
    <w:rsid w:val="004D3664"/>
    <w:rsid w:val="004D3987"/>
    <w:rsid w:val="004D3A55"/>
    <w:rsid w:val="004D3C4B"/>
    <w:rsid w:val="004D4134"/>
    <w:rsid w:val="004D41A4"/>
    <w:rsid w:val="004D41F1"/>
    <w:rsid w:val="004D464D"/>
    <w:rsid w:val="004D4661"/>
    <w:rsid w:val="004D46DA"/>
    <w:rsid w:val="004D46F0"/>
    <w:rsid w:val="004D4AEA"/>
    <w:rsid w:val="004D4F15"/>
    <w:rsid w:val="004D4F17"/>
    <w:rsid w:val="004D536B"/>
    <w:rsid w:val="004D5546"/>
    <w:rsid w:val="004D562E"/>
    <w:rsid w:val="004D57E6"/>
    <w:rsid w:val="004D5A05"/>
    <w:rsid w:val="004D5A91"/>
    <w:rsid w:val="004D5BDB"/>
    <w:rsid w:val="004D5DA8"/>
    <w:rsid w:val="004D5DCB"/>
    <w:rsid w:val="004D6190"/>
    <w:rsid w:val="004D68C8"/>
    <w:rsid w:val="004D6EE8"/>
    <w:rsid w:val="004D700C"/>
    <w:rsid w:val="004D7720"/>
    <w:rsid w:val="004D7730"/>
    <w:rsid w:val="004D798E"/>
    <w:rsid w:val="004D7C4F"/>
    <w:rsid w:val="004D7CBB"/>
    <w:rsid w:val="004D7D0C"/>
    <w:rsid w:val="004D7DA2"/>
    <w:rsid w:val="004D7F9C"/>
    <w:rsid w:val="004E01F5"/>
    <w:rsid w:val="004E0533"/>
    <w:rsid w:val="004E08B6"/>
    <w:rsid w:val="004E0AEE"/>
    <w:rsid w:val="004E0B63"/>
    <w:rsid w:val="004E11C1"/>
    <w:rsid w:val="004E1817"/>
    <w:rsid w:val="004E188D"/>
    <w:rsid w:val="004E1C97"/>
    <w:rsid w:val="004E1FFA"/>
    <w:rsid w:val="004E21FD"/>
    <w:rsid w:val="004E2219"/>
    <w:rsid w:val="004E229F"/>
    <w:rsid w:val="004E2CCC"/>
    <w:rsid w:val="004E2D40"/>
    <w:rsid w:val="004E2D75"/>
    <w:rsid w:val="004E31FB"/>
    <w:rsid w:val="004E33E6"/>
    <w:rsid w:val="004E3429"/>
    <w:rsid w:val="004E34C9"/>
    <w:rsid w:val="004E351C"/>
    <w:rsid w:val="004E35DE"/>
    <w:rsid w:val="004E36A1"/>
    <w:rsid w:val="004E37F3"/>
    <w:rsid w:val="004E3B3D"/>
    <w:rsid w:val="004E3F36"/>
    <w:rsid w:val="004E3FFB"/>
    <w:rsid w:val="004E4127"/>
    <w:rsid w:val="004E4364"/>
    <w:rsid w:val="004E43FD"/>
    <w:rsid w:val="004E4C79"/>
    <w:rsid w:val="004E4E07"/>
    <w:rsid w:val="004E4E09"/>
    <w:rsid w:val="004E5017"/>
    <w:rsid w:val="004E5239"/>
    <w:rsid w:val="004E5B11"/>
    <w:rsid w:val="004E6067"/>
    <w:rsid w:val="004E60B3"/>
    <w:rsid w:val="004E6915"/>
    <w:rsid w:val="004E6EA6"/>
    <w:rsid w:val="004E7625"/>
    <w:rsid w:val="004E77DC"/>
    <w:rsid w:val="004E7D23"/>
    <w:rsid w:val="004E7F0C"/>
    <w:rsid w:val="004F02A4"/>
    <w:rsid w:val="004F03AB"/>
    <w:rsid w:val="004F0854"/>
    <w:rsid w:val="004F0D60"/>
    <w:rsid w:val="004F114A"/>
    <w:rsid w:val="004F1452"/>
    <w:rsid w:val="004F18F4"/>
    <w:rsid w:val="004F1B5F"/>
    <w:rsid w:val="004F1F20"/>
    <w:rsid w:val="004F1F79"/>
    <w:rsid w:val="004F240A"/>
    <w:rsid w:val="004F2F26"/>
    <w:rsid w:val="004F3097"/>
    <w:rsid w:val="004F3756"/>
    <w:rsid w:val="004F376D"/>
    <w:rsid w:val="004F3833"/>
    <w:rsid w:val="004F3885"/>
    <w:rsid w:val="004F3888"/>
    <w:rsid w:val="004F399B"/>
    <w:rsid w:val="004F3CDA"/>
    <w:rsid w:val="004F466D"/>
    <w:rsid w:val="004F47A7"/>
    <w:rsid w:val="004F47E7"/>
    <w:rsid w:val="004F4899"/>
    <w:rsid w:val="004F4A3A"/>
    <w:rsid w:val="004F4C55"/>
    <w:rsid w:val="004F4DC3"/>
    <w:rsid w:val="004F4DDC"/>
    <w:rsid w:val="004F4E9D"/>
    <w:rsid w:val="004F5110"/>
    <w:rsid w:val="004F5357"/>
    <w:rsid w:val="004F58D8"/>
    <w:rsid w:val="004F59CC"/>
    <w:rsid w:val="004F59DA"/>
    <w:rsid w:val="004F5DE2"/>
    <w:rsid w:val="004F5EE8"/>
    <w:rsid w:val="004F60BC"/>
    <w:rsid w:val="004F64D9"/>
    <w:rsid w:val="004F680D"/>
    <w:rsid w:val="004F6A47"/>
    <w:rsid w:val="004F6B7C"/>
    <w:rsid w:val="004F6D72"/>
    <w:rsid w:val="004F6EAA"/>
    <w:rsid w:val="004F6F7E"/>
    <w:rsid w:val="004F6FC1"/>
    <w:rsid w:val="004F712B"/>
    <w:rsid w:val="004F72FD"/>
    <w:rsid w:val="004F782E"/>
    <w:rsid w:val="004F78D7"/>
    <w:rsid w:val="004F794C"/>
    <w:rsid w:val="004F79AA"/>
    <w:rsid w:val="004F79FB"/>
    <w:rsid w:val="004F7C04"/>
    <w:rsid w:val="004F7D0A"/>
    <w:rsid w:val="00500323"/>
    <w:rsid w:val="005003B3"/>
    <w:rsid w:val="0050065C"/>
    <w:rsid w:val="005006CF"/>
    <w:rsid w:val="0050092E"/>
    <w:rsid w:val="0050094C"/>
    <w:rsid w:val="005009EB"/>
    <w:rsid w:val="00500C29"/>
    <w:rsid w:val="00500D76"/>
    <w:rsid w:val="00500FFD"/>
    <w:rsid w:val="005010A9"/>
    <w:rsid w:val="00501565"/>
    <w:rsid w:val="0050183D"/>
    <w:rsid w:val="00501881"/>
    <w:rsid w:val="0050192A"/>
    <w:rsid w:val="00501B84"/>
    <w:rsid w:val="00502609"/>
    <w:rsid w:val="0050287A"/>
    <w:rsid w:val="00502889"/>
    <w:rsid w:val="005028ED"/>
    <w:rsid w:val="00502C53"/>
    <w:rsid w:val="00502DFB"/>
    <w:rsid w:val="00502ED7"/>
    <w:rsid w:val="00502FC8"/>
    <w:rsid w:val="0050305B"/>
    <w:rsid w:val="00503327"/>
    <w:rsid w:val="00503831"/>
    <w:rsid w:val="00503AE7"/>
    <w:rsid w:val="00503DFD"/>
    <w:rsid w:val="0050499A"/>
    <w:rsid w:val="00504C8B"/>
    <w:rsid w:val="00504F31"/>
    <w:rsid w:val="00504FED"/>
    <w:rsid w:val="00505154"/>
    <w:rsid w:val="0050542C"/>
    <w:rsid w:val="00505578"/>
    <w:rsid w:val="0050571D"/>
    <w:rsid w:val="00505A96"/>
    <w:rsid w:val="00505DE4"/>
    <w:rsid w:val="0050633B"/>
    <w:rsid w:val="00506690"/>
    <w:rsid w:val="0050682D"/>
    <w:rsid w:val="0050690D"/>
    <w:rsid w:val="00506C4D"/>
    <w:rsid w:val="00506D47"/>
    <w:rsid w:val="00506D97"/>
    <w:rsid w:val="00506E01"/>
    <w:rsid w:val="0050700C"/>
    <w:rsid w:val="00507261"/>
    <w:rsid w:val="005073A7"/>
    <w:rsid w:val="005074B1"/>
    <w:rsid w:val="0050755B"/>
    <w:rsid w:val="00507B50"/>
    <w:rsid w:val="00507BE4"/>
    <w:rsid w:val="00507C7D"/>
    <w:rsid w:val="00507E64"/>
    <w:rsid w:val="005101D5"/>
    <w:rsid w:val="00510316"/>
    <w:rsid w:val="00510356"/>
    <w:rsid w:val="00510687"/>
    <w:rsid w:val="00510CFD"/>
    <w:rsid w:val="00511216"/>
    <w:rsid w:val="005112EC"/>
    <w:rsid w:val="0051254A"/>
    <w:rsid w:val="00512B55"/>
    <w:rsid w:val="00512DA0"/>
    <w:rsid w:val="00512E22"/>
    <w:rsid w:val="0051301A"/>
    <w:rsid w:val="00513162"/>
    <w:rsid w:val="005131EA"/>
    <w:rsid w:val="00513445"/>
    <w:rsid w:val="00513A3F"/>
    <w:rsid w:val="00513A5F"/>
    <w:rsid w:val="00513C24"/>
    <w:rsid w:val="00513EAA"/>
    <w:rsid w:val="0051409D"/>
    <w:rsid w:val="00514720"/>
    <w:rsid w:val="00514B3A"/>
    <w:rsid w:val="00515073"/>
    <w:rsid w:val="005154DE"/>
    <w:rsid w:val="005155E7"/>
    <w:rsid w:val="00515656"/>
    <w:rsid w:val="00515662"/>
    <w:rsid w:val="00515D0D"/>
    <w:rsid w:val="005161DB"/>
    <w:rsid w:val="00516203"/>
    <w:rsid w:val="0051639B"/>
    <w:rsid w:val="00516613"/>
    <w:rsid w:val="0051663D"/>
    <w:rsid w:val="00516642"/>
    <w:rsid w:val="0051697A"/>
    <w:rsid w:val="005169E3"/>
    <w:rsid w:val="00516B6F"/>
    <w:rsid w:val="00516BE4"/>
    <w:rsid w:val="00516C5D"/>
    <w:rsid w:val="00517088"/>
    <w:rsid w:val="00517277"/>
    <w:rsid w:val="00517475"/>
    <w:rsid w:val="00517689"/>
    <w:rsid w:val="00517984"/>
    <w:rsid w:val="00517994"/>
    <w:rsid w:val="00517D7B"/>
    <w:rsid w:val="00517FC7"/>
    <w:rsid w:val="00520182"/>
    <w:rsid w:val="005202C1"/>
    <w:rsid w:val="0052044E"/>
    <w:rsid w:val="0052056A"/>
    <w:rsid w:val="0052056B"/>
    <w:rsid w:val="00520A6E"/>
    <w:rsid w:val="00520E91"/>
    <w:rsid w:val="005212CF"/>
    <w:rsid w:val="00521872"/>
    <w:rsid w:val="00521976"/>
    <w:rsid w:val="00521C78"/>
    <w:rsid w:val="00521D10"/>
    <w:rsid w:val="00521D3D"/>
    <w:rsid w:val="0052253A"/>
    <w:rsid w:val="005225B1"/>
    <w:rsid w:val="0052298A"/>
    <w:rsid w:val="00522BA5"/>
    <w:rsid w:val="00522EEC"/>
    <w:rsid w:val="00523667"/>
    <w:rsid w:val="005237E2"/>
    <w:rsid w:val="00523CFA"/>
    <w:rsid w:val="00524010"/>
    <w:rsid w:val="00524C93"/>
    <w:rsid w:val="00524EFC"/>
    <w:rsid w:val="00524F1A"/>
    <w:rsid w:val="00525327"/>
    <w:rsid w:val="0052534A"/>
    <w:rsid w:val="005256BD"/>
    <w:rsid w:val="0052591B"/>
    <w:rsid w:val="0052597E"/>
    <w:rsid w:val="00525BC5"/>
    <w:rsid w:val="00525F7E"/>
    <w:rsid w:val="00525FE4"/>
    <w:rsid w:val="0052635E"/>
    <w:rsid w:val="005264A4"/>
    <w:rsid w:val="00526753"/>
    <w:rsid w:val="00526E44"/>
    <w:rsid w:val="00526F13"/>
    <w:rsid w:val="0052701F"/>
    <w:rsid w:val="0052715D"/>
    <w:rsid w:val="0052753B"/>
    <w:rsid w:val="005277A9"/>
    <w:rsid w:val="00527FAD"/>
    <w:rsid w:val="005307DB"/>
    <w:rsid w:val="00530A98"/>
    <w:rsid w:val="00530CBA"/>
    <w:rsid w:val="00530FE4"/>
    <w:rsid w:val="00531094"/>
    <w:rsid w:val="00531487"/>
    <w:rsid w:val="005314C0"/>
    <w:rsid w:val="00531532"/>
    <w:rsid w:val="0053178A"/>
    <w:rsid w:val="005318E5"/>
    <w:rsid w:val="00531940"/>
    <w:rsid w:val="00531C47"/>
    <w:rsid w:val="00531FC5"/>
    <w:rsid w:val="00532326"/>
    <w:rsid w:val="005327BB"/>
    <w:rsid w:val="005328D1"/>
    <w:rsid w:val="00532A59"/>
    <w:rsid w:val="0053344F"/>
    <w:rsid w:val="005335A1"/>
    <w:rsid w:val="005337A0"/>
    <w:rsid w:val="005337EC"/>
    <w:rsid w:val="005338F4"/>
    <w:rsid w:val="00533B4E"/>
    <w:rsid w:val="00533DED"/>
    <w:rsid w:val="00534178"/>
    <w:rsid w:val="005341B6"/>
    <w:rsid w:val="00534706"/>
    <w:rsid w:val="00534972"/>
    <w:rsid w:val="00535276"/>
    <w:rsid w:val="005353E8"/>
    <w:rsid w:val="00535568"/>
    <w:rsid w:val="005358A1"/>
    <w:rsid w:val="00535A13"/>
    <w:rsid w:val="00535BA9"/>
    <w:rsid w:val="00536025"/>
    <w:rsid w:val="0053636A"/>
    <w:rsid w:val="005363AB"/>
    <w:rsid w:val="00536820"/>
    <w:rsid w:val="00536BA9"/>
    <w:rsid w:val="00536DD5"/>
    <w:rsid w:val="00537252"/>
    <w:rsid w:val="00537523"/>
    <w:rsid w:val="00537A14"/>
    <w:rsid w:val="00537D1A"/>
    <w:rsid w:val="00537D54"/>
    <w:rsid w:val="0054007B"/>
    <w:rsid w:val="005405F4"/>
    <w:rsid w:val="00540814"/>
    <w:rsid w:val="00540B65"/>
    <w:rsid w:val="00540BBE"/>
    <w:rsid w:val="00540BEE"/>
    <w:rsid w:val="00540DB0"/>
    <w:rsid w:val="00540F19"/>
    <w:rsid w:val="00540F7E"/>
    <w:rsid w:val="0054106A"/>
    <w:rsid w:val="00541074"/>
    <w:rsid w:val="0054143B"/>
    <w:rsid w:val="005418E5"/>
    <w:rsid w:val="005418F3"/>
    <w:rsid w:val="00541BBB"/>
    <w:rsid w:val="00541CA7"/>
    <w:rsid w:val="00541FF8"/>
    <w:rsid w:val="00542027"/>
    <w:rsid w:val="00542109"/>
    <w:rsid w:val="0054239B"/>
    <w:rsid w:val="005423D8"/>
    <w:rsid w:val="00542416"/>
    <w:rsid w:val="005428D7"/>
    <w:rsid w:val="00542B66"/>
    <w:rsid w:val="00542B97"/>
    <w:rsid w:val="00542BA1"/>
    <w:rsid w:val="00542D23"/>
    <w:rsid w:val="005436C4"/>
    <w:rsid w:val="0054375E"/>
    <w:rsid w:val="005439FD"/>
    <w:rsid w:val="00543B52"/>
    <w:rsid w:val="00543C65"/>
    <w:rsid w:val="00543CE4"/>
    <w:rsid w:val="005441EA"/>
    <w:rsid w:val="005443D7"/>
    <w:rsid w:val="0054490F"/>
    <w:rsid w:val="00544B7F"/>
    <w:rsid w:val="00544BC1"/>
    <w:rsid w:val="00544CFB"/>
    <w:rsid w:val="00544D19"/>
    <w:rsid w:val="00544F1A"/>
    <w:rsid w:val="005450FB"/>
    <w:rsid w:val="00545300"/>
    <w:rsid w:val="0054555F"/>
    <w:rsid w:val="0054559E"/>
    <w:rsid w:val="00545945"/>
    <w:rsid w:val="00545A3C"/>
    <w:rsid w:val="00545AC2"/>
    <w:rsid w:val="00546493"/>
    <w:rsid w:val="005466CC"/>
    <w:rsid w:val="00546713"/>
    <w:rsid w:val="005467D7"/>
    <w:rsid w:val="00546CEE"/>
    <w:rsid w:val="005470B4"/>
    <w:rsid w:val="00547396"/>
    <w:rsid w:val="005476D5"/>
    <w:rsid w:val="00547CB8"/>
    <w:rsid w:val="00547D4F"/>
    <w:rsid w:val="00547E66"/>
    <w:rsid w:val="0055013D"/>
    <w:rsid w:val="00550173"/>
    <w:rsid w:val="00550471"/>
    <w:rsid w:val="005505BB"/>
    <w:rsid w:val="0055074D"/>
    <w:rsid w:val="00550AD1"/>
    <w:rsid w:val="00550B41"/>
    <w:rsid w:val="00550CEF"/>
    <w:rsid w:val="00550E03"/>
    <w:rsid w:val="0055116E"/>
    <w:rsid w:val="00551303"/>
    <w:rsid w:val="005513FF"/>
    <w:rsid w:val="00551492"/>
    <w:rsid w:val="00551616"/>
    <w:rsid w:val="00551922"/>
    <w:rsid w:val="005519E8"/>
    <w:rsid w:val="00551A49"/>
    <w:rsid w:val="00552412"/>
    <w:rsid w:val="00552510"/>
    <w:rsid w:val="00552AF7"/>
    <w:rsid w:val="00552F17"/>
    <w:rsid w:val="005532B8"/>
    <w:rsid w:val="00553577"/>
    <w:rsid w:val="005537D2"/>
    <w:rsid w:val="00553A6D"/>
    <w:rsid w:val="00553D54"/>
    <w:rsid w:val="00553EAD"/>
    <w:rsid w:val="0055428A"/>
    <w:rsid w:val="00554886"/>
    <w:rsid w:val="00554902"/>
    <w:rsid w:val="00554C90"/>
    <w:rsid w:val="005552BB"/>
    <w:rsid w:val="005553EB"/>
    <w:rsid w:val="00555D93"/>
    <w:rsid w:val="00556317"/>
    <w:rsid w:val="005566E3"/>
    <w:rsid w:val="005567CA"/>
    <w:rsid w:val="00556941"/>
    <w:rsid w:val="005569EB"/>
    <w:rsid w:val="00556A71"/>
    <w:rsid w:val="00556C78"/>
    <w:rsid w:val="00556F23"/>
    <w:rsid w:val="0055703C"/>
    <w:rsid w:val="005571A0"/>
    <w:rsid w:val="005574CE"/>
    <w:rsid w:val="005575B7"/>
    <w:rsid w:val="00557634"/>
    <w:rsid w:val="005579B6"/>
    <w:rsid w:val="00557A23"/>
    <w:rsid w:val="00557D42"/>
    <w:rsid w:val="0056043F"/>
    <w:rsid w:val="0056070B"/>
    <w:rsid w:val="00560B98"/>
    <w:rsid w:val="00560C64"/>
    <w:rsid w:val="00560CA4"/>
    <w:rsid w:val="00560DAF"/>
    <w:rsid w:val="00560FCE"/>
    <w:rsid w:val="00561142"/>
    <w:rsid w:val="005611F3"/>
    <w:rsid w:val="00561293"/>
    <w:rsid w:val="00561459"/>
    <w:rsid w:val="00562126"/>
    <w:rsid w:val="005621FD"/>
    <w:rsid w:val="005626BB"/>
    <w:rsid w:val="005626D6"/>
    <w:rsid w:val="00562722"/>
    <w:rsid w:val="0056276E"/>
    <w:rsid w:val="0056278F"/>
    <w:rsid w:val="0056290F"/>
    <w:rsid w:val="0056296F"/>
    <w:rsid w:val="005629DC"/>
    <w:rsid w:val="00562CD0"/>
    <w:rsid w:val="00562D09"/>
    <w:rsid w:val="0056365C"/>
    <w:rsid w:val="00563A1C"/>
    <w:rsid w:val="00563B63"/>
    <w:rsid w:val="00563D3C"/>
    <w:rsid w:val="00564189"/>
    <w:rsid w:val="005641C3"/>
    <w:rsid w:val="0056446B"/>
    <w:rsid w:val="00564559"/>
    <w:rsid w:val="005649CC"/>
    <w:rsid w:val="00564BE5"/>
    <w:rsid w:val="00564CA8"/>
    <w:rsid w:val="005652C3"/>
    <w:rsid w:val="005652EE"/>
    <w:rsid w:val="00565437"/>
    <w:rsid w:val="0056572D"/>
    <w:rsid w:val="0056587F"/>
    <w:rsid w:val="00565906"/>
    <w:rsid w:val="00565E2A"/>
    <w:rsid w:val="00565E9C"/>
    <w:rsid w:val="00565F23"/>
    <w:rsid w:val="00566004"/>
    <w:rsid w:val="005662EE"/>
    <w:rsid w:val="005665CD"/>
    <w:rsid w:val="005665FD"/>
    <w:rsid w:val="0056668A"/>
    <w:rsid w:val="00566805"/>
    <w:rsid w:val="0056685E"/>
    <w:rsid w:val="005669AD"/>
    <w:rsid w:val="00566B41"/>
    <w:rsid w:val="0056714B"/>
    <w:rsid w:val="00567551"/>
    <w:rsid w:val="005675EE"/>
    <w:rsid w:val="00567A0A"/>
    <w:rsid w:val="00567A6B"/>
    <w:rsid w:val="00567AC8"/>
    <w:rsid w:val="00567C39"/>
    <w:rsid w:val="00567CD8"/>
    <w:rsid w:val="00567EAD"/>
    <w:rsid w:val="00567F3A"/>
    <w:rsid w:val="0057011A"/>
    <w:rsid w:val="0057034A"/>
    <w:rsid w:val="00570772"/>
    <w:rsid w:val="00570845"/>
    <w:rsid w:val="005709F3"/>
    <w:rsid w:val="00570A49"/>
    <w:rsid w:val="00570B3F"/>
    <w:rsid w:val="0057104E"/>
    <w:rsid w:val="0057113F"/>
    <w:rsid w:val="00571863"/>
    <w:rsid w:val="00571AB4"/>
    <w:rsid w:val="00571C5D"/>
    <w:rsid w:val="00571D98"/>
    <w:rsid w:val="00572012"/>
    <w:rsid w:val="0057219A"/>
    <w:rsid w:val="0057293F"/>
    <w:rsid w:val="00572B7A"/>
    <w:rsid w:val="00572E16"/>
    <w:rsid w:val="00572E3B"/>
    <w:rsid w:val="00572F1F"/>
    <w:rsid w:val="00573151"/>
    <w:rsid w:val="00573234"/>
    <w:rsid w:val="00573310"/>
    <w:rsid w:val="00573872"/>
    <w:rsid w:val="00574538"/>
    <w:rsid w:val="0057461D"/>
    <w:rsid w:val="00574D71"/>
    <w:rsid w:val="00574EA5"/>
    <w:rsid w:val="00574EEB"/>
    <w:rsid w:val="0057565C"/>
    <w:rsid w:val="005756D5"/>
    <w:rsid w:val="00575BA9"/>
    <w:rsid w:val="00575BE0"/>
    <w:rsid w:val="00575C84"/>
    <w:rsid w:val="00575CEC"/>
    <w:rsid w:val="00575ED6"/>
    <w:rsid w:val="005762A6"/>
    <w:rsid w:val="005763F3"/>
    <w:rsid w:val="00576478"/>
    <w:rsid w:val="00576DF3"/>
    <w:rsid w:val="00576F03"/>
    <w:rsid w:val="00577202"/>
    <w:rsid w:val="005774F4"/>
    <w:rsid w:val="00577677"/>
    <w:rsid w:val="005776E6"/>
    <w:rsid w:val="005777EC"/>
    <w:rsid w:val="00577928"/>
    <w:rsid w:val="00577AF6"/>
    <w:rsid w:val="00577FBC"/>
    <w:rsid w:val="00580431"/>
    <w:rsid w:val="00580513"/>
    <w:rsid w:val="00580532"/>
    <w:rsid w:val="005805E6"/>
    <w:rsid w:val="0058076B"/>
    <w:rsid w:val="005808BB"/>
    <w:rsid w:val="00580910"/>
    <w:rsid w:val="00580B2C"/>
    <w:rsid w:val="00580D7E"/>
    <w:rsid w:val="0058105A"/>
    <w:rsid w:val="00581225"/>
    <w:rsid w:val="005812DB"/>
    <w:rsid w:val="00581309"/>
    <w:rsid w:val="005813A0"/>
    <w:rsid w:val="00581746"/>
    <w:rsid w:val="00581897"/>
    <w:rsid w:val="00581F94"/>
    <w:rsid w:val="005820D9"/>
    <w:rsid w:val="00582273"/>
    <w:rsid w:val="0058234A"/>
    <w:rsid w:val="005824CF"/>
    <w:rsid w:val="005825B6"/>
    <w:rsid w:val="00582781"/>
    <w:rsid w:val="00582897"/>
    <w:rsid w:val="00582AFE"/>
    <w:rsid w:val="00582BD8"/>
    <w:rsid w:val="0058319A"/>
    <w:rsid w:val="005831F9"/>
    <w:rsid w:val="005832A7"/>
    <w:rsid w:val="00583441"/>
    <w:rsid w:val="005834F0"/>
    <w:rsid w:val="005835C7"/>
    <w:rsid w:val="005836A1"/>
    <w:rsid w:val="0058400A"/>
    <w:rsid w:val="00584AD6"/>
    <w:rsid w:val="00584BA5"/>
    <w:rsid w:val="00585083"/>
    <w:rsid w:val="005853A1"/>
    <w:rsid w:val="005853F6"/>
    <w:rsid w:val="005859EC"/>
    <w:rsid w:val="00585D18"/>
    <w:rsid w:val="00585E60"/>
    <w:rsid w:val="00585ED0"/>
    <w:rsid w:val="00585F5A"/>
    <w:rsid w:val="0058614D"/>
    <w:rsid w:val="0058631F"/>
    <w:rsid w:val="00586F10"/>
    <w:rsid w:val="005870C5"/>
    <w:rsid w:val="005871A1"/>
    <w:rsid w:val="0058749E"/>
    <w:rsid w:val="005876C4"/>
    <w:rsid w:val="00587732"/>
    <w:rsid w:val="005878EB"/>
    <w:rsid w:val="00587985"/>
    <w:rsid w:val="00587BE3"/>
    <w:rsid w:val="00587C80"/>
    <w:rsid w:val="00587E05"/>
    <w:rsid w:val="00587F0C"/>
    <w:rsid w:val="005901A7"/>
    <w:rsid w:val="005901E2"/>
    <w:rsid w:val="00590275"/>
    <w:rsid w:val="005902E8"/>
    <w:rsid w:val="0059044B"/>
    <w:rsid w:val="0059095B"/>
    <w:rsid w:val="0059096A"/>
    <w:rsid w:val="005914ED"/>
    <w:rsid w:val="005917DA"/>
    <w:rsid w:val="00591853"/>
    <w:rsid w:val="005918CC"/>
    <w:rsid w:val="00591B3A"/>
    <w:rsid w:val="00591C47"/>
    <w:rsid w:val="00592308"/>
    <w:rsid w:val="00592310"/>
    <w:rsid w:val="0059275E"/>
    <w:rsid w:val="00592EBB"/>
    <w:rsid w:val="0059347E"/>
    <w:rsid w:val="005935CA"/>
    <w:rsid w:val="005938CF"/>
    <w:rsid w:val="005939EA"/>
    <w:rsid w:val="00593B51"/>
    <w:rsid w:val="00593C99"/>
    <w:rsid w:val="00593D48"/>
    <w:rsid w:val="00593F3D"/>
    <w:rsid w:val="00593F8B"/>
    <w:rsid w:val="00594099"/>
    <w:rsid w:val="00594427"/>
    <w:rsid w:val="00594772"/>
    <w:rsid w:val="00594B94"/>
    <w:rsid w:val="00594BCC"/>
    <w:rsid w:val="00594F9C"/>
    <w:rsid w:val="00594FEA"/>
    <w:rsid w:val="005952D2"/>
    <w:rsid w:val="005956FB"/>
    <w:rsid w:val="005957FC"/>
    <w:rsid w:val="00595D33"/>
    <w:rsid w:val="00596294"/>
    <w:rsid w:val="005963E1"/>
    <w:rsid w:val="005966A4"/>
    <w:rsid w:val="00596A37"/>
    <w:rsid w:val="00596BF7"/>
    <w:rsid w:val="00596D38"/>
    <w:rsid w:val="00596E30"/>
    <w:rsid w:val="0059766F"/>
    <w:rsid w:val="005977D0"/>
    <w:rsid w:val="005978DC"/>
    <w:rsid w:val="00597AFC"/>
    <w:rsid w:val="00597F90"/>
    <w:rsid w:val="00597FE0"/>
    <w:rsid w:val="005A0041"/>
    <w:rsid w:val="005A021D"/>
    <w:rsid w:val="005A05A1"/>
    <w:rsid w:val="005A0BF7"/>
    <w:rsid w:val="005A0C5F"/>
    <w:rsid w:val="005A0C9A"/>
    <w:rsid w:val="005A0D70"/>
    <w:rsid w:val="005A10D2"/>
    <w:rsid w:val="005A1184"/>
    <w:rsid w:val="005A148C"/>
    <w:rsid w:val="005A1848"/>
    <w:rsid w:val="005A1A06"/>
    <w:rsid w:val="005A1B11"/>
    <w:rsid w:val="005A1BDA"/>
    <w:rsid w:val="005A1C1A"/>
    <w:rsid w:val="005A1E53"/>
    <w:rsid w:val="005A1EE9"/>
    <w:rsid w:val="005A25AF"/>
    <w:rsid w:val="005A2EE5"/>
    <w:rsid w:val="005A305C"/>
    <w:rsid w:val="005A3240"/>
    <w:rsid w:val="005A34DE"/>
    <w:rsid w:val="005A37B4"/>
    <w:rsid w:val="005A39EA"/>
    <w:rsid w:val="005A3B8C"/>
    <w:rsid w:val="005A3CC6"/>
    <w:rsid w:val="005A41B8"/>
    <w:rsid w:val="005A41E3"/>
    <w:rsid w:val="005A436A"/>
    <w:rsid w:val="005A46CE"/>
    <w:rsid w:val="005A475D"/>
    <w:rsid w:val="005A4D62"/>
    <w:rsid w:val="005A5008"/>
    <w:rsid w:val="005A554C"/>
    <w:rsid w:val="005A5557"/>
    <w:rsid w:val="005A5697"/>
    <w:rsid w:val="005A57F4"/>
    <w:rsid w:val="005A5D52"/>
    <w:rsid w:val="005A5DDF"/>
    <w:rsid w:val="005A649F"/>
    <w:rsid w:val="005A6ABF"/>
    <w:rsid w:val="005A72A5"/>
    <w:rsid w:val="005A782E"/>
    <w:rsid w:val="005A7D4D"/>
    <w:rsid w:val="005A7E85"/>
    <w:rsid w:val="005A7F6B"/>
    <w:rsid w:val="005B00C6"/>
    <w:rsid w:val="005B024D"/>
    <w:rsid w:val="005B02AF"/>
    <w:rsid w:val="005B0493"/>
    <w:rsid w:val="005B0519"/>
    <w:rsid w:val="005B059A"/>
    <w:rsid w:val="005B0E65"/>
    <w:rsid w:val="005B10CA"/>
    <w:rsid w:val="005B11AD"/>
    <w:rsid w:val="005B127C"/>
    <w:rsid w:val="005B15AC"/>
    <w:rsid w:val="005B15E7"/>
    <w:rsid w:val="005B16A5"/>
    <w:rsid w:val="005B1F8C"/>
    <w:rsid w:val="005B200B"/>
    <w:rsid w:val="005B2075"/>
    <w:rsid w:val="005B2108"/>
    <w:rsid w:val="005B213B"/>
    <w:rsid w:val="005B24E7"/>
    <w:rsid w:val="005B2801"/>
    <w:rsid w:val="005B296F"/>
    <w:rsid w:val="005B2A57"/>
    <w:rsid w:val="005B2A7B"/>
    <w:rsid w:val="005B2D73"/>
    <w:rsid w:val="005B2E06"/>
    <w:rsid w:val="005B311D"/>
    <w:rsid w:val="005B329C"/>
    <w:rsid w:val="005B3771"/>
    <w:rsid w:val="005B3AA3"/>
    <w:rsid w:val="005B3EA3"/>
    <w:rsid w:val="005B3EAB"/>
    <w:rsid w:val="005B3EC5"/>
    <w:rsid w:val="005B4351"/>
    <w:rsid w:val="005B4377"/>
    <w:rsid w:val="005B458F"/>
    <w:rsid w:val="005B47E7"/>
    <w:rsid w:val="005B507E"/>
    <w:rsid w:val="005B525D"/>
    <w:rsid w:val="005B537B"/>
    <w:rsid w:val="005B5543"/>
    <w:rsid w:val="005B5591"/>
    <w:rsid w:val="005B56C8"/>
    <w:rsid w:val="005B59F1"/>
    <w:rsid w:val="005B5A92"/>
    <w:rsid w:val="005B5B2F"/>
    <w:rsid w:val="005B5CD7"/>
    <w:rsid w:val="005B5F98"/>
    <w:rsid w:val="005B60F4"/>
    <w:rsid w:val="005B61D8"/>
    <w:rsid w:val="005B6706"/>
    <w:rsid w:val="005B6B08"/>
    <w:rsid w:val="005B6F77"/>
    <w:rsid w:val="005B7399"/>
    <w:rsid w:val="005B746E"/>
    <w:rsid w:val="005B768E"/>
    <w:rsid w:val="005B76B4"/>
    <w:rsid w:val="005B7A25"/>
    <w:rsid w:val="005B7CF3"/>
    <w:rsid w:val="005C02CA"/>
    <w:rsid w:val="005C04F8"/>
    <w:rsid w:val="005C073C"/>
    <w:rsid w:val="005C0C7E"/>
    <w:rsid w:val="005C0C8F"/>
    <w:rsid w:val="005C0DBE"/>
    <w:rsid w:val="005C0EF0"/>
    <w:rsid w:val="005C0F7B"/>
    <w:rsid w:val="005C0FD5"/>
    <w:rsid w:val="005C12F8"/>
    <w:rsid w:val="005C1363"/>
    <w:rsid w:val="005C1494"/>
    <w:rsid w:val="005C1502"/>
    <w:rsid w:val="005C16E4"/>
    <w:rsid w:val="005C180A"/>
    <w:rsid w:val="005C1B4E"/>
    <w:rsid w:val="005C20E7"/>
    <w:rsid w:val="005C321F"/>
    <w:rsid w:val="005C32E1"/>
    <w:rsid w:val="005C33F2"/>
    <w:rsid w:val="005C3D00"/>
    <w:rsid w:val="005C3F72"/>
    <w:rsid w:val="005C401F"/>
    <w:rsid w:val="005C42F3"/>
    <w:rsid w:val="005C488E"/>
    <w:rsid w:val="005C49F8"/>
    <w:rsid w:val="005C4AFC"/>
    <w:rsid w:val="005C5169"/>
    <w:rsid w:val="005C51C2"/>
    <w:rsid w:val="005C524B"/>
    <w:rsid w:val="005C549E"/>
    <w:rsid w:val="005C596D"/>
    <w:rsid w:val="005C59A2"/>
    <w:rsid w:val="005C5E42"/>
    <w:rsid w:val="005C6019"/>
    <w:rsid w:val="005C60B1"/>
    <w:rsid w:val="005C6235"/>
    <w:rsid w:val="005C68D4"/>
    <w:rsid w:val="005C6B25"/>
    <w:rsid w:val="005C6D3F"/>
    <w:rsid w:val="005C707A"/>
    <w:rsid w:val="005C738A"/>
    <w:rsid w:val="005C73AD"/>
    <w:rsid w:val="005C7974"/>
    <w:rsid w:val="005C79F9"/>
    <w:rsid w:val="005C7B6C"/>
    <w:rsid w:val="005D0729"/>
    <w:rsid w:val="005D0AD3"/>
    <w:rsid w:val="005D0E6A"/>
    <w:rsid w:val="005D1465"/>
    <w:rsid w:val="005D18BA"/>
    <w:rsid w:val="005D1BC5"/>
    <w:rsid w:val="005D1F1C"/>
    <w:rsid w:val="005D22B4"/>
    <w:rsid w:val="005D23A3"/>
    <w:rsid w:val="005D2A95"/>
    <w:rsid w:val="005D2C27"/>
    <w:rsid w:val="005D316B"/>
    <w:rsid w:val="005D34AD"/>
    <w:rsid w:val="005D3573"/>
    <w:rsid w:val="005D3756"/>
    <w:rsid w:val="005D3B20"/>
    <w:rsid w:val="005D3B3C"/>
    <w:rsid w:val="005D410A"/>
    <w:rsid w:val="005D4429"/>
    <w:rsid w:val="005D4446"/>
    <w:rsid w:val="005D49C2"/>
    <w:rsid w:val="005D4DA6"/>
    <w:rsid w:val="005D50B3"/>
    <w:rsid w:val="005D555A"/>
    <w:rsid w:val="005D5EF8"/>
    <w:rsid w:val="005D6377"/>
    <w:rsid w:val="005D63A1"/>
    <w:rsid w:val="005D6693"/>
    <w:rsid w:val="005D67F7"/>
    <w:rsid w:val="005D6E00"/>
    <w:rsid w:val="005D6EDC"/>
    <w:rsid w:val="005D6FB2"/>
    <w:rsid w:val="005D6FF1"/>
    <w:rsid w:val="005D734F"/>
    <w:rsid w:val="005D7572"/>
    <w:rsid w:val="005D784D"/>
    <w:rsid w:val="005D78F2"/>
    <w:rsid w:val="005D7909"/>
    <w:rsid w:val="005D7E4A"/>
    <w:rsid w:val="005D7F5B"/>
    <w:rsid w:val="005E0188"/>
    <w:rsid w:val="005E03CC"/>
    <w:rsid w:val="005E044D"/>
    <w:rsid w:val="005E0561"/>
    <w:rsid w:val="005E0609"/>
    <w:rsid w:val="005E0750"/>
    <w:rsid w:val="005E0982"/>
    <w:rsid w:val="005E0B47"/>
    <w:rsid w:val="005E0BD6"/>
    <w:rsid w:val="005E0F55"/>
    <w:rsid w:val="005E0FA9"/>
    <w:rsid w:val="005E10A5"/>
    <w:rsid w:val="005E142B"/>
    <w:rsid w:val="005E1C28"/>
    <w:rsid w:val="005E1D3E"/>
    <w:rsid w:val="005E1DE1"/>
    <w:rsid w:val="005E2050"/>
    <w:rsid w:val="005E214C"/>
    <w:rsid w:val="005E22AA"/>
    <w:rsid w:val="005E25C6"/>
    <w:rsid w:val="005E25C8"/>
    <w:rsid w:val="005E2AF8"/>
    <w:rsid w:val="005E2CB2"/>
    <w:rsid w:val="005E2F65"/>
    <w:rsid w:val="005E3002"/>
    <w:rsid w:val="005E319B"/>
    <w:rsid w:val="005E3348"/>
    <w:rsid w:val="005E3578"/>
    <w:rsid w:val="005E3839"/>
    <w:rsid w:val="005E39DB"/>
    <w:rsid w:val="005E3B8E"/>
    <w:rsid w:val="005E3BF3"/>
    <w:rsid w:val="005E3F35"/>
    <w:rsid w:val="005E42A8"/>
    <w:rsid w:val="005E44D3"/>
    <w:rsid w:val="005E4C27"/>
    <w:rsid w:val="005E539D"/>
    <w:rsid w:val="005E57BC"/>
    <w:rsid w:val="005E599A"/>
    <w:rsid w:val="005E5CFE"/>
    <w:rsid w:val="005E6049"/>
    <w:rsid w:val="005E6189"/>
    <w:rsid w:val="005E61D9"/>
    <w:rsid w:val="005E63A3"/>
    <w:rsid w:val="005E6437"/>
    <w:rsid w:val="005E6630"/>
    <w:rsid w:val="005E68A2"/>
    <w:rsid w:val="005E69C3"/>
    <w:rsid w:val="005E6B8C"/>
    <w:rsid w:val="005E6D09"/>
    <w:rsid w:val="005E6D6B"/>
    <w:rsid w:val="005E6DA4"/>
    <w:rsid w:val="005E6E60"/>
    <w:rsid w:val="005E6E6A"/>
    <w:rsid w:val="005E6FF9"/>
    <w:rsid w:val="005E7469"/>
    <w:rsid w:val="005E77E6"/>
    <w:rsid w:val="005E7A7F"/>
    <w:rsid w:val="005E7F89"/>
    <w:rsid w:val="005F0204"/>
    <w:rsid w:val="005F066B"/>
    <w:rsid w:val="005F06B2"/>
    <w:rsid w:val="005F06DF"/>
    <w:rsid w:val="005F0A32"/>
    <w:rsid w:val="005F0BE8"/>
    <w:rsid w:val="005F10C4"/>
    <w:rsid w:val="005F121A"/>
    <w:rsid w:val="005F187B"/>
    <w:rsid w:val="005F199F"/>
    <w:rsid w:val="005F19C6"/>
    <w:rsid w:val="005F1BE2"/>
    <w:rsid w:val="005F1D3F"/>
    <w:rsid w:val="005F2571"/>
    <w:rsid w:val="005F26CD"/>
    <w:rsid w:val="005F2788"/>
    <w:rsid w:val="005F2B4C"/>
    <w:rsid w:val="005F324F"/>
    <w:rsid w:val="005F3350"/>
    <w:rsid w:val="005F39EE"/>
    <w:rsid w:val="005F3A9D"/>
    <w:rsid w:val="005F3CD6"/>
    <w:rsid w:val="005F3D9C"/>
    <w:rsid w:val="005F4081"/>
    <w:rsid w:val="005F4151"/>
    <w:rsid w:val="005F4471"/>
    <w:rsid w:val="005F48AD"/>
    <w:rsid w:val="005F4A11"/>
    <w:rsid w:val="005F4AAD"/>
    <w:rsid w:val="005F4B9D"/>
    <w:rsid w:val="005F4D0E"/>
    <w:rsid w:val="005F5033"/>
    <w:rsid w:val="005F512C"/>
    <w:rsid w:val="005F537F"/>
    <w:rsid w:val="005F56F6"/>
    <w:rsid w:val="005F5E6E"/>
    <w:rsid w:val="005F621C"/>
    <w:rsid w:val="005F6371"/>
    <w:rsid w:val="005F66EF"/>
    <w:rsid w:val="005F6FF0"/>
    <w:rsid w:val="005F737C"/>
    <w:rsid w:val="005F7518"/>
    <w:rsid w:val="005F793A"/>
    <w:rsid w:val="005F7954"/>
    <w:rsid w:val="005F7E6D"/>
    <w:rsid w:val="006005B4"/>
    <w:rsid w:val="00600679"/>
    <w:rsid w:val="006009BB"/>
    <w:rsid w:val="00600F78"/>
    <w:rsid w:val="00601119"/>
    <w:rsid w:val="00601248"/>
    <w:rsid w:val="00601595"/>
    <w:rsid w:val="006015BA"/>
    <w:rsid w:val="00601601"/>
    <w:rsid w:val="0060161B"/>
    <w:rsid w:val="00601706"/>
    <w:rsid w:val="00601B6B"/>
    <w:rsid w:val="00601C29"/>
    <w:rsid w:val="00601CCE"/>
    <w:rsid w:val="00601F7C"/>
    <w:rsid w:val="006020E7"/>
    <w:rsid w:val="00602143"/>
    <w:rsid w:val="006021D3"/>
    <w:rsid w:val="00602561"/>
    <w:rsid w:val="006025FB"/>
    <w:rsid w:val="00602A6C"/>
    <w:rsid w:val="00602EFA"/>
    <w:rsid w:val="00603424"/>
    <w:rsid w:val="0060352F"/>
    <w:rsid w:val="00603566"/>
    <w:rsid w:val="006035F2"/>
    <w:rsid w:val="00603773"/>
    <w:rsid w:val="00603B40"/>
    <w:rsid w:val="00603E3C"/>
    <w:rsid w:val="00604330"/>
    <w:rsid w:val="00604381"/>
    <w:rsid w:val="00604549"/>
    <w:rsid w:val="00604875"/>
    <w:rsid w:val="00604A17"/>
    <w:rsid w:val="00605183"/>
    <w:rsid w:val="00605299"/>
    <w:rsid w:val="0060532C"/>
    <w:rsid w:val="006055E1"/>
    <w:rsid w:val="00605679"/>
    <w:rsid w:val="006057FD"/>
    <w:rsid w:val="00605887"/>
    <w:rsid w:val="00605A22"/>
    <w:rsid w:val="00605CA1"/>
    <w:rsid w:val="00605D3E"/>
    <w:rsid w:val="00606C1A"/>
    <w:rsid w:val="00606C9F"/>
    <w:rsid w:val="00606CDD"/>
    <w:rsid w:val="00606DAA"/>
    <w:rsid w:val="00606EF8"/>
    <w:rsid w:val="00606F52"/>
    <w:rsid w:val="006072A3"/>
    <w:rsid w:val="00607511"/>
    <w:rsid w:val="00607778"/>
    <w:rsid w:val="0060781A"/>
    <w:rsid w:val="0060785D"/>
    <w:rsid w:val="006079D8"/>
    <w:rsid w:val="00607B06"/>
    <w:rsid w:val="00607BF4"/>
    <w:rsid w:val="0061015C"/>
    <w:rsid w:val="006102D6"/>
    <w:rsid w:val="0061057D"/>
    <w:rsid w:val="0061070B"/>
    <w:rsid w:val="00610B92"/>
    <w:rsid w:val="00610C86"/>
    <w:rsid w:val="00610CF6"/>
    <w:rsid w:val="00610F41"/>
    <w:rsid w:val="00610FBA"/>
    <w:rsid w:val="0061107D"/>
    <w:rsid w:val="006110AE"/>
    <w:rsid w:val="00611805"/>
    <w:rsid w:val="00611D8D"/>
    <w:rsid w:val="00612A36"/>
    <w:rsid w:val="00612A3A"/>
    <w:rsid w:val="00613050"/>
    <w:rsid w:val="00613416"/>
    <w:rsid w:val="00613F20"/>
    <w:rsid w:val="00614234"/>
    <w:rsid w:val="006145C3"/>
    <w:rsid w:val="00614684"/>
    <w:rsid w:val="006148FA"/>
    <w:rsid w:val="00614B27"/>
    <w:rsid w:val="00614D7E"/>
    <w:rsid w:val="00614F15"/>
    <w:rsid w:val="0061524A"/>
    <w:rsid w:val="00615297"/>
    <w:rsid w:val="00615493"/>
    <w:rsid w:val="00615708"/>
    <w:rsid w:val="006158B6"/>
    <w:rsid w:val="0061596E"/>
    <w:rsid w:val="00615C28"/>
    <w:rsid w:val="00615C9C"/>
    <w:rsid w:val="00615EAF"/>
    <w:rsid w:val="00616229"/>
    <w:rsid w:val="00616BF3"/>
    <w:rsid w:val="00616C4E"/>
    <w:rsid w:val="00616D13"/>
    <w:rsid w:val="00616F55"/>
    <w:rsid w:val="0061709A"/>
    <w:rsid w:val="0061714E"/>
    <w:rsid w:val="006175CB"/>
    <w:rsid w:val="0061770D"/>
    <w:rsid w:val="00617937"/>
    <w:rsid w:val="00617A74"/>
    <w:rsid w:val="00617BCA"/>
    <w:rsid w:val="00617BF5"/>
    <w:rsid w:val="00617C6B"/>
    <w:rsid w:val="00620167"/>
    <w:rsid w:val="006202DC"/>
    <w:rsid w:val="00620527"/>
    <w:rsid w:val="00620792"/>
    <w:rsid w:val="0062089F"/>
    <w:rsid w:val="00620E82"/>
    <w:rsid w:val="00621012"/>
    <w:rsid w:val="006211FA"/>
    <w:rsid w:val="0062195D"/>
    <w:rsid w:val="00621C84"/>
    <w:rsid w:val="00621F91"/>
    <w:rsid w:val="006220A0"/>
    <w:rsid w:val="0062232E"/>
    <w:rsid w:val="00622912"/>
    <w:rsid w:val="00622C9B"/>
    <w:rsid w:val="00622CD8"/>
    <w:rsid w:val="00622FB0"/>
    <w:rsid w:val="006231B5"/>
    <w:rsid w:val="006231D3"/>
    <w:rsid w:val="006235F5"/>
    <w:rsid w:val="00623868"/>
    <w:rsid w:val="006238D6"/>
    <w:rsid w:val="00623986"/>
    <w:rsid w:val="00623CC0"/>
    <w:rsid w:val="00623D32"/>
    <w:rsid w:val="00624008"/>
    <w:rsid w:val="0062417B"/>
    <w:rsid w:val="006246B0"/>
    <w:rsid w:val="00624772"/>
    <w:rsid w:val="0062493B"/>
    <w:rsid w:val="00624B51"/>
    <w:rsid w:val="00624ECB"/>
    <w:rsid w:val="00625197"/>
    <w:rsid w:val="006257FD"/>
    <w:rsid w:val="006259B3"/>
    <w:rsid w:val="00625A60"/>
    <w:rsid w:val="00625AA8"/>
    <w:rsid w:val="00625D36"/>
    <w:rsid w:val="00625F50"/>
    <w:rsid w:val="00626010"/>
    <w:rsid w:val="006260E1"/>
    <w:rsid w:val="00626236"/>
    <w:rsid w:val="00626337"/>
    <w:rsid w:val="0062633D"/>
    <w:rsid w:val="00626383"/>
    <w:rsid w:val="006265F2"/>
    <w:rsid w:val="006267EA"/>
    <w:rsid w:val="00626B97"/>
    <w:rsid w:val="00626E77"/>
    <w:rsid w:val="00626E85"/>
    <w:rsid w:val="00627145"/>
    <w:rsid w:val="006271B2"/>
    <w:rsid w:val="006271BD"/>
    <w:rsid w:val="0062742A"/>
    <w:rsid w:val="00627689"/>
    <w:rsid w:val="00627756"/>
    <w:rsid w:val="00627775"/>
    <w:rsid w:val="00627ADE"/>
    <w:rsid w:val="00627E08"/>
    <w:rsid w:val="00627F30"/>
    <w:rsid w:val="006301A1"/>
    <w:rsid w:val="00630442"/>
    <w:rsid w:val="00630854"/>
    <w:rsid w:val="006308C9"/>
    <w:rsid w:val="00630963"/>
    <w:rsid w:val="00630A2F"/>
    <w:rsid w:val="00630AA8"/>
    <w:rsid w:val="00630AD0"/>
    <w:rsid w:val="00630B63"/>
    <w:rsid w:val="00630C12"/>
    <w:rsid w:val="00630CC6"/>
    <w:rsid w:val="00630EA5"/>
    <w:rsid w:val="006315B8"/>
    <w:rsid w:val="00631706"/>
    <w:rsid w:val="00631A0D"/>
    <w:rsid w:val="00631AAF"/>
    <w:rsid w:val="00631F97"/>
    <w:rsid w:val="0063234A"/>
    <w:rsid w:val="006324C4"/>
    <w:rsid w:val="006324FC"/>
    <w:rsid w:val="0063264F"/>
    <w:rsid w:val="006326D8"/>
    <w:rsid w:val="006326E4"/>
    <w:rsid w:val="0063271F"/>
    <w:rsid w:val="00632822"/>
    <w:rsid w:val="00632B77"/>
    <w:rsid w:val="00633058"/>
    <w:rsid w:val="0063307C"/>
    <w:rsid w:val="00633175"/>
    <w:rsid w:val="00633178"/>
    <w:rsid w:val="00633260"/>
    <w:rsid w:val="006332A6"/>
    <w:rsid w:val="00633625"/>
    <w:rsid w:val="006338A7"/>
    <w:rsid w:val="00633F6A"/>
    <w:rsid w:val="00634366"/>
    <w:rsid w:val="006344FC"/>
    <w:rsid w:val="0063464C"/>
    <w:rsid w:val="00634AC7"/>
    <w:rsid w:val="00634EA6"/>
    <w:rsid w:val="00634EBF"/>
    <w:rsid w:val="006351F3"/>
    <w:rsid w:val="00635673"/>
    <w:rsid w:val="0063574A"/>
    <w:rsid w:val="00635B53"/>
    <w:rsid w:val="00635DAE"/>
    <w:rsid w:val="00635ECF"/>
    <w:rsid w:val="00636254"/>
    <w:rsid w:val="00636567"/>
    <w:rsid w:val="006365FF"/>
    <w:rsid w:val="0063689D"/>
    <w:rsid w:val="00636E10"/>
    <w:rsid w:val="0063712D"/>
    <w:rsid w:val="0063713E"/>
    <w:rsid w:val="00637187"/>
    <w:rsid w:val="006373A5"/>
    <w:rsid w:val="006402A5"/>
    <w:rsid w:val="00640A33"/>
    <w:rsid w:val="00640B4B"/>
    <w:rsid w:val="00640B50"/>
    <w:rsid w:val="00640BC7"/>
    <w:rsid w:val="00640C7E"/>
    <w:rsid w:val="00640CD7"/>
    <w:rsid w:val="00640DC1"/>
    <w:rsid w:val="00640FA1"/>
    <w:rsid w:val="00641000"/>
    <w:rsid w:val="0064173A"/>
    <w:rsid w:val="00641FB3"/>
    <w:rsid w:val="006420D3"/>
    <w:rsid w:val="006420E1"/>
    <w:rsid w:val="00642211"/>
    <w:rsid w:val="00642842"/>
    <w:rsid w:val="00642985"/>
    <w:rsid w:val="00643494"/>
    <w:rsid w:val="00643A0C"/>
    <w:rsid w:val="00643C17"/>
    <w:rsid w:val="00643C65"/>
    <w:rsid w:val="00643DF9"/>
    <w:rsid w:val="00643EDE"/>
    <w:rsid w:val="006441C6"/>
    <w:rsid w:val="0064455D"/>
    <w:rsid w:val="00644621"/>
    <w:rsid w:val="0064471E"/>
    <w:rsid w:val="00644C5D"/>
    <w:rsid w:val="00645513"/>
    <w:rsid w:val="00645D40"/>
    <w:rsid w:val="00645DBD"/>
    <w:rsid w:val="00646097"/>
    <w:rsid w:val="006460E5"/>
    <w:rsid w:val="0064610C"/>
    <w:rsid w:val="00646151"/>
    <w:rsid w:val="006462C5"/>
    <w:rsid w:val="00646577"/>
    <w:rsid w:val="00646624"/>
    <w:rsid w:val="006467C1"/>
    <w:rsid w:val="00646B84"/>
    <w:rsid w:val="00646D28"/>
    <w:rsid w:val="00646E6F"/>
    <w:rsid w:val="00646F77"/>
    <w:rsid w:val="00647152"/>
    <w:rsid w:val="00647277"/>
    <w:rsid w:val="0064736F"/>
    <w:rsid w:val="00647994"/>
    <w:rsid w:val="00650050"/>
    <w:rsid w:val="0065029F"/>
    <w:rsid w:val="0065032B"/>
    <w:rsid w:val="006504C0"/>
    <w:rsid w:val="0065057A"/>
    <w:rsid w:val="006506AA"/>
    <w:rsid w:val="00650B92"/>
    <w:rsid w:val="00650E6A"/>
    <w:rsid w:val="00650F7A"/>
    <w:rsid w:val="006515A2"/>
    <w:rsid w:val="00651804"/>
    <w:rsid w:val="00651821"/>
    <w:rsid w:val="006518ED"/>
    <w:rsid w:val="00651B77"/>
    <w:rsid w:val="00651E62"/>
    <w:rsid w:val="00651ED2"/>
    <w:rsid w:val="006522C1"/>
    <w:rsid w:val="006527DC"/>
    <w:rsid w:val="00652807"/>
    <w:rsid w:val="00652B69"/>
    <w:rsid w:val="00652E28"/>
    <w:rsid w:val="00652F57"/>
    <w:rsid w:val="006530D3"/>
    <w:rsid w:val="006531BF"/>
    <w:rsid w:val="006531CA"/>
    <w:rsid w:val="006534DF"/>
    <w:rsid w:val="00653786"/>
    <w:rsid w:val="0065398F"/>
    <w:rsid w:val="00653C68"/>
    <w:rsid w:val="00653E22"/>
    <w:rsid w:val="00653EF5"/>
    <w:rsid w:val="00653FDB"/>
    <w:rsid w:val="00654158"/>
    <w:rsid w:val="00654515"/>
    <w:rsid w:val="0065476B"/>
    <w:rsid w:val="0065480A"/>
    <w:rsid w:val="00654B7F"/>
    <w:rsid w:val="00654D1B"/>
    <w:rsid w:val="0065555D"/>
    <w:rsid w:val="006558AA"/>
    <w:rsid w:val="00655EE6"/>
    <w:rsid w:val="00655F6A"/>
    <w:rsid w:val="006560E9"/>
    <w:rsid w:val="00656581"/>
    <w:rsid w:val="00656DA2"/>
    <w:rsid w:val="0065772B"/>
    <w:rsid w:val="00657B9E"/>
    <w:rsid w:val="00657D67"/>
    <w:rsid w:val="00657FF8"/>
    <w:rsid w:val="006604EF"/>
    <w:rsid w:val="00660772"/>
    <w:rsid w:val="006607BE"/>
    <w:rsid w:val="00660891"/>
    <w:rsid w:val="006609F4"/>
    <w:rsid w:val="00660A25"/>
    <w:rsid w:val="0066105F"/>
    <w:rsid w:val="00662661"/>
    <w:rsid w:val="00662692"/>
    <w:rsid w:val="006626EC"/>
    <w:rsid w:val="0066288A"/>
    <w:rsid w:val="00662AE7"/>
    <w:rsid w:val="00662E1D"/>
    <w:rsid w:val="0066323F"/>
    <w:rsid w:val="006636D4"/>
    <w:rsid w:val="006638B3"/>
    <w:rsid w:val="00663E51"/>
    <w:rsid w:val="006642A9"/>
    <w:rsid w:val="00664379"/>
    <w:rsid w:val="006644B6"/>
    <w:rsid w:val="00664B95"/>
    <w:rsid w:val="00664BAC"/>
    <w:rsid w:val="00664D47"/>
    <w:rsid w:val="00664E2D"/>
    <w:rsid w:val="006651F0"/>
    <w:rsid w:val="00665329"/>
    <w:rsid w:val="0066551C"/>
    <w:rsid w:val="0066575F"/>
    <w:rsid w:val="00665F71"/>
    <w:rsid w:val="0066604B"/>
    <w:rsid w:val="00666198"/>
    <w:rsid w:val="00666254"/>
    <w:rsid w:val="00666805"/>
    <w:rsid w:val="00666926"/>
    <w:rsid w:val="00666BA2"/>
    <w:rsid w:val="006671C4"/>
    <w:rsid w:val="006672B2"/>
    <w:rsid w:val="00667DB5"/>
    <w:rsid w:val="00667E1F"/>
    <w:rsid w:val="00667E69"/>
    <w:rsid w:val="00667E76"/>
    <w:rsid w:val="00670008"/>
    <w:rsid w:val="006701B3"/>
    <w:rsid w:val="006703BF"/>
    <w:rsid w:val="006704C3"/>
    <w:rsid w:val="006706C9"/>
    <w:rsid w:val="00670AF3"/>
    <w:rsid w:val="00670BD9"/>
    <w:rsid w:val="00670FEE"/>
    <w:rsid w:val="0067103F"/>
    <w:rsid w:val="00671811"/>
    <w:rsid w:val="006723BB"/>
    <w:rsid w:val="00672655"/>
    <w:rsid w:val="00672853"/>
    <w:rsid w:val="006729B2"/>
    <w:rsid w:val="00672A80"/>
    <w:rsid w:val="00672ABE"/>
    <w:rsid w:val="00672C70"/>
    <w:rsid w:val="006730E6"/>
    <w:rsid w:val="00673160"/>
    <w:rsid w:val="006732C6"/>
    <w:rsid w:val="0067353E"/>
    <w:rsid w:val="006736A8"/>
    <w:rsid w:val="00673934"/>
    <w:rsid w:val="00673C53"/>
    <w:rsid w:val="00674202"/>
    <w:rsid w:val="0067444B"/>
    <w:rsid w:val="006747C6"/>
    <w:rsid w:val="00674C71"/>
    <w:rsid w:val="00674D16"/>
    <w:rsid w:val="00674D17"/>
    <w:rsid w:val="00674E29"/>
    <w:rsid w:val="00674E44"/>
    <w:rsid w:val="00675621"/>
    <w:rsid w:val="0067562A"/>
    <w:rsid w:val="00675F21"/>
    <w:rsid w:val="00675FB8"/>
    <w:rsid w:val="00676112"/>
    <w:rsid w:val="006763D4"/>
    <w:rsid w:val="0067661F"/>
    <w:rsid w:val="00676A94"/>
    <w:rsid w:val="00676F14"/>
    <w:rsid w:val="00677021"/>
    <w:rsid w:val="00677470"/>
    <w:rsid w:val="00677489"/>
    <w:rsid w:val="00677769"/>
    <w:rsid w:val="006777D0"/>
    <w:rsid w:val="00680168"/>
    <w:rsid w:val="00680173"/>
    <w:rsid w:val="0068033D"/>
    <w:rsid w:val="006805F0"/>
    <w:rsid w:val="0068072E"/>
    <w:rsid w:val="00680739"/>
    <w:rsid w:val="00680AA0"/>
    <w:rsid w:val="00680EE0"/>
    <w:rsid w:val="006810D6"/>
    <w:rsid w:val="0068120A"/>
    <w:rsid w:val="0068184B"/>
    <w:rsid w:val="0068193E"/>
    <w:rsid w:val="006819D2"/>
    <w:rsid w:val="00681AAF"/>
    <w:rsid w:val="00681C1C"/>
    <w:rsid w:val="00681D5B"/>
    <w:rsid w:val="0068223C"/>
    <w:rsid w:val="00682542"/>
    <w:rsid w:val="00682565"/>
    <w:rsid w:val="006825A0"/>
    <w:rsid w:val="0068290F"/>
    <w:rsid w:val="00682CD5"/>
    <w:rsid w:val="00682DBF"/>
    <w:rsid w:val="00682EE4"/>
    <w:rsid w:val="00682F55"/>
    <w:rsid w:val="00683176"/>
    <w:rsid w:val="00683222"/>
    <w:rsid w:val="00683424"/>
    <w:rsid w:val="00683552"/>
    <w:rsid w:val="0068385A"/>
    <w:rsid w:val="00683AD0"/>
    <w:rsid w:val="00683B83"/>
    <w:rsid w:val="00683C8E"/>
    <w:rsid w:val="00683D94"/>
    <w:rsid w:val="00683F52"/>
    <w:rsid w:val="006843EA"/>
    <w:rsid w:val="006844E9"/>
    <w:rsid w:val="00684851"/>
    <w:rsid w:val="00684F22"/>
    <w:rsid w:val="00684F2B"/>
    <w:rsid w:val="00685172"/>
    <w:rsid w:val="00685568"/>
    <w:rsid w:val="0068561A"/>
    <w:rsid w:val="006857EE"/>
    <w:rsid w:val="006858B7"/>
    <w:rsid w:val="00685F86"/>
    <w:rsid w:val="00685FE1"/>
    <w:rsid w:val="00686007"/>
    <w:rsid w:val="00686104"/>
    <w:rsid w:val="00686158"/>
    <w:rsid w:val="00686365"/>
    <w:rsid w:val="006865A6"/>
    <w:rsid w:val="00686852"/>
    <w:rsid w:val="006868F7"/>
    <w:rsid w:val="00686A1D"/>
    <w:rsid w:val="00686AC9"/>
    <w:rsid w:val="00686CB2"/>
    <w:rsid w:val="00686CE7"/>
    <w:rsid w:val="00686EE5"/>
    <w:rsid w:val="006875D8"/>
    <w:rsid w:val="00687AD1"/>
    <w:rsid w:val="006900E4"/>
    <w:rsid w:val="006902F9"/>
    <w:rsid w:val="006909C0"/>
    <w:rsid w:val="00690A50"/>
    <w:rsid w:val="00691249"/>
    <w:rsid w:val="00691380"/>
    <w:rsid w:val="006917D5"/>
    <w:rsid w:val="00691A4E"/>
    <w:rsid w:val="00691D74"/>
    <w:rsid w:val="00692100"/>
    <w:rsid w:val="006924AE"/>
    <w:rsid w:val="00692976"/>
    <w:rsid w:val="00692A34"/>
    <w:rsid w:val="00692ABC"/>
    <w:rsid w:val="00692B2B"/>
    <w:rsid w:val="00692C51"/>
    <w:rsid w:val="00693228"/>
    <w:rsid w:val="0069358B"/>
    <w:rsid w:val="006939B4"/>
    <w:rsid w:val="00693F26"/>
    <w:rsid w:val="0069410F"/>
    <w:rsid w:val="00694129"/>
    <w:rsid w:val="006941A2"/>
    <w:rsid w:val="00694350"/>
    <w:rsid w:val="0069451D"/>
    <w:rsid w:val="006945D0"/>
    <w:rsid w:val="00694646"/>
    <w:rsid w:val="006949DD"/>
    <w:rsid w:val="00694CBA"/>
    <w:rsid w:val="00694F91"/>
    <w:rsid w:val="00694F9C"/>
    <w:rsid w:val="00695430"/>
    <w:rsid w:val="00695843"/>
    <w:rsid w:val="00695970"/>
    <w:rsid w:val="00695BDB"/>
    <w:rsid w:val="00695C30"/>
    <w:rsid w:val="00695C4C"/>
    <w:rsid w:val="00696209"/>
    <w:rsid w:val="006965AA"/>
    <w:rsid w:val="00696692"/>
    <w:rsid w:val="006967D8"/>
    <w:rsid w:val="00696813"/>
    <w:rsid w:val="00696AE1"/>
    <w:rsid w:val="00696B82"/>
    <w:rsid w:val="00696E9B"/>
    <w:rsid w:val="00696F14"/>
    <w:rsid w:val="00697266"/>
    <w:rsid w:val="0069750D"/>
    <w:rsid w:val="00697607"/>
    <w:rsid w:val="0069761D"/>
    <w:rsid w:val="00697A30"/>
    <w:rsid w:val="00697E35"/>
    <w:rsid w:val="006A029C"/>
    <w:rsid w:val="006A04EC"/>
    <w:rsid w:val="006A04FA"/>
    <w:rsid w:val="006A06EB"/>
    <w:rsid w:val="006A079F"/>
    <w:rsid w:val="006A0C82"/>
    <w:rsid w:val="006A0E45"/>
    <w:rsid w:val="006A0E51"/>
    <w:rsid w:val="006A0F80"/>
    <w:rsid w:val="006A1100"/>
    <w:rsid w:val="006A1119"/>
    <w:rsid w:val="006A1188"/>
    <w:rsid w:val="006A1320"/>
    <w:rsid w:val="006A1574"/>
    <w:rsid w:val="006A15AB"/>
    <w:rsid w:val="006A163A"/>
    <w:rsid w:val="006A168A"/>
    <w:rsid w:val="006A1925"/>
    <w:rsid w:val="006A1D57"/>
    <w:rsid w:val="006A1EDF"/>
    <w:rsid w:val="006A2000"/>
    <w:rsid w:val="006A20BA"/>
    <w:rsid w:val="006A20CF"/>
    <w:rsid w:val="006A24F4"/>
    <w:rsid w:val="006A27CA"/>
    <w:rsid w:val="006A2B59"/>
    <w:rsid w:val="006A2E64"/>
    <w:rsid w:val="006A300A"/>
    <w:rsid w:val="006A30BF"/>
    <w:rsid w:val="006A32F7"/>
    <w:rsid w:val="006A3A63"/>
    <w:rsid w:val="006A3B2E"/>
    <w:rsid w:val="006A3C88"/>
    <w:rsid w:val="006A41E9"/>
    <w:rsid w:val="006A4927"/>
    <w:rsid w:val="006A4A4D"/>
    <w:rsid w:val="006A4B53"/>
    <w:rsid w:val="006A4C27"/>
    <w:rsid w:val="006A4E5D"/>
    <w:rsid w:val="006A52BE"/>
    <w:rsid w:val="006A54BF"/>
    <w:rsid w:val="006A54C1"/>
    <w:rsid w:val="006A5838"/>
    <w:rsid w:val="006A5E0B"/>
    <w:rsid w:val="006A62AE"/>
    <w:rsid w:val="006A68FA"/>
    <w:rsid w:val="006A6A91"/>
    <w:rsid w:val="006A75DE"/>
    <w:rsid w:val="006A7AD0"/>
    <w:rsid w:val="006B0153"/>
    <w:rsid w:val="006B0522"/>
    <w:rsid w:val="006B09CC"/>
    <w:rsid w:val="006B0ACE"/>
    <w:rsid w:val="006B0E9F"/>
    <w:rsid w:val="006B1128"/>
    <w:rsid w:val="006B1225"/>
    <w:rsid w:val="006B13AE"/>
    <w:rsid w:val="006B1795"/>
    <w:rsid w:val="006B189D"/>
    <w:rsid w:val="006B1A11"/>
    <w:rsid w:val="006B1A12"/>
    <w:rsid w:val="006B1AB8"/>
    <w:rsid w:val="006B1C73"/>
    <w:rsid w:val="006B263A"/>
    <w:rsid w:val="006B2D3E"/>
    <w:rsid w:val="006B2E71"/>
    <w:rsid w:val="006B3008"/>
    <w:rsid w:val="006B316F"/>
    <w:rsid w:val="006B3826"/>
    <w:rsid w:val="006B3949"/>
    <w:rsid w:val="006B3DA6"/>
    <w:rsid w:val="006B3E81"/>
    <w:rsid w:val="006B4400"/>
    <w:rsid w:val="006B5085"/>
    <w:rsid w:val="006B528B"/>
    <w:rsid w:val="006B575B"/>
    <w:rsid w:val="006B5842"/>
    <w:rsid w:val="006B58B4"/>
    <w:rsid w:val="006B58E2"/>
    <w:rsid w:val="006B59E7"/>
    <w:rsid w:val="006B5AAD"/>
    <w:rsid w:val="006B604F"/>
    <w:rsid w:val="006B627E"/>
    <w:rsid w:val="006B6341"/>
    <w:rsid w:val="006B69BB"/>
    <w:rsid w:val="006B6C8E"/>
    <w:rsid w:val="006B6D88"/>
    <w:rsid w:val="006B6E00"/>
    <w:rsid w:val="006B714E"/>
    <w:rsid w:val="006B7550"/>
    <w:rsid w:val="006B760B"/>
    <w:rsid w:val="006B76CE"/>
    <w:rsid w:val="006B7759"/>
    <w:rsid w:val="006B77F0"/>
    <w:rsid w:val="006B7A3F"/>
    <w:rsid w:val="006B7AB2"/>
    <w:rsid w:val="006B7AF9"/>
    <w:rsid w:val="006B7C73"/>
    <w:rsid w:val="006B7DF3"/>
    <w:rsid w:val="006C049A"/>
    <w:rsid w:val="006C05A7"/>
    <w:rsid w:val="006C0670"/>
    <w:rsid w:val="006C08E0"/>
    <w:rsid w:val="006C0A2A"/>
    <w:rsid w:val="006C0CDB"/>
    <w:rsid w:val="006C0E2A"/>
    <w:rsid w:val="006C1F9C"/>
    <w:rsid w:val="006C203F"/>
    <w:rsid w:val="006C221A"/>
    <w:rsid w:val="006C281A"/>
    <w:rsid w:val="006C29B6"/>
    <w:rsid w:val="006C2ACE"/>
    <w:rsid w:val="006C2B2F"/>
    <w:rsid w:val="006C2EDF"/>
    <w:rsid w:val="006C3B7D"/>
    <w:rsid w:val="006C3D0D"/>
    <w:rsid w:val="006C48CA"/>
    <w:rsid w:val="006C4B31"/>
    <w:rsid w:val="006C4FD9"/>
    <w:rsid w:val="006C534A"/>
    <w:rsid w:val="006C5DBF"/>
    <w:rsid w:val="006C5F60"/>
    <w:rsid w:val="006C63AD"/>
    <w:rsid w:val="006C65AF"/>
    <w:rsid w:val="006C6785"/>
    <w:rsid w:val="006C67C8"/>
    <w:rsid w:val="006C6BBC"/>
    <w:rsid w:val="006C70B3"/>
    <w:rsid w:val="006C74FF"/>
    <w:rsid w:val="006C7722"/>
    <w:rsid w:val="006C7888"/>
    <w:rsid w:val="006C7AB6"/>
    <w:rsid w:val="006C7CC7"/>
    <w:rsid w:val="006C7E95"/>
    <w:rsid w:val="006C7F51"/>
    <w:rsid w:val="006D0104"/>
    <w:rsid w:val="006D0128"/>
    <w:rsid w:val="006D030F"/>
    <w:rsid w:val="006D0373"/>
    <w:rsid w:val="006D09FD"/>
    <w:rsid w:val="006D0E27"/>
    <w:rsid w:val="006D0F7E"/>
    <w:rsid w:val="006D0F9E"/>
    <w:rsid w:val="006D10A2"/>
    <w:rsid w:val="006D1228"/>
    <w:rsid w:val="006D17F5"/>
    <w:rsid w:val="006D1E25"/>
    <w:rsid w:val="006D21CD"/>
    <w:rsid w:val="006D2C7D"/>
    <w:rsid w:val="006D2FBD"/>
    <w:rsid w:val="006D314F"/>
    <w:rsid w:val="006D32BC"/>
    <w:rsid w:val="006D340D"/>
    <w:rsid w:val="006D37F9"/>
    <w:rsid w:val="006D3B8C"/>
    <w:rsid w:val="006D3BFF"/>
    <w:rsid w:val="006D3E44"/>
    <w:rsid w:val="006D3EDA"/>
    <w:rsid w:val="006D3FC4"/>
    <w:rsid w:val="006D41D2"/>
    <w:rsid w:val="006D475B"/>
    <w:rsid w:val="006D481C"/>
    <w:rsid w:val="006D4E12"/>
    <w:rsid w:val="006D4E7A"/>
    <w:rsid w:val="006D4EDB"/>
    <w:rsid w:val="006D5EA9"/>
    <w:rsid w:val="006D5EBA"/>
    <w:rsid w:val="006D6106"/>
    <w:rsid w:val="006D69BC"/>
    <w:rsid w:val="006D6EB2"/>
    <w:rsid w:val="006D70F1"/>
    <w:rsid w:val="006D7183"/>
    <w:rsid w:val="006D75B5"/>
    <w:rsid w:val="006D7866"/>
    <w:rsid w:val="006D7960"/>
    <w:rsid w:val="006E0173"/>
    <w:rsid w:val="006E0285"/>
    <w:rsid w:val="006E0354"/>
    <w:rsid w:val="006E03D2"/>
    <w:rsid w:val="006E0737"/>
    <w:rsid w:val="006E08BD"/>
    <w:rsid w:val="006E0B97"/>
    <w:rsid w:val="006E104A"/>
    <w:rsid w:val="006E1536"/>
    <w:rsid w:val="006E19B8"/>
    <w:rsid w:val="006E19F2"/>
    <w:rsid w:val="006E1B4A"/>
    <w:rsid w:val="006E2148"/>
    <w:rsid w:val="006E2351"/>
    <w:rsid w:val="006E249B"/>
    <w:rsid w:val="006E24B7"/>
    <w:rsid w:val="006E2722"/>
    <w:rsid w:val="006E33DF"/>
    <w:rsid w:val="006E3499"/>
    <w:rsid w:val="006E357B"/>
    <w:rsid w:val="006E3856"/>
    <w:rsid w:val="006E3AB0"/>
    <w:rsid w:val="006E3B23"/>
    <w:rsid w:val="006E48AA"/>
    <w:rsid w:val="006E4904"/>
    <w:rsid w:val="006E4A67"/>
    <w:rsid w:val="006E4AEB"/>
    <w:rsid w:val="006E4B12"/>
    <w:rsid w:val="006E4EB5"/>
    <w:rsid w:val="006E4F83"/>
    <w:rsid w:val="006E5293"/>
    <w:rsid w:val="006E55DD"/>
    <w:rsid w:val="006E5A15"/>
    <w:rsid w:val="006E5AEB"/>
    <w:rsid w:val="006E62FE"/>
    <w:rsid w:val="006E63F5"/>
    <w:rsid w:val="006E6579"/>
    <w:rsid w:val="006E672C"/>
    <w:rsid w:val="006E681F"/>
    <w:rsid w:val="006E6C79"/>
    <w:rsid w:val="006E6C9E"/>
    <w:rsid w:val="006E6D3C"/>
    <w:rsid w:val="006E71E5"/>
    <w:rsid w:val="006E7242"/>
    <w:rsid w:val="006E76FA"/>
    <w:rsid w:val="006E7894"/>
    <w:rsid w:val="006E79B3"/>
    <w:rsid w:val="006E79B8"/>
    <w:rsid w:val="006E7C6F"/>
    <w:rsid w:val="006E7EB3"/>
    <w:rsid w:val="006F0201"/>
    <w:rsid w:val="006F0699"/>
    <w:rsid w:val="006F070C"/>
    <w:rsid w:val="006F08AA"/>
    <w:rsid w:val="006F0A59"/>
    <w:rsid w:val="006F0ED3"/>
    <w:rsid w:val="006F0F72"/>
    <w:rsid w:val="006F1272"/>
    <w:rsid w:val="006F1582"/>
    <w:rsid w:val="006F16A9"/>
    <w:rsid w:val="006F1791"/>
    <w:rsid w:val="006F17A4"/>
    <w:rsid w:val="006F19BC"/>
    <w:rsid w:val="006F1BB2"/>
    <w:rsid w:val="006F1DA7"/>
    <w:rsid w:val="006F1DF4"/>
    <w:rsid w:val="006F1EBC"/>
    <w:rsid w:val="006F1F1F"/>
    <w:rsid w:val="006F217C"/>
    <w:rsid w:val="006F217E"/>
    <w:rsid w:val="006F28CA"/>
    <w:rsid w:val="006F29CC"/>
    <w:rsid w:val="006F2B8A"/>
    <w:rsid w:val="006F2C71"/>
    <w:rsid w:val="006F2CC7"/>
    <w:rsid w:val="006F348A"/>
    <w:rsid w:val="006F3A46"/>
    <w:rsid w:val="006F3A51"/>
    <w:rsid w:val="006F3A8C"/>
    <w:rsid w:val="006F3D1F"/>
    <w:rsid w:val="006F4416"/>
    <w:rsid w:val="006F44E7"/>
    <w:rsid w:val="006F45BD"/>
    <w:rsid w:val="006F47B6"/>
    <w:rsid w:val="006F49DE"/>
    <w:rsid w:val="006F4B52"/>
    <w:rsid w:val="006F4D39"/>
    <w:rsid w:val="006F4D43"/>
    <w:rsid w:val="006F4E01"/>
    <w:rsid w:val="006F5298"/>
    <w:rsid w:val="006F52D9"/>
    <w:rsid w:val="006F59BE"/>
    <w:rsid w:val="006F619A"/>
    <w:rsid w:val="006F6AA2"/>
    <w:rsid w:val="006F6BF7"/>
    <w:rsid w:val="006F6F01"/>
    <w:rsid w:val="006F6F4D"/>
    <w:rsid w:val="006F6FED"/>
    <w:rsid w:val="006F7108"/>
    <w:rsid w:val="006F717F"/>
    <w:rsid w:val="006F733D"/>
    <w:rsid w:val="006F7567"/>
    <w:rsid w:val="006F7669"/>
    <w:rsid w:val="006F784D"/>
    <w:rsid w:val="006F7B00"/>
    <w:rsid w:val="006F7CE2"/>
    <w:rsid w:val="006F7CFB"/>
    <w:rsid w:val="006F7E45"/>
    <w:rsid w:val="006F7FD7"/>
    <w:rsid w:val="007003F1"/>
    <w:rsid w:val="00700428"/>
    <w:rsid w:val="007005C9"/>
    <w:rsid w:val="00701006"/>
    <w:rsid w:val="00701047"/>
    <w:rsid w:val="007011E6"/>
    <w:rsid w:val="007014A0"/>
    <w:rsid w:val="007015DD"/>
    <w:rsid w:val="007015DF"/>
    <w:rsid w:val="00701699"/>
    <w:rsid w:val="00701723"/>
    <w:rsid w:val="00701816"/>
    <w:rsid w:val="00701A13"/>
    <w:rsid w:val="00701DBB"/>
    <w:rsid w:val="00701F28"/>
    <w:rsid w:val="00701FF9"/>
    <w:rsid w:val="007020AA"/>
    <w:rsid w:val="00702237"/>
    <w:rsid w:val="00702386"/>
    <w:rsid w:val="007025C4"/>
    <w:rsid w:val="007028C9"/>
    <w:rsid w:val="00702E7C"/>
    <w:rsid w:val="007036DD"/>
    <w:rsid w:val="00703785"/>
    <w:rsid w:val="00703DF3"/>
    <w:rsid w:val="00703F7D"/>
    <w:rsid w:val="007041A3"/>
    <w:rsid w:val="00704365"/>
    <w:rsid w:val="00704549"/>
    <w:rsid w:val="00704B1C"/>
    <w:rsid w:val="00704B86"/>
    <w:rsid w:val="00704BF9"/>
    <w:rsid w:val="00704F6C"/>
    <w:rsid w:val="00705181"/>
    <w:rsid w:val="00705256"/>
    <w:rsid w:val="00705471"/>
    <w:rsid w:val="007055D2"/>
    <w:rsid w:val="0070573B"/>
    <w:rsid w:val="00705A0C"/>
    <w:rsid w:val="00705D3F"/>
    <w:rsid w:val="00705F27"/>
    <w:rsid w:val="00706212"/>
    <w:rsid w:val="00706214"/>
    <w:rsid w:val="0070662D"/>
    <w:rsid w:val="007068D6"/>
    <w:rsid w:val="00706A67"/>
    <w:rsid w:val="00706BBD"/>
    <w:rsid w:val="00706EB9"/>
    <w:rsid w:val="00707292"/>
    <w:rsid w:val="00707374"/>
    <w:rsid w:val="007074DA"/>
    <w:rsid w:val="00707622"/>
    <w:rsid w:val="007078B2"/>
    <w:rsid w:val="007079E1"/>
    <w:rsid w:val="00707AE5"/>
    <w:rsid w:val="00707C09"/>
    <w:rsid w:val="00707E9F"/>
    <w:rsid w:val="00707FA1"/>
    <w:rsid w:val="0071044F"/>
    <w:rsid w:val="00710499"/>
    <w:rsid w:val="007104DF"/>
    <w:rsid w:val="00710671"/>
    <w:rsid w:val="00710928"/>
    <w:rsid w:val="00710D11"/>
    <w:rsid w:val="00710F08"/>
    <w:rsid w:val="00710F80"/>
    <w:rsid w:val="0071158F"/>
    <w:rsid w:val="007119CB"/>
    <w:rsid w:val="00711A74"/>
    <w:rsid w:val="00711CDE"/>
    <w:rsid w:val="00712015"/>
    <w:rsid w:val="007125C8"/>
    <w:rsid w:val="0071263D"/>
    <w:rsid w:val="007126CE"/>
    <w:rsid w:val="007127DD"/>
    <w:rsid w:val="00712916"/>
    <w:rsid w:val="00712EB5"/>
    <w:rsid w:val="00713389"/>
    <w:rsid w:val="00713463"/>
    <w:rsid w:val="00713A33"/>
    <w:rsid w:val="00713ADC"/>
    <w:rsid w:val="00713AE7"/>
    <w:rsid w:val="00713AF3"/>
    <w:rsid w:val="00713CE1"/>
    <w:rsid w:val="00713D56"/>
    <w:rsid w:val="00713DC2"/>
    <w:rsid w:val="00713E69"/>
    <w:rsid w:val="00714479"/>
    <w:rsid w:val="00714542"/>
    <w:rsid w:val="0071488D"/>
    <w:rsid w:val="00714962"/>
    <w:rsid w:val="00714E91"/>
    <w:rsid w:val="00715464"/>
    <w:rsid w:val="00715CED"/>
    <w:rsid w:val="0071601D"/>
    <w:rsid w:val="00716098"/>
    <w:rsid w:val="007160D5"/>
    <w:rsid w:val="0071654D"/>
    <w:rsid w:val="00716A7C"/>
    <w:rsid w:val="00716CB9"/>
    <w:rsid w:val="00716FBF"/>
    <w:rsid w:val="00717168"/>
    <w:rsid w:val="00717281"/>
    <w:rsid w:val="0071769A"/>
    <w:rsid w:val="0071792E"/>
    <w:rsid w:val="00717976"/>
    <w:rsid w:val="007179A9"/>
    <w:rsid w:val="007200F1"/>
    <w:rsid w:val="0072016A"/>
    <w:rsid w:val="007202B3"/>
    <w:rsid w:val="007202B5"/>
    <w:rsid w:val="00720435"/>
    <w:rsid w:val="0072054A"/>
    <w:rsid w:val="00720825"/>
    <w:rsid w:val="00720A5C"/>
    <w:rsid w:val="0072106D"/>
    <w:rsid w:val="007211AB"/>
    <w:rsid w:val="007212D3"/>
    <w:rsid w:val="007215B9"/>
    <w:rsid w:val="007217ED"/>
    <w:rsid w:val="00721820"/>
    <w:rsid w:val="007218AB"/>
    <w:rsid w:val="00721D63"/>
    <w:rsid w:val="00721DD0"/>
    <w:rsid w:val="00721DD5"/>
    <w:rsid w:val="00721E88"/>
    <w:rsid w:val="00721F98"/>
    <w:rsid w:val="00722030"/>
    <w:rsid w:val="007220EB"/>
    <w:rsid w:val="00722115"/>
    <w:rsid w:val="00722368"/>
    <w:rsid w:val="00722412"/>
    <w:rsid w:val="00722672"/>
    <w:rsid w:val="00722AE0"/>
    <w:rsid w:val="00722B43"/>
    <w:rsid w:val="00722C8C"/>
    <w:rsid w:val="00722D66"/>
    <w:rsid w:val="00722E90"/>
    <w:rsid w:val="0072362F"/>
    <w:rsid w:val="00723819"/>
    <w:rsid w:val="007239C8"/>
    <w:rsid w:val="00723AFB"/>
    <w:rsid w:val="00723BA8"/>
    <w:rsid w:val="00723BD1"/>
    <w:rsid w:val="00723C76"/>
    <w:rsid w:val="00723F57"/>
    <w:rsid w:val="00724089"/>
    <w:rsid w:val="007240C1"/>
    <w:rsid w:val="0072411C"/>
    <w:rsid w:val="0072480C"/>
    <w:rsid w:val="00724B69"/>
    <w:rsid w:val="00724B96"/>
    <w:rsid w:val="00724E54"/>
    <w:rsid w:val="00724E63"/>
    <w:rsid w:val="00724E84"/>
    <w:rsid w:val="00724E97"/>
    <w:rsid w:val="0072529A"/>
    <w:rsid w:val="00725323"/>
    <w:rsid w:val="00725512"/>
    <w:rsid w:val="00725DFD"/>
    <w:rsid w:val="007260F1"/>
    <w:rsid w:val="007261D9"/>
    <w:rsid w:val="007262C8"/>
    <w:rsid w:val="00726528"/>
    <w:rsid w:val="00726844"/>
    <w:rsid w:val="007269BE"/>
    <w:rsid w:val="00726B0C"/>
    <w:rsid w:val="00726B43"/>
    <w:rsid w:val="00726D8B"/>
    <w:rsid w:val="00726EB5"/>
    <w:rsid w:val="00726EDF"/>
    <w:rsid w:val="0072705E"/>
    <w:rsid w:val="007271FA"/>
    <w:rsid w:val="0072720A"/>
    <w:rsid w:val="00727814"/>
    <w:rsid w:val="007279E1"/>
    <w:rsid w:val="00727F33"/>
    <w:rsid w:val="0073019A"/>
    <w:rsid w:val="0073096E"/>
    <w:rsid w:val="00730A91"/>
    <w:rsid w:val="00730C55"/>
    <w:rsid w:val="00730D15"/>
    <w:rsid w:val="00730EDD"/>
    <w:rsid w:val="00731149"/>
    <w:rsid w:val="0073136E"/>
    <w:rsid w:val="00731491"/>
    <w:rsid w:val="007318F0"/>
    <w:rsid w:val="00731C57"/>
    <w:rsid w:val="00731DBD"/>
    <w:rsid w:val="007320E1"/>
    <w:rsid w:val="00732BB5"/>
    <w:rsid w:val="00732CE6"/>
    <w:rsid w:val="00733247"/>
    <w:rsid w:val="0073352C"/>
    <w:rsid w:val="0073374F"/>
    <w:rsid w:val="00734001"/>
    <w:rsid w:val="007346DA"/>
    <w:rsid w:val="007346E8"/>
    <w:rsid w:val="007346EF"/>
    <w:rsid w:val="00734C0A"/>
    <w:rsid w:val="007350BA"/>
    <w:rsid w:val="0073523F"/>
    <w:rsid w:val="007353DD"/>
    <w:rsid w:val="00735785"/>
    <w:rsid w:val="00735F3A"/>
    <w:rsid w:val="0073629A"/>
    <w:rsid w:val="0073635B"/>
    <w:rsid w:val="0073645D"/>
    <w:rsid w:val="00736514"/>
    <w:rsid w:val="007365E7"/>
    <w:rsid w:val="00736757"/>
    <w:rsid w:val="00736E15"/>
    <w:rsid w:val="007371BC"/>
    <w:rsid w:val="00737302"/>
    <w:rsid w:val="00737724"/>
    <w:rsid w:val="00737862"/>
    <w:rsid w:val="00737E14"/>
    <w:rsid w:val="007401BF"/>
    <w:rsid w:val="0074043F"/>
    <w:rsid w:val="007406F2"/>
    <w:rsid w:val="00740BE7"/>
    <w:rsid w:val="00740E5C"/>
    <w:rsid w:val="00741237"/>
    <w:rsid w:val="007412A6"/>
    <w:rsid w:val="007413BF"/>
    <w:rsid w:val="007418DB"/>
    <w:rsid w:val="00741BF7"/>
    <w:rsid w:val="00741F3C"/>
    <w:rsid w:val="00741FD8"/>
    <w:rsid w:val="007423A5"/>
    <w:rsid w:val="00742678"/>
    <w:rsid w:val="00742841"/>
    <w:rsid w:val="0074306B"/>
    <w:rsid w:val="0074314B"/>
    <w:rsid w:val="007431F1"/>
    <w:rsid w:val="0074321C"/>
    <w:rsid w:val="007436DD"/>
    <w:rsid w:val="00743B81"/>
    <w:rsid w:val="00743D64"/>
    <w:rsid w:val="00743EB8"/>
    <w:rsid w:val="00744243"/>
    <w:rsid w:val="00744427"/>
    <w:rsid w:val="007444D2"/>
    <w:rsid w:val="00744639"/>
    <w:rsid w:val="00744E1C"/>
    <w:rsid w:val="00744F1A"/>
    <w:rsid w:val="00744FC2"/>
    <w:rsid w:val="00745312"/>
    <w:rsid w:val="00745393"/>
    <w:rsid w:val="00745A5F"/>
    <w:rsid w:val="00745A8D"/>
    <w:rsid w:val="00745D77"/>
    <w:rsid w:val="00745E12"/>
    <w:rsid w:val="00746052"/>
    <w:rsid w:val="007460D2"/>
    <w:rsid w:val="00746273"/>
    <w:rsid w:val="007463DA"/>
    <w:rsid w:val="00746601"/>
    <w:rsid w:val="0074691F"/>
    <w:rsid w:val="00746929"/>
    <w:rsid w:val="007471C7"/>
    <w:rsid w:val="0074733D"/>
    <w:rsid w:val="00747471"/>
    <w:rsid w:val="00747486"/>
    <w:rsid w:val="007477AA"/>
    <w:rsid w:val="007477FF"/>
    <w:rsid w:val="0074787D"/>
    <w:rsid w:val="00747950"/>
    <w:rsid w:val="00747E2E"/>
    <w:rsid w:val="00750036"/>
    <w:rsid w:val="0075049E"/>
    <w:rsid w:val="0075050B"/>
    <w:rsid w:val="00750527"/>
    <w:rsid w:val="00750880"/>
    <w:rsid w:val="0075135B"/>
    <w:rsid w:val="007514C9"/>
    <w:rsid w:val="00751890"/>
    <w:rsid w:val="00751C6D"/>
    <w:rsid w:val="00751E05"/>
    <w:rsid w:val="0075241F"/>
    <w:rsid w:val="00752A1B"/>
    <w:rsid w:val="00752B67"/>
    <w:rsid w:val="0075301D"/>
    <w:rsid w:val="007532E9"/>
    <w:rsid w:val="0075360D"/>
    <w:rsid w:val="00753744"/>
    <w:rsid w:val="00753878"/>
    <w:rsid w:val="0075399F"/>
    <w:rsid w:val="00754318"/>
    <w:rsid w:val="007543A2"/>
    <w:rsid w:val="00754419"/>
    <w:rsid w:val="007544E2"/>
    <w:rsid w:val="0075481F"/>
    <w:rsid w:val="0075485B"/>
    <w:rsid w:val="00754A3E"/>
    <w:rsid w:val="00754C35"/>
    <w:rsid w:val="00754C42"/>
    <w:rsid w:val="00754DB1"/>
    <w:rsid w:val="00755060"/>
    <w:rsid w:val="007557F0"/>
    <w:rsid w:val="00755A4C"/>
    <w:rsid w:val="00755A7A"/>
    <w:rsid w:val="00755CDC"/>
    <w:rsid w:val="00755E89"/>
    <w:rsid w:val="00756221"/>
    <w:rsid w:val="007564B5"/>
    <w:rsid w:val="00756ED1"/>
    <w:rsid w:val="00756F01"/>
    <w:rsid w:val="00757088"/>
    <w:rsid w:val="0075732D"/>
    <w:rsid w:val="0075773C"/>
    <w:rsid w:val="0075782D"/>
    <w:rsid w:val="00757D4C"/>
    <w:rsid w:val="00757E1B"/>
    <w:rsid w:val="00757FF2"/>
    <w:rsid w:val="00760235"/>
    <w:rsid w:val="00760571"/>
    <w:rsid w:val="007607BA"/>
    <w:rsid w:val="00760809"/>
    <w:rsid w:val="00760907"/>
    <w:rsid w:val="00760B95"/>
    <w:rsid w:val="00760EE1"/>
    <w:rsid w:val="007614D0"/>
    <w:rsid w:val="00761564"/>
    <w:rsid w:val="007617C2"/>
    <w:rsid w:val="00761A61"/>
    <w:rsid w:val="00761E85"/>
    <w:rsid w:val="00761EDA"/>
    <w:rsid w:val="007620BF"/>
    <w:rsid w:val="007621CF"/>
    <w:rsid w:val="00762209"/>
    <w:rsid w:val="00762276"/>
    <w:rsid w:val="007622BB"/>
    <w:rsid w:val="007623AC"/>
    <w:rsid w:val="007624A6"/>
    <w:rsid w:val="007626DD"/>
    <w:rsid w:val="007627DF"/>
    <w:rsid w:val="00762F8E"/>
    <w:rsid w:val="0076302F"/>
    <w:rsid w:val="00763EFB"/>
    <w:rsid w:val="00763F71"/>
    <w:rsid w:val="0076421F"/>
    <w:rsid w:val="00764A48"/>
    <w:rsid w:val="00764A87"/>
    <w:rsid w:val="00764C5C"/>
    <w:rsid w:val="00764DA6"/>
    <w:rsid w:val="00764F31"/>
    <w:rsid w:val="007652A2"/>
    <w:rsid w:val="00765B69"/>
    <w:rsid w:val="00765C5A"/>
    <w:rsid w:val="00766469"/>
    <w:rsid w:val="00766713"/>
    <w:rsid w:val="00766B09"/>
    <w:rsid w:val="00766C6F"/>
    <w:rsid w:val="00766C84"/>
    <w:rsid w:val="00766E96"/>
    <w:rsid w:val="007670D2"/>
    <w:rsid w:val="007672F9"/>
    <w:rsid w:val="007676E7"/>
    <w:rsid w:val="00767797"/>
    <w:rsid w:val="007677B0"/>
    <w:rsid w:val="00767D4E"/>
    <w:rsid w:val="00767DE6"/>
    <w:rsid w:val="00770354"/>
    <w:rsid w:val="007708EF"/>
    <w:rsid w:val="00770B87"/>
    <w:rsid w:val="00770CDC"/>
    <w:rsid w:val="00770FF5"/>
    <w:rsid w:val="00771049"/>
    <w:rsid w:val="007710E9"/>
    <w:rsid w:val="00771352"/>
    <w:rsid w:val="00771419"/>
    <w:rsid w:val="007714D8"/>
    <w:rsid w:val="007717DB"/>
    <w:rsid w:val="00771BE4"/>
    <w:rsid w:val="00771D7D"/>
    <w:rsid w:val="00772037"/>
    <w:rsid w:val="0077206E"/>
    <w:rsid w:val="007720C5"/>
    <w:rsid w:val="007720F9"/>
    <w:rsid w:val="007721C0"/>
    <w:rsid w:val="007721F2"/>
    <w:rsid w:val="0077234B"/>
    <w:rsid w:val="00772647"/>
    <w:rsid w:val="00773551"/>
    <w:rsid w:val="007735E7"/>
    <w:rsid w:val="00773A11"/>
    <w:rsid w:val="00773C19"/>
    <w:rsid w:val="00773C99"/>
    <w:rsid w:val="00773E2E"/>
    <w:rsid w:val="007742EA"/>
    <w:rsid w:val="00774322"/>
    <w:rsid w:val="0077478E"/>
    <w:rsid w:val="00774806"/>
    <w:rsid w:val="00774AB9"/>
    <w:rsid w:val="00774C35"/>
    <w:rsid w:val="007754FA"/>
    <w:rsid w:val="00775A20"/>
    <w:rsid w:val="00776177"/>
    <w:rsid w:val="0077639E"/>
    <w:rsid w:val="007763CB"/>
    <w:rsid w:val="00776728"/>
    <w:rsid w:val="00776AD8"/>
    <w:rsid w:val="00776DBD"/>
    <w:rsid w:val="00776E04"/>
    <w:rsid w:val="007779D8"/>
    <w:rsid w:val="00777ACC"/>
    <w:rsid w:val="00777C11"/>
    <w:rsid w:val="00780368"/>
    <w:rsid w:val="0078036E"/>
    <w:rsid w:val="007804CC"/>
    <w:rsid w:val="00780602"/>
    <w:rsid w:val="00780606"/>
    <w:rsid w:val="0078066E"/>
    <w:rsid w:val="00780985"/>
    <w:rsid w:val="00780A1D"/>
    <w:rsid w:val="00780B54"/>
    <w:rsid w:val="00780D49"/>
    <w:rsid w:val="00780D8B"/>
    <w:rsid w:val="00780DED"/>
    <w:rsid w:val="00780EBC"/>
    <w:rsid w:val="00780ED9"/>
    <w:rsid w:val="00780F81"/>
    <w:rsid w:val="0078135F"/>
    <w:rsid w:val="00781445"/>
    <w:rsid w:val="0078194A"/>
    <w:rsid w:val="007819CF"/>
    <w:rsid w:val="00781AC3"/>
    <w:rsid w:val="00781BDB"/>
    <w:rsid w:val="00781C17"/>
    <w:rsid w:val="00781C43"/>
    <w:rsid w:val="00781C57"/>
    <w:rsid w:val="00781CB8"/>
    <w:rsid w:val="00781EE1"/>
    <w:rsid w:val="0078202B"/>
    <w:rsid w:val="007820F9"/>
    <w:rsid w:val="00782201"/>
    <w:rsid w:val="007822D7"/>
    <w:rsid w:val="0078237F"/>
    <w:rsid w:val="007824A0"/>
    <w:rsid w:val="00782592"/>
    <w:rsid w:val="00782778"/>
    <w:rsid w:val="00782EDC"/>
    <w:rsid w:val="00783181"/>
    <w:rsid w:val="00783194"/>
    <w:rsid w:val="007831CE"/>
    <w:rsid w:val="00783339"/>
    <w:rsid w:val="00783452"/>
    <w:rsid w:val="00783503"/>
    <w:rsid w:val="00783582"/>
    <w:rsid w:val="007837DC"/>
    <w:rsid w:val="00783CDA"/>
    <w:rsid w:val="00783D52"/>
    <w:rsid w:val="007840A6"/>
    <w:rsid w:val="00784131"/>
    <w:rsid w:val="00784135"/>
    <w:rsid w:val="0078436D"/>
    <w:rsid w:val="00784553"/>
    <w:rsid w:val="0078472F"/>
    <w:rsid w:val="007847FB"/>
    <w:rsid w:val="00784849"/>
    <w:rsid w:val="00784AF3"/>
    <w:rsid w:val="00784DC6"/>
    <w:rsid w:val="00785588"/>
    <w:rsid w:val="00785CD4"/>
    <w:rsid w:val="00785E46"/>
    <w:rsid w:val="00786439"/>
    <w:rsid w:val="00786589"/>
    <w:rsid w:val="00786CF5"/>
    <w:rsid w:val="00786D39"/>
    <w:rsid w:val="00786E48"/>
    <w:rsid w:val="00786E53"/>
    <w:rsid w:val="00786E95"/>
    <w:rsid w:val="00786F74"/>
    <w:rsid w:val="00787276"/>
    <w:rsid w:val="007874B3"/>
    <w:rsid w:val="00787DB5"/>
    <w:rsid w:val="00787E15"/>
    <w:rsid w:val="00787FAF"/>
    <w:rsid w:val="00790373"/>
    <w:rsid w:val="00790483"/>
    <w:rsid w:val="007907B7"/>
    <w:rsid w:val="00791060"/>
    <w:rsid w:val="007913BB"/>
    <w:rsid w:val="0079140B"/>
    <w:rsid w:val="007915E2"/>
    <w:rsid w:val="00791629"/>
    <w:rsid w:val="00791725"/>
    <w:rsid w:val="007918C5"/>
    <w:rsid w:val="0079191A"/>
    <w:rsid w:val="007919C2"/>
    <w:rsid w:val="00791C0D"/>
    <w:rsid w:val="00791D38"/>
    <w:rsid w:val="00791DCD"/>
    <w:rsid w:val="00791FA9"/>
    <w:rsid w:val="00792733"/>
    <w:rsid w:val="0079277F"/>
    <w:rsid w:val="00792B18"/>
    <w:rsid w:val="00792B72"/>
    <w:rsid w:val="00792CB2"/>
    <w:rsid w:val="00792EA6"/>
    <w:rsid w:val="007930CE"/>
    <w:rsid w:val="00793171"/>
    <w:rsid w:val="007933DC"/>
    <w:rsid w:val="007933F5"/>
    <w:rsid w:val="00793694"/>
    <w:rsid w:val="0079372E"/>
    <w:rsid w:val="00793782"/>
    <w:rsid w:val="007938FC"/>
    <w:rsid w:val="00793AE5"/>
    <w:rsid w:val="00793AF9"/>
    <w:rsid w:val="00794067"/>
    <w:rsid w:val="007940DB"/>
    <w:rsid w:val="0079412E"/>
    <w:rsid w:val="0079420E"/>
    <w:rsid w:val="00794530"/>
    <w:rsid w:val="00794722"/>
    <w:rsid w:val="00794B1F"/>
    <w:rsid w:val="00794C10"/>
    <w:rsid w:val="00794C2B"/>
    <w:rsid w:val="00795485"/>
    <w:rsid w:val="00795903"/>
    <w:rsid w:val="00795971"/>
    <w:rsid w:val="00795A71"/>
    <w:rsid w:val="00795B56"/>
    <w:rsid w:val="00795C51"/>
    <w:rsid w:val="00795DAD"/>
    <w:rsid w:val="00795DD9"/>
    <w:rsid w:val="00795E6B"/>
    <w:rsid w:val="007960A6"/>
    <w:rsid w:val="007966D9"/>
    <w:rsid w:val="007968B1"/>
    <w:rsid w:val="007968F5"/>
    <w:rsid w:val="00796D5E"/>
    <w:rsid w:val="00797031"/>
    <w:rsid w:val="007971BD"/>
    <w:rsid w:val="007971F3"/>
    <w:rsid w:val="00797239"/>
    <w:rsid w:val="00797243"/>
    <w:rsid w:val="0079725D"/>
    <w:rsid w:val="007974FF"/>
    <w:rsid w:val="0079764D"/>
    <w:rsid w:val="007979AB"/>
    <w:rsid w:val="00797AED"/>
    <w:rsid w:val="007A029D"/>
    <w:rsid w:val="007A079E"/>
    <w:rsid w:val="007A0B6A"/>
    <w:rsid w:val="007A1307"/>
    <w:rsid w:val="007A14B7"/>
    <w:rsid w:val="007A1A40"/>
    <w:rsid w:val="007A2047"/>
    <w:rsid w:val="007A236E"/>
    <w:rsid w:val="007A24D5"/>
    <w:rsid w:val="007A267C"/>
    <w:rsid w:val="007A2942"/>
    <w:rsid w:val="007A2E00"/>
    <w:rsid w:val="007A2E7D"/>
    <w:rsid w:val="007A2E91"/>
    <w:rsid w:val="007A2EA3"/>
    <w:rsid w:val="007A312E"/>
    <w:rsid w:val="007A3727"/>
    <w:rsid w:val="007A37C8"/>
    <w:rsid w:val="007A3AD0"/>
    <w:rsid w:val="007A3FC2"/>
    <w:rsid w:val="007A4139"/>
    <w:rsid w:val="007A4480"/>
    <w:rsid w:val="007A44F3"/>
    <w:rsid w:val="007A4AA5"/>
    <w:rsid w:val="007A4B48"/>
    <w:rsid w:val="007A4D9A"/>
    <w:rsid w:val="007A4ECC"/>
    <w:rsid w:val="007A4FAA"/>
    <w:rsid w:val="007A519E"/>
    <w:rsid w:val="007A55C5"/>
    <w:rsid w:val="007A5834"/>
    <w:rsid w:val="007A5927"/>
    <w:rsid w:val="007A5C0F"/>
    <w:rsid w:val="007A5C7E"/>
    <w:rsid w:val="007A5D1F"/>
    <w:rsid w:val="007A5D9D"/>
    <w:rsid w:val="007A6491"/>
    <w:rsid w:val="007A69E4"/>
    <w:rsid w:val="007A6C42"/>
    <w:rsid w:val="007A6DD1"/>
    <w:rsid w:val="007A6E88"/>
    <w:rsid w:val="007A6E90"/>
    <w:rsid w:val="007A6F51"/>
    <w:rsid w:val="007A7784"/>
    <w:rsid w:val="007A7926"/>
    <w:rsid w:val="007A7A06"/>
    <w:rsid w:val="007A7BFB"/>
    <w:rsid w:val="007A7D81"/>
    <w:rsid w:val="007B04C2"/>
    <w:rsid w:val="007B093A"/>
    <w:rsid w:val="007B0963"/>
    <w:rsid w:val="007B0BEC"/>
    <w:rsid w:val="007B0EA6"/>
    <w:rsid w:val="007B104E"/>
    <w:rsid w:val="007B11CB"/>
    <w:rsid w:val="007B1288"/>
    <w:rsid w:val="007B13B5"/>
    <w:rsid w:val="007B1584"/>
    <w:rsid w:val="007B167E"/>
    <w:rsid w:val="007B1BB8"/>
    <w:rsid w:val="007B2564"/>
    <w:rsid w:val="007B2790"/>
    <w:rsid w:val="007B27D1"/>
    <w:rsid w:val="007B2918"/>
    <w:rsid w:val="007B2EC6"/>
    <w:rsid w:val="007B31C4"/>
    <w:rsid w:val="007B32E2"/>
    <w:rsid w:val="007B33CA"/>
    <w:rsid w:val="007B35F8"/>
    <w:rsid w:val="007B38D1"/>
    <w:rsid w:val="007B39AF"/>
    <w:rsid w:val="007B3B32"/>
    <w:rsid w:val="007B3BD2"/>
    <w:rsid w:val="007B3F4D"/>
    <w:rsid w:val="007B4038"/>
    <w:rsid w:val="007B41E5"/>
    <w:rsid w:val="007B421F"/>
    <w:rsid w:val="007B4220"/>
    <w:rsid w:val="007B4254"/>
    <w:rsid w:val="007B45D3"/>
    <w:rsid w:val="007B4C44"/>
    <w:rsid w:val="007B4F53"/>
    <w:rsid w:val="007B50AB"/>
    <w:rsid w:val="007B50CA"/>
    <w:rsid w:val="007B50CD"/>
    <w:rsid w:val="007B5176"/>
    <w:rsid w:val="007B529B"/>
    <w:rsid w:val="007B53B2"/>
    <w:rsid w:val="007B569F"/>
    <w:rsid w:val="007B6291"/>
    <w:rsid w:val="007B64C3"/>
    <w:rsid w:val="007B665B"/>
    <w:rsid w:val="007B6B85"/>
    <w:rsid w:val="007B6FB0"/>
    <w:rsid w:val="007B71BD"/>
    <w:rsid w:val="007B71DB"/>
    <w:rsid w:val="007B7270"/>
    <w:rsid w:val="007B72E4"/>
    <w:rsid w:val="007B7488"/>
    <w:rsid w:val="007B75EB"/>
    <w:rsid w:val="007B7B32"/>
    <w:rsid w:val="007B7BF1"/>
    <w:rsid w:val="007B7C82"/>
    <w:rsid w:val="007B7DBF"/>
    <w:rsid w:val="007B7DC3"/>
    <w:rsid w:val="007C09C8"/>
    <w:rsid w:val="007C0C44"/>
    <w:rsid w:val="007C0C6E"/>
    <w:rsid w:val="007C0E95"/>
    <w:rsid w:val="007C0F0B"/>
    <w:rsid w:val="007C10A2"/>
    <w:rsid w:val="007C1106"/>
    <w:rsid w:val="007C17CA"/>
    <w:rsid w:val="007C18DF"/>
    <w:rsid w:val="007C1C08"/>
    <w:rsid w:val="007C1CED"/>
    <w:rsid w:val="007C2178"/>
    <w:rsid w:val="007C220C"/>
    <w:rsid w:val="007C24D1"/>
    <w:rsid w:val="007C24ED"/>
    <w:rsid w:val="007C29C7"/>
    <w:rsid w:val="007C319F"/>
    <w:rsid w:val="007C3632"/>
    <w:rsid w:val="007C3923"/>
    <w:rsid w:val="007C398A"/>
    <w:rsid w:val="007C3ED1"/>
    <w:rsid w:val="007C3F81"/>
    <w:rsid w:val="007C41A4"/>
    <w:rsid w:val="007C438D"/>
    <w:rsid w:val="007C441A"/>
    <w:rsid w:val="007C44D9"/>
    <w:rsid w:val="007C49A0"/>
    <w:rsid w:val="007C4A1D"/>
    <w:rsid w:val="007C4C13"/>
    <w:rsid w:val="007C4CBC"/>
    <w:rsid w:val="007C4CD7"/>
    <w:rsid w:val="007C50AF"/>
    <w:rsid w:val="007C51C1"/>
    <w:rsid w:val="007C5341"/>
    <w:rsid w:val="007C5504"/>
    <w:rsid w:val="007C5771"/>
    <w:rsid w:val="007C594B"/>
    <w:rsid w:val="007C5A32"/>
    <w:rsid w:val="007C5DCA"/>
    <w:rsid w:val="007C5E60"/>
    <w:rsid w:val="007C5F37"/>
    <w:rsid w:val="007C6030"/>
    <w:rsid w:val="007C643C"/>
    <w:rsid w:val="007C654A"/>
    <w:rsid w:val="007C65BF"/>
    <w:rsid w:val="007C6900"/>
    <w:rsid w:val="007C6E95"/>
    <w:rsid w:val="007C70C2"/>
    <w:rsid w:val="007C712E"/>
    <w:rsid w:val="007C71A7"/>
    <w:rsid w:val="007C73FC"/>
    <w:rsid w:val="007D02C7"/>
    <w:rsid w:val="007D06CC"/>
    <w:rsid w:val="007D087B"/>
    <w:rsid w:val="007D0C2E"/>
    <w:rsid w:val="007D0E1A"/>
    <w:rsid w:val="007D0F4B"/>
    <w:rsid w:val="007D101D"/>
    <w:rsid w:val="007D16B9"/>
    <w:rsid w:val="007D1ACB"/>
    <w:rsid w:val="007D1E18"/>
    <w:rsid w:val="007D22A2"/>
    <w:rsid w:val="007D22C4"/>
    <w:rsid w:val="007D2456"/>
    <w:rsid w:val="007D2577"/>
    <w:rsid w:val="007D26A9"/>
    <w:rsid w:val="007D2A7A"/>
    <w:rsid w:val="007D2C4F"/>
    <w:rsid w:val="007D2D65"/>
    <w:rsid w:val="007D2E51"/>
    <w:rsid w:val="007D2EDA"/>
    <w:rsid w:val="007D32C2"/>
    <w:rsid w:val="007D3524"/>
    <w:rsid w:val="007D3560"/>
    <w:rsid w:val="007D37B7"/>
    <w:rsid w:val="007D46AD"/>
    <w:rsid w:val="007D471C"/>
    <w:rsid w:val="007D496E"/>
    <w:rsid w:val="007D4A10"/>
    <w:rsid w:val="007D4DB7"/>
    <w:rsid w:val="007D4E9A"/>
    <w:rsid w:val="007D53BD"/>
    <w:rsid w:val="007D5526"/>
    <w:rsid w:val="007D57BB"/>
    <w:rsid w:val="007D58EF"/>
    <w:rsid w:val="007D5DF4"/>
    <w:rsid w:val="007D653F"/>
    <w:rsid w:val="007D6555"/>
    <w:rsid w:val="007D6BB0"/>
    <w:rsid w:val="007D6BD5"/>
    <w:rsid w:val="007D6D1D"/>
    <w:rsid w:val="007D7032"/>
    <w:rsid w:val="007D71FF"/>
    <w:rsid w:val="007D724C"/>
    <w:rsid w:val="007D7517"/>
    <w:rsid w:val="007D77C4"/>
    <w:rsid w:val="007D78F6"/>
    <w:rsid w:val="007D7957"/>
    <w:rsid w:val="007D7CBF"/>
    <w:rsid w:val="007D7D7F"/>
    <w:rsid w:val="007D7E82"/>
    <w:rsid w:val="007E03AD"/>
    <w:rsid w:val="007E09D4"/>
    <w:rsid w:val="007E11B4"/>
    <w:rsid w:val="007E1225"/>
    <w:rsid w:val="007E1247"/>
    <w:rsid w:val="007E1387"/>
    <w:rsid w:val="007E169D"/>
    <w:rsid w:val="007E1874"/>
    <w:rsid w:val="007E1C98"/>
    <w:rsid w:val="007E1F85"/>
    <w:rsid w:val="007E225A"/>
    <w:rsid w:val="007E278F"/>
    <w:rsid w:val="007E2AD0"/>
    <w:rsid w:val="007E2E24"/>
    <w:rsid w:val="007E2EF5"/>
    <w:rsid w:val="007E2F91"/>
    <w:rsid w:val="007E3522"/>
    <w:rsid w:val="007E35FE"/>
    <w:rsid w:val="007E3630"/>
    <w:rsid w:val="007E364E"/>
    <w:rsid w:val="007E364F"/>
    <w:rsid w:val="007E383B"/>
    <w:rsid w:val="007E3C11"/>
    <w:rsid w:val="007E3C13"/>
    <w:rsid w:val="007E3CE7"/>
    <w:rsid w:val="007E47E3"/>
    <w:rsid w:val="007E4A7E"/>
    <w:rsid w:val="007E4A9A"/>
    <w:rsid w:val="007E4D26"/>
    <w:rsid w:val="007E4D4E"/>
    <w:rsid w:val="007E4F4C"/>
    <w:rsid w:val="007E5354"/>
    <w:rsid w:val="007E5451"/>
    <w:rsid w:val="007E5A73"/>
    <w:rsid w:val="007E5B50"/>
    <w:rsid w:val="007E60E0"/>
    <w:rsid w:val="007E63E5"/>
    <w:rsid w:val="007E6441"/>
    <w:rsid w:val="007E67E5"/>
    <w:rsid w:val="007E695F"/>
    <w:rsid w:val="007E6972"/>
    <w:rsid w:val="007E69A5"/>
    <w:rsid w:val="007E6A27"/>
    <w:rsid w:val="007E6CF4"/>
    <w:rsid w:val="007E6D31"/>
    <w:rsid w:val="007E76B6"/>
    <w:rsid w:val="007E78BA"/>
    <w:rsid w:val="007E7A9F"/>
    <w:rsid w:val="007E7EFC"/>
    <w:rsid w:val="007E7F2F"/>
    <w:rsid w:val="007F0085"/>
    <w:rsid w:val="007F01DA"/>
    <w:rsid w:val="007F03A1"/>
    <w:rsid w:val="007F03C5"/>
    <w:rsid w:val="007F07B9"/>
    <w:rsid w:val="007F0CAD"/>
    <w:rsid w:val="007F10D8"/>
    <w:rsid w:val="007F1169"/>
    <w:rsid w:val="007F16B1"/>
    <w:rsid w:val="007F181E"/>
    <w:rsid w:val="007F19C6"/>
    <w:rsid w:val="007F19EE"/>
    <w:rsid w:val="007F1B53"/>
    <w:rsid w:val="007F1CF8"/>
    <w:rsid w:val="007F1DC2"/>
    <w:rsid w:val="007F2072"/>
    <w:rsid w:val="007F2157"/>
    <w:rsid w:val="007F2198"/>
    <w:rsid w:val="007F26E0"/>
    <w:rsid w:val="007F2A45"/>
    <w:rsid w:val="007F317D"/>
    <w:rsid w:val="007F327B"/>
    <w:rsid w:val="007F3390"/>
    <w:rsid w:val="007F353C"/>
    <w:rsid w:val="007F370F"/>
    <w:rsid w:val="007F3884"/>
    <w:rsid w:val="007F3A40"/>
    <w:rsid w:val="007F412B"/>
    <w:rsid w:val="007F4230"/>
    <w:rsid w:val="007F4236"/>
    <w:rsid w:val="007F4248"/>
    <w:rsid w:val="007F4E5E"/>
    <w:rsid w:val="007F4FEB"/>
    <w:rsid w:val="007F5259"/>
    <w:rsid w:val="007F54DC"/>
    <w:rsid w:val="007F56A3"/>
    <w:rsid w:val="007F5B14"/>
    <w:rsid w:val="007F5C84"/>
    <w:rsid w:val="007F5CEF"/>
    <w:rsid w:val="007F5D7D"/>
    <w:rsid w:val="007F5E87"/>
    <w:rsid w:val="007F5F8A"/>
    <w:rsid w:val="007F5FEB"/>
    <w:rsid w:val="007F60E9"/>
    <w:rsid w:val="007F643B"/>
    <w:rsid w:val="007F6686"/>
    <w:rsid w:val="007F7211"/>
    <w:rsid w:val="007F7275"/>
    <w:rsid w:val="007F79D5"/>
    <w:rsid w:val="007F7A25"/>
    <w:rsid w:val="007F7A9E"/>
    <w:rsid w:val="007F7C42"/>
    <w:rsid w:val="007F7C95"/>
    <w:rsid w:val="00800380"/>
    <w:rsid w:val="008006D0"/>
    <w:rsid w:val="00800FAA"/>
    <w:rsid w:val="00801910"/>
    <w:rsid w:val="00801A1B"/>
    <w:rsid w:val="00801B87"/>
    <w:rsid w:val="00801DF5"/>
    <w:rsid w:val="00801F4F"/>
    <w:rsid w:val="0080203C"/>
    <w:rsid w:val="0080206B"/>
    <w:rsid w:val="008025B0"/>
    <w:rsid w:val="00802ACA"/>
    <w:rsid w:val="00802F00"/>
    <w:rsid w:val="00803D02"/>
    <w:rsid w:val="00803D7C"/>
    <w:rsid w:val="008040FC"/>
    <w:rsid w:val="0080437F"/>
    <w:rsid w:val="008045ED"/>
    <w:rsid w:val="0080482A"/>
    <w:rsid w:val="008048F4"/>
    <w:rsid w:val="00804FB1"/>
    <w:rsid w:val="00804FFA"/>
    <w:rsid w:val="0080513F"/>
    <w:rsid w:val="008057F1"/>
    <w:rsid w:val="0080584F"/>
    <w:rsid w:val="00805894"/>
    <w:rsid w:val="00805A4B"/>
    <w:rsid w:val="00805B56"/>
    <w:rsid w:val="008062D2"/>
    <w:rsid w:val="00806694"/>
    <w:rsid w:val="008067B0"/>
    <w:rsid w:val="008068AA"/>
    <w:rsid w:val="00806A63"/>
    <w:rsid w:val="00806E82"/>
    <w:rsid w:val="00806F2B"/>
    <w:rsid w:val="00807293"/>
    <w:rsid w:val="00807393"/>
    <w:rsid w:val="008078EC"/>
    <w:rsid w:val="008079DA"/>
    <w:rsid w:val="00807A5A"/>
    <w:rsid w:val="00807AC2"/>
    <w:rsid w:val="00807CF3"/>
    <w:rsid w:val="00810693"/>
    <w:rsid w:val="00810876"/>
    <w:rsid w:val="00810B01"/>
    <w:rsid w:val="00810EF2"/>
    <w:rsid w:val="0081134F"/>
    <w:rsid w:val="0081145A"/>
    <w:rsid w:val="00811551"/>
    <w:rsid w:val="00811AFC"/>
    <w:rsid w:val="00811B1D"/>
    <w:rsid w:val="00811F03"/>
    <w:rsid w:val="008121D9"/>
    <w:rsid w:val="00812346"/>
    <w:rsid w:val="00812393"/>
    <w:rsid w:val="00812A16"/>
    <w:rsid w:val="00812A94"/>
    <w:rsid w:val="00812F2F"/>
    <w:rsid w:val="0081308D"/>
    <w:rsid w:val="0081334D"/>
    <w:rsid w:val="008135A1"/>
    <w:rsid w:val="008135C4"/>
    <w:rsid w:val="008139B5"/>
    <w:rsid w:val="00813EA6"/>
    <w:rsid w:val="00813FB8"/>
    <w:rsid w:val="0081433D"/>
    <w:rsid w:val="00814604"/>
    <w:rsid w:val="00814B17"/>
    <w:rsid w:val="00814BF0"/>
    <w:rsid w:val="0081534E"/>
    <w:rsid w:val="0081536A"/>
    <w:rsid w:val="00815B76"/>
    <w:rsid w:val="0081611C"/>
    <w:rsid w:val="00816264"/>
    <w:rsid w:val="0081637A"/>
    <w:rsid w:val="008164CE"/>
    <w:rsid w:val="00816FD2"/>
    <w:rsid w:val="0081713F"/>
    <w:rsid w:val="00817753"/>
    <w:rsid w:val="00817861"/>
    <w:rsid w:val="00817983"/>
    <w:rsid w:val="00821309"/>
    <w:rsid w:val="00821A20"/>
    <w:rsid w:val="00821C71"/>
    <w:rsid w:val="00822647"/>
    <w:rsid w:val="008228AA"/>
    <w:rsid w:val="00822D89"/>
    <w:rsid w:val="00822EF4"/>
    <w:rsid w:val="00823347"/>
    <w:rsid w:val="008233CA"/>
    <w:rsid w:val="00823691"/>
    <w:rsid w:val="008237A6"/>
    <w:rsid w:val="008238D9"/>
    <w:rsid w:val="0082399C"/>
    <w:rsid w:val="00823A1A"/>
    <w:rsid w:val="00823A3B"/>
    <w:rsid w:val="00823C00"/>
    <w:rsid w:val="00823E00"/>
    <w:rsid w:val="00824085"/>
    <w:rsid w:val="00824126"/>
    <w:rsid w:val="008244B7"/>
    <w:rsid w:val="00824D0E"/>
    <w:rsid w:val="00824E57"/>
    <w:rsid w:val="00824E82"/>
    <w:rsid w:val="00824F46"/>
    <w:rsid w:val="008252A7"/>
    <w:rsid w:val="0082536F"/>
    <w:rsid w:val="008254A0"/>
    <w:rsid w:val="0082554A"/>
    <w:rsid w:val="0082562A"/>
    <w:rsid w:val="00825710"/>
    <w:rsid w:val="0082585F"/>
    <w:rsid w:val="00825B1F"/>
    <w:rsid w:val="00825E9E"/>
    <w:rsid w:val="00825FEC"/>
    <w:rsid w:val="00826007"/>
    <w:rsid w:val="0082621B"/>
    <w:rsid w:val="008264ED"/>
    <w:rsid w:val="0082664C"/>
    <w:rsid w:val="00826985"/>
    <w:rsid w:val="00826AAD"/>
    <w:rsid w:val="00826B13"/>
    <w:rsid w:val="008271B4"/>
    <w:rsid w:val="00827537"/>
    <w:rsid w:val="0082758F"/>
    <w:rsid w:val="00827775"/>
    <w:rsid w:val="008277F0"/>
    <w:rsid w:val="00827908"/>
    <w:rsid w:val="00827969"/>
    <w:rsid w:val="00827E2E"/>
    <w:rsid w:val="00827F3E"/>
    <w:rsid w:val="00830121"/>
    <w:rsid w:val="0083026B"/>
    <w:rsid w:val="00830493"/>
    <w:rsid w:val="008305D1"/>
    <w:rsid w:val="0083068F"/>
    <w:rsid w:val="008307D8"/>
    <w:rsid w:val="00830C37"/>
    <w:rsid w:val="00830D15"/>
    <w:rsid w:val="00830DBC"/>
    <w:rsid w:val="00830DFE"/>
    <w:rsid w:val="00831497"/>
    <w:rsid w:val="00831BFA"/>
    <w:rsid w:val="008320B3"/>
    <w:rsid w:val="0083244A"/>
    <w:rsid w:val="00832AB7"/>
    <w:rsid w:val="00833546"/>
    <w:rsid w:val="008335D5"/>
    <w:rsid w:val="0083375E"/>
    <w:rsid w:val="008337C4"/>
    <w:rsid w:val="00833AE6"/>
    <w:rsid w:val="00833CB1"/>
    <w:rsid w:val="00833D4D"/>
    <w:rsid w:val="00833EB2"/>
    <w:rsid w:val="00833F3C"/>
    <w:rsid w:val="0083459A"/>
    <w:rsid w:val="0083482F"/>
    <w:rsid w:val="008349CF"/>
    <w:rsid w:val="00834BD8"/>
    <w:rsid w:val="00834C24"/>
    <w:rsid w:val="00834D22"/>
    <w:rsid w:val="00834DA0"/>
    <w:rsid w:val="00835023"/>
    <w:rsid w:val="0083546C"/>
    <w:rsid w:val="008354E6"/>
    <w:rsid w:val="008355F7"/>
    <w:rsid w:val="0083586C"/>
    <w:rsid w:val="00835D69"/>
    <w:rsid w:val="00835E67"/>
    <w:rsid w:val="00835FA5"/>
    <w:rsid w:val="0083608A"/>
    <w:rsid w:val="00836524"/>
    <w:rsid w:val="008367F5"/>
    <w:rsid w:val="00836A6A"/>
    <w:rsid w:val="00836EE8"/>
    <w:rsid w:val="00836F6E"/>
    <w:rsid w:val="00837B65"/>
    <w:rsid w:val="008402C0"/>
    <w:rsid w:val="00840353"/>
    <w:rsid w:val="0084064D"/>
    <w:rsid w:val="00840868"/>
    <w:rsid w:val="00841006"/>
    <w:rsid w:val="008410D8"/>
    <w:rsid w:val="008410E1"/>
    <w:rsid w:val="008413B2"/>
    <w:rsid w:val="00841FE7"/>
    <w:rsid w:val="00842604"/>
    <w:rsid w:val="008429F5"/>
    <w:rsid w:val="00842ECA"/>
    <w:rsid w:val="00843302"/>
    <w:rsid w:val="00843323"/>
    <w:rsid w:val="00843603"/>
    <w:rsid w:val="0084372A"/>
    <w:rsid w:val="00843A41"/>
    <w:rsid w:val="00843BAE"/>
    <w:rsid w:val="00843CDA"/>
    <w:rsid w:val="008443DE"/>
    <w:rsid w:val="008445D3"/>
    <w:rsid w:val="00844A64"/>
    <w:rsid w:val="00844E6D"/>
    <w:rsid w:val="00845008"/>
    <w:rsid w:val="00845496"/>
    <w:rsid w:val="00845940"/>
    <w:rsid w:val="00845A53"/>
    <w:rsid w:val="00845A79"/>
    <w:rsid w:val="00845AC6"/>
    <w:rsid w:val="00845BC9"/>
    <w:rsid w:val="00845C23"/>
    <w:rsid w:val="00845D0F"/>
    <w:rsid w:val="00845DB6"/>
    <w:rsid w:val="00845DE7"/>
    <w:rsid w:val="00845E90"/>
    <w:rsid w:val="0084614A"/>
    <w:rsid w:val="008468C7"/>
    <w:rsid w:val="00846A88"/>
    <w:rsid w:val="00846ABB"/>
    <w:rsid w:val="0084734B"/>
    <w:rsid w:val="0084742E"/>
    <w:rsid w:val="008477A7"/>
    <w:rsid w:val="00847C3E"/>
    <w:rsid w:val="00847E14"/>
    <w:rsid w:val="0085039D"/>
    <w:rsid w:val="00850452"/>
    <w:rsid w:val="008504EE"/>
    <w:rsid w:val="008508D9"/>
    <w:rsid w:val="008509A7"/>
    <w:rsid w:val="00850DA8"/>
    <w:rsid w:val="00850EFF"/>
    <w:rsid w:val="00851140"/>
    <w:rsid w:val="008511BD"/>
    <w:rsid w:val="00851205"/>
    <w:rsid w:val="0085144C"/>
    <w:rsid w:val="00851914"/>
    <w:rsid w:val="00851C9C"/>
    <w:rsid w:val="00851EF4"/>
    <w:rsid w:val="008520A3"/>
    <w:rsid w:val="008522C2"/>
    <w:rsid w:val="008526CC"/>
    <w:rsid w:val="0085291E"/>
    <w:rsid w:val="00852B7D"/>
    <w:rsid w:val="00852CE2"/>
    <w:rsid w:val="00852D5F"/>
    <w:rsid w:val="00852E05"/>
    <w:rsid w:val="0085317B"/>
    <w:rsid w:val="0085334C"/>
    <w:rsid w:val="0085445D"/>
    <w:rsid w:val="008550D1"/>
    <w:rsid w:val="00855126"/>
    <w:rsid w:val="0085519C"/>
    <w:rsid w:val="00855615"/>
    <w:rsid w:val="008556C1"/>
    <w:rsid w:val="008558CF"/>
    <w:rsid w:val="00855B1F"/>
    <w:rsid w:val="00855C72"/>
    <w:rsid w:val="00855EAA"/>
    <w:rsid w:val="00856021"/>
    <w:rsid w:val="00856A1C"/>
    <w:rsid w:val="00856CB6"/>
    <w:rsid w:val="00856FC9"/>
    <w:rsid w:val="00857243"/>
    <w:rsid w:val="008575FA"/>
    <w:rsid w:val="0085766A"/>
    <w:rsid w:val="00857735"/>
    <w:rsid w:val="00857E42"/>
    <w:rsid w:val="00857F15"/>
    <w:rsid w:val="0086004D"/>
    <w:rsid w:val="008601B7"/>
    <w:rsid w:val="00860415"/>
    <w:rsid w:val="0086045B"/>
    <w:rsid w:val="00860754"/>
    <w:rsid w:val="00860A79"/>
    <w:rsid w:val="00860AC6"/>
    <w:rsid w:val="00860CCB"/>
    <w:rsid w:val="00860F0E"/>
    <w:rsid w:val="008611E4"/>
    <w:rsid w:val="0086120A"/>
    <w:rsid w:val="0086123F"/>
    <w:rsid w:val="008612AC"/>
    <w:rsid w:val="008616A8"/>
    <w:rsid w:val="00861848"/>
    <w:rsid w:val="00861AEC"/>
    <w:rsid w:val="00861C4C"/>
    <w:rsid w:val="00861D82"/>
    <w:rsid w:val="008620B9"/>
    <w:rsid w:val="00862354"/>
    <w:rsid w:val="008624CD"/>
    <w:rsid w:val="00862C2C"/>
    <w:rsid w:val="00862D3D"/>
    <w:rsid w:val="00863495"/>
    <w:rsid w:val="0086353C"/>
    <w:rsid w:val="008635D5"/>
    <w:rsid w:val="008637E1"/>
    <w:rsid w:val="00864004"/>
    <w:rsid w:val="00864112"/>
    <w:rsid w:val="00864232"/>
    <w:rsid w:val="00864287"/>
    <w:rsid w:val="00864424"/>
    <w:rsid w:val="008645B8"/>
    <w:rsid w:val="00864812"/>
    <w:rsid w:val="00864B8E"/>
    <w:rsid w:val="00864C68"/>
    <w:rsid w:val="00864DD4"/>
    <w:rsid w:val="00864DEC"/>
    <w:rsid w:val="00864E42"/>
    <w:rsid w:val="008651CF"/>
    <w:rsid w:val="008652BA"/>
    <w:rsid w:val="008653C4"/>
    <w:rsid w:val="0086577D"/>
    <w:rsid w:val="00865BAC"/>
    <w:rsid w:val="00865D60"/>
    <w:rsid w:val="00866230"/>
    <w:rsid w:val="008667C3"/>
    <w:rsid w:val="00866826"/>
    <w:rsid w:val="00866957"/>
    <w:rsid w:val="0086696B"/>
    <w:rsid w:val="00866A37"/>
    <w:rsid w:val="00866A4D"/>
    <w:rsid w:val="00866EC6"/>
    <w:rsid w:val="00866EEF"/>
    <w:rsid w:val="00866EF0"/>
    <w:rsid w:val="008671FB"/>
    <w:rsid w:val="008672CF"/>
    <w:rsid w:val="008674B3"/>
    <w:rsid w:val="008678F9"/>
    <w:rsid w:val="0086793F"/>
    <w:rsid w:val="008679FF"/>
    <w:rsid w:val="00867BE3"/>
    <w:rsid w:val="00867D0A"/>
    <w:rsid w:val="00870338"/>
    <w:rsid w:val="008703B2"/>
    <w:rsid w:val="00870AF8"/>
    <w:rsid w:val="00870B09"/>
    <w:rsid w:val="00870CCA"/>
    <w:rsid w:val="00870F96"/>
    <w:rsid w:val="00870FD2"/>
    <w:rsid w:val="00870FD4"/>
    <w:rsid w:val="00871337"/>
    <w:rsid w:val="008715BC"/>
    <w:rsid w:val="00871652"/>
    <w:rsid w:val="008716F8"/>
    <w:rsid w:val="0087174A"/>
    <w:rsid w:val="0087191E"/>
    <w:rsid w:val="00871B5E"/>
    <w:rsid w:val="00871E3E"/>
    <w:rsid w:val="00871FA5"/>
    <w:rsid w:val="00872228"/>
    <w:rsid w:val="008722F2"/>
    <w:rsid w:val="0087257F"/>
    <w:rsid w:val="008725BB"/>
    <w:rsid w:val="008725E0"/>
    <w:rsid w:val="0087271D"/>
    <w:rsid w:val="008727CE"/>
    <w:rsid w:val="00872A54"/>
    <w:rsid w:val="00872B5C"/>
    <w:rsid w:val="00872CDE"/>
    <w:rsid w:val="00872DD2"/>
    <w:rsid w:val="008739DD"/>
    <w:rsid w:val="0087414E"/>
    <w:rsid w:val="00874177"/>
    <w:rsid w:val="00874475"/>
    <w:rsid w:val="008746B2"/>
    <w:rsid w:val="00874892"/>
    <w:rsid w:val="008748D3"/>
    <w:rsid w:val="00874972"/>
    <w:rsid w:val="00874DC7"/>
    <w:rsid w:val="0087549F"/>
    <w:rsid w:val="00875509"/>
    <w:rsid w:val="0087567B"/>
    <w:rsid w:val="0087596F"/>
    <w:rsid w:val="00875C1B"/>
    <w:rsid w:val="00875CA3"/>
    <w:rsid w:val="00875DDD"/>
    <w:rsid w:val="00875E33"/>
    <w:rsid w:val="0087641E"/>
    <w:rsid w:val="008765CC"/>
    <w:rsid w:val="00876707"/>
    <w:rsid w:val="00876A87"/>
    <w:rsid w:val="00876AAE"/>
    <w:rsid w:val="00876CCB"/>
    <w:rsid w:val="00876DCF"/>
    <w:rsid w:val="008775E6"/>
    <w:rsid w:val="00880352"/>
    <w:rsid w:val="008803B9"/>
    <w:rsid w:val="00880A50"/>
    <w:rsid w:val="00880B6F"/>
    <w:rsid w:val="00880BB9"/>
    <w:rsid w:val="00880BF1"/>
    <w:rsid w:val="00880D7A"/>
    <w:rsid w:val="00880D80"/>
    <w:rsid w:val="00880D82"/>
    <w:rsid w:val="0088134A"/>
    <w:rsid w:val="008814B0"/>
    <w:rsid w:val="00881731"/>
    <w:rsid w:val="00881BDC"/>
    <w:rsid w:val="00881BE5"/>
    <w:rsid w:val="00881D5E"/>
    <w:rsid w:val="008820C6"/>
    <w:rsid w:val="00882314"/>
    <w:rsid w:val="008825E2"/>
    <w:rsid w:val="00882635"/>
    <w:rsid w:val="00883047"/>
    <w:rsid w:val="008831CC"/>
    <w:rsid w:val="0088335F"/>
    <w:rsid w:val="008834FA"/>
    <w:rsid w:val="008835B0"/>
    <w:rsid w:val="00883A80"/>
    <w:rsid w:val="00883DAE"/>
    <w:rsid w:val="00884463"/>
    <w:rsid w:val="008847C9"/>
    <w:rsid w:val="008847D7"/>
    <w:rsid w:val="00884AB6"/>
    <w:rsid w:val="00884B04"/>
    <w:rsid w:val="00885075"/>
    <w:rsid w:val="0088521C"/>
    <w:rsid w:val="008852C7"/>
    <w:rsid w:val="0088533A"/>
    <w:rsid w:val="00885477"/>
    <w:rsid w:val="0088548F"/>
    <w:rsid w:val="00885500"/>
    <w:rsid w:val="008855EE"/>
    <w:rsid w:val="0088609D"/>
    <w:rsid w:val="0088625D"/>
    <w:rsid w:val="008865D4"/>
    <w:rsid w:val="008868F5"/>
    <w:rsid w:val="0088690B"/>
    <w:rsid w:val="0088749A"/>
    <w:rsid w:val="008879B5"/>
    <w:rsid w:val="0089009C"/>
    <w:rsid w:val="008900F5"/>
    <w:rsid w:val="00890402"/>
    <w:rsid w:val="0089046F"/>
    <w:rsid w:val="00890B29"/>
    <w:rsid w:val="00890B2B"/>
    <w:rsid w:val="00891619"/>
    <w:rsid w:val="00891944"/>
    <w:rsid w:val="00891B10"/>
    <w:rsid w:val="00892144"/>
    <w:rsid w:val="008923B2"/>
    <w:rsid w:val="0089257A"/>
    <w:rsid w:val="00892739"/>
    <w:rsid w:val="00892899"/>
    <w:rsid w:val="00892F13"/>
    <w:rsid w:val="00893326"/>
    <w:rsid w:val="00893388"/>
    <w:rsid w:val="00893445"/>
    <w:rsid w:val="00893569"/>
    <w:rsid w:val="008939D8"/>
    <w:rsid w:val="00893A3D"/>
    <w:rsid w:val="00893DC5"/>
    <w:rsid w:val="00893FF1"/>
    <w:rsid w:val="00894062"/>
    <w:rsid w:val="00894124"/>
    <w:rsid w:val="008941AC"/>
    <w:rsid w:val="008947B1"/>
    <w:rsid w:val="0089483D"/>
    <w:rsid w:val="00894869"/>
    <w:rsid w:val="00894A0F"/>
    <w:rsid w:val="00894B3C"/>
    <w:rsid w:val="008952E9"/>
    <w:rsid w:val="0089534F"/>
    <w:rsid w:val="00895376"/>
    <w:rsid w:val="008954BB"/>
    <w:rsid w:val="00895646"/>
    <w:rsid w:val="00895BD8"/>
    <w:rsid w:val="00895E73"/>
    <w:rsid w:val="00895F40"/>
    <w:rsid w:val="00896002"/>
    <w:rsid w:val="008963C7"/>
    <w:rsid w:val="008965D6"/>
    <w:rsid w:val="00896638"/>
    <w:rsid w:val="00896673"/>
    <w:rsid w:val="0089667B"/>
    <w:rsid w:val="00896D28"/>
    <w:rsid w:val="00896F3D"/>
    <w:rsid w:val="00897511"/>
    <w:rsid w:val="008975B7"/>
    <w:rsid w:val="00897A59"/>
    <w:rsid w:val="00897BD3"/>
    <w:rsid w:val="00897EA2"/>
    <w:rsid w:val="00897ED8"/>
    <w:rsid w:val="008A02E1"/>
    <w:rsid w:val="008A0837"/>
    <w:rsid w:val="008A0B3D"/>
    <w:rsid w:val="008A0C6A"/>
    <w:rsid w:val="008A110A"/>
    <w:rsid w:val="008A1327"/>
    <w:rsid w:val="008A18B1"/>
    <w:rsid w:val="008A1A5B"/>
    <w:rsid w:val="008A1CF2"/>
    <w:rsid w:val="008A1D05"/>
    <w:rsid w:val="008A2201"/>
    <w:rsid w:val="008A2255"/>
    <w:rsid w:val="008A24BF"/>
    <w:rsid w:val="008A2807"/>
    <w:rsid w:val="008A2B36"/>
    <w:rsid w:val="008A3444"/>
    <w:rsid w:val="008A3512"/>
    <w:rsid w:val="008A3722"/>
    <w:rsid w:val="008A3BCA"/>
    <w:rsid w:val="008A3BCF"/>
    <w:rsid w:val="008A3BEC"/>
    <w:rsid w:val="008A3D12"/>
    <w:rsid w:val="008A3E9E"/>
    <w:rsid w:val="008A4358"/>
    <w:rsid w:val="008A471B"/>
    <w:rsid w:val="008A499C"/>
    <w:rsid w:val="008A4DB6"/>
    <w:rsid w:val="008A51A5"/>
    <w:rsid w:val="008A52A6"/>
    <w:rsid w:val="008A531E"/>
    <w:rsid w:val="008A549E"/>
    <w:rsid w:val="008A54C7"/>
    <w:rsid w:val="008A57EE"/>
    <w:rsid w:val="008A5885"/>
    <w:rsid w:val="008A58A6"/>
    <w:rsid w:val="008A5B8F"/>
    <w:rsid w:val="008A5BEB"/>
    <w:rsid w:val="008A610F"/>
    <w:rsid w:val="008A616F"/>
    <w:rsid w:val="008A6382"/>
    <w:rsid w:val="008A65CB"/>
    <w:rsid w:val="008A6676"/>
    <w:rsid w:val="008A6714"/>
    <w:rsid w:val="008A6731"/>
    <w:rsid w:val="008A6B4A"/>
    <w:rsid w:val="008A6D57"/>
    <w:rsid w:val="008A6DC1"/>
    <w:rsid w:val="008A7390"/>
    <w:rsid w:val="008A73DC"/>
    <w:rsid w:val="008A7643"/>
    <w:rsid w:val="008A79D4"/>
    <w:rsid w:val="008A7CB1"/>
    <w:rsid w:val="008A7DF3"/>
    <w:rsid w:val="008A7FA5"/>
    <w:rsid w:val="008B000B"/>
    <w:rsid w:val="008B0016"/>
    <w:rsid w:val="008B00C7"/>
    <w:rsid w:val="008B00D2"/>
    <w:rsid w:val="008B01F2"/>
    <w:rsid w:val="008B02E0"/>
    <w:rsid w:val="008B0AC8"/>
    <w:rsid w:val="008B0BD9"/>
    <w:rsid w:val="008B0D8E"/>
    <w:rsid w:val="008B0E32"/>
    <w:rsid w:val="008B10EA"/>
    <w:rsid w:val="008B11A8"/>
    <w:rsid w:val="008B11CA"/>
    <w:rsid w:val="008B13E5"/>
    <w:rsid w:val="008B152E"/>
    <w:rsid w:val="008B1967"/>
    <w:rsid w:val="008B1BA8"/>
    <w:rsid w:val="008B1DAF"/>
    <w:rsid w:val="008B1E25"/>
    <w:rsid w:val="008B1F27"/>
    <w:rsid w:val="008B272A"/>
    <w:rsid w:val="008B2BEF"/>
    <w:rsid w:val="008B2FC5"/>
    <w:rsid w:val="008B3006"/>
    <w:rsid w:val="008B3029"/>
    <w:rsid w:val="008B358E"/>
    <w:rsid w:val="008B35EF"/>
    <w:rsid w:val="008B3779"/>
    <w:rsid w:val="008B37FC"/>
    <w:rsid w:val="008B3877"/>
    <w:rsid w:val="008B40CE"/>
    <w:rsid w:val="008B41C9"/>
    <w:rsid w:val="008B47A0"/>
    <w:rsid w:val="008B517E"/>
    <w:rsid w:val="008B51DF"/>
    <w:rsid w:val="008B5312"/>
    <w:rsid w:val="008B545B"/>
    <w:rsid w:val="008B5929"/>
    <w:rsid w:val="008B5C3B"/>
    <w:rsid w:val="008B5FC0"/>
    <w:rsid w:val="008B620B"/>
    <w:rsid w:val="008B62B7"/>
    <w:rsid w:val="008B64ED"/>
    <w:rsid w:val="008B659E"/>
    <w:rsid w:val="008B6608"/>
    <w:rsid w:val="008B6770"/>
    <w:rsid w:val="008B6885"/>
    <w:rsid w:val="008B6B4F"/>
    <w:rsid w:val="008B6D6B"/>
    <w:rsid w:val="008B6D9B"/>
    <w:rsid w:val="008B7015"/>
    <w:rsid w:val="008B70BA"/>
    <w:rsid w:val="008B73B7"/>
    <w:rsid w:val="008B7576"/>
    <w:rsid w:val="008B77AD"/>
    <w:rsid w:val="008B79BD"/>
    <w:rsid w:val="008C02FF"/>
    <w:rsid w:val="008C07A0"/>
    <w:rsid w:val="008C0A82"/>
    <w:rsid w:val="008C0C00"/>
    <w:rsid w:val="008C13D4"/>
    <w:rsid w:val="008C1900"/>
    <w:rsid w:val="008C19E0"/>
    <w:rsid w:val="008C1D67"/>
    <w:rsid w:val="008C1F0C"/>
    <w:rsid w:val="008C29A3"/>
    <w:rsid w:val="008C2C8C"/>
    <w:rsid w:val="008C3141"/>
    <w:rsid w:val="008C333D"/>
    <w:rsid w:val="008C3385"/>
    <w:rsid w:val="008C35D2"/>
    <w:rsid w:val="008C3717"/>
    <w:rsid w:val="008C3B25"/>
    <w:rsid w:val="008C3D86"/>
    <w:rsid w:val="008C3D9F"/>
    <w:rsid w:val="008C4A34"/>
    <w:rsid w:val="008C4AC7"/>
    <w:rsid w:val="008C4CDE"/>
    <w:rsid w:val="008C4D60"/>
    <w:rsid w:val="008C51B7"/>
    <w:rsid w:val="008C5205"/>
    <w:rsid w:val="008C574A"/>
    <w:rsid w:val="008C588A"/>
    <w:rsid w:val="008C5F95"/>
    <w:rsid w:val="008C618C"/>
    <w:rsid w:val="008C6687"/>
    <w:rsid w:val="008C6763"/>
    <w:rsid w:val="008C69B8"/>
    <w:rsid w:val="008C69FF"/>
    <w:rsid w:val="008C6D68"/>
    <w:rsid w:val="008C70D6"/>
    <w:rsid w:val="008C713B"/>
    <w:rsid w:val="008C735D"/>
    <w:rsid w:val="008C76F0"/>
    <w:rsid w:val="008C7720"/>
    <w:rsid w:val="008C7B40"/>
    <w:rsid w:val="008C7BBA"/>
    <w:rsid w:val="008C7D76"/>
    <w:rsid w:val="008C7D95"/>
    <w:rsid w:val="008C7F76"/>
    <w:rsid w:val="008D0420"/>
    <w:rsid w:val="008D065C"/>
    <w:rsid w:val="008D0EC2"/>
    <w:rsid w:val="008D1050"/>
    <w:rsid w:val="008D10AB"/>
    <w:rsid w:val="008D122C"/>
    <w:rsid w:val="008D1318"/>
    <w:rsid w:val="008D1535"/>
    <w:rsid w:val="008D159E"/>
    <w:rsid w:val="008D167D"/>
    <w:rsid w:val="008D1752"/>
    <w:rsid w:val="008D17F8"/>
    <w:rsid w:val="008D18C5"/>
    <w:rsid w:val="008D1AF1"/>
    <w:rsid w:val="008D2047"/>
    <w:rsid w:val="008D219C"/>
    <w:rsid w:val="008D22BC"/>
    <w:rsid w:val="008D274D"/>
    <w:rsid w:val="008D2E22"/>
    <w:rsid w:val="008D2F45"/>
    <w:rsid w:val="008D3058"/>
    <w:rsid w:val="008D3118"/>
    <w:rsid w:val="008D311A"/>
    <w:rsid w:val="008D359A"/>
    <w:rsid w:val="008D39D5"/>
    <w:rsid w:val="008D3A55"/>
    <w:rsid w:val="008D3AC4"/>
    <w:rsid w:val="008D3BCC"/>
    <w:rsid w:val="008D40A2"/>
    <w:rsid w:val="008D40DE"/>
    <w:rsid w:val="008D453F"/>
    <w:rsid w:val="008D496C"/>
    <w:rsid w:val="008D49B4"/>
    <w:rsid w:val="008D4AE7"/>
    <w:rsid w:val="008D4D1F"/>
    <w:rsid w:val="008D4D9E"/>
    <w:rsid w:val="008D533B"/>
    <w:rsid w:val="008D5639"/>
    <w:rsid w:val="008D575A"/>
    <w:rsid w:val="008D5B4B"/>
    <w:rsid w:val="008D5B6D"/>
    <w:rsid w:val="008D5CD8"/>
    <w:rsid w:val="008D5EBF"/>
    <w:rsid w:val="008D5F08"/>
    <w:rsid w:val="008D6477"/>
    <w:rsid w:val="008D64B5"/>
    <w:rsid w:val="008D6632"/>
    <w:rsid w:val="008D6808"/>
    <w:rsid w:val="008D69DF"/>
    <w:rsid w:val="008D6B1B"/>
    <w:rsid w:val="008D6CB1"/>
    <w:rsid w:val="008D7C26"/>
    <w:rsid w:val="008E01FC"/>
    <w:rsid w:val="008E0505"/>
    <w:rsid w:val="008E05F3"/>
    <w:rsid w:val="008E0679"/>
    <w:rsid w:val="008E06B9"/>
    <w:rsid w:val="008E08AA"/>
    <w:rsid w:val="008E0991"/>
    <w:rsid w:val="008E0B0C"/>
    <w:rsid w:val="008E11B4"/>
    <w:rsid w:val="008E152A"/>
    <w:rsid w:val="008E1858"/>
    <w:rsid w:val="008E1948"/>
    <w:rsid w:val="008E1B9D"/>
    <w:rsid w:val="008E1D6A"/>
    <w:rsid w:val="008E1E58"/>
    <w:rsid w:val="008E209A"/>
    <w:rsid w:val="008E2199"/>
    <w:rsid w:val="008E2A69"/>
    <w:rsid w:val="008E2AEB"/>
    <w:rsid w:val="008E392B"/>
    <w:rsid w:val="008E3DA1"/>
    <w:rsid w:val="008E4424"/>
    <w:rsid w:val="008E47D6"/>
    <w:rsid w:val="008E4A40"/>
    <w:rsid w:val="008E4D16"/>
    <w:rsid w:val="008E4D40"/>
    <w:rsid w:val="008E4F1C"/>
    <w:rsid w:val="008E4F3E"/>
    <w:rsid w:val="008E4F90"/>
    <w:rsid w:val="008E53DD"/>
    <w:rsid w:val="008E5422"/>
    <w:rsid w:val="008E54F0"/>
    <w:rsid w:val="008E55B9"/>
    <w:rsid w:val="008E565B"/>
    <w:rsid w:val="008E58D4"/>
    <w:rsid w:val="008E59D0"/>
    <w:rsid w:val="008E5B3D"/>
    <w:rsid w:val="008E5B6F"/>
    <w:rsid w:val="008E5D2D"/>
    <w:rsid w:val="008E5D83"/>
    <w:rsid w:val="008E5E9F"/>
    <w:rsid w:val="008E6199"/>
    <w:rsid w:val="008E62C4"/>
    <w:rsid w:val="008E66EE"/>
    <w:rsid w:val="008E6B45"/>
    <w:rsid w:val="008E6F3A"/>
    <w:rsid w:val="008E6F88"/>
    <w:rsid w:val="008E7143"/>
    <w:rsid w:val="008E7FDF"/>
    <w:rsid w:val="008F07F3"/>
    <w:rsid w:val="008F08D3"/>
    <w:rsid w:val="008F08EA"/>
    <w:rsid w:val="008F0BB5"/>
    <w:rsid w:val="008F0CED"/>
    <w:rsid w:val="008F0DF1"/>
    <w:rsid w:val="008F110C"/>
    <w:rsid w:val="008F1209"/>
    <w:rsid w:val="008F123E"/>
    <w:rsid w:val="008F153A"/>
    <w:rsid w:val="008F1EF6"/>
    <w:rsid w:val="008F1F41"/>
    <w:rsid w:val="008F1F4D"/>
    <w:rsid w:val="008F1F9B"/>
    <w:rsid w:val="008F212F"/>
    <w:rsid w:val="008F24FF"/>
    <w:rsid w:val="008F2692"/>
    <w:rsid w:val="008F2BF0"/>
    <w:rsid w:val="008F3502"/>
    <w:rsid w:val="008F3B6F"/>
    <w:rsid w:val="008F3C48"/>
    <w:rsid w:val="008F3D26"/>
    <w:rsid w:val="008F3FEB"/>
    <w:rsid w:val="008F43A4"/>
    <w:rsid w:val="008F492F"/>
    <w:rsid w:val="008F4FFF"/>
    <w:rsid w:val="008F551E"/>
    <w:rsid w:val="008F5A75"/>
    <w:rsid w:val="008F637B"/>
    <w:rsid w:val="008F63DB"/>
    <w:rsid w:val="008F65ED"/>
    <w:rsid w:val="008F6E0B"/>
    <w:rsid w:val="008F6E8A"/>
    <w:rsid w:val="008F7216"/>
    <w:rsid w:val="008F72F5"/>
    <w:rsid w:val="008F7566"/>
    <w:rsid w:val="008F75CA"/>
    <w:rsid w:val="008F7618"/>
    <w:rsid w:val="008F796E"/>
    <w:rsid w:val="008F7DB2"/>
    <w:rsid w:val="008F7F6F"/>
    <w:rsid w:val="009001CE"/>
    <w:rsid w:val="009002E5"/>
    <w:rsid w:val="0090055A"/>
    <w:rsid w:val="00900628"/>
    <w:rsid w:val="00900BE5"/>
    <w:rsid w:val="00900C85"/>
    <w:rsid w:val="00900EE6"/>
    <w:rsid w:val="00901249"/>
    <w:rsid w:val="009012E7"/>
    <w:rsid w:val="00901859"/>
    <w:rsid w:val="00901969"/>
    <w:rsid w:val="00901ABF"/>
    <w:rsid w:val="00901B27"/>
    <w:rsid w:val="00901C58"/>
    <w:rsid w:val="00901CE6"/>
    <w:rsid w:val="009021BE"/>
    <w:rsid w:val="0090243D"/>
    <w:rsid w:val="00902737"/>
    <w:rsid w:val="00902BE5"/>
    <w:rsid w:val="0090316F"/>
    <w:rsid w:val="009036D0"/>
    <w:rsid w:val="009037DC"/>
    <w:rsid w:val="00903E3C"/>
    <w:rsid w:val="00903F99"/>
    <w:rsid w:val="00904056"/>
    <w:rsid w:val="0090434D"/>
    <w:rsid w:val="0090484E"/>
    <w:rsid w:val="00904929"/>
    <w:rsid w:val="00904AB8"/>
    <w:rsid w:val="00904C4E"/>
    <w:rsid w:val="00904CD6"/>
    <w:rsid w:val="00904F68"/>
    <w:rsid w:val="00905123"/>
    <w:rsid w:val="00905393"/>
    <w:rsid w:val="0090548F"/>
    <w:rsid w:val="00905552"/>
    <w:rsid w:val="00905821"/>
    <w:rsid w:val="00905832"/>
    <w:rsid w:val="0090585E"/>
    <w:rsid w:val="00905A5F"/>
    <w:rsid w:val="00905E9B"/>
    <w:rsid w:val="00905F8B"/>
    <w:rsid w:val="00905FF0"/>
    <w:rsid w:val="009060AE"/>
    <w:rsid w:val="009060CD"/>
    <w:rsid w:val="00906121"/>
    <w:rsid w:val="009069D0"/>
    <w:rsid w:val="00906AD7"/>
    <w:rsid w:val="0090711C"/>
    <w:rsid w:val="009072CF"/>
    <w:rsid w:val="0090767D"/>
    <w:rsid w:val="0090776D"/>
    <w:rsid w:val="00907C51"/>
    <w:rsid w:val="00907CC3"/>
    <w:rsid w:val="00907ECF"/>
    <w:rsid w:val="0091006C"/>
    <w:rsid w:val="009101FD"/>
    <w:rsid w:val="00910442"/>
    <w:rsid w:val="00910B49"/>
    <w:rsid w:val="00910F1A"/>
    <w:rsid w:val="009110F0"/>
    <w:rsid w:val="0091137C"/>
    <w:rsid w:val="009115E2"/>
    <w:rsid w:val="00911603"/>
    <w:rsid w:val="009117E1"/>
    <w:rsid w:val="00911EAE"/>
    <w:rsid w:val="00911FFA"/>
    <w:rsid w:val="009120B5"/>
    <w:rsid w:val="00912173"/>
    <w:rsid w:val="0091230D"/>
    <w:rsid w:val="00912539"/>
    <w:rsid w:val="009126BA"/>
    <w:rsid w:val="00912B78"/>
    <w:rsid w:val="00912F1B"/>
    <w:rsid w:val="00913558"/>
    <w:rsid w:val="00913798"/>
    <w:rsid w:val="009138D7"/>
    <w:rsid w:val="00913A2F"/>
    <w:rsid w:val="00913A4A"/>
    <w:rsid w:val="00913B46"/>
    <w:rsid w:val="00913EF0"/>
    <w:rsid w:val="00914572"/>
    <w:rsid w:val="00914603"/>
    <w:rsid w:val="009149EA"/>
    <w:rsid w:val="00914A21"/>
    <w:rsid w:val="00914A9C"/>
    <w:rsid w:val="009150CC"/>
    <w:rsid w:val="00915681"/>
    <w:rsid w:val="009156F5"/>
    <w:rsid w:val="009161BD"/>
    <w:rsid w:val="0091626C"/>
    <w:rsid w:val="0091641F"/>
    <w:rsid w:val="009164F9"/>
    <w:rsid w:val="00916512"/>
    <w:rsid w:val="0091681D"/>
    <w:rsid w:val="009169BE"/>
    <w:rsid w:val="00916C68"/>
    <w:rsid w:val="009173ED"/>
    <w:rsid w:val="00917A62"/>
    <w:rsid w:val="00917CAA"/>
    <w:rsid w:val="00920231"/>
    <w:rsid w:val="00920524"/>
    <w:rsid w:val="00920737"/>
    <w:rsid w:val="009209A4"/>
    <w:rsid w:val="009211F8"/>
    <w:rsid w:val="00921476"/>
    <w:rsid w:val="00921966"/>
    <w:rsid w:val="00921A09"/>
    <w:rsid w:val="00921D3A"/>
    <w:rsid w:val="0092299D"/>
    <w:rsid w:val="009229FE"/>
    <w:rsid w:val="00922C8F"/>
    <w:rsid w:val="00922DB8"/>
    <w:rsid w:val="00923372"/>
    <w:rsid w:val="00923535"/>
    <w:rsid w:val="00923734"/>
    <w:rsid w:val="00923958"/>
    <w:rsid w:val="0092396E"/>
    <w:rsid w:val="00923C11"/>
    <w:rsid w:val="00923EE2"/>
    <w:rsid w:val="00924372"/>
    <w:rsid w:val="009245EC"/>
    <w:rsid w:val="00924641"/>
    <w:rsid w:val="009248BA"/>
    <w:rsid w:val="009248D5"/>
    <w:rsid w:val="00924DBC"/>
    <w:rsid w:val="00924DD8"/>
    <w:rsid w:val="00925985"/>
    <w:rsid w:val="00925A49"/>
    <w:rsid w:val="00925D09"/>
    <w:rsid w:val="00926089"/>
    <w:rsid w:val="0092628E"/>
    <w:rsid w:val="00926933"/>
    <w:rsid w:val="009269D6"/>
    <w:rsid w:val="00926F9C"/>
    <w:rsid w:val="00927017"/>
    <w:rsid w:val="00927D1A"/>
    <w:rsid w:val="009303EA"/>
    <w:rsid w:val="00930433"/>
    <w:rsid w:val="00930617"/>
    <w:rsid w:val="0093081D"/>
    <w:rsid w:val="009309A8"/>
    <w:rsid w:val="00930A5C"/>
    <w:rsid w:val="00930B1D"/>
    <w:rsid w:val="00930D90"/>
    <w:rsid w:val="00930DA1"/>
    <w:rsid w:val="00930F9C"/>
    <w:rsid w:val="00931218"/>
    <w:rsid w:val="00931325"/>
    <w:rsid w:val="009313A1"/>
    <w:rsid w:val="009316FB"/>
    <w:rsid w:val="009317BE"/>
    <w:rsid w:val="00931815"/>
    <w:rsid w:val="00931B5B"/>
    <w:rsid w:val="00931CC9"/>
    <w:rsid w:val="00932179"/>
    <w:rsid w:val="00932492"/>
    <w:rsid w:val="0093266F"/>
    <w:rsid w:val="009326F3"/>
    <w:rsid w:val="00932926"/>
    <w:rsid w:val="00932B5A"/>
    <w:rsid w:val="00932B7D"/>
    <w:rsid w:val="00932E0A"/>
    <w:rsid w:val="00933186"/>
    <w:rsid w:val="00933314"/>
    <w:rsid w:val="00933D1A"/>
    <w:rsid w:val="00933DD6"/>
    <w:rsid w:val="00933F4D"/>
    <w:rsid w:val="00933F76"/>
    <w:rsid w:val="00934203"/>
    <w:rsid w:val="00934382"/>
    <w:rsid w:val="00934395"/>
    <w:rsid w:val="00934655"/>
    <w:rsid w:val="00934690"/>
    <w:rsid w:val="009346C3"/>
    <w:rsid w:val="00934707"/>
    <w:rsid w:val="00934DF2"/>
    <w:rsid w:val="00934EAF"/>
    <w:rsid w:val="00934F3B"/>
    <w:rsid w:val="00934F7A"/>
    <w:rsid w:val="00934FF0"/>
    <w:rsid w:val="00935040"/>
    <w:rsid w:val="0093519B"/>
    <w:rsid w:val="00935488"/>
    <w:rsid w:val="00935CB7"/>
    <w:rsid w:val="00935F28"/>
    <w:rsid w:val="00936138"/>
    <w:rsid w:val="009363C4"/>
    <w:rsid w:val="00936C58"/>
    <w:rsid w:val="00936F2E"/>
    <w:rsid w:val="009370B6"/>
    <w:rsid w:val="009370F2"/>
    <w:rsid w:val="00937494"/>
    <w:rsid w:val="00937732"/>
    <w:rsid w:val="00937A6D"/>
    <w:rsid w:val="00937B85"/>
    <w:rsid w:val="00937C70"/>
    <w:rsid w:val="00940357"/>
    <w:rsid w:val="009407A8"/>
    <w:rsid w:val="0094096A"/>
    <w:rsid w:val="009409B8"/>
    <w:rsid w:val="00940A2D"/>
    <w:rsid w:val="00940D2F"/>
    <w:rsid w:val="00940E60"/>
    <w:rsid w:val="00940FF4"/>
    <w:rsid w:val="0094150F"/>
    <w:rsid w:val="00941512"/>
    <w:rsid w:val="00941694"/>
    <w:rsid w:val="009417C3"/>
    <w:rsid w:val="00941F70"/>
    <w:rsid w:val="00942246"/>
    <w:rsid w:val="00942257"/>
    <w:rsid w:val="0094227D"/>
    <w:rsid w:val="00942618"/>
    <w:rsid w:val="00942658"/>
    <w:rsid w:val="00942B2C"/>
    <w:rsid w:val="00942B4B"/>
    <w:rsid w:val="00942C39"/>
    <w:rsid w:val="009439FB"/>
    <w:rsid w:val="00943E0D"/>
    <w:rsid w:val="00944249"/>
    <w:rsid w:val="009444A1"/>
    <w:rsid w:val="0094465D"/>
    <w:rsid w:val="00944846"/>
    <w:rsid w:val="009448B8"/>
    <w:rsid w:val="00944A2D"/>
    <w:rsid w:val="00944D91"/>
    <w:rsid w:val="00944DCD"/>
    <w:rsid w:val="00944E32"/>
    <w:rsid w:val="0094546C"/>
    <w:rsid w:val="009456F7"/>
    <w:rsid w:val="0094584D"/>
    <w:rsid w:val="00945A45"/>
    <w:rsid w:val="00945C21"/>
    <w:rsid w:val="00945DE5"/>
    <w:rsid w:val="00946180"/>
    <w:rsid w:val="009461DE"/>
    <w:rsid w:val="00946609"/>
    <w:rsid w:val="00946721"/>
    <w:rsid w:val="00946CA4"/>
    <w:rsid w:val="00946D29"/>
    <w:rsid w:val="00946D48"/>
    <w:rsid w:val="00946F29"/>
    <w:rsid w:val="009470D0"/>
    <w:rsid w:val="00947431"/>
    <w:rsid w:val="009477D5"/>
    <w:rsid w:val="00947BE8"/>
    <w:rsid w:val="00947DC5"/>
    <w:rsid w:val="00947ECF"/>
    <w:rsid w:val="00947EF6"/>
    <w:rsid w:val="00947FD8"/>
    <w:rsid w:val="0095022F"/>
    <w:rsid w:val="0095052D"/>
    <w:rsid w:val="00950727"/>
    <w:rsid w:val="0095079F"/>
    <w:rsid w:val="0095089F"/>
    <w:rsid w:val="00950A58"/>
    <w:rsid w:val="00950AFC"/>
    <w:rsid w:val="00950CF3"/>
    <w:rsid w:val="00951095"/>
    <w:rsid w:val="00951390"/>
    <w:rsid w:val="00951431"/>
    <w:rsid w:val="009517B1"/>
    <w:rsid w:val="00951E0B"/>
    <w:rsid w:val="00952128"/>
    <w:rsid w:val="00952762"/>
    <w:rsid w:val="0095278B"/>
    <w:rsid w:val="00952D72"/>
    <w:rsid w:val="009531C3"/>
    <w:rsid w:val="009535AB"/>
    <w:rsid w:val="00953C92"/>
    <w:rsid w:val="00953CED"/>
    <w:rsid w:val="009544CC"/>
    <w:rsid w:val="009544E6"/>
    <w:rsid w:val="00954721"/>
    <w:rsid w:val="00954BA5"/>
    <w:rsid w:val="00954C51"/>
    <w:rsid w:val="00954EE7"/>
    <w:rsid w:val="0095559D"/>
    <w:rsid w:val="00955710"/>
    <w:rsid w:val="00955770"/>
    <w:rsid w:val="009557C9"/>
    <w:rsid w:val="009558AD"/>
    <w:rsid w:val="0095595B"/>
    <w:rsid w:val="00955B6E"/>
    <w:rsid w:val="00955D17"/>
    <w:rsid w:val="00955EE8"/>
    <w:rsid w:val="0095600B"/>
    <w:rsid w:val="009561A4"/>
    <w:rsid w:val="0095620E"/>
    <w:rsid w:val="009563B3"/>
    <w:rsid w:val="0095648A"/>
    <w:rsid w:val="0095656E"/>
    <w:rsid w:val="0095688F"/>
    <w:rsid w:val="009569E6"/>
    <w:rsid w:val="00956D9F"/>
    <w:rsid w:val="009572BD"/>
    <w:rsid w:val="0095778E"/>
    <w:rsid w:val="009577F7"/>
    <w:rsid w:val="00957A00"/>
    <w:rsid w:val="00957D24"/>
    <w:rsid w:val="00957E98"/>
    <w:rsid w:val="00957F32"/>
    <w:rsid w:val="00957F9A"/>
    <w:rsid w:val="009609CD"/>
    <w:rsid w:val="00960A84"/>
    <w:rsid w:val="00960B55"/>
    <w:rsid w:val="00960E43"/>
    <w:rsid w:val="00961A8B"/>
    <w:rsid w:val="009621C0"/>
    <w:rsid w:val="009621DB"/>
    <w:rsid w:val="009622F7"/>
    <w:rsid w:val="0096249C"/>
    <w:rsid w:val="00962637"/>
    <w:rsid w:val="0096270B"/>
    <w:rsid w:val="00962785"/>
    <w:rsid w:val="009629B6"/>
    <w:rsid w:val="009636A4"/>
    <w:rsid w:val="00963764"/>
    <w:rsid w:val="009637A8"/>
    <w:rsid w:val="00963AED"/>
    <w:rsid w:val="00963C2C"/>
    <w:rsid w:val="00963CA5"/>
    <w:rsid w:val="00963D5C"/>
    <w:rsid w:val="009640CC"/>
    <w:rsid w:val="009644C4"/>
    <w:rsid w:val="009646ED"/>
    <w:rsid w:val="009647C2"/>
    <w:rsid w:val="009647D1"/>
    <w:rsid w:val="009647D7"/>
    <w:rsid w:val="0096484F"/>
    <w:rsid w:val="00964A08"/>
    <w:rsid w:val="00964CD4"/>
    <w:rsid w:val="009652CF"/>
    <w:rsid w:val="009653FE"/>
    <w:rsid w:val="0096572E"/>
    <w:rsid w:val="00965763"/>
    <w:rsid w:val="00965E3A"/>
    <w:rsid w:val="00966124"/>
    <w:rsid w:val="009661C9"/>
    <w:rsid w:val="00966263"/>
    <w:rsid w:val="009662B3"/>
    <w:rsid w:val="00966389"/>
    <w:rsid w:val="00966673"/>
    <w:rsid w:val="00966BDB"/>
    <w:rsid w:val="00966E4D"/>
    <w:rsid w:val="0096729D"/>
    <w:rsid w:val="009676A1"/>
    <w:rsid w:val="009676AE"/>
    <w:rsid w:val="0096773C"/>
    <w:rsid w:val="00967920"/>
    <w:rsid w:val="009700D4"/>
    <w:rsid w:val="009702E1"/>
    <w:rsid w:val="0097095E"/>
    <w:rsid w:val="00970A77"/>
    <w:rsid w:val="00970E4C"/>
    <w:rsid w:val="0097157D"/>
    <w:rsid w:val="009717CA"/>
    <w:rsid w:val="00971C99"/>
    <w:rsid w:val="0097220B"/>
    <w:rsid w:val="00972318"/>
    <w:rsid w:val="00972355"/>
    <w:rsid w:val="009726D5"/>
    <w:rsid w:val="00972749"/>
    <w:rsid w:val="00972DEC"/>
    <w:rsid w:val="009732F4"/>
    <w:rsid w:val="00973760"/>
    <w:rsid w:val="00973F5E"/>
    <w:rsid w:val="00974426"/>
    <w:rsid w:val="00974452"/>
    <w:rsid w:val="00974627"/>
    <w:rsid w:val="009746FD"/>
    <w:rsid w:val="009749EA"/>
    <w:rsid w:val="00974C2A"/>
    <w:rsid w:val="00974F49"/>
    <w:rsid w:val="0097514C"/>
    <w:rsid w:val="0097553F"/>
    <w:rsid w:val="0097556C"/>
    <w:rsid w:val="00975DFE"/>
    <w:rsid w:val="0097644C"/>
    <w:rsid w:val="00976743"/>
    <w:rsid w:val="00976DA6"/>
    <w:rsid w:val="0097703B"/>
    <w:rsid w:val="0097774D"/>
    <w:rsid w:val="0097775B"/>
    <w:rsid w:val="00977830"/>
    <w:rsid w:val="009778CE"/>
    <w:rsid w:val="009778F9"/>
    <w:rsid w:val="00977A6A"/>
    <w:rsid w:val="00977C9A"/>
    <w:rsid w:val="00977D77"/>
    <w:rsid w:val="0098030B"/>
    <w:rsid w:val="00980478"/>
    <w:rsid w:val="009804E7"/>
    <w:rsid w:val="009808A9"/>
    <w:rsid w:val="00981461"/>
    <w:rsid w:val="0098153C"/>
    <w:rsid w:val="00981561"/>
    <w:rsid w:val="009815F1"/>
    <w:rsid w:val="009817A5"/>
    <w:rsid w:val="009818C8"/>
    <w:rsid w:val="00981A8B"/>
    <w:rsid w:val="00981F18"/>
    <w:rsid w:val="009820F4"/>
    <w:rsid w:val="0098219D"/>
    <w:rsid w:val="00982424"/>
    <w:rsid w:val="00982A72"/>
    <w:rsid w:val="00982BD0"/>
    <w:rsid w:val="00982D40"/>
    <w:rsid w:val="00982DD6"/>
    <w:rsid w:val="00983B70"/>
    <w:rsid w:val="00983BB8"/>
    <w:rsid w:val="00983C92"/>
    <w:rsid w:val="009840F4"/>
    <w:rsid w:val="00984228"/>
    <w:rsid w:val="00984A37"/>
    <w:rsid w:val="00984A48"/>
    <w:rsid w:val="009850B7"/>
    <w:rsid w:val="009850F4"/>
    <w:rsid w:val="00985268"/>
    <w:rsid w:val="00985295"/>
    <w:rsid w:val="0098529A"/>
    <w:rsid w:val="00985465"/>
    <w:rsid w:val="00985611"/>
    <w:rsid w:val="00985977"/>
    <w:rsid w:val="00985B2F"/>
    <w:rsid w:val="009865C5"/>
    <w:rsid w:val="0098675E"/>
    <w:rsid w:val="00986790"/>
    <w:rsid w:val="00986A69"/>
    <w:rsid w:val="00986A87"/>
    <w:rsid w:val="00986C5A"/>
    <w:rsid w:val="00986C8C"/>
    <w:rsid w:val="00986CCC"/>
    <w:rsid w:val="0098709C"/>
    <w:rsid w:val="00987131"/>
    <w:rsid w:val="00987B88"/>
    <w:rsid w:val="00987C9C"/>
    <w:rsid w:val="00987E68"/>
    <w:rsid w:val="0099002B"/>
    <w:rsid w:val="00990340"/>
    <w:rsid w:val="009906D2"/>
    <w:rsid w:val="0099093F"/>
    <w:rsid w:val="00990A89"/>
    <w:rsid w:val="00990BED"/>
    <w:rsid w:val="00990E0B"/>
    <w:rsid w:val="0099144F"/>
    <w:rsid w:val="00991521"/>
    <w:rsid w:val="00991BC7"/>
    <w:rsid w:val="00992214"/>
    <w:rsid w:val="009922A8"/>
    <w:rsid w:val="009927DA"/>
    <w:rsid w:val="00992822"/>
    <w:rsid w:val="00992A6D"/>
    <w:rsid w:val="00992DB4"/>
    <w:rsid w:val="00992F20"/>
    <w:rsid w:val="009931FF"/>
    <w:rsid w:val="0099359D"/>
    <w:rsid w:val="00993B81"/>
    <w:rsid w:val="00993E58"/>
    <w:rsid w:val="0099413A"/>
    <w:rsid w:val="009942AB"/>
    <w:rsid w:val="009944B8"/>
    <w:rsid w:val="0099455C"/>
    <w:rsid w:val="0099459F"/>
    <w:rsid w:val="009947E1"/>
    <w:rsid w:val="00994853"/>
    <w:rsid w:val="0099496B"/>
    <w:rsid w:val="00995208"/>
    <w:rsid w:val="0099534B"/>
    <w:rsid w:val="00995A2C"/>
    <w:rsid w:val="00995A40"/>
    <w:rsid w:val="00995CE9"/>
    <w:rsid w:val="009961A7"/>
    <w:rsid w:val="009968A8"/>
    <w:rsid w:val="0099730D"/>
    <w:rsid w:val="00997329"/>
    <w:rsid w:val="009976EA"/>
    <w:rsid w:val="00997DC4"/>
    <w:rsid w:val="009A0250"/>
    <w:rsid w:val="009A059F"/>
    <w:rsid w:val="009A08B2"/>
    <w:rsid w:val="009A0B81"/>
    <w:rsid w:val="009A0C31"/>
    <w:rsid w:val="009A0C95"/>
    <w:rsid w:val="009A0D90"/>
    <w:rsid w:val="009A0E30"/>
    <w:rsid w:val="009A113E"/>
    <w:rsid w:val="009A118E"/>
    <w:rsid w:val="009A135F"/>
    <w:rsid w:val="009A189E"/>
    <w:rsid w:val="009A18A3"/>
    <w:rsid w:val="009A1C20"/>
    <w:rsid w:val="009A1D0C"/>
    <w:rsid w:val="009A1D16"/>
    <w:rsid w:val="009A1DCA"/>
    <w:rsid w:val="009A1ED2"/>
    <w:rsid w:val="009A1F84"/>
    <w:rsid w:val="009A1F8A"/>
    <w:rsid w:val="009A20D0"/>
    <w:rsid w:val="009A2274"/>
    <w:rsid w:val="009A2453"/>
    <w:rsid w:val="009A24CD"/>
    <w:rsid w:val="009A256D"/>
    <w:rsid w:val="009A302E"/>
    <w:rsid w:val="009A31DB"/>
    <w:rsid w:val="009A37F2"/>
    <w:rsid w:val="009A3885"/>
    <w:rsid w:val="009A3AAC"/>
    <w:rsid w:val="009A3D84"/>
    <w:rsid w:val="009A3F61"/>
    <w:rsid w:val="009A3F95"/>
    <w:rsid w:val="009A3F96"/>
    <w:rsid w:val="009A453F"/>
    <w:rsid w:val="009A4AE2"/>
    <w:rsid w:val="009A4F1C"/>
    <w:rsid w:val="009A4F7B"/>
    <w:rsid w:val="009A530C"/>
    <w:rsid w:val="009A5A0E"/>
    <w:rsid w:val="009A5A8E"/>
    <w:rsid w:val="009A5CC9"/>
    <w:rsid w:val="009A5DDA"/>
    <w:rsid w:val="009A5E70"/>
    <w:rsid w:val="009A6576"/>
    <w:rsid w:val="009A68B3"/>
    <w:rsid w:val="009A6A9D"/>
    <w:rsid w:val="009A6B94"/>
    <w:rsid w:val="009A6C96"/>
    <w:rsid w:val="009A6D54"/>
    <w:rsid w:val="009A7628"/>
    <w:rsid w:val="009A7934"/>
    <w:rsid w:val="009A79FC"/>
    <w:rsid w:val="009A7A84"/>
    <w:rsid w:val="009B00C9"/>
    <w:rsid w:val="009B04A8"/>
    <w:rsid w:val="009B0529"/>
    <w:rsid w:val="009B0645"/>
    <w:rsid w:val="009B08B6"/>
    <w:rsid w:val="009B0993"/>
    <w:rsid w:val="009B0A56"/>
    <w:rsid w:val="009B0ED0"/>
    <w:rsid w:val="009B0F4C"/>
    <w:rsid w:val="009B0F60"/>
    <w:rsid w:val="009B1024"/>
    <w:rsid w:val="009B10B2"/>
    <w:rsid w:val="009B12F4"/>
    <w:rsid w:val="009B1411"/>
    <w:rsid w:val="009B1F80"/>
    <w:rsid w:val="009B1F8C"/>
    <w:rsid w:val="009B200D"/>
    <w:rsid w:val="009B27DB"/>
    <w:rsid w:val="009B2A25"/>
    <w:rsid w:val="009B3030"/>
    <w:rsid w:val="009B304F"/>
    <w:rsid w:val="009B39B8"/>
    <w:rsid w:val="009B3FF4"/>
    <w:rsid w:val="009B4289"/>
    <w:rsid w:val="009B4633"/>
    <w:rsid w:val="009B4882"/>
    <w:rsid w:val="009B48E3"/>
    <w:rsid w:val="009B4C7F"/>
    <w:rsid w:val="009B4F93"/>
    <w:rsid w:val="009B50D6"/>
    <w:rsid w:val="009B51C3"/>
    <w:rsid w:val="009B6AF6"/>
    <w:rsid w:val="009B6EB9"/>
    <w:rsid w:val="009B72AF"/>
    <w:rsid w:val="009B7360"/>
    <w:rsid w:val="009B7A2B"/>
    <w:rsid w:val="009B7B32"/>
    <w:rsid w:val="009B7FDA"/>
    <w:rsid w:val="009C01C4"/>
    <w:rsid w:val="009C024B"/>
    <w:rsid w:val="009C05A9"/>
    <w:rsid w:val="009C1106"/>
    <w:rsid w:val="009C11DB"/>
    <w:rsid w:val="009C174F"/>
    <w:rsid w:val="009C17DD"/>
    <w:rsid w:val="009C1A93"/>
    <w:rsid w:val="009C1CAE"/>
    <w:rsid w:val="009C2296"/>
    <w:rsid w:val="009C238C"/>
    <w:rsid w:val="009C2532"/>
    <w:rsid w:val="009C2719"/>
    <w:rsid w:val="009C28DF"/>
    <w:rsid w:val="009C28F4"/>
    <w:rsid w:val="009C2C3D"/>
    <w:rsid w:val="009C2C78"/>
    <w:rsid w:val="009C2D14"/>
    <w:rsid w:val="009C2FD3"/>
    <w:rsid w:val="009C316C"/>
    <w:rsid w:val="009C3224"/>
    <w:rsid w:val="009C358D"/>
    <w:rsid w:val="009C3832"/>
    <w:rsid w:val="009C3A6C"/>
    <w:rsid w:val="009C3A82"/>
    <w:rsid w:val="009C3B54"/>
    <w:rsid w:val="009C45C0"/>
    <w:rsid w:val="009C4697"/>
    <w:rsid w:val="009C4CB9"/>
    <w:rsid w:val="009C4E8B"/>
    <w:rsid w:val="009C4EA9"/>
    <w:rsid w:val="009C5028"/>
    <w:rsid w:val="009C50AC"/>
    <w:rsid w:val="009C57DC"/>
    <w:rsid w:val="009C5C6B"/>
    <w:rsid w:val="009C5D12"/>
    <w:rsid w:val="009C5DF0"/>
    <w:rsid w:val="009C638E"/>
    <w:rsid w:val="009C6601"/>
    <w:rsid w:val="009C6718"/>
    <w:rsid w:val="009C671D"/>
    <w:rsid w:val="009C691E"/>
    <w:rsid w:val="009C6D59"/>
    <w:rsid w:val="009C70ED"/>
    <w:rsid w:val="009C717B"/>
    <w:rsid w:val="009C725F"/>
    <w:rsid w:val="009C7742"/>
    <w:rsid w:val="009C78E7"/>
    <w:rsid w:val="009C7A03"/>
    <w:rsid w:val="009C7CEB"/>
    <w:rsid w:val="009C7D7B"/>
    <w:rsid w:val="009C7E85"/>
    <w:rsid w:val="009C7F71"/>
    <w:rsid w:val="009D00BB"/>
    <w:rsid w:val="009D0587"/>
    <w:rsid w:val="009D05C1"/>
    <w:rsid w:val="009D0616"/>
    <w:rsid w:val="009D0725"/>
    <w:rsid w:val="009D0A55"/>
    <w:rsid w:val="009D0CC5"/>
    <w:rsid w:val="009D1085"/>
    <w:rsid w:val="009D12F4"/>
    <w:rsid w:val="009D155F"/>
    <w:rsid w:val="009D16C9"/>
    <w:rsid w:val="009D17CE"/>
    <w:rsid w:val="009D18A2"/>
    <w:rsid w:val="009D19EF"/>
    <w:rsid w:val="009D1A2C"/>
    <w:rsid w:val="009D1A78"/>
    <w:rsid w:val="009D2371"/>
    <w:rsid w:val="009D25FB"/>
    <w:rsid w:val="009D262E"/>
    <w:rsid w:val="009D2CE8"/>
    <w:rsid w:val="009D2D9E"/>
    <w:rsid w:val="009D300E"/>
    <w:rsid w:val="009D3168"/>
    <w:rsid w:val="009D3378"/>
    <w:rsid w:val="009D371F"/>
    <w:rsid w:val="009D3A3D"/>
    <w:rsid w:val="009D3ABD"/>
    <w:rsid w:val="009D3C8C"/>
    <w:rsid w:val="009D3D4D"/>
    <w:rsid w:val="009D4151"/>
    <w:rsid w:val="009D46F9"/>
    <w:rsid w:val="009D4751"/>
    <w:rsid w:val="009D4933"/>
    <w:rsid w:val="009D4A36"/>
    <w:rsid w:val="009D4D68"/>
    <w:rsid w:val="009D51B4"/>
    <w:rsid w:val="009D5697"/>
    <w:rsid w:val="009D5C9B"/>
    <w:rsid w:val="009D5ECB"/>
    <w:rsid w:val="009D6012"/>
    <w:rsid w:val="009D65DE"/>
    <w:rsid w:val="009D6832"/>
    <w:rsid w:val="009D68A7"/>
    <w:rsid w:val="009D6B1C"/>
    <w:rsid w:val="009D6B7F"/>
    <w:rsid w:val="009D6F50"/>
    <w:rsid w:val="009D713B"/>
    <w:rsid w:val="009D7247"/>
    <w:rsid w:val="009D72C9"/>
    <w:rsid w:val="009D7758"/>
    <w:rsid w:val="009D7760"/>
    <w:rsid w:val="009D7958"/>
    <w:rsid w:val="009D7A05"/>
    <w:rsid w:val="009D7A33"/>
    <w:rsid w:val="009D7B29"/>
    <w:rsid w:val="009E0309"/>
    <w:rsid w:val="009E05EB"/>
    <w:rsid w:val="009E0730"/>
    <w:rsid w:val="009E094D"/>
    <w:rsid w:val="009E0B62"/>
    <w:rsid w:val="009E0C45"/>
    <w:rsid w:val="009E0C7A"/>
    <w:rsid w:val="009E0D92"/>
    <w:rsid w:val="009E0DFE"/>
    <w:rsid w:val="009E0F57"/>
    <w:rsid w:val="009E11DE"/>
    <w:rsid w:val="009E121D"/>
    <w:rsid w:val="009E13F6"/>
    <w:rsid w:val="009E15B1"/>
    <w:rsid w:val="009E195F"/>
    <w:rsid w:val="009E1D79"/>
    <w:rsid w:val="009E23AE"/>
    <w:rsid w:val="009E27DF"/>
    <w:rsid w:val="009E27FB"/>
    <w:rsid w:val="009E2CA3"/>
    <w:rsid w:val="009E2CBB"/>
    <w:rsid w:val="009E2D17"/>
    <w:rsid w:val="009E3154"/>
    <w:rsid w:val="009E38BA"/>
    <w:rsid w:val="009E39A4"/>
    <w:rsid w:val="009E3F33"/>
    <w:rsid w:val="009E3FAF"/>
    <w:rsid w:val="009E402D"/>
    <w:rsid w:val="009E43A0"/>
    <w:rsid w:val="009E4597"/>
    <w:rsid w:val="009E47AD"/>
    <w:rsid w:val="009E4814"/>
    <w:rsid w:val="009E4AEE"/>
    <w:rsid w:val="009E4C89"/>
    <w:rsid w:val="009E51F6"/>
    <w:rsid w:val="009E5424"/>
    <w:rsid w:val="009E54A5"/>
    <w:rsid w:val="009E57FF"/>
    <w:rsid w:val="009E5A73"/>
    <w:rsid w:val="009E5B8E"/>
    <w:rsid w:val="009E5F60"/>
    <w:rsid w:val="009E64C9"/>
    <w:rsid w:val="009E66E4"/>
    <w:rsid w:val="009E6951"/>
    <w:rsid w:val="009E6D99"/>
    <w:rsid w:val="009E6F06"/>
    <w:rsid w:val="009E6F8A"/>
    <w:rsid w:val="009E76B4"/>
    <w:rsid w:val="009F030B"/>
    <w:rsid w:val="009F0349"/>
    <w:rsid w:val="009F0758"/>
    <w:rsid w:val="009F0A47"/>
    <w:rsid w:val="009F0AFC"/>
    <w:rsid w:val="009F0B23"/>
    <w:rsid w:val="009F0C65"/>
    <w:rsid w:val="009F0CED"/>
    <w:rsid w:val="009F0E7A"/>
    <w:rsid w:val="009F12D4"/>
    <w:rsid w:val="009F184E"/>
    <w:rsid w:val="009F1943"/>
    <w:rsid w:val="009F1B36"/>
    <w:rsid w:val="009F1C14"/>
    <w:rsid w:val="009F1ECF"/>
    <w:rsid w:val="009F1F73"/>
    <w:rsid w:val="009F20D7"/>
    <w:rsid w:val="009F260F"/>
    <w:rsid w:val="009F2680"/>
    <w:rsid w:val="009F298E"/>
    <w:rsid w:val="009F2B0E"/>
    <w:rsid w:val="009F2B63"/>
    <w:rsid w:val="009F2BAD"/>
    <w:rsid w:val="009F2C49"/>
    <w:rsid w:val="009F2DDC"/>
    <w:rsid w:val="009F2E07"/>
    <w:rsid w:val="009F2EBC"/>
    <w:rsid w:val="009F3598"/>
    <w:rsid w:val="009F3BF0"/>
    <w:rsid w:val="009F3D35"/>
    <w:rsid w:val="009F4305"/>
    <w:rsid w:val="009F432A"/>
    <w:rsid w:val="009F43E6"/>
    <w:rsid w:val="009F479F"/>
    <w:rsid w:val="009F4909"/>
    <w:rsid w:val="009F4F02"/>
    <w:rsid w:val="009F5602"/>
    <w:rsid w:val="009F582E"/>
    <w:rsid w:val="009F58FE"/>
    <w:rsid w:val="009F5A48"/>
    <w:rsid w:val="009F6017"/>
    <w:rsid w:val="009F6070"/>
    <w:rsid w:val="009F6120"/>
    <w:rsid w:val="009F616D"/>
    <w:rsid w:val="009F6577"/>
    <w:rsid w:val="009F6A78"/>
    <w:rsid w:val="009F6C7C"/>
    <w:rsid w:val="009F6CAF"/>
    <w:rsid w:val="009F72E8"/>
    <w:rsid w:val="009F7478"/>
    <w:rsid w:val="009F7DE2"/>
    <w:rsid w:val="00A00331"/>
    <w:rsid w:val="00A00440"/>
    <w:rsid w:val="00A00D72"/>
    <w:rsid w:val="00A00D97"/>
    <w:rsid w:val="00A00E6A"/>
    <w:rsid w:val="00A014B3"/>
    <w:rsid w:val="00A01655"/>
    <w:rsid w:val="00A017B9"/>
    <w:rsid w:val="00A017E6"/>
    <w:rsid w:val="00A01B62"/>
    <w:rsid w:val="00A01D4B"/>
    <w:rsid w:val="00A01F24"/>
    <w:rsid w:val="00A02334"/>
    <w:rsid w:val="00A024F5"/>
    <w:rsid w:val="00A02760"/>
    <w:rsid w:val="00A027D1"/>
    <w:rsid w:val="00A02C87"/>
    <w:rsid w:val="00A02F44"/>
    <w:rsid w:val="00A0308E"/>
    <w:rsid w:val="00A031CB"/>
    <w:rsid w:val="00A032D3"/>
    <w:rsid w:val="00A03410"/>
    <w:rsid w:val="00A03471"/>
    <w:rsid w:val="00A03584"/>
    <w:rsid w:val="00A03623"/>
    <w:rsid w:val="00A03645"/>
    <w:rsid w:val="00A03720"/>
    <w:rsid w:val="00A037ED"/>
    <w:rsid w:val="00A03A09"/>
    <w:rsid w:val="00A03CD9"/>
    <w:rsid w:val="00A03DD1"/>
    <w:rsid w:val="00A0403E"/>
    <w:rsid w:val="00A0441B"/>
    <w:rsid w:val="00A0453D"/>
    <w:rsid w:val="00A0457F"/>
    <w:rsid w:val="00A0458D"/>
    <w:rsid w:val="00A046AE"/>
    <w:rsid w:val="00A046FB"/>
    <w:rsid w:val="00A049EB"/>
    <w:rsid w:val="00A0599E"/>
    <w:rsid w:val="00A05F7E"/>
    <w:rsid w:val="00A06337"/>
    <w:rsid w:val="00A0641C"/>
    <w:rsid w:val="00A0648B"/>
    <w:rsid w:val="00A0663B"/>
    <w:rsid w:val="00A06C0E"/>
    <w:rsid w:val="00A06CB7"/>
    <w:rsid w:val="00A06E22"/>
    <w:rsid w:val="00A071B5"/>
    <w:rsid w:val="00A0732C"/>
    <w:rsid w:val="00A07878"/>
    <w:rsid w:val="00A07A4F"/>
    <w:rsid w:val="00A07AA3"/>
    <w:rsid w:val="00A103F5"/>
    <w:rsid w:val="00A10580"/>
    <w:rsid w:val="00A10633"/>
    <w:rsid w:val="00A106F7"/>
    <w:rsid w:val="00A10910"/>
    <w:rsid w:val="00A10DA3"/>
    <w:rsid w:val="00A11193"/>
    <w:rsid w:val="00A117F4"/>
    <w:rsid w:val="00A118B6"/>
    <w:rsid w:val="00A1204D"/>
    <w:rsid w:val="00A121C4"/>
    <w:rsid w:val="00A124AB"/>
    <w:rsid w:val="00A124CE"/>
    <w:rsid w:val="00A12911"/>
    <w:rsid w:val="00A12AB6"/>
    <w:rsid w:val="00A12B82"/>
    <w:rsid w:val="00A12BDF"/>
    <w:rsid w:val="00A1303D"/>
    <w:rsid w:val="00A1318E"/>
    <w:rsid w:val="00A13190"/>
    <w:rsid w:val="00A13A9C"/>
    <w:rsid w:val="00A13C76"/>
    <w:rsid w:val="00A13F68"/>
    <w:rsid w:val="00A140BF"/>
    <w:rsid w:val="00A1443E"/>
    <w:rsid w:val="00A14448"/>
    <w:rsid w:val="00A14659"/>
    <w:rsid w:val="00A14827"/>
    <w:rsid w:val="00A1482E"/>
    <w:rsid w:val="00A148D3"/>
    <w:rsid w:val="00A14E0F"/>
    <w:rsid w:val="00A14F3C"/>
    <w:rsid w:val="00A15003"/>
    <w:rsid w:val="00A15339"/>
    <w:rsid w:val="00A15463"/>
    <w:rsid w:val="00A15541"/>
    <w:rsid w:val="00A15623"/>
    <w:rsid w:val="00A15643"/>
    <w:rsid w:val="00A156A4"/>
    <w:rsid w:val="00A156CD"/>
    <w:rsid w:val="00A15872"/>
    <w:rsid w:val="00A15ABA"/>
    <w:rsid w:val="00A15B33"/>
    <w:rsid w:val="00A15C86"/>
    <w:rsid w:val="00A15CFF"/>
    <w:rsid w:val="00A15F33"/>
    <w:rsid w:val="00A16099"/>
    <w:rsid w:val="00A1609B"/>
    <w:rsid w:val="00A161B4"/>
    <w:rsid w:val="00A1630B"/>
    <w:rsid w:val="00A1635E"/>
    <w:rsid w:val="00A165E7"/>
    <w:rsid w:val="00A16845"/>
    <w:rsid w:val="00A16942"/>
    <w:rsid w:val="00A16B88"/>
    <w:rsid w:val="00A16C6A"/>
    <w:rsid w:val="00A16FC9"/>
    <w:rsid w:val="00A1710E"/>
    <w:rsid w:val="00A1714B"/>
    <w:rsid w:val="00A1750F"/>
    <w:rsid w:val="00A1753F"/>
    <w:rsid w:val="00A17667"/>
    <w:rsid w:val="00A179DE"/>
    <w:rsid w:val="00A17C2E"/>
    <w:rsid w:val="00A17F12"/>
    <w:rsid w:val="00A17F8B"/>
    <w:rsid w:val="00A17FA4"/>
    <w:rsid w:val="00A20208"/>
    <w:rsid w:val="00A205A9"/>
    <w:rsid w:val="00A205C4"/>
    <w:rsid w:val="00A20669"/>
    <w:rsid w:val="00A208D7"/>
    <w:rsid w:val="00A20B05"/>
    <w:rsid w:val="00A20B69"/>
    <w:rsid w:val="00A20BC1"/>
    <w:rsid w:val="00A20CCA"/>
    <w:rsid w:val="00A21080"/>
    <w:rsid w:val="00A211A3"/>
    <w:rsid w:val="00A2142B"/>
    <w:rsid w:val="00A21475"/>
    <w:rsid w:val="00A214B1"/>
    <w:rsid w:val="00A216CD"/>
    <w:rsid w:val="00A21E6A"/>
    <w:rsid w:val="00A22592"/>
    <w:rsid w:val="00A225D7"/>
    <w:rsid w:val="00A2270E"/>
    <w:rsid w:val="00A22E27"/>
    <w:rsid w:val="00A22F7A"/>
    <w:rsid w:val="00A2313C"/>
    <w:rsid w:val="00A2337C"/>
    <w:rsid w:val="00A239A5"/>
    <w:rsid w:val="00A23A6D"/>
    <w:rsid w:val="00A23C31"/>
    <w:rsid w:val="00A23CC0"/>
    <w:rsid w:val="00A23FDB"/>
    <w:rsid w:val="00A241B8"/>
    <w:rsid w:val="00A241C4"/>
    <w:rsid w:val="00A242F4"/>
    <w:rsid w:val="00A24309"/>
    <w:rsid w:val="00A24777"/>
    <w:rsid w:val="00A2482A"/>
    <w:rsid w:val="00A24A89"/>
    <w:rsid w:val="00A24AB0"/>
    <w:rsid w:val="00A24BFE"/>
    <w:rsid w:val="00A24DBC"/>
    <w:rsid w:val="00A24EA1"/>
    <w:rsid w:val="00A2517D"/>
    <w:rsid w:val="00A252AB"/>
    <w:rsid w:val="00A25440"/>
    <w:rsid w:val="00A25797"/>
    <w:rsid w:val="00A2587A"/>
    <w:rsid w:val="00A25B03"/>
    <w:rsid w:val="00A25B48"/>
    <w:rsid w:val="00A25E68"/>
    <w:rsid w:val="00A260F9"/>
    <w:rsid w:val="00A2611A"/>
    <w:rsid w:val="00A2614D"/>
    <w:rsid w:val="00A26284"/>
    <w:rsid w:val="00A262CE"/>
    <w:rsid w:val="00A26BE5"/>
    <w:rsid w:val="00A272F2"/>
    <w:rsid w:val="00A274A7"/>
    <w:rsid w:val="00A2757A"/>
    <w:rsid w:val="00A27635"/>
    <w:rsid w:val="00A27743"/>
    <w:rsid w:val="00A2795F"/>
    <w:rsid w:val="00A27BCB"/>
    <w:rsid w:val="00A27C35"/>
    <w:rsid w:val="00A27C3A"/>
    <w:rsid w:val="00A27F15"/>
    <w:rsid w:val="00A27F94"/>
    <w:rsid w:val="00A30068"/>
    <w:rsid w:val="00A30469"/>
    <w:rsid w:val="00A30580"/>
    <w:rsid w:val="00A30680"/>
    <w:rsid w:val="00A307C4"/>
    <w:rsid w:val="00A3099B"/>
    <w:rsid w:val="00A309AF"/>
    <w:rsid w:val="00A30ADA"/>
    <w:rsid w:val="00A30F4F"/>
    <w:rsid w:val="00A311E4"/>
    <w:rsid w:val="00A3123A"/>
    <w:rsid w:val="00A3123F"/>
    <w:rsid w:val="00A3144E"/>
    <w:rsid w:val="00A314CB"/>
    <w:rsid w:val="00A3210C"/>
    <w:rsid w:val="00A322D9"/>
    <w:rsid w:val="00A32390"/>
    <w:rsid w:val="00A32528"/>
    <w:rsid w:val="00A3252D"/>
    <w:rsid w:val="00A329A6"/>
    <w:rsid w:val="00A32A56"/>
    <w:rsid w:val="00A32DAC"/>
    <w:rsid w:val="00A333E9"/>
    <w:rsid w:val="00A33856"/>
    <w:rsid w:val="00A33F15"/>
    <w:rsid w:val="00A341FF"/>
    <w:rsid w:val="00A3445E"/>
    <w:rsid w:val="00A34554"/>
    <w:rsid w:val="00A34A64"/>
    <w:rsid w:val="00A34D94"/>
    <w:rsid w:val="00A34D9B"/>
    <w:rsid w:val="00A3510D"/>
    <w:rsid w:val="00A354EC"/>
    <w:rsid w:val="00A357E5"/>
    <w:rsid w:val="00A35816"/>
    <w:rsid w:val="00A3588B"/>
    <w:rsid w:val="00A35A7F"/>
    <w:rsid w:val="00A35C98"/>
    <w:rsid w:val="00A35D4D"/>
    <w:rsid w:val="00A36084"/>
    <w:rsid w:val="00A361CE"/>
    <w:rsid w:val="00A365AB"/>
    <w:rsid w:val="00A36618"/>
    <w:rsid w:val="00A36DC6"/>
    <w:rsid w:val="00A36F07"/>
    <w:rsid w:val="00A371AF"/>
    <w:rsid w:val="00A37209"/>
    <w:rsid w:val="00A375C5"/>
    <w:rsid w:val="00A375FE"/>
    <w:rsid w:val="00A37621"/>
    <w:rsid w:val="00A37735"/>
    <w:rsid w:val="00A378C1"/>
    <w:rsid w:val="00A37B29"/>
    <w:rsid w:val="00A37C3F"/>
    <w:rsid w:val="00A37C90"/>
    <w:rsid w:val="00A37CCF"/>
    <w:rsid w:val="00A37D5F"/>
    <w:rsid w:val="00A37D96"/>
    <w:rsid w:val="00A37EBB"/>
    <w:rsid w:val="00A37F4F"/>
    <w:rsid w:val="00A401C1"/>
    <w:rsid w:val="00A407A6"/>
    <w:rsid w:val="00A40C63"/>
    <w:rsid w:val="00A40C9B"/>
    <w:rsid w:val="00A40E7A"/>
    <w:rsid w:val="00A4119F"/>
    <w:rsid w:val="00A414EE"/>
    <w:rsid w:val="00A4153B"/>
    <w:rsid w:val="00A417F9"/>
    <w:rsid w:val="00A418A4"/>
    <w:rsid w:val="00A41C62"/>
    <w:rsid w:val="00A41D96"/>
    <w:rsid w:val="00A41EB3"/>
    <w:rsid w:val="00A41F3F"/>
    <w:rsid w:val="00A42304"/>
    <w:rsid w:val="00A42396"/>
    <w:rsid w:val="00A4270A"/>
    <w:rsid w:val="00A428BA"/>
    <w:rsid w:val="00A431C5"/>
    <w:rsid w:val="00A4340C"/>
    <w:rsid w:val="00A434CB"/>
    <w:rsid w:val="00A437B8"/>
    <w:rsid w:val="00A43E5B"/>
    <w:rsid w:val="00A4417E"/>
    <w:rsid w:val="00A44566"/>
    <w:rsid w:val="00A447F3"/>
    <w:rsid w:val="00A449AD"/>
    <w:rsid w:val="00A44B09"/>
    <w:rsid w:val="00A44FD9"/>
    <w:rsid w:val="00A4527C"/>
    <w:rsid w:val="00A4623C"/>
    <w:rsid w:val="00A467C1"/>
    <w:rsid w:val="00A468D6"/>
    <w:rsid w:val="00A46D0E"/>
    <w:rsid w:val="00A47026"/>
    <w:rsid w:val="00A472C9"/>
    <w:rsid w:val="00A47343"/>
    <w:rsid w:val="00A47388"/>
    <w:rsid w:val="00A47434"/>
    <w:rsid w:val="00A47496"/>
    <w:rsid w:val="00A47827"/>
    <w:rsid w:val="00A478A4"/>
    <w:rsid w:val="00A501CC"/>
    <w:rsid w:val="00A50392"/>
    <w:rsid w:val="00A503C7"/>
    <w:rsid w:val="00A5076F"/>
    <w:rsid w:val="00A509D2"/>
    <w:rsid w:val="00A50A87"/>
    <w:rsid w:val="00A50ECB"/>
    <w:rsid w:val="00A50F68"/>
    <w:rsid w:val="00A5107F"/>
    <w:rsid w:val="00A5116E"/>
    <w:rsid w:val="00A5129A"/>
    <w:rsid w:val="00A513DB"/>
    <w:rsid w:val="00A51623"/>
    <w:rsid w:val="00A516AD"/>
    <w:rsid w:val="00A51C44"/>
    <w:rsid w:val="00A51DCA"/>
    <w:rsid w:val="00A520D9"/>
    <w:rsid w:val="00A524C8"/>
    <w:rsid w:val="00A52D11"/>
    <w:rsid w:val="00A52E56"/>
    <w:rsid w:val="00A52F09"/>
    <w:rsid w:val="00A533A8"/>
    <w:rsid w:val="00A53531"/>
    <w:rsid w:val="00A5384D"/>
    <w:rsid w:val="00A53A82"/>
    <w:rsid w:val="00A53E92"/>
    <w:rsid w:val="00A54000"/>
    <w:rsid w:val="00A544D4"/>
    <w:rsid w:val="00A546A5"/>
    <w:rsid w:val="00A54C88"/>
    <w:rsid w:val="00A54FB4"/>
    <w:rsid w:val="00A54FF5"/>
    <w:rsid w:val="00A55104"/>
    <w:rsid w:val="00A551B1"/>
    <w:rsid w:val="00A552FA"/>
    <w:rsid w:val="00A55402"/>
    <w:rsid w:val="00A554DD"/>
    <w:rsid w:val="00A5553B"/>
    <w:rsid w:val="00A555A3"/>
    <w:rsid w:val="00A55AA5"/>
    <w:rsid w:val="00A55AD7"/>
    <w:rsid w:val="00A55B80"/>
    <w:rsid w:val="00A55BD9"/>
    <w:rsid w:val="00A55D8D"/>
    <w:rsid w:val="00A56083"/>
    <w:rsid w:val="00A560C4"/>
    <w:rsid w:val="00A562F8"/>
    <w:rsid w:val="00A564CA"/>
    <w:rsid w:val="00A56AB9"/>
    <w:rsid w:val="00A56C81"/>
    <w:rsid w:val="00A56DD9"/>
    <w:rsid w:val="00A56FB1"/>
    <w:rsid w:val="00A57120"/>
    <w:rsid w:val="00A57687"/>
    <w:rsid w:val="00A57FE5"/>
    <w:rsid w:val="00A60140"/>
    <w:rsid w:val="00A6059D"/>
    <w:rsid w:val="00A60C44"/>
    <w:rsid w:val="00A611D4"/>
    <w:rsid w:val="00A6151D"/>
    <w:rsid w:val="00A61D89"/>
    <w:rsid w:val="00A622DD"/>
    <w:rsid w:val="00A624E0"/>
    <w:rsid w:val="00A62E7A"/>
    <w:rsid w:val="00A632C5"/>
    <w:rsid w:val="00A636CD"/>
    <w:rsid w:val="00A6382A"/>
    <w:rsid w:val="00A6396B"/>
    <w:rsid w:val="00A63C24"/>
    <w:rsid w:val="00A63C56"/>
    <w:rsid w:val="00A640A8"/>
    <w:rsid w:val="00A640B1"/>
    <w:rsid w:val="00A643E8"/>
    <w:rsid w:val="00A6444C"/>
    <w:rsid w:val="00A645CD"/>
    <w:rsid w:val="00A6491F"/>
    <w:rsid w:val="00A64A75"/>
    <w:rsid w:val="00A64EF9"/>
    <w:rsid w:val="00A65010"/>
    <w:rsid w:val="00A651E8"/>
    <w:rsid w:val="00A653A0"/>
    <w:rsid w:val="00A65AD7"/>
    <w:rsid w:val="00A65EE8"/>
    <w:rsid w:val="00A65EF9"/>
    <w:rsid w:val="00A6609E"/>
    <w:rsid w:val="00A666FA"/>
    <w:rsid w:val="00A66D98"/>
    <w:rsid w:val="00A66EA8"/>
    <w:rsid w:val="00A66F20"/>
    <w:rsid w:val="00A672E5"/>
    <w:rsid w:val="00A67363"/>
    <w:rsid w:val="00A6736A"/>
    <w:rsid w:val="00A67486"/>
    <w:rsid w:val="00A67689"/>
    <w:rsid w:val="00A67DB7"/>
    <w:rsid w:val="00A67DEB"/>
    <w:rsid w:val="00A67E18"/>
    <w:rsid w:val="00A67EBB"/>
    <w:rsid w:val="00A67F5E"/>
    <w:rsid w:val="00A67FF7"/>
    <w:rsid w:val="00A701B3"/>
    <w:rsid w:val="00A703C4"/>
    <w:rsid w:val="00A7097B"/>
    <w:rsid w:val="00A70AAE"/>
    <w:rsid w:val="00A70AF5"/>
    <w:rsid w:val="00A70C49"/>
    <w:rsid w:val="00A70CDB"/>
    <w:rsid w:val="00A711DE"/>
    <w:rsid w:val="00A7168E"/>
    <w:rsid w:val="00A71C79"/>
    <w:rsid w:val="00A71DD6"/>
    <w:rsid w:val="00A71DF6"/>
    <w:rsid w:val="00A71E66"/>
    <w:rsid w:val="00A7260E"/>
    <w:rsid w:val="00A72BCB"/>
    <w:rsid w:val="00A73307"/>
    <w:rsid w:val="00A73A22"/>
    <w:rsid w:val="00A73B1E"/>
    <w:rsid w:val="00A73B6F"/>
    <w:rsid w:val="00A73F2A"/>
    <w:rsid w:val="00A73FCF"/>
    <w:rsid w:val="00A7404C"/>
    <w:rsid w:val="00A740CA"/>
    <w:rsid w:val="00A74680"/>
    <w:rsid w:val="00A74AC8"/>
    <w:rsid w:val="00A74E00"/>
    <w:rsid w:val="00A74F77"/>
    <w:rsid w:val="00A75222"/>
    <w:rsid w:val="00A753A9"/>
    <w:rsid w:val="00A75910"/>
    <w:rsid w:val="00A75C7F"/>
    <w:rsid w:val="00A75D34"/>
    <w:rsid w:val="00A75F65"/>
    <w:rsid w:val="00A760B3"/>
    <w:rsid w:val="00A769C9"/>
    <w:rsid w:val="00A769D6"/>
    <w:rsid w:val="00A76A7B"/>
    <w:rsid w:val="00A7772D"/>
    <w:rsid w:val="00A777E3"/>
    <w:rsid w:val="00A77C8E"/>
    <w:rsid w:val="00A804E6"/>
    <w:rsid w:val="00A80B1E"/>
    <w:rsid w:val="00A80DB1"/>
    <w:rsid w:val="00A80DBE"/>
    <w:rsid w:val="00A80DE0"/>
    <w:rsid w:val="00A80E61"/>
    <w:rsid w:val="00A80F4B"/>
    <w:rsid w:val="00A8141D"/>
    <w:rsid w:val="00A815D0"/>
    <w:rsid w:val="00A81789"/>
    <w:rsid w:val="00A81872"/>
    <w:rsid w:val="00A81B4C"/>
    <w:rsid w:val="00A8233B"/>
    <w:rsid w:val="00A829AD"/>
    <w:rsid w:val="00A82CB6"/>
    <w:rsid w:val="00A835D7"/>
    <w:rsid w:val="00A839AA"/>
    <w:rsid w:val="00A84309"/>
    <w:rsid w:val="00A843BF"/>
    <w:rsid w:val="00A844F9"/>
    <w:rsid w:val="00A8468C"/>
    <w:rsid w:val="00A84C43"/>
    <w:rsid w:val="00A85650"/>
    <w:rsid w:val="00A86099"/>
    <w:rsid w:val="00A8612D"/>
    <w:rsid w:val="00A864A2"/>
    <w:rsid w:val="00A86712"/>
    <w:rsid w:val="00A86BB3"/>
    <w:rsid w:val="00A86C86"/>
    <w:rsid w:val="00A86DAF"/>
    <w:rsid w:val="00A870BD"/>
    <w:rsid w:val="00A8724B"/>
    <w:rsid w:val="00A87414"/>
    <w:rsid w:val="00A87901"/>
    <w:rsid w:val="00A87996"/>
    <w:rsid w:val="00A87CA6"/>
    <w:rsid w:val="00A87DA4"/>
    <w:rsid w:val="00A9013D"/>
    <w:rsid w:val="00A90148"/>
    <w:rsid w:val="00A905BC"/>
    <w:rsid w:val="00A90678"/>
    <w:rsid w:val="00A90917"/>
    <w:rsid w:val="00A909E0"/>
    <w:rsid w:val="00A90AA5"/>
    <w:rsid w:val="00A90D24"/>
    <w:rsid w:val="00A90E34"/>
    <w:rsid w:val="00A913D8"/>
    <w:rsid w:val="00A91653"/>
    <w:rsid w:val="00A9175B"/>
    <w:rsid w:val="00A9188F"/>
    <w:rsid w:val="00A91BE2"/>
    <w:rsid w:val="00A920C5"/>
    <w:rsid w:val="00A923D1"/>
    <w:rsid w:val="00A92AF5"/>
    <w:rsid w:val="00A92EE6"/>
    <w:rsid w:val="00A93092"/>
    <w:rsid w:val="00A9342C"/>
    <w:rsid w:val="00A934B3"/>
    <w:rsid w:val="00A93A66"/>
    <w:rsid w:val="00A93BED"/>
    <w:rsid w:val="00A93D99"/>
    <w:rsid w:val="00A93DEE"/>
    <w:rsid w:val="00A93E5E"/>
    <w:rsid w:val="00A93F4B"/>
    <w:rsid w:val="00A93FFE"/>
    <w:rsid w:val="00A94186"/>
    <w:rsid w:val="00A950C3"/>
    <w:rsid w:val="00A95173"/>
    <w:rsid w:val="00A953D4"/>
    <w:rsid w:val="00A95679"/>
    <w:rsid w:val="00A9570D"/>
    <w:rsid w:val="00A95800"/>
    <w:rsid w:val="00A958A4"/>
    <w:rsid w:val="00A95DC0"/>
    <w:rsid w:val="00A963FD"/>
    <w:rsid w:val="00A96BBF"/>
    <w:rsid w:val="00A96CE3"/>
    <w:rsid w:val="00A96DD4"/>
    <w:rsid w:val="00A96F4B"/>
    <w:rsid w:val="00A970DC"/>
    <w:rsid w:val="00A973E3"/>
    <w:rsid w:val="00A974E1"/>
    <w:rsid w:val="00A97635"/>
    <w:rsid w:val="00A979C1"/>
    <w:rsid w:val="00A97A02"/>
    <w:rsid w:val="00A97E7C"/>
    <w:rsid w:val="00A97EC7"/>
    <w:rsid w:val="00AA03C4"/>
    <w:rsid w:val="00AA061D"/>
    <w:rsid w:val="00AA092F"/>
    <w:rsid w:val="00AA0987"/>
    <w:rsid w:val="00AA12F8"/>
    <w:rsid w:val="00AA14C9"/>
    <w:rsid w:val="00AA16D8"/>
    <w:rsid w:val="00AA1723"/>
    <w:rsid w:val="00AA204C"/>
    <w:rsid w:val="00AA20AA"/>
    <w:rsid w:val="00AA218F"/>
    <w:rsid w:val="00AA2385"/>
    <w:rsid w:val="00AA2746"/>
    <w:rsid w:val="00AA2B40"/>
    <w:rsid w:val="00AA2C82"/>
    <w:rsid w:val="00AA2D9E"/>
    <w:rsid w:val="00AA2DC3"/>
    <w:rsid w:val="00AA2FB5"/>
    <w:rsid w:val="00AA3325"/>
    <w:rsid w:val="00AA358D"/>
    <w:rsid w:val="00AA3809"/>
    <w:rsid w:val="00AA3AFB"/>
    <w:rsid w:val="00AA3E7D"/>
    <w:rsid w:val="00AA46D1"/>
    <w:rsid w:val="00AA476B"/>
    <w:rsid w:val="00AA4988"/>
    <w:rsid w:val="00AA4BDF"/>
    <w:rsid w:val="00AA4DA3"/>
    <w:rsid w:val="00AA5116"/>
    <w:rsid w:val="00AA532F"/>
    <w:rsid w:val="00AA5522"/>
    <w:rsid w:val="00AA582B"/>
    <w:rsid w:val="00AA59BA"/>
    <w:rsid w:val="00AA59D6"/>
    <w:rsid w:val="00AA59E6"/>
    <w:rsid w:val="00AA5AA7"/>
    <w:rsid w:val="00AA60C7"/>
    <w:rsid w:val="00AA62D1"/>
    <w:rsid w:val="00AA62F2"/>
    <w:rsid w:val="00AA6436"/>
    <w:rsid w:val="00AA647B"/>
    <w:rsid w:val="00AA666B"/>
    <w:rsid w:val="00AA6A89"/>
    <w:rsid w:val="00AA6B97"/>
    <w:rsid w:val="00AA6C12"/>
    <w:rsid w:val="00AA712D"/>
    <w:rsid w:val="00AA72C4"/>
    <w:rsid w:val="00AA73D7"/>
    <w:rsid w:val="00AA75D7"/>
    <w:rsid w:val="00AA76E5"/>
    <w:rsid w:val="00AA7AFE"/>
    <w:rsid w:val="00AA7E15"/>
    <w:rsid w:val="00AB05FA"/>
    <w:rsid w:val="00AB0FDF"/>
    <w:rsid w:val="00AB108E"/>
    <w:rsid w:val="00AB11C8"/>
    <w:rsid w:val="00AB14B3"/>
    <w:rsid w:val="00AB17D2"/>
    <w:rsid w:val="00AB1D16"/>
    <w:rsid w:val="00AB1E6D"/>
    <w:rsid w:val="00AB2333"/>
    <w:rsid w:val="00AB2592"/>
    <w:rsid w:val="00AB2A3E"/>
    <w:rsid w:val="00AB2F85"/>
    <w:rsid w:val="00AB2FC7"/>
    <w:rsid w:val="00AB3142"/>
    <w:rsid w:val="00AB3448"/>
    <w:rsid w:val="00AB3501"/>
    <w:rsid w:val="00AB37D9"/>
    <w:rsid w:val="00AB3988"/>
    <w:rsid w:val="00AB3B76"/>
    <w:rsid w:val="00AB3CD7"/>
    <w:rsid w:val="00AB3D74"/>
    <w:rsid w:val="00AB404D"/>
    <w:rsid w:val="00AB40FA"/>
    <w:rsid w:val="00AB4166"/>
    <w:rsid w:val="00AB442C"/>
    <w:rsid w:val="00AB44CE"/>
    <w:rsid w:val="00AB4869"/>
    <w:rsid w:val="00AB4E75"/>
    <w:rsid w:val="00AB4FC9"/>
    <w:rsid w:val="00AB5077"/>
    <w:rsid w:val="00AB509B"/>
    <w:rsid w:val="00AB524A"/>
    <w:rsid w:val="00AB5399"/>
    <w:rsid w:val="00AB55FC"/>
    <w:rsid w:val="00AB5B6B"/>
    <w:rsid w:val="00AB5D5B"/>
    <w:rsid w:val="00AB608F"/>
    <w:rsid w:val="00AB650D"/>
    <w:rsid w:val="00AB6758"/>
    <w:rsid w:val="00AB691B"/>
    <w:rsid w:val="00AB69DB"/>
    <w:rsid w:val="00AB6B35"/>
    <w:rsid w:val="00AB6B61"/>
    <w:rsid w:val="00AB6F18"/>
    <w:rsid w:val="00AB7003"/>
    <w:rsid w:val="00AB7192"/>
    <w:rsid w:val="00AB7AC4"/>
    <w:rsid w:val="00AB7D46"/>
    <w:rsid w:val="00AB7D78"/>
    <w:rsid w:val="00AB7FAD"/>
    <w:rsid w:val="00AC004A"/>
    <w:rsid w:val="00AC01E5"/>
    <w:rsid w:val="00AC0219"/>
    <w:rsid w:val="00AC0520"/>
    <w:rsid w:val="00AC0A57"/>
    <w:rsid w:val="00AC0B6A"/>
    <w:rsid w:val="00AC0C26"/>
    <w:rsid w:val="00AC0CDB"/>
    <w:rsid w:val="00AC0FC8"/>
    <w:rsid w:val="00AC103A"/>
    <w:rsid w:val="00AC11B3"/>
    <w:rsid w:val="00AC14AF"/>
    <w:rsid w:val="00AC150A"/>
    <w:rsid w:val="00AC1680"/>
    <w:rsid w:val="00AC1F07"/>
    <w:rsid w:val="00AC2273"/>
    <w:rsid w:val="00AC23E2"/>
    <w:rsid w:val="00AC257E"/>
    <w:rsid w:val="00AC2783"/>
    <w:rsid w:val="00AC28F0"/>
    <w:rsid w:val="00AC2B1F"/>
    <w:rsid w:val="00AC2CB3"/>
    <w:rsid w:val="00AC2D0E"/>
    <w:rsid w:val="00AC2D59"/>
    <w:rsid w:val="00AC2F8F"/>
    <w:rsid w:val="00AC3152"/>
    <w:rsid w:val="00AC39B6"/>
    <w:rsid w:val="00AC39BE"/>
    <w:rsid w:val="00AC3B74"/>
    <w:rsid w:val="00AC4412"/>
    <w:rsid w:val="00AC44C7"/>
    <w:rsid w:val="00AC479B"/>
    <w:rsid w:val="00AC5079"/>
    <w:rsid w:val="00AC5378"/>
    <w:rsid w:val="00AC57C0"/>
    <w:rsid w:val="00AC5808"/>
    <w:rsid w:val="00AC584A"/>
    <w:rsid w:val="00AC5903"/>
    <w:rsid w:val="00AC5ACC"/>
    <w:rsid w:val="00AC5BD4"/>
    <w:rsid w:val="00AC61C6"/>
    <w:rsid w:val="00AC662A"/>
    <w:rsid w:val="00AC6E70"/>
    <w:rsid w:val="00AC70CC"/>
    <w:rsid w:val="00AC71C3"/>
    <w:rsid w:val="00AC7A8B"/>
    <w:rsid w:val="00AC7AC8"/>
    <w:rsid w:val="00AD0253"/>
    <w:rsid w:val="00AD03F3"/>
    <w:rsid w:val="00AD044D"/>
    <w:rsid w:val="00AD05B3"/>
    <w:rsid w:val="00AD0649"/>
    <w:rsid w:val="00AD069E"/>
    <w:rsid w:val="00AD07E6"/>
    <w:rsid w:val="00AD0A08"/>
    <w:rsid w:val="00AD0B71"/>
    <w:rsid w:val="00AD15C0"/>
    <w:rsid w:val="00AD199B"/>
    <w:rsid w:val="00AD1A04"/>
    <w:rsid w:val="00AD1E29"/>
    <w:rsid w:val="00AD243B"/>
    <w:rsid w:val="00AD2D20"/>
    <w:rsid w:val="00AD2E61"/>
    <w:rsid w:val="00AD2FC9"/>
    <w:rsid w:val="00AD33F4"/>
    <w:rsid w:val="00AD3498"/>
    <w:rsid w:val="00AD353A"/>
    <w:rsid w:val="00AD3A39"/>
    <w:rsid w:val="00AD3A58"/>
    <w:rsid w:val="00AD3A7F"/>
    <w:rsid w:val="00AD3B19"/>
    <w:rsid w:val="00AD3B99"/>
    <w:rsid w:val="00AD3F2E"/>
    <w:rsid w:val="00AD4A23"/>
    <w:rsid w:val="00AD4B6A"/>
    <w:rsid w:val="00AD5644"/>
    <w:rsid w:val="00AD5A4F"/>
    <w:rsid w:val="00AD5A70"/>
    <w:rsid w:val="00AD5AD2"/>
    <w:rsid w:val="00AD5BF6"/>
    <w:rsid w:val="00AD6261"/>
    <w:rsid w:val="00AD64FD"/>
    <w:rsid w:val="00AD675F"/>
    <w:rsid w:val="00AD7024"/>
    <w:rsid w:val="00AD7879"/>
    <w:rsid w:val="00AD7906"/>
    <w:rsid w:val="00AD7A0C"/>
    <w:rsid w:val="00AD7AE8"/>
    <w:rsid w:val="00AE0173"/>
    <w:rsid w:val="00AE017B"/>
    <w:rsid w:val="00AE05EB"/>
    <w:rsid w:val="00AE06CA"/>
    <w:rsid w:val="00AE088B"/>
    <w:rsid w:val="00AE08F7"/>
    <w:rsid w:val="00AE0902"/>
    <w:rsid w:val="00AE0A0E"/>
    <w:rsid w:val="00AE0BA0"/>
    <w:rsid w:val="00AE137E"/>
    <w:rsid w:val="00AE13B4"/>
    <w:rsid w:val="00AE15C7"/>
    <w:rsid w:val="00AE17B2"/>
    <w:rsid w:val="00AE195F"/>
    <w:rsid w:val="00AE1D08"/>
    <w:rsid w:val="00AE1D61"/>
    <w:rsid w:val="00AE1ED1"/>
    <w:rsid w:val="00AE1EFA"/>
    <w:rsid w:val="00AE1F23"/>
    <w:rsid w:val="00AE219C"/>
    <w:rsid w:val="00AE24C2"/>
    <w:rsid w:val="00AE2D7B"/>
    <w:rsid w:val="00AE2F15"/>
    <w:rsid w:val="00AE3374"/>
    <w:rsid w:val="00AE377D"/>
    <w:rsid w:val="00AE3BCF"/>
    <w:rsid w:val="00AE3F39"/>
    <w:rsid w:val="00AE4285"/>
    <w:rsid w:val="00AE4301"/>
    <w:rsid w:val="00AE4AA4"/>
    <w:rsid w:val="00AE4D1F"/>
    <w:rsid w:val="00AE4FF7"/>
    <w:rsid w:val="00AE50FF"/>
    <w:rsid w:val="00AE5263"/>
    <w:rsid w:val="00AE58A3"/>
    <w:rsid w:val="00AE600B"/>
    <w:rsid w:val="00AE6467"/>
    <w:rsid w:val="00AE648C"/>
    <w:rsid w:val="00AE6704"/>
    <w:rsid w:val="00AE6847"/>
    <w:rsid w:val="00AE693D"/>
    <w:rsid w:val="00AE6AE3"/>
    <w:rsid w:val="00AE6B12"/>
    <w:rsid w:val="00AE73A0"/>
    <w:rsid w:val="00AE754A"/>
    <w:rsid w:val="00AE755E"/>
    <w:rsid w:val="00AE7672"/>
    <w:rsid w:val="00AE7E01"/>
    <w:rsid w:val="00AE7E04"/>
    <w:rsid w:val="00AF01FE"/>
    <w:rsid w:val="00AF0413"/>
    <w:rsid w:val="00AF04CD"/>
    <w:rsid w:val="00AF04FC"/>
    <w:rsid w:val="00AF0BBD"/>
    <w:rsid w:val="00AF0DA2"/>
    <w:rsid w:val="00AF0F5C"/>
    <w:rsid w:val="00AF114D"/>
    <w:rsid w:val="00AF11B8"/>
    <w:rsid w:val="00AF124C"/>
    <w:rsid w:val="00AF1333"/>
    <w:rsid w:val="00AF1412"/>
    <w:rsid w:val="00AF1671"/>
    <w:rsid w:val="00AF172F"/>
    <w:rsid w:val="00AF176A"/>
    <w:rsid w:val="00AF18E3"/>
    <w:rsid w:val="00AF1B9E"/>
    <w:rsid w:val="00AF1D35"/>
    <w:rsid w:val="00AF1F27"/>
    <w:rsid w:val="00AF211A"/>
    <w:rsid w:val="00AF2191"/>
    <w:rsid w:val="00AF2539"/>
    <w:rsid w:val="00AF2566"/>
    <w:rsid w:val="00AF2571"/>
    <w:rsid w:val="00AF25AA"/>
    <w:rsid w:val="00AF2C2D"/>
    <w:rsid w:val="00AF2D3F"/>
    <w:rsid w:val="00AF2E2C"/>
    <w:rsid w:val="00AF2FF4"/>
    <w:rsid w:val="00AF3508"/>
    <w:rsid w:val="00AF3A0D"/>
    <w:rsid w:val="00AF3BB8"/>
    <w:rsid w:val="00AF3C59"/>
    <w:rsid w:val="00AF3FD2"/>
    <w:rsid w:val="00AF419B"/>
    <w:rsid w:val="00AF4519"/>
    <w:rsid w:val="00AF454F"/>
    <w:rsid w:val="00AF4808"/>
    <w:rsid w:val="00AF4A73"/>
    <w:rsid w:val="00AF4BBF"/>
    <w:rsid w:val="00AF4F84"/>
    <w:rsid w:val="00AF5146"/>
    <w:rsid w:val="00AF54E1"/>
    <w:rsid w:val="00AF56E6"/>
    <w:rsid w:val="00AF5770"/>
    <w:rsid w:val="00AF5BF6"/>
    <w:rsid w:val="00AF5C95"/>
    <w:rsid w:val="00AF5D6C"/>
    <w:rsid w:val="00AF5F98"/>
    <w:rsid w:val="00AF5FD6"/>
    <w:rsid w:val="00AF649D"/>
    <w:rsid w:val="00AF65B8"/>
    <w:rsid w:val="00AF6B03"/>
    <w:rsid w:val="00AF6C05"/>
    <w:rsid w:val="00AF6C2F"/>
    <w:rsid w:val="00AF6F17"/>
    <w:rsid w:val="00AF71FD"/>
    <w:rsid w:val="00AF724D"/>
    <w:rsid w:val="00AF72B7"/>
    <w:rsid w:val="00AF7641"/>
    <w:rsid w:val="00B00165"/>
    <w:rsid w:val="00B003EF"/>
    <w:rsid w:val="00B0088D"/>
    <w:rsid w:val="00B00895"/>
    <w:rsid w:val="00B01136"/>
    <w:rsid w:val="00B012BC"/>
    <w:rsid w:val="00B0142D"/>
    <w:rsid w:val="00B0161F"/>
    <w:rsid w:val="00B016EB"/>
    <w:rsid w:val="00B0182B"/>
    <w:rsid w:val="00B0193B"/>
    <w:rsid w:val="00B030D1"/>
    <w:rsid w:val="00B03550"/>
    <w:rsid w:val="00B035ED"/>
    <w:rsid w:val="00B03861"/>
    <w:rsid w:val="00B03EBE"/>
    <w:rsid w:val="00B042B9"/>
    <w:rsid w:val="00B0469F"/>
    <w:rsid w:val="00B047EF"/>
    <w:rsid w:val="00B04E61"/>
    <w:rsid w:val="00B05046"/>
    <w:rsid w:val="00B051A1"/>
    <w:rsid w:val="00B056C4"/>
    <w:rsid w:val="00B06389"/>
    <w:rsid w:val="00B06669"/>
    <w:rsid w:val="00B06CC7"/>
    <w:rsid w:val="00B06E7E"/>
    <w:rsid w:val="00B06F92"/>
    <w:rsid w:val="00B07345"/>
    <w:rsid w:val="00B0779D"/>
    <w:rsid w:val="00B10110"/>
    <w:rsid w:val="00B106CD"/>
    <w:rsid w:val="00B106F6"/>
    <w:rsid w:val="00B1082A"/>
    <w:rsid w:val="00B10908"/>
    <w:rsid w:val="00B10B7A"/>
    <w:rsid w:val="00B10DAD"/>
    <w:rsid w:val="00B10ED2"/>
    <w:rsid w:val="00B10F3E"/>
    <w:rsid w:val="00B110FB"/>
    <w:rsid w:val="00B112C1"/>
    <w:rsid w:val="00B11464"/>
    <w:rsid w:val="00B116EC"/>
    <w:rsid w:val="00B117B8"/>
    <w:rsid w:val="00B11943"/>
    <w:rsid w:val="00B11A49"/>
    <w:rsid w:val="00B11BEF"/>
    <w:rsid w:val="00B11F62"/>
    <w:rsid w:val="00B121A3"/>
    <w:rsid w:val="00B121CF"/>
    <w:rsid w:val="00B122E2"/>
    <w:rsid w:val="00B12492"/>
    <w:rsid w:val="00B124D0"/>
    <w:rsid w:val="00B126BB"/>
    <w:rsid w:val="00B1298D"/>
    <w:rsid w:val="00B12CBE"/>
    <w:rsid w:val="00B13099"/>
    <w:rsid w:val="00B135BD"/>
    <w:rsid w:val="00B13AAC"/>
    <w:rsid w:val="00B13DA4"/>
    <w:rsid w:val="00B13E4F"/>
    <w:rsid w:val="00B13EA8"/>
    <w:rsid w:val="00B13EDC"/>
    <w:rsid w:val="00B1411F"/>
    <w:rsid w:val="00B1430D"/>
    <w:rsid w:val="00B14425"/>
    <w:rsid w:val="00B1446B"/>
    <w:rsid w:val="00B14531"/>
    <w:rsid w:val="00B14899"/>
    <w:rsid w:val="00B149FD"/>
    <w:rsid w:val="00B14A18"/>
    <w:rsid w:val="00B14A75"/>
    <w:rsid w:val="00B14D69"/>
    <w:rsid w:val="00B14FD3"/>
    <w:rsid w:val="00B1544E"/>
    <w:rsid w:val="00B154B1"/>
    <w:rsid w:val="00B154DD"/>
    <w:rsid w:val="00B155AE"/>
    <w:rsid w:val="00B156DC"/>
    <w:rsid w:val="00B15A55"/>
    <w:rsid w:val="00B17632"/>
    <w:rsid w:val="00B17642"/>
    <w:rsid w:val="00B177D7"/>
    <w:rsid w:val="00B17902"/>
    <w:rsid w:val="00B17981"/>
    <w:rsid w:val="00B207FF"/>
    <w:rsid w:val="00B208E4"/>
    <w:rsid w:val="00B20A65"/>
    <w:rsid w:val="00B20F0F"/>
    <w:rsid w:val="00B21938"/>
    <w:rsid w:val="00B21B96"/>
    <w:rsid w:val="00B21EEB"/>
    <w:rsid w:val="00B221B7"/>
    <w:rsid w:val="00B2244D"/>
    <w:rsid w:val="00B224EA"/>
    <w:rsid w:val="00B225F5"/>
    <w:rsid w:val="00B22759"/>
    <w:rsid w:val="00B22B07"/>
    <w:rsid w:val="00B22D6A"/>
    <w:rsid w:val="00B22EA7"/>
    <w:rsid w:val="00B23025"/>
    <w:rsid w:val="00B230FA"/>
    <w:rsid w:val="00B2313E"/>
    <w:rsid w:val="00B2338E"/>
    <w:rsid w:val="00B239CF"/>
    <w:rsid w:val="00B23A0D"/>
    <w:rsid w:val="00B23A9F"/>
    <w:rsid w:val="00B23F30"/>
    <w:rsid w:val="00B23FDD"/>
    <w:rsid w:val="00B24015"/>
    <w:rsid w:val="00B240BA"/>
    <w:rsid w:val="00B242A2"/>
    <w:rsid w:val="00B245C1"/>
    <w:rsid w:val="00B2482A"/>
    <w:rsid w:val="00B24C50"/>
    <w:rsid w:val="00B258B1"/>
    <w:rsid w:val="00B259C8"/>
    <w:rsid w:val="00B25C96"/>
    <w:rsid w:val="00B269B4"/>
    <w:rsid w:val="00B269FE"/>
    <w:rsid w:val="00B26C1B"/>
    <w:rsid w:val="00B26EED"/>
    <w:rsid w:val="00B26FB1"/>
    <w:rsid w:val="00B2705F"/>
    <w:rsid w:val="00B27435"/>
    <w:rsid w:val="00B27806"/>
    <w:rsid w:val="00B27A8F"/>
    <w:rsid w:val="00B30027"/>
    <w:rsid w:val="00B3057F"/>
    <w:rsid w:val="00B306AA"/>
    <w:rsid w:val="00B30B6B"/>
    <w:rsid w:val="00B30C48"/>
    <w:rsid w:val="00B30FBC"/>
    <w:rsid w:val="00B31019"/>
    <w:rsid w:val="00B3139F"/>
    <w:rsid w:val="00B31749"/>
    <w:rsid w:val="00B317E3"/>
    <w:rsid w:val="00B32144"/>
    <w:rsid w:val="00B321DC"/>
    <w:rsid w:val="00B328B0"/>
    <w:rsid w:val="00B329E1"/>
    <w:rsid w:val="00B32BAE"/>
    <w:rsid w:val="00B32C12"/>
    <w:rsid w:val="00B32FD8"/>
    <w:rsid w:val="00B32FF6"/>
    <w:rsid w:val="00B33308"/>
    <w:rsid w:val="00B33746"/>
    <w:rsid w:val="00B33824"/>
    <w:rsid w:val="00B3399B"/>
    <w:rsid w:val="00B339CE"/>
    <w:rsid w:val="00B33BA7"/>
    <w:rsid w:val="00B33F3F"/>
    <w:rsid w:val="00B340D0"/>
    <w:rsid w:val="00B343DA"/>
    <w:rsid w:val="00B34450"/>
    <w:rsid w:val="00B3447D"/>
    <w:rsid w:val="00B3448C"/>
    <w:rsid w:val="00B34A75"/>
    <w:rsid w:val="00B34FC8"/>
    <w:rsid w:val="00B35046"/>
    <w:rsid w:val="00B35259"/>
    <w:rsid w:val="00B35501"/>
    <w:rsid w:val="00B359C1"/>
    <w:rsid w:val="00B36010"/>
    <w:rsid w:val="00B36190"/>
    <w:rsid w:val="00B3662E"/>
    <w:rsid w:val="00B368AA"/>
    <w:rsid w:val="00B36BD2"/>
    <w:rsid w:val="00B36CB0"/>
    <w:rsid w:val="00B36EB4"/>
    <w:rsid w:val="00B3710C"/>
    <w:rsid w:val="00B3721D"/>
    <w:rsid w:val="00B37300"/>
    <w:rsid w:val="00B3749B"/>
    <w:rsid w:val="00B376E6"/>
    <w:rsid w:val="00B379B0"/>
    <w:rsid w:val="00B37C25"/>
    <w:rsid w:val="00B40703"/>
    <w:rsid w:val="00B40B7C"/>
    <w:rsid w:val="00B40D14"/>
    <w:rsid w:val="00B410D8"/>
    <w:rsid w:val="00B4194C"/>
    <w:rsid w:val="00B41C08"/>
    <w:rsid w:val="00B41C18"/>
    <w:rsid w:val="00B41C3D"/>
    <w:rsid w:val="00B41DDB"/>
    <w:rsid w:val="00B4214F"/>
    <w:rsid w:val="00B42A67"/>
    <w:rsid w:val="00B430AB"/>
    <w:rsid w:val="00B433CA"/>
    <w:rsid w:val="00B4345A"/>
    <w:rsid w:val="00B43F61"/>
    <w:rsid w:val="00B44506"/>
    <w:rsid w:val="00B4457D"/>
    <w:rsid w:val="00B44827"/>
    <w:rsid w:val="00B448DC"/>
    <w:rsid w:val="00B44B32"/>
    <w:rsid w:val="00B44CA4"/>
    <w:rsid w:val="00B44E74"/>
    <w:rsid w:val="00B44E93"/>
    <w:rsid w:val="00B45033"/>
    <w:rsid w:val="00B452A1"/>
    <w:rsid w:val="00B4538A"/>
    <w:rsid w:val="00B45467"/>
    <w:rsid w:val="00B456B6"/>
    <w:rsid w:val="00B458B6"/>
    <w:rsid w:val="00B45923"/>
    <w:rsid w:val="00B459A1"/>
    <w:rsid w:val="00B45B2E"/>
    <w:rsid w:val="00B45B62"/>
    <w:rsid w:val="00B45D37"/>
    <w:rsid w:val="00B461FE"/>
    <w:rsid w:val="00B462B3"/>
    <w:rsid w:val="00B465F0"/>
    <w:rsid w:val="00B4679B"/>
    <w:rsid w:val="00B4681B"/>
    <w:rsid w:val="00B46992"/>
    <w:rsid w:val="00B46C96"/>
    <w:rsid w:val="00B501A6"/>
    <w:rsid w:val="00B5039E"/>
    <w:rsid w:val="00B50526"/>
    <w:rsid w:val="00B50E53"/>
    <w:rsid w:val="00B51233"/>
    <w:rsid w:val="00B514B0"/>
    <w:rsid w:val="00B515B7"/>
    <w:rsid w:val="00B51881"/>
    <w:rsid w:val="00B51E26"/>
    <w:rsid w:val="00B52041"/>
    <w:rsid w:val="00B52582"/>
    <w:rsid w:val="00B52709"/>
    <w:rsid w:val="00B52743"/>
    <w:rsid w:val="00B53634"/>
    <w:rsid w:val="00B53C71"/>
    <w:rsid w:val="00B53E72"/>
    <w:rsid w:val="00B543C6"/>
    <w:rsid w:val="00B5445E"/>
    <w:rsid w:val="00B54910"/>
    <w:rsid w:val="00B54A04"/>
    <w:rsid w:val="00B54B75"/>
    <w:rsid w:val="00B54C77"/>
    <w:rsid w:val="00B54FEF"/>
    <w:rsid w:val="00B55465"/>
    <w:rsid w:val="00B5568B"/>
    <w:rsid w:val="00B55F1F"/>
    <w:rsid w:val="00B564CC"/>
    <w:rsid w:val="00B566C0"/>
    <w:rsid w:val="00B56A81"/>
    <w:rsid w:val="00B57A5A"/>
    <w:rsid w:val="00B57EEB"/>
    <w:rsid w:val="00B602B6"/>
    <w:rsid w:val="00B60327"/>
    <w:rsid w:val="00B60400"/>
    <w:rsid w:val="00B604AA"/>
    <w:rsid w:val="00B604BA"/>
    <w:rsid w:val="00B6063F"/>
    <w:rsid w:val="00B60BBD"/>
    <w:rsid w:val="00B60D92"/>
    <w:rsid w:val="00B60E6E"/>
    <w:rsid w:val="00B60ECE"/>
    <w:rsid w:val="00B61357"/>
    <w:rsid w:val="00B61380"/>
    <w:rsid w:val="00B613F2"/>
    <w:rsid w:val="00B617ED"/>
    <w:rsid w:val="00B6194D"/>
    <w:rsid w:val="00B6195D"/>
    <w:rsid w:val="00B61B35"/>
    <w:rsid w:val="00B61BAD"/>
    <w:rsid w:val="00B61EBC"/>
    <w:rsid w:val="00B6272E"/>
    <w:rsid w:val="00B62B06"/>
    <w:rsid w:val="00B62B2B"/>
    <w:rsid w:val="00B62F21"/>
    <w:rsid w:val="00B63004"/>
    <w:rsid w:val="00B63144"/>
    <w:rsid w:val="00B63612"/>
    <w:rsid w:val="00B6368E"/>
    <w:rsid w:val="00B63953"/>
    <w:rsid w:val="00B63BA0"/>
    <w:rsid w:val="00B63D7D"/>
    <w:rsid w:val="00B63ED9"/>
    <w:rsid w:val="00B64017"/>
    <w:rsid w:val="00B64064"/>
    <w:rsid w:val="00B64156"/>
    <w:rsid w:val="00B642A4"/>
    <w:rsid w:val="00B646DA"/>
    <w:rsid w:val="00B6488C"/>
    <w:rsid w:val="00B64EDC"/>
    <w:rsid w:val="00B64FAD"/>
    <w:rsid w:val="00B653C7"/>
    <w:rsid w:val="00B65516"/>
    <w:rsid w:val="00B65619"/>
    <w:rsid w:val="00B65AEB"/>
    <w:rsid w:val="00B662B9"/>
    <w:rsid w:val="00B663C6"/>
    <w:rsid w:val="00B664B5"/>
    <w:rsid w:val="00B667AC"/>
    <w:rsid w:val="00B66C73"/>
    <w:rsid w:val="00B66CFA"/>
    <w:rsid w:val="00B66F84"/>
    <w:rsid w:val="00B673F8"/>
    <w:rsid w:val="00B675E0"/>
    <w:rsid w:val="00B679DB"/>
    <w:rsid w:val="00B67CF6"/>
    <w:rsid w:val="00B67E9C"/>
    <w:rsid w:val="00B7007B"/>
    <w:rsid w:val="00B707DE"/>
    <w:rsid w:val="00B7088E"/>
    <w:rsid w:val="00B70B29"/>
    <w:rsid w:val="00B71198"/>
    <w:rsid w:val="00B7121B"/>
    <w:rsid w:val="00B7131E"/>
    <w:rsid w:val="00B71320"/>
    <w:rsid w:val="00B715BE"/>
    <w:rsid w:val="00B7173B"/>
    <w:rsid w:val="00B71FC4"/>
    <w:rsid w:val="00B72250"/>
    <w:rsid w:val="00B723DE"/>
    <w:rsid w:val="00B727FF"/>
    <w:rsid w:val="00B729A2"/>
    <w:rsid w:val="00B72B28"/>
    <w:rsid w:val="00B73092"/>
    <w:rsid w:val="00B730AB"/>
    <w:rsid w:val="00B7355F"/>
    <w:rsid w:val="00B738FA"/>
    <w:rsid w:val="00B73BBA"/>
    <w:rsid w:val="00B73DF7"/>
    <w:rsid w:val="00B73FAA"/>
    <w:rsid w:val="00B7408A"/>
    <w:rsid w:val="00B74107"/>
    <w:rsid w:val="00B74205"/>
    <w:rsid w:val="00B74476"/>
    <w:rsid w:val="00B74AEE"/>
    <w:rsid w:val="00B75339"/>
    <w:rsid w:val="00B755C3"/>
    <w:rsid w:val="00B75612"/>
    <w:rsid w:val="00B75ACC"/>
    <w:rsid w:val="00B75C07"/>
    <w:rsid w:val="00B75E72"/>
    <w:rsid w:val="00B762D0"/>
    <w:rsid w:val="00B76671"/>
    <w:rsid w:val="00B766F4"/>
    <w:rsid w:val="00B7681C"/>
    <w:rsid w:val="00B76995"/>
    <w:rsid w:val="00B76B9C"/>
    <w:rsid w:val="00B77236"/>
    <w:rsid w:val="00B77334"/>
    <w:rsid w:val="00B7766B"/>
    <w:rsid w:val="00B776CC"/>
    <w:rsid w:val="00B77732"/>
    <w:rsid w:val="00B77740"/>
    <w:rsid w:val="00B77FF8"/>
    <w:rsid w:val="00B8064C"/>
    <w:rsid w:val="00B80759"/>
    <w:rsid w:val="00B80CDC"/>
    <w:rsid w:val="00B80E96"/>
    <w:rsid w:val="00B80E9E"/>
    <w:rsid w:val="00B810B5"/>
    <w:rsid w:val="00B8111F"/>
    <w:rsid w:val="00B811B0"/>
    <w:rsid w:val="00B81203"/>
    <w:rsid w:val="00B81234"/>
    <w:rsid w:val="00B8125F"/>
    <w:rsid w:val="00B815B9"/>
    <w:rsid w:val="00B815D1"/>
    <w:rsid w:val="00B8174D"/>
    <w:rsid w:val="00B81981"/>
    <w:rsid w:val="00B81AD4"/>
    <w:rsid w:val="00B81B4C"/>
    <w:rsid w:val="00B81D1F"/>
    <w:rsid w:val="00B82278"/>
    <w:rsid w:val="00B82353"/>
    <w:rsid w:val="00B82420"/>
    <w:rsid w:val="00B824AF"/>
    <w:rsid w:val="00B82662"/>
    <w:rsid w:val="00B828A1"/>
    <w:rsid w:val="00B82DB1"/>
    <w:rsid w:val="00B83306"/>
    <w:rsid w:val="00B83AE6"/>
    <w:rsid w:val="00B83CDC"/>
    <w:rsid w:val="00B84176"/>
    <w:rsid w:val="00B8427B"/>
    <w:rsid w:val="00B842ED"/>
    <w:rsid w:val="00B84993"/>
    <w:rsid w:val="00B84C14"/>
    <w:rsid w:val="00B85431"/>
    <w:rsid w:val="00B85510"/>
    <w:rsid w:val="00B85698"/>
    <w:rsid w:val="00B8580B"/>
    <w:rsid w:val="00B8583F"/>
    <w:rsid w:val="00B859DA"/>
    <w:rsid w:val="00B859FB"/>
    <w:rsid w:val="00B85DCB"/>
    <w:rsid w:val="00B85FCB"/>
    <w:rsid w:val="00B86072"/>
    <w:rsid w:val="00B86583"/>
    <w:rsid w:val="00B867D1"/>
    <w:rsid w:val="00B86D10"/>
    <w:rsid w:val="00B8701B"/>
    <w:rsid w:val="00B873B3"/>
    <w:rsid w:val="00B873DD"/>
    <w:rsid w:val="00B87493"/>
    <w:rsid w:val="00B87982"/>
    <w:rsid w:val="00B87A45"/>
    <w:rsid w:val="00B87E99"/>
    <w:rsid w:val="00B9035B"/>
    <w:rsid w:val="00B904F9"/>
    <w:rsid w:val="00B90675"/>
    <w:rsid w:val="00B90713"/>
    <w:rsid w:val="00B9085E"/>
    <w:rsid w:val="00B90B32"/>
    <w:rsid w:val="00B90E2F"/>
    <w:rsid w:val="00B91183"/>
    <w:rsid w:val="00B91986"/>
    <w:rsid w:val="00B91A1E"/>
    <w:rsid w:val="00B91CC0"/>
    <w:rsid w:val="00B91CD3"/>
    <w:rsid w:val="00B91ED7"/>
    <w:rsid w:val="00B9240E"/>
    <w:rsid w:val="00B9261D"/>
    <w:rsid w:val="00B92679"/>
    <w:rsid w:val="00B92923"/>
    <w:rsid w:val="00B929AA"/>
    <w:rsid w:val="00B92FFF"/>
    <w:rsid w:val="00B93762"/>
    <w:rsid w:val="00B93765"/>
    <w:rsid w:val="00B93996"/>
    <w:rsid w:val="00B93AF7"/>
    <w:rsid w:val="00B93C94"/>
    <w:rsid w:val="00B93E3F"/>
    <w:rsid w:val="00B9407A"/>
    <w:rsid w:val="00B940E7"/>
    <w:rsid w:val="00B944B7"/>
    <w:rsid w:val="00B947A8"/>
    <w:rsid w:val="00B948FA"/>
    <w:rsid w:val="00B949D8"/>
    <w:rsid w:val="00B94D02"/>
    <w:rsid w:val="00B95093"/>
    <w:rsid w:val="00B95154"/>
    <w:rsid w:val="00B95155"/>
    <w:rsid w:val="00B951A3"/>
    <w:rsid w:val="00B9544B"/>
    <w:rsid w:val="00B955B2"/>
    <w:rsid w:val="00B9573E"/>
    <w:rsid w:val="00B95D50"/>
    <w:rsid w:val="00B95E78"/>
    <w:rsid w:val="00B95ED1"/>
    <w:rsid w:val="00B960BA"/>
    <w:rsid w:val="00B960BC"/>
    <w:rsid w:val="00B961EE"/>
    <w:rsid w:val="00B96299"/>
    <w:rsid w:val="00B96676"/>
    <w:rsid w:val="00B9667F"/>
    <w:rsid w:val="00B96BF4"/>
    <w:rsid w:val="00B96C68"/>
    <w:rsid w:val="00B97246"/>
    <w:rsid w:val="00B97298"/>
    <w:rsid w:val="00B97401"/>
    <w:rsid w:val="00B97449"/>
    <w:rsid w:val="00B97644"/>
    <w:rsid w:val="00B977CF"/>
    <w:rsid w:val="00B9780A"/>
    <w:rsid w:val="00B97877"/>
    <w:rsid w:val="00B978E9"/>
    <w:rsid w:val="00B978EF"/>
    <w:rsid w:val="00B97A97"/>
    <w:rsid w:val="00B97D8F"/>
    <w:rsid w:val="00B97F61"/>
    <w:rsid w:val="00BA0246"/>
    <w:rsid w:val="00BA03B9"/>
    <w:rsid w:val="00BA10F9"/>
    <w:rsid w:val="00BA11C3"/>
    <w:rsid w:val="00BA1542"/>
    <w:rsid w:val="00BA17AE"/>
    <w:rsid w:val="00BA1C8D"/>
    <w:rsid w:val="00BA206D"/>
    <w:rsid w:val="00BA2238"/>
    <w:rsid w:val="00BA250A"/>
    <w:rsid w:val="00BA263F"/>
    <w:rsid w:val="00BA2896"/>
    <w:rsid w:val="00BA2CF5"/>
    <w:rsid w:val="00BA2DCF"/>
    <w:rsid w:val="00BA2EF1"/>
    <w:rsid w:val="00BA31E2"/>
    <w:rsid w:val="00BA3227"/>
    <w:rsid w:val="00BA33E9"/>
    <w:rsid w:val="00BA3506"/>
    <w:rsid w:val="00BA3816"/>
    <w:rsid w:val="00BA381B"/>
    <w:rsid w:val="00BA38D6"/>
    <w:rsid w:val="00BA39FB"/>
    <w:rsid w:val="00BA3BD9"/>
    <w:rsid w:val="00BA3C03"/>
    <w:rsid w:val="00BA3FCB"/>
    <w:rsid w:val="00BA40E9"/>
    <w:rsid w:val="00BA42B7"/>
    <w:rsid w:val="00BA48B8"/>
    <w:rsid w:val="00BA4A25"/>
    <w:rsid w:val="00BA4B3F"/>
    <w:rsid w:val="00BA4C1D"/>
    <w:rsid w:val="00BA4E3C"/>
    <w:rsid w:val="00BA5201"/>
    <w:rsid w:val="00BA538A"/>
    <w:rsid w:val="00BA554E"/>
    <w:rsid w:val="00BA55AA"/>
    <w:rsid w:val="00BA5E36"/>
    <w:rsid w:val="00BA5E63"/>
    <w:rsid w:val="00BA5F4E"/>
    <w:rsid w:val="00BA5FB8"/>
    <w:rsid w:val="00BA612C"/>
    <w:rsid w:val="00BA6D49"/>
    <w:rsid w:val="00BA6E91"/>
    <w:rsid w:val="00BA70C0"/>
    <w:rsid w:val="00BA70D2"/>
    <w:rsid w:val="00BA7116"/>
    <w:rsid w:val="00BA7468"/>
    <w:rsid w:val="00BA788E"/>
    <w:rsid w:val="00BA7986"/>
    <w:rsid w:val="00BA7A20"/>
    <w:rsid w:val="00BA7A35"/>
    <w:rsid w:val="00BA7A47"/>
    <w:rsid w:val="00BA7CB7"/>
    <w:rsid w:val="00BA7D30"/>
    <w:rsid w:val="00BA7FD4"/>
    <w:rsid w:val="00BB02A1"/>
    <w:rsid w:val="00BB0CC2"/>
    <w:rsid w:val="00BB0DD6"/>
    <w:rsid w:val="00BB133D"/>
    <w:rsid w:val="00BB1539"/>
    <w:rsid w:val="00BB1606"/>
    <w:rsid w:val="00BB1A61"/>
    <w:rsid w:val="00BB20EB"/>
    <w:rsid w:val="00BB2667"/>
    <w:rsid w:val="00BB26C2"/>
    <w:rsid w:val="00BB2AA5"/>
    <w:rsid w:val="00BB2C78"/>
    <w:rsid w:val="00BB2CAE"/>
    <w:rsid w:val="00BB2CB7"/>
    <w:rsid w:val="00BB2D47"/>
    <w:rsid w:val="00BB2E5A"/>
    <w:rsid w:val="00BB3C0C"/>
    <w:rsid w:val="00BB40B7"/>
    <w:rsid w:val="00BB454A"/>
    <w:rsid w:val="00BB47DD"/>
    <w:rsid w:val="00BB48FB"/>
    <w:rsid w:val="00BB4B59"/>
    <w:rsid w:val="00BB516D"/>
    <w:rsid w:val="00BB53F0"/>
    <w:rsid w:val="00BB5B51"/>
    <w:rsid w:val="00BB5BFA"/>
    <w:rsid w:val="00BB6725"/>
    <w:rsid w:val="00BB6E2F"/>
    <w:rsid w:val="00BB7156"/>
    <w:rsid w:val="00BB7317"/>
    <w:rsid w:val="00BB7D22"/>
    <w:rsid w:val="00BC0175"/>
    <w:rsid w:val="00BC03F2"/>
    <w:rsid w:val="00BC054F"/>
    <w:rsid w:val="00BC08D0"/>
    <w:rsid w:val="00BC0E04"/>
    <w:rsid w:val="00BC17F8"/>
    <w:rsid w:val="00BC1B09"/>
    <w:rsid w:val="00BC1E2A"/>
    <w:rsid w:val="00BC1EA9"/>
    <w:rsid w:val="00BC1EC8"/>
    <w:rsid w:val="00BC22B0"/>
    <w:rsid w:val="00BC22D8"/>
    <w:rsid w:val="00BC2353"/>
    <w:rsid w:val="00BC2C3F"/>
    <w:rsid w:val="00BC2D60"/>
    <w:rsid w:val="00BC2E2D"/>
    <w:rsid w:val="00BC3145"/>
    <w:rsid w:val="00BC3BE9"/>
    <w:rsid w:val="00BC3DD8"/>
    <w:rsid w:val="00BC4167"/>
    <w:rsid w:val="00BC42F1"/>
    <w:rsid w:val="00BC4704"/>
    <w:rsid w:val="00BC482D"/>
    <w:rsid w:val="00BC4B54"/>
    <w:rsid w:val="00BC4E60"/>
    <w:rsid w:val="00BC507D"/>
    <w:rsid w:val="00BC5290"/>
    <w:rsid w:val="00BC53F5"/>
    <w:rsid w:val="00BC5C4D"/>
    <w:rsid w:val="00BC5D36"/>
    <w:rsid w:val="00BC609D"/>
    <w:rsid w:val="00BC649D"/>
    <w:rsid w:val="00BC663B"/>
    <w:rsid w:val="00BC6681"/>
    <w:rsid w:val="00BC66D5"/>
    <w:rsid w:val="00BC67AD"/>
    <w:rsid w:val="00BC69A3"/>
    <w:rsid w:val="00BC6A70"/>
    <w:rsid w:val="00BC6B00"/>
    <w:rsid w:val="00BC6FC2"/>
    <w:rsid w:val="00BC71AB"/>
    <w:rsid w:val="00BC744B"/>
    <w:rsid w:val="00BC7903"/>
    <w:rsid w:val="00BC7F20"/>
    <w:rsid w:val="00BD028E"/>
    <w:rsid w:val="00BD02F6"/>
    <w:rsid w:val="00BD03B7"/>
    <w:rsid w:val="00BD0626"/>
    <w:rsid w:val="00BD0BAE"/>
    <w:rsid w:val="00BD157F"/>
    <w:rsid w:val="00BD18F0"/>
    <w:rsid w:val="00BD1A06"/>
    <w:rsid w:val="00BD2090"/>
    <w:rsid w:val="00BD22CB"/>
    <w:rsid w:val="00BD369C"/>
    <w:rsid w:val="00BD36CE"/>
    <w:rsid w:val="00BD398D"/>
    <w:rsid w:val="00BD3D8E"/>
    <w:rsid w:val="00BD40C4"/>
    <w:rsid w:val="00BD41D5"/>
    <w:rsid w:val="00BD454C"/>
    <w:rsid w:val="00BD4AA7"/>
    <w:rsid w:val="00BD4C9A"/>
    <w:rsid w:val="00BD4E7B"/>
    <w:rsid w:val="00BD4FA0"/>
    <w:rsid w:val="00BD55FD"/>
    <w:rsid w:val="00BD5737"/>
    <w:rsid w:val="00BD57A6"/>
    <w:rsid w:val="00BD57C6"/>
    <w:rsid w:val="00BD5A90"/>
    <w:rsid w:val="00BD5F38"/>
    <w:rsid w:val="00BD5F87"/>
    <w:rsid w:val="00BD6032"/>
    <w:rsid w:val="00BD69C5"/>
    <w:rsid w:val="00BD6C0C"/>
    <w:rsid w:val="00BD6D35"/>
    <w:rsid w:val="00BD71D4"/>
    <w:rsid w:val="00BD73A3"/>
    <w:rsid w:val="00BD746B"/>
    <w:rsid w:val="00BD7476"/>
    <w:rsid w:val="00BD7606"/>
    <w:rsid w:val="00BD773B"/>
    <w:rsid w:val="00BD784F"/>
    <w:rsid w:val="00BD7DAC"/>
    <w:rsid w:val="00BE00B9"/>
    <w:rsid w:val="00BE00FD"/>
    <w:rsid w:val="00BE02D5"/>
    <w:rsid w:val="00BE0737"/>
    <w:rsid w:val="00BE096C"/>
    <w:rsid w:val="00BE0B7A"/>
    <w:rsid w:val="00BE0E5A"/>
    <w:rsid w:val="00BE0F96"/>
    <w:rsid w:val="00BE1417"/>
    <w:rsid w:val="00BE1B5A"/>
    <w:rsid w:val="00BE207A"/>
    <w:rsid w:val="00BE209D"/>
    <w:rsid w:val="00BE225A"/>
    <w:rsid w:val="00BE225D"/>
    <w:rsid w:val="00BE2916"/>
    <w:rsid w:val="00BE2E27"/>
    <w:rsid w:val="00BE31BB"/>
    <w:rsid w:val="00BE336F"/>
    <w:rsid w:val="00BE33B9"/>
    <w:rsid w:val="00BE33BC"/>
    <w:rsid w:val="00BE343D"/>
    <w:rsid w:val="00BE34A3"/>
    <w:rsid w:val="00BE34F2"/>
    <w:rsid w:val="00BE3539"/>
    <w:rsid w:val="00BE3A1A"/>
    <w:rsid w:val="00BE3AA0"/>
    <w:rsid w:val="00BE3CFB"/>
    <w:rsid w:val="00BE3EF7"/>
    <w:rsid w:val="00BE4243"/>
    <w:rsid w:val="00BE43D0"/>
    <w:rsid w:val="00BE4D60"/>
    <w:rsid w:val="00BE5186"/>
    <w:rsid w:val="00BE5205"/>
    <w:rsid w:val="00BE54DF"/>
    <w:rsid w:val="00BE551F"/>
    <w:rsid w:val="00BE59BF"/>
    <w:rsid w:val="00BE5E51"/>
    <w:rsid w:val="00BE62E7"/>
    <w:rsid w:val="00BE639C"/>
    <w:rsid w:val="00BE6939"/>
    <w:rsid w:val="00BE694A"/>
    <w:rsid w:val="00BE6B9C"/>
    <w:rsid w:val="00BE6D53"/>
    <w:rsid w:val="00BE6E5B"/>
    <w:rsid w:val="00BE6EA4"/>
    <w:rsid w:val="00BE7208"/>
    <w:rsid w:val="00BE766F"/>
    <w:rsid w:val="00BE77C6"/>
    <w:rsid w:val="00BE78E7"/>
    <w:rsid w:val="00BE7BE8"/>
    <w:rsid w:val="00BE7DD1"/>
    <w:rsid w:val="00BF03D6"/>
    <w:rsid w:val="00BF04C4"/>
    <w:rsid w:val="00BF0829"/>
    <w:rsid w:val="00BF08ED"/>
    <w:rsid w:val="00BF0A81"/>
    <w:rsid w:val="00BF0BCE"/>
    <w:rsid w:val="00BF0D06"/>
    <w:rsid w:val="00BF166E"/>
    <w:rsid w:val="00BF17C4"/>
    <w:rsid w:val="00BF180A"/>
    <w:rsid w:val="00BF1B53"/>
    <w:rsid w:val="00BF1C58"/>
    <w:rsid w:val="00BF1E56"/>
    <w:rsid w:val="00BF1E8E"/>
    <w:rsid w:val="00BF23CE"/>
    <w:rsid w:val="00BF2830"/>
    <w:rsid w:val="00BF2E05"/>
    <w:rsid w:val="00BF30BD"/>
    <w:rsid w:val="00BF35FF"/>
    <w:rsid w:val="00BF3747"/>
    <w:rsid w:val="00BF3BCD"/>
    <w:rsid w:val="00BF4765"/>
    <w:rsid w:val="00BF484E"/>
    <w:rsid w:val="00BF4F45"/>
    <w:rsid w:val="00BF4FD7"/>
    <w:rsid w:val="00BF5059"/>
    <w:rsid w:val="00BF5135"/>
    <w:rsid w:val="00BF54E1"/>
    <w:rsid w:val="00BF5697"/>
    <w:rsid w:val="00BF57A8"/>
    <w:rsid w:val="00BF5DE7"/>
    <w:rsid w:val="00BF60C9"/>
    <w:rsid w:val="00BF641F"/>
    <w:rsid w:val="00BF6588"/>
    <w:rsid w:val="00BF65BC"/>
    <w:rsid w:val="00BF6672"/>
    <w:rsid w:val="00BF66C6"/>
    <w:rsid w:val="00BF6747"/>
    <w:rsid w:val="00BF6922"/>
    <w:rsid w:val="00BF6A36"/>
    <w:rsid w:val="00BF6D9E"/>
    <w:rsid w:val="00BF6FD5"/>
    <w:rsid w:val="00BF7B0C"/>
    <w:rsid w:val="00BF7B8B"/>
    <w:rsid w:val="00BF7BF0"/>
    <w:rsid w:val="00BF7F57"/>
    <w:rsid w:val="00C000AF"/>
    <w:rsid w:val="00C000F6"/>
    <w:rsid w:val="00C007F5"/>
    <w:rsid w:val="00C00949"/>
    <w:rsid w:val="00C00A5B"/>
    <w:rsid w:val="00C00C59"/>
    <w:rsid w:val="00C00F4B"/>
    <w:rsid w:val="00C0117C"/>
    <w:rsid w:val="00C011ED"/>
    <w:rsid w:val="00C0184A"/>
    <w:rsid w:val="00C019DE"/>
    <w:rsid w:val="00C01B32"/>
    <w:rsid w:val="00C01D36"/>
    <w:rsid w:val="00C01E42"/>
    <w:rsid w:val="00C01E54"/>
    <w:rsid w:val="00C01EEA"/>
    <w:rsid w:val="00C0211E"/>
    <w:rsid w:val="00C022A5"/>
    <w:rsid w:val="00C022C8"/>
    <w:rsid w:val="00C02558"/>
    <w:rsid w:val="00C02569"/>
    <w:rsid w:val="00C02DD2"/>
    <w:rsid w:val="00C0309C"/>
    <w:rsid w:val="00C031B3"/>
    <w:rsid w:val="00C03233"/>
    <w:rsid w:val="00C0323E"/>
    <w:rsid w:val="00C03464"/>
    <w:rsid w:val="00C0366A"/>
    <w:rsid w:val="00C038FD"/>
    <w:rsid w:val="00C03A42"/>
    <w:rsid w:val="00C03AB5"/>
    <w:rsid w:val="00C03D2A"/>
    <w:rsid w:val="00C04362"/>
    <w:rsid w:val="00C04419"/>
    <w:rsid w:val="00C0470F"/>
    <w:rsid w:val="00C048D2"/>
    <w:rsid w:val="00C049CA"/>
    <w:rsid w:val="00C04D1B"/>
    <w:rsid w:val="00C04E40"/>
    <w:rsid w:val="00C050CD"/>
    <w:rsid w:val="00C052E6"/>
    <w:rsid w:val="00C05426"/>
    <w:rsid w:val="00C0563E"/>
    <w:rsid w:val="00C05674"/>
    <w:rsid w:val="00C05739"/>
    <w:rsid w:val="00C05AF7"/>
    <w:rsid w:val="00C05F91"/>
    <w:rsid w:val="00C06110"/>
    <w:rsid w:val="00C06574"/>
    <w:rsid w:val="00C06696"/>
    <w:rsid w:val="00C069E9"/>
    <w:rsid w:val="00C06DCB"/>
    <w:rsid w:val="00C070E2"/>
    <w:rsid w:val="00C070ED"/>
    <w:rsid w:val="00C073C6"/>
    <w:rsid w:val="00C074F6"/>
    <w:rsid w:val="00C077F5"/>
    <w:rsid w:val="00C07C85"/>
    <w:rsid w:val="00C07D3F"/>
    <w:rsid w:val="00C07E47"/>
    <w:rsid w:val="00C07EF7"/>
    <w:rsid w:val="00C07F04"/>
    <w:rsid w:val="00C10603"/>
    <w:rsid w:val="00C1071F"/>
    <w:rsid w:val="00C109EE"/>
    <w:rsid w:val="00C10BF5"/>
    <w:rsid w:val="00C10D1A"/>
    <w:rsid w:val="00C10DD1"/>
    <w:rsid w:val="00C111B0"/>
    <w:rsid w:val="00C11930"/>
    <w:rsid w:val="00C11970"/>
    <w:rsid w:val="00C11AC7"/>
    <w:rsid w:val="00C11BBD"/>
    <w:rsid w:val="00C11E40"/>
    <w:rsid w:val="00C11FE4"/>
    <w:rsid w:val="00C125E5"/>
    <w:rsid w:val="00C1299D"/>
    <w:rsid w:val="00C12AD1"/>
    <w:rsid w:val="00C12AFF"/>
    <w:rsid w:val="00C12B87"/>
    <w:rsid w:val="00C12BA2"/>
    <w:rsid w:val="00C1309A"/>
    <w:rsid w:val="00C13224"/>
    <w:rsid w:val="00C132EB"/>
    <w:rsid w:val="00C13612"/>
    <w:rsid w:val="00C1362C"/>
    <w:rsid w:val="00C13BC8"/>
    <w:rsid w:val="00C13C28"/>
    <w:rsid w:val="00C14079"/>
    <w:rsid w:val="00C14363"/>
    <w:rsid w:val="00C144EC"/>
    <w:rsid w:val="00C1460F"/>
    <w:rsid w:val="00C14AA3"/>
    <w:rsid w:val="00C14C17"/>
    <w:rsid w:val="00C14F32"/>
    <w:rsid w:val="00C1535F"/>
    <w:rsid w:val="00C153C5"/>
    <w:rsid w:val="00C153F1"/>
    <w:rsid w:val="00C1555E"/>
    <w:rsid w:val="00C1556B"/>
    <w:rsid w:val="00C15AC3"/>
    <w:rsid w:val="00C16048"/>
    <w:rsid w:val="00C1619C"/>
    <w:rsid w:val="00C1683D"/>
    <w:rsid w:val="00C169FA"/>
    <w:rsid w:val="00C16BEC"/>
    <w:rsid w:val="00C16D1A"/>
    <w:rsid w:val="00C170DE"/>
    <w:rsid w:val="00C171C7"/>
    <w:rsid w:val="00C17258"/>
    <w:rsid w:val="00C17734"/>
    <w:rsid w:val="00C1776F"/>
    <w:rsid w:val="00C1777C"/>
    <w:rsid w:val="00C17785"/>
    <w:rsid w:val="00C177DD"/>
    <w:rsid w:val="00C17861"/>
    <w:rsid w:val="00C17A32"/>
    <w:rsid w:val="00C17CE9"/>
    <w:rsid w:val="00C17D0A"/>
    <w:rsid w:val="00C17DB0"/>
    <w:rsid w:val="00C17F7A"/>
    <w:rsid w:val="00C20220"/>
    <w:rsid w:val="00C202FE"/>
    <w:rsid w:val="00C20635"/>
    <w:rsid w:val="00C206C9"/>
    <w:rsid w:val="00C20971"/>
    <w:rsid w:val="00C21ABE"/>
    <w:rsid w:val="00C21CF3"/>
    <w:rsid w:val="00C21DF1"/>
    <w:rsid w:val="00C21EF0"/>
    <w:rsid w:val="00C2285B"/>
    <w:rsid w:val="00C228C2"/>
    <w:rsid w:val="00C22D48"/>
    <w:rsid w:val="00C22EFC"/>
    <w:rsid w:val="00C22F09"/>
    <w:rsid w:val="00C2302A"/>
    <w:rsid w:val="00C237DA"/>
    <w:rsid w:val="00C23F92"/>
    <w:rsid w:val="00C2421A"/>
    <w:rsid w:val="00C2425B"/>
    <w:rsid w:val="00C24285"/>
    <w:rsid w:val="00C24CDE"/>
    <w:rsid w:val="00C24DDB"/>
    <w:rsid w:val="00C2537C"/>
    <w:rsid w:val="00C253F8"/>
    <w:rsid w:val="00C25567"/>
    <w:rsid w:val="00C259CD"/>
    <w:rsid w:val="00C25CD2"/>
    <w:rsid w:val="00C25E16"/>
    <w:rsid w:val="00C260C5"/>
    <w:rsid w:val="00C26309"/>
    <w:rsid w:val="00C2650B"/>
    <w:rsid w:val="00C266F9"/>
    <w:rsid w:val="00C269A9"/>
    <w:rsid w:val="00C269BF"/>
    <w:rsid w:val="00C26C2E"/>
    <w:rsid w:val="00C26DD7"/>
    <w:rsid w:val="00C26FE2"/>
    <w:rsid w:val="00C27016"/>
    <w:rsid w:val="00C278BA"/>
    <w:rsid w:val="00C278E2"/>
    <w:rsid w:val="00C27D32"/>
    <w:rsid w:val="00C27EEC"/>
    <w:rsid w:val="00C302D1"/>
    <w:rsid w:val="00C303AA"/>
    <w:rsid w:val="00C3115E"/>
    <w:rsid w:val="00C315AE"/>
    <w:rsid w:val="00C317F2"/>
    <w:rsid w:val="00C31899"/>
    <w:rsid w:val="00C3191A"/>
    <w:rsid w:val="00C319D9"/>
    <w:rsid w:val="00C31F1E"/>
    <w:rsid w:val="00C3203C"/>
    <w:rsid w:val="00C322ED"/>
    <w:rsid w:val="00C323AF"/>
    <w:rsid w:val="00C328F1"/>
    <w:rsid w:val="00C329AB"/>
    <w:rsid w:val="00C32D17"/>
    <w:rsid w:val="00C32DD1"/>
    <w:rsid w:val="00C33610"/>
    <w:rsid w:val="00C336BF"/>
    <w:rsid w:val="00C339DC"/>
    <w:rsid w:val="00C33B53"/>
    <w:rsid w:val="00C33DE8"/>
    <w:rsid w:val="00C3414B"/>
    <w:rsid w:val="00C34595"/>
    <w:rsid w:val="00C347FF"/>
    <w:rsid w:val="00C3490B"/>
    <w:rsid w:val="00C34A07"/>
    <w:rsid w:val="00C34B68"/>
    <w:rsid w:val="00C34F47"/>
    <w:rsid w:val="00C34F90"/>
    <w:rsid w:val="00C3575A"/>
    <w:rsid w:val="00C359B7"/>
    <w:rsid w:val="00C35D8B"/>
    <w:rsid w:val="00C35E36"/>
    <w:rsid w:val="00C35F31"/>
    <w:rsid w:val="00C3624E"/>
    <w:rsid w:val="00C36382"/>
    <w:rsid w:val="00C36B28"/>
    <w:rsid w:val="00C36DD3"/>
    <w:rsid w:val="00C37154"/>
    <w:rsid w:val="00C3715A"/>
    <w:rsid w:val="00C3750B"/>
    <w:rsid w:val="00C3787D"/>
    <w:rsid w:val="00C379A7"/>
    <w:rsid w:val="00C37A1D"/>
    <w:rsid w:val="00C37ADF"/>
    <w:rsid w:val="00C37B14"/>
    <w:rsid w:val="00C37B20"/>
    <w:rsid w:val="00C4026B"/>
    <w:rsid w:val="00C40A1D"/>
    <w:rsid w:val="00C40CF7"/>
    <w:rsid w:val="00C4103A"/>
    <w:rsid w:val="00C41505"/>
    <w:rsid w:val="00C41D3C"/>
    <w:rsid w:val="00C41E4A"/>
    <w:rsid w:val="00C41FB2"/>
    <w:rsid w:val="00C4218C"/>
    <w:rsid w:val="00C4222A"/>
    <w:rsid w:val="00C4271C"/>
    <w:rsid w:val="00C42896"/>
    <w:rsid w:val="00C4292D"/>
    <w:rsid w:val="00C4299E"/>
    <w:rsid w:val="00C429BA"/>
    <w:rsid w:val="00C42ABB"/>
    <w:rsid w:val="00C42D64"/>
    <w:rsid w:val="00C42FEF"/>
    <w:rsid w:val="00C43023"/>
    <w:rsid w:val="00C433B7"/>
    <w:rsid w:val="00C433F5"/>
    <w:rsid w:val="00C436F9"/>
    <w:rsid w:val="00C43CAE"/>
    <w:rsid w:val="00C43CCD"/>
    <w:rsid w:val="00C4465F"/>
    <w:rsid w:val="00C44B05"/>
    <w:rsid w:val="00C44C0A"/>
    <w:rsid w:val="00C44C51"/>
    <w:rsid w:val="00C44DF7"/>
    <w:rsid w:val="00C44FBF"/>
    <w:rsid w:val="00C44FF8"/>
    <w:rsid w:val="00C4526F"/>
    <w:rsid w:val="00C4535B"/>
    <w:rsid w:val="00C45454"/>
    <w:rsid w:val="00C4583C"/>
    <w:rsid w:val="00C458B3"/>
    <w:rsid w:val="00C458E9"/>
    <w:rsid w:val="00C45A5A"/>
    <w:rsid w:val="00C45BBC"/>
    <w:rsid w:val="00C45DE7"/>
    <w:rsid w:val="00C45E51"/>
    <w:rsid w:val="00C46257"/>
    <w:rsid w:val="00C4628E"/>
    <w:rsid w:val="00C46485"/>
    <w:rsid w:val="00C46B60"/>
    <w:rsid w:val="00C46C3E"/>
    <w:rsid w:val="00C47384"/>
    <w:rsid w:val="00C474D6"/>
    <w:rsid w:val="00C477E1"/>
    <w:rsid w:val="00C47B01"/>
    <w:rsid w:val="00C47B6A"/>
    <w:rsid w:val="00C500CA"/>
    <w:rsid w:val="00C5044F"/>
    <w:rsid w:val="00C5096A"/>
    <w:rsid w:val="00C50C66"/>
    <w:rsid w:val="00C510B4"/>
    <w:rsid w:val="00C51129"/>
    <w:rsid w:val="00C51376"/>
    <w:rsid w:val="00C51AB1"/>
    <w:rsid w:val="00C51B0A"/>
    <w:rsid w:val="00C51C57"/>
    <w:rsid w:val="00C5218B"/>
    <w:rsid w:val="00C528FF"/>
    <w:rsid w:val="00C52C45"/>
    <w:rsid w:val="00C52E7A"/>
    <w:rsid w:val="00C5317E"/>
    <w:rsid w:val="00C531AB"/>
    <w:rsid w:val="00C535F3"/>
    <w:rsid w:val="00C53891"/>
    <w:rsid w:val="00C53B01"/>
    <w:rsid w:val="00C53E88"/>
    <w:rsid w:val="00C53FC0"/>
    <w:rsid w:val="00C5406B"/>
    <w:rsid w:val="00C545C8"/>
    <w:rsid w:val="00C54639"/>
    <w:rsid w:val="00C5480E"/>
    <w:rsid w:val="00C5491F"/>
    <w:rsid w:val="00C54AB4"/>
    <w:rsid w:val="00C54B65"/>
    <w:rsid w:val="00C54C05"/>
    <w:rsid w:val="00C54F2A"/>
    <w:rsid w:val="00C5510A"/>
    <w:rsid w:val="00C55117"/>
    <w:rsid w:val="00C5516F"/>
    <w:rsid w:val="00C55234"/>
    <w:rsid w:val="00C5535B"/>
    <w:rsid w:val="00C5584A"/>
    <w:rsid w:val="00C55EE6"/>
    <w:rsid w:val="00C563DC"/>
    <w:rsid w:val="00C5653F"/>
    <w:rsid w:val="00C56647"/>
    <w:rsid w:val="00C567CB"/>
    <w:rsid w:val="00C5694E"/>
    <w:rsid w:val="00C56ABF"/>
    <w:rsid w:val="00C577F7"/>
    <w:rsid w:val="00C57AE3"/>
    <w:rsid w:val="00C57C25"/>
    <w:rsid w:val="00C57DD6"/>
    <w:rsid w:val="00C6010D"/>
    <w:rsid w:val="00C60235"/>
    <w:rsid w:val="00C6065B"/>
    <w:rsid w:val="00C606C6"/>
    <w:rsid w:val="00C60964"/>
    <w:rsid w:val="00C60BE8"/>
    <w:rsid w:val="00C60FE7"/>
    <w:rsid w:val="00C61272"/>
    <w:rsid w:val="00C615B3"/>
    <w:rsid w:val="00C618DF"/>
    <w:rsid w:val="00C61A2F"/>
    <w:rsid w:val="00C61D65"/>
    <w:rsid w:val="00C61D93"/>
    <w:rsid w:val="00C61E33"/>
    <w:rsid w:val="00C61EB1"/>
    <w:rsid w:val="00C622FF"/>
    <w:rsid w:val="00C62601"/>
    <w:rsid w:val="00C62852"/>
    <w:rsid w:val="00C628BA"/>
    <w:rsid w:val="00C62C4D"/>
    <w:rsid w:val="00C62E2A"/>
    <w:rsid w:val="00C62F39"/>
    <w:rsid w:val="00C631DC"/>
    <w:rsid w:val="00C6341A"/>
    <w:rsid w:val="00C63A38"/>
    <w:rsid w:val="00C63D01"/>
    <w:rsid w:val="00C63ECD"/>
    <w:rsid w:val="00C641C1"/>
    <w:rsid w:val="00C646D1"/>
    <w:rsid w:val="00C647AF"/>
    <w:rsid w:val="00C64A00"/>
    <w:rsid w:val="00C64CA3"/>
    <w:rsid w:val="00C6503A"/>
    <w:rsid w:val="00C65064"/>
    <w:rsid w:val="00C6507F"/>
    <w:rsid w:val="00C65129"/>
    <w:rsid w:val="00C65364"/>
    <w:rsid w:val="00C65B57"/>
    <w:rsid w:val="00C65E11"/>
    <w:rsid w:val="00C66309"/>
    <w:rsid w:val="00C666F1"/>
    <w:rsid w:val="00C6673B"/>
    <w:rsid w:val="00C66DB4"/>
    <w:rsid w:val="00C66F20"/>
    <w:rsid w:val="00C673D9"/>
    <w:rsid w:val="00C674AE"/>
    <w:rsid w:val="00C674B6"/>
    <w:rsid w:val="00C67524"/>
    <w:rsid w:val="00C675D1"/>
    <w:rsid w:val="00C6768A"/>
    <w:rsid w:val="00C6781A"/>
    <w:rsid w:val="00C67982"/>
    <w:rsid w:val="00C67C79"/>
    <w:rsid w:val="00C67CBE"/>
    <w:rsid w:val="00C67E14"/>
    <w:rsid w:val="00C67EF2"/>
    <w:rsid w:val="00C701B2"/>
    <w:rsid w:val="00C701D6"/>
    <w:rsid w:val="00C7030E"/>
    <w:rsid w:val="00C706D1"/>
    <w:rsid w:val="00C70755"/>
    <w:rsid w:val="00C70B12"/>
    <w:rsid w:val="00C70BEC"/>
    <w:rsid w:val="00C70E88"/>
    <w:rsid w:val="00C71248"/>
    <w:rsid w:val="00C71407"/>
    <w:rsid w:val="00C7144C"/>
    <w:rsid w:val="00C7159C"/>
    <w:rsid w:val="00C72158"/>
    <w:rsid w:val="00C728FE"/>
    <w:rsid w:val="00C72BE0"/>
    <w:rsid w:val="00C72CE5"/>
    <w:rsid w:val="00C72CFC"/>
    <w:rsid w:val="00C72E0A"/>
    <w:rsid w:val="00C72EAA"/>
    <w:rsid w:val="00C72EBC"/>
    <w:rsid w:val="00C72F88"/>
    <w:rsid w:val="00C7306C"/>
    <w:rsid w:val="00C73185"/>
    <w:rsid w:val="00C738A0"/>
    <w:rsid w:val="00C7398A"/>
    <w:rsid w:val="00C73B8E"/>
    <w:rsid w:val="00C74019"/>
    <w:rsid w:val="00C740CB"/>
    <w:rsid w:val="00C7457D"/>
    <w:rsid w:val="00C747D7"/>
    <w:rsid w:val="00C74852"/>
    <w:rsid w:val="00C74AB0"/>
    <w:rsid w:val="00C74D87"/>
    <w:rsid w:val="00C74DE0"/>
    <w:rsid w:val="00C7503A"/>
    <w:rsid w:val="00C75138"/>
    <w:rsid w:val="00C7539A"/>
    <w:rsid w:val="00C7543F"/>
    <w:rsid w:val="00C754CE"/>
    <w:rsid w:val="00C75ADD"/>
    <w:rsid w:val="00C75C4A"/>
    <w:rsid w:val="00C75DD8"/>
    <w:rsid w:val="00C75F46"/>
    <w:rsid w:val="00C76429"/>
    <w:rsid w:val="00C764A5"/>
    <w:rsid w:val="00C766F1"/>
    <w:rsid w:val="00C7670C"/>
    <w:rsid w:val="00C76816"/>
    <w:rsid w:val="00C76BF0"/>
    <w:rsid w:val="00C76C19"/>
    <w:rsid w:val="00C7747E"/>
    <w:rsid w:val="00C77480"/>
    <w:rsid w:val="00C77A97"/>
    <w:rsid w:val="00C77E20"/>
    <w:rsid w:val="00C77E2E"/>
    <w:rsid w:val="00C77E38"/>
    <w:rsid w:val="00C802C5"/>
    <w:rsid w:val="00C80706"/>
    <w:rsid w:val="00C8086B"/>
    <w:rsid w:val="00C809C0"/>
    <w:rsid w:val="00C80AA6"/>
    <w:rsid w:val="00C80BB1"/>
    <w:rsid w:val="00C810B1"/>
    <w:rsid w:val="00C81134"/>
    <w:rsid w:val="00C8115E"/>
    <w:rsid w:val="00C81296"/>
    <w:rsid w:val="00C817A6"/>
    <w:rsid w:val="00C81B1A"/>
    <w:rsid w:val="00C81FB4"/>
    <w:rsid w:val="00C8220F"/>
    <w:rsid w:val="00C82590"/>
    <w:rsid w:val="00C82C9A"/>
    <w:rsid w:val="00C83482"/>
    <w:rsid w:val="00C83701"/>
    <w:rsid w:val="00C838D1"/>
    <w:rsid w:val="00C84192"/>
    <w:rsid w:val="00C84509"/>
    <w:rsid w:val="00C8475E"/>
    <w:rsid w:val="00C848A3"/>
    <w:rsid w:val="00C84D27"/>
    <w:rsid w:val="00C84E88"/>
    <w:rsid w:val="00C84F11"/>
    <w:rsid w:val="00C84F28"/>
    <w:rsid w:val="00C850F6"/>
    <w:rsid w:val="00C856FB"/>
    <w:rsid w:val="00C85B72"/>
    <w:rsid w:val="00C85E7E"/>
    <w:rsid w:val="00C8601F"/>
    <w:rsid w:val="00C86511"/>
    <w:rsid w:val="00C86967"/>
    <w:rsid w:val="00C86AA8"/>
    <w:rsid w:val="00C86B32"/>
    <w:rsid w:val="00C86DF6"/>
    <w:rsid w:val="00C86E94"/>
    <w:rsid w:val="00C86FEB"/>
    <w:rsid w:val="00C877D3"/>
    <w:rsid w:val="00C878F9"/>
    <w:rsid w:val="00C8798E"/>
    <w:rsid w:val="00C87A78"/>
    <w:rsid w:val="00C87B6A"/>
    <w:rsid w:val="00C87CFA"/>
    <w:rsid w:val="00C90197"/>
    <w:rsid w:val="00C904CD"/>
    <w:rsid w:val="00C9054B"/>
    <w:rsid w:val="00C9056E"/>
    <w:rsid w:val="00C9072B"/>
    <w:rsid w:val="00C90A5A"/>
    <w:rsid w:val="00C90E5F"/>
    <w:rsid w:val="00C91116"/>
    <w:rsid w:val="00C915E4"/>
    <w:rsid w:val="00C9189E"/>
    <w:rsid w:val="00C91973"/>
    <w:rsid w:val="00C91E63"/>
    <w:rsid w:val="00C92AE1"/>
    <w:rsid w:val="00C93571"/>
    <w:rsid w:val="00C9360D"/>
    <w:rsid w:val="00C939B3"/>
    <w:rsid w:val="00C93E9D"/>
    <w:rsid w:val="00C94148"/>
    <w:rsid w:val="00C944A0"/>
    <w:rsid w:val="00C944D1"/>
    <w:rsid w:val="00C94790"/>
    <w:rsid w:val="00C94858"/>
    <w:rsid w:val="00C9494F"/>
    <w:rsid w:val="00C949B0"/>
    <w:rsid w:val="00C94AE9"/>
    <w:rsid w:val="00C94BF4"/>
    <w:rsid w:val="00C94DB4"/>
    <w:rsid w:val="00C94F13"/>
    <w:rsid w:val="00C954BB"/>
    <w:rsid w:val="00C954F8"/>
    <w:rsid w:val="00C958EC"/>
    <w:rsid w:val="00C95C80"/>
    <w:rsid w:val="00C95D92"/>
    <w:rsid w:val="00C96152"/>
    <w:rsid w:val="00C96260"/>
    <w:rsid w:val="00C96643"/>
    <w:rsid w:val="00C96645"/>
    <w:rsid w:val="00C971D9"/>
    <w:rsid w:val="00C974A1"/>
    <w:rsid w:val="00C97631"/>
    <w:rsid w:val="00C97866"/>
    <w:rsid w:val="00CA01DB"/>
    <w:rsid w:val="00CA03AF"/>
    <w:rsid w:val="00CA0432"/>
    <w:rsid w:val="00CA0481"/>
    <w:rsid w:val="00CA07B0"/>
    <w:rsid w:val="00CA08E2"/>
    <w:rsid w:val="00CA0A71"/>
    <w:rsid w:val="00CA0AC1"/>
    <w:rsid w:val="00CA0DCB"/>
    <w:rsid w:val="00CA12DE"/>
    <w:rsid w:val="00CA14BD"/>
    <w:rsid w:val="00CA14E4"/>
    <w:rsid w:val="00CA15B0"/>
    <w:rsid w:val="00CA1826"/>
    <w:rsid w:val="00CA192C"/>
    <w:rsid w:val="00CA1BE9"/>
    <w:rsid w:val="00CA2010"/>
    <w:rsid w:val="00CA24BD"/>
    <w:rsid w:val="00CA252C"/>
    <w:rsid w:val="00CA275D"/>
    <w:rsid w:val="00CA2E61"/>
    <w:rsid w:val="00CA2FE6"/>
    <w:rsid w:val="00CA320B"/>
    <w:rsid w:val="00CA3842"/>
    <w:rsid w:val="00CA3939"/>
    <w:rsid w:val="00CA3B70"/>
    <w:rsid w:val="00CA3CC3"/>
    <w:rsid w:val="00CA3D43"/>
    <w:rsid w:val="00CA44AC"/>
    <w:rsid w:val="00CA4587"/>
    <w:rsid w:val="00CA478E"/>
    <w:rsid w:val="00CA47E3"/>
    <w:rsid w:val="00CA4A88"/>
    <w:rsid w:val="00CA4ACD"/>
    <w:rsid w:val="00CA4C45"/>
    <w:rsid w:val="00CA4D86"/>
    <w:rsid w:val="00CA5082"/>
    <w:rsid w:val="00CA5492"/>
    <w:rsid w:val="00CA5874"/>
    <w:rsid w:val="00CA599B"/>
    <w:rsid w:val="00CA5C46"/>
    <w:rsid w:val="00CA61E4"/>
    <w:rsid w:val="00CA6309"/>
    <w:rsid w:val="00CA6346"/>
    <w:rsid w:val="00CA636A"/>
    <w:rsid w:val="00CA63C4"/>
    <w:rsid w:val="00CA6BD6"/>
    <w:rsid w:val="00CA6BFC"/>
    <w:rsid w:val="00CA6CEE"/>
    <w:rsid w:val="00CA770A"/>
    <w:rsid w:val="00CA78F9"/>
    <w:rsid w:val="00CA7A25"/>
    <w:rsid w:val="00CA7F8A"/>
    <w:rsid w:val="00CB0116"/>
    <w:rsid w:val="00CB0199"/>
    <w:rsid w:val="00CB038E"/>
    <w:rsid w:val="00CB08B1"/>
    <w:rsid w:val="00CB092A"/>
    <w:rsid w:val="00CB1AF6"/>
    <w:rsid w:val="00CB1D12"/>
    <w:rsid w:val="00CB1FCB"/>
    <w:rsid w:val="00CB204F"/>
    <w:rsid w:val="00CB21EF"/>
    <w:rsid w:val="00CB25B1"/>
    <w:rsid w:val="00CB2C2E"/>
    <w:rsid w:val="00CB3020"/>
    <w:rsid w:val="00CB3519"/>
    <w:rsid w:val="00CB35C3"/>
    <w:rsid w:val="00CB40F0"/>
    <w:rsid w:val="00CB412F"/>
    <w:rsid w:val="00CB4493"/>
    <w:rsid w:val="00CB4713"/>
    <w:rsid w:val="00CB4E61"/>
    <w:rsid w:val="00CB4E7C"/>
    <w:rsid w:val="00CB5E3F"/>
    <w:rsid w:val="00CB6045"/>
    <w:rsid w:val="00CB61AF"/>
    <w:rsid w:val="00CB62EC"/>
    <w:rsid w:val="00CB6522"/>
    <w:rsid w:val="00CB68E3"/>
    <w:rsid w:val="00CB6A20"/>
    <w:rsid w:val="00CB6CD0"/>
    <w:rsid w:val="00CB6EBB"/>
    <w:rsid w:val="00CB7105"/>
    <w:rsid w:val="00CB7117"/>
    <w:rsid w:val="00CB716A"/>
    <w:rsid w:val="00CB748B"/>
    <w:rsid w:val="00CB7591"/>
    <w:rsid w:val="00CB772C"/>
    <w:rsid w:val="00CB7C15"/>
    <w:rsid w:val="00CB7D5C"/>
    <w:rsid w:val="00CB7F6C"/>
    <w:rsid w:val="00CC053C"/>
    <w:rsid w:val="00CC0774"/>
    <w:rsid w:val="00CC07F9"/>
    <w:rsid w:val="00CC0883"/>
    <w:rsid w:val="00CC09AC"/>
    <w:rsid w:val="00CC0CC0"/>
    <w:rsid w:val="00CC0DDA"/>
    <w:rsid w:val="00CC10E4"/>
    <w:rsid w:val="00CC126D"/>
    <w:rsid w:val="00CC12A4"/>
    <w:rsid w:val="00CC1413"/>
    <w:rsid w:val="00CC1640"/>
    <w:rsid w:val="00CC1683"/>
    <w:rsid w:val="00CC1A16"/>
    <w:rsid w:val="00CC2527"/>
    <w:rsid w:val="00CC266C"/>
    <w:rsid w:val="00CC28F6"/>
    <w:rsid w:val="00CC2936"/>
    <w:rsid w:val="00CC2976"/>
    <w:rsid w:val="00CC2A88"/>
    <w:rsid w:val="00CC2C8A"/>
    <w:rsid w:val="00CC2D76"/>
    <w:rsid w:val="00CC2E84"/>
    <w:rsid w:val="00CC3489"/>
    <w:rsid w:val="00CC3607"/>
    <w:rsid w:val="00CC3672"/>
    <w:rsid w:val="00CC3744"/>
    <w:rsid w:val="00CC393E"/>
    <w:rsid w:val="00CC39E7"/>
    <w:rsid w:val="00CC420F"/>
    <w:rsid w:val="00CC482C"/>
    <w:rsid w:val="00CC524C"/>
    <w:rsid w:val="00CC5456"/>
    <w:rsid w:val="00CC5477"/>
    <w:rsid w:val="00CC5606"/>
    <w:rsid w:val="00CC5615"/>
    <w:rsid w:val="00CC5DCA"/>
    <w:rsid w:val="00CC5EB1"/>
    <w:rsid w:val="00CC61A0"/>
    <w:rsid w:val="00CC6327"/>
    <w:rsid w:val="00CC6424"/>
    <w:rsid w:val="00CC6CF1"/>
    <w:rsid w:val="00CC6FF1"/>
    <w:rsid w:val="00CC70D2"/>
    <w:rsid w:val="00CC7141"/>
    <w:rsid w:val="00CC7199"/>
    <w:rsid w:val="00CC719A"/>
    <w:rsid w:val="00CC7736"/>
    <w:rsid w:val="00CC7AD4"/>
    <w:rsid w:val="00CC7BE3"/>
    <w:rsid w:val="00CC7C76"/>
    <w:rsid w:val="00CC7F74"/>
    <w:rsid w:val="00CD01F6"/>
    <w:rsid w:val="00CD0295"/>
    <w:rsid w:val="00CD08E7"/>
    <w:rsid w:val="00CD0C99"/>
    <w:rsid w:val="00CD0CF1"/>
    <w:rsid w:val="00CD0E8D"/>
    <w:rsid w:val="00CD1574"/>
    <w:rsid w:val="00CD169D"/>
    <w:rsid w:val="00CD1CA5"/>
    <w:rsid w:val="00CD1FB2"/>
    <w:rsid w:val="00CD29A7"/>
    <w:rsid w:val="00CD2C0D"/>
    <w:rsid w:val="00CD2E3A"/>
    <w:rsid w:val="00CD31CB"/>
    <w:rsid w:val="00CD31DA"/>
    <w:rsid w:val="00CD3387"/>
    <w:rsid w:val="00CD3625"/>
    <w:rsid w:val="00CD37D7"/>
    <w:rsid w:val="00CD3826"/>
    <w:rsid w:val="00CD3887"/>
    <w:rsid w:val="00CD39C6"/>
    <w:rsid w:val="00CD3F0F"/>
    <w:rsid w:val="00CD3FC9"/>
    <w:rsid w:val="00CD42C5"/>
    <w:rsid w:val="00CD44B3"/>
    <w:rsid w:val="00CD4E38"/>
    <w:rsid w:val="00CD5142"/>
    <w:rsid w:val="00CD5240"/>
    <w:rsid w:val="00CD529B"/>
    <w:rsid w:val="00CD57F4"/>
    <w:rsid w:val="00CD5990"/>
    <w:rsid w:val="00CD5C15"/>
    <w:rsid w:val="00CD5D3C"/>
    <w:rsid w:val="00CD5EE7"/>
    <w:rsid w:val="00CD6A15"/>
    <w:rsid w:val="00CD6A59"/>
    <w:rsid w:val="00CD6B34"/>
    <w:rsid w:val="00CD6C58"/>
    <w:rsid w:val="00CD6EE0"/>
    <w:rsid w:val="00CD70AB"/>
    <w:rsid w:val="00CD7104"/>
    <w:rsid w:val="00CD71BC"/>
    <w:rsid w:val="00CD7887"/>
    <w:rsid w:val="00CD78E5"/>
    <w:rsid w:val="00CD7FFE"/>
    <w:rsid w:val="00CE0095"/>
    <w:rsid w:val="00CE00B9"/>
    <w:rsid w:val="00CE0289"/>
    <w:rsid w:val="00CE0348"/>
    <w:rsid w:val="00CE0563"/>
    <w:rsid w:val="00CE05AB"/>
    <w:rsid w:val="00CE0661"/>
    <w:rsid w:val="00CE0731"/>
    <w:rsid w:val="00CE07C5"/>
    <w:rsid w:val="00CE0A02"/>
    <w:rsid w:val="00CE0BF8"/>
    <w:rsid w:val="00CE0DF7"/>
    <w:rsid w:val="00CE0F1B"/>
    <w:rsid w:val="00CE104B"/>
    <w:rsid w:val="00CE10B1"/>
    <w:rsid w:val="00CE133F"/>
    <w:rsid w:val="00CE1754"/>
    <w:rsid w:val="00CE187D"/>
    <w:rsid w:val="00CE19FD"/>
    <w:rsid w:val="00CE1C52"/>
    <w:rsid w:val="00CE1CE3"/>
    <w:rsid w:val="00CE1EBA"/>
    <w:rsid w:val="00CE1ECA"/>
    <w:rsid w:val="00CE221B"/>
    <w:rsid w:val="00CE222C"/>
    <w:rsid w:val="00CE24BC"/>
    <w:rsid w:val="00CE3183"/>
    <w:rsid w:val="00CE36A4"/>
    <w:rsid w:val="00CE36CD"/>
    <w:rsid w:val="00CE401F"/>
    <w:rsid w:val="00CE4122"/>
    <w:rsid w:val="00CE427D"/>
    <w:rsid w:val="00CE45F7"/>
    <w:rsid w:val="00CE46BD"/>
    <w:rsid w:val="00CE4715"/>
    <w:rsid w:val="00CE4A64"/>
    <w:rsid w:val="00CE4CDB"/>
    <w:rsid w:val="00CE50F8"/>
    <w:rsid w:val="00CE526C"/>
    <w:rsid w:val="00CE59C7"/>
    <w:rsid w:val="00CE5B93"/>
    <w:rsid w:val="00CE5DF2"/>
    <w:rsid w:val="00CE5EEC"/>
    <w:rsid w:val="00CE5F6F"/>
    <w:rsid w:val="00CE60FC"/>
    <w:rsid w:val="00CE615C"/>
    <w:rsid w:val="00CE634A"/>
    <w:rsid w:val="00CE641E"/>
    <w:rsid w:val="00CE67D4"/>
    <w:rsid w:val="00CE69AC"/>
    <w:rsid w:val="00CE6A76"/>
    <w:rsid w:val="00CE6B9D"/>
    <w:rsid w:val="00CE6D3F"/>
    <w:rsid w:val="00CE6D58"/>
    <w:rsid w:val="00CE6E41"/>
    <w:rsid w:val="00CE6EB0"/>
    <w:rsid w:val="00CE6EE2"/>
    <w:rsid w:val="00CE7007"/>
    <w:rsid w:val="00CE7308"/>
    <w:rsid w:val="00CE78DD"/>
    <w:rsid w:val="00CE78E3"/>
    <w:rsid w:val="00CE7AD9"/>
    <w:rsid w:val="00CE7BDC"/>
    <w:rsid w:val="00CE7DBA"/>
    <w:rsid w:val="00CE7F15"/>
    <w:rsid w:val="00CE7F50"/>
    <w:rsid w:val="00CE7F7C"/>
    <w:rsid w:val="00CF0002"/>
    <w:rsid w:val="00CF0069"/>
    <w:rsid w:val="00CF0404"/>
    <w:rsid w:val="00CF091B"/>
    <w:rsid w:val="00CF0B88"/>
    <w:rsid w:val="00CF129A"/>
    <w:rsid w:val="00CF14E7"/>
    <w:rsid w:val="00CF1B23"/>
    <w:rsid w:val="00CF1C56"/>
    <w:rsid w:val="00CF1D06"/>
    <w:rsid w:val="00CF1D6B"/>
    <w:rsid w:val="00CF24C1"/>
    <w:rsid w:val="00CF2A2E"/>
    <w:rsid w:val="00CF2C5B"/>
    <w:rsid w:val="00CF2D3E"/>
    <w:rsid w:val="00CF31A2"/>
    <w:rsid w:val="00CF32D2"/>
    <w:rsid w:val="00CF3679"/>
    <w:rsid w:val="00CF4162"/>
    <w:rsid w:val="00CF419A"/>
    <w:rsid w:val="00CF441F"/>
    <w:rsid w:val="00CF45B4"/>
    <w:rsid w:val="00CF45D1"/>
    <w:rsid w:val="00CF46BD"/>
    <w:rsid w:val="00CF475F"/>
    <w:rsid w:val="00CF4B4E"/>
    <w:rsid w:val="00CF5307"/>
    <w:rsid w:val="00CF53DE"/>
    <w:rsid w:val="00CF583D"/>
    <w:rsid w:val="00CF5866"/>
    <w:rsid w:val="00CF5940"/>
    <w:rsid w:val="00CF5C95"/>
    <w:rsid w:val="00CF6346"/>
    <w:rsid w:val="00CF6BB8"/>
    <w:rsid w:val="00CF6C62"/>
    <w:rsid w:val="00CF6DFE"/>
    <w:rsid w:val="00CF6ED7"/>
    <w:rsid w:val="00CF6F93"/>
    <w:rsid w:val="00CF7508"/>
    <w:rsid w:val="00CF761C"/>
    <w:rsid w:val="00CF77B4"/>
    <w:rsid w:val="00CF7981"/>
    <w:rsid w:val="00CF79A1"/>
    <w:rsid w:val="00CF7BA7"/>
    <w:rsid w:val="00CF7D09"/>
    <w:rsid w:val="00D001BE"/>
    <w:rsid w:val="00D00788"/>
    <w:rsid w:val="00D00C46"/>
    <w:rsid w:val="00D00D03"/>
    <w:rsid w:val="00D00EA0"/>
    <w:rsid w:val="00D010BF"/>
    <w:rsid w:val="00D01813"/>
    <w:rsid w:val="00D01BC6"/>
    <w:rsid w:val="00D01F53"/>
    <w:rsid w:val="00D0203A"/>
    <w:rsid w:val="00D02043"/>
    <w:rsid w:val="00D020E7"/>
    <w:rsid w:val="00D0218F"/>
    <w:rsid w:val="00D022D1"/>
    <w:rsid w:val="00D0238A"/>
    <w:rsid w:val="00D025C1"/>
    <w:rsid w:val="00D026B9"/>
    <w:rsid w:val="00D0297F"/>
    <w:rsid w:val="00D02A58"/>
    <w:rsid w:val="00D02E8E"/>
    <w:rsid w:val="00D02FF6"/>
    <w:rsid w:val="00D030E2"/>
    <w:rsid w:val="00D03110"/>
    <w:rsid w:val="00D0313A"/>
    <w:rsid w:val="00D0358C"/>
    <w:rsid w:val="00D0380D"/>
    <w:rsid w:val="00D039C3"/>
    <w:rsid w:val="00D03A0D"/>
    <w:rsid w:val="00D03A83"/>
    <w:rsid w:val="00D03B4B"/>
    <w:rsid w:val="00D03CDC"/>
    <w:rsid w:val="00D03D97"/>
    <w:rsid w:val="00D03E68"/>
    <w:rsid w:val="00D04099"/>
    <w:rsid w:val="00D0445C"/>
    <w:rsid w:val="00D04FBB"/>
    <w:rsid w:val="00D051EC"/>
    <w:rsid w:val="00D052D2"/>
    <w:rsid w:val="00D057D8"/>
    <w:rsid w:val="00D05AE1"/>
    <w:rsid w:val="00D05BA2"/>
    <w:rsid w:val="00D05BF3"/>
    <w:rsid w:val="00D0605A"/>
    <w:rsid w:val="00D06406"/>
    <w:rsid w:val="00D06544"/>
    <w:rsid w:val="00D06846"/>
    <w:rsid w:val="00D06C98"/>
    <w:rsid w:val="00D06CF6"/>
    <w:rsid w:val="00D06EC9"/>
    <w:rsid w:val="00D06F16"/>
    <w:rsid w:val="00D0717C"/>
    <w:rsid w:val="00D074E6"/>
    <w:rsid w:val="00D07551"/>
    <w:rsid w:val="00D077EF"/>
    <w:rsid w:val="00D07D4A"/>
    <w:rsid w:val="00D07DEB"/>
    <w:rsid w:val="00D07E62"/>
    <w:rsid w:val="00D101FF"/>
    <w:rsid w:val="00D104F0"/>
    <w:rsid w:val="00D10696"/>
    <w:rsid w:val="00D10A50"/>
    <w:rsid w:val="00D10C20"/>
    <w:rsid w:val="00D10CB0"/>
    <w:rsid w:val="00D10E68"/>
    <w:rsid w:val="00D10FA3"/>
    <w:rsid w:val="00D11003"/>
    <w:rsid w:val="00D1121B"/>
    <w:rsid w:val="00D114C7"/>
    <w:rsid w:val="00D11B37"/>
    <w:rsid w:val="00D11D9A"/>
    <w:rsid w:val="00D128F5"/>
    <w:rsid w:val="00D12E64"/>
    <w:rsid w:val="00D13065"/>
    <w:rsid w:val="00D1311D"/>
    <w:rsid w:val="00D1344B"/>
    <w:rsid w:val="00D13B0B"/>
    <w:rsid w:val="00D13FB3"/>
    <w:rsid w:val="00D1482F"/>
    <w:rsid w:val="00D148B6"/>
    <w:rsid w:val="00D14B72"/>
    <w:rsid w:val="00D14B8B"/>
    <w:rsid w:val="00D14BA4"/>
    <w:rsid w:val="00D14DCF"/>
    <w:rsid w:val="00D150CB"/>
    <w:rsid w:val="00D157E3"/>
    <w:rsid w:val="00D159AA"/>
    <w:rsid w:val="00D161AC"/>
    <w:rsid w:val="00D162D7"/>
    <w:rsid w:val="00D16453"/>
    <w:rsid w:val="00D16586"/>
    <w:rsid w:val="00D16708"/>
    <w:rsid w:val="00D170FF"/>
    <w:rsid w:val="00D172E1"/>
    <w:rsid w:val="00D17420"/>
    <w:rsid w:val="00D17637"/>
    <w:rsid w:val="00D17763"/>
    <w:rsid w:val="00D177E5"/>
    <w:rsid w:val="00D17845"/>
    <w:rsid w:val="00D17875"/>
    <w:rsid w:val="00D17E8C"/>
    <w:rsid w:val="00D20293"/>
    <w:rsid w:val="00D20572"/>
    <w:rsid w:val="00D2059F"/>
    <w:rsid w:val="00D2085C"/>
    <w:rsid w:val="00D20AE5"/>
    <w:rsid w:val="00D20DA0"/>
    <w:rsid w:val="00D20ECC"/>
    <w:rsid w:val="00D2138B"/>
    <w:rsid w:val="00D213B2"/>
    <w:rsid w:val="00D21510"/>
    <w:rsid w:val="00D218B7"/>
    <w:rsid w:val="00D21A32"/>
    <w:rsid w:val="00D21C33"/>
    <w:rsid w:val="00D21FAA"/>
    <w:rsid w:val="00D22207"/>
    <w:rsid w:val="00D22498"/>
    <w:rsid w:val="00D22626"/>
    <w:rsid w:val="00D229F3"/>
    <w:rsid w:val="00D22A68"/>
    <w:rsid w:val="00D22AB2"/>
    <w:rsid w:val="00D22CC2"/>
    <w:rsid w:val="00D22F0B"/>
    <w:rsid w:val="00D22F65"/>
    <w:rsid w:val="00D23463"/>
    <w:rsid w:val="00D234D0"/>
    <w:rsid w:val="00D238A7"/>
    <w:rsid w:val="00D23A09"/>
    <w:rsid w:val="00D23F37"/>
    <w:rsid w:val="00D24AAA"/>
    <w:rsid w:val="00D24D6F"/>
    <w:rsid w:val="00D24E40"/>
    <w:rsid w:val="00D24F4B"/>
    <w:rsid w:val="00D250EA"/>
    <w:rsid w:val="00D251A9"/>
    <w:rsid w:val="00D254D3"/>
    <w:rsid w:val="00D257C9"/>
    <w:rsid w:val="00D25967"/>
    <w:rsid w:val="00D25AFB"/>
    <w:rsid w:val="00D25DCD"/>
    <w:rsid w:val="00D260A3"/>
    <w:rsid w:val="00D2628A"/>
    <w:rsid w:val="00D26637"/>
    <w:rsid w:val="00D26808"/>
    <w:rsid w:val="00D268A6"/>
    <w:rsid w:val="00D26950"/>
    <w:rsid w:val="00D27462"/>
    <w:rsid w:val="00D2760C"/>
    <w:rsid w:val="00D2793C"/>
    <w:rsid w:val="00D27AB7"/>
    <w:rsid w:val="00D27C4E"/>
    <w:rsid w:val="00D27CFB"/>
    <w:rsid w:val="00D27EDD"/>
    <w:rsid w:val="00D27EF3"/>
    <w:rsid w:val="00D30144"/>
    <w:rsid w:val="00D301F4"/>
    <w:rsid w:val="00D305DB"/>
    <w:rsid w:val="00D30940"/>
    <w:rsid w:val="00D30980"/>
    <w:rsid w:val="00D30F8E"/>
    <w:rsid w:val="00D310BA"/>
    <w:rsid w:val="00D312D1"/>
    <w:rsid w:val="00D3130B"/>
    <w:rsid w:val="00D31543"/>
    <w:rsid w:val="00D31626"/>
    <w:rsid w:val="00D31C73"/>
    <w:rsid w:val="00D31F0B"/>
    <w:rsid w:val="00D32102"/>
    <w:rsid w:val="00D32436"/>
    <w:rsid w:val="00D3245B"/>
    <w:rsid w:val="00D32EEF"/>
    <w:rsid w:val="00D32FF2"/>
    <w:rsid w:val="00D337D1"/>
    <w:rsid w:val="00D337E2"/>
    <w:rsid w:val="00D33A31"/>
    <w:rsid w:val="00D33A55"/>
    <w:rsid w:val="00D33B15"/>
    <w:rsid w:val="00D33D84"/>
    <w:rsid w:val="00D33E94"/>
    <w:rsid w:val="00D34289"/>
    <w:rsid w:val="00D344EA"/>
    <w:rsid w:val="00D3496E"/>
    <w:rsid w:val="00D349D4"/>
    <w:rsid w:val="00D34A4E"/>
    <w:rsid w:val="00D34BBA"/>
    <w:rsid w:val="00D34D2C"/>
    <w:rsid w:val="00D34E7D"/>
    <w:rsid w:val="00D34EA2"/>
    <w:rsid w:val="00D34FF6"/>
    <w:rsid w:val="00D3507F"/>
    <w:rsid w:val="00D3524F"/>
    <w:rsid w:val="00D35546"/>
    <w:rsid w:val="00D3562E"/>
    <w:rsid w:val="00D3569C"/>
    <w:rsid w:val="00D35B1D"/>
    <w:rsid w:val="00D35C6A"/>
    <w:rsid w:val="00D35CFF"/>
    <w:rsid w:val="00D35E71"/>
    <w:rsid w:val="00D35E95"/>
    <w:rsid w:val="00D36039"/>
    <w:rsid w:val="00D360DE"/>
    <w:rsid w:val="00D364A2"/>
    <w:rsid w:val="00D3667C"/>
    <w:rsid w:val="00D36699"/>
    <w:rsid w:val="00D3684A"/>
    <w:rsid w:val="00D371A1"/>
    <w:rsid w:val="00D371DF"/>
    <w:rsid w:val="00D376EA"/>
    <w:rsid w:val="00D37AF4"/>
    <w:rsid w:val="00D40DF5"/>
    <w:rsid w:val="00D4103E"/>
    <w:rsid w:val="00D411C5"/>
    <w:rsid w:val="00D41545"/>
    <w:rsid w:val="00D41561"/>
    <w:rsid w:val="00D4160F"/>
    <w:rsid w:val="00D41698"/>
    <w:rsid w:val="00D41851"/>
    <w:rsid w:val="00D41988"/>
    <w:rsid w:val="00D41DCD"/>
    <w:rsid w:val="00D41E82"/>
    <w:rsid w:val="00D42244"/>
    <w:rsid w:val="00D42C29"/>
    <w:rsid w:val="00D42F15"/>
    <w:rsid w:val="00D43383"/>
    <w:rsid w:val="00D43418"/>
    <w:rsid w:val="00D43604"/>
    <w:rsid w:val="00D438D6"/>
    <w:rsid w:val="00D43AC6"/>
    <w:rsid w:val="00D43AF7"/>
    <w:rsid w:val="00D43E5A"/>
    <w:rsid w:val="00D44244"/>
    <w:rsid w:val="00D450E4"/>
    <w:rsid w:val="00D45422"/>
    <w:rsid w:val="00D454D3"/>
    <w:rsid w:val="00D45503"/>
    <w:rsid w:val="00D459A4"/>
    <w:rsid w:val="00D45A60"/>
    <w:rsid w:val="00D45E8C"/>
    <w:rsid w:val="00D463EF"/>
    <w:rsid w:val="00D46647"/>
    <w:rsid w:val="00D466BC"/>
    <w:rsid w:val="00D46860"/>
    <w:rsid w:val="00D46884"/>
    <w:rsid w:val="00D468EF"/>
    <w:rsid w:val="00D46B56"/>
    <w:rsid w:val="00D46CA0"/>
    <w:rsid w:val="00D470FB"/>
    <w:rsid w:val="00D47964"/>
    <w:rsid w:val="00D47A53"/>
    <w:rsid w:val="00D47B2A"/>
    <w:rsid w:val="00D47E08"/>
    <w:rsid w:val="00D5016F"/>
    <w:rsid w:val="00D503EE"/>
    <w:rsid w:val="00D5072E"/>
    <w:rsid w:val="00D50949"/>
    <w:rsid w:val="00D50A49"/>
    <w:rsid w:val="00D50E33"/>
    <w:rsid w:val="00D51053"/>
    <w:rsid w:val="00D5187F"/>
    <w:rsid w:val="00D518BD"/>
    <w:rsid w:val="00D51DBA"/>
    <w:rsid w:val="00D51F3C"/>
    <w:rsid w:val="00D520EB"/>
    <w:rsid w:val="00D521C1"/>
    <w:rsid w:val="00D52259"/>
    <w:rsid w:val="00D52492"/>
    <w:rsid w:val="00D5285B"/>
    <w:rsid w:val="00D52AA4"/>
    <w:rsid w:val="00D52AE4"/>
    <w:rsid w:val="00D53000"/>
    <w:rsid w:val="00D5355A"/>
    <w:rsid w:val="00D53573"/>
    <w:rsid w:val="00D5364B"/>
    <w:rsid w:val="00D5377E"/>
    <w:rsid w:val="00D537FC"/>
    <w:rsid w:val="00D538B4"/>
    <w:rsid w:val="00D53D0A"/>
    <w:rsid w:val="00D54026"/>
    <w:rsid w:val="00D55389"/>
    <w:rsid w:val="00D555B6"/>
    <w:rsid w:val="00D557C8"/>
    <w:rsid w:val="00D55A4C"/>
    <w:rsid w:val="00D55A85"/>
    <w:rsid w:val="00D55C46"/>
    <w:rsid w:val="00D5609A"/>
    <w:rsid w:val="00D561E6"/>
    <w:rsid w:val="00D56706"/>
    <w:rsid w:val="00D5684E"/>
    <w:rsid w:val="00D56CCD"/>
    <w:rsid w:val="00D57182"/>
    <w:rsid w:val="00D5726C"/>
    <w:rsid w:val="00D57676"/>
    <w:rsid w:val="00D576ED"/>
    <w:rsid w:val="00D57860"/>
    <w:rsid w:val="00D5797C"/>
    <w:rsid w:val="00D579CB"/>
    <w:rsid w:val="00D57CB2"/>
    <w:rsid w:val="00D601A1"/>
    <w:rsid w:val="00D60B78"/>
    <w:rsid w:val="00D60E0A"/>
    <w:rsid w:val="00D617E3"/>
    <w:rsid w:val="00D618CD"/>
    <w:rsid w:val="00D61A45"/>
    <w:rsid w:val="00D61C03"/>
    <w:rsid w:val="00D61DB9"/>
    <w:rsid w:val="00D62C51"/>
    <w:rsid w:val="00D62E6E"/>
    <w:rsid w:val="00D62EA9"/>
    <w:rsid w:val="00D63060"/>
    <w:rsid w:val="00D630E7"/>
    <w:rsid w:val="00D6334A"/>
    <w:rsid w:val="00D6338F"/>
    <w:rsid w:val="00D63684"/>
    <w:rsid w:val="00D639B2"/>
    <w:rsid w:val="00D63A26"/>
    <w:rsid w:val="00D63D67"/>
    <w:rsid w:val="00D63D9A"/>
    <w:rsid w:val="00D63DAC"/>
    <w:rsid w:val="00D63EA3"/>
    <w:rsid w:val="00D64298"/>
    <w:rsid w:val="00D642F3"/>
    <w:rsid w:val="00D643DF"/>
    <w:rsid w:val="00D648B7"/>
    <w:rsid w:val="00D648C4"/>
    <w:rsid w:val="00D64CE6"/>
    <w:rsid w:val="00D64F67"/>
    <w:rsid w:val="00D64FA2"/>
    <w:rsid w:val="00D65189"/>
    <w:rsid w:val="00D651DD"/>
    <w:rsid w:val="00D65308"/>
    <w:rsid w:val="00D65427"/>
    <w:rsid w:val="00D6570D"/>
    <w:rsid w:val="00D65909"/>
    <w:rsid w:val="00D65BF8"/>
    <w:rsid w:val="00D65C96"/>
    <w:rsid w:val="00D65E98"/>
    <w:rsid w:val="00D660B2"/>
    <w:rsid w:val="00D666BF"/>
    <w:rsid w:val="00D66D94"/>
    <w:rsid w:val="00D66F9D"/>
    <w:rsid w:val="00D67332"/>
    <w:rsid w:val="00D67C1B"/>
    <w:rsid w:val="00D7004C"/>
    <w:rsid w:val="00D70062"/>
    <w:rsid w:val="00D700FB"/>
    <w:rsid w:val="00D70754"/>
    <w:rsid w:val="00D70A1A"/>
    <w:rsid w:val="00D70A61"/>
    <w:rsid w:val="00D70B5A"/>
    <w:rsid w:val="00D70BFA"/>
    <w:rsid w:val="00D70E5C"/>
    <w:rsid w:val="00D70F95"/>
    <w:rsid w:val="00D7144E"/>
    <w:rsid w:val="00D71775"/>
    <w:rsid w:val="00D71A4E"/>
    <w:rsid w:val="00D71B24"/>
    <w:rsid w:val="00D71C35"/>
    <w:rsid w:val="00D71F1E"/>
    <w:rsid w:val="00D722F9"/>
    <w:rsid w:val="00D72C93"/>
    <w:rsid w:val="00D72F0F"/>
    <w:rsid w:val="00D72F9F"/>
    <w:rsid w:val="00D72FA6"/>
    <w:rsid w:val="00D732C5"/>
    <w:rsid w:val="00D7347B"/>
    <w:rsid w:val="00D734EE"/>
    <w:rsid w:val="00D7356D"/>
    <w:rsid w:val="00D7365F"/>
    <w:rsid w:val="00D73C4F"/>
    <w:rsid w:val="00D73E0B"/>
    <w:rsid w:val="00D74496"/>
    <w:rsid w:val="00D7453B"/>
    <w:rsid w:val="00D7457F"/>
    <w:rsid w:val="00D74B71"/>
    <w:rsid w:val="00D74BB6"/>
    <w:rsid w:val="00D74CDC"/>
    <w:rsid w:val="00D750D3"/>
    <w:rsid w:val="00D751E0"/>
    <w:rsid w:val="00D75555"/>
    <w:rsid w:val="00D756A6"/>
    <w:rsid w:val="00D757E8"/>
    <w:rsid w:val="00D75E43"/>
    <w:rsid w:val="00D75EE7"/>
    <w:rsid w:val="00D75F14"/>
    <w:rsid w:val="00D75F47"/>
    <w:rsid w:val="00D760C4"/>
    <w:rsid w:val="00D7615E"/>
    <w:rsid w:val="00D76243"/>
    <w:rsid w:val="00D76FE9"/>
    <w:rsid w:val="00D770B6"/>
    <w:rsid w:val="00D776AD"/>
    <w:rsid w:val="00D77D23"/>
    <w:rsid w:val="00D803C6"/>
    <w:rsid w:val="00D809B0"/>
    <w:rsid w:val="00D81220"/>
    <w:rsid w:val="00D81268"/>
    <w:rsid w:val="00D815FC"/>
    <w:rsid w:val="00D81C58"/>
    <w:rsid w:val="00D8206D"/>
    <w:rsid w:val="00D82308"/>
    <w:rsid w:val="00D824C0"/>
    <w:rsid w:val="00D82679"/>
    <w:rsid w:val="00D82690"/>
    <w:rsid w:val="00D8280A"/>
    <w:rsid w:val="00D82875"/>
    <w:rsid w:val="00D83291"/>
    <w:rsid w:val="00D83414"/>
    <w:rsid w:val="00D83BF6"/>
    <w:rsid w:val="00D83E99"/>
    <w:rsid w:val="00D83EF3"/>
    <w:rsid w:val="00D840DE"/>
    <w:rsid w:val="00D8412B"/>
    <w:rsid w:val="00D842A1"/>
    <w:rsid w:val="00D8430F"/>
    <w:rsid w:val="00D844C7"/>
    <w:rsid w:val="00D84810"/>
    <w:rsid w:val="00D84A09"/>
    <w:rsid w:val="00D84A0D"/>
    <w:rsid w:val="00D84BD1"/>
    <w:rsid w:val="00D84C78"/>
    <w:rsid w:val="00D84EF2"/>
    <w:rsid w:val="00D84F53"/>
    <w:rsid w:val="00D8523A"/>
    <w:rsid w:val="00D853C3"/>
    <w:rsid w:val="00D856FD"/>
    <w:rsid w:val="00D857D4"/>
    <w:rsid w:val="00D857F1"/>
    <w:rsid w:val="00D85B2A"/>
    <w:rsid w:val="00D85B97"/>
    <w:rsid w:val="00D85BE8"/>
    <w:rsid w:val="00D85C45"/>
    <w:rsid w:val="00D85DB1"/>
    <w:rsid w:val="00D85F77"/>
    <w:rsid w:val="00D860E5"/>
    <w:rsid w:val="00D86232"/>
    <w:rsid w:val="00D86354"/>
    <w:rsid w:val="00D864AA"/>
    <w:rsid w:val="00D86711"/>
    <w:rsid w:val="00D868B7"/>
    <w:rsid w:val="00D86980"/>
    <w:rsid w:val="00D869D4"/>
    <w:rsid w:val="00D86CC7"/>
    <w:rsid w:val="00D86D45"/>
    <w:rsid w:val="00D86D80"/>
    <w:rsid w:val="00D86DA4"/>
    <w:rsid w:val="00D87263"/>
    <w:rsid w:val="00D87671"/>
    <w:rsid w:val="00D876B2"/>
    <w:rsid w:val="00D87880"/>
    <w:rsid w:val="00D87A9D"/>
    <w:rsid w:val="00D87DA9"/>
    <w:rsid w:val="00D87F5D"/>
    <w:rsid w:val="00D901C7"/>
    <w:rsid w:val="00D9037D"/>
    <w:rsid w:val="00D903EB"/>
    <w:rsid w:val="00D9094E"/>
    <w:rsid w:val="00D90D82"/>
    <w:rsid w:val="00D90DFA"/>
    <w:rsid w:val="00D910C5"/>
    <w:rsid w:val="00D91152"/>
    <w:rsid w:val="00D9161D"/>
    <w:rsid w:val="00D916A0"/>
    <w:rsid w:val="00D91CAE"/>
    <w:rsid w:val="00D91EA3"/>
    <w:rsid w:val="00D92214"/>
    <w:rsid w:val="00D92240"/>
    <w:rsid w:val="00D92A1A"/>
    <w:rsid w:val="00D92A38"/>
    <w:rsid w:val="00D92A55"/>
    <w:rsid w:val="00D92AD3"/>
    <w:rsid w:val="00D92C8F"/>
    <w:rsid w:val="00D92DCD"/>
    <w:rsid w:val="00D931AE"/>
    <w:rsid w:val="00D938F4"/>
    <w:rsid w:val="00D9399A"/>
    <w:rsid w:val="00D93A0B"/>
    <w:rsid w:val="00D93A76"/>
    <w:rsid w:val="00D93CF8"/>
    <w:rsid w:val="00D93E1E"/>
    <w:rsid w:val="00D93F48"/>
    <w:rsid w:val="00D9403F"/>
    <w:rsid w:val="00D944C4"/>
    <w:rsid w:val="00D944F6"/>
    <w:rsid w:val="00D94780"/>
    <w:rsid w:val="00D948EF"/>
    <w:rsid w:val="00D94D25"/>
    <w:rsid w:val="00D94D99"/>
    <w:rsid w:val="00D94DBD"/>
    <w:rsid w:val="00D94DEA"/>
    <w:rsid w:val="00D95036"/>
    <w:rsid w:val="00D9509A"/>
    <w:rsid w:val="00D95222"/>
    <w:rsid w:val="00D95243"/>
    <w:rsid w:val="00D955F2"/>
    <w:rsid w:val="00D95615"/>
    <w:rsid w:val="00D95953"/>
    <w:rsid w:val="00D95B4A"/>
    <w:rsid w:val="00D95BD5"/>
    <w:rsid w:val="00D95E41"/>
    <w:rsid w:val="00D95F8A"/>
    <w:rsid w:val="00D95F8B"/>
    <w:rsid w:val="00D96427"/>
    <w:rsid w:val="00D96569"/>
    <w:rsid w:val="00D966AC"/>
    <w:rsid w:val="00D9675D"/>
    <w:rsid w:val="00D9679F"/>
    <w:rsid w:val="00D9686A"/>
    <w:rsid w:val="00D96A5D"/>
    <w:rsid w:val="00D96AD1"/>
    <w:rsid w:val="00D9722A"/>
    <w:rsid w:val="00D972B8"/>
    <w:rsid w:val="00D975DB"/>
    <w:rsid w:val="00D978AB"/>
    <w:rsid w:val="00D97B59"/>
    <w:rsid w:val="00D97CE6"/>
    <w:rsid w:val="00DA0312"/>
    <w:rsid w:val="00DA0374"/>
    <w:rsid w:val="00DA04AF"/>
    <w:rsid w:val="00DA0C1B"/>
    <w:rsid w:val="00DA0DD5"/>
    <w:rsid w:val="00DA0FD0"/>
    <w:rsid w:val="00DA15C9"/>
    <w:rsid w:val="00DA1705"/>
    <w:rsid w:val="00DA173C"/>
    <w:rsid w:val="00DA197C"/>
    <w:rsid w:val="00DA1BD1"/>
    <w:rsid w:val="00DA1E49"/>
    <w:rsid w:val="00DA2164"/>
    <w:rsid w:val="00DA221F"/>
    <w:rsid w:val="00DA2279"/>
    <w:rsid w:val="00DA2344"/>
    <w:rsid w:val="00DA237A"/>
    <w:rsid w:val="00DA237B"/>
    <w:rsid w:val="00DA2B94"/>
    <w:rsid w:val="00DA3084"/>
    <w:rsid w:val="00DA31CD"/>
    <w:rsid w:val="00DA3360"/>
    <w:rsid w:val="00DA396D"/>
    <w:rsid w:val="00DA3BAD"/>
    <w:rsid w:val="00DA3CAB"/>
    <w:rsid w:val="00DA3E29"/>
    <w:rsid w:val="00DA3FE6"/>
    <w:rsid w:val="00DA4185"/>
    <w:rsid w:val="00DA41DC"/>
    <w:rsid w:val="00DA41EC"/>
    <w:rsid w:val="00DA44C9"/>
    <w:rsid w:val="00DA5427"/>
    <w:rsid w:val="00DA56CF"/>
    <w:rsid w:val="00DA570D"/>
    <w:rsid w:val="00DA5807"/>
    <w:rsid w:val="00DA58FB"/>
    <w:rsid w:val="00DA5A22"/>
    <w:rsid w:val="00DA5B5A"/>
    <w:rsid w:val="00DA5E9D"/>
    <w:rsid w:val="00DA5F31"/>
    <w:rsid w:val="00DA5F8B"/>
    <w:rsid w:val="00DA5FB3"/>
    <w:rsid w:val="00DA6253"/>
    <w:rsid w:val="00DA6386"/>
    <w:rsid w:val="00DA65BA"/>
    <w:rsid w:val="00DA6688"/>
    <w:rsid w:val="00DA6E3E"/>
    <w:rsid w:val="00DA72AD"/>
    <w:rsid w:val="00DA744B"/>
    <w:rsid w:val="00DA7A8C"/>
    <w:rsid w:val="00DA7B06"/>
    <w:rsid w:val="00DA7C06"/>
    <w:rsid w:val="00DA7CFB"/>
    <w:rsid w:val="00DB0285"/>
    <w:rsid w:val="00DB03DE"/>
    <w:rsid w:val="00DB0CB5"/>
    <w:rsid w:val="00DB0D4E"/>
    <w:rsid w:val="00DB0EF3"/>
    <w:rsid w:val="00DB103D"/>
    <w:rsid w:val="00DB146B"/>
    <w:rsid w:val="00DB15EB"/>
    <w:rsid w:val="00DB18EF"/>
    <w:rsid w:val="00DB2411"/>
    <w:rsid w:val="00DB260F"/>
    <w:rsid w:val="00DB292B"/>
    <w:rsid w:val="00DB293E"/>
    <w:rsid w:val="00DB2B97"/>
    <w:rsid w:val="00DB321C"/>
    <w:rsid w:val="00DB377A"/>
    <w:rsid w:val="00DB41F1"/>
    <w:rsid w:val="00DB41F2"/>
    <w:rsid w:val="00DB4671"/>
    <w:rsid w:val="00DB47A5"/>
    <w:rsid w:val="00DB4813"/>
    <w:rsid w:val="00DB4DA1"/>
    <w:rsid w:val="00DB4E3D"/>
    <w:rsid w:val="00DB56C8"/>
    <w:rsid w:val="00DB5A81"/>
    <w:rsid w:val="00DB5C39"/>
    <w:rsid w:val="00DB5D16"/>
    <w:rsid w:val="00DB5ECF"/>
    <w:rsid w:val="00DB60B0"/>
    <w:rsid w:val="00DB6456"/>
    <w:rsid w:val="00DB6490"/>
    <w:rsid w:val="00DB6849"/>
    <w:rsid w:val="00DB6B1B"/>
    <w:rsid w:val="00DB6B2C"/>
    <w:rsid w:val="00DB6B79"/>
    <w:rsid w:val="00DB6DDC"/>
    <w:rsid w:val="00DB6E87"/>
    <w:rsid w:val="00DB6F66"/>
    <w:rsid w:val="00DB7128"/>
    <w:rsid w:val="00DB7449"/>
    <w:rsid w:val="00DB7742"/>
    <w:rsid w:val="00DB7959"/>
    <w:rsid w:val="00DB79AA"/>
    <w:rsid w:val="00DB7C39"/>
    <w:rsid w:val="00DB7F63"/>
    <w:rsid w:val="00DC0DBA"/>
    <w:rsid w:val="00DC0E54"/>
    <w:rsid w:val="00DC12B0"/>
    <w:rsid w:val="00DC134C"/>
    <w:rsid w:val="00DC14AF"/>
    <w:rsid w:val="00DC18F6"/>
    <w:rsid w:val="00DC1C8B"/>
    <w:rsid w:val="00DC1F69"/>
    <w:rsid w:val="00DC1FFD"/>
    <w:rsid w:val="00DC2231"/>
    <w:rsid w:val="00DC2A07"/>
    <w:rsid w:val="00DC2D31"/>
    <w:rsid w:val="00DC2DEC"/>
    <w:rsid w:val="00DC2E82"/>
    <w:rsid w:val="00DC3562"/>
    <w:rsid w:val="00DC37C4"/>
    <w:rsid w:val="00DC3979"/>
    <w:rsid w:val="00DC3AE8"/>
    <w:rsid w:val="00DC3B35"/>
    <w:rsid w:val="00DC42C0"/>
    <w:rsid w:val="00DC4979"/>
    <w:rsid w:val="00DC4B21"/>
    <w:rsid w:val="00DC4C43"/>
    <w:rsid w:val="00DC4FE1"/>
    <w:rsid w:val="00DC5223"/>
    <w:rsid w:val="00DC5250"/>
    <w:rsid w:val="00DC566A"/>
    <w:rsid w:val="00DC5808"/>
    <w:rsid w:val="00DC5E42"/>
    <w:rsid w:val="00DC5FE5"/>
    <w:rsid w:val="00DC619D"/>
    <w:rsid w:val="00DC644C"/>
    <w:rsid w:val="00DC653D"/>
    <w:rsid w:val="00DC664B"/>
    <w:rsid w:val="00DC6C28"/>
    <w:rsid w:val="00DC72D8"/>
    <w:rsid w:val="00DC7415"/>
    <w:rsid w:val="00DC75B6"/>
    <w:rsid w:val="00DC761D"/>
    <w:rsid w:val="00DC778B"/>
    <w:rsid w:val="00DC77A9"/>
    <w:rsid w:val="00DC79B4"/>
    <w:rsid w:val="00DC7BB8"/>
    <w:rsid w:val="00DC7EB5"/>
    <w:rsid w:val="00DC7F2A"/>
    <w:rsid w:val="00DD0031"/>
    <w:rsid w:val="00DD020F"/>
    <w:rsid w:val="00DD02D1"/>
    <w:rsid w:val="00DD02D8"/>
    <w:rsid w:val="00DD0500"/>
    <w:rsid w:val="00DD053A"/>
    <w:rsid w:val="00DD058E"/>
    <w:rsid w:val="00DD0643"/>
    <w:rsid w:val="00DD0764"/>
    <w:rsid w:val="00DD08DE"/>
    <w:rsid w:val="00DD08F4"/>
    <w:rsid w:val="00DD0C78"/>
    <w:rsid w:val="00DD0E22"/>
    <w:rsid w:val="00DD1001"/>
    <w:rsid w:val="00DD1308"/>
    <w:rsid w:val="00DD148F"/>
    <w:rsid w:val="00DD1543"/>
    <w:rsid w:val="00DD17A3"/>
    <w:rsid w:val="00DD1885"/>
    <w:rsid w:val="00DD19D0"/>
    <w:rsid w:val="00DD229B"/>
    <w:rsid w:val="00DD22A0"/>
    <w:rsid w:val="00DD22D1"/>
    <w:rsid w:val="00DD25D2"/>
    <w:rsid w:val="00DD2625"/>
    <w:rsid w:val="00DD26C5"/>
    <w:rsid w:val="00DD285C"/>
    <w:rsid w:val="00DD297E"/>
    <w:rsid w:val="00DD2B9E"/>
    <w:rsid w:val="00DD2BBB"/>
    <w:rsid w:val="00DD2BE4"/>
    <w:rsid w:val="00DD2E4A"/>
    <w:rsid w:val="00DD2EA2"/>
    <w:rsid w:val="00DD30E5"/>
    <w:rsid w:val="00DD32F1"/>
    <w:rsid w:val="00DD3343"/>
    <w:rsid w:val="00DD3791"/>
    <w:rsid w:val="00DD3808"/>
    <w:rsid w:val="00DD3994"/>
    <w:rsid w:val="00DD3BE3"/>
    <w:rsid w:val="00DD4181"/>
    <w:rsid w:val="00DD436F"/>
    <w:rsid w:val="00DD47F2"/>
    <w:rsid w:val="00DD4974"/>
    <w:rsid w:val="00DD5482"/>
    <w:rsid w:val="00DD590F"/>
    <w:rsid w:val="00DD5CCC"/>
    <w:rsid w:val="00DD6388"/>
    <w:rsid w:val="00DD66D0"/>
    <w:rsid w:val="00DD6B12"/>
    <w:rsid w:val="00DD6CF7"/>
    <w:rsid w:val="00DD6DC0"/>
    <w:rsid w:val="00DD6DCA"/>
    <w:rsid w:val="00DD6E56"/>
    <w:rsid w:val="00DD6E5D"/>
    <w:rsid w:val="00DD6E97"/>
    <w:rsid w:val="00DD6EF0"/>
    <w:rsid w:val="00DD71E1"/>
    <w:rsid w:val="00DD7EAC"/>
    <w:rsid w:val="00DD7F6C"/>
    <w:rsid w:val="00DE0369"/>
    <w:rsid w:val="00DE040B"/>
    <w:rsid w:val="00DE0713"/>
    <w:rsid w:val="00DE07F5"/>
    <w:rsid w:val="00DE085C"/>
    <w:rsid w:val="00DE0CCC"/>
    <w:rsid w:val="00DE0E2E"/>
    <w:rsid w:val="00DE11D9"/>
    <w:rsid w:val="00DE13DF"/>
    <w:rsid w:val="00DE13E2"/>
    <w:rsid w:val="00DE1569"/>
    <w:rsid w:val="00DE1724"/>
    <w:rsid w:val="00DE17DE"/>
    <w:rsid w:val="00DE1922"/>
    <w:rsid w:val="00DE1C4B"/>
    <w:rsid w:val="00DE1DD2"/>
    <w:rsid w:val="00DE216C"/>
    <w:rsid w:val="00DE220E"/>
    <w:rsid w:val="00DE2967"/>
    <w:rsid w:val="00DE2CDE"/>
    <w:rsid w:val="00DE2E44"/>
    <w:rsid w:val="00DE2F7C"/>
    <w:rsid w:val="00DE314C"/>
    <w:rsid w:val="00DE3238"/>
    <w:rsid w:val="00DE3359"/>
    <w:rsid w:val="00DE34C2"/>
    <w:rsid w:val="00DE34CA"/>
    <w:rsid w:val="00DE366B"/>
    <w:rsid w:val="00DE3B7F"/>
    <w:rsid w:val="00DE3D5D"/>
    <w:rsid w:val="00DE4103"/>
    <w:rsid w:val="00DE420D"/>
    <w:rsid w:val="00DE440C"/>
    <w:rsid w:val="00DE46A9"/>
    <w:rsid w:val="00DE48D7"/>
    <w:rsid w:val="00DE49EE"/>
    <w:rsid w:val="00DE5671"/>
    <w:rsid w:val="00DE5EAF"/>
    <w:rsid w:val="00DE6525"/>
    <w:rsid w:val="00DE65C5"/>
    <w:rsid w:val="00DE6AAC"/>
    <w:rsid w:val="00DE6BC9"/>
    <w:rsid w:val="00DE6D93"/>
    <w:rsid w:val="00DE6F7E"/>
    <w:rsid w:val="00DE75AB"/>
    <w:rsid w:val="00DE7666"/>
    <w:rsid w:val="00DE79DA"/>
    <w:rsid w:val="00DF00E8"/>
    <w:rsid w:val="00DF01AE"/>
    <w:rsid w:val="00DF02D5"/>
    <w:rsid w:val="00DF03F8"/>
    <w:rsid w:val="00DF05C8"/>
    <w:rsid w:val="00DF0797"/>
    <w:rsid w:val="00DF0A43"/>
    <w:rsid w:val="00DF0E28"/>
    <w:rsid w:val="00DF1256"/>
    <w:rsid w:val="00DF1316"/>
    <w:rsid w:val="00DF1458"/>
    <w:rsid w:val="00DF15A3"/>
    <w:rsid w:val="00DF186F"/>
    <w:rsid w:val="00DF18F9"/>
    <w:rsid w:val="00DF1AAB"/>
    <w:rsid w:val="00DF1F65"/>
    <w:rsid w:val="00DF2034"/>
    <w:rsid w:val="00DF25A2"/>
    <w:rsid w:val="00DF3102"/>
    <w:rsid w:val="00DF329D"/>
    <w:rsid w:val="00DF38BB"/>
    <w:rsid w:val="00DF3BA6"/>
    <w:rsid w:val="00DF3BF3"/>
    <w:rsid w:val="00DF3D16"/>
    <w:rsid w:val="00DF3E47"/>
    <w:rsid w:val="00DF4197"/>
    <w:rsid w:val="00DF4A94"/>
    <w:rsid w:val="00DF4C6F"/>
    <w:rsid w:val="00DF4CC5"/>
    <w:rsid w:val="00DF4CF5"/>
    <w:rsid w:val="00DF5152"/>
    <w:rsid w:val="00DF561D"/>
    <w:rsid w:val="00DF57A1"/>
    <w:rsid w:val="00DF57A6"/>
    <w:rsid w:val="00DF5C77"/>
    <w:rsid w:val="00DF5EF3"/>
    <w:rsid w:val="00DF6654"/>
    <w:rsid w:val="00DF6665"/>
    <w:rsid w:val="00DF679F"/>
    <w:rsid w:val="00DF67E3"/>
    <w:rsid w:val="00DF6937"/>
    <w:rsid w:val="00DF69C5"/>
    <w:rsid w:val="00DF6A05"/>
    <w:rsid w:val="00DF6B2B"/>
    <w:rsid w:val="00DF7143"/>
    <w:rsid w:val="00DF7712"/>
    <w:rsid w:val="00DF785B"/>
    <w:rsid w:val="00DF7C77"/>
    <w:rsid w:val="00DF7F55"/>
    <w:rsid w:val="00DF7FA6"/>
    <w:rsid w:val="00E00082"/>
    <w:rsid w:val="00E004EB"/>
    <w:rsid w:val="00E005DC"/>
    <w:rsid w:val="00E00962"/>
    <w:rsid w:val="00E00A65"/>
    <w:rsid w:val="00E00E4A"/>
    <w:rsid w:val="00E00EA2"/>
    <w:rsid w:val="00E00F1A"/>
    <w:rsid w:val="00E00F41"/>
    <w:rsid w:val="00E010C7"/>
    <w:rsid w:val="00E0135B"/>
    <w:rsid w:val="00E01BE3"/>
    <w:rsid w:val="00E01C59"/>
    <w:rsid w:val="00E02359"/>
    <w:rsid w:val="00E02606"/>
    <w:rsid w:val="00E027C2"/>
    <w:rsid w:val="00E0287A"/>
    <w:rsid w:val="00E0289C"/>
    <w:rsid w:val="00E028C7"/>
    <w:rsid w:val="00E028E6"/>
    <w:rsid w:val="00E02AC7"/>
    <w:rsid w:val="00E02E82"/>
    <w:rsid w:val="00E034A1"/>
    <w:rsid w:val="00E0379B"/>
    <w:rsid w:val="00E03882"/>
    <w:rsid w:val="00E041D7"/>
    <w:rsid w:val="00E04460"/>
    <w:rsid w:val="00E04866"/>
    <w:rsid w:val="00E04C3D"/>
    <w:rsid w:val="00E050D9"/>
    <w:rsid w:val="00E0517A"/>
    <w:rsid w:val="00E05678"/>
    <w:rsid w:val="00E0592F"/>
    <w:rsid w:val="00E059AA"/>
    <w:rsid w:val="00E05B8F"/>
    <w:rsid w:val="00E05CE7"/>
    <w:rsid w:val="00E062DF"/>
    <w:rsid w:val="00E06469"/>
    <w:rsid w:val="00E06618"/>
    <w:rsid w:val="00E0674A"/>
    <w:rsid w:val="00E06B58"/>
    <w:rsid w:val="00E06D47"/>
    <w:rsid w:val="00E06EDF"/>
    <w:rsid w:val="00E0700A"/>
    <w:rsid w:val="00E07717"/>
    <w:rsid w:val="00E078BA"/>
    <w:rsid w:val="00E1044C"/>
    <w:rsid w:val="00E10549"/>
    <w:rsid w:val="00E10558"/>
    <w:rsid w:val="00E10B83"/>
    <w:rsid w:val="00E10BCD"/>
    <w:rsid w:val="00E10E8E"/>
    <w:rsid w:val="00E10EC5"/>
    <w:rsid w:val="00E11528"/>
    <w:rsid w:val="00E11B40"/>
    <w:rsid w:val="00E11E54"/>
    <w:rsid w:val="00E11EC2"/>
    <w:rsid w:val="00E12032"/>
    <w:rsid w:val="00E122FB"/>
    <w:rsid w:val="00E122FE"/>
    <w:rsid w:val="00E1236C"/>
    <w:rsid w:val="00E124FE"/>
    <w:rsid w:val="00E12B46"/>
    <w:rsid w:val="00E12B7A"/>
    <w:rsid w:val="00E12CBC"/>
    <w:rsid w:val="00E12D78"/>
    <w:rsid w:val="00E12E3A"/>
    <w:rsid w:val="00E13053"/>
    <w:rsid w:val="00E134EE"/>
    <w:rsid w:val="00E13674"/>
    <w:rsid w:val="00E1382A"/>
    <w:rsid w:val="00E139B4"/>
    <w:rsid w:val="00E139F0"/>
    <w:rsid w:val="00E13B1E"/>
    <w:rsid w:val="00E13EA1"/>
    <w:rsid w:val="00E1417A"/>
    <w:rsid w:val="00E14190"/>
    <w:rsid w:val="00E141E5"/>
    <w:rsid w:val="00E14310"/>
    <w:rsid w:val="00E1469C"/>
    <w:rsid w:val="00E14899"/>
    <w:rsid w:val="00E14908"/>
    <w:rsid w:val="00E14A02"/>
    <w:rsid w:val="00E14F5B"/>
    <w:rsid w:val="00E1518F"/>
    <w:rsid w:val="00E1556F"/>
    <w:rsid w:val="00E1569A"/>
    <w:rsid w:val="00E158FE"/>
    <w:rsid w:val="00E15A2F"/>
    <w:rsid w:val="00E15A38"/>
    <w:rsid w:val="00E15C84"/>
    <w:rsid w:val="00E16350"/>
    <w:rsid w:val="00E16769"/>
    <w:rsid w:val="00E168DD"/>
    <w:rsid w:val="00E16B8C"/>
    <w:rsid w:val="00E16E5A"/>
    <w:rsid w:val="00E176BC"/>
    <w:rsid w:val="00E17700"/>
    <w:rsid w:val="00E178BF"/>
    <w:rsid w:val="00E17A87"/>
    <w:rsid w:val="00E17D7D"/>
    <w:rsid w:val="00E202CF"/>
    <w:rsid w:val="00E20377"/>
    <w:rsid w:val="00E20670"/>
    <w:rsid w:val="00E206D7"/>
    <w:rsid w:val="00E208AE"/>
    <w:rsid w:val="00E20DA9"/>
    <w:rsid w:val="00E21358"/>
    <w:rsid w:val="00E21594"/>
    <w:rsid w:val="00E216CF"/>
    <w:rsid w:val="00E21A5A"/>
    <w:rsid w:val="00E21AB4"/>
    <w:rsid w:val="00E2206D"/>
    <w:rsid w:val="00E224E3"/>
    <w:rsid w:val="00E22570"/>
    <w:rsid w:val="00E22886"/>
    <w:rsid w:val="00E2293A"/>
    <w:rsid w:val="00E22AA4"/>
    <w:rsid w:val="00E22C06"/>
    <w:rsid w:val="00E22E3C"/>
    <w:rsid w:val="00E22E52"/>
    <w:rsid w:val="00E23150"/>
    <w:rsid w:val="00E23239"/>
    <w:rsid w:val="00E2351F"/>
    <w:rsid w:val="00E23B3D"/>
    <w:rsid w:val="00E23EAA"/>
    <w:rsid w:val="00E23F4E"/>
    <w:rsid w:val="00E24134"/>
    <w:rsid w:val="00E2434F"/>
    <w:rsid w:val="00E243F3"/>
    <w:rsid w:val="00E2467A"/>
    <w:rsid w:val="00E2486E"/>
    <w:rsid w:val="00E24CC1"/>
    <w:rsid w:val="00E24F4D"/>
    <w:rsid w:val="00E25183"/>
    <w:rsid w:val="00E251A4"/>
    <w:rsid w:val="00E25590"/>
    <w:rsid w:val="00E25730"/>
    <w:rsid w:val="00E25A16"/>
    <w:rsid w:val="00E25E4C"/>
    <w:rsid w:val="00E25EC8"/>
    <w:rsid w:val="00E26010"/>
    <w:rsid w:val="00E266B3"/>
    <w:rsid w:val="00E2680D"/>
    <w:rsid w:val="00E26B49"/>
    <w:rsid w:val="00E26BC2"/>
    <w:rsid w:val="00E26CEF"/>
    <w:rsid w:val="00E26E58"/>
    <w:rsid w:val="00E26ECF"/>
    <w:rsid w:val="00E27116"/>
    <w:rsid w:val="00E276D4"/>
    <w:rsid w:val="00E27A0E"/>
    <w:rsid w:val="00E27BF9"/>
    <w:rsid w:val="00E27CA3"/>
    <w:rsid w:val="00E27E74"/>
    <w:rsid w:val="00E27ECE"/>
    <w:rsid w:val="00E30136"/>
    <w:rsid w:val="00E30375"/>
    <w:rsid w:val="00E30569"/>
    <w:rsid w:val="00E307B7"/>
    <w:rsid w:val="00E3090E"/>
    <w:rsid w:val="00E30A9A"/>
    <w:rsid w:val="00E30E8E"/>
    <w:rsid w:val="00E30F25"/>
    <w:rsid w:val="00E30F3A"/>
    <w:rsid w:val="00E3125E"/>
    <w:rsid w:val="00E314DC"/>
    <w:rsid w:val="00E318D8"/>
    <w:rsid w:val="00E31AC5"/>
    <w:rsid w:val="00E322C6"/>
    <w:rsid w:val="00E322CA"/>
    <w:rsid w:val="00E326FB"/>
    <w:rsid w:val="00E328BF"/>
    <w:rsid w:val="00E329AA"/>
    <w:rsid w:val="00E32BFA"/>
    <w:rsid w:val="00E32D71"/>
    <w:rsid w:val="00E32E86"/>
    <w:rsid w:val="00E33478"/>
    <w:rsid w:val="00E335C7"/>
    <w:rsid w:val="00E3365A"/>
    <w:rsid w:val="00E33A9B"/>
    <w:rsid w:val="00E33B5F"/>
    <w:rsid w:val="00E33C69"/>
    <w:rsid w:val="00E34002"/>
    <w:rsid w:val="00E3456A"/>
    <w:rsid w:val="00E34A5F"/>
    <w:rsid w:val="00E34A94"/>
    <w:rsid w:val="00E34C1E"/>
    <w:rsid w:val="00E34FAC"/>
    <w:rsid w:val="00E35769"/>
    <w:rsid w:val="00E35EE0"/>
    <w:rsid w:val="00E360F7"/>
    <w:rsid w:val="00E36774"/>
    <w:rsid w:val="00E36CA5"/>
    <w:rsid w:val="00E36D7F"/>
    <w:rsid w:val="00E3708F"/>
    <w:rsid w:val="00E3709F"/>
    <w:rsid w:val="00E371D2"/>
    <w:rsid w:val="00E37319"/>
    <w:rsid w:val="00E373A4"/>
    <w:rsid w:val="00E37526"/>
    <w:rsid w:val="00E375B2"/>
    <w:rsid w:val="00E37886"/>
    <w:rsid w:val="00E37975"/>
    <w:rsid w:val="00E37AE7"/>
    <w:rsid w:val="00E401EE"/>
    <w:rsid w:val="00E406A4"/>
    <w:rsid w:val="00E406AD"/>
    <w:rsid w:val="00E406DD"/>
    <w:rsid w:val="00E407AD"/>
    <w:rsid w:val="00E40D03"/>
    <w:rsid w:val="00E40D6A"/>
    <w:rsid w:val="00E416B2"/>
    <w:rsid w:val="00E416DD"/>
    <w:rsid w:val="00E41A7A"/>
    <w:rsid w:val="00E41CCD"/>
    <w:rsid w:val="00E41D6C"/>
    <w:rsid w:val="00E41ECF"/>
    <w:rsid w:val="00E42318"/>
    <w:rsid w:val="00E4255D"/>
    <w:rsid w:val="00E428BD"/>
    <w:rsid w:val="00E42F55"/>
    <w:rsid w:val="00E43235"/>
    <w:rsid w:val="00E436F6"/>
    <w:rsid w:val="00E43815"/>
    <w:rsid w:val="00E43C7F"/>
    <w:rsid w:val="00E43CDA"/>
    <w:rsid w:val="00E43D82"/>
    <w:rsid w:val="00E43E8F"/>
    <w:rsid w:val="00E441C6"/>
    <w:rsid w:val="00E44503"/>
    <w:rsid w:val="00E44556"/>
    <w:rsid w:val="00E446E7"/>
    <w:rsid w:val="00E448A2"/>
    <w:rsid w:val="00E448FE"/>
    <w:rsid w:val="00E44A05"/>
    <w:rsid w:val="00E44EC3"/>
    <w:rsid w:val="00E44F2C"/>
    <w:rsid w:val="00E450EA"/>
    <w:rsid w:val="00E452CA"/>
    <w:rsid w:val="00E45385"/>
    <w:rsid w:val="00E46001"/>
    <w:rsid w:val="00E46048"/>
    <w:rsid w:val="00E4608C"/>
    <w:rsid w:val="00E460D2"/>
    <w:rsid w:val="00E460FD"/>
    <w:rsid w:val="00E4682D"/>
    <w:rsid w:val="00E469CF"/>
    <w:rsid w:val="00E46B93"/>
    <w:rsid w:val="00E46C13"/>
    <w:rsid w:val="00E46DC2"/>
    <w:rsid w:val="00E47265"/>
    <w:rsid w:val="00E47603"/>
    <w:rsid w:val="00E477EC"/>
    <w:rsid w:val="00E47A82"/>
    <w:rsid w:val="00E47C8E"/>
    <w:rsid w:val="00E47D02"/>
    <w:rsid w:val="00E47D80"/>
    <w:rsid w:val="00E501F1"/>
    <w:rsid w:val="00E502FF"/>
    <w:rsid w:val="00E5050D"/>
    <w:rsid w:val="00E5057C"/>
    <w:rsid w:val="00E505FB"/>
    <w:rsid w:val="00E508B0"/>
    <w:rsid w:val="00E508C1"/>
    <w:rsid w:val="00E50D3F"/>
    <w:rsid w:val="00E51330"/>
    <w:rsid w:val="00E5140D"/>
    <w:rsid w:val="00E5147F"/>
    <w:rsid w:val="00E51539"/>
    <w:rsid w:val="00E5178B"/>
    <w:rsid w:val="00E51802"/>
    <w:rsid w:val="00E51927"/>
    <w:rsid w:val="00E51B2B"/>
    <w:rsid w:val="00E52325"/>
    <w:rsid w:val="00E528DA"/>
    <w:rsid w:val="00E52E74"/>
    <w:rsid w:val="00E52F80"/>
    <w:rsid w:val="00E530E7"/>
    <w:rsid w:val="00E5323C"/>
    <w:rsid w:val="00E535E3"/>
    <w:rsid w:val="00E536A9"/>
    <w:rsid w:val="00E53982"/>
    <w:rsid w:val="00E53A0E"/>
    <w:rsid w:val="00E53BA5"/>
    <w:rsid w:val="00E53C37"/>
    <w:rsid w:val="00E53DD2"/>
    <w:rsid w:val="00E53E97"/>
    <w:rsid w:val="00E53F7A"/>
    <w:rsid w:val="00E541D4"/>
    <w:rsid w:val="00E54285"/>
    <w:rsid w:val="00E54626"/>
    <w:rsid w:val="00E547B1"/>
    <w:rsid w:val="00E54A00"/>
    <w:rsid w:val="00E54C9B"/>
    <w:rsid w:val="00E54D15"/>
    <w:rsid w:val="00E54E97"/>
    <w:rsid w:val="00E551CE"/>
    <w:rsid w:val="00E555F3"/>
    <w:rsid w:val="00E557D4"/>
    <w:rsid w:val="00E558DC"/>
    <w:rsid w:val="00E55C0B"/>
    <w:rsid w:val="00E55E0A"/>
    <w:rsid w:val="00E55F45"/>
    <w:rsid w:val="00E56223"/>
    <w:rsid w:val="00E56357"/>
    <w:rsid w:val="00E56548"/>
    <w:rsid w:val="00E56818"/>
    <w:rsid w:val="00E569C6"/>
    <w:rsid w:val="00E56C13"/>
    <w:rsid w:val="00E56FB4"/>
    <w:rsid w:val="00E573E8"/>
    <w:rsid w:val="00E57775"/>
    <w:rsid w:val="00E57B84"/>
    <w:rsid w:val="00E57CB9"/>
    <w:rsid w:val="00E57F49"/>
    <w:rsid w:val="00E57F64"/>
    <w:rsid w:val="00E57F7C"/>
    <w:rsid w:val="00E57F7E"/>
    <w:rsid w:val="00E60307"/>
    <w:rsid w:val="00E60353"/>
    <w:rsid w:val="00E60446"/>
    <w:rsid w:val="00E60516"/>
    <w:rsid w:val="00E606AE"/>
    <w:rsid w:val="00E60A28"/>
    <w:rsid w:val="00E60E18"/>
    <w:rsid w:val="00E60E63"/>
    <w:rsid w:val="00E611EF"/>
    <w:rsid w:val="00E613A6"/>
    <w:rsid w:val="00E6151B"/>
    <w:rsid w:val="00E61593"/>
    <w:rsid w:val="00E615F1"/>
    <w:rsid w:val="00E61A0C"/>
    <w:rsid w:val="00E61AA7"/>
    <w:rsid w:val="00E62027"/>
    <w:rsid w:val="00E62572"/>
    <w:rsid w:val="00E625E2"/>
    <w:rsid w:val="00E6276E"/>
    <w:rsid w:val="00E627F1"/>
    <w:rsid w:val="00E628C9"/>
    <w:rsid w:val="00E62921"/>
    <w:rsid w:val="00E629DE"/>
    <w:rsid w:val="00E62CC5"/>
    <w:rsid w:val="00E62E35"/>
    <w:rsid w:val="00E63191"/>
    <w:rsid w:val="00E63574"/>
    <w:rsid w:val="00E63739"/>
    <w:rsid w:val="00E637DB"/>
    <w:rsid w:val="00E63A10"/>
    <w:rsid w:val="00E63AAA"/>
    <w:rsid w:val="00E6412B"/>
    <w:rsid w:val="00E648EC"/>
    <w:rsid w:val="00E64905"/>
    <w:rsid w:val="00E64A91"/>
    <w:rsid w:val="00E6536C"/>
    <w:rsid w:val="00E655CB"/>
    <w:rsid w:val="00E65925"/>
    <w:rsid w:val="00E6595A"/>
    <w:rsid w:val="00E65B60"/>
    <w:rsid w:val="00E65BFB"/>
    <w:rsid w:val="00E65E57"/>
    <w:rsid w:val="00E65F3A"/>
    <w:rsid w:val="00E66271"/>
    <w:rsid w:val="00E6664F"/>
    <w:rsid w:val="00E66E17"/>
    <w:rsid w:val="00E66FD3"/>
    <w:rsid w:val="00E67633"/>
    <w:rsid w:val="00E67769"/>
    <w:rsid w:val="00E677A9"/>
    <w:rsid w:val="00E67818"/>
    <w:rsid w:val="00E6781B"/>
    <w:rsid w:val="00E67891"/>
    <w:rsid w:val="00E67ADD"/>
    <w:rsid w:val="00E67CB9"/>
    <w:rsid w:val="00E67F62"/>
    <w:rsid w:val="00E70009"/>
    <w:rsid w:val="00E70188"/>
    <w:rsid w:val="00E706E9"/>
    <w:rsid w:val="00E70807"/>
    <w:rsid w:val="00E70D63"/>
    <w:rsid w:val="00E70E8E"/>
    <w:rsid w:val="00E7109D"/>
    <w:rsid w:val="00E711D0"/>
    <w:rsid w:val="00E7152A"/>
    <w:rsid w:val="00E7165B"/>
    <w:rsid w:val="00E71663"/>
    <w:rsid w:val="00E7188C"/>
    <w:rsid w:val="00E71A75"/>
    <w:rsid w:val="00E71B00"/>
    <w:rsid w:val="00E71BB0"/>
    <w:rsid w:val="00E71D13"/>
    <w:rsid w:val="00E71E7D"/>
    <w:rsid w:val="00E71EB5"/>
    <w:rsid w:val="00E7224D"/>
    <w:rsid w:val="00E722E7"/>
    <w:rsid w:val="00E72457"/>
    <w:rsid w:val="00E728D7"/>
    <w:rsid w:val="00E728FC"/>
    <w:rsid w:val="00E7293A"/>
    <w:rsid w:val="00E72A09"/>
    <w:rsid w:val="00E72CD8"/>
    <w:rsid w:val="00E72FAD"/>
    <w:rsid w:val="00E72FD6"/>
    <w:rsid w:val="00E73036"/>
    <w:rsid w:val="00E7351C"/>
    <w:rsid w:val="00E737A1"/>
    <w:rsid w:val="00E737A6"/>
    <w:rsid w:val="00E7383A"/>
    <w:rsid w:val="00E739B4"/>
    <w:rsid w:val="00E73CE8"/>
    <w:rsid w:val="00E73EB2"/>
    <w:rsid w:val="00E73F14"/>
    <w:rsid w:val="00E74432"/>
    <w:rsid w:val="00E74531"/>
    <w:rsid w:val="00E7496A"/>
    <w:rsid w:val="00E74BFF"/>
    <w:rsid w:val="00E74E85"/>
    <w:rsid w:val="00E75157"/>
    <w:rsid w:val="00E753A4"/>
    <w:rsid w:val="00E753D1"/>
    <w:rsid w:val="00E7556E"/>
    <w:rsid w:val="00E75B81"/>
    <w:rsid w:val="00E75C8D"/>
    <w:rsid w:val="00E75FA9"/>
    <w:rsid w:val="00E760B1"/>
    <w:rsid w:val="00E76284"/>
    <w:rsid w:val="00E762A5"/>
    <w:rsid w:val="00E76468"/>
    <w:rsid w:val="00E764E5"/>
    <w:rsid w:val="00E766E0"/>
    <w:rsid w:val="00E76A92"/>
    <w:rsid w:val="00E76AA0"/>
    <w:rsid w:val="00E76AB2"/>
    <w:rsid w:val="00E76D17"/>
    <w:rsid w:val="00E76E74"/>
    <w:rsid w:val="00E76FA9"/>
    <w:rsid w:val="00E77110"/>
    <w:rsid w:val="00E77307"/>
    <w:rsid w:val="00E7743C"/>
    <w:rsid w:val="00E7760E"/>
    <w:rsid w:val="00E77669"/>
    <w:rsid w:val="00E7767C"/>
    <w:rsid w:val="00E77783"/>
    <w:rsid w:val="00E77825"/>
    <w:rsid w:val="00E77D6A"/>
    <w:rsid w:val="00E77F4A"/>
    <w:rsid w:val="00E800A9"/>
    <w:rsid w:val="00E8034D"/>
    <w:rsid w:val="00E8078D"/>
    <w:rsid w:val="00E80CD6"/>
    <w:rsid w:val="00E8178A"/>
    <w:rsid w:val="00E81BBF"/>
    <w:rsid w:val="00E82053"/>
    <w:rsid w:val="00E820F4"/>
    <w:rsid w:val="00E8210E"/>
    <w:rsid w:val="00E821BA"/>
    <w:rsid w:val="00E824FA"/>
    <w:rsid w:val="00E82988"/>
    <w:rsid w:val="00E82EC5"/>
    <w:rsid w:val="00E830E8"/>
    <w:rsid w:val="00E83255"/>
    <w:rsid w:val="00E835B7"/>
    <w:rsid w:val="00E8390C"/>
    <w:rsid w:val="00E83C4E"/>
    <w:rsid w:val="00E83CE7"/>
    <w:rsid w:val="00E83E0B"/>
    <w:rsid w:val="00E840D5"/>
    <w:rsid w:val="00E84135"/>
    <w:rsid w:val="00E842F1"/>
    <w:rsid w:val="00E84316"/>
    <w:rsid w:val="00E84361"/>
    <w:rsid w:val="00E8479F"/>
    <w:rsid w:val="00E84923"/>
    <w:rsid w:val="00E8494D"/>
    <w:rsid w:val="00E84C3D"/>
    <w:rsid w:val="00E84C93"/>
    <w:rsid w:val="00E850AE"/>
    <w:rsid w:val="00E85AAF"/>
    <w:rsid w:val="00E85FB3"/>
    <w:rsid w:val="00E863EC"/>
    <w:rsid w:val="00E863F8"/>
    <w:rsid w:val="00E86420"/>
    <w:rsid w:val="00E86732"/>
    <w:rsid w:val="00E86874"/>
    <w:rsid w:val="00E86AE0"/>
    <w:rsid w:val="00E8707D"/>
    <w:rsid w:val="00E876B6"/>
    <w:rsid w:val="00E87711"/>
    <w:rsid w:val="00E87B71"/>
    <w:rsid w:val="00E87FAE"/>
    <w:rsid w:val="00E906B4"/>
    <w:rsid w:val="00E9076C"/>
    <w:rsid w:val="00E907C4"/>
    <w:rsid w:val="00E9084F"/>
    <w:rsid w:val="00E90AC0"/>
    <w:rsid w:val="00E90EC6"/>
    <w:rsid w:val="00E916EF"/>
    <w:rsid w:val="00E91709"/>
    <w:rsid w:val="00E91F35"/>
    <w:rsid w:val="00E921C2"/>
    <w:rsid w:val="00E92DC5"/>
    <w:rsid w:val="00E9317D"/>
    <w:rsid w:val="00E93232"/>
    <w:rsid w:val="00E934D1"/>
    <w:rsid w:val="00E93760"/>
    <w:rsid w:val="00E93A49"/>
    <w:rsid w:val="00E93ABF"/>
    <w:rsid w:val="00E93BC1"/>
    <w:rsid w:val="00E93D4D"/>
    <w:rsid w:val="00E9406C"/>
    <w:rsid w:val="00E94334"/>
    <w:rsid w:val="00E945FE"/>
    <w:rsid w:val="00E946D4"/>
    <w:rsid w:val="00E95531"/>
    <w:rsid w:val="00E95782"/>
    <w:rsid w:val="00E95A92"/>
    <w:rsid w:val="00E95C65"/>
    <w:rsid w:val="00E95C8F"/>
    <w:rsid w:val="00E95E66"/>
    <w:rsid w:val="00E96550"/>
    <w:rsid w:val="00E96659"/>
    <w:rsid w:val="00E96B21"/>
    <w:rsid w:val="00E96B3D"/>
    <w:rsid w:val="00E96B8F"/>
    <w:rsid w:val="00E96BB2"/>
    <w:rsid w:val="00E96D6A"/>
    <w:rsid w:val="00E96E82"/>
    <w:rsid w:val="00E972B7"/>
    <w:rsid w:val="00E977F2"/>
    <w:rsid w:val="00E97891"/>
    <w:rsid w:val="00E97A21"/>
    <w:rsid w:val="00E97BC3"/>
    <w:rsid w:val="00E97F36"/>
    <w:rsid w:val="00EA009B"/>
    <w:rsid w:val="00EA059A"/>
    <w:rsid w:val="00EA06E4"/>
    <w:rsid w:val="00EA0AE6"/>
    <w:rsid w:val="00EA0B08"/>
    <w:rsid w:val="00EA0FAB"/>
    <w:rsid w:val="00EA1362"/>
    <w:rsid w:val="00EA139B"/>
    <w:rsid w:val="00EA15B6"/>
    <w:rsid w:val="00EA18F7"/>
    <w:rsid w:val="00EA19C7"/>
    <w:rsid w:val="00EA1B87"/>
    <w:rsid w:val="00EA1D84"/>
    <w:rsid w:val="00EA1DF2"/>
    <w:rsid w:val="00EA1F79"/>
    <w:rsid w:val="00EA24EB"/>
    <w:rsid w:val="00EA2565"/>
    <w:rsid w:val="00EA28E6"/>
    <w:rsid w:val="00EA2B12"/>
    <w:rsid w:val="00EA2B47"/>
    <w:rsid w:val="00EA2DBF"/>
    <w:rsid w:val="00EA3033"/>
    <w:rsid w:val="00EA3398"/>
    <w:rsid w:val="00EA395B"/>
    <w:rsid w:val="00EA3DFA"/>
    <w:rsid w:val="00EA42DB"/>
    <w:rsid w:val="00EA44E8"/>
    <w:rsid w:val="00EA460A"/>
    <w:rsid w:val="00EA4910"/>
    <w:rsid w:val="00EA4ACD"/>
    <w:rsid w:val="00EA4ED2"/>
    <w:rsid w:val="00EA563A"/>
    <w:rsid w:val="00EA5AA3"/>
    <w:rsid w:val="00EA5C8B"/>
    <w:rsid w:val="00EA658F"/>
    <w:rsid w:val="00EA668B"/>
    <w:rsid w:val="00EA6718"/>
    <w:rsid w:val="00EA6860"/>
    <w:rsid w:val="00EA69AA"/>
    <w:rsid w:val="00EA6B92"/>
    <w:rsid w:val="00EA6BDE"/>
    <w:rsid w:val="00EA6F19"/>
    <w:rsid w:val="00EA6FF5"/>
    <w:rsid w:val="00EA7180"/>
    <w:rsid w:val="00EA71FD"/>
    <w:rsid w:val="00EA7220"/>
    <w:rsid w:val="00EA7308"/>
    <w:rsid w:val="00EA75A9"/>
    <w:rsid w:val="00EA75FE"/>
    <w:rsid w:val="00EA7652"/>
    <w:rsid w:val="00EA7819"/>
    <w:rsid w:val="00EA7896"/>
    <w:rsid w:val="00EA78BC"/>
    <w:rsid w:val="00EA7955"/>
    <w:rsid w:val="00EA79CA"/>
    <w:rsid w:val="00EA7EAF"/>
    <w:rsid w:val="00EA7F72"/>
    <w:rsid w:val="00EB01AB"/>
    <w:rsid w:val="00EB052E"/>
    <w:rsid w:val="00EB0620"/>
    <w:rsid w:val="00EB0B1A"/>
    <w:rsid w:val="00EB0B3C"/>
    <w:rsid w:val="00EB0BBC"/>
    <w:rsid w:val="00EB0CEF"/>
    <w:rsid w:val="00EB0DAD"/>
    <w:rsid w:val="00EB1212"/>
    <w:rsid w:val="00EB148A"/>
    <w:rsid w:val="00EB1599"/>
    <w:rsid w:val="00EB1879"/>
    <w:rsid w:val="00EB1C88"/>
    <w:rsid w:val="00EB1FB8"/>
    <w:rsid w:val="00EB2AE9"/>
    <w:rsid w:val="00EB2CAC"/>
    <w:rsid w:val="00EB3077"/>
    <w:rsid w:val="00EB3503"/>
    <w:rsid w:val="00EB36DE"/>
    <w:rsid w:val="00EB372E"/>
    <w:rsid w:val="00EB388A"/>
    <w:rsid w:val="00EB3BC8"/>
    <w:rsid w:val="00EB3FCE"/>
    <w:rsid w:val="00EB408A"/>
    <w:rsid w:val="00EB4499"/>
    <w:rsid w:val="00EB4797"/>
    <w:rsid w:val="00EB494D"/>
    <w:rsid w:val="00EB49C7"/>
    <w:rsid w:val="00EB4CAA"/>
    <w:rsid w:val="00EB4EFB"/>
    <w:rsid w:val="00EB4F1A"/>
    <w:rsid w:val="00EB4FFA"/>
    <w:rsid w:val="00EB5453"/>
    <w:rsid w:val="00EB5770"/>
    <w:rsid w:val="00EB57A0"/>
    <w:rsid w:val="00EB5AAC"/>
    <w:rsid w:val="00EB5B6D"/>
    <w:rsid w:val="00EB5F21"/>
    <w:rsid w:val="00EB5F59"/>
    <w:rsid w:val="00EB604D"/>
    <w:rsid w:val="00EB652C"/>
    <w:rsid w:val="00EB66CA"/>
    <w:rsid w:val="00EB66FA"/>
    <w:rsid w:val="00EB6B0B"/>
    <w:rsid w:val="00EB6C2C"/>
    <w:rsid w:val="00EB7005"/>
    <w:rsid w:val="00EB7136"/>
    <w:rsid w:val="00EB71CB"/>
    <w:rsid w:val="00EB7320"/>
    <w:rsid w:val="00EB74FB"/>
    <w:rsid w:val="00EB78B0"/>
    <w:rsid w:val="00EB79C9"/>
    <w:rsid w:val="00EB7B93"/>
    <w:rsid w:val="00EB7EBA"/>
    <w:rsid w:val="00EB7FD6"/>
    <w:rsid w:val="00EC01F9"/>
    <w:rsid w:val="00EC0322"/>
    <w:rsid w:val="00EC037C"/>
    <w:rsid w:val="00EC0504"/>
    <w:rsid w:val="00EC0577"/>
    <w:rsid w:val="00EC075E"/>
    <w:rsid w:val="00EC0782"/>
    <w:rsid w:val="00EC08B5"/>
    <w:rsid w:val="00EC0AF8"/>
    <w:rsid w:val="00EC0F4F"/>
    <w:rsid w:val="00EC1208"/>
    <w:rsid w:val="00EC12A3"/>
    <w:rsid w:val="00EC1307"/>
    <w:rsid w:val="00EC1507"/>
    <w:rsid w:val="00EC1683"/>
    <w:rsid w:val="00EC183B"/>
    <w:rsid w:val="00EC1CD2"/>
    <w:rsid w:val="00EC1EE5"/>
    <w:rsid w:val="00EC20AA"/>
    <w:rsid w:val="00EC21C1"/>
    <w:rsid w:val="00EC233D"/>
    <w:rsid w:val="00EC2343"/>
    <w:rsid w:val="00EC2AB3"/>
    <w:rsid w:val="00EC2E49"/>
    <w:rsid w:val="00EC2F6E"/>
    <w:rsid w:val="00EC31C4"/>
    <w:rsid w:val="00EC3478"/>
    <w:rsid w:val="00EC3538"/>
    <w:rsid w:val="00EC3568"/>
    <w:rsid w:val="00EC39BB"/>
    <w:rsid w:val="00EC3CA0"/>
    <w:rsid w:val="00EC483E"/>
    <w:rsid w:val="00EC4ACD"/>
    <w:rsid w:val="00EC4B26"/>
    <w:rsid w:val="00EC4B63"/>
    <w:rsid w:val="00EC4CB4"/>
    <w:rsid w:val="00EC500C"/>
    <w:rsid w:val="00EC5137"/>
    <w:rsid w:val="00EC5163"/>
    <w:rsid w:val="00EC5B94"/>
    <w:rsid w:val="00EC5BE6"/>
    <w:rsid w:val="00EC6194"/>
    <w:rsid w:val="00EC61B3"/>
    <w:rsid w:val="00EC65D9"/>
    <w:rsid w:val="00EC6D1F"/>
    <w:rsid w:val="00EC72C1"/>
    <w:rsid w:val="00EC7499"/>
    <w:rsid w:val="00EC7809"/>
    <w:rsid w:val="00ED0321"/>
    <w:rsid w:val="00ED03C6"/>
    <w:rsid w:val="00ED04AF"/>
    <w:rsid w:val="00ED0694"/>
    <w:rsid w:val="00ED06A2"/>
    <w:rsid w:val="00ED0BD9"/>
    <w:rsid w:val="00ED0C15"/>
    <w:rsid w:val="00ED0C2E"/>
    <w:rsid w:val="00ED0F4C"/>
    <w:rsid w:val="00ED126C"/>
    <w:rsid w:val="00ED17A6"/>
    <w:rsid w:val="00ED1CAE"/>
    <w:rsid w:val="00ED1DD6"/>
    <w:rsid w:val="00ED1EAD"/>
    <w:rsid w:val="00ED1F40"/>
    <w:rsid w:val="00ED20C2"/>
    <w:rsid w:val="00ED22B0"/>
    <w:rsid w:val="00ED2929"/>
    <w:rsid w:val="00ED2BD1"/>
    <w:rsid w:val="00ED2CFB"/>
    <w:rsid w:val="00ED2FB8"/>
    <w:rsid w:val="00ED3003"/>
    <w:rsid w:val="00ED3501"/>
    <w:rsid w:val="00ED3665"/>
    <w:rsid w:val="00ED3DB3"/>
    <w:rsid w:val="00ED41DB"/>
    <w:rsid w:val="00ED42E0"/>
    <w:rsid w:val="00ED43DD"/>
    <w:rsid w:val="00ED4423"/>
    <w:rsid w:val="00ED4578"/>
    <w:rsid w:val="00ED4664"/>
    <w:rsid w:val="00ED46F3"/>
    <w:rsid w:val="00ED472B"/>
    <w:rsid w:val="00ED47B5"/>
    <w:rsid w:val="00ED4E09"/>
    <w:rsid w:val="00ED5783"/>
    <w:rsid w:val="00ED5E65"/>
    <w:rsid w:val="00ED6051"/>
    <w:rsid w:val="00ED69AD"/>
    <w:rsid w:val="00ED6A2E"/>
    <w:rsid w:val="00ED6C14"/>
    <w:rsid w:val="00ED7101"/>
    <w:rsid w:val="00ED7359"/>
    <w:rsid w:val="00ED74F2"/>
    <w:rsid w:val="00ED7538"/>
    <w:rsid w:val="00ED7572"/>
    <w:rsid w:val="00ED7573"/>
    <w:rsid w:val="00ED759E"/>
    <w:rsid w:val="00ED7678"/>
    <w:rsid w:val="00ED7A4E"/>
    <w:rsid w:val="00ED7D5A"/>
    <w:rsid w:val="00ED7FC7"/>
    <w:rsid w:val="00EE05AC"/>
    <w:rsid w:val="00EE063C"/>
    <w:rsid w:val="00EE08C3"/>
    <w:rsid w:val="00EE0984"/>
    <w:rsid w:val="00EE0CA4"/>
    <w:rsid w:val="00EE155E"/>
    <w:rsid w:val="00EE1595"/>
    <w:rsid w:val="00EE16B2"/>
    <w:rsid w:val="00EE1734"/>
    <w:rsid w:val="00EE17D6"/>
    <w:rsid w:val="00EE1861"/>
    <w:rsid w:val="00EE19C5"/>
    <w:rsid w:val="00EE1B19"/>
    <w:rsid w:val="00EE202D"/>
    <w:rsid w:val="00EE218C"/>
    <w:rsid w:val="00EE233E"/>
    <w:rsid w:val="00EE27BA"/>
    <w:rsid w:val="00EE2846"/>
    <w:rsid w:val="00EE2877"/>
    <w:rsid w:val="00EE2B0E"/>
    <w:rsid w:val="00EE2FC2"/>
    <w:rsid w:val="00EE3664"/>
    <w:rsid w:val="00EE37E2"/>
    <w:rsid w:val="00EE3C37"/>
    <w:rsid w:val="00EE3D9F"/>
    <w:rsid w:val="00EE3DB7"/>
    <w:rsid w:val="00EE3E90"/>
    <w:rsid w:val="00EE48C0"/>
    <w:rsid w:val="00EE4B00"/>
    <w:rsid w:val="00EE53F2"/>
    <w:rsid w:val="00EE5546"/>
    <w:rsid w:val="00EE5875"/>
    <w:rsid w:val="00EE59F3"/>
    <w:rsid w:val="00EE5DC3"/>
    <w:rsid w:val="00EE5EA7"/>
    <w:rsid w:val="00EE6026"/>
    <w:rsid w:val="00EE65C0"/>
    <w:rsid w:val="00EE6643"/>
    <w:rsid w:val="00EE6735"/>
    <w:rsid w:val="00EE6A0C"/>
    <w:rsid w:val="00EE6A20"/>
    <w:rsid w:val="00EE6E86"/>
    <w:rsid w:val="00EE6F88"/>
    <w:rsid w:val="00EE71FF"/>
    <w:rsid w:val="00EE72EE"/>
    <w:rsid w:val="00EE745B"/>
    <w:rsid w:val="00EE7815"/>
    <w:rsid w:val="00EE78FE"/>
    <w:rsid w:val="00EE7B8B"/>
    <w:rsid w:val="00EE7EAC"/>
    <w:rsid w:val="00EE7F36"/>
    <w:rsid w:val="00EE7F71"/>
    <w:rsid w:val="00EE7FD2"/>
    <w:rsid w:val="00EF0859"/>
    <w:rsid w:val="00EF0B15"/>
    <w:rsid w:val="00EF1297"/>
    <w:rsid w:val="00EF138C"/>
    <w:rsid w:val="00EF1C30"/>
    <w:rsid w:val="00EF1CF8"/>
    <w:rsid w:val="00EF1D6D"/>
    <w:rsid w:val="00EF227B"/>
    <w:rsid w:val="00EF2626"/>
    <w:rsid w:val="00EF2726"/>
    <w:rsid w:val="00EF2811"/>
    <w:rsid w:val="00EF2A54"/>
    <w:rsid w:val="00EF2ACC"/>
    <w:rsid w:val="00EF2F31"/>
    <w:rsid w:val="00EF3258"/>
    <w:rsid w:val="00EF3560"/>
    <w:rsid w:val="00EF357C"/>
    <w:rsid w:val="00EF4133"/>
    <w:rsid w:val="00EF41EF"/>
    <w:rsid w:val="00EF4246"/>
    <w:rsid w:val="00EF43BA"/>
    <w:rsid w:val="00EF4B7B"/>
    <w:rsid w:val="00EF4BA1"/>
    <w:rsid w:val="00EF5191"/>
    <w:rsid w:val="00EF5249"/>
    <w:rsid w:val="00EF5A9D"/>
    <w:rsid w:val="00EF5AF2"/>
    <w:rsid w:val="00EF5B1D"/>
    <w:rsid w:val="00EF5B8D"/>
    <w:rsid w:val="00EF5CA9"/>
    <w:rsid w:val="00EF5E39"/>
    <w:rsid w:val="00EF61B4"/>
    <w:rsid w:val="00EF61D5"/>
    <w:rsid w:val="00EF63D4"/>
    <w:rsid w:val="00EF6BE8"/>
    <w:rsid w:val="00EF6C33"/>
    <w:rsid w:val="00EF6CDB"/>
    <w:rsid w:val="00EF6FA8"/>
    <w:rsid w:val="00EF700F"/>
    <w:rsid w:val="00EF7231"/>
    <w:rsid w:val="00EF72C1"/>
    <w:rsid w:val="00EF7365"/>
    <w:rsid w:val="00EF7A41"/>
    <w:rsid w:val="00EF7B71"/>
    <w:rsid w:val="00EF7D37"/>
    <w:rsid w:val="00F00073"/>
    <w:rsid w:val="00F00142"/>
    <w:rsid w:val="00F008EE"/>
    <w:rsid w:val="00F009FD"/>
    <w:rsid w:val="00F00B9B"/>
    <w:rsid w:val="00F00BB5"/>
    <w:rsid w:val="00F00DB1"/>
    <w:rsid w:val="00F0132A"/>
    <w:rsid w:val="00F0193D"/>
    <w:rsid w:val="00F01CF0"/>
    <w:rsid w:val="00F01E18"/>
    <w:rsid w:val="00F01E5C"/>
    <w:rsid w:val="00F02024"/>
    <w:rsid w:val="00F022F0"/>
    <w:rsid w:val="00F02374"/>
    <w:rsid w:val="00F02A3E"/>
    <w:rsid w:val="00F02B51"/>
    <w:rsid w:val="00F02E9E"/>
    <w:rsid w:val="00F031FB"/>
    <w:rsid w:val="00F0322A"/>
    <w:rsid w:val="00F032FD"/>
    <w:rsid w:val="00F03327"/>
    <w:rsid w:val="00F03B45"/>
    <w:rsid w:val="00F03BB6"/>
    <w:rsid w:val="00F0432A"/>
    <w:rsid w:val="00F043EE"/>
    <w:rsid w:val="00F0464F"/>
    <w:rsid w:val="00F0490E"/>
    <w:rsid w:val="00F049AE"/>
    <w:rsid w:val="00F04AD2"/>
    <w:rsid w:val="00F05291"/>
    <w:rsid w:val="00F052C0"/>
    <w:rsid w:val="00F055B6"/>
    <w:rsid w:val="00F05626"/>
    <w:rsid w:val="00F05670"/>
    <w:rsid w:val="00F05780"/>
    <w:rsid w:val="00F059C8"/>
    <w:rsid w:val="00F05F33"/>
    <w:rsid w:val="00F060B9"/>
    <w:rsid w:val="00F0613C"/>
    <w:rsid w:val="00F063E7"/>
    <w:rsid w:val="00F0653A"/>
    <w:rsid w:val="00F065F2"/>
    <w:rsid w:val="00F06667"/>
    <w:rsid w:val="00F06985"/>
    <w:rsid w:val="00F06B7D"/>
    <w:rsid w:val="00F06C79"/>
    <w:rsid w:val="00F06DF5"/>
    <w:rsid w:val="00F074D6"/>
    <w:rsid w:val="00F0782B"/>
    <w:rsid w:val="00F07CEB"/>
    <w:rsid w:val="00F07D04"/>
    <w:rsid w:val="00F07D3C"/>
    <w:rsid w:val="00F10053"/>
    <w:rsid w:val="00F100E7"/>
    <w:rsid w:val="00F1023F"/>
    <w:rsid w:val="00F104FC"/>
    <w:rsid w:val="00F1051D"/>
    <w:rsid w:val="00F10B2F"/>
    <w:rsid w:val="00F11035"/>
    <w:rsid w:val="00F110FA"/>
    <w:rsid w:val="00F1119E"/>
    <w:rsid w:val="00F1150A"/>
    <w:rsid w:val="00F11799"/>
    <w:rsid w:val="00F11CBB"/>
    <w:rsid w:val="00F11F9D"/>
    <w:rsid w:val="00F11FAC"/>
    <w:rsid w:val="00F1208D"/>
    <w:rsid w:val="00F12580"/>
    <w:rsid w:val="00F1275F"/>
    <w:rsid w:val="00F1279A"/>
    <w:rsid w:val="00F12BA2"/>
    <w:rsid w:val="00F12D74"/>
    <w:rsid w:val="00F12E7C"/>
    <w:rsid w:val="00F13401"/>
    <w:rsid w:val="00F134AC"/>
    <w:rsid w:val="00F13637"/>
    <w:rsid w:val="00F14012"/>
    <w:rsid w:val="00F14309"/>
    <w:rsid w:val="00F14316"/>
    <w:rsid w:val="00F14896"/>
    <w:rsid w:val="00F14A86"/>
    <w:rsid w:val="00F14BE7"/>
    <w:rsid w:val="00F14BEB"/>
    <w:rsid w:val="00F14DE2"/>
    <w:rsid w:val="00F14EC7"/>
    <w:rsid w:val="00F14FAC"/>
    <w:rsid w:val="00F150D8"/>
    <w:rsid w:val="00F155CA"/>
    <w:rsid w:val="00F15780"/>
    <w:rsid w:val="00F157C8"/>
    <w:rsid w:val="00F15802"/>
    <w:rsid w:val="00F15C12"/>
    <w:rsid w:val="00F15E2A"/>
    <w:rsid w:val="00F15E75"/>
    <w:rsid w:val="00F16023"/>
    <w:rsid w:val="00F160E5"/>
    <w:rsid w:val="00F1670F"/>
    <w:rsid w:val="00F16A72"/>
    <w:rsid w:val="00F16ADC"/>
    <w:rsid w:val="00F16D9A"/>
    <w:rsid w:val="00F1741E"/>
    <w:rsid w:val="00F17432"/>
    <w:rsid w:val="00F1743E"/>
    <w:rsid w:val="00F17700"/>
    <w:rsid w:val="00F2034D"/>
    <w:rsid w:val="00F203E8"/>
    <w:rsid w:val="00F20B35"/>
    <w:rsid w:val="00F20D50"/>
    <w:rsid w:val="00F20F22"/>
    <w:rsid w:val="00F20F6E"/>
    <w:rsid w:val="00F214F4"/>
    <w:rsid w:val="00F21DFB"/>
    <w:rsid w:val="00F21E21"/>
    <w:rsid w:val="00F22033"/>
    <w:rsid w:val="00F220BE"/>
    <w:rsid w:val="00F2247C"/>
    <w:rsid w:val="00F227F1"/>
    <w:rsid w:val="00F22D31"/>
    <w:rsid w:val="00F22E8B"/>
    <w:rsid w:val="00F23219"/>
    <w:rsid w:val="00F233AA"/>
    <w:rsid w:val="00F234B9"/>
    <w:rsid w:val="00F2370C"/>
    <w:rsid w:val="00F23A01"/>
    <w:rsid w:val="00F23C77"/>
    <w:rsid w:val="00F23CE8"/>
    <w:rsid w:val="00F24B4A"/>
    <w:rsid w:val="00F24C2A"/>
    <w:rsid w:val="00F251E7"/>
    <w:rsid w:val="00F252B5"/>
    <w:rsid w:val="00F25329"/>
    <w:rsid w:val="00F253C0"/>
    <w:rsid w:val="00F2541C"/>
    <w:rsid w:val="00F25A5B"/>
    <w:rsid w:val="00F25B40"/>
    <w:rsid w:val="00F25DC4"/>
    <w:rsid w:val="00F2601B"/>
    <w:rsid w:val="00F26405"/>
    <w:rsid w:val="00F26519"/>
    <w:rsid w:val="00F2657C"/>
    <w:rsid w:val="00F2670F"/>
    <w:rsid w:val="00F26B97"/>
    <w:rsid w:val="00F26E6D"/>
    <w:rsid w:val="00F26F46"/>
    <w:rsid w:val="00F26F75"/>
    <w:rsid w:val="00F2712B"/>
    <w:rsid w:val="00F27430"/>
    <w:rsid w:val="00F2749C"/>
    <w:rsid w:val="00F30219"/>
    <w:rsid w:val="00F30361"/>
    <w:rsid w:val="00F3061F"/>
    <w:rsid w:val="00F30827"/>
    <w:rsid w:val="00F30D27"/>
    <w:rsid w:val="00F31008"/>
    <w:rsid w:val="00F310CB"/>
    <w:rsid w:val="00F3143C"/>
    <w:rsid w:val="00F3155D"/>
    <w:rsid w:val="00F31895"/>
    <w:rsid w:val="00F31A90"/>
    <w:rsid w:val="00F31D5F"/>
    <w:rsid w:val="00F31DA9"/>
    <w:rsid w:val="00F31E86"/>
    <w:rsid w:val="00F32082"/>
    <w:rsid w:val="00F320B1"/>
    <w:rsid w:val="00F3240A"/>
    <w:rsid w:val="00F32926"/>
    <w:rsid w:val="00F32BB7"/>
    <w:rsid w:val="00F3337D"/>
    <w:rsid w:val="00F335E3"/>
    <w:rsid w:val="00F336B6"/>
    <w:rsid w:val="00F336D9"/>
    <w:rsid w:val="00F33905"/>
    <w:rsid w:val="00F340A6"/>
    <w:rsid w:val="00F34263"/>
    <w:rsid w:val="00F342E6"/>
    <w:rsid w:val="00F3470A"/>
    <w:rsid w:val="00F34E04"/>
    <w:rsid w:val="00F34E1B"/>
    <w:rsid w:val="00F34EFA"/>
    <w:rsid w:val="00F3526B"/>
    <w:rsid w:val="00F3544C"/>
    <w:rsid w:val="00F35A53"/>
    <w:rsid w:val="00F35C76"/>
    <w:rsid w:val="00F35E2A"/>
    <w:rsid w:val="00F366B4"/>
    <w:rsid w:val="00F367CE"/>
    <w:rsid w:val="00F36B4F"/>
    <w:rsid w:val="00F36CA5"/>
    <w:rsid w:val="00F36EFB"/>
    <w:rsid w:val="00F372DE"/>
    <w:rsid w:val="00F37591"/>
    <w:rsid w:val="00F378E8"/>
    <w:rsid w:val="00F37A2F"/>
    <w:rsid w:val="00F37B69"/>
    <w:rsid w:val="00F37F9D"/>
    <w:rsid w:val="00F40189"/>
    <w:rsid w:val="00F40840"/>
    <w:rsid w:val="00F40D9A"/>
    <w:rsid w:val="00F40FEE"/>
    <w:rsid w:val="00F413F6"/>
    <w:rsid w:val="00F414A9"/>
    <w:rsid w:val="00F419C4"/>
    <w:rsid w:val="00F41D00"/>
    <w:rsid w:val="00F41FE3"/>
    <w:rsid w:val="00F41FF1"/>
    <w:rsid w:val="00F42136"/>
    <w:rsid w:val="00F42178"/>
    <w:rsid w:val="00F421E6"/>
    <w:rsid w:val="00F42205"/>
    <w:rsid w:val="00F4229E"/>
    <w:rsid w:val="00F42426"/>
    <w:rsid w:val="00F42499"/>
    <w:rsid w:val="00F4289A"/>
    <w:rsid w:val="00F4298F"/>
    <w:rsid w:val="00F42A26"/>
    <w:rsid w:val="00F43823"/>
    <w:rsid w:val="00F4385B"/>
    <w:rsid w:val="00F43A15"/>
    <w:rsid w:val="00F43BCB"/>
    <w:rsid w:val="00F43F2F"/>
    <w:rsid w:val="00F4428C"/>
    <w:rsid w:val="00F442D0"/>
    <w:rsid w:val="00F446E5"/>
    <w:rsid w:val="00F44820"/>
    <w:rsid w:val="00F44CE4"/>
    <w:rsid w:val="00F44D82"/>
    <w:rsid w:val="00F45294"/>
    <w:rsid w:val="00F45491"/>
    <w:rsid w:val="00F455F1"/>
    <w:rsid w:val="00F45DB7"/>
    <w:rsid w:val="00F46020"/>
    <w:rsid w:val="00F46402"/>
    <w:rsid w:val="00F46667"/>
    <w:rsid w:val="00F466E0"/>
    <w:rsid w:val="00F46936"/>
    <w:rsid w:val="00F47299"/>
    <w:rsid w:val="00F4741B"/>
    <w:rsid w:val="00F475F6"/>
    <w:rsid w:val="00F477CC"/>
    <w:rsid w:val="00F47A91"/>
    <w:rsid w:val="00F50241"/>
    <w:rsid w:val="00F503DD"/>
    <w:rsid w:val="00F503F7"/>
    <w:rsid w:val="00F50570"/>
    <w:rsid w:val="00F50A82"/>
    <w:rsid w:val="00F50D19"/>
    <w:rsid w:val="00F50D39"/>
    <w:rsid w:val="00F511EC"/>
    <w:rsid w:val="00F513CB"/>
    <w:rsid w:val="00F51465"/>
    <w:rsid w:val="00F5152C"/>
    <w:rsid w:val="00F51636"/>
    <w:rsid w:val="00F518A8"/>
    <w:rsid w:val="00F51B93"/>
    <w:rsid w:val="00F521B1"/>
    <w:rsid w:val="00F525C0"/>
    <w:rsid w:val="00F526F1"/>
    <w:rsid w:val="00F52775"/>
    <w:rsid w:val="00F52F10"/>
    <w:rsid w:val="00F5398B"/>
    <w:rsid w:val="00F53A10"/>
    <w:rsid w:val="00F53D3C"/>
    <w:rsid w:val="00F53E2D"/>
    <w:rsid w:val="00F53E30"/>
    <w:rsid w:val="00F545D0"/>
    <w:rsid w:val="00F5468E"/>
    <w:rsid w:val="00F5471B"/>
    <w:rsid w:val="00F54A88"/>
    <w:rsid w:val="00F54C22"/>
    <w:rsid w:val="00F54C69"/>
    <w:rsid w:val="00F54E17"/>
    <w:rsid w:val="00F55397"/>
    <w:rsid w:val="00F55525"/>
    <w:rsid w:val="00F55563"/>
    <w:rsid w:val="00F55719"/>
    <w:rsid w:val="00F55B3A"/>
    <w:rsid w:val="00F56126"/>
    <w:rsid w:val="00F561B3"/>
    <w:rsid w:val="00F562A9"/>
    <w:rsid w:val="00F56AA3"/>
    <w:rsid w:val="00F56B5D"/>
    <w:rsid w:val="00F56CAD"/>
    <w:rsid w:val="00F57642"/>
    <w:rsid w:val="00F57691"/>
    <w:rsid w:val="00F57AA7"/>
    <w:rsid w:val="00F602B0"/>
    <w:rsid w:val="00F60441"/>
    <w:rsid w:val="00F60B97"/>
    <w:rsid w:val="00F60D15"/>
    <w:rsid w:val="00F60F49"/>
    <w:rsid w:val="00F6117B"/>
    <w:rsid w:val="00F6128D"/>
    <w:rsid w:val="00F6137E"/>
    <w:rsid w:val="00F613AF"/>
    <w:rsid w:val="00F6143C"/>
    <w:rsid w:val="00F617A7"/>
    <w:rsid w:val="00F6185C"/>
    <w:rsid w:val="00F61921"/>
    <w:rsid w:val="00F619BE"/>
    <w:rsid w:val="00F61A12"/>
    <w:rsid w:val="00F61A23"/>
    <w:rsid w:val="00F61D46"/>
    <w:rsid w:val="00F62412"/>
    <w:rsid w:val="00F625E8"/>
    <w:rsid w:val="00F62AA2"/>
    <w:rsid w:val="00F62B06"/>
    <w:rsid w:val="00F63230"/>
    <w:rsid w:val="00F6329C"/>
    <w:rsid w:val="00F632E4"/>
    <w:rsid w:val="00F635AF"/>
    <w:rsid w:val="00F6399E"/>
    <w:rsid w:val="00F63C0A"/>
    <w:rsid w:val="00F63DED"/>
    <w:rsid w:val="00F63FC2"/>
    <w:rsid w:val="00F6435B"/>
    <w:rsid w:val="00F64425"/>
    <w:rsid w:val="00F64511"/>
    <w:rsid w:val="00F646C1"/>
    <w:rsid w:val="00F6478D"/>
    <w:rsid w:val="00F64CD2"/>
    <w:rsid w:val="00F64D09"/>
    <w:rsid w:val="00F64F1E"/>
    <w:rsid w:val="00F65133"/>
    <w:rsid w:val="00F6524E"/>
    <w:rsid w:val="00F65A9F"/>
    <w:rsid w:val="00F65DAA"/>
    <w:rsid w:val="00F65F49"/>
    <w:rsid w:val="00F65FED"/>
    <w:rsid w:val="00F66116"/>
    <w:rsid w:val="00F6672F"/>
    <w:rsid w:val="00F66A35"/>
    <w:rsid w:val="00F671CB"/>
    <w:rsid w:val="00F67485"/>
    <w:rsid w:val="00F675D6"/>
    <w:rsid w:val="00F67830"/>
    <w:rsid w:val="00F67B9A"/>
    <w:rsid w:val="00F67CAD"/>
    <w:rsid w:val="00F67D7A"/>
    <w:rsid w:val="00F70088"/>
    <w:rsid w:val="00F70199"/>
    <w:rsid w:val="00F703B0"/>
    <w:rsid w:val="00F704C5"/>
    <w:rsid w:val="00F70700"/>
    <w:rsid w:val="00F707CC"/>
    <w:rsid w:val="00F70997"/>
    <w:rsid w:val="00F70BC7"/>
    <w:rsid w:val="00F70C71"/>
    <w:rsid w:val="00F71436"/>
    <w:rsid w:val="00F71B02"/>
    <w:rsid w:val="00F71C16"/>
    <w:rsid w:val="00F71D24"/>
    <w:rsid w:val="00F723FF"/>
    <w:rsid w:val="00F728C8"/>
    <w:rsid w:val="00F72956"/>
    <w:rsid w:val="00F729A5"/>
    <w:rsid w:val="00F72B82"/>
    <w:rsid w:val="00F72C95"/>
    <w:rsid w:val="00F72F39"/>
    <w:rsid w:val="00F73121"/>
    <w:rsid w:val="00F7353A"/>
    <w:rsid w:val="00F73650"/>
    <w:rsid w:val="00F738AB"/>
    <w:rsid w:val="00F73C14"/>
    <w:rsid w:val="00F73D39"/>
    <w:rsid w:val="00F73D81"/>
    <w:rsid w:val="00F746AE"/>
    <w:rsid w:val="00F746BB"/>
    <w:rsid w:val="00F74794"/>
    <w:rsid w:val="00F74950"/>
    <w:rsid w:val="00F74AF3"/>
    <w:rsid w:val="00F74C5E"/>
    <w:rsid w:val="00F74E9A"/>
    <w:rsid w:val="00F750A7"/>
    <w:rsid w:val="00F750B3"/>
    <w:rsid w:val="00F75107"/>
    <w:rsid w:val="00F752A3"/>
    <w:rsid w:val="00F752FD"/>
    <w:rsid w:val="00F756F6"/>
    <w:rsid w:val="00F75717"/>
    <w:rsid w:val="00F7571D"/>
    <w:rsid w:val="00F757D1"/>
    <w:rsid w:val="00F758F8"/>
    <w:rsid w:val="00F75A11"/>
    <w:rsid w:val="00F75A57"/>
    <w:rsid w:val="00F75D67"/>
    <w:rsid w:val="00F75F06"/>
    <w:rsid w:val="00F75F70"/>
    <w:rsid w:val="00F75FB3"/>
    <w:rsid w:val="00F760F3"/>
    <w:rsid w:val="00F76AB6"/>
    <w:rsid w:val="00F76BB3"/>
    <w:rsid w:val="00F76C52"/>
    <w:rsid w:val="00F76F41"/>
    <w:rsid w:val="00F77287"/>
    <w:rsid w:val="00F772A9"/>
    <w:rsid w:val="00F7743B"/>
    <w:rsid w:val="00F77DAE"/>
    <w:rsid w:val="00F77F6C"/>
    <w:rsid w:val="00F77FE9"/>
    <w:rsid w:val="00F8017C"/>
    <w:rsid w:val="00F80A1F"/>
    <w:rsid w:val="00F81617"/>
    <w:rsid w:val="00F816E2"/>
    <w:rsid w:val="00F819B1"/>
    <w:rsid w:val="00F81B7D"/>
    <w:rsid w:val="00F81D4A"/>
    <w:rsid w:val="00F81E35"/>
    <w:rsid w:val="00F81E84"/>
    <w:rsid w:val="00F81F3D"/>
    <w:rsid w:val="00F82573"/>
    <w:rsid w:val="00F82B98"/>
    <w:rsid w:val="00F82BD3"/>
    <w:rsid w:val="00F82E45"/>
    <w:rsid w:val="00F82EAE"/>
    <w:rsid w:val="00F82F60"/>
    <w:rsid w:val="00F8310E"/>
    <w:rsid w:val="00F832ED"/>
    <w:rsid w:val="00F836B5"/>
    <w:rsid w:val="00F837C2"/>
    <w:rsid w:val="00F839E5"/>
    <w:rsid w:val="00F83B7B"/>
    <w:rsid w:val="00F83C31"/>
    <w:rsid w:val="00F840AC"/>
    <w:rsid w:val="00F8411A"/>
    <w:rsid w:val="00F846F7"/>
    <w:rsid w:val="00F8477E"/>
    <w:rsid w:val="00F847A4"/>
    <w:rsid w:val="00F849F6"/>
    <w:rsid w:val="00F84BD0"/>
    <w:rsid w:val="00F85224"/>
    <w:rsid w:val="00F853B2"/>
    <w:rsid w:val="00F8548B"/>
    <w:rsid w:val="00F854EE"/>
    <w:rsid w:val="00F855FA"/>
    <w:rsid w:val="00F85776"/>
    <w:rsid w:val="00F858FE"/>
    <w:rsid w:val="00F85913"/>
    <w:rsid w:val="00F859F7"/>
    <w:rsid w:val="00F85C18"/>
    <w:rsid w:val="00F85D88"/>
    <w:rsid w:val="00F85EC2"/>
    <w:rsid w:val="00F85F28"/>
    <w:rsid w:val="00F8605A"/>
    <w:rsid w:val="00F86756"/>
    <w:rsid w:val="00F8694C"/>
    <w:rsid w:val="00F86D73"/>
    <w:rsid w:val="00F87BD6"/>
    <w:rsid w:val="00F87FC6"/>
    <w:rsid w:val="00F90292"/>
    <w:rsid w:val="00F90661"/>
    <w:rsid w:val="00F908BC"/>
    <w:rsid w:val="00F90B9D"/>
    <w:rsid w:val="00F90C17"/>
    <w:rsid w:val="00F91206"/>
    <w:rsid w:val="00F91314"/>
    <w:rsid w:val="00F913E2"/>
    <w:rsid w:val="00F9152D"/>
    <w:rsid w:val="00F916CB"/>
    <w:rsid w:val="00F91932"/>
    <w:rsid w:val="00F91B3E"/>
    <w:rsid w:val="00F91C98"/>
    <w:rsid w:val="00F91CCB"/>
    <w:rsid w:val="00F91E1B"/>
    <w:rsid w:val="00F91ECB"/>
    <w:rsid w:val="00F92393"/>
    <w:rsid w:val="00F923E4"/>
    <w:rsid w:val="00F92415"/>
    <w:rsid w:val="00F924E5"/>
    <w:rsid w:val="00F92745"/>
    <w:rsid w:val="00F929E6"/>
    <w:rsid w:val="00F92B79"/>
    <w:rsid w:val="00F92CBF"/>
    <w:rsid w:val="00F92F2A"/>
    <w:rsid w:val="00F930DD"/>
    <w:rsid w:val="00F93131"/>
    <w:rsid w:val="00F93495"/>
    <w:rsid w:val="00F935FF"/>
    <w:rsid w:val="00F93624"/>
    <w:rsid w:val="00F9371D"/>
    <w:rsid w:val="00F93812"/>
    <w:rsid w:val="00F9386D"/>
    <w:rsid w:val="00F93F61"/>
    <w:rsid w:val="00F94080"/>
    <w:rsid w:val="00F94084"/>
    <w:rsid w:val="00F940A2"/>
    <w:rsid w:val="00F94209"/>
    <w:rsid w:val="00F94554"/>
    <w:rsid w:val="00F948C5"/>
    <w:rsid w:val="00F948E6"/>
    <w:rsid w:val="00F94A66"/>
    <w:rsid w:val="00F94DFD"/>
    <w:rsid w:val="00F95022"/>
    <w:rsid w:val="00F951B9"/>
    <w:rsid w:val="00F95403"/>
    <w:rsid w:val="00F954A0"/>
    <w:rsid w:val="00F95714"/>
    <w:rsid w:val="00F95A2A"/>
    <w:rsid w:val="00F95C1B"/>
    <w:rsid w:val="00F962D8"/>
    <w:rsid w:val="00F9676F"/>
    <w:rsid w:val="00F96AE5"/>
    <w:rsid w:val="00F96BAB"/>
    <w:rsid w:val="00F970B7"/>
    <w:rsid w:val="00F974E5"/>
    <w:rsid w:val="00F97699"/>
    <w:rsid w:val="00F97AA2"/>
    <w:rsid w:val="00F97D0C"/>
    <w:rsid w:val="00F97D2B"/>
    <w:rsid w:val="00F97F55"/>
    <w:rsid w:val="00FA0327"/>
    <w:rsid w:val="00FA0620"/>
    <w:rsid w:val="00FA09A7"/>
    <w:rsid w:val="00FA0C35"/>
    <w:rsid w:val="00FA0EB5"/>
    <w:rsid w:val="00FA0F1A"/>
    <w:rsid w:val="00FA0FA1"/>
    <w:rsid w:val="00FA1035"/>
    <w:rsid w:val="00FA10D0"/>
    <w:rsid w:val="00FA1796"/>
    <w:rsid w:val="00FA2027"/>
    <w:rsid w:val="00FA2042"/>
    <w:rsid w:val="00FA20D9"/>
    <w:rsid w:val="00FA216B"/>
    <w:rsid w:val="00FA2180"/>
    <w:rsid w:val="00FA26DC"/>
    <w:rsid w:val="00FA275B"/>
    <w:rsid w:val="00FA2B13"/>
    <w:rsid w:val="00FA2BBE"/>
    <w:rsid w:val="00FA2D93"/>
    <w:rsid w:val="00FA3195"/>
    <w:rsid w:val="00FA32E4"/>
    <w:rsid w:val="00FA346A"/>
    <w:rsid w:val="00FA3C94"/>
    <w:rsid w:val="00FA3CFA"/>
    <w:rsid w:val="00FA3FC8"/>
    <w:rsid w:val="00FA41F5"/>
    <w:rsid w:val="00FA4236"/>
    <w:rsid w:val="00FA44CA"/>
    <w:rsid w:val="00FA46E7"/>
    <w:rsid w:val="00FA497E"/>
    <w:rsid w:val="00FA49B6"/>
    <w:rsid w:val="00FA4A5C"/>
    <w:rsid w:val="00FA4B0B"/>
    <w:rsid w:val="00FA6901"/>
    <w:rsid w:val="00FA697E"/>
    <w:rsid w:val="00FA6B32"/>
    <w:rsid w:val="00FA6DC4"/>
    <w:rsid w:val="00FA70FC"/>
    <w:rsid w:val="00FA738D"/>
    <w:rsid w:val="00FA7AF9"/>
    <w:rsid w:val="00FA7BFB"/>
    <w:rsid w:val="00FA7EBB"/>
    <w:rsid w:val="00FB0154"/>
    <w:rsid w:val="00FB01A6"/>
    <w:rsid w:val="00FB08A3"/>
    <w:rsid w:val="00FB0C58"/>
    <w:rsid w:val="00FB10D0"/>
    <w:rsid w:val="00FB10F9"/>
    <w:rsid w:val="00FB113E"/>
    <w:rsid w:val="00FB11CF"/>
    <w:rsid w:val="00FB1E39"/>
    <w:rsid w:val="00FB1F54"/>
    <w:rsid w:val="00FB20DB"/>
    <w:rsid w:val="00FB232C"/>
    <w:rsid w:val="00FB23F1"/>
    <w:rsid w:val="00FB28D4"/>
    <w:rsid w:val="00FB2BD4"/>
    <w:rsid w:val="00FB2C86"/>
    <w:rsid w:val="00FB2CC0"/>
    <w:rsid w:val="00FB2D3F"/>
    <w:rsid w:val="00FB30D0"/>
    <w:rsid w:val="00FB31C2"/>
    <w:rsid w:val="00FB3E4C"/>
    <w:rsid w:val="00FB44FD"/>
    <w:rsid w:val="00FB4530"/>
    <w:rsid w:val="00FB49E2"/>
    <w:rsid w:val="00FB4B79"/>
    <w:rsid w:val="00FB4D36"/>
    <w:rsid w:val="00FB4D44"/>
    <w:rsid w:val="00FB4D5B"/>
    <w:rsid w:val="00FB4D72"/>
    <w:rsid w:val="00FB4DD7"/>
    <w:rsid w:val="00FB4E04"/>
    <w:rsid w:val="00FB4FC6"/>
    <w:rsid w:val="00FB500A"/>
    <w:rsid w:val="00FB5226"/>
    <w:rsid w:val="00FB53A6"/>
    <w:rsid w:val="00FB5652"/>
    <w:rsid w:val="00FB5752"/>
    <w:rsid w:val="00FB598F"/>
    <w:rsid w:val="00FB5A09"/>
    <w:rsid w:val="00FB5C75"/>
    <w:rsid w:val="00FB6141"/>
    <w:rsid w:val="00FB619B"/>
    <w:rsid w:val="00FB62DB"/>
    <w:rsid w:val="00FB63E2"/>
    <w:rsid w:val="00FB6806"/>
    <w:rsid w:val="00FB6937"/>
    <w:rsid w:val="00FB6B5D"/>
    <w:rsid w:val="00FB705A"/>
    <w:rsid w:val="00FB7702"/>
    <w:rsid w:val="00FB7833"/>
    <w:rsid w:val="00FB7A95"/>
    <w:rsid w:val="00FB7D29"/>
    <w:rsid w:val="00FB7DB7"/>
    <w:rsid w:val="00FB7DF1"/>
    <w:rsid w:val="00FC0279"/>
    <w:rsid w:val="00FC04F9"/>
    <w:rsid w:val="00FC092C"/>
    <w:rsid w:val="00FC0D04"/>
    <w:rsid w:val="00FC15A8"/>
    <w:rsid w:val="00FC186F"/>
    <w:rsid w:val="00FC1E7E"/>
    <w:rsid w:val="00FC1F91"/>
    <w:rsid w:val="00FC286F"/>
    <w:rsid w:val="00FC2A65"/>
    <w:rsid w:val="00FC2B71"/>
    <w:rsid w:val="00FC2E24"/>
    <w:rsid w:val="00FC2F3E"/>
    <w:rsid w:val="00FC32F7"/>
    <w:rsid w:val="00FC371F"/>
    <w:rsid w:val="00FC373A"/>
    <w:rsid w:val="00FC3C84"/>
    <w:rsid w:val="00FC3F86"/>
    <w:rsid w:val="00FC45CE"/>
    <w:rsid w:val="00FC45D1"/>
    <w:rsid w:val="00FC4674"/>
    <w:rsid w:val="00FC47C5"/>
    <w:rsid w:val="00FC49CB"/>
    <w:rsid w:val="00FC49E1"/>
    <w:rsid w:val="00FC4A91"/>
    <w:rsid w:val="00FC4B4A"/>
    <w:rsid w:val="00FC4E62"/>
    <w:rsid w:val="00FC50BF"/>
    <w:rsid w:val="00FC53AD"/>
    <w:rsid w:val="00FC54EB"/>
    <w:rsid w:val="00FC56D3"/>
    <w:rsid w:val="00FC5BD2"/>
    <w:rsid w:val="00FC60B5"/>
    <w:rsid w:val="00FC64FE"/>
    <w:rsid w:val="00FC652B"/>
    <w:rsid w:val="00FC6562"/>
    <w:rsid w:val="00FC6976"/>
    <w:rsid w:val="00FC72C8"/>
    <w:rsid w:val="00FC73BB"/>
    <w:rsid w:val="00FC74CB"/>
    <w:rsid w:val="00FC74FB"/>
    <w:rsid w:val="00FC7627"/>
    <w:rsid w:val="00FC7747"/>
    <w:rsid w:val="00FC7A50"/>
    <w:rsid w:val="00FC7F1D"/>
    <w:rsid w:val="00FD040A"/>
    <w:rsid w:val="00FD05FB"/>
    <w:rsid w:val="00FD06F7"/>
    <w:rsid w:val="00FD0750"/>
    <w:rsid w:val="00FD08CD"/>
    <w:rsid w:val="00FD09A2"/>
    <w:rsid w:val="00FD0B09"/>
    <w:rsid w:val="00FD114A"/>
    <w:rsid w:val="00FD1403"/>
    <w:rsid w:val="00FD1744"/>
    <w:rsid w:val="00FD1932"/>
    <w:rsid w:val="00FD19C9"/>
    <w:rsid w:val="00FD207A"/>
    <w:rsid w:val="00FD25F4"/>
    <w:rsid w:val="00FD28C5"/>
    <w:rsid w:val="00FD296E"/>
    <w:rsid w:val="00FD2EE6"/>
    <w:rsid w:val="00FD2F7E"/>
    <w:rsid w:val="00FD33E5"/>
    <w:rsid w:val="00FD3485"/>
    <w:rsid w:val="00FD3788"/>
    <w:rsid w:val="00FD38A1"/>
    <w:rsid w:val="00FD3BA6"/>
    <w:rsid w:val="00FD3C6F"/>
    <w:rsid w:val="00FD3E67"/>
    <w:rsid w:val="00FD4223"/>
    <w:rsid w:val="00FD42FA"/>
    <w:rsid w:val="00FD4313"/>
    <w:rsid w:val="00FD4744"/>
    <w:rsid w:val="00FD4959"/>
    <w:rsid w:val="00FD4D1B"/>
    <w:rsid w:val="00FD4F03"/>
    <w:rsid w:val="00FD539E"/>
    <w:rsid w:val="00FD5460"/>
    <w:rsid w:val="00FD54F1"/>
    <w:rsid w:val="00FD5500"/>
    <w:rsid w:val="00FD552E"/>
    <w:rsid w:val="00FD5571"/>
    <w:rsid w:val="00FD5A44"/>
    <w:rsid w:val="00FD5D5A"/>
    <w:rsid w:val="00FD628F"/>
    <w:rsid w:val="00FD66EF"/>
    <w:rsid w:val="00FD67BC"/>
    <w:rsid w:val="00FD70A0"/>
    <w:rsid w:val="00FD70CB"/>
    <w:rsid w:val="00FD78DF"/>
    <w:rsid w:val="00FD7976"/>
    <w:rsid w:val="00FE018A"/>
    <w:rsid w:val="00FE03A1"/>
    <w:rsid w:val="00FE0661"/>
    <w:rsid w:val="00FE0715"/>
    <w:rsid w:val="00FE09EE"/>
    <w:rsid w:val="00FE0B6E"/>
    <w:rsid w:val="00FE0C92"/>
    <w:rsid w:val="00FE0C99"/>
    <w:rsid w:val="00FE0CC2"/>
    <w:rsid w:val="00FE0CE6"/>
    <w:rsid w:val="00FE0D1B"/>
    <w:rsid w:val="00FE17D3"/>
    <w:rsid w:val="00FE188B"/>
    <w:rsid w:val="00FE18C0"/>
    <w:rsid w:val="00FE1A50"/>
    <w:rsid w:val="00FE2045"/>
    <w:rsid w:val="00FE24A5"/>
    <w:rsid w:val="00FE2595"/>
    <w:rsid w:val="00FE2619"/>
    <w:rsid w:val="00FE2D38"/>
    <w:rsid w:val="00FE2EA4"/>
    <w:rsid w:val="00FE2EE0"/>
    <w:rsid w:val="00FE3202"/>
    <w:rsid w:val="00FE343B"/>
    <w:rsid w:val="00FE3A12"/>
    <w:rsid w:val="00FE3B78"/>
    <w:rsid w:val="00FE3CD7"/>
    <w:rsid w:val="00FE47DE"/>
    <w:rsid w:val="00FE4BB4"/>
    <w:rsid w:val="00FE4D08"/>
    <w:rsid w:val="00FE4E94"/>
    <w:rsid w:val="00FE5C52"/>
    <w:rsid w:val="00FE5EF7"/>
    <w:rsid w:val="00FE60F8"/>
    <w:rsid w:val="00FE63B1"/>
    <w:rsid w:val="00FE6631"/>
    <w:rsid w:val="00FE6795"/>
    <w:rsid w:val="00FE67F7"/>
    <w:rsid w:val="00FE6954"/>
    <w:rsid w:val="00FE6BF9"/>
    <w:rsid w:val="00FE7052"/>
    <w:rsid w:val="00FE726A"/>
    <w:rsid w:val="00FE75B6"/>
    <w:rsid w:val="00FE77EA"/>
    <w:rsid w:val="00FE79B3"/>
    <w:rsid w:val="00FE7A23"/>
    <w:rsid w:val="00FE7B47"/>
    <w:rsid w:val="00FF0424"/>
    <w:rsid w:val="00FF04B8"/>
    <w:rsid w:val="00FF0680"/>
    <w:rsid w:val="00FF0697"/>
    <w:rsid w:val="00FF07C8"/>
    <w:rsid w:val="00FF080D"/>
    <w:rsid w:val="00FF097C"/>
    <w:rsid w:val="00FF0B49"/>
    <w:rsid w:val="00FF0D9F"/>
    <w:rsid w:val="00FF0E95"/>
    <w:rsid w:val="00FF141B"/>
    <w:rsid w:val="00FF171B"/>
    <w:rsid w:val="00FF1E2E"/>
    <w:rsid w:val="00FF1F48"/>
    <w:rsid w:val="00FF210C"/>
    <w:rsid w:val="00FF2749"/>
    <w:rsid w:val="00FF276D"/>
    <w:rsid w:val="00FF2F61"/>
    <w:rsid w:val="00FF31BB"/>
    <w:rsid w:val="00FF32F9"/>
    <w:rsid w:val="00FF3496"/>
    <w:rsid w:val="00FF3560"/>
    <w:rsid w:val="00FF3658"/>
    <w:rsid w:val="00FF4438"/>
    <w:rsid w:val="00FF4492"/>
    <w:rsid w:val="00FF47C1"/>
    <w:rsid w:val="00FF4979"/>
    <w:rsid w:val="00FF4A43"/>
    <w:rsid w:val="00FF4D00"/>
    <w:rsid w:val="00FF4DD6"/>
    <w:rsid w:val="00FF4E62"/>
    <w:rsid w:val="00FF4F26"/>
    <w:rsid w:val="00FF545B"/>
    <w:rsid w:val="00FF5707"/>
    <w:rsid w:val="00FF5886"/>
    <w:rsid w:val="00FF5C39"/>
    <w:rsid w:val="00FF5DD2"/>
    <w:rsid w:val="00FF5E9C"/>
    <w:rsid w:val="00FF5EB9"/>
    <w:rsid w:val="00FF6550"/>
    <w:rsid w:val="00FF65D2"/>
    <w:rsid w:val="00FF661E"/>
    <w:rsid w:val="00FF6C50"/>
    <w:rsid w:val="00FF6F0A"/>
    <w:rsid w:val="00FF7CD2"/>
    <w:rsid w:val="073B765A"/>
    <w:rsid w:val="0981DD00"/>
    <w:rsid w:val="0B7A430B"/>
    <w:rsid w:val="0C329D91"/>
    <w:rsid w:val="133FE13B"/>
    <w:rsid w:val="15A470D7"/>
    <w:rsid w:val="1826A2CC"/>
    <w:rsid w:val="1B5D435E"/>
    <w:rsid w:val="1D2D7404"/>
    <w:rsid w:val="1EA1A4A7"/>
    <w:rsid w:val="2065076C"/>
    <w:rsid w:val="211E96C8"/>
    <w:rsid w:val="214C6245"/>
    <w:rsid w:val="2195EA7C"/>
    <w:rsid w:val="23F51054"/>
    <w:rsid w:val="2C282094"/>
    <w:rsid w:val="2C935B19"/>
    <w:rsid w:val="2DCEE0AE"/>
    <w:rsid w:val="2E78ED75"/>
    <w:rsid w:val="2F2EA501"/>
    <w:rsid w:val="32F7D0FE"/>
    <w:rsid w:val="377DC6FA"/>
    <w:rsid w:val="3A630899"/>
    <w:rsid w:val="3A67EB2C"/>
    <w:rsid w:val="3AA51F2B"/>
    <w:rsid w:val="3DB0C272"/>
    <w:rsid w:val="3E04FC7F"/>
    <w:rsid w:val="3F0A0093"/>
    <w:rsid w:val="4038E78A"/>
    <w:rsid w:val="42C14133"/>
    <w:rsid w:val="43528923"/>
    <w:rsid w:val="44BAB704"/>
    <w:rsid w:val="4601212C"/>
    <w:rsid w:val="47F9DE71"/>
    <w:rsid w:val="487AB3C9"/>
    <w:rsid w:val="49B3798C"/>
    <w:rsid w:val="49D84FC4"/>
    <w:rsid w:val="4E85EC1C"/>
    <w:rsid w:val="595968B4"/>
    <w:rsid w:val="596E4A98"/>
    <w:rsid w:val="5EAC87AD"/>
    <w:rsid w:val="5F3228F6"/>
    <w:rsid w:val="6174C29E"/>
    <w:rsid w:val="61BFAC3B"/>
    <w:rsid w:val="6289677E"/>
    <w:rsid w:val="6454FAE9"/>
    <w:rsid w:val="65175088"/>
    <w:rsid w:val="68E04B4B"/>
    <w:rsid w:val="6C289EC6"/>
    <w:rsid w:val="6C309D48"/>
    <w:rsid w:val="6EFA03D8"/>
    <w:rsid w:val="6F77E0CE"/>
    <w:rsid w:val="6FDF443B"/>
    <w:rsid w:val="710C38A3"/>
    <w:rsid w:val="71EECBFA"/>
    <w:rsid w:val="74092B62"/>
    <w:rsid w:val="78AC5690"/>
    <w:rsid w:val="7980E465"/>
    <w:rsid w:val="79F0F1BD"/>
    <w:rsid w:val="7EB9CEC8"/>
    <w:rsid w:val="7EFAEAA1"/>
    <w:rsid w:val="7F5183DD"/>
    <w:rsid w:val="7F7143E6"/>
    <w:rsid w:val="7F89D7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3E0F"/>
  <w15:chartTrackingRefBased/>
  <w15:docId w15:val="{3E80E355-B045-4EB4-A84C-91FA8318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32"/>
  </w:style>
  <w:style w:type="paragraph" w:styleId="Heading1">
    <w:name w:val="heading 1"/>
    <w:basedOn w:val="Normal"/>
    <w:next w:val="Normal"/>
    <w:link w:val="Heading1Char"/>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Helvetica Neue Light" w:eastAsia="Arial" w:hAnsi="Helvetica Neue Light" w:cs="Helvetica Neue Light"/>
      <w:sz w:val="28"/>
      <w:szCs w:val="28"/>
      <w:lang w:eastAsia="zh-CN"/>
    </w:rPr>
  </w:style>
  <w:style w:type="paragraph" w:styleId="Heading2">
    <w:name w:val="heading 2"/>
    <w:basedOn w:val="Normal"/>
    <w:next w:val="Normal"/>
    <w:link w:val="Heading2Char"/>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Segoe UI" w:eastAsia="Liberation Sans" w:hAnsi="Segoe UI" w:cs="Segoe UI"/>
      <w:sz w:val="24"/>
      <w:szCs w:val="24"/>
      <w:lang w:eastAsia="zh-CN"/>
    </w:rPr>
  </w:style>
  <w:style w:type="paragraph" w:styleId="Heading3">
    <w:name w:val="heading 3"/>
    <w:basedOn w:val="Normal"/>
    <w:next w:val="Normal"/>
    <w:link w:val="Heading3Char"/>
    <w:uiPriority w:val="9"/>
    <w:qFormat/>
    <w:rsid w:val="00754C42"/>
    <w:pPr>
      <w:keepNext/>
      <w:numPr>
        <w:ilvl w:val="2"/>
        <w:numId w:val="1"/>
      </w:numPr>
      <w:pBdr>
        <w:top w:val="none" w:sz="0" w:space="0" w:color="000000"/>
        <w:left w:val="none" w:sz="0" w:space="0" w:color="000000"/>
        <w:bottom w:val="none" w:sz="0" w:space="0" w:color="000000"/>
        <w:right w:val="none" w:sz="0" w:space="0" w:color="000000"/>
      </w:pBdr>
      <w:tabs>
        <w:tab w:val="clear" w:pos="-142"/>
      </w:tabs>
      <w:suppressAutoHyphens/>
      <w:spacing w:after="0" w:line="240" w:lineRule="auto"/>
      <w:ind w:left="1288" w:hanging="720"/>
      <w:jc w:val="both"/>
      <w:outlineLvl w:val="2"/>
    </w:pPr>
    <w:rPr>
      <w:rFonts w:ascii="Segoe UI" w:eastAsia="Liberation Sans" w:hAnsi="Segoe UI" w:cs="Segoe UI"/>
      <w:sz w:val="24"/>
      <w:szCs w:val="24"/>
      <w:lang w:eastAsia="zh-CN"/>
    </w:rPr>
  </w:style>
  <w:style w:type="paragraph" w:styleId="Heading4">
    <w:name w:val="heading 4"/>
    <w:basedOn w:val="Normal"/>
    <w:next w:val="Normal"/>
    <w:link w:val="Heading4Char"/>
    <w:uiPriority w:val="9"/>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Segoe UI" w:eastAsia="Liberation Sans" w:hAnsi="Segoe UI" w:cs="Segoe UI"/>
      <w:b/>
      <w:bCs/>
      <w:sz w:val="44"/>
      <w:szCs w:val="44"/>
      <w:lang w:eastAsia="zh-CN"/>
    </w:rPr>
  </w:style>
  <w:style w:type="paragraph" w:styleId="Heading5">
    <w:name w:val="heading 5"/>
    <w:basedOn w:val="Normal"/>
    <w:next w:val="Normal"/>
    <w:link w:val="Heading5Char"/>
    <w:uiPriority w:val="9"/>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Segoe UI" w:eastAsia="Liberation Sans" w:hAnsi="Segoe UI" w:cs="Segoe UI"/>
      <w:b/>
      <w:bCs/>
      <w:sz w:val="40"/>
      <w:szCs w:val="40"/>
      <w:lang w:eastAsia="zh-CN"/>
    </w:rPr>
  </w:style>
  <w:style w:type="paragraph" w:styleId="Heading6">
    <w:name w:val="heading 6"/>
    <w:basedOn w:val="Normal"/>
    <w:next w:val="Normal"/>
    <w:link w:val="Heading6Char"/>
    <w:uiPriority w:val="9"/>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Segoe UI" w:eastAsia="Liberation Sans" w:hAnsi="Segoe UI" w:cs="Segoe UI"/>
      <w:b/>
      <w:bCs/>
      <w:sz w:val="36"/>
      <w:szCs w:val="36"/>
      <w:lang w:eastAsia="zh-CN"/>
    </w:rPr>
  </w:style>
  <w:style w:type="paragraph" w:styleId="Heading7">
    <w:name w:val="heading 7"/>
    <w:basedOn w:val="Normal"/>
    <w:next w:val="Normal"/>
    <w:link w:val="Heading7Char"/>
    <w:uiPriority w:val="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Segoe UI" w:eastAsia="Liberation Sans" w:hAnsi="Segoe UI" w:cs="Segoe UI"/>
      <w:sz w:val="48"/>
      <w:szCs w:val="48"/>
      <w:lang w:eastAsia="zh-CN"/>
    </w:rPr>
  </w:style>
  <w:style w:type="paragraph" w:styleId="Heading8">
    <w:name w:val="heading 8"/>
    <w:basedOn w:val="Normal"/>
    <w:next w:val="Normal"/>
    <w:link w:val="Heading8Char"/>
    <w:uiPriority w:val="9"/>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Segoe UI" w:eastAsia="Liberation Sans" w:hAnsi="Segoe UI" w:cs="Segoe UI"/>
      <w:b/>
      <w:bCs/>
      <w:sz w:val="18"/>
      <w:szCs w:val="18"/>
      <w:lang w:eastAsia="zh-CN"/>
    </w:rPr>
  </w:style>
  <w:style w:type="paragraph" w:styleId="Heading9">
    <w:name w:val="heading 9"/>
    <w:basedOn w:val="Normal"/>
    <w:next w:val="Normal"/>
    <w:link w:val="Heading9Char"/>
    <w:uiPriority w:val="9"/>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Segoe UI" w:eastAsia="Liberation Sans" w:hAnsi="Segoe UI" w:cs="Segoe UI"/>
      <w:sz w:val="40"/>
      <w:szCs w:val="4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C42"/>
    <w:rPr>
      <w:rFonts w:ascii="Helvetica Neue Light" w:eastAsia="Arial" w:hAnsi="Helvetica Neue Light" w:cs="Helvetica Neue Light"/>
      <w:sz w:val="28"/>
      <w:szCs w:val="28"/>
      <w:lang w:eastAsia="zh-CN"/>
    </w:rPr>
  </w:style>
  <w:style w:type="character" w:customStyle="1" w:styleId="Heading2Char">
    <w:name w:val="Heading 2 Char"/>
    <w:basedOn w:val="DefaultParagraphFont"/>
    <w:link w:val="Heading2"/>
    <w:rsid w:val="00754C42"/>
    <w:rPr>
      <w:rFonts w:ascii="Segoe UI" w:eastAsia="Liberation Sans" w:hAnsi="Segoe UI" w:cs="Segoe UI"/>
      <w:sz w:val="24"/>
      <w:szCs w:val="24"/>
      <w:lang w:eastAsia="zh-CN"/>
    </w:rPr>
  </w:style>
  <w:style w:type="character" w:customStyle="1" w:styleId="Heading3Char">
    <w:name w:val="Heading 3 Char"/>
    <w:basedOn w:val="DefaultParagraphFont"/>
    <w:link w:val="Heading3"/>
    <w:uiPriority w:val="9"/>
    <w:rsid w:val="00754C42"/>
    <w:rPr>
      <w:rFonts w:ascii="Segoe UI" w:eastAsia="Liberation Sans" w:hAnsi="Segoe UI" w:cs="Segoe UI"/>
      <w:sz w:val="24"/>
      <w:szCs w:val="24"/>
      <w:lang w:eastAsia="zh-CN"/>
    </w:rPr>
  </w:style>
  <w:style w:type="character" w:customStyle="1" w:styleId="Heading4Char">
    <w:name w:val="Heading 4 Char"/>
    <w:basedOn w:val="DefaultParagraphFont"/>
    <w:link w:val="Heading4"/>
    <w:uiPriority w:val="9"/>
    <w:rsid w:val="00754C42"/>
    <w:rPr>
      <w:rFonts w:ascii="Segoe UI" w:eastAsia="Liberation Sans" w:hAnsi="Segoe UI" w:cs="Segoe UI"/>
      <w:b/>
      <w:bCs/>
      <w:sz w:val="44"/>
      <w:szCs w:val="44"/>
      <w:lang w:eastAsia="zh-CN"/>
    </w:rPr>
  </w:style>
  <w:style w:type="character" w:customStyle="1" w:styleId="Heading5Char">
    <w:name w:val="Heading 5 Char"/>
    <w:basedOn w:val="DefaultParagraphFont"/>
    <w:link w:val="Heading5"/>
    <w:uiPriority w:val="9"/>
    <w:rsid w:val="00754C42"/>
    <w:rPr>
      <w:rFonts w:ascii="Segoe UI" w:eastAsia="Liberation Sans" w:hAnsi="Segoe UI" w:cs="Segoe UI"/>
      <w:b/>
      <w:bCs/>
      <w:sz w:val="40"/>
      <w:szCs w:val="40"/>
      <w:lang w:eastAsia="zh-CN"/>
    </w:rPr>
  </w:style>
  <w:style w:type="character" w:customStyle="1" w:styleId="Heading6Char">
    <w:name w:val="Heading 6 Char"/>
    <w:basedOn w:val="DefaultParagraphFont"/>
    <w:link w:val="Heading6"/>
    <w:uiPriority w:val="9"/>
    <w:rsid w:val="00754C42"/>
    <w:rPr>
      <w:rFonts w:ascii="Segoe UI" w:eastAsia="Liberation Sans" w:hAnsi="Segoe UI" w:cs="Segoe UI"/>
      <w:b/>
      <w:bCs/>
      <w:sz w:val="36"/>
      <w:szCs w:val="36"/>
      <w:lang w:eastAsia="zh-CN"/>
    </w:rPr>
  </w:style>
  <w:style w:type="character" w:customStyle="1" w:styleId="Heading7Char">
    <w:name w:val="Heading 7 Char"/>
    <w:basedOn w:val="DefaultParagraphFont"/>
    <w:link w:val="Heading7"/>
    <w:uiPriority w:val="9"/>
    <w:rsid w:val="00754C42"/>
    <w:rPr>
      <w:rFonts w:ascii="Segoe UI" w:eastAsia="Liberation Sans" w:hAnsi="Segoe UI" w:cs="Segoe UI"/>
      <w:sz w:val="48"/>
      <w:szCs w:val="48"/>
      <w:lang w:eastAsia="zh-CN"/>
    </w:rPr>
  </w:style>
  <w:style w:type="character" w:customStyle="1" w:styleId="Heading8Char">
    <w:name w:val="Heading 8 Char"/>
    <w:basedOn w:val="DefaultParagraphFont"/>
    <w:link w:val="Heading8"/>
    <w:uiPriority w:val="9"/>
    <w:rsid w:val="00754C42"/>
    <w:rPr>
      <w:rFonts w:ascii="Segoe UI" w:eastAsia="Liberation Sans" w:hAnsi="Segoe UI" w:cs="Segoe UI"/>
      <w:b/>
      <w:bCs/>
      <w:sz w:val="18"/>
      <w:szCs w:val="18"/>
      <w:lang w:eastAsia="zh-CN"/>
    </w:rPr>
  </w:style>
  <w:style w:type="character" w:customStyle="1" w:styleId="Heading9Char">
    <w:name w:val="Heading 9 Char"/>
    <w:basedOn w:val="DefaultParagraphFont"/>
    <w:link w:val="Heading9"/>
    <w:uiPriority w:val="9"/>
    <w:rsid w:val="00754C42"/>
    <w:rPr>
      <w:rFonts w:ascii="Segoe UI" w:eastAsia="Liberation Sans" w:hAnsi="Segoe UI" w:cs="Segoe UI"/>
      <w:sz w:val="40"/>
      <w:szCs w:val="40"/>
      <w:lang w:eastAsia="zh-CN"/>
    </w:rPr>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Segoe UI" w:eastAsia="Segoe UI" w:hAnsi="Segoe UI" w:cs="Segoe UI" w:hint="default"/>
    </w:rPr>
  </w:style>
  <w:style w:type="character" w:customStyle="1" w:styleId="WW8Num17z1">
    <w:name w:val="WW8Num17z1"/>
    <w:rsid w:val="00754C42"/>
    <w:rPr>
      <w:rFonts w:ascii="Microsoft YaHei" w:hAnsi="Microsoft YaHei" w:cs="Microsoft YaHei" w:hint="default"/>
    </w:rPr>
  </w:style>
  <w:style w:type="character" w:customStyle="1" w:styleId="WW8Num17z2">
    <w:name w:val="WW8Num17z2"/>
    <w:rsid w:val="00754C42"/>
    <w:rPr>
      <w:rFonts w:ascii="Mangal" w:hAnsi="Mangal" w:cs="Mangal" w:hint="default"/>
    </w:rPr>
  </w:style>
  <w:style w:type="character" w:customStyle="1" w:styleId="WW8Num17z3">
    <w:name w:val="WW8Num17z3"/>
    <w:rsid w:val="00754C42"/>
    <w:rPr>
      <w:rFonts w:ascii="TimesLT" w:hAnsi="TimesLT" w:cs="TimesLT"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TimesLT" w:hAnsi="TimesLT" w:cs="TimesLT" w:hint="default"/>
    </w:rPr>
  </w:style>
  <w:style w:type="character" w:customStyle="1" w:styleId="WW8Num29z1">
    <w:name w:val="WW8Num29z1"/>
    <w:rsid w:val="00754C42"/>
    <w:rPr>
      <w:rFonts w:ascii="Microsoft YaHei" w:hAnsi="Microsoft YaHei" w:cs="Microsoft YaHei" w:hint="default"/>
    </w:rPr>
  </w:style>
  <w:style w:type="character" w:customStyle="1" w:styleId="WW8Num29z2">
    <w:name w:val="WW8Num29z2"/>
    <w:rsid w:val="00754C42"/>
    <w:rPr>
      <w:rFonts w:ascii="Mangal" w:hAnsi="Mangal" w:cs="Mangal"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Segoe UI" w:hAnsi="Segoe UI" w:cs="Segoe UI"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TimesLT" w:hAnsi="TimesLT" w:cs="TimesLT"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Segoe UI" w:eastAsia="Segoe UI" w:hAnsi="Segoe UI" w:cs="Segoe UI" w:hint="default"/>
    </w:rPr>
  </w:style>
  <w:style w:type="character" w:customStyle="1" w:styleId="WW8Num49z1">
    <w:name w:val="WW8Num49z1"/>
    <w:rsid w:val="00754C42"/>
    <w:rPr>
      <w:rFonts w:ascii="Microsoft YaHei" w:hAnsi="Microsoft YaHei" w:cs="Microsoft YaHei" w:hint="default"/>
    </w:rPr>
  </w:style>
  <w:style w:type="character" w:customStyle="1" w:styleId="WW8Num49z2">
    <w:name w:val="WW8Num49z2"/>
    <w:rsid w:val="00754C42"/>
    <w:rPr>
      <w:rFonts w:ascii="Mangal" w:hAnsi="Mangal" w:cs="Mangal" w:hint="default"/>
    </w:rPr>
  </w:style>
  <w:style w:type="character" w:customStyle="1" w:styleId="WW8Num49z3">
    <w:name w:val="WW8Num49z3"/>
    <w:rsid w:val="00754C42"/>
    <w:rPr>
      <w:rFonts w:ascii="TimesLT" w:hAnsi="TimesLT" w:cs="TimesLT" w:hint="default"/>
    </w:rPr>
  </w:style>
  <w:style w:type="character" w:customStyle="1" w:styleId="WW8Num50z0">
    <w:name w:val="WW8Num50z0"/>
    <w:rsid w:val="00754C42"/>
    <w:rPr>
      <w:rFonts w:cs="Times New Roman"/>
    </w:rPr>
  </w:style>
  <w:style w:type="character" w:customStyle="1" w:styleId="WW8Num51z0">
    <w:name w:val="WW8Num51z0"/>
    <w:rsid w:val="00754C42"/>
    <w:rPr>
      <w:rFonts w:ascii="Segoe UI" w:eastAsia="Segoe UI" w:hAnsi="Segoe UI" w:cs="Segoe UI" w:hint="default"/>
    </w:rPr>
  </w:style>
  <w:style w:type="character" w:customStyle="1" w:styleId="WW8Num51z1">
    <w:name w:val="WW8Num51z1"/>
    <w:rsid w:val="00754C42"/>
    <w:rPr>
      <w:rFonts w:ascii="Microsoft YaHei" w:hAnsi="Microsoft YaHei" w:cs="Microsoft YaHei" w:hint="default"/>
    </w:rPr>
  </w:style>
  <w:style w:type="character" w:customStyle="1" w:styleId="WW8Num51z2">
    <w:name w:val="WW8Num51z2"/>
    <w:rsid w:val="00754C42"/>
    <w:rPr>
      <w:rFonts w:ascii="Mangal" w:hAnsi="Mangal" w:cs="Mangal" w:hint="default"/>
    </w:rPr>
  </w:style>
  <w:style w:type="character" w:customStyle="1" w:styleId="WW8Num51z3">
    <w:name w:val="WW8Num51z3"/>
    <w:rsid w:val="00754C42"/>
    <w:rPr>
      <w:rFonts w:ascii="TimesLT" w:hAnsi="TimesLT" w:cs="TimesLT"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yperlink">
    <w:name w:val="Hyperlink"/>
    <w:uiPriority w:val="99"/>
    <w:rsid w:val="00754C42"/>
    <w:rPr>
      <w:u w:val="single"/>
    </w:rPr>
  </w:style>
  <w:style w:type="character" w:customStyle="1" w:styleId="Hyperlink0">
    <w:name w:val="Hyperlink.0"/>
    <w:rsid w:val="00754C42"/>
    <w:rPr>
      <w:u w:val="single"/>
    </w:rPr>
  </w:style>
  <w:style w:type="character" w:customStyle="1" w:styleId="AntratsDiagrama">
    <w:name w:val="Antraštės Diagrama"/>
    <w:uiPriority w:val="99"/>
    <w:rsid w:val="00754C42"/>
    <w:rPr>
      <w:rFonts w:eastAsia="Calibri"/>
      <w:sz w:val="24"/>
      <w:szCs w:val="24"/>
    </w:rPr>
  </w:style>
  <w:style w:type="character" w:customStyle="1" w:styleId="DebesliotekstasDiagrama">
    <w:name w:val="Debesėlio tekstas Diagrama"/>
    <w:uiPriority w:val="99"/>
    <w:rsid w:val="00754C42"/>
    <w:rPr>
      <w:rFonts w:ascii="Calibri Light" w:hAnsi="Calibri Light" w:cs="Calibri Light"/>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ageNumber">
    <w:name w:val="page number"/>
    <w:basedOn w:val="Numatytasispastraiposriftas1"/>
    <w:rsid w:val="00754C42"/>
  </w:style>
  <w:style w:type="character" w:customStyle="1" w:styleId="PoratDiagrama">
    <w:name w:val="Poraštė Diagrama"/>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PlaceholderText">
    <w:name w:val="Placeholder Text"/>
    <w:rsid w:val="00754C42"/>
    <w:rPr>
      <w:color w:val="808080"/>
    </w:rPr>
  </w:style>
  <w:style w:type="character" w:customStyle="1" w:styleId="PagrindinistekstasDiagrama">
    <w:name w:val="Pagrindinis tekstas Diagrama"/>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Microsoft YaHei" w:hAnsi="Microsoft YaHei" w:cs="Microsoft YaHei"/>
      <w:lang w:val="en-US"/>
    </w:rPr>
  </w:style>
  <w:style w:type="character" w:customStyle="1" w:styleId="Neapdorotaspaminjimas1">
    <w:name w:val="Neapdorotas paminėjimas1"/>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
    <w:name w:val="Antraštė2"/>
    <w:basedOn w:val="Normal"/>
    <w:next w:val="BodyTex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styleId="BodyText">
    <w:name w:val="Body Text"/>
    <w:basedOn w:val="Normal"/>
    <w:link w:val="BodyTextChar"/>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Segoe UI" w:eastAsia="Helvetica Neue Medium" w:hAnsi="Segoe UI" w:cs="Segoe UI"/>
      <w:sz w:val="24"/>
      <w:szCs w:val="24"/>
      <w:lang w:val="en-US" w:eastAsia="zh-CN"/>
    </w:rPr>
  </w:style>
  <w:style w:type="character" w:customStyle="1" w:styleId="BodyTextChar">
    <w:name w:val="Body Text Char"/>
    <w:basedOn w:val="DefaultParagraphFont"/>
    <w:link w:val="BodyText"/>
    <w:rsid w:val="00754C42"/>
    <w:rPr>
      <w:rFonts w:ascii="Segoe UI" w:eastAsia="Helvetica Neue Medium" w:hAnsi="Segoe UI" w:cs="Segoe UI"/>
      <w:sz w:val="24"/>
      <w:szCs w:val="24"/>
      <w:lang w:val="en-US" w:eastAsia="zh-CN"/>
    </w:rPr>
  </w:style>
  <w:style w:type="paragraph" w:styleId="List">
    <w:name w:val="List"/>
    <w:basedOn w:val="BodyText"/>
    <w:rsid w:val="00754C42"/>
    <w:rPr>
      <w:rFonts w:cs="Lucida Sans"/>
    </w:rPr>
  </w:style>
  <w:style w:type="paragraph" w:styleId="Caption">
    <w:name w:val="caption"/>
    <w:basedOn w:val="Normal"/>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customStyle="1" w:styleId="Rodykl">
    <w:name w:val="Rodyklė"/>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Light"/>
      <w:sz w:val="24"/>
      <w:szCs w:val="24"/>
      <w:lang w:val="en-US" w:eastAsia="zh-CN"/>
    </w:rPr>
  </w:style>
  <w:style w:type="paragraph" w:customStyle="1" w:styleId="Antrat1">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Arial" w:eastAsia="Helvetica Neue Medium" w:hAnsi="Arial" w:cs="Helvetica Neue Medium"/>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Segoe UI" w:eastAsia="Helvetica Neue Medium" w:hAnsi="Segoe UI" w:cs="Helvetica Neue Medium"/>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SimSun" w:eastAsia="Helvetica Neue Medium" w:hAnsi="SimSun" w:cs="Helvetica Neue Medium"/>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CentSchbook Win95BT" w:eastAsia="CentSchbook Win95BT" w:hAnsi="CentSchbook Win95BT" w:cs="CentSchbook Win95B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Medium"/>
      <w:b/>
      <w:bCs/>
      <w:caps/>
      <w:color w:val="434343"/>
      <w:spacing w:val="4"/>
      <w:lang w:val="en-US" w:eastAsia="zh-CN"/>
    </w:rPr>
  </w:style>
  <w:style w:type="paragraph" w:styleId="Header">
    <w:name w:val="header"/>
    <w:aliases w:val="Specialioji žyma,Char,Viršutinis kolontitulas Diagrama1,Viršutinis kolontitulas Diagrama Diagrama1,Char Diagrama Diagrama1,Viršutinis kolontitulas Diagrama Diagrama Diagrama,Char Diagrama Diagrama Diagrama,Char Diagrama1"/>
    <w:basedOn w:val="Normal"/>
    <w:link w:val="Header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Liberation Sans" w:hAnsi="Segoe UI" w:cs="Segoe UI"/>
      <w:sz w:val="24"/>
      <w:szCs w:val="24"/>
      <w:lang w:eastAsia="zh-CN"/>
    </w:rPr>
  </w:style>
  <w:style w:type="character" w:customStyle="1" w:styleId="HeaderChar">
    <w:name w:val="Header Char"/>
    <w:aliases w:val="Specialioji žyma Char1,Char Char,Viršutinis kolontitulas Diagrama1 Char,Viršutinis kolontitulas Diagrama Diagrama1 Char,Char Diagrama Diagrama1 Char,Viršutinis kolontitulas Diagrama Diagrama Diagrama Char,Char Diagrama Diagrama Diagrama Char"/>
    <w:basedOn w:val="DefaultParagraphFont"/>
    <w:link w:val="Header"/>
    <w:uiPriority w:val="99"/>
    <w:rsid w:val="00754C42"/>
    <w:rPr>
      <w:rFonts w:ascii="Segoe UI" w:eastAsia="Liberation Sans" w:hAnsi="Segoe UI" w:cs="Segoe UI"/>
      <w:sz w:val="24"/>
      <w:szCs w:val="24"/>
      <w:lang w:eastAsia="zh-CN"/>
    </w:rPr>
  </w:style>
  <w:style w:type="paragraph" w:styleId="BalloonText">
    <w:name w:val="Balloon Text"/>
    <w:basedOn w:val="Normal"/>
    <w:link w:val="BalloonText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alibri Light" w:eastAsia="Helvetica Neue Medium" w:hAnsi="Calibri Light" w:cs="Calibri Light"/>
      <w:sz w:val="18"/>
      <w:szCs w:val="18"/>
      <w:lang w:val="en-US" w:eastAsia="zh-CN"/>
    </w:rPr>
  </w:style>
  <w:style w:type="character" w:customStyle="1" w:styleId="BalloonTextChar">
    <w:name w:val="Balloon Text Char"/>
    <w:basedOn w:val="DefaultParagraphFont"/>
    <w:link w:val="BalloonText"/>
    <w:uiPriority w:val="99"/>
    <w:rsid w:val="00754C42"/>
    <w:rPr>
      <w:rFonts w:ascii="Calibri Light" w:eastAsia="Helvetica Neue Medium" w:hAnsi="Calibri Light" w:cs="Calibri Light"/>
      <w:sz w:val="18"/>
      <w:szCs w:val="18"/>
      <w:lang w:val="en-US" w:eastAsia="zh-CN"/>
    </w:rPr>
  </w:style>
  <w:style w:type="paragraph" w:customStyle="1" w:styleId="Komentarotekstas1">
    <w:name w:val="Komentaro tekstas1"/>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paragraph" w:styleId="CommentText">
    <w:name w:val="annotation text"/>
    <w:aliases w:val="Char3"/>
    <w:basedOn w:val="Normal"/>
    <w:link w:val="CommentTextChar"/>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character" w:customStyle="1" w:styleId="CommentTextChar">
    <w:name w:val="Comment Text Char"/>
    <w:aliases w:val="Char3 Char"/>
    <w:basedOn w:val="DefaultParagraphFont"/>
    <w:link w:val="CommentText"/>
    <w:uiPriority w:val="99"/>
    <w:rsid w:val="00754C42"/>
    <w:rPr>
      <w:rFonts w:ascii="Segoe UI" w:eastAsia="Helvetica Neue Medium" w:hAnsi="Segoe UI" w:cs="Segoe UI"/>
      <w:sz w:val="20"/>
      <w:szCs w:val="20"/>
      <w:lang w:val="en-US" w:eastAsia="zh-CN"/>
    </w:rPr>
  </w:style>
  <w:style w:type="paragraph" w:styleId="CommentSubject">
    <w:name w:val="annotation subject"/>
    <w:basedOn w:val="Komentarotekstas1"/>
    <w:next w:val="Komentarotekstas1"/>
    <w:link w:val="CommentSubjectChar"/>
    <w:uiPriority w:val="99"/>
    <w:rsid w:val="00754C42"/>
    <w:rPr>
      <w:b/>
      <w:bCs/>
    </w:rPr>
  </w:style>
  <w:style w:type="character" w:customStyle="1" w:styleId="CommentSubjectChar">
    <w:name w:val="Comment Subject Char"/>
    <w:basedOn w:val="CommentTextChar"/>
    <w:link w:val="CommentSubject"/>
    <w:uiPriority w:val="99"/>
    <w:rsid w:val="00754C42"/>
    <w:rPr>
      <w:rFonts w:ascii="Times New Roman" w:eastAsia="Arial Unicode MS" w:hAnsi="Times New Roman" w:cs="Times New Roman"/>
      <w:b/>
      <w:bCs/>
      <w:sz w:val="20"/>
      <w:szCs w:val="20"/>
      <w:lang w:val="en-US"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
    <w:basedOn w:val="Normal"/>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Segoe UI" w:eastAsia="Liberation Sans" w:hAnsi="Segoe UI" w:cs="Segoe UI"/>
      <w:sz w:val="24"/>
      <w:szCs w:val="24"/>
      <w:lang w:eastAsia="zh-CN"/>
    </w:rPr>
  </w:style>
  <w:style w:type="paragraph" w:customStyle="1" w:styleId="Betarp1">
    <w:name w:val="Be tarpų1"/>
    <w:qFormat/>
    <w:rsid w:val="00754C42"/>
    <w:pPr>
      <w:suppressAutoHyphens/>
      <w:spacing w:after="0" w:line="240" w:lineRule="auto"/>
    </w:pPr>
    <w:rPr>
      <w:rFonts w:ascii="Segoe UI" w:eastAsia="Liberation Sans" w:hAnsi="Segoe UI" w:cs="Segoe UI"/>
      <w:sz w:val="24"/>
      <w:szCs w:val="24"/>
      <w:lang w:val="en-US" w:eastAsia="zh-CN"/>
    </w:rPr>
  </w:style>
  <w:style w:type="paragraph" w:styleId="NormalWeb">
    <w:name w:val="Normal (Web)"/>
    <w:basedOn w:val="Normal"/>
    <w:uiPriority w:val="99"/>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customStyle="1" w:styleId="body20">
    <w:name w:val="body2"/>
    <w:basedOn w:val="Normal"/>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styleId="TOC1">
    <w:name w:val="toc 1"/>
    <w:basedOn w:val="Normal"/>
    <w:next w:val="Normal"/>
    <w:uiPriority w:val="39"/>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Liberation Sans" w:eastAsia="Liberation Sans" w:hAnsi="Liberation Sans" w:cs="Liberation Sans"/>
      <w:lang w:eastAsia="zh-CN"/>
    </w:rPr>
  </w:style>
  <w:style w:type="paragraph" w:styleId="Footer">
    <w:name w:val="footer"/>
    <w:basedOn w:val="Normal"/>
    <w:link w:val="FooterChar"/>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Segoe UI" w:eastAsia="Segoe UI" w:hAnsi="Segoe UI" w:cs="Segoe UI"/>
      <w:sz w:val="24"/>
      <w:szCs w:val="24"/>
      <w:lang w:val="en-GB" w:eastAsia="zh-CN"/>
    </w:rPr>
  </w:style>
  <w:style w:type="character" w:customStyle="1" w:styleId="FooterChar">
    <w:name w:val="Footer Char"/>
    <w:basedOn w:val="DefaultParagraphFont"/>
    <w:link w:val="Footer"/>
    <w:rsid w:val="00754C42"/>
    <w:rPr>
      <w:rFonts w:ascii="Segoe UI" w:eastAsia="Segoe UI" w:hAnsi="Segoe UI" w:cs="Segoe UI"/>
      <w:sz w:val="24"/>
      <w:szCs w:val="24"/>
      <w:lang w:val="en-GB" w:eastAsia="zh-CN"/>
    </w:rPr>
  </w:style>
  <w:style w:type="paragraph" w:styleId="BodyTextIndent">
    <w:name w:val="Body Text Indent"/>
    <w:basedOn w:val="Normal"/>
    <w:link w:val="BodyTextIndentChar"/>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Segoe UI" w:eastAsia="Segoe UI" w:hAnsi="Segoe UI" w:cs="Segoe UI"/>
      <w:i/>
      <w:sz w:val="24"/>
      <w:szCs w:val="20"/>
      <w:lang w:eastAsia="zh-CN"/>
    </w:rPr>
  </w:style>
  <w:style w:type="character" w:customStyle="1" w:styleId="BodyTextIndentChar">
    <w:name w:val="Body Text Indent Char"/>
    <w:basedOn w:val="DefaultParagraphFont"/>
    <w:link w:val="BodyTextIndent"/>
    <w:rsid w:val="00754C42"/>
    <w:rPr>
      <w:rFonts w:ascii="Segoe UI" w:eastAsia="Segoe UI" w:hAnsi="Segoe UI" w:cs="Segoe UI"/>
      <w:i/>
      <w:sz w:val="24"/>
      <w:szCs w:val="20"/>
      <w:lang w:eastAsia="zh-CN"/>
    </w:rPr>
  </w:style>
  <w:style w:type="paragraph" w:customStyle="1" w:styleId="MAQSText">
    <w:name w:val="MAQS Text"/>
    <w:basedOn w:val="Normal"/>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Yu Gothic Light" w:eastAsia="Segoe UI" w:hAnsi="Yu Gothic Light" w:cs="Yu Gothic Light"/>
      <w:sz w:val="20"/>
      <w:szCs w:val="20"/>
      <w:lang w:val="sv-SE" w:eastAsia="zh-CN"/>
    </w:rPr>
  </w:style>
  <w:style w:type="paragraph" w:styleId="NoSpacing">
    <w:name w:val="No Spacing"/>
    <w:qFormat/>
    <w:rsid w:val="00754C42"/>
    <w:pPr>
      <w:suppressAutoHyphens/>
      <w:spacing w:after="0" w:line="240" w:lineRule="auto"/>
    </w:pPr>
    <w:rPr>
      <w:rFonts w:ascii="Segoe UI" w:eastAsia="Segoe UI" w:hAnsi="Segoe UI" w:cs="Segoe UI"/>
      <w:sz w:val="24"/>
      <w:szCs w:val="24"/>
      <w:lang w:val="en-GB" w:eastAsia="zh-CN"/>
    </w:rPr>
  </w:style>
  <w:style w:type="paragraph" w:styleId="HTMLPreformatted">
    <w:name w:val="HTML Preformatted"/>
    <w:basedOn w:val="Normal"/>
    <w:link w:val="HTMLPreformattedChar"/>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Microsoft YaHei" w:eastAsia="Helvetica Neue Medium" w:hAnsi="Microsoft YaHei" w:cs="Microsoft YaHei"/>
      <w:sz w:val="20"/>
      <w:szCs w:val="20"/>
      <w:lang w:val="en-US" w:eastAsia="zh-CN"/>
    </w:rPr>
  </w:style>
  <w:style w:type="character" w:customStyle="1" w:styleId="HTMLPreformattedChar">
    <w:name w:val="HTML Preformatted Char"/>
    <w:basedOn w:val="DefaultParagraphFont"/>
    <w:link w:val="HTMLPreformatted"/>
    <w:rsid w:val="00754C42"/>
    <w:rPr>
      <w:rFonts w:ascii="Microsoft YaHei" w:eastAsia="Helvetica Neue Medium" w:hAnsi="Microsoft YaHei" w:cs="Microsoft YaHei"/>
      <w:sz w:val="20"/>
      <w:szCs w:val="20"/>
      <w:lang w:val="en-US" w:eastAsia="zh-CN"/>
    </w:rPr>
  </w:style>
  <w:style w:type="paragraph" w:styleId="Revision">
    <w:name w:val="Revision"/>
    <w:uiPriority w:val="99"/>
    <w:rsid w:val="00754C42"/>
    <w:pPr>
      <w:suppressAutoHyphens/>
      <w:spacing w:after="0" w:line="240" w:lineRule="auto"/>
    </w:pPr>
    <w:rPr>
      <w:rFonts w:ascii="Segoe UI" w:eastAsia="Helvetica Neue Medium" w:hAnsi="Segoe UI" w:cs="Segoe UI"/>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Segoe UI" w:eastAsia="Segoe UI" w:hAnsi="Segoe UI" w:cs="Segoe UI"/>
      <w:kern w:val="1"/>
      <w:sz w:val="24"/>
      <w:szCs w:val="24"/>
      <w:lang w:eastAsia="zh-CN"/>
    </w:rPr>
  </w:style>
  <w:style w:type="paragraph" w:customStyle="1" w:styleId="Headinguser">
    <w:name w:val="Heading (user)"/>
    <w:basedOn w:val="Standarduser"/>
    <w:next w:val="Normal"/>
    <w:rsid w:val="00754C42"/>
    <w:pPr>
      <w:keepNext/>
      <w:spacing w:before="240" w:after="120"/>
    </w:pPr>
    <w:rPr>
      <w:rFonts w:ascii="Yu Mincho" w:eastAsia="Cambria Math" w:hAnsi="Yu Mincho" w:cs="@Yu Mincho"/>
      <w:sz w:val="28"/>
      <w:szCs w:val="28"/>
    </w:rPr>
  </w:style>
  <w:style w:type="paragraph" w:customStyle="1" w:styleId="Stilius5">
    <w:name w:val="Stilius5"/>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ans" w:eastAsia="Segoe UI" w:hAnsi="Liberation Sans" w:cs="Liberation Sans"/>
      <w:kern w:val="1"/>
      <w:szCs w:val="24"/>
      <w:lang w:eastAsia="zh-CN"/>
    </w:rPr>
  </w:style>
  <w:style w:type="paragraph" w:customStyle="1" w:styleId="Lentelsturinys">
    <w:name w:val="Lentelės turinys"/>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Komentarotekstas2">
    <w:name w:val="Komentaro tekstas2"/>
    <w:basedOn w:val="Normal"/>
    <w:rsid w:val="00754C42"/>
    <w:pPr>
      <w:pBdr>
        <w:top w:val="none" w:sz="0" w:space="0" w:color="000000"/>
        <w:left w:val="none" w:sz="0" w:space="0" w:color="000000"/>
        <w:bottom w:val="none" w:sz="0" w:space="0" w:color="000000"/>
        <w:right w:val="none" w:sz="0" w:space="0" w:color="000000"/>
      </w:pBdr>
      <w:spacing w:after="0" w:line="240" w:lineRule="auto"/>
    </w:pPr>
    <w:rPr>
      <w:rFonts w:ascii="Segoe UI" w:eastAsia="Segoe UI" w:hAnsi="Segoe UI" w:cs="Segoe UI"/>
      <w:sz w:val="20"/>
      <w:szCs w:val="20"/>
      <w:lang w:val="en-US" w:eastAsia="zh-CN"/>
    </w:rPr>
  </w:style>
  <w:style w:type="paragraph" w:customStyle="1" w:styleId="Betarp2">
    <w:name w:val="Be tarpų2"/>
    <w:rsid w:val="00754C42"/>
    <w:pPr>
      <w:suppressAutoHyphens/>
      <w:spacing w:after="0" w:line="240" w:lineRule="auto"/>
    </w:pPr>
    <w:rPr>
      <w:rFonts w:ascii="Segoe UI" w:eastAsia="Segoe UI" w:hAnsi="Segoe UI" w:cs="Segoe UI"/>
      <w:sz w:val="24"/>
      <w:szCs w:val="24"/>
      <w:lang w:val="en-GB" w:eastAsia="zh-CN"/>
    </w:rPr>
  </w:style>
  <w:style w:type="paragraph" w:styleId="PlainText">
    <w:name w:val="Plain Text"/>
    <w:basedOn w:val="Normal"/>
    <w:link w:val="PlainTextChar"/>
    <w:uiPriority w:val="99"/>
    <w:unhideWhenUsed/>
    <w:rsid w:val="00754C42"/>
    <w:pPr>
      <w:spacing w:after="0" w:line="240" w:lineRule="auto"/>
    </w:pPr>
    <w:rPr>
      <w:rFonts w:ascii="Liberation Sans" w:eastAsia="Liberation Sans" w:hAnsi="Liberation Sans" w:cs="Segoe UI"/>
      <w:szCs w:val="21"/>
    </w:rPr>
  </w:style>
  <w:style w:type="character" w:customStyle="1" w:styleId="PlainTextChar">
    <w:name w:val="Plain Text Char"/>
    <w:basedOn w:val="DefaultParagraphFont"/>
    <w:link w:val="PlainText"/>
    <w:uiPriority w:val="99"/>
    <w:rsid w:val="00754C42"/>
    <w:rPr>
      <w:rFonts w:ascii="Liberation Sans" w:eastAsia="Liberation Sans" w:hAnsi="Liberation Sans" w:cs="Segoe UI"/>
      <w:szCs w:val="21"/>
    </w:rPr>
  </w:style>
  <w:style w:type="table" w:styleId="TableGrid">
    <w:name w:val="Table Grid"/>
    <w:basedOn w:val="TableNormal"/>
    <w:uiPriority w:val="3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54C42"/>
    <w:rPr>
      <w:sz w:val="16"/>
      <w:szCs w:val="16"/>
    </w:rPr>
  </w:style>
  <w:style w:type="character" w:customStyle="1" w:styleId="t54">
    <w:name w:val="t54"/>
    <w:basedOn w:val="DefaultParagraphFont"/>
    <w:rsid w:val="00754C42"/>
  </w:style>
  <w:style w:type="character" w:customStyle="1" w:styleId="t55">
    <w:name w:val="t55"/>
    <w:basedOn w:val="DefaultParagraphFont"/>
    <w:rsid w:val="00754C42"/>
  </w:style>
  <w:style w:type="character" w:customStyle="1" w:styleId="t312">
    <w:name w:val="t312"/>
    <w:basedOn w:val="DefaultParagraphFont"/>
    <w:rsid w:val="00754C42"/>
  </w:style>
  <w:style w:type="character" w:customStyle="1" w:styleId="t313">
    <w:name w:val="t313"/>
    <w:basedOn w:val="DefaultParagraphFont"/>
    <w:rsid w:val="00754C42"/>
  </w:style>
  <w:style w:type="character" w:customStyle="1" w:styleId="t314">
    <w:name w:val="t314"/>
    <w:basedOn w:val="DefaultParagraphFont"/>
    <w:rsid w:val="00754C42"/>
  </w:style>
  <w:style w:type="character" w:customStyle="1" w:styleId="t315">
    <w:name w:val="t315"/>
    <w:basedOn w:val="DefaultParagraphFont"/>
    <w:rsid w:val="00754C42"/>
  </w:style>
  <w:style w:type="character" w:customStyle="1" w:styleId="t316">
    <w:name w:val="t316"/>
    <w:basedOn w:val="DefaultParagraphFont"/>
    <w:rsid w:val="00754C42"/>
  </w:style>
  <w:style w:type="character" w:customStyle="1" w:styleId="t317">
    <w:name w:val="t317"/>
    <w:basedOn w:val="DefaultParagraphFont"/>
    <w:rsid w:val="00754C42"/>
  </w:style>
  <w:style w:type="paragraph" w:customStyle="1" w:styleId="Patvirtinta">
    <w:name w:val="Patvirtinta"/>
    <w:rsid w:val="00754C42"/>
    <w:pPr>
      <w:tabs>
        <w:tab w:val="left" w:pos="1304"/>
        <w:tab w:val="left" w:pos="1457"/>
        <w:tab w:val="left" w:pos="1604"/>
        <w:tab w:val="left" w:pos="1757"/>
      </w:tabs>
      <w:autoSpaceDE w:val="0"/>
      <w:autoSpaceDN w:val="0"/>
      <w:adjustRightInd w:val="0"/>
      <w:spacing w:after="0" w:line="240" w:lineRule="auto"/>
      <w:ind w:left="5953"/>
    </w:pPr>
    <w:rPr>
      <w:rFonts w:ascii="Arial Unicode MS" w:eastAsia="Liberation Sans" w:hAnsi="Arial Unicode MS" w:cs="Segoe UI"/>
      <w:sz w:val="20"/>
      <w:szCs w:val="20"/>
      <w:lang w:val="en-US"/>
    </w:rPr>
  </w:style>
  <w:style w:type="paragraph" w:customStyle="1" w:styleId="TOCHeading1">
    <w:name w:val="TOC Heading1"/>
    <w:basedOn w:val="Heading1"/>
    <w:next w:val="Normal"/>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Liberation Sans" w:eastAsia="Helvetica Neue Light" w:hAnsi="Liberation Sans"/>
      <w:b/>
      <w:bCs/>
      <w:color w:val="365F91"/>
      <w:lang w:val="en-US" w:eastAsia="ja-JP"/>
    </w:rPr>
  </w:style>
  <w:style w:type="paragraph" w:customStyle="1" w:styleId="Point1">
    <w:name w:val="Point 1"/>
    <w:basedOn w:val="Normal"/>
    <w:rsid w:val="00754C42"/>
    <w:pPr>
      <w:spacing w:before="120" w:after="120" w:line="240" w:lineRule="auto"/>
      <w:ind w:left="1418" w:hanging="567"/>
      <w:jc w:val="both"/>
    </w:pPr>
    <w:rPr>
      <w:rFonts w:ascii="Segoe UI" w:eastAsia="Liberation Sans" w:hAnsi="Segoe UI" w:cs="Segoe UI"/>
      <w:sz w:val="24"/>
      <w:szCs w:val="20"/>
      <w:lang w:val="en-GB" w:eastAsia="lt-LT"/>
    </w:rPr>
  </w:style>
  <w:style w:type="paragraph" w:customStyle="1" w:styleId="lentnr3">
    <w:name w:val="lent_nr3"/>
    <w:basedOn w:val="Normal"/>
    <w:rsid w:val="00754C42"/>
    <w:pPr>
      <w:numPr>
        <w:ilvl w:val="2"/>
        <w:numId w:val="2"/>
      </w:numPr>
      <w:spacing w:after="0" w:line="240" w:lineRule="auto"/>
    </w:pPr>
    <w:rPr>
      <w:rFonts w:ascii="Segoe UI" w:eastAsia="Segoe UI" w:hAnsi="Segoe UI" w:cs="Segoe UI"/>
      <w:snapToGrid w:val="0"/>
      <w:sz w:val="20"/>
      <w:szCs w:val="20"/>
    </w:rPr>
  </w:style>
  <w:style w:type="paragraph" w:customStyle="1" w:styleId="msonospacing0">
    <w:name w:val="msonospacing"/>
    <w:basedOn w:val="Normal"/>
    <w:rsid w:val="00754C42"/>
    <w:pPr>
      <w:spacing w:after="0" w:line="240" w:lineRule="auto"/>
    </w:pPr>
    <w:rPr>
      <w:rFonts w:ascii="Segoe UI" w:eastAsia="Segoe UI" w:hAnsi="Segoe UI" w:cs="Segoe UI"/>
      <w:lang w:val="en-US"/>
    </w:rPr>
  </w:style>
  <w:style w:type="character" w:customStyle="1" w:styleId="apple-converted-space">
    <w:name w:val="apple-converted-space"/>
    <w:basedOn w:val="DefaultParagraphFont"/>
    <w:rsid w:val="00754C42"/>
  </w:style>
  <w:style w:type="paragraph" w:styleId="TOC2">
    <w:name w:val="toc 2"/>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Segoe UI" w:eastAsia="Helvetica Neue Medium" w:hAnsi="Segoe UI" w:cs="Segoe UI"/>
      <w:sz w:val="24"/>
      <w:szCs w:val="24"/>
      <w:lang w:val="en-US" w:eastAsia="zh-CN"/>
    </w:rPr>
  </w:style>
  <w:style w:type="paragraph" w:styleId="TOC3">
    <w:name w:val="toc 3"/>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Segoe UI" w:eastAsia="Helvetica Neue Medium" w:hAnsi="Segoe UI" w:cs="Segoe UI"/>
      <w:sz w:val="24"/>
      <w:szCs w:val="24"/>
      <w:lang w:val="en-US" w:eastAsia="zh-CN"/>
    </w:rPr>
  </w:style>
  <w:style w:type="paragraph" w:customStyle="1" w:styleId="Turinioantrat1">
    <w:name w:val="Turinio antraštė1"/>
    <w:basedOn w:val="Heading1"/>
    <w:next w:val="Normal"/>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Lucida Sans" w:eastAsia="Segoe UI" w:hAnsi="Lucida Sans"/>
      <w:b/>
      <w:bCs/>
      <w:color w:val="2E74B5"/>
      <w:lang w:val="en-US" w:eastAsia="ja-JP"/>
    </w:rPr>
  </w:style>
  <w:style w:type="paragraph" w:customStyle="1" w:styleId="kva">
    <w:name w:val="kva"/>
    <w:basedOn w:val="Normal"/>
    <w:rsid w:val="00754C42"/>
    <w:pPr>
      <w:spacing w:after="0" w:line="240" w:lineRule="auto"/>
    </w:pPr>
    <w:rPr>
      <w:rFonts w:ascii="Segoe UI" w:eastAsia="Helvetica Neue UltraLight" w:hAnsi="Segoe UI" w:cs="Segoe UI"/>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alibri" w:eastAsia="Segoe UI" w:hAnsi="Helvetica Neue Medium" w:cs="Segoe UI"/>
      <w:color w:val="000000"/>
      <w:sz w:val="24"/>
      <w:szCs w:val="24"/>
      <w:lang w:val="en-US" w:eastAsia="lt-LT"/>
    </w:rPr>
  </w:style>
  <w:style w:type="paragraph" w:customStyle="1" w:styleId="TableContents">
    <w:name w:val="Table Contents"/>
    <w:basedOn w:val="Normal"/>
    <w:rsid w:val="00754C42"/>
    <w:pPr>
      <w:widowControl w:val="0"/>
      <w:autoSpaceDN w:val="0"/>
      <w:adjustRightInd w:val="0"/>
      <w:spacing w:after="120" w:line="240" w:lineRule="auto"/>
      <w:jc w:val="both"/>
    </w:pPr>
    <w:rPr>
      <w:rFonts w:ascii="Segoe UI" w:eastAsia="Segoe UI" w:hAnsi="Helvetica Neue Medium" w:cs="Segoe UI"/>
      <w:sz w:val="24"/>
      <w:szCs w:val="24"/>
      <w:lang w:val="en-US"/>
    </w:rPr>
  </w:style>
  <w:style w:type="paragraph" w:customStyle="1" w:styleId="TableHeading">
    <w:name w:val="Table Heading"/>
    <w:basedOn w:val="TableContents"/>
    <w:rsid w:val="00754C42"/>
    <w:pPr>
      <w:jc w:val="center"/>
    </w:pPr>
    <w:rPr>
      <w:b/>
      <w:bCs/>
      <w:i/>
      <w:iCs/>
      <w:color w:val="666666"/>
    </w:rPr>
  </w:style>
  <w:style w:type="table" w:customStyle="1" w:styleId="Lentelstinklelis1">
    <w:name w:val="Lentelės tinklelis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754C42"/>
    <w:rPr>
      <w:color w:val="808080"/>
      <w:shd w:val="clear" w:color="auto" w:fill="E6E6E6"/>
    </w:rPr>
  </w:style>
  <w:style w:type="paragraph" w:styleId="Title">
    <w:name w:val="Title"/>
    <w:basedOn w:val="Normal"/>
    <w:link w:val="TitleChar"/>
    <w:qFormat/>
    <w:rsid w:val="00754C42"/>
    <w:pPr>
      <w:spacing w:after="0" w:line="240" w:lineRule="auto"/>
      <w:jc w:val="center"/>
    </w:pPr>
    <w:rPr>
      <w:rFonts w:ascii="Segoe UI" w:eastAsia="Liberation Sans" w:hAnsi="Segoe UI" w:cs="Segoe UI"/>
      <w:b/>
      <w:bCs/>
    </w:rPr>
  </w:style>
  <w:style w:type="character" w:customStyle="1" w:styleId="TitleChar">
    <w:name w:val="Title Char"/>
    <w:basedOn w:val="DefaultParagraphFont"/>
    <w:link w:val="Title"/>
    <w:rsid w:val="00754C42"/>
    <w:rPr>
      <w:rFonts w:ascii="Segoe UI" w:eastAsia="Liberation Sans" w:hAnsi="Segoe UI" w:cs="Segoe UI"/>
      <w:b/>
      <w:bCs/>
    </w:rPr>
  </w:style>
  <w:style w:type="character" w:styleId="Strong">
    <w:name w:val="Strong"/>
    <w:basedOn w:val="DefaultParagraphFont"/>
    <w:uiPriority w:val="22"/>
    <w:qFormat/>
    <w:rsid w:val="0012755B"/>
    <w:rPr>
      <w:b/>
      <w:bCs/>
    </w:rPr>
  </w:style>
  <w:style w:type="table" w:customStyle="1" w:styleId="Lentelstinklelis4">
    <w:name w:val="Lentelės tinklelis4"/>
    <w:basedOn w:val="TableNormal"/>
    <w:next w:val="TableGrid"/>
    <w:uiPriority w:val="39"/>
    <w:rsid w:val="00F251E7"/>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797243"/>
    <w:pPr>
      <w:spacing w:after="0" w:line="240" w:lineRule="auto"/>
      <w:ind w:firstLine="720"/>
      <w:jc w:val="both"/>
    </w:pPr>
    <w:rPr>
      <w:rFonts w:ascii="Segoe UI" w:eastAsia="Liberation Sans"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21BA"/>
    <w:rPr>
      <w:b/>
      <w:bCs/>
      <w:i w:val="0"/>
      <w:iCs w:val="0"/>
    </w:rPr>
  </w:style>
  <w:style w:type="character" w:customStyle="1" w:styleId="st1">
    <w:name w:val="st1"/>
    <w:basedOn w:val="DefaultParagraphFont"/>
    <w:rsid w:val="00E821BA"/>
  </w:style>
  <w:style w:type="character" w:customStyle="1" w:styleId="HeaderChar1">
    <w:name w:val="Header Char1"/>
    <w:aliases w:val="Specialioji žyma Char"/>
    <w:rsid w:val="003B553C"/>
    <w:rPr>
      <w:rFonts w:ascii="Segoe UI" w:eastAsia="Liberation Sans" w:hAnsi="Segoe UI" w:cs="Segoe UI"/>
      <w:sz w:val="24"/>
      <w:szCs w:val="24"/>
      <w:lang w:val="lt-LT"/>
    </w:rPr>
  </w:style>
  <w:style w:type="table" w:customStyle="1" w:styleId="Lentelstinklelis6">
    <w:name w:val="Lentelės tinklelis6"/>
    <w:basedOn w:val="TableNormal"/>
    <w:next w:val="TableGrid"/>
    <w:uiPriority w:val="39"/>
    <w:rsid w:val="0029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1F0AAF"/>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0573B"/>
    <w:rPr>
      <w:color w:val="605E5C"/>
      <w:shd w:val="clear" w:color="auto" w:fill="E1DFDD"/>
    </w:rPr>
  </w:style>
  <w:style w:type="character" w:customStyle="1" w:styleId="Mention1">
    <w:name w:val="Mention1"/>
    <w:basedOn w:val="DefaultParagraphFont"/>
    <w:uiPriority w:val="99"/>
    <w:unhideWhenUsed/>
    <w:rsid w:val="0070573B"/>
    <w:rPr>
      <w:color w:val="2B579A"/>
      <w:shd w:val="clear" w:color="auto" w:fill="E1DFDD"/>
    </w:rPr>
  </w:style>
  <w:style w:type="character" w:customStyle="1" w:styleId="Neapdorotaspaminjimas3">
    <w:name w:val="Neapdorotas paminėjimas3"/>
    <w:basedOn w:val="DefaultParagraphFont"/>
    <w:uiPriority w:val="99"/>
    <w:unhideWhenUsed/>
    <w:rsid w:val="00604A17"/>
    <w:rPr>
      <w:color w:val="605E5C"/>
      <w:shd w:val="clear" w:color="auto" w:fill="E1DFDD"/>
    </w:rPr>
  </w:style>
  <w:style w:type="character" w:customStyle="1" w:styleId="Paminjimas1">
    <w:name w:val="Paminėjimas1"/>
    <w:basedOn w:val="DefaultParagraphFont"/>
    <w:uiPriority w:val="99"/>
    <w:unhideWhenUsed/>
    <w:rsid w:val="00604A17"/>
    <w:rPr>
      <w:color w:val="2B579A"/>
      <w:shd w:val="clear" w:color="auto" w:fill="E1DFDD"/>
    </w:rPr>
  </w:style>
  <w:style w:type="character" w:styleId="UnresolvedMention">
    <w:name w:val="Unresolved Mention"/>
    <w:basedOn w:val="DefaultParagraphFont"/>
    <w:uiPriority w:val="99"/>
    <w:unhideWhenUsed/>
    <w:rsid w:val="00D33A55"/>
    <w:rPr>
      <w:color w:val="605E5C"/>
      <w:shd w:val="clear" w:color="auto" w:fill="E1DFDD"/>
    </w:rPr>
  </w:style>
  <w:style w:type="character" w:styleId="Mention">
    <w:name w:val="Mention"/>
    <w:basedOn w:val="DefaultParagraphFont"/>
    <w:uiPriority w:val="99"/>
    <w:unhideWhenUsed/>
    <w:rsid w:val="00D33A55"/>
    <w:rPr>
      <w:color w:val="2B579A"/>
      <w:shd w:val="clear" w:color="auto" w:fill="E1DFDD"/>
    </w:rPr>
  </w:style>
  <w:style w:type="paragraph" w:styleId="FootnoteText">
    <w:name w:val="footnote text"/>
    <w:basedOn w:val="Normal"/>
    <w:link w:val="FootnoteTextChar"/>
    <w:uiPriority w:val="99"/>
    <w:unhideWhenUsed/>
    <w:rsid w:val="003D1D98"/>
    <w:pPr>
      <w:spacing w:after="0" w:line="240" w:lineRule="auto"/>
    </w:pPr>
    <w:rPr>
      <w:sz w:val="20"/>
      <w:szCs w:val="20"/>
    </w:rPr>
  </w:style>
  <w:style w:type="character" w:customStyle="1" w:styleId="FootnoteTextChar">
    <w:name w:val="Footnote Text Char"/>
    <w:basedOn w:val="DefaultParagraphFont"/>
    <w:link w:val="FootnoteText"/>
    <w:uiPriority w:val="99"/>
    <w:rsid w:val="003D1D98"/>
    <w:rPr>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3D1D98"/>
    <w:rPr>
      <w:vertAlign w:val="superscript"/>
    </w:rPr>
  </w:style>
  <w:style w:type="paragraph" w:styleId="EndnoteText">
    <w:name w:val="endnote text"/>
    <w:basedOn w:val="Normal"/>
    <w:link w:val="EndnoteTextChar"/>
    <w:uiPriority w:val="99"/>
    <w:semiHidden/>
    <w:unhideWhenUsed/>
    <w:rsid w:val="00587C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C80"/>
    <w:rPr>
      <w:sz w:val="20"/>
      <w:szCs w:val="20"/>
    </w:rPr>
  </w:style>
  <w:style w:type="character" w:styleId="EndnoteReference">
    <w:name w:val="endnote reference"/>
    <w:basedOn w:val="DefaultParagraphFont"/>
    <w:uiPriority w:val="99"/>
    <w:semiHidden/>
    <w:unhideWhenUsed/>
    <w:rsid w:val="00587C80"/>
    <w:rPr>
      <w:vertAlign w:val="superscript"/>
    </w:rPr>
  </w:style>
  <w:style w:type="table" w:customStyle="1" w:styleId="TableGrid2">
    <w:name w:val="Table Grid2"/>
    <w:basedOn w:val="TableNormal"/>
    <w:next w:val="TableGrid"/>
    <w:uiPriority w:val="39"/>
    <w:rsid w:val="006C7F5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F81D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81D4A"/>
  </w:style>
  <w:style w:type="character" w:customStyle="1" w:styleId="eop">
    <w:name w:val="eop"/>
    <w:basedOn w:val="DefaultParagraphFont"/>
    <w:rsid w:val="00F81D4A"/>
  </w:style>
  <w:style w:type="character" w:customStyle="1" w:styleId="tabchar">
    <w:name w:val="tabchar"/>
    <w:basedOn w:val="DefaultParagraphFont"/>
    <w:rsid w:val="00F81D4A"/>
  </w:style>
  <w:style w:type="table" w:customStyle="1" w:styleId="Lentelstinklelis7">
    <w:name w:val="Lentelės tinklelis7"/>
    <w:basedOn w:val="TableNormal"/>
    <w:next w:val="TableGrid"/>
    <w:uiPriority w:val="39"/>
    <w:rsid w:val="00320E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80">
      <w:bodyDiv w:val="1"/>
      <w:marLeft w:val="0"/>
      <w:marRight w:val="0"/>
      <w:marTop w:val="0"/>
      <w:marBottom w:val="0"/>
      <w:divBdr>
        <w:top w:val="none" w:sz="0" w:space="0" w:color="auto"/>
        <w:left w:val="none" w:sz="0" w:space="0" w:color="auto"/>
        <w:bottom w:val="none" w:sz="0" w:space="0" w:color="auto"/>
        <w:right w:val="none" w:sz="0" w:space="0" w:color="auto"/>
      </w:divBdr>
      <w:divsChild>
        <w:div w:id="1568495298">
          <w:marLeft w:val="0"/>
          <w:marRight w:val="0"/>
          <w:marTop w:val="0"/>
          <w:marBottom w:val="0"/>
          <w:divBdr>
            <w:top w:val="none" w:sz="0" w:space="0" w:color="auto"/>
            <w:left w:val="none" w:sz="0" w:space="0" w:color="auto"/>
            <w:bottom w:val="none" w:sz="0" w:space="0" w:color="auto"/>
            <w:right w:val="none" w:sz="0" w:space="0" w:color="auto"/>
          </w:divBdr>
          <w:divsChild>
            <w:div w:id="1356882339">
              <w:marLeft w:val="0"/>
              <w:marRight w:val="0"/>
              <w:marTop w:val="0"/>
              <w:marBottom w:val="0"/>
              <w:divBdr>
                <w:top w:val="none" w:sz="0" w:space="0" w:color="auto"/>
                <w:left w:val="none" w:sz="0" w:space="0" w:color="auto"/>
                <w:bottom w:val="none" w:sz="0" w:space="0" w:color="auto"/>
                <w:right w:val="none" w:sz="0" w:space="0" w:color="auto"/>
              </w:divBdr>
              <w:divsChild>
                <w:div w:id="694967148">
                  <w:marLeft w:val="0"/>
                  <w:marRight w:val="0"/>
                  <w:marTop w:val="0"/>
                  <w:marBottom w:val="0"/>
                  <w:divBdr>
                    <w:top w:val="none" w:sz="0" w:space="0" w:color="auto"/>
                    <w:left w:val="none" w:sz="0" w:space="0" w:color="auto"/>
                    <w:bottom w:val="none" w:sz="0" w:space="0" w:color="auto"/>
                    <w:right w:val="none" w:sz="0" w:space="0" w:color="auto"/>
                  </w:divBdr>
                  <w:divsChild>
                    <w:div w:id="352608494">
                      <w:marLeft w:val="0"/>
                      <w:marRight w:val="0"/>
                      <w:marTop w:val="0"/>
                      <w:marBottom w:val="0"/>
                      <w:divBdr>
                        <w:top w:val="none" w:sz="0" w:space="0" w:color="auto"/>
                        <w:left w:val="none" w:sz="0" w:space="0" w:color="auto"/>
                        <w:bottom w:val="none" w:sz="0" w:space="0" w:color="auto"/>
                        <w:right w:val="none" w:sz="0" w:space="0" w:color="auto"/>
                      </w:divBdr>
                      <w:divsChild>
                        <w:div w:id="526797342">
                          <w:marLeft w:val="0"/>
                          <w:marRight w:val="0"/>
                          <w:marTop w:val="0"/>
                          <w:marBottom w:val="0"/>
                          <w:divBdr>
                            <w:top w:val="none" w:sz="0" w:space="0" w:color="auto"/>
                            <w:left w:val="none" w:sz="0" w:space="0" w:color="auto"/>
                            <w:bottom w:val="none" w:sz="0" w:space="0" w:color="auto"/>
                            <w:right w:val="none" w:sz="0" w:space="0" w:color="auto"/>
                          </w:divBdr>
                          <w:divsChild>
                            <w:div w:id="2116167904">
                              <w:marLeft w:val="0"/>
                              <w:marRight w:val="0"/>
                              <w:marTop w:val="0"/>
                              <w:marBottom w:val="0"/>
                              <w:divBdr>
                                <w:top w:val="none" w:sz="0" w:space="0" w:color="auto"/>
                                <w:left w:val="none" w:sz="0" w:space="0" w:color="auto"/>
                                <w:bottom w:val="none" w:sz="0" w:space="0" w:color="auto"/>
                                <w:right w:val="none" w:sz="0" w:space="0" w:color="auto"/>
                              </w:divBdr>
                              <w:divsChild>
                                <w:div w:id="7237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571">
                          <w:marLeft w:val="0"/>
                          <w:marRight w:val="0"/>
                          <w:marTop w:val="0"/>
                          <w:marBottom w:val="0"/>
                          <w:divBdr>
                            <w:top w:val="none" w:sz="0" w:space="0" w:color="auto"/>
                            <w:left w:val="none" w:sz="0" w:space="0" w:color="auto"/>
                            <w:bottom w:val="none" w:sz="0" w:space="0" w:color="auto"/>
                            <w:right w:val="none" w:sz="0" w:space="0" w:color="auto"/>
                          </w:divBdr>
                          <w:divsChild>
                            <w:div w:id="851800024">
                              <w:marLeft w:val="0"/>
                              <w:marRight w:val="0"/>
                              <w:marTop w:val="0"/>
                              <w:marBottom w:val="0"/>
                              <w:divBdr>
                                <w:top w:val="none" w:sz="0" w:space="0" w:color="auto"/>
                                <w:left w:val="none" w:sz="0" w:space="0" w:color="auto"/>
                                <w:bottom w:val="none" w:sz="0" w:space="0" w:color="auto"/>
                                <w:right w:val="none" w:sz="0" w:space="0" w:color="auto"/>
                              </w:divBdr>
                              <w:divsChild>
                                <w:div w:id="1675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6683">
                          <w:marLeft w:val="0"/>
                          <w:marRight w:val="0"/>
                          <w:marTop w:val="0"/>
                          <w:marBottom w:val="0"/>
                          <w:divBdr>
                            <w:top w:val="none" w:sz="0" w:space="0" w:color="auto"/>
                            <w:left w:val="none" w:sz="0" w:space="0" w:color="auto"/>
                            <w:bottom w:val="none" w:sz="0" w:space="0" w:color="auto"/>
                            <w:right w:val="none" w:sz="0" w:space="0" w:color="auto"/>
                          </w:divBdr>
                          <w:divsChild>
                            <w:div w:id="1778409251">
                              <w:marLeft w:val="0"/>
                              <w:marRight w:val="0"/>
                              <w:marTop w:val="0"/>
                              <w:marBottom w:val="0"/>
                              <w:divBdr>
                                <w:top w:val="none" w:sz="0" w:space="0" w:color="auto"/>
                                <w:left w:val="none" w:sz="0" w:space="0" w:color="auto"/>
                                <w:bottom w:val="none" w:sz="0" w:space="0" w:color="auto"/>
                                <w:right w:val="none" w:sz="0" w:space="0" w:color="auto"/>
                              </w:divBdr>
                              <w:divsChild>
                                <w:div w:id="299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8677">
      <w:bodyDiv w:val="1"/>
      <w:marLeft w:val="0"/>
      <w:marRight w:val="0"/>
      <w:marTop w:val="0"/>
      <w:marBottom w:val="0"/>
      <w:divBdr>
        <w:top w:val="none" w:sz="0" w:space="0" w:color="auto"/>
        <w:left w:val="none" w:sz="0" w:space="0" w:color="auto"/>
        <w:bottom w:val="none" w:sz="0" w:space="0" w:color="auto"/>
        <w:right w:val="none" w:sz="0" w:space="0" w:color="auto"/>
      </w:divBdr>
    </w:div>
    <w:div w:id="97675186">
      <w:bodyDiv w:val="1"/>
      <w:marLeft w:val="0"/>
      <w:marRight w:val="0"/>
      <w:marTop w:val="0"/>
      <w:marBottom w:val="0"/>
      <w:divBdr>
        <w:top w:val="none" w:sz="0" w:space="0" w:color="auto"/>
        <w:left w:val="none" w:sz="0" w:space="0" w:color="auto"/>
        <w:bottom w:val="none" w:sz="0" w:space="0" w:color="auto"/>
        <w:right w:val="none" w:sz="0" w:space="0" w:color="auto"/>
      </w:divBdr>
    </w:div>
    <w:div w:id="189537177">
      <w:bodyDiv w:val="1"/>
      <w:marLeft w:val="0"/>
      <w:marRight w:val="0"/>
      <w:marTop w:val="0"/>
      <w:marBottom w:val="0"/>
      <w:divBdr>
        <w:top w:val="none" w:sz="0" w:space="0" w:color="auto"/>
        <w:left w:val="none" w:sz="0" w:space="0" w:color="auto"/>
        <w:bottom w:val="none" w:sz="0" w:space="0" w:color="auto"/>
        <w:right w:val="none" w:sz="0" w:space="0" w:color="auto"/>
      </w:divBdr>
      <w:divsChild>
        <w:div w:id="540439414">
          <w:marLeft w:val="0"/>
          <w:marRight w:val="0"/>
          <w:marTop w:val="0"/>
          <w:marBottom w:val="0"/>
          <w:divBdr>
            <w:top w:val="none" w:sz="0" w:space="0" w:color="auto"/>
            <w:left w:val="none" w:sz="0" w:space="0" w:color="auto"/>
            <w:bottom w:val="none" w:sz="0" w:space="0" w:color="auto"/>
            <w:right w:val="none" w:sz="0" w:space="0" w:color="auto"/>
          </w:divBdr>
          <w:divsChild>
            <w:div w:id="624967402">
              <w:marLeft w:val="0"/>
              <w:marRight w:val="0"/>
              <w:marTop w:val="0"/>
              <w:marBottom w:val="75"/>
              <w:divBdr>
                <w:top w:val="none" w:sz="0" w:space="0" w:color="auto"/>
                <w:left w:val="none" w:sz="0" w:space="0" w:color="auto"/>
                <w:bottom w:val="none" w:sz="0" w:space="0" w:color="auto"/>
                <w:right w:val="none" w:sz="0" w:space="0" w:color="auto"/>
              </w:divBdr>
              <w:divsChild>
                <w:div w:id="964038751">
                  <w:marLeft w:val="0"/>
                  <w:marRight w:val="0"/>
                  <w:marTop w:val="0"/>
                  <w:marBottom w:val="0"/>
                  <w:divBdr>
                    <w:top w:val="none" w:sz="0" w:space="0" w:color="auto"/>
                    <w:left w:val="none" w:sz="0" w:space="0" w:color="auto"/>
                    <w:bottom w:val="none" w:sz="0" w:space="0" w:color="auto"/>
                    <w:right w:val="none" w:sz="0" w:space="0" w:color="auto"/>
                  </w:divBdr>
                  <w:divsChild>
                    <w:div w:id="2155570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81448785">
      <w:bodyDiv w:val="1"/>
      <w:marLeft w:val="0"/>
      <w:marRight w:val="0"/>
      <w:marTop w:val="0"/>
      <w:marBottom w:val="0"/>
      <w:divBdr>
        <w:top w:val="none" w:sz="0" w:space="0" w:color="auto"/>
        <w:left w:val="none" w:sz="0" w:space="0" w:color="auto"/>
        <w:bottom w:val="none" w:sz="0" w:space="0" w:color="auto"/>
        <w:right w:val="none" w:sz="0" w:space="0" w:color="auto"/>
      </w:divBdr>
    </w:div>
    <w:div w:id="632829038">
      <w:bodyDiv w:val="1"/>
      <w:marLeft w:val="0"/>
      <w:marRight w:val="0"/>
      <w:marTop w:val="0"/>
      <w:marBottom w:val="0"/>
      <w:divBdr>
        <w:top w:val="none" w:sz="0" w:space="0" w:color="auto"/>
        <w:left w:val="none" w:sz="0" w:space="0" w:color="auto"/>
        <w:bottom w:val="none" w:sz="0" w:space="0" w:color="auto"/>
        <w:right w:val="none" w:sz="0" w:space="0" w:color="auto"/>
      </w:divBdr>
      <w:divsChild>
        <w:div w:id="581336162">
          <w:marLeft w:val="0"/>
          <w:marRight w:val="0"/>
          <w:marTop w:val="0"/>
          <w:marBottom w:val="0"/>
          <w:divBdr>
            <w:top w:val="none" w:sz="0" w:space="0" w:color="auto"/>
            <w:left w:val="none" w:sz="0" w:space="0" w:color="auto"/>
            <w:bottom w:val="none" w:sz="0" w:space="0" w:color="auto"/>
            <w:right w:val="none" w:sz="0" w:space="0" w:color="auto"/>
          </w:divBdr>
          <w:divsChild>
            <w:div w:id="1959723266">
              <w:marLeft w:val="0"/>
              <w:marRight w:val="0"/>
              <w:marTop w:val="0"/>
              <w:marBottom w:val="75"/>
              <w:divBdr>
                <w:top w:val="none" w:sz="0" w:space="0" w:color="auto"/>
                <w:left w:val="none" w:sz="0" w:space="0" w:color="auto"/>
                <w:bottom w:val="none" w:sz="0" w:space="0" w:color="auto"/>
                <w:right w:val="none" w:sz="0" w:space="0" w:color="auto"/>
              </w:divBdr>
              <w:divsChild>
                <w:div w:id="992639641">
                  <w:marLeft w:val="0"/>
                  <w:marRight w:val="0"/>
                  <w:marTop w:val="0"/>
                  <w:marBottom w:val="0"/>
                  <w:divBdr>
                    <w:top w:val="none" w:sz="0" w:space="0" w:color="auto"/>
                    <w:left w:val="none" w:sz="0" w:space="0" w:color="auto"/>
                    <w:bottom w:val="none" w:sz="0" w:space="0" w:color="auto"/>
                    <w:right w:val="none" w:sz="0" w:space="0" w:color="auto"/>
                  </w:divBdr>
                  <w:divsChild>
                    <w:div w:id="5172336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85794527">
      <w:bodyDiv w:val="1"/>
      <w:marLeft w:val="0"/>
      <w:marRight w:val="0"/>
      <w:marTop w:val="0"/>
      <w:marBottom w:val="0"/>
      <w:divBdr>
        <w:top w:val="none" w:sz="0" w:space="0" w:color="auto"/>
        <w:left w:val="none" w:sz="0" w:space="0" w:color="auto"/>
        <w:bottom w:val="none" w:sz="0" w:space="0" w:color="auto"/>
        <w:right w:val="none" w:sz="0" w:space="0" w:color="auto"/>
      </w:divBdr>
      <w:divsChild>
        <w:div w:id="480931135">
          <w:marLeft w:val="0"/>
          <w:marRight w:val="0"/>
          <w:marTop w:val="0"/>
          <w:marBottom w:val="0"/>
          <w:divBdr>
            <w:top w:val="none" w:sz="0" w:space="0" w:color="auto"/>
            <w:left w:val="none" w:sz="0" w:space="0" w:color="auto"/>
            <w:bottom w:val="none" w:sz="0" w:space="0" w:color="auto"/>
            <w:right w:val="none" w:sz="0" w:space="0" w:color="auto"/>
          </w:divBdr>
          <w:divsChild>
            <w:div w:id="841242684">
              <w:marLeft w:val="0"/>
              <w:marRight w:val="0"/>
              <w:marTop w:val="0"/>
              <w:marBottom w:val="0"/>
              <w:divBdr>
                <w:top w:val="none" w:sz="0" w:space="0" w:color="auto"/>
                <w:left w:val="none" w:sz="0" w:space="0" w:color="auto"/>
                <w:bottom w:val="none" w:sz="0" w:space="0" w:color="auto"/>
                <w:right w:val="none" w:sz="0" w:space="0" w:color="auto"/>
              </w:divBdr>
              <w:divsChild>
                <w:div w:id="305472109">
                  <w:marLeft w:val="0"/>
                  <w:marRight w:val="0"/>
                  <w:marTop w:val="0"/>
                  <w:marBottom w:val="0"/>
                  <w:divBdr>
                    <w:top w:val="none" w:sz="0" w:space="0" w:color="auto"/>
                    <w:left w:val="none" w:sz="0" w:space="0" w:color="auto"/>
                    <w:bottom w:val="none" w:sz="0" w:space="0" w:color="auto"/>
                    <w:right w:val="none" w:sz="0" w:space="0" w:color="auto"/>
                  </w:divBdr>
                  <w:divsChild>
                    <w:div w:id="1531062806">
                      <w:marLeft w:val="0"/>
                      <w:marRight w:val="0"/>
                      <w:marTop w:val="0"/>
                      <w:marBottom w:val="0"/>
                      <w:divBdr>
                        <w:top w:val="none" w:sz="0" w:space="0" w:color="auto"/>
                        <w:left w:val="none" w:sz="0" w:space="0" w:color="auto"/>
                        <w:bottom w:val="none" w:sz="0" w:space="0" w:color="auto"/>
                        <w:right w:val="none" w:sz="0" w:space="0" w:color="auto"/>
                      </w:divBdr>
                      <w:divsChild>
                        <w:div w:id="100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371982">
      <w:bodyDiv w:val="1"/>
      <w:marLeft w:val="0"/>
      <w:marRight w:val="0"/>
      <w:marTop w:val="0"/>
      <w:marBottom w:val="0"/>
      <w:divBdr>
        <w:top w:val="none" w:sz="0" w:space="0" w:color="auto"/>
        <w:left w:val="none" w:sz="0" w:space="0" w:color="auto"/>
        <w:bottom w:val="none" w:sz="0" w:space="0" w:color="auto"/>
        <w:right w:val="none" w:sz="0" w:space="0" w:color="auto"/>
      </w:divBdr>
    </w:div>
    <w:div w:id="724182937">
      <w:bodyDiv w:val="1"/>
      <w:marLeft w:val="0"/>
      <w:marRight w:val="0"/>
      <w:marTop w:val="0"/>
      <w:marBottom w:val="0"/>
      <w:divBdr>
        <w:top w:val="none" w:sz="0" w:space="0" w:color="auto"/>
        <w:left w:val="none" w:sz="0" w:space="0" w:color="auto"/>
        <w:bottom w:val="none" w:sz="0" w:space="0" w:color="auto"/>
        <w:right w:val="none" w:sz="0" w:space="0" w:color="auto"/>
      </w:divBdr>
    </w:div>
    <w:div w:id="731928951">
      <w:bodyDiv w:val="1"/>
      <w:marLeft w:val="0"/>
      <w:marRight w:val="0"/>
      <w:marTop w:val="0"/>
      <w:marBottom w:val="0"/>
      <w:divBdr>
        <w:top w:val="none" w:sz="0" w:space="0" w:color="auto"/>
        <w:left w:val="none" w:sz="0" w:space="0" w:color="auto"/>
        <w:bottom w:val="none" w:sz="0" w:space="0" w:color="auto"/>
        <w:right w:val="none" w:sz="0" w:space="0" w:color="auto"/>
      </w:divBdr>
    </w:div>
    <w:div w:id="848495018">
      <w:bodyDiv w:val="1"/>
      <w:marLeft w:val="0"/>
      <w:marRight w:val="0"/>
      <w:marTop w:val="0"/>
      <w:marBottom w:val="0"/>
      <w:divBdr>
        <w:top w:val="none" w:sz="0" w:space="0" w:color="auto"/>
        <w:left w:val="none" w:sz="0" w:space="0" w:color="auto"/>
        <w:bottom w:val="none" w:sz="0" w:space="0" w:color="auto"/>
        <w:right w:val="none" w:sz="0" w:space="0" w:color="auto"/>
      </w:divBdr>
    </w:div>
    <w:div w:id="856232691">
      <w:bodyDiv w:val="1"/>
      <w:marLeft w:val="0"/>
      <w:marRight w:val="0"/>
      <w:marTop w:val="0"/>
      <w:marBottom w:val="0"/>
      <w:divBdr>
        <w:top w:val="none" w:sz="0" w:space="0" w:color="auto"/>
        <w:left w:val="none" w:sz="0" w:space="0" w:color="auto"/>
        <w:bottom w:val="none" w:sz="0" w:space="0" w:color="auto"/>
        <w:right w:val="none" w:sz="0" w:space="0" w:color="auto"/>
      </w:divBdr>
    </w:div>
    <w:div w:id="883835739">
      <w:bodyDiv w:val="1"/>
      <w:marLeft w:val="0"/>
      <w:marRight w:val="0"/>
      <w:marTop w:val="0"/>
      <w:marBottom w:val="0"/>
      <w:divBdr>
        <w:top w:val="none" w:sz="0" w:space="0" w:color="auto"/>
        <w:left w:val="none" w:sz="0" w:space="0" w:color="auto"/>
        <w:bottom w:val="none" w:sz="0" w:space="0" w:color="auto"/>
        <w:right w:val="none" w:sz="0" w:space="0" w:color="auto"/>
      </w:divBdr>
    </w:div>
    <w:div w:id="1083835147">
      <w:bodyDiv w:val="1"/>
      <w:marLeft w:val="0"/>
      <w:marRight w:val="0"/>
      <w:marTop w:val="0"/>
      <w:marBottom w:val="0"/>
      <w:divBdr>
        <w:top w:val="none" w:sz="0" w:space="0" w:color="auto"/>
        <w:left w:val="none" w:sz="0" w:space="0" w:color="auto"/>
        <w:bottom w:val="none" w:sz="0" w:space="0" w:color="auto"/>
        <w:right w:val="none" w:sz="0" w:space="0" w:color="auto"/>
      </w:divBdr>
    </w:div>
    <w:div w:id="1132558805">
      <w:bodyDiv w:val="1"/>
      <w:marLeft w:val="0"/>
      <w:marRight w:val="0"/>
      <w:marTop w:val="0"/>
      <w:marBottom w:val="0"/>
      <w:divBdr>
        <w:top w:val="none" w:sz="0" w:space="0" w:color="auto"/>
        <w:left w:val="none" w:sz="0" w:space="0" w:color="auto"/>
        <w:bottom w:val="none" w:sz="0" w:space="0" w:color="auto"/>
        <w:right w:val="none" w:sz="0" w:space="0" w:color="auto"/>
      </w:divBdr>
    </w:div>
    <w:div w:id="1346324681">
      <w:bodyDiv w:val="1"/>
      <w:marLeft w:val="0"/>
      <w:marRight w:val="0"/>
      <w:marTop w:val="0"/>
      <w:marBottom w:val="0"/>
      <w:divBdr>
        <w:top w:val="none" w:sz="0" w:space="0" w:color="auto"/>
        <w:left w:val="none" w:sz="0" w:space="0" w:color="auto"/>
        <w:bottom w:val="none" w:sz="0" w:space="0" w:color="auto"/>
        <w:right w:val="none" w:sz="0" w:space="0" w:color="auto"/>
      </w:divBdr>
    </w:div>
    <w:div w:id="1571309927">
      <w:bodyDiv w:val="1"/>
      <w:marLeft w:val="0"/>
      <w:marRight w:val="0"/>
      <w:marTop w:val="0"/>
      <w:marBottom w:val="0"/>
      <w:divBdr>
        <w:top w:val="none" w:sz="0" w:space="0" w:color="auto"/>
        <w:left w:val="none" w:sz="0" w:space="0" w:color="auto"/>
        <w:bottom w:val="none" w:sz="0" w:space="0" w:color="auto"/>
        <w:right w:val="none" w:sz="0" w:space="0" w:color="auto"/>
      </w:divBdr>
    </w:div>
    <w:div w:id="1671369022">
      <w:bodyDiv w:val="1"/>
      <w:marLeft w:val="0"/>
      <w:marRight w:val="0"/>
      <w:marTop w:val="0"/>
      <w:marBottom w:val="0"/>
      <w:divBdr>
        <w:top w:val="none" w:sz="0" w:space="0" w:color="auto"/>
        <w:left w:val="none" w:sz="0" w:space="0" w:color="auto"/>
        <w:bottom w:val="none" w:sz="0" w:space="0" w:color="auto"/>
        <w:right w:val="none" w:sz="0" w:space="0" w:color="auto"/>
      </w:divBdr>
      <w:divsChild>
        <w:div w:id="2042243628">
          <w:marLeft w:val="0"/>
          <w:marRight w:val="0"/>
          <w:marTop w:val="0"/>
          <w:marBottom w:val="0"/>
          <w:divBdr>
            <w:top w:val="none" w:sz="0" w:space="0" w:color="auto"/>
            <w:left w:val="none" w:sz="0" w:space="0" w:color="auto"/>
            <w:bottom w:val="none" w:sz="0" w:space="0" w:color="auto"/>
            <w:right w:val="none" w:sz="0" w:space="0" w:color="auto"/>
          </w:divBdr>
          <w:divsChild>
            <w:div w:id="1396900874">
              <w:marLeft w:val="0"/>
              <w:marRight w:val="0"/>
              <w:marTop w:val="0"/>
              <w:marBottom w:val="75"/>
              <w:divBdr>
                <w:top w:val="none" w:sz="0" w:space="0" w:color="auto"/>
                <w:left w:val="none" w:sz="0" w:space="0" w:color="auto"/>
                <w:bottom w:val="none" w:sz="0" w:space="0" w:color="auto"/>
                <w:right w:val="none" w:sz="0" w:space="0" w:color="auto"/>
              </w:divBdr>
              <w:divsChild>
                <w:div w:id="640236664">
                  <w:marLeft w:val="0"/>
                  <w:marRight w:val="0"/>
                  <w:marTop w:val="0"/>
                  <w:marBottom w:val="0"/>
                  <w:divBdr>
                    <w:top w:val="none" w:sz="0" w:space="0" w:color="auto"/>
                    <w:left w:val="none" w:sz="0" w:space="0" w:color="auto"/>
                    <w:bottom w:val="none" w:sz="0" w:space="0" w:color="auto"/>
                    <w:right w:val="none" w:sz="0" w:space="0" w:color="auto"/>
                  </w:divBdr>
                  <w:divsChild>
                    <w:div w:id="15252425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1717099">
      <w:bodyDiv w:val="1"/>
      <w:marLeft w:val="0"/>
      <w:marRight w:val="0"/>
      <w:marTop w:val="0"/>
      <w:marBottom w:val="0"/>
      <w:divBdr>
        <w:top w:val="none" w:sz="0" w:space="0" w:color="auto"/>
        <w:left w:val="none" w:sz="0" w:space="0" w:color="auto"/>
        <w:bottom w:val="none" w:sz="0" w:space="0" w:color="auto"/>
        <w:right w:val="none" w:sz="0" w:space="0" w:color="auto"/>
      </w:divBdr>
    </w:div>
    <w:div w:id="1771925649">
      <w:bodyDiv w:val="1"/>
      <w:marLeft w:val="0"/>
      <w:marRight w:val="0"/>
      <w:marTop w:val="0"/>
      <w:marBottom w:val="0"/>
      <w:divBdr>
        <w:top w:val="none" w:sz="0" w:space="0" w:color="auto"/>
        <w:left w:val="none" w:sz="0" w:space="0" w:color="auto"/>
        <w:bottom w:val="none" w:sz="0" w:space="0" w:color="auto"/>
        <w:right w:val="none" w:sz="0" w:space="0" w:color="auto"/>
      </w:divBdr>
    </w:div>
    <w:div w:id="1857115846">
      <w:bodyDiv w:val="1"/>
      <w:marLeft w:val="0"/>
      <w:marRight w:val="0"/>
      <w:marTop w:val="0"/>
      <w:marBottom w:val="0"/>
      <w:divBdr>
        <w:top w:val="none" w:sz="0" w:space="0" w:color="auto"/>
        <w:left w:val="none" w:sz="0" w:space="0" w:color="auto"/>
        <w:bottom w:val="none" w:sz="0" w:space="0" w:color="auto"/>
        <w:right w:val="none" w:sz="0" w:space="0" w:color="auto"/>
      </w:divBdr>
    </w:div>
    <w:div w:id="1890678791">
      <w:bodyDiv w:val="1"/>
      <w:marLeft w:val="0"/>
      <w:marRight w:val="0"/>
      <w:marTop w:val="0"/>
      <w:marBottom w:val="0"/>
      <w:divBdr>
        <w:top w:val="none" w:sz="0" w:space="0" w:color="auto"/>
        <w:left w:val="none" w:sz="0" w:space="0" w:color="auto"/>
        <w:bottom w:val="none" w:sz="0" w:space="0" w:color="auto"/>
        <w:right w:val="none" w:sz="0" w:space="0" w:color="auto"/>
      </w:divBdr>
    </w:div>
    <w:div w:id="1951357540">
      <w:bodyDiv w:val="1"/>
      <w:marLeft w:val="0"/>
      <w:marRight w:val="0"/>
      <w:marTop w:val="0"/>
      <w:marBottom w:val="0"/>
      <w:divBdr>
        <w:top w:val="none" w:sz="0" w:space="0" w:color="auto"/>
        <w:left w:val="none" w:sz="0" w:space="0" w:color="auto"/>
        <w:bottom w:val="none" w:sz="0" w:space="0" w:color="auto"/>
        <w:right w:val="none" w:sz="0" w:space="0" w:color="auto"/>
      </w:divBdr>
    </w:div>
    <w:div w:id="1972859467">
      <w:bodyDiv w:val="1"/>
      <w:marLeft w:val="0"/>
      <w:marRight w:val="0"/>
      <w:marTop w:val="0"/>
      <w:marBottom w:val="0"/>
      <w:divBdr>
        <w:top w:val="none" w:sz="0" w:space="0" w:color="auto"/>
        <w:left w:val="none" w:sz="0" w:space="0" w:color="auto"/>
        <w:bottom w:val="none" w:sz="0" w:space="0" w:color="auto"/>
        <w:right w:val="none" w:sz="0" w:space="0" w:color="auto"/>
      </w:divBdr>
      <w:divsChild>
        <w:div w:id="963464037">
          <w:marLeft w:val="0"/>
          <w:marRight w:val="0"/>
          <w:marTop w:val="0"/>
          <w:marBottom w:val="45"/>
          <w:divBdr>
            <w:top w:val="none" w:sz="0" w:space="0" w:color="auto"/>
            <w:left w:val="none" w:sz="0" w:space="0" w:color="auto"/>
            <w:bottom w:val="none" w:sz="0" w:space="0" w:color="auto"/>
            <w:right w:val="none" w:sz="0" w:space="0" w:color="auto"/>
          </w:divBdr>
        </w:div>
        <w:div w:id="1491363685">
          <w:marLeft w:val="0"/>
          <w:marRight w:val="0"/>
          <w:marTop w:val="0"/>
          <w:marBottom w:val="45"/>
          <w:divBdr>
            <w:top w:val="none" w:sz="0" w:space="0" w:color="auto"/>
            <w:left w:val="none" w:sz="0" w:space="0" w:color="auto"/>
            <w:bottom w:val="none" w:sz="0" w:space="0" w:color="auto"/>
            <w:right w:val="none" w:sz="0" w:space="0" w:color="auto"/>
          </w:divBdr>
        </w:div>
      </w:divsChild>
    </w:div>
    <w:div w:id="1976645186">
      <w:bodyDiv w:val="1"/>
      <w:marLeft w:val="0"/>
      <w:marRight w:val="0"/>
      <w:marTop w:val="0"/>
      <w:marBottom w:val="0"/>
      <w:divBdr>
        <w:top w:val="none" w:sz="0" w:space="0" w:color="auto"/>
        <w:left w:val="none" w:sz="0" w:space="0" w:color="auto"/>
        <w:bottom w:val="none" w:sz="0" w:space="0" w:color="auto"/>
        <w:right w:val="none" w:sz="0" w:space="0" w:color="auto"/>
      </w:divBdr>
      <w:divsChild>
        <w:div w:id="1436943424">
          <w:marLeft w:val="0"/>
          <w:marRight w:val="0"/>
          <w:marTop w:val="0"/>
          <w:marBottom w:val="0"/>
          <w:divBdr>
            <w:top w:val="none" w:sz="0" w:space="0" w:color="auto"/>
            <w:left w:val="none" w:sz="0" w:space="0" w:color="auto"/>
            <w:bottom w:val="none" w:sz="0" w:space="0" w:color="auto"/>
            <w:right w:val="none" w:sz="0" w:space="0" w:color="auto"/>
          </w:divBdr>
          <w:divsChild>
            <w:div w:id="1629778661">
              <w:marLeft w:val="0"/>
              <w:marRight w:val="0"/>
              <w:marTop w:val="0"/>
              <w:marBottom w:val="75"/>
              <w:divBdr>
                <w:top w:val="none" w:sz="0" w:space="0" w:color="auto"/>
                <w:left w:val="none" w:sz="0" w:space="0" w:color="auto"/>
                <w:bottom w:val="none" w:sz="0" w:space="0" w:color="auto"/>
                <w:right w:val="none" w:sz="0" w:space="0" w:color="auto"/>
              </w:divBdr>
              <w:divsChild>
                <w:div w:id="789204770">
                  <w:marLeft w:val="0"/>
                  <w:marRight w:val="0"/>
                  <w:marTop w:val="0"/>
                  <w:marBottom w:val="0"/>
                  <w:divBdr>
                    <w:top w:val="none" w:sz="0" w:space="0" w:color="auto"/>
                    <w:left w:val="none" w:sz="0" w:space="0" w:color="auto"/>
                    <w:bottom w:val="none" w:sz="0" w:space="0" w:color="auto"/>
                    <w:right w:val="none" w:sz="0" w:space="0" w:color="auto"/>
                  </w:divBdr>
                  <w:divsChild>
                    <w:div w:id="1333414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3312095">
      <w:bodyDiv w:val="1"/>
      <w:marLeft w:val="0"/>
      <w:marRight w:val="0"/>
      <w:marTop w:val="0"/>
      <w:marBottom w:val="0"/>
      <w:divBdr>
        <w:top w:val="none" w:sz="0" w:space="0" w:color="auto"/>
        <w:left w:val="none" w:sz="0" w:space="0" w:color="auto"/>
        <w:bottom w:val="none" w:sz="0" w:space="0" w:color="auto"/>
        <w:right w:val="none" w:sz="0" w:space="0" w:color="auto"/>
      </w:divBdr>
      <w:divsChild>
        <w:div w:id="1744720301">
          <w:marLeft w:val="0"/>
          <w:marRight w:val="0"/>
          <w:marTop w:val="0"/>
          <w:marBottom w:val="0"/>
          <w:divBdr>
            <w:top w:val="none" w:sz="0" w:space="0" w:color="auto"/>
            <w:left w:val="none" w:sz="0" w:space="0" w:color="auto"/>
            <w:bottom w:val="none" w:sz="0" w:space="0" w:color="auto"/>
            <w:right w:val="none" w:sz="0" w:space="0" w:color="auto"/>
          </w:divBdr>
          <w:divsChild>
            <w:div w:id="1405487691">
              <w:marLeft w:val="0"/>
              <w:marRight w:val="0"/>
              <w:marTop w:val="0"/>
              <w:marBottom w:val="75"/>
              <w:divBdr>
                <w:top w:val="none" w:sz="0" w:space="0" w:color="auto"/>
                <w:left w:val="none" w:sz="0" w:space="0" w:color="auto"/>
                <w:bottom w:val="none" w:sz="0" w:space="0" w:color="auto"/>
                <w:right w:val="none" w:sz="0" w:space="0" w:color="auto"/>
              </w:divBdr>
              <w:divsChild>
                <w:div w:id="961569364">
                  <w:marLeft w:val="0"/>
                  <w:marRight w:val="0"/>
                  <w:marTop w:val="0"/>
                  <w:marBottom w:val="0"/>
                  <w:divBdr>
                    <w:top w:val="none" w:sz="0" w:space="0" w:color="auto"/>
                    <w:left w:val="none" w:sz="0" w:space="0" w:color="auto"/>
                    <w:bottom w:val="none" w:sz="0" w:space="0" w:color="auto"/>
                    <w:right w:val="none" w:sz="0" w:space="0" w:color="auto"/>
                  </w:divBdr>
                  <w:divsChild>
                    <w:div w:id="20586259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86679149">
      <w:bodyDiv w:val="1"/>
      <w:marLeft w:val="0"/>
      <w:marRight w:val="0"/>
      <w:marTop w:val="0"/>
      <w:marBottom w:val="0"/>
      <w:divBdr>
        <w:top w:val="none" w:sz="0" w:space="0" w:color="auto"/>
        <w:left w:val="none" w:sz="0" w:space="0" w:color="auto"/>
        <w:bottom w:val="none" w:sz="0" w:space="0" w:color="auto"/>
        <w:right w:val="none" w:sz="0" w:space="0" w:color="auto"/>
      </w:divBdr>
      <w:divsChild>
        <w:div w:id="1675231510">
          <w:marLeft w:val="0"/>
          <w:marRight w:val="0"/>
          <w:marTop w:val="0"/>
          <w:marBottom w:val="0"/>
          <w:divBdr>
            <w:top w:val="none" w:sz="0" w:space="0" w:color="auto"/>
            <w:left w:val="none" w:sz="0" w:space="0" w:color="auto"/>
            <w:bottom w:val="none" w:sz="0" w:space="0" w:color="auto"/>
            <w:right w:val="none" w:sz="0" w:space="0" w:color="auto"/>
          </w:divBdr>
          <w:divsChild>
            <w:div w:id="2065835890">
              <w:marLeft w:val="0"/>
              <w:marRight w:val="0"/>
              <w:marTop w:val="0"/>
              <w:marBottom w:val="75"/>
              <w:divBdr>
                <w:top w:val="none" w:sz="0" w:space="0" w:color="auto"/>
                <w:left w:val="none" w:sz="0" w:space="0" w:color="auto"/>
                <w:bottom w:val="none" w:sz="0" w:space="0" w:color="auto"/>
                <w:right w:val="none" w:sz="0" w:space="0" w:color="auto"/>
              </w:divBdr>
              <w:divsChild>
                <w:div w:id="790393203">
                  <w:marLeft w:val="0"/>
                  <w:marRight w:val="0"/>
                  <w:marTop w:val="0"/>
                  <w:marBottom w:val="0"/>
                  <w:divBdr>
                    <w:top w:val="none" w:sz="0" w:space="0" w:color="auto"/>
                    <w:left w:val="none" w:sz="0" w:space="0" w:color="auto"/>
                    <w:bottom w:val="none" w:sz="0" w:space="0" w:color="auto"/>
                    <w:right w:val="none" w:sz="0" w:space="0" w:color="auto"/>
                  </w:divBdr>
                  <w:divsChild>
                    <w:div w:id="12522011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ura.buce@regitr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eur-lex.europa.eu/legal-content/LT/TXT/?uri=celex:32014L0023"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epps/pmc/viewPmc.do?resourceId=1998156"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ur-lex.europa.eu/legal-content/LT/TXT/?qid=1582021973775&amp;uri=CELEX:02009L0081-2020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ur-lex.europa.eu/legal-content/LT/TXT/?uri=celex%3A32014L0025"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mailto:regitra@regitr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mune.kailiuniene@regitra.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eur-lex.europa.eu/legal-content/LT/TXT/?uri=CELEX%3A32014L0024" TargetMode="External"/><Relationship Id="rId30" Type="http://schemas.openxmlformats.org/officeDocument/2006/relationships/hyperlink" Target="https://viesiejipirkima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66ae9a80883011ed8df094f359a60216/asr" TargetMode="External"/><Relationship Id="rId3" Type="http://schemas.openxmlformats.org/officeDocument/2006/relationships/hyperlink" Target="http://eur-lex.europa.eu/legal-content/LIT/TXT/?uri=CELEX:32013L0034&amp;locale=lt" TargetMode="External"/><Relationship Id="rId7" Type="http://schemas.openxmlformats.org/officeDocument/2006/relationships/hyperlink" Target="http://vpt.lrv.lt/uploads/vpt/documents/files/1S-31.pdf" TargetMode="External"/><Relationship Id="rId2" Type="http://schemas.openxmlformats.org/officeDocument/2006/relationships/hyperlink" Target="https://vpt.lrv.lt/uploads/vpt/documents/files/EBVPD%20pildymas(Tiek%C4%97jas).pdf" TargetMode="External"/><Relationship Id="rId1" Type="http://schemas.openxmlformats.org/officeDocument/2006/relationships/hyperlink" Target="https://www.e-tar.lt/portal/lt/legalAct/TAR.4B60A8C9678B" TargetMode="External"/><Relationship Id="rId6" Type="http://schemas.openxmlformats.org/officeDocument/2006/relationships/hyperlink" Target="https://vpt.lrv.lt/uploads/vpt/documents/files/uzssisfravimo%20instrukcija(1).pdf" TargetMode="External"/><Relationship Id="rId5" Type="http://schemas.openxmlformats.org/officeDocument/2006/relationships/hyperlink" Target="https://vpt.lrv.lt/uploads/vpt/documents/files/EBVPD%20pildymas(Tiek%C4%97jas).pdf" TargetMode="External"/><Relationship Id="rId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7fd8a3057e7cfe233e130dd6e4172122">
  <xsd:schema xmlns:xsd="http://www.w3.org/2001/XMLSchema" xmlns:xs="http://www.w3.org/2001/XMLSchema" xmlns:p="http://schemas.microsoft.com/office/2006/metadata/properties" xmlns:ns2="9140423b-be58-44f5-93d5-68ee5daac3a5" targetNamespace="http://schemas.microsoft.com/office/2006/metadata/properties" ma:root="true" ma:fieldsID="671a195202225ec3c9def7f1476c62e8"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0369-2A61-4ECE-A1F5-28F598C2078C}">
  <ds:schemaRef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9140423b-be58-44f5-93d5-68ee5daac3a5"/>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47509280-7D0D-4258-94A0-933E4CAC3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A6A95-9FF7-43A7-AADE-306AA39F17A7}">
  <ds:schemaRefs>
    <ds:schemaRef ds:uri="http://schemas.microsoft.com/sharepoint/v3/contenttype/forms"/>
  </ds:schemaRefs>
</ds:datastoreItem>
</file>

<file path=customXml/itemProps4.xml><?xml version="1.0" encoding="utf-8"?>
<ds:datastoreItem xmlns:ds="http://schemas.openxmlformats.org/officeDocument/2006/customXml" ds:itemID="{0DA3A5D9-8879-46D1-81E2-231823CD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64236</Words>
  <Characters>36615</Characters>
  <Application>Microsoft Office Word</Application>
  <DocSecurity>0</DocSecurity>
  <Lines>305</Lines>
  <Paragraphs>201</Paragraphs>
  <ScaleCrop>false</ScaleCrop>
  <Company/>
  <LinksUpToDate>false</LinksUpToDate>
  <CharactersWithSpaces>100650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Bučė</cp:lastModifiedBy>
  <cp:revision>750</cp:revision>
  <dcterms:created xsi:type="dcterms:W3CDTF">2024-06-18T14:23:00Z</dcterms:created>
  <dcterms:modified xsi:type="dcterms:W3CDTF">2025-04-18T11:21:00Z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y fmtid="{D5CDD505-2E9C-101B-9397-08002B2CF9AE}" pid="3" name="MediaServiceImageTags">
    <vt:lpwstr/>
  </property>
</Properties>
</file>