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6A2BF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</w:t>
      </w:r>
      <w:r w:rsidR="00B641ED">
        <w:rPr>
          <w:rFonts w:ascii="Arial" w:hAnsi="Arial" w:cs="Arial"/>
          <w:b/>
        </w:rPr>
        <w:t>E</w:t>
      </w:r>
      <w:r w:rsidR="00114B4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6459A1AB" w:rsidR="00247577" w:rsidRPr="00D150A3" w:rsidRDefault="00247577" w:rsidP="00247577">
      <w:pPr>
        <w:jc w:val="both"/>
        <w:rPr>
          <w:rFonts w:ascii="Arial" w:hAnsi="Arial" w:cs="Arial"/>
        </w:rPr>
      </w:pPr>
      <w:r w:rsidRPr="00D150A3">
        <w:rPr>
          <w:rFonts w:ascii="Arial" w:hAnsi="Arial" w:cs="Arial"/>
          <w:b/>
        </w:rPr>
        <w:t>Klientas</w:t>
      </w:r>
      <w:r w:rsidR="000D4D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</w:t>
      </w:r>
      <w:r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>
        <w:rPr>
          <w:rFonts w:ascii="Arial" w:hAnsi="Arial" w:cs="Arial"/>
          <w:color w:val="000000"/>
        </w:rPr>
        <w:t>____________________</w:t>
      </w:r>
      <w:r w:rsidRPr="00D150A3">
        <w:rPr>
          <w:rFonts w:ascii="Arial" w:hAnsi="Arial" w:cs="Arial"/>
        </w:rPr>
        <w:t xml:space="preserve">, PVM mokėtojo kodas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registruotos buveinės adresas </w:t>
      </w:r>
      <w:r>
        <w:rPr>
          <w:rFonts w:ascii="Arial" w:hAnsi="Arial" w:cs="Arial"/>
        </w:rPr>
        <w:t>________________</w:t>
      </w:r>
      <w:r w:rsidRPr="00D150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</w:t>
      </w:r>
      <w:r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Pr="00D150A3">
        <w:rPr>
          <w:rFonts w:ascii="Arial" w:hAnsi="Arial" w:cs="Arial"/>
        </w:rPr>
        <w:t>], veikiančio pagal [</w:t>
      </w:r>
      <w:r w:rsidRPr="00D150A3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Klientas),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7A407A8E" w:rsidR="00247577" w:rsidRDefault="00114B48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Paslaugų teikėjas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247577" w:rsidRPr="00010988">
        <w:rPr>
          <w:rFonts w:ascii="Arial" w:hAnsi="Arial" w:cs="Arial"/>
        </w:rPr>
        <w:t xml:space="preserve">Paslaugų </w:t>
      </w:r>
      <w:r w:rsidR="00247577">
        <w:rPr>
          <w:rFonts w:ascii="Arial" w:hAnsi="Arial" w:cs="Arial"/>
        </w:rPr>
        <w:t>tei</w:t>
      </w:r>
      <w:r w:rsidR="00247577" w:rsidRPr="00010988">
        <w:rPr>
          <w:rFonts w:ascii="Arial" w:hAnsi="Arial" w:cs="Arial"/>
        </w:rPr>
        <w:t>kėjas),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0D8EB81A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Subteikėjas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AC3EF7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Subteikėjas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7329BFA2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 w:rsidRPr="00AC3EF7">
        <w:rPr>
          <w:rFonts w:ascii="Arial" w:hAnsi="Arial" w:cs="Arial"/>
        </w:rPr>
        <w:t>Klientas</w:t>
      </w:r>
      <w:r w:rsidR="00AC3EF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247577" w:rsidRPr="00DB4B35">
        <w:rPr>
          <w:rFonts w:ascii="Arial" w:hAnsi="Arial" w:cs="Arial"/>
        </w:rPr>
        <w:t>Paslaugų teikėjas</w:t>
      </w:r>
      <w:r w:rsidRPr="00DB4B35">
        <w:rPr>
          <w:rFonts w:ascii="Arial" w:hAnsi="Arial" w:cs="Arial"/>
        </w:rPr>
        <w:t xml:space="preserve"> ir Subteikėjas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D35D0BE" w:rsidR="00CC7DEB" w:rsidRPr="00502EA8" w:rsidRDefault="00DB4B35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Klientas</w:t>
      </w:r>
      <w:r w:rsidR="000D4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DB4B35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  <w:i/>
          <w:color w:val="FF0000"/>
          <w:u w:val="single"/>
        </w:rPr>
        <w:t>(įrašomas sutarties objektas)</w:t>
      </w:r>
      <w:r w:rsidR="00AC3EF7">
        <w:rPr>
          <w:rFonts w:ascii="Arial" w:hAnsi="Arial" w:cs="Arial"/>
          <w:color w:val="FF0000"/>
        </w:rPr>
        <w:t xml:space="preserve"> </w:t>
      </w:r>
      <w:r w:rsidRPr="00AC3EF7">
        <w:rPr>
          <w:rFonts w:ascii="Arial" w:hAnsi="Arial" w:cs="Arial"/>
        </w:rPr>
        <w:t xml:space="preserve">paslaugų teikimo sutartį </w:t>
      </w:r>
      <w:r>
        <w:rPr>
          <w:rFonts w:ascii="Arial" w:hAnsi="Arial" w:cs="Arial"/>
        </w:rPr>
        <w:t xml:space="preserve">Nr. </w:t>
      </w:r>
      <w:r w:rsidR="00CC7DEB">
        <w:rPr>
          <w:rFonts w:ascii="Arial" w:hAnsi="Arial" w:cs="Arial"/>
        </w:rPr>
        <w:t>____ (toliau –</w:t>
      </w:r>
      <w:r w:rsidR="00AC3EF7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Paslaugų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8E05386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 xml:space="preserve">Paslaugų teikėjas </w:t>
      </w:r>
      <w:r w:rsidR="001E40AD">
        <w:rPr>
          <w:rFonts w:ascii="Arial" w:hAnsi="Arial" w:cs="Arial"/>
        </w:rPr>
        <w:t xml:space="preserve">Paslaugų sutarties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Paslaugų sutarties</w:t>
      </w:r>
      <w:r w:rsidR="000D4D2B">
        <w:rPr>
          <w:rFonts w:ascii="Arial" w:hAnsi="Arial" w:cs="Arial"/>
        </w:rPr>
        <w:t xml:space="preserve">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C3EF7">
        <w:rPr>
          <w:rFonts w:ascii="Arial" w:hAnsi="Arial" w:cs="Arial"/>
          <w:i/>
        </w:rPr>
        <w:t xml:space="preserve">nustatytoms </w:t>
      </w:r>
      <w:r w:rsidR="000D4D2B" w:rsidRPr="00AC3EF7">
        <w:rPr>
          <w:rFonts w:ascii="Arial" w:hAnsi="Arial" w:cs="Arial"/>
        </w:rPr>
        <w:t>paslaugoms</w:t>
      </w:r>
      <w:r w:rsidR="001E3C97">
        <w:rPr>
          <w:rFonts w:ascii="Arial" w:hAnsi="Arial" w:cs="Arial"/>
        </w:rPr>
        <w:t xml:space="preserve"> (toliau ir Paslaugos)</w:t>
      </w:r>
      <w:r w:rsidR="000D4D2B" w:rsidRPr="00AC3EF7">
        <w:rPr>
          <w:rFonts w:ascii="Arial" w:hAnsi="Arial" w:cs="Arial"/>
        </w:rPr>
        <w:t xml:space="preserve"> teikti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 xml:space="preserve">pasitelkė </w:t>
      </w:r>
      <w:r w:rsidR="00AC3EF7">
        <w:rPr>
          <w:rFonts w:ascii="Arial" w:hAnsi="Arial" w:cs="Arial"/>
        </w:rPr>
        <w:t>Subteikėją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Paslaugų teikėjo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 xml:space="preserve">kuris numatytas </w:t>
      </w:r>
      <w:r w:rsidR="00345A28" w:rsidRPr="001E40AD">
        <w:rPr>
          <w:rFonts w:ascii="Arial" w:hAnsi="Arial" w:cs="Arial"/>
        </w:rPr>
        <w:t>Paslaugų teikėjo</w:t>
      </w:r>
      <w:r w:rsidR="00345A28">
        <w:rPr>
          <w:rFonts w:ascii="Arial" w:hAnsi="Arial" w:cs="Arial"/>
        </w:rPr>
        <w:t xml:space="preserve">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4319B04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Subteikėjas </w:t>
      </w:r>
      <w:r>
        <w:rPr>
          <w:rFonts w:ascii="Arial" w:hAnsi="Arial" w:cs="Arial"/>
        </w:rPr>
        <w:t>20__ __________ d. raštu pateikė Kl</w:t>
      </w:r>
      <w:r w:rsidR="00055DF4">
        <w:rPr>
          <w:rFonts w:ascii="Arial" w:hAnsi="Arial" w:cs="Arial"/>
        </w:rPr>
        <w:t>i</w:t>
      </w:r>
      <w:r>
        <w:rPr>
          <w:rFonts w:ascii="Arial" w:hAnsi="Arial" w:cs="Arial"/>
        </w:rPr>
        <w:t>entui pagrįstą prašymą atsiskaityti su juo</w:t>
      </w:r>
      <w:r w:rsidR="002709C7">
        <w:rPr>
          <w:rFonts w:ascii="Arial" w:hAnsi="Arial" w:cs="Arial"/>
        </w:rPr>
        <w:t xml:space="preserve"> už</w:t>
      </w:r>
      <w:r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Paslaugų sutarties Techninės specifikacijos __ punkte (-uose) </w:t>
      </w:r>
      <w:r w:rsidR="00620DD4" w:rsidRPr="000D4D2B">
        <w:rPr>
          <w:rFonts w:ascii="Arial" w:hAnsi="Arial" w:cs="Arial"/>
          <w:i/>
          <w:color w:val="FF0000"/>
        </w:rPr>
        <w:t>ar</w:t>
      </w:r>
      <w:r w:rsidR="00620DD4">
        <w:rPr>
          <w:rFonts w:ascii="Arial" w:hAnsi="Arial" w:cs="Arial"/>
        </w:rPr>
        <w:t xml:space="preserve"> Specialiosios dalies ___ punkte </w:t>
      </w:r>
      <w:r w:rsidR="00620DD4" w:rsidRPr="000A5F3B">
        <w:rPr>
          <w:rFonts w:ascii="Arial" w:hAnsi="Arial" w:cs="Arial"/>
        </w:rPr>
        <w:t>numatyt</w:t>
      </w:r>
      <w:r w:rsidR="002709C7">
        <w:rPr>
          <w:rFonts w:ascii="Arial" w:hAnsi="Arial" w:cs="Arial"/>
        </w:rPr>
        <w:t>a</w:t>
      </w:r>
      <w:r w:rsidR="00620DD4" w:rsidRPr="000A5F3B">
        <w:rPr>
          <w:rFonts w:ascii="Arial" w:hAnsi="Arial" w:cs="Arial"/>
        </w:rPr>
        <w:t xml:space="preserve">s </w:t>
      </w:r>
      <w:r w:rsidR="00620DD4">
        <w:rPr>
          <w:rFonts w:ascii="Arial" w:hAnsi="Arial" w:cs="Arial"/>
        </w:rPr>
        <w:t>Paslaugas</w:t>
      </w:r>
      <w:r w:rsidR="00620DD4" w:rsidRPr="00502EA8">
        <w:rPr>
          <w:rFonts w:ascii="Arial" w:hAnsi="Arial" w:cs="Arial"/>
        </w:rPr>
        <w:t xml:space="preserve"> </w:t>
      </w:r>
      <w:r w:rsidR="00620DD4">
        <w:rPr>
          <w:rFonts w:ascii="Arial" w:hAnsi="Arial" w:cs="Arial"/>
        </w:rPr>
        <w:t xml:space="preserve">tiesiogiai, nurodydamas su </w:t>
      </w:r>
      <w:r w:rsidR="00DB3D3B">
        <w:rPr>
          <w:rFonts w:ascii="Arial" w:hAnsi="Arial" w:cs="Arial"/>
        </w:rPr>
        <w:t>Paslaugų teikėju</w:t>
      </w:r>
      <w:r w:rsidR="00620DD4">
        <w:rPr>
          <w:rFonts w:ascii="Arial" w:hAnsi="Arial" w:cs="Arial"/>
        </w:rPr>
        <w:t xml:space="preserve"> </w:t>
      </w:r>
      <w:r w:rsidR="00620DD4" w:rsidRPr="009A6CF0">
        <w:rPr>
          <w:rFonts w:ascii="Arial" w:hAnsi="Arial" w:cs="Arial"/>
        </w:rPr>
        <w:t>suderint</w:t>
      </w:r>
      <w:r w:rsidR="00620DD4">
        <w:rPr>
          <w:rFonts w:ascii="Arial" w:hAnsi="Arial" w:cs="Arial"/>
        </w:rPr>
        <w:t>ą</w:t>
      </w:r>
      <w:r w:rsidR="00620DD4" w:rsidRPr="009A6CF0">
        <w:rPr>
          <w:rFonts w:ascii="Arial" w:hAnsi="Arial" w:cs="Arial"/>
        </w:rPr>
        <w:t xml:space="preserve"> </w:t>
      </w:r>
      <w:r w:rsidR="00DB3D3B">
        <w:rPr>
          <w:rFonts w:ascii="Arial" w:hAnsi="Arial" w:cs="Arial"/>
        </w:rPr>
        <w:t>Subteikėjui</w:t>
      </w:r>
      <w:r w:rsidR="00620DD4" w:rsidRPr="00344ACC">
        <w:rPr>
          <w:rFonts w:ascii="Arial" w:hAnsi="Arial" w:cs="Arial"/>
        </w:rPr>
        <w:t xml:space="preserve"> mokėtin</w:t>
      </w:r>
      <w:r w:rsidR="00620DD4">
        <w:rPr>
          <w:rFonts w:ascii="Arial" w:hAnsi="Arial" w:cs="Arial"/>
        </w:rPr>
        <w:t>ą</w:t>
      </w:r>
      <w:r w:rsidR="00620DD4" w:rsidRPr="00344ACC">
        <w:rPr>
          <w:rFonts w:ascii="Arial" w:hAnsi="Arial" w:cs="Arial"/>
        </w:rPr>
        <w:t xml:space="preserve"> sum</w:t>
      </w:r>
      <w:r w:rsidR="00620DD4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292206A3" w14:textId="77777777" w:rsidR="0083479A" w:rsidRPr="0083479A" w:rsidRDefault="0083479A" w:rsidP="0083479A">
      <w:pPr>
        <w:pStyle w:val="ListParagraph"/>
        <w:rPr>
          <w:rFonts w:ascii="Arial" w:hAnsi="Arial" w:cs="Arial"/>
        </w:rPr>
      </w:pPr>
    </w:p>
    <w:p w14:paraId="2315BB8F" w14:textId="4B8C7AAB" w:rsidR="0083479A" w:rsidRPr="00502EA8" w:rsidRDefault="0083479A" w:rsidP="0083479A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 pateikė Klientui Paslaugų teikėjo patvirtinimą</w:t>
      </w:r>
      <w:r w:rsidR="008F150C">
        <w:rPr>
          <w:rFonts w:ascii="Arial" w:hAnsi="Arial" w:cs="Arial"/>
        </w:rPr>
        <w:t xml:space="preserve"> dėl Subteikėjui mokėtinos sumos suderinimo</w:t>
      </w:r>
      <w:r>
        <w:rPr>
          <w:rFonts w:ascii="Arial" w:hAnsi="Arial" w:cs="Arial"/>
        </w:rPr>
        <w:t>;</w:t>
      </w:r>
    </w:p>
    <w:p w14:paraId="32F982F7" w14:textId="77777777" w:rsidR="0083479A" w:rsidRPr="00502EA8" w:rsidRDefault="0083479A" w:rsidP="0083479A">
      <w:pPr>
        <w:pStyle w:val="ListParagraph"/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4E4220FE" w:rsidR="000B5290" w:rsidRPr="00AC3EF7" w:rsidRDefault="00055DF4" w:rsidP="00443DCD">
      <w:pPr>
        <w:numPr>
          <w:ilvl w:val="1"/>
          <w:numId w:val="1"/>
        </w:numPr>
        <w:tabs>
          <w:tab w:val="left" w:pos="1134"/>
        </w:tabs>
        <w:spacing w:after="60"/>
        <w:ind w:left="1134" w:hanging="708"/>
        <w:jc w:val="both"/>
      </w:pPr>
      <w:r w:rsidRPr="007545CB">
        <w:rPr>
          <w:rFonts w:ascii="Arial" w:hAnsi="Arial" w:cs="Arial"/>
        </w:rPr>
        <w:t xml:space="preserve">Klientas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Pr="007545CB">
        <w:rPr>
          <w:rFonts w:ascii="Arial" w:hAnsi="Arial" w:cs="Arial"/>
        </w:rPr>
        <w:t>tv</w:t>
      </w:r>
      <w:r w:rsidR="00AC3EF7">
        <w:rPr>
          <w:rFonts w:ascii="Arial" w:hAnsi="Arial" w:cs="Arial"/>
        </w:rPr>
        <w:t>arka tiesiogiai atsiskaityti su</w:t>
      </w:r>
      <w:r w:rsidR="00247577"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>Subteikėju už</w:t>
      </w:r>
      <w:r w:rsidRPr="007545CB">
        <w:rPr>
          <w:rFonts w:ascii="Arial" w:hAnsi="Arial" w:cs="Arial"/>
        </w:rPr>
        <w:t xml:space="preserve"> </w:t>
      </w:r>
      <w:r w:rsidR="00AC3EF7">
        <w:rPr>
          <w:rFonts w:ascii="Arial" w:hAnsi="Arial" w:cs="Arial"/>
        </w:rPr>
        <w:t xml:space="preserve">suteiktas paslaugas </w:t>
      </w:r>
      <w:r w:rsidR="007545CB" w:rsidRPr="007545CB">
        <w:rPr>
          <w:rFonts w:ascii="Arial" w:hAnsi="Arial" w:cs="Arial"/>
        </w:rPr>
        <w:t xml:space="preserve">pagal </w:t>
      </w:r>
      <w:r w:rsidR="00AC3EF7">
        <w:rPr>
          <w:rFonts w:ascii="Arial" w:hAnsi="Arial" w:cs="Arial"/>
        </w:rPr>
        <w:t>Paslaugų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42CB3E" w14:textId="0CF3924E" w:rsidR="0025615E" w:rsidRDefault="0025615E" w:rsidP="0025615E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774061AC" w14:textId="77777777" w:rsidR="00803C4E" w:rsidRPr="00701AB4" w:rsidRDefault="00803C4E" w:rsidP="00443DCD">
      <w:pPr>
        <w:pStyle w:val="ListParagraph"/>
        <w:spacing w:after="60"/>
        <w:rPr>
          <w:rFonts w:ascii="Arial" w:hAnsi="Arial" w:cs="Arial"/>
          <w:b/>
        </w:rPr>
      </w:pPr>
    </w:p>
    <w:p w14:paraId="3A9BE638" w14:textId="23BB5321" w:rsidR="00977ECC" w:rsidRPr="001D31B0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Klientas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Subteikėjui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suteiktas Paslaugas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5413B6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Paslaugų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09DBC225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4EB3CA13" w14:textId="67CA40ED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suteiktas Paslaugas</w:t>
      </w:r>
      <w:r>
        <w:rPr>
          <w:rFonts w:ascii="Arial" w:hAnsi="Arial"/>
        </w:rPr>
        <w:t xml:space="preserve"> Subteikėjas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Klientui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</w:t>
      </w:r>
      <w:r w:rsidR="00AB41A7" w:rsidRPr="00780591">
        <w:rPr>
          <w:rFonts w:ascii="Arial" w:hAnsi="Arial" w:cs="Arial"/>
          <w:iCs/>
        </w:rPr>
        <w:t>sąskaitų administravimo bendr</w:t>
      </w:r>
      <w:r w:rsidR="00AB41A7">
        <w:rPr>
          <w:rFonts w:ascii="Arial" w:hAnsi="Arial" w:cs="Arial"/>
          <w:iCs/>
        </w:rPr>
        <w:t>ą</w:t>
      </w:r>
      <w:r w:rsidR="00AB41A7" w:rsidRPr="000908C2">
        <w:rPr>
          <w:rFonts w:ascii="Arial" w:hAnsi="Arial" w:cs="Arial"/>
          <w:iCs/>
        </w:rPr>
        <w:t>ja informacine sistema SABIS (elektroninės paslaugos SABIS svetainė pasiekiama adresu</w:t>
      </w:r>
      <w:r w:rsidR="00AB41A7">
        <w:rPr>
          <w:rFonts w:ascii="Arial" w:hAnsi="Arial" w:cs="Arial"/>
          <w:iCs/>
        </w:rPr>
        <w:t xml:space="preserve"> </w:t>
      </w:r>
      <w:hyperlink r:id="rId10" w:history="1">
        <w:r w:rsidR="00AB41A7" w:rsidRPr="00A61A10">
          <w:rPr>
            <w:rStyle w:val="Hyperlink"/>
            <w:rFonts w:ascii="Arial" w:hAnsi="Arial" w:cs="Arial"/>
          </w:rPr>
          <w:t>SABIS (nbfc.lt)</w:t>
        </w:r>
      </w:hyperlink>
      <w:r w:rsidR="00AB41A7" w:rsidRPr="000908C2">
        <w:rPr>
          <w:rFonts w:ascii="Arial" w:hAnsi="Arial" w:cs="Arial"/>
          <w:iCs/>
        </w:rPr>
        <w:t>)</w:t>
      </w:r>
      <w:r w:rsidR="00AB41A7" w:rsidRPr="000908C2">
        <w:rPr>
          <w:rFonts w:ascii="Arial" w:hAnsi="Arial" w:cs="Arial"/>
        </w:rPr>
        <w:t>.</w:t>
      </w:r>
    </w:p>
    <w:p w14:paraId="625C236D" w14:textId="77777777" w:rsidR="00977ECC" w:rsidRPr="00FD71ED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03C7F55A" w14:textId="77777777" w:rsidR="00977ECC" w:rsidRPr="005413B6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291C2EA0" w14:textId="77777777" w:rsidR="00977ECC" w:rsidRPr="005413B6" w:rsidRDefault="00977ECC" w:rsidP="00443DCD">
      <w:pPr>
        <w:ind w:left="1134" w:hanging="708"/>
        <w:jc w:val="both"/>
        <w:rPr>
          <w:rFonts w:ascii="Arial" w:hAnsi="Arial" w:cs="Arial"/>
        </w:rPr>
      </w:pPr>
    </w:p>
    <w:p w14:paraId="39357B0E" w14:textId="0C088636" w:rsidR="00977ECC" w:rsidRDefault="00977ECC" w:rsidP="00443DCD">
      <w:pPr>
        <w:numPr>
          <w:ilvl w:val="1"/>
          <w:numId w:val="1"/>
        </w:num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443DCD">
        <w:rPr>
          <w:rFonts w:ascii="Arial" w:hAnsi="Arial" w:cs="Arial"/>
          <w:i/>
          <w:iCs/>
          <w:color w:val="FF0000"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3B5E37">
        <w:rPr>
          <w:rFonts w:ascii="Arial" w:hAnsi="Arial" w:cs="Arial"/>
        </w:rPr>
        <w:t>.</w:t>
      </w:r>
    </w:p>
    <w:p w14:paraId="506A4574" w14:textId="77777777" w:rsidR="00DB3D3B" w:rsidRDefault="00DB3D3B" w:rsidP="00443DCD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2919332" w14:textId="18F96555" w:rsidR="001C740F" w:rsidRDefault="001C740F" w:rsidP="001C740F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443DCD">
        <w:rPr>
          <w:rFonts w:ascii="Arial" w:hAnsi="Arial" w:cs="Arial"/>
          <w:b/>
          <w:bCs/>
        </w:rPr>
        <w:t>ŠALIŲ TEISĖS IR PAREIGOS</w:t>
      </w:r>
    </w:p>
    <w:p w14:paraId="32B1348A" w14:textId="77777777" w:rsidR="00803C4E" w:rsidRDefault="00803C4E" w:rsidP="00443DCD">
      <w:pPr>
        <w:spacing w:after="60"/>
        <w:ind w:left="720" w:hanging="578"/>
        <w:rPr>
          <w:rFonts w:ascii="Arial" w:hAnsi="Arial" w:cs="Arial"/>
          <w:b/>
          <w:bCs/>
        </w:rPr>
      </w:pPr>
    </w:p>
    <w:p w14:paraId="553345F9" w14:textId="60B94A1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Subteikėjas</w:t>
      </w:r>
      <w:r w:rsidR="00803C4E"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įsipareigoja </w:t>
      </w:r>
      <w:r>
        <w:rPr>
          <w:rFonts w:ascii="Arial" w:hAnsi="Arial" w:cs="Arial"/>
        </w:rPr>
        <w:t>Paslaugas suteikti</w:t>
      </w:r>
      <w:r w:rsidR="00803C4E">
        <w:rPr>
          <w:rFonts w:ascii="Arial" w:hAnsi="Arial" w:cs="Arial"/>
        </w:rPr>
        <w:t xml:space="preserve"> laikantis visų kokybės reikalavimų, kurie taikomi ir </w:t>
      </w:r>
      <w:r>
        <w:rPr>
          <w:rFonts w:ascii="Arial" w:hAnsi="Arial" w:cs="Arial"/>
        </w:rPr>
        <w:t>Paslaugų teikėjui</w:t>
      </w:r>
      <w:r w:rsidR="00803C4E">
        <w:rPr>
          <w:rFonts w:ascii="Arial" w:hAnsi="Arial" w:cs="Arial"/>
        </w:rPr>
        <w:t>.</w:t>
      </w:r>
    </w:p>
    <w:p w14:paraId="2B10371A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281EAB86" w14:textId="199326DB" w:rsidR="00803C4E" w:rsidRDefault="00B3597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teikėjas</w:t>
      </w:r>
      <w:r w:rsidR="00803C4E">
        <w:rPr>
          <w:rFonts w:ascii="Arial" w:hAnsi="Arial" w:cs="Arial"/>
        </w:rPr>
        <w:t xml:space="preserve"> įsipareigoja užtikrinti, kad </w:t>
      </w:r>
      <w:r>
        <w:rPr>
          <w:rFonts w:ascii="Arial" w:hAnsi="Arial" w:cs="Arial"/>
        </w:rPr>
        <w:t>Subteikėjas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Paslaugas suteiktų</w:t>
      </w:r>
      <w:r w:rsidRPr="00145E26">
        <w:rPr>
          <w:rFonts w:ascii="Arial" w:hAnsi="Arial" w:cs="Arial"/>
        </w:rPr>
        <w:t xml:space="preserve"> </w:t>
      </w:r>
      <w:r w:rsidR="00803C4E" w:rsidRPr="00145E26">
        <w:rPr>
          <w:rFonts w:ascii="Arial" w:hAnsi="Arial" w:cs="Arial"/>
        </w:rPr>
        <w:t>laik</w:t>
      </w:r>
      <w:r w:rsidR="00803C4E">
        <w:rPr>
          <w:rFonts w:ascii="Arial" w:hAnsi="Arial" w:cs="Arial"/>
        </w:rPr>
        <w:t xml:space="preserve">antis kokybės </w:t>
      </w:r>
      <w:bookmarkStart w:id="0" w:name="_Hlk99028737"/>
      <w:r w:rsidR="00803C4E">
        <w:rPr>
          <w:rFonts w:ascii="Arial" w:hAnsi="Arial" w:cs="Arial"/>
        </w:rPr>
        <w:t xml:space="preserve">bei </w:t>
      </w:r>
      <w:r w:rsidR="00803C4E"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 w:rsidR="00DE3108">
        <w:rPr>
          <w:rFonts w:ascii="Arial" w:hAnsi="Arial" w:cs="Arial"/>
        </w:rPr>
        <w:t>.</w:t>
      </w:r>
    </w:p>
    <w:p w14:paraId="3BA70DAB" w14:textId="77777777" w:rsidR="00803C4E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12C438BC" w14:textId="3B49287E" w:rsidR="00803C4E" w:rsidRPr="005413B6" w:rsidRDefault="00DE3108" w:rsidP="00443DCD">
      <w:pPr>
        <w:pStyle w:val="ListParagraph"/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teikėjas </w:t>
      </w:r>
      <w:r w:rsidR="00803C4E" w:rsidRPr="004D1C00">
        <w:rPr>
          <w:rFonts w:ascii="Arial" w:hAnsi="Arial" w:cs="Arial"/>
        </w:rPr>
        <w:t xml:space="preserve">turi teisę prieštarauti nepagrįstiems mokėjimams pagal šią Sutartį. </w:t>
      </w:r>
    </w:p>
    <w:p w14:paraId="0CC12F16" w14:textId="77777777" w:rsidR="00803C4E" w:rsidRPr="005413B6" w:rsidRDefault="00803C4E" w:rsidP="00443DCD">
      <w:pPr>
        <w:ind w:left="993" w:hanging="578"/>
        <w:jc w:val="both"/>
        <w:rPr>
          <w:rFonts w:ascii="Arial" w:hAnsi="Arial" w:cs="Arial"/>
        </w:rPr>
      </w:pPr>
    </w:p>
    <w:p w14:paraId="6A38079A" w14:textId="02AEAD48" w:rsidR="00803C4E" w:rsidRDefault="00DE3108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>
        <w:rPr>
          <w:rFonts w:ascii="Arial" w:hAnsi="Arial" w:cs="Arial"/>
        </w:rPr>
        <w:t>Klientas</w:t>
      </w:r>
      <w:r w:rsidR="00803C4E">
        <w:rPr>
          <w:rFonts w:ascii="Arial" w:hAnsi="Arial" w:cs="Arial"/>
        </w:rPr>
        <w:t xml:space="preserve"> įsipareigoja priimti kokybiškai </w:t>
      </w:r>
      <w:r>
        <w:rPr>
          <w:rFonts w:ascii="Arial" w:hAnsi="Arial" w:cs="Arial"/>
        </w:rPr>
        <w:t>suteiktas Paslaugas</w:t>
      </w:r>
      <w:r w:rsidR="00803C4E"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Subteikėjo</w:t>
      </w:r>
      <w:r w:rsidRPr="00A721F5">
        <w:rPr>
          <w:rFonts w:ascii="Arial" w:hAnsi="Arial" w:cs="Arial"/>
        </w:rPr>
        <w:t xml:space="preserve"> </w:t>
      </w:r>
      <w:r w:rsidR="00803C4E">
        <w:rPr>
          <w:rFonts w:ascii="Arial" w:hAnsi="Arial" w:cs="Arial"/>
        </w:rPr>
        <w:t xml:space="preserve">ir </w:t>
      </w:r>
      <w:r w:rsidR="00803C4E"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="00803C4E" w:rsidRPr="00224F64">
        <w:rPr>
          <w:rFonts w:ascii="Arial" w:hAnsi="Arial" w:cs="Arial"/>
        </w:rPr>
        <w:t xml:space="preserve"> atsiskaityti pagal Sutartyje nurodytą mokėjimo tvarką</w:t>
      </w:r>
      <w:r w:rsidR="00803C4E">
        <w:rPr>
          <w:rFonts w:ascii="Arial" w:hAnsi="Arial" w:cs="Arial"/>
        </w:rPr>
        <w:t>.</w:t>
      </w:r>
    </w:p>
    <w:p w14:paraId="02888A06" w14:textId="77777777" w:rsidR="00803C4E" w:rsidRDefault="00803C4E" w:rsidP="00443DCD">
      <w:pPr>
        <w:pStyle w:val="ListParagraph"/>
        <w:ind w:hanging="578"/>
        <w:rPr>
          <w:rFonts w:ascii="Arial" w:hAnsi="Arial" w:cs="Arial"/>
        </w:rPr>
      </w:pPr>
    </w:p>
    <w:p w14:paraId="4B23AAF2" w14:textId="6F5448F2" w:rsidR="00803C4E" w:rsidRPr="00545A21" w:rsidRDefault="00803C4E" w:rsidP="00443DCD">
      <w:pPr>
        <w:numPr>
          <w:ilvl w:val="1"/>
          <w:numId w:val="1"/>
        </w:numPr>
        <w:ind w:left="993" w:hanging="578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 w:rsidR="00DE3108">
        <w:rPr>
          <w:rFonts w:ascii="Arial" w:hAnsi="Arial" w:cs="Arial"/>
        </w:rPr>
        <w:t>Klientas</w:t>
      </w:r>
      <w:r w:rsidRPr="00545A21">
        <w:rPr>
          <w:rFonts w:ascii="Arial" w:hAnsi="Arial" w:cs="Arial"/>
        </w:rPr>
        <w:t xml:space="preserve"> įgyja tokią pačią reikalavimo teisę į </w:t>
      </w:r>
      <w:r w:rsidR="00DE3108">
        <w:rPr>
          <w:rFonts w:ascii="Arial" w:hAnsi="Arial" w:cs="Arial"/>
        </w:rPr>
        <w:t>Subteikėją</w:t>
      </w:r>
      <w:r w:rsidR="00DE3108" w:rsidRPr="00A721F5">
        <w:rPr>
          <w:rFonts w:ascii="Arial" w:hAnsi="Arial" w:cs="Arial"/>
        </w:rPr>
        <w:t xml:space="preserve"> </w:t>
      </w:r>
      <w:r w:rsidRPr="00545A21">
        <w:rPr>
          <w:rFonts w:ascii="Arial" w:hAnsi="Arial" w:cs="Arial"/>
        </w:rPr>
        <w:t xml:space="preserve">dėl jo </w:t>
      </w:r>
      <w:r w:rsidR="00DE3108">
        <w:rPr>
          <w:rFonts w:ascii="Arial" w:hAnsi="Arial" w:cs="Arial"/>
        </w:rPr>
        <w:t>suteiktų Paslaugų</w:t>
      </w:r>
      <w:r w:rsidRPr="00545A21">
        <w:rPr>
          <w:rFonts w:ascii="Arial" w:hAnsi="Arial" w:cs="Arial"/>
        </w:rPr>
        <w:t xml:space="preserve"> kokybės ir defektų šalinimo, kokią turi </w:t>
      </w:r>
      <w:r w:rsidR="00DE3108">
        <w:rPr>
          <w:rFonts w:ascii="Arial" w:hAnsi="Arial" w:cs="Arial"/>
        </w:rPr>
        <w:t>Paslaugų teikėjas</w:t>
      </w:r>
      <w:r w:rsidRPr="00545A21">
        <w:rPr>
          <w:rFonts w:ascii="Arial" w:hAnsi="Arial" w:cs="Arial"/>
        </w:rPr>
        <w:t>.</w:t>
      </w:r>
    </w:p>
    <w:p w14:paraId="5133C213" w14:textId="77777777" w:rsidR="00977ECC" w:rsidRDefault="00977ECC" w:rsidP="00443DCD">
      <w:pPr>
        <w:tabs>
          <w:tab w:val="left" w:pos="426"/>
        </w:tabs>
        <w:spacing w:after="60"/>
        <w:ind w:left="1080"/>
        <w:jc w:val="both"/>
        <w:rPr>
          <w:rFonts w:ascii="Arial" w:hAnsi="Arial" w:cs="Arial"/>
          <w:b/>
        </w:rPr>
      </w:pPr>
    </w:p>
    <w:p w14:paraId="4734F8BF" w14:textId="4222EEE6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23A8A01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505F4C0E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70CD35E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Subteikėjas </w:t>
      </w:r>
      <w:r w:rsidR="00B641ED" w:rsidRPr="00B1057C">
        <w:rPr>
          <w:rFonts w:ascii="Arial" w:hAnsi="Arial" w:cs="Arial"/>
        </w:rPr>
        <w:t>patvirtina</w:t>
      </w:r>
      <w:r w:rsidR="00156D94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0C1277C6" w:rsidR="004F2041" w:rsidRDefault="00156D94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suteikti / </w:t>
      </w:r>
      <w:r w:rsidR="00073670">
        <w:rPr>
          <w:rFonts w:ascii="Arial" w:hAnsi="Arial" w:cs="Arial"/>
        </w:rPr>
        <w:t>suteikė</w:t>
      </w:r>
      <w:r w:rsidR="00545C2F">
        <w:rPr>
          <w:rFonts w:ascii="Arial" w:hAnsi="Arial" w:cs="Arial"/>
        </w:rPr>
        <w:t xml:space="preserve"> </w:t>
      </w:r>
      <w:r w:rsidR="00545C2F" w:rsidRPr="00443DCD">
        <w:rPr>
          <w:rFonts w:ascii="Arial" w:hAnsi="Arial" w:cs="Arial"/>
          <w:i/>
          <w:iCs/>
          <w:color w:val="FF0000"/>
        </w:rPr>
        <w:t>(pasirinkti)</w:t>
      </w:r>
      <w:r w:rsidR="00073670">
        <w:rPr>
          <w:rFonts w:ascii="Arial" w:hAnsi="Arial" w:cs="Arial"/>
        </w:rPr>
        <w:t xml:space="preserve"> šias paslaugas pagal </w:t>
      </w:r>
      <w:r w:rsidR="00073670" w:rsidRPr="007545CB">
        <w:rPr>
          <w:rFonts w:ascii="Arial" w:hAnsi="Arial" w:cs="Arial"/>
        </w:rPr>
        <w:t>Paslaugų sutartį</w:t>
      </w:r>
      <w:r w:rsidR="00073670">
        <w:rPr>
          <w:rFonts w:ascii="Arial" w:hAnsi="Arial" w:cs="Arial"/>
        </w:rPr>
        <w:t>:________________________________________</w:t>
      </w:r>
      <w:r w:rsidR="00B6017B">
        <w:rPr>
          <w:rFonts w:ascii="Arial" w:hAnsi="Arial" w:cs="Arial"/>
        </w:rPr>
        <w:t>(toliau – Paslaugos)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1A0B2691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Klientas</w:t>
      </w:r>
      <w:r w:rsidR="004F2041">
        <w:rPr>
          <w:rFonts w:ascii="Arial" w:hAnsi="Arial" w:cs="Arial"/>
        </w:rPr>
        <w:t xml:space="preserve"> </w:t>
      </w:r>
      <w:r w:rsidRPr="00B1057C">
        <w:rPr>
          <w:rFonts w:ascii="Arial" w:hAnsi="Arial" w:cs="Arial"/>
        </w:rPr>
        <w:t>patvirtina, kad:</w:t>
      </w:r>
    </w:p>
    <w:p w14:paraId="25CFEC65" w14:textId="5AE1F7F1" w:rsidR="00160E18" w:rsidRDefault="00545C2F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4F2041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BC1D18">
        <w:rPr>
          <w:rFonts w:ascii="Arial" w:hAnsi="Arial" w:cs="Arial"/>
          <w:i/>
          <w:iCs/>
          <w:color w:val="FF0000"/>
        </w:rPr>
        <w:t>(pasirinkti)</w:t>
      </w:r>
      <w:r w:rsidR="00B641ED" w:rsidRPr="00B1057C">
        <w:rPr>
          <w:rFonts w:ascii="Arial" w:hAnsi="Arial" w:cs="Arial"/>
        </w:rPr>
        <w:t xml:space="preserve"> </w:t>
      </w:r>
      <w:r w:rsidR="005D5767">
        <w:rPr>
          <w:rFonts w:ascii="Arial" w:hAnsi="Arial" w:cs="Arial"/>
        </w:rPr>
        <w:t xml:space="preserve">iš Paslaugų teikėjo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 xml:space="preserve">Paslaugų sutartį </w:t>
      </w:r>
      <w:r w:rsidR="00B25DD2">
        <w:rPr>
          <w:rFonts w:ascii="Arial" w:hAnsi="Arial" w:cs="Arial"/>
        </w:rPr>
        <w:t>Subteikėjo</w:t>
      </w:r>
      <w:r w:rsidR="00B25DD2">
        <w:rPr>
          <w:rFonts w:ascii="Arial" w:hAnsi="Arial" w:cs="Arial"/>
          <w:i/>
          <w:color w:val="FF0000"/>
        </w:rPr>
        <w:t xml:space="preserve"> </w:t>
      </w:r>
      <w:r w:rsidR="00987A91">
        <w:rPr>
          <w:rFonts w:ascii="Arial" w:hAnsi="Arial" w:cs="Arial"/>
        </w:rPr>
        <w:t>sutei</w:t>
      </w:r>
      <w:r w:rsidR="00160E18">
        <w:rPr>
          <w:rFonts w:ascii="Arial" w:hAnsi="Arial" w:cs="Arial"/>
        </w:rPr>
        <w:t>k</w:t>
      </w:r>
      <w:r w:rsidR="00987A91">
        <w:rPr>
          <w:rFonts w:ascii="Arial" w:hAnsi="Arial" w:cs="Arial"/>
        </w:rPr>
        <w:t>t</w:t>
      </w:r>
      <w:r w:rsidR="00B25DD2">
        <w:rPr>
          <w:rFonts w:ascii="Arial" w:hAnsi="Arial" w:cs="Arial"/>
        </w:rPr>
        <w:t xml:space="preserve">as </w:t>
      </w:r>
      <w:r w:rsidR="005D5767">
        <w:rPr>
          <w:rFonts w:ascii="Arial" w:hAnsi="Arial" w:cs="Arial"/>
        </w:rPr>
        <w:t>P</w:t>
      </w:r>
      <w:r w:rsidR="00B25DD2">
        <w:rPr>
          <w:rFonts w:ascii="Arial" w:hAnsi="Arial" w:cs="Arial"/>
        </w:rPr>
        <w:t>aslaugas</w:t>
      </w:r>
      <w:r w:rsidR="00F10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nurodytas </w:t>
      </w:r>
      <w:r w:rsidR="00F105F0">
        <w:rPr>
          <w:rFonts w:ascii="Arial" w:hAnsi="Arial" w:cs="Arial"/>
        </w:rPr>
        <w:t>šios Sutarties</w:t>
      </w:r>
      <w:r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>2.1 punkte</w:t>
      </w:r>
      <w:r w:rsidR="00617883">
        <w:rPr>
          <w:rFonts w:ascii="Arial" w:hAnsi="Arial" w:cs="Arial"/>
        </w:rPr>
        <w:t>, Paslaugoms</w:t>
      </w:r>
      <w:r w:rsidR="00617883" w:rsidRPr="00151CD0">
        <w:rPr>
          <w:rFonts w:ascii="Arial" w:hAnsi="Arial" w:cs="Arial"/>
        </w:rPr>
        <w:t xml:space="preserve"> atiti</w:t>
      </w:r>
      <w:r w:rsidR="00617883">
        <w:rPr>
          <w:rFonts w:ascii="Arial" w:hAnsi="Arial" w:cs="Arial"/>
        </w:rPr>
        <w:t>kus</w:t>
      </w:r>
      <w:r w:rsidR="00617883" w:rsidRPr="00151CD0">
        <w:rPr>
          <w:rFonts w:ascii="Arial" w:hAnsi="Arial" w:cs="Arial"/>
        </w:rPr>
        <w:t xml:space="preserve"> visus kokybės reikalavimus, nustatytus </w:t>
      </w:r>
      <w:r w:rsidR="00617883">
        <w:rPr>
          <w:rFonts w:ascii="Arial" w:hAnsi="Arial" w:cs="Arial"/>
        </w:rPr>
        <w:t>Paslaugų</w:t>
      </w:r>
      <w:r w:rsidR="00617883" w:rsidRPr="00151CD0">
        <w:rPr>
          <w:rFonts w:ascii="Arial" w:hAnsi="Arial" w:cs="Arial"/>
        </w:rPr>
        <w:t xml:space="preserve"> </w:t>
      </w:r>
      <w:r w:rsidR="00617883" w:rsidRPr="00594155"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5FB77C05" w14:textId="7DC82640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Subteikėjo </w:t>
      </w:r>
      <w:r w:rsidR="00617883">
        <w:rPr>
          <w:rFonts w:ascii="Arial" w:hAnsi="Arial" w:cs="Arial"/>
        </w:rPr>
        <w:t xml:space="preserve">teikiamas / </w:t>
      </w:r>
      <w:r w:rsidR="00F105F0">
        <w:rPr>
          <w:rFonts w:ascii="Arial" w:hAnsi="Arial" w:cs="Arial"/>
        </w:rPr>
        <w:t>suteiktas</w:t>
      </w:r>
      <w:r w:rsidR="00617883">
        <w:rPr>
          <w:rFonts w:ascii="Arial" w:hAnsi="Arial" w:cs="Arial"/>
        </w:rPr>
        <w:t xml:space="preserve"> </w:t>
      </w:r>
      <w:r w:rsidR="00617883" w:rsidRPr="00BC1D18">
        <w:rPr>
          <w:rFonts w:ascii="Arial" w:hAnsi="Arial" w:cs="Arial"/>
          <w:i/>
          <w:iCs/>
          <w:color w:val="FF0000"/>
        </w:rPr>
        <w:t>(pasirinkti)</w:t>
      </w:r>
      <w:r w:rsidR="00617883">
        <w:rPr>
          <w:rFonts w:ascii="Arial" w:hAnsi="Arial" w:cs="Arial"/>
        </w:rPr>
        <w:t xml:space="preserve"> </w:t>
      </w:r>
      <w:r w:rsidR="00EA04AF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aslaugas su Paslaugų teikėju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ADAFEF2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Paslaugų teikėjas </w:t>
      </w:r>
      <w:r>
        <w:rPr>
          <w:rFonts w:ascii="Arial" w:hAnsi="Arial" w:cs="Arial"/>
        </w:rPr>
        <w:t>patvirtina, kad:</w:t>
      </w:r>
    </w:p>
    <w:p w14:paraId="50477864" w14:textId="0270574C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lastRenderedPageBreak/>
        <w:t xml:space="preserve">Subteikėjas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aslaugų sutartį </w:t>
      </w:r>
      <w:r w:rsidR="00442B1D">
        <w:rPr>
          <w:rFonts w:ascii="Arial" w:hAnsi="Arial" w:cs="Arial"/>
        </w:rPr>
        <w:t xml:space="preserve">turi suteikti / </w:t>
      </w:r>
      <w:r>
        <w:rPr>
          <w:rFonts w:ascii="Arial" w:hAnsi="Arial" w:cs="Arial"/>
        </w:rPr>
        <w:t xml:space="preserve">turėjo </w:t>
      </w:r>
      <w:r w:rsidR="00EF26C4">
        <w:rPr>
          <w:rFonts w:ascii="Arial" w:hAnsi="Arial" w:cs="Arial"/>
        </w:rPr>
        <w:t>suteikti</w:t>
      </w:r>
      <w:r w:rsidR="00442B1D">
        <w:rPr>
          <w:rFonts w:ascii="Arial" w:hAnsi="Arial" w:cs="Arial"/>
        </w:rPr>
        <w:t xml:space="preserve">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EF26C4">
        <w:rPr>
          <w:rFonts w:ascii="Arial" w:hAnsi="Arial" w:cs="Arial"/>
        </w:rPr>
        <w:t xml:space="preserve"> šias </w:t>
      </w:r>
      <w:r w:rsidR="00442B1D">
        <w:rPr>
          <w:rFonts w:ascii="Arial" w:hAnsi="Arial" w:cs="Arial"/>
        </w:rPr>
        <w:t>Paslaugas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42E95475" w14:textId="08F06820" w:rsidR="00EF26C4" w:rsidRPr="00A95947" w:rsidRDefault="00F105F0" w:rsidP="000518AB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0518AB">
        <w:rPr>
          <w:rFonts w:ascii="Arial" w:hAnsi="Arial" w:cs="Arial"/>
        </w:rPr>
        <w:t xml:space="preserve">Klientas nėra atsiskaitęs su Paslaugų teikėju už Subteikėjo </w:t>
      </w:r>
      <w:r w:rsidR="00442B1D">
        <w:rPr>
          <w:rFonts w:ascii="Arial" w:hAnsi="Arial" w:cs="Arial"/>
        </w:rPr>
        <w:t xml:space="preserve">teikiamas / </w:t>
      </w:r>
      <w:r w:rsidR="00EF26C4" w:rsidRPr="000518AB">
        <w:rPr>
          <w:rFonts w:ascii="Arial" w:hAnsi="Arial" w:cs="Arial"/>
        </w:rPr>
        <w:t xml:space="preserve">suteiktas </w:t>
      </w:r>
      <w:r w:rsidR="00442B1D" w:rsidRPr="00BC1D18">
        <w:rPr>
          <w:rFonts w:ascii="Arial" w:hAnsi="Arial" w:cs="Arial"/>
          <w:i/>
          <w:iCs/>
          <w:color w:val="FF0000"/>
        </w:rPr>
        <w:t>(pasirinkti)</w:t>
      </w:r>
      <w:r w:rsidR="00442B1D">
        <w:rPr>
          <w:rFonts w:ascii="Arial" w:hAnsi="Arial" w:cs="Arial"/>
        </w:rPr>
        <w:t xml:space="preserve"> P</w:t>
      </w:r>
      <w:r w:rsidR="00EF26C4" w:rsidRPr="000518AB">
        <w:rPr>
          <w:rFonts w:ascii="Arial" w:hAnsi="Arial" w:cs="Arial"/>
        </w:rPr>
        <w:t>aslaugas</w:t>
      </w:r>
      <w:r w:rsidR="00C07D72" w:rsidRPr="000518AB">
        <w:rPr>
          <w:rFonts w:ascii="Arial" w:hAnsi="Arial" w:cs="Arial"/>
        </w:rPr>
        <w:t>;</w:t>
      </w:r>
    </w:p>
    <w:p w14:paraId="721BFA70" w14:textId="64B894F4" w:rsidR="00762A6D" w:rsidRDefault="00701AB4" w:rsidP="00EF26C4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EF26C4">
        <w:rPr>
          <w:rFonts w:ascii="Arial" w:hAnsi="Arial" w:cs="Arial"/>
        </w:rPr>
        <w:t>Neprieštarauja</w:t>
      </w:r>
      <w:r w:rsidR="00D95B2D" w:rsidRPr="00EF26C4">
        <w:rPr>
          <w:rFonts w:ascii="Arial" w:hAnsi="Arial" w:cs="Arial"/>
        </w:rPr>
        <w:t xml:space="preserve">, kad Klientas tiesiogiai sumokėtų Subteikėjui už </w:t>
      </w:r>
      <w:r w:rsidR="0051139F">
        <w:rPr>
          <w:rFonts w:ascii="Arial" w:hAnsi="Arial" w:cs="Arial"/>
        </w:rPr>
        <w:t xml:space="preserve">teikiamas / </w:t>
      </w:r>
      <w:r w:rsidR="00D95B2D" w:rsidRPr="00EF26C4">
        <w:rPr>
          <w:rFonts w:ascii="Arial" w:hAnsi="Arial" w:cs="Arial"/>
        </w:rPr>
        <w:t xml:space="preserve">suteiktas </w:t>
      </w:r>
      <w:r w:rsidR="0051139F" w:rsidRPr="00BC1D18">
        <w:rPr>
          <w:rFonts w:ascii="Arial" w:hAnsi="Arial" w:cs="Arial"/>
          <w:i/>
          <w:iCs/>
          <w:color w:val="FF0000"/>
        </w:rPr>
        <w:t>(pasirinkti)</w:t>
      </w:r>
      <w:r w:rsidR="0051139F">
        <w:rPr>
          <w:rFonts w:ascii="Arial" w:hAnsi="Arial" w:cs="Arial"/>
        </w:rPr>
        <w:t xml:space="preserve"> </w:t>
      </w:r>
      <w:r w:rsidR="00D95B2D" w:rsidRPr="00EF26C4">
        <w:rPr>
          <w:rFonts w:ascii="Arial" w:hAnsi="Arial" w:cs="Arial"/>
        </w:rPr>
        <w:t xml:space="preserve">paslaugas kainą / pagal įkainius, nustatytą / nustatytus </w:t>
      </w:r>
      <w:r w:rsidR="00EF26C4" w:rsidRPr="00EF26C4">
        <w:rPr>
          <w:rFonts w:ascii="Arial" w:hAnsi="Arial" w:cs="Arial"/>
        </w:rPr>
        <w:t>Paslaugų sutartyje</w:t>
      </w:r>
      <w:r w:rsidR="00CA414C">
        <w:rPr>
          <w:rFonts w:ascii="Arial" w:hAnsi="Arial" w:cs="Arial"/>
        </w:rPr>
        <w:t xml:space="preserve">, išskyrus Sutarties </w:t>
      </w:r>
      <w:r w:rsidR="00CA414C">
        <w:rPr>
          <w:rFonts w:ascii="Arial" w:hAnsi="Arial" w:cs="Arial"/>
          <w:lang w:val="en-US"/>
        </w:rPr>
        <w:t xml:space="preserve">3.3 </w:t>
      </w:r>
      <w:r w:rsidR="00CA414C">
        <w:rPr>
          <w:rFonts w:ascii="Arial" w:hAnsi="Arial" w:cs="Arial"/>
        </w:rPr>
        <w:t>punkte nustatytą atvejį</w:t>
      </w:r>
      <w:r w:rsidR="00EF26C4" w:rsidRPr="00EF26C4">
        <w:rPr>
          <w:rFonts w:ascii="Arial" w:hAnsi="Arial" w:cs="Arial"/>
        </w:rPr>
        <w:t>.</w:t>
      </w:r>
    </w:p>
    <w:p w14:paraId="1957E6D7" w14:textId="431C4F4F" w:rsidR="003211E3" w:rsidRPr="005C7EC0" w:rsidRDefault="003211E3" w:rsidP="003211E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Klientui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Subteikėjo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Paslaugų trūkumus;</w:t>
      </w:r>
    </w:p>
    <w:p w14:paraId="53CBF809" w14:textId="06CA1B36" w:rsidR="00E219F7" w:rsidRPr="009B1348" w:rsidRDefault="00E219F7" w:rsidP="009B1348">
      <w:pPr>
        <w:pStyle w:val="ListParagraph"/>
        <w:numPr>
          <w:ilvl w:val="1"/>
          <w:numId w:val="1"/>
        </w:numPr>
        <w:ind w:right="-1"/>
        <w:jc w:val="both"/>
        <w:rPr>
          <w:rFonts w:ascii="Arial" w:hAnsi="Arial" w:cs="Arial"/>
        </w:rPr>
      </w:pPr>
      <w:r w:rsidRPr="009B1348">
        <w:rPr>
          <w:rFonts w:ascii="Arial" w:hAnsi="Arial" w:cs="Arial"/>
        </w:rPr>
        <w:t xml:space="preserve">Subteikėjui įvykdžius įsipareigojimus, Paslaugų teikėjas privalo pateikti Klientui </w:t>
      </w:r>
      <w:r w:rsidRPr="00443DCD">
        <w:rPr>
          <w:rFonts w:ascii="Arial" w:hAnsi="Arial" w:cs="Arial"/>
        </w:rPr>
        <w:t>rašt</w:t>
      </w:r>
      <w:r w:rsidRPr="009B1348">
        <w:rPr>
          <w:rFonts w:ascii="Arial" w:hAnsi="Arial" w:cs="Arial"/>
        </w:rPr>
        <w:t>išką patvirtinimą, kad Subteikėjas tinkamai įvykdė Paslaugų sutartyje numatytus įsipareigojimus ir Subteikėjo suteiktos Paslaugos atitinka visus kokybės reikalavimus, nustatytus Paslaugų sutartyje.</w:t>
      </w:r>
    </w:p>
    <w:p w14:paraId="36638CCE" w14:textId="275BC492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0F117F2F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 xml:space="preserve">/ Paslaugų sutarties/ Darbų sutarties / Rangos sutarties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362C94">
        <w:rPr>
          <w:rFonts w:ascii="Arial" w:hAnsi="Arial" w:cs="Arial"/>
        </w:rPr>
        <w:t xml:space="preserve">Paslaugų 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046C27A8" w14:textId="27C33E4B" w:rsidR="00683499" w:rsidRPr="00362C94" w:rsidRDefault="005F5499" w:rsidP="00362C94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i/>
          <w:color w:val="FF0000"/>
          <w:sz w:val="20"/>
        </w:rPr>
      </w:pPr>
      <w:r w:rsidRPr="00362C94">
        <w:rPr>
          <w:rFonts w:ascii="Arial" w:hAnsi="Arial" w:cs="Arial"/>
          <w:sz w:val="20"/>
        </w:rPr>
        <w:t>Ši Sutartis įsigalioja nuo Sutarties pasirašymo ir g</w:t>
      </w:r>
      <w:r w:rsidRPr="00362C94">
        <w:rPr>
          <w:rFonts w:ascii="Arial" w:hAnsi="Arial" w:cs="Arial"/>
          <w:iCs/>
          <w:sz w:val="20"/>
        </w:rPr>
        <w:t xml:space="preserve">alioja </w:t>
      </w:r>
      <w:r w:rsidRPr="00362C94">
        <w:rPr>
          <w:rFonts w:ascii="Arial" w:hAnsi="Arial" w:cs="Arial"/>
          <w:sz w:val="20"/>
        </w:rPr>
        <w:t xml:space="preserve">iki visiško sutartinių įsipareigojimų įvykdymo, bet ne ilgiau kaip </w:t>
      </w:r>
      <w:r w:rsidR="00362C94">
        <w:rPr>
          <w:rFonts w:ascii="Arial" w:hAnsi="Arial" w:cs="Arial"/>
          <w:sz w:val="20"/>
        </w:rPr>
        <w:t>Paslaugų sutartis.</w:t>
      </w:r>
    </w:p>
    <w:p w14:paraId="083998BE" w14:textId="77777777" w:rsidR="00362C94" w:rsidRPr="00362C94" w:rsidRDefault="00362C94" w:rsidP="00362C94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75E13EB" w14:textId="62E1C738" w:rsidR="00654070" w:rsidRPr="00B1057C" w:rsidRDefault="00654070" w:rsidP="0065407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Paslaugų teikėjas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 xml:space="preserve">Kliento Paslaugų teikėjui </w:t>
      </w:r>
      <w:r w:rsidRPr="00793762">
        <w:rPr>
          <w:rFonts w:ascii="Arial" w:hAnsi="Arial" w:cs="Arial"/>
          <w:sz w:val="20"/>
        </w:rPr>
        <w:t xml:space="preserve">pagal </w:t>
      </w:r>
      <w:r>
        <w:rPr>
          <w:rFonts w:ascii="Arial" w:hAnsi="Arial" w:cs="Arial"/>
          <w:sz w:val="20"/>
        </w:rPr>
        <w:t>Paslaugų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Subteikėjui.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Subteikėjui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Klientui Paslaugų teikėjo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5A69E992" w14:textId="77777777" w:rsidR="00654070" w:rsidRPr="00B1057C" w:rsidRDefault="00654070" w:rsidP="001149DB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251841B" w14:textId="5173946A" w:rsidR="000518AB" w:rsidRDefault="000518A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11837E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EC5C3A4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Subteikėjas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1F03C5BE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2E878075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5DE41D7C" w:rsidR="007545CB" w:rsidRPr="00370376" w:rsidRDefault="008E6530" w:rsidP="00370376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sectPr w:rsidR="007545CB" w:rsidRPr="00370376" w:rsidSect="00EF26C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3D2" w14:textId="77777777" w:rsidR="005602C5" w:rsidRDefault="005602C5" w:rsidP="00982B2F">
      <w:r>
        <w:separator/>
      </w:r>
    </w:p>
  </w:endnote>
  <w:endnote w:type="continuationSeparator" w:id="0">
    <w:p w14:paraId="5EAA67FA" w14:textId="77777777" w:rsidR="005602C5" w:rsidRDefault="005602C5" w:rsidP="00982B2F">
      <w:r>
        <w:continuationSeparator/>
      </w:r>
    </w:p>
  </w:endnote>
  <w:endnote w:type="continuationNotice" w:id="1">
    <w:p w14:paraId="6FE3AB66" w14:textId="77777777" w:rsidR="005602C5" w:rsidRDefault="0056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6B4" w14:textId="77777777" w:rsidR="005602C5" w:rsidRDefault="005602C5" w:rsidP="00982B2F">
      <w:r>
        <w:separator/>
      </w:r>
    </w:p>
  </w:footnote>
  <w:footnote w:type="continuationSeparator" w:id="0">
    <w:p w14:paraId="621AB2B9" w14:textId="77777777" w:rsidR="005602C5" w:rsidRDefault="005602C5" w:rsidP="00982B2F">
      <w:r>
        <w:continuationSeparator/>
      </w:r>
    </w:p>
  </w:footnote>
  <w:footnote w:type="continuationNotice" w:id="1">
    <w:p w14:paraId="0DCEEF8E" w14:textId="77777777" w:rsidR="005602C5" w:rsidRDefault="005602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2199">
    <w:abstractNumId w:val="1"/>
  </w:num>
  <w:num w:numId="2" w16cid:durableId="2005429658">
    <w:abstractNumId w:val="4"/>
  </w:num>
  <w:num w:numId="3" w16cid:durableId="54084076">
    <w:abstractNumId w:val="0"/>
  </w:num>
  <w:num w:numId="4" w16cid:durableId="313264989">
    <w:abstractNumId w:val="3"/>
  </w:num>
  <w:num w:numId="5" w16cid:durableId="103049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518AB"/>
    <w:rsid w:val="00055DF4"/>
    <w:rsid w:val="00073670"/>
    <w:rsid w:val="00093081"/>
    <w:rsid w:val="000B5290"/>
    <w:rsid w:val="000C5B75"/>
    <w:rsid w:val="000D4D2B"/>
    <w:rsid w:val="001149DB"/>
    <w:rsid w:val="00114B48"/>
    <w:rsid w:val="00143E48"/>
    <w:rsid w:val="00151846"/>
    <w:rsid w:val="00156D94"/>
    <w:rsid w:val="00160E18"/>
    <w:rsid w:val="001C3AF0"/>
    <w:rsid w:val="001C740F"/>
    <w:rsid w:val="001E3C97"/>
    <w:rsid w:val="001E40AD"/>
    <w:rsid w:val="00214B8F"/>
    <w:rsid w:val="0022703A"/>
    <w:rsid w:val="00247577"/>
    <w:rsid w:val="0025615E"/>
    <w:rsid w:val="002709C7"/>
    <w:rsid w:val="00270CC6"/>
    <w:rsid w:val="002B3BAB"/>
    <w:rsid w:val="002E4BAA"/>
    <w:rsid w:val="003211E3"/>
    <w:rsid w:val="003279CF"/>
    <w:rsid w:val="00345A28"/>
    <w:rsid w:val="00362C94"/>
    <w:rsid w:val="00370376"/>
    <w:rsid w:val="003B5E37"/>
    <w:rsid w:val="0041550E"/>
    <w:rsid w:val="00442B1D"/>
    <w:rsid w:val="00443DCD"/>
    <w:rsid w:val="0045689A"/>
    <w:rsid w:val="004F2041"/>
    <w:rsid w:val="00502EA8"/>
    <w:rsid w:val="0051139F"/>
    <w:rsid w:val="005413B6"/>
    <w:rsid w:val="00545C2F"/>
    <w:rsid w:val="005602C5"/>
    <w:rsid w:val="005914BB"/>
    <w:rsid w:val="005C7EC0"/>
    <w:rsid w:val="005D5767"/>
    <w:rsid w:val="005E0FDA"/>
    <w:rsid w:val="005F5499"/>
    <w:rsid w:val="00606128"/>
    <w:rsid w:val="00617883"/>
    <w:rsid w:val="00620DD4"/>
    <w:rsid w:val="00653EE8"/>
    <w:rsid w:val="00654070"/>
    <w:rsid w:val="00683499"/>
    <w:rsid w:val="00686CBB"/>
    <w:rsid w:val="006962A7"/>
    <w:rsid w:val="00701AB4"/>
    <w:rsid w:val="007545CB"/>
    <w:rsid w:val="00762A6D"/>
    <w:rsid w:val="00803C4E"/>
    <w:rsid w:val="00814979"/>
    <w:rsid w:val="00825428"/>
    <w:rsid w:val="0083479A"/>
    <w:rsid w:val="008A28B4"/>
    <w:rsid w:val="008B2122"/>
    <w:rsid w:val="008E6530"/>
    <w:rsid w:val="008F150C"/>
    <w:rsid w:val="00977ECC"/>
    <w:rsid w:val="00982B2F"/>
    <w:rsid w:val="00987A91"/>
    <w:rsid w:val="009A3A6E"/>
    <w:rsid w:val="009B1348"/>
    <w:rsid w:val="009C1232"/>
    <w:rsid w:val="00A152D8"/>
    <w:rsid w:val="00A24A57"/>
    <w:rsid w:val="00A721F5"/>
    <w:rsid w:val="00A95947"/>
    <w:rsid w:val="00AA66D6"/>
    <w:rsid w:val="00AB41A7"/>
    <w:rsid w:val="00AC3EF7"/>
    <w:rsid w:val="00B25DD2"/>
    <w:rsid w:val="00B3597E"/>
    <w:rsid w:val="00B53475"/>
    <w:rsid w:val="00B6017B"/>
    <w:rsid w:val="00B641ED"/>
    <w:rsid w:val="00B81FC9"/>
    <w:rsid w:val="00BB35B2"/>
    <w:rsid w:val="00C07D72"/>
    <w:rsid w:val="00CA414C"/>
    <w:rsid w:val="00CC7DEB"/>
    <w:rsid w:val="00D14785"/>
    <w:rsid w:val="00D95B2D"/>
    <w:rsid w:val="00DA00A6"/>
    <w:rsid w:val="00DB3D3B"/>
    <w:rsid w:val="00DB4B35"/>
    <w:rsid w:val="00DE3108"/>
    <w:rsid w:val="00E12D78"/>
    <w:rsid w:val="00E17FB6"/>
    <w:rsid w:val="00E219F7"/>
    <w:rsid w:val="00E70630"/>
    <w:rsid w:val="00EA04AF"/>
    <w:rsid w:val="00EF26C4"/>
    <w:rsid w:val="00F105F0"/>
    <w:rsid w:val="00F830C2"/>
    <w:rsid w:val="00FA734F"/>
    <w:rsid w:val="00FC3E6A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30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6A7BC6F844C943B5FCF60876BF678E" ma:contentTypeVersion="4" ma:contentTypeDescription="Kurkite naują dokumentą." ma:contentTypeScope="" ma:versionID="a689c454167a0bf2a1ddd653cd2a3941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879a0036bf2d8451d7e66dcda8fdb88c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3DDE1-E438-4984-9230-8060486751A1}"/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6666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33</cp:revision>
  <dcterms:created xsi:type="dcterms:W3CDTF">2022-04-05T13:22:00Z</dcterms:created>
  <dcterms:modified xsi:type="dcterms:W3CDTF">2024-11-14T08:30:00Z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0x010100496A7BC6F844C943B5FCF60876BF678E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aslaug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2022-04-05T13:22:15Z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ContentBits">
    <vt:lpwstr>0</vt:lpwstr>
  </property>
</Properties>
</file>