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8882" w14:textId="7F4943FA" w:rsidR="000C0DB1" w:rsidRPr="000C0DB1" w:rsidRDefault="000C0DB1" w:rsidP="000C0DB1">
      <w:pPr>
        <w:jc w:val="right"/>
        <w:rPr>
          <w:rFonts w:ascii="Arial" w:hAnsi="Arial" w:cs="Arial"/>
          <w:sz w:val="22"/>
          <w:szCs w:val="22"/>
        </w:rPr>
      </w:pPr>
      <w:r w:rsidRPr="000C0DB1">
        <w:rPr>
          <w:rFonts w:ascii="Arial" w:hAnsi="Arial" w:cs="Arial"/>
          <w:sz w:val="22"/>
          <w:szCs w:val="22"/>
        </w:rPr>
        <w:t>SPS priedas Nr.23</w:t>
      </w:r>
    </w:p>
    <w:p w14:paraId="4773C8B7" w14:textId="77777777" w:rsidR="000C0DB1" w:rsidRDefault="000C0DB1" w:rsidP="00011F5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A29CB5" w14:textId="77777777" w:rsidR="009B7175" w:rsidRDefault="00011F53" w:rsidP="00011F5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E4BE7">
        <w:rPr>
          <w:rFonts w:ascii="Arial" w:hAnsi="Arial" w:cs="Arial"/>
          <w:b/>
          <w:bCs/>
          <w:sz w:val="22"/>
          <w:szCs w:val="22"/>
        </w:rPr>
        <w:t>PASIŪLYMŲ VERTINIMO KRITERIJAI</w:t>
      </w:r>
      <w:r w:rsidR="009B7175">
        <w:rPr>
          <w:rFonts w:ascii="Arial" w:hAnsi="Arial" w:cs="Arial"/>
          <w:b/>
          <w:bCs/>
          <w:sz w:val="22"/>
          <w:szCs w:val="22"/>
        </w:rPr>
        <w:t xml:space="preserve"> (KAINOS IR KOKYBĖS SANTYKIS) </w:t>
      </w:r>
    </w:p>
    <w:p w14:paraId="3758B6ED" w14:textId="69A4C83C" w:rsidR="00011F53" w:rsidRPr="00EE4BE7" w:rsidRDefault="009B7175" w:rsidP="00011F5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IR JŲ VERTINIMO TVARKA</w:t>
      </w:r>
    </w:p>
    <w:p w14:paraId="616E660E" w14:textId="77777777" w:rsidR="00011F53" w:rsidRPr="00EE4BE7" w:rsidRDefault="00011F53" w:rsidP="00011F53">
      <w:pPr>
        <w:pStyle w:val="Sraopastraipa"/>
        <w:suppressAutoHyphens/>
        <w:ind w:left="0"/>
        <w:rPr>
          <w:rFonts w:ascii="Arial" w:hAnsi="Arial" w:cs="Arial"/>
          <w:sz w:val="22"/>
          <w:szCs w:val="22"/>
        </w:rPr>
      </w:pPr>
    </w:p>
    <w:p w14:paraId="634E1D9F" w14:textId="2F56DC3D" w:rsidR="00011F53" w:rsidRPr="0016298C" w:rsidRDefault="00011F53" w:rsidP="00011F53">
      <w:pPr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EE4BE7">
        <w:rPr>
          <w:rFonts w:ascii="Arial" w:hAnsi="Arial" w:cs="Arial"/>
          <w:i/>
          <w:iCs/>
          <w:sz w:val="22"/>
          <w:szCs w:val="22"/>
        </w:rPr>
        <w:t xml:space="preserve">ŠIAME PIRKIME EKONOMIŠKAI NAUDINGIAUSIAS PASIŪLYMAS BUS IŠRENKAMAS PAGAL </w:t>
      </w:r>
      <w:r w:rsidR="00085836">
        <w:rPr>
          <w:rFonts w:ascii="Arial" w:hAnsi="Arial" w:cs="Arial"/>
          <w:i/>
          <w:iCs/>
          <w:sz w:val="22"/>
          <w:szCs w:val="22"/>
        </w:rPr>
        <w:t>ŠIUOS NURODYTUS</w:t>
      </w:r>
      <w:r w:rsidRPr="00085836">
        <w:rPr>
          <w:rFonts w:ascii="Arial" w:hAnsi="Arial" w:cs="Arial"/>
          <w:b/>
          <w:bCs/>
          <w:i/>
          <w:iCs/>
          <w:sz w:val="22"/>
          <w:szCs w:val="22"/>
        </w:rPr>
        <w:t xml:space="preserve"> KRITERIJUS </w:t>
      </w:r>
    </w:p>
    <w:p w14:paraId="46D3443D" w14:textId="77777777" w:rsidR="00011F53" w:rsidRPr="006678FB" w:rsidRDefault="00011F53" w:rsidP="00011F53">
      <w:pPr>
        <w:jc w:val="lef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1F53" w:rsidRPr="00EE6957" w14:paraId="05EF65E4" w14:textId="77777777" w:rsidTr="00E04492">
        <w:tc>
          <w:tcPr>
            <w:tcW w:w="10173" w:type="dxa"/>
            <w:shd w:val="clear" w:color="auto" w:fill="000000" w:themeFill="text1"/>
          </w:tcPr>
          <w:p w14:paraId="31EDAC15" w14:textId="77777777" w:rsidR="00011F53" w:rsidRPr="00506F53" w:rsidRDefault="00011F53" w:rsidP="00E04492">
            <w:pPr>
              <w:spacing w:before="120" w:after="120"/>
              <w:rPr>
                <w:rFonts w:ascii="Arial Narrow" w:hAnsi="Arial Narrow"/>
                <w:b/>
                <w:bCs/>
              </w:rPr>
            </w:pPr>
            <w:r w:rsidRPr="00506F53">
              <w:rPr>
                <w:rFonts w:ascii="Arial Narrow" w:hAnsi="Arial Narrow"/>
                <w:b/>
                <w:bCs/>
              </w:rPr>
              <w:t>KAINOS IR KOKYBĖS SANTYKIO KRITERIJAI</w:t>
            </w:r>
          </w:p>
        </w:tc>
      </w:tr>
    </w:tbl>
    <w:p w14:paraId="4C24A183" w14:textId="77777777" w:rsidR="00011F53" w:rsidRPr="006678FB" w:rsidRDefault="00011F53" w:rsidP="00011F53">
      <w:pPr>
        <w:pStyle w:val="Antrat2"/>
        <w:tabs>
          <w:tab w:val="left" w:pos="142"/>
        </w:tabs>
        <w:spacing w:before="240"/>
        <w:rPr>
          <w:rFonts w:ascii="Arial" w:hAnsi="Arial" w:cs="Arial"/>
          <w:color w:val="auto"/>
          <w:sz w:val="22"/>
          <w:szCs w:val="22"/>
        </w:rPr>
      </w:pPr>
      <w:bookmarkStart w:id="0" w:name="_Ref428970897"/>
      <w:r w:rsidRPr="006678FB">
        <w:rPr>
          <w:rFonts w:ascii="Arial" w:hAnsi="Arial" w:cs="Arial"/>
          <w:color w:val="auto"/>
          <w:sz w:val="22"/>
          <w:szCs w:val="22"/>
        </w:rPr>
        <w:t xml:space="preserve">Tiekėjų pasiūlymai bus vertinami ir ekonomiškai naudingiausias pasiūlymas bus išrenkamas pagal </w:t>
      </w:r>
      <w:r w:rsidRPr="006678FB">
        <w:rPr>
          <w:rFonts w:ascii="Arial" w:hAnsi="Arial" w:cs="Arial"/>
          <w:b/>
          <w:color w:val="auto"/>
          <w:sz w:val="22"/>
          <w:szCs w:val="22"/>
        </w:rPr>
        <w:t>kainos ir kokybės</w:t>
      </w:r>
      <w:r w:rsidRPr="006678FB">
        <w:rPr>
          <w:rFonts w:ascii="Arial" w:hAnsi="Arial" w:cs="Arial"/>
          <w:color w:val="auto"/>
          <w:sz w:val="22"/>
          <w:szCs w:val="22"/>
        </w:rPr>
        <w:t xml:space="preserve"> santykį</w:t>
      </w:r>
      <w:bookmarkEnd w:id="0"/>
      <w:r w:rsidRPr="006678FB">
        <w:rPr>
          <w:rFonts w:ascii="Arial" w:hAnsi="Arial" w:cs="Arial"/>
          <w:color w:val="auto"/>
          <w:sz w:val="22"/>
          <w:szCs w:val="22"/>
        </w:rPr>
        <w:t>, vadovaujantis šiais kriterijais:</w:t>
      </w:r>
    </w:p>
    <w:p w14:paraId="3454F595" w14:textId="77777777" w:rsidR="00011F53" w:rsidRPr="006678FB" w:rsidRDefault="00011F53" w:rsidP="00011F53">
      <w:pPr>
        <w:rPr>
          <w:rFonts w:ascii="Arial" w:hAnsi="Arial" w:cs="Arial"/>
          <w:sz w:val="22"/>
          <w:szCs w:val="22"/>
          <w:lang w:eastAsia="lt-LT"/>
        </w:rPr>
      </w:pP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1772"/>
        <w:gridCol w:w="1501"/>
        <w:gridCol w:w="2591"/>
        <w:gridCol w:w="2073"/>
      </w:tblGrid>
      <w:tr w:rsidR="00011F53" w:rsidRPr="006678FB" w14:paraId="400CCC65" w14:textId="77777777" w:rsidTr="00E04492">
        <w:trPr>
          <w:cantSplit/>
          <w:trHeight w:val="426"/>
        </w:trPr>
        <w:tc>
          <w:tcPr>
            <w:tcW w:w="4878" w:type="dxa"/>
            <w:gridSpan w:val="3"/>
            <w:shd w:val="clear" w:color="auto" w:fill="005063"/>
            <w:vAlign w:val="center"/>
          </w:tcPr>
          <w:p w14:paraId="3A5E2A8C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Vertinimo kriterijai, kriterijaus žymuo, aprašymas</w:t>
            </w:r>
          </w:p>
        </w:tc>
        <w:tc>
          <w:tcPr>
            <w:tcW w:w="2591" w:type="dxa"/>
            <w:vMerge w:val="restart"/>
            <w:shd w:val="clear" w:color="auto" w:fill="005063"/>
            <w:vAlign w:val="center"/>
          </w:tcPr>
          <w:p w14:paraId="49931965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Lyginamasis svoris ekonominio naudingumo įvertinime</w:t>
            </w:r>
          </w:p>
        </w:tc>
        <w:tc>
          <w:tcPr>
            <w:tcW w:w="2073" w:type="dxa"/>
            <w:vMerge w:val="restart"/>
            <w:shd w:val="clear" w:color="auto" w:fill="005063"/>
            <w:vAlign w:val="center"/>
          </w:tcPr>
          <w:p w14:paraId="2B421E0C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 xml:space="preserve">Kriterijaus funkcinio parametro lyginamasis svoris </w:t>
            </w:r>
          </w:p>
          <w:p w14:paraId="22876A7C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i/>
                <w:iCs/>
                <w:sz w:val="22"/>
                <w:szCs w:val="22"/>
              </w:rPr>
              <w:t>(pagal poreikį)</w:t>
            </w:r>
          </w:p>
        </w:tc>
      </w:tr>
      <w:tr w:rsidR="00011F53" w:rsidRPr="006678FB" w14:paraId="4CFE63B8" w14:textId="77777777" w:rsidTr="00E04492">
        <w:trPr>
          <w:cantSplit/>
          <w:trHeight w:val="536"/>
        </w:trPr>
        <w:tc>
          <w:tcPr>
            <w:tcW w:w="3377" w:type="dxa"/>
            <w:gridSpan w:val="2"/>
            <w:shd w:val="clear" w:color="auto" w:fill="005063"/>
            <w:vAlign w:val="center"/>
          </w:tcPr>
          <w:p w14:paraId="460A251E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Vertinimo kriterijaus pavadinimas ir žymuo</w:t>
            </w:r>
          </w:p>
        </w:tc>
        <w:tc>
          <w:tcPr>
            <w:tcW w:w="1501" w:type="dxa"/>
            <w:shd w:val="clear" w:color="auto" w:fill="005063"/>
            <w:vAlign w:val="center"/>
          </w:tcPr>
          <w:p w14:paraId="0E3ED55B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Kriterijaus aprašymas</w:t>
            </w:r>
          </w:p>
        </w:tc>
        <w:tc>
          <w:tcPr>
            <w:tcW w:w="2591" w:type="dxa"/>
            <w:vMerge/>
            <w:shd w:val="clear" w:color="auto" w:fill="006076"/>
          </w:tcPr>
          <w:p w14:paraId="1B8BB54A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73" w:type="dxa"/>
            <w:vMerge/>
            <w:shd w:val="clear" w:color="auto" w:fill="006076"/>
          </w:tcPr>
          <w:p w14:paraId="59B69852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11F53" w:rsidRPr="006678FB" w14:paraId="2E82DBCD" w14:textId="77777777" w:rsidTr="00E04492">
        <w:trPr>
          <w:cantSplit/>
          <w:trHeight w:val="493"/>
        </w:trPr>
        <w:tc>
          <w:tcPr>
            <w:tcW w:w="1605" w:type="dxa"/>
          </w:tcPr>
          <w:p w14:paraId="56447331" w14:textId="4E80CF53" w:rsidR="00011F53" w:rsidRPr="006678FB" w:rsidRDefault="00011F53" w:rsidP="00E04492">
            <w:pPr>
              <w:pStyle w:val="Antrats"/>
              <w:rPr>
                <w:rFonts w:ascii="Arial" w:hAnsi="Arial" w:cs="Arial"/>
                <w:b/>
                <w:sz w:val="22"/>
                <w:szCs w:val="22"/>
              </w:rPr>
            </w:pPr>
            <w:r w:rsidRPr="006678FB">
              <w:rPr>
                <w:rFonts w:ascii="Arial" w:hAnsi="Arial" w:cs="Arial"/>
                <w:b/>
                <w:sz w:val="22"/>
                <w:szCs w:val="22"/>
              </w:rPr>
              <w:t>Pirmas</w:t>
            </w:r>
            <w:r w:rsidR="00DE48EE">
              <w:rPr>
                <w:rFonts w:ascii="Arial" w:hAnsi="Arial" w:cs="Arial"/>
                <w:b/>
                <w:sz w:val="22"/>
                <w:szCs w:val="22"/>
              </w:rPr>
              <w:t>is</w:t>
            </w:r>
            <w:r w:rsidRPr="006678FB">
              <w:rPr>
                <w:rFonts w:ascii="Arial" w:hAnsi="Arial" w:cs="Arial"/>
                <w:b/>
                <w:sz w:val="22"/>
                <w:szCs w:val="22"/>
              </w:rPr>
              <w:t xml:space="preserve"> kriterijus </w:t>
            </w:r>
          </w:p>
        </w:tc>
        <w:tc>
          <w:tcPr>
            <w:tcW w:w="1772" w:type="dxa"/>
            <w:vAlign w:val="center"/>
          </w:tcPr>
          <w:p w14:paraId="1B04077A" w14:textId="77777777" w:rsidR="00011F53" w:rsidRPr="006678FB" w:rsidRDefault="00011F53" w:rsidP="00E04492">
            <w:pPr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Kaina, C</w:t>
            </w:r>
          </w:p>
        </w:tc>
        <w:tc>
          <w:tcPr>
            <w:tcW w:w="1501" w:type="dxa"/>
            <w:vAlign w:val="center"/>
          </w:tcPr>
          <w:p w14:paraId="049FA3A6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91" w:type="dxa"/>
            <w:vAlign w:val="center"/>
          </w:tcPr>
          <w:p w14:paraId="7B55BFFD" w14:textId="1ADA14A9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X</w:t>
            </w:r>
            <w:r w:rsidR="00D16D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78FB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D16DC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91558">
              <w:rPr>
                <w:rFonts w:ascii="Arial" w:hAnsi="Arial" w:cs="Arial"/>
                <w:sz w:val="22"/>
                <w:szCs w:val="22"/>
                <w:lang w:val="en-US"/>
              </w:rPr>
              <w:t>75</w:t>
            </w:r>
          </w:p>
        </w:tc>
        <w:tc>
          <w:tcPr>
            <w:tcW w:w="2073" w:type="dxa"/>
          </w:tcPr>
          <w:p w14:paraId="23B33EF4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11F53" w:rsidRPr="006678FB" w14:paraId="4D1DE3AA" w14:textId="77777777" w:rsidTr="00E04492">
        <w:trPr>
          <w:cantSplit/>
          <w:trHeight w:val="710"/>
        </w:trPr>
        <w:tc>
          <w:tcPr>
            <w:tcW w:w="1605" w:type="dxa"/>
          </w:tcPr>
          <w:p w14:paraId="6D37140C" w14:textId="64D593E3" w:rsidR="00011F53" w:rsidRPr="006678FB" w:rsidRDefault="00F3072F" w:rsidP="00E04492">
            <w:pPr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Antras</w:t>
            </w:r>
            <w:r w:rsidR="00DE48EE">
              <w:rPr>
                <w:rFonts w:ascii="Arial" w:hAnsi="Arial" w:cs="Arial"/>
                <w:b/>
                <w:sz w:val="22"/>
                <w:szCs w:val="22"/>
              </w:rPr>
              <w:t>is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kriterijus</w:t>
            </w:r>
          </w:p>
        </w:tc>
        <w:tc>
          <w:tcPr>
            <w:tcW w:w="1772" w:type="dxa"/>
            <w:vAlign w:val="center"/>
          </w:tcPr>
          <w:p w14:paraId="7509029F" w14:textId="7F34E84D" w:rsidR="00011F53" w:rsidRPr="006678FB" w:rsidRDefault="00FE2FDA" w:rsidP="00E04492">
            <w:pPr>
              <w:rPr>
                <w:rFonts w:ascii="Arial" w:hAnsi="Arial" w:cs="Arial"/>
                <w:szCs w:val="22"/>
              </w:rPr>
            </w:pPr>
            <w:r w:rsidRPr="00FE2FDA">
              <w:rPr>
                <w:rFonts w:ascii="Arial" w:hAnsi="Arial" w:cs="Arial"/>
                <w:sz w:val="22"/>
                <w:szCs w:val="22"/>
              </w:rPr>
              <w:t xml:space="preserve">Darbų atlikimo terminas </w:t>
            </w:r>
            <w:r w:rsidR="005607B5" w:rsidRPr="00846DEF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5607B5" w:rsidRPr="00846DEF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501" w:type="dxa"/>
            <w:vAlign w:val="center"/>
          </w:tcPr>
          <w:p w14:paraId="75B68E1C" w14:textId="77777777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91" w:type="dxa"/>
            <w:vAlign w:val="center"/>
          </w:tcPr>
          <w:p w14:paraId="7776CE37" w14:textId="1E6A43FD" w:rsidR="00011F53" w:rsidRPr="006678FB" w:rsidRDefault="00463557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463557">
              <w:rPr>
                <w:rFonts w:ascii="Arial" w:hAnsi="Arial" w:cs="Arial"/>
                <w:sz w:val="22"/>
                <w:szCs w:val="22"/>
              </w:rPr>
              <w:t>Y</w:t>
            </w:r>
            <w:r w:rsidR="00D16DC5" w:rsidRPr="00846DEF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1</w:t>
            </w:r>
            <w:r w:rsidR="00D16DC5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 xml:space="preserve"> </w:t>
            </w:r>
            <w:r w:rsidRPr="00463557">
              <w:rPr>
                <w:rFonts w:ascii="Arial" w:hAnsi="Arial" w:cs="Arial"/>
                <w:sz w:val="22"/>
                <w:szCs w:val="22"/>
              </w:rPr>
              <w:t>=</w:t>
            </w:r>
            <w:r w:rsidR="00D16D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9155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73" w:type="dxa"/>
          </w:tcPr>
          <w:p w14:paraId="23D21289" w14:textId="7E09DA84" w:rsidR="00011F53" w:rsidRPr="006678FB" w:rsidRDefault="00011F53" w:rsidP="00E04492">
            <w:pPr>
              <w:jc w:val="center"/>
              <w:rPr>
                <w:rFonts w:ascii="Arial" w:hAnsi="Arial" w:cs="Arial"/>
                <w:szCs w:val="22"/>
              </w:rPr>
            </w:pPr>
            <w:r w:rsidRPr="006678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1F53" w14:paraId="2580DDF3" w14:textId="77777777" w:rsidTr="005607B5">
        <w:tc>
          <w:tcPr>
            <w:tcW w:w="9628" w:type="dxa"/>
            <w:shd w:val="clear" w:color="auto" w:fill="000000" w:themeFill="text1"/>
          </w:tcPr>
          <w:p w14:paraId="0EB3DF0E" w14:textId="77777777" w:rsidR="00011F53" w:rsidRDefault="00011F53" w:rsidP="00E04492">
            <w:pPr>
              <w:spacing w:before="120" w:after="120"/>
              <w:rPr>
                <w:rFonts w:ascii="Arial Narrow" w:hAnsi="Arial Narrow"/>
                <w:b/>
                <w:bCs/>
              </w:rPr>
            </w:pPr>
            <w:r w:rsidRPr="001D3412">
              <w:rPr>
                <w:rFonts w:ascii="Arial Narrow" w:hAnsi="Arial Narrow"/>
                <w:b/>
                <w:bCs/>
              </w:rPr>
              <w:t>EKONOMINIO NAUDINGUMO APSKAIČIAVIMAS</w:t>
            </w:r>
          </w:p>
        </w:tc>
      </w:tr>
    </w:tbl>
    <w:p w14:paraId="5BCF8027" w14:textId="77777777" w:rsidR="00011F53" w:rsidRPr="0021043F" w:rsidRDefault="00011F53" w:rsidP="00011F53">
      <w:pPr>
        <w:pStyle w:val="Pagrindinistekstas"/>
        <w:tabs>
          <w:tab w:val="left" w:pos="0"/>
          <w:tab w:val="left" w:pos="142"/>
          <w:tab w:val="left" w:pos="1985"/>
          <w:tab w:val="left" w:pos="2694"/>
        </w:tabs>
        <w:spacing w:before="240"/>
        <w:rPr>
          <w:rFonts w:ascii="Arial" w:hAnsi="Arial" w:cs="Arial"/>
          <w:sz w:val="22"/>
          <w:szCs w:val="22"/>
        </w:rPr>
      </w:pPr>
      <w:r w:rsidRPr="0021043F">
        <w:rPr>
          <w:rFonts w:ascii="Arial" w:hAnsi="Arial" w:cs="Arial"/>
          <w:sz w:val="22"/>
          <w:szCs w:val="22"/>
        </w:rPr>
        <w:t>Ekonominis naudingumas (kainos ir kokybės santykis) apskaičiuojamas sudedant tiekėjo pasiūlymo kainos ir kokybės balus:</w:t>
      </w:r>
    </w:p>
    <w:p w14:paraId="42743FF2" w14:textId="77777777" w:rsidR="00011F53" w:rsidRPr="0021043F" w:rsidRDefault="00011F53" w:rsidP="00011F53">
      <w:pPr>
        <w:tabs>
          <w:tab w:val="left" w:pos="142"/>
        </w:tabs>
        <w:rPr>
          <w:rFonts w:ascii="Arial" w:hAnsi="Arial" w:cs="Arial"/>
          <w:sz w:val="22"/>
          <w:szCs w:val="22"/>
        </w:rPr>
      </w:pPr>
    </w:p>
    <w:p w14:paraId="00C5F059" w14:textId="7C98705E" w:rsidR="00011F53" w:rsidRPr="005607B5" w:rsidRDefault="005607B5" w:rsidP="00011F53">
      <w:pPr>
        <w:tabs>
          <w:tab w:val="left" w:pos="142"/>
        </w:tabs>
        <w:jc w:val="center"/>
        <w:rPr>
          <w:rFonts w:ascii="Arial" w:hAnsi="Arial" w:cs="Arial"/>
          <w:bCs/>
          <w:sz w:val="22"/>
          <w:szCs w:val="22"/>
        </w:rPr>
      </w:pPr>
      <w:r w:rsidRPr="005607B5">
        <w:rPr>
          <w:rFonts w:ascii="Arial" w:hAnsi="Arial" w:cs="Arial"/>
          <w:bCs/>
          <w:sz w:val="22"/>
          <w:szCs w:val="22"/>
        </w:rPr>
        <w:t xml:space="preserve">S = C + </w:t>
      </w:r>
      <w:r w:rsidR="00D16DC5" w:rsidRPr="00846DEF">
        <w:rPr>
          <w:rFonts w:ascii="Arial" w:hAnsi="Arial" w:cs="Arial"/>
          <w:bCs/>
          <w:sz w:val="22"/>
          <w:szCs w:val="22"/>
        </w:rPr>
        <w:t>T</w:t>
      </w:r>
      <w:r w:rsidR="00D16DC5" w:rsidRPr="00846DEF">
        <w:rPr>
          <w:rFonts w:ascii="Arial" w:hAnsi="Arial" w:cs="Arial"/>
          <w:bCs/>
          <w:sz w:val="22"/>
          <w:szCs w:val="22"/>
          <w:vertAlign w:val="subscript"/>
        </w:rPr>
        <w:t>1</w:t>
      </w:r>
    </w:p>
    <w:p w14:paraId="44A23A1C" w14:textId="4C4BC8F3" w:rsidR="00011F53" w:rsidRPr="0021043F" w:rsidRDefault="00DE48EE" w:rsidP="00DE48E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Maksimalus ekonominio naudingumo </w:t>
      </w:r>
      <w:r w:rsidR="00085836">
        <w:rPr>
          <w:rFonts w:ascii="Arial" w:hAnsi="Arial" w:cs="Arial"/>
          <w:sz w:val="22"/>
          <w:szCs w:val="22"/>
        </w:rPr>
        <w:t xml:space="preserve">įvertinimas </w:t>
      </w:r>
      <w:r>
        <w:rPr>
          <w:rFonts w:ascii="Arial" w:hAnsi="Arial" w:cs="Arial"/>
          <w:sz w:val="22"/>
          <w:szCs w:val="22"/>
        </w:rPr>
        <w:t>bal</w:t>
      </w:r>
      <w:r w:rsidR="00085836">
        <w:rPr>
          <w:rFonts w:ascii="Arial" w:hAnsi="Arial" w:cs="Arial"/>
          <w:sz w:val="22"/>
          <w:szCs w:val="22"/>
        </w:rPr>
        <w:t xml:space="preserve">ais </w:t>
      </w:r>
      <w:r>
        <w:rPr>
          <w:rFonts w:ascii="Arial" w:hAnsi="Arial" w:cs="Arial"/>
          <w:sz w:val="22"/>
          <w:szCs w:val="22"/>
        </w:rPr>
        <w:t>100. Apskaičiuojant ekonominio naudingumo balus, apvalinama 2 skaitmenimis po kablelio.</w:t>
      </w:r>
    </w:p>
    <w:p w14:paraId="565454F4" w14:textId="77777777" w:rsidR="00A97BC8" w:rsidRDefault="00A97BC8" w:rsidP="00E14272">
      <w:pPr>
        <w:pStyle w:val="Sraopastraipa"/>
        <w:tabs>
          <w:tab w:val="left" w:pos="0"/>
        </w:tabs>
        <w:ind w:left="0"/>
        <w:rPr>
          <w:rFonts w:ascii="Arial" w:hAnsi="Arial" w:cs="Arial"/>
          <w:b/>
          <w:i/>
          <w:color w:val="8EAADB" w:themeColor="accent1" w:themeTint="99"/>
          <w:sz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1F53" w14:paraId="7A007070" w14:textId="77777777" w:rsidTr="007C451E">
        <w:tc>
          <w:tcPr>
            <w:tcW w:w="9628" w:type="dxa"/>
            <w:shd w:val="clear" w:color="auto" w:fill="000000" w:themeFill="text1"/>
          </w:tcPr>
          <w:p w14:paraId="530821AB" w14:textId="77777777" w:rsidR="00011F53" w:rsidRPr="00506F53" w:rsidRDefault="00011F53" w:rsidP="00E04492">
            <w:pPr>
              <w:spacing w:before="120" w:after="120"/>
              <w:rPr>
                <w:rFonts w:ascii="Arial Narrow" w:hAnsi="Arial Narrow"/>
                <w:b/>
              </w:rPr>
            </w:pPr>
            <w:r w:rsidRPr="00506F53">
              <w:rPr>
                <w:rFonts w:ascii="Arial Narrow" w:hAnsi="Arial Narrow"/>
                <w:b/>
              </w:rPr>
              <w:t>PARAMETRŲ APRAŠYMAS IR VERTINIMAS</w:t>
            </w:r>
          </w:p>
        </w:tc>
      </w:tr>
    </w:tbl>
    <w:p w14:paraId="2A3D06BA" w14:textId="77777777" w:rsidR="00463557" w:rsidRDefault="00463557" w:rsidP="00846DEF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72F6EA01" w14:textId="76F14B81" w:rsidR="005607B5" w:rsidRPr="0021043F" w:rsidRDefault="005607B5" w:rsidP="005607B5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21043F">
        <w:rPr>
          <w:rFonts w:ascii="Arial" w:hAnsi="Arial" w:cs="Arial"/>
          <w:b/>
          <w:sz w:val="22"/>
          <w:szCs w:val="22"/>
        </w:rPr>
        <w:t>Pirmas</w:t>
      </w:r>
      <w:r w:rsidR="00DE48EE">
        <w:rPr>
          <w:rFonts w:ascii="Arial" w:hAnsi="Arial" w:cs="Arial"/>
          <w:b/>
          <w:sz w:val="22"/>
          <w:szCs w:val="22"/>
        </w:rPr>
        <w:t>is</w:t>
      </w:r>
      <w:r w:rsidRPr="0021043F">
        <w:rPr>
          <w:rFonts w:ascii="Arial" w:hAnsi="Arial" w:cs="Arial"/>
          <w:b/>
          <w:sz w:val="22"/>
          <w:szCs w:val="22"/>
        </w:rPr>
        <w:t xml:space="preserve"> kriterijus. </w:t>
      </w:r>
      <w:r w:rsidRPr="0021043F">
        <w:rPr>
          <w:rFonts w:ascii="Arial" w:hAnsi="Arial" w:cs="Arial"/>
          <w:sz w:val="22"/>
          <w:szCs w:val="22"/>
        </w:rPr>
        <w:t>Pasiūlymo kainos (C) balai apskaičiuojami mažiausios pasiūlytos kainos (</w:t>
      </w:r>
      <w:proofErr w:type="spellStart"/>
      <w:r w:rsidRPr="0021043F">
        <w:rPr>
          <w:rFonts w:ascii="Arial" w:hAnsi="Arial" w:cs="Arial"/>
          <w:sz w:val="22"/>
          <w:szCs w:val="22"/>
        </w:rPr>
        <w:t>Cmin</w:t>
      </w:r>
      <w:proofErr w:type="spellEnd"/>
      <w:r w:rsidRPr="0021043F">
        <w:rPr>
          <w:rFonts w:ascii="Arial" w:hAnsi="Arial" w:cs="Arial"/>
          <w:sz w:val="22"/>
          <w:szCs w:val="22"/>
        </w:rPr>
        <w:t>) ir vertinamo pasiūlymo kainos (</w:t>
      </w:r>
      <w:proofErr w:type="spellStart"/>
      <w:r w:rsidRPr="0021043F">
        <w:rPr>
          <w:rFonts w:ascii="Arial" w:hAnsi="Arial" w:cs="Arial"/>
          <w:sz w:val="22"/>
          <w:szCs w:val="22"/>
        </w:rPr>
        <w:t>Cp</w:t>
      </w:r>
      <w:proofErr w:type="spellEnd"/>
      <w:r w:rsidRPr="0021043F">
        <w:rPr>
          <w:rFonts w:ascii="Arial" w:hAnsi="Arial" w:cs="Arial"/>
          <w:sz w:val="22"/>
          <w:szCs w:val="22"/>
        </w:rPr>
        <w:t>) santykį padauginant iš kainos lyginamojo svorio (X):</w:t>
      </w:r>
    </w:p>
    <w:p w14:paraId="057C21E7" w14:textId="77777777" w:rsidR="005607B5" w:rsidRDefault="005607B5" w:rsidP="005607B5">
      <w:pPr>
        <w:pStyle w:val="Sraopastraipa"/>
        <w:tabs>
          <w:tab w:val="left" w:pos="0"/>
        </w:tabs>
        <w:ind w:left="0"/>
        <w:jc w:val="center"/>
        <w:rPr>
          <w:rFonts w:ascii="Arial" w:hAnsi="Arial" w:cs="Arial"/>
          <w:b/>
          <w:i/>
          <w:color w:val="8EAADB" w:themeColor="accent1" w:themeTint="99"/>
          <w:sz w:val="22"/>
          <w:szCs w:val="22"/>
        </w:rPr>
      </w:pPr>
      <w:r w:rsidRPr="0021043F">
        <w:rPr>
          <w:rFonts w:ascii="Arial" w:hAnsi="Arial" w:cs="Arial"/>
          <w:b/>
          <w:i/>
          <w:color w:val="8EAADB" w:themeColor="accent1" w:themeTint="99"/>
          <w:position w:val="-32"/>
          <w:sz w:val="22"/>
          <w:szCs w:val="22"/>
          <w:lang w:val="ru-RU"/>
        </w:rPr>
        <w:object w:dxaOrig="1284" w:dyaOrig="720" w14:anchorId="19086A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65pt;height:36pt" o:ole="" fillcolor="window">
            <v:imagedata r:id="rId9" o:title=""/>
          </v:shape>
          <o:OLEObject Type="Embed" ProgID="Equation.3" ShapeID="_x0000_i1025" DrawAspect="Content" ObjectID="_1806839666" r:id="rId10"/>
        </w:object>
      </w:r>
    </w:p>
    <w:p w14:paraId="2037D58E" w14:textId="77777777" w:rsidR="005607B5" w:rsidRDefault="005607B5" w:rsidP="00846DEF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074658B5" w14:textId="3DDAB1F6" w:rsidR="00846DEF" w:rsidRPr="00846DEF" w:rsidRDefault="00846DEF" w:rsidP="00846DEF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846DEF">
        <w:rPr>
          <w:rFonts w:ascii="Arial" w:hAnsi="Arial" w:cs="Arial"/>
          <w:b/>
          <w:bCs/>
          <w:sz w:val="22"/>
          <w:szCs w:val="22"/>
        </w:rPr>
        <w:t>Antras</w:t>
      </w:r>
      <w:r w:rsidR="00DE48EE">
        <w:rPr>
          <w:rFonts w:ascii="Arial" w:hAnsi="Arial" w:cs="Arial"/>
          <w:b/>
          <w:bCs/>
          <w:sz w:val="22"/>
          <w:szCs w:val="22"/>
        </w:rPr>
        <w:t>is</w:t>
      </w:r>
      <w:r w:rsidRPr="00846DEF">
        <w:rPr>
          <w:rFonts w:ascii="Arial" w:hAnsi="Arial" w:cs="Arial"/>
          <w:b/>
          <w:bCs/>
          <w:sz w:val="22"/>
          <w:szCs w:val="22"/>
        </w:rPr>
        <w:t xml:space="preserve"> kriterijus:</w:t>
      </w:r>
    </w:p>
    <w:p w14:paraId="474D5F16" w14:textId="6700AEC5" w:rsidR="00D11EA6" w:rsidRPr="009932E0" w:rsidRDefault="00D11EA6" w:rsidP="00D11EA6">
      <w:pPr>
        <w:spacing w:after="60" w:line="260" w:lineRule="atLeast"/>
        <w:rPr>
          <w:rFonts w:ascii="Arial" w:hAnsi="Arial" w:cs="Arial"/>
          <w:sz w:val="22"/>
          <w:szCs w:val="22"/>
        </w:rPr>
      </w:pPr>
      <w:r w:rsidRPr="009932E0">
        <w:rPr>
          <w:rFonts w:ascii="Arial" w:hAnsi="Arial" w:cs="Arial"/>
          <w:sz w:val="22"/>
          <w:szCs w:val="22"/>
        </w:rPr>
        <w:t>Antra</w:t>
      </w:r>
      <w:r w:rsidR="000C0DB1">
        <w:rPr>
          <w:rFonts w:ascii="Arial" w:hAnsi="Arial" w:cs="Arial"/>
          <w:sz w:val="22"/>
          <w:szCs w:val="22"/>
        </w:rPr>
        <w:t>ja</w:t>
      </w:r>
      <w:r w:rsidRPr="009932E0">
        <w:rPr>
          <w:rFonts w:ascii="Arial" w:hAnsi="Arial" w:cs="Arial"/>
          <w:sz w:val="22"/>
          <w:szCs w:val="22"/>
        </w:rPr>
        <w:t>me kriterijuje Tiekėjai savo pasiūlymuose turi nurodyti darbų atlikimo termino trukmę mėnesiais, (</w:t>
      </w:r>
      <w:r w:rsidRPr="009932E0">
        <w:rPr>
          <w:rFonts w:ascii="Arial" w:hAnsi="Arial" w:cs="Arial"/>
          <w:bCs/>
          <w:sz w:val="22"/>
          <w:szCs w:val="22"/>
        </w:rPr>
        <w:t>T</w:t>
      </w:r>
      <w:r w:rsidRPr="009932E0">
        <w:rPr>
          <w:rFonts w:ascii="Arial" w:hAnsi="Arial" w:cs="Arial"/>
          <w:bCs/>
          <w:sz w:val="22"/>
          <w:szCs w:val="22"/>
          <w:vertAlign w:val="subscript"/>
        </w:rPr>
        <w:t>1</w:t>
      </w:r>
      <w:r w:rsidRPr="009932E0">
        <w:rPr>
          <w:rFonts w:ascii="Arial" w:hAnsi="Arial" w:cs="Arial"/>
          <w:sz w:val="22"/>
          <w:szCs w:val="22"/>
        </w:rPr>
        <w:t>) balai apskaičiuojamas taip (Numatomas minimalus darbų atlikimo terminas – 13 mėnesių, maksimalus – 15 mėnesiai):</w:t>
      </w:r>
    </w:p>
    <w:p w14:paraId="7E45AEE6" w14:textId="3EEC2797" w:rsidR="00D11EA6" w:rsidRPr="009932E0" w:rsidRDefault="00D11EA6" w:rsidP="00D11EA6">
      <w:pPr>
        <w:spacing w:after="120"/>
        <w:rPr>
          <w:rFonts w:ascii="Arial" w:hAnsi="Arial" w:cs="Arial"/>
          <w:sz w:val="22"/>
          <w:szCs w:val="22"/>
        </w:rPr>
      </w:pPr>
      <w:r w:rsidRPr="009932E0">
        <w:rPr>
          <w:rFonts w:ascii="Arial" w:hAnsi="Arial" w:cs="Arial"/>
          <w:sz w:val="22"/>
          <w:szCs w:val="22"/>
        </w:rPr>
        <w:t>Antrojo kriterijaus, t. y. darbų atlikimo termino, išreikšto mėnesiais, (</w:t>
      </w:r>
      <w:r w:rsidRPr="009932E0">
        <w:rPr>
          <w:rFonts w:ascii="Arial" w:hAnsi="Arial" w:cs="Arial"/>
          <w:bCs/>
          <w:sz w:val="22"/>
          <w:szCs w:val="22"/>
        </w:rPr>
        <w:t>T</w:t>
      </w:r>
      <w:r w:rsidRPr="009932E0">
        <w:rPr>
          <w:rFonts w:ascii="Arial" w:hAnsi="Arial" w:cs="Arial"/>
          <w:bCs/>
          <w:sz w:val="22"/>
          <w:szCs w:val="22"/>
          <w:vertAlign w:val="subscript"/>
        </w:rPr>
        <w:t>1</w:t>
      </w:r>
      <w:r w:rsidRPr="009932E0">
        <w:rPr>
          <w:rFonts w:ascii="Arial" w:hAnsi="Arial" w:cs="Arial"/>
          <w:sz w:val="22"/>
          <w:szCs w:val="22"/>
        </w:rPr>
        <w:t xml:space="preserve">) balai apskaičiuojami </w:t>
      </w:r>
      <w:r w:rsidR="00CA6346" w:rsidRPr="009932E0">
        <w:rPr>
          <w:rFonts w:ascii="Arial" w:hAnsi="Arial" w:cs="Arial"/>
          <w:sz w:val="22"/>
          <w:szCs w:val="22"/>
        </w:rPr>
        <w:t xml:space="preserve">iš </w:t>
      </w:r>
      <w:r w:rsidR="000C48E6" w:rsidRPr="009932E0">
        <w:rPr>
          <w:rFonts w:ascii="Arial" w:hAnsi="Arial" w:cs="Arial"/>
          <w:sz w:val="22"/>
          <w:szCs w:val="22"/>
        </w:rPr>
        <w:t>nustatyto maksimalus darbų atlikimo termino (T</w:t>
      </w:r>
      <w:r w:rsidR="000C48E6" w:rsidRPr="009932E0">
        <w:rPr>
          <w:rFonts w:ascii="Arial" w:hAnsi="Arial" w:cs="Arial"/>
          <w:sz w:val="22"/>
          <w:szCs w:val="22"/>
          <w:vertAlign w:val="subscript"/>
        </w:rPr>
        <w:t>1max</w:t>
      </w:r>
      <w:r w:rsidR="000C48E6" w:rsidRPr="009932E0">
        <w:rPr>
          <w:rFonts w:ascii="Arial" w:hAnsi="Arial" w:cs="Arial"/>
          <w:sz w:val="22"/>
          <w:szCs w:val="22"/>
        </w:rPr>
        <w:t xml:space="preserve">) atėmus </w:t>
      </w:r>
      <w:r w:rsidR="00EB1BF2" w:rsidRPr="009932E0">
        <w:rPr>
          <w:rFonts w:ascii="Arial" w:hAnsi="Arial" w:cs="Arial"/>
          <w:sz w:val="22"/>
          <w:szCs w:val="22"/>
        </w:rPr>
        <w:t>Tiekėjo pasiūlyt</w:t>
      </w:r>
      <w:r w:rsidR="00C17A7A">
        <w:rPr>
          <w:rFonts w:ascii="Arial" w:hAnsi="Arial" w:cs="Arial"/>
          <w:sz w:val="22"/>
          <w:szCs w:val="22"/>
        </w:rPr>
        <w:t>ą</w:t>
      </w:r>
      <w:r w:rsidR="00EB1BF2" w:rsidRPr="009932E0">
        <w:rPr>
          <w:rFonts w:ascii="Arial" w:hAnsi="Arial" w:cs="Arial"/>
          <w:sz w:val="22"/>
          <w:szCs w:val="22"/>
        </w:rPr>
        <w:t xml:space="preserve"> </w:t>
      </w:r>
      <w:r w:rsidR="00537A1D">
        <w:rPr>
          <w:rFonts w:ascii="Arial" w:hAnsi="Arial" w:cs="Arial"/>
          <w:sz w:val="22"/>
          <w:szCs w:val="22"/>
        </w:rPr>
        <w:t xml:space="preserve">darbų atlikimo </w:t>
      </w:r>
      <w:r w:rsidR="00EB1BF2" w:rsidRPr="009932E0">
        <w:rPr>
          <w:rFonts w:ascii="Arial" w:hAnsi="Arial" w:cs="Arial"/>
          <w:sz w:val="22"/>
          <w:szCs w:val="22"/>
        </w:rPr>
        <w:t xml:space="preserve">terminą mėnesiais </w:t>
      </w:r>
      <w:r w:rsidR="007B0F55" w:rsidRPr="009932E0">
        <w:rPr>
          <w:rFonts w:ascii="Arial" w:hAnsi="Arial" w:cs="Arial"/>
          <w:sz w:val="22"/>
          <w:szCs w:val="22"/>
        </w:rPr>
        <w:t>(T</w:t>
      </w:r>
      <w:r w:rsidR="007B0F55" w:rsidRPr="009932E0">
        <w:rPr>
          <w:rFonts w:ascii="Arial" w:hAnsi="Arial" w:cs="Arial"/>
          <w:sz w:val="22"/>
          <w:szCs w:val="22"/>
          <w:vertAlign w:val="subscript"/>
        </w:rPr>
        <w:t>1p</w:t>
      </w:r>
      <w:r w:rsidR="007B0F55" w:rsidRPr="009932E0">
        <w:rPr>
          <w:rFonts w:ascii="Arial" w:hAnsi="Arial" w:cs="Arial"/>
          <w:sz w:val="22"/>
          <w:szCs w:val="22"/>
        </w:rPr>
        <w:t xml:space="preserve">), gautą </w:t>
      </w:r>
      <w:r w:rsidR="009932E0" w:rsidRPr="009932E0">
        <w:rPr>
          <w:rFonts w:ascii="Arial" w:hAnsi="Arial" w:cs="Arial"/>
          <w:sz w:val="22"/>
          <w:szCs w:val="22"/>
        </w:rPr>
        <w:t>skirtumą</w:t>
      </w:r>
      <w:r w:rsidR="007B0F55" w:rsidRPr="009932E0">
        <w:rPr>
          <w:rFonts w:ascii="Arial" w:hAnsi="Arial" w:cs="Arial"/>
          <w:sz w:val="22"/>
          <w:szCs w:val="22"/>
        </w:rPr>
        <w:t xml:space="preserve"> padalijus iš nustatyto maksimalus darbų atlikimo termino (T</w:t>
      </w:r>
      <w:r w:rsidR="007B0F55" w:rsidRPr="009932E0">
        <w:rPr>
          <w:rFonts w:ascii="Arial" w:hAnsi="Arial" w:cs="Arial"/>
          <w:sz w:val="22"/>
          <w:szCs w:val="22"/>
          <w:vertAlign w:val="subscript"/>
        </w:rPr>
        <w:t>1max</w:t>
      </w:r>
      <w:r w:rsidR="007B0F55" w:rsidRPr="009932E0">
        <w:rPr>
          <w:rFonts w:ascii="Arial" w:hAnsi="Arial" w:cs="Arial"/>
          <w:sz w:val="22"/>
          <w:szCs w:val="22"/>
        </w:rPr>
        <w:t>) ir nustatyto minimala</w:t>
      </w:r>
      <w:r w:rsidR="00240156" w:rsidRPr="009932E0">
        <w:rPr>
          <w:rFonts w:ascii="Arial" w:hAnsi="Arial" w:cs="Arial"/>
          <w:sz w:val="22"/>
          <w:szCs w:val="22"/>
        </w:rPr>
        <w:t>us darbų atlikimo (</w:t>
      </w:r>
      <w:r w:rsidR="003941C5" w:rsidRPr="009932E0">
        <w:rPr>
          <w:rFonts w:ascii="Arial" w:hAnsi="Arial" w:cs="Arial"/>
          <w:sz w:val="22"/>
          <w:szCs w:val="22"/>
        </w:rPr>
        <w:t>T</w:t>
      </w:r>
      <w:r w:rsidR="003941C5" w:rsidRPr="009932E0">
        <w:rPr>
          <w:rFonts w:ascii="Arial" w:hAnsi="Arial" w:cs="Arial"/>
          <w:sz w:val="22"/>
          <w:szCs w:val="22"/>
          <w:vertAlign w:val="subscript"/>
        </w:rPr>
        <w:t>1min</w:t>
      </w:r>
      <w:r w:rsidR="003941C5" w:rsidRPr="009932E0">
        <w:rPr>
          <w:rFonts w:ascii="Arial" w:hAnsi="Arial" w:cs="Arial"/>
          <w:sz w:val="22"/>
          <w:szCs w:val="22"/>
        </w:rPr>
        <w:t xml:space="preserve">) </w:t>
      </w:r>
      <w:r w:rsidR="00C17A7A" w:rsidRPr="009932E0">
        <w:rPr>
          <w:rFonts w:ascii="Arial" w:hAnsi="Arial" w:cs="Arial"/>
          <w:sz w:val="22"/>
          <w:szCs w:val="22"/>
        </w:rPr>
        <w:t xml:space="preserve">skirtumo </w:t>
      </w:r>
      <w:r w:rsidR="00C17A7A">
        <w:rPr>
          <w:rFonts w:ascii="Arial" w:hAnsi="Arial" w:cs="Arial"/>
          <w:sz w:val="22"/>
          <w:szCs w:val="22"/>
        </w:rPr>
        <w:t>ir</w:t>
      </w:r>
      <w:r w:rsidR="003941C5" w:rsidRPr="009932E0">
        <w:rPr>
          <w:rFonts w:ascii="Arial" w:hAnsi="Arial" w:cs="Arial"/>
          <w:sz w:val="22"/>
          <w:szCs w:val="22"/>
        </w:rPr>
        <w:t xml:space="preserve"> gautą </w:t>
      </w:r>
      <w:r w:rsidR="009932E0" w:rsidRPr="009932E0">
        <w:rPr>
          <w:rFonts w:ascii="Arial" w:hAnsi="Arial" w:cs="Arial"/>
          <w:sz w:val="22"/>
          <w:szCs w:val="22"/>
        </w:rPr>
        <w:t xml:space="preserve">santykį padauginus iš </w:t>
      </w:r>
      <w:r w:rsidRPr="009932E0">
        <w:rPr>
          <w:rFonts w:ascii="Arial" w:hAnsi="Arial" w:cs="Arial"/>
          <w:sz w:val="22"/>
          <w:szCs w:val="22"/>
        </w:rPr>
        <w:t>šio kriterijaus lyginamojo svorio (Y</w:t>
      </w:r>
      <w:r w:rsidRPr="009932E0">
        <w:rPr>
          <w:rFonts w:ascii="Arial" w:hAnsi="Arial" w:cs="Arial"/>
          <w:sz w:val="22"/>
          <w:szCs w:val="22"/>
          <w:vertAlign w:val="subscript"/>
        </w:rPr>
        <w:t>1</w:t>
      </w:r>
      <w:r w:rsidRPr="009932E0">
        <w:rPr>
          <w:rFonts w:ascii="Arial" w:hAnsi="Arial" w:cs="Arial"/>
          <w:sz w:val="22"/>
          <w:szCs w:val="22"/>
        </w:rPr>
        <w:t>):</w:t>
      </w:r>
    </w:p>
    <w:p w14:paraId="52539A93" w14:textId="39857923" w:rsidR="00D11EA6" w:rsidRPr="009932E0" w:rsidRDefault="00000000" w:rsidP="00D11EA6">
      <w:pPr>
        <w:spacing w:before="240" w:after="120"/>
        <w:rPr>
          <w:rFonts w:ascii="Arial" w:hAnsi="Arial" w:cs="Arial"/>
          <w:bCs/>
        </w:rPr>
      </w:pPr>
      <m:oMathPara>
        <m:oMath>
          <m:sSub>
            <m:sSubPr>
              <m:ctrlPr>
                <w:rPr>
                  <w:rFonts w:ascii="Cambria Math" w:hAnsi="Cambria Math" w:cs="Arial"/>
                  <w:iCs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Arial"/>
                  <w:iCs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2"/>
              <w:szCs w:val="22"/>
            </w:rPr>
            <m:t xml:space="preserve"> ∙</m:t>
          </m:r>
          <m:d>
            <m:dPr>
              <m:ctrlPr>
                <w:rPr>
                  <w:rFonts w:ascii="Cambria Math" w:hAnsi="Cambria Math" w:cs="Arial"/>
                  <w:iCs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Cs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1max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1p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1max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1min</m:t>
                      </m:r>
                    </m:sub>
                  </m:sSub>
                </m:den>
              </m:f>
            </m:e>
          </m:d>
        </m:oMath>
      </m:oMathPara>
    </w:p>
    <w:p w14:paraId="6C5DDE54" w14:textId="77777777" w:rsidR="00D11EA6" w:rsidRPr="009932E0" w:rsidRDefault="00D11EA6" w:rsidP="00D11EA6">
      <w:pPr>
        <w:suppressAutoHyphens/>
        <w:spacing w:before="120" w:after="120"/>
        <w:ind w:firstLine="567"/>
        <w:rPr>
          <w:rFonts w:ascii="Arial" w:eastAsia="Calibri" w:hAnsi="Arial" w:cs="Arial"/>
          <w:iCs/>
          <w:szCs w:val="24"/>
        </w:rPr>
      </w:pPr>
      <w:r w:rsidRPr="009932E0">
        <w:rPr>
          <w:rFonts w:ascii="Arial" w:eastAsia="Calibri" w:hAnsi="Arial" w:cs="Arial"/>
          <w:iCs/>
          <w:szCs w:val="24"/>
        </w:rPr>
        <w:t>Čia:</w:t>
      </w:r>
    </w:p>
    <w:p w14:paraId="6827300E" w14:textId="28842385" w:rsidR="00D11EA6" w:rsidRPr="009932E0" w:rsidRDefault="00D11EA6" w:rsidP="00D11EA6">
      <w:pPr>
        <w:suppressAutoHyphens/>
        <w:spacing w:before="120" w:after="120"/>
        <w:ind w:firstLine="567"/>
        <w:rPr>
          <w:rFonts w:ascii="Arial" w:hAnsi="Arial" w:cs="Arial"/>
          <w:sz w:val="22"/>
          <w:szCs w:val="22"/>
        </w:rPr>
      </w:pPr>
      <w:r w:rsidRPr="009932E0">
        <w:rPr>
          <w:rFonts w:ascii="Arial" w:hAnsi="Arial" w:cs="Arial"/>
          <w:sz w:val="22"/>
          <w:szCs w:val="22"/>
        </w:rPr>
        <w:t>T</w:t>
      </w:r>
      <w:r w:rsidRPr="009932E0">
        <w:rPr>
          <w:rFonts w:ascii="Arial" w:hAnsi="Arial" w:cs="Arial"/>
          <w:sz w:val="22"/>
          <w:szCs w:val="22"/>
          <w:vertAlign w:val="subscript"/>
        </w:rPr>
        <w:t>1p</w:t>
      </w:r>
      <w:r w:rsidRPr="009932E0">
        <w:rPr>
          <w:rFonts w:ascii="Arial" w:hAnsi="Arial" w:cs="Arial"/>
          <w:sz w:val="22"/>
          <w:szCs w:val="22"/>
        </w:rPr>
        <w:t xml:space="preserve"> – </w:t>
      </w:r>
      <w:r w:rsidR="00537A1D">
        <w:rPr>
          <w:rFonts w:ascii="Arial" w:hAnsi="Arial" w:cs="Arial"/>
          <w:sz w:val="22"/>
          <w:szCs w:val="22"/>
        </w:rPr>
        <w:t xml:space="preserve">Tiekėjo </w:t>
      </w:r>
      <w:r w:rsidRPr="009932E0">
        <w:rPr>
          <w:rFonts w:ascii="Arial" w:hAnsi="Arial" w:cs="Arial"/>
          <w:sz w:val="22"/>
          <w:szCs w:val="22"/>
        </w:rPr>
        <w:t xml:space="preserve">pasiūlytas </w:t>
      </w:r>
      <w:r w:rsidR="00537A1D">
        <w:rPr>
          <w:rFonts w:ascii="Arial" w:hAnsi="Arial" w:cs="Arial"/>
          <w:sz w:val="22"/>
          <w:szCs w:val="22"/>
        </w:rPr>
        <w:t xml:space="preserve">darbų atlikimo </w:t>
      </w:r>
      <w:r w:rsidRPr="009932E0">
        <w:rPr>
          <w:rFonts w:ascii="Arial" w:hAnsi="Arial" w:cs="Arial"/>
          <w:sz w:val="22"/>
          <w:szCs w:val="22"/>
        </w:rPr>
        <w:t>terminas mėnesiais;</w:t>
      </w:r>
    </w:p>
    <w:p w14:paraId="426B6686" w14:textId="77777777" w:rsidR="00D11EA6" w:rsidRPr="009932E0" w:rsidRDefault="00D11EA6" w:rsidP="00D11EA6">
      <w:pPr>
        <w:suppressAutoHyphens/>
        <w:spacing w:before="120" w:after="120"/>
        <w:ind w:firstLine="567"/>
        <w:rPr>
          <w:rFonts w:ascii="Arial" w:hAnsi="Arial" w:cs="Arial"/>
          <w:sz w:val="22"/>
          <w:szCs w:val="22"/>
        </w:rPr>
      </w:pPr>
      <w:r w:rsidRPr="009932E0">
        <w:rPr>
          <w:rFonts w:ascii="Arial" w:hAnsi="Arial" w:cs="Arial"/>
          <w:sz w:val="22"/>
          <w:szCs w:val="22"/>
        </w:rPr>
        <w:t>T</w:t>
      </w:r>
      <w:r w:rsidRPr="009932E0">
        <w:rPr>
          <w:rFonts w:ascii="Arial" w:hAnsi="Arial" w:cs="Arial"/>
          <w:sz w:val="22"/>
          <w:szCs w:val="22"/>
          <w:vertAlign w:val="subscript"/>
        </w:rPr>
        <w:t>1min</w:t>
      </w:r>
      <w:r w:rsidRPr="009932E0">
        <w:rPr>
          <w:rFonts w:ascii="Arial" w:hAnsi="Arial" w:cs="Arial"/>
          <w:sz w:val="22"/>
          <w:szCs w:val="22"/>
        </w:rPr>
        <w:t xml:space="preserve"> – nustatytas minimalus darbų atlikimo terminas;</w:t>
      </w:r>
    </w:p>
    <w:p w14:paraId="2D48E990" w14:textId="77777777" w:rsidR="00D11EA6" w:rsidRPr="009932E0" w:rsidRDefault="00D11EA6" w:rsidP="00D11EA6">
      <w:pPr>
        <w:suppressAutoHyphens/>
        <w:spacing w:before="120" w:after="120"/>
        <w:ind w:firstLine="567"/>
        <w:rPr>
          <w:rFonts w:ascii="Arial" w:hAnsi="Arial" w:cs="Arial"/>
          <w:sz w:val="22"/>
          <w:szCs w:val="22"/>
        </w:rPr>
      </w:pPr>
      <w:r w:rsidRPr="009932E0">
        <w:rPr>
          <w:rFonts w:ascii="Arial" w:hAnsi="Arial" w:cs="Arial"/>
          <w:sz w:val="22"/>
          <w:szCs w:val="22"/>
        </w:rPr>
        <w:t>T</w:t>
      </w:r>
      <w:r w:rsidRPr="009932E0">
        <w:rPr>
          <w:rFonts w:ascii="Arial" w:hAnsi="Arial" w:cs="Arial"/>
          <w:sz w:val="22"/>
          <w:szCs w:val="22"/>
          <w:vertAlign w:val="subscript"/>
        </w:rPr>
        <w:t>1max</w:t>
      </w:r>
      <w:r w:rsidRPr="009932E0">
        <w:rPr>
          <w:rFonts w:ascii="Arial" w:hAnsi="Arial" w:cs="Arial"/>
          <w:sz w:val="22"/>
          <w:szCs w:val="22"/>
        </w:rPr>
        <w:t xml:space="preserve"> – nustatytas maksimalus darbų atlikimo terminas;</w:t>
      </w:r>
    </w:p>
    <w:p w14:paraId="61350CB5" w14:textId="77777777" w:rsidR="00D11EA6" w:rsidRPr="00645BA1" w:rsidRDefault="00D11EA6" w:rsidP="00D11EA6">
      <w:pPr>
        <w:suppressAutoHyphens/>
        <w:spacing w:before="120" w:after="120"/>
        <w:ind w:firstLine="567"/>
        <w:rPr>
          <w:rFonts w:ascii="Arial" w:hAnsi="Arial" w:cs="Arial"/>
          <w:color w:val="FF0000"/>
          <w:sz w:val="22"/>
          <w:szCs w:val="22"/>
        </w:rPr>
      </w:pPr>
      <w:r w:rsidRPr="009932E0">
        <w:rPr>
          <w:rFonts w:ascii="Arial" w:hAnsi="Arial" w:cs="Arial"/>
          <w:sz w:val="22"/>
          <w:szCs w:val="22"/>
        </w:rPr>
        <w:t>Y</w:t>
      </w:r>
      <w:r w:rsidRPr="009932E0">
        <w:rPr>
          <w:rFonts w:ascii="Arial" w:hAnsi="Arial" w:cs="Arial"/>
          <w:sz w:val="22"/>
          <w:szCs w:val="22"/>
          <w:vertAlign w:val="subscript"/>
        </w:rPr>
        <w:t>1</w:t>
      </w:r>
      <w:r w:rsidRPr="009932E0">
        <w:rPr>
          <w:rFonts w:ascii="Arial" w:hAnsi="Arial" w:cs="Arial"/>
          <w:sz w:val="22"/>
          <w:szCs w:val="22"/>
        </w:rPr>
        <w:t xml:space="preserve"> – darbų atlikimo termino lyginamasis svoris.</w:t>
      </w:r>
    </w:p>
    <w:p w14:paraId="4B355BF6" w14:textId="77777777" w:rsidR="00D11EA6" w:rsidRPr="00645BA1" w:rsidRDefault="00D11EA6" w:rsidP="00D11EA6">
      <w:pPr>
        <w:suppressAutoHyphens/>
        <w:rPr>
          <w:rFonts w:ascii="Arial" w:hAnsi="Arial" w:cs="Arial"/>
          <w:color w:val="FF0000"/>
          <w:sz w:val="22"/>
          <w:szCs w:val="22"/>
        </w:rPr>
      </w:pPr>
    </w:p>
    <w:p w14:paraId="5898BD42" w14:textId="168B1C2D" w:rsidR="00F83337" w:rsidRPr="00F83337" w:rsidRDefault="00F83337" w:rsidP="00F83337">
      <w:pPr>
        <w:suppressAutoHyphens/>
        <w:rPr>
          <w:rFonts w:ascii="Arial" w:hAnsi="Arial" w:cs="Arial"/>
          <w:sz w:val="22"/>
          <w:szCs w:val="22"/>
        </w:rPr>
      </w:pPr>
      <w:r w:rsidRPr="000C0DB1">
        <w:rPr>
          <w:rFonts w:ascii="Arial" w:hAnsi="Arial" w:cs="Arial"/>
          <w:b/>
          <w:bCs/>
          <w:sz w:val="22"/>
          <w:szCs w:val="22"/>
        </w:rPr>
        <w:t>Darbų atlikimo terminas min 13 (trylika) mėnesių ir maksimalus 15 (penkiolika) mėnesių nuo pirkimo sutarties įsigaliojimo</w:t>
      </w:r>
      <w:r w:rsidRPr="00F83337">
        <w:rPr>
          <w:rFonts w:ascii="Arial" w:hAnsi="Arial" w:cs="Arial"/>
          <w:sz w:val="22"/>
          <w:szCs w:val="22"/>
        </w:rPr>
        <w:t>. Į darbų atlikimo laikotarpį neįskaitomas sutarties sustabdymo laikotarpis dėl sutartyje nurodytų aplinkybių.</w:t>
      </w:r>
    </w:p>
    <w:p w14:paraId="76A16637" w14:textId="77777777" w:rsidR="00F83337" w:rsidRPr="000C0DB1" w:rsidRDefault="00F83337" w:rsidP="00F83337">
      <w:pPr>
        <w:spacing w:after="60" w:line="260" w:lineRule="atLeast"/>
        <w:rPr>
          <w:rFonts w:ascii="Arial" w:hAnsi="Arial" w:cs="Arial"/>
          <w:b/>
          <w:bCs/>
          <w:sz w:val="22"/>
          <w:szCs w:val="22"/>
        </w:rPr>
      </w:pPr>
      <w:r w:rsidRPr="000C0DB1">
        <w:rPr>
          <w:rFonts w:ascii="Arial" w:hAnsi="Arial" w:cs="Arial"/>
          <w:b/>
          <w:bCs/>
          <w:sz w:val="22"/>
          <w:szCs w:val="22"/>
        </w:rPr>
        <w:t>Terminas mėnesiais konkursiniame pasiūlyme turi būti įrašytas sveiku skaičiumi.</w:t>
      </w:r>
    </w:p>
    <w:p w14:paraId="373622BE" w14:textId="28DB32A2" w:rsidR="00846DEF" w:rsidRDefault="00846DEF" w:rsidP="00846DEF">
      <w:pPr>
        <w:jc w:val="left"/>
        <w:rPr>
          <w:rFonts w:ascii="Arial" w:hAnsi="Arial" w:cs="Arial"/>
          <w:bCs/>
          <w:sz w:val="22"/>
          <w:szCs w:val="22"/>
        </w:rPr>
      </w:pPr>
    </w:p>
    <w:p w14:paraId="01E9BAE1" w14:textId="77777777" w:rsidR="00463557" w:rsidRPr="00846DEF" w:rsidRDefault="00463557" w:rsidP="00846DEF">
      <w:pPr>
        <w:jc w:val="left"/>
        <w:rPr>
          <w:rFonts w:ascii="Arial" w:hAnsi="Arial" w:cs="Arial"/>
          <w:bCs/>
          <w:sz w:val="22"/>
          <w:szCs w:val="22"/>
        </w:rPr>
      </w:pPr>
    </w:p>
    <w:p w14:paraId="1895D9FC" w14:textId="062D4003" w:rsidR="00463557" w:rsidRDefault="00463557" w:rsidP="00463557">
      <w:pPr>
        <w:jc w:val="left"/>
        <w:rPr>
          <w:rFonts w:ascii="Arial" w:hAnsi="Arial" w:cs="Arial"/>
          <w:bCs/>
          <w:sz w:val="22"/>
          <w:szCs w:val="22"/>
        </w:rPr>
      </w:pPr>
    </w:p>
    <w:p w14:paraId="47D86952" w14:textId="77777777" w:rsidR="00463557" w:rsidRPr="00BB5F81" w:rsidRDefault="00463557" w:rsidP="00463557">
      <w:pPr>
        <w:jc w:val="left"/>
        <w:rPr>
          <w:rFonts w:ascii="Arial" w:hAnsi="Arial" w:cs="Arial"/>
          <w:bCs/>
          <w:sz w:val="22"/>
          <w:szCs w:val="22"/>
        </w:rPr>
      </w:pPr>
    </w:p>
    <w:p w14:paraId="3BD04ED3" w14:textId="77777777" w:rsidR="00BB5F81" w:rsidRPr="00BB5F81" w:rsidRDefault="00BB5F81" w:rsidP="00BB5F81">
      <w:pPr>
        <w:jc w:val="left"/>
        <w:rPr>
          <w:rFonts w:ascii="Arial" w:hAnsi="Arial" w:cs="Arial"/>
          <w:bCs/>
          <w:sz w:val="22"/>
          <w:szCs w:val="22"/>
        </w:rPr>
      </w:pPr>
    </w:p>
    <w:sectPr w:rsidR="00BB5F81" w:rsidRPr="00BB5F81" w:rsidSect="007C451E">
      <w:headerReference w:type="defaul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1277" w14:textId="77777777" w:rsidR="00E718C9" w:rsidRDefault="00E718C9">
      <w:r>
        <w:separator/>
      </w:r>
    </w:p>
  </w:endnote>
  <w:endnote w:type="continuationSeparator" w:id="0">
    <w:p w14:paraId="2BDF3E4D" w14:textId="77777777" w:rsidR="00E718C9" w:rsidRDefault="00E7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8EC2" w14:textId="77777777" w:rsidR="00E718C9" w:rsidRDefault="00E718C9">
      <w:r>
        <w:separator/>
      </w:r>
    </w:p>
  </w:footnote>
  <w:footnote w:type="continuationSeparator" w:id="0">
    <w:p w14:paraId="16C1B193" w14:textId="77777777" w:rsidR="00E718C9" w:rsidRDefault="00E7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080780"/>
      <w:docPartObj>
        <w:docPartGallery w:val="Page Numbers (Top of Page)"/>
        <w:docPartUnique/>
      </w:docPartObj>
    </w:sdtPr>
    <w:sdtContent>
      <w:p w14:paraId="2D2C5E38" w14:textId="77777777" w:rsidR="00F32BA8" w:rsidRDefault="00E142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45</w:t>
        </w:r>
        <w:r>
          <w:fldChar w:fldCharType="end"/>
        </w:r>
      </w:p>
    </w:sdtContent>
  </w:sdt>
  <w:p w14:paraId="1A275520" w14:textId="77777777" w:rsidR="00F32BA8" w:rsidRDefault="00F32BA8" w:rsidP="0060569D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68"/>
    <w:rsid w:val="00011F53"/>
    <w:rsid w:val="00017AD8"/>
    <w:rsid w:val="00064C1B"/>
    <w:rsid w:val="00066BAB"/>
    <w:rsid w:val="0007284D"/>
    <w:rsid w:val="00085836"/>
    <w:rsid w:val="000C0DB1"/>
    <w:rsid w:val="000C48E6"/>
    <w:rsid w:val="000E4714"/>
    <w:rsid w:val="00173916"/>
    <w:rsid w:val="00240156"/>
    <w:rsid w:val="003941C5"/>
    <w:rsid w:val="003A6607"/>
    <w:rsid w:val="003E14B1"/>
    <w:rsid w:val="00414F8E"/>
    <w:rsid w:val="00454158"/>
    <w:rsid w:val="00463557"/>
    <w:rsid w:val="00502AA3"/>
    <w:rsid w:val="00503372"/>
    <w:rsid w:val="00513379"/>
    <w:rsid w:val="00537A1D"/>
    <w:rsid w:val="00542F21"/>
    <w:rsid w:val="005607B5"/>
    <w:rsid w:val="00591558"/>
    <w:rsid w:val="005C5193"/>
    <w:rsid w:val="005F126B"/>
    <w:rsid w:val="00635D3A"/>
    <w:rsid w:val="0064301C"/>
    <w:rsid w:val="00653E41"/>
    <w:rsid w:val="00654904"/>
    <w:rsid w:val="0069065B"/>
    <w:rsid w:val="007646A1"/>
    <w:rsid w:val="00776E91"/>
    <w:rsid w:val="007B0F55"/>
    <w:rsid w:val="007C451E"/>
    <w:rsid w:val="00846DEF"/>
    <w:rsid w:val="008B63A3"/>
    <w:rsid w:val="00927C14"/>
    <w:rsid w:val="00944EEB"/>
    <w:rsid w:val="00965519"/>
    <w:rsid w:val="00990220"/>
    <w:rsid w:val="009932E0"/>
    <w:rsid w:val="009B7175"/>
    <w:rsid w:val="009D3424"/>
    <w:rsid w:val="00A13EE4"/>
    <w:rsid w:val="00A97BC8"/>
    <w:rsid w:val="00AB7AB5"/>
    <w:rsid w:val="00AD3EB4"/>
    <w:rsid w:val="00B25CED"/>
    <w:rsid w:val="00B95E14"/>
    <w:rsid w:val="00BB5F81"/>
    <w:rsid w:val="00C17A7A"/>
    <w:rsid w:val="00C2386E"/>
    <w:rsid w:val="00C77A93"/>
    <w:rsid w:val="00CA6346"/>
    <w:rsid w:val="00D00892"/>
    <w:rsid w:val="00D11EA6"/>
    <w:rsid w:val="00D16DC5"/>
    <w:rsid w:val="00D20038"/>
    <w:rsid w:val="00D81B38"/>
    <w:rsid w:val="00DA793D"/>
    <w:rsid w:val="00DE48EE"/>
    <w:rsid w:val="00E14272"/>
    <w:rsid w:val="00E32C29"/>
    <w:rsid w:val="00E4054E"/>
    <w:rsid w:val="00E45780"/>
    <w:rsid w:val="00E52FBD"/>
    <w:rsid w:val="00E718C9"/>
    <w:rsid w:val="00EB1BF2"/>
    <w:rsid w:val="00EC4B40"/>
    <w:rsid w:val="00F23F68"/>
    <w:rsid w:val="00F3072F"/>
    <w:rsid w:val="00F32BA8"/>
    <w:rsid w:val="00F46D3C"/>
    <w:rsid w:val="00F83337"/>
    <w:rsid w:val="00FA443B"/>
    <w:rsid w:val="00F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14D8"/>
  <w15:chartTrackingRefBased/>
  <w15:docId w15:val="{37AC4543-5EBB-49D8-BD13-5EF4BB3A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F5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011F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011F5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011F53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1F5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nhideWhenUsed/>
    <w:qFormat/>
    <w:rsid w:val="00011F53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011F53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011F53"/>
    <w:pPr>
      <w:ind w:left="720"/>
      <w:contextualSpacing/>
    </w:pPr>
  </w:style>
  <w:style w:type="table" w:styleId="Lentelstinklelis">
    <w:name w:val="Table Grid"/>
    <w:basedOn w:val="prastojilentel"/>
    <w:rsid w:val="00011F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11F53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C45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451E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017AD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B6CA7-5F9F-4617-9E84-22AF3DA6C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A816B-C9E8-4F11-A251-6733A89C22BC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fb31639d-e105-4f04-a68e-fe2bde81931d"/>
  </ds:schemaRefs>
</ds:datastoreItem>
</file>

<file path=customXml/itemProps3.xml><?xml version="1.0" encoding="utf-8"?>
<ds:datastoreItem xmlns:ds="http://schemas.openxmlformats.org/officeDocument/2006/customXml" ds:itemID="{45467AD5-C594-4BBD-99C2-08EEB0725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639d-e105-4f04-a68e-fe2bde81931d"/>
    <ds:schemaRef ds:uri="2945cdf4-c922-4f1d-a4b6-d6a56269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Sendžikienė</dc:creator>
  <cp:keywords/>
  <dc:description/>
  <cp:lastModifiedBy>Irena Kudzinskienė</cp:lastModifiedBy>
  <cp:revision>5</cp:revision>
  <dcterms:created xsi:type="dcterms:W3CDTF">2025-04-17T06:26:00Z</dcterms:created>
  <dcterms:modified xsi:type="dcterms:W3CDTF">2025-04-22T12:08:00Z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  <property fmtid="{D5CDD505-2E9C-101B-9397-08002B2CF9AE}" pid="3" name="MediaServiceImageTags">
    <vt:lpwstr/>
  </property>
</Properties>
</file>