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03130299"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p>
    <w:p w14:paraId="6DCF7CD3" w14:textId="5FE87727" w:rsidR="00AB2098" w:rsidRDefault="00623A86" w:rsidP="00623A86">
      <w:pPr>
        <w:spacing w:after="0"/>
        <w:jc w:val="center"/>
        <w:rPr>
          <w:rFonts w:ascii="Times New Roman" w:hAnsi="Times New Roman"/>
          <w:b/>
          <w:bCs/>
        </w:rPr>
      </w:pPr>
      <w:r w:rsidRPr="2267F29B">
        <w:rPr>
          <w:rStyle w:val="Numatytasispastraiposriftas1"/>
          <w:rFonts w:ascii="Times New Roman" w:hAnsi="Times New Roman"/>
          <w:b/>
          <w:bCs/>
        </w:rPr>
        <w:t xml:space="preserve">DĖL </w:t>
      </w:r>
      <w:r w:rsidRPr="00623A86">
        <w:rPr>
          <w:rFonts w:ascii="Times New Roman" w:hAnsi="Times New Roman"/>
          <w:b/>
          <w:bCs/>
        </w:rPr>
        <w:t>LIGONINĖS INFORMACINĖS SISTEMOS PRIEŽIŪROS</w:t>
      </w:r>
    </w:p>
    <w:p w14:paraId="7B58C31E" w14:textId="4BF49E57" w:rsidR="002A7F70" w:rsidRPr="00320F61" w:rsidRDefault="002A7F70" w:rsidP="00623A86">
      <w:pPr>
        <w:pStyle w:val="prastasis1"/>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8974DB" w14:paraId="5EE7DD96" w14:textId="77777777" w:rsidTr="008C60D3">
        <w:trPr>
          <w:trHeight w:val="1115"/>
        </w:trPr>
        <w:tc>
          <w:tcPr>
            <w:tcW w:w="2715" w:type="pct"/>
            <w:shd w:val="clear" w:color="auto" w:fill="F2F2F2" w:themeFill="background1" w:themeFillShade="F2"/>
          </w:tcPr>
          <w:p w14:paraId="6EE7AA78"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8974DB">
              <w:rPr>
                <w:rFonts w:ascii="Times New Roman" w:eastAsiaTheme="minorEastAsia" w:hAnsi="Times New Roman"/>
                <w:b/>
                <w:bCs/>
                <w:lang w:eastAsia="lt-LT"/>
              </w:rPr>
              <w:t>Tiekėjo arba ūkio subjektų grupės dalyvių pavadinimas (-ai), juridinio asmens kodas</w:t>
            </w:r>
            <w:r w:rsidRPr="008974DB">
              <w:rPr>
                <w:rFonts w:ascii="Times New Roman" w:eastAsiaTheme="minorEastAsia" w:hAnsi="Times New Roman"/>
                <w:lang w:eastAsia="lt-LT"/>
              </w:rPr>
              <w:t xml:space="preserve"> </w:t>
            </w:r>
            <w:r w:rsidRPr="004A70BE">
              <w:rPr>
                <w:rFonts w:ascii="Times New Roman" w:eastAsiaTheme="minorEastAsia" w:hAnsi="Times New Roman"/>
                <w:b/>
                <w:bCs/>
                <w:lang w:eastAsia="lt-LT"/>
              </w:rPr>
              <w:t xml:space="preserve">(-ai) </w:t>
            </w:r>
            <w:r w:rsidRPr="008974DB">
              <w:rPr>
                <w:rFonts w:ascii="Times New Roman" w:eastAsiaTheme="minorEastAsia" w:hAnsi="Times New Roman"/>
                <w:i/>
                <w:lang w:eastAsia="lt-LT"/>
              </w:rPr>
              <w:t>(jeigu pasiūlymą teikia fizinis asmuo – verslo ar individualios veiklos pažymėjimo Nr. ar pan.)</w:t>
            </w:r>
            <w:r w:rsidRPr="008974DB">
              <w:rPr>
                <w:rFonts w:ascii="Times New Roman" w:eastAsiaTheme="minorEastAsia" w:hAnsi="Times New Roman"/>
                <w:iCs/>
                <w:lang w:eastAsia="lt-LT"/>
              </w:rPr>
              <w:t>, adresas (-ai)</w:t>
            </w:r>
          </w:p>
        </w:tc>
        <w:tc>
          <w:tcPr>
            <w:tcW w:w="2285" w:type="pct"/>
          </w:tcPr>
          <w:p w14:paraId="48839EB4"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p w14:paraId="7C6C39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76D4B8C1" w14:textId="77777777" w:rsidTr="008C60D3">
        <w:trPr>
          <w:trHeight w:val="510"/>
        </w:trPr>
        <w:tc>
          <w:tcPr>
            <w:tcW w:w="2715" w:type="pct"/>
            <w:shd w:val="clear" w:color="auto" w:fill="F2F2F2" w:themeFill="background1" w:themeFillShade="F2"/>
          </w:tcPr>
          <w:p w14:paraId="10DFFF0C" w14:textId="24BFC0EA"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Tiekėją kontroliuojantis juridinis ar fizinis asmuo</w:t>
            </w:r>
            <w:r w:rsidR="00CD16A5">
              <w:rPr>
                <w:rStyle w:val="FootnoteReference"/>
                <w:rFonts w:ascii="Times New Roman" w:eastAsiaTheme="minorEastAsia" w:hAnsi="Times New Roman"/>
                <w:b/>
                <w:bCs/>
                <w:lang w:eastAsia="lt-LT"/>
              </w:rPr>
              <w:footnoteReference w:id="2"/>
            </w:r>
            <w:r w:rsidRPr="008974DB">
              <w:rPr>
                <w:rFonts w:ascii="Times New Roman" w:eastAsiaTheme="minorEastAsia" w:hAnsi="Times New Roman"/>
                <w:lang w:eastAsia="lt-LT"/>
              </w:rPr>
              <w:t xml:space="preserve"> </w:t>
            </w:r>
            <w:r w:rsidRPr="008974DB">
              <w:rPr>
                <w:rFonts w:ascii="Times New Roman" w:eastAsiaTheme="minorEastAsia" w:hAnsi="Times New Roman"/>
                <w:i/>
                <w:iCs/>
              </w:rPr>
              <w:t>(nurodoma, jeigu turi)</w:t>
            </w:r>
          </w:p>
        </w:tc>
        <w:tc>
          <w:tcPr>
            <w:tcW w:w="2285" w:type="pct"/>
          </w:tcPr>
          <w:p w14:paraId="7C4825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3E2AD658" w14:textId="77777777" w:rsidTr="008C60D3">
        <w:trPr>
          <w:trHeight w:val="510"/>
        </w:trPr>
        <w:tc>
          <w:tcPr>
            <w:tcW w:w="2715" w:type="pct"/>
            <w:shd w:val="clear" w:color="auto" w:fill="F2F2F2" w:themeFill="background1" w:themeFillShade="F2"/>
          </w:tcPr>
          <w:p w14:paraId="59C0C91C" w14:textId="128B8754" w:rsidR="00E34B4C" w:rsidRPr="008974DB" w:rsidRDefault="00AB7016" w:rsidP="00E34B4C">
            <w:pPr>
              <w:autoSpaceDN/>
              <w:spacing w:after="0" w:line="240" w:lineRule="auto"/>
              <w:jc w:val="both"/>
              <w:textAlignment w:val="auto"/>
              <w:rPr>
                <w:rFonts w:ascii="Times New Roman" w:eastAsiaTheme="minorEastAsia" w:hAnsi="Times New Roman"/>
                <w:b/>
                <w:bCs/>
                <w:lang w:eastAsia="lt-LT"/>
              </w:rPr>
            </w:pPr>
            <w:r w:rsidRPr="008974DB">
              <w:rPr>
                <w:rFonts w:ascii="Times New Roman" w:hAnsi="Times New Roman"/>
                <w:b/>
                <w:bCs/>
              </w:rPr>
              <w:t xml:space="preserve">Ūkio subjektų grupės </w:t>
            </w:r>
            <w:r w:rsidRPr="008974DB">
              <w:rPr>
                <w:rFonts w:ascii="Times New Roman" w:hAnsi="Times New Roman"/>
                <w:b/>
                <w:bCs/>
                <w:color w:val="000000"/>
              </w:rPr>
              <w:t>dalyvį kontroliuojantis juridinis</w:t>
            </w:r>
            <w:r w:rsidR="005A2E05">
              <w:rPr>
                <w:rFonts w:ascii="Times New Roman" w:hAnsi="Times New Roman"/>
                <w:b/>
                <w:bCs/>
                <w:color w:val="000000"/>
              </w:rPr>
              <w:t xml:space="preserve"> </w:t>
            </w:r>
            <w:r w:rsidRPr="008974DB">
              <w:rPr>
                <w:rFonts w:ascii="Times New Roman" w:hAnsi="Times New Roman"/>
                <w:b/>
                <w:bCs/>
                <w:color w:val="000000"/>
              </w:rPr>
              <w:t>ir (ar) fizinis asmuo</w:t>
            </w:r>
            <w:r w:rsidR="004A70BE">
              <w:rPr>
                <w:rFonts w:ascii="Times New Roman" w:hAnsi="Times New Roman"/>
                <w:b/>
                <w:bCs/>
                <w:color w:val="000000"/>
                <w:vertAlign w:val="superscript"/>
              </w:rPr>
              <w:t>1</w:t>
            </w:r>
            <w:r w:rsidRPr="008974DB">
              <w:rPr>
                <w:rFonts w:ascii="Times New Roman" w:hAnsi="Times New Roman"/>
                <w:b/>
                <w:bCs/>
                <w:color w:val="000000"/>
              </w:rPr>
              <w:t xml:space="preserve"> </w:t>
            </w:r>
            <w:r w:rsidRPr="008974DB">
              <w:rPr>
                <w:rFonts w:ascii="Times New Roman" w:hAnsi="Times New Roman"/>
                <w:i/>
                <w:iCs/>
                <w:color w:val="000000"/>
              </w:rPr>
              <w:t>(nurodoma jeigu turi, kai pasiūlymą teikia ūkio subjektų grupė)</w:t>
            </w:r>
          </w:p>
        </w:tc>
        <w:tc>
          <w:tcPr>
            <w:tcW w:w="2285" w:type="pct"/>
          </w:tcPr>
          <w:p w14:paraId="53F020E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53CC160" w14:textId="77777777" w:rsidTr="008C60D3">
        <w:trPr>
          <w:trHeight w:val="510"/>
        </w:trPr>
        <w:tc>
          <w:tcPr>
            <w:tcW w:w="2715" w:type="pct"/>
            <w:shd w:val="clear" w:color="auto" w:fill="F2F2F2" w:themeFill="background1" w:themeFillShade="F2"/>
          </w:tcPr>
          <w:p w14:paraId="0C6DD00E" w14:textId="4E45657B"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Ūkio subjektą kontroliuojantis juridinis</w:t>
            </w:r>
            <w:r w:rsidR="005A2E05">
              <w:rPr>
                <w:rFonts w:ascii="Times New Roman" w:eastAsiaTheme="minorEastAsia" w:hAnsi="Times New Roman"/>
                <w:b/>
                <w:bCs/>
                <w:color w:val="000000"/>
                <w:lang w:eastAsia="lt-LT"/>
              </w:rPr>
              <w:t xml:space="preserve"> </w:t>
            </w:r>
            <w:r w:rsidRPr="008974DB">
              <w:rPr>
                <w:rFonts w:ascii="Times New Roman" w:eastAsiaTheme="minorEastAsia" w:hAnsi="Times New Roman"/>
                <w:b/>
                <w:bCs/>
                <w:color w:val="000000"/>
                <w:lang w:eastAsia="lt-LT"/>
              </w:rPr>
              <w:t>ir (ar) fizinis asmuo</w:t>
            </w:r>
            <w:r w:rsidR="00A56A06">
              <w:rPr>
                <w:rFonts w:ascii="Times New Roman" w:eastAsiaTheme="minorEastAsia" w:hAnsi="Times New Roman"/>
                <w:b/>
                <w:bCs/>
                <w:color w:val="000000"/>
                <w:vertAlign w:val="superscript"/>
                <w:lang w:eastAsia="lt-LT"/>
              </w:rPr>
              <w:t>1</w:t>
            </w:r>
            <w:r w:rsidR="004A70BE">
              <w:rPr>
                <w:rFonts w:ascii="Times New Roman" w:eastAsiaTheme="minorEastAsia" w:hAnsi="Times New Roman"/>
                <w:b/>
                <w:bCs/>
                <w:color w:val="000000"/>
                <w:vertAlign w:val="superscript"/>
                <w:lang w:eastAsia="lt-LT"/>
              </w:rPr>
              <w:t xml:space="preserve"> </w:t>
            </w:r>
            <w:r w:rsidRPr="008974DB">
              <w:rPr>
                <w:rFonts w:ascii="Times New Roman" w:eastAsia="Times New Roman" w:hAnsi="Times New Roman"/>
                <w:i/>
                <w:iCs/>
                <w:lang w:eastAsia="lt-LT"/>
              </w:rPr>
              <w:t>(nurodoma jeigu turi</w:t>
            </w:r>
            <w:r w:rsidR="004A70BE">
              <w:rPr>
                <w:rFonts w:ascii="Times New Roman" w:eastAsia="Times New Roman" w:hAnsi="Times New Roman"/>
                <w:i/>
                <w:iCs/>
                <w:lang w:eastAsia="lt-LT"/>
              </w:rPr>
              <w:t>, kai pasitelkiami subtiekėjai</w:t>
            </w:r>
            <w:r w:rsidRPr="008974DB">
              <w:rPr>
                <w:rFonts w:ascii="Times New Roman" w:eastAsia="Times New Roman" w:hAnsi="Times New Roman"/>
                <w:i/>
                <w:iCs/>
                <w:lang w:eastAsia="lt-LT"/>
              </w:rPr>
              <w:t>)</w:t>
            </w:r>
          </w:p>
        </w:tc>
        <w:tc>
          <w:tcPr>
            <w:tcW w:w="2285" w:type="pct"/>
          </w:tcPr>
          <w:p w14:paraId="6BD353A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7F41647" w14:textId="77777777" w:rsidTr="008C60D3">
        <w:trPr>
          <w:trHeight w:val="510"/>
        </w:trPr>
        <w:tc>
          <w:tcPr>
            <w:tcW w:w="2715" w:type="pct"/>
            <w:shd w:val="clear" w:color="auto" w:fill="F2F2F2" w:themeFill="background1" w:themeFillShade="F2"/>
          </w:tcPr>
          <w:p w14:paraId="3DA59CA7" w14:textId="77777777"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1577974D"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bl>
    <w:bookmarkEnd w:id="0"/>
    <w:p w14:paraId="128B22A5" w14:textId="18A6E0CB" w:rsidR="00E34B4C" w:rsidRPr="004A70BE" w:rsidRDefault="00E34B4C" w:rsidP="00E34B4C">
      <w:pPr>
        <w:autoSpaceDN/>
        <w:spacing w:after="0" w:line="240" w:lineRule="auto"/>
        <w:jc w:val="both"/>
        <w:textAlignment w:val="auto"/>
        <w:rPr>
          <w:rFonts w:ascii="Times New Roman" w:eastAsiaTheme="minorEastAsia" w:hAnsi="Times New Roman"/>
          <w:sz w:val="20"/>
          <w:szCs w:val="20"/>
          <w:lang w:eastAsia="lt-LT"/>
        </w:rPr>
      </w:pPr>
      <w:r w:rsidRPr="004A70BE">
        <w:rPr>
          <w:rFonts w:ascii="Times New Roman" w:eastAsiaTheme="minorEastAsia" w:hAnsi="Times New Roman"/>
          <w:sz w:val="20"/>
          <w:szCs w:val="20"/>
          <w:lang w:eastAsia="lt-LT"/>
        </w:rPr>
        <w:t>1. Šiuo pasiūlymu pažymime, kad sutinkame su visomis Pirkimo sąlygomis ir patvirtiname, kad mūsų siūlomos Paslaugos atitinka vis</w:t>
      </w:r>
      <w:r w:rsidR="00341840" w:rsidRPr="004A70BE">
        <w:rPr>
          <w:rFonts w:ascii="Times New Roman" w:eastAsiaTheme="minorEastAsia" w:hAnsi="Times New Roman"/>
          <w:sz w:val="20"/>
          <w:szCs w:val="20"/>
          <w:lang w:eastAsia="lt-LT"/>
        </w:rPr>
        <w:t>u</w:t>
      </w:r>
      <w:r w:rsidRPr="004A70BE">
        <w:rPr>
          <w:rFonts w:ascii="Times New Roman" w:eastAsiaTheme="minorEastAsia" w:hAnsi="Times New Roman"/>
          <w:sz w:val="20"/>
          <w:szCs w:val="20"/>
          <w:lang w:eastAsia="lt-LT"/>
        </w:rPr>
        <w:t xml:space="preserve">s </w:t>
      </w:r>
      <w:r w:rsidR="00341840" w:rsidRPr="004A70BE">
        <w:rPr>
          <w:rFonts w:ascii="Times New Roman" w:eastAsiaTheme="minorEastAsia" w:hAnsi="Times New Roman"/>
          <w:sz w:val="20"/>
          <w:szCs w:val="20"/>
          <w:lang w:eastAsia="lt-LT"/>
        </w:rPr>
        <w:t>pirkimo dokumentuose</w:t>
      </w:r>
      <w:r w:rsidRPr="004A70BE">
        <w:rPr>
          <w:rFonts w:ascii="Times New Roman" w:eastAsiaTheme="minorEastAsia" w:hAnsi="Times New Roman"/>
          <w:sz w:val="20"/>
          <w:szCs w:val="20"/>
          <w:lang w:eastAsia="lt-LT"/>
        </w:rPr>
        <w:t xml:space="preserve"> nurodytus keliamus reikalavimus.</w:t>
      </w:r>
    </w:p>
    <w:p w14:paraId="7EBCC145" w14:textId="77777777" w:rsidR="00E34B4C" w:rsidRPr="004A70BE" w:rsidRDefault="00E34B4C" w:rsidP="00E34B4C">
      <w:pPr>
        <w:autoSpaceDN/>
        <w:spacing w:after="0" w:line="240" w:lineRule="auto"/>
        <w:jc w:val="both"/>
        <w:textAlignment w:val="auto"/>
        <w:rPr>
          <w:rFonts w:ascii="Times New Roman" w:eastAsiaTheme="minorEastAsia" w:hAnsi="Times New Roman"/>
          <w:sz w:val="20"/>
          <w:szCs w:val="20"/>
          <w:lang w:eastAsia="lt-LT"/>
        </w:rPr>
      </w:pPr>
      <w:r w:rsidRPr="004A70BE">
        <w:rPr>
          <w:rFonts w:ascii="Times New Roman" w:eastAsiaTheme="minorEastAsia" w:hAnsi="Times New Roman"/>
          <w:sz w:val="20"/>
          <w:szCs w:val="20"/>
          <w:lang w:eastAsia="lt-LT"/>
        </w:rPr>
        <w:t>2. CVP IS elektroninėmis priemonėmis pateikdami pasiūlymą, patvirtiname, kad dokumentų skaitmeninės kopijos ir CVP IS elektroninėmis priemonėmis pateikti duomenys yra tikri.</w:t>
      </w:r>
    </w:p>
    <w:p w14:paraId="33E799B5" w14:textId="10F0062A" w:rsidR="0092091D" w:rsidRPr="004A70BE" w:rsidRDefault="00623A86" w:rsidP="00C5165A">
      <w:pPr>
        <w:spacing w:after="0" w:line="240" w:lineRule="auto"/>
        <w:jc w:val="both"/>
        <w:rPr>
          <w:rFonts w:ascii="Times New Roman" w:hAnsi="Times New Roman"/>
          <w:sz w:val="20"/>
          <w:szCs w:val="20"/>
        </w:rPr>
      </w:pPr>
      <w:r w:rsidRPr="004A70BE">
        <w:rPr>
          <w:rFonts w:ascii="Times New Roman" w:eastAsiaTheme="minorEastAsia" w:hAnsi="Times New Roman"/>
          <w:sz w:val="20"/>
          <w:szCs w:val="20"/>
          <w:lang w:eastAsia="lt-LT"/>
        </w:rPr>
        <w:t>3</w:t>
      </w:r>
      <w:r w:rsidR="0092091D" w:rsidRPr="004A70BE">
        <w:rPr>
          <w:rFonts w:ascii="Times New Roman" w:eastAsiaTheme="minorEastAsia" w:hAnsi="Times New Roman"/>
          <w:sz w:val="20"/>
          <w:szCs w:val="20"/>
          <w:lang w:eastAsia="lt-LT"/>
        </w:rPr>
        <w:t xml:space="preserve">. </w:t>
      </w:r>
      <w:r w:rsidR="0092091D" w:rsidRPr="004A70BE">
        <w:rPr>
          <w:rFonts w:ascii="Times New Roman" w:hAnsi="Times New Roman"/>
          <w:sz w:val="20"/>
          <w:szCs w:val="20"/>
        </w:rPr>
        <w:t>Teikdami šį pasiūlymą, patvirtiname, kad į mūsų siūlomą kainą yra įskaičiuoti visi mokesčiai ir visos pirkimo sutarties vykdymo išlaidos ir, kad mes prisiimame riziką už visas išlaidas, kurias, teikdami pasiūlymą ir laikydamiesi Techninės specifikacijos reikalavimų, privalėjome įskaičiuoti į siūlomą kainą.</w:t>
      </w:r>
    </w:p>
    <w:p w14:paraId="7E60A5CD" w14:textId="5700891F" w:rsidR="0092091D" w:rsidRPr="00623A86" w:rsidRDefault="0092091D" w:rsidP="00CF3236">
      <w:pPr>
        <w:autoSpaceDN/>
        <w:spacing w:after="0" w:line="240" w:lineRule="auto"/>
        <w:jc w:val="both"/>
        <w:textAlignment w:val="auto"/>
        <w:rPr>
          <w:rFonts w:asciiTheme="majorBidi" w:hAnsiTheme="majorBidi" w:cstheme="majorBidi"/>
        </w:rPr>
      </w:pPr>
    </w:p>
    <w:p w14:paraId="67DE5379" w14:textId="77777777" w:rsidR="005F2624" w:rsidRPr="008664AE" w:rsidRDefault="005F2624" w:rsidP="005F2624">
      <w:pPr>
        <w:spacing w:after="0" w:line="240" w:lineRule="auto"/>
        <w:jc w:val="center"/>
        <w:rPr>
          <w:rFonts w:ascii="Times New Roman" w:hAnsi="Times New Roman"/>
          <w:b/>
          <w:bCs/>
        </w:rPr>
      </w:pPr>
      <w:r w:rsidRPr="008664AE">
        <w:rPr>
          <w:rFonts w:ascii="Times New Roman" w:hAnsi="Times New Roman"/>
          <w:b/>
          <w:bCs/>
        </w:rPr>
        <w:t>INFORMACIJA APIE PERKAMAS PASLAUGAS</w:t>
      </w:r>
    </w:p>
    <w:p w14:paraId="57352BB6" w14:textId="77777777" w:rsidR="005F2624" w:rsidRPr="00623A86" w:rsidRDefault="005F2624" w:rsidP="005F2624">
      <w:pPr>
        <w:spacing w:after="0" w:line="240" w:lineRule="auto"/>
        <w:rPr>
          <w:rFonts w:ascii="Times New Roman" w:hAnsi="Times New Roman"/>
        </w:rPr>
      </w:pPr>
    </w:p>
    <w:p w14:paraId="2DDACE65" w14:textId="0C84E5C7" w:rsidR="005F2624" w:rsidRPr="002B1910" w:rsidRDefault="005F2624" w:rsidP="005F2624">
      <w:pPr>
        <w:spacing w:after="0" w:line="240" w:lineRule="auto"/>
        <w:jc w:val="both"/>
        <w:rPr>
          <w:rFonts w:ascii="Times New Roman" w:hAnsi="Times New Roman"/>
        </w:rPr>
      </w:pPr>
      <w:r w:rsidRPr="002B1910">
        <w:rPr>
          <w:rFonts w:ascii="Times New Roman" w:hAnsi="Times New Roman"/>
          <w:iCs/>
        </w:rPr>
        <w:t>Nurodome</w:t>
      </w:r>
      <w:r w:rsidRPr="00E8644B">
        <w:rPr>
          <w:rFonts w:ascii="Times New Roman" w:hAnsi="Times New Roman"/>
          <w:iCs/>
        </w:rPr>
        <w:t>, kad</w:t>
      </w:r>
      <w:r w:rsidRPr="00E8644B">
        <w:rPr>
          <w:rFonts w:ascii="Times New Roman" w:hAnsi="Times New Roman"/>
          <w:i/>
        </w:rPr>
        <w:t xml:space="preserve"> </w:t>
      </w:r>
      <w:r w:rsidR="00623A86">
        <w:rPr>
          <w:rFonts w:ascii="Times New Roman" w:hAnsi="Times New Roman"/>
          <w:i/>
          <w:iCs/>
        </w:rPr>
        <w:t>l</w:t>
      </w:r>
      <w:r w:rsidR="00623A86" w:rsidRPr="00623A86">
        <w:rPr>
          <w:rFonts w:ascii="Times New Roman" w:hAnsi="Times New Roman"/>
          <w:i/>
          <w:iCs/>
        </w:rPr>
        <w:t xml:space="preserve">igoninės informacinės sistemos priežiūros </w:t>
      </w:r>
      <w:r w:rsidR="00623A86">
        <w:rPr>
          <w:rFonts w:ascii="Times New Roman" w:hAnsi="Times New Roman"/>
          <w:i/>
          <w:iCs/>
        </w:rPr>
        <w:t xml:space="preserve">ir konsultavimo </w:t>
      </w:r>
      <w:r w:rsidRPr="00421607">
        <w:rPr>
          <w:rFonts w:ascii="Times New Roman" w:hAnsi="Times New Roman"/>
          <w:i/>
          <w:iCs/>
        </w:rPr>
        <w:t>paslaug</w:t>
      </w:r>
      <w:r>
        <w:rPr>
          <w:rFonts w:ascii="Times New Roman" w:hAnsi="Times New Roman"/>
          <w:i/>
          <w:iCs/>
        </w:rPr>
        <w:t>os</w:t>
      </w:r>
      <w:r w:rsidRPr="002B1910">
        <w:rPr>
          <w:rFonts w:ascii="Times New Roman" w:hAnsi="Times New Roman"/>
          <w:b/>
          <w:bCs/>
          <w:i/>
          <w:iCs/>
        </w:rPr>
        <w:t xml:space="preserve"> </w:t>
      </w:r>
      <w:r w:rsidRPr="002B1910">
        <w:rPr>
          <w:rFonts w:ascii="Times New Roman" w:hAnsi="Times New Roman"/>
        </w:rPr>
        <w:t>bus teikiam</w:t>
      </w:r>
      <w:r>
        <w:rPr>
          <w:rFonts w:ascii="Times New Roman" w:hAnsi="Times New Roman"/>
        </w:rPr>
        <w:t>os</w:t>
      </w:r>
      <w:r w:rsidRPr="002B1910">
        <w:rPr>
          <w:rFonts w:ascii="Times New Roman" w:hAnsi="Times New Roman"/>
          <w:b/>
          <w:bCs/>
          <w:color w:val="000000" w:themeColor="text1"/>
        </w:rPr>
        <w:t xml:space="preserve"> </w:t>
      </w:r>
      <w:r w:rsidRPr="002B1910">
        <w:rPr>
          <w:rFonts w:ascii="Times New Roman" w:hAnsi="Times New Roman"/>
          <w:bCs/>
          <w:color w:val="000000" w:themeColor="text1"/>
        </w:rPr>
        <w:t>iš</w:t>
      </w:r>
      <w:r w:rsidRPr="002B1910">
        <w:rPr>
          <w:rFonts w:ascii="Times New Roman" w:hAnsi="Times New Roman"/>
          <w:bCs/>
          <w:i/>
          <w:color w:val="000000" w:themeColor="text1"/>
        </w:rPr>
        <w:t xml:space="preserve"> </w:t>
      </w:r>
      <w:r w:rsidRPr="002B1910">
        <w:rPr>
          <w:rFonts w:ascii="Times New Roman" w:hAnsi="Times New Roman"/>
          <w:bCs/>
          <w:i/>
          <w:color w:val="FF0000"/>
          <w:shd w:val="clear" w:color="auto" w:fill="E2EFD9" w:themeFill="accent6" w:themeFillTint="33"/>
        </w:rPr>
        <w:t>[nurodomas valstybės ar teritorijos pavadinimas]</w:t>
      </w:r>
      <w:r w:rsidRPr="002B1910">
        <w:rPr>
          <w:rFonts w:ascii="Times New Roman" w:hAnsi="Times New Roman"/>
          <w:b/>
          <w:bCs/>
          <w:color w:val="FF0000"/>
          <w:shd w:val="clear" w:color="auto" w:fill="E2EFD9" w:themeFill="accent6" w:themeFillTint="33"/>
        </w:rPr>
        <w:t xml:space="preserve"> </w:t>
      </w:r>
      <w:r w:rsidRPr="002B1910">
        <w:rPr>
          <w:rFonts w:ascii="Times New Roman" w:hAnsi="Times New Roman"/>
        </w:rPr>
        <w:t>valstybės ar teritorijos.</w:t>
      </w:r>
    </w:p>
    <w:p w14:paraId="3E2CB409" w14:textId="77777777" w:rsidR="005F2624" w:rsidRDefault="005F2624" w:rsidP="005F2624">
      <w:pPr>
        <w:spacing w:after="0" w:line="240" w:lineRule="auto"/>
        <w:rPr>
          <w:rFonts w:ascii="Times New Roman" w:hAnsi="Times New Roman"/>
          <w:b/>
          <w:bCs/>
        </w:rPr>
      </w:pPr>
    </w:p>
    <w:p w14:paraId="3CA6BAC8" w14:textId="77777777" w:rsidR="00623A86" w:rsidRDefault="00623A86" w:rsidP="00623A86">
      <w:pPr>
        <w:spacing w:after="0" w:line="240" w:lineRule="auto"/>
        <w:jc w:val="both"/>
        <w:rPr>
          <w:rFonts w:ascii="Times New Roman" w:hAnsi="Times New Roman"/>
        </w:rPr>
      </w:pPr>
      <w:r w:rsidRPr="004A70BE">
        <w:rPr>
          <w:rFonts w:ascii="Times New Roman" w:hAnsi="Times New Roman"/>
        </w:rPr>
        <w:t>Perkančioji organizacija laikys, kad paslaugos kelia grėsmę nacionaliniam saugumui, kai</w:t>
      </w:r>
      <w:r w:rsidRPr="004A70BE">
        <w:rPr>
          <w:rFonts w:ascii="Times New Roman" w:hAnsi="Times New Roman"/>
          <w:b/>
          <w:bCs/>
        </w:rPr>
        <w:t xml:space="preserve"> </w:t>
      </w:r>
      <w:r w:rsidRPr="004A70BE">
        <w:rPr>
          <w:rFonts w:ascii="Times New Roman" w:hAnsi="Times New Roman"/>
          <w:bCs/>
        </w:rPr>
        <w:t>paslaugų teikimas</w:t>
      </w:r>
      <w:r w:rsidRPr="004A70BE">
        <w:rPr>
          <w:rFonts w:ascii="Times New Roman" w:hAnsi="Times New Roman"/>
        </w:rPr>
        <w:t xml:space="preserve"> būtų vykdomas iš VPĮ 92 str. 14 d. numatytame sąraše nurodytų valstybių ar teritorijų (Rusijos Federacijos, Baltarusijos Respublikos, Kinijos Liaudies Respublikos, netaikoma Atskirajai Taivano, </w:t>
      </w:r>
      <w:proofErr w:type="spellStart"/>
      <w:r w:rsidRPr="004A70BE">
        <w:rPr>
          <w:rFonts w:ascii="Times New Roman" w:hAnsi="Times New Roman"/>
        </w:rPr>
        <w:t>Penghu</w:t>
      </w:r>
      <w:proofErr w:type="spellEnd"/>
      <w:r w:rsidRPr="004A70BE">
        <w:rPr>
          <w:rFonts w:ascii="Times New Roman" w:hAnsi="Times New Roman"/>
        </w:rPr>
        <w:t xml:space="preserve">, </w:t>
      </w:r>
      <w:proofErr w:type="spellStart"/>
      <w:r w:rsidRPr="004A70BE">
        <w:rPr>
          <w:rFonts w:ascii="Times New Roman" w:hAnsi="Times New Roman"/>
        </w:rPr>
        <w:t>Kinmeno</w:t>
      </w:r>
      <w:proofErr w:type="spellEnd"/>
      <w:r w:rsidRPr="004A70BE">
        <w:rPr>
          <w:rFonts w:ascii="Times New Roman" w:hAnsi="Times New Roman"/>
        </w:rPr>
        <w:t xml:space="preserve"> ir </w:t>
      </w:r>
      <w:proofErr w:type="spellStart"/>
      <w:r w:rsidRPr="004A70BE">
        <w:rPr>
          <w:rFonts w:ascii="Times New Roman" w:hAnsi="Times New Roman"/>
        </w:rPr>
        <w:t>Madzu</w:t>
      </w:r>
      <w:proofErr w:type="spellEnd"/>
      <w:r w:rsidRPr="004A70BE">
        <w:rPr>
          <w:rFonts w:ascii="Times New Roman" w:hAnsi="Times New Roman"/>
        </w:rPr>
        <w:t xml:space="preserve"> muitų teritorijai, Rusijos Federacijos aneksuoto Krymo, Moldovos Respublikos Vyriausybės nekontroliuojamos </w:t>
      </w:r>
      <w:proofErr w:type="spellStart"/>
      <w:r w:rsidRPr="004A70BE">
        <w:rPr>
          <w:rFonts w:ascii="Times New Roman" w:hAnsi="Times New Roman"/>
        </w:rPr>
        <w:t>Padniestrės</w:t>
      </w:r>
      <w:proofErr w:type="spellEnd"/>
      <w:r w:rsidRPr="004A70BE">
        <w:rPr>
          <w:rFonts w:ascii="Times New Roman" w:hAnsi="Times New Roman"/>
        </w:rPr>
        <w:t xml:space="preserve"> teritorijos, </w:t>
      </w:r>
      <w:proofErr w:type="spellStart"/>
      <w:r w:rsidRPr="004A70BE">
        <w:rPr>
          <w:rFonts w:ascii="Times New Roman" w:hAnsi="Times New Roman"/>
        </w:rPr>
        <w:t>Sakartvelo</w:t>
      </w:r>
      <w:proofErr w:type="spellEnd"/>
      <w:r w:rsidRPr="004A70BE">
        <w:rPr>
          <w:rFonts w:ascii="Times New Roman" w:hAnsi="Times New Roman"/>
        </w:rPr>
        <w:t xml:space="preserve"> Vyriausybės nekontroliuojamos Abchazijos ir Pietų Osetijos teritorijos).</w:t>
      </w:r>
    </w:p>
    <w:p w14:paraId="0E497C9D" w14:textId="77777777" w:rsidR="004A70BE" w:rsidRPr="004A70BE" w:rsidRDefault="004A70BE" w:rsidP="00623A86">
      <w:pPr>
        <w:spacing w:after="0" w:line="240" w:lineRule="auto"/>
        <w:jc w:val="both"/>
        <w:rPr>
          <w:rFonts w:ascii="Times New Roman" w:hAnsi="Times New Roman"/>
        </w:rPr>
      </w:pPr>
    </w:p>
    <w:tbl>
      <w:tblPr>
        <w:tblStyle w:val="TableGrid3"/>
        <w:tblW w:w="5000" w:type="pct"/>
        <w:tblLook w:val="04A0" w:firstRow="1" w:lastRow="0" w:firstColumn="1" w:lastColumn="0" w:noHBand="0" w:noVBand="1"/>
      </w:tblPr>
      <w:tblGrid>
        <w:gridCol w:w="2099"/>
        <w:gridCol w:w="1358"/>
        <w:gridCol w:w="3227"/>
        <w:gridCol w:w="3227"/>
      </w:tblGrid>
      <w:tr w:rsidR="00806ADC" w:rsidRPr="005523AE" w14:paraId="431D7526" w14:textId="2EE22267" w:rsidTr="00806ADC">
        <w:trPr>
          <w:trHeight w:val="745"/>
        </w:trPr>
        <w:tc>
          <w:tcPr>
            <w:tcW w:w="1059" w:type="pct"/>
            <w:shd w:val="clear" w:color="auto" w:fill="D9D9D9" w:themeFill="background1" w:themeFillShade="D9"/>
            <w:vAlign w:val="center"/>
            <w:hideMark/>
          </w:tcPr>
          <w:p w14:paraId="451ECAE7" w14:textId="77777777" w:rsidR="00806ADC" w:rsidRPr="005523AE" w:rsidRDefault="00806ADC" w:rsidP="004E7D34">
            <w:pPr>
              <w:spacing w:before="60" w:after="60"/>
              <w:jc w:val="center"/>
              <w:rPr>
                <w:rFonts w:eastAsiaTheme="minorHAnsi"/>
                <w:bCs/>
              </w:rPr>
            </w:pPr>
            <w:r w:rsidRPr="005523AE">
              <w:rPr>
                <w:rFonts w:eastAsiaTheme="minorHAnsi"/>
                <w:bCs/>
              </w:rPr>
              <w:t>Paslaugos pavadinimas</w:t>
            </w:r>
          </w:p>
        </w:tc>
        <w:tc>
          <w:tcPr>
            <w:tcW w:w="685" w:type="pct"/>
            <w:shd w:val="clear" w:color="auto" w:fill="D9D9D9" w:themeFill="background1" w:themeFillShade="D9"/>
            <w:vAlign w:val="center"/>
          </w:tcPr>
          <w:p w14:paraId="495ADE1A" w14:textId="77777777" w:rsidR="00806ADC" w:rsidRPr="005523AE" w:rsidRDefault="00806ADC" w:rsidP="004E7D34">
            <w:pPr>
              <w:autoSpaceDE w:val="0"/>
              <w:autoSpaceDN w:val="0"/>
              <w:adjustRightInd w:val="0"/>
              <w:jc w:val="center"/>
              <w:rPr>
                <w:bCs/>
                <w:color w:val="000000"/>
              </w:rPr>
            </w:pPr>
            <w:r w:rsidRPr="005523AE">
              <w:rPr>
                <w:bCs/>
                <w:color w:val="000000"/>
              </w:rPr>
              <w:t xml:space="preserve">Nurodomas paslaugas teiksiančio juridinio asmens </w:t>
            </w:r>
            <w:r w:rsidRPr="005523AE">
              <w:rPr>
                <w:b/>
                <w:bCs/>
                <w:color w:val="000000"/>
              </w:rPr>
              <w:t>pavadinimas</w:t>
            </w:r>
            <w:r w:rsidRPr="005523AE">
              <w:rPr>
                <w:bCs/>
                <w:color w:val="000000"/>
              </w:rPr>
              <w:t>, kodas</w:t>
            </w:r>
          </w:p>
          <w:p w14:paraId="3E0771A6" w14:textId="77777777" w:rsidR="00806ADC" w:rsidRPr="005523AE" w:rsidRDefault="00806ADC" w:rsidP="004E7D34">
            <w:pPr>
              <w:autoSpaceDE w:val="0"/>
              <w:autoSpaceDN w:val="0"/>
              <w:adjustRightInd w:val="0"/>
              <w:jc w:val="center"/>
              <w:rPr>
                <w:bCs/>
                <w:color w:val="000000"/>
              </w:rPr>
            </w:pPr>
            <w:r w:rsidRPr="005523AE">
              <w:rPr>
                <w:bCs/>
                <w:i/>
                <w:color w:val="000000"/>
              </w:rPr>
              <w:t>arba</w:t>
            </w:r>
          </w:p>
          <w:p w14:paraId="3E9FBDDA" w14:textId="77777777" w:rsidR="00806ADC" w:rsidRPr="005523AE" w:rsidRDefault="00806ADC" w:rsidP="004E7D34">
            <w:pPr>
              <w:autoSpaceDE w:val="0"/>
              <w:autoSpaceDN w:val="0"/>
              <w:adjustRightInd w:val="0"/>
              <w:jc w:val="center"/>
              <w:rPr>
                <w:bCs/>
                <w:color w:val="000000"/>
              </w:rPr>
            </w:pPr>
            <w:r w:rsidRPr="005523AE">
              <w:rPr>
                <w:bCs/>
                <w:color w:val="000000"/>
              </w:rPr>
              <w:t xml:space="preserve">paslaugas teiksiančio fizinio asmens </w:t>
            </w:r>
            <w:r w:rsidRPr="005523AE">
              <w:rPr>
                <w:b/>
                <w:bCs/>
                <w:color w:val="000000"/>
              </w:rPr>
              <w:t>vardas ir pavardė</w:t>
            </w:r>
          </w:p>
        </w:tc>
        <w:tc>
          <w:tcPr>
            <w:tcW w:w="1628" w:type="pct"/>
            <w:shd w:val="clear" w:color="auto" w:fill="D9D9D9" w:themeFill="background1" w:themeFillShade="D9"/>
            <w:vAlign w:val="center"/>
          </w:tcPr>
          <w:p w14:paraId="11433827" w14:textId="77777777" w:rsidR="00806ADC" w:rsidRPr="005523AE" w:rsidRDefault="00806ADC" w:rsidP="004E7D34">
            <w:pPr>
              <w:autoSpaceDE w:val="0"/>
              <w:autoSpaceDN w:val="0"/>
              <w:adjustRightInd w:val="0"/>
              <w:jc w:val="center"/>
              <w:rPr>
                <w:bCs/>
                <w:color w:val="000000"/>
              </w:rPr>
            </w:pPr>
            <w:r w:rsidRPr="005523AE">
              <w:rPr>
                <w:bCs/>
                <w:color w:val="000000"/>
              </w:rPr>
              <w:t xml:space="preserve">Nurodoma paslaugas teiksiančio juridinio asmens </w:t>
            </w:r>
            <w:r w:rsidRPr="005523AE">
              <w:rPr>
                <w:b/>
                <w:bCs/>
                <w:color w:val="000000"/>
              </w:rPr>
              <w:t>registracijos vieta</w:t>
            </w:r>
            <w:r w:rsidRPr="005523AE">
              <w:rPr>
                <w:bCs/>
                <w:color w:val="000000"/>
              </w:rPr>
              <w:t xml:space="preserve"> </w:t>
            </w:r>
          </w:p>
          <w:p w14:paraId="5ACDEF7B" w14:textId="77777777" w:rsidR="00806ADC" w:rsidRPr="005523AE" w:rsidRDefault="00806ADC" w:rsidP="004E7D34">
            <w:pPr>
              <w:autoSpaceDE w:val="0"/>
              <w:autoSpaceDN w:val="0"/>
              <w:adjustRightInd w:val="0"/>
              <w:jc w:val="center"/>
              <w:rPr>
                <w:bCs/>
                <w:color w:val="000000"/>
              </w:rPr>
            </w:pPr>
            <w:r w:rsidRPr="005523AE">
              <w:rPr>
                <w:bCs/>
                <w:i/>
                <w:color w:val="000000"/>
              </w:rPr>
              <w:t>arba</w:t>
            </w:r>
          </w:p>
          <w:p w14:paraId="29692E2E" w14:textId="77777777" w:rsidR="00806ADC" w:rsidRPr="005523AE" w:rsidRDefault="00806ADC" w:rsidP="004E7D34">
            <w:pPr>
              <w:autoSpaceDE w:val="0"/>
              <w:autoSpaceDN w:val="0"/>
              <w:adjustRightInd w:val="0"/>
              <w:jc w:val="center"/>
              <w:rPr>
                <w:bCs/>
                <w:color w:val="000000"/>
              </w:rPr>
            </w:pPr>
            <w:r w:rsidRPr="005523AE">
              <w:rPr>
                <w:bCs/>
                <w:color w:val="000000"/>
              </w:rPr>
              <w:t xml:space="preserve">paslaugas teiksiančio fizinio asmens </w:t>
            </w:r>
            <w:r w:rsidRPr="005523AE">
              <w:rPr>
                <w:b/>
                <w:bCs/>
                <w:color w:val="000000"/>
              </w:rPr>
              <w:t>pilietybė ir nuolatinė (deklaruota) gyvenamoji vieta</w:t>
            </w:r>
          </w:p>
        </w:tc>
        <w:tc>
          <w:tcPr>
            <w:tcW w:w="1628" w:type="pct"/>
            <w:shd w:val="clear" w:color="auto" w:fill="D9D9D9" w:themeFill="background1" w:themeFillShade="D9"/>
          </w:tcPr>
          <w:p w14:paraId="7B278A4F" w14:textId="77777777" w:rsidR="00806ADC" w:rsidRDefault="00806ADC" w:rsidP="004E7D34">
            <w:pPr>
              <w:autoSpaceDE w:val="0"/>
              <w:adjustRightInd w:val="0"/>
              <w:jc w:val="center"/>
              <w:rPr>
                <w:bCs/>
                <w:color w:val="000000"/>
              </w:rPr>
            </w:pPr>
          </w:p>
          <w:p w14:paraId="7BC40937" w14:textId="77777777" w:rsidR="00806ADC" w:rsidRDefault="00806ADC" w:rsidP="004E7D34">
            <w:pPr>
              <w:autoSpaceDE w:val="0"/>
              <w:adjustRightInd w:val="0"/>
              <w:jc w:val="center"/>
              <w:rPr>
                <w:bCs/>
                <w:color w:val="000000"/>
              </w:rPr>
            </w:pPr>
          </w:p>
          <w:p w14:paraId="347337B8" w14:textId="77777777" w:rsidR="00806ADC" w:rsidRDefault="00806ADC" w:rsidP="004E7D34">
            <w:pPr>
              <w:autoSpaceDE w:val="0"/>
              <w:adjustRightInd w:val="0"/>
              <w:jc w:val="center"/>
              <w:rPr>
                <w:bCs/>
                <w:color w:val="000000"/>
              </w:rPr>
            </w:pPr>
          </w:p>
          <w:p w14:paraId="408D8F22" w14:textId="77777777" w:rsidR="00806ADC" w:rsidRDefault="00806ADC" w:rsidP="004E7D34">
            <w:pPr>
              <w:autoSpaceDE w:val="0"/>
              <w:adjustRightInd w:val="0"/>
              <w:jc w:val="center"/>
              <w:rPr>
                <w:bCs/>
                <w:color w:val="000000"/>
              </w:rPr>
            </w:pPr>
          </w:p>
          <w:p w14:paraId="7DB3352B" w14:textId="77777777" w:rsidR="00806ADC" w:rsidRDefault="00806ADC" w:rsidP="004E7D34">
            <w:pPr>
              <w:autoSpaceDE w:val="0"/>
              <w:adjustRightInd w:val="0"/>
              <w:jc w:val="center"/>
              <w:rPr>
                <w:bCs/>
                <w:color w:val="000000"/>
              </w:rPr>
            </w:pPr>
          </w:p>
          <w:p w14:paraId="344EA030" w14:textId="11B8E844" w:rsidR="00806ADC" w:rsidRPr="005523AE" w:rsidRDefault="00806ADC" w:rsidP="004E7D34">
            <w:pPr>
              <w:autoSpaceDE w:val="0"/>
              <w:adjustRightInd w:val="0"/>
              <w:jc w:val="center"/>
              <w:rPr>
                <w:bCs/>
                <w:color w:val="000000"/>
              </w:rPr>
            </w:pPr>
            <w:r w:rsidRPr="00806ADC">
              <w:rPr>
                <w:bCs/>
                <w:color w:val="000000"/>
              </w:rPr>
              <w:t>Kartu su pasiūlymu pateikiama</w:t>
            </w:r>
          </w:p>
        </w:tc>
      </w:tr>
      <w:tr w:rsidR="00806ADC" w:rsidRPr="005523AE" w14:paraId="0A6BEBC4" w14:textId="476411F3" w:rsidTr="00806ADC">
        <w:trPr>
          <w:trHeight w:val="275"/>
        </w:trPr>
        <w:tc>
          <w:tcPr>
            <w:tcW w:w="1059" w:type="pct"/>
          </w:tcPr>
          <w:p w14:paraId="5C2415DC" w14:textId="77777777" w:rsidR="00806ADC" w:rsidRPr="00806ADC" w:rsidRDefault="00806ADC" w:rsidP="004E7D34">
            <w:pPr>
              <w:jc w:val="center"/>
              <w:rPr>
                <w:i/>
              </w:rPr>
            </w:pPr>
            <w:r w:rsidRPr="00806ADC">
              <w:rPr>
                <w:i/>
              </w:rPr>
              <w:t>1</w:t>
            </w:r>
          </w:p>
        </w:tc>
        <w:tc>
          <w:tcPr>
            <w:tcW w:w="685" w:type="pct"/>
          </w:tcPr>
          <w:p w14:paraId="6F6777B4" w14:textId="77777777" w:rsidR="00806ADC" w:rsidRPr="00806ADC" w:rsidRDefault="00806ADC" w:rsidP="004E7D34">
            <w:pPr>
              <w:autoSpaceDE w:val="0"/>
              <w:autoSpaceDN w:val="0"/>
              <w:adjustRightInd w:val="0"/>
              <w:jc w:val="center"/>
              <w:rPr>
                <w:rFonts w:eastAsia="Calibri"/>
                <w:i/>
              </w:rPr>
            </w:pPr>
            <w:r w:rsidRPr="00806ADC">
              <w:rPr>
                <w:rFonts w:eastAsia="Calibri"/>
                <w:i/>
              </w:rPr>
              <w:t>2</w:t>
            </w:r>
          </w:p>
        </w:tc>
        <w:tc>
          <w:tcPr>
            <w:tcW w:w="1628" w:type="pct"/>
          </w:tcPr>
          <w:p w14:paraId="6F682BF9" w14:textId="77777777" w:rsidR="00806ADC" w:rsidRPr="00806ADC" w:rsidRDefault="00806ADC" w:rsidP="004E7D34">
            <w:pPr>
              <w:autoSpaceDE w:val="0"/>
              <w:autoSpaceDN w:val="0"/>
              <w:adjustRightInd w:val="0"/>
              <w:jc w:val="center"/>
              <w:rPr>
                <w:rFonts w:eastAsia="Calibri"/>
                <w:i/>
                <w:strike/>
              </w:rPr>
            </w:pPr>
            <w:r w:rsidRPr="00806ADC">
              <w:rPr>
                <w:rFonts w:eastAsia="Calibri"/>
                <w:i/>
              </w:rPr>
              <w:t>3</w:t>
            </w:r>
          </w:p>
        </w:tc>
        <w:tc>
          <w:tcPr>
            <w:tcW w:w="1628" w:type="pct"/>
          </w:tcPr>
          <w:p w14:paraId="6511802D" w14:textId="5F0BA2DD" w:rsidR="00806ADC" w:rsidRPr="00806ADC" w:rsidRDefault="00806ADC" w:rsidP="004E7D34">
            <w:pPr>
              <w:autoSpaceDE w:val="0"/>
              <w:adjustRightInd w:val="0"/>
              <w:jc w:val="center"/>
              <w:rPr>
                <w:i/>
              </w:rPr>
            </w:pPr>
            <w:r w:rsidRPr="00806ADC">
              <w:rPr>
                <w:i/>
              </w:rPr>
              <w:t>4</w:t>
            </w:r>
          </w:p>
        </w:tc>
      </w:tr>
      <w:tr w:rsidR="00806ADC" w:rsidRPr="005523AE" w14:paraId="2F151526" w14:textId="6B6F2393" w:rsidTr="00806ADC">
        <w:trPr>
          <w:trHeight w:val="728"/>
        </w:trPr>
        <w:tc>
          <w:tcPr>
            <w:tcW w:w="1059" w:type="pct"/>
          </w:tcPr>
          <w:p w14:paraId="69407EDD" w14:textId="3151C757" w:rsidR="00806ADC" w:rsidRPr="00F91B40" w:rsidRDefault="00806ADC" w:rsidP="00F91B40">
            <w:pPr>
              <w:jc w:val="both"/>
              <w:rPr>
                <w:lang w:eastAsia="he-IL" w:bidi="he-IL"/>
              </w:rPr>
            </w:pPr>
            <w:r>
              <w:rPr>
                <w:lang w:eastAsia="he-IL" w:bidi="he-IL"/>
              </w:rPr>
              <w:lastRenderedPageBreak/>
              <w:t>I</w:t>
            </w:r>
            <w:r w:rsidRPr="004A70BE">
              <w:rPr>
                <w:lang w:eastAsia="he-IL" w:bidi="he-IL"/>
              </w:rPr>
              <w:t>nformacinės sistemos priežiūros</w:t>
            </w:r>
            <w:r>
              <w:rPr>
                <w:lang w:eastAsia="he-IL" w:bidi="he-IL"/>
              </w:rPr>
              <w:t xml:space="preserve"> paslaugos</w:t>
            </w:r>
          </w:p>
        </w:tc>
        <w:tc>
          <w:tcPr>
            <w:tcW w:w="685" w:type="pct"/>
          </w:tcPr>
          <w:p w14:paraId="6A4FDB1F" w14:textId="77777777" w:rsidR="00806ADC" w:rsidRPr="005523AE" w:rsidRDefault="00806ADC" w:rsidP="00F91B40">
            <w:pPr>
              <w:autoSpaceDE w:val="0"/>
              <w:autoSpaceDN w:val="0"/>
              <w:adjustRightInd w:val="0"/>
              <w:jc w:val="both"/>
              <w:rPr>
                <w:rFonts w:eastAsia="Calibri"/>
              </w:rPr>
            </w:pPr>
            <w:r w:rsidRPr="005523AE">
              <w:rPr>
                <w:rFonts w:eastAsia="Calibri"/>
              </w:rPr>
              <w:t>1.</w:t>
            </w:r>
          </w:p>
          <w:p w14:paraId="14961140" w14:textId="77777777" w:rsidR="00806ADC" w:rsidRPr="005523AE" w:rsidRDefault="00806ADC" w:rsidP="00F91B40">
            <w:pPr>
              <w:autoSpaceDE w:val="0"/>
              <w:autoSpaceDN w:val="0"/>
              <w:adjustRightInd w:val="0"/>
              <w:jc w:val="both"/>
              <w:rPr>
                <w:rFonts w:eastAsia="Calibri"/>
              </w:rPr>
            </w:pPr>
            <w:r w:rsidRPr="005523AE">
              <w:rPr>
                <w:rFonts w:eastAsia="Calibri"/>
              </w:rPr>
              <w:t>2.</w:t>
            </w:r>
          </w:p>
          <w:p w14:paraId="5C2087AF" w14:textId="77777777" w:rsidR="00806ADC" w:rsidRPr="005523AE" w:rsidRDefault="00806ADC" w:rsidP="00F91B40">
            <w:pPr>
              <w:autoSpaceDE w:val="0"/>
              <w:autoSpaceDN w:val="0"/>
              <w:adjustRightInd w:val="0"/>
              <w:jc w:val="both"/>
              <w:rPr>
                <w:rFonts w:eastAsia="Calibri"/>
                <w:b/>
              </w:rPr>
            </w:pPr>
            <w:r w:rsidRPr="005523AE">
              <w:rPr>
                <w:rFonts w:eastAsia="Calibri"/>
              </w:rPr>
              <w:t>..</w:t>
            </w:r>
          </w:p>
        </w:tc>
        <w:tc>
          <w:tcPr>
            <w:tcW w:w="1628" w:type="pct"/>
            <w:vAlign w:val="center"/>
          </w:tcPr>
          <w:p w14:paraId="670230B2" w14:textId="77777777" w:rsidR="00806ADC" w:rsidRPr="005523AE" w:rsidRDefault="00806ADC" w:rsidP="00F91B40">
            <w:pPr>
              <w:autoSpaceDE w:val="0"/>
              <w:autoSpaceDN w:val="0"/>
              <w:adjustRightInd w:val="0"/>
              <w:jc w:val="center"/>
              <w:rPr>
                <w:rFonts w:eastAsia="Calibri"/>
              </w:rPr>
            </w:pPr>
            <w:r w:rsidRPr="005523AE">
              <w:rPr>
                <w:rFonts w:eastAsia="Calibri"/>
              </w:rPr>
              <w:t>1.</w:t>
            </w:r>
          </w:p>
          <w:p w14:paraId="5A12FA9F" w14:textId="77777777" w:rsidR="00806ADC" w:rsidRPr="005523AE" w:rsidRDefault="00806ADC" w:rsidP="00F91B40">
            <w:pPr>
              <w:autoSpaceDE w:val="0"/>
              <w:autoSpaceDN w:val="0"/>
              <w:adjustRightInd w:val="0"/>
              <w:jc w:val="center"/>
              <w:rPr>
                <w:rFonts w:eastAsia="Calibri"/>
              </w:rPr>
            </w:pPr>
            <w:r w:rsidRPr="005523AE">
              <w:rPr>
                <w:rFonts w:eastAsia="Calibri"/>
              </w:rPr>
              <w:t>2.</w:t>
            </w:r>
          </w:p>
          <w:p w14:paraId="25259D6D" w14:textId="77777777" w:rsidR="00806ADC" w:rsidRPr="005523AE" w:rsidRDefault="00806ADC" w:rsidP="00F91B40">
            <w:pPr>
              <w:autoSpaceDE w:val="0"/>
              <w:autoSpaceDN w:val="0"/>
              <w:adjustRightInd w:val="0"/>
              <w:jc w:val="center"/>
              <w:rPr>
                <w:rFonts w:eastAsia="Calibri"/>
                <w:strike/>
              </w:rPr>
            </w:pPr>
            <w:r w:rsidRPr="005523AE">
              <w:rPr>
                <w:rFonts w:eastAsia="Calibri"/>
              </w:rPr>
              <w:t>..</w:t>
            </w:r>
          </w:p>
        </w:tc>
        <w:tc>
          <w:tcPr>
            <w:tcW w:w="1628" w:type="pct"/>
            <w:vMerge w:val="restart"/>
          </w:tcPr>
          <w:p w14:paraId="21B4A774" w14:textId="305FDB49" w:rsidR="00806ADC" w:rsidRPr="005523AE" w:rsidRDefault="00806ADC" w:rsidP="00806ADC">
            <w:pPr>
              <w:autoSpaceDE w:val="0"/>
              <w:adjustRightInd w:val="0"/>
              <w:jc w:val="both"/>
            </w:pPr>
            <w:r w:rsidRPr="00806ADC">
              <w:t>Užpildyta Viešųjų pirkimų tarnybos nustatytos formos Nacionalinio saugumo reikalavimų atitikties deklaracija.</w:t>
            </w:r>
          </w:p>
        </w:tc>
      </w:tr>
      <w:tr w:rsidR="00806ADC" w:rsidRPr="005523AE" w14:paraId="2A3BCDFB" w14:textId="2A88DA18" w:rsidTr="00806ADC">
        <w:trPr>
          <w:trHeight w:val="728"/>
        </w:trPr>
        <w:tc>
          <w:tcPr>
            <w:tcW w:w="1059" w:type="pct"/>
          </w:tcPr>
          <w:p w14:paraId="56B6E34F" w14:textId="2EE30595" w:rsidR="00806ADC" w:rsidRPr="00F91B40" w:rsidRDefault="00806ADC" w:rsidP="00F91B40">
            <w:pPr>
              <w:jc w:val="both"/>
              <w:rPr>
                <w:lang w:eastAsia="he-IL" w:bidi="he-IL"/>
              </w:rPr>
            </w:pPr>
            <w:r>
              <w:rPr>
                <w:lang w:eastAsia="he-IL" w:bidi="he-IL"/>
              </w:rPr>
              <w:t>Konsultavimo</w:t>
            </w:r>
            <w:r w:rsidRPr="00F91B40">
              <w:rPr>
                <w:lang w:eastAsia="he-IL" w:bidi="he-IL"/>
              </w:rPr>
              <w:t xml:space="preserve"> paslaugos</w:t>
            </w:r>
          </w:p>
        </w:tc>
        <w:tc>
          <w:tcPr>
            <w:tcW w:w="685" w:type="pct"/>
          </w:tcPr>
          <w:p w14:paraId="6ED53524" w14:textId="77777777" w:rsidR="00806ADC" w:rsidRPr="005523AE" w:rsidRDefault="00806ADC" w:rsidP="00F91B40">
            <w:pPr>
              <w:autoSpaceDE w:val="0"/>
              <w:autoSpaceDN w:val="0"/>
              <w:adjustRightInd w:val="0"/>
              <w:jc w:val="both"/>
              <w:rPr>
                <w:rFonts w:eastAsia="Calibri"/>
              </w:rPr>
            </w:pPr>
            <w:r w:rsidRPr="005523AE">
              <w:rPr>
                <w:rFonts w:eastAsia="Calibri"/>
              </w:rPr>
              <w:t>1.</w:t>
            </w:r>
          </w:p>
          <w:p w14:paraId="0464938D" w14:textId="77777777" w:rsidR="00806ADC" w:rsidRPr="005523AE" w:rsidRDefault="00806ADC" w:rsidP="00F91B40">
            <w:pPr>
              <w:autoSpaceDE w:val="0"/>
              <w:autoSpaceDN w:val="0"/>
              <w:adjustRightInd w:val="0"/>
              <w:jc w:val="both"/>
              <w:rPr>
                <w:rFonts w:eastAsia="Calibri"/>
              </w:rPr>
            </w:pPr>
            <w:r w:rsidRPr="005523AE">
              <w:rPr>
                <w:rFonts w:eastAsia="Calibri"/>
              </w:rPr>
              <w:t>2.</w:t>
            </w:r>
          </w:p>
          <w:p w14:paraId="413B2FEE" w14:textId="217D4A3D" w:rsidR="00806ADC" w:rsidRPr="005523AE" w:rsidRDefault="00806ADC" w:rsidP="00F91B40">
            <w:pPr>
              <w:autoSpaceDE w:val="0"/>
              <w:adjustRightInd w:val="0"/>
              <w:jc w:val="both"/>
            </w:pPr>
            <w:r w:rsidRPr="005523AE">
              <w:rPr>
                <w:rFonts w:eastAsia="Calibri"/>
              </w:rPr>
              <w:t>..</w:t>
            </w:r>
          </w:p>
        </w:tc>
        <w:tc>
          <w:tcPr>
            <w:tcW w:w="1628" w:type="pct"/>
            <w:vAlign w:val="center"/>
          </w:tcPr>
          <w:p w14:paraId="5E95BA9C" w14:textId="77777777" w:rsidR="00806ADC" w:rsidRPr="005523AE" w:rsidRDefault="00806ADC" w:rsidP="00F91B40">
            <w:pPr>
              <w:autoSpaceDE w:val="0"/>
              <w:autoSpaceDN w:val="0"/>
              <w:adjustRightInd w:val="0"/>
              <w:jc w:val="center"/>
              <w:rPr>
                <w:rFonts w:eastAsia="Calibri"/>
              </w:rPr>
            </w:pPr>
            <w:r w:rsidRPr="005523AE">
              <w:rPr>
                <w:rFonts w:eastAsia="Calibri"/>
              </w:rPr>
              <w:t>1.</w:t>
            </w:r>
          </w:p>
          <w:p w14:paraId="3124D235" w14:textId="77777777" w:rsidR="00806ADC" w:rsidRPr="005523AE" w:rsidRDefault="00806ADC" w:rsidP="00F91B40">
            <w:pPr>
              <w:autoSpaceDE w:val="0"/>
              <w:autoSpaceDN w:val="0"/>
              <w:adjustRightInd w:val="0"/>
              <w:jc w:val="center"/>
              <w:rPr>
                <w:rFonts w:eastAsia="Calibri"/>
              </w:rPr>
            </w:pPr>
            <w:r w:rsidRPr="005523AE">
              <w:rPr>
                <w:rFonts w:eastAsia="Calibri"/>
              </w:rPr>
              <w:t>2.</w:t>
            </w:r>
          </w:p>
          <w:p w14:paraId="16AA9C53" w14:textId="6CA1056E" w:rsidR="00806ADC" w:rsidRPr="005523AE" w:rsidRDefault="00806ADC" w:rsidP="00F91B40">
            <w:pPr>
              <w:autoSpaceDE w:val="0"/>
              <w:adjustRightInd w:val="0"/>
              <w:jc w:val="center"/>
            </w:pPr>
            <w:r w:rsidRPr="005523AE">
              <w:rPr>
                <w:rFonts w:eastAsia="Calibri"/>
              </w:rPr>
              <w:t>..</w:t>
            </w:r>
          </w:p>
        </w:tc>
        <w:tc>
          <w:tcPr>
            <w:tcW w:w="1628" w:type="pct"/>
            <w:vMerge/>
          </w:tcPr>
          <w:p w14:paraId="5F239319" w14:textId="77777777" w:rsidR="00806ADC" w:rsidRPr="005523AE" w:rsidRDefault="00806ADC" w:rsidP="00F91B40">
            <w:pPr>
              <w:autoSpaceDE w:val="0"/>
              <w:adjustRightInd w:val="0"/>
              <w:jc w:val="center"/>
            </w:pPr>
          </w:p>
        </w:tc>
      </w:tr>
    </w:tbl>
    <w:p w14:paraId="1936D6E2" w14:textId="77777777" w:rsidR="005F2624" w:rsidRDefault="005F2624" w:rsidP="004A70BE">
      <w:pPr>
        <w:spacing w:after="0" w:line="240" w:lineRule="auto"/>
        <w:rPr>
          <w:rFonts w:ascii="Times New Roman" w:hAnsi="Times New Roman"/>
          <w:b/>
          <w:iCs/>
        </w:rPr>
      </w:pPr>
    </w:p>
    <w:p w14:paraId="21DD1BA2" w14:textId="55CA6E40" w:rsidR="00C04CED" w:rsidRDefault="00C04CED" w:rsidP="00C04CED">
      <w:pPr>
        <w:spacing w:after="0" w:line="240" w:lineRule="auto"/>
        <w:jc w:val="both"/>
        <w:rPr>
          <w:rFonts w:ascii="Times New Roman" w:hAnsi="Times New Roman"/>
          <w:b/>
          <w:iCs/>
        </w:rPr>
      </w:pPr>
      <w:r w:rsidRPr="00C04CED">
        <w:rPr>
          <w:rFonts w:ascii="Times New Roman" w:hAnsi="Times New Roman"/>
          <w:bCs/>
          <w:iCs/>
        </w:rPr>
        <w:t xml:space="preserve">1 lentelė. </w:t>
      </w:r>
      <w:r w:rsidRPr="00605A39">
        <w:rPr>
          <w:rFonts w:ascii="Times New Roman" w:hAnsi="Times New Roman"/>
          <w:bCs/>
          <w:iCs/>
        </w:rPr>
        <w:t>Kainos pasiūlymas</w:t>
      </w:r>
      <w:r w:rsidR="004A70BE">
        <w:rPr>
          <w:rFonts w:ascii="Times New Roman" w:hAnsi="Times New Roman"/>
          <w:b/>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4371"/>
        <w:gridCol w:w="2442"/>
      </w:tblGrid>
      <w:tr w:rsidR="00DD5F5C" w:rsidRPr="000771D1" w14:paraId="2DD0706C" w14:textId="77777777" w:rsidTr="00DD5F5C">
        <w:trPr>
          <w:trHeight w:val="912"/>
        </w:trPr>
        <w:tc>
          <w:tcPr>
            <w:tcW w:w="156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2DDB63" w14:textId="1FFC80D5" w:rsidR="00DD5F5C" w:rsidRPr="00DD5F5C" w:rsidRDefault="00DD5F5C" w:rsidP="00DD5F5C">
            <w:pPr>
              <w:shd w:val="clear" w:color="auto" w:fill="D9D9D9" w:themeFill="background1" w:themeFillShade="D9"/>
              <w:spacing w:after="0" w:line="240" w:lineRule="auto"/>
              <w:jc w:val="right"/>
              <w:rPr>
                <w:rFonts w:ascii="Times New Roman" w:hAnsi="Times New Roman"/>
                <w:b/>
                <w:bCs/>
                <w:i/>
                <w:highlight w:val="lightGray"/>
              </w:rPr>
            </w:pPr>
            <w:r w:rsidRPr="00DD5F5C">
              <w:rPr>
                <w:rFonts w:ascii="Times New Roman" w:hAnsi="Times New Roman"/>
                <w:b/>
                <w:bCs/>
                <w:i/>
                <w:highlight w:val="lightGray"/>
              </w:rPr>
              <w:t xml:space="preserve">Pasiūlymo kaina, Eur </w:t>
            </w:r>
          </w:p>
          <w:p w14:paraId="32461106" w14:textId="77777777" w:rsidR="00DD5F5C" w:rsidRPr="000771D1" w:rsidRDefault="00DD5F5C" w:rsidP="00DD5F5C">
            <w:pPr>
              <w:shd w:val="clear" w:color="auto" w:fill="D9D9D9" w:themeFill="background1" w:themeFillShade="D9"/>
              <w:spacing w:after="0" w:line="240" w:lineRule="auto"/>
              <w:jc w:val="both"/>
              <w:rPr>
                <w:rFonts w:ascii="Times New Roman" w:hAnsi="Times New Roman"/>
                <w:bCs/>
                <w:i/>
              </w:rPr>
            </w:pPr>
            <w:r w:rsidRPr="00DD5F5C">
              <w:rPr>
                <w:rFonts w:ascii="Times New Roman" w:hAnsi="Times New Roman"/>
                <w:bCs/>
                <w:i/>
                <w:highlight w:val="lightGray"/>
              </w:rPr>
              <w:t>(įskaitant visus Lietuvoje galiojančius mokesčius</w:t>
            </w:r>
            <w:r w:rsidRPr="000771D1">
              <w:rPr>
                <w:rFonts w:ascii="Times New Roman" w:hAnsi="Times New Roman"/>
                <w:bCs/>
                <w:i/>
              </w:rPr>
              <w:t>)</w:t>
            </w:r>
          </w:p>
        </w:tc>
        <w:tc>
          <w:tcPr>
            <w:tcW w:w="22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07E587" w14:textId="77777777" w:rsidR="00DD5F5C" w:rsidRPr="001C7341" w:rsidRDefault="00DD5F5C" w:rsidP="00D507A1">
            <w:pPr>
              <w:spacing w:after="0" w:line="240" w:lineRule="auto"/>
              <w:jc w:val="right"/>
              <w:rPr>
                <w:rFonts w:ascii="Times New Roman" w:hAnsi="Times New Roman"/>
                <w:b/>
                <w:i/>
              </w:rPr>
            </w:pPr>
            <w:r w:rsidRPr="001C7341">
              <w:rPr>
                <w:rFonts w:ascii="Times New Roman" w:hAnsi="Times New Roman"/>
                <w:b/>
                <w:i/>
              </w:rPr>
              <w:t>Kaina (be PVM), ( = A+B):</w:t>
            </w:r>
          </w:p>
          <w:p w14:paraId="5AFD376B" w14:textId="77777777" w:rsidR="00DD5F5C" w:rsidRPr="00DD5F5C" w:rsidRDefault="00DD5F5C" w:rsidP="00D507A1">
            <w:pPr>
              <w:spacing w:after="0" w:line="240" w:lineRule="auto"/>
              <w:jc w:val="right"/>
              <w:rPr>
                <w:rFonts w:ascii="Times New Roman" w:hAnsi="Times New Roman"/>
                <w:i/>
                <w:highlight w:val="yellow"/>
              </w:rPr>
            </w:pPr>
            <w:r w:rsidRPr="001C7341">
              <w:rPr>
                <w:rFonts w:ascii="Times New Roman" w:hAnsi="Times New Roman"/>
                <w:i/>
              </w:rPr>
              <w:t>(suminiai duomenys iš 1.1 ir 1.2 lentelių stulpelių „</w:t>
            </w:r>
            <w:r w:rsidRPr="001C7341">
              <w:rPr>
                <w:rFonts w:ascii="Times New Roman" w:hAnsi="Times New Roman"/>
                <w:b/>
                <w:bCs/>
                <w:i/>
              </w:rPr>
              <w:t>Bendra kaina, Eur (be PVM</w:t>
            </w:r>
            <w:r w:rsidRPr="001C7341">
              <w:rPr>
                <w:rFonts w:ascii="Times New Roman" w:hAnsi="Times New Roman"/>
                <w:i/>
              </w:rPr>
              <w:t>)“)</w:t>
            </w:r>
          </w:p>
        </w:tc>
        <w:tc>
          <w:tcPr>
            <w:tcW w:w="1232" w:type="pct"/>
            <w:tcBorders>
              <w:top w:val="single" w:sz="4" w:space="0" w:color="auto"/>
              <w:left w:val="single" w:sz="4" w:space="0" w:color="auto"/>
              <w:bottom w:val="single" w:sz="4" w:space="0" w:color="auto"/>
              <w:right w:val="single" w:sz="4" w:space="0" w:color="auto"/>
            </w:tcBorders>
            <w:vAlign w:val="center"/>
          </w:tcPr>
          <w:p w14:paraId="3F43F9BC" w14:textId="77777777" w:rsidR="00DD5F5C" w:rsidRPr="00DD5F5C" w:rsidRDefault="00DD5F5C" w:rsidP="00D507A1">
            <w:pPr>
              <w:spacing w:before="120" w:after="120" w:line="240" w:lineRule="auto"/>
              <w:jc w:val="center"/>
              <w:rPr>
                <w:rFonts w:ascii="Times New Roman" w:hAnsi="Times New Roman"/>
                <w:highlight w:val="yellow"/>
              </w:rPr>
            </w:pPr>
          </w:p>
        </w:tc>
      </w:tr>
      <w:tr w:rsidR="00DD5F5C" w:rsidRPr="000771D1" w14:paraId="731B9D81" w14:textId="77777777" w:rsidTr="00DD5F5C">
        <w:trPr>
          <w:trHeight w:val="381"/>
        </w:trPr>
        <w:tc>
          <w:tcPr>
            <w:tcW w:w="156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75B1E2" w14:textId="77777777" w:rsidR="00DD5F5C" w:rsidRPr="000771D1" w:rsidRDefault="00DD5F5C" w:rsidP="00D507A1">
            <w:pPr>
              <w:spacing w:after="0" w:line="240" w:lineRule="auto"/>
              <w:rPr>
                <w:rFonts w:ascii="Times New Roman" w:hAnsi="Times New Roman"/>
                <w:bCs/>
                <w:i/>
              </w:rPr>
            </w:pPr>
          </w:p>
        </w:tc>
        <w:tc>
          <w:tcPr>
            <w:tcW w:w="22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35EBFE" w14:textId="77777777" w:rsidR="00DD5F5C" w:rsidRPr="000771D1" w:rsidRDefault="00DD5F5C" w:rsidP="00D507A1">
            <w:pPr>
              <w:spacing w:before="120" w:after="120" w:line="240" w:lineRule="auto"/>
              <w:jc w:val="right"/>
              <w:rPr>
                <w:rFonts w:ascii="Times New Roman" w:hAnsi="Times New Roman"/>
                <w:b/>
                <w:i/>
              </w:rPr>
            </w:pPr>
            <w:r w:rsidRPr="000771D1">
              <w:rPr>
                <w:rFonts w:ascii="Times New Roman" w:hAnsi="Times New Roman"/>
                <w:b/>
                <w:i/>
              </w:rPr>
              <w:t xml:space="preserve">PVM </w:t>
            </w:r>
            <w:r w:rsidRPr="000771D1">
              <w:rPr>
                <w:rFonts w:ascii="Times New Roman" w:hAnsi="Times New Roman"/>
                <w:b/>
                <w:bCs/>
                <w:i/>
              </w:rPr>
              <w:t>(21%)</w:t>
            </w:r>
            <w:r w:rsidRPr="000771D1">
              <w:rPr>
                <w:rFonts w:ascii="Times New Roman" w:hAnsi="Times New Roman"/>
                <w:b/>
                <w:i/>
                <w:vertAlign w:val="superscript"/>
              </w:rPr>
              <w:t>*</w:t>
            </w:r>
            <w:r w:rsidRPr="000771D1">
              <w:rPr>
                <w:rFonts w:ascii="Times New Roman" w:hAnsi="Times New Roman"/>
                <w:b/>
                <w:i/>
              </w:rPr>
              <w:t>:</w:t>
            </w:r>
          </w:p>
        </w:tc>
        <w:tc>
          <w:tcPr>
            <w:tcW w:w="1232" w:type="pct"/>
            <w:tcBorders>
              <w:top w:val="single" w:sz="4" w:space="0" w:color="auto"/>
              <w:left w:val="single" w:sz="4" w:space="0" w:color="auto"/>
              <w:bottom w:val="single" w:sz="12" w:space="0" w:color="auto"/>
              <w:right w:val="single" w:sz="4" w:space="0" w:color="auto"/>
            </w:tcBorders>
            <w:vAlign w:val="center"/>
          </w:tcPr>
          <w:p w14:paraId="65AB2E49" w14:textId="77777777" w:rsidR="00DD5F5C" w:rsidRPr="000771D1" w:rsidRDefault="00DD5F5C" w:rsidP="00D507A1">
            <w:pPr>
              <w:spacing w:before="120" w:after="120" w:line="240" w:lineRule="auto"/>
              <w:jc w:val="center"/>
              <w:rPr>
                <w:rFonts w:ascii="Times New Roman" w:hAnsi="Times New Roman"/>
              </w:rPr>
            </w:pPr>
          </w:p>
        </w:tc>
      </w:tr>
      <w:tr w:rsidR="00DD5F5C" w:rsidRPr="000771D1" w14:paraId="049ACA3E" w14:textId="77777777" w:rsidTr="00DD5F5C">
        <w:trPr>
          <w:trHeight w:val="675"/>
        </w:trPr>
        <w:tc>
          <w:tcPr>
            <w:tcW w:w="156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7648CA" w14:textId="77777777" w:rsidR="00DD5F5C" w:rsidRPr="000771D1" w:rsidRDefault="00DD5F5C" w:rsidP="00D507A1">
            <w:pPr>
              <w:spacing w:after="0" w:line="240" w:lineRule="auto"/>
              <w:rPr>
                <w:rFonts w:ascii="Times New Roman" w:hAnsi="Times New Roman"/>
                <w:bCs/>
                <w:i/>
              </w:rPr>
            </w:pPr>
          </w:p>
        </w:tc>
        <w:tc>
          <w:tcPr>
            <w:tcW w:w="2205" w:type="pct"/>
            <w:tcBorders>
              <w:top w:val="single" w:sz="4" w:space="0" w:color="auto"/>
              <w:left w:val="single" w:sz="4" w:space="0" w:color="auto"/>
              <w:bottom w:val="single" w:sz="4" w:space="0" w:color="auto"/>
              <w:right w:val="single" w:sz="12" w:space="0" w:color="auto"/>
            </w:tcBorders>
            <w:shd w:val="clear" w:color="auto" w:fill="auto"/>
            <w:vAlign w:val="center"/>
            <w:hideMark/>
          </w:tcPr>
          <w:p w14:paraId="25D328A7" w14:textId="77777777" w:rsidR="00DD5F5C" w:rsidRPr="000771D1" w:rsidRDefault="00DD5F5C" w:rsidP="00D507A1">
            <w:pPr>
              <w:spacing w:before="120" w:after="120" w:line="240" w:lineRule="auto"/>
              <w:jc w:val="right"/>
              <w:rPr>
                <w:rFonts w:ascii="Times New Roman" w:hAnsi="Times New Roman"/>
                <w:b/>
                <w:i/>
              </w:rPr>
            </w:pPr>
            <w:r w:rsidRPr="000771D1">
              <w:rPr>
                <w:rFonts w:ascii="Times New Roman" w:hAnsi="Times New Roman"/>
                <w:b/>
                <w:i/>
              </w:rPr>
              <w:t>Kaina (su PVM):</w:t>
            </w:r>
          </w:p>
        </w:tc>
        <w:tc>
          <w:tcPr>
            <w:tcW w:w="1232"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0CB5C25" w14:textId="77777777" w:rsidR="00DD5F5C" w:rsidRPr="000771D1" w:rsidRDefault="00DD5F5C" w:rsidP="00D507A1">
            <w:pPr>
              <w:spacing w:before="120" w:after="120" w:line="240" w:lineRule="auto"/>
              <w:rPr>
                <w:rFonts w:ascii="Times New Roman" w:hAnsi="Times New Roman"/>
              </w:rPr>
            </w:pPr>
          </w:p>
        </w:tc>
      </w:tr>
    </w:tbl>
    <w:p w14:paraId="78B06356" w14:textId="713562F7" w:rsidR="006A31E2" w:rsidRPr="00D01706" w:rsidRDefault="006A31E2" w:rsidP="006A31E2">
      <w:pPr>
        <w:spacing w:after="60"/>
        <w:jc w:val="both"/>
        <w:rPr>
          <w:rFonts w:asciiTheme="majorBidi" w:hAnsiTheme="majorBidi" w:cstheme="majorBidi"/>
          <w:b/>
          <w:i/>
          <w:sz w:val="20"/>
          <w:szCs w:val="20"/>
        </w:rPr>
      </w:pPr>
      <w:r w:rsidRPr="00D01706">
        <w:rPr>
          <w:rFonts w:asciiTheme="majorBidi" w:hAnsiTheme="majorBidi" w:cstheme="majorBidi"/>
          <w:sz w:val="20"/>
          <w:szCs w:val="20"/>
        </w:rPr>
        <w:t>Į šią</w:t>
      </w:r>
      <w:r w:rsidR="001C7341">
        <w:rPr>
          <w:rFonts w:asciiTheme="majorBidi" w:hAnsiTheme="majorBidi" w:cstheme="majorBidi"/>
          <w:sz w:val="20"/>
          <w:szCs w:val="20"/>
        </w:rPr>
        <w:t xml:space="preserve"> </w:t>
      </w:r>
      <w:r w:rsidRPr="00D01706">
        <w:rPr>
          <w:rFonts w:asciiTheme="majorBidi" w:hAnsiTheme="majorBidi" w:cstheme="majorBidi"/>
          <w:sz w:val="20"/>
          <w:szCs w:val="20"/>
        </w:rPr>
        <w:t xml:space="preserve">sumą įeina visi Tiekėjo mokami mokesčiai bei kitos su Paslaugų teikimu susijusios Tiekėjo patiriamos išlaidos. Visos kainos/įkainiai arba sąnaudos turi būti skaičiuojamos tikslumo lygiu iki euro šimtųjų dalių </w:t>
      </w:r>
      <w:r w:rsidRPr="00D01706">
        <w:rPr>
          <w:rFonts w:asciiTheme="majorBidi" w:hAnsiTheme="majorBidi" w:cstheme="majorBidi"/>
          <w:b/>
          <w:i/>
          <w:sz w:val="20"/>
          <w:szCs w:val="20"/>
        </w:rPr>
        <w:t>(t. y. du skaičiai po kablelio).</w:t>
      </w:r>
    </w:p>
    <w:p w14:paraId="39A89247" w14:textId="77777777" w:rsidR="00C04CED" w:rsidRPr="00C04CED" w:rsidRDefault="00C04CED" w:rsidP="00C04CED">
      <w:pPr>
        <w:spacing w:after="0" w:line="240" w:lineRule="auto"/>
        <w:jc w:val="both"/>
        <w:rPr>
          <w:rFonts w:ascii="Times New Roman" w:hAnsi="Times New Roman"/>
          <w:b/>
          <w:bCs/>
          <w:i/>
          <w:iCs/>
        </w:rPr>
      </w:pPr>
    </w:p>
    <w:p w14:paraId="0BB93CAC" w14:textId="0C77F85E" w:rsidR="00E86CD2" w:rsidRPr="00320F61" w:rsidRDefault="00E86CD2" w:rsidP="00E86CD2">
      <w:pPr>
        <w:spacing w:after="0" w:line="240" w:lineRule="auto"/>
        <w:jc w:val="both"/>
        <w:rPr>
          <w:rFonts w:ascii="Times New Roman" w:hAnsi="Times New Roman"/>
          <w:i/>
          <w:iCs/>
        </w:rPr>
      </w:pP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29380BCC" w14:textId="77777777" w:rsidR="0092091D" w:rsidRPr="002F0249" w:rsidRDefault="0092091D" w:rsidP="0092091D">
      <w:pPr>
        <w:spacing w:after="0" w:line="240" w:lineRule="auto"/>
        <w:jc w:val="both"/>
        <w:rPr>
          <w:rFonts w:ascii="Times New Roman" w:eastAsia="Times New Roman" w:hAnsi="Times New Roman"/>
          <w:bCs/>
        </w:rPr>
      </w:pPr>
    </w:p>
    <w:p w14:paraId="0B22D3A8" w14:textId="1A073DB9" w:rsidR="00A8374F" w:rsidRPr="003B0BE2" w:rsidRDefault="00A8374F" w:rsidP="00A8374F">
      <w:pPr>
        <w:pStyle w:val="ListParagraph"/>
        <w:numPr>
          <w:ilvl w:val="1"/>
          <w:numId w:val="25"/>
        </w:numPr>
        <w:jc w:val="both"/>
        <w:rPr>
          <w:rFonts w:ascii="Times New Roman" w:hAnsi="Times New Roman"/>
          <w:b/>
          <w:sz w:val="22"/>
          <w:szCs w:val="22"/>
          <w:lang w:val="lt-LT"/>
        </w:rPr>
      </w:pPr>
      <w:r w:rsidRPr="003B0BE2">
        <w:rPr>
          <w:rFonts w:ascii="Times New Roman" w:hAnsi="Times New Roman"/>
          <w:b/>
          <w:iCs/>
          <w:sz w:val="22"/>
          <w:szCs w:val="22"/>
          <w:lang w:val="lt-LT"/>
        </w:rPr>
        <w:t xml:space="preserve">lentelė. Kaina A (fiksuota </w:t>
      </w:r>
      <w:r w:rsidR="004B73E8" w:rsidRPr="003B0BE2">
        <w:rPr>
          <w:rFonts w:ascii="Times New Roman" w:hAnsi="Times New Roman"/>
          <w:b/>
          <w:iCs/>
          <w:sz w:val="22"/>
          <w:szCs w:val="22"/>
          <w:lang w:val="lt-LT"/>
        </w:rPr>
        <w:t>kaina</w:t>
      </w:r>
      <w:r w:rsidRPr="003B0BE2">
        <w:rPr>
          <w:rFonts w:ascii="Times New Roman" w:hAnsi="Times New Roman"/>
          <w:b/>
          <w:iCs/>
          <w:sz w:val="22"/>
          <w:szCs w:val="22"/>
          <w:lang w:val="lt-LT"/>
        </w:rPr>
        <w:t>)</w:t>
      </w:r>
      <w:r w:rsidR="003B0BE2">
        <w:rPr>
          <w:rFonts w:ascii="Times New Roman" w:hAnsi="Times New Roman"/>
          <w:b/>
          <w:iCs/>
          <w:sz w:val="22"/>
          <w:szCs w:val="22"/>
          <w:lang w:val="lt-LT"/>
        </w:rPr>
        <w:t>:</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253"/>
        <w:gridCol w:w="2396"/>
        <w:gridCol w:w="1270"/>
        <w:gridCol w:w="1295"/>
      </w:tblGrid>
      <w:tr w:rsidR="00FA6654" w:rsidRPr="00145D65" w14:paraId="02CAB5E7" w14:textId="77777777" w:rsidTr="001C7341">
        <w:trPr>
          <w:trHeight w:val="872"/>
        </w:trPr>
        <w:tc>
          <w:tcPr>
            <w:tcW w:w="277" w:type="pct"/>
            <w:tcBorders>
              <w:top w:val="single" w:sz="4" w:space="0" w:color="auto"/>
              <w:left w:val="single" w:sz="4" w:space="0" w:color="auto"/>
              <w:bottom w:val="single" w:sz="4" w:space="0" w:color="auto"/>
              <w:right w:val="single" w:sz="2" w:space="0" w:color="auto"/>
            </w:tcBorders>
            <w:shd w:val="clear" w:color="auto" w:fill="D9D9D9" w:themeFill="background1" w:themeFillShade="D9"/>
            <w:vAlign w:val="center"/>
            <w:hideMark/>
          </w:tcPr>
          <w:p w14:paraId="795B0B39" w14:textId="77777777" w:rsidR="00FA6654" w:rsidRPr="00145D65" w:rsidRDefault="00FA6654" w:rsidP="00D507A1">
            <w:pPr>
              <w:spacing w:after="0" w:line="240" w:lineRule="auto"/>
              <w:jc w:val="center"/>
              <w:rPr>
                <w:rFonts w:ascii="Times New Roman" w:hAnsi="Times New Roman"/>
                <w:b/>
                <w:i/>
              </w:rPr>
            </w:pPr>
            <w:r w:rsidRPr="00145D65">
              <w:rPr>
                <w:rFonts w:ascii="Times New Roman" w:hAnsi="Times New Roman"/>
                <w:b/>
                <w:i/>
              </w:rPr>
              <w:t>Eil. Nr.</w:t>
            </w:r>
          </w:p>
        </w:tc>
        <w:tc>
          <w:tcPr>
            <w:tcW w:w="2180" w:type="pct"/>
            <w:tcBorders>
              <w:top w:val="single" w:sz="4" w:space="0" w:color="auto"/>
              <w:left w:val="single" w:sz="2" w:space="0" w:color="auto"/>
              <w:bottom w:val="single" w:sz="4" w:space="0" w:color="auto"/>
              <w:right w:val="single" w:sz="4" w:space="0" w:color="auto"/>
            </w:tcBorders>
            <w:shd w:val="clear" w:color="auto" w:fill="D9D9D9" w:themeFill="background1" w:themeFillShade="D9"/>
            <w:vAlign w:val="center"/>
            <w:hideMark/>
          </w:tcPr>
          <w:p w14:paraId="34CA753B" w14:textId="77777777" w:rsidR="00FA6654" w:rsidRPr="00145D65" w:rsidRDefault="00FA6654" w:rsidP="001C7341">
            <w:pPr>
              <w:spacing w:after="0" w:line="240" w:lineRule="auto"/>
              <w:jc w:val="center"/>
              <w:rPr>
                <w:rFonts w:ascii="Times New Roman" w:hAnsi="Times New Roman"/>
                <w:b/>
                <w:i/>
              </w:rPr>
            </w:pPr>
            <w:r w:rsidRPr="00145D65">
              <w:rPr>
                <w:rFonts w:ascii="Times New Roman" w:hAnsi="Times New Roman"/>
                <w:b/>
                <w:i/>
                <w:iCs/>
              </w:rPr>
              <w:t>Paslaugos pavadinimas</w:t>
            </w:r>
          </w:p>
        </w:tc>
        <w:tc>
          <w:tcPr>
            <w:tcW w:w="12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B8FDD" w14:textId="3EB51148" w:rsidR="00FA6654" w:rsidRPr="00145D65" w:rsidRDefault="00FA6654" w:rsidP="00D507A1">
            <w:pPr>
              <w:spacing w:after="0" w:line="240" w:lineRule="auto"/>
              <w:jc w:val="center"/>
              <w:rPr>
                <w:rFonts w:ascii="Times New Roman" w:hAnsi="Times New Roman"/>
                <w:b/>
                <w:i/>
              </w:rPr>
            </w:pPr>
            <w:r>
              <w:rPr>
                <w:rFonts w:ascii="Times New Roman" w:hAnsi="Times New Roman"/>
                <w:b/>
                <w:i/>
              </w:rPr>
              <w:t>Paslaugų teikimo terminas mėn.</w:t>
            </w:r>
          </w:p>
        </w:tc>
        <w:tc>
          <w:tcPr>
            <w:tcW w:w="6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AE715" w14:textId="75C53D3D" w:rsidR="00FA6654" w:rsidRPr="00145D65" w:rsidRDefault="00FA6654" w:rsidP="00D507A1">
            <w:pPr>
              <w:spacing w:after="0" w:line="240" w:lineRule="auto"/>
              <w:jc w:val="center"/>
              <w:rPr>
                <w:rFonts w:ascii="Times New Roman" w:hAnsi="Times New Roman"/>
                <w:b/>
                <w:i/>
              </w:rPr>
            </w:pPr>
            <w:r w:rsidRPr="00145D65">
              <w:rPr>
                <w:rFonts w:ascii="Times New Roman" w:hAnsi="Times New Roman"/>
                <w:b/>
                <w:i/>
              </w:rPr>
              <w:t xml:space="preserve">1 </w:t>
            </w:r>
            <w:r>
              <w:rPr>
                <w:rFonts w:ascii="Times New Roman" w:hAnsi="Times New Roman"/>
                <w:b/>
                <w:i/>
              </w:rPr>
              <w:t xml:space="preserve">mėn. </w:t>
            </w:r>
            <w:r w:rsidRPr="00145D65">
              <w:rPr>
                <w:rFonts w:ascii="Times New Roman" w:hAnsi="Times New Roman"/>
                <w:b/>
                <w:i/>
              </w:rPr>
              <w:t xml:space="preserve">kaina, Eur </w:t>
            </w:r>
          </w:p>
          <w:p w14:paraId="1EAFC348" w14:textId="77777777" w:rsidR="00FA6654" w:rsidRPr="00145D65" w:rsidRDefault="00FA6654" w:rsidP="00D507A1">
            <w:pPr>
              <w:spacing w:after="0" w:line="240" w:lineRule="auto"/>
              <w:jc w:val="center"/>
              <w:rPr>
                <w:rFonts w:ascii="Times New Roman" w:hAnsi="Times New Roman"/>
                <w:b/>
                <w:i/>
              </w:rPr>
            </w:pPr>
            <w:r w:rsidRPr="00145D65">
              <w:rPr>
                <w:rFonts w:ascii="Times New Roman" w:hAnsi="Times New Roman"/>
                <w:b/>
                <w:i/>
              </w:rPr>
              <w:t>(be PVM)</w:t>
            </w:r>
          </w:p>
        </w:tc>
        <w:tc>
          <w:tcPr>
            <w:tcW w:w="6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BBE846" w14:textId="6063B42B" w:rsidR="00FA6654" w:rsidRPr="00145D65" w:rsidRDefault="003B0BE2" w:rsidP="00D507A1">
            <w:pPr>
              <w:spacing w:after="0" w:line="240" w:lineRule="auto"/>
              <w:jc w:val="center"/>
              <w:rPr>
                <w:rFonts w:ascii="Times New Roman" w:hAnsi="Times New Roman"/>
                <w:b/>
                <w:i/>
              </w:rPr>
            </w:pPr>
            <w:r w:rsidRPr="00145D65">
              <w:rPr>
                <w:rFonts w:ascii="Times New Roman" w:hAnsi="Times New Roman"/>
                <w:b/>
                <w:bCs/>
                <w:i/>
                <w:iCs/>
              </w:rPr>
              <w:t>Bendra kaina, Eur (be PVM)</w:t>
            </w:r>
            <w:r w:rsidRPr="00145D65">
              <w:rPr>
                <w:rFonts w:ascii="Times New Roman" w:hAnsi="Times New Roman"/>
                <w:b/>
                <w:i/>
              </w:rPr>
              <w:t xml:space="preserve"> </w:t>
            </w:r>
            <w:r w:rsidR="00FA6654" w:rsidRPr="00145D65">
              <w:rPr>
                <w:rFonts w:ascii="Times New Roman" w:hAnsi="Times New Roman"/>
                <w:b/>
                <w:i/>
              </w:rPr>
              <w:t>(=3x</w:t>
            </w:r>
            <w:r>
              <w:rPr>
                <w:rFonts w:ascii="Times New Roman" w:hAnsi="Times New Roman"/>
                <w:b/>
                <w:i/>
              </w:rPr>
              <w:t>4</w:t>
            </w:r>
            <w:r w:rsidR="00FA6654" w:rsidRPr="00145D65">
              <w:rPr>
                <w:rFonts w:ascii="Times New Roman" w:hAnsi="Times New Roman"/>
                <w:b/>
                <w:i/>
              </w:rPr>
              <w:t>)</w:t>
            </w:r>
          </w:p>
        </w:tc>
      </w:tr>
      <w:tr w:rsidR="00FA6654" w:rsidRPr="00145D65" w14:paraId="4A95CE20" w14:textId="77777777" w:rsidTr="00FA6654">
        <w:tc>
          <w:tcPr>
            <w:tcW w:w="277" w:type="pct"/>
            <w:tcBorders>
              <w:top w:val="single" w:sz="4" w:space="0" w:color="auto"/>
              <w:left w:val="single" w:sz="4" w:space="0" w:color="auto"/>
              <w:bottom w:val="single" w:sz="4" w:space="0" w:color="auto"/>
              <w:right w:val="single" w:sz="2" w:space="0" w:color="auto"/>
            </w:tcBorders>
            <w:shd w:val="clear" w:color="auto" w:fill="FFFFFF" w:themeFill="background1"/>
            <w:vAlign w:val="center"/>
            <w:hideMark/>
          </w:tcPr>
          <w:p w14:paraId="35B104AF" w14:textId="77777777" w:rsidR="00FA6654" w:rsidRPr="00145D65" w:rsidRDefault="00FA6654" w:rsidP="00D507A1">
            <w:pPr>
              <w:spacing w:after="0" w:line="240" w:lineRule="auto"/>
              <w:jc w:val="center"/>
              <w:rPr>
                <w:rFonts w:ascii="Times New Roman" w:hAnsi="Times New Roman"/>
                <w:i/>
              </w:rPr>
            </w:pPr>
            <w:r w:rsidRPr="00145D65">
              <w:rPr>
                <w:rFonts w:ascii="Times New Roman" w:hAnsi="Times New Roman"/>
                <w:i/>
              </w:rPr>
              <w:t>1</w:t>
            </w:r>
          </w:p>
        </w:tc>
        <w:tc>
          <w:tcPr>
            <w:tcW w:w="2180" w:type="pct"/>
            <w:tcBorders>
              <w:top w:val="single" w:sz="4" w:space="0" w:color="auto"/>
              <w:left w:val="single" w:sz="2" w:space="0" w:color="auto"/>
              <w:bottom w:val="single" w:sz="4" w:space="0" w:color="auto"/>
              <w:right w:val="single" w:sz="4" w:space="0" w:color="auto"/>
            </w:tcBorders>
            <w:shd w:val="clear" w:color="auto" w:fill="FFFFFF" w:themeFill="background1"/>
            <w:vAlign w:val="center"/>
            <w:hideMark/>
          </w:tcPr>
          <w:p w14:paraId="630D7608" w14:textId="77777777" w:rsidR="00FA6654" w:rsidRPr="00145D65" w:rsidRDefault="00FA6654" w:rsidP="00D507A1">
            <w:pPr>
              <w:spacing w:after="0" w:line="240" w:lineRule="auto"/>
              <w:jc w:val="center"/>
              <w:rPr>
                <w:rFonts w:ascii="Times New Roman" w:hAnsi="Times New Roman"/>
                <w:i/>
              </w:rPr>
            </w:pPr>
            <w:r w:rsidRPr="00145D65">
              <w:rPr>
                <w:rFonts w:ascii="Times New Roman" w:hAnsi="Times New Roman"/>
                <w:i/>
                <w:iCs/>
              </w:rPr>
              <w:t>2</w:t>
            </w:r>
          </w:p>
        </w:tc>
        <w:tc>
          <w:tcPr>
            <w:tcW w:w="1228" w:type="pct"/>
            <w:tcBorders>
              <w:top w:val="single" w:sz="4" w:space="0" w:color="auto"/>
              <w:left w:val="single" w:sz="4" w:space="0" w:color="auto"/>
              <w:bottom w:val="single" w:sz="4" w:space="0" w:color="auto"/>
              <w:right w:val="single" w:sz="4" w:space="0" w:color="auto"/>
            </w:tcBorders>
            <w:shd w:val="clear" w:color="auto" w:fill="FFFFFF" w:themeFill="background1"/>
          </w:tcPr>
          <w:p w14:paraId="4625A2C3" w14:textId="5EFCB776" w:rsidR="00FA6654" w:rsidRPr="00145D65" w:rsidRDefault="00FA6654" w:rsidP="00D507A1">
            <w:pPr>
              <w:spacing w:after="0" w:line="240" w:lineRule="auto"/>
              <w:jc w:val="center"/>
              <w:rPr>
                <w:rFonts w:ascii="Times New Roman" w:hAnsi="Times New Roman"/>
                <w:i/>
              </w:rPr>
            </w:pPr>
            <w:r w:rsidRPr="00145D65">
              <w:rPr>
                <w:rFonts w:ascii="Times New Roman" w:hAnsi="Times New Roman"/>
                <w:i/>
              </w:rPr>
              <w:t>3</w:t>
            </w:r>
          </w:p>
        </w:tc>
        <w:tc>
          <w:tcPr>
            <w:tcW w:w="6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E1FE10" w14:textId="088624D3" w:rsidR="00FA6654" w:rsidRPr="00145D65" w:rsidRDefault="003B0BE2" w:rsidP="00D507A1">
            <w:pPr>
              <w:spacing w:after="0" w:line="240" w:lineRule="auto"/>
              <w:jc w:val="center"/>
              <w:rPr>
                <w:rFonts w:ascii="Times New Roman" w:hAnsi="Times New Roman"/>
                <w:i/>
              </w:rPr>
            </w:pPr>
            <w:r>
              <w:rPr>
                <w:rFonts w:ascii="Times New Roman" w:hAnsi="Times New Roman"/>
                <w:i/>
              </w:rPr>
              <w:t>4</w:t>
            </w:r>
          </w:p>
        </w:tc>
        <w:tc>
          <w:tcPr>
            <w:tcW w:w="6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DC82E0" w14:textId="2243E86C" w:rsidR="00FA6654" w:rsidRPr="00145D65" w:rsidRDefault="003B0BE2" w:rsidP="00D507A1">
            <w:pPr>
              <w:spacing w:after="0" w:line="240" w:lineRule="auto"/>
              <w:jc w:val="center"/>
              <w:rPr>
                <w:rFonts w:ascii="Times New Roman" w:hAnsi="Times New Roman"/>
                <w:i/>
              </w:rPr>
            </w:pPr>
            <w:r>
              <w:rPr>
                <w:rFonts w:ascii="Times New Roman" w:hAnsi="Times New Roman"/>
                <w:i/>
              </w:rPr>
              <w:t>5</w:t>
            </w:r>
          </w:p>
        </w:tc>
      </w:tr>
      <w:tr w:rsidR="00FA6654" w:rsidRPr="00145D65" w14:paraId="7FC317DE" w14:textId="77777777" w:rsidTr="00591B6D">
        <w:trPr>
          <w:trHeight w:val="579"/>
        </w:trPr>
        <w:tc>
          <w:tcPr>
            <w:tcW w:w="277" w:type="pct"/>
            <w:tcBorders>
              <w:top w:val="single" w:sz="4" w:space="0" w:color="auto"/>
              <w:left w:val="single" w:sz="4" w:space="0" w:color="auto"/>
              <w:bottom w:val="single" w:sz="4" w:space="0" w:color="auto"/>
              <w:right w:val="single" w:sz="2" w:space="0" w:color="auto"/>
            </w:tcBorders>
            <w:vAlign w:val="center"/>
          </w:tcPr>
          <w:p w14:paraId="70117A1D" w14:textId="77777777" w:rsidR="00FA6654" w:rsidRPr="00145D65" w:rsidRDefault="00FA6654" w:rsidP="00D507A1">
            <w:pPr>
              <w:spacing w:after="0" w:line="240" w:lineRule="auto"/>
              <w:jc w:val="center"/>
              <w:rPr>
                <w:rFonts w:ascii="Times New Roman" w:hAnsi="Times New Roman"/>
              </w:rPr>
            </w:pPr>
            <w:r w:rsidRPr="00145D65">
              <w:rPr>
                <w:rFonts w:ascii="Times New Roman" w:hAnsi="Times New Roman"/>
              </w:rPr>
              <w:t>1.</w:t>
            </w:r>
          </w:p>
        </w:tc>
        <w:tc>
          <w:tcPr>
            <w:tcW w:w="2180" w:type="pct"/>
            <w:tcBorders>
              <w:top w:val="single" w:sz="4" w:space="0" w:color="auto"/>
              <w:left w:val="single" w:sz="2" w:space="0" w:color="auto"/>
              <w:bottom w:val="single" w:sz="4" w:space="0" w:color="auto"/>
              <w:right w:val="single" w:sz="4" w:space="0" w:color="auto"/>
            </w:tcBorders>
            <w:shd w:val="clear" w:color="auto" w:fill="auto"/>
          </w:tcPr>
          <w:p w14:paraId="6986983A" w14:textId="70B4CE40" w:rsidR="00FA6654" w:rsidRPr="001F62A5" w:rsidRDefault="003B0BE2" w:rsidP="00D507A1">
            <w:pPr>
              <w:spacing w:after="0" w:line="240" w:lineRule="auto"/>
              <w:jc w:val="both"/>
              <w:rPr>
                <w:rFonts w:ascii="Times New Roman" w:hAnsi="Times New Roman"/>
                <w:color w:val="000000"/>
              </w:rPr>
            </w:pPr>
            <w:r w:rsidRPr="003B0BE2">
              <w:rPr>
                <w:rFonts w:ascii="Times New Roman" w:hAnsi="Times New Roman"/>
                <w:lang w:eastAsia="he-IL" w:bidi="he-IL"/>
              </w:rPr>
              <w:t>Informacinės sistemos priežiūros paslaugos</w:t>
            </w:r>
          </w:p>
        </w:tc>
        <w:tc>
          <w:tcPr>
            <w:tcW w:w="1228" w:type="pct"/>
            <w:tcBorders>
              <w:top w:val="single" w:sz="4" w:space="0" w:color="auto"/>
              <w:left w:val="single" w:sz="4" w:space="0" w:color="auto"/>
              <w:right w:val="single" w:sz="4" w:space="0" w:color="auto"/>
            </w:tcBorders>
          </w:tcPr>
          <w:p w14:paraId="4AB0F946" w14:textId="17410F94" w:rsidR="00FA6654" w:rsidRPr="00145D65" w:rsidRDefault="003B0BE2" w:rsidP="00FA6654">
            <w:pPr>
              <w:spacing w:after="0" w:line="240" w:lineRule="auto"/>
              <w:jc w:val="center"/>
              <w:rPr>
                <w:rFonts w:ascii="Times New Roman" w:hAnsi="Times New Roman"/>
              </w:rPr>
            </w:pPr>
            <w:r>
              <w:rPr>
                <w:rFonts w:ascii="Times New Roman" w:hAnsi="Times New Roman"/>
              </w:rPr>
              <w:t>36</w:t>
            </w:r>
            <w:r w:rsidR="00FA6654">
              <w:rPr>
                <w:rFonts w:ascii="Times New Roman" w:hAnsi="Times New Roman"/>
              </w:rPr>
              <w:t xml:space="preserve"> mėn.</w:t>
            </w:r>
          </w:p>
        </w:tc>
        <w:tc>
          <w:tcPr>
            <w:tcW w:w="651" w:type="pct"/>
            <w:tcBorders>
              <w:top w:val="single" w:sz="4" w:space="0" w:color="auto"/>
              <w:left w:val="single" w:sz="4" w:space="0" w:color="auto"/>
              <w:bottom w:val="single" w:sz="4" w:space="0" w:color="auto"/>
              <w:right w:val="single" w:sz="4" w:space="0" w:color="auto"/>
            </w:tcBorders>
          </w:tcPr>
          <w:p w14:paraId="0257D75D" w14:textId="77777777" w:rsidR="00FA6654" w:rsidRPr="00145D65" w:rsidRDefault="00FA6654" w:rsidP="00D507A1">
            <w:pPr>
              <w:spacing w:after="0" w:line="240" w:lineRule="auto"/>
              <w:jc w:val="center"/>
              <w:rPr>
                <w:rFonts w:ascii="Times New Roman" w:hAnsi="Times New Roman"/>
              </w:rPr>
            </w:pPr>
          </w:p>
        </w:tc>
        <w:tc>
          <w:tcPr>
            <w:tcW w:w="664" w:type="pct"/>
            <w:tcBorders>
              <w:top w:val="single" w:sz="4" w:space="0" w:color="auto"/>
              <w:left w:val="single" w:sz="4" w:space="0" w:color="auto"/>
              <w:bottom w:val="single" w:sz="4" w:space="0" w:color="auto"/>
              <w:right w:val="single" w:sz="4" w:space="0" w:color="auto"/>
            </w:tcBorders>
          </w:tcPr>
          <w:p w14:paraId="7EEDB198" w14:textId="77777777" w:rsidR="00FA6654" w:rsidRPr="00145D65" w:rsidRDefault="00FA6654" w:rsidP="00D507A1">
            <w:pPr>
              <w:spacing w:after="0" w:line="240" w:lineRule="auto"/>
              <w:jc w:val="center"/>
              <w:rPr>
                <w:rFonts w:ascii="Times New Roman" w:hAnsi="Times New Roman"/>
              </w:rPr>
            </w:pPr>
          </w:p>
        </w:tc>
      </w:tr>
    </w:tbl>
    <w:p w14:paraId="30DD4FA8" w14:textId="77777777" w:rsidR="00A8374F" w:rsidRPr="003B0BE2" w:rsidRDefault="00A8374F" w:rsidP="00A8374F">
      <w:pPr>
        <w:spacing w:after="0" w:line="240" w:lineRule="auto"/>
        <w:jc w:val="both"/>
        <w:rPr>
          <w:rFonts w:ascii="Times New Roman" w:hAnsi="Times New Roman"/>
          <w:b/>
          <w:i/>
          <w:sz w:val="20"/>
          <w:szCs w:val="20"/>
        </w:rPr>
      </w:pPr>
      <w:r w:rsidRPr="003B0BE2">
        <w:rPr>
          <w:rFonts w:ascii="Times New Roman" w:hAnsi="Times New Roman"/>
          <w:sz w:val="20"/>
          <w:szCs w:val="20"/>
        </w:rPr>
        <w:t xml:space="preserve">Į šią sumą įeina visi Tiekėjo mokami mokesčiai bei kitos su Paslaugų teikimu susijusios Tiekėjo patiriamos išlaidos. Visos kainos/įkainiai arba sąnaudos turi būti skaičiuojamos tikslumo lygiu iki euro šimtųjų dalių </w:t>
      </w:r>
      <w:r w:rsidRPr="003B0BE2">
        <w:rPr>
          <w:rFonts w:ascii="Times New Roman" w:hAnsi="Times New Roman"/>
          <w:b/>
          <w:i/>
          <w:sz w:val="20"/>
          <w:szCs w:val="20"/>
        </w:rPr>
        <w:t>(t. y. du skaičiai po kablelio).</w:t>
      </w:r>
    </w:p>
    <w:p w14:paraId="4DF89D31" w14:textId="77777777" w:rsidR="00A8374F" w:rsidRPr="003F22A4" w:rsidRDefault="00A8374F" w:rsidP="00A8374F">
      <w:pPr>
        <w:spacing w:after="0" w:line="240" w:lineRule="auto"/>
        <w:jc w:val="both"/>
        <w:rPr>
          <w:rFonts w:ascii="Times New Roman" w:hAnsi="Times New Roman"/>
          <w:b/>
          <w:iCs/>
          <w:highlight w:val="yellow"/>
        </w:rPr>
      </w:pPr>
    </w:p>
    <w:p w14:paraId="55B34FB2" w14:textId="22D7B155" w:rsidR="00A8374F" w:rsidRPr="003F22A4" w:rsidRDefault="00A8374F" w:rsidP="00A8374F">
      <w:pPr>
        <w:spacing w:after="0" w:line="240" w:lineRule="auto"/>
        <w:jc w:val="both"/>
        <w:rPr>
          <w:rFonts w:ascii="Times New Roman" w:hAnsi="Times New Roman"/>
          <w:b/>
          <w:iCs/>
        </w:rPr>
      </w:pPr>
      <w:r w:rsidRPr="003F22A4">
        <w:rPr>
          <w:rFonts w:ascii="Times New Roman" w:hAnsi="Times New Roman"/>
          <w:b/>
          <w:iCs/>
        </w:rPr>
        <w:t>1.2. lentelė. Kaina B (fiksuotas įkainis)</w:t>
      </w:r>
      <w:r w:rsidR="003B0BE2">
        <w:rPr>
          <w:rFonts w:ascii="Times New Roman" w:hAnsi="Times New Roman"/>
          <w:b/>
          <w:iCs/>
        </w:rPr>
        <w:t>:</w:t>
      </w: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3540"/>
        <w:gridCol w:w="1449"/>
        <w:gridCol w:w="846"/>
        <w:gridCol w:w="1693"/>
        <w:gridCol w:w="1596"/>
      </w:tblGrid>
      <w:tr w:rsidR="00A8374F" w:rsidRPr="003B0BE2" w14:paraId="023E5487" w14:textId="77777777" w:rsidTr="00A8374F">
        <w:trPr>
          <w:trHeight w:val="872"/>
        </w:trPr>
        <w:tc>
          <w:tcPr>
            <w:tcW w:w="288" w:type="pct"/>
            <w:tcBorders>
              <w:top w:val="single" w:sz="4" w:space="0" w:color="auto"/>
              <w:left w:val="single" w:sz="4" w:space="0" w:color="auto"/>
              <w:bottom w:val="single" w:sz="4" w:space="0" w:color="auto"/>
              <w:right w:val="single" w:sz="2" w:space="0" w:color="auto"/>
            </w:tcBorders>
            <w:shd w:val="clear" w:color="auto" w:fill="D9D9D9" w:themeFill="background1" w:themeFillShade="D9"/>
            <w:vAlign w:val="center"/>
            <w:hideMark/>
          </w:tcPr>
          <w:p w14:paraId="5B0532E8" w14:textId="77777777" w:rsidR="00A8374F" w:rsidRPr="003B0BE2" w:rsidRDefault="00A8374F" w:rsidP="00D507A1">
            <w:pPr>
              <w:spacing w:after="0" w:line="240" w:lineRule="auto"/>
              <w:jc w:val="center"/>
              <w:rPr>
                <w:rFonts w:ascii="Times New Roman" w:hAnsi="Times New Roman"/>
                <w:b/>
                <w:i/>
                <w:noProof/>
              </w:rPr>
            </w:pPr>
            <w:r w:rsidRPr="003B0BE2">
              <w:rPr>
                <w:rFonts w:ascii="Times New Roman" w:hAnsi="Times New Roman"/>
                <w:b/>
                <w:i/>
                <w:noProof/>
              </w:rPr>
              <w:t>Eil.Nr.</w:t>
            </w:r>
          </w:p>
        </w:tc>
        <w:tc>
          <w:tcPr>
            <w:tcW w:w="1828" w:type="pct"/>
            <w:tcBorders>
              <w:top w:val="single" w:sz="4" w:space="0" w:color="auto"/>
              <w:left w:val="single" w:sz="2" w:space="0" w:color="auto"/>
              <w:bottom w:val="single" w:sz="4" w:space="0" w:color="auto"/>
              <w:right w:val="single" w:sz="4" w:space="0" w:color="auto"/>
            </w:tcBorders>
            <w:shd w:val="clear" w:color="auto" w:fill="D9D9D9" w:themeFill="background1" w:themeFillShade="D9"/>
            <w:vAlign w:val="center"/>
            <w:hideMark/>
          </w:tcPr>
          <w:p w14:paraId="717EE6EA" w14:textId="77777777" w:rsidR="00A8374F" w:rsidRPr="003B0BE2" w:rsidRDefault="00A8374F" w:rsidP="00D507A1">
            <w:pPr>
              <w:spacing w:after="0" w:line="240" w:lineRule="auto"/>
              <w:jc w:val="center"/>
              <w:rPr>
                <w:rFonts w:ascii="Times New Roman" w:hAnsi="Times New Roman"/>
                <w:b/>
                <w:i/>
              </w:rPr>
            </w:pPr>
            <w:r w:rsidRPr="003B0BE2">
              <w:rPr>
                <w:rFonts w:ascii="Times New Roman" w:hAnsi="Times New Roman"/>
                <w:b/>
                <w:i/>
                <w:iCs/>
              </w:rPr>
              <w:t>Paslaugos pavadinimas</w:t>
            </w:r>
          </w:p>
        </w:tc>
        <w:tc>
          <w:tcPr>
            <w:tcW w:w="7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6D89C8" w14:textId="2CF2CDD1" w:rsidR="00A8374F" w:rsidRPr="003B0BE2" w:rsidRDefault="006A059D" w:rsidP="00D507A1">
            <w:pPr>
              <w:spacing w:after="0" w:line="240" w:lineRule="auto"/>
              <w:jc w:val="center"/>
              <w:rPr>
                <w:rFonts w:ascii="Times New Roman" w:hAnsi="Times New Roman"/>
                <w:b/>
                <w:i/>
              </w:rPr>
            </w:pPr>
            <w:r w:rsidRPr="003B0BE2">
              <w:rPr>
                <w:rFonts w:ascii="Times New Roman" w:hAnsi="Times New Roman"/>
                <w:b/>
                <w:i/>
              </w:rPr>
              <w:t>Maksimalus</w:t>
            </w:r>
          </w:p>
          <w:p w14:paraId="014B915B" w14:textId="77777777" w:rsidR="00A8374F" w:rsidRPr="003B0BE2" w:rsidRDefault="00A8374F" w:rsidP="00D507A1">
            <w:pPr>
              <w:spacing w:after="0" w:line="240" w:lineRule="auto"/>
              <w:jc w:val="center"/>
              <w:rPr>
                <w:rFonts w:ascii="Times New Roman" w:hAnsi="Times New Roman"/>
                <w:b/>
                <w:i/>
              </w:rPr>
            </w:pPr>
            <w:r w:rsidRPr="003B0BE2">
              <w:rPr>
                <w:rFonts w:ascii="Times New Roman" w:hAnsi="Times New Roman"/>
                <w:b/>
                <w:i/>
              </w:rPr>
              <w:t>kiekis**</w:t>
            </w:r>
          </w:p>
        </w:tc>
        <w:tc>
          <w:tcPr>
            <w:tcW w:w="4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13FF6A" w14:textId="77777777" w:rsidR="00A8374F" w:rsidRPr="003B0BE2" w:rsidRDefault="00A8374F" w:rsidP="00D507A1">
            <w:pPr>
              <w:spacing w:after="0" w:line="240" w:lineRule="auto"/>
              <w:jc w:val="center"/>
              <w:rPr>
                <w:rFonts w:ascii="Times New Roman" w:hAnsi="Times New Roman"/>
                <w:b/>
                <w:i/>
              </w:rPr>
            </w:pPr>
            <w:r w:rsidRPr="003B0BE2">
              <w:rPr>
                <w:rFonts w:ascii="Times New Roman" w:hAnsi="Times New Roman"/>
                <w:b/>
                <w:i/>
              </w:rPr>
              <w:t>Mato vnt.</w:t>
            </w:r>
          </w:p>
        </w:tc>
        <w:tc>
          <w:tcPr>
            <w:tcW w:w="8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3A578E" w14:textId="3AF10856" w:rsidR="00A8374F" w:rsidRPr="003B0BE2" w:rsidRDefault="00A8374F" w:rsidP="00D507A1">
            <w:pPr>
              <w:spacing w:after="0" w:line="240" w:lineRule="auto"/>
              <w:jc w:val="center"/>
              <w:rPr>
                <w:rFonts w:ascii="Times New Roman" w:hAnsi="Times New Roman"/>
                <w:b/>
                <w:i/>
              </w:rPr>
            </w:pPr>
            <w:r w:rsidRPr="003B0BE2">
              <w:rPr>
                <w:rFonts w:ascii="Times New Roman" w:hAnsi="Times New Roman"/>
                <w:b/>
                <w:i/>
              </w:rPr>
              <w:t xml:space="preserve">1 </w:t>
            </w:r>
            <w:r w:rsidR="00C97A36" w:rsidRPr="003B0BE2">
              <w:rPr>
                <w:rFonts w:ascii="Times New Roman" w:hAnsi="Times New Roman"/>
                <w:b/>
                <w:i/>
              </w:rPr>
              <w:t>val.</w:t>
            </w:r>
            <w:r w:rsidRPr="003B0BE2">
              <w:rPr>
                <w:rFonts w:ascii="Times New Roman" w:hAnsi="Times New Roman"/>
                <w:b/>
                <w:i/>
              </w:rPr>
              <w:t xml:space="preserve"> kaina, Eur </w:t>
            </w:r>
          </w:p>
          <w:p w14:paraId="2E3DC3EB" w14:textId="77777777" w:rsidR="00A8374F" w:rsidRPr="003B0BE2" w:rsidRDefault="00A8374F" w:rsidP="00D507A1">
            <w:pPr>
              <w:spacing w:after="0" w:line="240" w:lineRule="auto"/>
              <w:jc w:val="center"/>
              <w:rPr>
                <w:rFonts w:ascii="Times New Roman" w:hAnsi="Times New Roman"/>
                <w:b/>
                <w:i/>
              </w:rPr>
            </w:pPr>
            <w:r w:rsidRPr="003B0BE2">
              <w:rPr>
                <w:rFonts w:ascii="Times New Roman" w:hAnsi="Times New Roman"/>
                <w:b/>
                <w:i/>
              </w:rPr>
              <w:t>(be PVM)</w:t>
            </w:r>
          </w:p>
        </w:tc>
        <w:tc>
          <w:tcPr>
            <w:tcW w:w="8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1E657" w14:textId="77777777" w:rsidR="00A8374F" w:rsidRPr="003B0BE2" w:rsidRDefault="00A8374F" w:rsidP="00D507A1">
            <w:pPr>
              <w:spacing w:after="0" w:line="240" w:lineRule="auto"/>
              <w:jc w:val="center"/>
              <w:rPr>
                <w:rFonts w:ascii="Times New Roman" w:hAnsi="Times New Roman"/>
                <w:b/>
                <w:i/>
              </w:rPr>
            </w:pPr>
            <w:r w:rsidRPr="003B0BE2">
              <w:rPr>
                <w:rFonts w:ascii="Times New Roman" w:hAnsi="Times New Roman"/>
                <w:b/>
                <w:i/>
              </w:rPr>
              <w:t>Bendra kaina, Eur (be PVM) (=3x5)</w:t>
            </w:r>
          </w:p>
        </w:tc>
      </w:tr>
      <w:tr w:rsidR="00A8374F" w:rsidRPr="003B0BE2" w14:paraId="0E5133E0" w14:textId="77777777" w:rsidTr="00D507A1">
        <w:tc>
          <w:tcPr>
            <w:tcW w:w="288" w:type="pct"/>
            <w:tcBorders>
              <w:top w:val="single" w:sz="4" w:space="0" w:color="auto"/>
              <w:left w:val="single" w:sz="4" w:space="0" w:color="auto"/>
              <w:bottom w:val="single" w:sz="4" w:space="0" w:color="auto"/>
              <w:right w:val="single" w:sz="2" w:space="0" w:color="auto"/>
            </w:tcBorders>
            <w:shd w:val="clear" w:color="auto" w:fill="FFFFFF" w:themeFill="background1"/>
            <w:vAlign w:val="center"/>
            <w:hideMark/>
          </w:tcPr>
          <w:p w14:paraId="2C3D6602" w14:textId="77777777" w:rsidR="00A8374F" w:rsidRPr="003B0BE2" w:rsidRDefault="00A8374F" w:rsidP="00D507A1">
            <w:pPr>
              <w:spacing w:after="0" w:line="240" w:lineRule="auto"/>
              <w:jc w:val="center"/>
              <w:rPr>
                <w:rFonts w:ascii="Times New Roman" w:hAnsi="Times New Roman"/>
                <w:i/>
              </w:rPr>
            </w:pPr>
            <w:r w:rsidRPr="003B0BE2">
              <w:rPr>
                <w:rFonts w:ascii="Times New Roman" w:hAnsi="Times New Roman"/>
                <w:i/>
              </w:rPr>
              <w:t>1</w:t>
            </w:r>
          </w:p>
        </w:tc>
        <w:tc>
          <w:tcPr>
            <w:tcW w:w="1828" w:type="pct"/>
            <w:tcBorders>
              <w:top w:val="single" w:sz="4" w:space="0" w:color="auto"/>
              <w:left w:val="single" w:sz="2" w:space="0" w:color="auto"/>
              <w:bottom w:val="single" w:sz="4" w:space="0" w:color="auto"/>
              <w:right w:val="single" w:sz="4" w:space="0" w:color="auto"/>
            </w:tcBorders>
            <w:shd w:val="clear" w:color="auto" w:fill="FFFFFF" w:themeFill="background1"/>
            <w:vAlign w:val="center"/>
            <w:hideMark/>
          </w:tcPr>
          <w:p w14:paraId="4A7F1F96" w14:textId="77777777" w:rsidR="00A8374F" w:rsidRPr="003B0BE2" w:rsidRDefault="00A8374F" w:rsidP="00D507A1">
            <w:pPr>
              <w:spacing w:after="0" w:line="240" w:lineRule="auto"/>
              <w:jc w:val="center"/>
              <w:rPr>
                <w:rFonts w:ascii="Times New Roman" w:hAnsi="Times New Roman"/>
                <w:i/>
                <w:iCs/>
              </w:rPr>
            </w:pPr>
            <w:r w:rsidRPr="003B0BE2">
              <w:rPr>
                <w:rFonts w:ascii="Times New Roman" w:hAnsi="Times New Roman"/>
                <w:i/>
                <w:iCs/>
              </w:rPr>
              <w:t>2</w:t>
            </w: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EBAB91" w14:textId="77777777" w:rsidR="00A8374F" w:rsidRPr="003B0BE2" w:rsidRDefault="00A8374F" w:rsidP="00D507A1">
            <w:pPr>
              <w:spacing w:after="0" w:line="240" w:lineRule="auto"/>
              <w:jc w:val="center"/>
              <w:rPr>
                <w:rFonts w:ascii="Times New Roman" w:hAnsi="Times New Roman"/>
                <w:i/>
              </w:rPr>
            </w:pPr>
            <w:r w:rsidRPr="003B0BE2">
              <w:rPr>
                <w:rFonts w:ascii="Times New Roman" w:hAnsi="Times New Roman"/>
                <w:i/>
              </w:rPr>
              <w:t>3</w:t>
            </w:r>
          </w:p>
        </w:tc>
        <w:tc>
          <w:tcPr>
            <w:tcW w:w="43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12186A2" w14:textId="77777777" w:rsidR="00A8374F" w:rsidRPr="003B0BE2" w:rsidRDefault="00A8374F" w:rsidP="00D507A1">
            <w:pPr>
              <w:spacing w:after="0" w:line="240" w:lineRule="auto"/>
              <w:jc w:val="center"/>
              <w:rPr>
                <w:rFonts w:ascii="Times New Roman" w:hAnsi="Times New Roman"/>
                <w:i/>
              </w:rPr>
            </w:pPr>
            <w:r w:rsidRPr="003B0BE2">
              <w:rPr>
                <w:rFonts w:ascii="Times New Roman" w:hAnsi="Times New Roman"/>
                <w:i/>
              </w:rPr>
              <w:t>4</w:t>
            </w:r>
          </w:p>
        </w:tc>
        <w:tc>
          <w:tcPr>
            <w:tcW w:w="8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36CE17" w14:textId="77777777" w:rsidR="00A8374F" w:rsidRPr="003B0BE2" w:rsidRDefault="00A8374F" w:rsidP="00D507A1">
            <w:pPr>
              <w:spacing w:after="0" w:line="240" w:lineRule="auto"/>
              <w:jc w:val="center"/>
              <w:rPr>
                <w:rFonts w:ascii="Times New Roman" w:hAnsi="Times New Roman"/>
                <w:i/>
              </w:rPr>
            </w:pPr>
            <w:r w:rsidRPr="003B0BE2">
              <w:rPr>
                <w:rFonts w:ascii="Times New Roman" w:hAnsi="Times New Roman"/>
                <w:i/>
              </w:rPr>
              <w:t>5</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8D2F02" w14:textId="77777777" w:rsidR="00A8374F" w:rsidRPr="003B0BE2" w:rsidRDefault="00A8374F" w:rsidP="00D507A1">
            <w:pPr>
              <w:spacing w:after="0" w:line="240" w:lineRule="auto"/>
              <w:jc w:val="center"/>
              <w:rPr>
                <w:rFonts w:ascii="Times New Roman" w:hAnsi="Times New Roman"/>
                <w:i/>
              </w:rPr>
            </w:pPr>
            <w:r w:rsidRPr="003B0BE2">
              <w:rPr>
                <w:rFonts w:ascii="Times New Roman" w:hAnsi="Times New Roman"/>
                <w:i/>
              </w:rPr>
              <w:t>6</w:t>
            </w:r>
          </w:p>
        </w:tc>
      </w:tr>
      <w:tr w:rsidR="00A8374F" w:rsidRPr="003B0BE2" w14:paraId="50364F25" w14:textId="77777777" w:rsidTr="001C7341">
        <w:trPr>
          <w:trHeight w:val="579"/>
        </w:trPr>
        <w:tc>
          <w:tcPr>
            <w:tcW w:w="288" w:type="pct"/>
            <w:tcBorders>
              <w:top w:val="single" w:sz="4" w:space="0" w:color="auto"/>
              <w:left w:val="single" w:sz="4" w:space="0" w:color="auto"/>
              <w:bottom w:val="single" w:sz="4" w:space="0" w:color="auto"/>
              <w:right w:val="single" w:sz="2" w:space="0" w:color="auto"/>
            </w:tcBorders>
            <w:vAlign w:val="center"/>
          </w:tcPr>
          <w:p w14:paraId="5C3FCB2D" w14:textId="77777777" w:rsidR="00A8374F" w:rsidRPr="003B0BE2" w:rsidRDefault="00A8374F" w:rsidP="001C7341">
            <w:pPr>
              <w:spacing w:after="0" w:line="240" w:lineRule="auto"/>
              <w:jc w:val="center"/>
              <w:rPr>
                <w:rFonts w:ascii="Times New Roman" w:hAnsi="Times New Roman"/>
              </w:rPr>
            </w:pPr>
            <w:r w:rsidRPr="003B0BE2">
              <w:rPr>
                <w:rFonts w:ascii="Times New Roman" w:hAnsi="Times New Roman"/>
              </w:rPr>
              <w:t>1.</w:t>
            </w:r>
          </w:p>
        </w:tc>
        <w:tc>
          <w:tcPr>
            <w:tcW w:w="1828" w:type="pct"/>
            <w:tcBorders>
              <w:top w:val="single" w:sz="4" w:space="0" w:color="auto"/>
              <w:left w:val="single" w:sz="2" w:space="0" w:color="auto"/>
              <w:bottom w:val="single" w:sz="4" w:space="0" w:color="auto"/>
              <w:right w:val="single" w:sz="4" w:space="0" w:color="auto"/>
            </w:tcBorders>
            <w:vAlign w:val="center"/>
          </w:tcPr>
          <w:p w14:paraId="16625D09" w14:textId="11EBB18E" w:rsidR="00A8374F" w:rsidRPr="003B0BE2" w:rsidRDefault="00A8374F" w:rsidP="001C7341">
            <w:pPr>
              <w:spacing w:after="0" w:line="240" w:lineRule="auto"/>
              <w:jc w:val="center"/>
              <w:rPr>
                <w:rFonts w:ascii="Times New Roman" w:hAnsi="Times New Roman"/>
                <w:b/>
                <w:bCs/>
              </w:rPr>
            </w:pPr>
            <w:r w:rsidRPr="003B0BE2">
              <w:rPr>
                <w:rFonts w:ascii="Times New Roman" w:hAnsi="Times New Roman"/>
              </w:rPr>
              <w:t>K</w:t>
            </w:r>
            <w:r w:rsidR="003B0BE2">
              <w:rPr>
                <w:rFonts w:ascii="Times New Roman" w:hAnsi="Times New Roman"/>
              </w:rPr>
              <w:t xml:space="preserve">onsultavimo </w:t>
            </w:r>
            <w:r w:rsidRPr="003B0BE2">
              <w:rPr>
                <w:rFonts w:ascii="Times New Roman" w:hAnsi="Times New Roman"/>
              </w:rPr>
              <w:t>paslaugos</w:t>
            </w:r>
          </w:p>
        </w:tc>
        <w:tc>
          <w:tcPr>
            <w:tcW w:w="748" w:type="pct"/>
            <w:tcBorders>
              <w:top w:val="single" w:sz="4" w:space="0" w:color="auto"/>
              <w:left w:val="single" w:sz="4" w:space="0" w:color="auto"/>
              <w:bottom w:val="single" w:sz="4" w:space="0" w:color="auto"/>
              <w:right w:val="single" w:sz="4" w:space="0" w:color="auto"/>
            </w:tcBorders>
            <w:vAlign w:val="center"/>
          </w:tcPr>
          <w:p w14:paraId="5697D405" w14:textId="7C2BCDFA" w:rsidR="00A8374F" w:rsidRPr="00E55515" w:rsidRDefault="003B0BE2" w:rsidP="001C7341">
            <w:pPr>
              <w:spacing w:after="0" w:line="240" w:lineRule="auto"/>
              <w:jc w:val="center"/>
              <w:rPr>
                <w:rFonts w:ascii="Times New Roman" w:hAnsi="Times New Roman"/>
                <w:bCs/>
              </w:rPr>
            </w:pPr>
            <w:r w:rsidRPr="00E55515">
              <w:rPr>
                <w:rFonts w:ascii="Times New Roman" w:hAnsi="Times New Roman"/>
                <w:bCs/>
              </w:rPr>
              <w:t>300</w:t>
            </w:r>
          </w:p>
        </w:tc>
        <w:tc>
          <w:tcPr>
            <w:tcW w:w="437" w:type="pct"/>
            <w:tcBorders>
              <w:top w:val="single" w:sz="4" w:space="0" w:color="auto"/>
              <w:left w:val="single" w:sz="4" w:space="0" w:color="auto"/>
              <w:bottom w:val="single" w:sz="4" w:space="0" w:color="auto"/>
              <w:right w:val="single" w:sz="4" w:space="0" w:color="auto"/>
            </w:tcBorders>
            <w:vAlign w:val="center"/>
          </w:tcPr>
          <w:p w14:paraId="19ADB509" w14:textId="77777777" w:rsidR="00A8374F" w:rsidRPr="003B0BE2" w:rsidRDefault="00A8374F" w:rsidP="001C7341">
            <w:pPr>
              <w:spacing w:after="0" w:line="240" w:lineRule="auto"/>
              <w:jc w:val="center"/>
              <w:rPr>
                <w:rFonts w:ascii="Times New Roman" w:hAnsi="Times New Roman"/>
              </w:rPr>
            </w:pPr>
            <w:r w:rsidRPr="003B0BE2">
              <w:rPr>
                <w:rFonts w:ascii="Times New Roman" w:hAnsi="Times New Roman"/>
              </w:rPr>
              <w:t>val.</w:t>
            </w:r>
          </w:p>
        </w:tc>
        <w:tc>
          <w:tcPr>
            <w:tcW w:w="874" w:type="pct"/>
            <w:tcBorders>
              <w:top w:val="single" w:sz="4" w:space="0" w:color="auto"/>
              <w:left w:val="single" w:sz="4" w:space="0" w:color="auto"/>
              <w:bottom w:val="single" w:sz="4" w:space="0" w:color="auto"/>
              <w:right w:val="single" w:sz="4" w:space="0" w:color="auto"/>
            </w:tcBorders>
            <w:vAlign w:val="center"/>
          </w:tcPr>
          <w:p w14:paraId="3806DF5B" w14:textId="77777777" w:rsidR="00A8374F" w:rsidRPr="003B0BE2" w:rsidRDefault="00A8374F" w:rsidP="001C7341">
            <w:pPr>
              <w:spacing w:after="0" w:line="240" w:lineRule="auto"/>
              <w:jc w:val="center"/>
              <w:rPr>
                <w:rFonts w:ascii="Times New Roman" w:hAnsi="Times New Roman"/>
              </w:rPr>
            </w:pPr>
          </w:p>
        </w:tc>
        <w:tc>
          <w:tcPr>
            <w:tcW w:w="824" w:type="pct"/>
            <w:tcBorders>
              <w:top w:val="single" w:sz="4" w:space="0" w:color="auto"/>
              <w:left w:val="single" w:sz="4" w:space="0" w:color="auto"/>
              <w:bottom w:val="single" w:sz="4" w:space="0" w:color="auto"/>
              <w:right w:val="single" w:sz="4" w:space="0" w:color="auto"/>
            </w:tcBorders>
            <w:vAlign w:val="center"/>
          </w:tcPr>
          <w:p w14:paraId="7AB36BAA" w14:textId="77777777" w:rsidR="00A8374F" w:rsidRPr="003B0BE2" w:rsidRDefault="00A8374F" w:rsidP="001C7341">
            <w:pPr>
              <w:spacing w:after="0" w:line="240" w:lineRule="auto"/>
              <w:jc w:val="center"/>
              <w:rPr>
                <w:rFonts w:ascii="Times New Roman" w:hAnsi="Times New Roman"/>
              </w:rPr>
            </w:pPr>
          </w:p>
        </w:tc>
      </w:tr>
    </w:tbl>
    <w:p w14:paraId="4E8717FB" w14:textId="77777777" w:rsidR="00A8374F" w:rsidRPr="003B0BE2" w:rsidRDefault="00A8374F" w:rsidP="00A8374F">
      <w:pPr>
        <w:spacing w:after="0" w:line="240" w:lineRule="auto"/>
        <w:jc w:val="both"/>
        <w:rPr>
          <w:rFonts w:ascii="Times New Roman" w:hAnsi="Times New Roman"/>
          <w:b/>
          <w:i/>
          <w:sz w:val="20"/>
          <w:szCs w:val="20"/>
        </w:rPr>
      </w:pPr>
      <w:r w:rsidRPr="003B0BE2">
        <w:rPr>
          <w:rFonts w:ascii="Times New Roman" w:hAnsi="Times New Roman"/>
          <w:sz w:val="20"/>
          <w:szCs w:val="20"/>
        </w:rPr>
        <w:t xml:space="preserve">Į šią sumą įeina visi Tiekėjo mokami mokesčiai bei kitos su Paslaugų teikimu susijusios Tiekėjo patiriamos išlaidos. Visos kainos/įkainiai arba sąnaudos turi būti skaičiuojamos tikslumo lygiu iki euro šimtųjų dalių </w:t>
      </w:r>
      <w:r w:rsidRPr="003B0BE2">
        <w:rPr>
          <w:rFonts w:ascii="Times New Roman" w:hAnsi="Times New Roman"/>
          <w:b/>
          <w:i/>
          <w:sz w:val="20"/>
          <w:szCs w:val="20"/>
        </w:rPr>
        <w:t>(t. y. du skaičiai po kablelio).</w:t>
      </w:r>
    </w:p>
    <w:p w14:paraId="2FAFD459" w14:textId="77777777" w:rsidR="00A8374F" w:rsidRPr="000E35E0" w:rsidRDefault="00A8374F" w:rsidP="00A8374F">
      <w:pPr>
        <w:spacing w:after="0" w:line="240" w:lineRule="auto"/>
        <w:jc w:val="both"/>
        <w:rPr>
          <w:rFonts w:ascii="Times New Roman" w:hAnsi="Times New Roman"/>
          <w:b/>
          <w:i/>
          <w:sz w:val="18"/>
          <w:szCs w:val="18"/>
        </w:rPr>
      </w:pPr>
    </w:p>
    <w:p w14:paraId="3C55D17A" w14:textId="4DF6C071" w:rsidR="00E8644B" w:rsidRPr="003B0BE2" w:rsidRDefault="00A8374F" w:rsidP="00E8644B">
      <w:pPr>
        <w:widowControl w:val="0"/>
        <w:tabs>
          <w:tab w:val="left" w:pos="851"/>
        </w:tabs>
        <w:spacing w:line="240" w:lineRule="auto"/>
        <w:ind w:right="51"/>
        <w:contextualSpacing/>
        <w:jc w:val="both"/>
        <w:rPr>
          <w:rFonts w:ascii="Times New Roman" w:eastAsia="Times New Roman" w:hAnsi="Times New Roman"/>
          <w:i/>
        </w:rPr>
      </w:pPr>
      <w:r w:rsidRPr="003B0BE2">
        <w:rPr>
          <w:rFonts w:ascii="Times New Roman" w:hAnsi="Times New Roman"/>
          <w:b/>
          <w:i/>
        </w:rPr>
        <w:t>**</w:t>
      </w:r>
      <w:r w:rsidRPr="003B0BE2">
        <w:rPr>
          <w:rFonts w:ascii="Times New Roman" w:eastAsia="Times New Roman" w:hAnsi="Times New Roman"/>
          <w:i/>
        </w:rPr>
        <w:t xml:space="preserve"> </w:t>
      </w:r>
      <w:r w:rsidR="00E8644B" w:rsidRPr="003B0BE2">
        <w:rPr>
          <w:rFonts w:ascii="Times New Roman" w:eastAsia="Times New Roman" w:hAnsi="Times New Roman"/>
          <w:i/>
        </w:rPr>
        <w:t xml:space="preserve">Perkančioji organizacija neįsipareigoja įsigyti visų </w:t>
      </w:r>
      <w:r w:rsidR="003B0BE2">
        <w:rPr>
          <w:rFonts w:ascii="Times New Roman" w:eastAsia="Times New Roman" w:hAnsi="Times New Roman"/>
          <w:i/>
        </w:rPr>
        <w:t>konsultavimo</w:t>
      </w:r>
      <w:r w:rsidR="00E8644B" w:rsidRPr="003B0BE2">
        <w:rPr>
          <w:rFonts w:ascii="Times New Roman" w:eastAsia="Times New Roman" w:hAnsi="Times New Roman"/>
          <w:i/>
        </w:rPr>
        <w:t xml:space="preserve"> paslaugų valandų, tačiau Sutarties galiojimo laikotarpiu įsipareigoja išpirkti ne mažiau kaip 10 proc. nurodyto maksimalaus kiekio.</w:t>
      </w:r>
    </w:p>
    <w:p w14:paraId="767F745B" w14:textId="47BADC86" w:rsidR="00BB2A3C" w:rsidRPr="00C73966" w:rsidRDefault="007F37E8" w:rsidP="00595877">
      <w:pPr>
        <w:pStyle w:val="prastasis1"/>
        <w:keepNext/>
        <w:spacing w:after="0" w:line="240" w:lineRule="auto"/>
        <w:jc w:val="both"/>
        <w:rPr>
          <w:rFonts w:ascii="Times New Roman" w:hAnsi="Times New Roman"/>
          <w:b/>
          <w:bCs/>
          <w:i/>
        </w:rPr>
      </w:pPr>
      <w:r>
        <w:rPr>
          <w:rFonts w:ascii="Times New Roman" w:hAnsi="Times New Roman"/>
          <w:iCs/>
        </w:rPr>
        <w:t>2</w:t>
      </w:r>
      <w:r w:rsidR="00BB2A3C" w:rsidRPr="00605A39">
        <w:rPr>
          <w:rFonts w:ascii="Times New Roman" w:hAnsi="Times New Roman"/>
          <w:iCs/>
        </w:rPr>
        <w:t xml:space="preserve"> lentelė.</w:t>
      </w:r>
      <w:r w:rsidR="00BB2A3C" w:rsidRPr="007C4C2A">
        <w:rPr>
          <w:rFonts w:ascii="Times New Roman" w:hAnsi="Times New Roman"/>
          <w:b/>
          <w:bCs/>
          <w:iCs/>
        </w:rPr>
        <w:t xml:space="preserve"> </w:t>
      </w:r>
      <w:r w:rsidR="00BB2A3C" w:rsidRPr="00D241D2">
        <w:rPr>
          <w:rFonts w:ascii="Times New Roman" w:hAnsi="Times New Roman"/>
        </w:rPr>
        <w:t>Reikalaujami dokumentai</w:t>
      </w:r>
      <w:r w:rsidR="003B0BE2">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320F61" w14:paraId="2B1E9211" w14:textId="77777777" w:rsidTr="001C7341">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1EE395"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Eil.</w:t>
            </w:r>
          </w:p>
          <w:p w14:paraId="020DD0CE"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0241C"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625A1"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Dokumento puslapių skaičius</w:t>
            </w:r>
          </w:p>
        </w:tc>
      </w:tr>
      <w:tr w:rsidR="00320F61" w:rsidRPr="00320F61" w14:paraId="68ABAC0B" w14:textId="77777777" w:rsidTr="008C60D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Jungtinės veiklos sutarties skaitmeninė kopija </w:t>
            </w:r>
            <w:r w:rsidRPr="003B0BE2">
              <w:rPr>
                <w:rFonts w:ascii="Times New Roman" w:eastAsiaTheme="minorEastAsia" w:hAnsi="Times New Roman"/>
                <w:i/>
                <w:iCs/>
                <w:lang w:eastAsia="lt-LT"/>
              </w:rPr>
              <w:t>(jeigu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4EA08300" w14:textId="77777777" w:rsidTr="008C60D3">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77777777" w:rsidR="00E57F85" w:rsidRPr="00320F61"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320F61">
              <w:rPr>
                <w:rFonts w:ascii="Times New Roman" w:eastAsiaTheme="minorEastAsia" w:hAnsi="Times New Roman"/>
                <w:bCs/>
                <w:iCs/>
                <w:lang w:eastAsia="lt-LT"/>
              </w:rPr>
              <w:t xml:space="preserve">(pvz., ketinimų protokolas, subtiekėjo deklaracija ar pan.). </w:t>
            </w:r>
            <w:r w:rsidRPr="003B0BE2">
              <w:rPr>
                <w:rFonts w:ascii="Times New Roman" w:eastAsiaTheme="minorEastAsia" w:hAnsi="Times New Roman"/>
                <w:i/>
                <w:iCs/>
                <w:lang w:eastAsia="lt-L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5E3FAA45" w14:textId="77777777" w:rsidTr="008C60D3">
        <w:tc>
          <w:tcPr>
            <w:tcW w:w="355" w:type="pct"/>
            <w:tcBorders>
              <w:top w:val="single" w:sz="4" w:space="0" w:color="auto"/>
              <w:left w:val="single" w:sz="4" w:space="0" w:color="auto"/>
              <w:bottom w:val="single" w:sz="4" w:space="0" w:color="auto"/>
              <w:right w:val="single" w:sz="4" w:space="0" w:color="auto"/>
            </w:tcBorders>
          </w:tcPr>
          <w:p w14:paraId="7ECE7D9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3.</w:t>
            </w:r>
          </w:p>
        </w:tc>
        <w:tc>
          <w:tcPr>
            <w:tcW w:w="3771" w:type="pct"/>
            <w:tcBorders>
              <w:top w:val="single" w:sz="4" w:space="0" w:color="auto"/>
              <w:left w:val="single" w:sz="4" w:space="0" w:color="auto"/>
              <w:bottom w:val="single" w:sz="4" w:space="0" w:color="auto"/>
              <w:right w:val="single" w:sz="4" w:space="0" w:color="auto"/>
            </w:tcBorders>
          </w:tcPr>
          <w:p w14:paraId="52B463CB" w14:textId="77777777" w:rsidR="00E57F85" w:rsidRPr="00320F61"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Užpildyta EBVPD elektroninė forma.</w:t>
            </w:r>
          </w:p>
        </w:tc>
        <w:tc>
          <w:tcPr>
            <w:tcW w:w="874" w:type="pct"/>
            <w:tcBorders>
              <w:top w:val="single" w:sz="4" w:space="0" w:color="auto"/>
              <w:left w:val="single" w:sz="4" w:space="0" w:color="auto"/>
              <w:bottom w:val="single" w:sz="4" w:space="0" w:color="auto"/>
              <w:right w:val="single" w:sz="4" w:space="0" w:color="auto"/>
            </w:tcBorders>
          </w:tcPr>
          <w:p w14:paraId="6D653218"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EE6C1F" w:rsidRPr="00320F61" w14:paraId="6BA73810" w14:textId="77777777" w:rsidTr="008C60D3">
        <w:tc>
          <w:tcPr>
            <w:tcW w:w="355" w:type="pct"/>
            <w:tcBorders>
              <w:top w:val="single" w:sz="4" w:space="0" w:color="auto"/>
              <w:left w:val="single" w:sz="4" w:space="0" w:color="auto"/>
              <w:bottom w:val="single" w:sz="4" w:space="0" w:color="auto"/>
              <w:right w:val="single" w:sz="4" w:space="0" w:color="auto"/>
            </w:tcBorders>
          </w:tcPr>
          <w:p w14:paraId="6EB69BF4" w14:textId="37B8CCA1" w:rsidR="00EE6C1F" w:rsidRPr="00320F61" w:rsidRDefault="00A8374F" w:rsidP="00EE6C1F">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r w:rsidR="00880D40">
              <w:rPr>
                <w:rFonts w:ascii="Times New Roman" w:eastAsiaTheme="minorEastAsia" w:hAnsi="Times New Roman"/>
                <w:lang w:eastAsia="lt-LT"/>
              </w:rPr>
              <w:t>.</w:t>
            </w:r>
          </w:p>
        </w:tc>
        <w:tc>
          <w:tcPr>
            <w:tcW w:w="3771" w:type="pct"/>
            <w:tcBorders>
              <w:top w:val="single" w:sz="4" w:space="0" w:color="auto"/>
              <w:left w:val="single" w:sz="4" w:space="0" w:color="auto"/>
              <w:bottom w:val="single" w:sz="4" w:space="0" w:color="auto"/>
              <w:right w:val="single" w:sz="4" w:space="0" w:color="auto"/>
            </w:tcBorders>
          </w:tcPr>
          <w:p w14:paraId="6E89D5CD" w14:textId="0D89B4CB" w:rsidR="00EE6C1F" w:rsidRPr="00CF6BBB" w:rsidRDefault="00EE6C1F" w:rsidP="00EE6C1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CF6BBB">
              <w:rPr>
                <w:rFonts w:ascii="Times New Roman" w:eastAsiaTheme="minorEastAsia" w:hAnsi="Times New Roman"/>
                <w:lang w:eastAsia="lt-LT"/>
              </w:rPr>
              <w:t>Nacionalinio saugumo reikalavimų atitikties deklaracija.</w:t>
            </w:r>
          </w:p>
        </w:tc>
        <w:tc>
          <w:tcPr>
            <w:tcW w:w="874" w:type="pct"/>
            <w:tcBorders>
              <w:top w:val="single" w:sz="4" w:space="0" w:color="auto"/>
              <w:left w:val="single" w:sz="4" w:space="0" w:color="auto"/>
              <w:bottom w:val="single" w:sz="4" w:space="0" w:color="auto"/>
              <w:right w:val="single" w:sz="4" w:space="0" w:color="auto"/>
            </w:tcBorders>
          </w:tcPr>
          <w:p w14:paraId="38DC048C" w14:textId="77777777" w:rsidR="00EE6C1F" w:rsidRPr="00320F61" w:rsidRDefault="00EE6C1F" w:rsidP="00EE6C1F">
            <w:pPr>
              <w:autoSpaceDN/>
              <w:spacing w:after="0" w:line="240" w:lineRule="auto"/>
              <w:jc w:val="both"/>
              <w:textAlignment w:val="auto"/>
              <w:rPr>
                <w:rFonts w:ascii="Times New Roman" w:eastAsiaTheme="minorEastAsia" w:hAnsi="Times New Roman"/>
                <w:highlight w:val="yellow"/>
                <w:lang w:eastAsia="lt-LT"/>
              </w:rPr>
            </w:pPr>
          </w:p>
        </w:tc>
      </w:tr>
    </w:tbl>
    <w:p w14:paraId="02D0E0AC" w14:textId="77777777" w:rsidR="00C73966" w:rsidRDefault="00C73966" w:rsidP="00422909">
      <w:pPr>
        <w:spacing w:after="0" w:line="240" w:lineRule="auto"/>
        <w:jc w:val="both"/>
        <w:rPr>
          <w:rFonts w:ascii="Times New Roman" w:hAnsi="Times New Roman"/>
          <w:b/>
          <w:bCs/>
          <w:iCs/>
          <w:sz w:val="24"/>
          <w:szCs w:val="24"/>
        </w:rPr>
      </w:pPr>
    </w:p>
    <w:p w14:paraId="0649DD93" w14:textId="1BEBECF5" w:rsidR="00270E9C" w:rsidRPr="00475CD0" w:rsidRDefault="00227800" w:rsidP="00422909">
      <w:pPr>
        <w:spacing w:after="0" w:line="240" w:lineRule="auto"/>
        <w:jc w:val="both"/>
        <w:rPr>
          <w:rFonts w:ascii="Times New Roman" w:hAnsi="Times New Roman"/>
          <w:b/>
          <w:bCs/>
        </w:rPr>
      </w:pPr>
      <w:bookmarkStart w:id="1" w:name="_Hlk109217413"/>
      <w:r>
        <w:rPr>
          <w:rFonts w:ascii="Times New Roman" w:hAnsi="Times New Roman"/>
        </w:rPr>
        <w:t>3</w:t>
      </w:r>
      <w:r w:rsidR="00270E9C" w:rsidRPr="00605A39">
        <w:rPr>
          <w:rFonts w:ascii="Times New Roman" w:hAnsi="Times New Roman"/>
        </w:rPr>
        <w:t xml:space="preserve"> lentelė</w:t>
      </w:r>
      <w:r w:rsidR="00270E9C" w:rsidRPr="00475CD0">
        <w:rPr>
          <w:rFonts w:ascii="Times New Roman" w:hAnsi="Times New Roman"/>
          <w:b/>
          <w:bCs/>
        </w:rPr>
        <w:t xml:space="preserve">. </w:t>
      </w:r>
      <w:r w:rsidR="00AB4250" w:rsidRPr="00D241D2">
        <w:rPr>
          <w:rFonts w:ascii="Times New Roman" w:hAnsi="Times New Roman"/>
        </w:rPr>
        <w:t xml:space="preserve">Ūkio subjektai (įskaitant </w:t>
      </w:r>
      <w:proofErr w:type="spellStart"/>
      <w:r w:rsidR="00AB4250" w:rsidRPr="00D241D2">
        <w:rPr>
          <w:rFonts w:ascii="Times New Roman" w:hAnsi="Times New Roman"/>
        </w:rPr>
        <w:t>kvazisubtiekėjus</w:t>
      </w:r>
      <w:proofErr w:type="spellEnd"/>
      <w:r w:rsidR="00D95DFF" w:rsidRPr="00D241D2">
        <w:rPr>
          <w:rFonts w:ascii="Times New Roman" w:hAnsi="Times New Roman"/>
        </w:rPr>
        <w:t xml:space="preserve"> – </w:t>
      </w:r>
      <w:r w:rsidR="00AB4250" w:rsidRPr="00D241D2">
        <w:rPr>
          <w:rFonts w:ascii="Times New Roman" w:hAnsi="Times New Roman"/>
        </w:rPr>
        <w:t>fiziniai asmenys, kuriuos ketinama įdarbinti pirkimo laimėjimo atveju), kurių pajėgumais tiekėjas remiasi, kad atitiktų keliamus kvalifikacijos reikalavimus</w:t>
      </w:r>
      <w:r w:rsidR="000836C7">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1C7341">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3AD46A" w14:textId="2916F396"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w:t>
            </w:r>
            <w:proofErr w:type="spellStart"/>
            <w:r w:rsidRPr="000E441D">
              <w:rPr>
                <w:rFonts w:ascii="Times New Roman" w:hAnsi="Times New Roman"/>
                <w:b/>
                <w:i/>
                <w:iCs/>
              </w:rPr>
              <w:t>kvazisubtiekėjo</w:t>
            </w:r>
            <w:proofErr w:type="spellEnd"/>
            <w:r w:rsidRPr="000E441D">
              <w:rPr>
                <w:rFonts w:ascii="Times New Roman" w:hAnsi="Times New Roman"/>
                <w:b/>
                <w:i/>
                <w:iCs/>
              </w:rPr>
              <w:t xml:space="preserve"> pavadinimas,</w:t>
            </w:r>
            <w:r w:rsidRPr="000E441D">
              <w:rPr>
                <w:b/>
                <w:i/>
                <w:iCs/>
              </w:rPr>
              <w:t xml:space="preserve"> </w:t>
            </w:r>
            <w:r w:rsidRPr="000E441D">
              <w:rPr>
                <w:rFonts w:ascii="Times New Roman" w:eastAsia="Times New Roman" w:hAnsi="Times New Roman"/>
                <w:b/>
                <w:i/>
                <w:iCs/>
              </w:rPr>
              <w:t>kodas*</w:t>
            </w:r>
            <w:r w:rsidR="00CD16A5">
              <w:rPr>
                <w:rFonts w:ascii="Times New Roman" w:eastAsia="Times New Roman" w:hAnsi="Times New Roman"/>
                <w:b/>
                <w:i/>
                <w:iCs/>
              </w:rPr>
              <w:t>*</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 xml:space="preserve">pildoma, jei ūkio subjektas vykdys sutartinius įsipareigojimus </w:t>
            </w:r>
            <w:proofErr w:type="spellStart"/>
            <w:r w:rsidRPr="00D2196D">
              <w:rPr>
                <w:rFonts w:ascii="Times New Roman" w:hAnsi="Times New Roman"/>
              </w:rPr>
              <w:t>subtiekimo</w:t>
            </w:r>
            <w:proofErr w:type="spellEnd"/>
            <w:r w:rsidRPr="00D2196D">
              <w:rPr>
                <w:rFonts w:ascii="Times New Roman" w:hAnsi="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proofErr w:type="spellStart"/>
            <w:r w:rsidRPr="00D2196D">
              <w:rPr>
                <w:rFonts w:ascii="Times New Roman" w:hAnsi="Times New Roman"/>
              </w:rPr>
              <w:t>Kvazisubtiekėjai</w:t>
            </w:r>
            <w:proofErr w:type="spellEnd"/>
            <w:r w:rsidRPr="00D2196D">
              <w:rPr>
                <w:rFonts w:ascii="Times New Roman" w:hAnsi="Times New Roman"/>
              </w:rPr>
              <w:t xml:space="preserve">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7C153197"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6760C5"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44EE3E02" w:rsidR="00E55DFC" w:rsidRPr="00ED7DC0" w:rsidRDefault="00227800"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iCs/>
          <w:color w:val="000000"/>
          <w:lang w:eastAsia="lt-LT"/>
        </w:rPr>
        <w:t>4</w:t>
      </w:r>
      <w:r w:rsidR="00E55DFC" w:rsidRPr="00605A39">
        <w:rPr>
          <w:rFonts w:ascii="Times New Roman" w:eastAsiaTheme="minorEastAsia" w:hAnsi="Times New Roman"/>
          <w:iCs/>
          <w:color w:val="000000"/>
          <w:lang w:eastAsia="lt-LT"/>
        </w:rPr>
        <w:t xml:space="preserve"> lentelė.</w:t>
      </w:r>
      <w:r w:rsidR="00CC5A6D" w:rsidRPr="00ED7DC0">
        <w:rPr>
          <w:rFonts w:ascii="Times New Roman" w:eastAsiaTheme="minorEastAsia" w:hAnsi="Times New Roman"/>
          <w:b/>
          <w:bCs/>
          <w:iCs/>
          <w:color w:val="000000"/>
          <w:lang w:eastAsia="lt-LT"/>
        </w:rPr>
        <w:t xml:space="preserve"> </w:t>
      </w:r>
      <w:r w:rsidR="00CC5A6D" w:rsidRPr="00D241D2">
        <w:rPr>
          <w:rFonts w:ascii="Times New Roman" w:eastAsiaTheme="minorEastAsia" w:hAnsi="Times New Roman"/>
          <w:color w:val="000000"/>
          <w:lang w:eastAsia="lt-LT"/>
        </w:rPr>
        <w:t>Subtiekėjams / subteikėjams / subrangovams numatomos perduoti veiklos (privaloma nurodyti) ir šių ūkio subjektų pavadinimai (jei žinomi)</w:t>
      </w:r>
      <w:r w:rsidR="000836C7">
        <w:rPr>
          <w:rFonts w:ascii="Times New Roman" w:eastAsiaTheme="minorEastAsia" w:hAnsi="Times New Roman"/>
          <w:color w:val="000000"/>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1C7341">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02CDA5C0" w:rsidR="001A28A2" w:rsidRPr="00475CD0" w:rsidRDefault="00227800" w:rsidP="00422909">
      <w:pPr>
        <w:spacing w:after="0" w:line="240" w:lineRule="auto"/>
        <w:jc w:val="both"/>
        <w:rPr>
          <w:rFonts w:ascii="Times New Roman" w:hAnsi="Times New Roman"/>
          <w:b/>
        </w:rPr>
      </w:pPr>
      <w:r>
        <w:rPr>
          <w:rFonts w:ascii="Times New Roman" w:hAnsi="Times New Roman"/>
          <w:bCs/>
        </w:rPr>
        <w:t>5</w:t>
      </w:r>
      <w:r w:rsidR="001A28A2" w:rsidRPr="00605A39">
        <w:rPr>
          <w:rFonts w:ascii="Times New Roman" w:hAnsi="Times New Roman"/>
          <w:bCs/>
        </w:rPr>
        <w:t xml:space="preserve"> lentelė. Konfidenciali</w:t>
      </w:r>
      <w:r w:rsidR="001A28A2" w:rsidRPr="00D241D2">
        <w:rPr>
          <w:rFonts w:ascii="Times New Roman" w:hAnsi="Times New Roman"/>
        </w:rPr>
        <w:t xml:space="preserve"> informacija</w:t>
      </w:r>
      <w:r w:rsidR="000836C7">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1C7341">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D9D9D9" w:themeFill="background1" w:themeFillShade="D9"/>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t xml:space="preserve">Vadovaujantis Viešųjų pirkimo įstatymo 86 straipsnio 9 dalimi, </w:t>
      </w:r>
      <w:r w:rsidRPr="00291551">
        <w:rPr>
          <w:rFonts w:ascii="Times New Roman" w:eastAsiaTheme="minorEastAsia" w:hAnsi="Times New Roman"/>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1"/>
    <w:p w14:paraId="3D5707A3" w14:textId="77777777" w:rsidR="00651657" w:rsidRDefault="00651657" w:rsidP="00227800">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227800">
      <w:pPr>
        <w:autoSpaceDN/>
        <w:spacing w:after="0" w:line="240" w:lineRule="auto"/>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0836C7">
      <w:pPr>
        <w:autoSpaceDN/>
        <w:spacing w:after="0" w:line="240" w:lineRule="auto"/>
        <w:jc w:val="both"/>
        <w:textAlignment w:val="auto"/>
        <w:rPr>
          <w:rFonts w:ascii="Times New Roman" w:eastAsiaTheme="minorEastAsia" w:hAnsi="Times New Roman"/>
          <w:b/>
          <w:bCs/>
          <w:sz w:val="20"/>
          <w:szCs w:val="20"/>
          <w:lang w:eastAsia="lt-LT"/>
        </w:rPr>
      </w:pPr>
    </w:p>
    <w:p w14:paraId="2DE2D9D0" w14:textId="265C741E" w:rsidR="002700D4" w:rsidRPr="000836C7" w:rsidRDefault="002700D4" w:rsidP="000836C7">
      <w:pPr>
        <w:autoSpaceDN/>
        <w:spacing w:line="259" w:lineRule="auto"/>
        <w:jc w:val="both"/>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sectPr w:rsidR="002700D4" w:rsidRPr="000836C7" w:rsidSect="001F2033">
      <w:footerReference w:type="default" r:id="rId11"/>
      <w:headerReference w:type="first" r:id="rId12"/>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4D21" w14:textId="77777777" w:rsidR="006E5E94" w:rsidRDefault="006E5E94">
      <w:pPr>
        <w:spacing w:after="0" w:line="240" w:lineRule="auto"/>
      </w:pPr>
      <w:r>
        <w:separator/>
      </w:r>
    </w:p>
  </w:endnote>
  <w:endnote w:type="continuationSeparator" w:id="0">
    <w:p w14:paraId="7C6040CD" w14:textId="77777777" w:rsidR="006E5E94" w:rsidRDefault="006E5E94">
      <w:pPr>
        <w:spacing w:after="0" w:line="240" w:lineRule="auto"/>
      </w:pPr>
      <w:r>
        <w:continuationSeparator/>
      </w:r>
    </w:p>
  </w:endnote>
  <w:endnote w:type="continuationNotice" w:id="1">
    <w:p w14:paraId="6A792C9B" w14:textId="77777777" w:rsidR="006E5E94" w:rsidRDefault="006E5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07129"/>
      <w:docPartObj>
        <w:docPartGallery w:val="Page Numbers (Bottom of Page)"/>
        <w:docPartUnique/>
      </w:docPartObj>
    </w:sdtPr>
    <w:sdtEndPr>
      <w:rPr>
        <w:rFonts w:ascii="Times New Roman" w:hAnsi="Times New Roman"/>
      </w:rPr>
    </w:sdtEndPr>
    <w:sdtContent>
      <w:p w14:paraId="3306BA73" w14:textId="0002C770" w:rsidR="007C7AB3" w:rsidRPr="007C7AB3" w:rsidRDefault="007C7AB3" w:rsidP="007C7AB3">
        <w:pPr>
          <w:pStyle w:val="Footer"/>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002F6003">
          <w:rPr>
            <w:rFonts w:ascii="Times New Roman" w:hAnsi="Times New Roman"/>
            <w:noProof/>
          </w:rPr>
          <w:t>5</w:t>
        </w:r>
        <w:r w:rsidRPr="007C7AB3">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2FCD2" w14:textId="77777777" w:rsidR="006E5E94" w:rsidRDefault="006E5E94">
      <w:pPr>
        <w:spacing w:after="0" w:line="240" w:lineRule="auto"/>
      </w:pPr>
      <w:r>
        <w:rPr>
          <w:color w:val="000000"/>
        </w:rPr>
        <w:separator/>
      </w:r>
    </w:p>
  </w:footnote>
  <w:footnote w:type="continuationSeparator" w:id="0">
    <w:p w14:paraId="36D69846" w14:textId="77777777" w:rsidR="006E5E94" w:rsidRDefault="006E5E94">
      <w:pPr>
        <w:spacing w:after="0" w:line="240" w:lineRule="auto"/>
      </w:pPr>
      <w:r>
        <w:continuationSeparator/>
      </w:r>
    </w:p>
  </w:footnote>
  <w:footnote w:type="continuationNotice" w:id="1">
    <w:p w14:paraId="4EEBF355" w14:textId="77777777" w:rsidR="006E5E94" w:rsidRDefault="006E5E94">
      <w:pPr>
        <w:spacing w:after="0" w:line="240" w:lineRule="auto"/>
      </w:pPr>
    </w:p>
  </w:footnote>
  <w:footnote w:id="2">
    <w:p w14:paraId="53469D6B" w14:textId="056FC085" w:rsidR="00CD16A5" w:rsidRPr="00320F61" w:rsidRDefault="00CD16A5" w:rsidP="00CD16A5">
      <w:pPr>
        <w:pStyle w:val="FootnoteText"/>
        <w:tabs>
          <w:tab w:val="clear" w:pos="360"/>
          <w:tab w:val="left" w:pos="0"/>
        </w:tabs>
        <w:ind w:left="0" w:firstLine="0"/>
        <w:jc w:val="both"/>
        <w:rPr>
          <w:lang w:val="lt-LT"/>
        </w:rPr>
      </w:pPr>
      <w:r w:rsidRPr="00320F61">
        <w:rPr>
          <w:rStyle w:val="FootnoteReference"/>
        </w:rPr>
        <w:footnoteRef/>
      </w:r>
      <w:r w:rsidRPr="00320F61">
        <w:t xml:space="preserve"> </w:t>
      </w:r>
      <w:r w:rsidRPr="00320F61">
        <w:rPr>
          <w:sz w:val="16"/>
          <w:szCs w:val="16"/>
          <w:lang w:val="lt-LT"/>
        </w:rPr>
        <w:t>Sąvoka „kontroliuojantys asmenys“ aiškinama vadovaujantis Lietuvos Respublikos viešųjų pirkimų įstatymo nuostatomis:</w:t>
      </w:r>
      <w:r w:rsidRPr="00320F61">
        <w:rPr>
          <w:sz w:val="16"/>
          <w:szCs w:val="16"/>
          <w:lang w:val="lt-LT"/>
        </w:rPr>
        <w:br/>
        <w:t>- Kontroliuojantis asmuo – individualios įmonės savininkas arba juridinis ar fizinis asmuo, kuris kitame juridiniame asmenyje:</w:t>
      </w:r>
      <w:r w:rsidRPr="00320F61">
        <w:rPr>
          <w:sz w:val="16"/>
          <w:szCs w:val="16"/>
          <w:lang w:val="lt-LT"/>
        </w:rPr>
        <w:br/>
        <w:t>1) tiesiogiai ar netiesiogiai valdo daugiau kaip 50 procentų akcijų, pajų, dalių, įnašų ar (ir) balsų juridinio asmens dalyvių susirinkime arba</w:t>
      </w:r>
      <w:r w:rsidRPr="00320F61">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lang w:val="lt-LT"/>
        </w:rPr>
        <w:b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7BF1" w14:textId="7D642D08" w:rsidR="001F2033" w:rsidRPr="00CB4791" w:rsidRDefault="00CB4791" w:rsidP="00CB4791">
    <w:pPr>
      <w:pStyle w:val="Header"/>
      <w:jc w:val="right"/>
      <w:rPr>
        <w:rFonts w:asciiTheme="majorBidi" w:hAnsiTheme="majorBidi" w:cstheme="majorBidi"/>
      </w:rPr>
    </w:pPr>
    <w:r w:rsidRPr="00CB4791">
      <w:rPr>
        <w:rFonts w:asciiTheme="majorBidi" w:hAnsiTheme="majorBidi" w:cstheme="majorBidi"/>
      </w:rPr>
      <w:t xml:space="preserve">Specialiųjų pirkimo sąlygų </w:t>
    </w:r>
    <w:r>
      <w:rPr>
        <w:rFonts w:asciiTheme="majorBidi" w:hAnsiTheme="majorBidi" w:cstheme="majorBidi"/>
      </w:rPr>
      <w:t>3</w:t>
    </w:r>
    <w:r w:rsidRPr="00CB4791">
      <w:rPr>
        <w:rFonts w:asciiTheme="majorBidi" w:hAnsiTheme="majorBidi" w:cstheme="majorBidi"/>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0"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EB609F"/>
    <w:multiLevelType w:val="multilevel"/>
    <w:tmpl w:val="54B07A2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0"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3"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04496334">
    <w:abstractNumId w:val="5"/>
  </w:num>
  <w:num w:numId="2" w16cid:durableId="1007442733">
    <w:abstractNumId w:val="1"/>
  </w:num>
  <w:num w:numId="3" w16cid:durableId="721952239">
    <w:abstractNumId w:val="15"/>
  </w:num>
  <w:num w:numId="4" w16cid:durableId="1224828806">
    <w:abstractNumId w:val="21"/>
  </w:num>
  <w:num w:numId="5" w16cid:durableId="374425763">
    <w:abstractNumId w:val="16"/>
  </w:num>
  <w:num w:numId="6" w16cid:durableId="671681045">
    <w:abstractNumId w:val="8"/>
  </w:num>
  <w:num w:numId="7" w16cid:durableId="1955822641">
    <w:abstractNumId w:val="3"/>
    <w:lvlOverride w:ilvl="0">
      <w:lvl w:ilvl="0">
        <w:start w:val="1"/>
        <w:numFmt w:val="decimal"/>
        <w:lvlText w:val="%1."/>
        <w:lvlJc w:val="left"/>
        <w:pPr>
          <w:ind w:left="360" w:hanging="360"/>
        </w:pPr>
      </w:lvl>
    </w:lvlOverride>
  </w:num>
  <w:num w:numId="8" w16cid:durableId="484132031">
    <w:abstractNumId w:val="7"/>
  </w:num>
  <w:num w:numId="9" w16cid:durableId="853420878">
    <w:abstractNumId w:val="0"/>
  </w:num>
  <w:num w:numId="10" w16cid:durableId="2070572435">
    <w:abstractNumId w:val="2"/>
  </w:num>
  <w:num w:numId="11" w16cid:durableId="1507818790">
    <w:abstractNumId w:val="22"/>
  </w:num>
  <w:num w:numId="12" w16cid:durableId="2135321757">
    <w:abstractNumId w:val="23"/>
  </w:num>
  <w:num w:numId="13" w16cid:durableId="1933854455">
    <w:abstractNumId w:val="9"/>
  </w:num>
  <w:num w:numId="14" w16cid:durableId="869414959">
    <w:abstractNumId w:val="19"/>
  </w:num>
  <w:num w:numId="15" w16cid:durableId="2079014842">
    <w:abstractNumId w:val="3"/>
  </w:num>
  <w:num w:numId="16" w16cid:durableId="797912349">
    <w:abstractNumId w:val="13"/>
  </w:num>
  <w:num w:numId="17" w16cid:durableId="572394011">
    <w:abstractNumId w:val="20"/>
  </w:num>
  <w:num w:numId="18" w16cid:durableId="545141863">
    <w:abstractNumId w:val="4"/>
  </w:num>
  <w:num w:numId="19" w16cid:durableId="472871549">
    <w:abstractNumId w:val="10"/>
  </w:num>
  <w:num w:numId="20" w16cid:durableId="11643931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1111831">
    <w:abstractNumId w:val="14"/>
  </w:num>
  <w:num w:numId="22" w16cid:durableId="194080097">
    <w:abstractNumId w:val="18"/>
  </w:num>
  <w:num w:numId="23" w16cid:durableId="2092391122">
    <w:abstractNumId w:val="12"/>
  </w:num>
  <w:num w:numId="24" w16cid:durableId="1661737927">
    <w:abstractNumId w:val="6"/>
  </w:num>
  <w:num w:numId="25" w16cid:durableId="1743142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2B8B"/>
    <w:rsid w:val="00003A2A"/>
    <w:rsid w:val="00004F80"/>
    <w:rsid w:val="00006F34"/>
    <w:rsid w:val="000078D6"/>
    <w:rsid w:val="00007E8F"/>
    <w:rsid w:val="000100B8"/>
    <w:rsid w:val="000108CB"/>
    <w:rsid w:val="00011B8F"/>
    <w:rsid w:val="000141BA"/>
    <w:rsid w:val="000160D1"/>
    <w:rsid w:val="00016133"/>
    <w:rsid w:val="00020529"/>
    <w:rsid w:val="0002157C"/>
    <w:rsid w:val="00022937"/>
    <w:rsid w:val="00023007"/>
    <w:rsid w:val="0002334A"/>
    <w:rsid w:val="00023376"/>
    <w:rsid w:val="000247DA"/>
    <w:rsid w:val="00026862"/>
    <w:rsid w:val="000271C1"/>
    <w:rsid w:val="00030203"/>
    <w:rsid w:val="00032091"/>
    <w:rsid w:val="00032F51"/>
    <w:rsid w:val="0003308C"/>
    <w:rsid w:val="00033A3B"/>
    <w:rsid w:val="00033F7B"/>
    <w:rsid w:val="00040854"/>
    <w:rsid w:val="00044EA9"/>
    <w:rsid w:val="00045B36"/>
    <w:rsid w:val="0005158A"/>
    <w:rsid w:val="00052E21"/>
    <w:rsid w:val="0005363F"/>
    <w:rsid w:val="00054DA0"/>
    <w:rsid w:val="0005526D"/>
    <w:rsid w:val="000570BE"/>
    <w:rsid w:val="00057240"/>
    <w:rsid w:val="000576BF"/>
    <w:rsid w:val="000606C3"/>
    <w:rsid w:val="000606FB"/>
    <w:rsid w:val="00061204"/>
    <w:rsid w:val="0006499D"/>
    <w:rsid w:val="00064AF0"/>
    <w:rsid w:val="00066889"/>
    <w:rsid w:val="00066D7B"/>
    <w:rsid w:val="00067164"/>
    <w:rsid w:val="00072505"/>
    <w:rsid w:val="00072A20"/>
    <w:rsid w:val="00073068"/>
    <w:rsid w:val="0007501F"/>
    <w:rsid w:val="000755D2"/>
    <w:rsid w:val="00076813"/>
    <w:rsid w:val="0008000C"/>
    <w:rsid w:val="000808AE"/>
    <w:rsid w:val="00082044"/>
    <w:rsid w:val="00082628"/>
    <w:rsid w:val="000836C7"/>
    <w:rsid w:val="00083EF3"/>
    <w:rsid w:val="00084049"/>
    <w:rsid w:val="00085DDA"/>
    <w:rsid w:val="00087906"/>
    <w:rsid w:val="00087C1D"/>
    <w:rsid w:val="00090F9B"/>
    <w:rsid w:val="000921A5"/>
    <w:rsid w:val="00092F2D"/>
    <w:rsid w:val="000939EE"/>
    <w:rsid w:val="00095CB8"/>
    <w:rsid w:val="000A295A"/>
    <w:rsid w:val="000A29D7"/>
    <w:rsid w:val="000A3404"/>
    <w:rsid w:val="000A3516"/>
    <w:rsid w:val="000A40A3"/>
    <w:rsid w:val="000A4CF1"/>
    <w:rsid w:val="000A50C6"/>
    <w:rsid w:val="000A6098"/>
    <w:rsid w:val="000A7DEA"/>
    <w:rsid w:val="000B42F1"/>
    <w:rsid w:val="000B4B75"/>
    <w:rsid w:val="000B65A9"/>
    <w:rsid w:val="000B65B6"/>
    <w:rsid w:val="000C1168"/>
    <w:rsid w:val="000C1C4F"/>
    <w:rsid w:val="000C33C0"/>
    <w:rsid w:val="000C55AC"/>
    <w:rsid w:val="000C6126"/>
    <w:rsid w:val="000D0817"/>
    <w:rsid w:val="000D1A4E"/>
    <w:rsid w:val="000D2866"/>
    <w:rsid w:val="000D3037"/>
    <w:rsid w:val="000E0BD1"/>
    <w:rsid w:val="000E1BDB"/>
    <w:rsid w:val="000E1D05"/>
    <w:rsid w:val="000E2534"/>
    <w:rsid w:val="000E2824"/>
    <w:rsid w:val="000E35E0"/>
    <w:rsid w:val="000E380D"/>
    <w:rsid w:val="000E600A"/>
    <w:rsid w:val="000E7314"/>
    <w:rsid w:val="000E79DA"/>
    <w:rsid w:val="000F03C5"/>
    <w:rsid w:val="000F0979"/>
    <w:rsid w:val="000F0A32"/>
    <w:rsid w:val="000F166A"/>
    <w:rsid w:val="000F220F"/>
    <w:rsid w:val="000F28F4"/>
    <w:rsid w:val="000F2CD5"/>
    <w:rsid w:val="000F7A3B"/>
    <w:rsid w:val="00102863"/>
    <w:rsid w:val="0010707D"/>
    <w:rsid w:val="00111FF2"/>
    <w:rsid w:val="001121A4"/>
    <w:rsid w:val="001131D0"/>
    <w:rsid w:val="00114974"/>
    <w:rsid w:val="00115FEA"/>
    <w:rsid w:val="00116582"/>
    <w:rsid w:val="0011719F"/>
    <w:rsid w:val="00120A3B"/>
    <w:rsid w:val="00122611"/>
    <w:rsid w:val="001238E2"/>
    <w:rsid w:val="001247D6"/>
    <w:rsid w:val="001254D2"/>
    <w:rsid w:val="00127AA6"/>
    <w:rsid w:val="00127D60"/>
    <w:rsid w:val="001328BC"/>
    <w:rsid w:val="00132A7F"/>
    <w:rsid w:val="00133EC2"/>
    <w:rsid w:val="001345DC"/>
    <w:rsid w:val="00134899"/>
    <w:rsid w:val="00135996"/>
    <w:rsid w:val="00136FE8"/>
    <w:rsid w:val="00137AB7"/>
    <w:rsid w:val="00137DF1"/>
    <w:rsid w:val="0014088E"/>
    <w:rsid w:val="00140B46"/>
    <w:rsid w:val="00140E13"/>
    <w:rsid w:val="001421A2"/>
    <w:rsid w:val="00143281"/>
    <w:rsid w:val="00145019"/>
    <w:rsid w:val="00145B00"/>
    <w:rsid w:val="0014623B"/>
    <w:rsid w:val="001468F9"/>
    <w:rsid w:val="00146BC3"/>
    <w:rsid w:val="00146BD6"/>
    <w:rsid w:val="00147315"/>
    <w:rsid w:val="00147A0D"/>
    <w:rsid w:val="001504EF"/>
    <w:rsid w:val="0015285D"/>
    <w:rsid w:val="00152A85"/>
    <w:rsid w:val="00152AB9"/>
    <w:rsid w:val="00153C0E"/>
    <w:rsid w:val="001563D2"/>
    <w:rsid w:val="001575A7"/>
    <w:rsid w:val="00157D41"/>
    <w:rsid w:val="001601C7"/>
    <w:rsid w:val="0016026A"/>
    <w:rsid w:val="0016266B"/>
    <w:rsid w:val="0016283E"/>
    <w:rsid w:val="001629F8"/>
    <w:rsid w:val="00163A35"/>
    <w:rsid w:val="001643A2"/>
    <w:rsid w:val="00165FA4"/>
    <w:rsid w:val="00167372"/>
    <w:rsid w:val="00167AAA"/>
    <w:rsid w:val="001728DA"/>
    <w:rsid w:val="00172E94"/>
    <w:rsid w:val="00174EB9"/>
    <w:rsid w:val="0017508F"/>
    <w:rsid w:val="00175B86"/>
    <w:rsid w:val="00176BF3"/>
    <w:rsid w:val="0018043B"/>
    <w:rsid w:val="0018099B"/>
    <w:rsid w:val="001861A9"/>
    <w:rsid w:val="001909D0"/>
    <w:rsid w:val="00192AEF"/>
    <w:rsid w:val="001932F1"/>
    <w:rsid w:val="00193E5D"/>
    <w:rsid w:val="001954EC"/>
    <w:rsid w:val="00195D6C"/>
    <w:rsid w:val="001A1DF7"/>
    <w:rsid w:val="001A25EF"/>
    <w:rsid w:val="001A28A2"/>
    <w:rsid w:val="001A4535"/>
    <w:rsid w:val="001A578F"/>
    <w:rsid w:val="001A5DEE"/>
    <w:rsid w:val="001A6363"/>
    <w:rsid w:val="001B0054"/>
    <w:rsid w:val="001B2BA5"/>
    <w:rsid w:val="001B3BE2"/>
    <w:rsid w:val="001B754B"/>
    <w:rsid w:val="001C0706"/>
    <w:rsid w:val="001C0F2D"/>
    <w:rsid w:val="001C2B98"/>
    <w:rsid w:val="001C6C31"/>
    <w:rsid w:val="001C717C"/>
    <w:rsid w:val="001C7341"/>
    <w:rsid w:val="001C749F"/>
    <w:rsid w:val="001C76F8"/>
    <w:rsid w:val="001C7D2D"/>
    <w:rsid w:val="001D1598"/>
    <w:rsid w:val="001D4DB3"/>
    <w:rsid w:val="001D58D0"/>
    <w:rsid w:val="001E606A"/>
    <w:rsid w:val="001E6D95"/>
    <w:rsid w:val="001E7280"/>
    <w:rsid w:val="001F19E6"/>
    <w:rsid w:val="001F2033"/>
    <w:rsid w:val="001F2582"/>
    <w:rsid w:val="001F4A3E"/>
    <w:rsid w:val="001F5FF9"/>
    <w:rsid w:val="001F62A5"/>
    <w:rsid w:val="001F6EE1"/>
    <w:rsid w:val="00200A7C"/>
    <w:rsid w:val="00201F8C"/>
    <w:rsid w:val="0020242C"/>
    <w:rsid w:val="00203ACE"/>
    <w:rsid w:val="0020441A"/>
    <w:rsid w:val="0020490D"/>
    <w:rsid w:val="002054A8"/>
    <w:rsid w:val="0020683B"/>
    <w:rsid w:val="00206A21"/>
    <w:rsid w:val="00212B45"/>
    <w:rsid w:val="002144E4"/>
    <w:rsid w:val="002164BB"/>
    <w:rsid w:val="00216E89"/>
    <w:rsid w:val="00220D70"/>
    <w:rsid w:val="002249F2"/>
    <w:rsid w:val="00225293"/>
    <w:rsid w:val="00227800"/>
    <w:rsid w:val="00227C8F"/>
    <w:rsid w:val="00230B3A"/>
    <w:rsid w:val="00235E32"/>
    <w:rsid w:val="00236672"/>
    <w:rsid w:val="00237E01"/>
    <w:rsid w:val="00241302"/>
    <w:rsid w:val="00242A01"/>
    <w:rsid w:val="0024319E"/>
    <w:rsid w:val="00245806"/>
    <w:rsid w:val="0024712E"/>
    <w:rsid w:val="00247150"/>
    <w:rsid w:val="00247C7F"/>
    <w:rsid w:val="002502B5"/>
    <w:rsid w:val="00251572"/>
    <w:rsid w:val="00251DD0"/>
    <w:rsid w:val="002533C2"/>
    <w:rsid w:val="00254945"/>
    <w:rsid w:val="0025717B"/>
    <w:rsid w:val="002576E8"/>
    <w:rsid w:val="00257920"/>
    <w:rsid w:val="00260954"/>
    <w:rsid w:val="00262CFE"/>
    <w:rsid w:val="00263E8B"/>
    <w:rsid w:val="0026427D"/>
    <w:rsid w:val="00264A8A"/>
    <w:rsid w:val="00265506"/>
    <w:rsid w:val="002668D2"/>
    <w:rsid w:val="002700D4"/>
    <w:rsid w:val="002705D3"/>
    <w:rsid w:val="0027092E"/>
    <w:rsid w:val="00270E9C"/>
    <w:rsid w:val="00270F9F"/>
    <w:rsid w:val="00272E9A"/>
    <w:rsid w:val="0027333E"/>
    <w:rsid w:val="0027359E"/>
    <w:rsid w:val="002739EE"/>
    <w:rsid w:val="0027427E"/>
    <w:rsid w:val="002746CD"/>
    <w:rsid w:val="00274CC6"/>
    <w:rsid w:val="00275E36"/>
    <w:rsid w:val="002763B1"/>
    <w:rsid w:val="002770D7"/>
    <w:rsid w:val="00280CEB"/>
    <w:rsid w:val="00280EED"/>
    <w:rsid w:val="002840CF"/>
    <w:rsid w:val="00285FDA"/>
    <w:rsid w:val="002867BA"/>
    <w:rsid w:val="00290305"/>
    <w:rsid w:val="00291551"/>
    <w:rsid w:val="00291BA9"/>
    <w:rsid w:val="00291D69"/>
    <w:rsid w:val="00292F35"/>
    <w:rsid w:val="00297BDC"/>
    <w:rsid w:val="002A0AA6"/>
    <w:rsid w:val="002A10C0"/>
    <w:rsid w:val="002A173D"/>
    <w:rsid w:val="002A18E8"/>
    <w:rsid w:val="002A2B38"/>
    <w:rsid w:val="002A3E66"/>
    <w:rsid w:val="002A4908"/>
    <w:rsid w:val="002A7F70"/>
    <w:rsid w:val="002A7FCD"/>
    <w:rsid w:val="002B14F9"/>
    <w:rsid w:val="002B4FED"/>
    <w:rsid w:val="002B51AD"/>
    <w:rsid w:val="002B57EB"/>
    <w:rsid w:val="002B5F42"/>
    <w:rsid w:val="002B6470"/>
    <w:rsid w:val="002B6712"/>
    <w:rsid w:val="002B797C"/>
    <w:rsid w:val="002C29E9"/>
    <w:rsid w:val="002C5634"/>
    <w:rsid w:val="002C7682"/>
    <w:rsid w:val="002D01E8"/>
    <w:rsid w:val="002D03F2"/>
    <w:rsid w:val="002D1889"/>
    <w:rsid w:val="002D21AD"/>
    <w:rsid w:val="002D274E"/>
    <w:rsid w:val="002D2D6E"/>
    <w:rsid w:val="002D356B"/>
    <w:rsid w:val="002D36D4"/>
    <w:rsid w:val="002D7C65"/>
    <w:rsid w:val="002E487D"/>
    <w:rsid w:val="002F0249"/>
    <w:rsid w:val="002F2EF7"/>
    <w:rsid w:val="002F2F89"/>
    <w:rsid w:val="002F414C"/>
    <w:rsid w:val="002F45D3"/>
    <w:rsid w:val="002F5603"/>
    <w:rsid w:val="002F5662"/>
    <w:rsid w:val="002F6003"/>
    <w:rsid w:val="002F7C8C"/>
    <w:rsid w:val="00302E76"/>
    <w:rsid w:val="00304274"/>
    <w:rsid w:val="0030598F"/>
    <w:rsid w:val="00305E54"/>
    <w:rsid w:val="00305E7F"/>
    <w:rsid w:val="00306A87"/>
    <w:rsid w:val="00310399"/>
    <w:rsid w:val="003119D8"/>
    <w:rsid w:val="00311B53"/>
    <w:rsid w:val="00311FF4"/>
    <w:rsid w:val="003141F8"/>
    <w:rsid w:val="00315AFA"/>
    <w:rsid w:val="00317DB9"/>
    <w:rsid w:val="00320F61"/>
    <w:rsid w:val="003223CD"/>
    <w:rsid w:val="00325BF7"/>
    <w:rsid w:val="003316E6"/>
    <w:rsid w:val="0033425F"/>
    <w:rsid w:val="0033486E"/>
    <w:rsid w:val="00335044"/>
    <w:rsid w:val="00335900"/>
    <w:rsid w:val="00335BCE"/>
    <w:rsid w:val="003363CA"/>
    <w:rsid w:val="00337642"/>
    <w:rsid w:val="00340FB9"/>
    <w:rsid w:val="00341840"/>
    <w:rsid w:val="003418B7"/>
    <w:rsid w:val="00342B77"/>
    <w:rsid w:val="0034605F"/>
    <w:rsid w:val="003469BC"/>
    <w:rsid w:val="00347957"/>
    <w:rsid w:val="00350920"/>
    <w:rsid w:val="00352959"/>
    <w:rsid w:val="00353D34"/>
    <w:rsid w:val="003540E6"/>
    <w:rsid w:val="00354A30"/>
    <w:rsid w:val="00355995"/>
    <w:rsid w:val="0035748E"/>
    <w:rsid w:val="00357C19"/>
    <w:rsid w:val="0036276E"/>
    <w:rsid w:val="00366682"/>
    <w:rsid w:val="00370C8D"/>
    <w:rsid w:val="0037116E"/>
    <w:rsid w:val="003720EB"/>
    <w:rsid w:val="00373A54"/>
    <w:rsid w:val="003741ED"/>
    <w:rsid w:val="00374641"/>
    <w:rsid w:val="00376FBF"/>
    <w:rsid w:val="00377A7A"/>
    <w:rsid w:val="00380BD9"/>
    <w:rsid w:val="00383265"/>
    <w:rsid w:val="003875B1"/>
    <w:rsid w:val="00390E8D"/>
    <w:rsid w:val="00391408"/>
    <w:rsid w:val="003914F9"/>
    <w:rsid w:val="00392B5F"/>
    <w:rsid w:val="003937D0"/>
    <w:rsid w:val="00394B27"/>
    <w:rsid w:val="00394D82"/>
    <w:rsid w:val="00395415"/>
    <w:rsid w:val="00395AC5"/>
    <w:rsid w:val="00395F85"/>
    <w:rsid w:val="00396C69"/>
    <w:rsid w:val="00396E5D"/>
    <w:rsid w:val="003A0CAA"/>
    <w:rsid w:val="003A1A50"/>
    <w:rsid w:val="003A1F12"/>
    <w:rsid w:val="003A20D6"/>
    <w:rsid w:val="003A3202"/>
    <w:rsid w:val="003A45A2"/>
    <w:rsid w:val="003A5EBA"/>
    <w:rsid w:val="003A6234"/>
    <w:rsid w:val="003A75D5"/>
    <w:rsid w:val="003B0BE2"/>
    <w:rsid w:val="003B2A06"/>
    <w:rsid w:val="003B3ABB"/>
    <w:rsid w:val="003B5C87"/>
    <w:rsid w:val="003B6128"/>
    <w:rsid w:val="003B6B02"/>
    <w:rsid w:val="003C6320"/>
    <w:rsid w:val="003C66FE"/>
    <w:rsid w:val="003C697A"/>
    <w:rsid w:val="003D1890"/>
    <w:rsid w:val="003D1C49"/>
    <w:rsid w:val="003D3C32"/>
    <w:rsid w:val="003D53B9"/>
    <w:rsid w:val="003D5B85"/>
    <w:rsid w:val="003D648F"/>
    <w:rsid w:val="003D7B20"/>
    <w:rsid w:val="003E0312"/>
    <w:rsid w:val="003E17DC"/>
    <w:rsid w:val="003E18CC"/>
    <w:rsid w:val="003E2E41"/>
    <w:rsid w:val="003E487A"/>
    <w:rsid w:val="003E5A69"/>
    <w:rsid w:val="003E7A7F"/>
    <w:rsid w:val="003F116F"/>
    <w:rsid w:val="003F22A1"/>
    <w:rsid w:val="003F3DC9"/>
    <w:rsid w:val="003F46AE"/>
    <w:rsid w:val="003F6EE2"/>
    <w:rsid w:val="003F726F"/>
    <w:rsid w:val="00400C04"/>
    <w:rsid w:val="004011F2"/>
    <w:rsid w:val="00403C72"/>
    <w:rsid w:val="0040420F"/>
    <w:rsid w:val="0040494D"/>
    <w:rsid w:val="00404DA0"/>
    <w:rsid w:val="0041006F"/>
    <w:rsid w:val="00410479"/>
    <w:rsid w:val="0041245D"/>
    <w:rsid w:val="00414D20"/>
    <w:rsid w:val="00417558"/>
    <w:rsid w:val="00421A4A"/>
    <w:rsid w:val="00422443"/>
    <w:rsid w:val="00422909"/>
    <w:rsid w:val="00425384"/>
    <w:rsid w:val="004264B3"/>
    <w:rsid w:val="004265C0"/>
    <w:rsid w:val="0043062D"/>
    <w:rsid w:val="00431959"/>
    <w:rsid w:val="00435950"/>
    <w:rsid w:val="00444C7B"/>
    <w:rsid w:val="0044507C"/>
    <w:rsid w:val="0044567E"/>
    <w:rsid w:val="00445937"/>
    <w:rsid w:val="0044635F"/>
    <w:rsid w:val="004476BB"/>
    <w:rsid w:val="00451BEE"/>
    <w:rsid w:val="00454B00"/>
    <w:rsid w:val="0045682D"/>
    <w:rsid w:val="004568FF"/>
    <w:rsid w:val="0046170F"/>
    <w:rsid w:val="00461971"/>
    <w:rsid w:val="00462349"/>
    <w:rsid w:val="00465C67"/>
    <w:rsid w:val="00466A2B"/>
    <w:rsid w:val="0046738B"/>
    <w:rsid w:val="00470534"/>
    <w:rsid w:val="00472717"/>
    <w:rsid w:val="00472A80"/>
    <w:rsid w:val="00473C93"/>
    <w:rsid w:val="00475CD0"/>
    <w:rsid w:val="00476353"/>
    <w:rsid w:val="00476FA6"/>
    <w:rsid w:val="0047738C"/>
    <w:rsid w:val="00477BBE"/>
    <w:rsid w:val="00480F14"/>
    <w:rsid w:val="00481139"/>
    <w:rsid w:val="004813B9"/>
    <w:rsid w:val="00481645"/>
    <w:rsid w:val="0048396F"/>
    <w:rsid w:val="00485925"/>
    <w:rsid w:val="004863D5"/>
    <w:rsid w:val="00486F40"/>
    <w:rsid w:val="004912F6"/>
    <w:rsid w:val="004948E5"/>
    <w:rsid w:val="00494B8D"/>
    <w:rsid w:val="00495481"/>
    <w:rsid w:val="004957D0"/>
    <w:rsid w:val="00495A4B"/>
    <w:rsid w:val="00496601"/>
    <w:rsid w:val="00497157"/>
    <w:rsid w:val="00497B11"/>
    <w:rsid w:val="004A1522"/>
    <w:rsid w:val="004A1D3A"/>
    <w:rsid w:val="004A1F6A"/>
    <w:rsid w:val="004A2B3E"/>
    <w:rsid w:val="004A2F25"/>
    <w:rsid w:val="004A70BE"/>
    <w:rsid w:val="004B095D"/>
    <w:rsid w:val="004B179B"/>
    <w:rsid w:val="004B24B8"/>
    <w:rsid w:val="004B3F5D"/>
    <w:rsid w:val="004B73E8"/>
    <w:rsid w:val="004C09D9"/>
    <w:rsid w:val="004C3646"/>
    <w:rsid w:val="004C3805"/>
    <w:rsid w:val="004C4657"/>
    <w:rsid w:val="004C7373"/>
    <w:rsid w:val="004D2151"/>
    <w:rsid w:val="004D2188"/>
    <w:rsid w:val="004D39C9"/>
    <w:rsid w:val="004D4F51"/>
    <w:rsid w:val="004E1A77"/>
    <w:rsid w:val="004E1B66"/>
    <w:rsid w:val="004E1FA0"/>
    <w:rsid w:val="004E35F9"/>
    <w:rsid w:val="004E5802"/>
    <w:rsid w:val="004E7C24"/>
    <w:rsid w:val="004F0FDE"/>
    <w:rsid w:val="004F120A"/>
    <w:rsid w:val="004F20F1"/>
    <w:rsid w:val="004F29F6"/>
    <w:rsid w:val="004F2E3C"/>
    <w:rsid w:val="004F2F06"/>
    <w:rsid w:val="004F3E2F"/>
    <w:rsid w:val="004F40BD"/>
    <w:rsid w:val="004F4420"/>
    <w:rsid w:val="004F4B99"/>
    <w:rsid w:val="004F5B6D"/>
    <w:rsid w:val="004F6A23"/>
    <w:rsid w:val="004F6CC2"/>
    <w:rsid w:val="00500455"/>
    <w:rsid w:val="005018C9"/>
    <w:rsid w:val="00502742"/>
    <w:rsid w:val="0050297A"/>
    <w:rsid w:val="00502D53"/>
    <w:rsid w:val="00503B9C"/>
    <w:rsid w:val="0050529E"/>
    <w:rsid w:val="00506EEC"/>
    <w:rsid w:val="00507EAB"/>
    <w:rsid w:val="0051004C"/>
    <w:rsid w:val="005111CE"/>
    <w:rsid w:val="005123B7"/>
    <w:rsid w:val="00523F2C"/>
    <w:rsid w:val="005241D0"/>
    <w:rsid w:val="00524E63"/>
    <w:rsid w:val="0052528A"/>
    <w:rsid w:val="00525B55"/>
    <w:rsid w:val="00526FB3"/>
    <w:rsid w:val="005271D0"/>
    <w:rsid w:val="00527594"/>
    <w:rsid w:val="00530978"/>
    <w:rsid w:val="00531079"/>
    <w:rsid w:val="00535864"/>
    <w:rsid w:val="005359E1"/>
    <w:rsid w:val="0053652D"/>
    <w:rsid w:val="0053686B"/>
    <w:rsid w:val="00536B89"/>
    <w:rsid w:val="0053793D"/>
    <w:rsid w:val="00537D5D"/>
    <w:rsid w:val="005408D6"/>
    <w:rsid w:val="00541D3E"/>
    <w:rsid w:val="005516D8"/>
    <w:rsid w:val="005517FE"/>
    <w:rsid w:val="00551A23"/>
    <w:rsid w:val="00552420"/>
    <w:rsid w:val="00552BC4"/>
    <w:rsid w:val="005536E4"/>
    <w:rsid w:val="00554C63"/>
    <w:rsid w:val="0055644A"/>
    <w:rsid w:val="00557B5E"/>
    <w:rsid w:val="00560578"/>
    <w:rsid w:val="00567E03"/>
    <w:rsid w:val="00571361"/>
    <w:rsid w:val="00572B2F"/>
    <w:rsid w:val="00572CBD"/>
    <w:rsid w:val="00574E33"/>
    <w:rsid w:val="005812A1"/>
    <w:rsid w:val="00581A38"/>
    <w:rsid w:val="00583506"/>
    <w:rsid w:val="00583656"/>
    <w:rsid w:val="0059183F"/>
    <w:rsid w:val="00593FAA"/>
    <w:rsid w:val="00594621"/>
    <w:rsid w:val="00594746"/>
    <w:rsid w:val="00594B7B"/>
    <w:rsid w:val="00594CCD"/>
    <w:rsid w:val="00595877"/>
    <w:rsid w:val="00596F7B"/>
    <w:rsid w:val="005A0917"/>
    <w:rsid w:val="005A0CAF"/>
    <w:rsid w:val="005A1DFC"/>
    <w:rsid w:val="005A2E05"/>
    <w:rsid w:val="005A31B6"/>
    <w:rsid w:val="005A3B26"/>
    <w:rsid w:val="005A463A"/>
    <w:rsid w:val="005A7BCD"/>
    <w:rsid w:val="005B30B8"/>
    <w:rsid w:val="005C1F4C"/>
    <w:rsid w:val="005C2C98"/>
    <w:rsid w:val="005C444A"/>
    <w:rsid w:val="005C7E67"/>
    <w:rsid w:val="005C7F97"/>
    <w:rsid w:val="005D0054"/>
    <w:rsid w:val="005D0F6F"/>
    <w:rsid w:val="005D16E7"/>
    <w:rsid w:val="005D3A06"/>
    <w:rsid w:val="005E0085"/>
    <w:rsid w:val="005E2BE0"/>
    <w:rsid w:val="005E2FEB"/>
    <w:rsid w:val="005E3B49"/>
    <w:rsid w:val="005E4F4F"/>
    <w:rsid w:val="005E7B76"/>
    <w:rsid w:val="005E7B96"/>
    <w:rsid w:val="005F0053"/>
    <w:rsid w:val="005F0CE6"/>
    <w:rsid w:val="005F115E"/>
    <w:rsid w:val="005F24EB"/>
    <w:rsid w:val="005F2624"/>
    <w:rsid w:val="005F2AC4"/>
    <w:rsid w:val="005F3388"/>
    <w:rsid w:val="005F79E6"/>
    <w:rsid w:val="0060079C"/>
    <w:rsid w:val="0060136D"/>
    <w:rsid w:val="0060353D"/>
    <w:rsid w:val="006043EB"/>
    <w:rsid w:val="006055D8"/>
    <w:rsid w:val="00605A39"/>
    <w:rsid w:val="00612CEB"/>
    <w:rsid w:val="006144D6"/>
    <w:rsid w:val="0061513C"/>
    <w:rsid w:val="00615148"/>
    <w:rsid w:val="00615AD0"/>
    <w:rsid w:val="00615B01"/>
    <w:rsid w:val="006162D3"/>
    <w:rsid w:val="0061799B"/>
    <w:rsid w:val="006201AD"/>
    <w:rsid w:val="00620542"/>
    <w:rsid w:val="0062274A"/>
    <w:rsid w:val="006229C3"/>
    <w:rsid w:val="00623261"/>
    <w:rsid w:val="00623A86"/>
    <w:rsid w:val="00624DB7"/>
    <w:rsid w:val="00627C02"/>
    <w:rsid w:val="006301D8"/>
    <w:rsid w:val="006306E4"/>
    <w:rsid w:val="0063145C"/>
    <w:rsid w:val="006329D5"/>
    <w:rsid w:val="00632F3D"/>
    <w:rsid w:val="0063301B"/>
    <w:rsid w:val="006331BE"/>
    <w:rsid w:val="00633388"/>
    <w:rsid w:val="0063362A"/>
    <w:rsid w:val="00633C5A"/>
    <w:rsid w:val="00636019"/>
    <w:rsid w:val="00636893"/>
    <w:rsid w:val="00636E80"/>
    <w:rsid w:val="006403BF"/>
    <w:rsid w:val="00645935"/>
    <w:rsid w:val="00651657"/>
    <w:rsid w:val="0065332B"/>
    <w:rsid w:val="00655A6B"/>
    <w:rsid w:val="00657C14"/>
    <w:rsid w:val="006636E1"/>
    <w:rsid w:val="00663B09"/>
    <w:rsid w:val="0066484E"/>
    <w:rsid w:val="00665B0A"/>
    <w:rsid w:val="006665F5"/>
    <w:rsid w:val="0066670E"/>
    <w:rsid w:val="00666F9D"/>
    <w:rsid w:val="006701E2"/>
    <w:rsid w:val="00671DBB"/>
    <w:rsid w:val="00672003"/>
    <w:rsid w:val="00675239"/>
    <w:rsid w:val="0067596C"/>
    <w:rsid w:val="006760C5"/>
    <w:rsid w:val="0067664D"/>
    <w:rsid w:val="006771A6"/>
    <w:rsid w:val="00677AEE"/>
    <w:rsid w:val="00681454"/>
    <w:rsid w:val="00684876"/>
    <w:rsid w:val="00684F93"/>
    <w:rsid w:val="00685069"/>
    <w:rsid w:val="0068520C"/>
    <w:rsid w:val="006853E0"/>
    <w:rsid w:val="00687BA0"/>
    <w:rsid w:val="006946DC"/>
    <w:rsid w:val="006952B5"/>
    <w:rsid w:val="00695A8C"/>
    <w:rsid w:val="00695E4A"/>
    <w:rsid w:val="00696E32"/>
    <w:rsid w:val="00697D2B"/>
    <w:rsid w:val="006A059D"/>
    <w:rsid w:val="006A05BC"/>
    <w:rsid w:val="006A0AF3"/>
    <w:rsid w:val="006A1242"/>
    <w:rsid w:val="006A22CD"/>
    <w:rsid w:val="006A2E66"/>
    <w:rsid w:val="006A31E2"/>
    <w:rsid w:val="006A390B"/>
    <w:rsid w:val="006A607C"/>
    <w:rsid w:val="006B1BC1"/>
    <w:rsid w:val="006B234D"/>
    <w:rsid w:val="006B43BC"/>
    <w:rsid w:val="006B4EE1"/>
    <w:rsid w:val="006B7B4D"/>
    <w:rsid w:val="006B7F1F"/>
    <w:rsid w:val="006C05F4"/>
    <w:rsid w:val="006C0C12"/>
    <w:rsid w:val="006C1B37"/>
    <w:rsid w:val="006C28A9"/>
    <w:rsid w:val="006C380C"/>
    <w:rsid w:val="006C4BAE"/>
    <w:rsid w:val="006C4CDB"/>
    <w:rsid w:val="006C5222"/>
    <w:rsid w:val="006D0AD1"/>
    <w:rsid w:val="006D226A"/>
    <w:rsid w:val="006D22A8"/>
    <w:rsid w:val="006D276E"/>
    <w:rsid w:val="006D2DA0"/>
    <w:rsid w:val="006D4763"/>
    <w:rsid w:val="006D4BD7"/>
    <w:rsid w:val="006D4D25"/>
    <w:rsid w:val="006D6034"/>
    <w:rsid w:val="006E49D5"/>
    <w:rsid w:val="006E5E94"/>
    <w:rsid w:val="006E6B16"/>
    <w:rsid w:val="006E6CDD"/>
    <w:rsid w:val="006E7016"/>
    <w:rsid w:val="006F0D3E"/>
    <w:rsid w:val="006F3070"/>
    <w:rsid w:val="006F359D"/>
    <w:rsid w:val="006F3E94"/>
    <w:rsid w:val="006F42F6"/>
    <w:rsid w:val="006F4CA5"/>
    <w:rsid w:val="006F51E7"/>
    <w:rsid w:val="006F538B"/>
    <w:rsid w:val="006F5915"/>
    <w:rsid w:val="006F6F20"/>
    <w:rsid w:val="006F7BAD"/>
    <w:rsid w:val="0070155A"/>
    <w:rsid w:val="00703E2D"/>
    <w:rsid w:val="00704B8C"/>
    <w:rsid w:val="007058C4"/>
    <w:rsid w:val="00714242"/>
    <w:rsid w:val="007146D2"/>
    <w:rsid w:val="007153F6"/>
    <w:rsid w:val="00715A40"/>
    <w:rsid w:val="00716848"/>
    <w:rsid w:val="00716E9C"/>
    <w:rsid w:val="00717282"/>
    <w:rsid w:val="007230F0"/>
    <w:rsid w:val="00724F82"/>
    <w:rsid w:val="0072758F"/>
    <w:rsid w:val="00727951"/>
    <w:rsid w:val="007300EB"/>
    <w:rsid w:val="007307FD"/>
    <w:rsid w:val="007309A8"/>
    <w:rsid w:val="0073126D"/>
    <w:rsid w:val="00731382"/>
    <w:rsid w:val="00731386"/>
    <w:rsid w:val="00731A1F"/>
    <w:rsid w:val="00731D2A"/>
    <w:rsid w:val="00733246"/>
    <w:rsid w:val="007345EE"/>
    <w:rsid w:val="00735F4D"/>
    <w:rsid w:val="007400F8"/>
    <w:rsid w:val="00741550"/>
    <w:rsid w:val="00741B35"/>
    <w:rsid w:val="00741BA6"/>
    <w:rsid w:val="00742740"/>
    <w:rsid w:val="00742913"/>
    <w:rsid w:val="00742B8C"/>
    <w:rsid w:val="007453B3"/>
    <w:rsid w:val="0074711B"/>
    <w:rsid w:val="00747B18"/>
    <w:rsid w:val="00751163"/>
    <w:rsid w:val="00751942"/>
    <w:rsid w:val="00752A33"/>
    <w:rsid w:val="00755378"/>
    <w:rsid w:val="0076076F"/>
    <w:rsid w:val="007625F1"/>
    <w:rsid w:val="00762BDE"/>
    <w:rsid w:val="007635FE"/>
    <w:rsid w:val="00765DAF"/>
    <w:rsid w:val="00765E96"/>
    <w:rsid w:val="0076674B"/>
    <w:rsid w:val="00766F4D"/>
    <w:rsid w:val="00772988"/>
    <w:rsid w:val="007738E2"/>
    <w:rsid w:val="00773AB7"/>
    <w:rsid w:val="00774C76"/>
    <w:rsid w:val="00776605"/>
    <w:rsid w:val="0077671F"/>
    <w:rsid w:val="00776A09"/>
    <w:rsid w:val="00777C8D"/>
    <w:rsid w:val="00780050"/>
    <w:rsid w:val="007819DD"/>
    <w:rsid w:val="00781A94"/>
    <w:rsid w:val="00783A18"/>
    <w:rsid w:val="00786A16"/>
    <w:rsid w:val="00794531"/>
    <w:rsid w:val="007952DF"/>
    <w:rsid w:val="00795456"/>
    <w:rsid w:val="00795F5E"/>
    <w:rsid w:val="00796ED5"/>
    <w:rsid w:val="007A1CC2"/>
    <w:rsid w:val="007A413F"/>
    <w:rsid w:val="007A475A"/>
    <w:rsid w:val="007A57BE"/>
    <w:rsid w:val="007B440C"/>
    <w:rsid w:val="007B447E"/>
    <w:rsid w:val="007B49EF"/>
    <w:rsid w:val="007B6AD4"/>
    <w:rsid w:val="007B75A8"/>
    <w:rsid w:val="007B78A0"/>
    <w:rsid w:val="007C0BEE"/>
    <w:rsid w:val="007C339F"/>
    <w:rsid w:val="007C37D1"/>
    <w:rsid w:val="007C4121"/>
    <w:rsid w:val="007C46EE"/>
    <w:rsid w:val="007C49F0"/>
    <w:rsid w:val="007C4C2A"/>
    <w:rsid w:val="007C4F47"/>
    <w:rsid w:val="007C5318"/>
    <w:rsid w:val="007C5FA9"/>
    <w:rsid w:val="007C66A8"/>
    <w:rsid w:val="007C7AB3"/>
    <w:rsid w:val="007D10D6"/>
    <w:rsid w:val="007D146E"/>
    <w:rsid w:val="007D182F"/>
    <w:rsid w:val="007D188B"/>
    <w:rsid w:val="007D259E"/>
    <w:rsid w:val="007D2D31"/>
    <w:rsid w:val="007D3B83"/>
    <w:rsid w:val="007D4141"/>
    <w:rsid w:val="007E278A"/>
    <w:rsid w:val="007E2F0D"/>
    <w:rsid w:val="007E31F4"/>
    <w:rsid w:val="007E37C3"/>
    <w:rsid w:val="007E5121"/>
    <w:rsid w:val="007E59B4"/>
    <w:rsid w:val="007E74C2"/>
    <w:rsid w:val="007F07A7"/>
    <w:rsid w:val="007F2D8D"/>
    <w:rsid w:val="007F37E8"/>
    <w:rsid w:val="007F7083"/>
    <w:rsid w:val="00800628"/>
    <w:rsid w:val="008028D3"/>
    <w:rsid w:val="00803253"/>
    <w:rsid w:val="0080522F"/>
    <w:rsid w:val="0080580E"/>
    <w:rsid w:val="0080675C"/>
    <w:rsid w:val="00806ADC"/>
    <w:rsid w:val="00810EF6"/>
    <w:rsid w:val="00812FF4"/>
    <w:rsid w:val="00814FA3"/>
    <w:rsid w:val="0081604B"/>
    <w:rsid w:val="00817EA2"/>
    <w:rsid w:val="00821A5C"/>
    <w:rsid w:val="00821C07"/>
    <w:rsid w:val="00822758"/>
    <w:rsid w:val="00822E4A"/>
    <w:rsid w:val="00823437"/>
    <w:rsid w:val="0082483C"/>
    <w:rsid w:val="00824C6B"/>
    <w:rsid w:val="0082787B"/>
    <w:rsid w:val="0083025F"/>
    <w:rsid w:val="00830483"/>
    <w:rsid w:val="00832C5B"/>
    <w:rsid w:val="008363F5"/>
    <w:rsid w:val="0083746F"/>
    <w:rsid w:val="00840818"/>
    <w:rsid w:val="00841263"/>
    <w:rsid w:val="00841B48"/>
    <w:rsid w:val="00843B61"/>
    <w:rsid w:val="00845AB8"/>
    <w:rsid w:val="00845DF6"/>
    <w:rsid w:val="00850696"/>
    <w:rsid w:val="008514B6"/>
    <w:rsid w:val="0085336A"/>
    <w:rsid w:val="00854B3A"/>
    <w:rsid w:val="00860624"/>
    <w:rsid w:val="00863B41"/>
    <w:rsid w:val="00863F1D"/>
    <w:rsid w:val="00864077"/>
    <w:rsid w:val="00865806"/>
    <w:rsid w:val="0086616E"/>
    <w:rsid w:val="00866277"/>
    <w:rsid w:val="008664AE"/>
    <w:rsid w:val="008666D4"/>
    <w:rsid w:val="00870C5E"/>
    <w:rsid w:val="00872441"/>
    <w:rsid w:val="0087340C"/>
    <w:rsid w:val="008741D7"/>
    <w:rsid w:val="00874494"/>
    <w:rsid w:val="00875166"/>
    <w:rsid w:val="008755C8"/>
    <w:rsid w:val="00875EC5"/>
    <w:rsid w:val="008763A5"/>
    <w:rsid w:val="00880D40"/>
    <w:rsid w:val="008834D6"/>
    <w:rsid w:val="00884A31"/>
    <w:rsid w:val="00885155"/>
    <w:rsid w:val="0089002F"/>
    <w:rsid w:val="00890824"/>
    <w:rsid w:val="008908C1"/>
    <w:rsid w:val="00890FF1"/>
    <w:rsid w:val="00892354"/>
    <w:rsid w:val="0089280D"/>
    <w:rsid w:val="008928B1"/>
    <w:rsid w:val="00894AB8"/>
    <w:rsid w:val="00896F60"/>
    <w:rsid w:val="008974DB"/>
    <w:rsid w:val="00897C82"/>
    <w:rsid w:val="008A0099"/>
    <w:rsid w:val="008A04B4"/>
    <w:rsid w:val="008A20CB"/>
    <w:rsid w:val="008A3145"/>
    <w:rsid w:val="008A50A8"/>
    <w:rsid w:val="008A5F1A"/>
    <w:rsid w:val="008B010E"/>
    <w:rsid w:val="008B02E3"/>
    <w:rsid w:val="008B1D8C"/>
    <w:rsid w:val="008B2561"/>
    <w:rsid w:val="008B2F8A"/>
    <w:rsid w:val="008B3B51"/>
    <w:rsid w:val="008B3C1A"/>
    <w:rsid w:val="008B4130"/>
    <w:rsid w:val="008B4E27"/>
    <w:rsid w:val="008B6574"/>
    <w:rsid w:val="008C1713"/>
    <w:rsid w:val="008C31C1"/>
    <w:rsid w:val="008C385C"/>
    <w:rsid w:val="008C4A77"/>
    <w:rsid w:val="008C4C3F"/>
    <w:rsid w:val="008C58D0"/>
    <w:rsid w:val="008C60D3"/>
    <w:rsid w:val="008C65CB"/>
    <w:rsid w:val="008D0A04"/>
    <w:rsid w:val="008D28F0"/>
    <w:rsid w:val="008D48DD"/>
    <w:rsid w:val="008D7661"/>
    <w:rsid w:val="008E17BA"/>
    <w:rsid w:val="008E38A4"/>
    <w:rsid w:val="008E469C"/>
    <w:rsid w:val="008E4D49"/>
    <w:rsid w:val="008E6B6A"/>
    <w:rsid w:val="008F0307"/>
    <w:rsid w:val="008F22E0"/>
    <w:rsid w:val="008F37BA"/>
    <w:rsid w:val="008F3F95"/>
    <w:rsid w:val="008F423F"/>
    <w:rsid w:val="008F57E2"/>
    <w:rsid w:val="008F609D"/>
    <w:rsid w:val="008F7FB7"/>
    <w:rsid w:val="00900FD9"/>
    <w:rsid w:val="00901FA9"/>
    <w:rsid w:val="009036ED"/>
    <w:rsid w:val="009040BB"/>
    <w:rsid w:val="009108C7"/>
    <w:rsid w:val="00915913"/>
    <w:rsid w:val="009159EB"/>
    <w:rsid w:val="00915C96"/>
    <w:rsid w:val="0092091D"/>
    <w:rsid w:val="00921452"/>
    <w:rsid w:val="009223EC"/>
    <w:rsid w:val="009229B4"/>
    <w:rsid w:val="00922EBC"/>
    <w:rsid w:val="0092394A"/>
    <w:rsid w:val="00923D6A"/>
    <w:rsid w:val="009255AB"/>
    <w:rsid w:val="00931744"/>
    <w:rsid w:val="00931CA9"/>
    <w:rsid w:val="00931CFC"/>
    <w:rsid w:val="00932538"/>
    <w:rsid w:val="00932F0B"/>
    <w:rsid w:val="009335D3"/>
    <w:rsid w:val="00934E01"/>
    <w:rsid w:val="00935004"/>
    <w:rsid w:val="00936577"/>
    <w:rsid w:val="00944C06"/>
    <w:rsid w:val="00945482"/>
    <w:rsid w:val="00946CCA"/>
    <w:rsid w:val="009477C0"/>
    <w:rsid w:val="00950424"/>
    <w:rsid w:val="00952070"/>
    <w:rsid w:val="00954093"/>
    <w:rsid w:val="00954C1A"/>
    <w:rsid w:val="00954E76"/>
    <w:rsid w:val="00955082"/>
    <w:rsid w:val="00961422"/>
    <w:rsid w:val="0096226B"/>
    <w:rsid w:val="00962700"/>
    <w:rsid w:val="0096403C"/>
    <w:rsid w:val="00964430"/>
    <w:rsid w:val="00964D46"/>
    <w:rsid w:val="0096512B"/>
    <w:rsid w:val="00965716"/>
    <w:rsid w:val="00966CD9"/>
    <w:rsid w:val="00967577"/>
    <w:rsid w:val="0097004B"/>
    <w:rsid w:val="00977387"/>
    <w:rsid w:val="00981CB1"/>
    <w:rsid w:val="009828B3"/>
    <w:rsid w:val="00983297"/>
    <w:rsid w:val="009849D1"/>
    <w:rsid w:val="009855E2"/>
    <w:rsid w:val="00987608"/>
    <w:rsid w:val="00987D49"/>
    <w:rsid w:val="00990BD4"/>
    <w:rsid w:val="009920CD"/>
    <w:rsid w:val="00994339"/>
    <w:rsid w:val="009946C5"/>
    <w:rsid w:val="00994828"/>
    <w:rsid w:val="009955E2"/>
    <w:rsid w:val="009A25A9"/>
    <w:rsid w:val="009A2D52"/>
    <w:rsid w:val="009A3220"/>
    <w:rsid w:val="009A394D"/>
    <w:rsid w:val="009A4102"/>
    <w:rsid w:val="009A4A87"/>
    <w:rsid w:val="009A529F"/>
    <w:rsid w:val="009A5339"/>
    <w:rsid w:val="009A5409"/>
    <w:rsid w:val="009A5808"/>
    <w:rsid w:val="009A6E97"/>
    <w:rsid w:val="009B022A"/>
    <w:rsid w:val="009B086D"/>
    <w:rsid w:val="009B34C3"/>
    <w:rsid w:val="009B421E"/>
    <w:rsid w:val="009C0FE2"/>
    <w:rsid w:val="009C285A"/>
    <w:rsid w:val="009C2F3B"/>
    <w:rsid w:val="009C4500"/>
    <w:rsid w:val="009C734D"/>
    <w:rsid w:val="009C7F23"/>
    <w:rsid w:val="009D0671"/>
    <w:rsid w:val="009D0ECD"/>
    <w:rsid w:val="009D26CA"/>
    <w:rsid w:val="009D2DFC"/>
    <w:rsid w:val="009D3382"/>
    <w:rsid w:val="009D4DB8"/>
    <w:rsid w:val="009E14D6"/>
    <w:rsid w:val="009E172B"/>
    <w:rsid w:val="009E2421"/>
    <w:rsid w:val="009E2C96"/>
    <w:rsid w:val="009E2F5B"/>
    <w:rsid w:val="009E5C23"/>
    <w:rsid w:val="009E6591"/>
    <w:rsid w:val="009E77E4"/>
    <w:rsid w:val="009E7F9A"/>
    <w:rsid w:val="009F06D3"/>
    <w:rsid w:val="009F0FB0"/>
    <w:rsid w:val="009F26F4"/>
    <w:rsid w:val="009F487F"/>
    <w:rsid w:val="009F5ACB"/>
    <w:rsid w:val="009F5F7F"/>
    <w:rsid w:val="009F6BEA"/>
    <w:rsid w:val="00A00925"/>
    <w:rsid w:val="00A01616"/>
    <w:rsid w:val="00A020FD"/>
    <w:rsid w:val="00A02101"/>
    <w:rsid w:val="00A031F4"/>
    <w:rsid w:val="00A03E42"/>
    <w:rsid w:val="00A06D1B"/>
    <w:rsid w:val="00A07A9F"/>
    <w:rsid w:val="00A104B9"/>
    <w:rsid w:val="00A11EAE"/>
    <w:rsid w:val="00A1308E"/>
    <w:rsid w:val="00A132AB"/>
    <w:rsid w:val="00A14709"/>
    <w:rsid w:val="00A163FB"/>
    <w:rsid w:val="00A169A6"/>
    <w:rsid w:val="00A17620"/>
    <w:rsid w:val="00A17F52"/>
    <w:rsid w:val="00A20F28"/>
    <w:rsid w:val="00A2162B"/>
    <w:rsid w:val="00A2377B"/>
    <w:rsid w:val="00A24EAD"/>
    <w:rsid w:val="00A26656"/>
    <w:rsid w:val="00A301E4"/>
    <w:rsid w:val="00A30D7E"/>
    <w:rsid w:val="00A30F6A"/>
    <w:rsid w:val="00A30FBF"/>
    <w:rsid w:val="00A31A91"/>
    <w:rsid w:val="00A35475"/>
    <w:rsid w:val="00A36E37"/>
    <w:rsid w:val="00A37032"/>
    <w:rsid w:val="00A432D6"/>
    <w:rsid w:val="00A4465D"/>
    <w:rsid w:val="00A446CF"/>
    <w:rsid w:val="00A446F6"/>
    <w:rsid w:val="00A44E05"/>
    <w:rsid w:val="00A46AAD"/>
    <w:rsid w:val="00A47643"/>
    <w:rsid w:val="00A50AFF"/>
    <w:rsid w:val="00A52006"/>
    <w:rsid w:val="00A56A06"/>
    <w:rsid w:val="00A56B57"/>
    <w:rsid w:val="00A57146"/>
    <w:rsid w:val="00A6214C"/>
    <w:rsid w:val="00A6448B"/>
    <w:rsid w:val="00A650A4"/>
    <w:rsid w:val="00A67FA9"/>
    <w:rsid w:val="00A71431"/>
    <w:rsid w:val="00A73926"/>
    <w:rsid w:val="00A7594A"/>
    <w:rsid w:val="00A7595C"/>
    <w:rsid w:val="00A76143"/>
    <w:rsid w:val="00A76812"/>
    <w:rsid w:val="00A76BE2"/>
    <w:rsid w:val="00A81BF6"/>
    <w:rsid w:val="00A8374F"/>
    <w:rsid w:val="00A83EF5"/>
    <w:rsid w:val="00A968D7"/>
    <w:rsid w:val="00A969CA"/>
    <w:rsid w:val="00A96C46"/>
    <w:rsid w:val="00A97FBB"/>
    <w:rsid w:val="00AA0B25"/>
    <w:rsid w:val="00AA20F7"/>
    <w:rsid w:val="00AA4B2B"/>
    <w:rsid w:val="00AA5AE3"/>
    <w:rsid w:val="00AA7AFF"/>
    <w:rsid w:val="00AA7B25"/>
    <w:rsid w:val="00AA7CCE"/>
    <w:rsid w:val="00AB0477"/>
    <w:rsid w:val="00AB0FF3"/>
    <w:rsid w:val="00AB2098"/>
    <w:rsid w:val="00AB4250"/>
    <w:rsid w:val="00AB4B80"/>
    <w:rsid w:val="00AB4DFA"/>
    <w:rsid w:val="00AB5345"/>
    <w:rsid w:val="00AB58AA"/>
    <w:rsid w:val="00AB58AB"/>
    <w:rsid w:val="00AB5AC8"/>
    <w:rsid w:val="00AB5B39"/>
    <w:rsid w:val="00AB7016"/>
    <w:rsid w:val="00AC0AAC"/>
    <w:rsid w:val="00AC4B32"/>
    <w:rsid w:val="00AC4B61"/>
    <w:rsid w:val="00AC6B19"/>
    <w:rsid w:val="00AD10BE"/>
    <w:rsid w:val="00AD12EC"/>
    <w:rsid w:val="00AD5360"/>
    <w:rsid w:val="00AD5B0A"/>
    <w:rsid w:val="00AD7E00"/>
    <w:rsid w:val="00AE0085"/>
    <w:rsid w:val="00AE0F3D"/>
    <w:rsid w:val="00AE18A3"/>
    <w:rsid w:val="00AE2E5B"/>
    <w:rsid w:val="00AE4934"/>
    <w:rsid w:val="00AE57EE"/>
    <w:rsid w:val="00AE5F6D"/>
    <w:rsid w:val="00AF6E48"/>
    <w:rsid w:val="00AF7521"/>
    <w:rsid w:val="00AF787F"/>
    <w:rsid w:val="00B0125A"/>
    <w:rsid w:val="00B02110"/>
    <w:rsid w:val="00B035CC"/>
    <w:rsid w:val="00B04DA6"/>
    <w:rsid w:val="00B061F4"/>
    <w:rsid w:val="00B06238"/>
    <w:rsid w:val="00B10802"/>
    <w:rsid w:val="00B113C8"/>
    <w:rsid w:val="00B11C4E"/>
    <w:rsid w:val="00B1237D"/>
    <w:rsid w:val="00B13253"/>
    <w:rsid w:val="00B139BE"/>
    <w:rsid w:val="00B16163"/>
    <w:rsid w:val="00B16321"/>
    <w:rsid w:val="00B1656D"/>
    <w:rsid w:val="00B17797"/>
    <w:rsid w:val="00B20183"/>
    <w:rsid w:val="00B2106E"/>
    <w:rsid w:val="00B212BB"/>
    <w:rsid w:val="00B23B01"/>
    <w:rsid w:val="00B24A21"/>
    <w:rsid w:val="00B24A23"/>
    <w:rsid w:val="00B24CF8"/>
    <w:rsid w:val="00B27195"/>
    <w:rsid w:val="00B2797C"/>
    <w:rsid w:val="00B33993"/>
    <w:rsid w:val="00B33E8F"/>
    <w:rsid w:val="00B355C5"/>
    <w:rsid w:val="00B365DB"/>
    <w:rsid w:val="00B45CFA"/>
    <w:rsid w:val="00B47EEA"/>
    <w:rsid w:val="00B47F5D"/>
    <w:rsid w:val="00B506BE"/>
    <w:rsid w:val="00B51DE9"/>
    <w:rsid w:val="00B52965"/>
    <w:rsid w:val="00B54710"/>
    <w:rsid w:val="00B54D16"/>
    <w:rsid w:val="00B5594E"/>
    <w:rsid w:val="00B55D67"/>
    <w:rsid w:val="00B57AE6"/>
    <w:rsid w:val="00B616F9"/>
    <w:rsid w:val="00B6493A"/>
    <w:rsid w:val="00B64E8E"/>
    <w:rsid w:val="00B64F96"/>
    <w:rsid w:val="00B66461"/>
    <w:rsid w:val="00B66DA5"/>
    <w:rsid w:val="00B66E1F"/>
    <w:rsid w:val="00B67C9B"/>
    <w:rsid w:val="00B67F17"/>
    <w:rsid w:val="00B70485"/>
    <w:rsid w:val="00B70FF9"/>
    <w:rsid w:val="00B7129B"/>
    <w:rsid w:val="00B715AE"/>
    <w:rsid w:val="00B71CB4"/>
    <w:rsid w:val="00B85F30"/>
    <w:rsid w:val="00B86F29"/>
    <w:rsid w:val="00B872A2"/>
    <w:rsid w:val="00B90431"/>
    <w:rsid w:val="00B90B0B"/>
    <w:rsid w:val="00B926AF"/>
    <w:rsid w:val="00B92EC7"/>
    <w:rsid w:val="00B9384A"/>
    <w:rsid w:val="00B963E3"/>
    <w:rsid w:val="00BA358D"/>
    <w:rsid w:val="00BA3BA6"/>
    <w:rsid w:val="00BA4B32"/>
    <w:rsid w:val="00BA6E87"/>
    <w:rsid w:val="00BA776B"/>
    <w:rsid w:val="00BB2A3C"/>
    <w:rsid w:val="00BB2B05"/>
    <w:rsid w:val="00BB2DC9"/>
    <w:rsid w:val="00BB2DD0"/>
    <w:rsid w:val="00BB5675"/>
    <w:rsid w:val="00BB5807"/>
    <w:rsid w:val="00BB6C16"/>
    <w:rsid w:val="00BB6FDC"/>
    <w:rsid w:val="00BC1175"/>
    <w:rsid w:val="00BC197F"/>
    <w:rsid w:val="00BC3814"/>
    <w:rsid w:val="00BC4FF6"/>
    <w:rsid w:val="00BC5B45"/>
    <w:rsid w:val="00BC6029"/>
    <w:rsid w:val="00BC69FA"/>
    <w:rsid w:val="00BC7DCF"/>
    <w:rsid w:val="00BD01BB"/>
    <w:rsid w:val="00BD0CA5"/>
    <w:rsid w:val="00BD3F2A"/>
    <w:rsid w:val="00BD4675"/>
    <w:rsid w:val="00BD4EA7"/>
    <w:rsid w:val="00BD57A7"/>
    <w:rsid w:val="00BD5FEA"/>
    <w:rsid w:val="00BD75C0"/>
    <w:rsid w:val="00BE193C"/>
    <w:rsid w:val="00BE2023"/>
    <w:rsid w:val="00BE2690"/>
    <w:rsid w:val="00BE54D4"/>
    <w:rsid w:val="00BF1734"/>
    <w:rsid w:val="00BF1FEA"/>
    <w:rsid w:val="00BF1FEB"/>
    <w:rsid w:val="00BF2A73"/>
    <w:rsid w:val="00BF3B9B"/>
    <w:rsid w:val="00BF3C99"/>
    <w:rsid w:val="00BF4140"/>
    <w:rsid w:val="00BF58CA"/>
    <w:rsid w:val="00BF6721"/>
    <w:rsid w:val="00BF68A9"/>
    <w:rsid w:val="00BF7BAA"/>
    <w:rsid w:val="00BF7D30"/>
    <w:rsid w:val="00C01475"/>
    <w:rsid w:val="00C046AA"/>
    <w:rsid w:val="00C04CED"/>
    <w:rsid w:val="00C04E50"/>
    <w:rsid w:val="00C059E7"/>
    <w:rsid w:val="00C0775D"/>
    <w:rsid w:val="00C10170"/>
    <w:rsid w:val="00C10763"/>
    <w:rsid w:val="00C10809"/>
    <w:rsid w:val="00C10FA1"/>
    <w:rsid w:val="00C129FF"/>
    <w:rsid w:val="00C12BDB"/>
    <w:rsid w:val="00C12D29"/>
    <w:rsid w:val="00C13413"/>
    <w:rsid w:val="00C16B95"/>
    <w:rsid w:val="00C17EBB"/>
    <w:rsid w:val="00C21392"/>
    <w:rsid w:val="00C21F29"/>
    <w:rsid w:val="00C23A94"/>
    <w:rsid w:val="00C251D1"/>
    <w:rsid w:val="00C25553"/>
    <w:rsid w:val="00C27914"/>
    <w:rsid w:val="00C3035A"/>
    <w:rsid w:val="00C30437"/>
    <w:rsid w:val="00C30A9E"/>
    <w:rsid w:val="00C30B56"/>
    <w:rsid w:val="00C30E4C"/>
    <w:rsid w:val="00C31EFB"/>
    <w:rsid w:val="00C323D8"/>
    <w:rsid w:val="00C32DAC"/>
    <w:rsid w:val="00C34348"/>
    <w:rsid w:val="00C37B2F"/>
    <w:rsid w:val="00C41B22"/>
    <w:rsid w:val="00C41BC7"/>
    <w:rsid w:val="00C41BFC"/>
    <w:rsid w:val="00C42ACC"/>
    <w:rsid w:val="00C433B1"/>
    <w:rsid w:val="00C44BCC"/>
    <w:rsid w:val="00C461DF"/>
    <w:rsid w:val="00C46BA8"/>
    <w:rsid w:val="00C5165A"/>
    <w:rsid w:val="00C516CD"/>
    <w:rsid w:val="00C52F62"/>
    <w:rsid w:val="00C53551"/>
    <w:rsid w:val="00C53765"/>
    <w:rsid w:val="00C54179"/>
    <w:rsid w:val="00C55BD5"/>
    <w:rsid w:val="00C57ACE"/>
    <w:rsid w:val="00C6387F"/>
    <w:rsid w:val="00C64BE3"/>
    <w:rsid w:val="00C6785D"/>
    <w:rsid w:val="00C67917"/>
    <w:rsid w:val="00C67BB0"/>
    <w:rsid w:val="00C70ECE"/>
    <w:rsid w:val="00C71D4F"/>
    <w:rsid w:val="00C73691"/>
    <w:rsid w:val="00C73966"/>
    <w:rsid w:val="00C7485C"/>
    <w:rsid w:val="00C76B6A"/>
    <w:rsid w:val="00C76C96"/>
    <w:rsid w:val="00C770CB"/>
    <w:rsid w:val="00C81D91"/>
    <w:rsid w:val="00C8225A"/>
    <w:rsid w:val="00C822CA"/>
    <w:rsid w:val="00C829F6"/>
    <w:rsid w:val="00C8320A"/>
    <w:rsid w:val="00C84602"/>
    <w:rsid w:val="00C85556"/>
    <w:rsid w:val="00C856A0"/>
    <w:rsid w:val="00C85735"/>
    <w:rsid w:val="00C85787"/>
    <w:rsid w:val="00C86C4C"/>
    <w:rsid w:val="00C86E4E"/>
    <w:rsid w:val="00C87206"/>
    <w:rsid w:val="00C87A0E"/>
    <w:rsid w:val="00C92097"/>
    <w:rsid w:val="00C94A2B"/>
    <w:rsid w:val="00C976E6"/>
    <w:rsid w:val="00C97A36"/>
    <w:rsid w:val="00CA0E73"/>
    <w:rsid w:val="00CA10CF"/>
    <w:rsid w:val="00CA1270"/>
    <w:rsid w:val="00CA1657"/>
    <w:rsid w:val="00CA196D"/>
    <w:rsid w:val="00CA2099"/>
    <w:rsid w:val="00CA246F"/>
    <w:rsid w:val="00CA253B"/>
    <w:rsid w:val="00CA3389"/>
    <w:rsid w:val="00CA4A35"/>
    <w:rsid w:val="00CA5AA4"/>
    <w:rsid w:val="00CA7462"/>
    <w:rsid w:val="00CB0008"/>
    <w:rsid w:val="00CB14AB"/>
    <w:rsid w:val="00CB3E86"/>
    <w:rsid w:val="00CB4791"/>
    <w:rsid w:val="00CB6D84"/>
    <w:rsid w:val="00CB7135"/>
    <w:rsid w:val="00CB7D6C"/>
    <w:rsid w:val="00CC0B86"/>
    <w:rsid w:val="00CC1544"/>
    <w:rsid w:val="00CC1FBC"/>
    <w:rsid w:val="00CC2527"/>
    <w:rsid w:val="00CC2913"/>
    <w:rsid w:val="00CC341F"/>
    <w:rsid w:val="00CC3F5B"/>
    <w:rsid w:val="00CC4843"/>
    <w:rsid w:val="00CC5A6D"/>
    <w:rsid w:val="00CC704E"/>
    <w:rsid w:val="00CD0E6C"/>
    <w:rsid w:val="00CD16A5"/>
    <w:rsid w:val="00CD2379"/>
    <w:rsid w:val="00CD2E6E"/>
    <w:rsid w:val="00CD3D40"/>
    <w:rsid w:val="00CD3DF3"/>
    <w:rsid w:val="00CD52A0"/>
    <w:rsid w:val="00CE0106"/>
    <w:rsid w:val="00CE01A3"/>
    <w:rsid w:val="00CE1882"/>
    <w:rsid w:val="00CE240A"/>
    <w:rsid w:val="00CE4271"/>
    <w:rsid w:val="00CE67FF"/>
    <w:rsid w:val="00CE6E04"/>
    <w:rsid w:val="00CE70C4"/>
    <w:rsid w:val="00CF3236"/>
    <w:rsid w:val="00CF369B"/>
    <w:rsid w:val="00CF5FBB"/>
    <w:rsid w:val="00CF68C6"/>
    <w:rsid w:val="00CF6BBB"/>
    <w:rsid w:val="00CF6D7F"/>
    <w:rsid w:val="00CF72DF"/>
    <w:rsid w:val="00D01970"/>
    <w:rsid w:val="00D029A1"/>
    <w:rsid w:val="00D0454A"/>
    <w:rsid w:val="00D12070"/>
    <w:rsid w:val="00D1316E"/>
    <w:rsid w:val="00D13C12"/>
    <w:rsid w:val="00D14DE6"/>
    <w:rsid w:val="00D163C6"/>
    <w:rsid w:val="00D2118B"/>
    <w:rsid w:val="00D21C09"/>
    <w:rsid w:val="00D235CC"/>
    <w:rsid w:val="00D23D36"/>
    <w:rsid w:val="00D23E14"/>
    <w:rsid w:val="00D241D2"/>
    <w:rsid w:val="00D247E1"/>
    <w:rsid w:val="00D249CC"/>
    <w:rsid w:val="00D24D9C"/>
    <w:rsid w:val="00D24E61"/>
    <w:rsid w:val="00D25417"/>
    <w:rsid w:val="00D31BED"/>
    <w:rsid w:val="00D32C63"/>
    <w:rsid w:val="00D341F4"/>
    <w:rsid w:val="00D34798"/>
    <w:rsid w:val="00D35F4D"/>
    <w:rsid w:val="00D369BF"/>
    <w:rsid w:val="00D3796A"/>
    <w:rsid w:val="00D37AF3"/>
    <w:rsid w:val="00D37BCF"/>
    <w:rsid w:val="00D37CC3"/>
    <w:rsid w:val="00D41962"/>
    <w:rsid w:val="00D41AF4"/>
    <w:rsid w:val="00D42636"/>
    <w:rsid w:val="00D427B7"/>
    <w:rsid w:val="00D433EA"/>
    <w:rsid w:val="00D44A06"/>
    <w:rsid w:val="00D46019"/>
    <w:rsid w:val="00D46754"/>
    <w:rsid w:val="00D47780"/>
    <w:rsid w:val="00D519DE"/>
    <w:rsid w:val="00D52A61"/>
    <w:rsid w:val="00D5448C"/>
    <w:rsid w:val="00D55494"/>
    <w:rsid w:val="00D554F6"/>
    <w:rsid w:val="00D56088"/>
    <w:rsid w:val="00D5620A"/>
    <w:rsid w:val="00D56C33"/>
    <w:rsid w:val="00D6107C"/>
    <w:rsid w:val="00D625CC"/>
    <w:rsid w:val="00D63B12"/>
    <w:rsid w:val="00D63D72"/>
    <w:rsid w:val="00D645D4"/>
    <w:rsid w:val="00D7038B"/>
    <w:rsid w:val="00D703D5"/>
    <w:rsid w:val="00D70758"/>
    <w:rsid w:val="00D7202D"/>
    <w:rsid w:val="00D7799D"/>
    <w:rsid w:val="00D82F7F"/>
    <w:rsid w:val="00D85580"/>
    <w:rsid w:val="00D86C87"/>
    <w:rsid w:val="00D8722B"/>
    <w:rsid w:val="00D87418"/>
    <w:rsid w:val="00D90894"/>
    <w:rsid w:val="00D922AC"/>
    <w:rsid w:val="00D92595"/>
    <w:rsid w:val="00D93E13"/>
    <w:rsid w:val="00D95DFF"/>
    <w:rsid w:val="00D97010"/>
    <w:rsid w:val="00DA0667"/>
    <w:rsid w:val="00DA14FF"/>
    <w:rsid w:val="00DA16FD"/>
    <w:rsid w:val="00DA3CEA"/>
    <w:rsid w:val="00DA484B"/>
    <w:rsid w:val="00DA561C"/>
    <w:rsid w:val="00DA58CC"/>
    <w:rsid w:val="00DB4033"/>
    <w:rsid w:val="00DB42DC"/>
    <w:rsid w:val="00DB4781"/>
    <w:rsid w:val="00DB772E"/>
    <w:rsid w:val="00DB7D39"/>
    <w:rsid w:val="00DB7E59"/>
    <w:rsid w:val="00DC021F"/>
    <w:rsid w:val="00DC060F"/>
    <w:rsid w:val="00DC1E38"/>
    <w:rsid w:val="00DC4EBD"/>
    <w:rsid w:val="00DC50BC"/>
    <w:rsid w:val="00DC5723"/>
    <w:rsid w:val="00DC5B73"/>
    <w:rsid w:val="00DC6449"/>
    <w:rsid w:val="00DC659E"/>
    <w:rsid w:val="00DC6AF7"/>
    <w:rsid w:val="00DC744D"/>
    <w:rsid w:val="00DC7680"/>
    <w:rsid w:val="00DC7741"/>
    <w:rsid w:val="00DD0046"/>
    <w:rsid w:val="00DD0296"/>
    <w:rsid w:val="00DD0712"/>
    <w:rsid w:val="00DD17B2"/>
    <w:rsid w:val="00DD419E"/>
    <w:rsid w:val="00DD4708"/>
    <w:rsid w:val="00DD5F5C"/>
    <w:rsid w:val="00DD66EE"/>
    <w:rsid w:val="00DE5D89"/>
    <w:rsid w:val="00DE6515"/>
    <w:rsid w:val="00DE6879"/>
    <w:rsid w:val="00DE6E4C"/>
    <w:rsid w:val="00DE77C0"/>
    <w:rsid w:val="00DF0A67"/>
    <w:rsid w:val="00DF1C28"/>
    <w:rsid w:val="00DF3786"/>
    <w:rsid w:val="00DF4801"/>
    <w:rsid w:val="00DF5957"/>
    <w:rsid w:val="00DF6182"/>
    <w:rsid w:val="00DF6985"/>
    <w:rsid w:val="00DF7402"/>
    <w:rsid w:val="00DF76F5"/>
    <w:rsid w:val="00E02626"/>
    <w:rsid w:val="00E04F56"/>
    <w:rsid w:val="00E058BF"/>
    <w:rsid w:val="00E07F45"/>
    <w:rsid w:val="00E116E5"/>
    <w:rsid w:val="00E118AD"/>
    <w:rsid w:val="00E12E00"/>
    <w:rsid w:val="00E13558"/>
    <w:rsid w:val="00E13DC6"/>
    <w:rsid w:val="00E16ACF"/>
    <w:rsid w:val="00E200C8"/>
    <w:rsid w:val="00E220CF"/>
    <w:rsid w:val="00E23047"/>
    <w:rsid w:val="00E2377C"/>
    <w:rsid w:val="00E2518C"/>
    <w:rsid w:val="00E256AA"/>
    <w:rsid w:val="00E25A7C"/>
    <w:rsid w:val="00E27FCF"/>
    <w:rsid w:val="00E325F9"/>
    <w:rsid w:val="00E34AC7"/>
    <w:rsid w:val="00E34B4C"/>
    <w:rsid w:val="00E35C02"/>
    <w:rsid w:val="00E37494"/>
    <w:rsid w:val="00E3757E"/>
    <w:rsid w:val="00E46E46"/>
    <w:rsid w:val="00E47772"/>
    <w:rsid w:val="00E5391B"/>
    <w:rsid w:val="00E54F78"/>
    <w:rsid w:val="00E55515"/>
    <w:rsid w:val="00E55BF1"/>
    <w:rsid w:val="00E55DFC"/>
    <w:rsid w:val="00E57C78"/>
    <w:rsid w:val="00E57F85"/>
    <w:rsid w:val="00E603F3"/>
    <w:rsid w:val="00E6090E"/>
    <w:rsid w:val="00E6115D"/>
    <w:rsid w:val="00E6212A"/>
    <w:rsid w:val="00E62962"/>
    <w:rsid w:val="00E66726"/>
    <w:rsid w:val="00E67639"/>
    <w:rsid w:val="00E67CAD"/>
    <w:rsid w:val="00E770F1"/>
    <w:rsid w:val="00E77458"/>
    <w:rsid w:val="00E77ABE"/>
    <w:rsid w:val="00E8150E"/>
    <w:rsid w:val="00E81E60"/>
    <w:rsid w:val="00E84FE6"/>
    <w:rsid w:val="00E8644B"/>
    <w:rsid w:val="00E86CD2"/>
    <w:rsid w:val="00E87422"/>
    <w:rsid w:val="00E90BC7"/>
    <w:rsid w:val="00E91455"/>
    <w:rsid w:val="00E92110"/>
    <w:rsid w:val="00E93D80"/>
    <w:rsid w:val="00E93DB5"/>
    <w:rsid w:val="00E948B2"/>
    <w:rsid w:val="00E97F74"/>
    <w:rsid w:val="00EA030E"/>
    <w:rsid w:val="00EA1117"/>
    <w:rsid w:val="00EA1B28"/>
    <w:rsid w:val="00EA2235"/>
    <w:rsid w:val="00EA22F0"/>
    <w:rsid w:val="00EA2D2B"/>
    <w:rsid w:val="00EA364E"/>
    <w:rsid w:val="00EA44CC"/>
    <w:rsid w:val="00EA5C47"/>
    <w:rsid w:val="00EA6BBA"/>
    <w:rsid w:val="00EA741A"/>
    <w:rsid w:val="00EA7CBA"/>
    <w:rsid w:val="00EB2508"/>
    <w:rsid w:val="00EB59F5"/>
    <w:rsid w:val="00EB678A"/>
    <w:rsid w:val="00EB6BFD"/>
    <w:rsid w:val="00EB6E53"/>
    <w:rsid w:val="00EC3433"/>
    <w:rsid w:val="00EC6238"/>
    <w:rsid w:val="00EC74A8"/>
    <w:rsid w:val="00ED09F9"/>
    <w:rsid w:val="00ED228C"/>
    <w:rsid w:val="00ED22B2"/>
    <w:rsid w:val="00ED3AF2"/>
    <w:rsid w:val="00ED3C02"/>
    <w:rsid w:val="00ED61EC"/>
    <w:rsid w:val="00ED7DC0"/>
    <w:rsid w:val="00EE0151"/>
    <w:rsid w:val="00EE05CB"/>
    <w:rsid w:val="00EE08F1"/>
    <w:rsid w:val="00EE0D93"/>
    <w:rsid w:val="00EE0DF3"/>
    <w:rsid w:val="00EE2402"/>
    <w:rsid w:val="00EE47C7"/>
    <w:rsid w:val="00EE6396"/>
    <w:rsid w:val="00EE6C1F"/>
    <w:rsid w:val="00EE6C8B"/>
    <w:rsid w:val="00EF0815"/>
    <w:rsid w:val="00EF1002"/>
    <w:rsid w:val="00EF2BD1"/>
    <w:rsid w:val="00EF4D5F"/>
    <w:rsid w:val="00EF60A0"/>
    <w:rsid w:val="00EF6646"/>
    <w:rsid w:val="00EF69A8"/>
    <w:rsid w:val="00EF797A"/>
    <w:rsid w:val="00F00E5B"/>
    <w:rsid w:val="00F00F75"/>
    <w:rsid w:val="00F01311"/>
    <w:rsid w:val="00F020BA"/>
    <w:rsid w:val="00F02E9B"/>
    <w:rsid w:val="00F0441C"/>
    <w:rsid w:val="00F0514B"/>
    <w:rsid w:val="00F064F0"/>
    <w:rsid w:val="00F115BB"/>
    <w:rsid w:val="00F11802"/>
    <w:rsid w:val="00F12A84"/>
    <w:rsid w:val="00F13ABB"/>
    <w:rsid w:val="00F14963"/>
    <w:rsid w:val="00F15D38"/>
    <w:rsid w:val="00F1639C"/>
    <w:rsid w:val="00F16473"/>
    <w:rsid w:val="00F17464"/>
    <w:rsid w:val="00F2085F"/>
    <w:rsid w:val="00F21AAD"/>
    <w:rsid w:val="00F23C4A"/>
    <w:rsid w:val="00F23E5C"/>
    <w:rsid w:val="00F2593D"/>
    <w:rsid w:val="00F25F8D"/>
    <w:rsid w:val="00F26CA8"/>
    <w:rsid w:val="00F2709B"/>
    <w:rsid w:val="00F278C7"/>
    <w:rsid w:val="00F305FD"/>
    <w:rsid w:val="00F30DA8"/>
    <w:rsid w:val="00F32732"/>
    <w:rsid w:val="00F32990"/>
    <w:rsid w:val="00F33AA6"/>
    <w:rsid w:val="00F34223"/>
    <w:rsid w:val="00F34F5F"/>
    <w:rsid w:val="00F359B2"/>
    <w:rsid w:val="00F4111E"/>
    <w:rsid w:val="00F41614"/>
    <w:rsid w:val="00F42710"/>
    <w:rsid w:val="00F42A02"/>
    <w:rsid w:val="00F43281"/>
    <w:rsid w:val="00F443B8"/>
    <w:rsid w:val="00F45FFF"/>
    <w:rsid w:val="00F4761A"/>
    <w:rsid w:val="00F478E7"/>
    <w:rsid w:val="00F47F6F"/>
    <w:rsid w:val="00F525B7"/>
    <w:rsid w:val="00F53B20"/>
    <w:rsid w:val="00F55ACB"/>
    <w:rsid w:val="00F61B14"/>
    <w:rsid w:val="00F6417A"/>
    <w:rsid w:val="00F66CC6"/>
    <w:rsid w:val="00F6710D"/>
    <w:rsid w:val="00F67320"/>
    <w:rsid w:val="00F67877"/>
    <w:rsid w:val="00F709E4"/>
    <w:rsid w:val="00F71627"/>
    <w:rsid w:val="00F71D03"/>
    <w:rsid w:val="00F746D3"/>
    <w:rsid w:val="00F74CFF"/>
    <w:rsid w:val="00F7553D"/>
    <w:rsid w:val="00F76E00"/>
    <w:rsid w:val="00F772AC"/>
    <w:rsid w:val="00F82543"/>
    <w:rsid w:val="00F828D9"/>
    <w:rsid w:val="00F83683"/>
    <w:rsid w:val="00F8626F"/>
    <w:rsid w:val="00F86390"/>
    <w:rsid w:val="00F86769"/>
    <w:rsid w:val="00F87324"/>
    <w:rsid w:val="00F87A76"/>
    <w:rsid w:val="00F91B40"/>
    <w:rsid w:val="00F966B3"/>
    <w:rsid w:val="00F97111"/>
    <w:rsid w:val="00F9726B"/>
    <w:rsid w:val="00FA0C61"/>
    <w:rsid w:val="00FA1069"/>
    <w:rsid w:val="00FA1D98"/>
    <w:rsid w:val="00FA1EB9"/>
    <w:rsid w:val="00FA25DE"/>
    <w:rsid w:val="00FA301C"/>
    <w:rsid w:val="00FA340F"/>
    <w:rsid w:val="00FA3731"/>
    <w:rsid w:val="00FA3E78"/>
    <w:rsid w:val="00FA42C5"/>
    <w:rsid w:val="00FA524E"/>
    <w:rsid w:val="00FA6470"/>
    <w:rsid w:val="00FA6654"/>
    <w:rsid w:val="00FA724A"/>
    <w:rsid w:val="00FA72EE"/>
    <w:rsid w:val="00FB1652"/>
    <w:rsid w:val="00FB1D03"/>
    <w:rsid w:val="00FB4F71"/>
    <w:rsid w:val="00FB58DB"/>
    <w:rsid w:val="00FB5C59"/>
    <w:rsid w:val="00FC0084"/>
    <w:rsid w:val="00FC28E2"/>
    <w:rsid w:val="00FC409D"/>
    <w:rsid w:val="00FC57FA"/>
    <w:rsid w:val="00FC72EF"/>
    <w:rsid w:val="00FD0E04"/>
    <w:rsid w:val="00FD13BB"/>
    <w:rsid w:val="00FD1513"/>
    <w:rsid w:val="00FD1DF2"/>
    <w:rsid w:val="00FD315F"/>
    <w:rsid w:val="00FD3A44"/>
    <w:rsid w:val="00FD49B3"/>
    <w:rsid w:val="00FD562C"/>
    <w:rsid w:val="00FD7357"/>
    <w:rsid w:val="00FE0FEF"/>
    <w:rsid w:val="00FE11A6"/>
    <w:rsid w:val="00FE26F3"/>
    <w:rsid w:val="00FE270E"/>
    <w:rsid w:val="00FE3235"/>
    <w:rsid w:val="00FE6226"/>
    <w:rsid w:val="00FE7A03"/>
    <w:rsid w:val="00FE7D18"/>
    <w:rsid w:val="00FF1E65"/>
    <w:rsid w:val="00FF2E74"/>
    <w:rsid w:val="00FF2EEE"/>
    <w:rsid w:val="00FF7A1A"/>
    <w:rsid w:val="00FF7A53"/>
    <w:rsid w:val="010D634A"/>
    <w:rsid w:val="06600104"/>
    <w:rsid w:val="0AFDA7CD"/>
    <w:rsid w:val="0BE520E2"/>
    <w:rsid w:val="0C6541D5"/>
    <w:rsid w:val="0C7D9AE7"/>
    <w:rsid w:val="1029C1A5"/>
    <w:rsid w:val="10887661"/>
    <w:rsid w:val="11F2FB8C"/>
    <w:rsid w:val="12968A5F"/>
    <w:rsid w:val="12D68F75"/>
    <w:rsid w:val="14250ED9"/>
    <w:rsid w:val="1455BF18"/>
    <w:rsid w:val="170B7603"/>
    <w:rsid w:val="19BADCA3"/>
    <w:rsid w:val="1C280162"/>
    <w:rsid w:val="20F6CB2E"/>
    <w:rsid w:val="22007AE7"/>
    <w:rsid w:val="2267F29B"/>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60ACD71"/>
    <w:rsid w:val="571BBF3C"/>
    <w:rsid w:val="59D50A73"/>
    <w:rsid w:val="5B46A90D"/>
    <w:rsid w:val="6034A84F"/>
    <w:rsid w:val="607187B0"/>
    <w:rsid w:val="633607DF"/>
    <w:rsid w:val="6988A39D"/>
    <w:rsid w:val="6AB4BF69"/>
    <w:rsid w:val="6CD8F155"/>
    <w:rsid w:val="6D227332"/>
    <w:rsid w:val="6E2F0378"/>
    <w:rsid w:val="6F0FC52C"/>
    <w:rsid w:val="70D2F8D1"/>
    <w:rsid w:val="7116B1A6"/>
    <w:rsid w:val="712115D3"/>
    <w:rsid w:val="754388BB"/>
    <w:rsid w:val="780CA0CB"/>
    <w:rsid w:val="78DBDE58"/>
    <w:rsid w:val="7EEBD14A"/>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nhideWhenUsed/>
    <w:rsid w:val="00583506"/>
    <w:rPr>
      <w:sz w:val="16"/>
      <w:szCs w:val="16"/>
    </w:rPr>
  </w:style>
  <w:style w:type="paragraph" w:styleId="CommentText">
    <w:name w:val="annotation text"/>
    <w:basedOn w:val="Normal"/>
    <w:link w:val="CommentTextChar"/>
    <w:unhideWhenUsed/>
    <w:rsid w:val="00583506"/>
    <w:pPr>
      <w:spacing w:line="240" w:lineRule="auto"/>
    </w:pPr>
    <w:rPr>
      <w:sz w:val="20"/>
      <w:szCs w:val="20"/>
    </w:rPr>
  </w:style>
  <w:style w:type="character" w:customStyle="1" w:styleId="CommentTextChar">
    <w:name w:val="Comment Text Char"/>
    <w:basedOn w:val="DefaultParagraphFont"/>
    <w:link w:val="CommentText"/>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customStyle="1" w:styleId="Mention1">
    <w:name w:val="Mention1"/>
    <w:basedOn w:val="DefaultParagraphFont"/>
    <w:uiPriority w:val="99"/>
    <w:unhideWhenUsed/>
    <w:rsid w:val="002668D2"/>
    <w:rPr>
      <w:color w:val="2B579A"/>
      <w:shd w:val="clear" w:color="auto" w:fill="E1DFDD"/>
    </w:rPr>
  </w:style>
  <w:style w:type="character" w:styleId="Hyperlink">
    <w:name w:val="Hyperlink"/>
    <w:rsid w:val="007C5318"/>
    <w:rPr>
      <w:color w:val="0000FF"/>
      <w:u w:val="single"/>
    </w:rPr>
  </w:style>
  <w:style w:type="character" w:customStyle="1" w:styleId="UnresolvedMention1">
    <w:name w:val="Unresolved Mention1"/>
    <w:basedOn w:val="DefaultParagraphFont"/>
    <w:uiPriority w:val="99"/>
    <w:semiHidden/>
    <w:unhideWhenUsed/>
    <w:rsid w:val="0092091D"/>
    <w:rPr>
      <w:color w:val="605E5C"/>
      <w:shd w:val="clear" w:color="auto" w:fill="E1DFDD"/>
    </w:rPr>
  </w:style>
  <w:style w:type="paragraph" w:styleId="HTMLPreformatted">
    <w:name w:val="HTML Preformatted"/>
    <w:basedOn w:val="Normal"/>
    <w:link w:val="HTMLPreformattedChar"/>
    <w:uiPriority w:val="99"/>
    <w:unhideWhenUsed/>
    <w:rsid w:val="00A8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line="240" w:lineRule="auto"/>
      <w:textAlignment w:val="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8374F"/>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8223">
      <w:bodyDiv w:val="1"/>
      <w:marLeft w:val="0"/>
      <w:marRight w:val="0"/>
      <w:marTop w:val="0"/>
      <w:marBottom w:val="0"/>
      <w:divBdr>
        <w:top w:val="none" w:sz="0" w:space="0" w:color="auto"/>
        <w:left w:val="none" w:sz="0" w:space="0" w:color="auto"/>
        <w:bottom w:val="none" w:sz="0" w:space="0" w:color="auto"/>
        <w:right w:val="none" w:sz="0" w:space="0" w:color="auto"/>
      </w:divBdr>
    </w:div>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663701954">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790131811">
      <w:bodyDiv w:val="1"/>
      <w:marLeft w:val="0"/>
      <w:marRight w:val="0"/>
      <w:marTop w:val="0"/>
      <w:marBottom w:val="0"/>
      <w:divBdr>
        <w:top w:val="none" w:sz="0" w:space="0" w:color="auto"/>
        <w:left w:val="none" w:sz="0" w:space="0" w:color="auto"/>
        <w:bottom w:val="none" w:sz="0" w:space="0" w:color="auto"/>
        <w:right w:val="none" w:sz="0" w:space="0" w:color="auto"/>
      </w:divBdr>
    </w:div>
    <w:div w:id="819806123">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216770611">
      <w:bodyDiv w:val="1"/>
      <w:marLeft w:val="0"/>
      <w:marRight w:val="0"/>
      <w:marTop w:val="0"/>
      <w:marBottom w:val="0"/>
      <w:divBdr>
        <w:top w:val="none" w:sz="0" w:space="0" w:color="auto"/>
        <w:left w:val="none" w:sz="0" w:space="0" w:color="auto"/>
        <w:bottom w:val="none" w:sz="0" w:space="0" w:color="auto"/>
        <w:right w:val="none" w:sz="0" w:space="0" w:color="auto"/>
      </w:divBdr>
    </w:div>
    <w:div w:id="1384059496">
      <w:bodyDiv w:val="1"/>
      <w:marLeft w:val="0"/>
      <w:marRight w:val="0"/>
      <w:marTop w:val="0"/>
      <w:marBottom w:val="0"/>
      <w:divBdr>
        <w:top w:val="none" w:sz="0" w:space="0" w:color="auto"/>
        <w:left w:val="none" w:sz="0" w:space="0" w:color="auto"/>
        <w:bottom w:val="none" w:sz="0" w:space="0" w:color="auto"/>
        <w:right w:val="none" w:sz="0" w:space="0" w:color="auto"/>
      </w:divBdr>
    </w:div>
    <w:div w:id="1399285993">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 w:id="2109806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7FD0579DDB2234DB9E0D257A393D47C" ma:contentTypeVersion="15" ma:contentTypeDescription="Kurkite naują dokumentą." ma:contentTypeScope="" ma:versionID="1c45d60efcbb9a08467a23e8be25f27c">
  <xsd:schema xmlns:xsd="http://www.w3.org/2001/XMLSchema" xmlns:xs="http://www.w3.org/2001/XMLSchema" xmlns:p="http://schemas.microsoft.com/office/2006/metadata/properties" xmlns:ns2="3752980b-016e-4c2e-99ed-4e70bda636a2" xmlns:ns3="47c5f11f-a6cf-4485-abb9-8d4cde006b9b" targetNamespace="http://schemas.microsoft.com/office/2006/metadata/properties" ma:root="true" ma:fieldsID="a68bee2f459b84c9329beffc510cbe3a" ns2:_="" ns3:_="">
    <xsd:import namespace="3752980b-016e-4c2e-99ed-4e70bda636a2"/>
    <xsd:import namespace="47c5f11f-a6cf-4485-abb9-8d4cde006b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2980b-016e-4c2e-99ed-4e70bda636a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3582e5b-5c45-4e45-ad92-96b03da43725}" ma:internalName="TaxCatchAll" ma:showField="CatchAllData" ma:web="3752980b-016e-4c2e-99ed-4e70bda636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c5f11f-a6cf-4485-abb9-8d4cde006b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c5f11f-a6cf-4485-abb9-8d4cde006b9b">
      <Terms xmlns="http://schemas.microsoft.com/office/infopath/2007/PartnerControls"/>
    </lcf76f155ced4ddcb4097134ff3c332f>
    <TaxCatchAll xmlns="3752980b-016e-4c2e-99ed-4e70bda636a2" xsi:nil="true"/>
    <_Flow_SignoffStatus xmlns="47c5f11f-a6cf-4485-abb9-8d4cde006b9b" xsi:nil="true"/>
  </documentManagement>
</p:properties>
</file>

<file path=customXml/itemProps1.xml><?xml version="1.0" encoding="utf-8"?>
<ds:datastoreItem xmlns:ds="http://schemas.openxmlformats.org/officeDocument/2006/customXml" ds:itemID="{C67E9809-6340-42DF-86DF-0C13BD37F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2980b-016e-4c2e-99ed-4e70bda636a2"/>
    <ds:schemaRef ds:uri="47c5f11f-a6cf-4485-abb9-8d4cde006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3.xml><?xml version="1.0" encoding="utf-8"?>
<ds:datastoreItem xmlns:ds="http://schemas.openxmlformats.org/officeDocument/2006/customXml" ds:itemID="{022185AA-F6BA-4962-8691-E15FBF86F0E1}">
  <ds:schemaRefs>
    <ds:schemaRef ds:uri="http://schemas.openxmlformats.org/officeDocument/2006/bibliography"/>
  </ds:schemaRefs>
</ds:datastoreItem>
</file>

<file path=customXml/itemProps4.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47c5f11f-a6cf-4485-abb9-8d4cde006b9b"/>
    <ds:schemaRef ds:uri="3752980b-016e-4c2e-99ed-4e70bda636a2"/>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59</TotalTime>
  <Pages>3</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Daiva Rastenienė</cp:lastModifiedBy>
  <cp:revision>8</cp:revision>
  <dcterms:created xsi:type="dcterms:W3CDTF">2025-03-31T13:30:00Z</dcterms:created>
  <dcterms:modified xsi:type="dcterms:W3CDTF">2025-04-14T05:59:00Z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0x01010087FD0579DDB2234DB9E0D257A393D47C</vt:lpwstr>
  </property>
  <property fmtid="{D5CDD505-2E9C-101B-9397-08002B2CF9AE}" pid="3" name="MediaServiceImageTags">
    <vt:lpwstr/>
  </property>
</Properties>
</file>