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F76EFF8" w:rsidR="006E2681" w:rsidRDefault="00BC4F8C" w:rsidP="00FC2013">
      <w:pPr>
        <w:jc w:val="right"/>
      </w:pPr>
      <w:r w:rsidRPr="00BC4F8C">
        <w:t xml:space="preserve">Specialiųjų pirkimo sąlygų </w:t>
      </w:r>
      <w:r w:rsidR="00FC6B48" w:rsidRPr="00FC6B48">
        <w:t xml:space="preserve">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0433F363" w14:textId="78B0359C"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14DB873" w14:textId="4065C740" w:rsidR="00BC4F8C" w:rsidRPr="00BC4F8C" w:rsidRDefault="00BC4F8C" w:rsidP="00AC34AF"/>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3251254A" w:rsidR="00BC4F8C" w:rsidRPr="00AC34AF" w:rsidRDefault="00BC4F8C" w:rsidP="00BC4F8C">
            <w:r w:rsidRPr="00AC34AF">
              <w:t>Objekto apžiūra bus vykdoma</w:t>
            </w:r>
            <w:r w:rsidR="00AC34AF" w:rsidRPr="00AC34AF">
              <w:t xml:space="preserve"> </w:t>
            </w:r>
            <w:r w:rsidR="00AC34AF" w:rsidRPr="00AC34AF">
              <w:t>ne vėliau kaip</w:t>
            </w:r>
            <w:r w:rsidRPr="00AC34AF">
              <w:t>:</w:t>
            </w:r>
          </w:p>
        </w:tc>
        <w:tc>
          <w:tcPr>
            <w:tcW w:w="3380" w:type="dxa"/>
            <w:shd w:val="clear" w:color="auto" w:fill="auto"/>
            <w:tcMar>
              <w:top w:w="0" w:type="dxa"/>
              <w:left w:w="108" w:type="dxa"/>
              <w:bottom w:w="0" w:type="dxa"/>
              <w:right w:w="108" w:type="dxa"/>
            </w:tcMar>
          </w:tcPr>
          <w:p w14:paraId="26DC626C" w14:textId="4B6401E5" w:rsidR="00BC4F8C" w:rsidRPr="00AC34AF" w:rsidRDefault="00AC34AF" w:rsidP="00FC2013">
            <w:r w:rsidRPr="00AC34AF">
              <w:t>6 (šešios) dienos iki pasiūlymų pateikimo dienos.</w:t>
            </w:r>
          </w:p>
        </w:tc>
        <w:tc>
          <w:tcPr>
            <w:tcW w:w="2745" w:type="dxa"/>
            <w:shd w:val="clear" w:color="auto" w:fill="auto"/>
            <w:tcMar>
              <w:top w:w="0" w:type="dxa"/>
              <w:left w:w="108" w:type="dxa"/>
              <w:bottom w:w="0" w:type="dxa"/>
              <w:right w:w="108" w:type="dxa"/>
            </w:tcMar>
          </w:tcPr>
          <w:p w14:paraId="6FB8992E" w14:textId="440D1876" w:rsidR="00BC4F8C" w:rsidRPr="00AC34AF" w:rsidRDefault="00AC34AF" w:rsidP="00BC4F8C">
            <w:r w:rsidRPr="00AC34AF">
              <w:t xml:space="preserve">Dėl apžiūros kiekvienas tiekėjas turi susisiekti su Specialiosiose sąlygose nurodytu </w:t>
            </w:r>
            <w:r w:rsidRPr="00AC34AF">
              <w:t xml:space="preserve">Viešosios įstaigos Respublikinės Šiaulių ligoninės </w:t>
            </w:r>
            <w:r w:rsidRPr="00AC34AF">
              <w:t>kontaktiniu asmeniu individualiai ir suderinti objekto apžiūros laiką.</w:t>
            </w: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488ABE18"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DAB8034"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07620A6F"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736F8FF"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0A943DED" w14:textId="77777777" w:rsidR="00435F26" w:rsidRPr="00BC4F8C" w:rsidRDefault="00435F26" w:rsidP="00435F26">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2C491415"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683A822E"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w:t>
            </w:r>
            <w:r w:rsidRPr="00BC4F8C">
              <w:lastRenderedPageBreak/>
              <w:t xml:space="preserve">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lastRenderedPageBreak/>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 xml:space="preserve">Netaikoma, jei neprašoma pateikti pasiūlymo galiojimo </w:t>
            </w:r>
            <w:r w:rsidRPr="00BC4F8C">
              <w:lastRenderedPageBreak/>
              <w:t>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w:t>
            </w:r>
            <w:r w:rsidRPr="00BC4F8C">
              <w:lastRenderedPageBreak/>
              <w:t>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C4F8C">
              <w:lastRenderedPageBreak/>
              <w:t xml:space="preserve">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435F26"/>
    <w:rsid w:val="0064201F"/>
    <w:rsid w:val="006A1610"/>
    <w:rsid w:val="006E2681"/>
    <w:rsid w:val="007D4D6A"/>
    <w:rsid w:val="00930586"/>
    <w:rsid w:val="00983375"/>
    <w:rsid w:val="009F7AA7"/>
    <w:rsid w:val="00A257FB"/>
    <w:rsid w:val="00A7048B"/>
    <w:rsid w:val="00AC34AF"/>
    <w:rsid w:val="00B413C7"/>
    <w:rsid w:val="00BB5E7B"/>
    <w:rsid w:val="00BC4F8C"/>
    <w:rsid w:val="00CE272C"/>
    <w:rsid w:val="00CF3732"/>
    <w:rsid w:val="00D5537C"/>
    <w:rsid w:val="00E304C7"/>
    <w:rsid w:val="00E34380"/>
    <w:rsid w:val="00F80EDA"/>
    <w:rsid w:val="00FB0FA2"/>
    <w:rsid w:val="00FC2013"/>
    <w:rsid w:val="00FC6B48"/>
    <w:rsid w:val="00FD412F"/>
    <w:rsid w:val="00FF1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Giedrė Kėvišaitė</cp:lastModifiedBy>
  <cp:revision>18</cp:revision>
  <dcterms:created xsi:type="dcterms:W3CDTF">2023-05-23T10:33:00Z</dcterms:created>
  <dcterms:modified xsi:type="dcterms:W3CDTF">2025-04-14T10:22:00Z</dcterms:modified>
</cp:coreProperties>
</file>