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F0499F" w:rsidRDefault="00B214FD" w:rsidP="00B214FD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4D6B5E52" w14:textId="625026EE" w:rsidR="00B214FD" w:rsidRPr="00F0499F" w:rsidRDefault="00B214FD" w:rsidP="0007708D">
      <w:pPr>
        <w:pStyle w:val="Sraopastraipa"/>
        <w:numPr>
          <w:ilvl w:val="0"/>
          <w:numId w:val="51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389884F8" w14:textId="264586A1" w:rsidR="00B214FD" w:rsidRPr="0007708D" w:rsidRDefault="00B214FD" w:rsidP="0007708D">
      <w:pPr>
        <w:pStyle w:val="Sraopastraipa"/>
        <w:numPr>
          <w:ilvl w:val="0"/>
          <w:numId w:val="51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07708D">
        <w:rPr>
          <w:rFonts w:eastAsia="Calibri" w:cstheme="minorHAnsi"/>
          <w:lang w:eastAsia="en-US"/>
        </w:rPr>
        <w:t>Perkančioji organizacija nereikalauja, kad tiekėjai laikytųsi k</w:t>
      </w:r>
      <w:r w:rsidRPr="0007708D">
        <w:rPr>
          <w:rFonts w:eastAsia="Calibri" w:cstheme="minorHAnsi"/>
          <w:iCs/>
          <w:lang w:eastAsia="en-US"/>
        </w:rPr>
        <w:t>okybės vadybos sistemos ir (arba) aplinkos apsaugos vadybos sistemos standartų.</w:t>
      </w:r>
    </w:p>
    <w:p w14:paraId="17DDCDD6" w14:textId="77777777" w:rsidR="00B214FD" w:rsidRPr="00F0499F" w:rsidRDefault="00B214FD" w:rsidP="00B214FD">
      <w:pPr>
        <w:tabs>
          <w:tab w:val="left" w:pos="709"/>
        </w:tabs>
        <w:spacing w:after="0" w:line="240" w:lineRule="auto"/>
        <w:ind w:firstLine="567"/>
        <w:jc w:val="right"/>
        <w:rPr>
          <w:rFonts w:eastAsiaTheme="minorHAnsi" w:cstheme="minorHAnsi"/>
          <w:lang w:eastAsia="en-US"/>
        </w:rPr>
      </w:pPr>
    </w:p>
    <w:p w14:paraId="2C0A6E20" w14:textId="77777777" w:rsidR="00B214FD" w:rsidRPr="00F0499F" w:rsidRDefault="00B214FD" w:rsidP="00B214FD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72F86DC" w14:textId="77777777" w:rsidR="00B214FD" w:rsidRPr="00F0499F" w:rsidRDefault="00B214FD" w:rsidP="00B214FD">
      <w:pPr>
        <w:spacing w:after="0" w:line="240" w:lineRule="auto"/>
        <w:jc w:val="center"/>
        <w:rPr>
          <w:rFonts w:cstheme="minorHAnsi"/>
          <w:b/>
          <w:bCs/>
          <w:smallCaps/>
        </w:rPr>
      </w:pPr>
      <w:r w:rsidRPr="00F0499F">
        <w:rPr>
          <w:rFonts w:eastAsiaTheme="minorHAnsi" w:cstheme="minorHAnsi"/>
          <w:lang w:eastAsia="en-US"/>
        </w:rPr>
        <w:t>__________</w:t>
      </w:r>
    </w:p>
    <w:p w14:paraId="054BBDB1" w14:textId="0DBE8423" w:rsidR="002F396F" w:rsidRPr="0007708D" w:rsidRDefault="002F396F" w:rsidP="0007708D">
      <w:pPr>
        <w:rPr>
          <w:rFonts w:cstheme="minorHAnsi"/>
          <w:b/>
          <w:bCs/>
          <w:smallCaps/>
          <w:sz w:val="22"/>
          <w:szCs w:val="22"/>
        </w:rPr>
      </w:pPr>
    </w:p>
    <w:sectPr w:rsidR="002F396F" w:rsidRPr="0007708D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A87E" w14:textId="77777777" w:rsidR="001A3578" w:rsidRDefault="001A3578" w:rsidP="00D05666">
      <w:r>
        <w:separator/>
      </w:r>
    </w:p>
  </w:endnote>
  <w:endnote w:type="continuationSeparator" w:id="0">
    <w:p w14:paraId="2F1B8DEA" w14:textId="77777777" w:rsidR="001A3578" w:rsidRDefault="001A3578" w:rsidP="00D05666">
      <w:r>
        <w:continuationSeparator/>
      </w:r>
    </w:p>
  </w:endnote>
  <w:endnote w:type="continuationNotice" w:id="1">
    <w:p w14:paraId="1D150423" w14:textId="77777777" w:rsidR="001A3578" w:rsidRDefault="001A35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6C09" w14:textId="77777777" w:rsidR="001A3578" w:rsidRDefault="001A3578" w:rsidP="00D05666">
      <w:r>
        <w:separator/>
      </w:r>
    </w:p>
  </w:footnote>
  <w:footnote w:type="continuationSeparator" w:id="0">
    <w:p w14:paraId="636D441B" w14:textId="77777777" w:rsidR="001A3578" w:rsidRDefault="001A3578" w:rsidP="00D05666">
      <w:r>
        <w:continuationSeparator/>
      </w:r>
    </w:p>
  </w:footnote>
  <w:footnote w:type="continuationNotice" w:id="1">
    <w:p w14:paraId="6DA3A02D" w14:textId="77777777" w:rsidR="001A3578" w:rsidRDefault="001A35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0E2406"/>
    <w:multiLevelType w:val="hybridMultilevel"/>
    <w:tmpl w:val="9E2C7DBA"/>
    <w:lvl w:ilvl="0" w:tplc="4454B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5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6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7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9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0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6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8"/>
  </w:num>
  <w:num w:numId="7" w16cid:durableId="1384593860">
    <w:abstractNumId w:val="49"/>
  </w:num>
  <w:num w:numId="8" w16cid:durableId="993795571">
    <w:abstractNumId w:val="0"/>
  </w:num>
  <w:num w:numId="9" w16cid:durableId="921140231">
    <w:abstractNumId w:val="33"/>
  </w:num>
  <w:num w:numId="10" w16cid:durableId="1353803007">
    <w:abstractNumId w:val="47"/>
  </w:num>
  <w:num w:numId="11" w16cid:durableId="1086531805">
    <w:abstractNumId w:val="17"/>
  </w:num>
  <w:num w:numId="12" w16cid:durableId="1531457440">
    <w:abstractNumId w:val="25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2"/>
  </w:num>
  <w:num w:numId="16" w16cid:durableId="1880433839">
    <w:abstractNumId w:val="29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5"/>
  </w:num>
  <w:num w:numId="23" w16cid:durableId="885677258">
    <w:abstractNumId w:val="39"/>
  </w:num>
  <w:num w:numId="24" w16cid:durableId="144203867">
    <w:abstractNumId w:val="23"/>
  </w:num>
  <w:num w:numId="25" w16cid:durableId="1146968443">
    <w:abstractNumId w:val="26"/>
  </w:num>
  <w:num w:numId="26" w16cid:durableId="607934237">
    <w:abstractNumId w:val="31"/>
  </w:num>
  <w:num w:numId="27" w16cid:durableId="1759206832">
    <w:abstractNumId w:val="34"/>
  </w:num>
  <w:num w:numId="28" w16cid:durableId="408162091">
    <w:abstractNumId w:val="48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9"/>
  </w:num>
  <w:num w:numId="32" w16cid:durableId="698122014">
    <w:abstractNumId w:val="42"/>
  </w:num>
  <w:num w:numId="33" w16cid:durableId="12269543">
    <w:abstractNumId w:val="44"/>
  </w:num>
  <w:num w:numId="34" w16cid:durableId="167406444">
    <w:abstractNumId w:val="15"/>
  </w:num>
  <w:num w:numId="35" w16cid:durableId="1791781955">
    <w:abstractNumId w:val="21"/>
  </w:num>
  <w:num w:numId="36" w16cid:durableId="103771324">
    <w:abstractNumId w:val="8"/>
  </w:num>
  <w:num w:numId="37" w16cid:durableId="1036151849">
    <w:abstractNumId w:val="37"/>
  </w:num>
  <w:num w:numId="38" w16cid:durableId="121655619">
    <w:abstractNumId w:val="46"/>
  </w:num>
  <w:num w:numId="39" w16cid:durableId="1826389827">
    <w:abstractNumId w:val="24"/>
  </w:num>
  <w:num w:numId="40" w16cid:durableId="2125923423">
    <w:abstractNumId w:val="50"/>
  </w:num>
  <w:num w:numId="41" w16cid:durableId="331296763">
    <w:abstractNumId w:val="27"/>
  </w:num>
  <w:num w:numId="42" w16cid:durableId="256712412">
    <w:abstractNumId w:val="4"/>
  </w:num>
  <w:num w:numId="43" w16cid:durableId="1473134445">
    <w:abstractNumId w:val="38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20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5"/>
  </w:num>
  <w:num w:numId="50" w16cid:durableId="1996449446">
    <w:abstractNumId w:val="43"/>
  </w:num>
  <w:num w:numId="51" w16cid:durableId="202256647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08D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6E0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3578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4</cp:revision>
  <dcterms:created xsi:type="dcterms:W3CDTF">2024-02-08T08:39:00Z</dcterms:created>
  <dcterms:modified xsi:type="dcterms:W3CDTF">2025-10-30T06:20:00Z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