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F388" w14:textId="02C6A8BE" w:rsidR="0054221B" w:rsidRPr="00226CDC" w:rsidRDefault="00226CDC" w:rsidP="00226CDC">
      <w:pPr>
        <w:shd w:val="clear" w:color="auto" w:fill="FFFFFF"/>
        <w:spacing w:after="0" w:line="240" w:lineRule="auto"/>
        <w:ind w:firstLine="69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26CDC">
        <w:rPr>
          <w:rFonts w:ascii="Times New Roman" w:eastAsia="Times New Roman" w:hAnsi="Times New Roman" w:cs="Times New Roman"/>
          <w:sz w:val="20"/>
          <w:szCs w:val="20"/>
        </w:rPr>
        <w:t>Pirkimo sąlygų</w:t>
      </w:r>
    </w:p>
    <w:p w14:paraId="45CCE21B" w14:textId="3BBDC46A" w:rsidR="00226CDC" w:rsidRDefault="00226CDC" w:rsidP="00226CDC">
      <w:pPr>
        <w:shd w:val="clear" w:color="auto" w:fill="FFFFFF"/>
        <w:spacing w:after="0" w:line="240" w:lineRule="auto"/>
        <w:ind w:firstLine="69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26CDC">
        <w:rPr>
          <w:rFonts w:ascii="Times New Roman" w:eastAsia="Times New Roman" w:hAnsi="Times New Roman" w:cs="Times New Roman"/>
          <w:sz w:val="20"/>
          <w:szCs w:val="20"/>
        </w:rPr>
        <w:t>1.2. Priedas „Remonto darbų kiekių aprašas“</w:t>
      </w:r>
    </w:p>
    <w:p w14:paraId="67FBBC9F" w14:textId="77777777" w:rsidR="00226CDC" w:rsidRDefault="00226CDC" w:rsidP="00226CDC">
      <w:pPr>
        <w:shd w:val="clear" w:color="auto" w:fill="FFFFFF"/>
        <w:spacing w:after="0" w:line="240" w:lineRule="auto"/>
        <w:ind w:firstLine="69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A4AF5C9" w14:textId="77777777" w:rsidR="00226CDC" w:rsidRDefault="00226CDC" w:rsidP="00226CDC">
      <w:pPr>
        <w:shd w:val="clear" w:color="auto" w:fill="FFFFFF"/>
        <w:spacing w:after="0" w:line="240" w:lineRule="auto"/>
        <w:ind w:firstLine="69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ACF29BC" w14:textId="77777777" w:rsidR="00226CDC" w:rsidRPr="00226CDC" w:rsidRDefault="00226CDC" w:rsidP="00226CDC">
      <w:pPr>
        <w:shd w:val="clear" w:color="auto" w:fill="FFFFFF"/>
        <w:spacing w:after="0" w:line="240" w:lineRule="auto"/>
        <w:ind w:firstLine="69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40E9F78" w14:textId="77777777" w:rsidR="0054221B" w:rsidRPr="00CF617D" w:rsidRDefault="0054221B" w:rsidP="00542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17D">
        <w:rPr>
          <w:rFonts w:ascii="Times New Roman" w:hAnsi="Times New Roman" w:cs="Times New Roman"/>
          <w:b/>
          <w:bCs/>
          <w:sz w:val="28"/>
          <w:szCs w:val="28"/>
        </w:rPr>
        <w:t>ŠIAULIŲ „SAULĖS“ PRADINĖ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 MOKYKLOS ROBOTIKOS – STEAM IR </w:t>
      </w:r>
      <w:r w:rsidRPr="00CF617D">
        <w:rPr>
          <w:rFonts w:ascii="Times New Roman" w:hAnsi="Times New Roman" w:cs="Times New Roman"/>
          <w:b/>
          <w:bCs/>
          <w:sz w:val="28"/>
          <w:szCs w:val="28"/>
        </w:rPr>
        <w:t>SENSORINĖS ZONOS REMONTO</w:t>
      </w:r>
    </w:p>
    <w:p w14:paraId="10088A33" w14:textId="77777777" w:rsidR="0054221B" w:rsidRPr="00CF617D" w:rsidRDefault="0054221B" w:rsidP="00542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17D">
        <w:rPr>
          <w:rFonts w:ascii="Times New Roman" w:hAnsi="Times New Roman" w:cs="Times New Roman"/>
          <w:b/>
          <w:bCs/>
          <w:sz w:val="28"/>
          <w:szCs w:val="28"/>
        </w:rPr>
        <w:t xml:space="preserve">DARBŲ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KIEKIŲ </w:t>
      </w:r>
      <w:r w:rsidRPr="00CF617D">
        <w:rPr>
          <w:rFonts w:ascii="Times New Roman" w:hAnsi="Times New Roman" w:cs="Times New Roman"/>
          <w:b/>
          <w:bCs/>
          <w:sz w:val="28"/>
          <w:szCs w:val="28"/>
        </w:rPr>
        <w:t>APRAŠAS</w:t>
      </w:r>
    </w:p>
    <w:p w14:paraId="32AA8492" w14:textId="77777777" w:rsidR="0054221B" w:rsidRDefault="0054221B" w:rsidP="0054221B">
      <w:pPr>
        <w:shd w:val="clear" w:color="auto" w:fill="FFFFFF"/>
        <w:spacing w:after="0" w:line="240" w:lineRule="auto"/>
        <w:ind w:firstLine="697"/>
        <w:rPr>
          <w:rFonts w:ascii="Times New Roman" w:eastAsia="Times New Roman" w:hAnsi="Times New Roman" w:cs="Times New Roman"/>
        </w:rPr>
      </w:pPr>
    </w:p>
    <w:tbl>
      <w:tblPr>
        <w:tblW w:w="9123" w:type="dxa"/>
        <w:tblLook w:val="04A0" w:firstRow="1" w:lastRow="0" w:firstColumn="1" w:lastColumn="0" w:noHBand="0" w:noVBand="1"/>
      </w:tblPr>
      <w:tblGrid>
        <w:gridCol w:w="851"/>
        <w:gridCol w:w="5769"/>
        <w:gridCol w:w="1160"/>
        <w:gridCol w:w="1343"/>
      </w:tblGrid>
      <w:tr w:rsidR="0054221B" w:rsidRPr="001F2D96" w14:paraId="04C87DBE" w14:textId="77777777" w:rsidTr="0054221B">
        <w:trPr>
          <w:trHeight w:val="5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97CD" w14:textId="77777777" w:rsidR="0054221B" w:rsidRPr="001F2D96" w:rsidRDefault="0054221B" w:rsidP="000C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8673E" w14:textId="77777777" w:rsidR="0054221B" w:rsidRPr="0054221B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54221B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ŠIAULIŲ "SAULĖS" PRADINĖ MOKYKLA SENSORINĖS ZONOS REMONTO DARBŲ APRAŠAS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9235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EF8C" w14:textId="77777777" w:rsidR="0054221B" w:rsidRPr="001F2D96" w:rsidRDefault="0054221B" w:rsidP="000C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221B" w:rsidRPr="001F2D96" w14:paraId="353E4E1D" w14:textId="77777777" w:rsidTr="0054221B">
        <w:trPr>
          <w:trHeight w:val="5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9820" w14:textId="77777777" w:rsidR="0054221B" w:rsidRPr="001F2D96" w:rsidRDefault="0054221B" w:rsidP="000C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BCA6" w14:textId="77777777" w:rsidR="0054221B" w:rsidRPr="001F2D96" w:rsidRDefault="0054221B" w:rsidP="000C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5E88D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Mato vienetai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71E32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Preliminarūs kiekiai</w:t>
            </w:r>
          </w:p>
        </w:tc>
      </w:tr>
      <w:tr w:rsidR="0054221B" w:rsidRPr="001F2D96" w14:paraId="111728C4" w14:textId="77777777" w:rsidTr="0054221B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823B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E726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VIDAUS APDAILA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9536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34ED" w14:textId="77777777" w:rsidR="0054221B" w:rsidRPr="001F2D96" w:rsidRDefault="0054221B" w:rsidP="000C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221B" w:rsidRPr="001F2D96" w14:paraId="7F386FA0" w14:textId="77777777" w:rsidTr="0054221B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9150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870D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Sienų pertvaros demontavimas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C129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100m</w:t>
            </w: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07A6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0,02</w:t>
            </w:r>
          </w:p>
        </w:tc>
      </w:tr>
      <w:tr w:rsidR="0054221B" w:rsidRPr="001F2D96" w14:paraId="466D5327" w14:textId="77777777" w:rsidTr="0054221B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44F0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6FBF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Durų angos užmūrijimas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D3F2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100m</w:t>
            </w: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B16B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0,02</w:t>
            </w:r>
          </w:p>
        </w:tc>
      </w:tr>
      <w:tr w:rsidR="0054221B" w:rsidRPr="001F2D96" w14:paraId="04AD3B2E" w14:textId="77777777" w:rsidTr="0054221B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CD9E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070F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Sienų tinkavimas dekoratyviniu tinku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8A36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100m</w:t>
            </w: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2990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0,02</w:t>
            </w:r>
          </w:p>
        </w:tc>
      </w:tr>
      <w:tr w:rsidR="0054221B" w:rsidRPr="001F2D96" w14:paraId="6690F20C" w14:textId="77777777" w:rsidTr="0054221B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FA3A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447B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Sienų tinkavimas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127B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100m</w:t>
            </w: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AC77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0,02</w:t>
            </w:r>
          </w:p>
        </w:tc>
      </w:tr>
      <w:tr w:rsidR="0054221B" w:rsidRPr="001F2D96" w14:paraId="0DA128DF" w14:textId="77777777" w:rsidTr="0054221B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A5A0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E136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Sienų nutinkuotų   glaistymas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B8A5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100m</w:t>
            </w: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7E97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1,48</w:t>
            </w:r>
          </w:p>
        </w:tc>
      </w:tr>
      <w:tr w:rsidR="0054221B" w:rsidRPr="001F2D96" w14:paraId="1162DF70" w14:textId="77777777" w:rsidTr="0054221B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A775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3966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Sienų</w:t>
            </w: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nutinkuotų     sekantis glaistymas 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EEAC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100m</w:t>
            </w: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168D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1,48</w:t>
            </w:r>
          </w:p>
        </w:tc>
      </w:tr>
      <w:tr w:rsidR="0054221B" w:rsidRPr="001F2D96" w14:paraId="4526E6D0" w14:textId="77777777" w:rsidTr="0054221B">
        <w:trPr>
          <w:trHeight w:val="5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98B7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973D4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Paruoštų dažymui sienų labai geras dažymas vandens emulsiniais dažais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7392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100m</w:t>
            </w: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5C90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1,48</w:t>
            </w:r>
          </w:p>
        </w:tc>
      </w:tr>
      <w:tr w:rsidR="0054221B" w:rsidRPr="001F2D96" w14:paraId="6545F668" w14:textId="77777777" w:rsidTr="0054221B">
        <w:trPr>
          <w:trHeight w:val="5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A5FD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98805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Amstrong</w:t>
            </w:r>
            <w:proofErr w:type="spellEnd"/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akustinių pakabinamų lubų su metalo konstrukcija ir plokštėmis 600x600 mm įrengimas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E8A1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</w:t>
            </w: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5267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54221B" w:rsidRPr="001F2D96" w14:paraId="0C71A221" w14:textId="77777777" w:rsidTr="0054221B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EE70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25C9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Faneruotos durys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8DD4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</w:t>
            </w: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B084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54221B" w:rsidRPr="001F2D96" w14:paraId="01E66570" w14:textId="77777777" w:rsidTr="0054221B">
        <w:trPr>
          <w:trHeight w:val="5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8E39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E106E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Smulkių sudėtingų monolitinių konstrukcijų betonavimas, pernešant betoną 60m atstumu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F8D8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</w:t>
            </w: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48BD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0,8</w:t>
            </w:r>
          </w:p>
        </w:tc>
      </w:tr>
      <w:tr w:rsidR="0054221B" w:rsidRPr="001F2D96" w14:paraId="5D5E3CCB" w14:textId="77777777" w:rsidTr="0054221B">
        <w:trPr>
          <w:trHeight w:val="5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26F1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8E0AB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PVC kelių spalvų </w:t>
            </w:r>
            <w:proofErr w:type="spellStart"/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linolioaumo</w:t>
            </w:r>
            <w:proofErr w:type="spellEnd"/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danga, </w:t>
            </w:r>
            <w:proofErr w:type="spellStart"/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išlyg</w:t>
            </w:r>
            <w:proofErr w:type="spellEnd"/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. </w:t>
            </w:r>
            <w:proofErr w:type="spellStart"/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pagr</w:t>
            </w:r>
            <w:proofErr w:type="spellEnd"/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., gruntuojant, </w:t>
            </w:r>
            <w:proofErr w:type="spellStart"/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klijuoj</w:t>
            </w:r>
            <w:proofErr w:type="spellEnd"/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. bei </w:t>
            </w:r>
            <w:proofErr w:type="spellStart"/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siulydant</w:t>
            </w:r>
            <w:proofErr w:type="spellEnd"/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siūles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C6ED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100m</w:t>
            </w: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64E4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0,57</w:t>
            </w:r>
          </w:p>
        </w:tc>
      </w:tr>
      <w:tr w:rsidR="0054221B" w:rsidRPr="001F2D96" w14:paraId="14E48271" w14:textId="77777777" w:rsidTr="0054221B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19E8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8AD0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El.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F2D9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INSTALIACIJA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0384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A108" w14:textId="77777777" w:rsidR="0054221B" w:rsidRPr="001F2D96" w:rsidRDefault="0054221B" w:rsidP="000C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221B" w:rsidRPr="001F2D96" w14:paraId="15FB9343" w14:textId="77777777" w:rsidTr="0054221B">
        <w:trPr>
          <w:trHeight w:val="5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F2AC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6627F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Kištukinių lizdų  blokų montavimas potinkinėse dėžutėse, kai bloke elementų  2 vnt.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9890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100vnt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9645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0,16</w:t>
            </w:r>
          </w:p>
        </w:tc>
      </w:tr>
      <w:tr w:rsidR="0054221B" w:rsidRPr="001F2D96" w14:paraId="7A1BB12D" w14:textId="77777777" w:rsidTr="0054221B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1BAC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875F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Sieninės </w:t>
            </w:r>
            <w:proofErr w:type="spellStart"/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paskirtstymo</w:t>
            </w:r>
            <w:proofErr w:type="spellEnd"/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dėžutės montavimas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4B50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0305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54221B" w:rsidRPr="001F2D96" w14:paraId="77020528" w14:textId="77777777" w:rsidTr="0054221B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0DCD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32E17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Gofruoti PE kabelių apsaugos vamzdžiai be movų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002B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6D54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54221B" w:rsidRPr="001F2D96" w14:paraId="30316FE6" w14:textId="77777777" w:rsidTr="0054221B">
        <w:trPr>
          <w:trHeight w:val="5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C0FA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3EA98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Kabelių, laidų apsaugos iš plastikinių vamzdžių  klojimas, tvirtinant  prie konstrukcijų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B6C5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461B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1,2</w:t>
            </w:r>
          </w:p>
        </w:tc>
      </w:tr>
      <w:tr w:rsidR="0054221B" w:rsidRPr="001F2D96" w14:paraId="35098596" w14:textId="77777777" w:rsidTr="0054221B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9F39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F314A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Rozečių montavimas kai instaliacija paslėptoji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A6CC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100vnt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9B73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0,16</w:t>
            </w:r>
          </w:p>
        </w:tc>
      </w:tr>
      <w:tr w:rsidR="0054221B" w:rsidRPr="001F2D96" w14:paraId="4E19221D" w14:textId="77777777" w:rsidTr="0054221B">
        <w:trPr>
          <w:trHeight w:val="5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9A2B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532D3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Vidaus apšvietimo šviesos diodų lempų montavimas pakabinamuose lubose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7BE7" w14:textId="77777777" w:rsidR="0054221B" w:rsidRPr="001F2D96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300C" w14:textId="77777777" w:rsidR="0054221B" w:rsidRPr="001F2D96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2D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</w:tr>
    </w:tbl>
    <w:p w14:paraId="353E7FA3" w14:textId="77777777" w:rsidR="0054221B" w:rsidRDefault="0054221B" w:rsidP="0054221B">
      <w:pPr>
        <w:shd w:val="clear" w:color="auto" w:fill="FFFFFF"/>
        <w:spacing w:after="0" w:line="240" w:lineRule="auto"/>
        <w:ind w:firstLine="697"/>
        <w:rPr>
          <w:rFonts w:ascii="Times New Roman" w:eastAsia="Times New Roman" w:hAnsi="Times New Roman" w:cs="Times New Roman"/>
        </w:rPr>
      </w:pPr>
    </w:p>
    <w:p w14:paraId="39B36688" w14:textId="77777777" w:rsidR="0054221B" w:rsidRDefault="0054221B" w:rsidP="0054221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960"/>
        <w:gridCol w:w="6020"/>
        <w:gridCol w:w="960"/>
        <w:gridCol w:w="1292"/>
      </w:tblGrid>
      <w:tr w:rsidR="0054221B" w:rsidRPr="007A2A74" w14:paraId="6315235C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52D6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B701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A2A7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ŠIAULIŲ "SAULĖS" PRADINĖ MOKYKLA SENSORINĖS ZONOS REMONTO DARBŲ APRAŠAS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8459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FBC9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4221B" w:rsidRPr="007A2A74" w14:paraId="1CC7BD4B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7C5B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732A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16BB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Mato vienetai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E32C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Preliminarūs kiekiai</w:t>
            </w:r>
          </w:p>
        </w:tc>
      </w:tr>
      <w:tr w:rsidR="0054221B" w:rsidRPr="007A2A74" w14:paraId="53BD9BB4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A377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CF12" w14:textId="77777777" w:rsidR="0054221B" w:rsidRPr="000A4905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A4905">
              <w:rPr>
                <w:rFonts w:ascii="Calibri" w:eastAsia="Times New Roman" w:hAnsi="Calibri" w:cs="Calibri"/>
                <w:b/>
                <w:color w:val="000000"/>
              </w:rPr>
              <w:t>VIDAUS APDAILA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99EA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7E93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4221B" w:rsidRPr="007A2A74" w14:paraId="076111D1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1B1D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EF64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Sienų pertvaros demontavimas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B095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100m2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3B7E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0,02</w:t>
            </w:r>
          </w:p>
        </w:tc>
      </w:tr>
      <w:tr w:rsidR="0054221B" w:rsidRPr="007A2A74" w14:paraId="45193252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2584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0156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Durų angos užmūrijimas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058E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100m2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CCBD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0,02</w:t>
            </w:r>
          </w:p>
        </w:tc>
      </w:tr>
      <w:tr w:rsidR="0054221B" w:rsidRPr="007A2A74" w14:paraId="660B2116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4E73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89BD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Sienų tinkavimas dekoratyviniu tinku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EA28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100m2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D9D8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0,02</w:t>
            </w:r>
          </w:p>
        </w:tc>
      </w:tr>
      <w:tr w:rsidR="0054221B" w:rsidRPr="007A2A74" w14:paraId="37844A71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3F3A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8609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 xml:space="preserve">Sienų tinkavimas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EBAD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100m2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0E9B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0,02</w:t>
            </w:r>
          </w:p>
        </w:tc>
      </w:tr>
      <w:tr w:rsidR="0054221B" w:rsidRPr="007A2A74" w14:paraId="0EEB359A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ADE2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B953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Sienų nutinkuotų   glaistymas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9985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100m2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3A2A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1,48</w:t>
            </w:r>
          </w:p>
        </w:tc>
      </w:tr>
      <w:tr w:rsidR="0054221B" w:rsidRPr="007A2A74" w14:paraId="7BDB82E8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0E56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FEB1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2A74">
              <w:rPr>
                <w:rFonts w:ascii="Calibri" w:eastAsia="Times New Roman" w:hAnsi="Calibri" w:cs="Calibri"/>
                <w:color w:val="000000"/>
              </w:rPr>
              <w:t>Sienu</w:t>
            </w:r>
            <w:proofErr w:type="spellEnd"/>
            <w:r w:rsidRPr="007A2A74">
              <w:rPr>
                <w:rFonts w:ascii="Calibri" w:eastAsia="Times New Roman" w:hAnsi="Calibri" w:cs="Calibri"/>
                <w:color w:val="000000"/>
              </w:rPr>
              <w:t xml:space="preserve"> nutinkuotų     sekantis glaistymas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931C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100m2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659A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1,48</w:t>
            </w:r>
          </w:p>
        </w:tc>
      </w:tr>
      <w:tr w:rsidR="0054221B" w:rsidRPr="007A2A74" w14:paraId="17E6F84D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06CD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BE83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Paruoštų dažymui sienų labai geras dažymas vandens emulsiniais dažais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91D6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100m2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AE4F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1,48</w:t>
            </w:r>
          </w:p>
        </w:tc>
      </w:tr>
      <w:tr w:rsidR="0054221B" w:rsidRPr="007A2A74" w14:paraId="51E4AB97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4F28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7950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2A74">
              <w:rPr>
                <w:rFonts w:ascii="Calibri" w:eastAsia="Times New Roman" w:hAnsi="Calibri" w:cs="Calibri"/>
                <w:color w:val="000000"/>
              </w:rPr>
              <w:t>Amstrong</w:t>
            </w:r>
            <w:proofErr w:type="spellEnd"/>
            <w:r w:rsidRPr="007A2A74">
              <w:rPr>
                <w:rFonts w:ascii="Calibri" w:eastAsia="Times New Roman" w:hAnsi="Calibri" w:cs="Calibri"/>
                <w:color w:val="000000"/>
              </w:rPr>
              <w:t xml:space="preserve"> akustinių pakabinamų lubų su metalo konstrukcija ir plokštėmis 600x600 mm įrengimas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CC5A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m2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6DD1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54221B" w:rsidRPr="007A2A74" w14:paraId="29A63DE5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9054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C380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Faneruotos durys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EF4D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m2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22BB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4221B" w:rsidRPr="007A2A74" w14:paraId="173C1909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4B7D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D752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Smulkių sudėtingų monolitinių konstrukcijų betonavimas, pernešant betoną 60m atstumu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479F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m3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68B8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0,8</w:t>
            </w:r>
          </w:p>
        </w:tc>
      </w:tr>
      <w:tr w:rsidR="0054221B" w:rsidRPr="007A2A74" w14:paraId="7954CE89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3EF7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7B9F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 xml:space="preserve">PVC kelių spalvų </w:t>
            </w:r>
            <w:proofErr w:type="spellStart"/>
            <w:r w:rsidRPr="007A2A74">
              <w:rPr>
                <w:rFonts w:ascii="Calibri" w:eastAsia="Times New Roman" w:hAnsi="Calibri" w:cs="Calibri"/>
                <w:color w:val="000000"/>
              </w:rPr>
              <w:t>linolioaumo</w:t>
            </w:r>
            <w:proofErr w:type="spellEnd"/>
            <w:r w:rsidRPr="007A2A74">
              <w:rPr>
                <w:rFonts w:ascii="Calibri" w:eastAsia="Times New Roman" w:hAnsi="Calibri" w:cs="Calibri"/>
                <w:color w:val="000000"/>
              </w:rPr>
              <w:t xml:space="preserve"> danga, </w:t>
            </w:r>
            <w:proofErr w:type="spellStart"/>
            <w:r w:rsidRPr="007A2A74">
              <w:rPr>
                <w:rFonts w:ascii="Calibri" w:eastAsia="Times New Roman" w:hAnsi="Calibri" w:cs="Calibri"/>
                <w:color w:val="000000"/>
              </w:rPr>
              <w:t>išlyg</w:t>
            </w:r>
            <w:proofErr w:type="spellEnd"/>
            <w:r w:rsidRPr="007A2A74">
              <w:rPr>
                <w:rFonts w:ascii="Calibri" w:eastAsia="Times New Roman" w:hAnsi="Calibri" w:cs="Calibri"/>
                <w:color w:val="000000"/>
              </w:rPr>
              <w:t xml:space="preserve"> . </w:t>
            </w:r>
            <w:proofErr w:type="spellStart"/>
            <w:r w:rsidRPr="007A2A74">
              <w:rPr>
                <w:rFonts w:ascii="Calibri" w:eastAsia="Times New Roman" w:hAnsi="Calibri" w:cs="Calibri"/>
                <w:color w:val="000000"/>
              </w:rPr>
              <w:t>pagr</w:t>
            </w:r>
            <w:proofErr w:type="spellEnd"/>
            <w:r w:rsidRPr="007A2A74">
              <w:rPr>
                <w:rFonts w:ascii="Calibri" w:eastAsia="Times New Roman" w:hAnsi="Calibri" w:cs="Calibri"/>
                <w:color w:val="000000"/>
              </w:rPr>
              <w:t xml:space="preserve">., gruntuojant, </w:t>
            </w:r>
            <w:proofErr w:type="spellStart"/>
            <w:r w:rsidRPr="007A2A74">
              <w:rPr>
                <w:rFonts w:ascii="Calibri" w:eastAsia="Times New Roman" w:hAnsi="Calibri" w:cs="Calibri"/>
                <w:color w:val="000000"/>
              </w:rPr>
              <w:t>klijuoj</w:t>
            </w:r>
            <w:proofErr w:type="spellEnd"/>
            <w:r w:rsidRPr="007A2A74">
              <w:rPr>
                <w:rFonts w:ascii="Calibri" w:eastAsia="Times New Roman" w:hAnsi="Calibri" w:cs="Calibri"/>
                <w:color w:val="000000"/>
              </w:rPr>
              <w:t xml:space="preserve">. bei </w:t>
            </w:r>
            <w:proofErr w:type="spellStart"/>
            <w:r w:rsidRPr="007A2A74">
              <w:rPr>
                <w:rFonts w:ascii="Calibri" w:eastAsia="Times New Roman" w:hAnsi="Calibri" w:cs="Calibri"/>
                <w:color w:val="000000"/>
              </w:rPr>
              <w:t>siulydant</w:t>
            </w:r>
            <w:proofErr w:type="spellEnd"/>
            <w:r w:rsidRPr="007A2A74">
              <w:rPr>
                <w:rFonts w:ascii="Calibri" w:eastAsia="Times New Roman" w:hAnsi="Calibri" w:cs="Calibri"/>
                <w:color w:val="000000"/>
              </w:rPr>
              <w:t xml:space="preserve"> siūles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6033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100m2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4B6A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0,57</w:t>
            </w:r>
          </w:p>
        </w:tc>
      </w:tr>
      <w:tr w:rsidR="0054221B" w:rsidRPr="007A2A74" w14:paraId="6A3BCF59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6457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4024" w14:textId="77777777" w:rsidR="0054221B" w:rsidRPr="000A4905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A4905">
              <w:rPr>
                <w:rFonts w:ascii="Calibri" w:eastAsia="Times New Roman" w:hAnsi="Calibri" w:cs="Calibri"/>
                <w:b/>
                <w:color w:val="000000"/>
              </w:rPr>
              <w:t>El. INSTALIACIJA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5316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3AB3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4221B" w:rsidRPr="007A2A74" w14:paraId="679C2FF1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7FDF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4F1F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Kištukinių lizdų  blokų montavimas potinkinėse dėžutėse, kai bloke elementų  2 vnt.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528C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100vnt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891F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0,16</w:t>
            </w:r>
          </w:p>
        </w:tc>
      </w:tr>
      <w:tr w:rsidR="0054221B" w:rsidRPr="007A2A74" w14:paraId="5B44AB1D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2DE7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F2B2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 xml:space="preserve">Sieninės </w:t>
            </w:r>
            <w:proofErr w:type="spellStart"/>
            <w:r w:rsidRPr="007A2A74">
              <w:rPr>
                <w:rFonts w:ascii="Calibri" w:eastAsia="Times New Roman" w:hAnsi="Calibri" w:cs="Calibri"/>
                <w:color w:val="000000"/>
              </w:rPr>
              <w:t>paskirtstymo</w:t>
            </w:r>
            <w:proofErr w:type="spellEnd"/>
            <w:r w:rsidRPr="007A2A74">
              <w:rPr>
                <w:rFonts w:ascii="Calibri" w:eastAsia="Times New Roman" w:hAnsi="Calibri" w:cs="Calibri"/>
                <w:color w:val="000000"/>
              </w:rPr>
              <w:t xml:space="preserve"> dėžutės montavimas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9990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2A74">
              <w:rPr>
                <w:rFonts w:ascii="Calibri" w:eastAsia="Times New Roman" w:hAnsi="Calibri" w:cs="Calibri"/>
                <w:color w:val="000000"/>
              </w:rPr>
              <w:t>vnt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0FBE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54221B" w:rsidRPr="007A2A74" w14:paraId="7FF300DF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4F20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656D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Gofruoti PE kabelių apsaugos vamzdžiai be movų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E888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6C77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</w:tr>
      <w:tr w:rsidR="0054221B" w:rsidRPr="007A2A74" w14:paraId="6AE8D962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5DBB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8602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Kabelių, laidų apsaugos iš plastikinių vamzdžių  klojimas, tvirtinant  prie konstrukcijų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C19C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100m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5111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1,2</w:t>
            </w:r>
          </w:p>
        </w:tc>
      </w:tr>
      <w:tr w:rsidR="0054221B" w:rsidRPr="007A2A74" w14:paraId="53493F41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6723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57CC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Rozečių montavimas kai instaliacija paslėptoji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FBCA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100vnt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3438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0,16</w:t>
            </w:r>
          </w:p>
        </w:tc>
      </w:tr>
      <w:tr w:rsidR="0054221B" w:rsidRPr="007A2A74" w14:paraId="19BB5D96" w14:textId="77777777" w:rsidTr="005422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84A5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7439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Vidaus apšvietimo šviesos diodų lempų montavimas pakabinamuose lubose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9714" w14:textId="77777777" w:rsidR="0054221B" w:rsidRPr="007A2A74" w:rsidRDefault="0054221B" w:rsidP="000C0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2A74">
              <w:rPr>
                <w:rFonts w:ascii="Calibri" w:eastAsia="Times New Roman" w:hAnsi="Calibri" w:cs="Calibri"/>
                <w:color w:val="000000"/>
              </w:rPr>
              <w:t>vnt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DB71" w14:textId="77777777" w:rsidR="0054221B" w:rsidRPr="007A2A74" w:rsidRDefault="0054221B" w:rsidP="000C0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2A7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</w:tbl>
    <w:p w14:paraId="44020DAC" w14:textId="77777777" w:rsidR="0054221B" w:rsidRDefault="0054221B" w:rsidP="0054221B"/>
    <w:p w14:paraId="1DD35295" w14:textId="77777777" w:rsidR="0054221B" w:rsidRPr="00D46C13" w:rsidRDefault="0054221B" w:rsidP="0054221B">
      <w:pPr>
        <w:shd w:val="clear" w:color="auto" w:fill="FFFFFF"/>
        <w:spacing w:after="0" w:line="240" w:lineRule="auto"/>
        <w:ind w:firstLine="697"/>
        <w:rPr>
          <w:rFonts w:ascii="Times New Roman" w:eastAsia="Times New Roman" w:hAnsi="Times New Roman" w:cs="Times New Roman"/>
        </w:rPr>
      </w:pPr>
    </w:p>
    <w:p w14:paraId="4F13E277" w14:textId="77777777" w:rsidR="00000000" w:rsidRDefault="00000000"/>
    <w:sectPr w:rsidR="002149D7" w:rsidSect="00226CDC">
      <w:pgSz w:w="12240" w:h="15840"/>
      <w:pgMar w:top="709" w:right="567" w:bottom="1134" w:left="1701" w:header="720" w:footer="720" w:gutter="0"/>
      <w:pgNumType w:start="1" w:chapStyle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1B"/>
    <w:rsid w:val="00071F45"/>
    <w:rsid w:val="000B6316"/>
    <w:rsid w:val="000F73CE"/>
    <w:rsid w:val="00141942"/>
    <w:rsid w:val="00226CDC"/>
    <w:rsid w:val="0031769A"/>
    <w:rsid w:val="003A5E38"/>
    <w:rsid w:val="0054221B"/>
    <w:rsid w:val="00621255"/>
    <w:rsid w:val="006D7C20"/>
    <w:rsid w:val="00CC0599"/>
    <w:rsid w:val="00D8735F"/>
    <w:rsid w:val="00E96454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1545"/>
  <w15:chartTrackingRefBased/>
  <w15:docId w15:val="{B3BB713F-98E9-4D81-AE8D-BEC3CC57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221B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422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54221B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Vaitkevicius</dc:creator>
  <cp:keywords/>
  <dc:description/>
  <cp:lastModifiedBy>scbuhalterija2@gmail.com</cp:lastModifiedBy>
  <cp:revision>2</cp:revision>
  <dcterms:created xsi:type="dcterms:W3CDTF">2025-03-27T09:47:00Z</dcterms:created>
  <dcterms:modified xsi:type="dcterms:W3CDTF">2025-04-08T08:04:00Z</dcterms:modified>
</cp:coreProperties>
</file>