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1C87" w14:textId="55D4785D" w:rsidR="00877C17" w:rsidRPr="00877C17" w:rsidRDefault="00877C17" w:rsidP="00877C17">
      <w:pPr>
        <w:spacing w:after="0" w:line="276" w:lineRule="auto"/>
        <w:jc w:val="right"/>
        <w:rPr>
          <w:rFonts w:ascii="Montserrat" w:hAnsi="Montserrat"/>
          <w:sz w:val="20"/>
          <w:szCs w:val="20"/>
          <w:lang w:val="lt-LT"/>
        </w:rPr>
      </w:pPr>
      <w:r w:rsidRPr="00877C17">
        <w:rPr>
          <w:rFonts w:ascii="Montserrat" w:hAnsi="Montserrat"/>
          <w:sz w:val="20"/>
          <w:szCs w:val="20"/>
          <w:lang w:val="lt-LT"/>
        </w:rPr>
        <w:t>Pirkimo sąlygų</w:t>
      </w:r>
    </w:p>
    <w:p w14:paraId="6770213E" w14:textId="1AD9500B" w:rsidR="00877C17" w:rsidRPr="00877C17" w:rsidRDefault="00877C17" w:rsidP="00877C17">
      <w:pPr>
        <w:spacing w:after="0" w:line="276" w:lineRule="auto"/>
        <w:jc w:val="right"/>
        <w:rPr>
          <w:rFonts w:ascii="Montserrat" w:hAnsi="Montserrat"/>
          <w:sz w:val="20"/>
          <w:szCs w:val="20"/>
          <w:lang w:val="lt-LT"/>
        </w:rPr>
      </w:pPr>
      <w:r w:rsidRPr="00877C17">
        <w:rPr>
          <w:rFonts w:ascii="Montserrat" w:hAnsi="Montserrat"/>
          <w:sz w:val="20"/>
          <w:szCs w:val="20"/>
          <w:lang w:val="lt-LT"/>
        </w:rPr>
        <w:t>1 priedas</w:t>
      </w:r>
    </w:p>
    <w:p w14:paraId="2C551700" w14:textId="2E77F138" w:rsidR="008F7D0E" w:rsidRPr="00C662B6" w:rsidRDefault="00877C17" w:rsidP="008F7D0E">
      <w:pPr>
        <w:spacing w:line="276" w:lineRule="auto"/>
        <w:jc w:val="center"/>
        <w:rPr>
          <w:rFonts w:ascii="Montserrat" w:hAnsi="Montserrat"/>
          <w:b/>
          <w:bCs/>
          <w:sz w:val="20"/>
          <w:szCs w:val="20"/>
          <w:lang w:val="lt-LT"/>
        </w:rPr>
      </w:pPr>
      <w:r w:rsidRPr="00C662B6">
        <w:rPr>
          <w:rFonts w:ascii="Montserrat" w:hAnsi="Montserrat"/>
          <w:b/>
          <w:bCs/>
          <w:sz w:val="20"/>
          <w:szCs w:val="20"/>
          <w:lang w:val="lt-LT"/>
        </w:rPr>
        <w:t>RINKLIAVOS KONTROLĖS PROGRAMĖLĖ</w:t>
      </w:r>
      <w:r>
        <w:rPr>
          <w:rFonts w:ascii="Montserrat" w:hAnsi="Montserrat"/>
          <w:b/>
          <w:bCs/>
          <w:sz w:val="20"/>
          <w:szCs w:val="20"/>
          <w:lang w:val="lt-LT"/>
        </w:rPr>
        <w:t xml:space="preserve">S </w:t>
      </w:r>
      <w:r w:rsidR="005C559B">
        <w:rPr>
          <w:rFonts w:ascii="Montserrat" w:hAnsi="Montserrat"/>
          <w:b/>
          <w:bCs/>
          <w:sz w:val="20"/>
          <w:szCs w:val="20"/>
          <w:lang w:val="lt-LT"/>
        </w:rPr>
        <w:t xml:space="preserve">SU IŠEITIES KODU </w:t>
      </w:r>
      <w:r>
        <w:rPr>
          <w:rFonts w:ascii="Montserrat" w:hAnsi="Montserrat"/>
          <w:b/>
          <w:bCs/>
          <w:sz w:val="20"/>
          <w:szCs w:val="20"/>
          <w:lang w:val="lt-LT"/>
        </w:rPr>
        <w:t>SUKŪRIMO</w:t>
      </w:r>
      <w:r w:rsidRPr="00C662B6">
        <w:rPr>
          <w:rFonts w:ascii="Montserrat" w:hAnsi="Montserrat"/>
          <w:b/>
          <w:bCs/>
          <w:sz w:val="20"/>
          <w:szCs w:val="20"/>
          <w:lang w:val="lt-LT"/>
        </w:rPr>
        <w:t xml:space="preserve"> </w:t>
      </w:r>
      <w:r w:rsidRPr="00C662B6">
        <w:rPr>
          <w:rFonts w:ascii="Montserrat" w:hAnsi="Montserrat"/>
          <w:b/>
          <w:bCs/>
          <w:sz w:val="20"/>
          <w:szCs w:val="20"/>
          <w:lang w:val="lt-LT"/>
        </w:rPr>
        <w:br/>
        <w:t>TECHNINĖ SPECIFIKACIJA</w:t>
      </w:r>
      <w:r w:rsidR="005C559B">
        <w:rPr>
          <w:rFonts w:ascii="Montserrat" w:hAnsi="Montserrat"/>
          <w:b/>
          <w:bCs/>
          <w:sz w:val="20"/>
          <w:szCs w:val="20"/>
          <w:lang w:val="lt-LT"/>
        </w:rPr>
        <w:t xml:space="preserve"> </w:t>
      </w:r>
    </w:p>
    <w:p w14:paraId="538906F1" w14:textId="77777777" w:rsidR="0028573C" w:rsidRPr="00C662B6" w:rsidRDefault="0028573C" w:rsidP="002460F6">
      <w:pPr>
        <w:pStyle w:val="Heading1"/>
        <w:numPr>
          <w:ilvl w:val="0"/>
          <w:numId w:val="27"/>
        </w:numPr>
        <w:tabs>
          <w:tab w:val="left" w:pos="709"/>
        </w:tabs>
        <w:spacing w:line="276" w:lineRule="auto"/>
        <w:jc w:val="both"/>
        <w:rPr>
          <w:rFonts w:ascii="Montserrat" w:hAnsi="Montserrat"/>
          <w:b/>
          <w:bCs/>
          <w:color w:val="auto"/>
          <w:sz w:val="20"/>
          <w:szCs w:val="20"/>
          <w:lang w:val="lt-LT"/>
        </w:rPr>
      </w:pPr>
      <w:r w:rsidRPr="00C662B6">
        <w:rPr>
          <w:rFonts w:ascii="Montserrat" w:hAnsi="Montserrat"/>
          <w:b/>
          <w:bCs/>
          <w:color w:val="auto"/>
          <w:sz w:val="20"/>
          <w:szCs w:val="20"/>
          <w:lang w:val="lt-LT"/>
        </w:rPr>
        <w:t>Bendroji informacija</w:t>
      </w:r>
    </w:p>
    <w:p w14:paraId="4ADC28E9" w14:textId="3095E09F" w:rsidR="0028573C" w:rsidRPr="00C662B6" w:rsidRDefault="0028573C" w:rsidP="00D440E1">
      <w:pPr>
        <w:pStyle w:val="ListParagraph"/>
        <w:numPr>
          <w:ilvl w:val="1"/>
          <w:numId w:val="27"/>
        </w:numPr>
        <w:tabs>
          <w:tab w:val="left" w:pos="993"/>
        </w:tabs>
        <w:spacing w:after="0" w:line="276" w:lineRule="auto"/>
        <w:ind w:left="0" w:firstLine="567"/>
        <w:jc w:val="both"/>
        <w:rPr>
          <w:rFonts w:ascii="Montserrat" w:hAnsi="Montserrat" w:cs="Times New Roman"/>
          <w:sz w:val="20"/>
          <w:szCs w:val="20"/>
          <w:lang w:val="lt-LT"/>
        </w:rPr>
      </w:pPr>
      <w:r w:rsidRPr="00C662B6">
        <w:rPr>
          <w:rFonts w:ascii="Montserrat" w:hAnsi="Montserrat" w:cs="Times New Roman"/>
          <w:b/>
          <w:sz w:val="20"/>
          <w:szCs w:val="20"/>
          <w:lang w:val="lt-LT"/>
        </w:rPr>
        <w:t xml:space="preserve">Perkančioji organizacija: </w:t>
      </w:r>
      <w:r w:rsidRPr="00C662B6">
        <w:rPr>
          <w:rFonts w:ascii="Montserrat" w:hAnsi="Montserrat" w:cs="Times New Roman"/>
          <w:sz w:val="20"/>
          <w:szCs w:val="20"/>
          <w:lang w:val="lt-LT"/>
        </w:rPr>
        <w:t xml:space="preserve">SĮ </w:t>
      </w:r>
      <w:r w:rsidR="00B73750" w:rsidRPr="00C662B6">
        <w:rPr>
          <w:rFonts w:ascii="Montserrat" w:hAnsi="Montserrat" w:cs="Times New Roman"/>
          <w:sz w:val="20"/>
          <w:szCs w:val="20"/>
          <w:lang w:val="lt-LT"/>
        </w:rPr>
        <w:t>„</w:t>
      </w:r>
      <w:r w:rsidRPr="00C662B6">
        <w:rPr>
          <w:rFonts w:ascii="Montserrat" w:hAnsi="Montserrat" w:cs="Times New Roman"/>
          <w:sz w:val="20"/>
          <w:szCs w:val="20"/>
          <w:lang w:val="lt-LT"/>
        </w:rPr>
        <w:t>Susisiekimo paslaugos</w:t>
      </w:r>
      <w:r w:rsidR="00B73750" w:rsidRPr="00C662B6">
        <w:rPr>
          <w:rFonts w:ascii="Montserrat" w:hAnsi="Montserrat" w:cs="Times New Roman"/>
          <w:sz w:val="20"/>
          <w:szCs w:val="20"/>
          <w:lang w:val="lt-LT"/>
        </w:rPr>
        <w:t>“</w:t>
      </w:r>
      <w:r w:rsidRPr="00C662B6">
        <w:rPr>
          <w:rFonts w:ascii="Montserrat" w:hAnsi="Montserrat" w:cs="Times New Roman"/>
          <w:sz w:val="20"/>
          <w:szCs w:val="20"/>
          <w:lang w:val="lt-LT"/>
        </w:rPr>
        <w:t xml:space="preserve"> (toliau – PO).</w:t>
      </w:r>
    </w:p>
    <w:p w14:paraId="7B1A58EB" w14:textId="1C4514C7" w:rsidR="0028573C" w:rsidRPr="00C662B6" w:rsidRDefault="0028573C" w:rsidP="00D440E1">
      <w:pPr>
        <w:pStyle w:val="ListParagraph"/>
        <w:numPr>
          <w:ilvl w:val="1"/>
          <w:numId w:val="27"/>
        </w:numPr>
        <w:tabs>
          <w:tab w:val="left" w:pos="993"/>
        </w:tabs>
        <w:spacing w:after="0" w:line="276" w:lineRule="auto"/>
        <w:ind w:left="0" w:firstLine="567"/>
        <w:jc w:val="both"/>
        <w:rPr>
          <w:rStyle w:val="ui-provider"/>
          <w:rFonts w:ascii="Montserrat" w:hAnsi="Montserrat"/>
          <w:sz w:val="20"/>
          <w:szCs w:val="20"/>
          <w:lang w:val="lt-LT"/>
        </w:rPr>
      </w:pPr>
      <w:r w:rsidRPr="00C662B6">
        <w:rPr>
          <w:rStyle w:val="ui-provider"/>
          <w:rFonts w:ascii="Montserrat" w:hAnsi="Montserrat"/>
          <w:b/>
          <w:sz w:val="20"/>
          <w:szCs w:val="20"/>
          <w:lang w:val="lt-LT"/>
        </w:rPr>
        <w:t>Pirkimo objektas:</w:t>
      </w:r>
      <w:r w:rsidRPr="00C662B6">
        <w:rPr>
          <w:rStyle w:val="ui-provider"/>
          <w:rFonts w:ascii="Montserrat" w:hAnsi="Montserrat"/>
          <w:sz w:val="20"/>
          <w:szCs w:val="20"/>
          <w:lang w:val="lt-LT"/>
        </w:rPr>
        <w:t xml:space="preserve"> </w:t>
      </w:r>
      <w:r w:rsidR="00C418CF" w:rsidRPr="00C662B6">
        <w:rPr>
          <w:rStyle w:val="ui-provider"/>
          <w:rFonts w:ascii="Montserrat" w:hAnsi="Montserrat"/>
          <w:sz w:val="20"/>
          <w:szCs w:val="20"/>
          <w:lang w:val="lt-LT"/>
        </w:rPr>
        <w:t xml:space="preserve"> </w:t>
      </w:r>
      <w:r w:rsidR="009F7E62" w:rsidRPr="00C662B6">
        <w:rPr>
          <w:rStyle w:val="ui-provider"/>
          <w:rFonts w:ascii="Montserrat" w:hAnsi="Montserrat"/>
          <w:sz w:val="20"/>
          <w:szCs w:val="20"/>
          <w:lang w:val="lt-LT"/>
        </w:rPr>
        <w:t>Rinkliavos</w:t>
      </w:r>
      <w:r w:rsidR="00C2426C" w:rsidRPr="00C662B6">
        <w:rPr>
          <w:rStyle w:val="ui-provider"/>
          <w:rFonts w:ascii="Montserrat" w:hAnsi="Montserrat"/>
          <w:sz w:val="20"/>
          <w:szCs w:val="20"/>
          <w:lang w:val="lt-LT"/>
        </w:rPr>
        <w:t xml:space="preserve"> </w:t>
      </w:r>
      <w:r w:rsidR="005C23AE" w:rsidRPr="00C662B6">
        <w:rPr>
          <w:rStyle w:val="ui-provider"/>
          <w:rFonts w:ascii="Montserrat" w:hAnsi="Montserrat"/>
          <w:sz w:val="20"/>
          <w:szCs w:val="20"/>
          <w:lang w:val="lt-LT"/>
        </w:rPr>
        <w:t>kontrolės</w:t>
      </w:r>
      <w:r w:rsidR="00C2426C" w:rsidRPr="00C662B6">
        <w:rPr>
          <w:rStyle w:val="ui-provider"/>
          <w:rFonts w:ascii="Montserrat" w:hAnsi="Montserrat"/>
          <w:sz w:val="20"/>
          <w:szCs w:val="20"/>
          <w:lang w:val="lt-LT"/>
        </w:rPr>
        <w:t xml:space="preserve"> programėlė</w:t>
      </w:r>
      <w:r w:rsidR="00117110">
        <w:rPr>
          <w:rStyle w:val="ui-provider"/>
          <w:rFonts w:ascii="Montserrat" w:hAnsi="Montserrat"/>
          <w:sz w:val="20"/>
          <w:szCs w:val="20"/>
          <w:lang w:val="lt-LT"/>
        </w:rPr>
        <w:t xml:space="preserve">s </w:t>
      </w:r>
      <w:r w:rsidR="00291F63">
        <w:rPr>
          <w:rStyle w:val="ui-provider"/>
          <w:rFonts w:ascii="Montserrat" w:hAnsi="Montserrat"/>
          <w:sz w:val="20"/>
          <w:szCs w:val="20"/>
          <w:lang w:val="lt-LT"/>
        </w:rPr>
        <w:t>sukūrimas</w:t>
      </w:r>
      <w:r w:rsidR="007A196A" w:rsidRPr="00C662B6">
        <w:rPr>
          <w:rStyle w:val="ui-provider"/>
          <w:rFonts w:ascii="Montserrat" w:hAnsi="Montserrat"/>
          <w:sz w:val="20"/>
          <w:szCs w:val="20"/>
          <w:lang w:val="lt-LT"/>
        </w:rPr>
        <w:t xml:space="preserve"> </w:t>
      </w:r>
      <w:r w:rsidR="00B67CB9">
        <w:rPr>
          <w:rStyle w:val="ui-provider"/>
          <w:rFonts w:ascii="Montserrat" w:hAnsi="Montserrat"/>
          <w:sz w:val="20"/>
          <w:szCs w:val="20"/>
          <w:lang w:val="lt-LT"/>
        </w:rPr>
        <w:t xml:space="preserve">su išeities kodu </w:t>
      </w:r>
      <w:r w:rsidRPr="00C662B6">
        <w:rPr>
          <w:rStyle w:val="ui-provider"/>
          <w:rFonts w:ascii="Montserrat" w:hAnsi="Montserrat"/>
          <w:sz w:val="20"/>
          <w:szCs w:val="20"/>
          <w:lang w:val="lt-LT"/>
        </w:rPr>
        <w:t xml:space="preserve">(toliau – </w:t>
      </w:r>
      <w:r w:rsidR="00E05C71" w:rsidRPr="00C662B6">
        <w:rPr>
          <w:rStyle w:val="ui-provider"/>
          <w:rFonts w:ascii="Montserrat" w:hAnsi="Montserrat"/>
          <w:sz w:val="20"/>
          <w:szCs w:val="20"/>
          <w:lang w:val="lt-LT"/>
        </w:rPr>
        <w:t>p</w:t>
      </w:r>
      <w:r w:rsidR="00016DCC">
        <w:rPr>
          <w:rStyle w:val="ui-provider"/>
          <w:rFonts w:ascii="Montserrat" w:hAnsi="Montserrat"/>
          <w:sz w:val="20"/>
          <w:szCs w:val="20"/>
          <w:lang w:val="lt-LT"/>
        </w:rPr>
        <w:t>aslaugos</w:t>
      </w:r>
      <w:r w:rsidRPr="00C662B6">
        <w:rPr>
          <w:rStyle w:val="ui-provider"/>
          <w:rFonts w:ascii="Montserrat" w:hAnsi="Montserrat"/>
          <w:sz w:val="20"/>
          <w:szCs w:val="20"/>
          <w:lang w:val="lt-LT"/>
        </w:rPr>
        <w:t>).</w:t>
      </w:r>
    </w:p>
    <w:p w14:paraId="52C8425E" w14:textId="77777777" w:rsidR="009E4E34" w:rsidRPr="00C662B6" w:rsidRDefault="009E4E34" w:rsidP="009E4E34">
      <w:pPr>
        <w:pStyle w:val="ListParagraph"/>
        <w:numPr>
          <w:ilvl w:val="1"/>
          <w:numId w:val="27"/>
        </w:numPr>
        <w:tabs>
          <w:tab w:val="left" w:pos="993"/>
        </w:tabs>
        <w:spacing w:after="0" w:line="276" w:lineRule="auto"/>
        <w:ind w:left="0" w:firstLine="567"/>
        <w:jc w:val="both"/>
        <w:rPr>
          <w:rFonts w:ascii="Montserrat" w:hAnsi="Montserrat"/>
          <w:sz w:val="20"/>
          <w:szCs w:val="20"/>
          <w:lang w:val="lt-LT"/>
        </w:rPr>
      </w:pPr>
      <w:r w:rsidRPr="00C662B6">
        <w:rPr>
          <w:rFonts w:ascii="Montserrat" w:hAnsi="Montserrat"/>
          <w:sz w:val="20"/>
          <w:szCs w:val="20"/>
          <w:lang w:val="lt-LT"/>
        </w:rPr>
        <w:t xml:space="preserve">Projekto įgyvendinimas turi būti atliktas per </w:t>
      </w:r>
      <w:r w:rsidRPr="00C662B6">
        <w:rPr>
          <w:rFonts w:ascii="Montserrat" w:hAnsi="Montserrat"/>
          <w:b/>
          <w:bCs/>
          <w:sz w:val="20"/>
          <w:szCs w:val="20"/>
          <w:lang w:val="lt-LT"/>
        </w:rPr>
        <w:t>3 mėnesius</w:t>
      </w:r>
      <w:r w:rsidRPr="00C662B6">
        <w:rPr>
          <w:rFonts w:ascii="Montserrat" w:hAnsi="Montserrat"/>
          <w:sz w:val="20"/>
          <w:szCs w:val="20"/>
          <w:lang w:val="lt-LT"/>
        </w:rPr>
        <w:t xml:space="preserve"> nuo sutarties pasirašymo.</w:t>
      </w:r>
    </w:p>
    <w:p w14:paraId="3CD22D40" w14:textId="2ADC0BC1" w:rsidR="0028573C" w:rsidRPr="00BC4B24" w:rsidRDefault="009611F1" w:rsidP="00BC4B24">
      <w:pPr>
        <w:pStyle w:val="ListParagraph"/>
        <w:numPr>
          <w:ilvl w:val="1"/>
          <w:numId w:val="27"/>
        </w:numPr>
        <w:tabs>
          <w:tab w:val="left" w:pos="993"/>
        </w:tabs>
        <w:spacing w:after="0" w:line="276" w:lineRule="auto"/>
        <w:ind w:left="0" w:firstLine="567"/>
        <w:jc w:val="both"/>
        <w:rPr>
          <w:rStyle w:val="ui-provider"/>
          <w:rFonts w:ascii="Montserrat" w:hAnsi="Montserrat"/>
          <w:sz w:val="20"/>
          <w:szCs w:val="20"/>
          <w:lang w:val="lt-LT"/>
        </w:rPr>
      </w:pPr>
      <w:r w:rsidRPr="00E34AEF">
        <w:rPr>
          <w:rFonts w:ascii="Montserrat" w:hAnsi="Montserrat"/>
          <w:sz w:val="20"/>
          <w:szCs w:val="20"/>
          <w:lang w:val="lt-LT"/>
        </w:rPr>
        <w:t xml:space="preserve">Pirkimo objektui taikomi </w:t>
      </w:r>
      <w:r w:rsidR="00B73750" w:rsidRPr="00E34AEF">
        <w:rPr>
          <w:rFonts w:ascii="Montserrat" w:hAnsi="Montserrat"/>
          <w:sz w:val="20"/>
          <w:szCs w:val="20"/>
          <w:lang w:val="lt-LT"/>
        </w:rPr>
        <w:t>„</w:t>
      </w:r>
      <w:r w:rsidRPr="00E34AEF">
        <w:rPr>
          <w:rFonts w:ascii="Montserrat" w:hAnsi="Montserrat"/>
          <w:sz w:val="20"/>
          <w:szCs w:val="20"/>
          <w:lang w:val="lt-LT"/>
        </w:rPr>
        <w:t>žalieji</w:t>
      </w:r>
      <w:r w:rsidR="00B73750" w:rsidRPr="00E34AEF">
        <w:rPr>
          <w:rFonts w:ascii="Montserrat" w:hAnsi="Montserrat"/>
          <w:sz w:val="20"/>
          <w:szCs w:val="20"/>
          <w:lang w:val="lt-LT"/>
        </w:rPr>
        <w:t>“</w:t>
      </w:r>
      <w:r w:rsidRPr="00E34AEF">
        <w:rPr>
          <w:rFonts w:ascii="Montserrat" w:hAnsi="Montserrat"/>
          <w:sz w:val="20"/>
          <w:szCs w:val="20"/>
          <w:lang w:val="lt-LT"/>
        </w:rPr>
        <w:t xml:space="preserve"> reikalavimai – vadovaujantis Aplinkos apsaugos kriterijų taikymo, vykdant žaliuosius pirkimus, tvarkos aprašo, patvirtinto Lietuvos Respublikos aplinkos ministro 2011 m. birželio 28 d. įsakymu Nr. D1-508 (aktualia redakcija), </w:t>
      </w:r>
      <w:r w:rsidR="00E34AEF" w:rsidRPr="00BC4B24">
        <w:rPr>
          <w:rFonts w:ascii="Montserrat" w:hAnsi="Montserrat"/>
          <w:sz w:val="20"/>
          <w:szCs w:val="20"/>
          <w:lang w:val="lt-LT"/>
        </w:rPr>
        <w:t>4.4.3. p., perkama tik nematerialaus pobūdžio (intelektinė) ar kitokia paslauga, nesusijusi su materialaus objekto sukūrimu, kurios teikimo metu nėra numatomas reikšmingas neigiamas poveikis aplinkai, nesukuriamas taršos šaltinis ir negeneruojamos atliekos.</w:t>
      </w:r>
    </w:p>
    <w:p w14:paraId="73AF0658" w14:textId="77777777" w:rsidR="00881AF6" w:rsidRPr="00C662B6" w:rsidRDefault="00881AF6" w:rsidP="002460F6">
      <w:pPr>
        <w:pStyle w:val="Heading1"/>
        <w:numPr>
          <w:ilvl w:val="0"/>
          <w:numId w:val="27"/>
        </w:numPr>
        <w:tabs>
          <w:tab w:val="left" w:pos="709"/>
        </w:tabs>
        <w:spacing w:line="276" w:lineRule="auto"/>
        <w:jc w:val="both"/>
        <w:rPr>
          <w:rFonts w:ascii="Montserrat" w:hAnsi="Montserrat"/>
          <w:b/>
          <w:bCs/>
          <w:color w:val="auto"/>
          <w:sz w:val="20"/>
          <w:szCs w:val="20"/>
          <w:lang w:val="lt-LT"/>
        </w:rPr>
      </w:pPr>
      <w:r w:rsidRPr="00C662B6">
        <w:rPr>
          <w:rFonts w:ascii="Montserrat" w:hAnsi="Montserrat"/>
          <w:b/>
          <w:bCs/>
          <w:color w:val="auto"/>
          <w:sz w:val="20"/>
          <w:szCs w:val="20"/>
          <w:lang w:val="lt-LT"/>
        </w:rPr>
        <w:t>Sąvokos</w:t>
      </w:r>
    </w:p>
    <w:p w14:paraId="2FB0701E" w14:textId="4E8D2632" w:rsidR="00097DCB" w:rsidRPr="00C662B6" w:rsidRDefault="00097DCB" w:rsidP="00A36E72">
      <w:pPr>
        <w:pStyle w:val="ListParagraph"/>
        <w:numPr>
          <w:ilvl w:val="1"/>
          <w:numId w:val="27"/>
        </w:numPr>
        <w:spacing w:line="276" w:lineRule="auto"/>
        <w:ind w:left="709" w:hanging="1"/>
        <w:jc w:val="both"/>
        <w:rPr>
          <w:rFonts w:ascii="Montserrat" w:hAnsi="Montserrat"/>
          <w:sz w:val="20"/>
          <w:szCs w:val="20"/>
          <w:lang w:val="lt-LT"/>
        </w:rPr>
      </w:pPr>
      <w:r w:rsidRPr="00C662B6">
        <w:rPr>
          <w:rFonts w:ascii="Montserrat" w:hAnsi="Montserrat"/>
          <w:b/>
          <w:bCs/>
          <w:sz w:val="20"/>
          <w:szCs w:val="20"/>
          <w:lang w:val="lt-LT"/>
        </w:rPr>
        <w:t>API (</w:t>
      </w:r>
      <w:proofErr w:type="spellStart"/>
      <w:r w:rsidRPr="00C662B6">
        <w:rPr>
          <w:rFonts w:ascii="Montserrat" w:hAnsi="Montserrat"/>
          <w:b/>
          <w:bCs/>
          <w:sz w:val="20"/>
          <w:szCs w:val="20"/>
          <w:lang w:val="lt-LT"/>
        </w:rPr>
        <w:t>Application</w:t>
      </w:r>
      <w:proofErr w:type="spellEnd"/>
      <w:r w:rsidRPr="00C662B6">
        <w:rPr>
          <w:rFonts w:ascii="Montserrat" w:hAnsi="Montserrat"/>
          <w:b/>
          <w:bCs/>
          <w:sz w:val="20"/>
          <w:szCs w:val="20"/>
          <w:lang w:val="lt-LT"/>
        </w:rPr>
        <w:t xml:space="preserve"> </w:t>
      </w:r>
      <w:proofErr w:type="spellStart"/>
      <w:r w:rsidRPr="00C662B6">
        <w:rPr>
          <w:rFonts w:ascii="Montserrat" w:hAnsi="Montserrat"/>
          <w:b/>
          <w:bCs/>
          <w:sz w:val="20"/>
          <w:szCs w:val="20"/>
          <w:lang w:val="lt-LT"/>
        </w:rPr>
        <w:t>Programming</w:t>
      </w:r>
      <w:proofErr w:type="spellEnd"/>
      <w:r w:rsidRPr="00C662B6">
        <w:rPr>
          <w:rFonts w:ascii="Montserrat" w:hAnsi="Montserrat"/>
          <w:b/>
          <w:bCs/>
          <w:sz w:val="20"/>
          <w:szCs w:val="20"/>
          <w:lang w:val="lt-LT"/>
        </w:rPr>
        <w:t xml:space="preserve"> </w:t>
      </w:r>
      <w:proofErr w:type="spellStart"/>
      <w:r w:rsidRPr="00C662B6">
        <w:rPr>
          <w:rFonts w:ascii="Montserrat" w:hAnsi="Montserrat"/>
          <w:b/>
          <w:bCs/>
          <w:sz w:val="20"/>
          <w:szCs w:val="20"/>
          <w:lang w:val="lt-LT"/>
        </w:rPr>
        <w:t>Interface</w:t>
      </w:r>
      <w:proofErr w:type="spellEnd"/>
      <w:r w:rsidRPr="00C662B6">
        <w:rPr>
          <w:rFonts w:ascii="Montserrat" w:hAnsi="Montserrat"/>
          <w:b/>
          <w:bCs/>
          <w:sz w:val="20"/>
          <w:szCs w:val="20"/>
          <w:lang w:val="lt-LT"/>
        </w:rPr>
        <w:t>)</w:t>
      </w:r>
      <w:r w:rsidRPr="00C662B6">
        <w:rPr>
          <w:rFonts w:ascii="Montserrat" w:hAnsi="Montserrat"/>
          <w:sz w:val="20"/>
          <w:szCs w:val="20"/>
          <w:lang w:val="lt-LT"/>
        </w:rPr>
        <w:t xml:space="preserve"> - sąsaja, leidžianti programai bendrauti su kitomis programomis ar paslaugomis. Dažniausiai naudojami standartizuoti protokolai, pvz., HTTPS.</w:t>
      </w:r>
    </w:p>
    <w:p w14:paraId="1ECA0478" w14:textId="77777777" w:rsidR="00097DCB" w:rsidRPr="00C662B6" w:rsidRDefault="00097DCB" w:rsidP="00A36E72">
      <w:pPr>
        <w:pStyle w:val="ListParagraph"/>
        <w:numPr>
          <w:ilvl w:val="1"/>
          <w:numId w:val="27"/>
        </w:numPr>
        <w:spacing w:line="276" w:lineRule="auto"/>
        <w:ind w:left="709" w:hanging="1"/>
        <w:jc w:val="both"/>
        <w:rPr>
          <w:rFonts w:ascii="Montserrat" w:hAnsi="Montserrat"/>
          <w:sz w:val="20"/>
          <w:szCs w:val="20"/>
          <w:lang w:val="lt-LT"/>
        </w:rPr>
      </w:pPr>
      <w:r w:rsidRPr="00C662B6">
        <w:rPr>
          <w:rFonts w:ascii="Montserrat" w:hAnsi="Montserrat"/>
          <w:b/>
          <w:bCs/>
          <w:sz w:val="20"/>
          <w:szCs w:val="20"/>
          <w:lang w:val="lt-LT"/>
        </w:rPr>
        <w:t>APK (</w:t>
      </w:r>
      <w:proofErr w:type="spellStart"/>
      <w:r w:rsidRPr="00C662B6">
        <w:rPr>
          <w:rFonts w:ascii="Montserrat" w:hAnsi="Montserrat"/>
          <w:b/>
          <w:bCs/>
          <w:sz w:val="20"/>
          <w:szCs w:val="20"/>
          <w:lang w:val="lt-LT"/>
        </w:rPr>
        <w:t>Android</w:t>
      </w:r>
      <w:proofErr w:type="spellEnd"/>
      <w:r w:rsidRPr="00C662B6">
        <w:rPr>
          <w:rFonts w:ascii="Montserrat" w:hAnsi="Montserrat"/>
          <w:b/>
          <w:bCs/>
          <w:sz w:val="20"/>
          <w:szCs w:val="20"/>
          <w:lang w:val="lt-LT"/>
        </w:rPr>
        <w:t xml:space="preserve"> </w:t>
      </w:r>
      <w:proofErr w:type="spellStart"/>
      <w:r w:rsidRPr="00C662B6">
        <w:rPr>
          <w:rFonts w:ascii="Montserrat" w:hAnsi="Montserrat"/>
          <w:b/>
          <w:bCs/>
          <w:sz w:val="20"/>
          <w:szCs w:val="20"/>
          <w:lang w:val="lt-LT"/>
        </w:rPr>
        <w:t>Package</w:t>
      </w:r>
      <w:proofErr w:type="spellEnd"/>
      <w:r w:rsidRPr="00C662B6">
        <w:rPr>
          <w:rFonts w:ascii="Montserrat" w:hAnsi="Montserrat"/>
          <w:b/>
          <w:bCs/>
          <w:sz w:val="20"/>
          <w:szCs w:val="20"/>
          <w:lang w:val="lt-LT"/>
        </w:rPr>
        <w:t xml:space="preserve"> </w:t>
      </w:r>
      <w:proofErr w:type="spellStart"/>
      <w:r w:rsidRPr="00C662B6">
        <w:rPr>
          <w:rFonts w:ascii="Montserrat" w:hAnsi="Montserrat"/>
          <w:b/>
          <w:bCs/>
          <w:sz w:val="20"/>
          <w:szCs w:val="20"/>
          <w:lang w:val="lt-LT"/>
        </w:rPr>
        <w:t>Kit</w:t>
      </w:r>
      <w:proofErr w:type="spellEnd"/>
      <w:r w:rsidRPr="00C662B6">
        <w:rPr>
          <w:rFonts w:ascii="Montserrat" w:hAnsi="Montserrat"/>
          <w:b/>
          <w:bCs/>
          <w:sz w:val="20"/>
          <w:szCs w:val="20"/>
          <w:lang w:val="lt-LT"/>
        </w:rPr>
        <w:t xml:space="preserve">) </w:t>
      </w:r>
      <w:r w:rsidRPr="00C662B6">
        <w:rPr>
          <w:rFonts w:ascii="Montserrat" w:hAnsi="Montserrat"/>
          <w:sz w:val="20"/>
          <w:szCs w:val="20"/>
          <w:lang w:val="lt-LT"/>
        </w:rPr>
        <w:t xml:space="preserve">- Failo formatas, naudojamas </w:t>
      </w:r>
      <w:proofErr w:type="spellStart"/>
      <w:r w:rsidRPr="00C662B6">
        <w:rPr>
          <w:rFonts w:ascii="Montserrat" w:hAnsi="Montserrat"/>
          <w:sz w:val="20"/>
          <w:szCs w:val="20"/>
          <w:lang w:val="lt-LT"/>
        </w:rPr>
        <w:t>Android</w:t>
      </w:r>
      <w:proofErr w:type="spellEnd"/>
      <w:r w:rsidRPr="00C662B6">
        <w:rPr>
          <w:rFonts w:ascii="Montserrat" w:hAnsi="Montserrat"/>
          <w:sz w:val="20"/>
          <w:szCs w:val="20"/>
          <w:lang w:val="lt-LT"/>
        </w:rPr>
        <w:t xml:space="preserve"> operacinėje sistemoje programėlėms diegti.</w:t>
      </w:r>
    </w:p>
    <w:p w14:paraId="471A33B4" w14:textId="77777777" w:rsidR="00097DCB" w:rsidRPr="00C662B6" w:rsidRDefault="00097DCB" w:rsidP="00A36E72">
      <w:pPr>
        <w:pStyle w:val="ListParagraph"/>
        <w:numPr>
          <w:ilvl w:val="1"/>
          <w:numId w:val="27"/>
        </w:numPr>
        <w:spacing w:line="276" w:lineRule="auto"/>
        <w:ind w:left="709" w:hanging="1"/>
        <w:jc w:val="both"/>
        <w:rPr>
          <w:rFonts w:ascii="Montserrat" w:hAnsi="Montserrat"/>
          <w:sz w:val="20"/>
          <w:szCs w:val="20"/>
          <w:lang w:val="lt-LT"/>
        </w:rPr>
      </w:pPr>
      <w:proofErr w:type="spellStart"/>
      <w:r w:rsidRPr="00C662B6">
        <w:rPr>
          <w:rFonts w:ascii="Montserrat" w:hAnsi="Montserrat"/>
          <w:b/>
          <w:bCs/>
          <w:sz w:val="20"/>
          <w:szCs w:val="20"/>
          <w:lang w:val="lt-LT"/>
        </w:rPr>
        <w:t>Autentifikacija</w:t>
      </w:r>
      <w:proofErr w:type="spellEnd"/>
      <w:r w:rsidRPr="00C662B6">
        <w:rPr>
          <w:rFonts w:ascii="Montserrat" w:hAnsi="Montserrat"/>
          <w:b/>
          <w:bCs/>
          <w:sz w:val="20"/>
          <w:szCs w:val="20"/>
          <w:lang w:val="lt-LT"/>
        </w:rPr>
        <w:t xml:space="preserve"> </w:t>
      </w:r>
      <w:r w:rsidRPr="00C662B6">
        <w:rPr>
          <w:rFonts w:ascii="Montserrat" w:hAnsi="Montserrat"/>
          <w:sz w:val="20"/>
          <w:szCs w:val="20"/>
          <w:lang w:val="lt-LT"/>
        </w:rPr>
        <w:t>- Procesas, kurio metu vartotojo tapatybė patvirtinama naudojant prisijungimo duomenis (vartotojo vardą ir slaptažodį).</w:t>
      </w:r>
    </w:p>
    <w:p w14:paraId="1ABC33BD" w14:textId="3ACCDCD4" w:rsidR="00097DCB" w:rsidRPr="00C662B6" w:rsidRDefault="00097DCB"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Kontrolės zona</w:t>
      </w:r>
      <w:r w:rsidRPr="00C662B6">
        <w:rPr>
          <w:rFonts w:ascii="Montserrat" w:hAnsi="Montserrat"/>
          <w:sz w:val="20"/>
          <w:szCs w:val="20"/>
          <w:lang w:val="lt-LT"/>
        </w:rPr>
        <w:t xml:space="preserve"> - Parkavimo kontrolės </w:t>
      </w:r>
      <w:r w:rsidR="00DC2EAE" w:rsidRPr="00C662B6">
        <w:rPr>
          <w:rFonts w:ascii="Montserrat" w:hAnsi="Montserrat"/>
          <w:sz w:val="20"/>
          <w:szCs w:val="20"/>
          <w:lang w:val="lt-LT"/>
        </w:rPr>
        <w:t>programėlė</w:t>
      </w:r>
      <w:r w:rsidRPr="00C662B6">
        <w:rPr>
          <w:rFonts w:ascii="Montserrat" w:hAnsi="Montserrat"/>
          <w:sz w:val="20"/>
          <w:szCs w:val="20"/>
          <w:lang w:val="lt-LT"/>
        </w:rPr>
        <w:t>, naudojama nustatyti, kur ir kaip galioja parkavimo leidimai.</w:t>
      </w:r>
    </w:p>
    <w:p w14:paraId="411987F7" w14:textId="77777777" w:rsidR="00097DCB" w:rsidRPr="00C662B6" w:rsidRDefault="00097DCB"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Leidimas</w:t>
      </w:r>
      <w:r w:rsidRPr="00C662B6">
        <w:rPr>
          <w:rFonts w:ascii="Montserrat" w:hAnsi="Montserrat"/>
          <w:sz w:val="20"/>
          <w:szCs w:val="20"/>
          <w:lang w:val="lt-LT"/>
        </w:rPr>
        <w:t xml:space="preserve"> -</w:t>
      </w:r>
      <w:r w:rsidRPr="00C662B6">
        <w:rPr>
          <w:rFonts w:ascii="Montserrat" w:hAnsi="Montserrat"/>
          <w:lang w:val="lt-LT"/>
        </w:rPr>
        <w:t xml:space="preserve"> </w:t>
      </w:r>
      <w:r w:rsidRPr="00C662B6">
        <w:rPr>
          <w:rFonts w:ascii="Montserrat" w:hAnsi="Montserrat"/>
          <w:sz w:val="20"/>
          <w:szCs w:val="20"/>
          <w:lang w:val="lt-LT"/>
        </w:rPr>
        <w:t>Leidimas transporto priemonei stovėti tam tikroje vietoje be papildomų mokesčių, pavyzdžiui, gyventojo leidimas, rezervuota vieta ir kt.</w:t>
      </w:r>
    </w:p>
    <w:p w14:paraId="0B81F250" w14:textId="77777777" w:rsidR="00097DCB" w:rsidRPr="00C662B6" w:rsidRDefault="00097DCB"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Naudotojo patirtis (UX)</w:t>
      </w:r>
      <w:r w:rsidRPr="00C662B6">
        <w:rPr>
          <w:rFonts w:ascii="Montserrat" w:hAnsi="Montserrat"/>
          <w:sz w:val="20"/>
          <w:szCs w:val="20"/>
          <w:lang w:val="lt-LT"/>
        </w:rPr>
        <w:t xml:space="preserve"> - Naudotojo patirties aspektai, susiję su programėlės naudojimo patogumu, efektyvumu ir pasitenkinimu.</w:t>
      </w:r>
    </w:p>
    <w:p w14:paraId="1339A9E7" w14:textId="77777777" w:rsidR="00097DCB" w:rsidRPr="00C662B6" w:rsidRDefault="00097DCB" w:rsidP="00A36E72">
      <w:pPr>
        <w:pStyle w:val="ListParagraph"/>
        <w:numPr>
          <w:ilvl w:val="1"/>
          <w:numId w:val="27"/>
        </w:numPr>
        <w:spacing w:line="276" w:lineRule="auto"/>
        <w:ind w:left="709" w:hanging="1"/>
        <w:jc w:val="both"/>
        <w:rPr>
          <w:rFonts w:ascii="Montserrat" w:hAnsi="Montserrat"/>
          <w:sz w:val="20"/>
          <w:szCs w:val="20"/>
          <w:lang w:val="lt-LT"/>
        </w:rPr>
      </w:pPr>
      <w:r w:rsidRPr="00C662B6">
        <w:rPr>
          <w:rFonts w:ascii="Montserrat" w:hAnsi="Montserrat"/>
          <w:b/>
          <w:bCs/>
          <w:sz w:val="20"/>
          <w:szCs w:val="20"/>
          <w:lang w:val="lt-LT"/>
        </w:rPr>
        <w:t>Naudotojo sąsaja (UI</w:t>
      </w:r>
      <w:r w:rsidRPr="00C662B6">
        <w:rPr>
          <w:rFonts w:ascii="Montserrat" w:hAnsi="Montserrat"/>
          <w:sz w:val="20"/>
          <w:szCs w:val="20"/>
          <w:lang w:val="lt-LT"/>
        </w:rPr>
        <w:t>) - Programėlės grafinis dizainas, kuris leidžia vartotojui sąveikauti su programa. UI turi būti intuityvi ir lengvai naudojama.</w:t>
      </w:r>
    </w:p>
    <w:p w14:paraId="2637B74B" w14:textId="77777777" w:rsidR="00097DCB" w:rsidRPr="00C662B6" w:rsidRDefault="00097DCB" w:rsidP="00A36E72">
      <w:pPr>
        <w:pStyle w:val="ListParagraph"/>
        <w:numPr>
          <w:ilvl w:val="1"/>
          <w:numId w:val="27"/>
        </w:numPr>
        <w:spacing w:line="276" w:lineRule="auto"/>
        <w:ind w:left="709" w:hanging="1"/>
        <w:jc w:val="both"/>
        <w:rPr>
          <w:rFonts w:ascii="Montserrat" w:hAnsi="Montserrat"/>
          <w:sz w:val="20"/>
          <w:szCs w:val="20"/>
          <w:lang w:val="lt-LT"/>
        </w:rPr>
      </w:pPr>
      <w:r w:rsidRPr="00C662B6">
        <w:rPr>
          <w:rFonts w:ascii="Montserrat" w:hAnsi="Montserrat"/>
          <w:b/>
          <w:bCs/>
          <w:sz w:val="20"/>
          <w:szCs w:val="20"/>
          <w:lang w:val="lt-LT"/>
        </w:rPr>
        <w:t xml:space="preserve">OAuth2 </w:t>
      </w:r>
      <w:r w:rsidRPr="00C662B6">
        <w:rPr>
          <w:rFonts w:ascii="Montserrat" w:hAnsi="Montserrat"/>
          <w:sz w:val="20"/>
          <w:szCs w:val="20"/>
          <w:lang w:val="lt-LT"/>
        </w:rPr>
        <w:t xml:space="preserve">- </w:t>
      </w:r>
      <w:proofErr w:type="spellStart"/>
      <w:r w:rsidRPr="00C662B6">
        <w:rPr>
          <w:rFonts w:ascii="Montserrat" w:hAnsi="Montserrat"/>
          <w:sz w:val="20"/>
          <w:szCs w:val="20"/>
          <w:lang w:val="lt-LT"/>
        </w:rPr>
        <w:t>Autentifikacijos</w:t>
      </w:r>
      <w:proofErr w:type="spellEnd"/>
      <w:r w:rsidRPr="00C662B6">
        <w:rPr>
          <w:rFonts w:ascii="Montserrat" w:hAnsi="Montserrat"/>
          <w:sz w:val="20"/>
          <w:szCs w:val="20"/>
          <w:lang w:val="lt-LT"/>
        </w:rPr>
        <w:t xml:space="preserve"> ir autorizacijos protokolas, naudojamas užtikrinti, kad vartotojai ir programos galėtų saugiai pasiekti API resursus, neatskleisdami savo prisijungimo duomenų.</w:t>
      </w:r>
    </w:p>
    <w:p w14:paraId="427F90D0" w14:textId="08630BE3" w:rsidR="00097DCB" w:rsidRPr="00C662B6" w:rsidRDefault="00097DCB" w:rsidP="00A36E72">
      <w:pPr>
        <w:pStyle w:val="ListParagraph"/>
        <w:numPr>
          <w:ilvl w:val="1"/>
          <w:numId w:val="27"/>
        </w:numPr>
        <w:spacing w:line="276" w:lineRule="auto"/>
        <w:ind w:left="709" w:hanging="1"/>
        <w:jc w:val="both"/>
        <w:rPr>
          <w:rFonts w:ascii="Montserrat" w:hAnsi="Montserrat"/>
          <w:sz w:val="20"/>
          <w:szCs w:val="20"/>
          <w:lang w:val="lt-LT"/>
        </w:rPr>
      </w:pPr>
      <w:r w:rsidRPr="00C662B6">
        <w:rPr>
          <w:rFonts w:ascii="Montserrat" w:hAnsi="Montserrat"/>
          <w:b/>
          <w:bCs/>
          <w:sz w:val="20"/>
          <w:szCs w:val="20"/>
          <w:lang w:val="lt-LT"/>
        </w:rPr>
        <w:t xml:space="preserve"> </w:t>
      </w:r>
      <w:r w:rsidR="0066562E">
        <w:rPr>
          <w:rFonts w:ascii="Montserrat" w:hAnsi="Montserrat"/>
          <w:b/>
          <w:bCs/>
          <w:sz w:val="20"/>
          <w:szCs w:val="20"/>
          <w:lang w:val="lt-LT"/>
        </w:rPr>
        <w:t>Saugumo</w:t>
      </w:r>
      <w:r w:rsidRPr="00C662B6">
        <w:rPr>
          <w:rFonts w:ascii="Montserrat" w:hAnsi="Montserrat"/>
          <w:b/>
          <w:bCs/>
          <w:sz w:val="20"/>
          <w:szCs w:val="20"/>
          <w:lang w:val="lt-LT"/>
        </w:rPr>
        <w:t xml:space="preserve"> testas</w:t>
      </w:r>
      <w:r w:rsidRPr="00C662B6">
        <w:rPr>
          <w:rFonts w:ascii="Montserrat" w:hAnsi="Montserrat"/>
          <w:sz w:val="20"/>
          <w:szCs w:val="20"/>
          <w:lang w:val="lt-LT"/>
        </w:rPr>
        <w:t xml:space="preserve"> - kurio metu siekiama identifikuoti ir pašalinti programėlės saugumo spragas.</w:t>
      </w:r>
    </w:p>
    <w:p w14:paraId="32E349DD" w14:textId="77777777" w:rsidR="00097DCB" w:rsidRPr="00C662B6" w:rsidRDefault="00097DCB" w:rsidP="00A36E72">
      <w:pPr>
        <w:pStyle w:val="ListParagraph"/>
        <w:numPr>
          <w:ilvl w:val="1"/>
          <w:numId w:val="27"/>
        </w:numPr>
        <w:spacing w:line="276" w:lineRule="auto"/>
        <w:ind w:left="709" w:hanging="1"/>
        <w:rPr>
          <w:rFonts w:ascii="Montserrat" w:hAnsi="Montserrat"/>
          <w:bCs/>
          <w:sz w:val="20"/>
          <w:szCs w:val="20"/>
          <w:lang w:val="lt-LT"/>
        </w:rPr>
      </w:pPr>
      <w:r w:rsidRPr="00C662B6">
        <w:rPr>
          <w:rFonts w:ascii="Montserrat" w:hAnsi="Montserrat"/>
          <w:b/>
          <w:bCs/>
          <w:sz w:val="20"/>
          <w:szCs w:val="20"/>
          <w:lang w:val="lt-LT"/>
        </w:rPr>
        <w:t>PFDB (Parkavimo fiksavimo duomenų bazė)</w:t>
      </w:r>
      <w:r w:rsidRPr="00C662B6">
        <w:rPr>
          <w:rFonts w:ascii="Montserrat" w:hAnsi="Montserrat"/>
          <w:bCs/>
          <w:sz w:val="20"/>
          <w:szCs w:val="20"/>
          <w:lang w:val="lt-LT"/>
        </w:rPr>
        <w:t xml:space="preserve"> – duomenų bazė, kurioje saugomi parkavimo pažeidimų ir leidimų duomenys. Ši duomenų bazė naudojama tikrinant leidimų galiojimą ir apdorojant su parkavimu susijusias operacijas.</w:t>
      </w:r>
    </w:p>
    <w:p w14:paraId="54957601" w14:textId="633EF6D0" w:rsidR="00097DCB" w:rsidRPr="00C662B6" w:rsidRDefault="00097DCB" w:rsidP="00A36E72">
      <w:pPr>
        <w:pStyle w:val="ListParagraph"/>
        <w:numPr>
          <w:ilvl w:val="1"/>
          <w:numId w:val="27"/>
        </w:numPr>
        <w:spacing w:line="276" w:lineRule="auto"/>
        <w:ind w:left="709" w:hanging="1"/>
        <w:jc w:val="both"/>
        <w:rPr>
          <w:rFonts w:ascii="Montserrat" w:hAnsi="Montserrat"/>
          <w:sz w:val="20"/>
          <w:szCs w:val="20"/>
          <w:lang w:val="lt-LT"/>
        </w:rPr>
      </w:pPr>
      <w:r w:rsidRPr="00C662B6">
        <w:rPr>
          <w:rFonts w:ascii="Montserrat" w:hAnsi="Montserrat"/>
          <w:b/>
          <w:bCs/>
          <w:sz w:val="20"/>
          <w:szCs w:val="20"/>
          <w:lang w:val="lt-LT"/>
        </w:rPr>
        <w:t>Prieigos kontrolė</w:t>
      </w:r>
      <w:r w:rsidRPr="00C662B6">
        <w:rPr>
          <w:rFonts w:ascii="Montserrat" w:hAnsi="Montserrat"/>
          <w:sz w:val="20"/>
          <w:szCs w:val="20"/>
          <w:lang w:val="lt-LT"/>
        </w:rPr>
        <w:t xml:space="preserve"> - Procesas, kuris riboja prieigą prie tam tikrų </w:t>
      </w:r>
      <w:r w:rsidR="003B79C2" w:rsidRPr="00C662B6">
        <w:rPr>
          <w:rFonts w:ascii="Montserrat" w:hAnsi="Montserrat"/>
          <w:sz w:val="20"/>
          <w:szCs w:val="20"/>
          <w:lang w:val="lt-LT"/>
        </w:rPr>
        <w:t>programėlės</w:t>
      </w:r>
      <w:r w:rsidRPr="00C662B6">
        <w:rPr>
          <w:rFonts w:ascii="Montserrat" w:hAnsi="Montserrat"/>
          <w:sz w:val="20"/>
          <w:szCs w:val="20"/>
          <w:lang w:val="lt-LT"/>
        </w:rPr>
        <w:t xml:space="preserve"> dalių, remiantis vartotojo rolėmis ir leidimais. Pvz., administratoriaus teisės gali skirtis nuo paprasto vartotojo.</w:t>
      </w:r>
    </w:p>
    <w:p w14:paraId="4B05A671" w14:textId="0E7C81C4" w:rsidR="00D75FA5" w:rsidRPr="00C662B6" w:rsidRDefault="00C1581F" w:rsidP="002460F6">
      <w:pPr>
        <w:pStyle w:val="Heading1"/>
        <w:numPr>
          <w:ilvl w:val="0"/>
          <w:numId w:val="27"/>
        </w:numPr>
        <w:tabs>
          <w:tab w:val="left" w:pos="709"/>
        </w:tabs>
        <w:spacing w:line="276" w:lineRule="auto"/>
        <w:jc w:val="both"/>
        <w:rPr>
          <w:rFonts w:ascii="Montserrat" w:hAnsi="Montserrat"/>
          <w:b/>
          <w:bCs/>
          <w:color w:val="auto"/>
          <w:sz w:val="20"/>
          <w:szCs w:val="20"/>
          <w:lang w:val="lt-LT"/>
        </w:rPr>
      </w:pPr>
      <w:r w:rsidRPr="00C662B6">
        <w:rPr>
          <w:rFonts w:ascii="Montserrat" w:hAnsi="Montserrat"/>
          <w:b/>
          <w:bCs/>
          <w:color w:val="auto"/>
          <w:sz w:val="20"/>
          <w:szCs w:val="20"/>
          <w:lang w:val="lt-LT"/>
        </w:rPr>
        <w:lastRenderedPageBreak/>
        <w:t>Pirkimo objekto bendrieji</w:t>
      </w:r>
      <w:r w:rsidR="00931564" w:rsidRPr="00C662B6">
        <w:rPr>
          <w:rFonts w:ascii="Montserrat" w:hAnsi="Montserrat"/>
          <w:b/>
          <w:bCs/>
          <w:color w:val="auto"/>
          <w:sz w:val="20"/>
          <w:szCs w:val="20"/>
          <w:lang w:val="lt-LT"/>
        </w:rPr>
        <w:t xml:space="preserve"> techniniai</w:t>
      </w:r>
      <w:r w:rsidR="0092377E" w:rsidRPr="00C662B6">
        <w:rPr>
          <w:rFonts w:ascii="Montserrat" w:hAnsi="Montserrat"/>
          <w:b/>
          <w:bCs/>
          <w:color w:val="auto"/>
          <w:sz w:val="20"/>
          <w:szCs w:val="20"/>
          <w:lang w:val="lt-LT"/>
        </w:rPr>
        <w:t xml:space="preserve"> ir </w:t>
      </w:r>
      <w:r w:rsidR="00555557" w:rsidRPr="00C662B6">
        <w:rPr>
          <w:rFonts w:ascii="Montserrat" w:hAnsi="Montserrat"/>
          <w:b/>
          <w:bCs/>
          <w:color w:val="auto"/>
          <w:sz w:val="20"/>
          <w:szCs w:val="20"/>
          <w:lang w:val="lt-LT"/>
        </w:rPr>
        <w:t xml:space="preserve">funkcionalumo </w:t>
      </w:r>
      <w:r w:rsidRPr="00C662B6">
        <w:rPr>
          <w:rFonts w:ascii="Montserrat" w:hAnsi="Montserrat"/>
          <w:b/>
          <w:bCs/>
          <w:color w:val="auto"/>
          <w:sz w:val="20"/>
          <w:szCs w:val="20"/>
          <w:lang w:val="lt-LT"/>
        </w:rPr>
        <w:t>reikalavimai</w:t>
      </w:r>
    </w:p>
    <w:p w14:paraId="32CF09EE" w14:textId="4ECF251F" w:rsidR="00D75FA5" w:rsidRPr="00C662B6" w:rsidRDefault="00D75FA5" w:rsidP="00D440E1">
      <w:pPr>
        <w:spacing w:line="276" w:lineRule="auto"/>
        <w:ind w:left="720"/>
        <w:jc w:val="both"/>
        <w:rPr>
          <w:rFonts w:ascii="Montserrat" w:hAnsi="Montserrat"/>
          <w:sz w:val="20"/>
          <w:szCs w:val="20"/>
          <w:lang w:val="lt-LT"/>
        </w:rPr>
      </w:pPr>
      <w:r w:rsidRPr="00C662B6">
        <w:rPr>
          <w:rFonts w:ascii="Montserrat" w:hAnsi="Montserrat"/>
          <w:sz w:val="20"/>
          <w:szCs w:val="20"/>
          <w:lang w:val="lt-LT"/>
        </w:rPr>
        <w:t xml:space="preserve">Ši techninė dokumentacija skirta apibrėžti reikalavimus programėlei, kuri </w:t>
      </w:r>
      <w:r w:rsidR="00CB77EC" w:rsidRPr="00C662B6">
        <w:rPr>
          <w:rFonts w:ascii="Montserrat" w:hAnsi="Montserrat"/>
          <w:sz w:val="20"/>
          <w:szCs w:val="20"/>
          <w:lang w:val="lt-LT"/>
        </w:rPr>
        <w:t>turi būti</w:t>
      </w:r>
      <w:r w:rsidRPr="00C662B6">
        <w:rPr>
          <w:rFonts w:ascii="Montserrat" w:hAnsi="Montserrat"/>
          <w:sz w:val="20"/>
          <w:szCs w:val="20"/>
          <w:lang w:val="lt-LT"/>
        </w:rPr>
        <w:t xml:space="preserve"> sukurta, siekiant užtikrinti aukščiausią kokybę, saugumą ir funkcionalumą. Programėlė turi būti skirta </w:t>
      </w:r>
      <w:proofErr w:type="spellStart"/>
      <w:r w:rsidRPr="00C662B6">
        <w:rPr>
          <w:rFonts w:ascii="Montserrat" w:hAnsi="Montserrat"/>
          <w:sz w:val="20"/>
          <w:szCs w:val="20"/>
          <w:lang w:val="lt-LT"/>
        </w:rPr>
        <w:t>Android</w:t>
      </w:r>
      <w:proofErr w:type="spellEnd"/>
      <w:r w:rsidRPr="00C662B6">
        <w:rPr>
          <w:rFonts w:ascii="Montserrat" w:hAnsi="Montserrat"/>
          <w:sz w:val="20"/>
          <w:szCs w:val="20"/>
          <w:lang w:val="lt-LT"/>
        </w:rPr>
        <w:t xml:space="preserve"> operacinei sistemai, o jos paskirtis – atlikti automobilių parkavimo patikrinimus naudojant kamerą, rankinį numerio įvedimą ir vartotojo </w:t>
      </w:r>
      <w:proofErr w:type="spellStart"/>
      <w:r w:rsidRPr="00C662B6">
        <w:rPr>
          <w:rFonts w:ascii="Montserrat" w:hAnsi="Montserrat"/>
          <w:sz w:val="20"/>
          <w:szCs w:val="20"/>
          <w:lang w:val="lt-LT"/>
        </w:rPr>
        <w:t>autentifikaciją</w:t>
      </w:r>
      <w:proofErr w:type="spellEnd"/>
      <w:r w:rsidRPr="00C662B6">
        <w:rPr>
          <w:rFonts w:ascii="Montserrat" w:hAnsi="Montserrat"/>
          <w:sz w:val="20"/>
          <w:szCs w:val="20"/>
          <w:lang w:val="lt-LT"/>
        </w:rPr>
        <w:t xml:space="preserve"> per API.</w:t>
      </w:r>
    </w:p>
    <w:p w14:paraId="71749AF9" w14:textId="2550AF86" w:rsidR="00D75FA5" w:rsidRPr="00C662B6" w:rsidRDefault="00D95371" w:rsidP="00DF0E52">
      <w:pPr>
        <w:spacing w:line="276" w:lineRule="auto"/>
        <w:ind w:left="720"/>
        <w:jc w:val="both"/>
        <w:rPr>
          <w:rFonts w:ascii="Montserrat" w:hAnsi="Montserrat"/>
          <w:sz w:val="20"/>
          <w:szCs w:val="20"/>
          <w:lang w:val="lt-LT"/>
        </w:rPr>
      </w:pPr>
      <w:r w:rsidRPr="00C662B6">
        <w:rPr>
          <w:rFonts w:ascii="Montserrat" w:hAnsi="Montserrat"/>
          <w:b/>
          <w:bCs/>
          <w:sz w:val="20"/>
          <w:szCs w:val="20"/>
          <w:lang w:val="lt-LT"/>
        </w:rPr>
        <w:t>Tikslas</w:t>
      </w:r>
      <w:r w:rsidRPr="00C662B6">
        <w:rPr>
          <w:rFonts w:ascii="Montserrat" w:hAnsi="Montserrat"/>
          <w:sz w:val="20"/>
          <w:szCs w:val="20"/>
          <w:lang w:val="lt-LT"/>
        </w:rPr>
        <w:t xml:space="preserve"> -</w:t>
      </w:r>
      <w:r w:rsidRPr="00C662B6">
        <w:rPr>
          <w:rFonts w:ascii="Montserrat" w:hAnsi="Montserrat"/>
          <w:b/>
          <w:bCs/>
          <w:sz w:val="20"/>
          <w:szCs w:val="20"/>
          <w:lang w:val="lt-LT"/>
        </w:rPr>
        <w:t xml:space="preserve"> </w:t>
      </w:r>
      <w:r w:rsidR="00D75FA5" w:rsidRPr="00C662B6">
        <w:rPr>
          <w:rFonts w:ascii="Montserrat" w:hAnsi="Montserrat"/>
          <w:sz w:val="20"/>
          <w:szCs w:val="20"/>
          <w:lang w:val="lt-LT"/>
        </w:rPr>
        <w:t>Pagrindinis šios programėlės tikslas – suteikti kontrolieriams galimybę greitai ir patogiai atlikti automobilių parkavimo patikrinimus. Programėlė turi pasižymėti patikimumu, saugumu ir intuityviu vartotojo sąsajos dizainu. Visi duomenys privalo būti perduodami per saugius API kanalus, naudojant pažangiausius šifravimo metodus.</w:t>
      </w:r>
      <w:r w:rsidR="00D16F5A" w:rsidRPr="00C662B6">
        <w:rPr>
          <w:rFonts w:ascii="Montserrat" w:hAnsi="Montserrat"/>
          <w:sz w:val="20"/>
          <w:szCs w:val="20"/>
          <w:lang w:val="lt-LT"/>
        </w:rPr>
        <w:t xml:space="preserve"> </w:t>
      </w:r>
    </w:p>
    <w:p w14:paraId="3EADF633" w14:textId="2D79E995" w:rsidR="00D75FA5" w:rsidRPr="00C662B6" w:rsidRDefault="00D75FA5"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Pagrindinis</w:t>
      </w:r>
      <w:r w:rsidR="00E43089" w:rsidRPr="00C662B6">
        <w:rPr>
          <w:rFonts w:ascii="Montserrat" w:hAnsi="Montserrat"/>
          <w:b/>
          <w:bCs/>
          <w:sz w:val="20"/>
          <w:szCs w:val="20"/>
          <w:lang w:val="lt-LT"/>
        </w:rPr>
        <w:t xml:space="preserve"> langas ir</w:t>
      </w:r>
      <w:r w:rsidRPr="00C662B6">
        <w:rPr>
          <w:rFonts w:ascii="Montserrat" w:hAnsi="Montserrat"/>
          <w:b/>
          <w:bCs/>
          <w:sz w:val="20"/>
          <w:szCs w:val="20"/>
          <w:lang w:val="lt-LT"/>
        </w:rPr>
        <w:t xml:space="preserve"> meniu</w:t>
      </w:r>
    </w:p>
    <w:p w14:paraId="2C2847C5" w14:textId="77777777" w:rsidR="00DC681D" w:rsidRPr="00C662B6" w:rsidRDefault="00DC681D" w:rsidP="00DC681D">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Zonos pasirinkimas</w:t>
      </w:r>
    </w:p>
    <w:p w14:paraId="20562144" w14:textId="466C8BCE" w:rsidR="00DC681D" w:rsidRPr="00C662B6" w:rsidRDefault="00105D38"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Programėlė </w:t>
      </w:r>
      <w:r w:rsidR="00DC681D" w:rsidRPr="00C662B6">
        <w:rPr>
          <w:rFonts w:ascii="Montserrat" w:hAnsi="Montserrat"/>
          <w:sz w:val="20"/>
          <w:szCs w:val="20"/>
          <w:lang w:val="lt-LT"/>
        </w:rPr>
        <w:t>turi leisti pasirinkti zoną iš sąrašo arba nustatyti automatiškai pagal GPS koordinates</w:t>
      </w:r>
    </w:p>
    <w:p w14:paraId="2346F93C" w14:textId="77777777" w:rsidR="00DC681D" w:rsidRPr="00C662B6" w:rsidRDefault="00DC681D"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Zonų sąrašas gaunamas iš API</w:t>
      </w:r>
    </w:p>
    <w:p w14:paraId="74D429DE" w14:textId="77777777" w:rsidR="00DC681D" w:rsidRPr="00C662B6" w:rsidRDefault="00DC681D"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Turi būti galimybė lengvai surasti/filtruoti zonas</w:t>
      </w:r>
    </w:p>
    <w:p w14:paraId="0A5716E6" w14:textId="7959F0E3" w:rsidR="00DC681D" w:rsidRPr="00C662B6" w:rsidRDefault="00DC681D"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GPS koordinačių tikslumas turi atitikti reikalavimus zonos nustatymui</w:t>
      </w:r>
      <w:r w:rsidR="00C91843" w:rsidRPr="00C662B6">
        <w:rPr>
          <w:rFonts w:ascii="Montserrat" w:hAnsi="Montserrat"/>
          <w:sz w:val="20"/>
          <w:szCs w:val="20"/>
          <w:lang w:val="lt-LT"/>
        </w:rPr>
        <w:t xml:space="preserve"> kuri</w:t>
      </w:r>
      <w:r w:rsidR="00541F20" w:rsidRPr="00C662B6">
        <w:rPr>
          <w:rFonts w:ascii="Montserrat" w:hAnsi="Montserrat"/>
          <w:sz w:val="20"/>
          <w:szCs w:val="20"/>
          <w:lang w:val="lt-LT"/>
        </w:rPr>
        <w:t>uos turi būti galima keisti nustatymuose.</w:t>
      </w:r>
    </w:p>
    <w:p w14:paraId="4A1622BC" w14:textId="318257D0" w:rsidR="00DC681D" w:rsidRPr="00C662B6" w:rsidRDefault="00DC681D" w:rsidP="00DC681D">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Transporto priemonių tikrinimas</w:t>
      </w:r>
    </w:p>
    <w:p w14:paraId="4E3F7471" w14:textId="0820BB50" w:rsidR="00DC681D" w:rsidRPr="00C662B6" w:rsidRDefault="00105D38"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w:t>
      </w:r>
      <w:r w:rsidR="00DC681D" w:rsidRPr="00C662B6">
        <w:rPr>
          <w:rFonts w:ascii="Montserrat" w:hAnsi="Montserrat"/>
          <w:sz w:val="20"/>
          <w:szCs w:val="20"/>
          <w:lang w:val="lt-LT"/>
        </w:rPr>
        <w:t xml:space="preserve"> turi leisti atlikti tikrinimą dviem būdais: </w:t>
      </w:r>
    </w:p>
    <w:p w14:paraId="7362ED56" w14:textId="77777777" w:rsidR="00DC681D" w:rsidRPr="00C662B6" w:rsidRDefault="00DC681D" w:rsidP="00DC681D">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Automatinis numerio nuskaitymas naudojant įrenginio kamerą</w:t>
      </w:r>
    </w:p>
    <w:p w14:paraId="3537F7BA" w14:textId="77777777" w:rsidR="00DC681D" w:rsidRPr="00C662B6" w:rsidRDefault="00DC681D" w:rsidP="00DC681D">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Rankinis numerio įvedimas</w:t>
      </w:r>
    </w:p>
    <w:p w14:paraId="3F275B3C" w14:textId="1D28C8BB" w:rsidR="00DC681D" w:rsidRPr="00C662B6" w:rsidRDefault="00DC681D"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Tikrinimo rezultatas turi būti aiškiai matomas ir išsaugomas </w:t>
      </w:r>
      <w:r w:rsidR="00541F20" w:rsidRPr="00C662B6">
        <w:rPr>
          <w:rFonts w:ascii="Montserrat" w:hAnsi="Montserrat"/>
          <w:sz w:val="20"/>
          <w:szCs w:val="20"/>
          <w:lang w:val="lt-LT"/>
        </w:rPr>
        <w:t>Programėlė</w:t>
      </w:r>
      <w:r w:rsidR="00FF3E67" w:rsidRPr="00C662B6">
        <w:rPr>
          <w:rFonts w:ascii="Montserrat" w:hAnsi="Montserrat"/>
          <w:sz w:val="20"/>
          <w:szCs w:val="20"/>
          <w:lang w:val="lt-LT"/>
        </w:rPr>
        <w:t>je</w:t>
      </w:r>
    </w:p>
    <w:p w14:paraId="63E3DD45" w14:textId="3E8692D0" w:rsidR="00DC681D" w:rsidRPr="00C662B6" w:rsidRDefault="00C46D53"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Programėlė </w:t>
      </w:r>
      <w:r w:rsidR="00DC681D" w:rsidRPr="00C662B6">
        <w:rPr>
          <w:rFonts w:ascii="Montserrat" w:hAnsi="Montserrat"/>
          <w:sz w:val="20"/>
          <w:szCs w:val="20"/>
          <w:lang w:val="lt-LT"/>
        </w:rPr>
        <w:t>turi kaupti tikrinimų istoriją</w:t>
      </w:r>
    </w:p>
    <w:p w14:paraId="37AC7D0E" w14:textId="0D580C2E" w:rsidR="00DC681D" w:rsidRPr="00C662B6" w:rsidRDefault="00DC681D" w:rsidP="00C46D53">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Pažeidimų valdymas</w:t>
      </w:r>
    </w:p>
    <w:p w14:paraId="6F464585" w14:textId="0A0D40DB" w:rsidR="00DC681D" w:rsidRPr="00C662B6" w:rsidRDefault="00E70151"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w:t>
      </w:r>
      <w:r w:rsidR="00DC681D" w:rsidRPr="00C662B6">
        <w:rPr>
          <w:rFonts w:ascii="Montserrat" w:hAnsi="Montserrat"/>
          <w:sz w:val="20"/>
          <w:szCs w:val="20"/>
          <w:lang w:val="lt-LT"/>
        </w:rPr>
        <w:t xml:space="preserve"> turi leisti registruoti pažeidimus patikrinimams</w:t>
      </w:r>
    </w:p>
    <w:p w14:paraId="75E5EB6F" w14:textId="77777777" w:rsidR="00DC681D" w:rsidRPr="00C662B6" w:rsidRDefault="00DC681D"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Pažeidimų sąrašas turi būti lengvai peržiūrimas ir valdomas</w:t>
      </w:r>
    </w:p>
    <w:p w14:paraId="108605BA" w14:textId="77777777" w:rsidR="00DC681D" w:rsidRPr="00C662B6" w:rsidRDefault="00DC681D"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Turi būti galimybė: </w:t>
      </w:r>
    </w:p>
    <w:p w14:paraId="0096628D" w14:textId="77777777" w:rsidR="00DC681D" w:rsidRPr="00C662B6" w:rsidRDefault="00DC681D" w:rsidP="00BA2108">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Pasirinkti kelis pažeidimus vienu metu</w:t>
      </w:r>
    </w:p>
    <w:p w14:paraId="244F749F" w14:textId="77777777" w:rsidR="00DC681D" w:rsidRPr="00C662B6" w:rsidRDefault="00DC681D" w:rsidP="00BA2108">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Masiškai pridėti ženklus prie pasirinktų pažeidimų</w:t>
      </w:r>
    </w:p>
    <w:p w14:paraId="1739B07D" w14:textId="77777777" w:rsidR="00DC681D" w:rsidRPr="00C662B6" w:rsidRDefault="00DC681D" w:rsidP="00BA2108">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Matyti pažeidimo vietą ir laiką</w:t>
      </w:r>
    </w:p>
    <w:p w14:paraId="1B345749" w14:textId="77777777" w:rsidR="00DC681D" w:rsidRPr="00C662B6" w:rsidRDefault="00DC681D" w:rsidP="00BA2108">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Filtruoti/rūšiuoti pažeidimus</w:t>
      </w:r>
    </w:p>
    <w:p w14:paraId="42053943" w14:textId="7DAC75DA" w:rsidR="00DC681D" w:rsidRPr="00C662B6" w:rsidRDefault="00DC681D" w:rsidP="00BA2108">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Duomenų išsaugojimas</w:t>
      </w:r>
    </w:p>
    <w:p w14:paraId="5D72A833" w14:textId="271FE4A9" w:rsidR="00DC681D" w:rsidRPr="00C662B6" w:rsidRDefault="00DC681D"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Tikrinimų ir pažeidimų duomenys turi būti išsaugomi iki dienos pabaigos (00:00)</w:t>
      </w:r>
    </w:p>
    <w:p w14:paraId="12ABA16B" w14:textId="0D93F027" w:rsidR="00DC681D" w:rsidRPr="00C662B6" w:rsidRDefault="0081494C"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w:t>
      </w:r>
      <w:r w:rsidR="00DC681D" w:rsidRPr="00C662B6">
        <w:rPr>
          <w:rFonts w:ascii="Montserrat" w:hAnsi="Montserrat"/>
          <w:sz w:val="20"/>
          <w:szCs w:val="20"/>
          <w:lang w:val="lt-LT"/>
        </w:rPr>
        <w:t xml:space="preserve"> turi užtikrinti duomenų vientisumą ir </w:t>
      </w:r>
      <w:proofErr w:type="spellStart"/>
      <w:r w:rsidR="00DC681D" w:rsidRPr="00C662B6">
        <w:rPr>
          <w:rFonts w:ascii="Montserrat" w:hAnsi="Montserrat"/>
          <w:sz w:val="20"/>
          <w:szCs w:val="20"/>
          <w:lang w:val="lt-LT"/>
        </w:rPr>
        <w:t>neprarandamumą</w:t>
      </w:r>
      <w:proofErr w:type="spellEnd"/>
      <w:r w:rsidR="00DC681D" w:rsidRPr="00C662B6">
        <w:rPr>
          <w:rFonts w:ascii="Montserrat" w:hAnsi="Montserrat"/>
          <w:sz w:val="20"/>
          <w:szCs w:val="20"/>
          <w:lang w:val="lt-LT"/>
        </w:rPr>
        <w:t xml:space="preserve"> iki nustatyto laiko</w:t>
      </w:r>
    </w:p>
    <w:p w14:paraId="5D5C4722" w14:textId="7F70C9F4" w:rsidR="00DC681D" w:rsidRPr="00C662B6" w:rsidRDefault="00DC681D" w:rsidP="00DC681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Po nustatyto laiko duomenys turi būti automatiškai išvalomi</w:t>
      </w:r>
      <w:r w:rsidR="00BA2108" w:rsidRPr="00C662B6">
        <w:rPr>
          <w:rFonts w:ascii="Montserrat" w:hAnsi="Montserrat"/>
          <w:sz w:val="20"/>
          <w:szCs w:val="20"/>
          <w:lang w:val="lt-LT"/>
        </w:rPr>
        <w:t xml:space="preserve"> tik iš programėlės</w:t>
      </w:r>
    </w:p>
    <w:p w14:paraId="079E8FE5" w14:textId="7C469DA1" w:rsidR="00E87CE3" w:rsidRPr="00C662B6" w:rsidRDefault="00740EAF" w:rsidP="00E87CE3">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Apsauga nuo dubliuotų pažeidimų fiksavimo</w:t>
      </w:r>
    </w:p>
    <w:p w14:paraId="08A0C1FE" w14:textId="10BA7AE0" w:rsidR="00740EAF" w:rsidRPr="00C662B6" w:rsidRDefault="00BA4B69" w:rsidP="00740EAF">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w:t>
      </w:r>
      <w:r w:rsidR="00740EAF" w:rsidRPr="00C662B6">
        <w:rPr>
          <w:rFonts w:ascii="Montserrat" w:hAnsi="Montserrat"/>
          <w:sz w:val="20"/>
          <w:szCs w:val="20"/>
          <w:lang w:val="lt-LT"/>
        </w:rPr>
        <w:t xml:space="preserve"> turi automatiškai patikrinti, ar tam pačiam valstybiniam numeriui jau nėra užfiksuoto pažeidimo per pastarąsias 24 valandas</w:t>
      </w:r>
    </w:p>
    <w:p w14:paraId="1A3ED271" w14:textId="5EB64197" w:rsidR="00740EAF" w:rsidRPr="00C662B6" w:rsidRDefault="00740EAF" w:rsidP="00740EAF">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Aptikus potencialų dublikatą, sistema turi parodyti įspėjimą su ankstesnio pažeidimo duomenimis</w:t>
      </w:r>
    </w:p>
    <w:p w14:paraId="54452B75" w14:textId="1B68BCC2" w:rsidR="00740EAF" w:rsidRPr="00C662B6" w:rsidRDefault="00740EAF" w:rsidP="00740EAF">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Kontrolierius turi turėti galimybę patvirtinti naują pažeidimą arba atšaukti veiksmą</w:t>
      </w:r>
    </w:p>
    <w:p w14:paraId="49448812" w14:textId="17B1FA90" w:rsidR="00B17E5D" w:rsidRPr="00C662B6" w:rsidRDefault="00B17E5D" w:rsidP="00740EAF">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lastRenderedPageBreak/>
        <w:t xml:space="preserve">Programėlė taip pat turi turėti apsauga nuo dubliuojančio </w:t>
      </w:r>
      <w:r w:rsidR="00DE34D5" w:rsidRPr="00C662B6">
        <w:rPr>
          <w:rFonts w:ascii="Montserrat" w:hAnsi="Montserrat"/>
          <w:sz w:val="20"/>
          <w:szCs w:val="20"/>
          <w:lang w:val="lt-LT"/>
        </w:rPr>
        <w:t xml:space="preserve">pažeidimo fiksavimo. Pvz. </w:t>
      </w:r>
      <w:r w:rsidR="005E59F1" w:rsidRPr="00C662B6">
        <w:rPr>
          <w:rFonts w:ascii="Montserrat" w:hAnsi="Montserrat"/>
          <w:sz w:val="20"/>
          <w:szCs w:val="20"/>
          <w:lang w:val="lt-LT"/>
        </w:rPr>
        <w:t xml:space="preserve">dvigubas paspaudimas </w:t>
      </w:r>
      <w:r w:rsidR="006B6346" w:rsidRPr="00C662B6">
        <w:rPr>
          <w:rFonts w:ascii="Montserrat" w:hAnsi="Montserrat"/>
          <w:sz w:val="20"/>
          <w:szCs w:val="20"/>
          <w:lang w:val="lt-LT"/>
        </w:rPr>
        <w:t>saugoti.</w:t>
      </w:r>
    </w:p>
    <w:p w14:paraId="127F82FF" w14:textId="7740FD55" w:rsidR="00D75FA5" w:rsidRPr="00C662B6" w:rsidRDefault="00A64C70"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N</w:t>
      </w:r>
      <w:r w:rsidR="00D75FA5" w:rsidRPr="00C662B6">
        <w:rPr>
          <w:rFonts w:ascii="Montserrat" w:hAnsi="Montserrat"/>
          <w:b/>
          <w:bCs/>
          <w:sz w:val="20"/>
          <w:szCs w:val="20"/>
          <w:lang w:val="lt-LT"/>
        </w:rPr>
        <w:t xml:space="preserve">umerių atpažinimo </w:t>
      </w:r>
      <w:r w:rsidRPr="00C662B6">
        <w:rPr>
          <w:rFonts w:ascii="Montserrat" w:hAnsi="Montserrat"/>
          <w:b/>
          <w:bCs/>
          <w:sz w:val="20"/>
          <w:szCs w:val="20"/>
          <w:lang w:val="lt-LT"/>
        </w:rPr>
        <w:t>reikalavimai</w:t>
      </w:r>
    </w:p>
    <w:p w14:paraId="3796622B" w14:textId="2C4E3DAA" w:rsidR="00555A32" w:rsidRPr="00C662B6" w:rsidRDefault="00826B46"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Kontrolierius padaro transporto priemonės valstybinio numerio nuotrauką naudojant įrenginio kamerą, ir tik tada vykdo automatinį numerių nuskaitymo algoritmą (LPR), kuriame naudojama OCR (</w:t>
      </w:r>
      <w:proofErr w:type="spellStart"/>
      <w:r w:rsidRPr="00C662B6">
        <w:rPr>
          <w:rFonts w:ascii="Montserrat" w:hAnsi="Montserrat"/>
          <w:sz w:val="20"/>
          <w:szCs w:val="20"/>
          <w:lang w:val="lt-LT"/>
        </w:rPr>
        <w:t>Optical</w:t>
      </w:r>
      <w:proofErr w:type="spellEnd"/>
      <w:r w:rsidRPr="00C662B6">
        <w:rPr>
          <w:rFonts w:ascii="Montserrat" w:hAnsi="Montserrat"/>
          <w:sz w:val="20"/>
          <w:szCs w:val="20"/>
          <w:lang w:val="lt-LT"/>
        </w:rPr>
        <w:t xml:space="preserve"> </w:t>
      </w:r>
      <w:proofErr w:type="spellStart"/>
      <w:r w:rsidRPr="00C662B6">
        <w:rPr>
          <w:rFonts w:ascii="Montserrat" w:hAnsi="Montserrat"/>
          <w:sz w:val="20"/>
          <w:szCs w:val="20"/>
          <w:lang w:val="lt-LT"/>
        </w:rPr>
        <w:t>Character</w:t>
      </w:r>
      <w:proofErr w:type="spellEnd"/>
      <w:r w:rsidRPr="00C662B6">
        <w:rPr>
          <w:rFonts w:ascii="Montserrat" w:hAnsi="Montserrat"/>
          <w:sz w:val="20"/>
          <w:szCs w:val="20"/>
          <w:lang w:val="lt-LT"/>
        </w:rPr>
        <w:t xml:space="preserve"> </w:t>
      </w:r>
      <w:proofErr w:type="spellStart"/>
      <w:r w:rsidRPr="00C662B6">
        <w:rPr>
          <w:rFonts w:ascii="Montserrat" w:hAnsi="Montserrat"/>
          <w:sz w:val="20"/>
          <w:szCs w:val="20"/>
          <w:lang w:val="lt-LT"/>
        </w:rPr>
        <w:t>Recognition</w:t>
      </w:r>
      <w:proofErr w:type="spellEnd"/>
      <w:r w:rsidRPr="00C662B6">
        <w:rPr>
          <w:rFonts w:ascii="Montserrat" w:hAnsi="Montserrat"/>
          <w:sz w:val="20"/>
          <w:szCs w:val="20"/>
          <w:lang w:val="lt-LT"/>
        </w:rPr>
        <w:t>) technologija valstybiniams numeriams atpažinti</w:t>
      </w:r>
      <w:r w:rsidR="00D75FA5" w:rsidRPr="00C662B6">
        <w:rPr>
          <w:rFonts w:ascii="Montserrat" w:hAnsi="Montserrat"/>
          <w:sz w:val="20"/>
          <w:szCs w:val="20"/>
          <w:lang w:val="lt-LT"/>
        </w:rPr>
        <w:t>.</w:t>
      </w:r>
    </w:p>
    <w:p w14:paraId="4FC032E1" w14:textId="335F2FB1" w:rsidR="00537C9F" w:rsidRPr="00C662B6" w:rsidRDefault="002B5996"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w:t>
      </w:r>
      <w:r w:rsidR="005A2DC2" w:rsidRPr="00C662B6">
        <w:rPr>
          <w:rFonts w:ascii="Montserrat" w:hAnsi="Montserrat"/>
          <w:sz w:val="20"/>
          <w:szCs w:val="20"/>
          <w:lang w:val="lt-LT"/>
        </w:rPr>
        <w:t xml:space="preserve"> turi gebėti atpažinti numerius nepaisant </w:t>
      </w:r>
      <w:r w:rsidR="00FF5B17" w:rsidRPr="00C662B6">
        <w:rPr>
          <w:rFonts w:ascii="Montserrat" w:hAnsi="Montserrat"/>
          <w:sz w:val="20"/>
          <w:szCs w:val="20"/>
          <w:lang w:val="lt-LT"/>
        </w:rPr>
        <w:t xml:space="preserve">kameros </w:t>
      </w:r>
      <w:r w:rsidR="00555FCE" w:rsidRPr="00C662B6">
        <w:rPr>
          <w:rFonts w:ascii="Montserrat" w:hAnsi="Montserrat"/>
          <w:sz w:val="20"/>
          <w:szCs w:val="20"/>
          <w:lang w:val="lt-LT"/>
        </w:rPr>
        <w:t xml:space="preserve">laikymo </w:t>
      </w:r>
      <w:r w:rsidR="00FF5B17" w:rsidRPr="00C662B6">
        <w:rPr>
          <w:rFonts w:ascii="Montserrat" w:hAnsi="Montserrat"/>
          <w:sz w:val="20"/>
          <w:szCs w:val="20"/>
          <w:lang w:val="lt-LT"/>
        </w:rPr>
        <w:t xml:space="preserve">kampo, dulkių ar kitų nežymių </w:t>
      </w:r>
      <w:r w:rsidR="00555FCE" w:rsidRPr="00C662B6">
        <w:rPr>
          <w:rFonts w:ascii="Montserrat" w:hAnsi="Montserrat"/>
          <w:sz w:val="20"/>
          <w:szCs w:val="20"/>
          <w:lang w:val="lt-LT"/>
        </w:rPr>
        <w:t>kliūčių</w:t>
      </w:r>
      <w:r w:rsidR="004129D2" w:rsidRPr="00C662B6">
        <w:rPr>
          <w:rFonts w:ascii="Montserrat" w:hAnsi="Montserrat"/>
          <w:sz w:val="20"/>
          <w:szCs w:val="20"/>
          <w:lang w:val="lt-LT"/>
        </w:rPr>
        <w:t>, išskyrus atvejus, kai numeriai yra visiškai nematomi.</w:t>
      </w:r>
      <w:r w:rsidR="00555FCE" w:rsidRPr="00C662B6">
        <w:rPr>
          <w:rFonts w:ascii="Montserrat" w:hAnsi="Montserrat"/>
          <w:sz w:val="20"/>
          <w:szCs w:val="20"/>
          <w:lang w:val="lt-LT"/>
        </w:rPr>
        <w:t xml:space="preserve"> Be to, automobilio valstybinis numeris turi būti nuskenuojamas ir tamsiu paros metu</w:t>
      </w:r>
      <w:r w:rsidR="00F51AAC" w:rsidRPr="00C662B6">
        <w:rPr>
          <w:rFonts w:ascii="Montserrat" w:hAnsi="Montserrat"/>
          <w:sz w:val="20"/>
          <w:szCs w:val="20"/>
          <w:lang w:val="lt-LT"/>
        </w:rPr>
        <w:t xml:space="preserve">. </w:t>
      </w:r>
    </w:p>
    <w:p w14:paraId="5D5CA960" w14:textId="49E7E9BB" w:rsidR="00106610" w:rsidRPr="00C662B6" w:rsidRDefault="00F51AAC" w:rsidP="00D440E1">
      <w:pPr>
        <w:pStyle w:val="ListParagraph"/>
        <w:numPr>
          <w:ilvl w:val="2"/>
          <w:numId w:val="27"/>
        </w:numPr>
        <w:spacing w:line="276" w:lineRule="auto"/>
        <w:jc w:val="both"/>
        <w:rPr>
          <w:rFonts w:ascii="Montserrat" w:eastAsia="Montserrat" w:hAnsi="Montserrat" w:cs="Montserrat"/>
          <w:sz w:val="20"/>
          <w:szCs w:val="20"/>
          <w:lang w:val="lt-LT"/>
        </w:rPr>
      </w:pPr>
      <w:r w:rsidRPr="00C662B6">
        <w:rPr>
          <w:rFonts w:ascii="Montserrat" w:hAnsi="Montserrat"/>
          <w:sz w:val="20"/>
          <w:szCs w:val="20"/>
          <w:lang w:val="lt-LT"/>
        </w:rPr>
        <w:t>Turi būti</w:t>
      </w:r>
      <w:r w:rsidR="0043072B" w:rsidRPr="00C662B6">
        <w:rPr>
          <w:rFonts w:ascii="Montserrat" w:hAnsi="Montserrat"/>
          <w:sz w:val="20"/>
          <w:szCs w:val="20"/>
          <w:lang w:val="lt-LT"/>
        </w:rPr>
        <w:t xml:space="preserve"> teisingai </w:t>
      </w:r>
      <w:r w:rsidRPr="00C662B6">
        <w:rPr>
          <w:rFonts w:ascii="Montserrat" w:hAnsi="Montserrat"/>
          <w:sz w:val="20"/>
          <w:szCs w:val="20"/>
          <w:lang w:val="lt-LT"/>
        </w:rPr>
        <w:t>nuskaityti</w:t>
      </w:r>
      <w:r w:rsidR="0043072B" w:rsidRPr="00C662B6">
        <w:rPr>
          <w:rFonts w:ascii="Montserrat" w:hAnsi="Montserrat"/>
          <w:sz w:val="20"/>
          <w:szCs w:val="20"/>
          <w:lang w:val="lt-LT"/>
        </w:rPr>
        <w:t xml:space="preserve"> nestandartiniai numeriai, </w:t>
      </w:r>
      <w:r w:rsidRPr="00C662B6">
        <w:rPr>
          <w:rFonts w:ascii="Montserrat" w:hAnsi="Montserrat"/>
          <w:sz w:val="20"/>
          <w:szCs w:val="20"/>
          <w:lang w:val="lt-LT"/>
        </w:rPr>
        <w:t>įskaitant vardinius</w:t>
      </w:r>
      <w:r w:rsidR="0043072B" w:rsidRPr="00C662B6">
        <w:rPr>
          <w:rFonts w:ascii="Montserrat" w:hAnsi="Montserrat"/>
          <w:sz w:val="20"/>
          <w:szCs w:val="20"/>
          <w:lang w:val="lt-LT"/>
        </w:rPr>
        <w:t>, elektromobilių, motociklų</w:t>
      </w:r>
      <w:r w:rsidRPr="00C662B6">
        <w:rPr>
          <w:rFonts w:ascii="Montserrat" w:hAnsi="Montserrat"/>
          <w:sz w:val="20"/>
          <w:szCs w:val="20"/>
          <w:lang w:val="lt-LT"/>
        </w:rPr>
        <w:t xml:space="preserve"> bei kitų valstybių numerius. Sistema turi gebėti atpažinti ir patikrinti ne tik lietuviškus </w:t>
      </w:r>
      <w:r w:rsidR="00F226DE" w:rsidRPr="00C662B6">
        <w:rPr>
          <w:rFonts w:ascii="Montserrat" w:hAnsi="Montserrat"/>
          <w:sz w:val="20"/>
          <w:szCs w:val="20"/>
          <w:lang w:val="lt-LT"/>
        </w:rPr>
        <w:t>numerius.</w:t>
      </w:r>
      <w:r w:rsidR="00F226DE" w:rsidRPr="00C662B6">
        <w:rPr>
          <w:rFonts w:ascii="Montserrat" w:eastAsia="Montserrat" w:hAnsi="Montserrat" w:cs="Montserrat"/>
          <w:sz w:val="20"/>
          <w:szCs w:val="20"/>
          <w:lang w:val="lt-LT"/>
        </w:rPr>
        <w:t xml:space="preserve"> </w:t>
      </w:r>
      <w:r w:rsidR="2A30A209" w:rsidRPr="00C662B6">
        <w:rPr>
          <w:rFonts w:ascii="Montserrat" w:eastAsia="Montserrat" w:hAnsi="Montserrat" w:cs="Montserrat"/>
          <w:sz w:val="20"/>
          <w:szCs w:val="20"/>
          <w:lang w:val="lt-LT"/>
        </w:rPr>
        <w:t>Blogai nuskaitytų numerių nuotraukos būtų kaupiamos mokymui, kad pagerintų OCR modelį, kartu išsaugant ir teisingai įvestą numerį.</w:t>
      </w:r>
      <w:r w:rsidR="007B54D1" w:rsidRPr="00C662B6">
        <w:rPr>
          <w:rFonts w:ascii="Montserrat" w:eastAsia="Montserrat" w:hAnsi="Montserrat" w:cs="Montserrat"/>
          <w:sz w:val="20"/>
          <w:szCs w:val="20"/>
          <w:lang w:val="lt-LT"/>
        </w:rPr>
        <w:t xml:space="preserve"> </w:t>
      </w:r>
    </w:p>
    <w:p w14:paraId="4C2FCE6E" w14:textId="17BBE263" w:rsidR="00777597" w:rsidRPr="00C662B6" w:rsidRDefault="0005018A"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OCR Modulis turėtų galimybę </w:t>
      </w:r>
      <w:r w:rsidR="00867AAB" w:rsidRPr="00C662B6">
        <w:rPr>
          <w:rFonts w:ascii="Montserrat" w:hAnsi="Montserrat"/>
          <w:sz w:val="20"/>
          <w:szCs w:val="20"/>
          <w:lang w:val="lt-LT"/>
        </w:rPr>
        <w:t>mokytis iš</w:t>
      </w:r>
      <w:r w:rsidRPr="00C662B6">
        <w:rPr>
          <w:rFonts w:ascii="Montserrat" w:hAnsi="Montserrat"/>
          <w:sz w:val="20"/>
          <w:szCs w:val="20"/>
          <w:lang w:val="lt-LT"/>
        </w:rPr>
        <w:t xml:space="preserve"> </w:t>
      </w:r>
      <w:r w:rsidR="005938C8" w:rsidRPr="00C662B6">
        <w:rPr>
          <w:rFonts w:ascii="Montserrat" w:hAnsi="Montserrat"/>
          <w:sz w:val="20"/>
          <w:szCs w:val="20"/>
          <w:lang w:val="lt-LT"/>
        </w:rPr>
        <w:t>3.3.4 punkte nurodyt</w:t>
      </w:r>
      <w:r w:rsidR="003419B1" w:rsidRPr="00C662B6">
        <w:rPr>
          <w:rFonts w:ascii="Montserrat" w:hAnsi="Montserrat"/>
          <w:sz w:val="20"/>
          <w:szCs w:val="20"/>
          <w:lang w:val="lt-LT"/>
        </w:rPr>
        <w:t>ų</w:t>
      </w:r>
      <w:r w:rsidR="005938C8" w:rsidRPr="00C662B6">
        <w:rPr>
          <w:rFonts w:ascii="Montserrat" w:hAnsi="Montserrat"/>
          <w:sz w:val="20"/>
          <w:szCs w:val="20"/>
          <w:lang w:val="lt-LT"/>
        </w:rPr>
        <w:t xml:space="preserve"> </w:t>
      </w:r>
      <w:r w:rsidR="00433047" w:rsidRPr="00C662B6">
        <w:rPr>
          <w:rFonts w:ascii="Montserrat" w:hAnsi="Montserrat"/>
          <w:sz w:val="20"/>
          <w:szCs w:val="20"/>
          <w:lang w:val="lt-LT"/>
        </w:rPr>
        <w:t>patikslint</w:t>
      </w:r>
      <w:r w:rsidR="003419B1" w:rsidRPr="00C662B6">
        <w:rPr>
          <w:rFonts w:ascii="Montserrat" w:hAnsi="Montserrat"/>
          <w:sz w:val="20"/>
          <w:szCs w:val="20"/>
          <w:lang w:val="lt-LT"/>
        </w:rPr>
        <w:t>ų</w:t>
      </w:r>
      <w:r w:rsidR="00195AF9" w:rsidRPr="00C662B6">
        <w:rPr>
          <w:rFonts w:ascii="Montserrat" w:hAnsi="Montserrat"/>
          <w:sz w:val="20"/>
          <w:szCs w:val="20"/>
          <w:lang w:val="lt-LT"/>
        </w:rPr>
        <w:t xml:space="preserve"> </w:t>
      </w:r>
      <w:r w:rsidR="000C1542" w:rsidRPr="00C662B6">
        <w:rPr>
          <w:rFonts w:ascii="Montserrat" w:hAnsi="Montserrat"/>
          <w:sz w:val="20"/>
          <w:szCs w:val="20"/>
          <w:lang w:val="lt-LT"/>
        </w:rPr>
        <w:t>nuotrauk</w:t>
      </w:r>
      <w:r w:rsidR="003419B1" w:rsidRPr="00C662B6">
        <w:rPr>
          <w:rFonts w:ascii="Montserrat" w:hAnsi="Montserrat"/>
          <w:sz w:val="20"/>
          <w:szCs w:val="20"/>
          <w:lang w:val="lt-LT"/>
        </w:rPr>
        <w:t>ų</w:t>
      </w:r>
      <w:r w:rsidR="000C1542" w:rsidRPr="00C662B6">
        <w:rPr>
          <w:rFonts w:ascii="Montserrat" w:hAnsi="Montserrat"/>
          <w:sz w:val="20"/>
          <w:szCs w:val="20"/>
          <w:lang w:val="lt-LT"/>
        </w:rPr>
        <w:t xml:space="preserve">. </w:t>
      </w:r>
    </w:p>
    <w:p w14:paraId="3493E163" w14:textId="41E79164" w:rsidR="002B5996" w:rsidRPr="00C662B6" w:rsidRDefault="002B5996" w:rsidP="002B5996">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Turi būti galima konfigūruoti patikimumo nuskaitymo procentą (pagal nutylėjimą 90 procentų).</w:t>
      </w:r>
    </w:p>
    <w:p w14:paraId="5EE66A63" w14:textId="14DA3EF6" w:rsidR="0029438A" w:rsidRPr="00C662B6" w:rsidRDefault="0029438A" w:rsidP="0029438A">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Kontrolierius gauna aiškų teigiamą patvirtinimą per:</w:t>
      </w:r>
    </w:p>
    <w:p w14:paraId="488C31A7" w14:textId="77777777" w:rsidR="0029438A" w:rsidRPr="00C662B6" w:rsidRDefault="0029438A" w:rsidP="0029438A">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VIBRACIJĄ: Vienas trumpas vibracijos signalas (0.5 sekundės)</w:t>
      </w:r>
    </w:p>
    <w:p w14:paraId="4559BDC4" w14:textId="7C339D1E" w:rsidR="0029438A" w:rsidRPr="00C662B6" w:rsidRDefault="0029438A" w:rsidP="0029438A">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GARSĄ: Vienas trumpas </w:t>
      </w:r>
      <w:r w:rsidR="00B73750" w:rsidRPr="00C662B6">
        <w:rPr>
          <w:rFonts w:ascii="Montserrat" w:hAnsi="Montserrat"/>
          <w:sz w:val="20"/>
          <w:szCs w:val="20"/>
          <w:lang w:val="lt-LT"/>
        </w:rPr>
        <w:t>„</w:t>
      </w:r>
      <w:proofErr w:type="spellStart"/>
      <w:r w:rsidRPr="00C662B6">
        <w:rPr>
          <w:rFonts w:ascii="Montserrat" w:hAnsi="Montserrat"/>
          <w:sz w:val="20"/>
          <w:szCs w:val="20"/>
          <w:lang w:val="lt-LT"/>
        </w:rPr>
        <w:t>ding</w:t>
      </w:r>
      <w:proofErr w:type="spellEnd"/>
      <w:r w:rsidR="00B73750" w:rsidRPr="00C662B6">
        <w:rPr>
          <w:rFonts w:ascii="Montserrat" w:hAnsi="Montserrat"/>
          <w:sz w:val="20"/>
          <w:szCs w:val="20"/>
          <w:lang w:val="lt-LT"/>
        </w:rPr>
        <w:t>“</w:t>
      </w:r>
      <w:r w:rsidRPr="00C662B6">
        <w:rPr>
          <w:rFonts w:ascii="Montserrat" w:hAnsi="Montserrat"/>
          <w:sz w:val="20"/>
          <w:szCs w:val="20"/>
          <w:lang w:val="lt-LT"/>
        </w:rPr>
        <w:t xml:space="preserve"> tipo garsinis signalas</w:t>
      </w:r>
    </w:p>
    <w:p w14:paraId="76048437" w14:textId="3A1D0F8F" w:rsidR="0029438A" w:rsidRPr="00C662B6" w:rsidRDefault="0029438A" w:rsidP="0029438A">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EKRANĄ:</w:t>
      </w:r>
    </w:p>
    <w:p w14:paraId="26512B24" w14:textId="77777777" w:rsidR="0029438A" w:rsidRPr="00C662B6" w:rsidRDefault="0029438A" w:rsidP="0029438A">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Ekranas nušvinta ŽALIA spalva</w:t>
      </w:r>
    </w:p>
    <w:p w14:paraId="12F0D2FB" w14:textId="77777777" w:rsidR="0029438A" w:rsidRPr="00C662B6" w:rsidRDefault="0029438A" w:rsidP="0029438A">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Rodomas didelis žalias varnelės (</w:t>
      </w:r>
      <w:r w:rsidRPr="00C662B6">
        <w:rPr>
          <w:rFonts w:ascii="Segoe UI Symbol" w:hAnsi="Segoe UI Symbol" w:cs="Segoe UI Symbol"/>
          <w:sz w:val="20"/>
          <w:szCs w:val="20"/>
          <w:lang w:val="lt-LT"/>
        </w:rPr>
        <w:t>✓</w:t>
      </w:r>
      <w:r w:rsidRPr="00C662B6">
        <w:rPr>
          <w:rFonts w:ascii="Montserrat" w:hAnsi="Montserrat"/>
          <w:sz w:val="20"/>
          <w:szCs w:val="20"/>
          <w:lang w:val="lt-LT"/>
        </w:rPr>
        <w:t xml:space="preserve">) </w:t>
      </w:r>
      <w:r w:rsidRPr="00C662B6">
        <w:rPr>
          <w:rFonts w:ascii="Montserrat" w:hAnsi="Montserrat" w:cs="Montserrat"/>
          <w:sz w:val="20"/>
          <w:szCs w:val="20"/>
          <w:lang w:val="lt-LT"/>
        </w:rPr>
        <w:t>ž</w:t>
      </w:r>
      <w:r w:rsidRPr="00C662B6">
        <w:rPr>
          <w:rFonts w:ascii="Montserrat" w:hAnsi="Montserrat"/>
          <w:sz w:val="20"/>
          <w:szCs w:val="20"/>
          <w:lang w:val="lt-LT"/>
        </w:rPr>
        <w:t>enklas</w:t>
      </w:r>
    </w:p>
    <w:p w14:paraId="4DF5E559" w14:textId="04DE0491" w:rsidR="0029438A" w:rsidRPr="00C662B6" w:rsidRDefault="0029438A" w:rsidP="0029438A">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Apačioje pateikiama tekstinė informacija:</w:t>
      </w:r>
    </w:p>
    <w:p w14:paraId="6D6C6B95" w14:textId="328EE54D" w:rsidR="0029438A" w:rsidRPr="00C662B6" w:rsidRDefault="00B73750" w:rsidP="004A77CE">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w:t>
      </w:r>
      <w:r w:rsidR="0029438A" w:rsidRPr="00C662B6">
        <w:rPr>
          <w:rFonts w:ascii="Montserrat" w:hAnsi="Montserrat"/>
          <w:sz w:val="20"/>
          <w:szCs w:val="20"/>
          <w:lang w:val="lt-LT"/>
        </w:rPr>
        <w:t>GALIOJANTIS STOVĖJIMAS</w:t>
      </w:r>
      <w:r w:rsidRPr="00C662B6">
        <w:rPr>
          <w:rFonts w:ascii="Montserrat" w:hAnsi="Montserrat"/>
          <w:sz w:val="20"/>
          <w:szCs w:val="20"/>
          <w:lang w:val="lt-LT"/>
        </w:rPr>
        <w:t>“</w:t>
      </w:r>
    </w:p>
    <w:p w14:paraId="736834AD" w14:textId="7C22E40E" w:rsidR="0029438A" w:rsidRPr="00C662B6" w:rsidRDefault="0029438A" w:rsidP="004A77CE">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Galiojimo laikas: </w:t>
      </w:r>
      <w:r w:rsidR="00B73750" w:rsidRPr="00C662B6">
        <w:rPr>
          <w:rFonts w:ascii="Montserrat" w:hAnsi="Montserrat"/>
          <w:sz w:val="20"/>
          <w:szCs w:val="20"/>
          <w:lang w:val="lt-LT"/>
        </w:rPr>
        <w:t>„</w:t>
      </w:r>
      <w:r w:rsidR="00A37E70" w:rsidRPr="00C662B6">
        <w:rPr>
          <w:rFonts w:ascii="Montserrat" w:hAnsi="Montserrat"/>
          <w:sz w:val="20"/>
          <w:szCs w:val="20"/>
          <w:lang w:val="lt-LT"/>
        </w:rPr>
        <w:t>nuo</w:t>
      </w:r>
      <w:r w:rsidRPr="00C662B6">
        <w:rPr>
          <w:rFonts w:ascii="Montserrat" w:hAnsi="Montserrat"/>
          <w:sz w:val="20"/>
          <w:szCs w:val="20"/>
          <w:lang w:val="lt-LT"/>
        </w:rPr>
        <w:t xml:space="preserve"> 15:30</w:t>
      </w:r>
      <w:r w:rsidR="00B73750" w:rsidRPr="00C662B6">
        <w:rPr>
          <w:rFonts w:ascii="Montserrat" w:hAnsi="Montserrat"/>
          <w:sz w:val="20"/>
          <w:szCs w:val="20"/>
          <w:lang w:val="lt-LT"/>
        </w:rPr>
        <w:t>“</w:t>
      </w:r>
    </w:p>
    <w:p w14:paraId="7FB9D34B" w14:textId="59F4C4F6" w:rsidR="0029438A" w:rsidRPr="00C662B6" w:rsidRDefault="007A270D" w:rsidP="004A77CE">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Jei yra</w:t>
      </w:r>
      <w:r w:rsidR="008903DE" w:rsidRPr="00C662B6">
        <w:rPr>
          <w:rFonts w:ascii="Montserrat" w:hAnsi="Montserrat"/>
          <w:sz w:val="20"/>
          <w:szCs w:val="20"/>
          <w:lang w:val="lt-LT"/>
        </w:rPr>
        <w:t xml:space="preserve"> leidimas</w:t>
      </w:r>
      <w:r w:rsidRPr="00C662B6">
        <w:rPr>
          <w:rFonts w:ascii="Montserrat" w:hAnsi="Montserrat"/>
          <w:sz w:val="20"/>
          <w:szCs w:val="20"/>
          <w:lang w:val="lt-LT"/>
        </w:rPr>
        <w:t xml:space="preserve"> rodoma informacija</w:t>
      </w:r>
      <w:r w:rsidR="0029438A" w:rsidRPr="00C662B6">
        <w:rPr>
          <w:rFonts w:ascii="Montserrat" w:hAnsi="Montserrat"/>
          <w:sz w:val="20"/>
          <w:szCs w:val="20"/>
          <w:lang w:val="lt-LT"/>
        </w:rPr>
        <w:t xml:space="preserve">: pvz., </w:t>
      </w:r>
      <w:r w:rsidR="00B73750" w:rsidRPr="00C662B6">
        <w:rPr>
          <w:rFonts w:ascii="Montserrat" w:hAnsi="Montserrat"/>
          <w:sz w:val="20"/>
          <w:szCs w:val="20"/>
          <w:lang w:val="lt-LT"/>
        </w:rPr>
        <w:t>„</w:t>
      </w:r>
      <w:r w:rsidRPr="00C662B6">
        <w:rPr>
          <w:rFonts w:ascii="Montserrat" w:hAnsi="Montserrat"/>
          <w:sz w:val="20"/>
          <w:szCs w:val="20"/>
          <w:lang w:val="lt-LT"/>
        </w:rPr>
        <w:t>GALIOJA</w:t>
      </w:r>
      <w:r w:rsidR="008025AC" w:rsidRPr="00C662B6">
        <w:rPr>
          <w:rFonts w:ascii="Montserrat" w:hAnsi="Montserrat"/>
          <w:sz w:val="20"/>
          <w:szCs w:val="20"/>
          <w:lang w:val="lt-LT"/>
        </w:rPr>
        <w:t xml:space="preserve"> | </w:t>
      </w:r>
      <w:r w:rsidRPr="00C662B6">
        <w:rPr>
          <w:rFonts w:ascii="Montserrat" w:hAnsi="Montserrat"/>
          <w:sz w:val="20"/>
          <w:szCs w:val="20"/>
          <w:lang w:val="lt-LT"/>
        </w:rPr>
        <w:t>MLG-</w:t>
      </w:r>
      <w:r w:rsidR="008025AC" w:rsidRPr="00C662B6">
        <w:rPr>
          <w:rFonts w:ascii="Montserrat" w:hAnsi="Montserrat"/>
          <w:sz w:val="20"/>
          <w:szCs w:val="20"/>
          <w:lang w:val="lt-LT"/>
        </w:rPr>
        <w:t xml:space="preserve">123456 | </w:t>
      </w:r>
      <w:r w:rsidRPr="00C662B6">
        <w:rPr>
          <w:rFonts w:ascii="Montserrat" w:hAnsi="Montserrat"/>
          <w:sz w:val="20"/>
          <w:szCs w:val="20"/>
          <w:lang w:val="lt-LT"/>
        </w:rPr>
        <w:t>Zona: Geltona ir žalia zonos</w:t>
      </w:r>
      <w:r w:rsidR="00B73750" w:rsidRPr="00C662B6">
        <w:rPr>
          <w:rFonts w:ascii="Montserrat" w:hAnsi="Montserrat"/>
          <w:sz w:val="20"/>
          <w:szCs w:val="20"/>
          <w:lang w:val="lt-LT"/>
        </w:rPr>
        <w:t>“</w:t>
      </w:r>
      <w:r w:rsidR="0029438A" w:rsidRPr="00C662B6">
        <w:rPr>
          <w:rFonts w:ascii="Montserrat" w:hAnsi="Montserrat"/>
          <w:sz w:val="20"/>
          <w:szCs w:val="20"/>
          <w:lang w:val="lt-LT"/>
        </w:rPr>
        <w:t xml:space="preserve"> arba </w:t>
      </w:r>
      <w:r w:rsidR="00B73750" w:rsidRPr="00C662B6">
        <w:rPr>
          <w:rFonts w:ascii="Montserrat" w:hAnsi="Montserrat"/>
          <w:sz w:val="20"/>
          <w:szCs w:val="20"/>
          <w:lang w:val="lt-LT"/>
        </w:rPr>
        <w:t>„</w:t>
      </w:r>
      <w:r w:rsidR="00B456D8" w:rsidRPr="00C662B6">
        <w:rPr>
          <w:rFonts w:ascii="Montserrat" w:hAnsi="Montserrat"/>
          <w:sz w:val="20"/>
          <w:szCs w:val="20"/>
          <w:lang w:val="lt-LT"/>
        </w:rPr>
        <w:t>GALIOJA</w:t>
      </w:r>
      <w:r w:rsidR="008025AC" w:rsidRPr="00C662B6">
        <w:rPr>
          <w:rFonts w:ascii="Montserrat" w:hAnsi="Montserrat"/>
          <w:sz w:val="20"/>
          <w:szCs w:val="20"/>
          <w:lang w:val="lt-LT"/>
        </w:rPr>
        <w:t xml:space="preserve"> | </w:t>
      </w:r>
      <w:r w:rsidR="00B456D8" w:rsidRPr="00C662B6">
        <w:rPr>
          <w:rFonts w:ascii="Montserrat" w:hAnsi="Montserrat"/>
          <w:sz w:val="20"/>
          <w:szCs w:val="20"/>
          <w:lang w:val="lt-LT"/>
        </w:rPr>
        <w:t>GL1-42977</w:t>
      </w:r>
      <w:r w:rsidR="008025AC" w:rsidRPr="00C662B6">
        <w:rPr>
          <w:rFonts w:ascii="Montserrat" w:hAnsi="Montserrat"/>
          <w:sz w:val="20"/>
          <w:szCs w:val="20"/>
          <w:lang w:val="lt-LT"/>
        </w:rPr>
        <w:t xml:space="preserve"> | </w:t>
      </w:r>
      <w:proofErr w:type="spellStart"/>
      <w:r w:rsidR="00B456D8" w:rsidRPr="00C662B6">
        <w:rPr>
          <w:rFonts w:ascii="Montserrat" w:hAnsi="Montserrat"/>
          <w:sz w:val="20"/>
          <w:szCs w:val="20"/>
          <w:lang w:val="lt-LT"/>
        </w:rPr>
        <w:t>Ter</w:t>
      </w:r>
      <w:proofErr w:type="spellEnd"/>
      <w:r w:rsidR="00B456D8" w:rsidRPr="00C662B6">
        <w:rPr>
          <w:rFonts w:ascii="Montserrat" w:hAnsi="Montserrat"/>
          <w:sz w:val="20"/>
          <w:szCs w:val="20"/>
          <w:lang w:val="lt-LT"/>
        </w:rPr>
        <w:t>.: 25</w:t>
      </w:r>
      <w:r w:rsidR="00B73750" w:rsidRPr="00C662B6">
        <w:rPr>
          <w:rFonts w:ascii="Montserrat" w:hAnsi="Montserrat"/>
          <w:sz w:val="20"/>
          <w:szCs w:val="20"/>
          <w:lang w:val="lt-LT"/>
        </w:rPr>
        <w:t>“</w:t>
      </w:r>
    </w:p>
    <w:p w14:paraId="740691BE" w14:textId="11B56AB8" w:rsidR="0029438A" w:rsidRPr="00C662B6" w:rsidRDefault="00B456D8" w:rsidP="00CF4B19">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Jei transporto priemone</w:t>
      </w:r>
      <w:r w:rsidR="00B70A41" w:rsidRPr="00C662B6">
        <w:rPr>
          <w:rFonts w:ascii="Montserrat" w:hAnsi="Montserrat"/>
          <w:sz w:val="20"/>
          <w:szCs w:val="20"/>
          <w:lang w:val="lt-LT"/>
        </w:rPr>
        <w:t xml:space="preserve">i šiandien jau buvo išrašytas pažeidimas: </w:t>
      </w:r>
      <w:r w:rsidR="008025AC" w:rsidRPr="00C662B6">
        <w:rPr>
          <w:rFonts w:ascii="Montserrat" w:hAnsi="Montserrat"/>
          <w:sz w:val="20"/>
          <w:szCs w:val="20"/>
          <w:lang w:val="lt-LT"/>
        </w:rPr>
        <w:t xml:space="preserve">pvz.: </w:t>
      </w:r>
      <w:r w:rsidR="00B73750" w:rsidRPr="00C662B6">
        <w:rPr>
          <w:rFonts w:ascii="Montserrat" w:hAnsi="Montserrat"/>
          <w:sz w:val="20"/>
          <w:szCs w:val="20"/>
          <w:lang w:val="lt-LT"/>
        </w:rPr>
        <w:t>„</w:t>
      </w:r>
      <w:r w:rsidR="008025AC" w:rsidRPr="00C662B6">
        <w:rPr>
          <w:rFonts w:ascii="Montserrat" w:hAnsi="Montserrat"/>
          <w:sz w:val="20"/>
          <w:szCs w:val="20"/>
          <w:lang w:val="lt-LT"/>
        </w:rPr>
        <w:t>2025-02-14 09:10 | ABC123 | S. Konarskio gatvė 37 | Žalioji</w:t>
      </w:r>
      <w:r w:rsidR="00B73750" w:rsidRPr="00C662B6">
        <w:rPr>
          <w:rFonts w:ascii="Montserrat" w:hAnsi="Montserrat"/>
          <w:sz w:val="20"/>
          <w:szCs w:val="20"/>
          <w:lang w:val="lt-LT"/>
        </w:rPr>
        <w:t>“</w:t>
      </w:r>
    </w:p>
    <w:p w14:paraId="614B7942" w14:textId="763D0969" w:rsidR="00375C43" w:rsidRPr="00C662B6" w:rsidRDefault="00375C43" w:rsidP="00B95F09">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Jei transporto priemon</w:t>
      </w:r>
      <w:r w:rsidR="00D50A21" w:rsidRPr="00C662B6">
        <w:rPr>
          <w:rFonts w:ascii="Montserrat" w:hAnsi="Montserrat"/>
          <w:sz w:val="20"/>
          <w:szCs w:val="20"/>
          <w:lang w:val="lt-LT"/>
        </w:rPr>
        <w:t>ė</w:t>
      </w:r>
      <w:r w:rsidRPr="00C662B6">
        <w:rPr>
          <w:rFonts w:ascii="Montserrat" w:hAnsi="Montserrat"/>
          <w:sz w:val="20"/>
          <w:szCs w:val="20"/>
          <w:lang w:val="lt-LT"/>
        </w:rPr>
        <w:t xml:space="preserve"> šiandien buvo fiksuota rezervuotoje vie</w:t>
      </w:r>
      <w:r w:rsidR="00C4556D" w:rsidRPr="00C662B6">
        <w:rPr>
          <w:rFonts w:ascii="Montserrat" w:hAnsi="Montserrat"/>
          <w:sz w:val="20"/>
          <w:szCs w:val="20"/>
          <w:lang w:val="lt-LT"/>
        </w:rPr>
        <w:t>toje</w:t>
      </w:r>
      <w:r w:rsidRPr="00C662B6">
        <w:rPr>
          <w:rFonts w:ascii="Montserrat" w:hAnsi="Montserrat"/>
          <w:sz w:val="20"/>
          <w:szCs w:val="20"/>
          <w:lang w:val="lt-LT"/>
        </w:rPr>
        <w:t xml:space="preserve">: pvz.: </w:t>
      </w:r>
      <w:r w:rsidR="00B73750" w:rsidRPr="00C662B6">
        <w:rPr>
          <w:rFonts w:ascii="Montserrat" w:hAnsi="Montserrat"/>
          <w:sz w:val="20"/>
          <w:szCs w:val="20"/>
          <w:lang w:val="lt-LT"/>
        </w:rPr>
        <w:t>„</w:t>
      </w:r>
      <w:r w:rsidR="001A1617" w:rsidRPr="00C662B6">
        <w:rPr>
          <w:rFonts w:ascii="Montserrat" w:hAnsi="Montserrat"/>
          <w:sz w:val="20"/>
          <w:szCs w:val="20"/>
          <w:lang w:val="lt-LT"/>
        </w:rPr>
        <w:t>Statymo vieta:</w:t>
      </w:r>
      <w:r w:rsidR="00817799" w:rsidRPr="00C662B6">
        <w:rPr>
          <w:rFonts w:ascii="Montserrat" w:hAnsi="Montserrat"/>
          <w:sz w:val="20"/>
          <w:szCs w:val="20"/>
          <w:lang w:val="lt-LT"/>
        </w:rPr>
        <w:t xml:space="preserve"> U</w:t>
      </w:r>
      <w:r w:rsidR="000975DE" w:rsidRPr="00C662B6">
        <w:rPr>
          <w:rFonts w:ascii="Montserrat" w:hAnsi="Montserrat"/>
          <w:sz w:val="20"/>
          <w:szCs w:val="20"/>
          <w:lang w:val="lt-LT"/>
        </w:rPr>
        <w:t>ŽIMTOS</w:t>
      </w:r>
      <w:r w:rsidR="00D45BA2" w:rsidRPr="00C662B6">
        <w:rPr>
          <w:rFonts w:ascii="Montserrat" w:hAnsi="Montserrat"/>
          <w:sz w:val="20"/>
          <w:szCs w:val="20"/>
          <w:lang w:val="lt-LT"/>
        </w:rPr>
        <w:t xml:space="preserve"> REZERVUOTOS</w:t>
      </w:r>
      <w:r w:rsidR="009B2B54" w:rsidRPr="00C662B6">
        <w:rPr>
          <w:rFonts w:ascii="Montserrat" w:hAnsi="Montserrat"/>
          <w:sz w:val="20"/>
          <w:szCs w:val="20"/>
          <w:lang w:val="lt-LT"/>
        </w:rPr>
        <w:t>, TIKRINTI LEIDIMĄ</w:t>
      </w:r>
      <w:r w:rsidR="00EA43E4" w:rsidRPr="00C662B6">
        <w:rPr>
          <w:rFonts w:ascii="Montserrat" w:hAnsi="Montserrat"/>
          <w:sz w:val="20"/>
          <w:szCs w:val="20"/>
          <w:lang w:val="lt-LT"/>
        </w:rPr>
        <w:t xml:space="preserve">, </w:t>
      </w:r>
      <w:r w:rsidR="00D4275C" w:rsidRPr="00C662B6">
        <w:rPr>
          <w:rFonts w:ascii="Montserrat" w:hAnsi="Montserrat"/>
          <w:sz w:val="20"/>
          <w:szCs w:val="20"/>
          <w:lang w:val="lt-LT"/>
        </w:rPr>
        <w:t>Zona</w:t>
      </w:r>
      <w:r w:rsidR="00626E31" w:rsidRPr="00C662B6">
        <w:rPr>
          <w:rFonts w:ascii="Montserrat" w:hAnsi="Montserrat"/>
          <w:sz w:val="20"/>
          <w:szCs w:val="20"/>
          <w:lang w:val="lt-LT"/>
        </w:rPr>
        <w:t>: Visos zonos</w:t>
      </w:r>
      <w:r w:rsidR="006B6C30" w:rsidRPr="00C662B6">
        <w:rPr>
          <w:rFonts w:ascii="Montserrat" w:hAnsi="Montserrat"/>
          <w:sz w:val="20"/>
          <w:szCs w:val="20"/>
          <w:lang w:val="lt-LT"/>
        </w:rPr>
        <w:t xml:space="preserve">, </w:t>
      </w:r>
      <w:r w:rsidR="00B26DEF" w:rsidRPr="00C662B6">
        <w:rPr>
          <w:rFonts w:ascii="Montserrat" w:hAnsi="Montserrat"/>
          <w:sz w:val="20"/>
          <w:szCs w:val="20"/>
          <w:lang w:val="lt-LT"/>
        </w:rPr>
        <w:t>Įmon</w:t>
      </w:r>
      <w:r w:rsidR="000B52D8">
        <w:rPr>
          <w:rFonts w:ascii="Montserrat" w:hAnsi="Montserrat"/>
          <w:sz w:val="20"/>
          <w:szCs w:val="20"/>
          <w:lang w:val="lt-LT"/>
        </w:rPr>
        <w:t>ė</w:t>
      </w:r>
      <w:r w:rsidR="00B26DEF" w:rsidRPr="00C662B6">
        <w:rPr>
          <w:rFonts w:ascii="Montserrat" w:hAnsi="Montserrat"/>
          <w:sz w:val="20"/>
          <w:szCs w:val="20"/>
          <w:lang w:val="lt-LT"/>
        </w:rPr>
        <w:t>: „</w:t>
      </w:r>
      <w:proofErr w:type="spellStart"/>
      <w:r w:rsidR="00B26DEF" w:rsidRPr="00C662B6">
        <w:rPr>
          <w:rFonts w:ascii="Montserrat" w:hAnsi="Montserrat"/>
          <w:sz w:val="20"/>
          <w:szCs w:val="20"/>
          <w:lang w:val="lt-LT"/>
        </w:rPr>
        <w:t>U</w:t>
      </w:r>
      <w:r w:rsidR="004013B8" w:rsidRPr="00C662B6">
        <w:rPr>
          <w:rFonts w:ascii="Montserrat" w:hAnsi="Montserrat"/>
          <w:sz w:val="20"/>
          <w:szCs w:val="20"/>
          <w:lang w:val="lt-LT"/>
        </w:rPr>
        <w:t>ab</w:t>
      </w:r>
      <w:proofErr w:type="spellEnd"/>
      <w:r w:rsidR="00B26DEF" w:rsidRPr="00C662B6">
        <w:rPr>
          <w:rFonts w:ascii="Montserrat" w:hAnsi="Montserrat"/>
          <w:sz w:val="20"/>
          <w:szCs w:val="20"/>
          <w:lang w:val="lt-LT"/>
        </w:rPr>
        <w:t xml:space="preserve"> </w:t>
      </w:r>
      <w:r w:rsidR="004013B8" w:rsidRPr="00C662B6">
        <w:rPr>
          <w:rFonts w:ascii="Montserrat" w:hAnsi="Montserrat"/>
          <w:sz w:val="20"/>
          <w:szCs w:val="20"/>
          <w:lang w:val="lt-LT"/>
        </w:rPr>
        <w:t>Testas</w:t>
      </w:r>
      <w:r w:rsidR="00B26DEF" w:rsidRPr="00C662B6">
        <w:rPr>
          <w:rFonts w:ascii="Montserrat" w:hAnsi="Montserrat"/>
          <w:sz w:val="20"/>
          <w:szCs w:val="20"/>
          <w:lang w:val="lt-LT"/>
        </w:rPr>
        <w:t>“</w:t>
      </w:r>
      <w:r w:rsidR="0002334B" w:rsidRPr="00C662B6">
        <w:rPr>
          <w:rFonts w:ascii="Montserrat" w:hAnsi="Montserrat"/>
          <w:sz w:val="20"/>
          <w:szCs w:val="20"/>
          <w:lang w:val="lt-LT"/>
        </w:rPr>
        <w:t xml:space="preserve"> Galioja</w:t>
      </w:r>
      <w:r w:rsidR="00271B2E" w:rsidRPr="00C662B6">
        <w:rPr>
          <w:rFonts w:ascii="Montserrat" w:hAnsi="Montserrat"/>
          <w:sz w:val="20"/>
          <w:szCs w:val="20"/>
          <w:lang w:val="lt-LT"/>
        </w:rPr>
        <w:t xml:space="preserve"> nuo</w:t>
      </w:r>
      <w:r w:rsidR="00C06994" w:rsidRPr="00C662B6">
        <w:rPr>
          <w:rFonts w:ascii="Montserrat" w:hAnsi="Montserrat"/>
          <w:sz w:val="20"/>
          <w:szCs w:val="20"/>
          <w:lang w:val="lt-LT"/>
        </w:rPr>
        <w:t xml:space="preserve">: </w:t>
      </w:r>
      <w:r w:rsidR="00001D60" w:rsidRPr="00C662B6">
        <w:rPr>
          <w:rFonts w:ascii="Montserrat" w:hAnsi="Montserrat"/>
          <w:sz w:val="20"/>
          <w:szCs w:val="20"/>
          <w:lang w:val="lt-LT"/>
        </w:rPr>
        <w:t>2025-02-14 12:23</w:t>
      </w:r>
      <w:r w:rsidR="00F85C7F" w:rsidRPr="00C662B6">
        <w:rPr>
          <w:rFonts w:ascii="Montserrat" w:hAnsi="Montserrat"/>
          <w:sz w:val="20"/>
          <w:szCs w:val="20"/>
          <w:lang w:val="lt-LT"/>
        </w:rPr>
        <w:t>:52</w:t>
      </w:r>
      <w:r w:rsidR="008553CD" w:rsidRPr="00C662B6">
        <w:rPr>
          <w:rFonts w:ascii="Montserrat" w:hAnsi="Montserrat"/>
          <w:sz w:val="20"/>
          <w:szCs w:val="20"/>
          <w:lang w:val="lt-LT"/>
        </w:rPr>
        <w:t xml:space="preserve"> Galioja iki: 2025-02-14 </w:t>
      </w:r>
      <w:r w:rsidR="00235FD6" w:rsidRPr="00C662B6">
        <w:rPr>
          <w:rFonts w:ascii="Montserrat" w:hAnsi="Montserrat"/>
          <w:sz w:val="20"/>
          <w:szCs w:val="20"/>
          <w:lang w:val="lt-LT"/>
        </w:rPr>
        <w:t>23</w:t>
      </w:r>
      <w:r w:rsidR="008553CD" w:rsidRPr="00C662B6">
        <w:rPr>
          <w:rFonts w:ascii="Montserrat" w:hAnsi="Montserrat"/>
          <w:sz w:val="20"/>
          <w:szCs w:val="20"/>
          <w:lang w:val="lt-LT"/>
        </w:rPr>
        <w:t>:</w:t>
      </w:r>
      <w:r w:rsidR="00235FD6" w:rsidRPr="00C662B6">
        <w:rPr>
          <w:rFonts w:ascii="Montserrat" w:hAnsi="Montserrat"/>
          <w:sz w:val="20"/>
          <w:szCs w:val="20"/>
          <w:lang w:val="lt-LT"/>
        </w:rPr>
        <w:t>59</w:t>
      </w:r>
      <w:r w:rsidR="008553CD" w:rsidRPr="00C662B6">
        <w:rPr>
          <w:rFonts w:ascii="Montserrat" w:hAnsi="Montserrat"/>
          <w:sz w:val="20"/>
          <w:szCs w:val="20"/>
          <w:lang w:val="lt-LT"/>
        </w:rPr>
        <w:t>:</w:t>
      </w:r>
      <w:r w:rsidR="00235FD6" w:rsidRPr="00C662B6">
        <w:rPr>
          <w:rFonts w:ascii="Montserrat" w:hAnsi="Montserrat"/>
          <w:sz w:val="20"/>
          <w:szCs w:val="20"/>
          <w:lang w:val="lt-LT"/>
        </w:rPr>
        <w:t>59 Pastabos:</w:t>
      </w:r>
      <w:r w:rsidR="00B73750" w:rsidRPr="00C662B6">
        <w:rPr>
          <w:rFonts w:ascii="Montserrat" w:hAnsi="Montserrat"/>
          <w:sz w:val="20"/>
          <w:szCs w:val="20"/>
          <w:lang w:val="lt-LT"/>
        </w:rPr>
        <w:t>“</w:t>
      </w:r>
    </w:p>
    <w:p w14:paraId="0FABC5DA" w14:textId="4BD20515" w:rsidR="002A7D4C" w:rsidRPr="00C662B6" w:rsidRDefault="002A7D4C" w:rsidP="002A7D4C">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Mygtukas </w:t>
      </w:r>
      <w:r w:rsidR="00B73750" w:rsidRPr="00C662B6">
        <w:rPr>
          <w:rFonts w:ascii="Montserrat" w:hAnsi="Montserrat"/>
          <w:sz w:val="20"/>
          <w:szCs w:val="20"/>
          <w:lang w:val="lt-LT"/>
        </w:rPr>
        <w:t>„</w:t>
      </w:r>
      <w:r w:rsidR="00633EEA" w:rsidRPr="00C662B6">
        <w:rPr>
          <w:rFonts w:ascii="Montserrat" w:hAnsi="Montserrat"/>
          <w:sz w:val="20"/>
          <w:szCs w:val="20"/>
          <w:lang w:val="lt-LT"/>
        </w:rPr>
        <w:t>Fiksuoti KET pažeidimą</w:t>
      </w:r>
      <w:r w:rsidR="00B73750" w:rsidRPr="00C662B6">
        <w:rPr>
          <w:rFonts w:ascii="Montserrat" w:hAnsi="Montserrat"/>
          <w:sz w:val="20"/>
          <w:szCs w:val="20"/>
          <w:lang w:val="lt-LT"/>
        </w:rPr>
        <w:t>“</w:t>
      </w:r>
      <w:r w:rsidRPr="00C662B6">
        <w:rPr>
          <w:rFonts w:ascii="Montserrat" w:hAnsi="Montserrat"/>
          <w:sz w:val="20"/>
          <w:szCs w:val="20"/>
          <w:lang w:val="lt-LT"/>
        </w:rPr>
        <w:t>, leidžiantis kontrolieriui užfiksuoti kitus Kelių eismo taisyklių pažeidimus (pvz., stovėjimas ant pėsčiųjų perėjos, ant vejos, ne pagal ženklus ir pan.).</w:t>
      </w:r>
    </w:p>
    <w:p w14:paraId="6E5BA884" w14:textId="463AD7C3" w:rsidR="002A7D4C" w:rsidRPr="00C662B6" w:rsidRDefault="002A7D4C" w:rsidP="002A7D4C">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Mygtukas </w:t>
      </w:r>
      <w:r w:rsidR="00B73750" w:rsidRPr="00C662B6">
        <w:rPr>
          <w:rFonts w:ascii="Montserrat" w:hAnsi="Montserrat"/>
          <w:sz w:val="20"/>
          <w:szCs w:val="20"/>
          <w:lang w:val="lt-LT"/>
        </w:rPr>
        <w:t>„</w:t>
      </w:r>
      <w:r w:rsidRPr="00C662B6">
        <w:rPr>
          <w:rFonts w:ascii="Montserrat" w:hAnsi="Montserrat"/>
          <w:sz w:val="20"/>
          <w:szCs w:val="20"/>
          <w:lang w:val="lt-LT"/>
        </w:rPr>
        <w:t>F</w:t>
      </w:r>
      <w:r w:rsidR="00633EEA" w:rsidRPr="00C662B6">
        <w:rPr>
          <w:rFonts w:ascii="Montserrat" w:hAnsi="Montserrat"/>
          <w:sz w:val="20"/>
          <w:szCs w:val="20"/>
          <w:lang w:val="lt-LT"/>
        </w:rPr>
        <w:t>iksuotis rezervuotos vietos pažeidimą</w:t>
      </w:r>
      <w:r w:rsidR="00B73750" w:rsidRPr="00C662B6">
        <w:rPr>
          <w:rFonts w:ascii="Montserrat" w:hAnsi="Montserrat"/>
          <w:sz w:val="20"/>
          <w:szCs w:val="20"/>
          <w:lang w:val="lt-LT"/>
        </w:rPr>
        <w:t>“</w:t>
      </w:r>
      <w:r w:rsidRPr="00C662B6">
        <w:rPr>
          <w:rFonts w:ascii="Montserrat" w:hAnsi="Montserrat"/>
          <w:sz w:val="20"/>
          <w:szCs w:val="20"/>
          <w:lang w:val="lt-LT"/>
        </w:rPr>
        <w:t>, leidžiantis kontrolieriui užfiksuoti</w:t>
      </w:r>
      <w:r w:rsidR="00EC2959" w:rsidRPr="00C662B6">
        <w:rPr>
          <w:rFonts w:ascii="Montserrat" w:hAnsi="Montserrat"/>
          <w:sz w:val="20"/>
          <w:szCs w:val="20"/>
          <w:lang w:val="lt-LT"/>
        </w:rPr>
        <w:t xml:space="preserve"> rezervuotos vietos pažeidimą</w:t>
      </w:r>
      <w:r w:rsidRPr="00C662B6">
        <w:rPr>
          <w:rFonts w:ascii="Montserrat" w:hAnsi="Montserrat"/>
          <w:sz w:val="20"/>
          <w:szCs w:val="20"/>
          <w:lang w:val="lt-LT"/>
        </w:rPr>
        <w:t>.</w:t>
      </w:r>
    </w:p>
    <w:p w14:paraId="4078D8B2" w14:textId="40AF82F8" w:rsidR="00CF4B19" w:rsidRPr="00C662B6" w:rsidRDefault="00CF4B19" w:rsidP="00CF4B19">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Kontrolierius gauna aiškų neigiamą patvirtinimą per:</w:t>
      </w:r>
    </w:p>
    <w:p w14:paraId="771E0984" w14:textId="77777777" w:rsidR="00CF4B19" w:rsidRPr="00C662B6" w:rsidRDefault="00CF4B19" w:rsidP="00CF4B19">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lastRenderedPageBreak/>
        <w:t>VIBRACIJĄ: Trys trumpi vibracijos signalai (0.2 sek. intervalais)</w:t>
      </w:r>
    </w:p>
    <w:p w14:paraId="565FF986" w14:textId="412161C9" w:rsidR="00CF4B19" w:rsidRPr="00C662B6" w:rsidRDefault="00CF4B19" w:rsidP="00CF4B19">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GARSĄ: Trys trumpi </w:t>
      </w:r>
      <w:r w:rsidR="00B73750" w:rsidRPr="00C662B6">
        <w:rPr>
          <w:rFonts w:ascii="Montserrat" w:hAnsi="Montserrat"/>
          <w:sz w:val="20"/>
          <w:szCs w:val="20"/>
          <w:lang w:val="lt-LT"/>
        </w:rPr>
        <w:t>„</w:t>
      </w:r>
      <w:proofErr w:type="spellStart"/>
      <w:r w:rsidRPr="00C662B6">
        <w:rPr>
          <w:rFonts w:ascii="Montserrat" w:hAnsi="Montserrat"/>
          <w:sz w:val="20"/>
          <w:szCs w:val="20"/>
          <w:lang w:val="lt-LT"/>
        </w:rPr>
        <w:t>pyp</w:t>
      </w:r>
      <w:proofErr w:type="spellEnd"/>
      <w:r w:rsidR="00B73750" w:rsidRPr="00C662B6">
        <w:rPr>
          <w:rFonts w:ascii="Montserrat" w:hAnsi="Montserrat"/>
          <w:sz w:val="20"/>
          <w:szCs w:val="20"/>
          <w:lang w:val="lt-LT"/>
        </w:rPr>
        <w:t>“</w:t>
      </w:r>
      <w:r w:rsidRPr="00C662B6">
        <w:rPr>
          <w:rFonts w:ascii="Montserrat" w:hAnsi="Montserrat"/>
          <w:sz w:val="20"/>
          <w:szCs w:val="20"/>
          <w:lang w:val="lt-LT"/>
        </w:rPr>
        <w:t xml:space="preserve"> tipo garsiniai signalai</w:t>
      </w:r>
    </w:p>
    <w:p w14:paraId="4DBFE9CC" w14:textId="27D4FD5E" w:rsidR="00CF4B19" w:rsidRPr="00C662B6" w:rsidRDefault="00CF4B19" w:rsidP="00CF4B19">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EKRANĄ:</w:t>
      </w:r>
    </w:p>
    <w:p w14:paraId="56791225" w14:textId="77777777" w:rsidR="00CF4B19" w:rsidRPr="00C662B6" w:rsidRDefault="00CF4B19" w:rsidP="00CF4B19">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Ekranas nušvinta RAUDONA spalva</w:t>
      </w:r>
    </w:p>
    <w:p w14:paraId="7DBA09E0" w14:textId="77777777" w:rsidR="00CF4B19" w:rsidRPr="00C662B6" w:rsidRDefault="00CF4B19" w:rsidP="00CF4B19">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Rodomas didelis raudonas (X) ženklas</w:t>
      </w:r>
    </w:p>
    <w:p w14:paraId="2CD66BAB" w14:textId="6582135C" w:rsidR="00CF4B19" w:rsidRPr="00C662B6" w:rsidRDefault="00CF4B19" w:rsidP="00CF4B19">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Apačioje pateikiama tekstinė informacija:</w:t>
      </w:r>
    </w:p>
    <w:p w14:paraId="38ED3FDC" w14:textId="27BD4958" w:rsidR="00CF4B19" w:rsidRPr="00C662B6" w:rsidRDefault="00B73750" w:rsidP="00CF4B19">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w:t>
      </w:r>
      <w:r w:rsidR="00CF4B19" w:rsidRPr="00C662B6">
        <w:rPr>
          <w:rFonts w:ascii="Montserrat" w:hAnsi="Montserrat"/>
          <w:sz w:val="20"/>
          <w:szCs w:val="20"/>
          <w:lang w:val="lt-LT"/>
        </w:rPr>
        <w:t>NEGALIOJANTIS STOVĖJIMAS</w:t>
      </w:r>
      <w:r w:rsidRPr="00C662B6">
        <w:rPr>
          <w:rFonts w:ascii="Montserrat" w:hAnsi="Montserrat"/>
          <w:sz w:val="20"/>
          <w:szCs w:val="20"/>
          <w:lang w:val="lt-LT"/>
        </w:rPr>
        <w:t>“</w:t>
      </w:r>
    </w:p>
    <w:p w14:paraId="6A35347A" w14:textId="01F6C1C2" w:rsidR="00CF4B19" w:rsidRPr="00C662B6" w:rsidRDefault="006B26F5" w:rsidP="00CE2E46">
      <w:pPr>
        <w:pStyle w:val="ListParagraph"/>
        <w:numPr>
          <w:ilvl w:val="4"/>
          <w:numId w:val="27"/>
        </w:numPr>
        <w:spacing w:line="276" w:lineRule="auto"/>
        <w:jc w:val="both"/>
        <w:rPr>
          <w:rFonts w:ascii="Montserrat" w:hAnsi="Montserrat"/>
          <w:sz w:val="20"/>
          <w:szCs w:val="20"/>
          <w:lang w:val="lt-LT"/>
        </w:rPr>
      </w:pPr>
      <w:r>
        <w:rPr>
          <w:rFonts w:ascii="Montserrat" w:hAnsi="Montserrat"/>
          <w:sz w:val="20"/>
          <w:szCs w:val="20"/>
          <w:lang w:val="lt-LT"/>
        </w:rPr>
        <w:t xml:space="preserve">Priežasties pasirinkimas iš </w:t>
      </w:r>
      <w:r w:rsidR="005F70EF">
        <w:rPr>
          <w:rFonts w:ascii="Montserrat" w:hAnsi="Montserrat"/>
          <w:sz w:val="20"/>
          <w:szCs w:val="20"/>
          <w:lang w:val="lt-LT"/>
        </w:rPr>
        <w:t>API pateikto sąrašo.</w:t>
      </w:r>
    </w:p>
    <w:p w14:paraId="119D2E09" w14:textId="5B41445C" w:rsidR="00B761BF" w:rsidRPr="00C662B6" w:rsidRDefault="00B761BF" w:rsidP="00B761BF">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Jei transporto priemonei šiandien jau buvo išrašytas pažeidimas: pvz.: </w:t>
      </w:r>
      <w:r w:rsidR="00B73750" w:rsidRPr="00C662B6">
        <w:rPr>
          <w:rFonts w:ascii="Montserrat" w:hAnsi="Montserrat"/>
          <w:sz w:val="20"/>
          <w:szCs w:val="20"/>
          <w:lang w:val="lt-LT"/>
        </w:rPr>
        <w:t>„</w:t>
      </w:r>
      <w:r w:rsidRPr="00C662B6">
        <w:rPr>
          <w:rFonts w:ascii="Montserrat" w:hAnsi="Montserrat"/>
          <w:sz w:val="20"/>
          <w:szCs w:val="20"/>
          <w:lang w:val="lt-LT"/>
        </w:rPr>
        <w:t>2025-02-14 09:10 | ABC123 | S. Konarskio gatvė 37 | Žalioji</w:t>
      </w:r>
      <w:r w:rsidR="00B73750" w:rsidRPr="00C662B6">
        <w:rPr>
          <w:rFonts w:ascii="Montserrat" w:hAnsi="Montserrat"/>
          <w:sz w:val="20"/>
          <w:szCs w:val="20"/>
          <w:lang w:val="lt-LT"/>
        </w:rPr>
        <w:t>“</w:t>
      </w:r>
    </w:p>
    <w:p w14:paraId="162B206D" w14:textId="105266C5" w:rsidR="00CF4B19" w:rsidRPr="00C662B6" w:rsidRDefault="00CF4B19" w:rsidP="00391ABA">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Mygtukas </w:t>
      </w:r>
      <w:r w:rsidR="00B73750" w:rsidRPr="00C662B6">
        <w:rPr>
          <w:rFonts w:ascii="Montserrat" w:hAnsi="Montserrat"/>
          <w:sz w:val="20"/>
          <w:szCs w:val="20"/>
          <w:lang w:val="lt-LT"/>
        </w:rPr>
        <w:t>„</w:t>
      </w:r>
      <w:r w:rsidR="00633EEA" w:rsidRPr="00C662B6">
        <w:rPr>
          <w:rFonts w:ascii="Montserrat" w:hAnsi="Montserrat"/>
          <w:sz w:val="20"/>
          <w:szCs w:val="20"/>
          <w:lang w:val="lt-LT"/>
        </w:rPr>
        <w:t xml:space="preserve">Fiksuoti </w:t>
      </w:r>
      <w:r w:rsidR="00D51A76" w:rsidRPr="00C662B6">
        <w:rPr>
          <w:rFonts w:ascii="Montserrat" w:hAnsi="Montserrat"/>
          <w:sz w:val="20"/>
          <w:szCs w:val="20"/>
          <w:lang w:val="lt-LT"/>
        </w:rPr>
        <w:t xml:space="preserve">RINKLIAVOS </w:t>
      </w:r>
      <w:r w:rsidR="00633EEA" w:rsidRPr="00C662B6">
        <w:rPr>
          <w:rFonts w:ascii="Montserrat" w:hAnsi="Montserrat"/>
          <w:sz w:val="20"/>
          <w:szCs w:val="20"/>
          <w:lang w:val="lt-LT"/>
        </w:rPr>
        <w:t>pažeidimą</w:t>
      </w:r>
      <w:r w:rsidR="00B73750" w:rsidRPr="00C662B6">
        <w:rPr>
          <w:rFonts w:ascii="Montserrat" w:hAnsi="Montserrat"/>
          <w:sz w:val="20"/>
          <w:szCs w:val="20"/>
          <w:lang w:val="lt-LT"/>
        </w:rPr>
        <w:t>“</w:t>
      </w:r>
      <w:r w:rsidRPr="00C662B6">
        <w:rPr>
          <w:rFonts w:ascii="Montserrat" w:hAnsi="Montserrat"/>
          <w:sz w:val="20"/>
          <w:szCs w:val="20"/>
          <w:lang w:val="lt-LT"/>
        </w:rPr>
        <w:t xml:space="preserve"> už stovėjimo apmokėjimo pažeidimą</w:t>
      </w:r>
      <w:r w:rsidR="00EC2959" w:rsidRPr="00C662B6">
        <w:rPr>
          <w:rFonts w:ascii="Montserrat" w:hAnsi="Montserrat"/>
          <w:sz w:val="20"/>
          <w:szCs w:val="20"/>
          <w:lang w:val="lt-LT"/>
        </w:rPr>
        <w:t>.</w:t>
      </w:r>
    </w:p>
    <w:p w14:paraId="2ED56544" w14:textId="05AFCCBC" w:rsidR="00EC2959" w:rsidRPr="00C662B6" w:rsidRDefault="00EC2959" w:rsidP="00EC2959">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Mygtukas </w:t>
      </w:r>
      <w:r w:rsidR="00B73750" w:rsidRPr="00C662B6">
        <w:rPr>
          <w:rFonts w:ascii="Montserrat" w:hAnsi="Montserrat"/>
          <w:sz w:val="20"/>
          <w:szCs w:val="20"/>
          <w:lang w:val="lt-LT"/>
        </w:rPr>
        <w:t>„</w:t>
      </w:r>
      <w:r w:rsidRPr="00C662B6">
        <w:rPr>
          <w:rFonts w:ascii="Montserrat" w:hAnsi="Montserrat"/>
          <w:sz w:val="20"/>
          <w:szCs w:val="20"/>
          <w:lang w:val="lt-LT"/>
        </w:rPr>
        <w:t>Fiksuoti KET pažeidimą</w:t>
      </w:r>
      <w:r w:rsidR="00B73750" w:rsidRPr="00C662B6">
        <w:rPr>
          <w:rFonts w:ascii="Montserrat" w:hAnsi="Montserrat"/>
          <w:sz w:val="20"/>
          <w:szCs w:val="20"/>
          <w:lang w:val="lt-LT"/>
        </w:rPr>
        <w:t>“</w:t>
      </w:r>
      <w:r w:rsidRPr="00C662B6">
        <w:rPr>
          <w:rFonts w:ascii="Montserrat" w:hAnsi="Montserrat"/>
          <w:sz w:val="20"/>
          <w:szCs w:val="20"/>
          <w:lang w:val="lt-LT"/>
        </w:rPr>
        <w:t>, leidžiantis kontrolieriui užfiksuoti kitus Kelių eismo taisyklių pažeidimus (pvz., stovėjimas ant pėsčiųjų perėjos, ant vejos, ne pagal ženklus ir pan.).</w:t>
      </w:r>
    </w:p>
    <w:p w14:paraId="7BC48B06" w14:textId="7C230721" w:rsidR="00EC2959" w:rsidRPr="00C662B6" w:rsidRDefault="00EC2959" w:rsidP="00EC2959">
      <w:pPr>
        <w:pStyle w:val="ListParagraph"/>
        <w:numPr>
          <w:ilvl w:val="4"/>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Mygtukas </w:t>
      </w:r>
      <w:r w:rsidR="00B73750" w:rsidRPr="00C662B6">
        <w:rPr>
          <w:rFonts w:ascii="Montserrat" w:hAnsi="Montserrat"/>
          <w:sz w:val="20"/>
          <w:szCs w:val="20"/>
          <w:lang w:val="lt-LT"/>
        </w:rPr>
        <w:t>„</w:t>
      </w:r>
      <w:r w:rsidRPr="00C662B6">
        <w:rPr>
          <w:rFonts w:ascii="Montserrat" w:hAnsi="Montserrat"/>
          <w:sz w:val="20"/>
          <w:szCs w:val="20"/>
          <w:lang w:val="lt-LT"/>
        </w:rPr>
        <w:t>Fiksuotis rezervuotos vietos pažeidimą</w:t>
      </w:r>
      <w:r w:rsidR="00B73750" w:rsidRPr="00C662B6">
        <w:rPr>
          <w:rFonts w:ascii="Montserrat" w:hAnsi="Montserrat"/>
          <w:sz w:val="20"/>
          <w:szCs w:val="20"/>
          <w:lang w:val="lt-LT"/>
        </w:rPr>
        <w:t>“</w:t>
      </w:r>
      <w:r w:rsidRPr="00C662B6">
        <w:rPr>
          <w:rFonts w:ascii="Montserrat" w:hAnsi="Montserrat"/>
          <w:sz w:val="20"/>
          <w:szCs w:val="20"/>
          <w:lang w:val="lt-LT"/>
        </w:rPr>
        <w:t>, leidžiantis kontrolieriui užfiksuoti rezervuotos vietos pažeidimą.</w:t>
      </w:r>
    </w:p>
    <w:p w14:paraId="2B1B6791" w14:textId="77777777" w:rsidR="000674E7" w:rsidRPr="00C662B6" w:rsidRDefault="000674E7" w:rsidP="000674E7">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Numerio atpažinimo greitis turi būti ne ilgesnis nei 2 sekundės nuo kameros užfiksavimo momento.</w:t>
      </w:r>
    </w:p>
    <w:p w14:paraId="5560EB5C" w14:textId="469D150A" w:rsidR="000674E7" w:rsidRDefault="000674E7" w:rsidP="000674E7">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Pažeidimų nuotraukos turi būti išsaugomos su pavadinimu formatu: </w:t>
      </w:r>
      <w:r w:rsidR="00B73750" w:rsidRPr="00C662B6">
        <w:rPr>
          <w:rFonts w:ascii="Montserrat" w:hAnsi="Montserrat"/>
          <w:sz w:val="20"/>
          <w:szCs w:val="20"/>
          <w:lang w:val="lt-LT"/>
        </w:rPr>
        <w:t>„</w:t>
      </w:r>
      <w:r w:rsidRPr="00C662B6">
        <w:rPr>
          <w:rFonts w:ascii="Montserrat" w:hAnsi="Montserrat"/>
          <w:sz w:val="20"/>
          <w:szCs w:val="20"/>
          <w:lang w:val="lt-LT"/>
        </w:rPr>
        <w:t>YYYY-MM-DD_HHMMSS_VALSTNR</w:t>
      </w:r>
      <w:r w:rsidR="00B73750" w:rsidRPr="00C662B6">
        <w:rPr>
          <w:rFonts w:ascii="Montserrat" w:hAnsi="Montserrat"/>
          <w:sz w:val="20"/>
          <w:szCs w:val="20"/>
          <w:lang w:val="lt-LT"/>
        </w:rPr>
        <w:t>“</w:t>
      </w:r>
      <w:r w:rsidRPr="00C662B6">
        <w:rPr>
          <w:rFonts w:ascii="Montserrat" w:hAnsi="Montserrat"/>
          <w:sz w:val="20"/>
          <w:szCs w:val="20"/>
          <w:lang w:val="lt-LT"/>
        </w:rPr>
        <w:t xml:space="preserve"> (pvz., </w:t>
      </w:r>
      <w:r w:rsidR="00B73750" w:rsidRPr="00C662B6">
        <w:rPr>
          <w:rFonts w:ascii="Montserrat" w:hAnsi="Montserrat"/>
          <w:sz w:val="20"/>
          <w:szCs w:val="20"/>
          <w:lang w:val="lt-LT"/>
        </w:rPr>
        <w:t>„</w:t>
      </w:r>
      <w:r w:rsidRPr="00C662B6">
        <w:rPr>
          <w:rFonts w:ascii="Montserrat" w:hAnsi="Montserrat"/>
          <w:sz w:val="20"/>
          <w:szCs w:val="20"/>
          <w:lang w:val="lt-LT"/>
        </w:rPr>
        <w:t>2025-02-14_143022_ABC123</w:t>
      </w:r>
      <w:r w:rsidR="00B73750" w:rsidRPr="00C662B6">
        <w:rPr>
          <w:rFonts w:ascii="Montserrat" w:hAnsi="Montserrat"/>
          <w:sz w:val="20"/>
          <w:szCs w:val="20"/>
          <w:lang w:val="lt-LT"/>
        </w:rPr>
        <w:t>“</w:t>
      </w:r>
      <w:r w:rsidRPr="00C662B6">
        <w:rPr>
          <w:rFonts w:ascii="Montserrat" w:hAnsi="Montserrat"/>
          <w:sz w:val="20"/>
          <w:szCs w:val="20"/>
          <w:lang w:val="lt-LT"/>
        </w:rPr>
        <w:t>).</w:t>
      </w:r>
    </w:p>
    <w:p w14:paraId="6FDF0D68" w14:textId="72ADC23A" w:rsidR="000674E7" w:rsidRPr="00C662B6" w:rsidRDefault="000674E7" w:rsidP="000674E7">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Turi būti galimybė rankiniu būdu koreguoti automatiškai atpažintus numerius prieš patvirtinant.</w:t>
      </w:r>
    </w:p>
    <w:p w14:paraId="0AC1B74E" w14:textId="56ECB4E7" w:rsidR="00E8176F" w:rsidRPr="00C662B6" w:rsidRDefault="00E8176F"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Paskyrus </w:t>
      </w:r>
      <w:r w:rsidR="00C943CE" w:rsidRPr="00C662B6">
        <w:rPr>
          <w:rFonts w:ascii="Montserrat" w:hAnsi="Montserrat"/>
          <w:sz w:val="20"/>
          <w:szCs w:val="20"/>
          <w:lang w:val="lt-LT"/>
        </w:rPr>
        <w:t>pažeidimą</w:t>
      </w:r>
      <w:r w:rsidRPr="00C662B6">
        <w:rPr>
          <w:rFonts w:ascii="Montserrat" w:hAnsi="Montserrat"/>
          <w:sz w:val="20"/>
          <w:szCs w:val="20"/>
          <w:lang w:val="lt-LT"/>
        </w:rPr>
        <w:t xml:space="preserve"> grįžta</w:t>
      </w:r>
      <w:r w:rsidR="00C943CE" w:rsidRPr="00C662B6">
        <w:rPr>
          <w:rFonts w:ascii="Montserrat" w:hAnsi="Montserrat"/>
          <w:sz w:val="20"/>
          <w:szCs w:val="20"/>
          <w:lang w:val="lt-LT"/>
        </w:rPr>
        <w:t>ma</w:t>
      </w:r>
      <w:r w:rsidRPr="00C662B6">
        <w:rPr>
          <w:rFonts w:ascii="Montserrat" w:hAnsi="Montserrat"/>
          <w:sz w:val="20"/>
          <w:szCs w:val="20"/>
          <w:lang w:val="lt-LT"/>
        </w:rPr>
        <w:t xml:space="preserve"> </w:t>
      </w:r>
      <w:r w:rsidR="00643979" w:rsidRPr="00C662B6">
        <w:rPr>
          <w:rFonts w:ascii="Montserrat" w:hAnsi="Montserrat"/>
          <w:sz w:val="20"/>
          <w:szCs w:val="20"/>
          <w:lang w:val="lt-LT"/>
        </w:rPr>
        <w:t>į skanavimo langą</w:t>
      </w:r>
      <w:r w:rsidR="00965E8D" w:rsidRPr="00C662B6">
        <w:rPr>
          <w:rFonts w:ascii="Montserrat" w:hAnsi="Montserrat"/>
          <w:sz w:val="20"/>
          <w:szCs w:val="20"/>
          <w:lang w:val="lt-LT"/>
        </w:rPr>
        <w:t xml:space="preserve"> ir tęsiama sesija</w:t>
      </w:r>
      <w:r w:rsidR="00C943CE" w:rsidRPr="00C662B6">
        <w:rPr>
          <w:rFonts w:ascii="Montserrat" w:hAnsi="Montserrat"/>
          <w:sz w:val="20"/>
          <w:szCs w:val="20"/>
          <w:lang w:val="lt-LT"/>
        </w:rPr>
        <w:t>.</w:t>
      </w:r>
    </w:p>
    <w:p w14:paraId="51021308" w14:textId="77777777" w:rsidR="00956372" w:rsidRPr="00C662B6" w:rsidRDefault="00956372" w:rsidP="00956372">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Nuotraukose privalo būti išsaugotos GPS koordinatės EXIF metaduomenyse</w:t>
      </w:r>
    </w:p>
    <w:p w14:paraId="089DD1CA" w14:textId="277D4EA1" w:rsidR="00D75FA5" w:rsidRPr="00C662B6" w:rsidRDefault="00D75FA5"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Rankinis numerių tikrinimas</w:t>
      </w:r>
    </w:p>
    <w:p w14:paraId="2985F898" w14:textId="77777777"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Vartotojas turi galimybę įvesti valstybinius numerius rankiniu būdu.</w:t>
      </w:r>
    </w:p>
    <w:p w14:paraId="02D3A8C4" w14:textId="4BA6F3E9" w:rsidR="004F0573" w:rsidRPr="00C662B6" w:rsidRDefault="004F0573" w:rsidP="00A747EA">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Tikrinant numerius yra atskiras langas fiksuoti KET pažeidimą, kurį pasirinkus vartotojas nukeliamas į </w:t>
      </w:r>
      <w:r w:rsidR="00606866" w:rsidRPr="00C662B6">
        <w:rPr>
          <w:rFonts w:ascii="Montserrat" w:hAnsi="Montserrat"/>
          <w:sz w:val="20"/>
          <w:szCs w:val="20"/>
          <w:lang w:val="lt-LT"/>
        </w:rPr>
        <w:t>pažeidimo</w:t>
      </w:r>
      <w:r w:rsidRPr="00C662B6">
        <w:rPr>
          <w:rFonts w:ascii="Montserrat" w:hAnsi="Montserrat"/>
          <w:sz w:val="20"/>
          <w:szCs w:val="20"/>
          <w:lang w:val="lt-LT"/>
        </w:rPr>
        <w:t xml:space="preserve"> langą.</w:t>
      </w:r>
    </w:p>
    <w:p w14:paraId="139E9A44" w14:textId="6AA61F63" w:rsidR="00D75FA5" w:rsidRPr="00C662B6" w:rsidRDefault="006041FF"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w:t>
      </w:r>
      <w:r w:rsidR="00D75FA5" w:rsidRPr="00C662B6">
        <w:rPr>
          <w:rFonts w:ascii="Montserrat" w:hAnsi="Montserrat"/>
          <w:sz w:val="20"/>
          <w:szCs w:val="20"/>
          <w:lang w:val="lt-LT"/>
        </w:rPr>
        <w:t xml:space="preserve"> turi automatiškai patikrinti, ar numerio formatas atitinka leistinas taisykles</w:t>
      </w:r>
      <w:r w:rsidR="00D16F5A" w:rsidRPr="00C662B6">
        <w:rPr>
          <w:rFonts w:ascii="Montserrat" w:hAnsi="Montserrat"/>
          <w:sz w:val="20"/>
          <w:szCs w:val="20"/>
          <w:lang w:val="lt-LT"/>
        </w:rPr>
        <w:t>, neleistų įvesti netinkamų simbolių, tokių kaip tarpai, simboliai ir pan. Būtų galima įvesti tik raides ir skaičius be tarpų.</w:t>
      </w:r>
      <w:r w:rsidR="00C943CE" w:rsidRPr="00C662B6">
        <w:rPr>
          <w:rFonts w:ascii="Montserrat" w:hAnsi="Montserrat"/>
          <w:sz w:val="20"/>
          <w:szCs w:val="20"/>
          <w:lang w:val="lt-LT"/>
        </w:rPr>
        <w:t xml:space="preserve"> </w:t>
      </w:r>
      <w:r w:rsidR="0034707B" w:rsidRPr="00C662B6">
        <w:rPr>
          <w:rFonts w:ascii="Montserrat" w:hAnsi="Montserrat"/>
          <w:sz w:val="20"/>
          <w:szCs w:val="20"/>
          <w:lang w:val="lt-LT"/>
        </w:rPr>
        <w:t xml:space="preserve">Visos raidės turi būti paverčiamos į </w:t>
      </w:r>
      <w:r w:rsidR="00EE45A8" w:rsidRPr="00C662B6">
        <w:rPr>
          <w:rFonts w:ascii="Montserrat" w:hAnsi="Montserrat"/>
          <w:sz w:val="20"/>
          <w:szCs w:val="20"/>
          <w:lang w:val="lt-LT"/>
        </w:rPr>
        <w:t>didžiąsias</w:t>
      </w:r>
      <w:r w:rsidR="0034707B" w:rsidRPr="00C662B6">
        <w:rPr>
          <w:rFonts w:ascii="Montserrat" w:hAnsi="Montserrat"/>
          <w:sz w:val="20"/>
          <w:szCs w:val="20"/>
          <w:lang w:val="lt-LT"/>
        </w:rPr>
        <w:t>.</w:t>
      </w:r>
    </w:p>
    <w:p w14:paraId="5F241B97" w14:textId="4BCDD830" w:rsidR="00D16F5A" w:rsidRPr="00C662B6" w:rsidRDefault="00D16F5A"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Įvedus transporto priemonės numerius, vartotojas nukreipiamas į kitą langą, kuriame bus atvaizduojama informacija </w:t>
      </w:r>
      <w:r w:rsidR="0098521F" w:rsidRPr="00C662B6">
        <w:rPr>
          <w:rFonts w:ascii="Montserrat" w:hAnsi="Montserrat"/>
          <w:sz w:val="20"/>
          <w:szCs w:val="20"/>
          <w:lang w:val="lt-LT"/>
        </w:rPr>
        <w:t>apie užsakytą ar neužsakytą parkavimą.</w:t>
      </w:r>
    </w:p>
    <w:p w14:paraId="107F87D0" w14:textId="39E753C0" w:rsidR="0098521F" w:rsidRPr="00C662B6" w:rsidRDefault="0098521F"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Šiame lange nurodoma informacija apie naudotojo stovėjimo būseną: </w:t>
      </w:r>
      <w:r w:rsidR="00D61C3D" w:rsidRPr="00C662B6">
        <w:rPr>
          <w:rFonts w:ascii="Montserrat" w:hAnsi="Montserrat"/>
          <w:sz w:val="20"/>
          <w:szCs w:val="20"/>
          <w:lang w:val="lt-LT"/>
        </w:rPr>
        <w:t>transporto priemonės v</w:t>
      </w:r>
      <w:r w:rsidRPr="00C662B6">
        <w:rPr>
          <w:rFonts w:ascii="Montserrat" w:hAnsi="Montserrat"/>
          <w:sz w:val="20"/>
          <w:szCs w:val="20"/>
          <w:lang w:val="lt-LT"/>
        </w:rPr>
        <w:t xml:space="preserve">alstybinis </w:t>
      </w:r>
      <w:r w:rsidR="00D61C3D" w:rsidRPr="00C662B6">
        <w:rPr>
          <w:rFonts w:ascii="Montserrat" w:hAnsi="Montserrat"/>
          <w:sz w:val="20"/>
          <w:szCs w:val="20"/>
          <w:lang w:val="lt-LT"/>
        </w:rPr>
        <w:t>numeris</w:t>
      </w:r>
      <w:r w:rsidRPr="00C662B6">
        <w:rPr>
          <w:rFonts w:ascii="Montserrat" w:hAnsi="Montserrat"/>
          <w:sz w:val="20"/>
          <w:szCs w:val="20"/>
          <w:lang w:val="lt-LT"/>
        </w:rPr>
        <w:t>, Užsakymo būsena</w:t>
      </w:r>
      <w:r w:rsidR="00DC21FC" w:rsidRPr="00C662B6">
        <w:rPr>
          <w:rFonts w:ascii="Montserrat" w:hAnsi="Montserrat"/>
          <w:sz w:val="20"/>
          <w:szCs w:val="20"/>
          <w:lang w:val="lt-LT"/>
        </w:rPr>
        <w:t>, Mokamo stovėjimo pradžia, Rinkliavos zona, Kontrolės zona.</w:t>
      </w:r>
    </w:p>
    <w:p w14:paraId="38E14393" w14:textId="0B4F11A0" w:rsidR="00DC21FC" w:rsidRPr="00C662B6" w:rsidRDefault="00DC21FC"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Ir taip pat būtų atvaizduojami šiame lange suteikti leidimai transporto priemonei. Leidimų būsenos: Pagal automatų gedimus, Pagal rezervuotas vietas, Pagal gyventojų leidimus</w:t>
      </w:r>
    </w:p>
    <w:p w14:paraId="5AB09821" w14:textId="0B3503A1" w:rsidR="005E77A4" w:rsidRPr="00C662B6" w:rsidRDefault="006A1FB3"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Gavus atsakymą, leidžiama pasirinkti, skirti pažeidimą ar praleisti pasirinkus priežastį kodėl praleidžiama.</w:t>
      </w:r>
    </w:p>
    <w:p w14:paraId="5F700675" w14:textId="26D0B6AF" w:rsidR="004E7F92" w:rsidRPr="00C662B6" w:rsidRDefault="004E7F92" w:rsidP="004E7F92">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lastRenderedPageBreak/>
        <w:t>Sistema turi tikrinti "Juodąjį sąrašą" (</w:t>
      </w:r>
      <w:proofErr w:type="spellStart"/>
      <w:r w:rsidRPr="00C662B6">
        <w:rPr>
          <w:rFonts w:ascii="Montserrat" w:hAnsi="Montserrat"/>
          <w:sz w:val="20"/>
          <w:szCs w:val="20"/>
          <w:lang w:val="lt-LT"/>
        </w:rPr>
        <w:t>Black</w:t>
      </w:r>
      <w:proofErr w:type="spellEnd"/>
      <w:r w:rsidRPr="00C662B6">
        <w:rPr>
          <w:rFonts w:ascii="Montserrat" w:hAnsi="Montserrat"/>
          <w:sz w:val="20"/>
          <w:szCs w:val="20"/>
          <w:lang w:val="lt-LT"/>
        </w:rPr>
        <w:t xml:space="preserve"> </w:t>
      </w:r>
      <w:proofErr w:type="spellStart"/>
      <w:r w:rsidRPr="00C662B6">
        <w:rPr>
          <w:rFonts w:ascii="Montserrat" w:hAnsi="Montserrat"/>
          <w:sz w:val="20"/>
          <w:szCs w:val="20"/>
          <w:lang w:val="lt-LT"/>
        </w:rPr>
        <w:t>List</w:t>
      </w:r>
      <w:proofErr w:type="spellEnd"/>
      <w:r w:rsidRPr="00C662B6">
        <w:rPr>
          <w:rFonts w:ascii="Montserrat" w:hAnsi="Montserrat"/>
          <w:sz w:val="20"/>
          <w:szCs w:val="20"/>
          <w:lang w:val="lt-LT"/>
        </w:rPr>
        <w:t xml:space="preserve">) ir aiškiai </w:t>
      </w:r>
      <w:proofErr w:type="spellStart"/>
      <w:r w:rsidRPr="00C662B6">
        <w:rPr>
          <w:rFonts w:ascii="Montserrat" w:hAnsi="Montserrat"/>
          <w:sz w:val="20"/>
          <w:szCs w:val="20"/>
          <w:lang w:val="lt-LT"/>
        </w:rPr>
        <w:t>indikuoti</w:t>
      </w:r>
      <w:proofErr w:type="spellEnd"/>
      <w:r w:rsidRPr="00C662B6">
        <w:rPr>
          <w:rFonts w:ascii="Montserrat" w:hAnsi="Montserrat"/>
          <w:sz w:val="20"/>
          <w:szCs w:val="20"/>
          <w:lang w:val="lt-LT"/>
        </w:rPr>
        <w:t>, jei transporto priemonė yra įtraukta į šį sąrašą.</w:t>
      </w:r>
    </w:p>
    <w:p w14:paraId="4690DB46" w14:textId="08110844" w:rsidR="00D75FA5" w:rsidRPr="00C662B6" w:rsidRDefault="00042A23"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Pažeidimo</w:t>
      </w:r>
      <w:r w:rsidR="00D437B7" w:rsidRPr="00C662B6">
        <w:rPr>
          <w:rFonts w:ascii="Montserrat" w:hAnsi="Montserrat"/>
          <w:b/>
          <w:bCs/>
          <w:sz w:val="20"/>
          <w:szCs w:val="20"/>
          <w:lang w:val="lt-LT"/>
        </w:rPr>
        <w:t xml:space="preserve"> atspausdinimo</w:t>
      </w:r>
      <w:r w:rsidR="00D75FA5" w:rsidRPr="00C662B6">
        <w:rPr>
          <w:rFonts w:ascii="Montserrat" w:hAnsi="Montserrat"/>
          <w:b/>
          <w:bCs/>
          <w:sz w:val="20"/>
          <w:szCs w:val="20"/>
          <w:lang w:val="lt-LT"/>
        </w:rPr>
        <w:t xml:space="preserve"> funkcija</w:t>
      </w:r>
    </w:p>
    <w:p w14:paraId="3E38EB97" w14:textId="69ED287F"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Naudotojas gali </w:t>
      </w:r>
      <w:r w:rsidR="006A1FB3" w:rsidRPr="00C662B6">
        <w:rPr>
          <w:rFonts w:ascii="Montserrat" w:hAnsi="Montserrat"/>
          <w:sz w:val="20"/>
          <w:szCs w:val="20"/>
          <w:lang w:val="lt-LT"/>
        </w:rPr>
        <w:t xml:space="preserve">atspausdinti </w:t>
      </w:r>
      <w:r w:rsidRPr="00C662B6">
        <w:rPr>
          <w:rFonts w:ascii="Montserrat" w:hAnsi="Montserrat"/>
          <w:sz w:val="20"/>
          <w:szCs w:val="20"/>
          <w:lang w:val="lt-LT"/>
        </w:rPr>
        <w:t>pranešimą apie pažeidimą.</w:t>
      </w:r>
    </w:p>
    <w:p w14:paraId="1988A773" w14:textId="25074508" w:rsidR="00D16F5A" w:rsidRPr="00C662B6" w:rsidRDefault="00D16F5A"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Gavus atsakymą, jog stovėjimas neužsakytas atidaromas </w:t>
      </w:r>
      <w:r w:rsidR="00F502B0" w:rsidRPr="00C662B6">
        <w:rPr>
          <w:rFonts w:ascii="Montserrat" w:hAnsi="Montserrat"/>
          <w:sz w:val="20"/>
          <w:szCs w:val="20"/>
          <w:lang w:val="lt-LT"/>
        </w:rPr>
        <w:t>pažeidimo</w:t>
      </w:r>
      <w:r w:rsidRPr="00C662B6">
        <w:rPr>
          <w:rFonts w:ascii="Montserrat" w:hAnsi="Montserrat"/>
          <w:sz w:val="20"/>
          <w:szCs w:val="20"/>
          <w:lang w:val="lt-LT"/>
        </w:rPr>
        <w:t xml:space="preserve"> formavimo langas</w:t>
      </w:r>
      <w:r w:rsidR="00D437B7" w:rsidRPr="00C662B6">
        <w:rPr>
          <w:rFonts w:ascii="Montserrat" w:hAnsi="Montserrat"/>
          <w:sz w:val="20"/>
          <w:szCs w:val="20"/>
          <w:lang w:val="lt-LT"/>
        </w:rPr>
        <w:t>.</w:t>
      </w:r>
    </w:p>
    <w:p w14:paraId="58D758A0" w14:textId="06AC7336" w:rsidR="005A77B2" w:rsidRPr="00C662B6" w:rsidRDefault="005A77B2"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Atvaizduojami šie duomenys: tikrinimo data, </w:t>
      </w:r>
      <w:r w:rsidR="00FC3C39" w:rsidRPr="00C662B6">
        <w:rPr>
          <w:rFonts w:ascii="Montserrat" w:hAnsi="Montserrat"/>
          <w:sz w:val="20"/>
          <w:szCs w:val="20"/>
          <w:lang w:val="lt-LT"/>
        </w:rPr>
        <w:t xml:space="preserve">laikas, </w:t>
      </w:r>
      <w:r w:rsidR="00555F81" w:rsidRPr="00C662B6">
        <w:rPr>
          <w:rFonts w:ascii="Montserrat" w:hAnsi="Montserrat"/>
          <w:sz w:val="20"/>
          <w:szCs w:val="20"/>
          <w:lang w:val="lt-LT"/>
        </w:rPr>
        <w:t>adresas</w:t>
      </w:r>
      <w:r w:rsidRPr="00C662B6">
        <w:rPr>
          <w:rFonts w:ascii="Montserrat" w:hAnsi="Montserrat"/>
          <w:sz w:val="20"/>
          <w:szCs w:val="20"/>
          <w:lang w:val="lt-LT"/>
        </w:rPr>
        <w:t>, pažeidimo pobūdis, valstybinis numeris.</w:t>
      </w:r>
    </w:p>
    <w:p w14:paraId="1305FD5B" w14:textId="2CB511FC" w:rsidR="00D437B7" w:rsidRPr="00C662B6" w:rsidRDefault="00C5763A"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Pažeidimo pobūdis – leidžiama pasirinkti iš sąrašo pažeidimų, kurie parsisiunčiami </w:t>
      </w:r>
      <w:r w:rsidR="009F60BC" w:rsidRPr="00C662B6">
        <w:rPr>
          <w:rFonts w:ascii="Montserrat" w:hAnsi="Montserrat"/>
          <w:sz w:val="20"/>
          <w:szCs w:val="20"/>
          <w:lang w:val="lt-LT"/>
        </w:rPr>
        <w:t>per</w:t>
      </w:r>
      <w:r w:rsidRPr="00C662B6">
        <w:rPr>
          <w:rFonts w:ascii="Montserrat" w:hAnsi="Montserrat"/>
          <w:sz w:val="20"/>
          <w:szCs w:val="20"/>
          <w:lang w:val="lt-LT"/>
        </w:rPr>
        <w:t xml:space="preserve"> API. </w:t>
      </w:r>
    </w:p>
    <w:p w14:paraId="3349FCA5" w14:textId="259DE3D4" w:rsidR="002D1EFF" w:rsidRPr="00C662B6" w:rsidRDefault="003A0256"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Kiekvienam pažeidimo </w:t>
      </w:r>
      <w:r w:rsidR="007806DC" w:rsidRPr="00C662B6">
        <w:rPr>
          <w:rFonts w:ascii="Montserrat" w:hAnsi="Montserrat"/>
          <w:sz w:val="20"/>
          <w:szCs w:val="20"/>
          <w:lang w:val="lt-LT"/>
        </w:rPr>
        <w:t>tipui</w:t>
      </w:r>
      <w:r w:rsidR="00FF1D61" w:rsidRPr="00C662B6">
        <w:rPr>
          <w:rFonts w:ascii="Montserrat" w:hAnsi="Montserrat"/>
          <w:sz w:val="20"/>
          <w:szCs w:val="20"/>
          <w:lang w:val="lt-LT"/>
        </w:rPr>
        <w:t xml:space="preserve"> turi būti</w:t>
      </w:r>
      <w:r w:rsidR="002D1EFF" w:rsidRPr="00C662B6">
        <w:rPr>
          <w:rFonts w:ascii="Montserrat" w:hAnsi="Montserrat"/>
          <w:sz w:val="20"/>
          <w:szCs w:val="20"/>
          <w:lang w:val="lt-LT"/>
        </w:rPr>
        <w:t xml:space="preserve"> </w:t>
      </w:r>
      <w:r w:rsidR="00C3053C" w:rsidRPr="00C662B6">
        <w:rPr>
          <w:rFonts w:ascii="Montserrat" w:hAnsi="Montserrat"/>
          <w:sz w:val="20"/>
          <w:szCs w:val="20"/>
          <w:lang w:val="lt-LT"/>
        </w:rPr>
        <w:t>n</w:t>
      </w:r>
      <w:r w:rsidR="00C5763A" w:rsidRPr="00C662B6">
        <w:rPr>
          <w:rFonts w:ascii="Montserrat" w:hAnsi="Montserrat"/>
          <w:sz w:val="20"/>
          <w:szCs w:val="20"/>
          <w:lang w:val="lt-LT"/>
        </w:rPr>
        <w:t>umatytoji parinktis</w:t>
      </w:r>
      <w:r w:rsidR="002D1EFF" w:rsidRPr="00C662B6">
        <w:rPr>
          <w:rFonts w:ascii="Montserrat" w:hAnsi="Montserrat"/>
          <w:sz w:val="20"/>
          <w:szCs w:val="20"/>
          <w:lang w:val="lt-LT"/>
        </w:rPr>
        <w:t>:</w:t>
      </w:r>
    </w:p>
    <w:p w14:paraId="38EF9A01" w14:textId="17F7596C" w:rsidR="00C5763A" w:rsidRPr="00C662B6" w:rsidRDefault="002D1EFF" w:rsidP="002D1EFF">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Rinkliava</w:t>
      </w:r>
      <w:r w:rsidR="00C5763A" w:rsidRPr="00C662B6">
        <w:rPr>
          <w:rFonts w:ascii="Montserrat" w:hAnsi="Montserrat"/>
          <w:sz w:val="20"/>
          <w:szCs w:val="20"/>
          <w:lang w:val="lt-LT"/>
        </w:rPr>
        <w:t xml:space="preserve"> – </w:t>
      </w:r>
      <w:r w:rsidR="001558E9" w:rsidRPr="00C662B6">
        <w:rPr>
          <w:rFonts w:ascii="Montserrat" w:hAnsi="Montserrat"/>
          <w:sz w:val="20"/>
          <w:szCs w:val="20"/>
          <w:lang w:val="lt-LT"/>
        </w:rPr>
        <w:t xml:space="preserve">siūloma </w:t>
      </w:r>
      <w:r w:rsidR="00B73750" w:rsidRPr="00C662B6">
        <w:rPr>
          <w:rFonts w:ascii="Montserrat" w:hAnsi="Montserrat"/>
          <w:sz w:val="20"/>
          <w:szCs w:val="20"/>
          <w:lang w:val="lt-LT"/>
        </w:rPr>
        <w:t>„</w:t>
      </w:r>
      <w:r w:rsidR="009F60BC" w:rsidRPr="00C662B6">
        <w:rPr>
          <w:rFonts w:ascii="Montserrat" w:hAnsi="Montserrat"/>
          <w:sz w:val="20"/>
          <w:szCs w:val="20"/>
          <w:lang w:val="lt-LT"/>
        </w:rPr>
        <w:t>16.1</w:t>
      </w:r>
      <w:r w:rsidR="00B73750" w:rsidRPr="00C662B6">
        <w:rPr>
          <w:rFonts w:ascii="Montserrat" w:hAnsi="Montserrat"/>
          <w:sz w:val="20"/>
          <w:szCs w:val="20"/>
          <w:lang w:val="lt-LT"/>
        </w:rPr>
        <w:t>“</w:t>
      </w:r>
      <w:r w:rsidR="00C5763A" w:rsidRPr="00C662B6">
        <w:rPr>
          <w:rFonts w:ascii="Montserrat" w:hAnsi="Montserrat"/>
          <w:sz w:val="20"/>
          <w:szCs w:val="20"/>
          <w:lang w:val="lt-LT"/>
        </w:rPr>
        <w:t xml:space="preserve"> kaip pažeidimo tipas.</w:t>
      </w:r>
    </w:p>
    <w:p w14:paraId="20A5B45F" w14:textId="22893095" w:rsidR="002D1EFF" w:rsidRPr="00C662B6" w:rsidRDefault="002D1EFF" w:rsidP="002D1EFF">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KET </w:t>
      </w:r>
      <w:r w:rsidR="00F82768" w:rsidRPr="00C662B6">
        <w:rPr>
          <w:rFonts w:ascii="Montserrat" w:hAnsi="Montserrat"/>
          <w:sz w:val="20"/>
          <w:szCs w:val="20"/>
          <w:lang w:val="lt-LT"/>
        </w:rPr>
        <w:t>–</w:t>
      </w:r>
      <w:r w:rsidRPr="00C662B6">
        <w:rPr>
          <w:rFonts w:ascii="Montserrat" w:hAnsi="Montserrat"/>
          <w:sz w:val="20"/>
          <w:szCs w:val="20"/>
          <w:lang w:val="lt-LT"/>
        </w:rPr>
        <w:t xml:space="preserve"> </w:t>
      </w:r>
      <w:r w:rsidR="00F82768" w:rsidRPr="00C662B6">
        <w:rPr>
          <w:rFonts w:ascii="Montserrat" w:hAnsi="Montserrat"/>
          <w:sz w:val="20"/>
          <w:szCs w:val="20"/>
          <w:lang w:val="lt-LT"/>
        </w:rPr>
        <w:t>ženklas 333 (stovėti draudžiama)</w:t>
      </w:r>
      <w:r w:rsidR="006C693C" w:rsidRPr="00C662B6">
        <w:rPr>
          <w:rFonts w:ascii="Montserrat" w:hAnsi="Montserrat"/>
          <w:sz w:val="20"/>
          <w:szCs w:val="20"/>
          <w:lang w:val="lt-LT"/>
        </w:rPr>
        <w:t>.</w:t>
      </w:r>
    </w:p>
    <w:p w14:paraId="017B848E" w14:textId="3DD684A5" w:rsidR="00F82768" w:rsidRPr="00C662B6" w:rsidRDefault="00FD5E29" w:rsidP="002D1EFF">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Rezervuota vieta </w:t>
      </w:r>
      <w:r w:rsidR="000A2717" w:rsidRPr="00C662B6">
        <w:rPr>
          <w:rFonts w:ascii="Montserrat" w:hAnsi="Montserrat"/>
          <w:sz w:val="20"/>
          <w:szCs w:val="20"/>
          <w:lang w:val="lt-LT"/>
        </w:rPr>
        <w:t>–</w:t>
      </w:r>
      <w:r w:rsidRPr="00C662B6">
        <w:rPr>
          <w:rFonts w:ascii="Montserrat" w:hAnsi="Montserrat"/>
          <w:sz w:val="20"/>
          <w:szCs w:val="20"/>
          <w:lang w:val="lt-LT"/>
        </w:rPr>
        <w:t xml:space="preserve"> </w:t>
      </w:r>
      <w:r w:rsidR="000A2717" w:rsidRPr="00C662B6">
        <w:rPr>
          <w:rFonts w:ascii="Montserrat" w:hAnsi="Montserrat"/>
          <w:sz w:val="20"/>
          <w:szCs w:val="20"/>
          <w:lang w:val="lt-LT"/>
        </w:rPr>
        <w:t xml:space="preserve">siūloma </w:t>
      </w:r>
      <w:r w:rsidR="00B73750" w:rsidRPr="00C662B6">
        <w:rPr>
          <w:rFonts w:ascii="Montserrat" w:hAnsi="Montserrat"/>
          <w:sz w:val="20"/>
          <w:szCs w:val="20"/>
          <w:lang w:val="lt-LT"/>
        </w:rPr>
        <w:t>„</w:t>
      </w:r>
      <w:r w:rsidR="000A2717" w:rsidRPr="00C662B6">
        <w:rPr>
          <w:rFonts w:ascii="Montserrat" w:hAnsi="Montserrat"/>
          <w:sz w:val="20"/>
          <w:szCs w:val="20"/>
          <w:lang w:val="lt-LT"/>
        </w:rPr>
        <w:t>16.5</w:t>
      </w:r>
      <w:r w:rsidR="00B73750" w:rsidRPr="00C662B6">
        <w:rPr>
          <w:rFonts w:ascii="Montserrat" w:hAnsi="Montserrat"/>
          <w:sz w:val="20"/>
          <w:szCs w:val="20"/>
          <w:lang w:val="lt-LT"/>
        </w:rPr>
        <w:t>“</w:t>
      </w:r>
      <w:r w:rsidR="000A2717" w:rsidRPr="00C662B6">
        <w:rPr>
          <w:rFonts w:ascii="Montserrat" w:hAnsi="Montserrat"/>
          <w:sz w:val="20"/>
          <w:szCs w:val="20"/>
          <w:lang w:val="lt-LT"/>
        </w:rPr>
        <w:t xml:space="preserve"> kaip pažeidimo tipas</w:t>
      </w:r>
      <w:r w:rsidR="006C693C" w:rsidRPr="00C662B6">
        <w:rPr>
          <w:rFonts w:ascii="Montserrat" w:hAnsi="Montserrat"/>
          <w:sz w:val="20"/>
          <w:szCs w:val="20"/>
          <w:lang w:val="lt-LT"/>
        </w:rPr>
        <w:t>.</w:t>
      </w:r>
    </w:p>
    <w:p w14:paraId="6D3508FE" w14:textId="5111B3F4" w:rsidR="000A2717" w:rsidRPr="00C662B6" w:rsidRDefault="000F5CF0" w:rsidP="002D1EFF">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Administratorius turi turėti galimybę pakeisti numatytas reikšmes nustatymuose.</w:t>
      </w:r>
    </w:p>
    <w:p w14:paraId="55D8E0A3" w14:textId="0DF03C18" w:rsidR="00801641" w:rsidRPr="00C662B6" w:rsidRDefault="00FE558D" w:rsidP="002D1EFF">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Prie kiekvieno </w:t>
      </w:r>
      <w:r w:rsidR="007806DC" w:rsidRPr="00C662B6">
        <w:rPr>
          <w:rFonts w:ascii="Montserrat" w:hAnsi="Montserrat"/>
          <w:sz w:val="20"/>
          <w:szCs w:val="20"/>
          <w:lang w:val="lt-LT"/>
        </w:rPr>
        <w:t xml:space="preserve">pažeidimo </w:t>
      </w:r>
      <w:r w:rsidRPr="00C662B6">
        <w:rPr>
          <w:rFonts w:ascii="Montserrat" w:hAnsi="Montserrat"/>
          <w:sz w:val="20"/>
          <w:szCs w:val="20"/>
          <w:lang w:val="lt-LT"/>
        </w:rPr>
        <w:t>tipo</w:t>
      </w:r>
      <w:r w:rsidR="001674EC" w:rsidRPr="00C662B6">
        <w:rPr>
          <w:rFonts w:ascii="Montserrat" w:hAnsi="Montserrat"/>
          <w:sz w:val="20"/>
          <w:szCs w:val="20"/>
          <w:lang w:val="lt-LT"/>
        </w:rPr>
        <w:t xml:space="preserve"> rodomi tik tam </w:t>
      </w:r>
      <w:r w:rsidR="007806DC" w:rsidRPr="00C662B6">
        <w:rPr>
          <w:rFonts w:ascii="Montserrat" w:hAnsi="Montserrat"/>
          <w:sz w:val="20"/>
          <w:szCs w:val="20"/>
          <w:lang w:val="lt-LT"/>
        </w:rPr>
        <w:t>tipui priklausomi</w:t>
      </w:r>
      <w:r w:rsidR="00406DDC" w:rsidRPr="00C662B6">
        <w:rPr>
          <w:rFonts w:ascii="Montserrat" w:hAnsi="Montserrat"/>
          <w:sz w:val="20"/>
          <w:szCs w:val="20"/>
          <w:lang w:val="lt-LT"/>
        </w:rPr>
        <w:t xml:space="preserve"> </w:t>
      </w:r>
      <w:r w:rsidR="001674EC" w:rsidRPr="00C662B6">
        <w:rPr>
          <w:rFonts w:ascii="Montserrat" w:hAnsi="Montserrat"/>
          <w:sz w:val="20"/>
          <w:szCs w:val="20"/>
          <w:lang w:val="lt-LT"/>
        </w:rPr>
        <w:t>pažeidimai.</w:t>
      </w:r>
    </w:p>
    <w:p w14:paraId="7AEF1FCB" w14:textId="09AE4E71" w:rsidR="00D16F5A" w:rsidRPr="00C662B6" w:rsidRDefault="00D16F5A"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Nurodoma adreso </w:t>
      </w:r>
      <w:r w:rsidR="00C5763A" w:rsidRPr="00C662B6">
        <w:rPr>
          <w:rFonts w:ascii="Montserrat" w:hAnsi="Montserrat"/>
          <w:sz w:val="20"/>
          <w:szCs w:val="20"/>
          <w:lang w:val="lt-LT"/>
        </w:rPr>
        <w:t>laukelis</w:t>
      </w:r>
      <w:r w:rsidRPr="00C662B6">
        <w:rPr>
          <w:rFonts w:ascii="Montserrat" w:hAnsi="Montserrat"/>
          <w:sz w:val="20"/>
          <w:szCs w:val="20"/>
          <w:lang w:val="lt-LT"/>
        </w:rPr>
        <w:t>, tai vartotojui yra siūlomas adresas iš žemėlapio integracijos. Bet adresą</w:t>
      </w:r>
      <w:r w:rsidR="004906AC" w:rsidRPr="00C662B6">
        <w:rPr>
          <w:rFonts w:ascii="Montserrat" w:hAnsi="Montserrat"/>
          <w:sz w:val="20"/>
          <w:szCs w:val="20"/>
          <w:lang w:val="lt-LT"/>
        </w:rPr>
        <w:t xml:space="preserve"> turi būti galimą</w:t>
      </w:r>
      <w:r w:rsidRPr="00C662B6">
        <w:rPr>
          <w:rFonts w:ascii="Montserrat" w:hAnsi="Montserrat"/>
          <w:sz w:val="20"/>
          <w:szCs w:val="20"/>
          <w:lang w:val="lt-LT"/>
        </w:rPr>
        <w:t xml:space="preserve"> </w:t>
      </w:r>
      <w:r w:rsidR="004906AC" w:rsidRPr="00C662B6">
        <w:rPr>
          <w:rFonts w:ascii="Montserrat" w:hAnsi="Montserrat"/>
          <w:sz w:val="20"/>
          <w:szCs w:val="20"/>
          <w:lang w:val="lt-LT"/>
        </w:rPr>
        <w:t>pataisyti</w:t>
      </w:r>
      <w:r w:rsidRPr="00C662B6">
        <w:rPr>
          <w:rFonts w:ascii="Montserrat" w:hAnsi="Montserrat"/>
          <w:sz w:val="20"/>
          <w:szCs w:val="20"/>
          <w:lang w:val="lt-LT"/>
        </w:rPr>
        <w:t xml:space="preserve">. </w:t>
      </w:r>
      <w:r w:rsidR="006C693C" w:rsidRPr="00C662B6">
        <w:rPr>
          <w:rFonts w:ascii="Montserrat" w:hAnsi="Montserrat"/>
          <w:sz w:val="20"/>
          <w:szCs w:val="20"/>
          <w:lang w:val="lt-LT"/>
        </w:rPr>
        <w:t>Papildomų adresu sąrašas turi būti atsisiunčiam</w:t>
      </w:r>
      <w:r w:rsidR="001F4F29" w:rsidRPr="00C662B6">
        <w:rPr>
          <w:rFonts w:ascii="Montserrat" w:hAnsi="Montserrat"/>
          <w:sz w:val="20"/>
          <w:szCs w:val="20"/>
          <w:lang w:val="lt-LT"/>
        </w:rPr>
        <w:t>as per API.</w:t>
      </w:r>
    </w:p>
    <w:p w14:paraId="57A9329B" w14:textId="06568FAF" w:rsidR="0047378F" w:rsidRPr="00C662B6" w:rsidRDefault="00642337" w:rsidP="001F4F29">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T</w:t>
      </w:r>
      <w:r w:rsidR="00D75FA5" w:rsidRPr="00C662B6">
        <w:rPr>
          <w:rFonts w:ascii="Montserrat" w:hAnsi="Montserrat"/>
          <w:sz w:val="20"/>
          <w:szCs w:val="20"/>
          <w:lang w:val="lt-LT"/>
        </w:rPr>
        <w:t xml:space="preserve">uri </w:t>
      </w:r>
      <w:r w:rsidR="005E77A4" w:rsidRPr="00C662B6">
        <w:rPr>
          <w:rFonts w:ascii="Montserrat" w:hAnsi="Montserrat"/>
          <w:sz w:val="20"/>
          <w:szCs w:val="20"/>
          <w:lang w:val="lt-LT"/>
        </w:rPr>
        <w:t xml:space="preserve">būti atskiri laukai, kurie </w:t>
      </w:r>
      <w:r w:rsidR="00D75FA5" w:rsidRPr="00C662B6">
        <w:rPr>
          <w:rFonts w:ascii="Montserrat" w:hAnsi="Montserrat"/>
          <w:sz w:val="20"/>
          <w:szCs w:val="20"/>
          <w:lang w:val="lt-LT"/>
        </w:rPr>
        <w:t xml:space="preserve">leis pridėti nuotraukas (iki </w:t>
      </w:r>
      <w:r w:rsidR="00D16F5A" w:rsidRPr="00C662B6">
        <w:rPr>
          <w:rFonts w:ascii="Montserrat" w:hAnsi="Montserrat"/>
          <w:sz w:val="20"/>
          <w:szCs w:val="20"/>
          <w:lang w:val="lt-LT"/>
        </w:rPr>
        <w:t>10</w:t>
      </w:r>
      <w:r w:rsidR="00D75FA5" w:rsidRPr="00C662B6">
        <w:rPr>
          <w:rFonts w:ascii="Montserrat" w:hAnsi="Montserrat"/>
          <w:sz w:val="20"/>
          <w:szCs w:val="20"/>
          <w:lang w:val="lt-LT"/>
        </w:rPr>
        <w:t xml:space="preserve"> vnt.) ir komentarus.</w:t>
      </w:r>
    </w:p>
    <w:p w14:paraId="2A905D70" w14:textId="25F392D3" w:rsidR="00CB3B2A" w:rsidRPr="00C662B6" w:rsidRDefault="00CB3B2A"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Suformuojama bauda </w:t>
      </w:r>
      <w:r w:rsidR="004C783A" w:rsidRPr="00C662B6">
        <w:rPr>
          <w:rFonts w:ascii="Montserrat" w:hAnsi="Montserrat"/>
          <w:sz w:val="20"/>
          <w:szCs w:val="20"/>
          <w:lang w:val="lt-LT"/>
        </w:rPr>
        <w:t xml:space="preserve">išsiunčiama į </w:t>
      </w:r>
      <w:r w:rsidR="004F607B" w:rsidRPr="00C662B6">
        <w:rPr>
          <w:rFonts w:ascii="Montserrat" w:hAnsi="Montserrat"/>
          <w:sz w:val="20"/>
          <w:szCs w:val="20"/>
          <w:lang w:val="lt-LT"/>
        </w:rPr>
        <w:t>sistemą</w:t>
      </w:r>
      <w:r w:rsidR="00406176" w:rsidRPr="00C662B6">
        <w:rPr>
          <w:rFonts w:ascii="Montserrat" w:hAnsi="Montserrat"/>
          <w:sz w:val="20"/>
          <w:szCs w:val="20"/>
          <w:lang w:val="lt-LT"/>
        </w:rPr>
        <w:t>.</w:t>
      </w:r>
    </w:p>
    <w:p w14:paraId="79E65E6F" w14:textId="03502C67" w:rsidR="004C783A" w:rsidRPr="00C662B6" w:rsidRDefault="001006F6"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Po to kai pažeidimas nusiunčiamas į sistemą </w:t>
      </w:r>
      <w:r w:rsidR="00566F7C" w:rsidRPr="00C662B6">
        <w:rPr>
          <w:rFonts w:ascii="Montserrat" w:hAnsi="Montserrat"/>
          <w:sz w:val="20"/>
          <w:szCs w:val="20"/>
          <w:lang w:val="lt-LT"/>
        </w:rPr>
        <w:t>s</w:t>
      </w:r>
      <w:r w:rsidR="004C783A" w:rsidRPr="00C662B6">
        <w:rPr>
          <w:rFonts w:ascii="Montserrat" w:hAnsi="Montserrat"/>
          <w:sz w:val="20"/>
          <w:szCs w:val="20"/>
          <w:lang w:val="lt-LT"/>
        </w:rPr>
        <w:t>pausdinamas pažeidimo lapelis</w:t>
      </w:r>
      <w:r w:rsidR="00425E8F" w:rsidRPr="00C662B6">
        <w:rPr>
          <w:rFonts w:ascii="Montserrat" w:hAnsi="Montserrat"/>
          <w:sz w:val="20"/>
          <w:szCs w:val="20"/>
          <w:lang w:val="lt-LT"/>
        </w:rPr>
        <w:t>.</w:t>
      </w:r>
      <w:r w:rsidR="00406DDC" w:rsidRPr="00C662B6">
        <w:rPr>
          <w:rFonts w:ascii="Montserrat" w:hAnsi="Montserrat"/>
          <w:sz w:val="20"/>
          <w:szCs w:val="20"/>
          <w:lang w:val="lt-LT"/>
        </w:rPr>
        <w:t xml:space="preserve"> Turi būti </w:t>
      </w:r>
      <w:r w:rsidR="00023E36" w:rsidRPr="00C662B6">
        <w:rPr>
          <w:rFonts w:ascii="Montserrat" w:hAnsi="Montserrat"/>
          <w:sz w:val="20"/>
          <w:szCs w:val="20"/>
          <w:lang w:val="lt-LT"/>
        </w:rPr>
        <w:t>galima nustatymuose išjungti automatini spausdinimą.</w:t>
      </w:r>
    </w:p>
    <w:p w14:paraId="7E8D9496" w14:textId="78770D6C" w:rsidR="00A2628A" w:rsidRPr="00C662B6" w:rsidRDefault="00A2628A"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Pažeidimas patenką į sąrašą, kuriame matosi pažeidimo data</w:t>
      </w:r>
      <w:r w:rsidR="00566F7C" w:rsidRPr="00C662B6">
        <w:rPr>
          <w:rFonts w:ascii="Montserrat" w:hAnsi="Montserrat"/>
          <w:sz w:val="20"/>
          <w:szCs w:val="20"/>
          <w:lang w:val="lt-LT"/>
        </w:rPr>
        <w:t xml:space="preserve"> laikas</w:t>
      </w:r>
      <w:r w:rsidRPr="00C662B6">
        <w:rPr>
          <w:rFonts w:ascii="Montserrat" w:hAnsi="Montserrat"/>
          <w:sz w:val="20"/>
          <w:szCs w:val="20"/>
          <w:lang w:val="lt-LT"/>
        </w:rPr>
        <w:t>, pažeidimo pobūdis</w:t>
      </w:r>
      <w:r w:rsidR="00566F7C" w:rsidRPr="00C662B6">
        <w:rPr>
          <w:rFonts w:ascii="Montserrat" w:hAnsi="Montserrat"/>
          <w:sz w:val="20"/>
          <w:szCs w:val="20"/>
          <w:lang w:val="lt-LT"/>
        </w:rPr>
        <w:t>, automobilio</w:t>
      </w:r>
      <w:r w:rsidR="003F02FE" w:rsidRPr="00C662B6">
        <w:rPr>
          <w:rFonts w:ascii="Montserrat" w:hAnsi="Montserrat"/>
          <w:sz w:val="20"/>
          <w:szCs w:val="20"/>
          <w:lang w:val="lt-LT"/>
        </w:rPr>
        <w:t xml:space="preserve"> numeris, adresas</w:t>
      </w:r>
      <w:r w:rsidRPr="00C662B6">
        <w:rPr>
          <w:rFonts w:ascii="Montserrat" w:hAnsi="Montserrat"/>
          <w:sz w:val="20"/>
          <w:szCs w:val="20"/>
          <w:lang w:val="lt-LT"/>
        </w:rPr>
        <w:t>. Su galimybe pakartoti pažeidimo spausdinimą.</w:t>
      </w:r>
    </w:p>
    <w:p w14:paraId="5F1E7DA5" w14:textId="7DDEFE43" w:rsidR="005444DB" w:rsidRPr="00C662B6" w:rsidRDefault="00154A92"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Programėlėje</w:t>
      </w:r>
      <w:r w:rsidR="005444DB" w:rsidRPr="00C662B6">
        <w:rPr>
          <w:rFonts w:ascii="Montserrat" w:hAnsi="Montserrat"/>
          <w:sz w:val="20"/>
          <w:szCs w:val="20"/>
          <w:lang w:val="lt-LT"/>
        </w:rPr>
        <w:t xml:space="preserve"> turi būti galimybė</w:t>
      </w:r>
      <w:r w:rsidRPr="00C662B6">
        <w:rPr>
          <w:rFonts w:ascii="Montserrat" w:hAnsi="Montserrat"/>
          <w:sz w:val="20"/>
          <w:szCs w:val="20"/>
          <w:lang w:val="lt-LT"/>
        </w:rPr>
        <w:t xml:space="preserve"> matyti visus išrašytus pažeidimus ir pasirinkus </w:t>
      </w:r>
      <w:r w:rsidR="00AE3D6F" w:rsidRPr="00C662B6">
        <w:rPr>
          <w:rFonts w:ascii="Montserrat" w:hAnsi="Montserrat"/>
          <w:sz w:val="20"/>
          <w:szCs w:val="20"/>
          <w:lang w:val="lt-LT"/>
        </w:rPr>
        <w:t>varnel</w:t>
      </w:r>
      <w:r w:rsidR="00C96857" w:rsidRPr="00C662B6">
        <w:rPr>
          <w:rFonts w:ascii="Montserrat" w:hAnsi="Montserrat"/>
          <w:sz w:val="20"/>
          <w:szCs w:val="20"/>
          <w:lang w:val="lt-LT"/>
        </w:rPr>
        <w:t>ėmis</w:t>
      </w:r>
      <w:r w:rsidR="00AE3D6F" w:rsidRPr="00C662B6">
        <w:rPr>
          <w:rFonts w:ascii="Montserrat" w:hAnsi="Montserrat"/>
          <w:sz w:val="20"/>
          <w:szCs w:val="20"/>
          <w:lang w:val="lt-LT"/>
        </w:rPr>
        <w:t xml:space="preserve"> pažeidimus pridėti reikiamus papildomus</w:t>
      </w:r>
      <w:r w:rsidR="00AD1A5E">
        <w:rPr>
          <w:rFonts w:ascii="Montserrat" w:hAnsi="Montserrat"/>
          <w:sz w:val="20"/>
          <w:szCs w:val="20"/>
          <w:lang w:val="lt-LT"/>
        </w:rPr>
        <w:t xml:space="preserve"> kelio</w:t>
      </w:r>
      <w:r w:rsidR="00AE3D6F" w:rsidRPr="00C662B6">
        <w:rPr>
          <w:rFonts w:ascii="Montserrat" w:hAnsi="Montserrat"/>
          <w:sz w:val="20"/>
          <w:szCs w:val="20"/>
          <w:lang w:val="lt-LT"/>
        </w:rPr>
        <w:t xml:space="preserve"> ženklus</w:t>
      </w:r>
      <w:r w:rsidR="00AD76BF" w:rsidRPr="00C662B6">
        <w:rPr>
          <w:rFonts w:ascii="Montserrat" w:hAnsi="Montserrat"/>
          <w:sz w:val="20"/>
          <w:szCs w:val="20"/>
          <w:lang w:val="lt-LT"/>
        </w:rPr>
        <w:t>, kad nereiktų kiekvieno pažeidimo atsidarinėti ir atsk</w:t>
      </w:r>
      <w:r w:rsidR="00AD1A5E">
        <w:rPr>
          <w:rFonts w:ascii="Montserrat" w:hAnsi="Montserrat"/>
          <w:sz w:val="20"/>
          <w:szCs w:val="20"/>
          <w:lang w:val="lt-LT"/>
        </w:rPr>
        <w:t>i</w:t>
      </w:r>
      <w:r w:rsidR="00AD76BF" w:rsidRPr="00C662B6">
        <w:rPr>
          <w:rFonts w:ascii="Montserrat" w:hAnsi="Montserrat"/>
          <w:sz w:val="20"/>
          <w:szCs w:val="20"/>
          <w:lang w:val="lt-LT"/>
        </w:rPr>
        <w:t xml:space="preserve">rai pridėti </w:t>
      </w:r>
      <w:r w:rsidR="00337EE6" w:rsidRPr="00C662B6">
        <w:rPr>
          <w:rFonts w:ascii="Montserrat" w:hAnsi="Montserrat"/>
          <w:sz w:val="20"/>
          <w:szCs w:val="20"/>
          <w:lang w:val="lt-LT"/>
        </w:rPr>
        <w:t>tuos pačius</w:t>
      </w:r>
      <w:r w:rsidR="00AD76BF" w:rsidRPr="00C662B6">
        <w:rPr>
          <w:rFonts w:ascii="Montserrat" w:hAnsi="Montserrat"/>
          <w:sz w:val="20"/>
          <w:szCs w:val="20"/>
          <w:lang w:val="lt-LT"/>
        </w:rPr>
        <w:t xml:space="preserve"> ženklus.</w:t>
      </w:r>
    </w:p>
    <w:p w14:paraId="602D1D4D" w14:textId="1B3B291F" w:rsidR="004271DB" w:rsidRPr="00C662B6" w:rsidRDefault="00D93DA1" w:rsidP="004271DB">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Visos prie pažeidimo padarytos nuotraukos turi būti automatiškai optimizuotos - nuotraukos dydis neturi viršyti 1MB, o maksimali raiška turi būti 2064x1290 pikselių. </w:t>
      </w:r>
      <w:r w:rsidR="00524E03" w:rsidRPr="00C662B6">
        <w:rPr>
          <w:rFonts w:ascii="Montserrat" w:hAnsi="Montserrat"/>
          <w:sz w:val="20"/>
          <w:szCs w:val="20"/>
          <w:lang w:val="lt-LT"/>
        </w:rPr>
        <w:t>Programėlė</w:t>
      </w:r>
      <w:r w:rsidRPr="00C662B6">
        <w:rPr>
          <w:rFonts w:ascii="Montserrat" w:hAnsi="Montserrat"/>
          <w:sz w:val="20"/>
          <w:szCs w:val="20"/>
          <w:lang w:val="lt-LT"/>
        </w:rPr>
        <w:t xml:space="preserve"> privalo išlaikyti originalią fotografavimo orientaciją (horizontalią/vertikalią), išlaikyti nuotraukos proporcijas ir neiškraipyti vaizdo kokybės. Optimizuotose nuotraukose neturi matytis akivaizdžių vaizdo suspaudimo artefaktų ar spalvų iškraipymų. </w:t>
      </w:r>
    </w:p>
    <w:p w14:paraId="1B89AFEB" w14:textId="663E11E1" w:rsidR="00A618BD" w:rsidRPr="00C662B6" w:rsidRDefault="00A618BD" w:rsidP="00A618BD">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Kiekviena nuotrauka turi būti papildyta informacine eilute:</w:t>
      </w:r>
    </w:p>
    <w:p w14:paraId="0C2E832C" w14:textId="77777777" w:rsidR="00A618BD" w:rsidRPr="00C662B6" w:rsidRDefault="00A618BD" w:rsidP="00A618B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Vieta: apatinėje nuotraukos dalyje</w:t>
      </w:r>
    </w:p>
    <w:p w14:paraId="6F6AD652" w14:textId="258CEE7E" w:rsidR="00A618BD" w:rsidRPr="00C662B6" w:rsidRDefault="00A618BD" w:rsidP="00A618B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Išvaizda: juodas fonas, baltas </w:t>
      </w:r>
      <w:proofErr w:type="spellStart"/>
      <w:r w:rsidRPr="00C662B6">
        <w:rPr>
          <w:rFonts w:ascii="Montserrat" w:hAnsi="Montserrat"/>
          <w:sz w:val="20"/>
          <w:szCs w:val="20"/>
          <w:lang w:val="lt-LT"/>
        </w:rPr>
        <w:t>Arial</w:t>
      </w:r>
      <w:proofErr w:type="spellEnd"/>
      <w:r w:rsidRPr="00C662B6">
        <w:rPr>
          <w:rFonts w:ascii="Montserrat" w:hAnsi="Montserrat"/>
          <w:sz w:val="20"/>
          <w:szCs w:val="20"/>
          <w:lang w:val="lt-LT"/>
        </w:rPr>
        <w:t xml:space="preserve"> šriftas (lengvai įskaitomas dydis po optimizavimo)</w:t>
      </w:r>
    </w:p>
    <w:p w14:paraId="70ACEF7D" w14:textId="3A776B77" w:rsidR="00A618BD" w:rsidRPr="00C662B6" w:rsidRDefault="00A618BD" w:rsidP="00A618B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Turinys: </w:t>
      </w:r>
      <w:r w:rsidR="00B73750" w:rsidRPr="00C662B6">
        <w:rPr>
          <w:rFonts w:ascii="Montserrat" w:hAnsi="Montserrat"/>
          <w:sz w:val="20"/>
          <w:szCs w:val="20"/>
          <w:lang w:val="lt-LT"/>
        </w:rPr>
        <w:t>„</w:t>
      </w:r>
      <w:r w:rsidRPr="00C662B6">
        <w:rPr>
          <w:rFonts w:ascii="Montserrat" w:hAnsi="Montserrat"/>
          <w:sz w:val="20"/>
          <w:szCs w:val="20"/>
          <w:lang w:val="lt-LT"/>
        </w:rPr>
        <w:t xml:space="preserve">DATA LAIKAS | </w:t>
      </w:r>
      <w:r w:rsidR="00DE60F8" w:rsidRPr="00C662B6">
        <w:rPr>
          <w:rFonts w:ascii="Montserrat" w:hAnsi="Montserrat"/>
          <w:sz w:val="20"/>
          <w:szCs w:val="20"/>
          <w:lang w:val="lt-LT"/>
        </w:rPr>
        <w:t xml:space="preserve">AUTOMOBILIO </w:t>
      </w:r>
      <w:r w:rsidRPr="00C662B6">
        <w:rPr>
          <w:rFonts w:ascii="Montserrat" w:hAnsi="Montserrat"/>
          <w:sz w:val="20"/>
          <w:szCs w:val="20"/>
          <w:lang w:val="lt-LT"/>
        </w:rPr>
        <w:t>NUMERIS | GPS KOORDINATĖS</w:t>
      </w:r>
      <w:r w:rsidR="00B73750" w:rsidRPr="00C662B6">
        <w:rPr>
          <w:rFonts w:ascii="Montserrat" w:hAnsi="Montserrat"/>
          <w:sz w:val="20"/>
          <w:szCs w:val="20"/>
          <w:lang w:val="lt-LT"/>
        </w:rPr>
        <w:t>“</w:t>
      </w:r>
    </w:p>
    <w:p w14:paraId="356C773C" w14:textId="798EDEF2" w:rsidR="00A618BD" w:rsidRPr="00C662B6" w:rsidRDefault="00A618BD" w:rsidP="00A618B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Formatas: </w:t>
      </w:r>
      <w:r w:rsidR="00B73750" w:rsidRPr="00C662B6">
        <w:rPr>
          <w:rFonts w:ascii="Montserrat" w:hAnsi="Montserrat"/>
          <w:sz w:val="20"/>
          <w:szCs w:val="20"/>
          <w:lang w:val="lt-LT"/>
        </w:rPr>
        <w:t>„</w:t>
      </w:r>
      <w:r w:rsidRPr="00C662B6">
        <w:rPr>
          <w:rFonts w:ascii="Montserrat" w:hAnsi="Montserrat"/>
          <w:sz w:val="20"/>
          <w:szCs w:val="20"/>
          <w:lang w:val="lt-LT"/>
        </w:rPr>
        <w:t>2025-02-14 14:30:22 | ABC123 | GPS: 54.687157, 25.279652</w:t>
      </w:r>
      <w:r w:rsidR="00B73750" w:rsidRPr="00C662B6">
        <w:rPr>
          <w:rFonts w:ascii="Montserrat" w:hAnsi="Montserrat"/>
          <w:sz w:val="20"/>
          <w:szCs w:val="20"/>
          <w:lang w:val="lt-LT"/>
        </w:rPr>
        <w:t>“</w:t>
      </w:r>
    </w:p>
    <w:p w14:paraId="1D271722" w14:textId="77777777" w:rsidR="00A618BD" w:rsidRPr="00C662B6" w:rsidRDefault="00A618BD" w:rsidP="00A618BD">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Įterpimas: informacinė eilutė tampa neatskiriama nuotraukos dalimi prieš optimizavimą</w:t>
      </w:r>
    </w:p>
    <w:p w14:paraId="24B37D05" w14:textId="6A141B5F" w:rsidR="004E7F92" w:rsidRPr="00C662B6" w:rsidRDefault="00CB1140" w:rsidP="004E7F92">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Visos nuotraukos privalo išsaugoti GPS koordinates EXIF metaduomenyse, nepriklausomai nuo optimizavimo</w:t>
      </w:r>
    </w:p>
    <w:p w14:paraId="6E84A849" w14:textId="73638916" w:rsidR="00D75FA5" w:rsidRPr="00C662B6" w:rsidRDefault="00D75FA5" w:rsidP="00D440E1">
      <w:pPr>
        <w:pStyle w:val="ListParagraph"/>
        <w:numPr>
          <w:ilvl w:val="0"/>
          <w:numId w:val="27"/>
        </w:numPr>
        <w:spacing w:line="276" w:lineRule="auto"/>
        <w:jc w:val="both"/>
        <w:outlineLvl w:val="0"/>
        <w:rPr>
          <w:rFonts w:ascii="Montserrat" w:hAnsi="Montserrat"/>
          <w:sz w:val="20"/>
          <w:szCs w:val="20"/>
          <w:lang w:val="lt-LT"/>
        </w:rPr>
      </w:pPr>
      <w:r w:rsidRPr="00C662B6">
        <w:rPr>
          <w:rFonts w:ascii="Montserrat" w:hAnsi="Montserrat"/>
          <w:b/>
          <w:bCs/>
          <w:sz w:val="20"/>
          <w:szCs w:val="20"/>
          <w:lang w:val="lt-LT"/>
        </w:rPr>
        <w:lastRenderedPageBreak/>
        <w:t>Technologiniai Reikalavimai</w:t>
      </w:r>
    </w:p>
    <w:p w14:paraId="7238E157" w14:textId="5BA87434" w:rsidR="00D75FA5" w:rsidRPr="00C662B6" w:rsidRDefault="00D75FA5"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Platforma</w:t>
      </w:r>
    </w:p>
    <w:p w14:paraId="0B29CB4F" w14:textId="77777777"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Programėlė turi būti visiškai suderinama su </w:t>
      </w:r>
      <w:proofErr w:type="spellStart"/>
      <w:r w:rsidRPr="00C662B6">
        <w:rPr>
          <w:rFonts w:ascii="Montserrat" w:hAnsi="Montserrat"/>
          <w:sz w:val="20"/>
          <w:szCs w:val="20"/>
          <w:lang w:val="lt-LT"/>
        </w:rPr>
        <w:t>Android</w:t>
      </w:r>
      <w:proofErr w:type="spellEnd"/>
      <w:r w:rsidRPr="00C662B6">
        <w:rPr>
          <w:rFonts w:ascii="Montserrat" w:hAnsi="Montserrat"/>
          <w:sz w:val="20"/>
          <w:szCs w:val="20"/>
          <w:lang w:val="lt-LT"/>
        </w:rPr>
        <w:t xml:space="preserve"> operacine sistema.</w:t>
      </w:r>
    </w:p>
    <w:p w14:paraId="5D693D2F" w14:textId="1B4FE38B" w:rsidR="00D75FA5" w:rsidRPr="00C662B6" w:rsidRDefault="00D75FA5"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Technologijos</w:t>
      </w:r>
    </w:p>
    <w:p w14:paraId="295D29B7" w14:textId="77777777"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Programavimo kalba: </w:t>
      </w:r>
      <w:proofErr w:type="spellStart"/>
      <w:r w:rsidRPr="00C662B6">
        <w:rPr>
          <w:rFonts w:ascii="Montserrat" w:hAnsi="Montserrat"/>
          <w:sz w:val="20"/>
          <w:szCs w:val="20"/>
          <w:lang w:val="lt-LT"/>
        </w:rPr>
        <w:t>Kotlin</w:t>
      </w:r>
      <w:proofErr w:type="spellEnd"/>
      <w:r w:rsidRPr="00C662B6">
        <w:rPr>
          <w:rFonts w:ascii="Montserrat" w:hAnsi="Montserrat"/>
          <w:sz w:val="20"/>
          <w:szCs w:val="20"/>
          <w:lang w:val="lt-LT"/>
        </w:rPr>
        <w:t xml:space="preserve"> arba Java.</w:t>
      </w:r>
    </w:p>
    <w:p w14:paraId="46CBB109" w14:textId="7E9D092C"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Duomenų saugojimas: vietinės duomenų bazės naudojimas</w:t>
      </w:r>
      <w:r w:rsidR="00242DE3" w:rsidRPr="00C662B6">
        <w:rPr>
          <w:rFonts w:ascii="Montserrat" w:hAnsi="Montserrat"/>
          <w:sz w:val="20"/>
          <w:szCs w:val="20"/>
          <w:lang w:val="lt-LT"/>
        </w:rPr>
        <w:t xml:space="preserve"> </w:t>
      </w:r>
      <w:r w:rsidRPr="00C662B6">
        <w:rPr>
          <w:rFonts w:ascii="Montserrat" w:hAnsi="Montserrat"/>
          <w:sz w:val="20"/>
          <w:szCs w:val="20"/>
          <w:lang w:val="lt-LT"/>
        </w:rPr>
        <w:t>svarbiems duomenims saugoti.</w:t>
      </w:r>
    </w:p>
    <w:p w14:paraId="0F538C66" w14:textId="7CA741E8" w:rsidR="00D75FA5" w:rsidRPr="00C662B6" w:rsidRDefault="00D75FA5"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 xml:space="preserve">API </w:t>
      </w:r>
    </w:p>
    <w:p w14:paraId="133DEEA3" w14:textId="16119A34"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 naudo</w:t>
      </w:r>
      <w:r w:rsidR="001B6EE8" w:rsidRPr="00C662B6">
        <w:rPr>
          <w:rFonts w:ascii="Montserrat" w:hAnsi="Montserrat"/>
          <w:sz w:val="20"/>
          <w:szCs w:val="20"/>
          <w:lang w:val="lt-LT"/>
        </w:rPr>
        <w:t>s</w:t>
      </w:r>
      <w:r w:rsidRPr="00C662B6">
        <w:rPr>
          <w:rFonts w:ascii="Montserrat" w:hAnsi="Montserrat"/>
          <w:sz w:val="20"/>
          <w:szCs w:val="20"/>
          <w:lang w:val="lt-LT"/>
        </w:rPr>
        <w:t xml:space="preserve"> REST API.</w:t>
      </w:r>
    </w:p>
    <w:p w14:paraId="6BBA0513" w14:textId="77777777" w:rsidR="00D77379" w:rsidRPr="00C662B6" w:rsidRDefault="00D77379" w:rsidP="00D77379">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API komunikacija: HTTPS užklausos, saugumas užtikrinamas naudojant OAuth2.</w:t>
      </w:r>
    </w:p>
    <w:p w14:paraId="49F8A4ED" w14:textId="77777777"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Visi duomenys turi būti perduodami tik šifruotais HTTPS kanalais.</w:t>
      </w:r>
    </w:p>
    <w:p w14:paraId="62DBFD66" w14:textId="443AF06F"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API apsaugota</w:t>
      </w:r>
      <w:r w:rsidR="00F41131" w:rsidRPr="00C662B6">
        <w:rPr>
          <w:rFonts w:ascii="Montserrat" w:hAnsi="Montserrat"/>
          <w:sz w:val="20"/>
          <w:szCs w:val="20"/>
          <w:lang w:val="lt-LT"/>
        </w:rPr>
        <w:t>s</w:t>
      </w:r>
      <w:r w:rsidRPr="00C662B6">
        <w:rPr>
          <w:rFonts w:ascii="Montserrat" w:hAnsi="Montserrat"/>
          <w:sz w:val="20"/>
          <w:szCs w:val="20"/>
          <w:lang w:val="lt-LT"/>
        </w:rPr>
        <w:t xml:space="preserve"> naudojant prieigos ženklus (</w:t>
      </w:r>
      <w:proofErr w:type="spellStart"/>
      <w:r w:rsidRPr="00C662B6">
        <w:rPr>
          <w:rFonts w:ascii="Montserrat" w:hAnsi="Montserrat"/>
          <w:sz w:val="20"/>
          <w:szCs w:val="20"/>
          <w:lang w:val="lt-LT"/>
        </w:rPr>
        <w:t>access</w:t>
      </w:r>
      <w:proofErr w:type="spellEnd"/>
      <w:r w:rsidRPr="00C662B6">
        <w:rPr>
          <w:rFonts w:ascii="Montserrat" w:hAnsi="Montserrat"/>
          <w:sz w:val="20"/>
          <w:szCs w:val="20"/>
          <w:lang w:val="lt-LT"/>
        </w:rPr>
        <w:t xml:space="preserve"> </w:t>
      </w:r>
      <w:proofErr w:type="spellStart"/>
      <w:r w:rsidRPr="00C662B6">
        <w:rPr>
          <w:rFonts w:ascii="Montserrat" w:hAnsi="Montserrat"/>
          <w:sz w:val="20"/>
          <w:szCs w:val="20"/>
          <w:lang w:val="lt-LT"/>
        </w:rPr>
        <w:t>tokens</w:t>
      </w:r>
      <w:proofErr w:type="spellEnd"/>
      <w:r w:rsidRPr="00C662B6">
        <w:rPr>
          <w:rFonts w:ascii="Montserrat" w:hAnsi="Montserrat"/>
          <w:sz w:val="20"/>
          <w:szCs w:val="20"/>
          <w:lang w:val="lt-LT"/>
        </w:rPr>
        <w:t>), kurių galiojimo laikas turi būti ribotas.</w:t>
      </w:r>
    </w:p>
    <w:p w14:paraId="2C952213" w14:textId="77593B4A" w:rsidR="00D75FA5" w:rsidRPr="00C662B6" w:rsidRDefault="00D75FA5" w:rsidP="00D440E1">
      <w:pPr>
        <w:pStyle w:val="Heading1"/>
        <w:numPr>
          <w:ilvl w:val="0"/>
          <w:numId w:val="27"/>
        </w:numPr>
        <w:spacing w:line="276" w:lineRule="auto"/>
        <w:jc w:val="both"/>
        <w:rPr>
          <w:rFonts w:ascii="Montserrat" w:hAnsi="Montserrat"/>
          <w:color w:val="auto"/>
          <w:sz w:val="20"/>
          <w:szCs w:val="20"/>
          <w:lang w:val="lt-LT"/>
        </w:rPr>
      </w:pPr>
      <w:r w:rsidRPr="00C662B6">
        <w:rPr>
          <w:rFonts w:ascii="Montserrat" w:hAnsi="Montserrat"/>
          <w:b/>
          <w:bCs/>
          <w:color w:val="auto"/>
          <w:sz w:val="20"/>
          <w:szCs w:val="20"/>
          <w:lang w:val="lt-LT"/>
        </w:rPr>
        <w:t>Saugumo Reikalavimai</w:t>
      </w:r>
    </w:p>
    <w:p w14:paraId="7048FB95" w14:textId="5DB7DB71" w:rsidR="00D75FA5" w:rsidRPr="00C662B6" w:rsidRDefault="00D75FA5" w:rsidP="00D440E1">
      <w:pPr>
        <w:pStyle w:val="ListParagraph"/>
        <w:numPr>
          <w:ilvl w:val="1"/>
          <w:numId w:val="27"/>
        </w:numPr>
        <w:spacing w:line="276" w:lineRule="auto"/>
        <w:jc w:val="both"/>
        <w:rPr>
          <w:rFonts w:ascii="Montserrat" w:hAnsi="Montserrat"/>
          <w:sz w:val="20"/>
          <w:szCs w:val="20"/>
          <w:lang w:val="lt-LT"/>
        </w:rPr>
      </w:pPr>
      <w:proofErr w:type="spellStart"/>
      <w:r w:rsidRPr="00C662B6">
        <w:rPr>
          <w:rFonts w:ascii="Montserrat" w:hAnsi="Montserrat"/>
          <w:b/>
          <w:bCs/>
          <w:sz w:val="20"/>
          <w:szCs w:val="20"/>
          <w:lang w:val="lt-LT"/>
        </w:rPr>
        <w:t>Autentifikacija</w:t>
      </w:r>
      <w:proofErr w:type="spellEnd"/>
      <w:r w:rsidRPr="00C662B6">
        <w:rPr>
          <w:rFonts w:ascii="Montserrat" w:hAnsi="Montserrat"/>
          <w:b/>
          <w:bCs/>
          <w:sz w:val="20"/>
          <w:szCs w:val="20"/>
          <w:lang w:val="lt-LT"/>
        </w:rPr>
        <w:t xml:space="preserve"> ir autorizacija</w:t>
      </w:r>
    </w:p>
    <w:p w14:paraId="3AE86450" w14:textId="77777777"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Prisijungimui naudojamas vartotojo vardas ir slaptažodis.</w:t>
      </w:r>
    </w:p>
    <w:p w14:paraId="005D1B2C" w14:textId="77777777"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Vartotojo slaptažodžiai turi atitikti griežtus reikalavimus (minimalus ilgis, simbolių įvairovė ir pan.).</w:t>
      </w:r>
    </w:p>
    <w:p w14:paraId="0EE80CC0" w14:textId="299EEEC9"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Naudojami unikalūs prieigos ženklai (</w:t>
      </w:r>
      <w:proofErr w:type="spellStart"/>
      <w:r w:rsidRPr="00C662B6">
        <w:rPr>
          <w:rFonts w:ascii="Montserrat" w:hAnsi="Montserrat"/>
          <w:sz w:val="20"/>
          <w:szCs w:val="20"/>
          <w:lang w:val="lt-LT"/>
        </w:rPr>
        <w:t>access</w:t>
      </w:r>
      <w:proofErr w:type="spellEnd"/>
      <w:r w:rsidRPr="00C662B6">
        <w:rPr>
          <w:rFonts w:ascii="Montserrat" w:hAnsi="Montserrat"/>
          <w:sz w:val="20"/>
          <w:szCs w:val="20"/>
          <w:lang w:val="lt-LT"/>
        </w:rPr>
        <w:t xml:space="preserve"> </w:t>
      </w:r>
      <w:proofErr w:type="spellStart"/>
      <w:r w:rsidRPr="00C662B6">
        <w:rPr>
          <w:rFonts w:ascii="Montserrat" w:hAnsi="Montserrat"/>
          <w:sz w:val="20"/>
          <w:szCs w:val="20"/>
          <w:lang w:val="lt-LT"/>
        </w:rPr>
        <w:t>tokens</w:t>
      </w:r>
      <w:proofErr w:type="spellEnd"/>
      <w:r w:rsidRPr="00C662B6">
        <w:rPr>
          <w:rFonts w:ascii="Montserrat" w:hAnsi="Montserrat"/>
          <w:sz w:val="20"/>
          <w:szCs w:val="20"/>
          <w:lang w:val="lt-LT"/>
        </w:rPr>
        <w:t>), kurių galiojimo laikas yra ribotas.</w:t>
      </w:r>
      <w:r w:rsidR="00DB7A96" w:rsidRPr="00C662B6">
        <w:rPr>
          <w:rFonts w:ascii="Montserrat" w:hAnsi="Montserrat"/>
          <w:sz w:val="20"/>
          <w:szCs w:val="20"/>
          <w:lang w:val="lt-LT"/>
        </w:rPr>
        <w:t xml:space="preserve"> </w:t>
      </w:r>
    </w:p>
    <w:p w14:paraId="1204FE89" w14:textId="5882256F" w:rsidR="00BA1EC1" w:rsidRPr="00C662B6" w:rsidRDefault="00BA1EC1" w:rsidP="00BA1EC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Prisijungimo metu turi būti naudojamas API ir generuojamas prieigos ženklas (angl. </w:t>
      </w:r>
      <w:proofErr w:type="spellStart"/>
      <w:r w:rsidRPr="00C662B6">
        <w:rPr>
          <w:rFonts w:ascii="Montserrat" w:hAnsi="Montserrat"/>
          <w:sz w:val="20"/>
          <w:szCs w:val="20"/>
          <w:lang w:val="lt-LT"/>
        </w:rPr>
        <w:t>access</w:t>
      </w:r>
      <w:proofErr w:type="spellEnd"/>
      <w:r w:rsidRPr="00C662B6">
        <w:rPr>
          <w:rFonts w:ascii="Montserrat" w:hAnsi="Montserrat"/>
          <w:sz w:val="20"/>
          <w:szCs w:val="20"/>
          <w:lang w:val="lt-LT"/>
        </w:rPr>
        <w:t xml:space="preserve"> </w:t>
      </w:r>
      <w:proofErr w:type="spellStart"/>
      <w:r w:rsidRPr="00C662B6">
        <w:rPr>
          <w:rFonts w:ascii="Montserrat" w:hAnsi="Montserrat"/>
          <w:sz w:val="20"/>
          <w:szCs w:val="20"/>
          <w:lang w:val="lt-LT"/>
        </w:rPr>
        <w:t>token</w:t>
      </w:r>
      <w:proofErr w:type="spellEnd"/>
      <w:r w:rsidRPr="00C662B6">
        <w:rPr>
          <w:rFonts w:ascii="Montserrat" w:hAnsi="Montserrat"/>
          <w:sz w:val="20"/>
          <w:szCs w:val="20"/>
          <w:lang w:val="lt-LT"/>
        </w:rPr>
        <w:t>) JWT.</w:t>
      </w:r>
    </w:p>
    <w:p w14:paraId="628A7106" w14:textId="3C661CD1" w:rsidR="0029442F" w:rsidRPr="00C662B6" w:rsidRDefault="0029442F" w:rsidP="0029442F">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 neturi reikalauti pakartotinio prisijungimo išjungus ekraną ar išėjus į foną.</w:t>
      </w:r>
    </w:p>
    <w:p w14:paraId="366CBD2A" w14:textId="217263A9" w:rsidR="0029442F" w:rsidRPr="00C662B6" w:rsidRDefault="0029442F" w:rsidP="0029442F">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Turi būti realizuotas biometrinis atrakinimas (pirštų atspaudai arba veido atpažinimas), leidžiantis greitai atnaujinti sesiją.</w:t>
      </w:r>
    </w:p>
    <w:p w14:paraId="773DEA34" w14:textId="5778508F" w:rsidR="00D75FA5" w:rsidRPr="00C662B6" w:rsidRDefault="00D75FA5"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Duomenų apsauga</w:t>
      </w:r>
    </w:p>
    <w:p w14:paraId="1D4ECDE7" w14:textId="77777777"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Visi API užklausų duomenys turi būti perduodami per HTTPS.</w:t>
      </w:r>
    </w:p>
    <w:p w14:paraId="733DCA17" w14:textId="77777777"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Visi vartotojo duomenys, saugomi įrenginyje, turi būti šifruoti naudojant AES-256 šifravimą.</w:t>
      </w:r>
    </w:p>
    <w:p w14:paraId="247ED6E2" w14:textId="4A915212" w:rsidR="00D75FA5" w:rsidRPr="00C662B6" w:rsidRDefault="00D75FA5"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Prieigos kontrolė</w:t>
      </w:r>
    </w:p>
    <w:p w14:paraId="31065FC3" w14:textId="77777777"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Naudotojų teisių valdymas, leidžiantis riboti funkcionalumą pagal vartotojo rolę.</w:t>
      </w:r>
    </w:p>
    <w:p w14:paraId="5C949680" w14:textId="77777777"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Apsaugos mechanizmai, užkertantys kelią SQL injekcijoms ir XSS atakoms.</w:t>
      </w:r>
    </w:p>
    <w:p w14:paraId="4B5EA476" w14:textId="3A6DBB03" w:rsidR="00D75FA5" w:rsidRPr="00C662B6" w:rsidRDefault="00D75FA5" w:rsidP="00D440E1">
      <w:pPr>
        <w:pStyle w:val="Heading1"/>
        <w:numPr>
          <w:ilvl w:val="0"/>
          <w:numId w:val="27"/>
        </w:numPr>
        <w:spacing w:line="276" w:lineRule="auto"/>
        <w:rPr>
          <w:rFonts w:ascii="Montserrat" w:hAnsi="Montserrat"/>
          <w:color w:val="auto"/>
          <w:sz w:val="20"/>
          <w:szCs w:val="20"/>
          <w:lang w:val="lt-LT"/>
        </w:rPr>
      </w:pPr>
      <w:r w:rsidRPr="00C662B6">
        <w:rPr>
          <w:rFonts w:ascii="Montserrat" w:hAnsi="Montserrat"/>
          <w:b/>
          <w:bCs/>
          <w:color w:val="auto"/>
          <w:sz w:val="20"/>
          <w:szCs w:val="20"/>
          <w:lang w:val="lt-LT"/>
        </w:rPr>
        <w:t>Naudotojo Sąsajos (UI/UX) Reikalavimai</w:t>
      </w:r>
    </w:p>
    <w:p w14:paraId="08D8154B" w14:textId="70FC771E" w:rsidR="00D75FA5" w:rsidRPr="00C662B6" w:rsidRDefault="00D75FA5"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Naudotojo patirtis (UX)</w:t>
      </w:r>
    </w:p>
    <w:p w14:paraId="3940DAC5" w14:textId="77777777" w:rsidR="0071073F" w:rsidRPr="0071073F" w:rsidRDefault="0071073F" w:rsidP="0071073F">
      <w:pPr>
        <w:pStyle w:val="ListParagraph"/>
        <w:numPr>
          <w:ilvl w:val="2"/>
          <w:numId w:val="27"/>
        </w:numPr>
        <w:spacing w:line="276" w:lineRule="auto"/>
        <w:jc w:val="both"/>
        <w:rPr>
          <w:rFonts w:ascii="Montserrat" w:hAnsi="Montserrat"/>
          <w:sz w:val="20"/>
          <w:szCs w:val="20"/>
          <w:lang w:val="lt-LT"/>
        </w:rPr>
      </w:pPr>
      <w:r w:rsidRPr="0071073F">
        <w:rPr>
          <w:rFonts w:ascii="Montserrat" w:hAnsi="Montserrat"/>
          <w:sz w:val="20"/>
          <w:szCs w:val="20"/>
          <w:lang w:val="lt-LT"/>
        </w:rPr>
        <w:t xml:space="preserve">Programėlė turi būti pilnai suderinama su išmaniaisiais telefonais ir </w:t>
      </w:r>
      <w:proofErr w:type="spellStart"/>
      <w:r w:rsidRPr="0071073F">
        <w:rPr>
          <w:rFonts w:ascii="Montserrat" w:hAnsi="Montserrat"/>
          <w:sz w:val="20"/>
          <w:szCs w:val="20"/>
          <w:lang w:val="lt-LT"/>
        </w:rPr>
        <w:t>planšetiniais</w:t>
      </w:r>
      <w:proofErr w:type="spellEnd"/>
      <w:r w:rsidRPr="0071073F">
        <w:rPr>
          <w:rFonts w:ascii="Montserrat" w:hAnsi="Montserrat"/>
          <w:sz w:val="20"/>
          <w:szCs w:val="20"/>
          <w:lang w:val="lt-LT"/>
        </w:rPr>
        <w:t xml:space="preserve"> kompiuteriais, užtikrinant sklandų veikimą bei optimizuotą naudotojo patirtį abiejuose įrenginiuose.</w:t>
      </w:r>
    </w:p>
    <w:p w14:paraId="0414C863" w14:textId="151EB3CC" w:rsidR="000C6627" w:rsidRPr="0071073F" w:rsidRDefault="0071073F" w:rsidP="0071073F">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Programėlės kalba – Lietuvių.</w:t>
      </w:r>
      <w:r>
        <w:rPr>
          <w:rFonts w:ascii="Montserrat" w:hAnsi="Montserrat"/>
          <w:sz w:val="20"/>
          <w:szCs w:val="20"/>
          <w:lang w:val="lt-LT"/>
        </w:rPr>
        <w:t xml:space="preserve"> Var</w:t>
      </w:r>
      <w:r w:rsidRPr="00C662B6">
        <w:rPr>
          <w:rFonts w:ascii="Montserrat" w:hAnsi="Montserrat"/>
          <w:sz w:val="20"/>
          <w:szCs w:val="20"/>
          <w:lang w:val="lt-LT"/>
        </w:rPr>
        <w:t>totojo sąsaja turi būti intuityvi, aiški ir lengvai naudojama.</w:t>
      </w:r>
    </w:p>
    <w:p w14:paraId="414453E5" w14:textId="3F9A18B7" w:rsidR="000C6627" w:rsidRPr="00C662B6" w:rsidRDefault="000C6627" w:rsidP="000C6627">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Sąsaja turi būti pritaikyta darbui lauko sąlygomis</w:t>
      </w:r>
      <w:r w:rsidR="002A4CF3" w:rsidRPr="00C662B6">
        <w:rPr>
          <w:rFonts w:ascii="Montserrat" w:hAnsi="Montserrat"/>
          <w:sz w:val="20"/>
          <w:szCs w:val="20"/>
          <w:lang w:val="lt-LT"/>
        </w:rPr>
        <w:t>.</w:t>
      </w:r>
    </w:p>
    <w:p w14:paraId="09564C61" w14:textId="1C733471" w:rsidR="000C6627" w:rsidRPr="00C662B6" w:rsidRDefault="000C6627" w:rsidP="000C6627">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Svarbiausi veiksmai turi būti lengvai pasiekiami</w:t>
      </w:r>
      <w:r w:rsidR="002A4CF3" w:rsidRPr="00C662B6">
        <w:rPr>
          <w:rFonts w:ascii="Montserrat" w:hAnsi="Montserrat"/>
          <w:sz w:val="20"/>
          <w:szCs w:val="20"/>
          <w:lang w:val="lt-LT"/>
        </w:rPr>
        <w:t>.</w:t>
      </w:r>
    </w:p>
    <w:p w14:paraId="223CB295" w14:textId="23D4D437" w:rsidR="002A4CF3" w:rsidRPr="00C662B6" w:rsidRDefault="002A4CF3" w:rsidP="002A4CF3">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UX sprendimai turi būti suderinti su tiekėju prieš galutinį įgyvendinimą.</w:t>
      </w:r>
    </w:p>
    <w:p w14:paraId="0F6EC52D" w14:textId="60E4A899" w:rsidR="002A4CF3" w:rsidRPr="00C662B6" w:rsidRDefault="002A4CF3" w:rsidP="002A4CF3">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lastRenderedPageBreak/>
        <w:t>Turi būti parengti ir suderinti UX prototipai pagrindinėms funkcijoms.</w:t>
      </w:r>
    </w:p>
    <w:p w14:paraId="051BD28B" w14:textId="07B40FF3" w:rsidR="00F10C90" w:rsidRPr="00C662B6" w:rsidRDefault="00FD33F8" w:rsidP="002A4CF3">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Esamo UX dizaino pavyzdžiai:</w:t>
      </w:r>
    </w:p>
    <w:p w14:paraId="377F2F10" w14:textId="1571CDCE" w:rsidR="00D75FA5" w:rsidRPr="00C662B6" w:rsidRDefault="00D75FA5" w:rsidP="00D440E1">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b/>
          <w:bCs/>
          <w:sz w:val="20"/>
          <w:szCs w:val="20"/>
          <w:lang w:val="lt-LT"/>
        </w:rPr>
        <w:t>Naudotojo sąsajos (UI) reikalavimai</w:t>
      </w:r>
    </w:p>
    <w:p w14:paraId="7B3674BE" w14:textId="77777777" w:rsidR="00717800" w:rsidRPr="00C662B6" w:rsidRDefault="00717800" w:rsidP="00717800">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Sąsaja turi būti pritaikyta įvairiems įrenginių ekranų dydžiams</w:t>
      </w:r>
    </w:p>
    <w:p w14:paraId="3AFD94D6" w14:textId="77777777" w:rsidR="00D75FA5" w:rsidRPr="00C662B6" w:rsidRDefault="00D75FA5" w:rsidP="00D440E1">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 turi būti pritaikyta lietimui jautriems ekranams.</w:t>
      </w:r>
    </w:p>
    <w:p w14:paraId="0336BDFE" w14:textId="0153BC1D" w:rsidR="00D75FA5" w:rsidRPr="00C662B6" w:rsidRDefault="00D75FA5" w:rsidP="00BB14F0">
      <w:pPr>
        <w:pStyle w:val="Heading1"/>
        <w:numPr>
          <w:ilvl w:val="0"/>
          <w:numId w:val="27"/>
        </w:numPr>
        <w:spacing w:line="276" w:lineRule="auto"/>
        <w:rPr>
          <w:rFonts w:ascii="Montserrat" w:hAnsi="Montserrat"/>
          <w:b/>
          <w:bCs/>
          <w:color w:val="auto"/>
          <w:sz w:val="20"/>
          <w:szCs w:val="20"/>
          <w:lang w:val="lt-LT"/>
        </w:rPr>
      </w:pPr>
      <w:r w:rsidRPr="00C662B6">
        <w:rPr>
          <w:rFonts w:ascii="Montserrat" w:hAnsi="Montserrat"/>
          <w:b/>
          <w:bCs/>
          <w:color w:val="auto"/>
          <w:sz w:val="20"/>
          <w:szCs w:val="20"/>
          <w:lang w:val="lt-LT"/>
        </w:rPr>
        <w:t>Testavimas ir kokybės užtikrinimas</w:t>
      </w:r>
    </w:p>
    <w:p w14:paraId="66237477" w14:textId="77777777" w:rsidR="00D75FA5" w:rsidRPr="00C662B6" w:rsidRDefault="00D75FA5" w:rsidP="00AB4D6B">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Programėlė turi būti ištestuota visais galimais naudojimo atvejais.</w:t>
      </w:r>
    </w:p>
    <w:p w14:paraId="7937E61A" w14:textId="5EF0EDF8" w:rsidR="00D75FA5" w:rsidRPr="00C662B6" w:rsidRDefault="00D75FA5" w:rsidP="00AB4D6B">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sz w:val="20"/>
          <w:szCs w:val="20"/>
          <w:lang w:val="lt-LT"/>
        </w:rPr>
        <w:t>Turi būti atlikti saugumo testai ir veikimo našumo testai.</w:t>
      </w:r>
    </w:p>
    <w:p w14:paraId="235F71E7" w14:textId="771F250F" w:rsidR="00E50A92" w:rsidRPr="00C662B6" w:rsidRDefault="00E50A92" w:rsidP="00BB14F0">
      <w:pPr>
        <w:pStyle w:val="Heading1"/>
        <w:numPr>
          <w:ilvl w:val="0"/>
          <w:numId w:val="27"/>
        </w:numPr>
        <w:spacing w:line="276" w:lineRule="auto"/>
        <w:rPr>
          <w:rFonts w:ascii="Montserrat" w:hAnsi="Montserrat"/>
          <w:b/>
          <w:bCs/>
          <w:color w:val="auto"/>
          <w:sz w:val="20"/>
          <w:szCs w:val="20"/>
          <w:lang w:val="lt-LT"/>
        </w:rPr>
      </w:pPr>
      <w:r w:rsidRPr="00C662B6">
        <w:rPr>
          <w:rFonts w:ascii="Montserrat" w:hAnsi="Montserrat"/>
          <w:b/>
          <w:bCs/>
          <w:color w:val="auto"/>
          <w:sz w:val="20"/>
          <w:szCs w:val="20"/>
          <w:lang w:val="lt-LT"/>
        </w:rPr>
        <w:t>Programėlės pateikimas turi apimti:</w:t>
      </w:r>
    </w:p>
    <w:p w14:paraId="055E6D0C" w14:textId="77777777" w:rsidR="00D34EA1" w:rsidRPr="00C662B6" w:rsidRDefault="00D34EA1" w:rsidP="00D34EA1">
      <w:pPr>
        <w:pStyle w:val="ListParagraph"/>
        <w:numPr>
          <w:ilvl w:val="1"/>
          <w:numId w:val="27"/>
        </w:numPr>
        <w:spacing w:line="276" w:lineRule="auto"/>
        <w:rPr>
          <w:rFonts w:ascii="Montserrat" w:hAnsi="Montserrat"/>
          <w:sz w:val="20"/>
          <w:szCs w:val="20"/>
          <w:lang w:val="lt-LT"/>
        </w:rPr>
      </w:pPr>
      <w:r w:rsidRPr="00C662B6">
        <w:rPr>
          <w:rFonts w:ascii="Montserrat" w:hAnsi="Montserrat"/>
          <w:sz w:val="20"/>
          <w:szCs w:val="20"/>
          <w:lang w:val="lt-LT"/>
        </w:rPr>
        <w:t>Sukompiliuotą APK failą (</w:t>
      </w:r>
      <w:proofErr w:type="spellStart"/>
      <w:r w:rsidRPr="00C662B6">
        <w:rPr>
          <w:rFonts w:ascii="Montserrat" w:hAnsi="Montserrat"/>
          <w:sz w:val="20"/>
          <w:szCs w:val="20"/>
          <w:lang w:val="lt-LT"/>
        </w:rPr>
        <w:t>Android</w:t>
      </w:r>
      <w:proofErr w:type="spellEnd"/>
      <w:r w:rsidRPr="00C662B6">
        <w:rPr>
          <w:rFonts w:ascii="Montserrat" w:hAnsi="Montserrat"/>
          <w:sz w:val="20"/>
          <w:szCs w:val="20"/>
          <w:lang w:val="lt-LT"/>
        </w:rPr>
        <w:t xml:space="preserve"> programėlės paketą)</w:t>
      </w:r>
    </w:p>
    <w:p w14:paraId="6BB79B42" w14:textId="77777777" w:rsidR="00303606" w:rsidRPr="00C662B6" w:rsidRDefault="00701443" w:rsidP="00701443">
      <w:pPr>
        <w:pStyle w:val="ListParagraph"/>
        <w:numPr>
          <w:ilvl w:val="1"/>
          <w:numId w:val="27"/>
        </w:numPr>
        <w:spacing w:line="276" w:lineRule="auto"/>
        <w:rPr>
          <w:rFonts w:ascii="Montserrat" w:hAnsi="Montserrat"/>
          <w:sz w:val="20"/>
          <w:szCs w:val="20"/>
          <w:lang w:val="lt-LT"/>
        </w:rPr>
      </w:pPr>
      <w:r w:rsidRPr="00C662B6">
        <w:rPr>
          <w:rFonts w:ascii="Montserrat" w:hAnsi="Montserrat"/>
          <w:sz w:val="20"/>
          <w:szCs w:val="20"/>
          <w:lang w:val="lt-LT"/>
        </w:rPr>
        <w:t xml:space="preserve">Projekto kodo </w:t>
      </w:r>
      <w:proofErr w:type="spellStart"/>
      <w:r w:rsidRPr="00C662B6">
        <w:rPr>
          <w:rFonts w:ascii="Montserrat" w:hAnsi="Montserrat"/>
          <w:sz w:val="20"/>
          <w:szCs w:val="20"/>
          <w:lang w:val="lt-LT"/>
        </w:rPr>
        <w:t>komitai</w:t>
      </w:r>
      <w:proofErr w:type="spellEnd"/>
      <w:r w:rsidRPr="00C662B6">
        <w:rPr>
          <w:rFonts w:ascii="Montserrat" w:hAnsi="Montserrat"/>
          <w:sz w:val="20"/>
          <w:szCs w:val="20"/>
          <w:lang w:val="lt-LT"/>
        </w:rPr>
        <w:t xml:space="preserve"> (</w:t>
      </w:r>
      <w:proofErr w:type="spellStart"/>
      <w:r w:rsidRPr="00C662B6">
        <w:rPr>
          <w:rFonts w:ascii="Montserrat" w:hAnsi="Montserrat"/>
          <w:sz w:val="20"/>
          <w:szCs w:val="20"/>
          <w:lang w:val="lt-LT"/>
        </w:rPr>
        <w:t>commits</w:t>
      </w:r>
      <w:proofErr w:type="spellEnd"/>
      <w:r w:rsidRPr="00C662B6">
        <w:rPr>
          <w:rFonts w:ascii="Montserrat" w:hAnsi="Montserrat"/>
          <w:sz w:val="20"/>
          <w:szCs w:val="20"/>
          <w:lang w:val="lt-LT"/>
        </w:rPr>
        <w:t xml:space="preserve">) turi būti atliekami reguliariai ir nuosekliai viso projekto vystymosi metu, atspindint realią funkcionalumo vystymo eigą. </w:t>
      </w:r>
    </w:p>
    <w:p w14:paraId="19031504" w14:textId="2AB8177E" w:rsidR="00303606" w:rsidRPr="00C662B6" w:rsidRDefault="00701443" w:rsidP="00701443">
      <w:pPr>
        <w:pStyle w:val="ListParagraph"/>
        <w:numPr>
          <w:ilvl w:val="1"/>
          <w:numId w:val="27"/>
        </w:numPr>
        <w:spacing w:line="276" w:lineRule="auto"/>
        <w:rPr>
          <w:rFonts w:ascii="Montserrat" w:hAnsi="Montserrat"/>
          <w:sz w:val="20"/>
          <w:szCs w:val="20"/>
          <w:lang w:val="lt-LT"/>
        </w:rPr>
      </w:pPr>
      <w:r w:rsidRPr="00C662B6">
        <w:rPr>
          <w:rFonts w:ascii="Montserrat" w:hAnsi="Montserrat"/>
          <w:sz w:val="20"/>
          <w:szCs w:val="20"/>
          <w:lang w:val="lt-LT"/>
        </w:rPr>
        <w:t xml:space="preserve">Draudžiama </w:t>
      </w:r>
      <w:proofErr w:type="spellStart"/>
      <w:r w:rsidRPr="00C662B6">
        <w:rPr>
          <w:rFonts w:ascii="Montserrat" w:hAnsi="Montserrat"/>
          <w:sz w:val="20"/>
          <w:szCs w:val="20"/>
          <w:lang w:val="lt-LT"/>
        </w:rPr>
        <w:t>komit</w:t>
      </w:r>
      <w:r w:rsidR="003E2259" w:rsidRPr="00C662B6">
        <w:rPr>
          <w:rFonts w:ascii="Montserrat" w:hAnsi="Montserrat"/>
          <w:sz w:val="20"/>
          <w:szCs w:val="20"/>
          <w:lang w:val="lt-LT"/>
        </w:rPr>
        <w:t>inti</w:t>
      </w:r>
      <w:proofErr w:type="spellEnd"/>
      <w:r w:rsidRPr="00C662B6">
        <w:rPr>
          <w:rFonts w:ascii="Montserrat" w:hAnsi="Montserrat"/>
          <w:sz w:val="20"/>
          <w:szCs w:val="20"/>
          <w:lang w:val="lt-LT"/>
        </w:rPr>
        <w:t xml:space="preserve"> didelius kodo kiekius retais intervalais </w:t>
      </w:r>
      <w:r w:rsidR="00277BE0">
        <w:rPr>
          <w:rFonts w:ascii="Montserrat" w:hAnsi="Montserrat"/>
          <w:sz w:val="20"/>
          <w:szCs w:val="20"/>
          <w:lang w:val="lt-LT"/>
        </w:rPr>
        <w:t>ir/</w:t>
      </w:r>
      <w:r w:rsidRPr="00C662B6">
        <w:rPr>
          <w:rFonts w:ascii="Montserrat" w:hAnsi="Montserrat"/>
          <w:sz w:val="20"/>
          <w:szCs w:val="20"/>
          <w:lang w:val="lt-LT"/>
        </w:rPr>
        <w:t xml:space="preserve">arba tik projekto pradžioje/pabaigoje. </w:t>
      </w:r>
    </w:p>
    <w:p w14:paraId="3F1E99A0" w14:textId="7DCC1308" w:rsidR="00701443" w:rsidRPr="00C662B6" w:rsidRDefault="00701443" w:rsidP="00701443">
      <w:pPr>
        <w:pStyle w:val="ListParagraph"/>
        <w:numPr>
          <w:ilvl w:val="1"/>
          <w:numId w:val="27"/>
        </w:numPr>
        <w:spacing w:line="276" w:lineRule="auto"/>
        <w:rPr>
          <w:rFonts w:ascii="Montserrat" w:hAnsi="Montserrat"/>
          <w:sz w:val="20"/>
          <w:szCs w:val="20"/>
          <w:lang w:val="lt-LT"/>
        </w:rPr>
      </w:pPr>
      <w:r w:rsidRPr="00C662B6">
        <w:rPr>
          <w:rFonts w:ascii="Montserrat" w:hAnsi="Montserrat"/>
          <w:sz w:val="20"/>
          <w:szCs w:val="20"/>
          <w:lang w:val="lt-LT"/>
        </w:rPr>
        <w:t>Rekomenduojama:</w:t>
      </w:r>
    </w:p>
    <w:p w14:paraId="13F86226" w14:textId="17C829F2" w:rsidR="00701443" w:rsidRPr="00C662B6" w:rsidRDefault="00701443" w:rsidP="00C22E4B">
      <w:pPr>
        <w:pStyle w:val="ListParagraph"/>
        <w:numPr>
          <w:ilvl w:val="2"/>
          <w:numId w:val="27"/>
        </w:numPr>
        <w:spacing w:line="276" w:lineRule="auto"/>
        <w:rPr>
          <w:rFonts w:ascii="Montserrat" w:hAnsi="Montserrat"/>
          <w:sz w:val="20"/>
          <w:szCs w:val="20"/>
          <w:lang w:val="lt-LT"/>
        </w:rPr>
      </w:pPr>
      <w:proofErr w:type="spellStart"/>
      <w:r w:rsidRPr="00C662B6">
        <w:rPr>
          <w:rFonts w:ascii="Montserrat" w:hAnsi="Montserrat"/>
          <w:sz w:val="20"/>
          <w:szCs w:val="20"/>
          <w:lang w:val="lt-LT"/>
        </w:rPr>
        <w:t>Komit</w:t>
      </w:r>
      <w:r w:rsidR="00303606" w:rsidRPr="00C662B6">
        <w:rPr>
          <w:rFonts w:ascii="Montserrat" w:hAnsi="Montserrat"/>
          <w:sz w:val="20"/>
          <w:szCs w:val="20"/>
          <w:lang w:val="lt-LT"/>
        </w:rPr>
        <w:t>inti</w:t>
      </w:r>
      <w:proofErr w:type="spellEnd"/>
      <w:r w:rsidRPr="00C662B6">
        <w:rPr>
          <w:rFonts w:ascii="Montserrat" w:hAnsi="Montserrat"/>
          <w:sz w:val="20"/>
          <w:szCs w:val="20"/>
          <w:lang w:val="lt-LT"/>
        </w:rPr>
        <w:t xml:space="preserve"> baigus įgyvendinti vieną loginę funkcionalumo dalį</w:t>
      </w:r>
    </w:p>
    <w:p w14:paraId="3ADA092C" w14:textId="77777777" w:rsidR="00701443" w:rsidRPr="00C662B6" w:rsidRDefault="00701443" w:rsidP="00C22E4B">
      <w:pPr>
        <w:pStyle w:val="ListParagraph"/>
        <w:numPr>
          <w:ilvl w:val="2"/>
          <w:numId w:val="27"/>
        </w:numPr>
        <w:spacing w:line="276" w:lineRule="auto"/>
        <w:rPr>
          <w:rFonts w:ascii="Montserrat" w:hAnsi="Montserrat"/>
          <w:sz w:val="20"/>
          <w:szCs w:val="20"/>
          <w:lang w:val="lt-LT"/>
        </w:rPr>
      </w:pPr>
      <w:r w:rsidRPr="00C662B6">
        <w:rPr>
          <w:rFonts w:ascii="Montserrat" w:hAnsi="Montserrat"/>
          <w:sz w:val="20"/>
          <w:szCs w:val="20"/>
          <w:lang w:val="lt-LT"/>
        </w:rPr>
        <w:t xml:space="preserve">Vengti labai didelių </w:t>
      </w:r>
      <w:proofErr w:type="spellStart"/>
      <w:r w:rsidRPr="00C662B6">
        <w:rPr>
          <w:rFonts w:ascii="Montserrat" w:hAnsi="Montserrat"/>
          <w:sz w:val="20"/>
          <w:szCs w:val="20"/>
          <w:lang w:val="lt-LT"/>
        </w:rPr>
        <w:t>komitų</w:t>
      </w:r>
      <w:proofErr w:type="spellEnd"/>
      <w:r w:rsidRPr="00C662B6">
        <w:rPr>
          <w:rFonts w:ascii="Montserrat" w:hAnsi="Montserrat"/>
          <w:sz w:val="20"/>
          <w:szCs w:val="20"/>
          <w:lang w:val="lt-LT"/>
        </w:rPr>
        <w:t>, kurie apima daug skirtingų funkcionalumo pakeitimų</w:t>
      </w:r>
    </w:p>
    <w:p w14:paraId="76BB0B74" w14:textId="77001902" w:rsidR="00701443" w:rsidRPr="00C662B6" w:rsidRDefault="00701443" w:rsidP="00303606">
      <w:pPr>
        <w:pStyle w:val="ListParagraph"/>
        <w:numPr>
          <w:ilvl w:val="2"/>
          <w:numId w:val="27"/>
        </w:numPr>
        <w:spacing w:line="276" w:lineRule="auto"/>
        <w:rPr>
          <w:rFonts w:ascii="Montserrat" w:hAnsi="Montserrat"/>
          <w:sz w:val="20"/>
          <w:szCs w:val="20"/>
          <w:lang w:val="lt-LT"/>
        </w:rPr>
      </w:pPr>
      <w:r w:rsidRPr="00C662B6">
        <w:rPr>
          <w:rFonts w:ascii="Montserrat" w:hAnsi="Montserrat"/>
          <w:sz w:val="20"/>
          <w:szCs w:val="20"/>
          <w:lang w:val="lt-LT"/>
        </w:rPr>
        <w:t xml:space="preserve">Išlaikyti reguliarų </w:t>
      </w:r>
      <w:proofErr w:type="spellStart"/>
      <w:r w:rsidRPr="00C662B6">
        <w:rPr>
          <w:rFonts w:ascii="Montserrat" w:hAnsi="Montserrat"/>
          <w:sz w:val="20"/>
          <w:szCs w:val="20"/>
          <w:lang w:val="lt-LT"/>
        </w:rPr>
        <w:t>komitų</w:t>
      </w:r>
      <w:proofErr w:type="spellEnd"/>
      <w:r w:rsidRPr="00C662B6">
        <w:rPr>
          <w:rFonts w:ascii="Montserrat" w:hAnsi="Montserrat"/>
          <w:sz w:val="20"/>
          <w:szCs w:val="20"/>
          <w:lang w:val="lt-LT"/>
        </w:rPr>
        <w:t xml:space="preserve"> dažnumą viso projekto metu</w:t>
      </w:r>
    </w:p>
    <w:p w14:paraId="604196E6" w14:textId="5EA8CE94" w:rsidR="00F805E3" w:rsidRPr="00C662B6" w:rsidRDefault="00D75FA5" w:rsidP="00BB14F0">
      <w:pPr>
        <w:pStyle w:val="Heading1"/>
        <w:numPr>
          <w:ilvl w:val="0"/>
          <w:numId w:val="27"/>
        </w:numPr>
        <w:spacing w:line="276" w:lineRule="auto"/>
        <w:rPr>
          <w:rFonts w:ascii="Montserrat" w:hAnsi="Montserrat"/>
          <w:b/>
          <w:bCs/>
          <w:color w:val="auto"/>
          <w:sz w:val="20"/>
          <w:szCs w:val="20"/>
          <w:lang w:val="lt-LT"/>
        </w:rPr>
      </w:pPr>
      <w:r w:rsidRPr="00C662B6">
        <w:rPr>
          <w:rFonts w:ascii="Montserrat" w:hAnsi="Montserrat"/>
          <w:b/>
          <w:bCs/>
          <w:color w:val="auto"/>
          <w:sz w:val="20"/>
          <w:szCs w:val="20"/>
          <w:lang w:val="lt-LT"/>
        </w:rPr>
        <w:t>Dokumentacija</w:t>
      </w:r>
    </w:p>
    <w:p w14:paraId="76D25051" w14:textId="4E217C87" w:rsidR="006878C8" w:rsidRPr="00C662B6" w:rsidRDefault="006878C8" w:rsidP="006878C8">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sz w:val="20"/>
          <w:szCs w:val="20"/>
          <w:lang w:val="lt-LT"/>
        </w:rPr>
        <w:t>Vartotojo dokumentacija:</w:t>
      </w:r>
    </w:p>
    <w:p w14:paraId="7D6031FA" w14:textId="75B32899" w:rsidR="006878C8" w:rsidRPr="00C662B6" w:rsidRDefault="006878C8" w:rsidP="006878C8">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Išsami naudotojo instrukcija, skirta galutiniam vartotojui</w:t>
      </w:r>
    </w:p>
    <w:p w14:paraId="6E6A3C14" w14:textId="75296273" w:rsidR="006878C8" w:rsidRPr="00C662B6" w:rsidRDefault="006878C8" w:rsidP="006878C8">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 Techninė dokumentacija:</w:t>
      </w:r>
    </w:p>
    <w:p w14:paraId="7C8FB9A2" w14:textId="4FB2D322" w:rsidR="006878C8" w:rsidRPr="00C662B6" w:rsidRDefault="006878C8" w:rsidP="006878C8">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API specifikacijos</w:t>
      </w:r>
    </w:p>
    <w:p w14:paraId="30D16B1F" w14:textId="1A5A94D9" w:rsidR="006878C8" w:rsidRPr="00C662B6" w:rsidRDefault="006878C8" w:rsidP="006878C8">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Funkcionalumo aprašymai</w:t>
      </w:r>
    </w:p>
    <w:p w14:paraId="6D07540F" w14:textId="200D05FA" w:rsidR="006878C8" w:rsidRPr="00C662B6" w:rsidRDefault="006878C8" w:rsidP="006878C8">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Testavimo ataskaitos</w:t>
      </w:r>
    </w:p>
    <w:p w14:paraId="4D30AE72" w14:textId="0EB08020" w:rsidR="006878C8" w:rsidRPr="00C662B6" w:rsidRDefault="006878C8" w:rsidP="006878C8">
      <w:pPr>
        <w:pStyle w:val="ListParagraph"/>
        <w:numPr>
          <w:ilvl w:val="1"/>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Programuotojo dokumentacija:</w:t>
      </w:r>
    </w:p>
    <w:p w14:paraId="5FA133F0" w14:textId="71B955CB" w:rsidR="006878C8" w:rsidRPr="00C662B6" w:rsidRDefault="006878C8" w:rsidP="006878C8">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 Sistemos diegimo instrukcija:</w:t>
      </w:r>
    </w:p>
    <w:p w14:paraId="1BB29DA1" w14:textId="08E4A1D7" w:rsidR="009F451C" w:rsidRPr="00C662B6" w:rsidRDefault="009F451C" w:rsidP="009F451C">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Detalūs diegimo žingsniai </w:t>
      </w:r>
    </w:p>
    <w:p w14:paraId="2E55DDA4" w14:textId="09B05993" w:rsidR="009F451C" w:rsidRPr="00C662B6" w:rsidRDefault="009F451C" w:rsidP="009F451C">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Programavimo aplinkos paruošimo nurodymai</w:t>
      </w:r>
    </w:p>
    <w:p w14:paraId="319FAE97" w14:textId="77777777" w:rsidR="009F451C" w:rsidRPr="00C662B6" w:rsidRDefault="009F451C" w:rsidP="009F451C">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Priklausomybių ir bibliotekų sąrašas</w:t>
      </w:r>
    </w:p>
    <w:p w14:paraId="57BBBA26" w14:textId="3C5F5DD6" w:rsidR="00D10EB8" w:rsidRPr="00C662B6" w:rsidRDefault="00D60332" w:rsidP="009F451C">
      <w:pPr>
        <w:pStyle w:val="ListParagraph"/>
        <w:numPr>
          <w:ilvl w:val="2"/>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Šios instrukcijos turi būti pakankamai detalios, kad kiti programuotojai, vadovaudamiesi jomis, galėtų </w:t>
      </w:r>
      <w:r w:rsidR="00D10EB8" w:rsidRPr="00C662B6">
        <w:rPr>
          <w:rFonts w:ascii="Montserrat" w:hAnsi="Montserrat"/>
          <w:sz w:val="20"/>
          <w:szCs w:val="20"/>
          <w:lang w:val="lt-LT"/>
        </w:rPr>
        <w:t>sėkmingai:</w:t>
      </w:r>
    </w:p>
    <w:p w14:paraId="246A0057" w14:textId="44A965D6" w:rsidR="00BC31D3" w:rsidRPr="00C662B6" w:rsidRDefault="00BC31D3" w:rsidP="00BC31D3">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Įsidiegti ir paleisti</w:t>
      </w:r>
      <w:r w:rsidR="00017277" w:rsidRPr="00C662B6">
        <w:rPr>
          <w:rFonts w:ascii="Montserrat" w:hAnsi="Montserrat"/>
          <w:sz w:val="20"/>
          <w:szCs w:val="20"/>
          <w:lang w:val="lt-LT"/>
        </w:rPr>
        <w:t xml:space="preserve">, </w:t>
      </w:r>
      <w:r w:rsidR="008D2F7D" w:rsidRPr="00C662B6">
        <w:rPr>
          <w:rFonts w:ascii="Montserrat" w:hAnsi="Montserrat"/>
          <w:sz w:val="20"/>
          <w:szCs w:val="20"/>
          <w:lang w:val="lt-LT"/>
        </w:rPr>
        <w:t>sukompiliuoti</w:t>
      </w:r>
      <w:r w:rsidR="00F55AA5" w:rsidRPr="00C662B6">
        <w:rPr>
          <w:rFonts w:ascii="Montserrat" w:hAnsi="Montserrat"/>
          <w:sz w:val="20"/>
          <w:szCs w:val="20"/>
          <w:lang w:val="lt-LT"/>
        </w:rPr>
        <w:t xml:space="preserve"> </w:t>
      </w:r>
      <w:r w:rsidRPr="00C662B6">
        <w:rPr>
          <w:rFonts w:ascii="Montserrat" w:hAnsi="Montserrat"/>
          <w:sz w:val="20"/>
          <w:szCs w:val="20"/>
          <w:lang w:val="lt-LT"/>
        </w:rPr>
        <w:t xml:space="preserve"> programėlę </w:t>
      </w:r>
    </w:p>
    <w:p w14:paraId="119BC314" w14:textId="3307346D" w:rsidR="00BC31D3" w:rsidRPr="00C662B6" w:rsidRDefault="00BC31D3" w:rsidP="00BC31D3">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 xml:space="preserve">Paruošti programavimo aplinką </w:t>
      </w:r>
    </w:p>
    <w:p w14:paraId="1F9795F5" w14:textId="77777777" w:rsidR="00BC31D3" w:rsidRPr="00C662B6" w:rsidRDefault="00BC31D3" w:rsidP="00BC31D3">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Tęsti programos tobulinimą ir vystymą</w:t>
      </w:r>
    </w:p>
    <w:p w14:paraId="15609A9E" w14:textId="6FEBAEEA" w:rsidR="00BC31D3" w:rsidRDefault="00BC31D3" w:rsidP="00BC31D3">
      <w:pPr>
        <w:pStyle w:val="ListParagraph"/>
        <w:numPr>
          <w:ilvl w:val="3"/>
          <w:numId w:val="27"/>
        </w:numPr>
        <w:spacing w:line="276" w:lineRule="auto"/>
        <w:jc w:val="both"/>
        <w:rPr>
          <w:rFonts w:ascii="Montserrat" w:hAnsi="Montserrat"/>
          <w:sz w:val="20"/>
          <w:szCs w:val="20"/>
          <w:lang w:val="lt-LT"/>
        </w:rPr>
      </w:pPr>
      <w:r w:rsidRPr="00C662B6">
        <w:rPr>
          <w:rFonts w:ascii="Montserrat" w:hAnsi="Montserrat"/>
          <w:sz w:val="20"/>
          <w:szCs w:val="20"/>
          <w:lang w:val="lt-LT"/>
        </w:rPr>
        <w:t>Atlikti programėlės testavimą skirtinguose įrenginiuose</w:t>
      </w:r>
      <w:r w:rsidR="00AF6F94">
        <w:rPr>
          <w:rFonts w:ascii="Montserrat" w:hAnsi="Montserrat"/>
          <w:sz w:val="20"/>
          <w:szCs w:val="20"/>
          <w:lang w:val="lt-LT"/>
        </w:rPr>
        <w:t>.</w:t>
      </w:r>
    </w:p>
    <w:p w14:paraId="099719EC" w14:textId="2BAECCFA" w:rsidR="00E9200A" w:rsidRDefault="00E9200A">
      <w:pPr>
        <w:rPr>
          <w:rFonts w:ascii="Montserrat" w:hAnsi="Montserrat"/>
          <w:sz w:val="20"/>
          <w:szCs w:val="20"/>
          <w:lang w:val="lt-LT"/>
        </w:rPr>
      </w:pPr>
      <w:r>
        <w:rPr>
          <w:rFonts w:ascii="Montserrat" w:hAnsi="Montserrat"/>
          <w:sz w:val="20"/>
          <w:szCs w:val="20"/>
          <w:lang w:val="lt-LT"/>
        </w:rPr>
        <w:br w:type="page"/>
      </w:r>
    </w:p>
    <w:p w14:paraId="5B40CC63" w14:textId="03306F6C" w:rsidR="00730BDD" w:rsidRPr="003A6968" w:rsidRDefault="0053432B" w:rsidP="00730BDD">
      <w:pPr>
        <w:pStyle w:val="NormalWeb"/>
        <w:spacing w:before="240" w:beforeAutospacing="0" w:after="240" w:afterAutospacing="0"/>
        <w:jc w:val="right"/>
        <w:rPr>
          <w:rFonts w:ascii="Montserrat" w:hAnsi="Montserrat" w:cs="Arial"/>
          <w:color w:val="1B1C1D"/>
          <w:sz w:val="20"/>
          <w:szCs w:val="20"/>
        </w:rPr>
      </w:pPr>
      <w:r>
        <w:rPr>
          <w:rFonts w:ascii="Montserrat" w:hAnsi="Montserrat" w:cs="Arial"/>
          <w:color w:val="1B1C1D"/>
          <w:sz w:val="20"/>
          <w:szCs w:val="20"/>
        </w:rPr>
        <w:lastRenderedPageBreak/>
        <w:t>1 p</w:t>
      </w:r>
      <w:r w:rsidR="00730BDD" w:rsidRPr="003A6968">
        <w:rPr>
          <w:rFonts w:ascii="Montserrat" w:hAnsi="Montserrat" w:cs="Arial"/>
          <w:color w:val="1B1C1D"/>
          <w:sz w:val="20"/>
          <w:szCs w:val="20"/>
        </w:rPr>
        <w:t>riedas</w:t>
      </w:r>
    </w:p>
    <w:p w14:paraId="14809C11" w14:textId="22751EF7" w:rsidR="00D91DFD" w:rsidRPr="003A6968" w:rsidRDefault="00D91DFD" w:rsidP="00730BDD">
      <w:pPr>
        <w:pStyle w:val="NormalWeb"/>
        <w:spacing w:before="240" w:beforeAutospacing="0" w:after="240" w:afterAutospacing="0"/>
        <w:jc w:val="center"/>
        <w:rPr>
          <w:rFonts w:ascii="Montserrat" w:hAnsi="Montserrat" w:cs="Arial"/>
          <w:b/>
          <w:bCs/>
          <w:color w:val="1B1C1D"/>
          <w:sz w:val="20"/>
          <w:szCs w:val="20"/>
        </w:rPr>
      </w:pPr>
      <w:r w:rsidRPr="003A6968">
        <w:rPr>
          <w:rFonts w:ascii="Montserrat" w:hAnsi="Montserrat" w:cs="Arial"/>
          <w:b/>
          <w:bCs/>
          <w:color w:val="1B1C1D"/>
          <w:sz w:val="20"/>
          <w:szCs w:val="20"/>
        </w:rPr>
        <w:t>API</w:t>
      </w:r>
      <w:r>
        <w:rPr>
          <w:rFonts w:ascii="Montserrat" w:hAnsi="Montserrat" w:cs="Arial"/>
          <w:b/>
          <w:bCs/>
          <w:color w:val="1B1C1D"/>
          <w:sz w:val="20"/>
          <w:szCs w:val="20"/>
        </w:rPr>
        <w:t xml:space="preserve"> aprašas</w:t>
      </w:r>
    </w:p>
    <w:p w14:paraId="5B2C11B0" w14:textId="220DC2A0" w:rsidR="00E9200A" w:rsidRPr="003A6968" w:rsidRDefault="00E9200A" w:rsidP="003A6968">
      <w:pPr>
        <w:pStyle w:val="NormalWeb"/>
        <w:spacing w:before="240" w:beforeAutospacing="0" w:after="240" w:afterAutospacing="0"/>
        <w:jc w:val="both"/>
        <w:rPr>
          <w:rFonts w:ascii="Montserrat" w:hAnsi="Montserrat"/>
          <w:sz w:val="20"/>
          <w:szCs w:val="20"/>
        </w:rPr>
      </w:pPr>
      <w:r w:rsidRPr="003A6968">
        <w:rPr>
          <w:rFonts w:ascii="Montserrat" w:hAnsi="Montserrat" w:cs="Arial"/>
          <w:color w:val="1B1C1D"/>
          <w:sz w:val="20"/>
          <w:szCs w:val="20"/>
        </w:rPr>
        <w:t xml:space="preserve">Visos užklausos, išskyrus prisijungimą, reikalauja </w:t>
      </w:r>
      <w:proofErr w:type="spellStart"/>
      <w:r w:rsidRPr="003A6968">
        <w:rPr>
          <w:rFonts w:ascii="Montserrat" w:hAnsi="Montserrat" w:cs="Arial"/>
          <w:color w:val="1B1C1D"/>
          <w:sz w:val="20"/>
          <w:szCs w:val="20"/>
        </w:rPr>
        <w:t>autentifikacijos</w:t>
      </w:r>
      <w:proofErr w:type="spellEnd"/>
      <w:r w:rsidRPr="003A6968">
        <w:rPr>
          <w:rFonts w:ascii="Montserrat" w:hAnsi="Montserrat" w:cs="Arial"/>
          <w:color w:val="1B1C1D"/>
          <w:sz w:val="20"/>
          <w:szCs w:val="20"/>
        </w:rPr>
        <w:t xml:space="preserve"> per prieigos </w:t>
      </w:r>
      <w:proofErr w:type="spellStart"/>
      <w:r w:rsidRPr="003A6968">
        <w:rPr>
          <w:rFonts w:ascii="Montserrat" w:hAnsi="Montserrat" w:cs="Arial"/>
          <w:color w:val="1B1C1D"/>
          <w:sz w:val="20"/>
          <w:szCs w:val="20"/>
        </w:rPr>
        <w:t>tokeną</w:t>
      </w:r>
      <w:proofErr w:type="spellEnd"/>
      <w:r w:rsidRPr="003A6968">
        <w:rPr>
          <w:rFonts w:ascii="Montserrat" w:hAnsi="Montserrat" w:cs="Arial"/>
          <w:color w:val="1B1C1D"/>
          <w:sz w:val="20"/>
          <w:szCs w:val="20"/>
        </w:rPr>
        <w:t xml:space="preserve"> (</w:t>
      </w:r>
      <w:proofErr w:type="spellStart"/>
      <w:r w:rsidRPr="003A6968">
        <w:rPr>
          <w:rFonts w:ascii="Montserrat" w:hAnsi="Montserrat" w:cs="Arial"/>
          <w:color w:val="1B1C1D"/>
          <w:sz w:val="20"/>
          <w:szCs w:val="20"/>
        </w:rPr>
        <w:t>access</w:t>
      </w:r>
      <w:proofErr w:type="spellEnd"/>
      <w:r w:rsidRPr="003A6968">
        <w:rPr>
          <w:rFonts w:ascii="Montserrat" w:hAnsi="Montserrat" w:cs="Arial"/>
          <w:color w:val="1B1C1D"/>
          <w:sz w:val="20"/>
          <w:szCs w:val="20"/>
        </w:rPr>
        <w:t xml:space="preserve"> </w:t>
      </w:r>
      <w:proofErr w:type="spellStart"/>
      <w:r w:rsidRPr="003A6968">
        <w:rPr>
          <w:rFonts w:ascii="Montserrat" w:hAnsi="Montserrat" w:cs="Arial"/>
          <w:color w:val="1B1C1D"/>
          <w:sz w:val="20"/>
          <w:szCs w:val="20"/>
        </w:rPr>
        <w:t>token</w:t>
      </w:r>
      <w:proofErr w:type="spellEnd"/>
      <w:r w:rsidRPr="003A6968">
        <w:rPr>
          <w:rFonts w:ascii="Montserrat" w:hAnsi="Montserrat" w:cs="Arial"/>
          <w:color w:val="1B1C1D"/>
          <w:sz w:val="20"/>
          <w:szCs w:val="20"/>
        </w:rPr>
        <w:t xml:space="preserve">), kuris gaunamas per </w:t>
      </w:r>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api</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token</w:t>
      </w:r>
      <w:proofErr w:type="spellEnd"/>
      <w:r w:rsidRPr="003A6968">
        <w:rPr>
          <w:rFonts w:ascii="Montserrat" w:hAnsi="Montserrat" w:cs="Arial"/>
          <w:color w:val="1B1C1D"/>
          <w:sz w:val="20"/>
          <w:szCs w:val="20"/>
        </w:rPr>
        <w:t xml:space="preserve"> POST užklausą (būtinas HTTPS).</w:t>
      </w:r>
    </w:p>
    <w:p w14:paraId="44AF7EFA" w14:textId="77777777" w:rsidR="00E9200A" w:rsidRPr="003A6968" w:rsidRDefault="00E9200A" w:rsidP="00E9200A">
      <w:pPr>
        <w:pStyle w:val="NormalWeb"/>
        <w:spacing w:before="240" w:beforeAutospacing="0" w:after="240" w:afterAutospacing="0"/>
        <w:rPr>
          <w:rFonts w:ascii="Montserrat" w:hAnsi="Montserrat"/>
          <w:sz w:val="20"/>
          <w:szCs w:val="20"/>
        </w:rPr>
      </w:pPr>
      <w:r w:rsidRPr="003A6968">
        <w:rPr>
          <w:rFonts w:ascii="Montserrat" w:hAnsi="Montserrat" w:cs="Arial"/>
          <w:b/>
          <w:bCs/>
          <w:color w:val="1B1C1D"/>
          <w:sz w:val="20"/>
          <w:szCs w:val="20"/>
        </w:rPr>
        <w:t>Pagrindinės API funkcijos parkavimo kontrolės programėlei:</w:t>
      </w:r>
    </w:p>
    <w:p w14:paraId="1BA72832" w14:textId="434BC5F3" w:rsidR="00E9200A" w:rsidRPr="003A6968" w:rsidRDefault="00E9200A" w:rsidP="00E9200A">
      <w:pPr>
        <w:pStyle w:val="NormalWeb"/>
        <w:numPr>
          <w:ilvl w:val="0"/>
          <w:numId w:val="39"/>
        </w:numPr>
        <w:spacing w:before="240" w:beforeAutospacing="0" w:after="0" w:afterAutospacing="0"/>
        <w:textAlignment w:val="baseline"/>
        <w:rPr>
          <w:rFonts w:ascii="Montserrat" w:hAnsi="Montserrat" w:cs="Arial"/>
          <w:color w:val="1B1C1D"/>
          <w:sz w:val="20"/>
          <w:szCs w:val="20"/>
        </w:rPr>
      </w:pPr>
      <w:r w:rsidRPr="003A6968">
        <w:rPr>
          <w:rFonts w:ascii="Montserrat" w:hAnsi="Montserrat" w:cs="Arial"/>
          <w:b/>
          <w:bCs/>
          <w:color w:val="1B1C1D"/>
          <w:sz w:val="20"/>
          <w:szCs w:val="20"/>
        </w:rPr>
        <w:t xml:space="preserve">Vartotojo </w:t>
      </w:r>
      <w:proofErr w:type="spellStart"/>
      <w:r w:rsidR="00A93029">
        <w:rPr>
          <w:rFonts w:ascii="Montserrat" w:hAnsi="Montserrat" w:cs="Arial"/>
          <w:b/>
          <w:bCs/>
          <w:color w:val="1B1C1D"/>
          <w:sz w:val="20"/>
          <w:szCs w:val="20"/>
        </w:rPr>
        <w:t>a</w:t>
      </w:r>
      <w:r w:rsidRPr="003A6968">
        <w:rPr>
          <w:rFonts w:ascii="Montserrat" w:hAnsi="Montserrat" w:cs="Arial"/>
          <w:b/>
          <w:bCs/>
          <w:color w:val="1B1C1D"/>
          <w:sz w:val="20"/>
          <w:szCs w:val="20"/>
        </w:rPr>
        <w:t>utentifikacija</w:t>
      </w:r>
      <w:proofErr w:type="spellEnd"/>
      <w:r w:rsidRPr="003A6968">
        <w:rPr>
          <w:rFonts w:ascii="Montserrat" w:hAnsi="Montserrat" w:cs="Arial"/>
          <w:b/>
          <w:bCs/>
          <w:color w:val="1B1C1D"/>
          <w:sz w:val="20"/>
          <w:szCs w:val="20"/>
        </w:rPr>
        <w:t>:</w:t>
      </w:r>
    </w:p>
    <w:p w14:paraId="76BDC4CD" w14:textId="77777777" w:rsidR="00E9200A" w:rsidRPr="003A6968" w:rsidRDefault="00E9200A" w:rsidP="00E9200A">
      <w:pPr>
        <w:pStyle w:val="NormalWeb"/>
        <w:numPr>
          <w:ilvl w:val="1"/>
          <w:numId w:val="39"/>
        </w:numPr>
        <w:spacing w:before="0" w:beforeAutospacing="0" w:after="0" w:afterAutospacing="0"/>
        <w:textAlignment w:val="baseline"/>
        <w:rPr>
          <w:rFonts w:ascii="Montserrat" w:hAnsi="Montserrat" w:cs="Arial"/>
          <w:color w:val="1B1C1D"/>
          <w:sz w:val="20"/>
          <w:szCs w:val="20"/>
        </w:rPr>
      </w:pPr>
      <w:r w:rsidRPr="003A6968">
        <w:rPr>
          <w:rFonts w:ascii="Montserrat" w:hAnsi="Montserrat" w:cs="Arial"/>
          <w:b/>
          <w:bCs/>
          <w:color w:val="1B1C1D"/>
          <w:sz w:val="20"/>
          <w:szCs w:val="20"/>
        </w:rPr>
        <w:t>POST /</w:t>
      </w:r>
      <w:proofErr w:type="spellStart"/>
      <w:r w:rsidRPr="003A6968">
        <w:rPr>
          <w:rFonts w:ascii="Montserrat" w:hAnsi="Montserrat" w:cs="Arial"/>
          <w:b/>
          <w:bCs/>
          <w:color w:val="1B1C1D"/>
          <w:sz w:val="20"/>
          <w:szCs w:val="20"/>
        </w:rPr>
        <w:t>api</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token</w:t>
      </w:r>
      <w:proofErr w:type="spellEnd"/>
      <w:r w:rsidRPr="003A6968">
        <w:rPr>
          <w:rFonts w:ascii="Montserrat" w:hAnsi="Montserrat" w:cs="Arial"/>
          <w:color w:val="1B1C1D"/>
          <w:sz w:val="20"/>
          <w:szCs w:val="20"/>
        </w:rPr>
        <w:t xml:space="preserve">: Leidžia vartotojams prisijungti prie programėlės ir gauti prieigos </w:t>
      </w:r>
      <w:proofErr w:type="spellStart"/>
      <w:r w:rsidRPr="003A6968">
        <w:rPr>
          <w:rFonts w:ascii="Montserrat" w:hAnsi="Montserrat" w:cs="Arial"/>
          <w:color w:val="1B1C1D"/>
          <w:sz w:val="20"/>
          <w:szCs w:val="20"/>
        </w:rPr>
        <w:t>tokeną</w:t>
      </w:r>
      <w:proofErr w:type="spellEnd"/>
      <w:r w:rsidRPr="003A6968">
        <w:rPr>
          <w:rFonts w:ascii="Montserrat" w:hAnsi="Montserrat" w:cs="Arial"/>
          <w:color w:val="1B1C1D"/>
          <w:sz w:val="20"/>
          <w:szCs w:val="20"/>
        </w:rPr>
        <w:t xml:space="preserve">. Palaikomi įvairūs prisijungimo būdai (pvz., vartotojo vardas/slaptažodis, mobiliojo operatoriaus </w:t>
      </w:r>
      <w:proofErr w:type="spellStart"/>
      <w:r w:rsidRPr="003A6968">
        <w:rPr>
          <w:rFonts w:ascii="Montserrat" w:hAnsi="Montserrat" w:cs="Arial"/>
          <w:color w:val="1B1C1D"/>
          <w:sz w:val="20"/>
          <w:szCs w:val="20"/>
        </w:rPr>
        <w:t>autentifikacija</w:t>
      </w:r>
      <w:proofErr w:type="spellEnd"/>
      <w:r w:rsidRPr="003A6968">
        <w:rPr>
          <w:rFonts w:ascii="Montserrat" w:hAnsi="Montserrat" w:cs="Arial"/>
          <w:color w:val="1B1C1D"/>
          <w:sz w:val="20"/>
          <w:szCs w:val="20"/>
        </w:rPr>
        <w:t>).</w:t>
      </w:r>
    </w:p>
    <w:p w14:paraId="6933E6FA" w14:textId="107BD4DD" w:rsidR="00E9200A" w:rsidRPr="003A6968" w:rsidRDefault="00E9200A" w:rsidP="00E9200A">
      <w:pPr>
        <w:pStyle w:val="NormalWeb"/>
        <w:numPr>
          <w:ilvl w:val="0"/>
          <w:numId w:val="39"/>
        </w:numPr>
        <w:spacing w:before="0" w:beforeAutospacing="0" w:after="0" w:afterAutospacing="0"/>
        <w:textAlignment w:val="baseline"/>
        <w:rPr>
          <w:rFonts w:ascii="Montserrat" w:hAnsi="Montserrat" w:cs="Arial"/>
          <w:color w:val="1B1C1D"/>
          <w:sz w:val="20"/>
          <w:szCs w:val="20"/>
        </w:rPr>
      </w:pPr>
      <w:r w:rsidRPr="003A6968">
        <w:rPr>
          <w:rFonts w:ascii="Montserrat" w:hAnsi="Montserrat" w:cs="Arial"/>
          <w:b/>
          <w:bCs/>
          <w:color w:val="1B1C1D"/>
          <w:sz w:val="20"/>
          <w:szCs w:val="20"/>
        </w:rPr>
        <w:t xml:space="preserve">Parkavimo </w:t>
      </w:r>
      <w:r w:rsidR="00A93029">
        <w:rPr>
          <w:rFonts w:ascii="Montserrat" w:hAnsi="Montserrat" w:cs="Arial"/>
          <w:b/>
          <w:bCs/>
          <w:color w:val="1B1C1D"/>
          <w:sz w:val="20"/>
          <w:szCs w:val="20"/>
        </w:rPr>
        <w:t>g</w:t>
      </w:r>
      <w:r w:rsidRPr="003A6968">
        <w:rPr>
          <w:rFonts w:ascii="Montserrat" w:hAnsi="Montserrat" w:cs="Arial"/>
          <w:b/>
          <w:bCs/>
          <w:color w:val="1B1C1D"/>
          <w:sz w:val="20"/>
          <w:szCs w:val="20"/>
        </w:rPr>
        <w:t xml:space="preserve">aliojimo </w:t>
      </w:r>
      <w:r w:rsidR="00A93029">
        <w:rPr>
          <w:rFonts w:ascii="Montserrat" w:hAnsi="Montserrat" w:cs="Arial"/>
          <w:b/>
          <w:bCs/>
          <w:color w:val="1B1C1D"/>
          <w:sz w:val="20"/>
          <w:szCs w:val="20"/>
        </w:rPr>
        <w:t>t</w:t>
      </w:r>
      <w:r w:rsidRPr="003A6968">
        <w:rPr>
          <w:rFonts w:ascii="Montserrat" w:hAnsi="Montserrat" w:cs="Arial"/>
          <w:b/>
          <w:bCs/>
          <w:color w:val="1B1C1D"/>
          <w:sz w:val="20"/>
          <w:szCs w:val="20"/>
        </w:rPr>
        <w:t>ikrinimas:</w:t>
      </w:r>
    </w:p>
    <w:p w14:paraId="0731046D" w14:textId="77777777" w:rsidR="00E9200A" w:rsidRPr="003A6968" w:rsidRDefault="00E9200A" w:rsidP="00E9200A">
      <w:pPr>
        <w:pStyle w:val="NormalWeb"/>
        <w:numPr>
          <w:ilvl w:val="1"/>
          <w:numId w:val="39"/>
        </w:numPr>
        <w:spacing w:before="0" w:beforeAutospacing="0" w:after="0" w:afterAutospacing="0"/>
        <w:textAlignment w:val="baseline"/>
        <w:rPr>
          <w:rFonts w:ascii="Montserrat" w:hAnsi="Montserrat" w:cs="Arial"/>
          <w:color w:val="1B1C1D"/>
          <w:sz w:val="20"/>
          <w:szCs w:val="20"/>
        </w:rPr>
      </w:pPr>
      <w:r w:rsidRPr="003A6968">
        <w:rPr>
          <w:rFonts w:ascii="Montserrat" w:hAnsi="Montserrat" w:cs="Arial"/>
          <w:b/>
          <w:bCs/>
          <w:color w:val="1B1C1D"/>
          <w:sz w:val="20"/>
          <w:szCs w:val="20"/>
        </w:rPr>
        <w:t>POST /</w:t>
      </w:r>
      <w:proofErr w:type="spellStart"/>
      <w:r w:rsidRPr="003A6968">
        <w:rPr>
          <w:rFonts w:ascii="Montserrat" w:hAnsi="Montserrat" w:cs="Arial"/>
          <w:b/>
          <w:bCs/>
          <w:color w:val="1B1C1D"/>
          <w:sz w:val="20"/>
          <w:szCs w:val="20"/>
        </w:rPr>
        <w:t>api</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ParkingInspection</w:t>
      </w:r>
      <w:proofErr w:type="spellEnd"/>
      <w:r w:rsidRPr="003A6968">
        <w:rPr>
          <w:rFonts w:ascii="Montserrat" w:hAnsi="Montserrat" w:cs="Arial"/>
          <w:color w:val="1B1C1D"/>
          <w:sz w:val="20"/>
          <w:szCs w:val="20"/>
        </w:rPr>
        <w:t>: Leidžia programėlei patikrinti, ar konkretaus automobilio parkavimas tam tikroje zonoje yra galiojantis. Tai gali būti naudojama realiu laiku tikrinant parkavimo statusą.</w:t>
      </w:r>
    </w:p>
    <w:p w14:paraId="7E8389E2" w14:textId="51616233" w:rsidR="00E9200A" w:rsidRPr="003A6968" w:rsidRDefault="00E9200A" w:rsidP="00E9200A">
      <w:pPr>
        <w:pStyle w:val="NormalWeb"/>
        <w:numPr>
          <w:ilvl w:val="0"/>
          <w:numId w:val="39"/>
        </w:numPr>
        <w:spacing w:before="0" w:beforeAutospacing="0" w:after="0" w:afterAutospacing="0"/>
        <w:textAlignment w:val="baseline"/>
        <w:rPr>
          <w:rFonts w:ascii="Montserrat" w:hAnsi="Montserrat" w:cs="Arial"/>
          <w:color w:val="1B1C1D"/>
          <w:sz w:val="20"/>
          <w:szCs w:val="20"/>
        </w:rPr>
      </w:pPr>
      <w:r w:rsidRPr="003A6968">
        <w:rPr>
          <w:rFonts w:ascii="Montserrat" w:hAnsi="Montserrat" w:cs="Arial"/>
          <w:b/>
          <w:bCs/>
          <w:color w:val="1B1C1D"/>
          <w:sz w:val="20"/>
          <w:szCs w:val="20"/>
        </w:rPr>
        <w:t xml:space="preserve">Parkavimo </w:t>
      </w:r>
      <w:r w:rsidR="00A93029">
        <w:rPr>
          <w:rFonts w:ascii="Montserrat" w:hAnsi="Montserrat" w:cs="Arial"/>
          <w:b/>
          <w:bCs/>
          <w:color w:val="1B1C1D"/>
          <w:sz w:val="20"/>
          <w:szCs w:val="20"/>
        </w:rPr>
        <w:t>p</w:t>
      </w:r>
      <w:r w:rsidRPr="003A6968">
        <w:rPr>
          <w:rFonts w:ascii="Montserrat" w:hAnsi="Montserrat" w:cs="Arial"/>
          <w:b/>
          <w:bCs/>
          <w:color w:val="1B1C1D"/>
          <w:sz w:val="20"/>
          <w:szCs w:val="20"/>
        </w:rPr>
        <w:t xml:space="preserve">ažeidimų </w:t>
      </w:r>
      <w:r w:rsidR="00A93029">
        <w:rPr>
          <w:rFonts w:ascii="Montserrat" w:hAnsi="Montserrat" w:cs="Arial"/>
          <w:b/>
          <w:bCs/>
          <w:color w:val="1B1C1D"/>
          <w:sz w:val="20"/>
          <w:szCs w:val="20"/>
        </w:rPr>
        <w:t>v</w:t>
      </w:r>
      <w:r w:rsidRPr="003A6968">
        <w:rPr>
          <w:rFonts w:ascii="Montserrat" w:hAnsi="Montserrat" w:cs="Arial"/>
          <w:b/>
          <w:bCs/>
          <w:color w:val="1B1C1D"/>
          <w:sz w:val="20"/>
          <w:szCs w:val="20"/>
        </w:rPr>
        <w:t>aldymas:</w:t>
      </w:r>
    </w:p>
    <w:p w14:paraId="174D9D76" w14:textId="77777777" w:rsidR="00E9200A" w:rsidRPr="003A6968" w:rsidRDefault="00E9200A" w:rsidP="00E9200A">
      <w:pPr>
        <w:pStyle w:val="NormalWeb"/>
        <w:numPr>
          <w:ilvl w:val="1"/>
          <w:numId w:val="39"/>
        </w:numPr>
        <w:spacing w:before="0" w:beforeAutospacing="0" w:after="0" w:afterAutospacing="0"/>
        <w:textAlignment w:val="baseline"/>
        <w:rPr>
          <w:rFonts w:ascii="Montserrat" w:hAnsi="Montserrat" w:cs="Arial"/>
          <w:color w:val="1B1C1D"/>
          <w:sz w:val="20"/>
          <w:szCs w:val="20"/>
        </w:rPr>
      </w:pPr>
      <w:r w:rsidRPr="003A6968">
        <w:rPr>
          <w:rFonts w:ascii="Montserrat" w:hAnsi="Montserrat" w:cs="Arial"/>
          <w:b/>
          <w:bCs/>
          <w:color w:val="1B1C1D"/>
          <w:sz w:val="20"/>
          <w:szCs w:val="20"/>
        </w:rPr>
        <w:t>POST /</w:t>
      </w:r>
      <w:proofErr w:type="spellStart"/>
      <w:r w:rsidRPr="003A6968">
        <w:rPr>
          <w:rFonts w:ascii="Montserrat" w:hAnsi="Montserrat" w:cs="Arial"/>
          <w:b/>
          <w:bCs/>
          <w:color w:val="1B1C1D"/>
          <w:sz w:val="20"/>
          <w:szCs w:val="20"/>
        </w:rPr>
        <w:t>api</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ParkingInspection</w:t>
      </w:r>
      <w:proofErr w:type="spellEnd"/>
      <w:r w:rsidRPr="003A6968">
        <w:rPr>
          <w:rFonts w:ascii="Montserrat" w:hAnsi="Montserrat" w:cs="Arial"/>
          <w:b/>
          <w:bCs/>
          <w:color w:val="1B1C1D"/>
          <w:sz w:val="20"/>
          <w:szCs w:val="20"/>
        </w:rPr>
        <w:t>/Fine</w:t>
      </w:r>
      <w:r w:rsidRPr="003A6968">
        <w:rPr>
          <w:rFonts w:ascii="Montserrat" w:hAnsi="Montserrat" w:cs="Arial"/>
          <w:color w:val="1B1C1D"/>
          <w:sz w:val="20"/>
          <w:szCs w:val="20"/>
        </w:rPr>
        <w:t>: Leidžia programėlės naudotojams (pvz., kontrolieriams) registruoti naujus parkavimo pažeidimus.</w:t>
      </w:r>
    </w:p>
    <w:p w14:paraId="179E832C" w14:textId="77777777" w:rsidR="00E9200A" w:rsidRPr="003A6968" w:rsidRDefault="00E9200A" w:rsidP="00E9200A">
      <w:pPr>
        <w:pStyle w:val="NormalWeb"/>
        <w:numPr>
          <w:ilvl w:val="1"/>
          <w:numId w:val="39"/>
        </w:numPr>
        <w:spacing w:before="0" w:beforeAutospacing="0" w:after="0" w:afterAutospacing="0"/>
        <w:textAlignment w:val="baseline"/>
        <w:rPr>
          <w:rFonts w:ascii="Montserrat" w:hAnsi="Montserrat" w:cs="Arial"/>
          <w:color w:val="1B1C1D"/>
          <w:sz w:val="20"/>
          <w:szCs w:val="20"/>
        </w:rPr>
      </w:pPr>
      <w:r w:rsidRPr="003A6968">
        <w:rPr>
          <w:rFonts w:ascii="Montserrat" w:hAnsi="Montserrat" w:cs="Arial"/>
          <w:b/>
          <w:bCs/>
          <w:color w:val="1B1C1D"/>
          <w:sz w:val="20"/>
          <w:szCs w:val="20"/>
        </w:rPr>
        <w:t>POST /</w:t>
      </w:r>
      <w:proofErr w:type="spellStart"/>
      <w:r w:rsidRPr="003A6968">
        <w:rPr>
          <w:rFonts w:ascii="Montserrat" w:hAnsi="Montserrat" w:cs="Arial"/>
          <w:b/>
          <w:bCs/>
          <w:color w:val="1B1C1D"/>
          <w:sz w:val="20"/>
          <w:szCs w:val="20"/>
        </w:rPr>
        <w:t>api</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ParkingInspection</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RegisterFineAndGetNotice</w:t>
      </w:r>
      <w:proofErr w:type="spellEnd"/>
      <w:r w:rsidRPr="003A6968">
        <w:rPr>
          <w:rFonts w:ascii="Montserrat" w:hAnsi="Montserrat" w:cs="Arial"/>
          <w:color w:val="1B1C1D"/>
          <w:sz w:val="20"/>
          <w:szCs w:val="20"/>
        </w:rPr>
        <w:t>: Leidžia iškart užregistruoti pažeidimą ir sugeneruoti pranešimą.</w:t>
      </w:r>
    </w:p>
    <w:p w14:paraId="371AF784" w14:textId="77777777" w:rsidR="00E9200A" w:rsidRPr="003A6968" w:rsidRDefault="00E9200A" w:rsidP="00E9200A">
      <w:pPr>
        <w:pStyle w:val="NormalWeb"/>
        <w:numPr>
          <w:ilvl w:val="1"/>
          <w:numId w:val="39"/>
        </w:numPr>
        <w:spacing w:before="0" w:beforeAutospacing="0" w:after="0" w:afterAutospacing="0"/>
        <w:textAlignment w:val="baseline"/>
        <w:rPr>
          <w:rFonts w:ascii="Montserrat" w:hAnsi="Montserrat" w:cs="Arial"/>
          <w:color w:val="1B1C1D"/>
          <w:sz w:val="20"/>
          <w:szCs w:val="20"/>
        </w:rPr>
      </w:pPr>
      <w:r w:rsidRPr="003A6968">
        <w:rPr>
          <w:rFonts w:ascii="Montserrat" w:hAnsi="Montserrat" w:cs="Arial"/>
          <w:b/>
          <w:bCs/>
          <w:color w:val="1B1C1D"/>
          <w:sz w:val="20"/>
          <w:szCs w:val="20"/>
        </w:rPr>
        <w:t>GET /</w:t>
      </w:r>
      <w:proofErr w:type="spellStart"/>
      <w:r w:rsidRPr="003A6968">
        <w:rPr>
          <w:rFonts w:ascii="Montserrat" w:hAnsi="Montserrat" w:cs="Arial"/>
          <w:b/>
          <w:bCs/>
          <w:color w:val="1B1C1D"/>
          <w:sz w:val="20"/>
          <w:szCs w:val="20"/>
        </w:rPr>
        <w:t>api</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ParkingInspection</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FineNotice</w:t>
      </w:r>
      <w:proofErr w:type="spellEnd"/>
      <w:r w:rsidRPr="003A6968">
        <w:rPr>
          <w:rFonts w:ascii="Montserrat" w:hAnsi="Montserrat" w:cs="Arial"/>
          <w:color w:val="1B1C1D"/>
          <w:sz w:val="20"/>
          <w:szCs w:val="20"/>
        </w:rPr>
        <w:t>: Leidžia peržiūrėti arba atspausdinti jau užregistruotą pažeidimo pranešimą pagal jo ID.</w:t>
      </w:r>
    </w:p>
    <w:p w14:paraId="20965633" w14:textId="77777777" w:rsidR="00E9200A" w:rsidRPr="003A6968" w:rsidRDefault="00E9200A" w:rsidP="00E9200A">
      <w:pPr>
        <w:pStyle w:val="NormalWeb"/>
        <w:numPr>
          <w:ilvl w:val="1"/>
          <w:numId w:val="39"/>
        </w:numPr>
        <w:spacing w:before="0" w:beforeAutospacing="0" w:after="0" w:afterAutospacing="0"/>
        <w:textAlignment w:val="baseline"/>
        <w:rPr>
          <w:rFonts w:ascii="Montserrat" w:hAnsi="Montserrat" w:cs="Arial"/>
          <w:color w:val="1B1C1D"/>
          <w:sz w:val="20"/>
          <w:szCs w:val="20"/>
        </w:rPr>
      </w:pPr>
      <w:r w:rsidRPr="003A6968">
        <w:rPr>
          <w:rFonts w:ascii="Montserrat" w:hAnsi="Montserrat" w:cs="Arial"/>
          <w:b/>
          <w:bCs/>
          <w:color w:val="1B1C1D"/>
          <w:sz w:val="20"/>
          <w:szCs w:val="20"/>
        </w:rPr>
        <w:t>GET /</w:t>
      </w:r>
      <w:proofErr w:type="spellStart"/>
      <w:r w:rsidRPr="003A6968">
        <w:rPr>
          <w:rFonts w:ascii="Montserrat" w:hAnsi="Montserrat" w:cs="Arial"/>
          <w:b/>
          <w:bCs/>
          <w:color w:val="1B1C1D"/>
          <w:sz w:val="20"/>
          <w:szCs w:val="20"/>
        </w:rPr>
        <w:t>api</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ParkingInspection</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GetFines</w:t>
      </w:r>
      <w:proofErr w:type="spellEnd"/>
      <w:r w:rsidRPr="003A6968">
        <w:rPr>
          <w:rFonts w:ascii="Montserrat" w:hAnsi="Montserrat" w:cs="Arial"/>
          <w:color w:val="1B1C1D"/>
          <w:sz w:val="20"/>
          <w:szCs w:val="20"/>
        </w:rPr>
        <w:t>: Leidžia peržiūrėti anksčiau užregistruotų pažeidimų sąrašą pagal parkavimo zoną.</w:t>
      </w:r>
    </w:p>
    <w:p w14:paraId="4275B4CC" w14:textId="668C0EBF" w:rsidR="00E9200A" w:rsidRPr="003A6968" w:rsidRDefault="00E9200A" w:rsidP="00E9200A">
      <w:pPr>
        <w:pStyle w:val="NormalWeb"/>
        <w:numPr>
          <w:ilvl w:val="0"/>
          <w:numId w:val="39"/>
        </w:numPr>
        <w:spacing w:before="0" w:beforeAutospacing="0" w:after="0" w:afterAutospacing="0"/>
        <w:textAlignment w:val="baseline"/>
        <w:rPr>
          <w:rFonts w:ascii="Montserrat" w:hAnsi="Montserrat" w:cs="Arial"/>
          <w:color w:val="1B1C1D"/>
          <w:sz w:val="20"/>
          <w:szCs w:val="20"/>
        </w:rPr>
      </w:pPr>
      <w:r w:rsidRPr="003A6968">
        <w:rPr>
          <w:rFonts w:ascii="Montserrat" w:hAnsi="Montserrat" w:cs="Arial"/>
          <w:b/>
          <w:bCs/>
          <w:color w:val="1B1C1D"/>
          <w:sz w:val="20"/>
          <w:szCs w:val="20"/>
        </w:rPr>
        <w:t xml:space="preserve">Konfigūracijos </w:t>
      </w:r>
      <w:r w:rsidR="00A93029">
        <w:rPr>
          <w:rFonts w:ascii="Montserrat" w:hAnsi="Montserrat" w:cs="Arial"/>
          <w:b/>
          <w:bCs/>
          <w:color w:val="1B1C1D"/>
          <w:sz w:val="20"/>
          <w:szCs w:val="20"/>
        </w:rPr>
        <w:t>d</w:t>
      </w:r>
      <w:r w:rsidRPr="003A6968">
        <w:rPr>
          <w:rFonts w:ascii="Montserrat" w:hAnsi="Montserrat" w:cs="Arial"/>
          <w:b/>
          <w:bCs/>
          <w:color w:val="1B1C1D"/>
          <w:sz w:val="20"/>
          <w:szCs w:val="20"/>
        </w:rPr>
        <w:t xml:space="preserve">uomenų </w:t>
      </w:r>
      <w:r w:rsidR="00A93029">
        <w:rPr>
          <w:rFonts w:ascii="Montserrat" w:hAnsi="Montserrat" w:cs="Arial"/>
          <w:b/>
          <w:bCs/>
          <w:color w:val="1B1C1D"/>
          <w:sz w:val="20"/>
          <w:szCs w:val="20"/>
        </w:rPr>
        <w:t>g</w:t>
      </w:r>
      <w:r w:rsidRPr="003A6968">
        <w:rPr>
          <w:rFonts w:ascii="Montserrat" w:hAnsi="Montserrat" w:cs="Arial"/>
          <w:b/>
          <w:bCs/>
          <w:color w:val="1B1C1D"/>
          <w:sz w:val="20"/>
          <w:szCs w:val="20"/>
        </w:rPr>
        <w:t>avimas:</w:t>
      </w:r>
    </w:p>
    <w:p w14:paraId="6BFA5E1F" w14:textId="26740731" w:rsidR="00E9200A" w:rsidRPr="003A6968" w:rsidRDefault="00E9200A" w:rsidP="003A6968">
      <w:pPr>
        <w:pStyle w:val="NormalWeb"/>
        <w:numPr>
          <w:ilvl w:val="1"/>
          <w:numId w:val="39"/>
        </w:numPr>
        <w:spacing w:before="0" w:beforeAutospacing="0" w:after="240" w:afterAutospacing="0"/>
        <w:textAlignment w:val="baseline"/>
        <w:rPr>
          <w:rFonts w:ascii="Montserrat" w:hAnsi="Montserrat" w:cs="Arial"/>
          <w:color w:val="1B1C1D"/>
          <w:sz w:val="20"/>
          <w:szCs w:val="20"/>
        </w:rPr>
      </w:pPr>
      <w:r w:rsidRPr="003A6968">
        <w:rPr>
          <w:rFonts w:ascii="Montserrat" w:hAnsi="Montserrat" w:cs="Arial"/>
          <w:b/>
          <w:bCs/>
          <w:color w:val="1B1C1D"/>
          <w:sz w:val="20"/>
          <w:szCs w:val="20"/>
        </w:rPr>
        <w:t>GET /</w:t>
      </w:r>
      <w:proofErr w:type="spellStart"/>
      <w:r w:rsidRPr="003A6968">
        <w:rPr>
          <w:rFonts w:ascii="Montserrat" w:hAnsi="Montserrat" w:cs="Arial"/>
          <w:b/>
          <w:bCs/>
          <w:color w:val="1B1C1D"/>
          <w:sz w:val="20"/>
          <w:szCs w:val="20"/>
        </w:rPr>
        <w:t>api</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ParkingInspection</w:t>
      </w:r>
      <w:proofErr w:type="spellEnd"/>
      <w:r w:rsidRPr="003A6968">
        <w:rPr>
          <w:rFonts w:ascii="Montserrat" w:hAnsi="Montserrat" w:cs="Arial"/>
          <w:b/>
          <w:bCs/>
          <w:color w:val="1B1C1D"/>
          <w:sz w:val="20"/>
          <w:szCs w:val="20"/>
        </w:rPr>
        <w:t>/</w:t>
      </w:r>
      <w:proofErr w:type="spellStart"/>
      <w:r w:rsidRPr="003A6968">
        <w:rPr>
          <w:rFonts w:ascii="Montserrat" w:hAnsi="Montserrat" w:cs="Arial"/>
          <w:b/>
          <w:bCs/>
          <w:color w:val="1B1C1D"/>
          <w:sz w:val="20"/>
          <w:szCs w:val="20"/>
        </w:rPr>
        <w:t>config</w:t>
      </w:r>
      <w:proofErr w:type="spellEnd"/>
      <w:r w:rsidRPr="003A6968">
        <w:rPr>
          <w:rFonts w:ascii="Montserrat" w:hAnsi="Montserrat" w:cs="Arial"/>
          <w:color w:val="1B1C1D"/>
          <w:sz w:val="20"/>
          <w:szCs w:val="20"/>
        </w:rPr>
        <w:t>: Leidžia programėlei gauti dinamiškai kintančius konfigūracijos duomenis, tokius kaip parkavimo zonos, galiojančios gatvės, pažeidimų tipai, automobilių markės ir modeliai. Tai užtikrina, kad programėlė visada naudoja naujausią informaciją.</w:t>
      </w:r>
    </w:p>
    <w:sectPr w:rsidR="00E9200A" w:rsidRPr="003A6968" w:rsidSect="00890EB0">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8B6"/>
    <w:multiLevelType w:val="multilevel"/>
    <w:tmpl w:val="9AE48EB4"/>
    <w:lvl w:ilvl="0">
      <w:start w:val="1"/>
      <w:numFmt w:val="decimal"/>
      <w:lvlText w:val="%1."/>
      <w:lvlJc w:val="left"/>
      <w:pPr>
        <w:ind w:left="360" w:hanging="360"/>
      </w:pPr>
      <w:rPr>
        <w:b/>
        <w:bCs w:val="0"/>
        <w:sz w:val="20"/>
        <w:szCs w:val="20"/>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5E0B5D"/>
    <w:multiLevelType w:val="hybridMultilevel"/>
    <w:tmpl w:val="60B2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3178B"/>
    <w:multiLevelType w:val="multilevel"/>
    <w:tmpl w:val="EE34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46189"/>
    <w:multiLevelType w:val="multilevel"/>
    <w:tmpl w:val="D89ED056"/>
    <w:lvl w:ilvl="0">
      <w:start w:val="2"/>
      <w:numFmt w:val="decimal"/>
      <w:lvlText w:val="%1"/>
      <w:lvlJc w:val="left"/>
      <w:pPr>
        <w:ind w:left="360" w:hanging="360"/>
      </w:pPr>
      <w:rPr>
        <w:rFonts w:hint="default"/>
        <w:b/>
      </w:rPr>
    </w:lvl>
    <w:lvl w:ilvl="1">
      <w:start w:val="1"/>
      <w:numFmt w:val="decimal"/>
      <w:lvlText w:val="%1.%2"/>
      <w:lvlJc w:val="left"/>
      <w:pPr>
        <w:ind w:left="1430" w:hanging="360"/>
      </w:pPr>
      <w:rPr>
        <w:rFonts w:hint="default"/>
        <w:b w:val="0"/>
        <w:bCs/>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b/>
      </w:rPr>
    </w:lvl>
    <w:lvl w:ilvl="5">
      <w:start w:val="1"/>
      <w:numFmt w:val="decimal"/>
      <w:lvlText w:val="%1.%2.%3.%4.%5.%6"/>
      <w:lvlJc w:val="left"/>
      <w:pPr>
        <w:ind w:left="6430" w:hanging="1080"/>
      </w:pPr>
      <w:rPr>
        <w:rFonts w:hint="default"/>
        <w:b/>
      </w:rPr>
    </w:lvl>
    <w:lvl w:ilvl="6">
      <w:start w:val="1"/>
      <w:numFmt w:val="decimal"/>
      <w:lvlText w:val="%1.%2.%3.%4.%5.%6.%7"/>
      <w:lvlJc w:val="left"/>
      <w:pPr>
        <w:ind w:left="7500" w:hanging="1080"/>
      </w:pPr>
      <w:rPr>
        <w:rFonts w:hint="default"/>
        <w:b/>
      </w:rPr>
    </w:lvl>
    <w:lvl w:ilvl="7">
      <w:start w:val="1"/>
      <w:numFmt w:val="decimal"/>
      <w:lvlText w:val="%1.%2.%3.%4.%5.%6.%7.%8"/>
      <w:lvlJc w:val="left"/>
      <w:pPr>
        <w:ind w:left="8930" w:hanging="1440"/>
      </w:pPr>
      <w:rPr>
        <w:rFonts w:hint="default"/>
        <w:b/>
      </w:rPr>
    </w:lvl>
    <w:lvl w:ilvl="8">
      <w:start w:val="1"/>
      <w:numFmt w:val="decimal"/>
      <w:lvlText w:val="%1.%2.%3.%4.%5.%6.%7.%8.%9"/>
      <w:lvlJc w:val="left"/>
      <w:pPr>
        <w:ind w:left="10000" w:hanging="1440"/>
      </w:pPr>
      <w:rPr>
        <w:rFonts w:hint="default"/>
        <w:b/>
      </w:rPr>
    </w:lvl>
  </w:abstractNum>
  <w:abstractNum w:abstractNumId="4" w15:restartNumberingAfterBreak="0">
    <w:nsid w:val="184E1683"/>
    <w:multiLevelType w:val="multilevel"/>
    <w:tmpl w:val="8962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B6B1F"/>
    <w:multiLevelType w:val="multilevel"/>
    <w:tmpl w:val="ACA4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D53F5"/>
    <w:multiLevelType w:val="hybridMultilevel"/>
    <w:tmpl w:val="53685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A1970"/>
    <w:multiLevelType w:val="multilevel"/>
    <w:tmpl w:val="08E6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9502F"/>
    <w:multiLevelType w:val="hybridMultilevel"/>
    <w:tmpl w:val="B6848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77BDC"/>
    <w:multiLevelType w:val="hybridMultilevel"/>
    <w:tmpl w:val="D5244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34806"/>
    <w:multiLevelType w:val="multilevel"/>
    <w:tmpl w:val="A938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6633E"/>
    <w:multiLevelType w:val="multilevel"/>
    <w:tmpl w:val="0E78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43299"/>
    <w:multiLevelType w:val="multilevel"/>
    <w:tmpl w:val="9AE48EB4"/>
    <w:lvl w:ilvl="0">
      <w:start w:val="1"/>
      <w:numFmt w:val="decimal"/>
      <w:lvlText w:val="%1."/>
      <w:lvlJc w:val="left"/>
      <w:pPr>
        <w:ind w:left="360" w:hanging="360"/>
      </w:pPr>
      <w:rPr>
        <w:b/>
        <w:bCs w:val="0"/>
        <w:sz w:val="20"/>
        <w:szCs w:val="20"/>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CA789A"/>
    <w:multiLevelType w:val="multilevel"/>
    <w:tmpl w:val="FC24BF48"/>
    <w:lvl w:ilvl="0">
      <w:start w:val="3"/>
      <w:numFmt w:val="decimal"/>
      <w:lvlText w:val="%1"/>
      <w:lvlJc w:val="left"/>
      <w:pPr>
        <w:ind w:left="360" w:hanging="360"/>
      </w:pPr>
      <w:rPr>
        <w:rFonts w:hint="default"/>
      </w:rPr>
    </w:lvl>
    <w:lvl w:ilvl="1">
      <w:start w:val="1"/>
      <w:numFmt w:val="decimal"/>
      <w:lvlText w:val="%1.%2"/>
      <w:lvlJc w:val="left"/>
      <w:pPr>
        <w:ind w:left="758" w:hanging="36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14" w15:restartNumberingAfterBreak="0">
    <w:nsid w:val="313862AE"/>
    <w:multiLevelType w:val="multilevel"/>
    <w:tmpl w:val="053E8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035C4D"/>
    <w:multiLevelType w:val="multilevel"/>
    <w:tmpl w:val="9AE48EB4"/>
    <w:lvl w:ilvl="0">
      <w:start w:val="1"/>
      <w:numFmt w:val="decimal"/>
      <w:lvlText w:val="%1."/>
      <w:lvlJc w:val="left"/>
      <w:pPr>
        <w:ind w:left="360" w:hanging="360"/>
      </w:pPr>
      <w:rPr>
        <w:rFonts w:hint="default"/>
        <w:b/>
        <w:bCs w:val="0"/>
        <w:sz w:val="20"/>
        <w:szCs w:val="20"/>
      </w:rPr>
    </w:lvl>
    <w:lvl w:ilvl="1">
      <w:start w:val="1"/>
      <w:numFmt w:val="decimal"/>
      <w:lvlText w:val="%1.%2."/>
      <w:lvlJc w:val="left"/>
      <w:pPr>
        <w:ind w:left="107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16" w15:restartNumberingAfterBreak="0">
    <w:nsid w:val="3BEC194B"/>
    <w:multiLevelType w:val="multilevel"/>
    <w:tmpl w:val="9392E87C"/>
    <w:lvl w:ilvl="0">
      <w:start w:val="1"/>
      <w:numFmt w:val="decimal"/>
      <w:lvlText w:val="%1."/>
      <w:lvlJc w:val="left"/>
      <w:pPr>
        <w:ind w:left="360" w:hanging="360"/>
      </w:pPr>
      <w:rPr>
        <w:b/>
        <w:sz w:val="20"/>
        <w:szCs w:val="20"/>
      </w:rPr>
    </w:lvl>
    <w:lvl w:ilvl="1">
      <w:start w:val="1"/>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41330E80"/>
    <w:multiLevelType w:val="hybridMultilevel"/>
    <w:tmpl w:val="F3E42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B33D8"/>
    <w:multiLevelType w:val="hybridMultilevel"/>
    <w:tmpl w:val="6C54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F2A0B"/>
    <w:multiLevelType w:val="multilevel"/>
    <w:tmpl w:val="9AE48EB4"/>
    <w:lvl w:ilvl="0">
      <w:start w:val="1"/>
      <w:numFmt w:val="decimal"/>
      <w:lvlText w:val="%1."/>
      <w:lvlJc w:val="left"/>
      <w:pPr>
        <w:ind w:left="360" w:hanging="360"/>
      </w:pPr>
      <w:rPr>
        <w:b/>
        <w:bCs w:val="0"/>
        <w:sz w:val="20"/>
        <w:szCs w:val="20"/>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2E4BFC"/>
    <w:multiLevelType w:val="multilevel"/>
    <w:tmpl w:val="A188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5507D6"/>
    <w:multiLevelType w:val="multilevel"/>
    <w:tmpl w:val="7D4E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5D63A9"/>
    <w:multiLevelType w:val="multilevel"/>
    <w:tmpl w:val="194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1728B"/>
    <w:multiLevelType w:val="multilevel"/>
    <w:tmpl w:val="FB86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A7246"/>
    <w:multiLevelType w:val="multilevel"/>
    <w:tmpl w:val="9AE48EB4"/>
    <w:lvl w:ilvl="0">
      <w:start w:val="1"/>
      <w:numFmt w:val="decimal"/>
      <w:lvlText w:val="%1."/>
      <w:lvlJc w:val="left"/>
      <w:pPr>
        <w:ind w:left="360" w:hanging="360"/>
      </w:pPr>
      <w:rPr>
        <w:rFonts w:hint="default"/>
        <w:b/>
        <w:bCs w:val="0"/>
        <w:sz w:val="20"/>
        <w:szCs w:val="20"/>
      </w:rPr>
    </w:lvl>
    <w:lvl w:ilvl="1">
      <w:start w:val="1"/>
      <w:numFmt w:val="decimal"/>
      <w:lvlText w:val="%1.%2."/>
      <w:lvlJc w:val="left"/>
      <w:pPr>
        <w:ind w:left="107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5" w15:restartNumberingAfterBreak="0">
    <w:nsid w:val="52C525D0"/>
    <w:multiLevelType w:val="multilevel"/>
    <w:tmpl w:val="872E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F1632"/>
    <w:multiLevelType w:val="multilevel"/>
    <w:tmpl w:val="62B0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AF651F"/>
    <w:multiLevelType w:val="multilevel"/>
    <w:tmpl w:val="9AE48EB4"/>
    <w:lvl w:ilvl="0">
      <w:start w:val="1"/>
      <w:numFmt w:val="decimal"/>
      <w:lvlText w:val="%1."/>
      <w:lvlJc w:val="left"/>
      <w:pPr>
        <w:ind w:left="360" w:hanging="360"/>
      </w:pPr>
      <w:rPr>
        <w:b/>
        <w:bCs w:val="0"/>
        <w:sz w:val="20"/>
        <w:szCs w:val="20"/>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0D76666"/>
    <w:multiLevelType w:val="multilevel"/>
    <w:tmpl w:val="44700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873ED1"/>
    <w:multiLevelType w:val="hybridMultilevel"/>
    <w:tmpl w:val="4078B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715F"/>
    <w:multiLevelType w:val="multilevel"/>
    <w:tmpl w:val="9AE48EB4"/>
    <w:lvl w:ilvl="0">
      <w:start w:val="1"/>
      <w:numFmt w:val="decimal"/>
      <w:lvlText w:val="%1."/>
      <w:lvlJc w:val="left"/>
      <w:pPr>
        <w:ind w:left="360" w:hanging="360"/>
      </w:pPr>
      <w:rPr>
        <w:b/>
        <w:bCs w:val="0"/>
        <w:sz w:val="20"/>
        <w:szCs w:val="20"/>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3BB3AC4"/>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2" w15:restartNumberingAfterBreak="0">
    <w:nsid w:val="640277F2"/>
    <w:multiLevelType w:val="multilevel"/>
    <w:tmpl w:val="B2806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775A97"/>
    <w:multiLevelType w:val="hybridMultilevel"/>
    <w:tmpl w:val="15860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7064"/>
    <w:multiLevelType w:val="multilevel"/>
    <w:tmpl w:val="1180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3B2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2A6C33"/>
    <w:multiLevelType w:val="multilevel"/>
    <w:tmpl w:val="4E0A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DC1233"/>
    <w:multiLevelType w:val="multilevel"/>
    <w:tmpl w:val="9AE48EB4"/>
    <w:lvl w:ilvl="0">
      <w:start w:val="1"/>
      <w:numFmt w:val="decimal"/>
      <w:lvlText w:val="%1."/>
      <w:lvlJc w:val="left"/>
      <w:pPr>
        <w:ind w:left="360" w:hanging="360"/>
      </w:pPr>
      <w:rPr>
        <w:b/>
        <w:bCs w:val="0"/>
        <w:sz w:val="20"/>
        <w:szCs w:val="20"/>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F844BFD"/>
    <w:multiLevelType w:val="multilevel"/>
    <w:tmpl w:val="D5C4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288450">
    <w:abstractNumId w:val="31"/>
  </w:num>
  <w:num w:numId="2" w16cid:durableId="43218609">
    <w:abstractNumId w:val="32"/>
  </w:num>
  <w:num w:numId="3" w16cid:durableId="1253121501">
    <w:abstractNumId w:val="11"/>
  </w:num>
  <w:num w:numId="4" w16cid:durableId="1526169039">
    <w:abstractNumId w:val="25"/>
  </w:num>
  <w:num w:numId="5" w16cid:durableId="138346680">
    <w:abstractNumId w:val="24"/>
  </w:num>
  <w:num w:numId="6" w16cid:durableId="884214844">
    <w:abstractNumId w:val="15"/>
  </w:num>
  <w:num w:numId="7" w16cid:durableId="694229348">
    <w:abstractNumId w:val="2"/>
  </w:num>
  <w:num w:numId="8" w16cid:durableId="1633292369">
    <w:abstractNumId w:val="22"/>
  </w:num>
  <w:num w:numId="9" w16cid:durableId="1562323403">
    <w:abstractNumId w:val="5"/>
  </w:num>
  <w:num w:numId="10" w16cid:durableId="1369450362">
    <w:abstractNumId w:val="38"/>
  </w:num>
  <w:num w:numId="11" w16cid:durableId="581722090">
    <w:abstractNumId w:val="7"/>
  </w:num>
  <w:num w:numId="12" w16cid:durableId="431516300">
    <w:abstractNumId w:val="21"/>
  </w:num>
  <w:num w:numId="13" w16cid:durableId="1872064331">
    <w:abstractNumId w:val="23"/>
  </w:num>
  <w:num w:numId="14" w16cid:durableId="1701662105">
    <w:abstractNumId w:val="26"/>
  </w:num>
  <w:num w:numId="15" w16cid:durableId="602299544">
    <w:abstractNumId w:val="10"/>
  </w:num>
  <w:num w:numId="16" w16cid:durableId="1313633258">
    <w:abstractNumId w:val="36"/>
  </w:num>
  <w:num w:numId="17" w16cid:durableId="1344209748">
    <w:abstractNumId w:val="4"/>
  </w:num>
  <w:num w:numId="18" w16cid:durableId="419836844">
    <w:abstractNumId w:val="1"/>
  </w:num>
  <w:num w:numId="19" w16cid:durableId="740449386">
    <w:abstractNumId w:val="8"/>
  </w:num>
  <w:num w:numId="20" w16cid:durableId="1020206917">
    <w:abstractNumId w:val="29"/>
  </w:num>
  <w:num w:numId="21" w16cid:durableId="724522121">
    <w:abstractNumId w:val="18"/>
  </w:num>
  <w:num w:numId="22" w16cid:durableId="22366901">
    <w:abstractNumId w:val="17"/>
  </w:num>
  <w:num w:numId="23" w16cid:durableId="1821775426">
    <w:abstractNumId w:val="6"/>
  </w:num>
  <w:num w:numId="24" w16cid:durableId="1856915953">
    <w:abstractNumId w:val="33"/>
  </w:num>
  <w:num w:numId="25" w16cid:durableId="574701052">
    <w:abstractNumId w:val="9"/>
  </w:num>
  <w:num w:numId="26" w16cid:durableId="1649703917">
    <w:abstractNumId w:val="12"/>
  </w:num>
  <w:num w:numId="27" w16cid:durableId="2144418808">
    <w:abstractNumId w:val="30"/>
  </w:num>
  <w:num w:numId="28" w16cid:durableId="1646277956">
    <w:abstractNumId w:val="16"/>
  </w:num>
  <w:num w:numId="29" w16cid:durableId="686181586">
    <w:abstractNumId w:val="35"/>
  </w:num>
  <w:num w:numId="30" w16cid:durableId="1718895810">
    <w:abstractNumId w:val="3"/>
  </w:num>
  <w:num w:numId="31" w16cid:durableId="1481844834">
    <w:abstractNumId w:val="13"/>
  </w:num>
  <w:num w:numId="32" w16cid:durableId="2040859394">
    <w:abstractNumId w:val="0"/>
  </w:num>
  <w:num w:numId="33" w16cid:durableId="941573897">
    <w:abstractNumId w:val="37"/>
  </w:num>
  <w:num w:numId="34" w16cid:durableId="351496921">
    <w:abstractNumId w:val="27"/>
  </w:num>
  <w:num w:numId="35" w16cid:durableId="289014058">
    <w:abstractNumId w:val="19"/>
  </w:num>
  <w:num w:numId="36" w16cid:durableId="710301926">
    <w:abstractNumId w:val="20"/>
  </w:num>
  <w:num w:numId="37" w16cid:durableId="1167744241">
    <w:abstractNumId w:val="14"/>
  </w:num>
  <w:num w:numId="38" w16cid:durableId="995763093">
    <w:abstractNumId w:val="34"/>
  </w:num>
  <w:num w:numId="39" w16cid:durableId="1991210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A5"/>
    <w:rsid w:val="000015B1"/>
    <w:rsid w:val="00001D60"/>
    <w:rsid w:val="0000514D"/>
    <w:rsid w:val="00005C0D"/>
    <w:rsid w:val="00016DCC"/>
    <w:rsid w:val="00017277"/>
    <w:rsid w:val="0002334B"/>
    <w:rsid w:val="00023E36"/>
    <w:rsid w:val="00030743"/>
    <w:rsid w:val="000320C9"/>
    <w:rsid w:val="00041DC9"/>
    <w:rsid w:val="00042A23"/>
    <w:rsid w:val="0005018A"/>
    <w:rsid w:val="000501CD"/>
    <w:rsid w:val="000674E7"/>
    <w:rsid w:val="000761BE"/>
    <w:rsid w:val="00082FB6"/>
    <w:rsid w:val="000975DE"/>
    <w:rsid w:val="000977D6"/>
    <w:rsid w:val="00097DCB"/>
    <w:rsid w:val="000A14DC"/>
    <w:rsid w:val="000A2717"/>
    <w:rsid w:val="000A2C1E"/>
    <w:rsid w:val="000A4AC5"/>
    <w:rsid w:val="000B2DBC"/>
    <w:rsid w:val="000B52D8"/>
    <w:rsid w:val="000B5702"/>
    <w:rsid w:val="000B69A5"/>
    <w:rsid w:val="000C1542"/>
    <w:rsid w:val="000C2F14"/>
    <w:rsid w:val="000C3B57"/>
    <w:rsid w:val="000C6627"/>
    <w:rsid w:val="000D1C29"/>
    <w:rsid w:val="000E025F"/>
    <w:rsid w:val="000E2C1C"/>
    <w:rsid w:val="000E65DB"/>
    <w:rsid w:val="000E688B"/>
    <w:rsid w:val="000F254C"/>
    <w:rsid w:val="000F5CF0"/>
    <w:rsid w:val="001006F6"/>
    <w:rsid w:val="00105D38"/>
    <w:rsid w:val="00106610"/>
    <w:rsid w:val="00114FB9"/>
    <w:rsid w:val="00117110"/>
    <w:rsid w:val="00127891"/>
    <w:rsid w:val="00150777"/>
    <w:rsid w:val="00154A92"/>
    <w:rsid w:val="001558E9"/>
    <w:rsid w:val="001674EC"/>
    <w:rsid w:val="00181424"/>
    <w:rsid w:val="001856FF"/>
    <w:rsid w:val="00195917"/>
    <w:rsid w:val="00195AF9"/>
    <w:rsid w:val="00196336"/>
    <w:rsid w:val="001965B2"/>
    <w:rsid w:val="00196FDB"/>
    <w:rsid w:val="001A0B51"/>
    <w:rsid w:val="001A15D5"/>
    <w:rsid w:val="001A1617"/>
    <w:rsid w:val="001A4716"/>
    <w:rsid w:val="001B6EE8"/>
    <w:rsid w:val="001C5CAD"/>
    <w:rsid w:val="001C72CE"/>
    <w:rsid w:val="001F4F29"/>
    <w:rsid w:val="00202AAB"/>
    <w:rsid w:val="00206734"/>
    <w:rsid w:val="00207B4B"/>
    <w:rsid w:val="00212351"/>
    <w:rsid w:val="00215A75"/>
    <w:rsid w:val="002266C2"/>
    <w:rsid w:val="00235FD6"/>
    <w:rsid w:val="00242DE3"/>
    <w:rsid w:val="002460F6"/>
    <w:rsid w:val="00251626"/>
    <w:rsid w:val="0026281E"/>
    <w:rsid w:val="00271B2E"/>
    <w:rsid w:val="0027259D"/>
    <w:rsid w:val="0027431D"/>
    <w:rsid w:val="00277BE0"/>
    <w:rsid w:val="00280DAF"/>
    <w:rsid w:val="0028573C"/>
    <w:rsid w:val="00291F63"/>
    <w:rsid w:val="0029438A"/>
    <w:rsid w:val="0029442F"/>
    <w:rsid w:val="002974E1"/>
    <w:rsid w:val="00297510"/>
    <w:rsid w:val="002A4CF3"/>
    <w:rsid w:val="002A4E4E"/>
    <w:rsid w:val="002A7D4C"/>
    <w:rsid w:val="002B5996"/>
    <w:rsid w:val="002C53E3"/>
    <w:rsid w:val="002D1EFF"/>
    <w:rsid w:val="002D6602"/>
    <w:rsid w:val="002E0126"/>
    <w:rsid w:val="002E29B6"/>
    <w:rsid w:val="002E4691"/>
    <w:rsid w:val="002F1298"/>
    <w:rsid w:val="002F48BC"/>
    <w:rsid w:val="00300309"/>
    <w:rsid w:val="00303606"/>
    <w:rsid w:val="00303B95"/>
    <w:rsid w:val="00304A5F"/>
    <w:rsid w:val="0030667C"/>
    <w:rsid w:val="00315CE7"/>
    <w:rsid w:val="00316107"/>
    <w:rsid w:val="00325EE1"/>
    <w:rsid w:val="00333BF3"/>
    <w:rsid w:val="00337EE6"/>
    <w:rsid w:val="003419B1"/>
    <w:rsid w:val="00345D8D"/>
    <w:rsid w:val="0034707B"/>
    <w:rsid w:val="003607CB"/>
    <w:rsid w:val="003731FB"/>
    <w:rsid w:val="003751ED"/>
    <w:rsid w:val="00375C43"/>
    <w:rsid w:val="00376405"/>
    <w:rsid w:val="00382C71"/>
    <w:rsid w:val="00387A0D"/>
    <w:rsid w:val="00390358"/>
    <w:rsid w:val="00391ABA"/>
    <w:rsid w:val="00392EC0"/>
    <w:rsid w:val="00394750"/>
    <w:rsid w:val="00397B83"/>
    <w:rsid w:val="003A0256"/>
    <w:rsid w:val="003A6968"/>
    <w:rsid w:val="003B259F"/>
    <w:rsid w:val="003B5044"/>
    <w:rsid w:val="003B79C2"/>
    <w:rsid w:val="003C1B75"/>
    <w:rsid w:val="003C4D80"/>
    <w:rsid w:val="003D3AF4"/>
    <w:rsid w:val="003D6229"/>
    <w:rsid w:val="003E2259"/>
    <w:rsid w:val="003E71D1"/>
    <w:rsid w:val="003F02FE"/>
    <w:rsid w:val="003F2E9C"/>
    <w:rsid w:val="004013B8"/>
    <w:rsid w:val="00404DF3"/>
    <w:rsid w:val="00406176"/>
    <w:rsid w:val="00406DDC"/>
    <w:rsid w:val="004126AA"/>
    <w:rsid w:val="004129D2"/>
    <w:rsid w:val="00417EBA"/>
    <w:rsid w:val="0042540B"/>
    <w:rsid w:val="00425E8F"/>
    <w:rsid w:val="004271DB"/>
    <w:rsid w:val="004279D3"/>
    <w:rsid w:val="00427C21"/>
    <w:rsid w:val="0043072B"/>
    <w:rsid w:val="00433047"/>
    <w:rsid w:val="00450296"/>
    <w:rsid w:val="00454B9A"/>
    <w:rsid w:val="00460C41"/>
    <w:rsid w:val="0047378F"/>
    <w:rsid w:val="00473856"/>
    <w:rsid w:val="00473A71"/>
    <w:rsid w:val="0048502B"/>
    <w:rsid w:val="00487EFB"/>
    <w:rsid w:val="004906AC"/>
    <w:rsid w:val="004917A9"/>
    <w:rsid w:val="00494464"/>
    <w:rsid w:val="004948F4"/>
    <w:rsid w:val="004A35FD"/>
    <w:rsid w:val="004A77CE"/>
    <w:rsid w:val="004C00E8"/>
    <w:rsid w:val="004C59CF"/>
    <w:rsid w:val="004C783A"/>
    <w:rsid w:val="004D22D0"/>
    <w:rsid w:val="004E187D"/>
    <w:rsid w:val="004E35F9"/>
    <w:rsid w:val="004E7F92"/>
    <w:rsid w:val="004F0573"/>
    <w:rsid w:val="004F25AE"/>
    <w:rsid w:val="004F607B"/>
    <w:rsid w:val="005179E3"/>
    <w:rsid w:val="005236B5"/>
    <w:rsid w:val="00524A1D"/>
    <w:rsid w:val="00524E03"/>
    <w:rsid w:val="00526CF7"/>
    <w:rsid w:val="00532BEE"/>
    <w:rsid w:val="0053432B"/>
    <w:rsid w:val="00537C9F"/>
    <w:rsid w:val="00541F20"/>
    <w:rsid w:val="005444DB"/>
    <w:rsid w:val="00544A1A"/>
    <w:rsid w:val="005459E7"/>
    <w:rsid w:val="00546DDA"/>
    <w:rsid w:val="00555557"/>
    <w:rsid w:val="00555A32"/>
    <w:rsid w:val="00555F81"/>
    <w:rsid w:val="00555FCE"/>
    <w:rsid w:val="00562CBD"/>
    <w:rsid w:val="00566F7C"/>
    <w:rsid w:val="00567F7C"/>
    <w:rsid w:val="005802A5"/>
    <w:rsid w:val="005817B9"/>
    <w:rsid w:val="0059272D"/>
    <w:rsid w:val="005938C8"/>
    <w:rsid w:val="005A2DC2"/>
    <w:rsid w:val="005A77B2"/>
    <w:rsid w:val="005C23AE"/>
    <w:rsid w:val="005C3AC6"/>
    <w:rsid w:val="005C4A87"/>
    <w:rsid w:val="005C559B"/>
    <w:rsid w:val="005C6F04"/>
    <w:rsid w:val="005D1EA6"/>
    <w:rsid w:val="005E2CD3"/>
    <w:rsid w:val="005E59F1"/>
    <w:rsid w:val="005E6755"/>
    <w:rsid w:val="005E77A4"/>
    <w:rsid w:val="005F2FD3"/>
    <w:rsid w:val="005F463C"/>
    <w:rsid w:val="005F70EF"/>
    <w:rsid w:val="0060154E"/>
    <w:rsid w:val="006041FF"/>
    <w:rsid w:val="00606866"/>
    <w:rsid w:val="00612C03"/>
    <w:rsid w:val="00626E31"/>
    <w:rsid w:val="0063075C"/>
    <w:rsid w:val="00630A04"/>
    <w:rsid w:val="0063261E"/>
    <w:rsid w:val="00633713"/>
    <w:rsid w:val="00633EEA"/>
    <w:rsid w:val="00634D89"/>
    <w:rsid w:val="00635CD6"/>
    <w:rsid w:val="00642337"/>
    <w:rsid w:val="00643979"/>
    <w:rsid w:val="00660907"/>
    <w:rsid w:val="00664138"/>
    <w:rsid w:val="00664B0D"/>
    <w:rsid w:val="00665102"/>
    <w:rsid w:val="0066562E"/>
    <w:rsid w:val="006720BD"/>
    <w:rsid w:val="00673516"/>
    <w:rsid w:val="00674843"/>
    <w:rsid w:val="00675E64"/>
    <w:rsid w:val="006820D2"/>
    <w:rsid w:val="006842E8"/>
    <w:rsid w:val="006868B0"/>
    <w:rsid w:val="00686A14"/>
    <w:rsid w:val="006878C8"/>
    <w:rsid w:val="00692F1A"/>
    <w:rsid w:val="006953A2"/>
    <w:rsid w:val="006958F7"/>
    <w:rsid w:val="006966C7"/>
    <w:rsid w:val="006A1FB3"/>
    <w:rsid w:val="006A4E20"/>
    <w:rsid w:val="006A56A3"/>
    <w:rsid w:val="006B26F5"/>
    <w:rsid w:val="006B6346"/>
    <w:rsid w:val="006B6C30"/>
    <w:rsid w:val="006C37D3"/>
    <w:rsid w:val="006C693C"/>
    <w:rsid w:val="006D2CFA"/>
    <w:rsid w:val="006D4C6A"/>
    <w:rsid w:val="006D745D"/>
    <w:rsid w:val="006E655E"/>
    <w:rsid w:val="006F0B3A"/>
    <w:rsid w:val="006F4AAC"/>
    <w:rsid w:val="00701443"/>
    <w:rsid w:val="00702C9F"/>
    <w:rsid w:val="0070668E"/>
    <w:rsid w:val="0071073F"/>
    <w:rsid w:val="0071130A"/>
    <w:rsid w:val="00712E45"/>
    <w:rsid w:val="00717800"/>
    <w:rsid w:val="007207F4"/>
    <w:rsid w:val="00720FC0"/>
    <w:rsid w:val="007211C8"/>
    <w:rsid w:val="00721354"/>
    <w:rsid w:val="00724547"/>
    <w:rsid w:val="00730BDD"/>
    <w:rsid w:val="00740EAF"/>
    <w:rsid w:val="007441F3"/>
    <w:rsid w:val="00745B38"/>
    <w:rsid w:val="00745C67"/>
    <w:rsid w:val="00757700"/>
    <w:rsid w:val="007602C8"/>
    <w:rsid w:val="00760B5D"/>
    <w:rsid w:val="007633F5"/>
    <w:rsid w:val="00772F78"/>
    <w:rsid w:val="00777597"/>
    <w:rsid w:val="007806DC"/>
    <w:rsid w:val="00784509"/>
    <w:rsid w:val="00794E7E"/>
    <w:rsid w:val="007968FE"/>
    <w:rsid w:val="007974B8"/>
    <w:rsid w:val="0079C30E"/>
    <w:rsid w:val="007A0D7A"/>
    <w:rsid w:val="007A1178"/>
    <w:rsid w:val="007A196A"/>
    <w:rsid w:val="007A270D"/>
    <w:rsid w:val="007A5F79"/>
    <w:rsid w:val="007B54D1"/>
    <w:rsid w:val="007B5C3A"/>
    <w:rsid w:val="007C39AB"/>
    <w:rsid w:val="007C4295"/>
    <w:rsid w:val="007C433B"/>
    <w:rsid w:val="007C541D"/>
    <w:rsid w:val="007C6322"/>
    <w:rsid w:val="007C78EA"/>
    <w:rsid w:val="007D07AE"/>
    <w:rsid w:val="007D130D"/>
    <w:rsid w:val="007E3AD9"/>
    <w:rsid w:val="007E794D"/>
    <w:rsid w:val="007F0DF0"/>
    <w:rsid w:val="00801641"/>
    <w:rsid w:val="008025AC"/>
    <w:rsid w:val="0080632B"/>
    <w:rsid w:val="008065E1"/>
    <w:rsid w:val="008065FD"/>
    <w:rsid w:val="0081494C"/>
    <w:rsid w:val="00817799"/>
    <w:rsid w:val="00822495"/>
    <w:rsid w:val="008232FD"/>
    <w:rsid w:val="008244B9"/>
    <w:rsid w:val="00826B46"/>
    <w:rsid w:val="00835548"/>
    <w:rsid w:val="00853ACC"/>
    <w:rsid w:val="00853EDA"/>
    <w:rsid w:val="008553CD"/>
    <w:rsid w:val="008628B9"/>
    <w:rsid w:val="00863514"/>
    <w:rsid w:val="00867AAB"/>
    <w:rsid w:val="00870836"/>
    <w:rsid w:val="00877C17"/>
    <w:rsid w:val="00881A5C"/>
    <w:rsid w:val="00881AF6"/>
    <w:rsid w:val="00883A2E"/>
    <w:rsid w:val="008903DE"/>
    <w:rsid w:val="00890EB0"/>
    <w:rsid w:val="00891595"/>
    <w:rsid w:val="0089376A"/>
    <w:rsid w:val="008A5DE0"/>
    <w:rsid w:val="008B4BB9"/>
    <w:rsid w:val="008C44B3"/>
    <w:rsid w:val="008C56E2"/>
    <w:rsid w:val="008D2F7D"/>
    <w:rsid w:val="008D4059"/>
    <w:rsid w:val="008F0497"/>
    <w:rsid w:val="008F0AB1"/>
    <w:rsid w:val="008F7D0E"/>
    <w:rsid w:val="009164D0"/>
    <w:rsid w:val="00917FA1"/>
    <w:rsid w:val="00921CB1"/>
    <w:rsid w:val="0092377E"/>
    <w:rsid w:val="0092740F"/>
    <w:rsid w:val="00927C20"/>
    <w:rsid w:val="00931564"/>
    <w:rsid w:val="00932F63"/>
    <w:rsid w:val="009351CD"/>
    <w:rsid w:val="00950A9E"/>
    <w:rsid w:val="00952FAF"/>
    <w:rsid w:val="00956372"/>
    <w:rsid w:val="009611F1"/>
    <w:rsid w:val="00965E8D"/>
    <w:rsid w:val="00967D32"/>
    <w:rsid w:val="00976FC3"/>
    <w:rsid w:val="009774D9"/>
    <w:rsid w:val="0098521F"/>
    <w:rsid w:val="00990A57"/>
    <w:rsid w:val="00993BCD"/>
    <w:rsid w:val="009940F5"/>
    <w:rsid w:val="0099677F"/>
    <w:rsid w:val="009B126A"/>
    <w:rsid w:val="009B2B54"/>
    <w:rsid w:val="009C22DB"/>
    <w:rsid w:val="009D149F"/>
    <w:rsid w:val="009D5318"/>
    <w:rsid w:val="009E2457"/>
    <w:rsid w:val="009E4041"/>
    <w:rsid w:val="009E4656"/>
    <w:rsid w:val="009E4E34"/>
    <w:rsid w:val="009F0ADE"/>
    <w:rsid w:val="009F0F7E"/>
    <w:rsid w:val="009F167D"/>
    <w:rsid w:val="009F451C"/>
    <w:rsid w:val="009F5B03"/>
    <w:rsid w:val="009F60BC"/>
    <w:rsid w:val="009F65D8"/>
    <w:rsid w:val="009F7E62"/>
    <w:rsid w:val="00A0014A"/>
    <w:rsid w:val="00A0300E"/>
    <w:rsid w:val="00A10D3E"/>
    <w:rsid w:val="00A116EB"/>
    <w:rsid w:val="00A1299B"/>
    <w:rsid w:val="00A13116"/>
    <w:rsid w:val="00A22006"/>
    <w:rsid w:val="00A2628A"/>
    <w:rsid w:val="00A315FC"/>
    <w:rsid w:val="00A34068"/>
    <w:rsid w:val="00A35196"/>
    <w:rsid w:val="00A35B28"/>
    <w:rsid w:val="00A36E72"/>
    <w:rsid w:val="00A37E70"/>
    <w:rsid w:val="00A43146"/>
    <w:rsid w:val="00A454C5"/>
    <w:rsid w:val="00A461C9"/>
    <w:rsid w:val="00A464D2"/>
    <w:rsid w:val="00A51EF0"/>
    <w:rsid w:val="00A52589"/>
    <w:rsid w:val="00A618BD"/>
    <w:rsid w:val="00A61D87"/>
    <w:rsid w:val="00A62095"/>
    <w:rsid w:val="00A64C70"/>
    <w:rsid w:val="00A67BC9"/>
    <w:rsid w:val="00A72333"/>
    <w:rsid w:val="00A747EA"/>
    <w:rsid w:val="00A76D12"/>
    <w:rsid w:val="00A84706"/>
    <w:rsid w:val="00A85795"/>
    <w:rsid w:val="00A87760"/>
    <w:rsid w:val="00A91F25"/>
    <w:rsid w:val="00A93029"/>
    <w:rsid w:val="00AA3357"/>
    <w:rsid w:val="00AB4D6B"/>
    <w:rsid w:val="00AC2345"/>
    <w:rsid w:val="00AC5712"/>
    <w:rsid w:val="00AD1A5E"/>
    <w:rsid w:val="00AD73CF"/>
    <w:rsid w:val="00AD76BF"/>
    <w:rsid w:val="00AE3D6F"/>
    <w:rsid w:val="00AF0BFD"/>
    <w:rsid w:val="00AF6F94"/>
    <w:rsid w:val="00AF7CD5"/>
    <w:rsid w:val="00B04B34"/>
    <w:rsid w:val="00B16B65"/>
    <w:rsid w:val="00B17E5D"/>
    <w:rsid w:val="00B23D02"/>
    <w:rsid w:val="00B26870"/>
    <w:rsid w:val="00B26DEF"/>
    <w:rsid w:val="00B320FA"/>
    <w:rsid w:val="00B41CD2"/>
    <w:rsid w:val="00B426D1"/>
    <w:rsid w:val="00B456D8"/>
    <w:rsid w:val="00B47AE1"/>
    <w:rsid w:val="00B47B3B"/>
    <w:rsid w:val="00B529E1"/>
    <w:rsid w:val="00B54786"/>
    <w:rsid w:val="00B61E8D"/>
    <w:rsid w:val="00B65DAE"/>
    <w:rsid w:val="00B67CB9"/>
    <w:rsid w:val="00B70A41"/>
    <w:rsid w:val="00B73750"/>
    <w:rsid w:val="00B761BF"/>
    <w:rsid w:val="00B8088A"/>
    <w:rsid w:val="00B849A6"/>
    <w:rsid w:val="00B84B72"/>
    <w:rsid w:val="00B87B4A"/>
    <w:rsid w:val="00B87BA7"/>
    <w:rsid w:val="00B90F17"/>
    <w:rsid w:val="00B951C7"/>
    <w:rsid w:val="00B95F09"/>
    <w:rsid w:val="00BA1EC1"/>
    <w:rsid w:val="00BA2108"/>
    <w:rsid w:val="00BA4819"/>
    <w:rsid w:val="00BA4B69"/>
    <w:rsid w:val="00BB14F0"/>
    <w:rsid w:val="00BC31D3"/>
    <w:rsid w:val="00BC4B24"/>
    <w:rsid w:val="00BD3259"/>
    <w:rsid w:val="00BD4547"/>
    <w:rsid w:val="00BD54CC"/>
    <w:rsid w:val="00BD7B8D"/>
    <w:rsid w:val="00BE3ACF"/>
    <w:rsid w:val="00BE7C17"/>
    <w:rsid w:val="00BF2C55"/>
    <w:rsid w:val="00BF3510"/>
    <w:rsid w:val="00BF59CD"/>
    <w:rsid w:val="00C06994"/>
    <w:rsid w:val="00C10862"/>
    <w:rsid w:val="00C1427D"/>
    <w:rsid w:val="00C1581F"/>
    <w:rsid w:val="00C15ECF"/>
    <w:rsid w:val="00C1600F"/>
    <w:rsid w:val="00C22AC3"/>
    <w:rsid w:val="00C22E4B"/>
    <w:rsid w:val="00C2426C"/>
    <w:rsid w:val="00C26FFE"/>
    <w:rsid w:val="00C3053C"/>
    <w:rsid w:val="00C33408"/>
    <w:rsid w:val="00C345E0"/>
    <w:rsid w:val="00C418CF"/>
    <w:rsid w:val="00C4556D"/>
    <w:rsid w:val="00C46935"/>
    <w:rsid w:val="00C46D53"/>
    <w:rsid w:val="00C504BC"/>
    <w:rsid w:val="00C5763A"/>
    <w:rsid w:val="00C57989"/>
    <w:rsid w:val="00C662B6"/>
    <w:rsid w:val="00C7390B"/>
    <w:rsid w:val="00C84781"/>
    <w:rsid w:val="00C85D53"/>
    <w:rsid w:val="00C85E5A"/>
    <w:rsid w:val="00C91843"/>
    <w:rsid w:val="00C943CE"/>
    <w:rsid w:val="00C96080"/>
    <w:rsid w:val="00C96857"/>
    <w:rsid w:val="00CA6B32"/>
    <w:rsid w:val="00CB1140"/>
    <w:rsid w:val="00CB3B2A"/>
    <w:rsid w:val="00CB77EC"/>
    <w:rsid w:val="00CD5200"/>
    <w:rsid w:val="00CD68C2"/>
    <w:rsid w:val="00CE2E46"/>
    <w:rsid w:val="00CE5C3B"/>
    <w:rsid w:val="00CE748F"/>
    <w:rsid w:val="00CF1D73"/>
    <w:rsid w:val="00CF4B19"/>
    <w:rsid w:val="00D10EB8"/>
    <w:rsid w:val="00D16F5A"/>
    <w:rsid w:val="00D25712"/>
    <w:rsid w:val="00D2642C"/>
    <w:rsid w:val="00D34EA1"/>
    <w:rsid w:val="00D411DD"/>
    <w:rsid w:val="00D4275C"/>
    <w:rsid w:val="00D437B7"/>
    <w:rsid w:val="00D440E1"/>
    <w:rsid w:val="00D45BA2"/>
    <w:rsid w:val="00D50A21"/>
    <w:rsid w:val="00D51A76"/>
    <w:rsid w:val="00D60332"/>
    <w:rsid w:val="00D61C3D"/>
    <w:rsid w:val="00D75FA5"/>
    <w:rsid w:val="00D77379"/>
    <w:rsid w:val="00D821F1"/>
    <w:rsid w:val="00D8250F"/>
    <w:rsid w:val="00D86FAA"/>
    <w:rsid w:val="00D91DFD"/>
    <w:rsid w:val="00D93DA1"/>
    <w:rsid w:val="00D95371"/>
    <w:rsid w:val="00D96230"/>
    <w:rsid w:val="00D97E88"/>
    <w:rsid w:val="00DB4474"/>
    <w:rsid w:val="00DB731D"/>
    <w:rsid w:val="00DB7A96"/>
    <w:rsid w:val="00DC21FC"/>
    <w:rsid w:val="00DC2EAE"/>
    <w:rsid w:val="00DC500B"/>
    <w:rsid w:val="00DC6117"/>
    <w:rsid w:val="00DC681D"/>
    <w:rsid w:val="00DE21DC"/>
    <w:rsid w:val="00DE24AF"/>
    <w:rsid w:val="00DE34D5"/>
    <w:rsid w:val="00DE60F8"/>
    <w:rsid w:val="00DE6C57"/>
    <w:rsid w:val="00DF0E52"/>
    <w:rsid w:val="00DF592C"/>
    <w:rsid w:val="00E00DDE"/>
    <w:rsid w:val="00E01D05"/>
    <w:rsid w:val="00E05C71"/>
    <w:rsid w:val="00E0691F"/>
    <w:rsid w:val="00E07891"/>
    <w:rsid w:val="00E12315"/>
    <w:rsid w:val="00E15763"/>
    <w:rsid w:val="00E163C8"/>
    <w:rsid w:val="00E26A81"/>
    <w:rsid w:val="00E271BA"/>
    <w:rsid w:val="00E275AB"/>
    <w:rsid w:val="00E3250B"/>
    <w:rsid w:val="00E34AEF"/>
    <w:rsid w:val="00E43089"/>
    <w:rsid w:val="00E45159"/>
    <w:rsid w:val="00E46977"/>
    <w:rsid w:val="00E50A92"/>
    <w:rsid w:val="00E51BE4"/>
    <w:rsid w:val="00E542A1"/>
    <w:rsid w:val="00E54EDC"/>
    <w:rsid w:val="00E64F61"/>
    <w:rsid w:val="00E650FD"/>
    <w:rsid w:val="00E70151"/>
    <w:rsid w:val="00E73408"/>
    <w:rsid w:val="00E745A1"/>
    <w:rsid w:val="00E76D8F"/>
    <w:rsid w:val="00E8176F"/>
    <w:rsid w:val="00E87CE3"/>
    <w:rsid w:val="00E9200A"/>
    <w:rsid w:val="00EA43E4"/>
    <w:rsid w:val="00EA68C1"/>
    <w:rsid w:val="00EC0A08"/>
    <w:rsid w:val="00EC18BB"/>
    <w:rsid w:val="00EC2959"/>
    <w:rsid w:val="00EC2D3B"/>
    <w:rsid w:val="00EC3F2E"/>
    <w:rsid w:val="00EC6963"/>
    <w:rsid w:val="00EE45A8"/>
    <w:rsid w:val="00EE5511"/>
    <w:rsid w:val="00EE60E0"/>
    <w:rsid w:val="00EF6885"/>
    <w:rsid w:val="00F0524E"/>
    <w:rsid w:val="00F075D1"/>
    <w:rsid w:val="00F10C90"/>
    <w:rsid w:val="00F226DE"/>
    <w:rsid w:val="00F41131"/>
    <w:rsid w:val="00F43CAA"/>
    <w:rsid w:val="00F502B0"/>
    <w:rsid w:val="00F51AAC"/>
    <w:rsid w:val="00F54C00"/>
    <w:rsid w:val="00F54DE8"/>
    <w:rsid w:val="00F55AA5"/>
    <w:rsid w:val="00F64F09"/>
    <w:rsid w:val="00F66BF7"/>
    <w:rsid w:val="00F805E3"/>
    <w:rsid w:val="00F82328"/>
    <w:rsid w:val="00F82768"/>
    <w:rsid w:val="00F829A3"/>
    <w:rsid w:val="00F85C7F"/>
    <w:rsid w:val="00F91595"/>
    <w:rsid w:val="00F94066"/>
    <w:rsid w:val="00FA6FD9"/>
    <w:rsid w:val="00FB7AC4"/>
    <w:rsid w:val="00FC3C39"/>
    <w:rsid w:val="00FD33F8"/>
    <w:rsid w:val="00FD5E29"/>
    <w:rsid w:val="00FE558D"/>
    <w:rsid w:val="00FF1D61"/>
    <w:rsid w:val="00FF3E67"/>
    <w:rsid w:val="00FF5B17"/>
    <w:rsid w:val="2A30A209"/>
    <w:rsid w:val="64BF5AA8"/>
    <w:rsid w:val="7D3C4548"/>
    <w:rsid w:val="7E54F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BAFE"/>
  <w15:chartTrackingRefBased/>
  <w15:docId w15:val="{42E64AFE-393E-4B76-8DC3-5BB76A4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5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5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FA5"/>
    <w:rPr>
      <w:rFonts w:eastAsiaTheme="majorEastAsia" w:cstheme="majorBidi"/>
      <w:color w:val="272727" w:themeColor="text1" w:themeTint="D8"/>
    </w:rPr>
  </w:style>
  <w:style w:type="paragraph" w:styleId="Title">
    <w:name w:val="Title"/>
    <w:basedOn w:val="Normal"/>
    <w:next w:val="Normal"/>
    <w:link w:val="TitleChar"/>
    <w:uiPriority w:val="10"/>
    <w:qFormat/>
    <w:rsid w:val="00D75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FA5"/>
    <w:pPr>
      <w:spacing w:before="160"/>
      <w:jc w:val="center"/>
    </w:pPr>
    <w:rPr>
      <w:i/>
      <w:iCs/>
      <w:color w:val="404040" w:themeColor="text1" w:themeTint="BF"/>
    </w:rPr>
  </w:style>
  <w:style w:type="character" w:customStyle="1" w:styleId="QuoteChar">
    <w:name w:val="Quote Char"/>
    <w:basedOn w:val="DefaultParagraphFont"/>
    <w:link w:val="Quote"/>
    <w:uiPriority w:val="29"/>
    <w:rsid w:val="00D75FA5"/>
    <w:rPr>
      <w:i/>
      <w:iCs/>
      <w:color w:val="404040" w:themeColor="text1" w:themeTint="BF"/>
    </w:rPr>
  </w:style>
  <w:style w:type="paragraph" w:styleId="ListParagraph">
    <w:name w:val="List Paragraph"/>
    <w:aliases w:val="Numbering,ERP-List Paragraph,List Paragraph11,List Paragraph2,List Paragraph21,Lentele,Bullet EY,List Paragraph Red,VARNELES,List not in Table,List Paragraph1,Buletai,lp1,Bullet 1,Use Case List Paragraph,List Paragraph111,Paragraph,lp11"/>
    <w:basedOn w:val="Normal"/>
    <w:link w:val="ListParagraphChar"/>
    <w:uiPriority w:val="34"/>
    <w:qFormat/>
    <w:rsid w:val="00D75FA5"/>
    <w:pPr>
      <w:ind w:left="720"/>
      <w:contextualSpacing/>
    </w:pPr>
  </w:style>
  <w:style w:type="character" w:styleId="IntenseEmphasis">
    <w:name w:val="Intense Emphasis"/>
    <w:basedOn w:val="DefaultParagraphFont"/>
    <w:uiPriority w:val="21"/>
    <w:qFormat/>
    <w:rsid w:val="00D75FA5"/>
    <w:rPr>
      <w:i/>
      <w:iCs/>
      <w:color w:val="0F4761" w:themeColor="accent1" w:themeShade="BF"/>
    </w:rPr>
  </w:style>
  <w:style w:type="paragraph" w:styleId="IntenseQuote">
    <w:name w:val="Intense Quote"/>
    <w:basedOn w:val="Normal"/>
    <w:next w:val="Normal"/>
    <w:link w:val="IntenseQuoteChar"/>
    <w:uiPriority w:val="30"/>
    <w:qFormat/>
    <w:rsid w:val="00D75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FA5"/>
    <w:rPr>
      <w:i/>
      <w:iCs/>
      <w:color w:val="0F4761" w:themeColor="accent1" w:themeShade="BF"/>
    </w:rPr>
  </w:style>
  <w:style w:type="character" w:styleId="IntenseReference">
    <w:name w:val="Intense Reference"/>
    <w:basedOn w:val="DefaultParagraphFont"/>
    <w:uiPriority w:val="32"/>
    <w:qFormat/>
    <w:rsid w:val="00D75FA5"/>
    <w:rPr>
      <w:b/>
      <w:bCs/>
      <w:smallCaps/>
      <w:color w:val="0F4761" w:themeColor="accent1" w:themeShade="BF"/>
      <w:spacing w:val="5"/>
    </w:rPr>
  </w:style>
  <w:style w:type="character" w:customStyle="1" w:styleId="ListParagraphChar">
    <w:name w:val="List Paragraph Char"/>
    <w:aliases w:val="Numbering Char,ERP-List Paragraph Char,List Paragraph11 Char,List Paragraph2 Char,List Paragraph21 Char,Lentele Char,Bullet EY Char,List Paragraph Red Char,VARNELES Char,List not in Table Char,List Paragraph1 Char,Buletai Char"/>
    <w:link w:val="ListParagraph"/>
    <w:uiPriority w:val="34"/>
    <w:qFormat/>
    <w:rsid w:val="0028573C"/>
  </w:style>
  <w:style w:type="character" w:customStyle="1" w:styleId="ui-provider">
    <w:name w:val="ui-provider"/>
    <w:basedOn w:val="DefaultParagraphFont"/>
    <w:rsid w:val="0028573C"/>
  </w:style>
  <w:style w:type="character" w:styleId="CommentReference">
    <w:name w:val="annotation reference"/>
    <w:basedOn w:val="DefaultParagraphFont"/>
    <w:uiPriority w:val="99"/>
    <w:semiHidden/>
    <w:unhideWhenUsed/>
    <w:rsid w:val="006842E8"/>
    <w:rPr>
      <w:sz w:val="16"/>
      <w:szCs w:val="16"/>
    </w:rPr>
  </w:style>
  <w:style w:type="paragraph" w:styleId="CommentText">
    <w:name w:val="annotation text"/>
    <w:basedOn w:val="Normal"/>
    <w:link w:val="CommentTextChar"/>
    <w:uiPriority w:val="99"/>
    <w:unhideWhenUsed/>
    <w:rsid w:val="006842E8"/>
    <w:pPr>
      <w:spacing w:line="240" w:lineRule="auto"/>
    </w:pPr>
    <w:rPr>
      <w:sz w:val="20"/>
      <w:szCs w:val="20"/>
    </w:rPr>
  </w:style>
  <w:style w:type="character" w:customStyle="1" w:styleId="CommentTextChar">
    <w:name w:val="Comment Text Char"/>
    <w:basedOn w:val="DefaultParagraphFont"/>
    <w:link w:val="CommentText"/>
    <w:uiPriority w:val="99"/>
    <w:rsid w:val="006842E8"/>
    <w:rPr>
      <w:sz w:val="20"/>
      <w:szCs w:val="20"/>
    </w:rPr>
  </w:style>
  <w:style w:type="paragraph" w:styleId="CommentSubject">
    <w:name w:val="annotation subject"/>
    <w:basedOn w:val="CommentText"/>
    <w:next w:val="CommentText"/>
    <w:link w:val="CommentSubjectChar"/>
    <w:uiPriority w:val="99"/>
    <w:semiHidden/>
    <w:unhideWhenUsed/>
    <w:rsid w:val="006842E8"/>
    <w:rPr>
      <w:b/>
      <w:bCs/>
    </w:rPr>
  </w:style>
  <w:style w:type="character" w:customStyle="1" w:styleId="CommentSubjectChar">
    <w:name w:val="Comment Subject Char"/>
    <w:basedOn w:val="CommentTextChar"/>
    <w:link w:val="CommentSubject"/>
    <w:uiPriority w:val="99"/>
    <w:semiHidden/>
    <w:rsid w:val="006842E8"/>
    <w:rPr>
      <w:b/>
      <w:bCs/>
      <w:sz w:val="20"/>
      <w:szCs w:val="20"/>
    </w:rPr>
  </w:style>
  <w:style w:type="paragraph" w:styleId="Revision">
    <w:name w:val="Revision"/>
    <w:hidden/>
    <w:uiPriority w:val="99"/>
    <w:semiHidden/>
    <w:rsid w:val="004F25AE"/>
    <w:pPr>
      <w:spacing w:after="0" w:line="240" w:lineRule="auto"/>
    </w:pPr>
  </w:style>
  <w:style w:type="paragraph" w:styleId="NormalWeb">
    <w:name w:val="Normal (Web)"/>
    <w:basedOn w:val="Normal"/>
    <w:uiPriority w:val="99"/>
    <w:unhideWhenUsed/>
    <w:rsid w:val="00E9200A"/>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4660">
      <w:bodyDiv w:val="1"/>
      <w:marLeft w:val="0"/>
      <w:marRight w:val="0"/>
      <w:marTop w:val="0"/>
      <w:marBottom w:val="0"/>
      <w:divBdr>
        <w:top w:val="none" w:sz="0" w:space="0" w:color="auto"/>
        <w:left w:val="none" w:sz="0" w:space="0" w:color="auto"/>
        <w:bottom w:val="none" w:sz="0" w:space="0" w:color="auto"/>
        <w:right w:val="none" w:sz="0" w:space="0" w:color="auto"/>
      </w:divBdr>
      <w:divsChild>
        <w:div w:id="830677645">
          <w:marLeft w:val="0"/>
          <w:marRight w:val="0"/>
          <w:marTop w:val="0"/>
          <w:marBottom w:val="0"/>
          <w:divBdr>
            <w:top w:val="none" w:sz="0" w:space="0" w:color="auto"/>
            <w:left w:val="none" w:sz="0" w:space="0" w:color="auto"/>
            <w:bottom w:val="none" w:sz="0" w:space="0" w:color="auto"/>
            <w:right w:val="none" w:sz="0" w:space="0" w:color="auto"/>
          </w:divBdr>
          <w:divsChild>
            <w:div w:id="18344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346">
      <w:bodyDiv w:val="1"/>
      <w:marLeft w:val="0"/>
      <w:marRight w:val="0"/>
      <w:marTop w:val="0"/>
      <w:marBottom w:val="0"/>
      <w:divBdr>
        <w:top w:val="none" w:sz="0" w:space="0" w:color="auto"/>
        <w:left w:val="none" w:sz="0" w:space="0" w:color="auto"/>
        <w:bottom w:val="none" w:sz="0" w:space="0" w:color="auto"/>
        <w:right w:val="none" w:sz="0" w:space="0" w:color="auto"/>
      </w:divBdr>
    </w:div>
    <w:div w:id="258175528">
      <w:bodyDiv w:val="1"/>
      <w:marLeft w:val="0"/>
      <w:marRight w:val="0"/>
      <w:marTop w:val="0"/>
      <w:marBottom w:val="0"/>
      <w:divBdr>
        <w:top w:val="none" w:sz="0" w:space="0" w:color="auto"/>
        <w:left w:val="none" w:sz="0" w:space="0" w:color="auto"/>
        <w:bottom w:val="none" w:sz="0" w:space="0" w:color="auto"/>
        <w:right w:val="none" w:sz="0" w:space="0" w:color="auto"/>
      </w:divBdr>
    </w:div>
    <w:div w:id="401370935">
      <w:bodyDiv w:val="1"/>
      <w:marLeft w:val="0"/>
      <w:marRight w:val="0"/>
      <w:marTop w:val="0"/>
      <w:marBottom w:val="0"/>
      <w:divBdr>
        <w:top w:val="none" w:sz="0" w:space="0" w:color="auto"/>
        <w:left w:val="none" w:sz="0" w:space="0" w:color="auto"/>
        <w:bottom w:val="none" w:sz="0" w:space="0" w:color="auto"/>
        <w:right w:val="none" w:sz="0" w:space="0" w:color="auto"/>
      </w:divBdr>
    </w:div>
    <w:div w:id="412245978">
      <w:bodyDiv w:val="1"/>
      <w:marLeft w:val="0"/>
      <w:marRight w:val="0"/>
      <w:marTop w:val="0"/>
      <w:marBottom w:val="0"/>
      <w:divBdr>
        <w:top w:val="none" w:sz="0" w:space="0" w:color="auto"/>
        <w:left w:val="none" w:sz="0" w:space="0" w:color="auto"/>
        <w:bottom w:val="none" w:sz="0" w:space="0" w:color="auto"/>
        <w:right w:val="none" w:sz="0" w:space="0" w:color="auto"/>
      </w:divBdr>
    </w:div>
    <w:div w:id="412702274">
      <w:bodyDiv w:val="1"/>
      <w:marLeft w:val="0"/>
      <w:marRight w:val="0"/>
      <w:marTop w:val="0"/>
      <w:marBottom w:val="0"/>
      <w:divBdr>
        <w:top w:val="none" w:sz="0" w:space="0" w:color="auto"/>
        <w:left w:val="none" w:sz="0" w:space="0" w:color="auto"/>
        <w:bottom w:val="none" w:sz="0" w:space="0" w:color="auto"/>
        <w:right w:val="none" w:sz="0" w:space="0" w:color="auto"/>
      </w:divBdr>
    </w:div>
    <w:div w:id="446587246">
      <w:bodyDiv w:val="1"/>
      <w:marLeft w:val="0"/>
      <w:marRight w:val="0"/>
      <w:marTop w:val="0"/>
      <w:marBottom w:val="0"/>
      <w:divBdr>
        <w:top w:val="none" w:sz="0" w:space="0" w:color="auto"/>
        <w:left w:val="none" w:sz="0" w:space="0" w:color="auto"/>
        <w:bottom w:val="none" w:sz="0" w:space="0" w:color="auto"/>
        <w:right w:val="none" w:sz="0" w:space="0" w:color="auto"/>
      </w:divBdr>
    </w:div>
    <w:div w:id="458188853">
      <w:bodyDiv w:val="1"/>
      <w:marLeft w:val="0"/>
      <w:marRight w:val="0"/>
      <w:marTop w:val="0"/>
      <w:marBottom w:val="0"/>
      <w:divBdr>
        <w:top w:val="none" w:sz="0" w:space="0" w:color="auto"/>
        <w:left w:val="none" w:sz="0" w:space="0" w:color="auto"/>
        <w:bottom w:val="none" w:sz="0" w:space="0" w:color="auto"/>
        <w:right w:val="none" w:sz="0" w:space="0" w:color="auto"/>
      </w:divBdr>
      <w:divsChild>
        <w:div w:id="1472402214">
          <w:marLeft w:val="0"/>
          <w:marRight w:val="0"/>
          <w:marTop w:val="0"/>
          <w:marBottom w:val="0"/>
          <w:divBdr>
            <w:top w:val="none" w:sz="0" w:space="0" w:color="auto"/>
            <w:left w:val="none" w:sz="0" w:space="0" w:color="auto"/>
            <w:bottom w:val="none" w:sz="0" w:space="0" w:color="auto"/>
            <w:right w:val="none" w:sz="0" w:space="0" w:color="auto"/>
          </w:divBdr>
          <w:divsChild>
            <w:div w:id="12395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277">
      <w:bodyDiv w:val="1"/>
      <w:marLeft w:val="0"/>
      <w:marRight w:val="0"/>
      <w:marTop w:val="0"/>
      <w:marBottom w:val="0"/>
      <w:divBdr>
        <w:top w:val="none" w:sz="0" w:space="0" w:color="auto"/>
        <w:left w:val="none" w:sz="0" w:space="0" w:color="auto"/>
        <w:bottom w:val="none" w:sz="0" w:space="0" w:color="auto"/>
        <w:right w:val="none" w:sz="0" w:space="0" w:color="auto"/>
      </w:divBdr>
    </w:div>
    <w:div w:id="944313229">
      <w:bodyDiv w:val="1"/>
      <w:marLeft w:val="0"/>
      <w:marRight w:val="0"/>
      <w:marTop w:val="0"/>
      <w:marBottom w:val="0"/>
      <w:divBdr>
        <w:top w:val="none" w:sz="0" w:space="0" w:color="auto"/>
        <w:left w:val="none" w:sz="0" w:space="0" w:color="auto"/>
        <w:bottom w:val="none" w:sz="0" w:space="0" w:color="auto"/>
        <w:right w:val="none" w:sz="0" w:space="0" w:color="auto"/>
      </w:divBdr>
    </w:div>
    <w:div w:id="1045254729">
      <w:bodyDiv w:val="1"/>
      <w:marLeft w:val="0"/>
      <w:marRight w:val="0"/>
      <w:marTop w:val="0"/>
      <w:marBottom w:val="0"/>
      <w:divBdr>
        <w:top w:val="none" w:sz="0" w:space="0" w:color="auto"/>
        <w:left w:val="none" w:sz="0" w:space="0" w:color="auto"/>
        <w:bottom w:val="none" w:sz="0" w:space="0" w:color="auto"/>
        <w:right w:val="none" w:sz="0" w:space="0" w:color="auto"/>
      </w:divBdr>
    </w:div>
    <w:div w:id="1164273639">
      <w:bodyDiv w:val="1"/>
      <w:marLeft w:val="0"/>
      <w:marRight w:val="0"/>
      <w:marTop w:val="0"/>
      <w:marBottom w:val="0"/>
      <w:divBdr>
        <w:top w:val="none" w:sz="0" w:space="0" w:color="auto"/>
        <w:left w:val="none" w:sz="0" w:space="0" w:color="auto"/>
        <w:bottom w:val="none" w:sz="0" w:space="0" w:color="auto"/>
        <w:right w:val="none" w:sz="0" w:space="0" w:color="auto"/>
      </w:divBdr>
    </w:div>
    <w:div w:id="1253204979">
      <w:bodyDiv w:val="1"/>
      <w:marLeft w:val="0"/>
      <w:marRight w:val="0"/>
      <w:marTop w:val="0"/>
      <w:marBottom w:val="0"/>
      <w:divBdr>
        <w:top w:val="none" w:sz="0" w:space="0" w:color="auto"/>
        <w:left w:val="none" w:sz="0" w:space="0" w:color="auto"/>
        <w:bottom w:val="none" w:sz="0" w:space="0" w:color="auto"/>
        <w:right w:val="none" w:sz="0" w:space="0" w:color="auto"/>
      </w:divBdr>
    </w:div>
    <w:div w:id="1267807610">
      <w:bodyDiv w:val="1"/>
      <w:marLeft w:val="0"/>
      <w:marRight w:val="0"/>
      <w:marTop w:val="0"/>
      <w:marBottom w:val="0"/>
      <w:divBdr>
        <w:top w:val="none" w:sz="0" w:space="0" w:color="auto"/>
        <w:left w:val="none" w:sz="0" w:space="0" w:color="auto"/>
        <w:bottom w:val="none" w:sz="0" w:space="0" w:color="auto"/>
        <w:right w:val="none" w:sz="0" w:space="0" w:color="auto"/>
      </w:divBdr>
    </w:div>
    <w:div w:id="1460538516">
      <w:bodyDiv w:val="1"/>
      <w:marLeft w:val="0"/>
      <w:marRight w:val="0"/>
      <w:marTop w:val="0"/>
      <w:marBottom w:val="0"/>
      <w:divBdr>
        <w:top w:val="none" w:sz="0" w:space="0" w:color="auto"/>
        <w:left w:val="none" w:sz="0" w:space="0" w:color="auto"/>
        <w:bottom w:val="none" w:sz="0" w:space="0" w:color="auto"/>
        <w:right w:val="none" w:sz="0" w:space="0" w:color="auto"/>
      </w:divBdr>
    </w:div>
    <w:div w:id="1591891850">
      <w:bodyDiv w:val="1"/>
      <w:marLeft w:val="0"/>
      <w:marRight w:val="0"/>
      <w:marTop w:val="0"/>
      <w:marBottom w:val="0"/>
      <w:divBdr>
        <w:top w:val="none" w:sz="0" w:space="0" w:color="auto"/>
        <w:left w:val="none" w:sz="0" w:space="0" w:color="auto"/>
        <w:bottom w:val="none" w:sz="0" w:space="0" w:color="auto"/>
        <w:right w:val="none" w:sz="0" w:space="0" w:color="auto"/>
      </w:divBdr>
    </w:div>
    <w:div w:id="1602489139">
      <w:bodyDiv w:val="1"/>
      <w:marLeft w:val="0"/>
      <w:marRight w:val="0"/>
      <w:marTop w:val="0"/>
      <w:marBottom w:val="0"/>
      <w:divBdr>
        <w:top w:val="none" w:sz="0" w:space="0" w:color="auto"/>
        <w:left w:val="none" w:sz="0" w:space="0" w:color="auto"/>
        <w:bottom w:val="none" w:sz="0" w:space="0" w:color="auto"/>
        <w:right w:val="none" w:sz="0" w:space="0" w:color="auto"/>
      </w:divBdr>
    </w:div>
    <w:div w:id="1893155346">
      <w:bodyDiv w:val="1"/>
      <w:marLeft w:val="0"/>
      <w:marRight w:val="0"/>
      <w:marTop w:val="0"/>
      <w:marBottom w:val="0"/>
      <w:divBdr>
        <w:top w:val="none" w:sz="0" w:space="0" w:color="auto"/>
        <w:left w:val="none" w:sz="0" w:space="0" w:color="auto"/>
        <w:bottom w:val="none" w:sz="0" w:space="0" w:color="auto"/>
        <w:right w:val="none" w:sz="0" w:space="0" w:color="auto"/>
      </w:divBdr>
      <w:divsChild>
        <w:div w:id="1149789754">
          <w:marLeft w:val="0"/>
          <w:marRight w:val="0"/>
          <w:marTop w:val="0"/>
          <w:marBottom w:val="0"/>
          <w:divBdr>
            <w:top w:val="none" w:sz="0" w:space="0" w:color="auto"/>
            <w:left w:val="none" w:sz="0" w:space="0" w:color="auto"/>
            <w:bottom w:val="none" w:sz="0" w:space="0" w:color="auto"/>
            <w:right w:val="none" w:sz="0" w:space="0" w:color="auto"/>
          </w:divBdr>
          <w:divsChild>
            <w:div w:id="6946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
    <w:div w:id="20911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CAB19-1093-47A6-8214-76EA572836E0}">
  <ds:schemaRefs>
    <ds:schemaRef ds:uri="http://schemas.microsoft.com/office/2006/metadata/properties"/>
    <ds:schemaRef ds:uri="http://schemas.microsoft.com/office/infopath/2007/PartnerControls"/>
    <ds:schemaRef ds:uri="d9f5a42a-9903-45e5-95ea-f5f6a7533a1f"/>
    <ds:schemaRef ds:uri="6fc4aa30-110f-4d35-aee3-b431cb8be2c2"/>
    <ds:schemaRef ds:uri="fa926ce1-310f-41ae-8385-1ca2b7620943"/>
  </ds:schemaRefs>
</ds:datastoreItem>
</file>

<file path=customXml/itemProps2.xml><?xml version="1.0" encoding="utf-8"?>
<ds:datastoreItem xmlns:ds="http://schemas.openxmlformats.org/officeDocument/2006/customXml" ds:itemID="{5EF649EC-D93B-4241-B4D9-0DDA6E4FD48B}">
  <ds:schemaRefs>
    <ds:schemaRef ds:uri="http://schemas.openxmlformats.org/officeDocument/2006/bibliography"/>
  </ds:schemaRefs>
</ds:datastoreItem>
</file>

<file path=customXml/itemProps3.xml><?xml version="1.0" encoding="utf-8"?>
<ds:datastoreItem xmlns:ds="http://schemas.openxmlformats.org/officeDocument/2006/customXml" ds:itemID="{D8E1ABE5-0057-468F-BFCA-53E4BAB0C17C}"/>
</file>

<file path=customXml/itemProps4.xml><?xml version="1.0" encoding="utf-8"?>
<ds:datastoreItem xmlns:ds="http://schemas.openxmlformats.org/officeDocument/2006/customXml" ds:itemID="{E4C08655-4CA1-48AE-B8E9-3BAEDF2F9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11129</Words>
  <Characters>6344</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Aironas Petraitis</dc:creator>
  <cp:keywords/>
  <dc:description/>
  <cp:lastModifiedBy>Gintarė Bartusevičiūtė</cp:lastModifiedBy>
  <cp:revision>27</cp:revision>
  <dcterms:created xsi:type="dcterms:W3CDTF">2025-03-18T07:47:00Z</dcterms:created>
  <dcterms:modified xsi:type="dcterms:W3CDTF">2025-05-02T09:36:00Z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