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C281" w14:textId="75394DFC" w:rsidR="00F77B31" w:rsidRPr="00096B94" w:rsidRDefault="00F77B31" w:rsidP="000C5B19">
      <w:pPr>
        <w:ind w:firstLine="426"/>
        <w:jc w:val="right"/>
        <w:rPr>
          <w:bCs/>
          <w:sz w:val="24"/>
          <w:szCs w:val="24"/>
          <w:lang w:val="lt-LT"/>
        </w:rPr>
      </w:pPr>
      <w:bookmarkStart w:id="0" w:name="_Toc165975738"/>
      <w:r w:rsidRPr="00096B94">
        <w:rPr>
          <w:rFonts w:eastAsia="Calibri"/>
          <w:sz w:val="24"/>
          <w:szCs w:val="24"/>
          <w:lang w:val="lt-LT"/>
        </w:rPr>
        <w:t xml:space="preserve">Pirkimo sąlygų </w:t>
      </w:r>
      <w:r w:rsidR="00675482" w:rsidRPr="00096B94">
        <w:rPr>
          <w:rFonts w:eastAsia="Calibri"/>
          <w:sz w:val="24"/>
          <w:szCs w:val="24"/>
          <w:lang w:val="lt-LT"/>
        </w:rPr>
        <w:t>6</w:t>
      </w:r>
      <w:r w:rsidRPr="00096B94">
        <w:rPr>
          <w:rFonts w:eastAsia="Calibri"/>
          <w:sz w:val="24"/>
          <w:szCs w:val="24"/>
          <w:lang w:val="lt-LT"/>
        </w:rPr>
        <w:t xml:space="preserve"> priedas „Sutarties projektas“</w:t>
      </w:r>
      <w:bookmarkEnd w:id="0"/>
    </w:p>
    <w:p w14:paraId="1E1779F5" w14:textId="77777777" w:rsidR="009C37C7" w:rsidRPr="00096B94" w:rsidRDefault="009C37C7" w:rsidP="008E1508">
      <w:pPr>
        <w:tabs>
          <w:tab w:val="left" w:pos="1134"/>
        </w:tabs>
        <w:ind w:firstLine="426"/>
        <w:jc w:val="both"/>
        <w:rPr>
          <w:rFonts w:eastAsia="Calibri"/>
          <w:b/>
          <w:bCs/>
          <w:caps/>
          <w:sz w:val="24"/>
          <w:szCs w:val="24"/>
          <w:lang w:val="lt-LT"/>
        </w:rPr>
      </w:pPr>
    </w:p>
    <w:p w14:paraId="6ED90AF5" w14:textId="0AF01169" w:rsidR="009C37C7" w:rsidRPr="00096B94" w:rsidRDefault="003D3E76" w:rsidP="000C5B19">
      <w:pPr>
        <w:tabs>
          <w:tab w:val="left" w:pos="1134"/>
        </w:tabs>
        <w:ind w:firstLine="426"/>
        <w:jc w:val="center"/>
        <w:rPr>
          <w:rFonts w:eastAsia="Calibri"/>
          <w:b/>
          <w:bCs/>
          <w:caps/>
          <w:sz w:val="24"/>
          <w:szCs w:val="24"/>
          <w:lang w:val="lt-LT"/>
        </w:rPr>
      </w:pPr>
      <w:r w:rsidRPr="00096B94">
        <w:rPr>
          <w:rFonts w:eastAsia="Calibri"/>
          <w:b/>
          <w:bCs/>
          <w:caps/>
          <w:sz w:val="24"/>
          <w:szCs w:val="24"/>
          <w:lang w:val="lt-LT"/>
        </w:rPr>
        <w:t>STATYBOS DARBŲ RANGOS SUTARTIS</w:t>
      </w:r>
    </w:p>
    <w:p w14:paraId="18C9C070" w14:textId="547B0736" w:rsidR="003D3E76" w:rsidRPr="00096B94" w:rsidRDefault="003D3E76" w:rsidP="000C5B19">
      <w:pPr>
        <w:tabs>
          <w:tab w:val="left" w:pos="1134"/>
        </w:tabs>
        <w:ind w:firstLine="426"/>
        <w:jc w:val="center"/>
        <w:rPr>
          <w:rFonts w:eastAsia="Calibri"/>
          <w:sz w:val="24"/>
          <w:szCs w:val="24"/>
          <w:lang w:val="lt-LT"/>
        </w:rPr>
      </w:pPr>
      <w:r w:rsidRPr="00096B94">
        <w:rPr>
          <w:rFonts w:eastAsia="Calibri"/>
          <w:sz w:val="24"/>
          <w:szCs w:val="24"/>
          <w:lang w:val="lt-LT"/>
        </w:rPr>
        <w:t>202</w:t>
      </w:r>
      <w:r w:rsidR="009C37C7" w:rsidRPr="00096B94">
        <w:rPr>
          <w:rFonts w:eastAsia="Calibri"/>
          <w:sz w:val="24"/>
          <w:szCs w:val="24"/>
          <w:lang w:val="lt-LT"/>
        </w:rPr>
        <w:t>5</w:t>
      </w:r>
      <w:r w:rsidRPr="00096B94">
        <w:rPr>
          <w:rFonts w:eastAsia="Calibri"/>
          <w:sz w:val="24"/>
          <w:szCs w:val="24"/>
          <w:lang w:val="lt-LT"/>
        </w:rPr>
        <w:t xml:space="preserve"> m.</w:t>
      </w:r>
      <w:r w:rsidR="00F2289F" w:rsidRPr="00096B94">
        <w:rPr>
          <w:rFonts w:eastAsia="Calibri"/>
          <w:sz w:val="24"/>
          <w:szCs w:val="24"/>
          <w:lang w:val="lt-LT"/>
        </w:rPr>
        <w:t xml:space="preserve"> </w:t>
      </w:r>
      <w:r w:rsidR="001D0F78" w:rsidRPr="00096B94">
        <w:rPr>
          <w:rFonts w:eastAsia="Calibri"/>
          <w:sz w:val="24"/>
          <w:szCs w:val="24"/>
          <w:lang w:val="lt-LT"/>
        </w:rPr>
        <w:t>........</w:t>
      </w:r>
      <w:r w:rsidRPr="00096B94">
        <w:rPr>
          <w:rFonts w:eastAsia="Calibri"/>
          <w:sz w:val="24"/>
          <w:szCs w:val="24"/>
          <w:lang w:val="lt-LT"/>
        </w:rPr>
        <w:t xml:space="preserve">  d., Nr. VPS-</w:t>
      </w:r>
    </w:p>
    <w:p w14:paraId="0EE836D9" w14:textId="77777777" w:rsidR="003D3E76" w:rsidRPr="00096B94" w:rsidRDefault="003D3E76" w:rsidP="000C5B19">
      <w:pPr>
        <w:tabs>
          <w:tab w:val="left" w:pos="1134"/>
        </w:tabs>
        <w:ind w:firstLine="426"/>
        <w:jc w:val="center"/>
        <w:rPr>
          <w:rFonts w:eastAsia="Calibri"/>
          <w:sz w:val="24"/>
          <w:szCs w:val="24"/>
          <w:lang w:val="lt-LT"/>
        </w:rPr>
      </w:pPr>
      <w:r w:rsidRPr="00096B94">
        <w:rPr>
          <w:rFonts w:eastAsia="Calibri"/>
          <w:sz w:val="24"/>
          <w:szCs w:val="24"/>
          <w:lang w:val="lt-LT"/>
        </w:rPr>
        <w:t>Šakiai</w:t>
      </w:r>
    </w:p>
    <w:p w14:paraId="7D8CD21C" w14:textId="77777777" w:rsidR="003D3E76" w:rsidRPr="00096B94" w:rsidRDefault="003D3E76" w:rsidP="008E1508">
      <w:pPr>
        <w:keepNext/>
        <w:tabs>
          <w:tab w:val="left" w:pos="1134"/>
          <w:tab w:val="left" w:pos="2884"/>
        </w:tabs>
        <w:ind w:firstLine="426"/>
        <w:jc w:val="both"/>
        <w:rPr>
          <w:rFonts w:eastAsia="Calibri"/>
          <w:b/>
          <w:sz w:val="24"/>
          <w:szCs w:val="24"/>
          <w:lang w:val="lt-LT"/>
        </w:rPr>
      </w:pPr>
    </w:p>
    <w:p w14:paraId="3036D391" w14:textId="77777777" w:rsidR="00EF72D1" w:rsidRPr="00096B94" w:rsidRDefault="009F6737" w:rsidP="008E1508">
      <w:pPr>
        <w:keepNext/>
        <w:tabs>
          <w:tab w:val="left" w:pos="1134"/>
          <w:tab w:val="left" w:pos="2884"/>
        </w:tabs>
        <w:ind w:firstLine="426"/>
        <w:jc w:val="both"/>
        <w:rPr>
          <w:rFonts w:eastAsia="Calibri"/>
          <w:sz w:val="24"/>
          <w:szCs w:val="24"/>
          <w:lang w:val="lt-LT"/>
        </w:rPr>
      </w:pPr>
      <w:r w:rsidRPr="00096B94">
        <w:rPr>
          <w:b/>
          <w:sz w:val="24"/>
          <w:szCs w:val="24"/>
          <w:lang w:val="lt-LT"/>
        </w:rPr>
        <w:t>Šakių rajono savivaldybės administracija</w:t>
      </w:r>
      <w:r w:rsidRPr="00096B94">
        <w:rPr>
          <w:sz w:val="24"/>
          <w:szCs w:val="24"/>
          <w:lang w:val="lt-LT"/>
        </w:rPr>
        <w:t xml:space="preserve">, juridinio asmens kodas 188772814, kurios registruota buveinė yra Bažnyčios g. 4, LT-71115 Šakiai, duomenys apie įstaigą kaupiami ir saugomi Lietuvos Respublikos juridinių asmenų registre, atstovaujama administracijos direktoriaus Vytauto </w:t>
      </w:r>
      <w:proofErr w:type="spellStart"/>
      <w:r w:rsidRPr="00096B94">
        <w:rPr>
          <w:sz w:val="24"/>
          <w:szCs w:val="24"/>
          <w:lang w:val="lt-LT"/>
        </w:rPr>
        <w:t>Ižganaičio</w:t>
      </w:r>
      <w:proofErr w:type="spellEnd"/>
      <w:r w:rsidRPr="00096B94">
        <w:rPr>
          <w:sz w:val="24"/>
          <w:szCs w:val="24"/>
          <w:lang w:val="lt-LT"/>
        </w:rPr>
        <w:t>, veikiančio pagal Šakių rajono savivaldybės tarybos 2024 m. kovo 15 d. sprendimu Nr. T-58 „Dėl Šakių rajono savivaldybės administracijos nuostatų patvirtinimo“ patvirtintus Šakių rajono savivaldybės administracijos nuostatus</w:t>
      </w:r>
      <w:r w:rsidR="001D0F78" w:rsidRPr="00096B94">
        <w:rPr>
          <w:sz w:val="24"/>
          <w:szCs w:val="24"/>
          <w:lang w:val="lt-LT"/>
        </w:rPr>
        <w:t>,</w:t>
      </w:r>
      <w:r w:rsidR="001D0F78" w:rsidRPr="00096B94">
        <w:rPr>
          <w:bCs/>
          <w:sz w:val="24"/>
          <w:szCs w:val="24"/>
          <w:lang w:val="lt-LT" w:eastAsia="lt-LT"/>
        </w:rPr>
        <w:t xml:space="preserve"> </w:t>
      </w:r>
      <w:r w:rsidR="001D0F78" w:rsidRPr="00096B94">
        <w:rPr>
          <w:sz w:val="24"/>
          <w:szCs w:val="24"/>
          <w:lang w:val="lt-LT" w:eastAsia="lt-LT"/>
        </w:rPr>
        <w:t xml:space="preserve">(toliau – </w:t>
      </w:r>
      <w:r w:rsidR="001D0F78" w:rsidRPr="00096B94">
        <w:rPr>
          <w:b/>
          <w:bCs/>
          <w:sz w:val="24"/>
          <w:szCs w:val="24"/>
          <w:lang w:val="lt-LT" w:eastAsia="lt-LT"/>
        </w:rPr>
        <w:t>Užsakovas</w:t>
      </w:r>
      <w:r w:rsidR="001D0F78" w:rsidRPr="00096B94">
        <w:rPr>
          <w:sz w:val="24"/>
          <w:szCs w:val="24"/>
          <w:lang w:val="lt-LT" w:eastAsia="lt-LT"/>
        </w:rPr>
        <w:t>)</w:t>
      </w:r>
      <w:r w:rsidR="003D3E76" w:rsidRPr="00096B94">
        <w:rPr>
          <w:rFonts w:eastAsia="Calibri"/>
          <w:sz w:val="24"/>
          <w:szCs w:val="24"/>
          <w:lang w:val="lt-LT"/>
        </w:rPr>
        <w:t>, ir</w:t>
      </w:r>
    </w:p>
    <w:p w14:paraId="342AFA2D" w14:textId="18989272" w:rsidR="003D3E76" w:rsidRPr="00096B94" w:rsidRDefault="003D3E76" w:rsidP="008E1508">
      <w:pPr>
        <w:keepNext/>
        <w:tabs>
          <w:tab w:val="left" w:pos="1134"/>
          <w:tab w:val="left" w:pos="2884"/>
        </w:tabs>
        <w:ind w:firstLine="426"/>
        <w:jc w:val="both"/>
        <w:rPr>
          <w:rFonts w:eastAsia="Calibri"/>
          <w:sz w:val="24"/>
          <w:szCs w:val="24"/>
          <w:lang w:val="lt-LT"/>
        </w:rPr>
      </w:pPr>
      <w:r w:rsidRPr="00096B94">
        <w:rPr>
          <w:rFonts w:eastAsia="Calibri"/>
          <w:sz w:val="24"/>
          <w:szCs w:val="24"/>
          <w:lang w:val="lt-LT"/>
        </w:rPr>
        <w:t xml:space="preserve"> </w:t>
      </w:r>
      <w:r w:rsidR="001D0F78" w:rsidRPr="00096B94">
        <w:rPr>
          <w:rFonts w:eastAsia="Calibri"/>
          <w:sz w:val="24"/>
          <w:szCs w:val="24"/>
          <w:lang w:val="lt-LT"/>
        </w:rPr>
        <w:t>................,</w:t>
      </w:r>
      <w:r w:rsidRPr="00096B94">
        <w:rPr>
          <w:bCs/>
          <w:sz w:val="24"/>
          <w:szCs w:val="24"/>
          <w:lang w:val="lt-LT"/>
        </w:rPr>
        <w:t xml:space="preserve"> </w:t>
      </w:r>
      <w:r w:rsidRPr="00096B94">
        <w:rPr>
          <w:sz w:val="24"/>
          <w:szCs w:val="24"/>
          <w:lang w:val="lt-LT"/>
        </w:rPr>
        <w:t xml:space="preserve">juridinio asmens kodas </w:t>
      </w:r>
      <w:r w:rsidR="001D0F78" w:rsidRPr="00096B94">
        <w:rPr>
          <w:sz w:val="24"/>
          <w:szCs w:val="24"/>
          <w:lang w:val="lt-LT"/>
        </w:rPr>
        <w:t>...................., a</w:t>
      </w:r>
      <w:r w:rsidRPr="00096B94">
        <w:rPr>
          <w:rFonts w:eastAsia="Calibri"/>
          <w:sz w:val="24"/>
          <w:szCs w:val="24"/>
          <w:lang w:val="lt-LT"/>
        </w:rPr>
        <w:t xml:space="preserve">tstovaujama </w:t>
      </w:r>
      <w:r w:rsidR="001D0F78" w:rsidRPr="00096B94">
        <w:rPr>
          <w:rFonts w:eastAsia="Calibri"/>
          <w:sz w:val="24"/>
          <w:szCs w:val="24"/>
          <w:lang w:val="lt-LT"/>
        </w:rPr>
        <w:t>.............</w:t>
      </w:r>
      <w:r w:rsidRPr="00096B94">
        <w:rPr>
          <w:sz w:val="24"/>
          <w:szCs w:val="24"/>
          <w:lang w:val="lt-LT"/>
        </w:rPr>
        <w:t xml:space="preserve">, veikiančio pagal </w:t>
      </w:r>
      <w:r w:rsidR="001D0F78" w:rsidRPr="00096B94">
        <w:rPr>
          <w:sz w:val="24"/>
          <w:szCs w:val="24"/>
          <w:lang w:val="lt-LT"/>
        </w:rPr>
        <w:t>......................</w:t>
      </w:r>
      <w:r w:rsidRPr="00096B94">
        <w:rPr>
          <w:rFonts w:eastAsia="Calibri"/>
          <w:sz w:val="24"/>
          <w:szCs w:val="24"/>
          <w:lang w:val="lt-LT"/>
        </w:rPr>
        <w:t xml:space="preserve"> (toliau – </w:t>
      </w:r>
      <w:r w:rsidRPr="00096B94">
        <w:rPr>
          <w:rFonts w:eastAsia="Calibri"/>
          <w:b/>
          <w:bCs/>
          <w:sz w:val="24"/>
          <w:szCs w:val="24"/>
          <w:lang w:val="lt-LT"/>
        </w:rPr>
        <w:t>Rangovas</w:t>
      </w:r>
      <w:r w:rsidRPr="00096B94">
        <w:rPr>
          <w:rFonts w:eastAsia="Calibri"/>
          <w:sz w:val="24"/>
          <w:szCs w:val="24"/>
          <w:lang w:val="lt-LT"/>
        </w:rPr>
        <w:t xml:space="preserve">) sudarėme šią </w:t>
      </w:r>
      <w:smartTag w:uri="schemas-tilde-lt/tildestengine" w:element="templates">
        <w:smartTagPr>
          <w:attr w:name="text" w:val="sutartį"/>
          <w:attr w:name="id" w:val="-1"/>
          <w:attr w:name="baseform" w:val="sutart|is"/>
        </w:smartTagPr>
        <w:r w:rsidRPr="00096B94">
          <w:rPr>
            <w:rFonts w:eastAsia="Calibri"/>
            <w:sz w:val="24"/>
            <w:szCs w:val="24"/>
            <w:lang w:val="lt-LT"/>
          </w:rPr>
          <w:t>sutartį</w:t>
        </w:r>
      </w:smartTag>
      <w:r w:rsidRPr="00096B94">
        <w:rPr>
          <w:rFonts w:eastAsia="Calibri"/>
          <w:sz w:val="24"/>
          <w:szCs w:val="24"/>
          <w:lang w:val="lt-LT"/>
        </w:rPr>
        <w:t xml:space="preserve"> (toliau – </w:t>
      </w:r>
      <w:smartTag w:uri="schemas-tilde-lt/tildestengine" w:element="templates">
        <w:smartTagPr>
          <w:attr w:name="text" w:val="SUTARTIS"/>
          <w:attr w:name="id" w:val="-1"/>
          <w:attr w:name="baseform" w:val="sutart|is"/>
        </w:smartTagPr>
        <w:r w:rsidRPr="00096B94">
          <w:rPr>
            <w:rFonts w:eastAsia="Calibri"/>
            <w:sz w:val="24"/>
            <w:szCs w:val="24"/>
            <w:lang w:val="lt-LT"/>
          </w:rPr>
          <w:t>Sutartis</w:t>
        </w:r>
      </w:smartTag>
      <w:r w:rsidRPr="00096B94">
        <w:rPr>
          <w:rFonts w:eastAsia="Calibri"/>
          <w:sz w:val="24"/>
          <w:szCs w:val="24"/>
          <w:lang w:val="lt-LT"/>
        </w:rPr>
        <w:t>):</w:t>
      </w:r>
    </w:p>
    <w:p w14:paraId="4383D5EC" w14:textId="77777777" w:rsidR="007C37C6" w:rsidRPr="00096B94" w:rsidRDefault="007C37C6" w:rsidP="008E1508">
      <w:pPr>
        <w:tabs>
          <w:tab w:val="left" w:pos="1134"/>
          <w:tab w:val="left" w:pos="2884"/>
        </w:tabs>
        <w:suppressAutoHyphens/>
        <w:ind w:firstLine="426"/>
        <w:jc w:val="both"/>
        <w:rPr>
          <w:rFonts w:eastAsia="Calibri"/>
          <w:b/>
          <w:caps/>
          <w:sz w:val="24"/>
          <w:szCs w:val="24"/>
          <w:lang w:val="lt-LT"/>
        </w:rPr>
      </w:pPr>
    </w:p>
    <w:p w14:paraId="6FCC5787" w14:textId="3D5D68A2" w:rsidR="003D3E76" w:rsidRPr="00096B94" w:rsidRDefault="003D3E76" w:rsidP="008E1508">
      <w:pPr>
        <w:tabs>
          <w:tab w:val="left" w:pos="1134"/>
          <w:tab w:val="left" w:pos="2884"/>
        </w:tabs>
        <w:suppressAutoHyphens/>
        <w:ind w:firstLine="426"/>
        <w:jc w:val="center"/>
        <w:rPr>
          <w:rFonts w:eastAsia="Calibri"/>
          <w:b/>
          <w:caps/>
          <w:sz w:val="24"/>
          <w:szCs w:val="24"/>
          <w:lang w:val="lt-LT"/>
        </w:rPr>
      </w:pPr>
      <w:r w:rsidRPr="00096B94">
        <w:rPr>
          <w:rFonts w:eastAsia="Calibri"/>
          <w:b/>
          <w:caps/>
          <w:sz w:val="24"/>
          <w:szCs w:val="24"/>
          <w:lang w:val="lt-LT"/>
        </w:rPr>
        <w:t>I SKYRIUS</w:t>
      </w:r>
    </w:p>
    <w:p w14:paraId="0D46C551" w14:textId="77777777" w:rsidR="003D3E76" w:rsidRPr="00096B94" w:rsidRDefault="003D3E76" w:rsidP="008E1508">
      <w:pPr>
        <w:tabs>
          <w:tab w:val="left" w:pos="1134"/>
          <w:tab w:val="left" w:pos="2884"/>
        </w:tabs>
        <w:suppressAutoHyphens/>
        <w:ind w:firstLine="426"/>
        <w:jc w:val="center"/>
        <w:rPr>
          <w:rFonts w:eastAsia="Calibri"/>
          <w:b/>
          <w:caps/>
          <w:sz w:val="24"/>
          <w:szCs w:val="24"/>
          <w:lang w:val="lt-LT"/>
        </w:rPr>
      </w:pPr>
      <w:r w:rsidRPr="00096B94">
        <w:rPr>
          <w:rFonts w:eastAsia="Calibri"/>
          <w:b/>
          <w:caps/>
          <w:sz w:val="24"/>
          <w:szCs w:val="24"/>
          <w:lang w:val="lt-LT"/>
        </w:rPr>
        <w:t>Sutarties dalykas</w:t>
      </w:r>
    </w:p>
    <w:p w14:paraId="6F0C5DDC" w14:textId="77777777" w:rsidR="003D3E76" w:rsidRPr="00096B94" w:rsidRDefault="003D3E76" w:rsidP="008E1508">
      <w:pPr>
        <w:pStyle w:val="Sraopastraipa"/>
        <w:numPr>
          <w:ilvl w:val="0"/>
          <w:numId w:val="19"/>
        </w:numPr>
        <w:tabs>
          <w:tab w:val="left" w:pos="709"/>
          <w:tab w:val="left" w:pos="1134"/>
        </w:tabs>
        <w:ind w:left="0" w:firstLine="426"/>
        <w:jc w:val="both"/>
        <w:rPr>
          <w:rFonts w:eastAsia="Calibri"/>
          <w:sz w:val="24"/>
          <w:szCs w:val="24"/>
        </w:rPr>
      </w:pPr>
      <w:r w:rsidRPr="00096B94">
        <w:rPr>
          <w:rFonts w:eastAsia="Calibri"/>
          <w:sz w:val="24"/>
          <w:szCs w:val="24"/>
        </w:rPr>
        <w:t>Vadovaudamasis Sutartyje nustatytomis sąlygomis ir tvarka, Rangovas įsipareigoja:</w:t>
      </w:r>
    </w:p>
    <w:p w14:paraId="700ABFF0" w14:textId="23373C91" w:rsidR="003D3E76" w:rsidRPr="00096B94" w:rsidRDefault="003D3E76" w:rsidP="008E1508">
      <w:pPr>
        <w:pStyle w:val="Sraopastraipa"/>
        <w:numPr>
          <w:ilvl w:val="1"/>
          <w:numId w:val="20"/>
        </w:numPr>
        <w:tabs>
          <w:tab w:val="left" w:pos="709"/>
          <w:tab w:val="left" w:pos="1134"/>
        </w:tabs>
        <w:ind w:left="0" w:firstLine="426"/>
        <w:jc w:val="both"/>
        <w:rPr>
          <w:rFonts w:eastAsia="Calibri"/>
          <w:b/>
          <w:bCs/>
          <w:sz w:val="24"/>
          <w:szCs w:val="24"/>
        </w:rPr>
      </w:pPr>
      <w:r w:rsidRPr="00096B94">
        <w:rPr>
          <w:rFonts w:eastAsia="Calibri"/>
          <w:sz w:val="24"/>
          <w:szCs w:val="24"/>
        </w:rPr>
        <w:t>pagal Užsakovo pateiktą techninę užduotį</w:t>
      </w:r>
      <w:r w:rsidR="00837689" w:rsidRPr="00096B94">
        <w:rPr>
          <w:rFonts w:eastAsia="Calibri"/>
          <w:sz w:val="24"/>
          <w:szCs w:val="24"/>
        </w:rPr>
        <w:t xml:space="preserve"> </w:t>
      </w:r>
      <w:r w:rsidR="0039670C" w:rsidRPr="00096B94">
        <w:rPr>
          <w:rFonts w:eastAsia="Calibri"/>
          <w:sz w:val="24"/>
          <w:szCs w:val="24"/>
        </w:rPr>
        <w:t>(</w:t>
      </w:r>
      <w:r w:rsidR="001B5B9A" w:rsidRPr="00096B94">
        <w:rPr>
          <w:rFonts w:eastAsia="Calibri"/>
          <w:sz w:val="24"/>
          <w:szCs w:val="24"/>
        </w:rPr>
        <w:t xml:space="preserve">1 </w:t>
      </w:r>
      <w:r w:rsidR="0039670C" w:rsidRPr="00096B94">
        <w:rPr>
          <w:rFonts w:eastAsia="Calibri"/>
          <w:sz w:val="24"/>
          <w:szCs w:val="24"/>
        </w:rPr>
        <w:t xml:space="preserve">priedas) </w:t>
      </w:r>
      <w:bookmarkStart w:id="1" w:name="_Hlk173240757"/>
      <w:r w:rsidR="0039670C" w:rsidRPr="00096B94">
        <w:rPr>
          <w:rFonts w:eastAsia="Calibri"/>
          <w:sz w:val="24"/>
          <w:szCs w:val="24"/>
        </w:rPr>
        <w:t xml:space="preserve">atlikti </w:t>
      </w:r>
      <w:r w:rsidR="00E818D8" w:rsidRPr="00096B94">
        <w:rPr>
          <w:b/>
          <w:bCs/>
          <w:iCs/>
          <w:sz w:val="24"/>
          <w:szCs w:val="24"/>
        </w:rPr>
        <w:t>paviršinių (lietaus)</w:t>
      </w:r>
      <w:r w:rsidR="00CE7C40" w:rsidRPr="00096B94">
        <w:rPr>
          <w:b/>
          <w:bCs/>
          <w:iCs/>
          <w:sz w:val="24"/>
          <w:szCs w:val="24"/>
        </w:rPr>
        <w:t xml:space="preserve"> nuotekų tinklų </w:t>
      </w:r>
      <w:r w:rsidR="00CE75A6" w:rsidRPr="00096B94">
        <w:rPr>
          <w:b/>
          <w:bCs/>
          <w:iCs/>
          <w:sz w:val="24"/>
          <w:szCs w:val="24"/>
        </w:rPr>
        <w:t>(adresu Bažnyčios g. 4</w:t>
      </w:r>
      <w:r w:rsidR="00CE7C40" w:rsidRPr="00096B94">
        <w:rPr>
          <w:b/>
          <w:bCs/>
          <w:iCs/>
          <w:sz w:val="24"/>
          <w:szCs w:val="24"/>
        </w:rPr>
        <w:t>, Šakių m</w:t>
      </w:r>
      <w:r w:rsidR="00CE75A6" w:rsidRPr="00096B94">
        <w:rPr>
          <w:b/>
          <w:bCs/>
          <w:iCs/>
          <w:sz w:val="24"/>
          <w:szCs w:val="24"/>
        </w:rPr>
        <w:t>.)</w:t>
      </w:r>
      <w:r w:rsidR="00CE7C40" w:rsidRPr="00096B94">
        <w:rPr>
          <w:b/>
          <w:bCs/>
          <w:iCs/>
          <w:sz w:val="24"/>
          <w:szCs w:val="24"/>
        </w:rPr>
        <w:t xml:space="preserve"> </w:t>
      </w:r>
      <w:r w:rsidR="0018025C">
        <w:rPr>
          <w:b/>
          <w:bCs/>
          <w:iCs/>
          <w:sz w:val="24"/>
          <w:szCs w:val="24"/>
        </w:rPr>
        <w:t xml:space="preserve">paprastojo remonto </w:t>
      </w:r>
      <w:r w:rsidR="00CE7C40" w:rsidRPr="00096B94">
        <w:rPr>
          <w:b/>
          <w:bCs/>
          <w:iCs/>
          <w:sz w:val="24"/>
          <w:szCs w:val="24"/>
        </w:rPr>
        <w:t xml:space="preserve">darbus </w:t>
      </w:r>
      <w:r w:rsidR="00937F1B" w:rsidRPr="00096B94">
        <w:rPr>
          <w:rFonts w:eastAsia="Calibri"/>
          <w:b/>
          <w:bCs/>
          <w:sz w:val="24"/>
          <w:szCs w:val="24"/>
        </w:rPr>
        <w:t>(toliau – Darbai)</w:t>
      </w:r>
      <w:r w:rsidRPr="00096B94">
        <w:rPr>
          <w:rFonts w:eastAsia="Calibri"/>
          <w:sz w:val="24"/>
          <w:szCs w:val="24"/>
        </w:rPr>
        <w:t>;</w:t>
      </w:r>
    </w:p>
    <w:bookmarkEnd w:id="1"/>
    <w:p w14:paraId="677257FD" w14:textId="0E0A28D5" w:rsidR="003D3E76" w:rsidRPr="00096B94" w:rsidRDefault="003D3E76" w:rsidP="008E1508">
      <w:pPr>
        <w:pStyle w:val="Sraopastraipa"/>
        <w:numPr>
          <w:ilvl w:val="1"/>
          <w:numId w:val="20"/>
        </w:numPr>
        <w:tabs>
          <w:tab w:val="left" w:pos="709"/>
          <w:tab w:val="left" w:pos="1134"/>
        </w:tabs>
        <w:ind w:left="0" w:firstLine="426"/>
        <w:jc w:val="both"/>
        <w:rPr>
          <w:rFonts w:eastAsia="Calibri"/>
          <w:sz w:val="24"/>
          <w:szCs w:val="24"/>
        </w:rPr>
      </w:pPr>
      <w:r w:rsidRPr="00096B94">
        <w:rPr>
          <w:rFonts w:eastAsia="Calibri"/>
          <w:sz w:val="24"/>
          <w:szCs w:val="24"/>
        </w:rPr>
        <w:t>po Darbų pabaigos parengti ir pateikti visą išpildomąją–vykdomąją dokumentaciją ir kitą dokumentaciją, kuri reikalinga statybos užbaigimo procedūroms atlikti ir pagal įgaliojimą atlikti statybos užbaigimo procedūras</w:t>
      </w:r>
      <w:r w:rsidR="00937F1B" w:rsidRPr="00096B94">
        <w:rPr>
          <w:rFonts w:eastAsia="Calibri"/>
          <w:sz w:val="24"/>
          <w:szCs w:val="24"/>
        </w:rPr>
        <w:t xml:space="preserve"> (toliau – Paslaugos)</w:t>
      </w:r>
      <w:r w:rsidRPr="00096B94">
        <w:rPr>
          <w:rFonts w:eastAsia="Calibri"/>
          <w:sz w:val="24"/>
          <w:szCs w:val="24"/>
        </w:rPr>
        <w:t>.</w:t>
      </w:r>
    </w:p>
    <w:p w14:paraId="172AFCC3" w14:textId="6CF21CDA" w:rsidR="003D3E76" w:rsidRPr="00096B94" w:rsidRDefault="003D3E76" w:rsidP="008E1508">
      <w:pPr>
        <w:pStyle w:val="Sraopastraipa"/>
        <w:numPr>
          <w:ilvl w:val="0"/>
          <w:numId w:val="20"/>
        </w:numPr>
        <w:tabs>
          <w:tab w:val="left" w:pos="709"/>
          <w:tab w:val="left" w:pos="1134"/>
        </w:tabs>
        <w:ind w:left="0" w:firstLine="426"/>
        <w:jc w:val="both"/>
        <w:rPr>
          <w:rFonts w:eastAsia="Calibri"/>
          <w:sz w:val="24"/>
          <w:szCs w:val="24"/>
        </w:rPr>
      </w:pPr>
      <w:r w:rsidRPr="00096B94">
        <w:rPr>
          <w:rFonts w:eastAsia="Calibri"/>
          <w:sz w:val="24"/>
          <w:szCs w:val="24"/>
        </w:rPr>
        <w:t>Užsakovas įsipareigoja sudaryti Rangovui būtinas sąlygas Darbams ir su Darbais susijusioms paslaugoms atlikti, priimti tinkamai (kokybiškai) atliktų Darbų rezultatą ir sumokėti Rangovui už Darbus ir su Darbais susijusias paslaugas Sutartyje numatytomis sąlygomis ir terminais.</w:t>
      </w:r>
    </w:p>
    <w:p w14:paraId="645ABF2B" w14:textId="77777777" w:rsidR="007C37C6" w:rsidRPr="00096B94" w:rsidRDefault="007C37C6" w:rsidP="008E1508">
      <w:pPr>
        <w:pStyle w:val="Sraopastraipa"/>
        <w:tabs>
          <w:tab w:val="left" w:pos="1134"/>
          <w:tab w:val="left" w:pos="2884"/>
        </w:tabs>
        <w:ind w:left="0" w:firstLine="426"/>
        <w:jc w:val="both"/>
        <w:rPr>
          <w:rFonts w:eastAsia="Calibri"/>
          <w:b/>
          <w:sz w:val="24"/>
          <w:szCs w:val="24"/>
        </w:rPr>
      </w:pPr>
    </w:p>
    <w:p w14:paraId="672F82F4" w14:textId="33B29068" w:rsidR="003D3E76" w:rsidRPr="00096B94" w:rsidRDefault="003D3E76" w:rsidP="008E1508">
      <w:pPr>
        <w:pStyle w:val="Sraopastraipa"/>
        <w:tabs>
          <w:tab w:val="left" w:pos="1134"/>
          <w:tab w:val="left" w:pos="2884"/>
        </w:tabs>
        <w:ind w:left="0" w:firstLine="426"/>
        <w:jc w:val="center"/>
        <w:rPr>
          <w:rFonts w:eastAsia="Calibri"/>
          <w:b/>
          <w:sz w:val="24"/>
          <w:szCs w:val="24"/>
        </w:rPr>
      </w:pPr>
      <w:r w:rsidRPr="00096B94">
        <w:rPr>
          <w:rFonts w:eastAsia="Calibri"/>
          <w:b/>
          <w:sz w:val="24"/>
          <w:szCs w:val="24"/>
        </w:rPr>
        <w:t>II SKYRIUS</w:t>
      </w:r>
    </w:p>
    <w:p w14:paraId="24BFBABC" w14:textId="77777777" w:rsidR="003D3E76" w:rsidRPr="00096B94" w:rsidRDefault="003D3E76" w:rsidP="008E1508">
      <w:pPr>
        <w:pStyle w:val="Sraopastraipa"/>
        <w:tabs>
          <w:tab w:val="left" w:pos="1134"/>
          <w:tab w:val="left" w:pos="2884"/>
        </w:tabs>
        <w:ind w:left="0" w:firstLine="426"/>
        <w:jc w:val="center"/>
        <w:rPr>
          <w:rFonts w:eastAsia="Calibri"/>
          <w:b/>
          <w:sz w:val="24"/>
          <w:szCs w:val="24"/>
        </w:rPr>
      </w:pPr>
      <w:r w:rsidRPr="00096B94">
        <w:rPr>
          <w:rFonts w:eastAsia="Calibri"/>
          <w:b/>
          <w:sz w:val="24"/>
          <w:szCs w:val="24"/>
        </w:rPr>
        <w:t>SUTARTIES KAINODARA</w:t>
      </w:r>
    </w:p>
    <w:p w14:paraId="0B3A6327" w14:textId="4984C045" w:rsidR="00937F1B" w:rsidRPr="00096B94" w:rsidRDefault="00937F1B" w:rsidP="008E1508">
      <w:pPr>
        <w:pStyle w:val="Sraopastraipa"/>
        <w:numPr>
          <w:ilvl w:val="0"/>
          <w:numId w:val="24"/>
        </w:numPr>
        <w:tabs>
          <w:tab w:val="left" w:pos="1134"/>
          <w:tab w:val="left" w:pos="2884"/>
        </w:tabs>
        <w:ind w:left="0" w:firstLine="426"/>
        <w:jc w:val="both"/>
        <w:rPr>
          <w:sz w:val="24"/>
          <w:szCs w:val="24"/>
        </w:rPr>
      </w:pPr>
      <w:r w:rsidRPr="00096B94">
        <w:rPr>
          <w:sz w:val="24"/>
          <w:szCs w:val="24"/>
        </w:rPr>
        <w:t>Sutarčiai taikoma fiksuoto įkainio kainodaros taisyklė</w:t>
      </w:r>
      <w:r w:rsidR="00C93927" w:rsidRPr="00096B94">
        <w:rPr>
          <w:sz w:val="24"/>
          <w:szCs w:val="24"/>
        </w:rPr>
        <w:t xml:space="preserve"> </w:t>
      </w:r>
      <w:r w:rsidRPr="00096B94">
        <w:rPr>
          <w:sz w:val="24"/>
          <w:szCs w:val="24"/>
        </w:rPr>
        <w:t xml:space="preserve">atsiskaitant už Darbus, kurių įkainiai nurodyti Rangovo pateiktame </w:t>
      </w:r>
      <w:r w:rsidR="00C93927" w:rsidRPr="00096B94">
        <w:rPr>
          <w:sz w:val="24"/>
          <w:szCs w:val="24"/>
        </w:rPr>
        <w:t>sąnaudų</w:t>
      </w:r>
      <w:r w:rsidRPr="00096B94">
        <w:rPr>
          <w:sz w:val="24"/>
          <w:szCs w:val="24"/>
        </w:rPr>
        <w:t xml:space="preserve"> kiekių žiniaraštyje (</w:t>
      </w:r>
      <w:r w:rsidR="00F77B31" w:rsidRPr="00096B94">
        <w:rPr>
          <w:sz w:val="24"/>
          <w:szCs w:val="24"/>
        </w:rPr>
        <w:t>2</w:t>
      </w:r>
      <w:r w:rsidRPr="00096B94">
        <w:rPr>
          <w:sz w:val="24"/>
          <w:szCs w:val="24"/>
        </w:rPr>
        <w:t xml:space="preserve"> priedas).</w:t>
      </w:r>
    </w:p>
    <w:p w14:paraId="2A3562A3" w14:textId="77777777" w:rsidR="00660F37" w:rsidRPr="00096B94" w:rsidRDefault="00937F1B" w:rsidP="008E1508">
      <w:pPr>
        <w:pStyle w:val="Sraopastraipa"/>
        <w:numPr>
          <w:ilvl w:val="0"/>
          <w:numId w:val="24"/>
        </w:numPr>
        <w:tabs>
          <w:tab w:val="left" w:pos="0"/>
          <w:tab w:val="left" w:pos="1134"/>
          <w:tab w:val="left" w:pos="1276"/>
          <w:tab w:val="left" w:pos="1560"/>
        </w:tabs>
        <w:suppressAutoHyphens/>
        <w:ind w:left="0" w:firstLine="426"/>
        <w:jc w:val="both"/>
        <w:rPr>
          <w:sz w:val="24"/>
          <w:szCs w:val="24"/>
        </w:rPr>
      </w:pPr>
      <w:bookmarkStart w:id="2" w:name="_Ref88646839"/>
      <w:bookmarkStart w:id="3" w:name="_Toc93858014"/>
      <w:r w:rsidRPr="00096B94">
        <w:rPr>
          <w:sz w:val="24"/>
          <w:szCs w:val="24"/>
        </w:rPr>
        <w:t xml:space="preserve">Pradinės Sutarties vertė yra lygi </w:t>
      </w:r>
      <w:r w:rsidR="00401DC2" w:rsidRPr="00096B94">
        <w:rPr>
          <w:sz w:val="24"/>
          <w:szCs w:val="24"/>
        </w:rPr>
        <w:t>Užsakovo pasiūlymo kainai be PVM, apskaičiuotai sudauginus darbų kiekius iš Rangovo pasiūlytų įkainių be PVM.</w:t>
      </w:r>
    </w:p>
    <w:p w14:paraId="42C10028" w14:textId="7617C928" w:rsidR="00937F1B" w:rsidRPr="00096B94" w:rsidRDefault="00937F1B" w:rsidP="008E1508">
      <w:pPr>
        <w:pStyle w:val="Sraopastraipa"/>
        <w:numPr>
          <w:ilvl w:val="0"/>
          <w:numId w:val="24"/>
        </w:numPr>
        <w:tabs>
          <w:tab w:val="left" w:pos="0"/>
          <w:tab w:val="left" w:pos="1134"/>
          <w:tab w:val="left" w:pos="1276"/>
          <w:tab w:val="left" w:pos="1560"/>
        </w:tabs>
        <w:suppressAutoHyphens/>
        <w:ind w:left="0" w:firstLine="426"/>
        <w:jc w:val="both"/>
        <w:rPr>
          <w:sz w:val="24"/>
          <w:szCs w:val="24"/>
        </w:rPr>
      </w:pPr>
      <w:r w:rsidRPr="00096B94">
        <w:rPr>
          <w:sz w:val="24"/>
          <w:szCs w:val="24"/>
        </w:rPr>
        <w:t xml:space="preserve">Sutarties </w:t>
      </w:r>
      <w:r w:rsidR="00956D7F" w:rsidRPr="00096B94">
        <w:rPr>
          <w:sz w:val="24"/>
          <w:szCs w:val="24"/>
        </w:rPr>
        <w:t>kaina</w:t>
      </w:r>
      <w:r w:rsidRPr="00096B94">
        <w:rPr>
          <w:sz w:val="24"/>
          <w:szCs w:val="24"/>
        </w:rPr>
        <w:t>, nustatyta viešojo pirkimo metu</w:t>
      </w:r>
      <w:r w:rsidR="00401DC2" w:rsidRPr="00096B94">
        <w:rPr>
          <w:sz w:val="24"/>
          <w:szCs w:val="24"/>
        </w:rPr>
        <w:t>,</w:t>
      </w:r>
      <w:r w:rsidRPr="00096B94">
        <w:rPr>
          <w:sz w:val="24"/>
          <w:szCs w:val="24"/>
        </w:rPr>
        <w:t xml:space="preserve"> yra </w:t>
      </w:r>
      <w:r w:rsidR="004E3D19" w:rsidRPr="00096B94">
        <w:rPr>
          <w:sz w:val="24"/>
          <w:szCs w:val="24"/>
        </w:rPr>
        <w:t>........</w:t>
      </w:r>
      <w:r w:rsidRPr="00096B94">
        <w:rPr>
          <w:sz w:val="24"/>
          <w:szCs w:val="24"/>
        </w:rPr>
        <w:t xml:space="preserve"> </w:t>
      </w:r>
      <w:r w:rsidR="00EF72D1" w:rsidRPr="00096B94">
        <w:rPr>
          <w:sz w:val="24"/>
          <w:szCs w:val="24"/>
        </w:rPr>
        <w:t>Eur</w:t>
      </w:r>
      <w:r w:rsidRPr="00096B94">
        <w:rPr>
          <w:sz w:val="24"/>
          <w:szCs w:val="24"/>
        </w:rPr>
        <w:t xml:space="preserve"> be PVM</w:t>
      </w:r>
      <w:r w:rsidR="00956D7F" w:rsidRPr="00096B94">
        <w:rPr>
          <w:sz w:val="24"/>
          <w:szCs w:val="24"/>
        </w:rPr>
        <w:t xml:space="preserve">. </w:t>
      </w:r>
      <w:r w:rsidRPr="00096B94">
        <w:rPr>
          <w:sz w:val="24"/>
          <w:szCs w:val="24"/>
        </w:rPr>
        <w:t>Sutarties kaina –</w:t>
      </w:r>
      <w:r w:rsidR="00660F37" w:rsidRPr="00096B94">
        <w:rPr>
          <w:sz w:val="24"/>
          <w:szCs w:val="24"/>
        </w:rPr>
        <w:t xml:space="preserve"> ............. </w:t>
      </w:r>
      <w:r w:rsidRPr="00096B94">
        <w:rPr>
          <w:sz w:val="24"/>
          <w:szCs w:val="24"/>
        </w:rPr>
        <w:t xml:space="preserve">su PVM. PVM sudaro </w:t>
      </w:r>
      <w:r w:rsidR="00FC65F2" w:rsidRPr="00096B94">
        <w:rPr>
          <w:sz w:val="24"/>
          <w:szCs w:val="24"/>
        </w:rPr>
        <w:t>...........</w:t>
      </w:r>
      <w:r w:rsidRPr="00096B94">
        <w:rPr>
          <w:sz w:val="24"/>
          <w:szCs w:val="24"/>
        </w:rPr>
        <w:t xml:space="preserve"> Eur.</w:t>
      </w:r>
    </w:p>
    <w:p w14:paraId="0466EA27" w14:textId="00B5A1FB" w:rsidR="00937F1B" w:rsidRPr="00096B94" w:rsidRDefault="00937F1B" w:rsidP="008E1508">
      <w:pPr>
        <w:pStyle w:val="Sraopastraipa"/>
        <w:numPr>
          <w:ilvl w:val="0"/>
          <w:numId w:val="27"/>
        </w:numPr>
        <w:tabs>
          <w:tab w:val="left" w:pos="1134"/>
          <w:tab w:val="left" w:pos="1276"/>
          <w:tab w:val="left" w:pos="1560"/>
          <w:tab w:val="left" w:pos="4536"/>
        </w:tabs>
        <w:ind w:left="0" w:firstLine="426"/>
        <w:jc w:val="both"/>
        <w:rPr>
          <w:sz w:val="24"/>
          <w:szCs w:val="24"/>
        </w:rPr>
      </w:pPr>
      <w:r w:rsidRPr="00096B94">
        <w:rPr>
          <w:bCs/>
          <w:sz w:val="24"/>
          <w:szCs w:val="24"/>
        </w:rPr>
        <w:t xml:space="preserve">Sutarties Darbų įkainiai </w:t>
      </w:r>
      <w:r w:rsidR="00C9635B" w:rsidRPr="00096B94">
        <w:rPr>
          <w:bCs/>
          <w:sz w:val="24"/>
          <w:szCs w:val="24"/>
        </w:rPr>
        <w:t xml:space="preserve">nurodyti </w:t>
      </w:r>
      <w:r w:rsidR="00EF72D1" w:rsidRPr="00096B94">
        <w:rPr>
          <w:bCs/>
          <w:sz w:val="24"/>
          <w:szCs w:val="24"/>
        </w:rPr>
        <w:t>2</w:t>
      </w:r>
      <w:r w:rsidR="00C9635B" w:rsidRPr="00096B94">
        <w:rPr>
          <w:bCs/>
          <w:sz w:val="24"/>
          <w:szCs w:val="24"/>
        </w:rPr>
        <w:t xml:space="preserve"> priede </w:t>
      </w:r>
      <w:r w:rsidRPr="00096B94">
        <w:rPr>
          <w:bCs/>
          <w:sz w:val="24"/>
          <w:szCs w:val="24"/>
        </w:rPr>
        <w:t>yra fiksuoti</w:t>
      </w:r>
      <w:r w:rsidR="00C9635B" w:rsidRPr="00096B94">
        <w:rPr>
          <w:bCs/>
          <w:sz w:val="24"/>
          <w:szCs w:val="24"/>
        </w:rPr>
        <w:t xml:space="preserve"> </w:t>
      </w:r>
      <w:r w:rsidRPr="00096B94">
        <w:rPr>
          <w:bCs/>
          <w:sz w:val="24"/>
          <w:szCs w:val="24"/>
        </w:rPr>
        <w:t>ir nekeičiami per visą sutarties galiojimo trukmę.</w:t>
      </w:r>
    </w:p>
    <w:p w14:paraId="0E372C75" w14:textId="7E813DEF" w:rsidR="001B466B" w:rsidRPr="00096B94" w:rsidRDefault="00956D7F" w:rsidP="008E1508">
      <w:pPr>
        <w:pStyle w:val="Sraopastraipa"/>
        <w:numPr>
          <w:ilvl w:val="0"/>
          <w:numId w:val="27"/>
        </w:numPr>
        <w:tabs>
          <w:tab w:val="left" w:pos="1134"/>
          <w:tab w:val="left" w:pos="4536"/>
        </w:tabs>
        <w:ind w:left="0" w:firstLine="426"/>
        <w:jc w:val="both"/>
        <w:rPr>
          <w:sz w:val="24"/>
          <w:szCs w:val="24"/>
        </w:rPr>
      </w:pPr>
      <w:r w:rsidRPr="00096B94">
        <w:rPr>
          <w:rFonts w:eastAsia="Calibri"/>
          <w:sz w:val="24"/>
          <w:szCs w:val="24"/>
        </w:rPr>
        <w:t>T</w:t>
      </w:r>
      <w:r w:rsidR="00937F1B" w:rsidRPr="00096B94">
        <w:rPr>
          <w:rFonts w:eastAsia="Calibri"/>
          <w:sz w:val="24"/>
          <w:szCs w:val="24"/>
        </w:rPr>
        <w:t>echninėje užduotyje</w:t>
      </w:r>
      <w:r w:rsidRPr="00096B94">
        <w:rPr>
          <w:rFonts w:eastAsia="Calibri"/>
          <w:sz w:val="24"/>
          <w:szCs w:val="24"/>
        </w:rPr>
        <w:t xml:space="preserve">, sąnaudų kiekių </w:t>
      </w:r>
      <w:r w:rsidR="00F77B31" w:rsidRPr="00096B94">
        <w:rPr>
          <w:sz w:val="24"/>
          <w:szCs w:val="24"/>
        </w:rPr>
        <w:t>žiniaraštyje</w:t>
      </w:r>
      <w:r w:rsidR="00937F1B" w:rsidRPr="00096B94">
        <w:rPr>
          <w:rFonts w:eastAsia="Calibri"/>
          <w:sz w:val="24"/>
          <w:szCs w:val="24"/>
        </w:rPr>
        <w:t xml:space="preserve"> nurodyti preliminarūs darbų kiekiai gali kisti.</w:t>
      </w:r>
      <w:r w:rsidR="00FC65F2" w:rsidRPr="00096B94">
        <w:rPr>
          <w:rFonts w:eastAsia="Calibri"/>
          <w:sz w:val="24"/>
          <w:szCs w:val="24"/>
        </w:rPr>
        <w:t xml:space="preserve"> Rangovui</w:t>
      </w:r>
      <w:r w:rsidR="00937F1B" w:rsidRPr="00096B94">
        <w:rPr>
          <w:rFonts w:eastAsia="Calibri"/>
          <w:sz w:val="24"/>
          <w:szCs w:val="24"/>
        </w:rPr>
        <w:t xml:space="preserve"> sumokama už atliktą faktinį Sutartyje numatytų darbų kiekį pagal darbų įkainius, neviršijant pradinės Sutarties vertės. </w:t>
      </w:r>
    </w:p>
    <w:p w14:paraId="19D2B7AD" w14:textId="77777777" w:rsidR="001B466B" w:rsidRPr="00096B94" w:rsidRDefault="001B466B" w:rsidP="008E1508">
      <w:pPr>
        <w:pStyle w:val="Sraopastraipa"/>
        <w:numPr>
          <w:ilvl w:val="0"/>
          <w:numId w:val="27"/>
        </w:numPr>
        <w:tabs>
          <w:tab w:val="left" w:pos="1134"/>
          <w:tab w:val="left" w:pos="4536"/>
        </w:tabs>
        <w:ind w:left="0" w:firstLine="426"/>
        <w:jc w:val="both"/>
        <w:rPr>
          <w:sz w:val="24"/>
          <w:szCs w:val="24"/>
        </w:rPr>
      </w:pPr>
      <w:r w:rsidRPr="00096B94">
        <w:rPr>
          <w:sz w:val="24"/>
          <w:szCs w:val="24"/>
        </w:rPr>
        <w:t>Darbų įkainiai dėl bendro kainų lygio kitimo nebus perskaičiuojama, visą riziką dėl darbų įkainių padidėjimo prisiima Rangovas.</w:t>
      </w:r>
    </w:p>
    <w:p w14:paraId="6E00ED23" w14:textId="5A164F25" w:rsidR="001B466B" w:rsidRPr="00096B94" w:rsidRDefault="001B466B" w:rsidP="008E1508">
      <w:pPr>
        <w:pStyle w:val="Sraopastraipa"/>
        <w:numPr>
          <w:ilvl w:val="0"/>
          <w:numId w:val="27"/>
        </w:numPr>
        <w:tabs>
          <w:tab w:val="left" w:pos="1134"/>
          <w:tab w:val="left" w:pos="4536"/>
        </w:tabs>
        <w:ind w:left="0" w:firstLine="426"/>
        <w:jc w:val="both"/>
        <w:rPr>
          <w:sz w:val="24"/>
          <w:szCs w:val="24"/>
        </w:rPr>
      </w:pPr>
      <w:r w:rsidRPr="00096B94">
        <w:rPr>
          <w:rFonts w:eastAsia="Calibri"/>
          <w:sz w:val="24"/>
          <w:szCs w:val="24"/>
        </w:rPr>
        <w:t xml:space="preserve">Darbų </w:t>
      </w:r>
      <w:r w:rsidR="009C37C7" w:rsidRPr="00096B94">
        <w:rPr>
          <w:rFonts w:eastAsia="Calibri"/>
          <w:sz w:val="24"/>
          <w:szCs w:val="24"/>
        </w:rPr>
        <w:t>įkainiai</w:t>
      </w:r>
      <w:r w:rsidRPr="00096B94">
        <w:rPr>
          <w:sz w:val="24"/>
          <w:szCs w:val="24"/>
        </w:rPr>
        <w:t xml:space="preserve"> dėl pasikeitusių mokesčių perskaičiuojama tokia tvarka:</w:t>
      </w:r>
    </w:p>
    <w:p w14:paraId="3E95F2DE" w14:textId="2F32C782" w:rsidR="009C37C7" w:rsidRPr="00096B94" w:rsidRDefault="001B466B" w:rsidP="008E1508">
      <w:pPr>
        <w:pStyle w:val="Sraopastraipa"/>
        <w:numPr>
          <w:ilvl w:val="1"/>
          <w:numId w:val="27"/>
        </w:numPr>
        <w:tabs>
          <w:tab w:val="left" w:pos="1134"/>
          <w:tab w:val="left" w:pos="4536"/>
        </w:tabs>
        <w:ind w:left="0" w:firstLine="426"/>
        <w:jc w:val="both"/>
        <w:rPr>
          <w:sz w:val="24"/>
          <w:szCs w:val="24"/>
        </w:rPr>
      </w:pPr>
      <w:r w:rsidRPr="00096B94">
        <w:rPr>
          <w:sz w:val="24"/>
          <w:szCs w:val="24"/>
        </w:rPr>
        <w:t xml:space="preserve">mokestis, kuriam pasikeitus perskaičiuojama </w:t>
      </w:r>
      <w:r w:rsidRPr="00096B94">
        <w:rPr>
          <w:rFonts w:eastAsia="Calibri"/>
          <w:sz w:val="24"/>
          <w:szCs w:val="24"/>
        </w:rPr>
        <w:t xml:space="preserve">darbų </w:t>
      </w:r>
      <w:r w:rsidR="00C9635B" w:rsidRPr="00096B94">
        <w:rPr>
          <w:rFonts w:eastAsia="Calibri"/>
          <w:sz w:val="24"/>
          <w:szCs w:val="24"/>
        </w:rPr>
        <w:t>įkainiai</w:t>
      </w:r>
      <w:r w:rsidRPr="00096B94">
        <w:rPr>
          <w:sz w:val="24"/>
          <w:szCs w:val="24"/>
        </w:rPr>
        <w:t>: pridėtinės vertės mokestis (PVM). Pasikeitus kitiems mokesčiams, darbų įkainiai nebus perskaičiuojama;</w:t>
      </w:r>
    </w:p>
    <w:p w14:paraId="42400F7D" w14:textId="77777777" w:rsidR="009C37C7" w:rsidRPr="00096B94" w:rsidRDefault="001B466B" w:rsidP="008E1508">
      <w:pPr>
        <w:pStyle w:val="Sraopastraipa"/>
        <w:numPr>
          <w:ilvl w:val="1"/>
          <w:numId w:val="27"/>
        </w:numPr>
        <w:tabs>
          <w:tab w:val="left" w:pos="1134"/>
          <w:tab w:val="left" w:pos="4536"/>
        </w:tabs>
        <w:ind w:left="0" w:firstLine="426"/>
        <w:jc w:val="both"/>
        <w:rPr>
          <w:sz w:val="24"/>
          <w:szCs w:val="24"/>
        </w:rPr>
      </w:pPr>
      <w:r w:rsidRPr="00096B94">
        <w:rPr>
          <w:sz w:val="24"/>
          <w:szCs w:val="24"/>
        </w:rPr>
        <w:t>perskaičiavimas atliekamas įsigaliojus Lietuvos Respublikos pridėtinės vertės mokesčio įstatymo pakeitimo įstatymui, kuriuo keičiasi mokesčio tarifas;</w:t>
      </w:r>
    </w:p>
    <w:p w14:paraId="35FAB445" w14:textId="77777777" w:rsidR="009C37C7" w:rsidRPr="00096B94" w:rsidRDefault="001B466B" w:rsidP="008E1508">
      <w:pPr>
        <w:pStyle w:val="Sraopastraipa"/>
        <w:numPr>
          <w:ilvl w:val="1"/>
          <w:numId w:val="27"/>
        </w:numPr>
        <w:tabs>
          <w:tab w:val="left" w:pos="1134"/>
          <w:tab w:val="left" w:pos="4536"/>
        </w:tabs>
        <w:ind w:left="0" w:firstLine="426"/>
        <w:jc w:val="both"/>
        <w:rPr>
          <w:sz w:val="24"/>
          <w:szCs w:val="24"/>
        </w:rPr>
      </w:pPr>
      <w:r w:rsidRPr="00096B94">
        <w:rPr>
          <w:sz w:val="24"/>
          <w:szCs w:val="24"/>
        </w:rPr>
        <w:t>perskaičiavimo formulė: pasikeitus PVM tarifo dydžiui darbų įkainiuose esantis PVM tarifas neatliktiems darbams keičiamas (mažinamas ar didinamas) pagal Lietuvos Respublikos teisės aktus;</w:t>
      </w:r>
    </w:p>
    <w:p w14:paraId="68D48008" w14:textId="77777777" w:rsidR="009C37C7" w:rsidRPr="00096B94" w:rsidRDefault="001B466B" w:rsidP="008E1508">
      <w:pPr>
        <w:pStyle w:val="Sraopastraipa"/>
        <w:numPr>
          <w:ilvl w:val="1"/>
          <w:numId w:val="27"/>
        </w:numPr>
        <w:tabs>
          <w:tab w:val="left" w:pos="1134"/>
          <w:tab w:val="left" w:pos="4536"/>
        </w:tabs>
        <w:ind w:left="0" w:firstLine="426"/>
        <w:jc w:val="both"/>
        <w:rPr>
          <w:sz w:val="24"/>
          <w:szCs w:val="24"/>
        </w:rPr>
      </w:pPr>
      <w:r w:rsidRPr="00096B94">
        <w:rPr>
          <w:sz w:val="24"/>
          <w:szCs w:val="24"/>
        </w:rPr>
        <w:t>darbų įkainių pakeitimas įforminamas papildomu Šalių susitarimu;</w:t>
      </w:r>
    </w:p>
    <w:p w14:paraId="688144E8" w14:textId="3B409776" w:rsidR="001B466B" w:rsidRPr="00096B94" w:rsidRDefault="001B466B" w:rsidP="008E1508">
      <w:pPr>
        <w:pStyle w:val="Sraopastraipa"/>
        <w:numPr>
          <w:ilvl w:val="1"/>
          <w:numId w:val="27"/>
        </w:numPr>
        <w:tabs>
          <w:tab w:val="left" w:pos="1134"/>
          <w:tab w:val="left" w:pos="4536"/>
        </w:tabs>
        <w:ind w:left="0" w:firstLine="426"/>
        <w:jc w:val="both"/>
        <w:rPr>
          <w:sz w:val="24"/>
          <w:szCs w:val="24"/>
        </w:rPr>
      </w:pPr>
      <w:r w:rsidRPr="00096B94">
        <w:rPr>
          <w:sz w:val="24"/>
          <w:szCs w:val="24"/>
        </w:rPr>
        <w:t xml:space="preserve">perskaičiuoti darbų įkainiai pradedami taikyti nuo Lietuvos Respublikos pridėtinės vertės </w:t>
      </w:r>
      <w:r w:rsidRPr="00096B94">
        <w:rPr>
          <w:sz w:val="24"/>
          <w:szCs w:val="24"/>
        </w:rPr>
        <w:lastRenderedPageBreak/>
        <w:t>mokesčio įstatymo pakeitimo įstatymo, kuriuo keičiasi šio mokesčio tarifas, nurodytos tarifo įsigaliojimo dienos.</w:t>
      </w:r>
    </w:p>
    <w:p w14:paraId="1D87E85F" w14:textId="77777777" w:rsidR="007C37C6" w:rsidRPr="00096B94" w:rsidRDefault="007C37C6" w:rsidP="008E1508">
      <w:pPr>
        <w:pStyle w:val="Sraopastraipa"/>
        <w:keepNext/>
        <w:keepLines/>
        <w:tabs>
          <w:tab w:val="left" w:pos="1134"/>
          <w:tab w:val="left" w:pos="2884"/>
        </w:tabs>
        <w:ind w:left="0" w:firstLine="426"/>
        <w:jc w:val="both"/>
        <w:outlineLvl w:val="2"/>
        <w:rPr>
          <w:rFonts w:eastAsia="Calibri"/>
          <w:b/>
          <w:sz w:val="24"/>
          <w:szCs w:val="24"/>
        </w:rPr>
      </w:pPr>
      <w:bookmarkStart w:id="4" w:name="_Toc140831582"/>
      <w:bookmarkEnd w:id="2"/>
      <w:bookmarkEnd w:id="3"/>
    </w:p>
    <w:p w14:paraId="384A0E16" w14:textId="0864C937" w:rsidR="003D3E76" w:rsidRPr="00096B94" w:rsidRDefault="003D3E76" w:rsidP="008E1508">
      <w:pPr>
        <w:pStyle w:val="Sraopastraipa"/>
        <w:keepNext/>
        <w:keepLines/>
        <w:tabs>
          <w:tab w:val="left" w:pos="1134"/>
          <w:tab w:val="left" w:pos="2884"/>
        </w:tabs>
        <w:ind w:left="0" w:firstLine="426"/>
        <w:jc w:val="center"/>
        <w:outlineLvl w:val="2"/>
        <w:rPr>
          <w:rFonts w:eastAsia="Calibri"/>
          <w:b/>
          <w:sz w:val="24"/>
          <w:szCs w:val="24"/>
        </w:rPr>
      </w:pPr>
      <w:r w:rsidRPr="00096B94">
        <w:rPr>
          <w:rFonts w:eastAsia="Calibri"/>
          <w:b/>
          <w:sz w:val="24"/>
          <w:szCs w:val="24"/>
        </w:rPr>
        <w:t>III SKYRIUS</w:t>
      </w:r>
    </w:p>
    <w:p w14:paraId="0C0B2BE0" w14:textId="77777777" w:rsidR="003D3E76" w:rsidRPr="00096B94" w:rsidRDefault="003D3E76" w:rsidP="008E1508">
      <w:pPr>
        <w:pStyle w:val="Sraopastraipa"/>
        <w:keepNext/>
        <w:keepLines/>
        <w:tabs>
          <w:tab w:val="left" w:pos="1134"/>
          <w:tab w:val="left" w:pos="2884"/>
        </w:tabs>
        <w:ind w:left="0" w:firstLine="426"/>
        <w:jc w:val="center"/>
        <w:outlineLvl w:val="2"/>
        <w:rPr>
          <w:rFonts w:eastAsia="Calibri"/>
          <w:b/>
          <w:sz w:val="24"/>
          <w:szCs w:val="24"/>
        </w:rPr>
      </w:pPr>
      <w:r w:rsidRPr="00096B94">
        <w:rPr>
          <w:rFonts w:eastAsia="Calibri"/>
          <w:b/>
          <w:sz w:val="24"/>
          <w:szCs w:val="24"/>
        </w:rPr>
        <w:t>ATSISKAITYMŲ TVARKA</w:t>
      </w:r>
      <w:bookmarkEnd w:id="4"/>
    </w:p>
    <w:p w14:paraId="239EE799" w14:textId="3F61C8D7"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Užsakovas ne vėliau kaip per 30 kalendorinių dienų atsiskaito su Rangovu už atliktus darbus pagal gautus atsiskaitymo dokumentus (aktas apie atliktas paslaugas, darbus, PVM sąskaita faktūra).</w:t>
      </w:r>
    </w:p>
    <w:p w14:paraId="2227AD67" w14:textId="2BFF1C40"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Rangovas, atlikęs Darbus, surašo atliktų darbų priėmimo</w:t>
      </w:r>
      <w:r w:rsidR="00027649" w:rsidRPr="00096B94">
        <w:rPr>
          <w:rFonts w:eastAsia="Calibri"/>
          <w:sz w:val="24"/>
          <w:szCs w:val="24"/>
        </w:rPr>
        <w:t>–</w:t>
      </w:r>
      <w:r w:rsidRPr="00096B94">
        <w:rPr>
          <w:rFonts w:eastAsia="Calibri"/>
          <w:sz w:val="24"/>
          <w:szCs w:val="24"/>
        </w:rPr>
        <w:t xml:space="preserve">perdavimo aktą, kurį pateikia techninės priežiūros specialistui ir jam priėmus darbus, pateikia Užsakovui pažymą (forma F-3).  </w:t>
      </w:r>
    </w:p>
    <w:p w14:paraId="67341392" w14:textId="36FFDCCB"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Rangovas perduodamas, o Užsakovas priimdamas atliktus darbus bei dokumentaciją pasirašo atliktų darbų priėmimo</w:t>
      </w:r>
      <w:r w:rsidR="00027649" w:rsidRPr="00096B94">
        <w:rPr>
          <w:rFonts w:eastAsia="Calibri"/>
          <w:sz w:val="24"/>
          <w:szCs w:val="24"/>
        </w:rPr>
        <w:t>–</w:t>
      </w:r>
      <w:r w:rsidRPr="00096B94">
        <w:rPr>
          <w:rFonts w:eastAsia="Calibri"/>
          <w:sz w:val="24"/>
          <w:szCs w:val="24"/>
        </w:rPr>
        <w:t xml:space="preserve">perdavimo aktą. Darbų perdavimo–priėmimo dokumentacija turi būti detalizuota, aiški ir parengta pagal Užsakovo reikalavimus.  </w:t>
      </w:r>
    </w:p>
    <w:p w14:paraId="53DFA8FF" w14:textId="1B443D61"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Rangovas pagal pasirašytą atliktų darbų perdavimo</w:t>
      </w:r>
      <w:r w:rsidR="00027649" w:rsidRPr="00096B94">
        <w:rPr>
          <w:rFonts w:eastAsia="Calibri"/>
          <w:sz w:val="24"/>
          <w:szCs w:val="24"/>
        </w:rPr>
        <w:t>–</w:t>
      </w:r>
      <w:r w:rsidRPr="00096B94">
        <w:rPr>
          <w:rFonts w:eastAsia="Calibri"/>
          <w:sz w:val="24"/>
          <w:szCs w:val="24"/>
        </w:rPr>
        <w:t xml:space="preserve">priėmimo </w:t>
      </w:r>
      <w:smartTag w:uri="schemas-tilde-lt/tildestengine" w:element="templates">
        <w:smartTagPr>
          <w:attr w:name="text" w:val="aktą"/>
          <w:attr w:name="id" w:val="-1"/>
          <w:attr w:name="baseform" w:val="akt|as"/>
        </w:smartTagPr>
        <w:r w:rsidRPr="00096B94">
          <w:rPr>
            <w:rFonts w:eastAsia="Calibri"/>
            <w:sz w:val="24"/>
            <w:szCs w:val="24"/>
          </w:rPr>
          <w:t>aktą</w:t>
        </w:r>
      </w:smartTag>
      <w:r w:rsidRPr="00096B94">
        <w:rPr>
          <w:rFonts w:eastAsia="Calibri"/>
          <w:sz w:val="24"/>
          <w:szCs w:val="24"/>
        </w:rPr>
        <w:t xml:space="preserve"> pateikia Užsakovui </w:t>
      </w:r>
      <w:smartTag w:uri="schemas-tilde-lt/tildestengine" w:element="templates">
        <w:smartTagPr>
          <w:attr w:name="text" w:val="sąskaitą"/>
          <w:attr w:name="id" w:val="-1"/>
          <w:attr w:name="baseform" w:val="sąskait|a"/>
        </w:smartTagPr>
        <w:r w:rsidRPr="00096B94">
          <w:rPr>
            <w:rFonts w:eastAsia="Calibri"/>
            <w:sz w:val="24"/>
            <w:szCs w:val="24"/>
          </w:rPr>
          <w:t>sąskaitą</w:t>
        </w:r>
      </w:smartTag>
      <w:r w:rsidRPr="00096B94">
        <w:rPr>
          <w:rFonts w:eastAsia="Calibri"/>
          <w:sz w:val="24"/>
          <w:szCs w:val="24"/>
        </w:rPr>
        <w:t xml:space="preserve">  faktūrą.</w:t>
      </w:r>
    </w:p>
    <w:p w14:paraId="46631A20" w14:textId="6FA1FB49" w:rsidR="003D3E76" w:rsidRPr="00096B94" w:rsidRDefault="00E800BC" w:rsidP="008E1508">
      <w:pPr>
        <w:pStyle w:val="Sraopastraipa"/>
        <w:numPr>
          <w:ilvl w:val="0"/>
          <w:numId w:val="27"/>
        </w:numPr>
        <w:tabs>
          <w:tab w:val="left" w:pos="1134"/>
          <w:tab w:val="left" w:pos="1418"/>
          <w:tab w:val="left" w:pos="2884"/>
        </w:tabs>
        <w:ind w:left="0" w:firstLine="426"/>
        <w:jc w:val="both"/>
        <w:rPr>
          <w:rFonts w:eastAsia="Calibri"/>
          <w:sz w:val="24"/>
          <w:szCs w:val="24"/>
        </w:rPr>
      </w:pPr>
      <w:r w:rsidRPr="00096B94">
        <w:rPr>
          <w:rFonts w:eastAsia="Calibri"/>
          <w:sz w:val="24"/>
          <w:szCs w:val="24"/>
        </w:rPr>
        <w:t>Rangovas sąskaitas faktūras teikia tik elektroniniu būdu. Užsakovas elektronines sąskaitas faktūras priima ir apdoroja naudodamasis Sąskaitų administravimo bendrąją informacine sistema (SABIS)</w:t>
      </w:r>
      <w:r w:rsidR="003D3E76" w:rsidRPr="00096B94">
        <w:rPr>
          <w:rFonts w:eastAsia="Calibri"/>
          <w:sz w:val="24"/>
          <w:szCs w:val="24"/>
        </w:rPr>
        <w:t>.</w:t>
      </w:r>
      <w:bookmarkStart w:id="5" w:name="_Hlk38964145"/>
    </w:p>
    <w:p w14:paraId="62EE0F25" w14:textId="77777777" w:rsidR="003D3E76" w:rsidRPr="00096B94" w:rsidRDefault="003D3E76" w:rsidP="008E1508">
      <w:pPr>
        <w:pStyle w:val="Sraopastraipa"/>
        <w:numPr>
          <w:ilvl w:val="0"/>
          <w:numId w:val="27"/>
        </w:numPr>
        <w:tabs>
          <w:tab w:val="left" w:pos="1134"/>
          <w:tab w:val="left" w:pos="1418"/>
          <w:tab w:val="left" w:pos="2884"/>
        </w:tabs>
        <w:ind w:left="0" w:firstLine="426"/>
        <w:jc w:val="both"/>
        <w:rPr>
          <w:rFonts w:eastAsia="Calibri"/>
          <w:sz w:val="24"/>
          <w:szCs w:val="24"/>
        </w:rPr>
      </w:pPr>
      <w:r w:rsidRPr="00096B94">
        <w:rPr>
          <w:sz w:val="24"/>
          <w:szCs w:val="24"/>
        </w:rPr>
        <w:t>Užsakovas numato tiesioginio atsiskaitymo galimybę su Sutartyje nurodytais subtiekėjais</w:t>
      </w:r>
      <w:bookmarkEnd w:id="5"/>
      <w:r w:rsidRPr="00096B94">
        <w:rPr>
          <w:sz w:val="24"/>
          <w:szCs w:val="24"/>
        </w:rPr>
        <w:t xml:space="preserve"> tokiomis sąlygomis:</w:t>
      </w:r>
    </w:p>
    <w:p w14:paraId="61C7F041" w14:textId="77777777" w:rsidR="003D3E76" w:rsidRPr="00096B94" w:rsidRDefault="003D3E76" w:rsidP="008E1508">
      <w:pPr>
        <w:pStyle w:val="Sraopastraipa"/>
        <w:numPr>
          <w:ilvl w:val="1"/>
          <w:numId w:val="27"/>
        </w:numPr>
        <w:tabs>
          <w:tab w:val="left" w:pos="1134"/>
          <w:tab w:val="left" w:pos="1418"/>
          <w:tab w:val="left" w:pos="2884"/>
        </w:tabs>
        <w:ind w:left="0" w:firstLine="426"/>
        <w:jc w:val="both"/>
        <w:rPr>
          <w:sz w:val="24"/>
          <w:szCs w:val="24"/>
        </w:rPr>
      </w:pPr>
      <w:r w:rsidRPr="00096B94">
        <w:rPr>
          <w:sz w:val="24"/>
          <w:szCs w:val="24"/>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4E58EA71" w14:textId="60F6E7AE" w:rsidR="003D3E76" w:rsidRPr="00096B94" w:rsidRDefault="003D3E76" w:rsidP="008E1508">
      <w:pPr>
        <w:pStyle w:val="Sraopastraipa"/>
        <w:numPr>
          <w:ilvl w:val="1"/>
          <w:numId w:val="27"/>
        </w:numPr>
        <w:tabs>
          <w:tab w:val="left" w:pos="1134"/>
          <w:tab w:val="left" w:pos="1418"/>
          <w:tab w:val="left" w:pos="2884"/>
        </w:tabs>
        <w:ind w:left="0" w:firstLine="426"/>
        <w:jc w:val="both"/>
        <w:rPr>
          <w:sz w:val="24"/>
          <w:szCs w:val="24"/>
        </w:rPr>
      </w:pPr>
      <w:r w:rsidRPr="00096B94">
        <w:rPr>
          <w:sz w:val="24"/>
          <w:szCs w:val="24"/>
        </w:rPr>
        <w:t>Užsakovas ne vėliau kaip per 3 darbo dienas nuo 1</w:t>
      </w:r>
      <w:r w:rsidR="00D41D87" w:rsidRPr="00096B94">
        <w:rPr>
          <w:sz w:val="24"/>
          <w:szCs w:val="24"/>
        </w:rPr>
        <w:t>5</w:t>
      </w:r>
      <w:r w:rsidRPr="00096B94">
        <w:rPr>
          <w:sz w:val="24"/>
          <w:szCs w:val="24"/>
        </w:rPr>
        <w:t>.1 punkte nurodytos informacijos gavimo dienos raštu informuoja subtiekėjus apie tiesioginio atsiskaitymo galimybę.</w:t>
      </w:r>
    </w:p>
    <w:p w14:paraId="4426E26B" w14:textId="77777777" w:rsidR="003D3E76" w:rsidRPr="00096B94" w:rsidRDefault="003D3E76" w:rsidP="008E1508">
      <w:pPr>
        <w:pStyle w:val="Sraopastraipa"/>
        <w:numPr>
          <w:ilvl w:val="1"/>
          <w:numId w:val="27"/>
        </w:numPr>
        <w:tabs>
          <w:tab w:val="left" w:pos="1134"/>
          <w:tab w:val="left" w:pos="1418"/>
          <w:tab w:val="left" w:pos="2884"/>
        </w:tabs>
        <w:ind w:left="0" w:firstLine="426"/>
        <w:jc w:val="both"/>
        <w:rPr>
          <w:sz w:val="24"/>
          <w:szCs w:val="24"/>
        </w:rPr>
      </w:pPr>
      <w:r w:rsidRPr="00096B94">
        <w:rPr>
          <w:sz w:val="24"/>
          <w:szCs w:val="24"/>
        </w:rPr>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096B94">
        <w:rPr>
          <w:sz w:val="24"/>
          <w:szCs w:val="24"/>
        </w:rPr>
        <w:t>subtiekimo</w:t>
      </w:r>
      <w:proofErr w:type="spellEnd"/>
      <w:r w:rsidRPr="00096B94">
        <w:rPr>
          <w:sz w:val="24"/>
          <w:szCs w:val="24"/>
        </w:rPr>
        <w:t xml:space="preserve"> sutartyje nustatytus reikalavimus. Trišalėje sutartyje atsiskaitymo su subtiekėju tvarka bus nustatoma vadovaujantis šioje Sutartyje numatyta atsiskaitymo tvarka. </w:t>
      </w:r>
    </w:p>
    <w:p w14:paraId="22C8F5E5" w14:textId="77777777" w:rsidR="003D3E76" w:rsidRPr="00096B94" w:rsidRDefault="003D3E76" w:rsidP="008E1508">
      <w:pPr>
        <w:pStyle w:val="Sraopastraipa"/>
        <w:numPr>
          <w:ilvl w:val="1"/>
          <w:numId w:val="27"/>
        </w:numPr>
        <w:tabs>
          <w:tab w:val="left" w:pos="1134"/>
          <w:tab w:val="left" w:pos="1418"/>
          <w:tab w:val="left" w:pos="2884"/>
        </w:tabs>
        <w:ind w:left="0" w:firstLine="426"/>
        <w:jc w:val="both"/>
        <w:rPr>
          <w:sz w:val="24"/>
          <w:szCs w:val="24"/>
        </w:rPr>
      </w:pPr>
      <w:r w:rsidRPr="00096B94">
        <w:rPr>
          <w:sz w:val="24"/>
          <w:szCs w:val="24"/>
        </w:rPr>
        <w:t>Rangovas turi teisę prieštarauti nepagrįstiems mokėjimams, pateikdamas raštišką tokio prieštaravimo Užsakovui ir subtiekėjui pagrindimą.</w:t>
      </w:r>
    </w:p>
    <w:p w14:paraId="128E0F90" w14:textId="77777777" w:rsidR="003D3E76" w:rsidRPr="00096B94" w:rsidRDefault="003D3E76" w:rsidP="008E1508">
      <w:pPr>
        <w:pStyle w:val="Sraopastraipa"/>
        <w:numPr>
          <w:ilvl w:val="1"/>
          <w:numId w:val="27"/>
        </w:numPr>
        <w:tabs>
          <w:tab w:val="left" w:pos="1134"/>
          <w:tab w:val="left" w:pos="1418"/>
          <w:tab w:val="left" w:pos="2884"/>
        </w:tabs>
        <w:ind w:left="0" w:firstLine="426"/>
        <w:jc w:val="both"/>
        <w:rPr>
          <w:sz w:val="24"/>
          <w:szCs w:val="24"/>
        </w:rPr>
      </w:pPr>
      <w:r w:rsidRPr="00096B94">
        <w:rPr>
          <w:sz w:val="24"/>
          <w:szCs w:val="24"/>
        </w:rPr>
        <w:t>Tiesioginio atsiskaitymo su subtiekėjais galimybė nekeičia Rangovo atsakomybės dėl Sutarties įvykdymo.</w:t>
      </w:r>
    </w:p>
    <w:p w14:paraId="6EF7B1B8" w14:textId="77777777" w:rsidR="003D3E76" w:rsidRPr="00096B94" w:rsidRDefault="003D3E76" w:rsidP="008E1508">
      <w:pPr>
        <w:pStyle w:val="Sraopastraipa"/>
        <w:numPr>
          <w:ilvl w:val="0"/>
          <w:numId w:val="27"/>
        </w:numPr>
        <w:tabs>
          <w:tab w:val="left" w:pos="1134"/>
          <w:tab w:val="left" w:pos="1418"/>
          <w:tab w:val="left" w:pos="2884"/>
        </w:tabs>
        <w:ind w:left="0" w:firstLine="426"/>
        <w:jc w:val="both"/>
        <w:rPr>
          <w:sz w:val="24"/>
          <w:szCs w:val="24"/>
        </w:rPr>
      </w:pPr>
      <w:r w:rsidRPr="00096B94">
        <w:rPr>
          <w:sz w:val="24"/>
          <w:szCs w:val="24"/>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6" w:name="_Ref500758141"/>
    </w:p>
    <w:p w14:paraId="2F69D8B4" w14:textId="77777777" w:rsidR="003D3E76" w:rsidRPr="00096B94" w:rsidRDefault="003D3E76" w:rsidP="008E1508">
      <w:pPr>
        <w:pStyle w:val="Sraopastraipa"/>
        <w:numPr>
          <w:ilvl w:val="0"/>
          <w:numId w:val="27"/>
        </w:numPr>
        <w:tabs>
          <w:tab w:val="left" w:pos="993"/>
          <w:tab w:val="left" w:pos="1134"/>
        </w:tabs>
        <w:ind w:left="0" w:firstLine="426"/>
        <w:jc w:val="both"/>
        <w:rPr>
          <w:sz w:val="24"/>
          <w:szCs w:val="24"/>
        </w:rPr>
      </w:pPr>
      <w:r w:rsidRPr="00096B94">
        <w:rPr>
          <w:sz w:val="24"/>
          <w:szCs w:val="24"/>
        </w:rPr>
        <w:t>Vėluojant finansavimui iš biudžeto, Užsakovas palūkanų nemoka.</w:t>
      </w:r>
      <w:bookmarkEnd w:id="6"/>
    </w:p>
    <w:p w14:paraId="0AAB4AC9" w14:textId="77777777" w:rsidR="003D3E76" w:rsidRPr="00096B94" w:rsidRDefault="003D3E76" w:rsidP="008E1508">
      <w:pPr>
        <w:pStyle w:val="Sraopastraipa"/>
        <w:tabs>
          <w:tab w:val="left" w:pos="1134"/>
          <w:tab w:val="left" w:pos="2884"/>
        </w:tabs>
        <w:ind w:left="0" w:firstLine="426"/>
        <w:jc w:val="both"/>
        <w:rPr>
          <w:rFonts w:eastAsia="Calibri"/>
          <w:b/>
          <w:sz w:val="24"/>
          <w:szCs w:val="24"/>
        </w:rPr>
      </w:pPr>
    </w:p>
    <w:p w14:paraId="6860A8E1" w14:textId="77777777" w:rsidR="003D3E76" w:rsidRPr="00096B94" w:rsidRDefault="003D3E76" w:rsidP="008E1508">
      <w:pPr>
        <w:pStyle w:val="Sraopastraipa"/>
        <w:tabs>
          <w:tab w:val="left" w:pos="1134"/>
          <w:tab w:val="left" w:pos="2884"/>
        </w:tabs>
        <w:ind w:left="0" w:firstLine="426"/>
        <w:jc w:val="center"/>
        <w:rPr>
          <w:rFonts w:eastAsia="Calibri"/>
          <w:b/>
          <w:sz w:val="24"/>
          <w:szCs w:val="24"/>
        </w:rPr>
      </w:pPr>
      <w:r w:rsidRPr="00096B94">
        <w:rPr>
          <w:rFonts w:eastAsia="Calibri"/>
          <w:b/>
          <w:sz w:val="24"/>
          <w:szCs w:val="24"/>
        </w:rPr>
        <w:t>IV SKYRIUS</w:t>
      </w:r>
    </w:p>
    <w:p w14:paraId="78D069FD" w14:textId="1A7EF3EA" w:rsidR="00FC7D14" w:rsidRPr="00096B94" w:rsidRDefault="003D3E76" w:rsidP="008E1508">
      <w:pPr>
        <w:pStyle w:val="Sraopastraipa"/>
        <w:tabs>
          <w:tab w:val="left" w:pos="1134"/>
          <w:tab w:val="left" w:pos="2884"/>
        </w:tabs>
        <w:ind w:left="0" w:firstLine="426"/>
        <w:jc w:val="center"/>
        <w:rPr>
          <w:rFonts w:eastAsia="Calibri"/>
          <w:b/>
          <w:sz w:val="24"/>
          <w:szCs w:val="24"/>
        </w:rPr>
      </w:pPr>
      <w:r w:rsidRPr="00096B94">
        <w:rPr>
          <w:rFonts w:eastAsia="Calibri"/>
          <w:b/>
          <w:sz w:val="24"/>
          <w:szCs w:val="24"/>
        </w:rPr>
        <w:t>DARBŲ PRADŽIA IR PABAIGA</w:t>
      </w:r>
    </w:p>
    <w:p w14:paraId="1022EA8A" w14:textId="5EA1B638" w:rsidR="003D3E76" w:rsidRPr="00096B94" w:rsidRDefault="0044263C" w:rsidP="008E1508">
      <w:pPr>
        <w:pStyle w:val="Sraopastraipa"/>
        <w:numPr>
          <w:ilvl w:val="0"/>
          <w:numId w:val="27"/>
        </w:numPr>
        <w:tabs>
          <w:tab w:val="left" w:pos="1134"/>
        </w:tabs>
        <w:ind w:left="0" w:firstLine="426"/>
        <w:jc w:val="both"/>
        <w:rPr>
          <w:rFonts w:eastAsia="SimSun"/>
          <w:sz w:val="24"/>
          <w:szCs w:val="24"/>
          <w:lang w:eastAsia="zh-CN"/>
        </w:rPr>
      </w:pPr>
      <w:r w:rsidRPr="00096B94">
        <w:rPr>
          <w:rFonts w:eastAsia="Calibri"/>
          <w:sz w:val="24"/>
          <w:szCs w:val="24"/>
        </w:rPr>
        <w:t>D</w:t>
      </w:r>
      <w:r w:rsidR="00E800BC" w:rsidRPr="00096B94">
        <w:rPr>
          <w:rFonts w:eastAsia="Calibri"/>
          <w:sz w:val="24"/>
          <w:szCs w:val="24"/>
        </w:rPr>
        <w:t xml:space="preserve">arbai turi būti </w:t>
      </w:r>
      <w:r w:rsidR="00E800BC" w:rsidRPr="00096B94">
        <w:rPr>
          <w:rFonts w:eastAsia="Calibri"/>
          <w:b/>
          <w:bCs/>
          <w:sz w:val="24"/>
          <w:szCs w:val="24"/>
        </w:rPr>
        <w:t xml:space="preserve">atlikti per </w:t>
      </w:r>
      <w:r w:rsidR="001B466B" w:rsidRPr="00096B94">
        <w:rPr>
          <w:rFonts w:eastAsia="Calibri"/>
          <w:b/>
          <w:bCs/>
          <w:sz w:val="24"/>
          <w:szCs w:val="24"/>
        </w:rPr>
        <w:t>2</w:t>
      </w:r>
      <w:r w:rsidR="00E800BC" w:rsidRPr="00096B94">
        <w:rPr>
          <w:rFonts w:eastAsia="Calibri"/>
          <w:b/>
          <w:bCs/>
          <w:sz w:val="24"/>
          <w:szCs w:val="24"/>
        </w:rPr>
        <w:t xml:space="preserve"> (</w:t>
      </w:r>
      <w:r w:rsidR="001B466B" w:rsidRPr="00096B94">
        <w:rPr>
          <w:rFonts w:eastAsia="Calibri"/>
          <w:b/>
          <w:bCs/>
          <w:sz w:val="24"/>
          <w:szCs w:val="24"/>
        </w:rPr>
        <w:t>du</w:t>
      </w:r>
      <w:r w:rsidR="00E800BC" w:rsidRPr="00096B94">
        <w:rPr>
          <w:rFonts w:eastAsia="Calibri"/>
          <w:b/>
          <w:bCs/>
          <w:sz w:val="24"/>
          <w:szCs w:val="24"/>
        </w:rPr>
        <w:t>) mėnesi</w:t>
      </w:r>
      <w:r w:rsidRPr="00096B94">
        <w:rPr>
          <w:rFonts w:eastAsia="Calibri"/>
          <w:b/>
          <w:bCs/>
          <w:sz w:val="24"/>
          <w:szCs w:val="24"/>
        </w:rPr>
        <w:t>us</w:t>
      </w:r>
      <w:r w:rsidR="00E800BC" w:rsidRPr="00096B94">
        <w:rPr>
          <w:rFonts w:eastAsia="Calibri"/>
          <w:sz w:val="24"/>
          <w:szCs w:val="24"/>
        </w:rPr>
        <w:t xml:space="preserve"> </w:t>
      </w:r>
      <w:r w:rsidR="003D3E76" w:rsidRPr="00096B94">
        <w:rPr>
          <w:rFonts w:eastAsia="Calibri"/>
          <w:sz w:val="24"/>
          <w:szCs w:val="24"/>
        </w:rPr>
        <w:t>nuo sutarties įsigaliojimo dienos.</w:t>
      </w:r>
      <w:r w:rsidR="00DA38D2" w:rsidRPr="00096B94">
        <w:rPr>
          <w:rFonts w:eastAsia="Calibri"/>
          <w:sz w:val="24"/>
          <w:szCs w:val="24"/>
        </w:rPr>
        <w:t xml:space="preserve"> </w:t>
      </w:r>
      <w:r w:rsidR="00E800BC" w:rsidRPr="00096B94">
        <w:rPr>
          <w:sz w:val="24"/>
          <w:szCs w:val="24"/>
        </w:rPr>
        <w:t xml:space="preserve">Išpildomoji – vykdomoji dokumentacija ir kita dokumentacija, kuri reikalinga statybos užbaigimo procedūroms atlikti, turi būti pateikta </w:t>
      </w:r>
      <w:r w:rsidR="00E800BC" w:rsidRPr="00096B94">
        <w:rPr>
          <w:b/>
          <w:bCs/>
          <w:sz w:val="24"/>
          <w:szCs w:val="24"/>
        </w:rPr>
        <w:t>ne vėliau kaip per 1 (vieną) mėnesį</w:t>
      </w:r>
      <w:r w:rsidR="00E800BC" w:rsidRPr="00096B94">
        <w:rPr>
          <w:sz w:val="24"/>
          <w:szCs w:val="24"/>
        </w:rPr>
        <w:t xml:space="preserve"> nuo rangos darbų pabaigos.</w:t>
      </w:r>
    </w:p>
    <w:p w14:paraId="6597599D" w14:textId="77777777" w:rsidR="003D3E76" w:rsidRPr="00096B94" w:rsidRDefault="003D3E76" w:rsidP="008E1508">
      <w:pPr>
        <w:pStyle w:val="Sraopastraipa"/>
        <w:numPr>
          <w:ilvl w:val="0"/>
          <w:numId w:val="27"/>
        </w:numPr>
        <w:tabs>
          <w:tab w:val="left" w:pos="1134"/>
        </w:tabs>
        <w:ind w:left="0" w:firstLine="426"/>
        <w:jc w:val="both"/>
        <w:rPr>
          <w:rFonts w:eastAsia="SimSun"/>
          <w:sz w:val="24"/>
          <w:szCs w:val="24"/>
          <w:lang w:eastAsia="zh-CN"/>
        </w:rPr>
      </w:pPr>
      <w:r w:rsidRPr="00096B94">
        <w:rPr>
          <w:sz w:val="24"/>
          <w:szCs w:val="24"/>
        </w:rPr>
        <w:t>Sutarties (ar jos dalies) vykdymas gali būti sustabdytas dėl:</w:t>
      </w:r>
    </w:p>
    <w:p w14:paraId="7A55B785" w14:textId="4E5B9536" w:rsidR="003D3E76" w:rsidRPr="00096B94" w:rsidRDefault="003D3E76" w:rsidP="008E1508">
      <w:pPr>
        <w:pStyle w:val="Sraopastraipa"/>
        <w:numPr>
          <w:ilvl w:val="1"/>
          <w:numId w:val="27"/>
        </w:numPr>
        <w:tabs>
          <w:tab w:val="left" w:pos="1134"/>
          <w:tab w:val="left" w:pos="1276"/>
        </w:tabs>
        <w:suppressAutoHyphens/>
        <w:ind w:left="0" w:firstLine="426"/>
        <w:jc w:val="both"/>
        <w:rPr>
          <w:sz w:val="24"/>
          <w:szCs w:val="24"/>
        </w:rPr>
      </w:pPr>
      <w:bookmarkStart w:id="7" w:name="_Ref507148718"/>
      <w:r w:rsidRPr="00096B94">
        <w:rPr>
          <w:sz w:val="24"/>
          <w:szCs w:val="24"/>
        </w:rPr>
        <w:t xml:space="preserve"> atsiradusių papildomų darbų, turinčių reikšmingos įtakos Darbų vykdymui tinkamai ir laiku</w:t>
      </w:r>
      <w:bookmarkEnd w:id="7"/>
      <w:r w:rsidR="009F6737" w:rsidRPr="00096B94">
        <w:rPr>
          <w:sz w:val="24"/>
          <w:szCs w:val="24"/>
        </w:rPr>
        <w:t>.</w:t>
      </w:r>
    </w:p>
    <w:p w14:paraId="5504B0D9" w14:textId="249558D0" w:rsidR="00AD5934" w:rsidRPr="00096B94" w:rsidRDefault="00AD5934" w:rsidP="008E1508">
      <w:pPr>
        <w:pStyle w:val="Sraopastraipa"/>
        <w:numPr>
          <w:ilvl w:val="1"/>
          <w:numId w:val="27"/>
        </w:numPr>
        <w:tabs>
          <w:tab w:val="left" w:pos="1134"/>
        </w:tabs>
        <w:ind w:left="0" w:firstLine="426"/>
        <w:jc w:val="both"/>
        <w:rPr>
          <w:rFonts w:eastAsia="SimSun"/>
          <w:sz w:val="24"/>
          <w:szCs w:val="24"/>
          <w:lang w:eastAsia="zh-CN"/>
        </w:rPr>
      </w:pPr>
      <w:r w:rsidRPr="00096B94">
        <w:rPr>
          <w:rFonts w:eastAsia="SimSun"/>
          <w:sz w:val="24"/>
          <w:szCs w:val="24"/>
          <w:lang w:eastAsia="zh-CN"/>
        </w:rPr>
        <w:t>būtinybės atlikti gamtosaugos ir (ar) archeologinius tyrinėjimus ar kitus tyrimus, kurie nebuvo numatyti techninėje specifikacijoje;</w:t>
      </w:r>
    </w:p>
    <w:p w14:paraId="30015FE8" w14:textId="77777777" w:rsidR="00AD5934" w:rsidRPr="00096B94" w:rsidRDefault="00AD5934" w:rsidP="008E1508">
      <w:pPr>
        <w:pStyle w:val="Sraopastraipa"/>
        <w:numPr>
          <w:ilvl w:val="1"/>
          <w:numId w:val="27"/>
        </w:numPr>
        <w:tabs>
          <w:tab w:val="left" w:pos="1134"/>
        </w:tabs>
        <w:ind w:left="0" w:firstLine="426"/>
        <w:jc w:val="both"/>
        <w:rPr>
          <w:rFonts w:eastAsia="SimSun"/>
          <w:sz w:val="24"/>
          <w:szCs w:val="24"/>
          <w:lang w:eastAsia="zh-CN"/>
        </w:rPr>
      </w:pPr>
      <w:r w:rsidRPr="00096B94">
        <w:rPr>
          <w:rFonts w:eastAsia="Calibri"/>
          <w:sz w:val="24"/>
          <w:szCs w:val="24"/>
          <w:lang w:eastAsia="en-US"/>
        </w:rPr>
        <w:lastRenderedPageBreak/>
        <w:t>trečiųjų šalių įtaka;</w:t>
      </w:r>
    </w:p>
    <w:p w14:paraId="1F8770C7" w14:textId="77777777" w:rsidR="00AD5934" w:rsidRPr="00096B94" w:rsidRDefault="00AD5934" w:rsidP="008E1508">
      <w:pPr>
        <w:pStyle w:val="Sraopastraipa"/>
        <w:numPr>
          <w:ilvl w:val="1"/>
          <w:numId w:val="27"/>
        </w:numPr>
        <w:tabs>
          <w:tab w:val="left" w:pos="1134"/>
        </w:tabs>
        <w:ind w:left="0" w:firstLine="426"/>
        <w:jc w:val="both"/>
        <w:rPr>
          <w:rFonts w:eastAsia="SimSun"/>
          <w:sz w:val="24"/>
          <w:szCs w:val="24"/>
          <w:lang w:eastAsia="zh-CN"/>
        </w:rPr>
      </w:pPr>
      <w:r w:rsidRPr="00096B94">
        <w:rPr>
          <w:rFonts w:eastAsia="SimSun"/>
          <w:sz w:val="24"/>
          <w:szCs w:val="24"/>
          <w:lang w:eastAsia="zh-CN"/>
        </w:rPr>
        <w:t>bet koks nenumatomas gamtos jėgų veikimas, kurio joks patyręs rangovas nebūtų galėjęs tikėtis;</w:t>
      </w:r>
    </w:p>
    <w:p w14:paraId="29FE3399" w14:textId="77777777" w:rsidR="00AD5934" w:rsidRPr="00096B94" w:rsidRDefault="00AD5934" w:rsidP="008E1508">
      <w:pPr>
        <w:pStyle w:val="Sraopastraipa"/>
        <w:numPr>
          <w:ilvl w:val="1"/>
          <w:numId w:val="27"/>
        </w:numPr>
        <w:tabs>
          <w:tab w:val="left" w:pos="1134"/>
        </w:tabs>
        <w:ind w:left="0" w:firstLine="426"/>
        <w:jc w:val="both"/>
        <w:rPr>
          <w:rFonts w:eastAsia="SimSun"/>
          <w:sz w:val="24"/>
          <w:szCs w:val="24"/>
          <w:lang w:eastAsia="zh-CN"/>
        </w:rPr>
      </w:pPr>
      <w:r w:rsidRPr="00096B94">
        <w:rPr>
          <w:rFonts w:eastAsia="Calibri"/>
          <w:sz w:val="24"/>
          <w:szCs w:val="24"/>
          <w:lang w:eastAsia="en-US"/>
        </w:rPr>
        <w:t>fizinės kliūtys arba kitos nei gamtinės fizinės sąlygos, su kuriomis vykdant Darbus susidurta Statybvietėje, ir tų kliūčių ar sąlygų Rangovas nebūtų galėjęs pagrįstai numatyti;</w:t>
      </w:r>
    </w:p>
    <w:p w14:paraId="180E3BFE" w14:textId="77777777" w:rsidR="00AD5934" w:rsidRPr="00096B94" w:rsidRDefault="00AD5934" w:rsidP="008E1508">
      <w:pPr>
        <w:pStyle w:val="Sraopastraipa"/>
        <w:numPr>
          <w:ilvl w:val="1"/>
          <w:numId w:val="27"/>
        </w:numPr>
        <w:tabs>
          <w:tab w:val="left" w:pos="1134"/>
        </w:tabs>
        <w:ind w:left="0" w:firstLine="426"/>
        <w:jc w:val="both"/>
        <w:rPr>
          <w:rFonts w:eastAsia="SimSun"/>
          <w:sz w:val="24"/>
          <w:szCs w:val="24"/>
          <w:lang w:eastAsia="zh-CN"/>
        </w:rPr>
      </w:pPr>
      <w:r w:rsidRPr="00096B94">
        <w:rPr>
          <w:rFonts w:eastAsia="Calibri"/>
          <w:sz w:val="24"/>
          <w:szCs w:val="24"/>
          <w:lang w:eastAsia="en-US"/>
        </w:rPr>
        <w:t>kitos aplinkybės, kurios nebuvo žinomos pirkimo vykdymo metu ir su kuriomis susidurtų bet kuris rangovas.</w:t>
      </w:r>
    </w:p>
    <w:p w14:paraId="2A78190D" w14:textId="64A12999" w:rsidR="00AD5934" w:rsidRPr="00096B94" w:rsidRDefault="00AD5934" w:rsidP="008E1508">
      <w:pPr>
        <w:pStyle w:val="Sraopastraipa"/>
        <w:numPr>
          <w:ilvl w:val="0"/>
          <w:numId w:val="27"/>
        </w:numPr>
        <w:tabs>
          <w:tab w:val="left" w:pos="1134"/>
        </w:tabs>
        <w:ind w:left="0" w:firstLine="426"/>
        <w:jc w:val="both"/>
        <w:rPr>
          <w:rFonts w:eastAsia="SimSun"/>
          <w:sz w:val="24"/>
          <w:szCs w:val="24"/>
          <w:lang w:eastAsia="zh-CN"/>
        </w:rPr>
      </w:pPr>
      <w:r w:rsidRPr="00096B94">
        <w:rPr>
          <w:sz w:val="24"/>
          <w:szCs w:val="24"/>
        </w:rPr>
        <w:t xml:space="preserve"> Darbų atlikimo sustabdymo laikotarpis netaikomas Rangovo įsipareigojimams, statybos darbų pakeitimų rengimui, derinimui, leidimų gavimui, statybvietės priežiūros darbams, nuolatinės priežiūros darbams/paslaugoms. Atliekant šiame Sutarties punkte nurodytus veiksmus Darbų atlikimo sustabdymo laikotarpiu, Darbų terminas, nurodytas 18 punkte, netrumpėja.</w:t>
      </w:r>
    </w:p>
    <w:p w14:paraId="3693D358" w14:textId="32BA3781" w:rsidR="003D3E76" w:rsidRPr="00096B94" w:rsidRDefault="003D3E76" w:rsidP="008E1508">
      <w:pPr>
        <w:pStyle w:val="Sraopastraipa"/>
        <w:numPr>
          <w:ilvl w:val="0"/>
          <w:numId w:val="27"/>
        </w:numPr>
        <w:tabs>
          <w:tab w:val="left" w:pos="1134"/>
        </w:tabs>
        <w:suppressAutoHyphens/>
        <w:ind w:left="0" w:firstLine="426"/>
        <w:jc w:val="both"/>
        <w:rPr>
          <w:sz w:val="24"/>
          <w:szCs w:val="24"/>
        </w:rPr>
      </w:pPr>
      <w:bookmarkStart w:id="8" w:name="_Hlk520119510"/>
      <w:r w:rsidRPr="00096B94">
        <w:rPr>
          <w:sz w:val="24"/>
          <w:szCs w:val="24"/>
        </w:rPr>
        <w:t>Apie Sutarties</w:t>
      </w:r>
      <w:r w:rsidR="002F7400" w:rsidRPr="00096B94">
        <w:rPr>
          <w:sz w:val="24"/>
          <w:szCs w:val="24"/>
        </w:rPr>
        <w:t xml:space="preserve"> </w:t>
      </w:r>
      <w:r w:rsidR="001B466B" w:rsidRPr="00096B94">
        <w:rPr>
          <w:sz w:val="24"/>
          <w:szCs w:val="24"/>
        </w:rPr>
        <w:t>19</w:t>
      </w:r>
      <w:r w:rsidRPr="00096B94">
        <w:rPr>
          <w:sz w:val="24"/>
          <w:szCs w:val="24"/>
        </w:rPr>
        <w:t xml:space="preserve"> punkte nurodytas aplinkybes Rangovas </w:t>
      </w:r>
      <w:bookmarkStart w:id="9" w:name="_Hlk507489792"/>
      <w:r w:rsidRPr="00096B94">
        <w:rPr>
          <w:sz w:val="24"/>
          <w:szCs w:val="24"/>
        </w:rPr>
        <w:t>nedelsdamas privalo informuoti Užsakovą</w:t>
      </w:r>
      <w:bookmarkEnd w:id="9"/>
      <w:r w:rsidRPr="00096B94">
        <w:rPr>
          <w:sz w:val="24"/>
          <w:szCs w:val="24"/>
        </w:rPr>
        <w:t xml:space="preserve"> bei statinio statybos techninį prižiūrėtoją. Rangovas privalo pagrįsti dokumentais šių aplinkybių buvimą ne vėliau kaip per </w:t>
      </w:r>
      <w:r w:rsidR="00B24C65" w:rsidRPr="00096B94">
        <w:rPr>
          <w:sz w:val="24"/>
          <w:szCs w:val="24"/>
        </w:rPr>
        <w:t>10</w:t>
      </w:r>
      <w:r w:rsidRPr="00096B94">
        <w:rPr>
          <w:sz w:val="24"/>
          <w:szCs w:val="24"/>
        </w:rPr>
        <w:t xml:space="preserve"> (d</w:t>
      </w:r>
      <w:r w:rsidR="00B24C65" w:rsidRPr="00096B94">
        <w:rPr>
          <w:sz w:val="24"/>
          <w:szCs w:val="24"/>
        </w:rPr>
        <w:t>ešimt</w:t>
      </w:r>
      <w:r w:rsidRPr="00096B94">
        <w:rPr>
          <w:sz w:val="24"/>
          <w:szCs w:val="24"/>
        </w:rPr>
        <w:t>) darbo dienų nuo jų atsiradimo</w:t>
      </w:r>
      <w:bookmarkStart w:id="10" w:name="_Hlk507489817"/>
      <w:r w:rsidRPr="00096B94">
        <w:rPr>
          <w:sz w:val="24"/>
          <w:szCs w:val="24"/>
        </w:rPr>
        <w:t>.</w:t>
      </w:r>
      <w:bookmarkEnd w:id="10"/>
      <w:r w:rsidRPr="00096B94">
        <w:rPr>
          <w:sz w:val="24"/>
          <w:szCs w:val="24"/>
        </w:rPr>
        <w:t xml:space="preserve"> 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w:t>
      </w:r>
      <w:r w:rsidR="001B466B" w:rsidRPr="00096B94">
        <w:rPr>
          <w:sz w:val="24"/>
          <w:szCs w:val="24"/>
        </w:rPr>
        <w:t>19</w:t>
      </w:r>
      <w:r w:rsidRPr="00096B94">
        <w:rPr>
          <w:sz w:val="24"/>
          <w:szCs w:val="24"/>
        </w:rPr>
        <w:t xml:space="preserve"> punkte nurodytoms aplinkybėms, jeigu Sutarties vykdymo sustabdymo laikotarpiu Rangovas vykdo Darbus.</w:t>
      </w:r>
    </w:p>
    <w:bookmarkEnd w:id="8"/>
    <w:p w14:paraId="601FAD6F" w14:textId="03C3807C" w:rsidR="003D3E76" w:rsidRPr="00096B94" w:rsidRDefault="003D3E76" w:rsidP="008E1508">
      <w:pPr>
        <w:pStyle w:val="Sraopastraipa"/>
        <w:numPr>
          <w:ilvl w:val="0"/>
          <w:numId w:val="27"/>
        </w:numPr>
        <w:tabs>
          <w:tab w:val="left" w:pos="709"/>
          <w:tab w:val="left" w:pos="1134"/>
        </w:tabs>
        <w:suppressAutoHyphens/>
        <w:ind w:left="0" w:firstLine="426"/>
        <w:jc w:val="both"/>
        <w:rPr>
          <w:sz w:val="24"/>
          <w:szCs w:val="24"/>
        </w:rPr>
      </w:pPr>
      <w:r w:rsidRPr="00096B94">
        <w:rPr>
          <w:sz w:val="24"/>
          <w:szCs w:val="24"/>
        </w:rPr>
        <w:t xml:space="preserve">Išnykus Sutarties </w:t>
      </w:r>
      <w:r w:rsidR="001B466B" w:rsidRPr="00096B94">
        <w:rPr>
          <w:sz w:val="24"/>
          <w:szCs w:val="24"/>
        </w:rPr>
        <w:t>19</w:t>
      </w:r>
      <w:r w:rsidRPr="00096B94">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3A4D6CB1" w14:textId="77777777" w:rsidR="003D3E76" w:rsidRPr="00096B94" w:rsidRDefault="003D3E76" w:rsidP="008E1508">
      <w:pPr>
        <w:tabs>
          <w:tab w:val="left" w:pos="1080"/>
          <w:tab w:val="left" w:pos="1134"/>
          <w:tab w:val="left" w:pos="2884"/>
        </w:tabs>
        <w:ind w:firstLine="426"/>
        <w:jc w:val="both"/>
        <w:rPr>
          <w:rFonts w:eastAsia="Calibri"/>
          <w:caps/>
          <w:sz w:val="24"/>
          <w:szCs w:val="24"/>
          <w:lang w:val="lt-LT"/>
        </w:rPr>
      </w:pPr>
    </w:p>
    <w:p w14:paraId="474F9552" w14:textId="77777777" w:rsidR="003D3E76" w:rsidRPr="00096B94" w:rsidRDefault="003D3E76" w:rsidP="008E1508">
      <w:pPr>
        <w:pStyle w:val="Sraopastraipa"/>
        <w:tabs>
          <w:tab w:val="left" w:pos="1080"/>
          <w:tab w:val="left" w:pos="1134"/>
          <w:tab w:val="left" w:pos="2884"/>
        </w:tabs>
        <w:ind w:left="0" w:firstLine="426"/>
        <w:jc w:val="center"/>
        <w:rPr>
          <w:rFonts w:eastAsia="Calibri"/>
          <w:b/>
          <w:caps/>
          <w:sz w:val="24"/>
          <w:szCs w:val="24"/>
        </w:rPr>
      </w:pPr>
      <w:r w:rsidRPr="00096B94">
        <w:rPr>
          <w:rFonts w:eastAsia="Calibri"/>
          <w:b/>
          <w:caps/>
          <w:sz w:val="24"/>
          <w:szCs w:val="24"/>
        </w:rPr>
        <w:t>V SKYRIUS</w:t>
      </w:r>
    </w:p>
    <w:p w14:paraId="17C4C7B4" w14:textId="345954A3" w:rsidR="00FC7D14" w:rsidRPr="00096B94" w:rsidRDefault="003D3E76" w:rsidP="008E1508">
      <w:pPr>
        <w:pStyle w:val="Sraopastraipa"/>
        <w:tabs>
          <w:tab w:val="left" w:pos="1080"/>
          <w:tab w:val="left" w:pos="1134"/>
          <w:tab w:val="left" w:pos="2884"/>
        </w:tabs>
        <w:ind w:left="0" w:firstLine="426"/>
        <w:jc w:val="center"/>
        <w:rPr>
          <w:rFonts w:eastAsia="Calibri"/>
          <w:b/>
          <w:caps/>
          <w:sz w:val="24"/>
          <w:szCs w:val="24"/>
        </w:rPr>
      </w:pPr>
      <w:r w:rsidRPr="00096B94">
        <w:rPr>
          <w:rFonts w:eastAsia="Calibri"/>
          <w:b/>
          <w:caps/>
          <w:sz w:val="24"/>
          <w:szCs w:val="24"/>
        </w:rPr>
        <w:t>UŽSAKOVO teisės ir pareigos</w:t>
      </w:r>
    </w:p>
    <w:p w14:paraId="19711517"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bCs/>
          <w:sz w:val="24"/>
          <w:szCs w:val="24"/>
        </w:rPr>
      </w:pPr>
      <w:r w:rsidRPr="00096B94">
        <w:rPr>
          <w:rFonts w:eastAsia="Calibri"/>
          <w:bCs/>
          <w:sz w:val="24"/>
          <w:szCs w:val="24"/>
        </w:rPr>
        <w:t xml:space="preserve">Užsakovas turi nedelsdamas suteikti Rangovui visą turimą informaciją ir (arba) dokumentus, kurie gali būti reikalingi </w:t>
      </w:r>
      <w:smartTag w:uri="schemas-tilde-lt/tildestengine" w:element="templates">
        <w:smartTagPr>
          <w:attr w:name="baseform" w:val="sutart|is"/>
          <w:attr w:name="id" w:val="-1"/>
          <w:attr w:name="text" w:val="Sutarčiai"/>
        </w:smartTagPr>
        <w:r w:rsidRPr="00096B94">
          <w:rPr>
            <w:rFonts w:eastAsia="Calibri"/>
            <w:bCs/>
            <w:sz w:val="24"/>
            <w:szCs w:val="24"/>
          </w:rPr>
          <w:t>Sutarčiai</w:t>
        </w:r>
      </w:smartTag>
      <w:r w:rsidRPr="00096B94">
        <w:rPr>
          <w:rFonts w:eastAsia="Calibri"/>
          <w:bCs/>
          <w:sz w:val="24"/>
          <w:szCs w:val="24"/>
        </w:rPr>
        <w:t xml:space="preserve"> vykdyti. </w:t>
      </w:r>
      <w:smartTag w:uri="schemas-tilde-lt/tildestengine" w:element="templates">
        <w:smartTagPr>
          <w:attr w:name="baseform" w:val="sutart|is"/>
          <w:attr w:name="id" w:val="-1"/>
          <w:attr w:name="text" w:val="SUTARTIES"/>
        </w:smartTagPr>
        <w:r w:rsidRPr="00096B94">
          <w:rPr>
            <w:rFonts w:eastAsia="Calibri"/>
            <w:bCs/>
            <w:sz w:val="24"/>
            <w:szCs w:val="24"/>
          </w:rPr>
          <w:t>Sutarties</w:t>
        </w:r>
      </w:smartTag>
      <w:r w:rsidRPr="00096B94">
        <w:rPr>
          <w:rFonts w:eastAsia="Calibri"/>
          <w:bCs/>
          <w:sz w:val="24"/>
          <w:szCs w:val="24"/>
        </w:rPr>
        <w:t xml:space="preserve"> vykdymo laikotarpio pabaigoje visi dokumentai grąžinami Užsakovui.</w:t>
      </w:r>
    </w:p>
    <w:p w14:paraId="2242E5DB" w14:textId="45AD526D" w:rsidR="003D3E76" w:rsidRPr="00096B94" w:rsidRDefault="003D3E76" w:rsidP="008E1508">
      <w:pPr>
        <w:pStyle w:val="Sraopastraipa"/>
        <w:numPr>
          <w:ilvl w:val="0"/>
          <w:numId w:val="27"/>
        </w:numPr>
        <w:tabs>
          <w:tab w:val="left" w:pos="1134"/>
          <w:tab w:val="left" w:pos="2884"/>
        </w:tabs>
        <w:ind w:left="0" w:firstLine="426"/>
        <w:jc w:val="both"/>
        <w:rPr>
          <w:rFonts w:eastAsia="Calibri"/>
          <w:bCs/>
          <w:sz w:val="24"/>
          <w:szCs w:val="24"/>
        </w:rPr>
      </w:pPr>
      <w:r w:rsidRPr="00096B94">
        <w:rPr>
          <w:rFonts w:eastAsia="Calibri"/>
          <w:bCs/>
          <w:sz w:val="24"/>
          <w:szCs w:val="24"/>
        </w:rPr>
        <w:t>Užsakovas bendradarbiauja su Rangovu ir suteikia jam visą informaciją, kurios pastarasis gali pagrįstai paprašyti, kad galėtų vykdyti Sutartį.</w:t>
      </w:r>
      <w:r w:rsidR="004A6B3D" w:rsidRPr="00096B94">
        <w:rPr>
          <w:rFonts w:eastAsia="Calibri"/>
          <w:bCs/>
          <w:sz w:val="24"/>
          <w:szCs w:val="24"/>
        </w:rPr>
        <w:t xml:space="preserve"> Per 7 (septynias) kalendorines dienas nuo </w:t>
      </w:r>
      <w:smartTag w:uri="schemas-tilde-lt/tildestengine" w:element="templates">
        <w:smartTagPr>
          <w:attr w:name="baseform" w:val="sutart|is"/>
          <w:attr w:name="id" w:val="-1"/>
          <w:attr w:name="text" w:val="SUTARTIES"/>
        </w:smartTagPr>
        <w:r w:rsidR="004A6B3D" w:rsidRPr="00096B94">
          <w:rPr>
            <w:rFonts w:eastAsia="Calibri"/>
            <w:bCs/>
            <w:sz w:val="24"/>
            <w:szCs w:val="24"/>
          </w:rPr>
          <w:t>Sutarties</w:t>
        </w:r>
      </w:smartTag>
      <w:r w:rsidR="004A6B3D" w:rsidRPr="00096B94">
        <w:rPr>
          <w:rFonts w:eastAsia="Calibri"/>
          <w:bCs/>
          <w:sz w:val="24"/>
          <w:szCs w:val="24"/>
        </w:rPr>
        <w:t xml:space="preserve"> įsigaliojimo dienos Užsakovas turi surengti įvadinį susirinkimą, kuriame aptariami organizaciniai </w:t>
      </w:r>
      <w:smartTag w:uri="schemas-tilde-lt/tildestengine" w:element="templates">
        <w:smartTagPr>
          <w:attr w:name="baseform" w:val="sutart|is"/>
          <w:attr w:name="id" w:val="-1"/>
          <w:attr w:name="text" w:val="SUTARTIES"/>
        </w:smartTagPr>
        <w:r w:rsidR="004A6B3D" w:rsidRPr="00096B94">
          <w:rPr>
            <w:rFonts w:eastAsia="Calibri"/>
            <w:bCs/>
            <w:sz w:val="24"/>
            <w:szCs w:val="24"/>
          </w:rPr>
          <w:t>Sutarties</w:t>
        </w:r>
      </w:smartTag>
      <w:r w:rsidR="004A6B3D" w:rsidRPr="00096B94">
        <w:rPr>
          <w:rFonts w:eastAsia="Calibri"/>
          <w:bCs/>
          <w:sz w:val="24"/>
          <w:szCs w:val="24"/>
        </w:rPr>
        <w:t xml:space="preserve"> vykdymo klausimai.</w:t>
      </w:r>
    </w:p>
    <w:p w14:paraId="7B78B582"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bCs/>
          <w:sz w:val="24"/>
          <w:szCs w:val="24"/>
        </w:rPr>
      </w:pPr>
      <w:r w:rsidRPr="00096B94">
        <w:rPr>
          <w:rFonts w:eastAsia="Calibri"/>
          <w:bCs/>
          <w:sz w:val="24"/>
          <w:szCs w:val="24"/>
        </w:rPr>
        <w:t xml:space="preserve">Jei nėra būtina </w:t>
      </w:r>
      <w:smartTag w:uri="schemas-tilde-lt/tildestengine" w:element="templates">
        <w:smartTagPr>
          <w:attr w:name="baseform" w:val="sutart|is"/>
          <w:attr w:name="id" w:val="-1"/>
          <w:attr w:name="text" w:val="Sutarčiai"/>
        </w:smartTagPr>
        <w:r w:rsidRPr="00096B94">
          <w:rPr>
            <w:rFonts w:eastAsia="Calibri"/>
            <w:bCs/>
            <w:sz w:val="24"/>
            <w:szCs w:val="24"/>
          </w:rPr>
          <w:t>Sutarčiai</w:t>
        </w:r>
      </w:smartTag>
      <w:r w:rsidRPr="00096B94">
        <w:rPr>
          <w:rFonts w:eastAsia="Calibri"/>
          <w:bCs/>
          <w:sz w:val="24"/>
          <w:szCs w:val="24"/>
        </w:rPr>
        <w:t xml:space="preserve"> vykdyti, Rangovas be išankstinio Užsakovo sutikimo neturi teisės Užsakovo pateiktų dokumentų perduoti trečiajai šaliai.</w:t>
      </w:r>
    </w:p>
    <w:p w14:paraId="60D829D8"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bCs/>
          <w:sz w:val="24"/>
          <w:szCs w:val="24"/>
        </w:rPr>
      </w:pPr>
      <w:r w:rsidRPr="00096B94">
        <w:rPr>
          <w:rFonts w:eastAsia="Calibri"/>
          <w:bCs/>
          <w:sz w:val="24"/>
          <w:szCs w:val="24"/>
        </w:rPr>
        <w:t xml:space="preserve">Užsakovas turi teisę duoti </w:t>
      </w:r>
      <w:smartTag w:uri="schemas-tilde-lt/tildestengine" w:element="templates">
        <w:smartTagPr>
          <w:attr w:name="baseform" w:val="nurodym|as"/>
          <w:attr w:name="id" w:val="-1"/>
          <w:attr w:name="text" w:val="nurodymus"/>
        </w:smartTagPr>
        <w:r w:rsidRPr="00096B94">
          <w:rPr>
            <w:rFonts w:eastAsia="Calibri"/>
            <w:bCs/>
            <w:sz w:val="24"/>
            <w:szCs w:val="24"/>
          </w:rPr>
          <w:t>nurodymus</w:t>
        </w:r>
      </w:smartTag>
      <w:r w:rsidRPr="00096B94">
        <w:rPr>
          <w:rFonts w:eastAsia="Calibri"/>
          <w:bCs/>
          <w:sz w:val="24"/>
          <w:szCs w:val="24"/>
        </w:rPr>
        <w:t xml:space="preserve"> ir pateikti papildomus dokumentus ar </w:t>
      </w:r>
      <w:smartTag w:uri="schemas-tilde-lt/tildestengine" w:element="templates">
        <w:smartTagPr>
          <w:attr w:name="baseform" w:val="instrukcij|a"/>
          <w:attr w:name="id" w:val="-1"/>
          <w:attr w:name="text" w:val="instrukcijas"/>
        </w:smartTagPr>
        <w:r w:rsidRPr="00096B94">
          <w:rPr>
            <w:rFonts w:eastAsia="Calibri"/>
            <w:bCs/>
            <w:sz w:val="24"/>
            <w:szCs w:val="24"/>
          </w:rPr>
          <w:t>instrukcijas</w:t>
        </w:r>
      </w:smartTag>
      <w:r w:rsidRPr="00096B94">
        <w:rPr>
          <w:rFonts w:eastAsia="Calibri"/>
          <w:bCs/>
          <w:sz w:val="24"/>
          <w:szCs w:val="24"/>
        </w:rPr>
        <w:t>, siekdamas užtikrinti efektyvų darbų atlikimą.</w:t>
      </w:r>
    </w:p>
    <w:p w14:paraId="5FCA39C7"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bCs/>
          <w:sz w:val="24"/>
          <w:szCs w:val="24"/>
        </w:rPr>
      </w:pPr>
      <w:r w:rsidRPr="00096B94">
        <w:rPr>
          <w:rFonts w:eastAsia="Calibri"/>
          <w:bCs/>
          <w:sz w:val="24"/>
          <w:szCs w:val="24"/>
        </w:rPr>
        <w:t xml:space="preserve">Užsakovas privalo </w:t>
      </w:r>
      <w:smartTag w:uri="schemas-tilde-lt/tildestengine" w:element="templates">
        <w:smartTagPr>
          <w:attr w:name="baseform" w:val="sutart|is"/>
          <w:attr w:name="id" w:val="-1"/>
          <w:attr w:name="text" w:val="SUTARTIES"/>
        </w:smartTagPr>
        <w:r w:rsidRPr="00096B94">
          <w:rPr>
            <w:rFonts w:eastAsia="Calibri"/>
            <w:bCs/>
            <w:sz w:val="24"/>
            <w:szCs w:val="24"/>
          </w:rPr>
          <w:t>Sutarties</w:t>
        </w:r>
      </w:smartTag>
      <w:r w:rsidRPr="00096B94">
        <w:rPr>
          <w:rFonts w:eastAsia="Calibri"/>
          <w:bCs/>
          <w:sz w:val="24"/>
          <w:szCs w:val="24"/>
        </w:rPr>
        <w:t xml:space="preserve"> 3 skyriuje nustatyta tvarka apmokėti Rangovo pateiktas sąskaitas.</w:t>
      </w:r>
    </w:p>
    <w:p w14:paraId="6C17803A"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bCs/>
          <w:sz w:val="24"/>
          <w:szCs w:val="24"/>
        </w:rPr>
      </w:pPr>
      <w:r w:rsidRPr="00096B94">
        <w:rPr>
          <w:sz w:val="24"/>
          <w:szCs w:val="24"/>
        </w:rPr>
        <w:t>Užsakovas turi teisę nemokėti už nekokybiškai atliktus Darbus arba atsiradus trūkumų ar defektų sustabdyti Darbus, iki trūkumai ar defektai bus pašalinti.</w:t>
      </w:r>
    </w:p>
    <w:p w14:paraId="36439549" w14:textId="2873D35D" w:rsidR="003D3E76" w:rsidRPr="00096B94" w:rsidRDefault="003D3E76" w:rsidP="008E1508">
      <w:pPr>
        <w:pStyle w:val="Sraopastraipa"/>
        <w:numPr>
          <w:ilvl w:val="0"/>
          <w:numId w:val="27"/>
        </w:numPr>
        <w:tabs>
          <w:tab w:val="left" w:pos="1134"/>
          <w:tab w:val="left" w:pos="2884"/>
        </w:tabs>
        <w:ind w:left="0" w:firstLine="426"/>
        <w:jc w:val="both"/>
        <w:rPr>
          <w:rFonts w:eastAsia="Calibri"/>
          <w:bCs/>
          <w:sz w:val="24"/>
          <w:szCs w:val="24"/>
        </w:rPr>
      </w:pPr>
      <w:r w:rsidRPr="00096B94">
        <w:rPr>
          <w:rFonts w:eastAsia="Calibri"/>
          <w:bCs/>
          <w:sz w:val="24"/>
          <w:szCs w:val="24"/>
        </w:rPr>
        <w:t xml:space="preserve">Rangovas, laiku negavęs reikalingų darbui dokumentų, kurių sąrašą Rangovas privalo pateikti per tris dienas nuo </w:t>
      </w:r>
      <w:smartTag w:uri="schemas-tilde-lt/tildestengine" w:element="templates">
        <w:smartTagPr>
          <w:attr w:name="baseform" w:val="sutart|is"/>
          <w:attr w:name="id" w:val="-1"/>
          <w:attr w:name="text" w:val="SUTARTIES"/>
        </w:smartTagPr>
        <w:r w:rsidRPr="00096B94">
          <w:rPr>
            <w:rFonts w:eastAsia="Calibri"/>
            <w:bCs/>
            <w:sz w:val="24"/>
            <w:szCs w:val="24"/>
          </w:rPr>
          <w:t>sutarties</w:t>
        </w:r>
      </w:smartTag>
      <w:r w:rsidRPr="00096B94">
        <w:rPr>
          <w:rFonts w:eastAsia="Calibri"/>
          <w:bCs/>
          <w:sz w:val="24"/>
          <w:szCs w:val="24"/>
        </w:rPr>
        <w:t xml:space="preserve"> pasirašymo dienos, negali būti pripažintas kaltu dėl darbo terminų pažeidimo.</w:t>
      </w:r>
    </w:p>
    <w:p w14:paraId="7E805C04" w14:textId="77777777" w:rsidR="008E1508" w:rsidRPr="00096B94" w:rsidRDefault="008E1508" w:rsidP="008E1508">
      <w:pPr>
        <w:pStyle w:val="Sraopastraipa"/>
        <w:tabs>
          <w:tab w:val="left" w:pos="1134"/>
          <w:tab w:val="left" w:pos="2884"/>
        </w:tabs>
        <w:ind w:left="426"/>
        <w:jc w:val="both"/>
        <w:rPr>
          <w:rFonts w:eastAsia="Calibri"/>
          <w:bCs/>
          <w:sz w:val="24"/>
          <w:szCs w:val="24"/>
        </w:rPr>
      </w:pPr>
    </w:p>
    <w:p w14:paraId="59C2D57A" w14:textId="77777777" w:rsidR="003D3E76" w:rsidRPr="00096B94" w:rsidRDefault="003D3E76" w:rsidP="008E1508">
      <w:pPr>
        <w:pStyle w:val="Sraopastraipa"/>
        <w:tabs>
          <w:tab w:val="left" w:pos="1080"/>
          <w:tab w:val="left" w:pos="1134"/>
          <w:tab w:val="left" w:pos="2884"/>
        </w:tabs>
        <w:ind w:left="0" w:firstLine="426"/>
        <w:jc w:val="center"/>
        <w:rPr>
          <w:rFonts w:eastAsia="Calibri"/>
          <w:b/>
          <w:caps/>
          <w:sz w:val="24"/>
          <w:szCs w:val="24"/>
        </w:rPr>
      </w:pPr>
      <w:r w:rsidRPr="00096B94">
        <w:rPr>
          <w:rFonts w:eastAsia="Calibri"/>
          <w:b/>
          <w:caps/>
          <w:sz w:val="24"/>
          <w:szCs w:val="24"/>
        </w:rPr>
        <w:t>VI SKYRIUS</w:t>
      </w:r>
    </w:p>
    <w:p w14:paraId="22849FDC" w14:textId="77777777" w:rsidR="003D3E76" w:rsidRPr="00096B94" w:rsidRDefault="003D3E76" w:rsidP="008E1508">
      <w:pPr>
        <w:pStyle w:val="Sraopastraipa"/>
        <w:tabs>
          <w:tab w:val="left" w:pos="1080"/>
          <w:tab w:val="left" w:pos="1134"/>
          <w:tab w:val="left" w:pos="2884"/>
        </w:tabs>
        <w:ind w:left="0" w:firstLine="426"/>
        <w:jc w:val="center"/>
        <w:rPr>
          <w:rFonts w:eastAsia="Calibri"/>
          <w:b/>
          <w:caps/>
          <w:sz w:val="24"/>
          <w:szCs w:val="24"/>
        </w:rPr>
      </w:pPr>
      <w:r w:rsidRPr="00096B94">
        <w:rPr>
          <w:rFonts w:eastAsia="Calibri"/>
          <w:b/>
          <w:caps/>
          <w:sz w:val="24"/>
          <w:szCs w:val="24"/>
        </w:rPr>
        <w:t>RANGOVO teisės ir pareigos</w:t>
      </w:r>
    </w:p>
    <w:p w14:paraId="54F57C09"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 xml:space="preserve">Rangovas laikosi visų Lietuvos Respublikoje galiojančių įstatymų ir kitų teisės </w:t>
      </w:r>
      <w:smartTag w:uri="schemas-tilde-lt/tildestengine" w:element="templates">
        <w:smartTagPr>
          <w:attr w:name="baseform" w:val="akt|as"/>
          <w:attr w:name="id" w:val="-1"/>
          <w:attr w:name="text" w:val="aktų"/>
        </w:smartTagPr>
        <w:r w:rsidRPr="00096B94">
          <w:rPr>
            <w:rFonts w:eastAsia="Calibri"/>
            <w:sz w:val="24"/>
            <w:szCs w:val="24"/>
          </w:rPr>
          <w:t>aktų</w:t>
        </w:r>
      </w:smartTag>
      <w:r w:rsidRPr="00096B94">
        <w:rPr>
          <w:rFonts w:eastAsia="Calibri"/>
          <w:sz w:val="24"/>
          <w:szCs w:val="24"/>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baseform" w:val="akt|as"/>
          <w:attr w:name="id" w:val="-1"/>
          <w:attr w:name="text" w:val="aktų"/>
        </w:smartTagPr>
        <w:r w:rsidRPr="00096B94">
          <w:rPr>
            <w:rFonts w:eastAsia="Calibri"/>
            <w:sz w:val="24"/>
            <w:szCs w:val="24"/>
          </w:rPr>
          <w:t>aktų</w:t>
        </w:r>
      </w:smartTag>
      <w:r w:rsidRPr="00096B94">
        <w:rPr>
          <w:rFonts w:eastAsia="Calibri"/>
          <w:sz w:val="24"/>
          <w:szCs w:val="24"/>
        </w:rPr>
        <w:t xml:space="preserve"> ir dėl to būtų pateikti kokie nors reikalavimai ar pradėti procesiniai veiksmai.</w:t>
      </w:r>
    </w:p>
    <w:p w14:paraId="68A43930"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 xml:space="preserve">Rangovas turi vykdyti teisėtus </w:t>
      </w:r>
      <w:r w:rsidRPr="00096B94">
        <w:rPr>
          <w:rFonts w:eastAsia="Calibri"/>
          <w:bCs/>
          <w:sz w:val="24"/>
          <w:szCs w:val="24"/>
        </w:rPr>
        <w:t xml:space="preserve">Užsakovo </w:t>
      </w:r>
      <w:r w:rsidRPr="00096B94">
        <w:rPr>
          <w:rFonts w:eastAsia="Calibri"/>
          <w:sz w:val="24"/>
          <w:szCs w:val="24"/>
        </w:rPr>
        <w:t xml:space="preserve">nurodymus. Jei Rangovas mano, kad </w:t>
      </w:r>
      <w:r w:rsidRPr="00096B94">
        <w:rPr>
          <w:rFonts w:eastAsia="Calibri"/>
          <w:bCs/>
          <w:sz w:val="24"/>
          <w:szCs w:val="24"/>
        </w:rPr>
        <w:t xml:space="preserve">Užsakovo </w:t>
      </w:r>
      <w:smartTag w:uri="schemas-tilde-lt/tildestengine" w:element="templates">
        <w:smartTagPr>
          <w:attr w:name="text" w:val="nurodymai"/>
          <w:attr w:name="id" w:val="-1"/>
          <w:attr w:name="baseform" w:val="nurodym|as"/>
        </w:smartTagPr>
        <w:r w:rsidRPr="00096B94">
          <w:rPr>
            <w:rFonts w:eastAsia="Calibri"/>
            <w:sz w:val="24"/>
            <w:szCs w:val="24"/>
          </w:rPr>
          <w:t>nurodymai</w:t>
        </w:r>
      </w:smartTag>
      <w:r w:rsidRPr="00096B94">
        <w:rPr>
          <w:rFonts w:eastAsia="Calibri"/>
          <w:sz w:val="24"/>
          <w:szCs w:val="24"/>
        </w:rPr>
        <w:t xml:space="preserve"> viršija </w:t>
      </w:r>
      <w:smartTag w:uri="schemas-tilde-lt/tildestengine" w:element="templates">
        <w:smartTagPr>
          <w:attr w:name="text" w:val="SUTARTIES"/>
          <w:attr w:name="id" w:val="-1"/>
          <w:attr w:name="baseform" w:val="sutart|is"/>
        </w:smartTagPr>
        <w:r w:rsidRPr="00096B94">
          <w:rPr>
            <w:rFonts w:eastAsia="Calibri"/>
            <w:sz w:val="24"/>
            <w:szCs w:val="24"/>
          </w:rPr>
          <w:t>Sutarties</w:t>
        </w:r>
      </w:smartTag>
      <w:r w:rsidRPr="00096B94">
        <w:rPr>
          <w:rFonts w:eastAsia="Calibri"/>
          <w:sz w:val="24"/>
          <w:szCs w:val="24"/>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Pr="00096B94">
          <w:rPr>
            <w:rFonts w:eastAsia="Calibri"/>
            <w:sz w:val="24"/>
            <w:szCs w:val="24"/>
          </w:rPr>
          <w:t>nurodymo</w:t>
        </w:r>
      </w:smartTag>
      <w:r w:rsidRPr="00096B94">
        <w:rPr>
          <w:rFonts w:eastAsia="Calibri"/>
          <w:sz w:val="24"/>
          <w:szCs w:val="24"/>
        </w:rPr>
        <w:t xml:space="preserve"> gavimo dienos.</w:t>
      </w:r>
    </w:p>
    <w:p w14:paraId="7F32D10F"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lastRenderedPageBreak/>
        <w:t xml:space="preserve">Rangovas visus dokumentus ir informaciją, gautą pagal </w:t>
      </w:r>
      <w:smartTag w:uri="schemas-tilde-lt/tildestengine" w:element="templates">
        <w:smartTagPr>
          <w:attr w:name="text" w:val="sutartį"/>
          <w:attr w:name="id" w:val="-1"/>
          <w:attr w:name="baseform" w:val="sutart|is"/>
        </w:smartTagPr>
        <w:r w:rsidRPr="00096B94">
          <w:rPr>
            <w:rFonts w:eastAsia="Calibri"/>
            <w:sz w:val="24"/>
            <w:szCs w:val="24"/>
          </w:rPr>
          <w:t>Sutartį</w:t>
        </w:r>
      </w:smartTag>
      <w:r w:rsidRPr="00096B94">
        <w:rPr>
          <w:rFonts w:eastAsia="Calibri"/>
          <w:sz w:val="24"/>
          <w:szCs w:val="24"/>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Pr="00096B94">
          <w:rPr>
            <w:rFonts w:eastAsia="Calibri"/>
            <w:sz w:val="24"/>
            <w:szCs w:val="24"/>
          </w:rPr>
          <w:t>Sutarties</w:t>
        </w:r>
      </w:smartTag>
      <w:r w:rsidRPr="00096B94">
        <w:rPr>
          <w:rFonts w:eastAsia="Calibri"/>
          <w:sz w:val="24"/>
          <w:szCs w:val="24"/>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Pr="00096B94">
          <w:rPr>
            <w:rFonts w:eastAsia="Calibri"/>
            <w:sz w:val="24"/>
            <w:szCs w:val="24"/>
          </w:rPr>
          <w:t>Sutarties</w:t>
        </w:r>
      </w:smartTag>
      <w:r w:rsidRPr="00096B94">
        <w:rPr>
          <w:rFonts w:eastAsia="Calibri"/>
          <w:sz w:val="24"/>
          <w:szCs w:val="24"/>
        </w:rPr>
        <w:t xml:space="preserve"> nuostatas, galutinį sprendimą priima Užsakovas.</w:t>
      </w:r>
    </w:p>
    <w:p w14:paraId="5B8B187F"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 xml:space="preserve">Jei Rangovas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Pr="00096B94">
          <w:rPr>
            <w:rFonts w:eastAsia="Calibri"/>
            <w:sz w:val="24"/>
            <w:szCs w:val="24"/>
          </w:rPr>
          <w:t>Sutarties</w:t>
        </w:r>
      </w:smartTag>
      <w:r w:rsidRPr="00096B94">
        <w:rPr>
          <w:rFonts w:eastAsia="Calibri"/>
          <w:sz w:val="24"/>
          <w:szCs w:val="24"/>
        </w:rPr>
        <w:t xml:space="preserve"> nuostatų vykdymą pagal Užsakovo valstybės įstatymus ir kitus teisės aktus. Rangovas privalo paskirti vieną iš partnerių atstovauti santykiams su Užsakovu.</w:t>
      </w:r>
    </w:p>
    <w:p w14:paraId="02379748"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 xml:space="preserve">Be išankstinio raštiško Užsakovo sutikimo jungtinės veiklos </w:t>
      </w:r>
      <w:smartTag w:uri="schemas-tilde-lt/tildestengine" w:element="templates">
        <w:smartTagPr>
          <w:attr w:name="text" w:val="Sutartimi"/>
          <w:attr w:name="id" w:val="-1"/>
          <w:attr w:name="baseform" w:val="sutart|is"/>
        </w:smartTagPr>
        <w:r w:rsidRPr="00096B94">
          <w:rPr>
            <w:rFonts w:eastAsia="Calibri"/>
            <w:sz w:val="24"/>
            <w:szCs w:val="24"/>
          </w:rPr>
          <w:t>sutartimi</w:t>
        </w:r>
      </w:smartTag>
      <w:r w:rsidRPr="00096B94">
        <w:rPr>
          <w:rFonts w:eastAsia="Calibri"/>
          <w:sz w:val="24"/>
          <w:szCs w:val="24"/>
        </w:rPr>
        <w:t xml:space="preserve"> nustatytų partnerių keitimas yra laikomas </w:t>
      </w:r>
      <w:smartTag w:uri="schemas-tilde-lt/tildestengine" w:element="templates">
        <w:smartTagPr>
          <w:attr w:name="text" w:val="SUTARTIES"/>
          <w:attr w:name="id" w:val="-1"/>
          <w:attr w:name="baseform" w:val="sutart|is"/>
        </w:smartTagPr>
        <w:r w:rsidRPr="00096B94">
          <w:rPr>
            <w:rFonts w:eastAsia="Calibri"/>
            <w:sz w:val="24"/>
            <w:szCs w:val="24"/>
          </w:rPr>
          <w:t>Sutarties</w:t>
        </w:r>
      </w:smartTag>
      <w:r w:rsidRPr="00096B94">
        <w:rPr>
          <w:rFonts w:eastAsia="Calibri"/>
          <w:sz w:val="24"/>
          <w:szCs w:val="24"/>
        </w:rPr>
        <w:t xml:space="preserve"> pažeidimu.</w:t>
      </w:r>
    </w:p>
    <w:p w14:paraId="29B36226"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Rangovas turi užtikrinti, kad visos specifikacijos ir visa dokumentacija, susijusi su rangos darbų atlikimu, būtų parengti nešališkai, laikantis įstatymų, naudojantis priimtomis ir visuotinai pripažintomis sistemomis.</w:t>
      </w:r>
    </w:p>
    <w:p w14:paraId="61C9201A"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 xml:space="preserve">Rangovas privalo savo </w:t>
      </w:r>
      <w:smartTag w:uri="schemas-tilde-lt/tildestengine" w:element="templates">
        <w:smartTagPr>
          <w:attr w:name="text" w:val="sąskaita"/>
          <w:attr w:name="id" w:val="-1"/>
          <w:attr w:name="baseform" w:val="sąskait|a"/>
        </w:smartTagPr>
        <w:r w:rsidRPr="00096B94">
          <w:rPr>
            <w:rFonts w:eastAsia="Calibri"/>
            <w:sz w:val="24"/>
            <w:szCs w:val="24"/>
          </w:rPr>
          <w:t>sąskaita</w:t>
        </w:r>
      </w:smartTag>
      <w:r w:rsidRPr="00096B94">
        <w:rPr>
          <w:rFonts w:eastAsia="Calibri"/>
          <w:sz w:val="24"/>
          <w:szCs w:val="24"/>
        </w:rPr>
        <w:t xml:space="preserve">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7BE15D2F"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Rangovui apie tokius ieškinius, reikalavimus, nuostolius ar žalą pranešama ne vėliau kaip per 30 kalendorinių dienų nuo dienos, kai Užsakovas apie tai sužino.</w:t>
      </w:r>
    </w:p>
    <w:p w14:paraId="0FC0C8D1"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 xml:space="preserve">Rangovo nuostolių atlyginimo atsakomybės Užsakovui suma neviršija </w:t>
      </w:r>
      <w:smartTag w:uri="schemas-tilde-lt/tildestengine" w:element="templates">
        <w:smartTagPr>
          <w:attr w:name="text" w:val="SUTARTIES"/>
          <w:attr w:name="id" w:val="-1"/>
          <w:attr w:name="baseform" w:val="sutart|is"/>
        </w:smartTagPr>
        <w:r w:rsidRPr="00096B94">
          <w:rPr>
            <w:rFonts w:eastAsia="Calibri"/>
            <w:sz w:val="24"/>
            <w:szCs w:val="24"/>
          </w:rPr>
          <w:t>Sutarties</w:t>
        </w:r>
      </w:smartTag>
      <w:r w:rsidRPr="00096B94">
        <w:rPr>
          <w:rFonts w:eastAsia="Calibri"/>
          <w:sz w:val="24"/>
          <w:szCs w:val="24"/>
        </w:rPr>
        <w:t xml:space="preserve"> vertės, tačiau ji netaikoma kalbant apie Rangovo atsakomybę už trečiųjų šalių patirtus Rangovo ar jo tyčinių veiksmų sukeltus nuostolius ar žalą.</w:t>
      </w:r>
    </w:p>
    <w:p w14:paraId="71E4AD66"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Rangovas atsako tik už tuos ieškinius, reikalavimus, nuostolius ar žalą, kurie yra tiesiogiai susiję su jo sutartinių prievolių nevykdymu.</w:t>
      </w:r>
    </w:p>
    <w:p w14:paraId="6CDD1A16"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 xml:space="preserve">Kai Rangovas nevykdo savo sutartinių prievolių, jis turi, Užsakovui pareikalavus, savo </w:t>
      </w:r>
      <w:smartTag w:uri="schemas-tilde-lt/tildestengine" w:element="templates">
        <w:smartTagPr>
          <w:attr w:name="text" w:val="sąskaita"/>
          <w:attr w:name="id" w:val="-1"/>
          <w:attr w:name="baseform" w:val="sąskait|a"/>
        </w:smartTagPr>
        <w:r w:rsidRPr="00096B94">
          <w:rPr>
            <w:rFonts w:eastAsia="Calibri"/>
            <w:sz w:val="24"/>
            <w:szCs w:val="24"/>
          </w:rPr>
          <w:t>sąskaita</w:t>
        </w:r>
      </w:smartTag>
      <w:r w:rsidRPr="00096B94">
        <w:rPr>
          <w:rFonts w:eastAsia="Calibri"/>
          <w:sz w:val="24"/>
          <w:szCs w:val="24"/>
        </w:rPr>
        <w:t xml:space="preserve"> ištaisyti trūkumus, susijusius su rangos darbų atlikimu.</w:t>
      </w:r>
    </w:p>
    <w:p w14:paraId="793EBDE4" w14:textId="77777777" w:rsidR="003D3E76" w:rsidRPr="00096B94" w:rsidRDefault="003D3E76" w:rsidP="008E1508">
      <w:pPr>
        <w:pStyle w:val="Sraopastraipa"/>
        <w:numPr>
          <w:ilvl w:val="0"/>
          <w:numId w:val="27"/>
        </w:numPr>
        <w:tabs>
          <w:tab w:val="left" w:pos="1134"/>
          <w:tab w:val="left" w:pos="2884"/>
        </w:tabs>
        <w:ind w:left="0" w:firstLine="426"/>
        <w:jc w:val="both"/>
        <w:rPr>
          <w:rFonts w:eastAsia="Calibri"/>
          <w:sz w:val="24"/>
          <w:szCs w:val="24"/>
        </w:rPr>
      </w:pPr>
      <w:r w:rsidRPr="00096B94">
        <w:rPr>
          <w:rFonts w:eastAsia="Calibri"/>
          <w:sz w:val="24"/>
          <w:szCs w:val="24"/>
        </w:rPr>
        <w:t>Rangovas neatsako už jokius ieškinius, reikalavimus, nuostolius ar žalą, kurie atsiranda dėl šių priežasčių:</w:t>
      </w:r>
    </w:p>
    <w:p w14:paraId="7707D66D" w14:textId="77777777" w:rsidR="003D3E76" w:rsidRPr="00096B94" w:rsidRDefault="003D3E76" w:rsidP="008E1508">
      <w:pPr>
        <w:pStyle w:val="Sraopastraipa"/>
        <w:numPr>
          <w:ilvl w:val="1"/>
          <w:numId w:val="27"/>
        </w:numPr>
        <w:tabs>
          <w:tab w:val="left" w:pos="1134"/>
          <w:tab w:val="left" w:pos="1276"/>
          <w:tab w:val="left" w:pos="2884"/>
        </w:tabs>
        <w:ind w:left="0" w:firstLine="426"/>
        <w:jc w:val="both"/>
        <w:rPr>
          <w:rFonts w:eastAsia="Calibri"/>
          <w:sz w:val="24"/>
          <w:szCs w:val="24"/>
        </w:rPr>
      </w:pPr>
      <w:r w:rsidRPr="00096B94">
        <w:rPr>
          <w:rFonts w:eastAsia="Calibri"/>
          <w:bCs/>
          <w:sz w:val="24"/>
          <w:szCs w:val="24"/>
        </w:rPr>
        <w:t xml:space="preserve">Užsakovas </w:t>
      </w:r>
      <w:r w:rsidRPr="00096B94">
        <w:rPr>
          <w:rFonts w:eastAsia="Calibri"/>
          <w:sz w:val="24"/>
          <w:szCs w:val="24"/>
        </w:rPr>
        <w:t xml:space="preserve">nesiima reikiamų veiksmų Rangovo rekomendacijoms vykdyti ar nepaiso Rangovo pagrįstų rekomendacijų, arba liepia Rangovui vykdyti </w:t>
      </w:r>
      <w:smartTag w:uri="schemas-tilde-lt/tildestengine" w:element="templates">
        <w:smartTagPr>
          <w:attr w:name="text" w:val="nurodymą"/>
          <w:attr w:name="id" w:val="-1"/>
          <w:attr w:name="baseform" w:val="nurodym|as"/>
        </w:smartTagPr>
        <w:r w:rsidRPr="00096B94">
          <w:rPr>
            <w:rFonts w:eastAsia="Calibri"/>
            <w:sz w:val="24"/>
            <w:szCs w:val="24"/>
          </w:rPr>
          <w:t>nurodymą</w:t>
        </w:r>
      </w:smartTag>
      <w:r w:rsidRPr="00096B94">
        <w:rPr>
          <w:rFonts w:eastAsia="Calibri"/>
          <w:sz w:val="24"/>
          <w:szCs w:val="24"/>
        </w:rPr>
        <w:t xml:space="preserve">, kuriam Rangovas prieštarauja arba dėl kurio stipriai abejoja; </w:t>
      </w:r>
    </w:p>
    <w:p w14:paraId="02BA0485" w14:textId="1747C457" w:rsidR="003D3E76" w:rsidRPr="00096B94" w:rsidRDefault="003D3E76" w:rsidP="008E1508">
      <w:pPr>
        <w:pStyle w:val="Sraopastraipa"/>
        <w:numPr>
          <w:ilvl w:val="1"/>
          <w:numId w:val="27"/>
        </w:numPr>
        <w:tabs>
          <w:tab w:val="left" w:pos="1134"/>
          <w:tab w:val="left" w:pos="1276"/>
          <w:tab w:val="left" w:pos="2884"/>
        </w:tabs>
        <w:ind w:left="0" w:firstLine="426"/>
        <w:jc w:val="both"/>
        <w:rPr>
          <w:rFonts w:eastAsia="Calibri"/>
          <w:sz w:val="24"/>
          <w:szCs w:val="24"/>
        </w:rPr>
      </w:pPr>
      <w:r w:rsidRPr="00096B94">
        <w:rPr>
          <w:rFonts w:eastAsia="Calibri"/>
          <w:bCs/>
          <w:sz w:val="24"/>
          <w:szCs w:val="24"/>
        </w:rPr>
        <w:t xml:space="preserve">Užsakovo </w:t>
      </w:r>
      <w:r w:rsidRPr="00096B94">
        <w:rPr>
          <w:rFonts w:eastAsia="Calibri"/>
          <w:sz w:val="24"/>
          <w:szCs w:val="24"/>
        </w:rPr>
        <w:t>atstovai, darbuotojai arba rangovai, kurių veiklai buvo numatyta Rangovo priežiūra, netinkamai vykdo Rangovo nurodymus.</w:t>
      </w:r>
    </w:p>
    <w:p w14:paraId="3743F607" w14:textId="030C0938" w:rsidR="00B24C65" w:rsidRPr="00096B94" w:rsidRDefault="00B24C65" w:rsidP="008E1508">
      <w:pPr>
        <w:pStyle w:val="Sraopastraipa"/>
        <w:tabs>
          <w:tab w:val="left" w:pos="1134"/>
          <w:tab w:val="left" w:pos="1276"/>
          <w:tab w:val="left" w:pos="2884"/>
        </w:tabs>
        <w:ind w:left="0" w:firstLine="426"/>
        <w:jc w:val="both"/>
        <w:rPr>
          <w:rFonts w:eastAsia="Calibri"/>
          <w:sz w:val="24"/>
          <w:szCs w:val="24"/>
        </w:rPr>
      </w:pPr>
      <w:r w:rsidRPr="00096B94">
        <w:rPr>
          <w:rFonts w:eastAsia="Calibri"/>
          <w:sz w:val="24"/>
          <w:szCs w:val="24"/>
        </w:rPr>
        <w:t>4</w:t>
      </w:r>
      <w:r w:rsidR="00D76752" w:rsidRPr="00096B94">
        <w:rPr>
          <w:rFonts w:eastAsia="Calibri"/>
          <w:sz w:val="24"/>
          <w:szCs w:val="24"/>
        </w:rPr>
        <w:t>2</w:t>
      </w:r>
      <w:r w:rsidRPr="00096B94">
        <w:rPr>
          <w:rFonts w:eastAsia="Calibri"/>
          <w:sz w:val="24"/>
          <w:szCs w:val="24"/>
        </w:rPr>
        <w:t>.</w:t>
      </w:r>
      <w:r w:rsidRPr="00096B94">
        <w:rPr>
          <w:rFonts w:eastAsia="Calibri"/>
          <w:sz w:val="24"/>
          <w:szCs w:val="24"/>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54C0B9A" w14:textId="73A9C421" w:rsidR="003D3E76" w:rsidRPr="00096B94" w:rsidRDefault="003D3E76" w:rsidP="008E1508">
      <w:pPr>
        <w:pStyle w:val="Sraopastraipa"/>
        <w:numPr>
          <w:ilvl w:val="0"/>
          <w:numId w:val="29"/>
        </w:numPr>
        <w:tabs>
          <w:tab w:val="left" w:pos="1134"/>
          <w:tab w:val="left" w:pos="1276"/>
          <w:tab w:val="left" w:pos="2884"/>
        </w:tabs>
        <w:ind w:left="0" w:firstLine="426"/>
        <w:jc w:val="both"/>
        <w:rPr>
          <w:rFonts w:eastAsia="Calibri"/>
          <w:sz w:val="24"/>
          <w:szCs w:val="24"/>
        </w:rPr>
      </w:pPr>
      <w:r w:rsidRPr="00096B94">
        <w:rPr>
          <w:rFonts w:eastAsia="Calibri"/>
          <w:sz w:val="24"/>
          <w:szCs w:val="24"/>
        </w:rPr>
        <w:t xml:space="preserve">Rangovo atsakomybė už bet kokių sutartinių prievolių nevykdymą galioja tiek laiko po paslaugų suteikimo, kiek nustato </w:t>
      </w:r>
      <w:smartTag w:uri="schemas-tilde-lt/tildestengine" w:element="templates">
        <w:smartTagPr>
          <w:attr w:name="text" w:val="Sutarčiai"/>
          <w:attr w:name="id" w:val="-1"/>
          <w:attr w:name="baseform" w:val="sutart|is"/>
        </w:smartTagPr>
        <w:r w:rsidRPr="00096B94">
          <w:rPr>
            <w:rFonts w:eastAsia="Calibri"/>
            <w:sz w:val="24"/>
            <w:szCs w:val="24"/>
          </w:rPr>
          <w:t>Sutarčiai</w:t>
        </w:r>
      </w:smartTag>
      <w:r w:rsidRPr="00096B94">
        <w:rPr>
          <w:rFonts w:eastAsia="Calibri"/>
          <w:sz w:val="24"/>
          <w:szCs w:val="24"/>
        </w:rPr>
        <w:t xml:space="preserve"> galiojantys įstatymai.</w:t>
      </w:r>
    </w:p>
    <w:p w14:paraId="4165F002" w14:textId="77777777"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sz w:val="24"/>
          <w:szCs w:val="24"/>
        </w:rPr>
        <w:t>Jeigu kvalifikacija dėl teisės verstis atitinkama veikla nebuvo tikrinama arba tikrinama ne visa apimtimi, Rangovas įsipareigoja, kad pirkimo sutartį vykdys tik tokią teisę turintys asmenys.</w:t>
      </w:r>
    </w:p>
    <w:p w14:paraId="7EB55E21" w14:textId="77777777"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sz w:val="24"/>
          <w:szCs w:val="24"/>
        </w:rPr>
        <w:t xml:space="preserve">Rangovas turi teisę Darbus užbaigti ankščiau nustatyto termino. </w:t>
      </w:r>
    </w:p>
    <w:p w14:paraId="42AB4118" w14:textId="7BE91D24" w:rsidR="00955218" w:rsidRPr="00096B94" w:rsidRDefault="00955218" w:rsidP="008E1508">
      <w:pPr>
        <w:pStyle w:val="Sraopastraipa"/>
        <w:numPr>
          <w:ilvl w:val="0"/>
          <w:numId w:val="29"/>
        </w:numPr>
        <w:tabs>
          <w:tab w:val="left" w:pos="1134"/>
          <w:tab w:val="left" w:pos="2884"/>
        </w:tabs>
        <w:ind w:left="0" w:firstLine="426"/>
        <w:jc w:val="both"/>
        <w:rPr>
          <w:rFonts w:eastAsia="Calibri"/>
          <w:sz w:val="24"/>
          <w:szCs w:val="24"/>
        </w:rPr>
      </w:pPr>
      <w:r w:rsidRPr="00096B94">
        <w:rPr>
          <w:sz w:val="24"/>
          <w:szCs w:val="24"/>
        </w:rPr>
        <w:t>Rangovas ne vėliau kaip per 5 darbo dienas nuo sutarties įsigaliojimo dienos privalo pateikti Užsakovui  derinimui darbų vykdymo grafiką.</w:t>
      </w:r>
    </w:p>
    <w:p w14:paraId="0EE91D4A" w14:textId="10412DE3"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sz w:val="24"/>
          <w:szCs w:val="24"/>
        </w:rPr>
        <w:t>Užsienio šalių specialistai iki pirkimo vykdytojo pirkimo dokumentuose nurodyto termino turi gauti Vyriausybės įgaliotos institucijos išduotą teisės pripažinimo dokumentą, patvirtinantį teisę eiti reikalaujamas pareigas.</w:t>
      </w:r>
    </w:p>
    <w:p w14:paraId="2F8A2373" w14:textId="0AB1DB15" w:rsidR="00D76752" w:rsidRPr="00096B94" w:rsidRDefault="00D76752" w:rsidP="008E1508">
      <w:pPr>
        <w:pStyle w:val="Sraopastraipa"/>
        <w:numPr>
          <w:ilvl w:val="0"/>
          <w:numId w:val="29"/>
        </w:numPr>
        <w:tabs>
          <w:tab w:val="left" w:pos="1134"/>
          <w:tab w:val="left" w:pos="2884"/>
        </w:tabs>
        <w:ind w:left="0" w:firstLine="426"/>
        <w:jc w:val="both"/>
        <w:rPr>
          <w:rFonts w:eastAsia="Calibri"/>
          <w:sz w:val="24"/>
          <w:szCs w:val="24"/>
        </w:rPr>
      </w:pPr>
      <w:r w:rsidRPr="00096B94">
        <w:rPr>
          <w:sz w:val="24"/>
          <w:szCs w:val="24"/>
          <w:lang w:eastAsia="zh-CN"/>
        </w:rPr>
        <w:t>Iki darbų vykdymo pradžios Rangovas privalo paskirti Lietuvos Respublikos teisės aktų nustatyta tvarka atestuotą statinio statybos vadovą, kuris privalo vykdyti pareigas, numatytas STR 1.06.01:2016 „Statybos darbai. Statinio statybos priežiūra“. Paskirtam statinio statybos vadovui Užsakovas perduos Statybvietę.</w:t>
      </w:r>
    </w:p>
    <w:p w14:paraId="6DFAB8C8" w14:textId="7897998E"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sz w:val="24"/>
          <w:szCs w:val="24"/>
        </w:rPr>
        <w:t xml:space="preserve">Rangovas vykdant Sutartį privalo užtikrinti, kad Rangos darbai, būtų vykdomi taikant aplinkos apsaugos vadybos sistemą EMAS arba kitą aplinkos apsaugos vadybos sistemą, įdiegtą </w:t>
      </w:r>
      <w:r w:rsidRPr="00096B94">
        <w:rPr>
          <w:sz w:val="24"/>
          <w:szCs w:val="24"/>
        </w:rPr>
        <w:lastRenderedPageBreak/>
        <w:t>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2024B13" w14:textId="4A50ECEF"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sz w:val="24"/>
          <w:szCs w:val="24"/>
        </w:rPr>
        <w:t>Užsakovui, Užsakovo paskirtam asmeniui, atsakingam už Sutarties</w:t>
      </w:r>
      <w:r w:rsidR="00955218" w:rsidRPr="00096B94">
        <w:rPr>
          <w:sz w:val="24"/>
          <w:szCs w:val="24"/>
        </w:rPr>
        <w:t xml:space="preserve"> vykdymą, </w:t>
      </w:r>
      <w:r w:rsidRPr="00096B94">
        <w:rPr>
          <w:sz w:val="24"/>
          <w:szCs w:val="24"/>
        </w:rPr>
        <w:t xml:space="preserve"> techniniam prižiūrėtojui prašant, nedelsiant pateikti dokumentus patvirtinančius, kad Rangovas vykdydamas darbus taiko </w:t>
      </w:r>
      <w:r w:rsidR="001B466B" w:rsidRPr="00096B94">
        <w:rPr>
          <w:sz w:val="24"/>
          <w:szCs w:val="24"/>
        </w:rPr>
        <w:t>4</w:t>
      </w:r>
      <w:r w:rsidR="00096B94" w:rsidRPr="00096B94">
        <w:rPr>
          <w:sz w:val="24"/>
          <w:szCs w:val="24"/>
        </w:rPr>
        <w:t>9</w:t>
      </w:r>
      <w:r w:rsidRPr="00096B94">
        <w:rPr>
          <w:sz w:val="24"/>
          <w:szCs w:val="24"/>
        </w:rPr>
        <w:t xml:space="preserve"> punkt</w:t>
      </w:r>
      <w:r w:rsidR="008A74CE" w:rsidRPr="00096B94">
        <w:rPr>
          <w:sz w:val="24"/>
          <w:szCs w:val="24"/>
        </w:rPr>
        <w:t>e</w:t>
      </w:r>
      <w:r w:rsidR="00096B94" w:rsidRPr="00096B94">
        <w:rPr>
          <w:sz w:val="24"/>
          <w:szCs w:val="24"/>
        </w:rPr>
        <w:t xml:space="preserve"> nustatytą</w:t>
      </w:r>
      <w:r w:rsidRPr="00096B94">
        <w:rPr>
          <w:sz w:val="24"/>
          <w:szCs w:val="24"/>
        </w:rPr>
        <w:t xml:space="preserve"> aplinkos apsaugos vadybos sistemą EMAS arba kitą aplinkos apsaugos vadybos sistemą, įdiegtą pagal standartą LST EN ISO 14001 ar kitus aplinkos apsaugos vadybos standartus.</w:t>
      </w:r>
      <w:r w:rsidR="003A3EA0" w:rsidRPr="00096B94">
        <w:rPr>
          <w:sz w:val="24"/>
          <w:szCs w:val="24"/>
        </w:rPr>
        <w:t xml:space="preserve"> Dokumentų nepateikimas yra laikomas esminiu sutarties pažeidimu.</w:t>
      </w:r>
    </w:p>
    <w:p w14:paraId="5369C97A" w14:textId="40C1CA66" w:rsidR="00B24C65" w:rsidRPr="00096B94" w:rsidRDefault="00B24C65" w:rsidP="008E1508">
      <w:pPr>
        <w:pStyle w:val="Sraopastraipa"/>
        <w:ind w:left="0" w:firstLine="426"/>
        <w:jc w:val="both"/>
        <w:rPr>
          <w:rFonts w:eastAsia="Calibri"/>
          <w:sz w:val="24"/>
          <w:szCs w:val="24"/>
          <w:highlight w:val="yellow"/>
        </w:rPr>
      </w:pPr>
    </w:p>
    <w:p w14:paraId="151EAC4C" w14:textId="77777777" w:rsidR="007C37C6" w:rsidRPr="00096B94" w:rsidRDefault="007C37C6" w:rsidP="008E1508">
      <w:pPr>
        <w:tabs>
          <w:tab w:val="left" w:pos="1134"/>
          <w:tab w:val="left" w:pos="2884"/>
        </w:tabs>
        <w:ind w:firstLine="426"/>
        <w:jc w:val="both"/>
        <w:rPr>
          <w:rFonts w:eastAsia="Calibri"/>
          <w:b/>
          <w:sz w:val="24"/>
          <w:szCs w:val="24"/>
          <w:lang w:val="lt-LT"/>
        </w:rPr>
      </w:pPr>
    </w:p>
    <w:p w14:paraId="7D06D33E" w14:textId="01EA507E" w:rsidR="003D3E76" w:rsidRPr="00096B94" w:rsidRDefault="003D3E76" w:rsidP="008E1508">
      <w:pPr>
        <w:tabs>
          <w:tab w:val="left" w:pos="1134"/>
          <w:tab w:val="left" w:pos="2884"/>
        </w:tabs>
        <w:ind w:firstLine="426"/>
        <w:jc w:val="center"/>
        <w:rPr>
          <w:rFonts w:eastAsia="Calibri"/>
          <w:b/>
          <w:sz w:val="24"/>
          <w:szCs w:val="24"/>
          <w:lang w:val="lt-LT"/>
        </w:rPr>
      </w:pPr>
      <w:r w:rsidRPr="00096B94">
        <w:rPr>
          <w:rFonts w:eastAsia="Calibri"/>
          <w:b/>
          <w:sz w:val="24"/>
          <w:szCs w:val="24"/>
          <w:lang w:val="lt-LT"/>
        </w:rPr>
        <w:t>VII SKYRIUS</w:t>
      </w:r>
    </w:p>
    <w:p w14:paraId="09E2EC56" w14:textId="77777777" w:rsidR="003D3E76" w:rsidRPr="00096B94" w:rsidRDefault="003D3E76" w:rsidP="008E1508">
      <w:pPr>
        <w:tabs>
          <w:tab w:val="left" w:pos="1134"/>
          <w:tab w:val="left" w:pos="2884"/>
        </w:tabs>
        <w:ind w:firstLine="426"/>
        <w:jc w:val="center"/>
        <w:rPr>
          <w:rFonts w:eastAsia="Calibri"/>
          <w:b/>
          <w:sz w:val="24"/>
          <w:szCs w:val="24"/>
          <w:lang w:val="lt-LT"/>
        </w:rPr>
      </w:pPr>
      <w:r w:rsidRPr="00096B94">
        <w:rPr>
          <w:rFonts w:eastAsia="Calibri"/>
          <w:b/>
          <w:sz w:val="24"/>
          <w:szCs w:val="24"/>
          <w:lang w:val="lt-LT"/>
        </w:rPr>
        <w:t>SUTARTIES NUTRAUKIMAS</w:t>
      </w:r>
    </w:p>
    <w:p w14:paraId="619147A0" w14:textId="77777777" w:rsidR="003D3E76" w:rsidRPr="00096B94" w:rsidRDefault="003D3E76" w:rsidP="008E1508">
      <w:pPr>
        <w:pStyle w:val="Sraopastraipa"/>
        <w:numPr>
          <w:ilvl w:val="0"/>
          <w:numId w:val="29"/>
        </w:numPr>
        <w:tabs>
          <w:tab w:val="left" w:pos="851"/>
          <w:tab w:val="left" w:pos="1134"/>
          <w:tab w:val="left" w:pos="1276"/>
          <w:tab w:val="left" w:pos="2884"/>
        </w:tabs>
        <w:ind w:left="0" w:firstLine="426"/>
        <w:jc w:val="both"/>
        <w:rPr>
          <w:rFonts w:eastAsia="Calibri"/>
          <w:sz w:val="24"/>
          <w:szCs w:val="24"/>
        </w:rPr>
      </w:pPr>
      <w:r w:rsidRPr="00096B94">
        <w:rPr>
          <w:rFonts w:eastAsia="Calibri"/>
          <w:sz w:val="24"/>
          <w:szCs w:val="24"/>
        </w:rPr>
        <w:t>Užsakovas turi teisę vienašališkai nutraukti šią Sutartį ir pareikalauti iš Rangovo atlyginti Užsakovo nuostolius, jeigu:</w:t>
      </w:r>
    </w:p>
    <w:p w14:paraId="18E4340F" w14:textId="7D5F629F" w:rsidR="00270D88" w:rsidRPr="00096B94" w:rsidRDefault="00270D88" w:rsidP="008E1508">
      <w:pPr>
        <w:pStyle w:val="Sraopastraipa"/>
        <w:numPr>
          <w:ilvl w:val="1"/>
          <w:numId w:val="30"/>
        </w:numPr>
        <w:tabs>
          <w:tab w:val="left" w:pos="851"/>
          <w:tab w:val="left" w:pos="1134"/>
          <w:tab w:val="left" w:pos="1276"/>
          <w:tab w:val="left" w:pos="2884"/>
        </w:tabs>
        <w:ind w:left="0" w:firstLine="426"/>
        <w:jc w:val="both"/>
        <w:rPr>
          <w:rFonts w:eastAsia="Calibri"/>
          <w:sz w:val="24"/>
          <w:szCs w:val="24"/>
        </w:rPr>
      </w:pPr>
      <w:r w:rsidRPr="00096B94">
        <w:rPr>
          <w:rFonts w:eastAsia="Calibri"/>
          <w:sz w:val="24"/>
          <w:szCs w:val="24"/>
        </w:rPr>
        <w:t xml:space="preserve"> </w:t>
      </w:r>
      <w:r w:rsidR="003D3E76" w:rsidRPr="00096B94">
        <w:rPr>
          <w:rFonts w:eastAsia="Calibri"/>
          <w:sz w:val="24"/>
          <w:szCs w:val="24"/>
        </w:rPr>
        <w:t>Rangovui iškeliama bankroto arba restruktūrizavimo byla, arba jei Rangovas laikinai sustabdo savo veiklą ar Rangovo veikla ne Rangovo iniciatyva yra sustabdoma;</w:t>
      </w:r>
    </w:p>
    <w:p w14:paraId="3F5694CE" w14:textId="77777777" w:rsidR="00270D88" w:rsidRPr="00096B94" w:rsidRDefault="00270D88" w:rsidP="008E1508">
      <w:pPr>
        <w:pStyle w:val="Sraopastraipa"/>
        <w:numPr>
          <w:ilvl w:val="1"/>
          <w:numId w:val="30"/>
        </w:numPr>
        <w:tabs>
          <w:tab w:val="left" w:pos="851"/>
          <w:tab w:val="left" w:pos="1134"/>
          <w:tab w:val="left" w:pos="1276"/>
          <w:tab w:val="left" w:pos="2884"/>
        </w:tabs>
        <w:ind w:left="0" w:firstLine="426"/>
        <w:jc w:val="both"/>
        <w:rPr>
          <w:rFonts w:eastAsia="Calibri"/>
          <w:sz w:val="24"/>
          <w:szCs w:val="24"/>
        </w:rPr>
      </w:pPr>
      <w:r w:rsidRPr="00096B94">
        <w:rPr>
          <w:rFonts w:eastAsia="Calibri"/>
          <w:sz w:val="24"/>
          <w:szCs w:val="24"/>
        </w:rPr>
        <w:t xml:space="preserve"> </w:t>
      </w:r>
      <w:r w:rsidR="003D3E76" w:rsidRPr="00096B94">
        <w:rPr>
          <w:rFonts w:eastAsia="Calibri"/>
          <w:sz w:val="24"/>
          <w:szCs w:val="24"/>
        </w:rPr>
        <w:t>Rangovas daugiau nei mėnesį vėluoja užbaigti darbus;</w:t>
      </w:r>
    </w:p>
    <w:p w14:paraId="62CFDBEC" w14:textId="77977315" w:rsidR="008E294F" w:rsidRPr="00096B94" w:rsidRDefault="00270D88" w:rsidP="008E1508">
      <w:pPr>
        <w:pStyle w:val="Sraopastraipa"/>
        <w:numPr>
          <w:ilvl w:val="1"/>
          <w:numId w:val="30"/>
        </w:numPr>
        <w:tabs>
          <w:tab w:val="left" w:pos="851"/>
          <w:tab w:val="left" w:pos="1134"/>
          <w:tab w:val="left" w:pos="1276"/>
          <w:tab w:val="left" w:pos="2884"/>
        </w:tabs>
        <w:ind w:left="0" w:firstLine="426"/>
        <w:jc w:val="both"/>
        <w:rPr>
          <w:rFonts w:eastAsia="Calibri"/>
          <w:sz w:val="24"/>
          <w:szCs w:val="24"/>
        </w:rPr>
      </w:pPr>
      <w:r w:rsidRPr="00096B94">
        <w:rPr>
          <w:rFonts w:eastAsia="Calibri"/>
          <w:sz w:val="24"/>
          <w:szCs w:val="24"/>
        </w:rPr>
        <w:t xml:space="preserve"> </w:t>
      </w:r>
      <w:r w:rsidR="003D3E76" w:rsidRPr="00096B94">
        <w:rPr>
          <w:rFonts w:eastAsia="Calibri"/>
          <w:sz w:val="24"/>
          <w:szCs w:val="24"/>
        </w:rPr>
        <w:t>po raštiško Užsakovo įspėjimo Rangovas nevykdo reikalavimų dėl darbų kokybės ar kitų šios Sutarties sąlygų, po raštiško Užsakovo įspėjimo jas dar kartą pažeidžia.</w:t>
      </w:r>
    </w:p>
    <w:p w14:paraId="5E445C4E" w14:textId="3323A3B3" w:rsidR="003D3E76" w:rsidRPr="00096B94" w:rsidRDefault="003D3E76" w:rsidP="008E1508">
      <w:pPr>
        <w:pStyle w:val="Sraopastraipa"/>
        <w:numPr>
          <w:ilvl w:val="0"/>
          <w:numId w:val="29"/>
        </w:numPr>
        <w:tabs>
          <w:tab w:val="left" w:pos="851"/>
          <w:tab w:val="left" w:pos="1134"/>
          <w:tab w:val="left" w:pos="1276"/>
          <w:tab w:val="left" w:pos="2884"/>
        </w:tabs>
        <w:ind w:left="0" w:firstLine="426"/>
        <w:jc w:val="both"/>
        <w:rPr>
          <w:rFonts w:eastAsia="Calibri"/>
          <w:sz w:val="24"/>
          <w:szCs w:val="24"/>
        </w:rPr>
      </w:pPr>
      <w:r w:rsidRPr="00096B94">
        <w:rPr>
          <w:rFonts w:eastAsia="Calibri"/>
          <w:sz w:val="24"/>
          <w:szCs w:val="24"/>
        </w:rPr>
        <w:t xml:space="preserve">Rangovas turi teisę vienašališkai nutraukti Sutartį ir pareikalauti atlyginti nuostolius, jeigu Užsakovas daugiau kaip mėnesį vėluoja apmokėti už atliktus darbus pagal sutarties 3 </w:t>
      </w:r>
      <w:r w:rsidR="00754F06" w:rsidRPr="00096B94">
        <w:rPr>
          <w:rFonts w:eastAsia="Calibri"/>
          <w:sz w:val="24"/>
          <w:szCs w:val="24"/>
        </w:rPr>
        <w:t>skyriuje</w:t>
      </w:r>
      <w:r w:rsidRPr="00096B94">
        <w:rPr>
          <w:rFonts w:eastAsia="Calibri"/>
          <w:sz w:val="24"/>
          <w:szCs w:val="24"/>
        </w:rPr>
        <w:t xml:space="preserve"> nurodytą atsiskaitymo tvarką.</w:t>
      </w:r>
    </w:p>
    <w:p w14:paraId="7F95FB31" w14:textId="77777777" w:rsidR="003D3E76" w:rsidRPr="00096B94" w:rsidRDefault="003D3E76" w:rsidP="008E1508">
      <w:pPr>
        <w:pStyle w:val="Sraopastraipa"/>
        <w:numPr>
          <w:ilvl w:val="0"/>
          <w:numId w:val="29"/>
        </w:numPr>
        <w:tabs>
          <w:tab w:val="left" w:pos="851"/>
          <w:tab w:val="left" w:pos="1134"/>
          <w:tab w:val="left" w:pos="2884"/>
        </w:tabs>
        <w:ind w:left="0" w:firstLine="426"/>
        <w:jc w:val="both"/>
        <w:rPr>
          <w:rFonts w:eastAsia="Calibri"/>
          <w:sz w:val="24"/>
          <w:szCs w:val="24"/>
        </w:rPr>
      </w:pPr>
      <w:r w:rsidRPr="00096B94">
        <w:rPr>
          <w:rFonts w:eastAsia="Calibri"/>
          <w:sz w:val="24"/>
          <w:szCs w:val="24"/>
        </w:rPr>
        <w:t xml:space="preserve">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 </w:t>
      </w:r>
    </w:p>
    <w:p w14:paraId="37D2855B" w14:textId="29E5A9CB"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 xml:space="preserve">Užsakovas gali vienašališkai nutraukti Sutartį LR </w:t>
      </w:r>
      <w:r w:rsidR="00027649" w:rsidRPr="00096B94">
        <w:rPr>
          <w:rFonts w:eastAsia="Calibri"/>
          <w:sz w:val="24"/>
          <w:szCs w:val="24"/>
        </w:rPr>
        <w:t>v</w:t>
      </w:r>
      <w:r w:rsidRPr="00096B94">
        <w:rPr>
          <w:rFonts w:eastAsia="Calibri"/>
          <w:sz w:val="24"/>
          <w:szCs w:val="24"/>
        </w:rPr>
        <w:t xml:space="preserve">iešųjų pirkimų įstatymo 90 straipsnyje nustatytais atvejais ir tvarka. </w:t>
      </w:r>
    </w:p>
    <w:p w14:paraId="5C810FEF" w14:textId="474B3DA8"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Šalių susitarimu Sutartis gali būti nutraukta bet kuriuo metu. Tokiu atveju atsiskaitymai tarp Šalių Sutarties nutraukimo dienai atliekami Sutarties 3 skyriuje „Atsiskaitymo tvarka“ nustatyta tvarka.</w:t>
      </w:r>
    </w:p>
    <w:p w14:paraId="2C894048" w14:textId="77777777" w:rsidR="008E1508" w:rsidRPr="00096B94" w:rsidRDefault="008E1508" w:rsidP="008E1508">
      <w:pPr>
        <w:pStyle w:val="Sraopastraipa"/>
        <w:tabs>
          <w:tab w:val="left" w:pos="1134"/>
          <w:tab w:val="left" w:pos="2884"/>
        </w:tabs>
        <w:ind w:left="426"/>
        <w:jc w:val="both"/>
        <w:rPr>
          <w:rFonts w:eastAsia="Calibri"/>
          <w:sz w:val="24"/>
          <w:szCs w:val="24"/>
        </w:rPr>
      </w:pPr>
    </w:p>
    <w:p w14:paraId="5E4D2C0C" w14:textId="77777777" w:rsidR="003D3E76" w:rsidRPr="00096B94" w:rsidRDefault="003D3E76" w:rsidP="008E1508">
      <w:pPr>
        <w:tabs>
          <w:tab w:val="left" w:pos="1134"/>
          <w:tab w:val="left" w:pos="2884"/>
        </w:tabs>
        <w:ind w:firstLine="426"/>
        <w:jc w:val="center"/>
        <w:rPr>
          <w:rFonts w:eastAsia="Calibri"/>
          <w:b/>
          <w:sz w:val="24"/>
          <w:szCs w:val="24"/>
          <w:lang w:val="lt-LT"/>
        </w:rPr>
      </w:pPr>
      <w:r w:rsidRPr="00096B94">
        <w:rPr>
          <w:rFonts w:eastAsia="Calibri"/>
          <w:b/>
          <w:sz w:val="24"/>
          <w:szCs w:val="24"/>
          <w:lang w:val="lt-LT"/>
        </w:rPr>
        <w:t>VIII SKYRIUS</w:t>
      </w:r>
    </w:p>
    <w:p w14:paraId="519FBB99" w14:textId="77777777" w:rsidR="003D3E76" w:rsidRPr="00096B94" w:rsidRDefault="003D3E76" w:rsidP="008E1508">
      <w:pPr>
        <w:tabs>
          <w:tab w:val="left" w:pos="1134"/>
          <w:tab w:val="left" w:pos="2884"/>
        </w:tabs>
        <w:ind w:firstLine="426"/>
        <w:jc w:val="center"/>
        <w:rPr>
          <w:rFonts w:eastAsia="Calibri"/>
          <w:b/>
          <w:sz w:val="24"/>
          <w:szCs w:val="24"/>
          <w:lang w:val="lt-LT"/>
        </w:rPr>
      </w:pPr>
      <w:r w:rsidRPr="00096B94">
        <w:rPr>
          <w:rFonts w:eastAsia="Calibri"/>
          <w:b/>
          <w:sz w:val="24"/>
          <w:szCs w:val="24"/>
          <w:lang w:val="lt-LT"/>
        </w:rPr>
        <w:t>ŠALIŲ ATSAKOMYBĖ</w:t>
      </w:r>
    </w:p>
    <w:p w14:paraId="77ECC45B" w14:textId="77777777"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Užsakovas nepagristai uždelsęs atsiskaityti už atliktus darbus šioje Sutartyje nustatyta tvarka ir laiku, moka Rangovui 0,03 proc. dydžio delspinigius nuo neapmokėtų darbų kainos už kiekvieną uždelstą kalendorinę dieną.</w:t>
      </w:r>
    </w:p>
    <w:p w14:paraId="171A7356" w14:textId="50DE53C8"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 xml:space="preserve"> Rangovas dėl savo kaltės uždelsęs atlikti sutartinį darbą (pažeidęs galutinį darbų atlikimo terminą), moka Užsakovui 0,03 proc. dydžio delspinigius nuo neatliktų darbų vertės už kiekvieną uždelstą dieną, šios netesybos taikomos taip pat ir tuo atveju, jeigu Rangovas privalo per tam tikrą terminą ištaisyti sutartinio darbo kokybės trūkumus, nepriklausomai nuo to, ar tokia Rangovo pareiga atsiranda Sutarties galiojimo garantinio laikotarpio metu.</w:t>
      </w:r>
    </w:p>
    <w:p w14:paraId="7C4102C8" w14:textId="665FE591" w:rsidR="00B24C65" w:rsidRPr="00096B94" w:rsidRDefault="00270D88" w:rsidP="008E1508">
      <w:pPr>
        <w:pStyle w:val="Sraopastraipa"/>
        <w:numPr>
          <w:ilvl w:val="0"/>
          <w:numId w:val="29"/>
        </w:numPr>
        <w:ind w:left="0" w:firstLine="426"/>
        <w:jc w:val="both"/>
        <w:rPr>
          <w:rFonts w:eastAsia="Calibri"/>
          <w:sz w:val="24"/>
          <w:szCs w:val="24"/>
        </w:rPr>
      </w:pPr>
      <w:r w:rsidRPr="00096B94">
        <w:rPr>
          <w:rFonts w:eastAsia="Calibri"/>
          <w:sz w:val="24"/>
          <w:szCs w:val="24"/>
        </w:rPr>
        <w:t>Nustačius, kad Rangovas nevykdo aplinkosauginių reikalavimų, Užsakovas nustatys terminą trūkumams pašalinti ir taikys 0,03 proc. dydžio delspinigius nuo Pradinės sutarties vertės per dieną iki trūkumų pašalinimo įvykdymo dienos.</w:t>
      </w:r>
    </w:p>
    <w:p w14:paraId="137F84DA" w14:textId="77777777" w:rsidR="007C37C6" w:rsidRPr="00096B94" w:rsidRDefault="007C37C6" w:rsidP="008E1508">
      <w:pPr>
        <w:tabs>
          <w:tab w:val="left" w:pos="1134"/>
          <w:tab w:val="left" w:pos="2884"/>
        </w:tabs>
        <w:ind w:firstLine="426"/>
        <w:jc w:val="both"/>
        <w:rPr>
          <w:rFonts w:eastAsia="Calibri"/>
          <w:b/>
          <w:sz w:val="24"/>
          <w:szCs w:val="24"/>
          <w:lang w:val="lt-LT"/>
        </w:rPr>
      </w:pPr>
    </w:p>
    <w:p w14:paraId="6CC7716C" w14:textId="54C48DC4" w:rsidR="003D3E76" w:rsidRPr="00096B94" w:rsidRDefault="003D3E76" w:rsidP="008E1508">
      <w:pPr>
        <w:tabs>
          <w:tab w:val="left" w:pos="1134"/>
          <w:tab w:val="left" w:pos="2884"/>
        </w:tabs>
        <w:ind w:firstLine="426"/>
        <w:jc w:val="center"/>
        <w:rPr>
          <w:rFonts w:eastAsia="Calibri"/>
          <w:b/>
          <w:sz w:val="24"/>
          <w:szCs w:val="24"/>
          <w:lang w:val="lt-LT"/>
        </w:rPr>
      </w:pPr>
      <w:r w:rsidRPr="00096B94">
        <w:rPr>
          <w:rFonts w:eastAsia="Calibri"/>
          <w:b/>
          <w:sz w:val="24"/>
          <w:szCs w:val="24"/>
          <w:lang w:val="lt-LT"/>
        </w:rPr>
        <w:t>IX SKYRIUS</w:t>
      </w:r>
    </w:p>
    <w:p w14:paraId="3A572B81" w14:textId="77777777" w:rsidR="003D3E76" w:rsidRPr="00096B94" w:rsidRDefault="003D3E76" w:rsidP="008E1508">
      <w:pPr>
        <w:tabs>
          <w:tab w:val="left" w:pos="1134"/>
          <w:tab w:val="left" w:pos="2884"/>
        </w:tabs>
        <w:ind w:firstLine="426"/>
        <w:jc w:val="center"/>
        <w:rPr>
          <w:rFonts w:eastAsia="Calibri"/>
          <w:b/>
          <w:sz w:val="24"/>
          <w:szCs w:val="24"/>
          <w:lang w:val="lt-LT"/>
        </w:rPr>
      </w:pPr>
      <w:r w:rsidRPr="00096B94">
        <w:rPr>
          <w:rFonts w:eastAsia="Calibri"/>
          <w:b/>
          <w:sz w:val="24"/>
          <w:szCs w:val="24"/>
          <w:lang w:val="lt-LT"/>
        </w:rPr>
        <w:t>NENUGALIMOS JĖGOS APLINKYBĖS</w:t>
      </w:r>
    </w:p>
    <w:p w14:paraId="3D2CC3AA" w14:textId="77777777"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Šalis gal būti visiškai ar iš dalies atleidžiami nuo atsakomybės dėl ypatingų ir neišvengiamų aplinkybių – nenugalimos jėgos (</w:t>
      </w:r>
      <w:r w:rsidRPr="00096B94">
        <w:rPr>
          <w:rFonts w:eastAsia="Calibri"/>
          <w:i/>
          <w:sz w:val="24"/>
          <w:szCs w:val="24"/>
        </w:rPr>
        <w:t>force majeure</w:t>
      </w:r>
      <w:r w:rsidRPr="00096B94">
        <w:rPr>
          <w:rFonts w:eastAsia="Calibri"/>
          <w:sz w:val="24"/>
          <w:szCs w:val="24"/>
        </w:rPr>
        <w:t xml:space="preserve">), nustatytos ir jas patyrusios Šalies įrodytos pagal Lietuvos Respublikos Civilinį kodeksą, jeigu Šalis nedelsiant pranešė kitai Šaliai apie </w:t>
      </w:r>
      <w:r w:rsidRPr="00096B94">
        <w:rPr>
          <w:rFonts w:eastAsia="Calibri"/>
          <w:sz w:val="24"/>
          <w:szCs w:val="24"/>
        </w:rPr>
        <w:lastRenderedPageBreak/>
        <w:t>kliūtį bei jos poveikį įsipareigojimui vykdymui.</w:t>
      </w:r>
    </w:p>
    <w:p w14:paraId="795B1564" w14:textId="77777777"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Nenugalima jėga (</w:t>
      </w:r>
      <w:r w:rsidRPr="00096B94">
        <w:rPr>
          <w:rFonts w:eastAsia="Calibri"/>
          <w:i/>
          <w:sz w:val="24"/>
          <w:szCs w:val="24"/>
        </w:rPr>
        <w:t>force majeure</w:t>
      </w:r>
      <w:r w:rsidRPr="00096B94">
        <w:rPr>
          <w:rFonts w:eastAsia="Calibri"/>
          <w:sz w:val="24"/>
          <w:szCs w:val="24"/>
        </w:rPr>
        <w:t xml:space="preserve">) nelaikomos Šalies veiklai turėjusios aplinkybės, į kurių galimybę Šalys, sudarydamas Sutartį, atsižvelgė, </w:t>
      </w:r>
      <w:proofErr w:type="spellStart"/>
      <w:r w:rsidRPr="00096B94">
        <w:rPr>
          <w:rFonts w:eastAsia="Calibri"/>
          <w:sz w:val="24"/>
          <w:szCs w:val="24"/>
        </w:rPr>
        <w:t>t.y</w:t>
      </w:r>
      <w:proofErr w:type="spellEnd"/>
      <w:r w:rsidRPr="00096B94">
        <w:rPr>
          <w:rFonts w:eastAsia="Calibri"/>
          <w:sz w:val="24"/>
          <w:szCs w:val="24"/>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096B94">
        <w:rPr>
          <w:rFonts w:eastAsia="Calibri"/>
          <w:i/>
          <w:sz w:val="24"/>
          <w:szCs w:val="24"/>
        </w:rPr>
        <w:t>force majeure</w:t>
      </w:r>
      <w:r w:rsidRPr="00096B94">
        <w:rPr>
          <w:rFonts w:eastAsia="Calibri"/>
          <w:sz w:val="24"/>
          <w:szCs w:val="24"/>
        </w:rPr>
        <w:t>) taip pat nelaikoma tai, kad rinkoje nėra reikalingų prievolei vykdyti prekių, Šalis neturi reikiamų finansinių išteklių arba Šalies kontrahentai pažeidžia savo prievoles.</w:t>
      </w:r>
    </w:p>
    <w:p w14:paraId="4A2BE505" w14:textId="19D29945"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 xml:space="preserve">Jei nenugalimos jėgos (force majeure) aplinkybės trunka ilgiau kaip 120 kalendorinių dienų, tuomet, nepaisant </w:t>
      </w:r>
      <w:smartTag w:uri="schemas-tilde-lt/tildestengine" w:element="templates">
        <w:smartTagPr>
          <w:attr w:name="text" w:val="SUTARTIES"/>
          <w:attr w:name="id" w:val="-1"/>
          <w:attr w:name="baseform" w:val="sutart|is"/>
        </w:smartTagPr>
        <w:r w:rsidRPr="00096B94">
          <w:rPr>
            <w:rFonts w:eastAsia="Calibri"/>
            <w:sz w:val="24"/>
            <w:szCs w:val="24"/>
          </w:rPr>
          <w:t>Sutarties</w:t>
        </w:r>
      </w:smartTag>
      <w:r w:rsidRPr="00096B94">
        <w:rPr>
          <w:rFonts w:eastAsia="Calibri"/>
          <w:sz w:val="24"/>
          <w:szCs w:val="24"/>
        </w:rPr>
        <w:t xml:space="preserve"> įvykdymo termino pratęsimo, kuris dėl minėtųjų aplinkybių gali būti Rangovui suteiktas, bet kuri </w:t>
      </w:r>
      <w:smartTag w:uri="schemas-tilde-lt/tildestengine" w:element="templates">
        <w:smartTagPr>
          <w:attr w:name="text" w:val="SUTARTIES"/>
          <w:attr w:name="id" w:val="-1"/>
          <w:attr w:name="baseform" w:val="sutart|is"/>
        </w:smartTagPr>
        <w:r w:rsidRPr="00096B94">
          <w:rPr>
            <w:rFonts w:eastAsia="Calibri"/>
            <w:sz w:val="24"/>
            <w:szCs w:val="24"/>
          </w:rPr>
          <w:t>Sutarties</w:t>
        </w:r>
      </w:smartTag>
      <w:r w:rsidRPr="00096B94">
        <w:rPr>
          <w:rFonts w:eastAsia="Calibri"/>
          <w:sz w:val="24"/>
          <w:szCs w:val="24"/>
        </w:rPr>
        <w:t xml:space="preserve"> šalis turi teisę nutraukti </w:t>
      </w:r>
      <w:smartTag w:uri="schemas-tilde-lt/tildestengine" w:element="templates">
        <w:smartTagPr>
          <w:attr w:name="text" w:val="sutartį"/>
          <w:attr w:name="id" w:val="-1"/>
          <w:attr w:name="baseform" w:val="sutart|is"/>
        </w:smartTagPr>
        <w:r w:rsidRPr="00096B94">
          <w:rPr>
            <w:rFonts w:eastAsia="Calibri"/>
            <w:sz w:val="24"/>
            <w:szCs w:val="24"/>
          </w:rPr>
          <w:t>Sutartį</w:t>
        </w:r>
      </w:smartTag>
      <w:r w:rsidRPr="00096B94">
        <w:rPr>
          <w:rFonts w:eastAsia="Calibri"/>
          <w:sz w:val="24"/>
          <w:szCs w:val="24"/>
        </w:rPr>
        <w:t xml:space="preserve"> įspėdama apie tai kitą šalį prieš 30 kalendorinių dienų. Jei pasibaigus šiam 30 dienų laikotarpiui nenugalimos jėgos (force majeure) aplinkybės vis dar yra, </w:t>
      </w:r>
      <w:smartTag w:uri="schemas-tilde-lt/tildestengine" w:element="templates">
        <w:smartTagPr>
          <w:attr w:name="text" w:val="SUTARTIS"/>
          <w:attr w:name="id" w:val="-1"/>
          <w:attr w:name="baseform" w:val="sutart|is"/>
        </w:smartTagPr>
        <w:r w:rsidRPr="00096B94">
          <w:rPr>
            <w:rFonts w:eastAsia="Calibri"/>
            <w:sz w:val="24"/>
            <w:szCs w:val="24"/>
          </w:rPr>
          <w:t>Sutartis</w:t>
        </w:r>
      </w:smartTag>
      <w:r w:rsidRPr="00096B94">
        <w:rPr>
          <w:rFonts w:eastAsia="Calibri"/>
          <w:sz w:val="24"/>
          <w:szCs w:val="24"/>
        </w:rPr>
        <w:t xml:space="preserve"> nutraukiama ir pagal </w:t>
      </w:r>
      <w:smartTag w:uri="schemas-tilde-lt/tildestengine" w:element="templates">
        <w:smartTagPr>
          <w:attr w:name="text" w:val="SUTARTIES"/>
          <w:attr w:name="id" w:val="-1"/>
          <w:attr w:name="baseform" w:val="sutart|is"/>
        </w:smartTagPr>
        <w:r w:rsidRPr="00096B94">
          <w:rPr>
            <w:rFonts w:eastAsia="Calibri"/>
            <w:sz w:val="24"/>
            <w:szCs w:val="24"/>
          </w:rPr>
          <w:t>Sutarties</w:t>
        </w:r>
      </w:smartTag>
      <w:r w:rsidRPr="00096B94">
        <w:rPr>
          <w:rFonts w:eastAsia="Calibri"/>
          <w:sz w:val="24"/>
          <w:szCs w:val="24"/>
        </w:rPr>
        <w:t xml:space="preserve"> sąlygas šalys atleidžiamos nuo tolesnio </w:t>
      </w:r>
      <w:smartTag w:uri="schemas-tilde-lt/tildestengine" w:element="templates">
        <w:smartTagPr>
          <w:attr w:name="text" w:val="SUTARTIES"/>
          <w:attr w:name="id" w:val="-1"/>
          <w:attr w:name="baseform" w:val="sutart|is"/>
        </w:smartTagPr>
        <w:r w:rsidRPr="00096B94">
          <w:rPr>
            <w:rFonts w:eastAsia="Calibri"/>
            <w:sz w:val="24"/>
            <w:szCs w:val="24"/>
          </w:rPr>
          <w:t>Sutarties</w:t>
        </w:r>
      </w:smartTag>
      <w:r w:rsidRPr="00096B94">
        <w:rPr>
          <w:rFonts w:eastAsia="Calibri"/>
          <w:sz w:val="24"/>
          <w:szCs w:val="24"/>
        </w:rPr>
        <w:t xml:space="preserve"> vykdymo.</w:t>
      </w:r>
    </w:p>
    <w:p w14:paraId="3F4EA636" w14:textId="77777777" w:rsidR="008E1508" w:rsidRPr="00096B94" w:rsidRDefault="008E1508" w:rsidP="008E1508">
      <w:pPr>
        <w:pStyle w:val="Sraopastraipa"/>
        <w:tabs>
          <w:tab w:val="left" w:pos="1134"/>
          <w:tab w:val="left" w:pos="2884"/>
        </w:tabs>
        <w:ind w:left="426"/>
        <w:jc w:val="both"/>
        <w:rPr>
          <w:rFonts w:eastAsia="Calibri"/>
          <w:sz w:val="24"/>
          <w:szCs w:val="24"/>
        </w:rPr>
      </w:pPr>
    </w:p>
    <w:p w14:paraId="10FDCF14" w14:textId="77777777" w:rsidR="003D3E76" w:rsidRPr="00096B94" w:rsidRDefault="003D3E76" w:rsidP="008E1508">
      <w:pPr>
        <w:pStyle w:val="Sraopastraipa"/>
        <w:tabs>
          <w:tab w:val="left" w:pos="1134"/>
          <w:tab w:val="left" w:pos="2884"/>
        </w:tabs>
        <w:suppressAutoHyphens/>
        <w:ind w:left="0" w:firstLine="426"/>
        <w:jc w:val="center"/>
        <w:rPr>
          <w:rFonts w:eastAsia="Calibri"/>
          <w:b/>
          <w:sz w:val="24"/>
          <w:szCs w:val="24"/>
        </w:rPr>
      </w:pPr>
      <w:r w:rsidRPr="00096B94">
        <w:rPr>
          <w:rFonts w:eastAsia="Calibri"/>
          <w:b/>
          <w:sz w:val="24"/>
          <w:szCs w:val="24"/>
        </w:rPr>
        <w:t>X SKYRIUS</w:t>
      </w:r>
    </w:p>
    <w:p w14:paraId="73FDF912" w14:textId="77777777" w:rsidR="003D3E76" w:rsidRPr="00096B94" w:rsidRDefault="003D3E76" w:rsidP="008E1508">
      <w:pPr>
        <w:pStyle w:val="Sraopastraipa"/>
        <w:tabs>
          <w:tab w:val="left" w:pos="1134"/>
          <w:tab w:val="left" w:pos="2884"/>
        </w:tabs>
        <w:suppressAutoHyphens/>
        <w:ind w:left="0" w:firstLine="426"/>
        <w:jc w:val="center"/>
        <w:rPr>
          <w:rFonts w:eastAsia="Calibri"/>
          <w:b/>
          <w:sz w:val="24"/>
          <w:szCs w:val="24"/>
        </w:rPr>
      </w:pPr>
      <w:r w:rsidRPr="00096B94">
        <w:rPr>
          <w:rFonts w:eastAsia="Calibri"/>
          <w:b/>
          <w:sz w:val="24"/>
          <w:szCs w:val="24"/>
        </w:rPr>
        <w:t>SUBRANGOVAI. JŲ KEITIMO TVARKA</w:t>
      </w:r>
    </w:p>
    <w:p w14:paraId="29503A6F" w14:textId="5B83D8CD" w:rsidR="00115186" w:rsidRPr="00096B94" w:rsidRDefault="003D3E76" w:rsidP="008E1508">
      <w:pPr>
        <w:pStyle w:val="Sraopastraipa"/>
        <w:numPr>
          <w:ilvl w:val="0"/>
          <w:numId w:val="29"/>
        </w:numPr>
        <w:tabs>
          <w:tab w:val="left" w:pos="1134"/>
          <w:tab w:val="left" w:pos="1276"/>
          <w:tab w:val="left" w:pos="2884"/>
        </w:tabs>
        <w:ind w:left="0" w:firstLine="426"/>
        <w:jc w:val="both"/>
        <w:rPr>
          <w:sz w:val="24"/>
          <w:szCs w:val="24"/>
          <w:lang w:eastAsia="zh-CN"/>
        </w:rPr>
      </w:pPr>
      <w:r w:rsidRPr="00096B94">
        <w:rPr>
          <w:sz w:val="24"/>
          <w:szCs w:val="24"/>
          <w:lang w:eastAsia="zh-CN"/>
        </w:rPr>
        <w:t xml:space="preserve">Sutarčiai vykdyti pasitelkiami šie subtiekėjai: </w:t>
      </w:r>
      <w:r w:rsidR="007E79EA" w:rsidRPr="00096B94">
        <w:rPr>
          <w:sz w:val="24"/>
          <w:szCs w:val="24"/>
          <w:lang w:eastAsia="zh-CN"/>
        </w:rPr>
        <w:t>......</w:t>
      </w:r>
    </w:p>
    <w:p w14:paraId="1C83ECD9" w14:textId="77777777" w:rsidR="003D3E76" w:rsidRPr="00096B94" w:rsidRDefault="003D3E76" w:rsidP="008E1508">
      <w:pPr>
        <w:pStyle w:val="Sraopastraipa"/>
        <w:numPr>
          <w:ilvl w:val="0"/>
          <w:numId w:val="29"/>
        </w:numPr>
        <w:tabs>
          <w:tab w:val="left" w:pos="1134"/>
          <w:tab w:val="left" w:pos="1276"/>
          <w:tab w:val="left" w:pos="2884"/>
        </w:tabs>
        <w:ind w:left="0" w:firstLine="426"/>
        <w:jc w:val="both"/>
        <w:rPr>
          <w:iCs/>
          <w:sz w:val="24"/>
          <w:szCs w:val="24"/>
        </w:rPr>
      </w:pPr>
      <w:r w:rsidRPr="00096B94">
        <w:rPr>
          <w:sz w:val="24"/>
          <w:szCs w:val="24"/>
          <w:lang w:eastAsia="zh-CN"/>
        </w:rPr>
        <w:t>Rangovas įsipareigoja ne vėliau kaip iki Sutarties vykdymo pradžios raštu pranešti Užsakovo atstovui subtiekėjų kontaktinius duomenis ir subtiekėjų atstovus.</w:t>
      </w:r>
    </w:p>
    <w:p w14:paraId="0C21FCB4" w14:textId="77777777" w:rsidR="003D3E76" w:rsidRPr="00096B94" w:rsidRDefault="003D3E76" w:rsidP="008E1508">
      <w:pPr>
        <w:pStyle w:val="Sraopastraipa"/>
        <w:numPr>
          <w:ilvl w:val="0"/>
          <w:numId w:val="29"/>
        </w:numPr>
        <w:tabs>
          <w:tab w:val="left" w:pos="1134"/>
          <w:tab w:val="left" w:pos="1276"/>
          <w:tab w:val="left" w:pos="2884"/>
        </w:tabs>
        <w:ind w:left="0" w:firstLine="426"/>
        <w:jc w:val="both"/>
        <w:rPr>
          <w:iCs/>
          <w:sz w:val="24"/>
          <w:szCs w:val="24"/>
        </w:rPr>
      </w:pPr>
      <w:r w:rsidRPr="00096B94">
        <w:rPr>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0EE83DE4" w14:textId="77777777" w:rsidR="003D3E76" w:rsidRPr="00096B94" w:rsidRDefault="003D3E76" w:rsidP="008E1508">
      <w:pPr>
        <w:pStyle w:val="Sraopastraipa"/>
        <w:numPr>
          <w:ilvl w:val="0"/>
          <w:numId w:val="29"/>
        </w:numPr>
        <w:tabs>
          <w:tab w:val="left" w:pos="1134"/>
          <w:tab w:val="left" w:pos="1276"/>
          <w:tab w:val="left" w:pos="2884"/>
        </w:tabs>
        <w:ind w:left="0" w:firstLine="426"/>
        <w:jc w:val="both"/>
        <w:rPr>
          <w:iCs/>
          <w:sz w:val="24"/>
          <w:szCs w:val="24"/>
        </w:rPr>
      </w:pPr>
      <w:r w:rsidRPr="00096B94">
        <w:rPr>
          <w:sz w:val="24"/>
          <w:szCs w:val="24"/>
          <w:lang w:eastAsia="zh-CN"/>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Rangovas kreipiasi į Užsakovą su prašymu pakeisti subtiekėjus.</w:t>
      </w:r>
    </w:p>
    <w:p w14:paraId="1C34CFDB" w14:textId="138ADFF6" w:rsidR="003D3E76" w:rsidRPr="00096B94" w:rsidRDefault="003D3E76" w:rsidP="008E1508">
      <w:pPr>
        <w:pStyle w:val="Sraopastraipa"/>
        <w:numPr>
          <w:ilvl w:val="0"/>
          <w:numId w:val="29"/>
        </w:numPr>
        <w:tabs>
          <w:tab w:val="left" w:pos="1134"/>
          <w:tab w:val="left" w:pos="1276"/>
          <w:tab w:val="left" w:pos="2884"/>
        </w:tabs>
        <w:ind w:left="0" w:firstLine="426"/>
        <w:jc w:val="both"/>
        <w:rPr>
          <w:iCs/>
          <w:sz w:val="24"/>
          <w:szCs w:val="24"/>
        </w:rPr>
      </w:pPr>
      <w:r w:rsidRPr="00096B94">
        <w:rPr>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papildomas susitarimas tampa neatskiriama Sutarties dalimi. </w:t>
      </w:r>
    </w:p>
    <w:p w14:paraId="51BEA527" w14:textId="77777777" w:rsidR="008E1508" w:rsidRPr="00096B94" w:rsidRDefault="008E1508" w:rsidP="008E1508">
      <w:pPr>
        <w:pStyle w:val="Sraopastraipa"/>
        <w:tabs>
          <w:tab w:val="left" w:pos="1134"/>
          <w:tab w:val="left" w:pos="1276"/>
          <w:tab w:val="left" w:pos="2884"/>
        </w:tabs>
        <w:ind w:left="426"/>
        <w:jc w:val="both"/>
        <w:rPr>
          <w:iCs/>
          <w:sz w:val="24"/>
          <w:szCs w:val="24"/>
        </w:rPr>
      </w:pPr>
    </w:p>
    <w:p w14:paraId="3116C586" w14:textId="77777777" w:rsidR="003D3E76" w:rsidRPr="00096B94" w:rsidRDefault="003D3E76" w:rsidP="008E1508">
      <w:pPr>
        <w:tabs>
          <w:tab w:val="left" w:pos="1134"/>
          <w:tab w:val="left" w:pos="2884"/>
        </w:tabs>
        <w:ind w:firstLine="426"/>
        <w:jc w:val="center"/>
        <w:rPr>
          <w:rFonts w:eastAsia="Calibri"/>
          <w:b/>
          <w:sz w:val="24"/>
          <w:szCs w:val="24"/>
          <w:lang w:val="lt-LT"/>
        </w:rPr>
      </w:pPr>
      <w:r w:rsidRPr="00096B94">
        <w:rPr>
          <w:rFonts w:eastAsia="Calibri"/>
          <w:b/>
          <w:sz w:val="24"/>
          <w:szCs w:val="24"/>
          <w:lang w:val="lt-LT"/>
        </w:rPr>
        <w:t>XI SKYRIUS</w:t>
      </w:r>
    </w:p>
    <w:p w14:paraId="51A46BA9" w14:textId="77777777" w:rsidR="003D3E76" w:rsidRPr="00096B94" w:rsidRDefault="003D3E76" w:rsidP="008E1508">
      <w:pPr>
        <w:tabs>
          <w:tab w:val="left" w:pos="1134"/>
          <w:tab w:val="left" w:pos="2884"/>
        </w:tabs>
        <w:ind w:firstLine="426"/>
        <w:jc w:val="center"/>
        <w:rPr>
          <w:rFonts w:eastAsia="Calibri"/>
          <w:b/>
          <w:sz w:val="24"/>
          <w:szCs w:val="24"/>
          <w:lang w:val="lt-LT"/>
        </w:rPr>
      </w:pPr>
      <w:r w:rsidRPr="00096B94">
        <w:rPr>
          <w:rFonts w:eastAsia="Calibri"/>
          <w:b/>
          <w:sz w:val="24"/>
          <w:szCs w:val="24"/>
          <w:lang w:val="lt-LT"/>
        </w:rPr>
        <w:t>GINČŲ SPENDIMO TVARKA</w:t>
      </w:r>
    </w:p>
    <w:p w14:paraId="78794045" w14:textId="26A7CFCF" w:rsidR="003D3E76" w:rsidRPr="00096B94" w:rsidRDefault="003D3E76" w:rsidP="008E1508">
      <w:pPr>
        <w:pStyle w:val="Sraopastraipa"/>
        <w:numPr>
          <w:ilvl w:val="0"/>
          <w:numId w:val="29"/>
        </w:numPr>
        <w:tabs>
          <w:tab w:val="left" w:pos="1134"/>
          <w:tab w:val="left" w:pos="2884"/>
        </w:tabs>
        <w:ind w:left="0" w:firstLine="426"/>
        <w:jc w:val="both"/>
        <w:rPr>
          <w:rFonts w:eastAsia="Calibri"/>
          <w:b/>
          <w:sz w:val="24"/>
          <w:szCs w:val="24"/>
        </w:rPr>
      </w:pPr>
      <w:r w:rsidRPr="00096B94">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28560912" w14:textId="77777777" w:rsidR="007C37C6" w:rsidRPr="00096B94" w:rsidRDefault="007C37C6" w:rsidP="008E1508">
      <w:pPr>
        <w:tabs>
          <w:tab w:val="left" w:pos="1134"/>
          <w:tab w:val="left" w:pos="2884"/>
        </w:tabs>
        <w:ind w:firstLine="426"/>
        <w:jc w:val="both"/>
        <w:rPr>
          <w:b/>
          <w:iCs/>
          <w:sz w:val="24"/>
          <w:szCs w:val="24"/>
          <w:lang w:val="lt-LT"/>
        </w:rPr>
      </w:pPr>
    </w:p>
    <w:p w14:paraId="5EA39B77" w14:textId="1E186136" w:rsidR="003D3E76" w:rsidRPr="00096B94" w:rsidRDefault="003D3E76" w:rsidP="008E1508">
      <w:pPr>
        <w:tabs>
          <w:tab w:val="left" w:pos="1134"/>
          <w:tab w:val="left" w:pos="2884"/>
        </w:tabs>
        <w:ind w:firstLine="426"/>
        <w:jc w:val="center"/>
        <w:rPr>
          <w:b/>
          <w:iCs/>
          <w:sz w:val="24"/>
          <w:szCs w:val="24"/>
          <w:lang w:val="lt-LT"/>
        </w:rPr>
      </w:pPr>
      <w:r w:rsidRPr="00096B94">
        <w:rPr>
          <w:b/>
          <w:iCs/>
          <w:sz w:val="24"/>
          <w:szCs w:val="24"/>
          <w:lang w:val="lt-LT"/>
        </w:rPr>
        <w:t>XII SKYRIUS</w:t>
      </w:r>
    </w:p>
    <w:p w14:paraId="458FFC92" w14:textId="77777777" w:rsidR="003D3E76" w:rsidRPr="00096B94" w:rsidRDefault="003D3E76" w:rsidP="008E1508">
      <w:pPr>
        <w:tabs>
          <w:tab w:val="left" w:pos="1134"/>
          <w:tab w:val="left" w:pos="2884"/>
        </w:tabs>
        <w:ind w:firstLine="426"/>
        <w:jc w:val="center"/>
        <w:rPr>
          <w:b/>
          <w:iCs/>
          <w:sz w:val="24"/>
          <w:szCs w:val="24"/>
          <w:lang w:val="lt-LT"/>
        </w:rPr>
      </w:pPr>
      <w:r w:rsidRPr="00096B94">
        <w:rPr>
          <w:b/>
          <w:iCs/>
          <w:sz w:val="24"/>
          <w:szCs w:val="24"/>
          <w:lang w:val="lt-LT"/>
        </w:rPr>
        <w:t>ASMENS DUOMENŲ TVARKYMAS</w:t>
      </w:r>
    </w:p>
    <w:p w14:paraId="3FD94CCC" w14:textId="77777777" w:rsidR="003D3E76" w:rsidRPr="00096B94" w:rsidRDefault="003D3E76" w:rsidP="008E1508">
      <w:pPr>
        <w:pStyle w:val="Sraopastraipa"/>
        <w:numPr>
          <w:ilvl w:val="0"/>
          <w:numId w:val="29"/>
        </w:numPr>
        <w:tabs>
          <w:tab w:val="left" w:pos="1134"/>
          <w:tab w:val="left" w:pos="2884"/>
        </w:tabs>
        <w:ind w:left="0" w:firstLine="426"/>
        <w:jc w:val="both"/>
        <w:rPr>
          <w:b/>
          <w:iCs/>
          <w:sz w:val="24"/>
          <w:szCs w:val="24"/>
        </w:rPr>
      </w:pPr>
      <w:r w:rsidRPr="00096B94">
        <w:rPr>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4901ED34" w:rsidR="003D3E76" w:rsidRPr="00096B94" w:rsidRDefault="003D3E76" w:rsidP="008E1508">
      <w:pPr>
        <w:pStyle w:val="Sraopastraipa"/>
        <w:numPr>
          <w:ilvl w:val="0"/>
          <w:numId w:val="29"/>
        </w:numPr>
        <w:tabs>
          <w:tab w:val="left" w:pos="1134"/>
          <w:tab w:val="left" w:pos="2884"/>
        </w:tabs>
        <w:ind w:left="0" w:firstLine="426"/>
        <w:jc w:val="both"/>
        <w:rPr>
          <w:b/>
          <w:iCs/>
          <w:sz w:val="24"/>
          <w:szCs w:val="24"/>
        </w:rPr>
      </w:pPr>
      <w:r w:rsidRPr="00096B94">
        <w:rPr>
          <w:iCs/>
          <w:sz w:val="24"/>
          <w:szCs w:val="24"/>
        </w:rPr>
        <w:lastRenderedPageBreak/>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9F5BE1A" w14:textId="77777777" w:rsidR="008E1508" w:rsidRPr="00096B94" w:rsidRDefault="008E1508" w:rsidP="008E1508">
      <w:pPr>
        <w:pStyle w:val="Sraopastraipa"/>
        <w:tabs>
          <w:tab w:val="left" w:pos="1134"/>
          <w:tab w:val="left" w:pos="2884"/>
        </w:tabs>
        <w:ind w:left="426"/>
        <w:jc w:val="both"/>
        <w:rPr>
          <w:b/>
          <w:iCs/>
          <w:sz w:val="24"/>
          <w:szCs w:val="24"/>
        </w:rPr>
      </w:pPr>
    </w:p>
    <w:p w14:paraId="50CB2603" w14:textId="77777777" w:rsidR="003D3E76" w:rsidRPr="00096B94" w:rsidRDefault="003D3E76" w:rsidP="008E1508">
      <w:pPr>
        <w:pStyle w:val="Sraopastraipa"/>
        <w:tabs>
          <w:tab w:val="left" w:pos="1134"/>
          <w:tab w:val="left" w:pos="2884"/>
        </w:tabs>
        <w:ind w:left="0" w:firstLine="426"/>
        <w:jc w:val="center"/>
        <w:rPr>
          <w:b/>
          <w:bCs/>
          <w:iCs/>
          <w:sz w:val="24"/>
          <w:szCs w:val="24"/>
        </w:rPr>
      </w:pPr>
      <w:r w:rsidRPr="00096B94">
        <w:rPr>
          <w:b/>
          <w:bCs/>
          <w:iCs/>
          <w:sz w:val="24"/>
          <w:szCs w:val="24"/>
        </w:rPr>
        <w:t>XIII SKYRIUS</w:t>
      </w:r>
    </w:p>
    <w:p w14:paraId="1C7E298B" w14:textId="77777777" w:rsidR="003D3E76" w:rsidRPr="00096B94" w:rsidRDefault="003D3E76" w:rsidP="008E1508">
      <w:pPr>
        <w:pStyle w:val="Sraopastraipa"/>
        <w:tabs>
          <w:tab w:val="left" w:pos="1134"/>
          <w:tab w:val="left" w:pos="2884"/>
        </w:tabs>
        <w:ind w:left="0" w:firstLine="426"/>
        <w:jc w:val="center"/>
        <w:rPr>
          <w:b/>
          <w:bCs/>
          <w:iCs/>
          <w:sz w:val="24"/>
          <w:szCs w:val="24"/>
        </w:rPr>
      </w:pPr>
      <w:r w:rsidRPr="00096B94">
        <w:rPr>
          <w:b/>
          <w:bCs/>
          <w:iCs/>
          <w:sz w:val="24"/>
          <w:szCs w:val="24"/>
        </w:rPr>
        <w:t>PAPILDOMI DARBAI</w:t>
      </w:r>
    </w:p>
    <w:p w14:paraId="2F0C74EA" w14:textId="77777777" w:rsidR="003D3E76" w:rsidRPr="00096B94" w:rsidRDefault="003D3E76" w:rsidP="008E1508">
      <w:pPr>
        <w:pStyle w:val="Sraopastraipa"/>
        <w:numPr>
          <w:ilvl w:val="0"/>
          <w:numId w:val="29"/>
        </w:numPr>
        <w:tabs>
          <w:tab w:val="left" w:pos="1134"/>
          <w:tab w:val="left" w:pos="1276"/>
          <w:tab w:val="left" w:pos="1701"/>
          <w:tab w:val="left" w:pos="2884"/>
        </w:tabs>
        <w:ind w:left="0" w:firstLine="426"/>
        <w:jc w:val="both"/>
        <w:rPr>
          <w:iCs/>
          <w:sz w:val="24"/>
          <w:szCs w:val="24"/>
        </w:rPr>
      </w:pPr>
      <w:r w:rsidRPr="00096B94">
        <w:rPr>
          <w:iCs/>
          <w:sz w:val="24"/>
          <w:szCs w:val="24"/>
        </w:rPr>
        <w:t xml:space="preserve">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46F8C9CA" w14:textId="77777777" w:rsidR="003D3E76" w:rsidRPr="00096B94" w:rsidRDefault="003D3E76" w:rsidP="008E1508">
      <w:pPr>
        <w:pStyle w:val="Sraopastraipa"/>
        <w:numPr>
          <w:ilvl w:val="0"/>
          <w:numId w:val="29"/>
        </w:numPr>
        <w:tabs>
          <w:tab w:val="left" w:pos="1134"/>
          <w:tab w:val="left" w:pos="1276"/>
          <w:tab w:val="left" w:pos="1701"/>
          <w:tab w:val="left" w:pos="2884"/>
        </w:tabs>
        <w:ind w:left="0" w:firstLine="426"/>
        <w:jc w:val="both"/>
        <w:rPr>
          <w:iCs/>
          <w:sz w:val="24"/>
          <w:szCs w:val="24"/>
        </w:rPr>
      </w:pPr>
      <w:r w:rsidRPr="00096B94">
        <w:rPr>
          <w:iCs/>
          <w:sz w:val="24"/>
          <w:szCs w:val="24"/>
        </w:rPr>
        <w:t>Papildomų darbų, o esant reikalui ir neatliekamų darbų, būtinumas turi būti pagrįstas dokumentais ir raštu suderintas su Užsakovu toliau nustatyta tvarka:</w:t>
      </w:r>
    </w:p>
    <w:p w14:paraId="43A9919C" w14:textId="455A1E17" w:rsidR="00270D88" w:rsidRPr="00096B94" w:rsidRDefault="003D3E76" w:rsidP="008E1508">
      <w:pPr>
        <w:pStyle w:val="Sraopastraipa"/>
        <w:numPr>
          <w:ilvl w:val="1"/>
          <w:numId w:val="31"/>
        </w:numPr>
        <w:tabs>
          <w:tab w:val="left" w:pos="1134"/>
          <w:tab w:val="left" w:pos="1276"/>
          <w:tab w:val="left" w:pos="1701"/>
          <w:tab w:val="left" w:pos="2884"/>
        </w:tabs>
        <w:ind w:left="0" w:firstLine="426"/>
        <w:jc w:val="both"/>
        <w:rPr>
          <w:iCs/>
          <w:sz w:val="24"/>
          <w:szCs w:val="24"/>
        </w:rPr>
      </w:pPr>
      <w:r w:rsidRPr="00096B94">
        <w:rPr>
          <w:iCs/>
          <w:sz w:val="24"/>
          <w:szCs w:val="24"/>
        </w:rPr>
        <w:t xml:space="preserve">Paaiškėjus aplinkybėms, dėl kurių reikalinga kreiptis į Užsakovą dėl papildomų ar neatliekamų darbų, ne vėliau kaip per </w:t>
      </w:r>
      <w:r w:rsidR="00B24C65" w:rsidRPr="00096B94">
        <w:rPr>
          <w:iCs/>
          <w:sz w:val="24"/>
          <w:szCs w:val="24"/>
        </w:rPr>
        <w:t>10</w:t>
      </w:r>
      <w:r w:rsidRPr="00096B94">
        <w:rPr>
          <w:iCs/>
          <w:sz w:val="24"/>
          <w:szCs w:val="24"/>
        </w:rPr>
        <w:t xml:space="preserve"> (</w:t>
      </w:r>
      <w:r w:rsidR="00B24C65" w:rsidRPr="00096B94">
        <w:rPr>
          <w:iCs/>
          <w:sz w:val="24"/>
          <w:szCs w:val="24"/>
        </w:rPr>
        <w:t>dešimt</w:t>
      </w:r>
      <w:r w:rsidRPr="00096B94">
        <w:rPr>
          <w:iCs/>
          <w:sz w:val="24"/>
          <w:szCs w:val="24"/>
        </w:rPr>
        <w:t xml:space="preserve">) darbo dienų nuo tada, kai šios aplinkybės tapo žinomos Rangovui, Rangovas Užsakovui raštu teikia motyvuotą siūlymą dėl papildomų ar neatliekamų darbų būtinybės, pridėdamas tai pagrindžiančius dokumentus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atitinka Sutarties </w:t>
      </w:r>
      <w:r w:rsidR="00096B94" w:rsidRPr="00096B94">
        <w:rPr>
          <w:iCs/>
          <w:sz w:val="24"/>
          <w:szCs w:val="24"/>
        </w:rPr>
        <w:t>71</w:t>
      </w:r>
      <w:r w:rsidRPr="00096B94">
        <w:rPr>
          <w:iCs/>
          <w:sz w:val="24"/>
          <w:szCs w:val="24"/>
        </w:rPr>
        <w:t xml:space="preserve"> punkte nurodyt</w:t>
      </w:r>
      <w:r w:rsidR="00C21E19" w:rsidRPr="00096B94">
        <w:rPr>
          <w:iCs/>
          <w:sz w:val="24"/>
          <w:szCs w:val="24"/>
        </w:rPr>
        <w:t>us</w:t>
      </w:r>
      <w:r w:rsidRPr="00096B94">
        <w:rPr>
          <w:iCs/>
          <w:sz w:val="24"/>
          <w:szCs w:val="24"/>
        </w:rPr>
        <w:t xml:space="preserve"> kriterij</w:t>
      </w:r>
      <w:r w:rsidR="00C21E19" w:rsidRPr="00096B94">
        <w:rPr>
          <w:iCs/>
          <w:sz w:val="24"/>
          <w:szCs w:val="24"/>
        </w:rPr>
        <w:t>us</w:t>
      </w:r>
      <w:r w:rsidRPr="00096B94">
        <w:rPr>
          <w:iCs/>
          <w:sz w:val="24"/>
          <w:szCs w:val="24"/>
        </w:rPr>
        <w:t xml:space="preserve"> ir nurodydamas terminą, kuris reikalingas Rangovo nurodytiems papildomiems darbams atlikti bei darbų įkainius ir jų pagrindimą (vadovaujantis šios Sutarties nuostatomis);</w:t>
      </w:r>
    </w:p>
    <w:p w14:paraId="10964699" w14:textId="77777777" w:rsidR="00270D88" w:rsidRPr="00096B94" w:rsidRDefault="00270D88" w:rsidP="008E1508">
      <w:pPr>
        <w:pStyle w:val="Sraopastraipa"/>
        <w:numPr>
          <w:ilvl w:val="1"/>
          <w:numId w:val="31"/>
        </w:numPr>
        <w:tabs>
          <w:tab w:val="left" w:pos="1134"/>
          <w:tab w:val="left" w:pos="1276"/>
          <w:tab w:val="left" w:pos="1701"/>
          <w:tab w:val="left" w:pos="2884"/>
        </w:tabs>
        <w:ind w:left="0" w:firstLine="426"/>
        <w:jc w:val="both"/>
        <w:rPr>
          <w:iCs/>
          <w:sz w:val="24"/>
          <w:szCs w:val="24"/>
        </w:rPr>
      </w:pPr>
      <w:r w:rsidRPr="00096B94">
        <w:rPr>
          <w:iCs/>
          <w:sz w:val="24"/>
          <w:szCs w:val="24"/>
        </w:rPr>
        <w:t xml:space="preserve"> </w:t>
      </w:r>
      <w:r w:rsidR="003D3E76" w:rsidRPr="00096B94">
        <w:rPr>
          <w:iCs/>
          <w:sz w:val="24"/>
          <w:szCs w:val="24"/>
        </w:rPr>
        <w:t xml:space="preserve">gavęs </w:t>
      </w:r>
      <w:r w:rsidR="008053A6" w:rsidRPr="00096B94">
        <w:rPr>
          <w:iCs/>
          <w:sz w:val="24"/>
          <w:szCs w:val="24"/>
        </w:rPr>
        <w:t>7</w:t>
      </w:r>
      <w:r w:rsidRPr="00096B94">
        <w:rPr>
          <w:iCs/>
          <w:sz w:val="24"/>
          <w:szCs w:val="24"/>
        </w:rPr>
        <w:t>1</w:t>
      </w:r>
      <w:r w:rsidR="003D3E76" w:rsidRPr="00096B94">
        <w:rPr>
          <w:iCs/>
          <w:sz w:val="24"/>
          <w:szCs w:val="24"/>
        </w:rPr>
        <w:t>.1.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10 (dešimt) darbo dienų patikrina, ar pakanka duomenų sprendimui dėl Rangovo siūlymo priimti</w:t>
      </w:r>
      <w:r w:rsidR="00F30268" w:rsidRPr="00096B94">
        <w:rPr>
          <w:iCs/>
          <w:sz w:val="24"/>
          <w:szCs w:val="24"/>
        </w:rPr>
        <w:t>;</w:t>
      </w:r>
    </w:p>
    <w:p w14:paraId="73E8FFFD" w14:textId="77777777" w:rsidR="00270D88" w:rsidRPr="00096B94" w:rsidRDefault="003D3E76" w:rsidP="008E1508">
      <w:pPr>
        <w:pStyle w:val="Sraopastraipa"/>
        <w:numPr>
          <w:ilvl w:val="1"/>
          <w:numId w:val="31"/>
        </w:numPr>
        <w:tabs>
          <w:tab w:val="left" w:pos="1134"/>
          <w:tab w:val="left" w:pos="1276"/>
          <w:tab w:val="left" w:pos="1701"/>
          <w:tab w:val="left" w:pos="2884"/>
        </w:tabs>
        <w:ind w:left="0" w:firstLine="426"/>
        <w:jc w:val="both"/>
        <w:rPr>
          <w:iCs/>
          <w:sz w:val="24"/>
          <w:szCs w:val="24"/>
        </w:rPr>
      </w:pPr>
      <w:r w:rsidRPr="00096B94">
        <w:rPr>
          <w:iCs/>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1879113D" w14:textId="77777777" w:rsidR="00270D88" w:rsidRPr="00096B94" w:rsidRDefault="00270D88" w:rsidP="008E1508">
      <w:pPr>
        <w:pStyle w:val="Sraopastraipa"/>
        <w:numPr>
          <w:ilvl w:val="1"/>
          <w:numId w:val="31"/>
        </w:numPr>
        <w:tabs>
          <w:tab w:val="left" w:pos="1134"/>
          <w:tab w:val="left" w:pos="1276"/>
          <w:tab w:val="left" w:pos="1701"/>
          <w:tab w:val="left" w:pos="2884"/>
        </w:tabs>
        <w:ind w:left="0" w:firstLine="426"/>
        <w:jc w:val="both"/>
        <w:rPr>
          <w:iCs/>
          <w:sz w:val="24"/>
          <w:szCs w:val="24"/>
        </w:rPr>
      </w:pPr>
      <w:r w:rsidRPr="00096B94">
        <w:rPr>
          <w:iCs/>
          <w:sz w:val="24"/>
          <w:szCs w:val="24"/>
        </w:rPr>
        <w:t xml:space="preserve"> </w:t>
      </w:r>
      <w:r w:rsidR="003D3E76" w:rsidRPr="00096B94">
        <w:rPr>
          <w:iCs/>
          <w:sz w:val="24"/>
          <w:szCs w:val="24"/>
        </w:rPr>
        <w:t xml:space="preserve">Užsakovui nustačius, kad Sutarties </w:t>
      </w:r>
      <w:r w:rsidR="008053A6" w:rsidRPr="00096B94">
        <w:rPr>
          <w:iCs/>
          <w:sz w:val="24"/>
          <w:szCs w:val="24"/>
        </w:rPr>
        <w:t>7</w:t>
      </w:r>
      <w:r w:rsidRPr="00096B94">
        <w:rPr>
          <w:iCs/>
          <w:sz w:val="24"/>
          <w:szCs w:val="24"/>
        </w:rPr>
        <w:t>1</w:t>
      </w:r>
      <w:r w:rsidR="003D3E76" w:rsidRPr="00096B94">
        <w:rPr>
          <w:iCs/>
          <w:sz w:val="24"/>
          <w:szCs w:val="24"/>
        </w:rPr>
        <w:t>.1 papunktyje pateiktų dokumentų pakanka sprendimui priimti, Užsakovas pritaria pateiktam pasiūlymui arba jį atmeta;</w:t>
      </w:r>
    </w:p>
    <w:p w14:paraId="22B3A801" w14:textId="77777777" w:rsidR="00270D88" w:rsidRPr="00096B94" w:rsidRDefault="00270D88" w:rsidP="008E1508">
      <w:pPr>
        <w:pStyle w:val="Sraopastraipa"/>
        <w:numPr>
          <w:ilvl w:val="1"/>
          <w:numId w:val="31"/>
        </w:numPr>
        <w:tabs>
          <w:tab w:val="left" w:pos="1134"/>
          <w:tab w:val="left" w:pos="1276"/>
          <w:tab w:val="left" w:pos="1701"/>
          <w:tab w:val="left" w:pos="2884"/>
        </w:tabs>
        <w:ind w:left="0" w:firstLine="426"/>
        <w:jc w:val="both"/>
        <w:rPr>
          <w:iCs/>
          <w:sz w:val="24"/>
          <w:szCs w:val="24"/>
        </w:rPr>
      </w:pPr>
      <w:r w:rsidRPr="00096B94">
        <w:rPr>
          <w:iCs/>
          <w:sz w:val="24"/>
          <w:szCs w:val="24"/>
        </w:rPr>
        <w:t xml:space="preserve"> </w:t>
      </w:r>
      <w:r w:rsidR="003D3E76" w:rsidRPr="00096B94">
        <w:rPr>
          <w:iCs/>
          <w:sz w:val="24"/>
          <w:szCs w:val="24"/>
        </w:rPr>
        <w:t>gavęs Užsakovo sprendimą pritarti pateiktam pasiūlymui, Rangovas parengia darbų pakeitimą su techniniais sprendiniais, sąmatiniais skaičiavimais ir kitais būtinais dokumentais, o statinio statybos darbų techninis prižiūrėtojas šį darbų pakeitimą įformina. Visus parengtus dokumentus darbų pakeitimo įforminimui Rangovas pateikia statinio statybos techniniam prižiūrėtojui ne vėliau kaip per 10 (dešimt) darbo dienų po pritarimo siūlomam sprendiniui gavimo, priešingu atveju Rangovas neteks teisės į apmokėjimą už sprendinio įgyvendinimo papildomus darbus;</w:t>
      </w:r>
    </w:p>
    <w:p w14:paraId="6711BA59" w14:textId="77777777" w:rsidR="00270D88" w:rsidRPr="00096B94" w:rsidRDefault="00270D88" w:rsidP="008E1508">
      <w:pPr>
        <w:pStyle w:val="Sraopastraipa"/>
        <w:numPr>
          <w:ilvl w:val="1"/>
          <w:numId w:val="31"/>
        </w:numPr>
        <w:tabs>
          <w:tab w:val="left" w:pos="1134"/>
          <w:tab w:val="left" w:pos="1276"/>
          <w:tab w:val="left" w:pos="1701"/>
          <w:tab w:val="left" w:pos="2884"/>
        </w:tabs>
        <w:ind w:left="0" w:firstLine="426"/>
        <w:jc w:val="both"/>
        <w:rPr>
          <w:iCs/>
          <w:sz w:val="24"/>
          <w:szCs w:val="24"/>
        </w:rPr>
      </w:pPr>
      <w:r w:rsidRPr="00096B94">
        <w:rPr>
          <w:iCs/>
          <w:sz w:val="24"/>
          <w:szCs w:val="24"/>
        </w:rPr>
        <w:t xml:space="preserve"> </w:t>
      </w:r>
      <w:r w:rsidR="003D3E76" w:rsidRPr="00096B94">
        <w:rPr>
          <w:iCs/>
          <w:sz w:val="24"/>
          <w:szCs w:val="24"/>
        </w:rPr>
        <w:t>gavęs įformintą darbų pakeitimą, Užsakovas ne vėliau kaip per 5 (penkias) darbo dienas parengia papildomo susitarimo projektą ir pateikia jį Rangovui pasirašyti;</w:t>
      </w:r>
    </w:p>
    <w:p w14:paraId="3B590CBA" w14:textId="4C3ABEF2" w:rsidR="003D3E76" w:rsidRPr="00096B94" w:rsidRDefault="00270D88" w:rsidP="008E1508">
      <w:pPr>
        <w:pStyle w:val="Sraopastraipa"/>
        <w:numPr>
          <w:ilvl w:val="1"/>
          <w:numId w:val="31"/>
        </w:numPr>
        <w:tabs>
          <w:tab w:val="left" w:pos="1134"/>
          <w:tab w:val="left" w:pos="1276"/>
          <w:tab w:val="left" w:pos="1701"/>
          <w:tab w:val="left" w:pos="2884"/>
        </w:tabs>
        <w:ind w:left="0" w:firstLine="426"/>
        <w:jc w:val="both"/>
        <w:rPr>
          <w:iCs/>
          <w:sz w:val="24"/>
          <w:szCs w:val="24"/>
        </w:rPr>
      </w:pPr>
      <w:r w:rsidRPr="00096B94">
        <w:rPr>
          <w:iCs/>
          <w:sz w:val="24"/>
          <w:szCs w:val="24"/>
        </w:rPr>
        <w:t xml:space="preserve"> </w:t>
      </w:r>
      <w:r w:rsidR="003D3E76" w:rsidRPr="00096B94">
        <w:rPr>
          <w:iCs/>
          <w:sz w:val="24"/>
          <w:szCs w:val="24"/>
        </w:rPr>
        <w:t xml:space="preserve">tuo atveju, jeigu neįmanoma iš anksto nustatyti tikslių papildomų darbų ar apimčių </w:t>
      </w:r>
      <w:r w:rsidR="003D3E76" w:rsidRPr="00096B94">
        <w:rPr>
          <w:iCs/>
          <w:sz w:val="24"/>
          <w:szCs w:val="24"/>
        </w:rPr>
        <w:lastRenderedPageBreak/>
        <w:t xml:space="preserve">kiekių, Užsakovui ir Rangovui atlikus veiksmus, numatytus Sutarties </w:t>
      </w:r>
      <w:r w:rsidR="008053A6" w:rsidRPr="00096B94">
        <w:rPr>
          <w:iCs/>
          <w:sz w:val="24"/>
          <w:szCs w:val="24"/>
        </w:rPr>
        <w:t>7</w:t>
      </w:r>
      <w:r w:rsidRPr="00096B94">
        <w:rPr>
          <w:iCs/>
          <w:sz w:val="24"/>
          <w:szCs w:val="24"/>
        </w:rPr>
        <w:t>1</w:t>
      </w:r>
      <w:r w:rsidR="003D3E76" w:rsidRPr="00096B94">
        <w:rPr>
          <w:iCs/>
          <w:sz w:val="24"/>
          <w:szCs w:val="24"/>
        </w:rPr>
        <w:t>.1-</w:t>
      </w:r>
      <w:r w:rsidR="008053A6" w:rsidRPr="00096B94">
        <w:rPr>
          <w:iCs/>
          <w:sz w:val="24"/>
          <w:szCs w:val="24"/>
        </w:rPr>
        <w:t>7</w:t>
      </w:r>
      <w:r w:rsidRPr="00096B94">
        <w:rPr>
          <w:iCs/>
          <w:sz w:val="24"/>
          <w:szCs w:val="24"/>
        </w:rPr>
        <w:t>1</w:t>
      </w:r>
      <w:r w:rsidR="003D3E76" w:rsidRPr="00096B94">
        <w:rPr>
          <w:iCs/>
          <w:sz w:val="24"/>
          <w:szCs w:val="24"/>
        </w:rPr>
        <w:t xml:space="preserve">.4. papunkčiuose, Užsakovas parengia papildomo susitarimo projektą ir pateikia jį Rangovui pasirašyti, o darbų pakeitimas įforminamas faktiškai atlikus darbus. </w:t>
      </w:r>
    </w:p>
    <w:p w14:paraId="624A127C" w14:textId="77777777" w:rsidR="003D3E76" w:rsidRPr="00096B94" w:rsidRDefault="003D3E76" w:rsidP="008E1508">
      <w:pPr>
        <w:pStyle w:val="Sraopastraipa"/>
        <w:numPr>
          <w:ilvl w:val="0"/>
          <w:numId w:val="29"/>
        </w:numPr>
        <w:tabs>
          <w:tab w:val="left" w:pos="1134"/>
          <w:tab w:val="left" w:pos="1418"/>
        </w:tabs>
        <w:ind w:left="0" w:firstLine="426"/>
        <w:jc w:val="both"/>
        <w:rPr>
          <w:iCs/>
          <w:sz w:val="24"/>
          <w:szCs w:val="24"/>
        </w:rPr>
      </w:pPr>
      <w:r w:rsidRPr="00096B94">
        <w:rPr>
          <w:iCs/>
          <w:sz w:val="24"/>
          <w:szCs w:val="24"/>
        </w:rPr>
        <w:t>Siūlymus dėl papildomų ir (ar) neatliekamų darbų gali inicijuoti statinio statybos techninis prižiūrėtojas.</w:t>
      </w:r>
    </w:p>
    <w:p w14:paraId="6D6ABF94" w14:textId="6C3997E7" w:rsidR="003D3E76" w:rsidRPr="00096B94" w:rsidRDefault="003D3E76" w:rsidP="008E1508">
      <w:pPr>
        <w:pStyle w:val="Sraopastraipa"/>
        <w:numPr>
          <w:ilvl w:val="0"/>
          <w:numId w:val="29"/>
        </w:numPr>
        <w:tabs>
          <w:tab w:val="left" w:pos="1134"/>
          <w:tab w:val="left" w:pos="1418"/>
        </w:tabs>
        <w:ind w:left="0" w:firstLine="426"/>
        <w:jc w:val="both"/>
        <w:rPr>
          <w:iCs/>
          <w:sz w:val="24"/>
          <w:szCs w:val="24"/>
        </w:rPr>
      </w:pPr>
      <w:r w:rsidRPr="00096B94">
        <w:rPr>
          <w:iCs/>
          <w:sz w:val="24"/>
          <w:szCs w:val="24"/>
        </w:rPr>
        <w:t>Įsigyjant papildomų darbų pagal šią Sutartį, Sutarties suma, kurią Užsakovas turi sumokėti Rangovui, yra kaina, apskaičiuota įvertinus pagal Sutartį atliktų darbų apimtis ir papildomus darbus.</w:t>
      </w:r>
    </w:p>
    <w:p w14:paraId="648C391A" w14:textId="56C04A4F" w:rsidR="003D3E76" w:rsidRPr="00096B94" w:rsidRDefault="00331A72" w:rsidP="008E1508">
      <w:pPr>
        <w:pStyle w:val="Sraopastraipa"/>
        <w:numPr>
          <w:ilvl w:val="0"/>
          <w:numId w:val="29"/>
        </w:numPr>
        <w:tabs>
          <w:tab w:val="left" w:pos="720"/>
          <w:tab w:val="left" w:pos="1134"/>
        </w:tabs>
        <w:ind w:left="0" w:firstLine="426"/>
        <w:jc w:val="both"/>
        <w:rPr>
          <w:iCs/>
          <w:sz w:val="24"/>
          <w:szCs w:val="24"/>
        </w:rPr>
      </w:pPr>
      <w:r w:rsidRPr="00096B94">
        <w:rPr>
          <w:iCs/>
          <w:sz w:val="24"/>
          <w:szCs w:val="24"/>
        </w:rPr>
        <w:t xml:space="preserve">Užsakovas </w:t>
      </w:r>
      <w:r w:rsidRPr="00096B94">
        <w:rPr>
          <w:sz w:val="24"/>
          <w:szCs w:val="24"/>
        </w:rPr>
        <w:t>apskaičiuodamas atsisakomų arba įsigyjamų papildomų prekių, paslaugų, darbų kainas pagal kiekio (apimties) keitimo sąlygas, jei kitaip nenumatyta sutartyje, taiko žemiau pateikiamus būdus prioritetine tvarka, t. y. tik nesant galimybės taikyti aukščiau esantį būdą, gali būti taikomas žemiau esantis būdas:</w:t>
      </w:r>
    </w:p>
    <w:p w14:paraId="32ECC44E" w14:textId="77777777" w:rsidR="00270D88" w:rsidRPr="00096B94" w:rsidRDefault="00270D88" w:rsidP="008E1508">
      <w:pPr>
        <w:pStyle w:val="Sraopastraipa"/>
        <w:numPr>
          <w:ilvl w:val="1"/>
          <w:numId w:val="32"/>
        </w:numPr>
        <w:tabs>
          <w:tab w:val="left" w:pos="1134"/>
          <w:tab w:val="left" w:pos="1418"/>
          <w:tab w:val="left" w:pos="1560"/>
          <w:tab w:val="left" w:pos="2884"/>
        </w:tabs>
        <w:ind w:left="0" w:firstLine="426"/>
        <w:jc w:val="both"/>
        <w:rPr>
          <w:iCs/>
          <w:sz w:val="24"/>
          <w:szCs w:val="24"/>
        </w:rPr>
      </w:pPr>
      <w:r w:rsidRPr="00096B94">
        <w:rPr>
          <w:iCs/>
          <w:sz w:val="24"/>
          <w:szCs w:val="24"/>
        </w:rPr>
        <w:t xml:space="preserve"> </w:t>
      </w:r>
      <w:r w:rsidR="003D3E76" w:rsidRPr="00096B94">
        <w:rPr>
          <w:iCs/>
          <w:sz w:val="24"/>
          <w:szCs w:val="24"/>
        </w:rPr>
        <w:t xml:space="preserve">papildomiems </w:t>
      </w:r>
      <w:r w:rsidR="00437A2C" w:rsidRPr="00096B94">
        <w:rPr>
          <w:iCs/>
          <w:sz w:val="24"/>
          <w:szCs w:val="24"/>
        </w:rPr>
        <w:t>darbams pritaikant rangovo pasiūlyme nurodytus darbų įkainius</w:t>
      </w:r>
      <w:r w:rsidR="003D3E76" w:rsidRPr="00096B94">
        <w:rPr>
          <w:iCs/>
          <w:sz w:val="24"/>
          <w:szCs w:val="24"/>
        </w:rPr>
        <w:t>;</w:t>
      </w:r>
    </w:p>
    <w:p w14:paraId="62C8C885" w14:textId="77777777" w:rsidR="00270D88" w:rsidRPr="00096B94" w:rsidRDefault="00270D88" w:rsidP="008E1508">
      <w:pPr>
        <w:pStyle w:val="Sraopastraipa"/>
        <w:numPr>
          <w:ilvl w:val="1"/>
          <w:numId w:val="32"/>
        </w:numPr>
        <w:tabs>
          <w:tab w:val="left" w:pos="1134"/>
          <w:tab w:val="left" w:pos="1418"/>
          <w:tab w:val="left" w:pos="1560"/>
          <w:tab w:val="left" w:pos="2884"/>
        </w:tabs>
        <w:ind w:left="0" w:firstLine="426"/>
        <w:jc w:val="both"/>
        <w:rPr>
          <w:iCs/>
          <w:sz w:val="24"/>
          <w:szCs w:val="24"/>
        </w:rPr>
      </w:pPr>
      <w:r w:rsidRPr="00096B94">
        <w:rPr>
          <w:iCs/>
          <w:sz w:val="24"/>
          <w:szCs w:val="24"/>
        </w:rPr>
        <w:t xml:space="preserve"> </w:t>
      </w:r>
      <w:r w:rsidR="00437A2C" w:rsidRPr="00096B94">
        <w:rPr>
          <w:sz w:val="24"/>
          <w:szCs w:val="24"/>
        </w:rPr>
        <w:t>jei įmanoma, išskaičiuojant kainos dalį iš sutartyje numatyto įkainio</w:t>
      </w:r>
      <w:r w:rsidR="00437A2C" w:rsidRPr="00096B94">
        <w:rPr>
          <w:iCs/>
          <w:sz w:val="24"/>
          <w:szCs w:val="24"/>
        </w:rPr>
        <w:t>;</w:t>
      </w:r>
    </w:p>
    <w:p w14:paraId="713A7E28" w14:textId="77777777" w:rsidR="00270D88" w:rsidRPr="00096B94" w:rsidRDefault="00270D88" w:rsidP="008E1508">
      <w:pPr>
        <w:pStyle w:val="Sraopastraipa"/>
        <w:numPr>
          <w:ilvl w:val="1"/>
          <w:numId w:val="32"/>
        </w:numPr>
        <w:tabs>
          <w:tab w:val="left" w:pos="1134"/>
          <w:tab w:val="left" w:pos="1418"/>
          <w:tab w:val="left" w:pos="1560"/>
          <w:tab w:val="left" w:pos="2884"/>
        </w:tabs>
        <w:ind w:left="0" w:firstLine="426"/>
        <w:jc w:val="both"/>
        <w:rPr>
          <w:iCs/>
          <w:sz w:val="24"/>
          <w:szCs w:val="24"/>
        </w:rPr>
      </w:pPr>
      <w:r w:rsidRPr="00096B94">
        <w:rPr>
          <w:iCs/>
          <w:sz w:val="24"/>
          <w:szCs w:val="24"/>
        </w:rPr>
        <w:t xml:space="preserve"> </w:t>
      </w:r>
      <w:r w:rsidR="003D3E76" w:rsidRPr="00096B94">
        <w:rPr>
          <w:iCs/>
          <w:sz w:val="24"/>
          <w:szCs w:val="24"/>
        </w:rPr>
        <w:t xml:space="preserve">jei </w:t>
      </w:r>
      <w:r w:rsidR="00437A2C" w:rsidRPr="00096B94">
        <w:rPr>
          <w:iCs/>
          <w:sz w:val="24"/>
          <w:szCs w:val="24"/>
        </w:rPr>
        <w:t>neįmanoma papildomiems darbams pritaikant sutartyje numatytus panašių darbų įkainius. Panašius darbus turi pagrįsti ir nustatyti Užsakovas;</w:t>
      </w:r>
    </w:p>
    <w:p w14:paraId="38769CAD" w14:textId="6C06C4E2" w:rsidR="00437A2C" w:rsidRPr="00096B94" w:rsidRDefault="00270D88" w:rsidP="008E1508">
      <w:pPr>
        <w:pStyle w:val="Sraopastraipa"/>
        <w:numPr>
          <w:ilvl w:val="1"/>
          <w:numId w:val="32"/>
        </w:numPr>
        <w:tabs>
          <w:tab w:val="left" w:pos="1134"/>
          <w:tab w:val="left" w:pos="1418"/>
          <w:tab w:val="left" w:pos="1560"/>
          <w:tab w:val="left" w:pos="2884"/>
        </w:tabs>
        <w:ind w:left="0" w:firstLine="426"/>
        <w:jc w:val="both"/>
        <w:rPr>
          <w:iCs/>
          <w:sz w:val="24"/>
          <w:szCs w:val="24"/>
        </w:rPr>
      </w:pPr>
      <w:r w:rsidRPr="00096B94">
        <w:rPr>
          <w:iCs/>
          <w:sz w:val="24"/>
          <w:szCs w:val="24"/>
        </w:rPr>
        <w:t xml:space="preserve"> </w:t>
      </w:r>
      <w:r w:rsidR="00437A2C" w:rsidRPr="00096B94">
        <w:rPr>
          <w:sz w:val="24"/>
          <w:szCs w:val="24"/>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39B088A9" w14:textId="77777777" w:rsidR="003D3E76" w:rsidRPr="00096B94" w:rsidRDefault="003D3E76" w:rsidP="008E1508">
      <w:pPr>
        <w:pStyle w:val="Sraopastraipa"/>
        <w:numPr>
          <w:ilvl w:val="0"/>
          <w:numId w:val="29"/>
        </w:numPr>
        <w:tabs>
          <w:tab w:val="left" w:pos="1134"/>
          <w:tab w:val="left" w:pos="1418"/>
          <w:tab w:val="left" w:pos="2884"/>
        </w:tabs>
        <w:ind w:left="0" w:firstLine="426"/>
        <w:jc w:val="both"/>
        <w:rPr>
          <w:iCs/>
          <w:sz w:val="24"/>
          <w:szCs w:val="24"/>
        </w:rPr>
      </w:pPr>
      <w:r w:rsidRPr="00096B94">
        <w:rPr>
          <w:iCs/>
          <w:sz w:val="24"/>
          <w:szCs w:val="24"/>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885A8E9" w14:textId="61D22427" w:rsidR="003D3E76" w:rsidRPr="00096B94" w:rsidRDefault="003D3E76" w:rsidP="008E1508">
      <w:pPr>
        <w:pStyle w:val="Sraopastraipa"/>
        <w:numPr>
          <w:ilvl w:val="0"/>
          <w:numId w:val="29"/>
        </w:numPr>
        <w:tabs>
          <w:tab w:val="left" w:pos="1134"/>
          <w:tab w:val="left" w:pos="1418"/>
          <w:tab w:val="left" w:pos="2884"/>
        </w:tabs>
        <w:ind w:left="0" w:firstLine="426"/>
        <w:jc w:val="both"/>
        <w:rPr>
          <w:iCs/>
          <w:sz w:val="24"/>
          <w:szCs w:val="24"/>
        </w:rPr>
      </w:pPr>
      <w:r w:rsidRPr="00096B94">
        <w:rPr>
          <w:iCs/>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20D6004C" w14:textId="77777777" w:rsidR="007C37C6" w:rsidRPr="00096B94" w:rsidRDefault="007C37C6" w:rsidP="008E1508">
      <w:pPr>
        <w:tabs>
          <w:tab w:val="left" w:pos="1134"/>
          <w:tab w:val="left" w:pos="2884"/>
        </w:tabs>
        <w:ind w:firstLine="426"/>
        <w:jc w:val="both"/>
        <w:rPr>
          <w:rFonts w:eastAsia="Calibri"/>
          <w:b/>
          <w:sz w:val="24"/>
          <w:szCs w:val="24"/>
          <w:lang w:val="lt-LT"/>
        </w:rPr>
      </w:pPr>
    </w:p>
    <w:p w14:paraId="7AADD7A5" w14:textId="07A6B0B7" w:rsidR="003D3E76" w:rsidRPr="00096B94" w:rsidRDefault="003D3E76" w:rsidP="008E1508">
      <w:pPr>
        <w:tabs>
          <w:tab w:val="left" w:pos="1134"/>
          <w:tab w:val="left" w:pos="2884"/>
        </w:tabs>
        <w:ind w:firstLine="426"/>
        <w:jc w:val="center"/>
        <w:rPr>
          <w:rFonts w:eastAsia="Calibri"/>
          <w:b/>
          <w:sz w:val="24"/>
          <w:szCs w:val="24"/>
          <w:lang w:val="lt-LT"/>
        </w:rPr>
      </w:pPr>
      <w:r w:rsidRPr="00096B94">
        <w:rPr>
          <w:rFonts w:eastAsia="Calibri"/>
          <w:b/>
          <w:sz w:val="24"/>
          <w:szCs w:val="24"/>
          <w:lang w:val="lt-LT"/>
        </w:rPr>
        <w:t>XIV SKYRIUS</w:t>
      </w:r>
    </w:p>
    <w:p w14:paraId="7A36CF72" w14:textId="77777777" w:rsidR="003D3E76" w:rsidRPr="00096B94" w:rsidRDefault="003D3E76" w:rsidP="008E1508">
      <w:pPr>
        <w:tabs>
          <w:tab w:val="left" w:pos="1134"/>
          <w:tab w:val="left" w:pos="2884"/>
        </w:tabs>
        <w:ind w:firstLine="426"/>
        <w:jc w:val="center"/>
        <w:rPr>
          <w:rFonts w:eastAsia="Calibri"/>
          <w:b/>
          <w:sz w:val="24"/>
          <w:szCs w:val="24"/>
          <w:lang w:val="lt-LT"/>
        </w:rPr>
      </w:pPr>
      <w:r w:rsidRPr="00096B94">
        <w:rPr>
          <w:rFonts w:eastAsia="Calibri"/>
          <w:b/>
          <w:sz w:val="24"/>
          <w:szCs w:val="24"/>
          <w:lang w:val="lt-LT"/>
        </w:rPr>
        <w:t>KITOS SĄLYGOS</w:t>
      </w:r>
    </w:p>
    <w:p w14:paraId="082F0825" w14:textId="665C32DB" w:rsidR="009F6737" w:rsidRPr="00096B94" w:rsidRDefault="009F6737" w:rsidP="008E1508">
      <w:pPr>
        <w:pStyle w:val="Sraopastraipa"/>
        <w:numPr>
          <w:ilvl w:val="0"/>
          <w:numId w:val="29"/>
        </w:numPr>
        <w:tabs>
          <w:tab w:val="left" w:pos="1134"/>
          <w:tab w:val="left" w:pos="2884"/>
        </w:tabs>
        <w:ind w:left="0" w:firstLine="426"/>
        <w:jc w:val="both"/>
        <w:rPr>
          <w:rFonts w:eastAsia="Calibri"/>
          <w:sz w:val="24"/>
          <w:szCs w:val="24"/>
        </w:rPr>
      </w:pPr>
      <w:r w:rsidRPr="00096B94">
        <w:rPr>
          <w:sz w:val="24"/>
          <w:szCs w:val="24"/>
        </w:rPr>
        <w:t>Ši Sutartis laikoma sudaryta ir įsigalioja nuo Sutarties pasirašymo dienos (antrosios Šalies pasirašymo dieną) ir galioja iki visiško Šalių įsipareigojimų pagal šią Sutartį įvykdymo dienos arba Sutarties nutraukimo dienos</w:t>
      </w:r>
      <w:r w:rsidR="001B5B9A" w:rsidRPr="00096B94">
        <w:rPr>
          <w:sz w:val="24"/>
          <w:szCs w:val="24"/>
        </w:rPr>
        <w:t>.</w:t>
      </w:r>
    </w:p>
    <w:p w14:paraId="48F4A82E" w14:textId="77777777"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Sutartis nustoja galioti, jeigu ji yra tinkamai įvykdyta, jeigu Šalys sutaria ją nutraukti, taip pat esant atitinkamam teismo sprendimui ar kitais įstatymų numatytais atvejais.</w:t>
      </w:r>
      <w:r w:rsidRPr="00096B94">
        <w:rPr>
          <w:rFonts w:eastAsia="Calibri"/>
          <w:strike/>
          <w:sz w:val="24"/>
          <w:szCs w:val="24"/>
        </w:rPr>
        <w:t xml:space="preserve"> </w:t>
      </w:r>
    </w:p>
    <w:p w14:paraId="6CE4C7AC" w14:textId="098325B6"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 xml:space="preserve">Sutarties galiojimo pabaiga įforminama dvišaliu sutarties šalių pasirašytu ir antspaudais patvirtintu sutartinio darbo perdavimo–priėmimo aktu. </w:t>
      </w:r>
    </w:p>
    <w:p w14:paraId="1FCCFEF5" w14:textId="0C6A6025"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Šalys, vykdydamos Sutarties įsipareigojimus, vadovaujasi Lietuvos Respublikos įstatymais, normatyviniais dokumentais ir šia Sutartimi.</w:t>
      </w:r>
    </w:p>
    <w:p w14:paraId="185372F6" w14:textId="77777777" w:rsidR="008E1508" w:rsidRPr="00096B94" w:rsidRDefault="00FD1652"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Užsakovas turi teisę vienašališkai ne teismo tvarka, prieš 30 (trisdešimt) kalendorinių dienų raštu įspėjęs apie tai Rangovą, nutraukti Sutartį, jeigu Rangovas iš esmės pažeidė Sutartį. Siekiant aiškumo, Šalys patvirtina bendrą supratimą, kad Rangovo padarytas Sutarties pažeidimas laikomas esminiu, jeigu:</w:t>
      </w:r>
    </w:p>
    <w:p w14:paraId="72E69720" w14:textId="4CB353B3" w:rsidR="00270D88" w:rsidRPr="00096B94" w:rsidRDefault="008E1508" w:rsidP="00D51679">
      <w:pPr>
        <w:pStyle w:val="Sraopastraipa"/>
        <w:numPr>
          <w:ilvl w:val="1"/>
          <w:numId w:val="33"/>
        </w:numPr>
        <w:tabs>
          <w:tab w:val="left" w:pos="1134"/>
          <w:tab w:val="left" w:pos="2884"/>
        </w:tabs>
        <w:ind w:left="142" w:firstLine="284"/>
        <w:jc w:val="both"/>
        <w:rPr>
          <w:rFonts w:eastAsia="Calibri"/>
          <w:sz w:val="24"/>
          <w:szCs w:val="24"/>
        </w:rPr>
      </w:pPr>
      <w:r w:rsidRPr="00096B94">
        <w:rPr>
          <w:rFonts w:eastAsia="Calibri"/>
          <w:sz w:val="24"/>
          <w:szCs w:val="24"/>
        </w:rPr>
        <w:t xml:space="preserve"> </w:t>
      </w:r>
      <w:r w:rsidR="00FD1652" w:rsidRPr="00096B94">
        <w:rPr>
          <w:rFonts w:eastAsia="Calibri"/>
          <w:sz w:val="24"/>
          <w:szCs w:val="24"/>
        </w:rPr>
        <w:t>Sutartis buvo pakeista, pažeidžiant Lietuvos Respublikos viešųjų pirkimų įstatymo 89 straipsnį;</w:t>
      </w:r>
    </w:p>
    <w:p w14:paraId="7869BE72" w14:textId="77777777" w:rsidR="00270D88" w:rsidRPr="00096B94" w:rsidRDefault="00270D88" w:rsidP="008E1508">
      <w:pPr>
        <w:pStyle w:val="Sraopastraipa"/>
        <w:numPr>
          <w:ilvl w:val="1"/>
          <w:numId w:val="33"/>
        </w:numPr>
        <w:tabs>
          <w:tab w:val="left" w:pos="1134"/>
          <w:tab w:val="left" w:pos="2884"/>
        </w:tabs>
        <w:ind w:left="0" w:firstLine="426"/>
        <w:jc w:val="both"/>
        <w:rPr>
          <w:rFonts w:eastAsia="Calibri"/>
          <w:sz w:val="24"/>
          <w:szCs w:val="24"/>
        </w:rPr>
      </w:pPr>
      <w:r w:rsidRPr="00096B94">
        <w:rPr>
          <w:rFonts w:eastAsia="Calibri"/>
          <w:sz w:val="24"/>
          <w:szCs w:val="24"/>
        </w:rPr>
        <w:t xml:space="preserve"> </w:t>
      </w:r>
      <w:r w:rsidR="00FD1652" w:rsidRPr="00096B94">
        <w:rPr>
          <w:rFonts w:eastAsia="Calibri"/>
          <w:sz w:val="24"/>
          <w:szCs w:val="24"/>
        </w:rPr>
        <w:t>paaiškėjo, kad Rangovas turėjo būti pašalintas iš Pirkimo procedūros, vadovaujantis Lietuvos Respublikos viešųjų pirkimų įstatymo 46 straipsnio 1 dalimi ar dėl kitų Pirkimo sąlygose nustatytų pašalinimo pagrindų;</w:t>
      </w:r>
    </w:p>
    <w:p w14:paraId="5299AD76" w14:textId="77777777" w:rsidR="00270D88" w:rsidRPr="00096B94" w:rsidRDefault="00270D88" w:rsidP="008E1508">
      <w:pPr>
        <w:pStyle w:val="Sraopastraipa"/>
        <w:numPr>
          <w:ilvl w:val="1"/>
          <w:numId w:val="33"/>
        </w:numPr>
        <w:tabs>
          <w:tab w:val="left" w:pos="1134"/>
          <w:tab w:val="left" w:pos="2884"/>
        </w:tabs>
        <w:ind w:left="0" w:firstLine="426"/>
        <w:jc w:val="both"/>
        <w:rPr>
          <w:rFonts w:eastAsia="Calibri"/>
          <w:sz w:val="24"/>
          <w:szCs w:val="24"/>
        </w:rPr>
      </w:pPr>
      <w:r w:rsidRPr="00096B94">
        <w:rPr>
          <w:rFonts w:eastAsia="Calibri"/>
          <w:sz w:val="24"/>
          <w:szCs w:val="24"/>
        </w:rPr>
        <w:t xml:space="preserve"> </w:t>
      </w:r>
      <w:r w:rsidR="00FD1652" w:rsidRPr="00096B94">
        <w:rPr>
          <w:rFonts w:eastAsia="Calibri"/>
          <w:sz w:val="24"/>
          <w:szCs w:val="24"/>
        </w:rPr>
        <w:t>Rangovas įsiteisėjusiu kompetentingos institucijos ar teismo sprendimu yra pripažintas kaltu dėl profesinio pažeidimo, sukčiavimo, korupcijos, pinigų plovimo, dalyvavimo nusikalstamoje organizacijoje ir (ar) yra kiti Europos Parlamento ir Tarybos direktyvose nurodyti pagrindai, įskaitant Europos Sąjungos teisės aktuose apibrėžtus nusikaltimus;</w:t>
      </w:r>
    </w:p>
    <w:p w14:paraId="47E3009A" w14:textId="77777777" w:rsidR="00270D88" w:rsidRPr="00096B94" w:rsidRDefault="00270D88" w:rsidP="008E1508">
      <w:pPr>
        <w:pStyle w:val="Sraopastraipa"/>
        <w:numPr>
          <w:ilvl w:val="1"/>
          <w:numId w:val="33"/>
        </w:numPr>
        <w:tabs>
          <w:tab w:val="left" w:pos="1134"/>
          <w:tab w:val="left" w:pos="2884"/>
        </w:tabs>
        <w:ind w:left="0" w:firstLine="426"/>
        <w:jc w:val="both"/>
        <w:rPr>
          <w:rFonts w:eastAsia="Calibri"/>
          <w:sz w:val="24"/>
          <w:szCs w:val="24"/>
        </w:rPr>
      </w:pPr>
      <w:r w:rsidRPr="00096B94">
        <w:rPr>
          <w:rFonts w:eastAsia="Calibri"/>
          <w:sz w:val="24"/>
          <w:szCs w:val="24"/>
        </w:rPr>
        <w:lastRenderedPageBreak/>
        <w:t xml:space="preserve"> </w:t>
      </w:r>
      <w:r w:rsidR="00FD1652" w:rsidRPr="00096B94">
        <w:rPr>
          <w:rFonts w:eastAsia="Calibri"/>
          <w:sz w:val="24"/>
          <w:szCs w:val="24"/>
        </w:rPr>
        <w:t>Rangovas nevykdo pagrįstų Statinio statybos techninės priežiūros vadovo ir (ar) Užsakovo teisėtų nurodymų ir dėl to Užsakovas iš esmės negauna Darbų rezultato, kokio tikėjosi;</w:t>
      </w:r>
    </w:p>
    <w:p w14:paraId="57C14036" w14:textId="77777777" w:rsidR="00270D88" w:rsidRPr="00096B94" w:rsidRDefault="00270D88" w:rsidP="008E1508">
      <w:pPr>
        <w:pStyle w:val="Sraopastraipa"/>
        <w:numPr>
          <w:ilvl w:val="1"/>
          <w:numId w:val="33"/>
        </w:numPr>
        <w:tabs>
          <w:tab w:val="left" w:pos="1134"/>
          <w:tab w:val="left" w:pos="2884"/>
        </w:tabs>
        <w:ind w:left="0" w:firstLine="426"/>
        <w:jc w:val="both"/>
        <w:rPr>
          <w:rFonts w:eastAsia="Calibri"/>
          <w:sz w:val="24"/>
          <w:szCs w:val="24"/>
        </w:rPr>
      </w:pPr>
      <w:r w:rsidRPr="00096B94">
        <w:rPr>
          <w:rFonts w:eastAsia="Calibri"/>
          <w:sz w:val="24"/>
          <w:szCs w:val="24"/>
        </w:rPr>
        <w:t xml:space="preserve"> </w:t>
      </w:r>
      <w:r w:rsidR="00FD1652" w:rsidRPr="00096B94">
        <w:rPr>
          <w:rFonts w:eastAsia="Calibri"/>
          <w:sz w:val="24"/>
          <w:szCs w:val="24"/>
        </w:rPr>
        <w:t>Rangovas nepradeda laiku vykdyti Darbų, kitaip aiškiai parodo ketinimą netęsti savo įsipareigojimų pagal Sutartį arba nevykdo Darbų pagal nurodytą grafiką ir tampa aišku, kad juos baigti iki Darbų atlikimo termino pabaigos neįmanoma;</w:t>
      </w:r>
    </w:p>
    <w:p w14:paraId="1B825574" w14:textId="77777777" w:rsidR="00270D88" w:rsidRPr="00096B94" w:rsidRDefault="00270D88" w:rsidP="008E1508">
      <w:pPr>
        <w:pStyle w:val="Sraopastraipa"/>
        <w:numPr>
          <w:ilvl w:val="1"/>
          <w:numId w:val="33"/>
        </w:numPr>
        <w:tabs>
          <w:tab w:val="left" w:pos="1134"/>
          <w:tab w:val="left" w:pos="2884"/>
        </w:tabs>
        <w:ind w:left="0" w:firstLine="426"/>
        <w:jc w:val="both"/>
        <w:rPr>
          <w:rFonts w:eastAsia="Calibri"/>
          <w:sz w:val="24"/>
          <w:szCs w:val="24"/>
        </w:rPr>
      </w:pPr>
      <w:r w:rsidRPr="00096B94">
        <w:rPr>
          <w:rFonts w:eastAsia="Calibri"/>
          <w:sz w:val="24"/>
          <w:szCs w:val="24"/>
        </w:rPr>
        <w:t xml:space="preserve"> </w:t>
      </w:r>
      <w:r w:rsidR="00FD1652" w:rsidRPr="00096B94">
        <w:rPr>
          <w:rFonts w:eastAsia="Calibri"/>
          <w:sz w:val="24"/>
          <w:szCs w:val="24"/>
        </w:rPr>
        <w:t>Rangovas nevykdo Darbų arba vykdo Darbus akivaizdžiai per lėtai, kad spėtų juos užbaigti per Darbų atlikimo terminus, ir, gavęs Užsakovo pretenziją dėl vėlavimo, nesiima Darbų paspartinimo priemonių;</w:t>
      </w:r>
    </w:p>
    <w:p w14:paraId="7337D36E" w14:textId="77777777" w:rsidR="00270D88" w:rsidRPr="00096B94" w:rsidRDefault="00270D88" w:rsidP="008E1508">
      <w:pPr>
        <w:pStyle w:val="Sraopastraipa"/>
        <w:numPr>
          <w:ilvl w:val="1"/>
          <w:numId w:val="33"/>
        </w:numPr>
        <w:tabs>
          <w:tab w:val="left" w:pos="1134"/>
          <w:tab w:val="left" w:pos="2884"/>
        </w:tabs>
        <w:ind w:left="0" w:firstLine="426"/>
        <w:jc w:val="both"/>
        <w:rPr>
          <w:rFonts w:eastAsia="Calibri"/>
          <w:sz w:val="24"/>
          <w:szCs w:val="24"/>
        </w:rPr>
      </w:pPr>
      <w:r w:rsidRPr="00096B94">
        <w:rPr>
          <w:rFonts w:eastAsia="Calibri"/>
          <w:sz w:val="24"/>
          <w:szCs w:val="24"/>
        </w:rPr>
        <w:t xml:space="preserve"> </w:t>
      </w:r>
      <w:r w:rsidR="00FD1652" w:rsidRPr="00096B94">
        <w:rPr>
          <w:rFonts w:eastAsia="Calibri"/>
          <w:sz w:val="24"/>
          <w:szCs w:val="24"/>
        </w:rPr>
        <w:t>Rangovas netenka teisės verstis ta veikla, kuri reikalinga Sutarčiai vykdyti;</w:t>
      </w:r>
    </w:p>
    <w:p w14:paraId="6492E5ED" w14:textId="77777777" w:rsidR="00270D88" w:rsidRPr="00096B94" w:rsidRDefault="00270D88" w:rsidP="008E1508">
      <w:pPr>
        <w:pStyle w:val="Sraopastraipa"/>
        <w:numPr>
          <w:ilvl w:val="1"/>
          <w:numId w:val="33"/>
        </w:numPr>
        <w:tabs>
          <w:tab w:val="left" w:pos="1134"/>
          <w:tab w:val="left" w:pos="2884"/>
        </w:tabs>
        <w:ind w:left="0" w:firstLine="426"/>
        <w:jc w:val="both"/>
        <w:rPr>
          <w:rFonts w:eastAsia="Calibri"/>
          <w:sz w:val="24"/>
          <w:szCs w:val="24"/>
        </w:rPr>
      </w:pPr>
      <w:r w:rsidRPr="00096B94">
        <w:rPr>
          <w:rFonts w:eastAsia="Calibri"/>
          <w:sz w:val="24"/>
          <w:szCs w:val="24"/>
        </w:rPr>
        <w:t xml:space="preserve"> </w:t>
      </w:r>
      <w:r w:rsidR="00FD1652" w:rsidRPr="00096B94">
        <w:rPr>
          <w:rFonts w:eastAsia="Calibri"/>
          <w:sz w:val="24"/>
          <w:szCs w:val="24"/>
        </w:rPr>
        <w:t>Teisės aktais įgaliotos institucijos daugiau kaip 2 (du) kartus per Sutarties galiojimo laikotarpį nustato Rangovo teisės aktų pažeidimo atvejus;</w:t>
      </w:r>
    </w:p>
    <w:p w14:paraId="71E0A840" w14:textId="77777777" w:rsidR="00270D88" w:rsidRPr="00096B94" w:rsidRDefault="00270D88" w:rsidP="008E1508">
      <w:pPr>
        <w:pStyle w:val="Sraopastraipa"/>
        <w:numPr>
          <w:ilvl w:val="1"/>
          <w:numId w:val="33"/>
        </w:numPr>
        <w:tabs>
          <w:tab w:val="left" w:pos="1134"/>
          <w:tab w:val="left" w:pos="2884"/>
        </w:tabs>
        <w:ind w:left="0" w:firstLine="426"/>
        <w:jc w:val="both"/>
        <w:rPr>
          <w:rFonts w:eastAsia="Calibri"/>
          <w:sz w:val="24"/>
          <w:szCs w:val="24"/>
        </w:rPr>
      </w:pPr>
      <w:r w:rsidRPr="00096B94">
        <w:rPr>
          <w:rFonts w:eastAsia="Calibri"/>
          <w:sz w:val="24"/>
          <w:szCs w:val="24"/>
        </w:rPr>
        <w:t xml:space="preserve"> </w:t>
      </w:r>
      <w:r w:rsidR="00FD1652" w:rsidRPr="00096B94">
        <w:rPr>
          <w:rFonts w:eastAsia="Calibri"/>
          <w:sz w:val="24"/>
          <w:szCs w:val="24"/>
        </w:rPr>
        <w:t>Rangovo aplinkos apsaugos vadybos sistemos standartų, nustatytų Pirkimo metu, galiojimas pasibaigia arba Rangovas jų netenka ir neketina atsinaujinti ar pratęsti;</w:t>
      </w:r>
    </w:p>
    <w:p w14:paraId="44CA19A7" w14:textId="77777777" w:rsidR="00270D88" w:rsidRPr="00096B94" w:rsidRDefault="00FD1652" w:rsidP="008E1508">
      <w:pPr>
        <w:pStyle w:val="Sraopastraipa"/>
        <w:numPr>
          <w:ilvl w:val="1"/>
          <w:numId w:val="33"/>
        </w:numPr>
        <w:tabs>
          <w:tab w:val="left" w:pos="1134"/>
          <w:tab w:val="left" w:pos="2884"/>
        </w:tabs>
        <w:ind w:left="0" w:firstLine="426"/>
        <w:jc w:val="both"/>
        <w:rPr>
          <w:rFonts w:eastAsia="Calibri"/>
          <w:sz w:val="24"/>
          <w:szCs w:val="24"/>
        </w:rPr>
      </w:pPr>
      <w:r w:rsidRPr="00096B94">
        <w:rPr>
          <w:rFonts w:eastAsia="Calibri"/>
          <w:sz w:val="24"/>
          <w:szCs w:val="24"/>
        </w:rPr>
        <w:t>Rangovas, vykdydamas įsipareigojimus pagal Sutartį, nesilaiko Įstatymų reikalavimų, pažeidžia Sutarties nuostatas, reglamentuojančias konkurenciją, konfidencialios informacijos valdymą;</w:t>
      </w:r>
    </w:p>
    <w:p w14:paraId="20C17E64" w14:textId="2C43EC39" w:rsidR="00FD1652" w:rsidRPr="00096B94" w:rsidRDefault="00FD1652" w:rsidP="008E1508">
      <w:pPr>
        <w:pStyle w:val="Sraopastraipa"/>
        <w:numPr>
          <w:ilvl w:val="1"/>
          <w:numId w:val="33"/>
        </w:numPr>
        <w:tabs>
          <w:tab w:val="left" w:pos="1134"/>
          <w:tab w:val="left" w:pos="2884"/>
        </w:tabs>
        <w:ind w:left="0" w:firstLine="426"/>
        <w:jc w:val="both"/>
        <w:rPr>
          <w:rFonts w:eastAsia="Calibri"/>
          <w:sz w:val="24"/>
          <w:szCs w:val="24"/>
        </w:rPr>
      </w:pPr>
      <w:r w:rsidRPr="00096B94">
        <w:rPr>
          <w:rFonts w:eastAsia="Calibri"/>
          <w:sz w:val="24"/>
          <w:szCs w:val="24"/>
        </w:rPr>
        <w:t>Rangovas neužtikrina, kad Sutartį vykdo tik tam teisę turintys asmenys.</w:t>
      </w:r>
    </w:p>
    <w:p w14:paraId="3A1A7B6D" w14:textId="77777777" w:rsidR="00FD1652" w:rsidRPr="00096B94" w:rsidRDefault="00FD1652"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Rangovas turi teisę vienašališkai ne teismo tvarka, prieš 30 (trisdešimt) kalendorinių dienų raštu įspėjęs apie tai Užsakovą, nutraukti Sutartį, jeigu:</w:t>
      </w:r>
    </w:p>
    <w:p w14:paraId="24F08809" w14:textId="30E23F11" w:rsidR="008E1508" w:rsidRPr="00096B94" w:rsidRDefault="00270D88" w:rsidP="008E1508">
      <w:pPr>
        <w:pStyle w:val="Sraopastraipa"/>
        <w:numPr>
          <w:ilvl w:val="1"/>
          <w:numId w:val="34"/>
        </w:numPr>
        <w:tabs>
          <w:tab w:val="left" w:pos="1134"/>
          <w:tab w:val="left" w:pos="2884"/>
        </w:tabs>
        <w:ind w:left="0" w:firstLine="426"/>
        <w:jc w:val="both"/>
        <w:rPr>
          <w:rFonts w:eastAsia="Calibri"/>
          <w:sz w:val="24"/>
          <w:szCs w:val="24"/>
        </w:rPr>
      </w:pPr>
      <w:r w:rsidRPr="00096B94">
        <w:rPr>
          <w:rFonts w:eastAsia="Calibri"/>
          <w:sz w:val="24"/>
          <w:szCs w:val="24"/>
        </w:rPr>
        <w:t xml:space="preserve"> </w:t>
      </w:r>
      <w:r w:rsidR="00FD1652" w:rsidRPr="00096B94">
        <w:rPr>
          <w:rFonts w:eastAsia="Calibri"/>
          <w:sz w:val="24"/>
          <w:szCs w:val="24"/>
        </w:rPr>
        <w:t xml:space="preserve">Rangovas per 15 (penkiolika) kalendorinių dienų nuo Sutarties </w:t>
      </w:r>
      <w:r w:rsidR="00C11CE9" w:rsidRPr="00096B94">
        <w:rPr>
          <w:rFonts w:eastAsia="Calibri"/>
          <w:sz w:val="24"/>
          <w:szCs w:val="24"/>
        </w:rPr>
        <w:t>10</w:t>
      </w:r>
      <w:r w:rsidR="00FD1652" w:rsidRPr="00096B94">
        <w:rPr>
          <w:rFonts w:eastAsia="Calibri"/>
          <w:sz w:val="24"/>
          <w:szCs w:val="24"/>
        </w:rPr>
        <w:t xml:space="preserve"> punkte nurodyto sumokėjimo termino pabaigos negauna viso apmokėjimo ir jeigu Rangovas apie vėlavimą prieš tai raštu pranešė Užsakovui, o Užsakovas šių Darbų kokybės neginčija;</w:t>
      </w:r>
    </w:p>
    <w:p w14:paraId="391BEEB0" w14:textId="77777777" w:rsidR="008E1508" w:rsidRPr="00096B94" w:rsidRDefault="008E1508" w:rsidP="008E1508">
      <w:pPr>
        <w:pStyle w:val="Sraopastraipa"/>
        <w:numPr>
          <w:ilvl w:val="1"/>
          <w:numId w:val="34"/>
        </w:numPr>
        <w:tabs>
          <w:tab w:val="left" w:pos="1134"/>
          <w:tab w:val="left" w:pos="2884"/>
        </w:tabs>
        <w:ind w:left="0" w:firstLine="426"/>
        <w:jc w:val="both"/>
        <w:rPr>
          <w:rFonts w:eastAsia="Calibri"/>
          <w:sz w:val="24"/>
          <w:szCs w:val="24"/>
        </w:rPr>
      </w:pPr>
      <w:r w:rsidRPr="00096B94">
        <w:rPr>
          <w:rFonts w:eastAsia="Calibri"/>
          <w:sz w:val="24"/>
          <w:szCs w:val="24"/>
        </w:rPr>
        <w:t xml:space="preserve"> </w:t>
      </w:r>
      <w:r w:rsidR="00FD1652" w:rsidRPr="00096B94">
        <w:rPr>
          <w:rFonts w:eastAsia="Calibri"/>
          <w:sz w:val="24"/>
          <w:szCs w:val="24"/>
        </w:rPr>
        <w:t>Užsakovas nevykdo ar netinkamai vykdo sutartinius įsipareigojimus ir toks nevykdymas ar netinkamas vykdymas atitinka esminio Sutarties pažeidimo požymius, nurodytus Lietuvos Respublikos civiliniame kodekse;</w:t>
      </w:r>
    </w:p>
    <w:p w14:paraId="5CDFF7D4" w14:textId="1783DF58" w:rsidR="00FD1652" w:rsidRPr="00096B94" w:rsidRDefault="00FD1652" w:rsidP="008E1508">
      <w:pPr>
        <w:pStyle w:val="Sraopastraipa"/>
        <w:numPr>
          <w:ilvl w:val="1"/>
          <w:numId w:val="34"/>
        </w:numPr>
        <w:tabs>
          <w:tab w:val="left" w:pos="1134"/>
          <w:tab w:val="left" w:pos="2884"/>
        </w:tabs>
        <w:ind w:left="0" w:firstLine="426"/>
        <w:jc w:val="both"/>
        <w:rPr>
          <w:rFonts w:eastAsia="Calibri"/>
          <w:sz w:val="24"/>
          <w:szCs w:val="24"/>
        </w:rPr>
      </w:pPr>
      <w:r w:rsidRPr="00096B94">
        <w:rPr>
          <w:rFonts w:eastAsia="Calibri"/>
          <w:sz w:val="24"/>
          <w:szCs w:val="24"/>
        </w:rPr>
        <w:t>Užsakovas tampa nemokus, jam iškelta restruktūrizavimo ar bankroto byla, arba inicijuotos ar pradėtos likvidavimo procedūros, kai jo turtą valdo teismas ar nemokumo administratorius, kai jis su kreditoriais yra sudaręs taikos sutartį (Užsakovo ir kreditorių susitarimą tęsti Užsakovo veiklą, kai Užsakovas prisiima tam tikrus įsipareigojimus, o kreditoriai sutinka savo reikalavimus atidėti, sumažinti ar jų atsisakyti), kai jo veikla sustabdyta ar apribota arba jo padėtis pagal šalies, kurioje jis registruotas, Įstatymus yra tokia pati ar panaši ir nepateikia Rangovui pagrįstų įrodymų, kad sugebės tinkamai įvykdyti Sutartį.</w:t>
      </w:r>
    </w:p>
    <w:p w14:paraId="1733768E" w14:textId="77777777" w:rsidR="00FD1652" w:rsidRPr="00096B94" w:rsidRDefault="00FD1652"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Rangovo pasirinkimas nutraukti Sutartį neturi pažeisti kurių nors kitų iš Sutarties arba kitaip kylančių teisių.</w:t>
      </w:r>
    </w:p>
    <w:p w14:paraId="2C57E6B3" w14:textId="77777777" w:rsidR="00FD1652" w:rsidRPr="00096B94" w:rsidRDefault="00FD1652"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Sutartis gali būti nutraukiama rašytiniu Šalių susitarimu.</w:t>
      </w:r>
    </w:p>
    <w:p w14:paraId="67F73565" w14:textId="53386C7E" w:rsidR="00FD1652" w:rsidRPr="00096B94" w:rsidRDefault="00FD1652"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Sutarties nutraukimas atleidžia Šalis nuo tolesnio Sutarties vykdymo. Tačiau Sutarties nutraukimas neturi įtakos ginčų nagrinėjimo tvarką nustatančių Sutarties sąlygų ir kitų Sutarties sąlygų, kurios pagal savo esmę lieka galioti ir po Sutarties nutraukimo, galiojimui.</w:t>
      </w:r>
    </w:p>
    <w:p w14:paraId="5BF57053" w14:textId="18B7FB08" w:rsidR="00651AD8" w:rsidRPr="00096B94" w:rsidRDefault="00651AD8" w:rsidP="008E1508">
      <w:pPr>
        <w:pStyle w:val="Sraopastraipa"/>
        <w:numPr>
          <w:ilvl w:val="0"/>
          <w:numId w:val="29"/>
        </w:numPr>
        <w:tabs>
          <w:tab w:val="left" w:pos="1134"/>
          <w:tab w:val="left" w:pos="2884"/>
        </w:tabs>
        <w:ind w:left="0" w:firstLine="426"/>
        <w:jc w:val="both"/>
        <w:rPr>
          <w:rFonts w:eastAsia="Calibri"/>
          <w:sz w:val="24"/>
          <w:szCs w:val="24"/>
        </w:rPr>
      </w:pPr>
      <w:r w:rsidRPr="00096B94">
        <w:rPr>
          <w:sz w:val="24"/>
          <w:szCs w:val="24"/>
        </w:rPr>
        <w:t xml:space="preserve">Pirkimo dokumentai, Rangovo viešajam pirkimui pateiktas pasiūlymas, </w:t>
      </w:r>
      <w:r w:rsidRPr="00096B94">
        <w:rPr>
          <w:rFonts w:eastAsia="Calibri"/>
          <w:sz w:val="24"/>
          <w:szCs w:val="24"/>
        </w:rPr>
        <w:t>sąnaudų kiekių žiniaraštis</w:t>
      </w:r>
      <w:r w:rsidRPr="00096B94">
        <w:rPr>
          <w:sz w:val="24"/>
          <w:szCs w:val="24"/>
        </w:rPr>
        <w:t xml:space="preserve">  yra neatskiriama šios Sutarties dalis.</w:t>
      </w:r>
    </w:p>
    <w:p w14:paraId="2575D745" w14:textId="6EC37892"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34D02B3D" w14:textId="77777777"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 xml:space="preserve">Visi pranešimai laikomi tinkamai įteiktais Šaliai, jeigu jie perduoti Šalių atstovams pasirašytinai, pasiunčiami registruotu laišku ar elektroniniu paštu. Pasiųstas pranešimas laikomas gautu jo gavimo dieną. </w:t>
      </w:r>
    </w:p>
    <w:p w14:paraId="31178D57" w14:textId="77777777"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Šalys įsipareigoja iš anksto viena kitai pranešti apie jų buveinės adreso, pavadinimo ar banko sąskaitos rekvizitų pasikeitimus.</w:t>
      </w:r>
    </w:p>
    <w:p w14:paraId="6F9615B3" w14:textId="77777777"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 xml:space="preserve">Bet kokius mokesčius, kuriais gali būti apmokestinamos sumos, kurias gauna Rangovas ir (arba) Užsakovas šios Sutarties pagrindu, privalės sumokėti pats Rangovas ir (arba) Užsakovas. </w:t>
      </w:r>
    </w:p>
    <w:p w14:paraId="6BCB5EB9" w14:textId="646E0AA9"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 xml:space="preserve">Sutartis </w:t>
      </w:r>
      <w:r w:rsidR="000C5302" w:rsidRPr="00096B94">
        <w:rPr>
          <w:rFonts w:eastAsia="Calibri"/>
          <w:sz w:val="24"/>
          <w:szCs w:val="24"/>
          <w:lang w:eastAsia="en-US"/>
        </w:rPr>
        <w:t>sudaryta lietuvių kalba, pasirašant kvalifikuotais elektroniniais parašais. Sudaromas 1 (vienas) Sutarties egzempliorius</w:t>
      </w:r>
      <w:r w:rsidRPr="00096B94">
        <w:rPr>
          <w:rFonts w:eastAsia="Calibri"/>
          <w:sz w:val="24"/>
          <w:szCs w:val="24"/>
        </w:rPr>
        <w:t xml:space="preserve">. </w:t>
      </w:r>
    </w:p>
    <w:p w14:paraId="73FDD238" w14:textId="77777777" w:rsidR="003D3E76"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bCs/>
          <w:sz w:val="24"/>
          <w:szCs w:val="24"/>
        </w:rPr>
        <w:lastRenderedPageBreak/>
        <w:t>Sutartis jos galiojimo laikotarpiu gali būti keičiama neatliekant naujos pirkimo procedūros, vadovaujantis Viešųjų pirkimų įstatymo 89 straipsniu</w:t>
      </w:r>
      <w:r w:rsidRPr="00096B94">
        <w:rPr>
          <w:rFonts w:eastAsia="Calibri"/>
          <w:sz w:val="24"/>
          <w:szCs w:val="24"/>
        </w:rPr>
        <w:t>.</w:t>
      </w:r>
    </w:p>
    <w:p w14:paraId="3E72BA5E" w14:textId="77777777" w:rsidR="004E3D19" w:rsidRPr="00096B94" w:rsidRDefault="003D3E76" w:rsidP="008E1508">
      <w:pPr>
        <w:pStyle w:val="Sraopastraipa"/>
        <w:numPr>
          <w:ilvl w:val="0"/>
          <w:numId w:val="29"/>
        </w:numPr>
        <w:tabs>
          <w:tab w:val="left" w:pos="1134"/>
          <w:tab w:val="left" w:pos="2884"/>
        </w:tabs>
        <w:ind w:left="0" w:firstLine="426"/>
        <w:jc w:val="both"/>
        <w:rPr>
          <w:rFonts w:eastAsia="Calibri"/>
          <w:sz w:val="24"/>
          <w:szCs w:val="24"/>
        </w:rPr>
      </w:pPr>
      <w:r w:rsidRPr="00096B94">
        <w:rPr>
          <w:rFonts w:eastAsia="Calibri"/>
          <w:sz w:val="24"/>
          <w:szCs w:val="24"/>
        </w:rPr>
        <w:t>Sutarties prieda</w:t>
      </w:r>
      <w:r w:rsidR="004E3D19" w:rsidRPr="00096B94">
        <w:rPr>
          <w:rFonts w:eastAsia="Calibri"/>
          <w:sz w:val="24"/>
          <w:szCs w:val="24"/>
        </w:rPr>
        <w:t>i:</w:t>
      </w:r>
    </w:p>
    <w:p w14:paraId="0A8F35C7" w14:textId="47FD6977" w:rsidR="004E3D19" w:rsidRPr="00096B94" w:rsidRDefault="008E1508" w:rsidP="008E1508">
      <w:pPr>
        <w:pStyle w:val="Sraopastraipa"/>
        <w:tabs>
          <w:tab w:val="left" w:pos="1134"/>
          <w:tab w:val="left" w:pos="2884"/>
        </w:tabs>
        <w:ind w:left="0" w:firstLine="426"/>
        <w:jc w:val="both"/>
        <w:rPr>
          <w:rFonts w:eastAsia="Calibri"/>
          <w:sz w:val="24"/>
          <w:szCs w:val="24"/>
        </w:rPr>
      </w:pPr>
      <w:r w:rsidRPr="00096B94">
        <w:rPr>
          <w:rFonts w:eastAsia="Calibri"/>
          <w:sz w:val="24"/>
          <w:szCs w:val="24"/>
        </w:rPr>
        <w:t>93</w:t>
      </w:r>
      <w:r w:rsidR="0055417D" w:rsidRPr="00096B94">
        <w:rPr>
          <w:rFonts w:eastAsia="Calibri"/>
          <w:sz w:val="24"/>
          <w:szCs w:val="24"/>
        </w:rPr>
        <w:t>.1.</w:t>
      </w:r>
      <w:r w:rsidR="003D3E76" w:rsidRPr="00096B94">
        <w:rPr>
          <w:rFonts w:eastAsia="Calibri"/>
          <w:sz w:val="24"/>
          <w:szCs w:val="24"/>
        </w:rPr>
        <w:t xml:space="preserve"> techninė užduotis</w:t>
      </w:r>
      <w:r w:rsidR="00651AD8" w:rsidRPr="00096B94">
        <w:rPr>
          <w:rFonts w:eastAsia="Calibri"/>
          <w:sz w:val="24"/>
          <w:szCs w:val="24"/>
        </w:rPr>
        <w:t>;</w:t>
      </w:r>
    </w:p>
    <w:p w14:paraId="31CCC4C5" w14:textId="047C435E" w:rsidR="00BD4E13" w:rsidRPr="00096B94" w:rsidRDefault="008E1508" w:rsidP="008E1508">
      <w:pPr>
        <w:pStyle w:val="Sraopastraipa"/>
        <w:tabs>
          <w:tab w:val="left" w:pos="1134"/>
          <w:tab w:val="left" w:pos="2884"/>
        </w:tabs>
        <w:ind w:left="0" w:firstLine="426"/>
        <w:jc w:val="both"/>
        <w:rPr>
          <w:rFonts w:eastAsia="Calibri"/>
          <w:sz w:val="24"/>
          <w:szCs w:val="24"/>
        </w:rPr>
      </w:pPr>
      <w:r w:rsidRPr="00096B94">
        <w:rPr>
          <w:rFonts w:eastAsia="Calibri"/>
          <w:sz w:val="24"/>
          <w:szCs w:val="24"/>
        </w:rPr>
        <w:t>93</w:t>
      </w:r>
      <w:r w:rsidR="00BD4E13" w:rsidRPr="00096B94">
        <w:rPr>
          <w:rFonts w:eastAsia="Calibri"/>
          <w:sz w:val="24"/>
          <w:szCs w:val="24"/>
        </w:rPr>
        <w:t>.</w:t>
      </w:r>
      <w:r w:rsidR="00651AD8" w:rsidRPr="00096B94">
        <w:rPr>
          <w:rFonts w:eastAsia="Calibri"/>
          <w:sz w:val="24"/>
          <w:szCs w:val="24"/>
        </w:rPr>
        <w:t>2</w:t>
      </w:r>
      <w:r w:rsidR="00BD4E13" w:rsidRPr="00096B94">
        <w:rPr>
          <w:rFonts w:eastAsia="Calibri"/>
          <w:sz w:val="24"/>
          <w:szCs w:val="24"/>
        </w:rPr>
        <w:t>. sąnaudų kiekių žiniaraš</w:t>
      </w:r>
      <w:r w:rsidR="00C20530" w:rsidRPr="00096B94">
        <w:rPr>
          <w:rFonts w:eastAsia="Calibri"/>
          <w:sz w:val="24"/>
          <w:szCs w:val="24"/>
        </w:rPr>
        <w:t>tis</w:t>
      </w:r>
      <w:r w:rsidR="00BD4E13" w:rsidRPr="00096B94">
        <w:rPr>
          <w:rFonts w:eastAsia="Calibri"/>
          <w:sz w:val="24"/>
          <w:szCs w:val="24"/>
        </w:rPr>
        <w:t xml:space="preserve">. </w:t>
      </w:r>
    </w:p>
    <w:p w14:paraId="12333917" w14:textId="77777777" w:rsidR="00F30268" w:rsidRPr="00096B94" w:rsidRDefault="00F30268" w:rsidP="008E1508">
      <w:pPr>
        <w:pStyle w:val="Sraopastraipa"/>
        <w:tabs>
          <w:tab w:val="left" w:pos="1134"/>
          <w:tab w:val="left" w:pos="2884"/>
        </w:tabs>
        <w:ind w:left="0" w:firstLine="426"/>
        <w:jc w:val="both"/>
        <w:rPr>
          <w:rFonts w:eastAsia="Calibri"/>
          <w:sz w:val="24"/>
          <w:szCs w:val="24"/>
        </w:rPr>
      </w:pPr>
    </w:p>
    <w:p w14:paraId="2A09C6CD" w14:textId="77777777" w:rsidR="003D3E76" w:rsidRPr="00096B94" w:rsidRDefault="003D3E76" w:rsidP="008E1508">
      <w:pPr>
        <w:tabs>
          <w:tab w:val="left" w:pos="1134"/>
          <w:tab w:val="left" w:pos="1985"/>
          <w:tab w:val="left" w:pos="2884"/>
        </w:tabs>
        <w:ind w:firstLine="426"/>
        <w:jc w:val="center"/>
        <w:rPr>
          <w:rFonts w:eastAsia="Calibri"/>
          <w:b/>
          <w:sz w:val="24"/>
          <w:szCs w:val="24"/>
          <w:lang w:val="lt-LT"/>
        </w:rPr>
      </w:pPr>
      <w:r w:rsidRPr="00096B94">
        <w:rPr>
          <w:rFonts w:eastAsia="Calibri"/>
          <w:b/>
          <w:sz w:val="24"/>
          <w:szCs w:val="24"/>
          <w:lang w:val="lt-LT"/>
        </w:rPr>
        <w:t>XV SKYRIUS</w:t>
      </w:r>
    </w:p>
    <w:p w14:paraId="541C7B71" w14:textId="77777777" w:rsidR="003D3E76" w:rsidRPr="00096B94" w:rsidRDefault="003D3E76" w:rsidP="008E1508">
      <w:pPr>
        <w:tabs>
          <w:tab w:val="left" w:pos="1134"/>
          <w:tab w:val="left" w:pos="1985"/>
          <w:tab w:val="left" w:pos="2884"/>
        </w:tabs>
        <w:ind w:firstLine="426"/>
        <w:jc w:val="center"/>
        <w:rPr>
          <w:rFonts w:eastAsia="Calibri"/>
          <w:b/>
          <w:sz w:val="24"/>
          <w:szCs w:val="24"/>
          <w:lang w:val="lt-LT"/>
        </w:rPr>
      </w:pPr>
      <w:r w:rsidRPr="00096B94">
        <w:rPr>
          <w:rFonts w:eastAsia="Calibri"/>
          <w:b/>
          <w:sz w:val="24"/>
          <w:szCs w:val="24"/>
          <w:lang w:val="lt-LT"/>
        </w:rPr>
        <w:t>UŽ SUTARTIES VYKDYMĄ ATSAKINGI ASMENYS</w:t>
      </w:r>
    </w:p>
    <w:p w14:paraId="7ED9218E" w14:textId="2C18C0BA" w:rsidR="009C37C7" w:rsidRPr="00096B94" w:rsidRDefault="009C37C7" w:rsidP="008E1508">
      <w:pPr>
        <w:pStyle w:val="Sraopastraipa"/>
        <w:numPr>
          <w:ilvl w:val="0"/>
          <w:numId w:val="29"/>
        </w:numPr>
        <w:ind w:left="0" w:firstLine="426"/>
        <w:jc w:val="both"/>
        <w:rPr>
          <w:rFonts w:eastAsiaTheme="minorHAnsi"/>
          <w:sz w:val="24"/>
          <w:szCs w:val="24"/>
        </w:rPr>
      </w:pPr>
      <w:r w:rsidRPr="00096B94">
        <w:rPr>
          <w:rFonts w:eastAsiaTheme="minorHAnsi"/>
          <w:sz w:val="24"/>
          <w:szCs w:val="24"/>
        </w:rPr>
        <w:t>Rangovo asmuo (asmenys), atsakingas (atsakingi) už Sutarties vykdymą: .........................., tel. ........................................., el. paštas ............................ .</w:t>
      </w:r>
    </w:p>
    <w:p w14:paraId="6AE934C0" w14:textId="241F5809" w:rsidR="009C37C7" w:rsidRPr="00096B94" w:rsidRDefault="009C37C7" w:rsidP="008E1508">
      <w:pPr>
        <w:pStyle w:val="Sraopastraipa"/>
        <w:numPr>
          <w:ilvl w:val="0"/>
          <w:numId w:val="29"/>
        </w:numPr>
        <w:ind w:left="0" w:firstLine="426"/>
        <w:jc w:val="both"/>
        <w:rPr>
          <w:rFonts w:eastAsiaTheme="minorHAnsi"/>
          <w:sz w:val="24"/>
          <w:szCs w:val="24"/>
        </w:rPr>
      </w:pPr>
      <w:r w:rsidRPr="00096B94">
        <w:rPr>
          <w:rFonts w:eastAsiaTheme="minorHAnsi"/>
          <w:sz w:val="24"/>
          <w:szCs w:val="24"/>
        </w:rPr>
        <w:t xml:space="preserve"> Užsakovo asmuo (asmenys), atsakingas (atsakingi) už Sutarties vykdymą: .........................., tel. ........................................., el. paštas ............................. .</w:t>
      </w:r>
    </w:p>
    <w:p w14:paraId="7DC4B823" w14:textId="77777777" w:rsidR="009C37C7" w:rsidRPr="00096B94" w:rsidRDefault="009C37C7" w:rsidP="008E1508">
      <w:pPr>
        <w:pStyle w:val="Pagrindinistekstas"/>
        <w:tabs>
          <w:tab w:val="left" w:pos="1134"/>
          <w:tab w:val="left" w:pos="2884"/>
        </w:tabs>
        <w:ind w:left="709" w:firstLine="426"/>
        <w:rPr>
          <w:rFonts w:eastAsia="Calibri"/>
          <w:b/>
          <w:szCs w:val="24"/>
          <w:highlight w:val="red"/>
        </w:rPr>
      </w:pPr>
    </w:p>
    <w:p w14:paraId="59FDE707" w14:textId="77777777" w:rsidR="007C37C6" w:rsidRPr="00096B94" w:rsidRDefault="007C37C6" w:rsidP="008E1508">
      <w:pPr>
        <w:tabs>
          <w:tab w:val="left" w:pos="1134"/>
          <w:tab w:val="left" w:pos="2884"/>
        </w:tabs>
        <w:ind w:firstLine="426"/>
        <w:jc w:val="both"/>
        <w:rPr>
          <w:rFonts w:eastAsia="Calibri"/>
          <w:b/>
          <w:sz w:val="24"/>
          <w:szCs w:val="24"/>
          <w:lang w:val="lt-LT"/>
        </w:rPr>
      </w:pPr>
    </w:p>
    <w:p w14:paraId="2BFF9EAD" w14:textId="08770B6C" w:rsidR="007C37C6" w:rsidRPr="00096B94" w:rsidRDefault="007C37C6" w:rsidP="00096B94">
      <w:pPr>
        <w:tabs>
          <w:tab w:val="left" w:pos="1134"/>
          <w:tab w:val="left" w:pos="2884"/>
        </w:tabs>
        <w:ind w:firstLine="426"/>
        <w:jc w:val="center"/>
        <w:rPr>
          <w:rFonts w:eastAsia="Calibri"/>
          <w:b/>
          <w:sz w:val="24"/>
          <w:szCs w:val="24"/>
          <w:lang w:val="lt-LT"/>
        </w:rPr>
      </w:pPr>
      <w:r w:rsidRPr="00096B94">
        <w:rPr>
          <w:rFonts w:eastAsia="Calibri"/>
          <w:b/>
          <w:sz w:val="24"/>
          <w:szCs w:val="24"/>
          <w:lang w:val="lt-LT"/>
        </w:rPr>
        <w:t>XVI SKYRIUS</w:t>
      </w:r>
    </w:p>
    <w:p w14:paraId="46629107" w14:textId="7B28FEF4" w:rsidR="003D3E76" w:rsidRPr="00096B94" w:rsidRDefault="003D3E76" w:rsidP="00096B94">
      <w:pPr>
        <w:tabs>
          <w:tab w:val="left" w:pos="1134"/>
          <w:tab w:val="left" w:pos="2884"/>
        </w:tabs>
        <w:ind w:firstLine="426"/>
        <w:jc w:val="center"/>
        <w:rPr>
          <w:rFonts w:eastAsia="Calibri"/>
          <w:b/>
          <w:sz w:val="24"/>
          <w:szCs w:val="24"/>
          <w:lang w:val="lt-LT"/>
        </w:rPr>
      </w:pPr>
      <w:r w:rsidRPr="00096B94">
        <w:rPr>
          <w:rFonts w:eastAsia="Calibri"/>
          <w:b/>
          <w:sz w:val="24"/>
          <w:szCs w:val="24"/>
          <w:lang w:val="lt-LT"/>
        </w:rPr>
        <w:t>ŠALIŲ REKVIZITAI IR PARAŠAI</w:t>
      </w:r>
    </w:p>
    <w:p w14:paraId="6EC9CC33" w14:textId="4EABC094" w:rsidR="009C37C7" w:rsidRPr="00096B94" w:rsidRDefault="009C37C7" w:rsidP="008E1508">
      <w:pPr>
        <w:tabs>
          <w:tab w:val="left" w:pos="1134"/>
          <w:tab w:val="left" w:pos="2884"/>
        </w:tabs>
        <w:ind w:firstLine="426"/>
        <w:jc w:val="both"/>
        <w:rPr>
          <w:rFonts w:eastAsia="Calibri"/>
          <w:b/>
          <w:sz w:val="24"/>
          <w:szCs w:val="24"/>
          <w:lang w:val="lt-LT"/>
        </w:rPr>
      </w:pPr>
    </w:p>
    <w:tbl>
      <w:tblPr>
        <w:tblW w:w="10064" w:type="dxa"/>
        <w:tblLayout w:type="fixed"/>
        <w:tblLook w:val="04A0" w:firstRow="1" w:lastRow="0" w:firstColumn="1" w:lastColumn="0" w:noHBand="0" w:noVBand="1"/>
      </w:tblPr>
      <w:tblGrid>
        <w:gridCol w:w="5245"/>
        <w:gridCol w:w="4819"/>
      </w:tblGrid>
      <w:tr w:rsidR="00096B94" w:rsidRPr="00096B94" w14:paraId="7A48F306" w14:textId="77777777" w:rsidTr="008E1508">
        <w:tc>
          <w:tcPr>
            <w:tcW w:w="5245" w:type="dxa"/>
          </w:tcPr>
          <w:p w14:paraId="7DF3FAC9" w14:textId="77777777" w:rsidR="009C37C7" w:rsidRPr="00096B94" w:rsidRDefault="009C37C7" w:rsidP="008E1508">
            <w:pPr>
              <w:ind w:firstLine="426"/>
              <w:contextualSpacing/>
              <w:jc w:val="both"/>
              <w:rPr>
                <w:rFonts w:eastAsiaTheme="minorHAnsi"/>
                <w:b/>
                <w:bCs/>
                <w:sz w:val="24"/>
                <w:szCs w:val="24"/>
                <w:lang w:val="lt-LT"/>
              </w:rPr>
            </w:pPr>
            <w:r w:rsidRPr="00096B94">
              <w:rPr>
                <w:rFonts w:eastAsiaTheme="minorHAnsi"/>
                <w:b/>
                <w:bCs/>
                <w:sz w:val="24"/>
                <w:szCs w:val="24"/>
                <w:lang w:val="lt-LT"/>
              </w:rPr>
              <w:t>Užsakovas</w:t>
            </w:r>
          </w:p>
          <w:p w14:paraId="6E96058F" w14:textId="77777777" w:rsidR="008E1508" w:rsidRPr="00096B94" w:rsidRDefault="009C37C7" w:rsidP="008E1508">
            <w:pPr>
              <w:ind w:firstLine="426"/>
              <w:contextualSpacing/>
              <w:jc w:val="both"/>
              <w:rPr>
                <w:rFonts w:eastAsia="Calibri"/>
                <w:sz w:val="24"/>
                <w:szCs w:val="24"/>
                <w:lang w:val="lt-LT"/>
              </w:rPr>
            </w:pPr>
            <w:r w:rsidRPr="00096B94">
              <w:rPr>
                <w:rFonts w:eastAsia="Calibri"/>
                <w:sz w:val="24"/>
                <w:szCs w:val="24"/>
                <w:lang w:val="lt-LT"/>
              </w:rPr>
              <w:t>Šakių rajono savivaldybės administracij</w:t>
            </w:r>
            <w:r w:rsidR="008E1508" w:rsidRPr="00096B94">
              <w:rPr>
                <w:rFonts w:eastAsia="Calibri"/>
                <w:sz w:val="24"/>
                <w:szCs w:val="24"/>
                <w:lang w:val="lt-LT"/>
              </w:rPr>
              <w:t>a</w:t>
            </w:r>
          </w:p>
          <w:p w14:paraId="680285E7" w14:textId="22749C1F" w:rsidR="009C37C7" w:rsidRPr="00096B94" w:rsidRDefault="009C37C7" w:rsidP="008E1508">
            <w:pPr>
              <w:ind w:firstLine="426"/>
              <w:contextualSpacing/>
              <w:jc w:val="both"/>
              <w:rPr>
                <w:rFonts w:eastAsiaTheme="minorHAnsi"/>
                <w:sz w:val="24"/>
                <w:szCs w:val="24"/>
                <w:lang w:val="lt-LT"/>
              </w:rPr>
            </w:pPr>
            <w:r w:rsidRPr="00096B94">
              <w:rPr>
                <w:rFonts w:eastAsiaTheme="minorHAnsi"/>
                <w:sz w:val="24"/>
                <w:szCs w:val="24"/>
                <w:lang w:val="lt-LT"/>
              </w:rPr>
              <w:t xml:space="preserve">Kodas </w:t>
            </w:r>
            <w:r w:rsidRPr="00096B94">
              <w:rPr>
                <w:rFonts w:eastAsia="Calibri"/>
                <w:sz w:val="24"/>
                <w:szCs w:val="24"/>
                <w:lang w:val="lt-LT"/>
              </w:rPr>
              <w:t>188772814</w:t>
            </w:r>
          </w:p>
          <w:p w14:paraId="652D8F00" w14:textId="77777777" w:rsidR="009C37C7" w:rsidRPr="00096B94" w:rsidRDefault="009C37C7" w:rsidP="008E1508">
            <w:pPr>
              <w:ind w:firstLine="426"/>
              <w:contextualSpacing/>
              <w:jc w:val="both"/>
              <w:rPr>
                <w:rFonts w:eastAsiaTheme="minorHAnsi"/>
                <w:sz w:val="24"/>
                <w:szCs w:val="24"/>
                <w:lang w:val="lt-LT"/>
              </w:rPr>
            </w:pPr>
            <w:r w:rsidRPr="00096B94">
              <w:rPr>
                <w:rFonts w:eastAsia="Calibri"/>
                <w:sz w:val="24"/>
                <w:szCs w:val="24"/>
                <w:lang w:val="lt-LT"/>
              </w:rPr>
              <w:t>Bažnyčios g. 4, LT-71115 Šakiai</w:t>
            </w:r>
            <w:r w:rsidRPr="00096B94">
              <w:rPr>
                <w:rFonts w:eastAsiaTheme="minorHAnsi"/>
                <w:sz w:val="24"/>
                <w:szCs w:val="24"/>
                <w:lang w:val="lt-LT"/>
              </w:rPr>
              <w:t xml:space="preserve"> </w:t>
            </w:r>
          </w:p>
          <w:p w14:paraId="07426843" w14:textId="3CC6FC62" w:rsidR="009C37C7" w:rsidRPr="00096B94" w:rsidRDefault="009C37C7" w:rsidP="008E1508">
            <w:pPr>
              <w:ind w:firstLine="426"/>
              <w:contextualSpacing/>
              <w:jc w:val="both"/>
              <w:rPr>
                <w:rFonts w:eastAsiaTheme="minorHAnsi"/>
                <w:sz w:val="24"/>
                <w:szCs w:val="24"/>
                <w:lang w:val="lt-LT"/>
              </w:rPr>
            </w:pPr>
            <w:r w:rsidRPr="00096B94">
              <w:rPr>
                <w:rFonts w:eastAsiaTheme="minorHAnsi"/>
                <w:sz w:val="24"/>
                <w:szCs w:val="24"/>
                <w:lang w:val="lt-LT"/>
              </w:rPr>
              <w:t>Tel.</w:t>
            </w:r>
            <w:r w:rsidRPr="00096B94">
              <w:rPr>
                <w:rFonts w:eastAsiaTheme="minorHAnsi"/>
                <w:snapToGrid w:val="0"/>
                <w:sz w:val="24"/>
                <w:szCs w:val="24"/>
                <w:lang w:val="lt-LT"/>
              </w:rPr>
              <w:t xml:space="preserve"> </w:t>
            </w:r>
            <w:r w:rsidRPr="00096B94">
              <w:rPr>
                <w:rFonts w:eastAsia="Calibri"/>
                <w:sz w:val="24"/>
                <w:szCs w:val="24"/>
                <w:lang w:val="lt-LT"/>
              </w:rPr>
              <w:t>(+370 345) 60750</w:t>
            </w:r>
          </w:p>
          <w:p w14:paraId="19A67ABB" w14:textId="6E782439" w:rsidR="009C37C7" w:rsidRPr="00096B94" w:rsidRDefault="009C37C7" w:rsidP="008E1508">
            <w:pPr>
              <w:ind w:firstLine="426"/>
              <w:contextualSpacing/>
              <w:jc w:val="both"/>
              <w:rPr>
                <w:rFonts w:eastAsiaTheme="minorHAnsi"/>
                <w:sz w:val="24"/>
                <w:szCs w:val="24"/>
                <w:lang w:val="lt-LT"/>
              </w:rPr>
            </w:pPr>
            <w:r w:rsidRPr="00096B94">
              <w:rPr>
                <w:rFonts w:eastAsiaTheme="minorHAnsi"/>
                <w:sz w:val="24"/>
                <w:szCs w:val="24"/>
                <w:lang w:val="lt-LT"/>
              </w:rPr>
              <w:t xml:space="preserve">El. paštas </w:t>
            </w:r>
            <w:hyperlink r:id="rId8" w:history="1">
              <w:r w:rsidRPr="00096B94">
                <w:rPr>
                  <w:rFonts w:eastAsia="Calibri"/>
                  <w:sz w:val="24"/>
                  <w:szCs w:val="24"/>
                  <w:lang w:val="lt-LT"/>
                </w:rPr>
                <w:t>savivaldybe@sakiai.lt</w:t>
              </w:r>
            </w:hyperlink>
          </w:p>
          <w:p w14:paraId="22BF07BD" w14:textId="794B5EB6" w:rsidR="009C37C7" w:rsidRPr="00096B94" w:rsidRDefault="009C37C7" w:rsidP="008E1508">
            <w:pPr>
              <w:ind w:firstLine="426"/>
              <w:contextualSpacing/>
              <w:jc w:val="both"/>
              <w:rPr>
                <w:rFonts w:eastAsiaTheme="minorHAnsi"/>
                <w:sz w:val="24"/>
                <w:szCs w:val="24"/>
                <w:lang w:val="lt-LT"/>
              </w:rPr>
            </w:pPr>
            <w:r w:rsidRPr="00096B94">
              <w:rPr>
                <w:rFonts w:eastAsiaTheme="minorHAnsi"/>
                <w:sz w:val="24"/>
                <w:szCs w:val="24"/>
                <w:lang w:val="lt-LT"/>
              </w:rPr>
              <w:t xml:space="preserve">A. s. </w:t>
            </w:r>
            <w:r w:rsidRPr="00096B94">
              <w:rPr>
                <w:rFonts w:eastAsia="Calibri"/>
                <w:sz w:val="24"/>
                <w:szCs w:val="24"/>
                <w:lang w:val="lt-LT"/>
              </w:rPr>
              <w:t>LT39 4010 0421 0006 0059</w:t>
            </w:r>
          </w:p>
          <w:p w14:paraId="1E1DC2AD" w14:textId="34D19F25" w:rsidR="009C37C7" w:rsidRPr="00096B94" w:rsidRDefault="009C37C7" w:rsidP="008E1508">
            <w:pPr>
              <w:ind w:firstLine="426"/>
              <w:contextualSpacing/>
              <w:jc w:val="both"/>
              <w:rPr>
                <w:rFonts w:eastAsia="Calibri"/>
                <w:sz w:val="24"/>
                <w:szCs w:val="24"/>
                <w:lang w:val="lt-LT"/>
              </w:rPr>
            </w:pPr>
            <w:proofErr w:type="spellStart"/>
            <w:r w:rsidRPr="00096B94">
              <w:rPr>
                <w:rFonts w:eastAsia="Calibri"/>
                <w:sz w:val="24"/>
                <w:szCs w:val="24"/>
                <w:lang w:val="lt-LT"/>
              </w:rPr>
              <w:t>Luminor</w:t>
            </w:r>
            <w:proofErr w:type="spellEnd"/>
            <w:r w:rsidRPr="00096B94">
              <w:rPr>
                <w:rFonts w:eastAsia="Calibri"/>
                <w:sz w:val="24"/>
                <w:szCs w:val="24"/>
                <w:lang w:val="lt-LT"/>
              </w:rPr>
              <w:t xml:space="preserve"> bank AS Lietuvos filialas, b. k. 40100</w:t>
            </w:r>
          </w:p>
          <w:p w14:paraId="68D30F67" w14:textId="77777777" w:rsidR="009C37C7" w:rsidRPr="00096B94" w:rsidRDefault="009C37C7" w:rsidP="008E1508">
            <w:pPr>
              <w:ind w:firstLine="426"/>
              <w:contextualSpacing/>
              <w:jc w:val="both"/>
              <w:rPr>
                <w:rFonts w:eastAsiaTheme="minorHAnsi"/>
                <w:sz w:val="24"/>
                <w:szCs w:val="24"/>
                <w:lang w:val="lt-LT"/>
              </w:rPr>
            </w:pPr>
          </w:p>
          <w:p w14:paraId="76C222B6" w14:textId="77777777" w:rsidR="009C37C7" w:rsidRPr="00096B94" w:rsidRDefault="009C37C7" w:rsidP="008E1508">
            <w:pPr>
              <w:tabs>
                <w:tab w:val="left" w:pos="664"/>
              </w:tabs>
              <w:ind w:firstLine="426"/>
              <w:contextualSpacing/>
              <w:jc w:val="both"/>
              <w:rPr>
                <w:rFonts w:eastAsiaTheme="minorHAnsi"/>
                <w:sz w:val="24"/>
                <w:szCs w:val="24"/>
                <w:lang w:val="lt-LT"/>
              </w:rPr>
            </w:pPr>
            <w:r w:rsidRPr="00096B94">
              <w:rPr>
                <w:rFonts w:eastAsiaTheme="minorHAnsi"/>
                <w:bCs/>
                <w:sz w:val="24"/>
                <w:szCs w:val="24"/>
                <w:lang w:val="lt-LT"/>
              </w:rPr>
              <w:t>Juridinio asmens</w:t>
            </w:r>
            <w:r w:rsidRPr="00096B94">
              <w:rPr>
                <w:rFonts w:eastAsiaTheme="minorHAnsi"/>
                <w:sz w:val="24"/>
                <w:szCs w:val="24"/>
                <w:lang w:val="lt-LT"/>
              </w:rPr>
              <w:t xml:space="preserve"> direktorius</w:t>
            </w:r>
          </w:p>
          <w:p w14:paraId="10BAA558" w14:textId="77777777" w:rsidR="009C37C7" w:rsidRPr="00096B94" w:rsidRDefault="009C37C7" w:rsidP="008E1508">
            <w:pPr>
              <w:tabs>
                <w:tab w:val="left" w:pos="664"/>
              </w:tabs>
              <w:ind w:firstLine="426"/>
              <w:contextualSpacing/>
              <w:jc w:val="both"/>
              <w:rPr>
                <w:rFonts w:eastAsiaTheme="minorHAnsi"/>
                <w:sz w:val="24"/>
                <w:szCs w:val="24"/>
                <w:lang w:val="lt-LT"/>
              </w:rPr>
            </w:pPr>
            <w:r w:rsidRPr="00096B94">
              <w:rPr>
                <w:rFonts w:eastAsiaTheme="minorHAnsi"/>
                <w:sz w:val="24"/>
                <w:szCs w:val="24"/>
                <w:lang w:val="lt-LT"/>
              </w:rPr>
              <w:t>Vardas Pavardė</w:t>
            </w:r>
          </w:p>
          <w:p w14:paraId="2C2E3E92" w14:textId="70623095" w:rsidR="009C37C7" w:rsidRPr="00096B94" w:rsidRDefault="009C37C7" w:rsidP="008E1508">
            <w:pPr>
              <w:ind w:firstLine="426"/>
              <w:contextualSpacing/>
              <w:jc w:val="both"/>
              <w:rPr>
                <w:rFonts w:eastAsiaTheme="minorHAnsi"/>
                <w:sz w:val="24"/>
                <w:szCs w:val="24"/>
                <w:lang w:val="lt-LT"/>
              </w:rPr>
            </w:pPr>
            <w:r w:rsidRPr="00096B94">
              <w:rPr>
                <w:rFonts w:eastAsiaTheme="minorHAnsi"/>
                <w:sz w:val="24"/>
                <w:szCs w:val="24"/>
                <w:lang w:val="lt-LT"/>
              </w:rPr>
              <w:t>______________</w:t>
            </w:r>
          </w:p>
        </w:tc>
        <w:tc>
          <w:tcPr>
            <w:tcW w:w="4819" w:type="dxa"/>
          </w:tcPr>
          <w:p w14:paraId="05232DC6" w14:textId="77777777" w:rsidR="009C37C7" w:rsidRPr="00096B94" w:rsidRDefault="009C37C7" w:rsidP="008E1508">
            <w:pPr>
              <w:ind w:left="-253" w:firstLine="679"/>
              <w:contextualSpacing/>
              <w:jc w:val="both"/>
              <w:rPr>
                <w:rFonts w:eastAsiaTheme="minorHAnsi"/>
                <w:b/>
                <w:bCs/>
                <w:sz w:val="24"/>
                <w:szCs w:val="24"/>
                <w:lang w:val="lt-LT"/>
              </w:rPr>
            </w:pPr>
            <w:r w:rsidRPr="00096B94">
              <w:rPr>
                <w:rFonts w:eastAsiaTheme="minorHAnsi"/>
                <w:b/>
                <w:bCs/>
                <w:sz w:val="24"/>
                <w:szCs w:val="24"/>
                <w:lang w:val="lt-LT"/>
              </w:rPr>
              <w:t>Rangovas</w:t>
            </w:r>
          </w:p>
          <w:p w14:paraId="319FCA64" w14:textId="77777777" w:rsidR="009C37C7" w:rsidRPr="00096B94" w:rsidRDefault="009C37C7" w:rsidP="008E1508">
            <w:pPr>
              <w:ind w:firstLine="426"/>
              <w:contextualSpacing/>
              <w:jc w:val="both"/>
              <w:rPr>
                <w:rFonts w:eastAsiaTheme="minorHAnsi"/>
                <w:sz w:val="24"/>
                <w:szCs w:val="24"/>
                <w:lang w:val="lt-LT"/>
              </w:rPr>
            </w:pPr>
            <w:r w:rsidRPr="00096B94">
              <w:rPr>
                <w:rFonts w:eastAsiaTheme="minorHAnsi"/>
                <w:bCs/>
                <w:sz w:val="24"/>
                <w:szCs w:val="24"/>
                <w:lang w:val="lt-LT"/>
              </w:rPr>
              <w:t>Juridinio asmens pavadinimas</w:t>
            </w:r>
          </w:p>
          <w:p w14:paraId="5A24206A" w14:textId="77777777" w:rsidR="009C37C7" w:rsidRPr="00096B94" w:rsidRDefault="009C37C7" w:rsidP="008E1508">
            <w:pPr>
              <w:ind w:firstLine="426"/>
              <w:contextualSpacing/>
              <w:jc w:val="both"/>
              <w:rPr>
                <w:rFonts w:eastAsiaTheme="minorHAnsi"/>
                <w:sz w:val="24"/>
                <w:szCs w:val="24"/>
                <w:lang w:val="lt-LT"/>
              </w:rPr>
            </w:pPr>
            <w:r w:rsidRPr="00096B94">
              <w:rPr>
                <w:rFonts w:eastAsiaTheme="minorHAnsi"/>
                <w:sz w:val="24"/>
                <w:szCs w:val="24"/>
                <w:lang w:val="lt-LT"/>
              </w:rPr>
              <w:t>Kodas 00000000</w:t>
            </w:r>
          </w:p>
          <w:p w14:paraId="36FC644A" w14:textId="77777777" w:rsidR="009C37C7" w:rsidRPr="00096B94" w:rsidRDefault="009C37C7" w:rsidP="008E1508">
            <w:pPr>
              <w:ind w:firstLine="426"/>
              <w:contextualSpacing/>
              <w:jc w:val="both"/>
              <w:rPr>
                <w:rFonts w:eastAsiaTheme="minorHAnsi"/>
                <w:sz w:val="24"/>
                <w:szCs w:val="24"/>
                <w:lang w:val="lt-LT"/>
              </w:rPr>
            </w:pPr>
            <w:r w:rsidRPr="00096B94">
              <w:rPr>
                <w:rFonts w:eastAsiaTheme="minorHAnsi"/>
                <w:bCs/>
                <w:sz w:val="24"/>
                <w:szCs w:val="24"/>
                <w:lang w:val="lt-LT"/>
              </w:rPr>
              <w:t>Gatvės pavadinimas</w:t>
            </w:r>
            <w:r w:rsidRPr="00096B94">
              <w:rPr>
                <w:rFonts w:eastAsiaTheme="minorHAnsi"/>
                <w:sz w:val="24"/>
                <w:szCs w:val="24"/>
                <w:lang w:val="lt-LT"/>
              </w:rPr>
              <w:t>, LT-00000 miestas</w:t>
            </w:r>
          </w:p>
          <w:p w14:paraId="0BA0464D" w14:textId="77777777" w:rsidR="009C37C7" w:rsidRPr="00096B94" w:rsidRDefault="009C37C7" w:rsidP="008E1508">
            <w:pPr>
              <w:ind w:firstLine="426"/>
              <w:contextualSpacing/>
              <w:jc w:val="both"/>
              <w:rPr>
                <w:rFonts w:eastAsiaTheme="minorHAnsi"/>
                <w:sz w:val="24"/>
                <w:szCs w:val="24"/>
                <w:lang w:val="lt-LT"/>
              </w:rPr>
            </w:pPr>
            <w:r w:rsidRPr="00096B94">
              <w:rPr>
                <w:rFonts w:eastAsiaTheme="minorHAnsi"/>
                <w:sz w:val="24"/>
                <w:szCs w:val="24"/>
                <w:lang w:val="lt-LT"/>
              </w:rPr>
              <w:t>Tel.</w:t>
            </w:r>
            <w:r w:rsidRPr="00096B94">
              <w:rPr>
                <w:rFonts w:eastAsiaTheme="minorHAnsi"/>
                <w:snapToGrid w:val="0"/>
                <w:sz w:val="24"/>
                <w:szCs w:val="24"/>
                <w:lang w:val="lt-LT"/>
              </w:rPr>
              <w:t xml:space="preserve"> </w:t>
            </w:r>
            <w:r w:rsidRPr="00096B94">
              <w:rPr>
                <w:rFonts w:eastAsiaTheme="minorHAnsi"/>
                <w:sz w:val="24"/>
                <w:szCs w:val="24"/>
                <w:lang w:val="lt-LT"/>
              </w:rPr>
              <w:t>+370  000 00000</w:t>
            </w:r>
          </w:p>
          <w:p w14:paraId="1EB59C2A" w14:textId="77777777" w:rsidR="009C37C7" w:rsidRPr="00096B94" w:rsidRDefault="009C37C7" w:rsidP="008E1508">
            <w:pPr>
              <w:ind w:firstLine="426"/>
              <w:contextualSpacing/>
              <w:jc w:val="both"/>
              <w:rPr>
                <w:rFonts w:eastAsiaTheme="minorHAnsi"/>
                <w:sz w:val="24"/>
                <w:szCs w:val="24"/>
                <w:lang w:val="lt-LT"/>
              </w:rPr>
            </w:pPr>
            <w:r w:rsidRPr="00096B94">
              <w:rPr>
                <w:rFonts w:eastAsiaTheme="minorHAnsi"/>
                <w:sz w:val="24"/>
                <w:szCs w:val="24"/>
                <w:lang w:val="lt-LT"/>
              </w:rPr>
              <w:t>El. paštas čia įrašyti</w:t>
            </w:r>
          </w:p>
          <w:p w14:paraId="3834C6D5" w14:textId="77777777" w:rsidR="009C37C7" w:rsidRPr="00096B94" w:rsidRDefault="009C37C7" w:rsidP="008E1508">
            <w:pPr>
              <w:ind w:firstLine="426"/>
              <w:contextualSpacing/>
              <w:jc w:val="both"/>
              <w:rPr>
                <w:rFonts w:eastAsiaTheme="minorHAnsi"/>
                <w:sz w:val="24"/>
                <w:szCs w:val="24"/>
                <w:lang w:val="lt-LT"/>
              </w:rPr>
            </w:pPr>
            <w:r w:rsidRPr="00096B94">
              <w:rPr>
                <w:rFonts w:eastAsiaTheme="minorHAnsi"/>
                <w:sz w:val="24"/>
                <w:szCs w:val="24"/>
                <w:lang w:val="lt-LT"/>
              </w:rPr>
              <w:t>A. s. LT00 0000 0000 0000 0000</w:t>
            </w:r>
          </w:p>
          <w:p w14:paraId="7254ED4F" w14:textId="7A273C68" w:rsidR="009C37C7" w:rsidRPr="00096B94" w:rsidRDefault="009C37C7" w:rsidP="008E1508">
            <w:pPr>
              <w:tabs>
                <w:tab w:val="left" w:pos="664"/>
                <w:tab w:val="left" w:pos="762"/>
              </w:tabs>
              <w:ind w:firstLine="426"/>
              <w:contextualSpacing/>
              <w:jc w:val="both"/>
              <w:rPr>
                <w:rFonts w:eastAsiaTheme="minorHAnsi"/>
                <w:sz w:val="24"/>
                <w:szCs w:val="24"/>
                <w:lang w:val="lt-LT"/>
              </w:rPr>
            </w:pPr>
            <w:r w:rsidRPr="00096B94">
              <w:rPr>
                <w:rFonts w:eastAsiaTheme="minorHAnsi"/>
                <w:sz w:val="24"/>
                <w:szCs w:val="24"/>
                <w:lang w:val="lt-LT"/>
              </w:rPr>
              <w:t>Banko pavadinimas, kodas 00000</w:t>
            </w:r>
          </w:p>
          <w:p w14:paraId="4E456042" w14:textId="77777777" w:rsidR="009C37C7" w:rsidRPr="00096B94" w:rsidRDefault="009C37C7" w:rsidP="008E1508">
            <w:pPr>
              <w:tabs>
                <w:tab w:val="left" w:pos="664"/>
                <w:tab w:val="left" w:pos="762"/>
              </w:tabs>
              <w:ind w:firstLine="426"/>
              <w:contextualSpacing/>
              <w:jc w:val="both"/>
              <w:rPr>
                <w:rFonts w:eastAsiaTheme="minorHAnsi"/>
                <w:sz w:val="24"/>
                <w:szCs w:val="24"/>
                <w:lang w:val="lt-LT"/>
              </w:rPr>
            </w:pPr>
          </w:p>
          <w:p w14:paraId="3F20D1A2" w14:textId="77777777" w:rsidR="009C37C7" w:rsidRPr="00096B94" w:rsidRDefault="009C37C7" w:rsidP="008E1508">
            <w:pPr>
              <w:tabs>
                <w:tab w:val="left" w:pos="664"/>
              </w:tabs>
              <w:ind w:firstLine="426"/>
              <w:contextualSpacing/>
              <w:jc w:val="both"/>
              <w:rPr>
                <w:rFonts w:eastAsiaTheme="minorHAnsi"/>
                <w:sz w:val="24"/>
                <w:szCs w:val="24"/>
                <w:lang w:val="lt-LT"/>
              </w:rPr>
            </w:pPr>
            <w:r w:rsidRPr="00096B94">
              <w:rPr>
                <w:rFonts w:eastAsiaTheme="minorHAnsi"/>
                <w:bCs/>
                <w:sz w:val="24"/>
                <w:szCs w:val="24"/>
                <w:lang w:val="lt-LT"/>
              </w:rPr>
              <w:t>Juridinio asmens</w:t>
            </w:r>
            <w:r w:rsidRPr="00096B94">
              <w:rPr>
                <w:rFonts w:eastAsiaTheme="minorHAnsi"/>
                <w:sz w:val="24"/>
                <w:szCs w:val="24"/>
                <w:lang w:val="lt-LT"/>
              </w:rPr>
              <w:t xml:space="preserve"> direktorius</w:t>
            </w:r>
          </w:p>
          <w:p w14:paraId="6916F6E9" w14:textId="77777777" w:rsidR="009C37C7" w:rsidRPr="00096B94" w:rsidRDefault="009C37C7" w:rsidP="008E1508">
            <w:pPr>
              <w:tabs>
                <w:tab w:val="left" w:pos="664"/>
              </w:tabs>
              <w:ind w:firstLine="426"/>
              <w:contextualSpacing/>
              <w:jc w:val="both"/>
              <w:rPr>
                <w:rFonts w:eastAsiaTheme="minorHAnsi"/>
                <w:sz w:val="24"/>
                <w:szCs w:val="24"/>
                <w:lang w:val="lt-LT"/>
              </w:rPr>
            </w:pPr>
            <w:r w:rsidRPr="00096B94">
              <w:rPr>
                <w:rFonts w:eastAsiaTheme="minorHAnsi"/>
                <w:sz w:val="24"/>
                <w:szCs w:val="24"/>
                <w:lang w:val="lt-LT"/>
              </w:rPr>
              <w:t>Vardas Pavardė</w:t>
            </w:r>
          </w:p>
          <w:p w14:paraId="10968A6B" w14:textId="61AD1B6C" w:rsidR="009C37C7" w:rsidRPr="00096B94" w:rsidRDefault="008E1508" w:rsidP="008E1508">
            <w:pPr>
              <w:ind w:firstLine="426"/>
              <w:contextualSpacing/>
              <w:jc w:val="both"/>
              <w:rPr>
                <w:rFonts w:eastAsiaTheme="minorHAnsi"/>
                <w:sz w:val="24"/>
                <w:szCs w:val="24"/>
                <w:lang w:val="lt-LT"/>
              </w:rPr>
            </w:pPr>
            <w:r w:rsidRPr="00096B94">
              <w:rPr>
                <w:rFonts w:eastAsiaTheme="minorHAnsi"/>
                <w:sz w:val="24"/>
                <w:szCs w:val="24"/>
                <w:lang w:val="lt-LT"/>
              </w:rPr>
              <w:t>______________</w:t>
            </w:r>
          </w:p>
        </w:tc>
      </w:tr>
    </w:tbl>
    <w:p w14:paraId="1B4B306E" w14:textId="568AB531" w:rsidR="003D3E76" w:rsidRPr="00096B94" w:rsidRDefault="008C1F05" w:rsidP="008E1508">
      <w:pPr>
        <w:tabs>
          <w:tab w:val="left" w:pos="1134"/>
          <w:tab w:val="left" w:pos="2884"/>
        </w:tabs>
        <w:ind w:firstLine="426"/>
        <w:jc w:val="both"/>
        <w:rPr>
          <w:rFonts w:eastAsia="Calibri"/>
          <w:sz w:val="24"/>
          <w:szCs w:val="24"/>
          <w:lang w:val="lt-LT"/>
        </w:rPr>
      </w:pPr>
      <w:r w:rsidRPr="00096B94">
        <w:rPr>
          <w:sz w:val="24"/>
          <w:szCs w:val="24"/>
          <w:lang w:val="lt-LT"/>
        </w:rPr>
        <w:tab/>
      </w:r>
      <w:r w:rsidR="003D3E76" w:rsidRPr="00096B94">
        <w:rPr>
          <w:sz w:val="24"/>
          <w:szCs w:val="24"/>
          <w:lang w:val="lt-LT"/>
        </w:rPr>
        <w:tab/>
      </w:r>
      <w:r w:rsidR="003D3E76" w:rsidRPr="00096B94">
        <w:rPr>
          <w:sz w:val="24"/>
          <w:szCs w:val="24"/>
          <w:lang w:val="lt-LT"/>
        </w:rPr>
        <w:tab/>
      </w:r>
      <w:r w:rsidR="003D3E76" w:rsidRPr="00096B94">
        <w:rPr>
          <w:sz w:val="24"/>
          <w:szCs w:val="24"/>
          <w:lang w:val="lt-LT"/>
        </w:rPr>
        <w:tab/>
      </w:r>
      <w:r w:rsidR="003D3E76" w:rsidRPr="00096B94">
        <w:rPr>
          <w:rFonts w:eastAsia="Calibri"/>
          <w:sz w:val="24"/>
          <w:szCs w:val="24"/>
          <w:lang w:val="lt-LT"/>
        </w:rPr>
        <w:t xml:space="preserve"> </w:t>
      </w:r>
    </w:p>
    <w:p w14:paraId="70BEFC8D" w14:textId="1811BFC2" w:rsidR="009C37C7" w:rsidRPr="00096B94" w:rsidRDefault="003D3E76" w:rsidP="008E1508">
      <w:pPr>
        <w:tabs>
          <w:tab w:val="left" w:pos="1134"/>
          <w:tab w:val="left" w:pos="2884"/>
        </w:tabs>
        <w:ind w:firstLine="426"/>
        <w:jc w:val="both"/>
        <w:rPr>
          <w:rFonts w:eastAsia="Calibri"/>
          <w:sz w:val="24"/>
          <w:szCs w:val="24"/>
          <w:lang w:val="lt-LT"/>
        </w:rPr>
      </w:pPr>
      <w:r w:rsidRPr="00096B94">
        <w:rPr>
          <w:rFonts w:eastAsia="Calibri"/>
          <w:sz w:val="24"/>
          <w:szCs w:val="24"/>
          <w:lang w:val="lt-LT"/>
        </w:rPr>
        <w:t>______________________</w:t>
      </w:r>
      <w:r w:rsidRPr="00096B94">
        <w:rPr>
          <w:rFonts w:eastAsia="Calibri"/>
          <w:sz w:val="24"/>
          <w:szCs w:val="24"/>
          <w:lang w:val="lt-LT"/>
        </w:rPr>
        <w:tab/>
      </w:r>
      <w:r w:rsidR="009C37C7" w:rsidRPr="00096B94">
        <w:rPr>
          <w:rFonts w:eastAsia="Calibri"/>
          <w:sz w:val="24"/>
          <w:szCs w:val="24"/>
          <w:lang w:val="lt-LT"/>
        </w:rPr>
        <w:tab/>
        <w:t xml:space="preserve">           </w:t>
      </w:r>
      <w:r w:rsidRPr="00096B94">
        <w:rPr>
          <w:rFonts w:eastAsia="Calibri"/>
          <w:sz w:val="24"/>
          <w:szCs w:val="24"/>
          <w:lang w:val="lt-LT"/>
        </w:rPr>
        <w:t>_____________________</w:t>
      </w:r>
      <w:r w:rsidRPr="00096B94">
        <w:rPr>
          <w:rFonts w:eastAsia="Calibri"/>
          <w:sz w:val="24"/>
          <w:szCs w:val="24"/>
          <w:lang w:val="lt-LT"/>
        </w:rPr>
        <w:tab/>
        <w:t xml:space="preserve">                </w:t>
      </w:r>
    </w:p>
    <w:p w14:paraId="0C6C235E" w14:textId="50583C26" w:rsidR="003D3E76" w:rsidRPr="00096B94" w:rsidRDefault="003D3E76" w:rsidP="008E1508">
      <w:pPr>
        <w:tabs>
          <w:tab w:val="left" w:pos="1134"/>
          <w:tab w:val="left" w:pos="2884"/>
        </w:tabs>
        <w:ind w:firstLine="426"/>
        <w:jc w:val="both"/>
        <w:rPr>
          <w:rFonts w:eastAsia="Calibri"/>
          <w:sz w:val="24"/>
          <w:szCs w:val="24"/>
          <w:lang w:val="lt-LT"/>
        </w:rPr>
      </w:pPr>
      <w:r w:rsidRPr="00096B94">
        <w:rPr>
          <w:rFonts w:eastAsia="Calibri"/>
          <w:sz w:val="24"/>
          <w:szCs w:val="24"/>
          <w:lang w:val="lt-LT"/>
        </w:rPr>
        <w:t xml:space="preserve">A.V.   </w:t>
      </w:r>
      <w:r w:rsidR="003612B0" w:rsidRPr="00096B94">
        <w:rPr>
          <w:rFonts w:eastAsia="Calibri"/>
          <w:sz w:val="24"/>
          <w:szCs w:val="24"/>
          <w:lang w:val="lt-LT"/>
        </w:rPr>
        <w:t>.....</w:t>
      </w:r>
      <w:r w:rsidRPr="00096B94">
        <w:rPr>
          <w:rFonts w:eastAsia="Calibri"/>
          <w:sz w:val="24"/>
          <w:szCs w:val="24"/>
          <w:lang w:val="lt-LT"/>
        </w:rPr>
        <w:t xml:space="preserve"> m.</w:t>
      </w:r>
      <w:r w:rsidR="003612B0" w:rsidRPr="00096B94">
        <w:rPr>
          <w:rFonts w:eastAsia="Calibri"/>
          <w:sz w:val="24"/>
          <w:szCs w:val="24"/>
          <w:lang w:val="lt-LT"/>
        </w:rPr>
        <w:t xml:space="preserve">  .........</w:t>
      </w:r>
      <w:r w:rsidR="008C1F05" w:rsidRPr="00096B94">
        <w:rPr>
          <w:rFonts w:eastAsia="Calibri"/>
          <w:sz w:val="24"/>
          <w:szCs w:val="24"/>
          <w:lang w:val="lt-LT"/>
        </w:rPr>
        <w:t xml:space="preserve"> </w:t>
      </w:r>
      <w:r w:rsidRPr="00096B94">
        <w:rPr>
          <w:rFonts w:eastAsia="Calibri"/>
          <w:sz w:val="24"/>
          <w:szCs w:val="24"/>
          <w:lang w:val="lt-LT"/>
        </w:rPr>
        <w:t xml:space="preserve"> d.          </w:t>
      </w:r>
      <w:r w:rsidR="009C37C7" w:rsidRPr="00096B94">
        <w:rPr>
          <w:rFonts w:eastAsia="Calibri"/>
          <w:sz w:val="24"/>
          <w:szCs w:val="24"/>
          <w:lang w:val="lt-LT"/>
        </w:rPr>
        <w:tab/>
      </w:r>
      <w:r w:rsidR="009C37C7" w:rsidRPr="00096B94">
        <w:rPr>
          <w:rFonts w:eastAsia="Calibri"/>
          <w:sz w:val="24"/>
          <w:szCs w:val="24"/>
          <w:lang w:val="lt-LT"/>
        </w:rPr>
        <w:tab/>
        <w:t xml:space="preserve">            </w:t>
      </w:r>
      <w:r w:rsidRPr="00096B94">
        <w:rPr>
          <w:rFonts w:eastAsia="Calibri"/>
          <w:sz w:val="24"/>
          <w:szCs w:val="24"/>
          <w:lang w:val="lt-LT"/>
        </w:rPr>
        <w:t xml:space="preserve">A.V.  </w:t>
      </w:r>
      <w:r w:rsidR="003612B0" w:rsidRPr="00096B94">
        <w:rPr>
          <w:rFonts w:eastAsia="Calibri"/>
          <w:sz w:val="24"/>
          <w:szCs w:val="24"/>
          <w:lang w:val="lt-LT"/>
        </w:rPr>
        <w:t>.......</w:t>
      </w:r>
      <w:r w:rsidRPr="00096B94">
        <w:rPr>
          <w:rFonts w:eastAsia="Calibri"/>
          <w:sz w:val="24"/>
          <w:szCs w:val="24"/>
          <w:lang w:val="lt-LT"/>
        </w:rPr>
        <w:t xml:space="preserve"> m.</w:t>
      </w:r>
      <w:r w:rsidR="008C1F05" w:rsidRPr="00096B94">
        <w:rPr>
          <w:rFonts w:eastAsia="Calibri"/>
          <w:sz w:val="24"/>
          <w:szCs w:val="24"/>
          <w:lang w:val="lt-LT"/>
        </w:rPr>
        <w:t xml:space="preserve"> </w:t>
      </w:r>
      <w:r w:rsidR="00F30268" w:rsidRPr="00096B94">
        <w:rPr>
          <w:rFonts w:eastAsia="Calibri"/>
          <w:sz w:val="24"/>
          <w:szCs w:val="24"/>
          <w:lang w:val="lt-LT"/>
        </w:rPr>
        <w:t>............</w:t>
      </w:r>
      <w:r w:rsidRPr="00096B94">
        <w:rPr>
          <w:rFonts w:eastAsia="Calibri"/>
          <w:sz w:val="24"/>
          <w:szCs w:val="24"/>
          <w:lang w:val="lt-LT"/>
        </w:rPr>
        <w:t xml:space="preserve">  d.             </w:t>
      </w:r>
    </w:p>
    <w:p w14:paraId="6F16FB3B" w14:textId="77777777" w:rsidR="003C2BBE" w:rsidRPr="00096B94" w:rsidRDefault="003C2BBE" w:rsidP="008E1508">
      <w:pPr>
        <w:tabs>
          <w:tab w:val="left" w:pos="1134"/>
        </w:tabs>
        <w:ind w:firstLine="426"/>
        <w:contextualSpacing/>
        <w:jc w:val="both"/>
        <w:rPr>
          <w:sz w:val="24"/>
          <w:szCs w:val="24"/>
          <w:lang w:val="lt-LT"/>
        </w:rPr>
      </w:pPr>
    </w:p>
    <w:p w14:paraId="386CD05E" w14:textId="77777777" w:rsidR="003C2BBE" w:rsidRPr="00096B94" w:rsidRDefault="003C2BBE" w:rsidP="008E1508">
      <w:pPr>
        <w:tabs>
          <w:tab w:val="left" w:pos="1134"/>
        </w:tabs>
        <w:suppressAutoHyphens/>
        <w:ind w:firstLine="426"/>
        <w:jc w:val="both"/>
        <w:rPr>
          <w:sz w:val="24"/>
          <w:szCs w:val="24"/>
          <w:lang w:val="lt-LT"/>
        </w:rPr>
      </w:pPr>
    </w:p>
    <w:p w14:paraId="2C16FD93" w14:textId="77777777" w:rsidR="00FC7D14" w:rsidRPr="00096B94" w:rsidRDefault="00FC7D14" w:rsidP="008E1508">
      <w:pPr>
        <w:tabs>
          <w:tab w:val="left" w:pos="1134"/>
        </w:tabs>
        <w:suppressAutoHyphens/>
        <w:ind w:firstLine="426"/>
        <w:jc w:val="both"/>
        <w:rPr>
          <w:sz w:val="24"/>
          <w:szCs w:val="24"/>
          <w:lang w:val="lt-LT"/>
        </w:rPr>
      </w:pPr>
    </w:p>
    <w:p w14:paraId="7DB2C18E" w14:textId="77777777" w:rsidR="00FC7D14" w:rsidRPr="00096B94" w:rsidRDefault="00FC7D14" w:rsidP="008E1508">
      <w:pPr>
        <w:tabs>
          <w:tab w:val="left" w:pos="1134"/>
        </w:tabs>
        <w:suppressAutoHyphens/>
        <w:ind w:firstLine="426"/>
        <w:jc w:val="both"/>
        <w:rPr>
          <w:sz w:val="24"/>
          <w:szCs w:val="24"/>
          <w:lang w:val="lt-LT"/>
        </w:rPr>
      </w:pPr>
    </w:p>
    <w:p w14:paraId="70E656B9" w14:textId="77777777" w:rsidR="00FC7D14" w:rsidRPr="00096B94" w:rsidRDefault="00FC7D14" w:rsidP="008E1508">
      <w:pPr>
        <w:tabs>
          <w:tab w:val="left" w:pos="1134"/>
        </w:tabs>
        <w:suppressAutoHyphens/>
        <w:ind w:firstLine="426"/>
        <w:jc w:val="both"/>
        <w:rPr>
          <w:sz w:val="24"/>
          <w:szCs w:val="24"/>
          <w:lang w:val="lt-LT"/>
        </w:rPr>
      </w:pPr>
    </w:p>
    <w:sectPr w:rsidR="00FC7D14" w:rsidRPr="00096B94" w:rsidSect="00341AE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E539" w14:textId="77777777" w:rsidR="005E7425" w:rsidRDefault="005E7425" w:rsidP="00F95F41">
      <w:r>
        <w:separator/>
      </w:r>
    </w:p>
  </w:endnote>
  <w:endnote w:type="continuationSeparator" w:id="0">
    <w:p w14:paraId="7D78ED79" w14:textId="77777777" w:rsidR="005E7425" w:rsidRDefault="005E7425"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0ADEF" w14:textId="77777777" w:rsidR="005E7425" w:rsidRDefault="005E7425" w:rsidP="00F95F41">
      <w:r>
        <w:separator/>
      </w:r>
    </w:p>
  </w:footnote>
  <w:footnote w:type="continuationSeparator" w:id="0">
    <w:p w14:paraId="7C4C06A3" w14:textId="77777777" w:rsidR="005E7425" w:rsidRDefault="005E7425"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795140"/>
    <w:multiLevelType w:val="multilevel"/>
    <w:tmpl w:val="99003852"/>
    <w:lvl w:ilvl="0">
      <w:start w:val="1"/>
      <w:numFmt w:val="decimal"/>
      <w:suff w:val="space"/>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9B2146"/>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D27393"/>
    <w:multiLevelType w:val="hybridMultilevel"/>
    <w:tmpl w:val="32AC785E"/>
    <w:lvl w:ilvl="0" w:tplc="15362358">
      <w:start w:val="1"/>
      <w:numFmt w:val="decimal"/>
      <w:suff w:val="space"/>
      <w:lvlText w:val="%1)"/>
      <w:lvlJc w:val="left"/>
      <w:pPr>
        <w:ind w:left="644" w:hanging="360"/>
      </w:pPr>
      <w:rPr>
        <w:rFonts w:hint="default"/>
      </w:rPr>
    </w:lvl>
    <w:lvl w:ilvl="1" w:tplc="0F245572">
      <w:start w:val="1"/>
      <w:numFmt w:val="decimal"/>
      <w:suff w:val="space"/>
      <w:lvlText w:val="%2."/>
      <w:lvlJc w:val="left"/>
      <w:pPr>
        <w:ind w:left="1440" w:hanging="360"/>
      </w:pPr>
      <w:rPr>
        <w:rFonts w:ascii="Times New Roman" w:eastAsia="Times New Roman" w:hAnsi="Times New Roman" w:cs="Times New Roman" w:hint="default"/>
        <w:b w:val="0"/>
        <w:bCs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0451CC"/>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336B73"/>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62808D8"/>
    <w:multiLevelType w:val="multilevel"/>
    <w:tmpl w:val="685E7882"/>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C003CA"/>
    <w:multiLevelType w:val="multilevel"/>
    <w:tmpl w:val="03DEBFAA"/>
    <w:lvl w:ilvl="0">
      <w:start w:val="7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847A73"/>
    <w:multiLevelType w:val="multilevel"/>
    <w:tmpl w:val="B3B24D6C"/>
    <w:lvl w:ilvl="0">
      <w:start w:val="8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5" w15:restartNumberingAfterBreak="0">
    <w:nsid w:val="38677ABF"/>
    <w:multiLevelType w:val="multilevel"/>
    <w:tmpl w:val="7772CD70"/>
    <w:lvl w:ilvl="0">
      <w:start w:val="8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CEE3388"/>
    <w:multiLevelType w:val="multilevel"/>
    <w:tmpl w:val="6352A946"/>
    <w:lvl w:ilvl="0">
      <w:start w:val="1"/>
      <w:numFmt w:val="decimal"/>
      <w:suff w:val="space"/>
      <w:lvlText w:val="%1."/>
      <w:lvlJc w:val="left"/>
      <w:pPr>
        <w:ind w:left="720" w:hanging="360"/>
      </w:pPr>
      <w:rPr>
        <w:rFonts w:hint="default"/>
        <w:b w:val="0"/>
        <w:bCs/>
        <w:strike w:val="0"/>
      </w:rPr>
    </w:lvl>
    <w:lvl w:ilvl="1">
      <w:start w:val="1"/>
      <w:numFmt w:val="decimal"/>
      <w:isLgl/>
      <w:suff w:val="space"/>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E5F07A9"/>
    <w:multiLevelType w:val="multilevel"/>
    <w:tmpl w:val="4E0C9D98"/>
    <w:lvl w:ilvl="0">
      <w:start w:val="1"/>
      <w:numFmt w:val="decimal"/>
      <w:suff w:val="space"/>
      <w:lvlText w:val="%1."/>
      <w:lvlJc w:val="left"/>
      <w:pPr>
        <w:ind w:left="1495" w:hanging="360"/>
      </w:pPr>
      <w:rPr>
        <w:rFonts w:hint="default"/>
        <w:b w:val="0"/>
        <w:bCs w:val="0"/>
      </w:rPr>
    </w:lvl>
    <w:lvl w:ilvl="1">
      <w:start w:val="1"/>
      <w:numFmt w:val="decimal"/>
      <w:isLgl/>
      <w:suff w:val="space"/>
      <w:lvlText w:val="%1.%2."/>
      <w:lvlJc w:val="left"/>
      <w:pPr>
        <w:ind w:left="1200" w:hanging="48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6740A9D"/>
    <w:multiLevelType w:val="multilevel"/>
    <w:tmpl w:val="8FF88F1E"/>
    <w:lvl w:ilvl="0">
      <w:start w:val="5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E111DB1"/>
    <w:multiLevelType w:val="multilevel"/>
    <w:tmpl w:val="8950660A"/>
    <w:lvl w:ilvl="0">
      <w:start w:val="2"/>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4EE6182D"/>
    <w:multiLevelType w:val="multilevel"/>
    <w:tmpl w:val="7B46B56C"/>
    <w:lvl w:ilvl="0">
      <w:start w:val="6"/>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1" w15:restartNumberingAfterBreak="0">
    <w:nsid w:val="502E2CAA"/>
    <w:multiLevelType w:val="multilevel"/>
    <w:tmpl w:val="70784750"/>
    <w:lvl w:ilvl="0">
      <w:start w:val="3"/>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2" w15:restartNumberingAfterBreak="0">
    <w:nsid w:val="52D57B80"/>
    <w:multiLevelType w:val="hybridMultilevel"/>
    <w:tmpl w:val="DC9AAC54"/>
    <w:lvl w:ilvl="0" w:tplc="B5669DEA">
      <w:start w:val="43"/>
      <w:numFmt w:val="decimal"/>
      <w:lvlText w:val="%1."/>
      <w:lvlJc w:val="left"/>
      <w:pPr>
        <w:ind w:left="1080" w:hanging="360"/>
      </w:pPr>
      <w:rPr>
        <w:rFonts w:hint="default"/>
        <w:b w:val="0"/>
        <w:bCs/>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5310171"/>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E1A5619"/>
    <w:multiLevelType w:val="multilevel"/>
    <w:tmpl w:val="19A6460E"/>
    <w:lvl w:ilvl="0">
      <w:start w:val="6"/>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D95922"/>
    <w:multiLevelType w:val="multilevel"/>
    <w:tmpl w:val="7482183A"/>
    <w:lvl w:ilvl="0">
      <w:start w:val="7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4CB1093"/>
    <w:multiLevelType w:val="multilevel"/>
    <w:tmpl w:val="C1F464AC"/>
    <w:lvl w:ilvl="0">
      <w:start w:val="1"/>
      <w:numFmt w:val="decimal"/>
      <w:suff w:val="space"/>
      <w:lvlText w:val="%1."/>
      <w:lvlJc w:val="left"/>
      <w:pPr>
        <w:ind w:left="1708" w:hanging="1140"/>
      </w:pPr>
      <w:rPr>
        <w:rFonts w:hint="default"/>
        <w:b w:val="0"/>
        <w:i w:val="0"/>
        <w:color w:val="auto"/>
        <w:sz w:val="24"/>
        <w:szCs w:val="24"/>
      </w:rPr>
    </w:lvl>
    <w:lvl w:ilvl="1">
      <w:start w:val="1"/>
      <w:numFmt w:val="decimal"/>
      <w:isLgl/>
      <w:suff w:val="space"/>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76E3837"/>
    <w:multiLevelType w:val="multilevel"/>
    <w:tmpl w:val="9EC21EB0"/>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9" w15:restartNumberingAfterBreak="0">
    <w:nsid w:val="73027437"/>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8007C6F"/>
    <w:multiLevelType w:val="multilevel"/>
    <w:tmpl w:val="AE7AF012"/>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8CE5B0B"/>
    <w:multiLevelType w:val="multilevel"/>
    <w:tmpl w:val="AE6C19BC"/>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1211" w:hanging="360"/>
      </w:pPr>
      <w:rPr>
        <w:rFonts w:hint="default"/>
      </w:rPr>
    </w:lvl>
    <w:lvl w:ilvl="2">
      <w:start w:val="1"/>
      <w:numFmt w:val="decimal"/>
      <w:isLgl/>
      <w:suff w:val="space"/>
      <w:lvlText w:val="%1.%2.%3."/>
      <w:lvlJc w:val="left"/>
      <w:pPr>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7"/>
  </w:num>
  <w:num w:numId="3">
    <w:abstractNumId w:val="23"/>
  </w:num>
  <w:num w:numId="4">
    <w:abstractNumId w:val="6"/>
  </w:num>
  <w:num w:numId="5">
    <w:abstractNumId w:val="7"/>
  </w:num>
  <w:num w:numId="6">
    <w:abstractNumId w:val="11"/>
  </w:num>
  <w:num w:numId="7">
    <w:abstractNumId w:val="33"/>
  </w:num>
  <w:num w:numId="8">
    <w:abstractNumId w:val="10"/>
  </w:num>
  <w:num w:numId="9">
    <w:abstractNumId w:val="30"/>
  </w:num>
  <w:num w:numId="10">
    <w:abstractNumId w:val="5"/>
  </w:num>
  <w:num w:numId="11">
    <w:abstractNumId w:val="29"/>
  </w:num>
  <w:num w:numId="12">
    <w:abstractNumId w:val="2"/>
  </w:num>
  <w:num w:numId="13">
    <w:abstractNumId w:val="4"/>
  </w:num>
  <w:num w:numId="14">
    <w:abstractNumId w:val="8"/>
  </w:num>
  <w:num w:numId="15">
    <w:abstractNumId w:val="24"/>
  </w:num>
  <w:num w:numId="16">
    <w:abstractNumId w:val="3"/>
  </w:num>
  <w:num w:numId="17">
    <w:abstractNumId w:val="1"/>
  </w:num>
  <w:num w:numId="18">
    <w:abstractNumId w:val="32"/>
  </w:num>
  <w:num w:numId="19">
    <w:abstractNumId w:val="31"/>
  </w:num>
  <w:num w:numId="20">
    <w:abstractNumId w:val="17"/>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8"/>
  </w:num>
  <w:num w:numId="24">
    <w:abstractNumId w:val="21"/>
  </w:num>
  <w:num w:numId="25">
    <w:abstractNumId w:val="16"/>
  </w:num>
  <w:num w:numId="26">
    <w:abstractNumId w:val="9"/>
  </w:num>
  <w:num w:numId="27">
    <w:abstractNumId w:val="25"/>
  </w:num>
  <w:num w:numId="28">
    <w:abstractNumId w:val="20"/>
  </w:num>
  <w:num w:numId="29">
    <w:abstractNumId w:val="22"/>
  </w:num>
  <w:num w:numId="30">
    <w:abstractNumId w:val="18"/>
  </w:num>
  <w:num w:numId="31">
    <w:abstractNumId w:val="12"/>
  </w:num>
  <w:num w:numId="32">
    <w:abstractNumId w:val="26"/>
  </w:num>
  <w:num w:numId="33">
    <w:abstractNumId w:val="13"/>
  </w:num>
  <w:num w:numId="3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27649"/>
    <w:rsid w:val="00031C81"/>
    <w:rsid w:val="0003431B"/>
    <w:rsid w:val="00034D89"/>
    <w:rsid w:val="00036B9F"/>
    <w:rsid w:val="0003756F"/>
    <w:rsid w:val="00037AF5"/>
    <w:rsid w:val="000445D2"/>
    <w:rsid w:val="00050A2C"/>
    <w:rsid w:val="0005198E"/>
    <w:rsid w:val="00051BB4"/>
    <w:rsid w:val="00052705"/>
    <w:rsid w:val="000538EF"/>
    <w:rsid w:val="00055A97"/>
    <w:rsid w:val="00056039"/>
    <w:rsid w:val="000571A5"/>
    <w:rsid w:val="00063F2E"/>
    <w:rsid w:val="00066D83"/>
    <w:rsid w:val="00072F1D"/>
    <w:rsid w:val="0007678E"/>
    <w:rsid w:val="00080455"/>
    <w:rsid w:val="00085082"/>
    <w:rsid w:val="00091091"/>
    <w:rsid w:val="00092CC1"/>
    <w:rsid w:val="00096B94"/>
    <w:rsid w:val="0009793D"/>
    <w:rsid w:val="000A1A33"/>
    <w:rsid w:val="000A2952"/>
    <w:rsid w:val="000A2FD2"/>
    <w:rsid w:val="000A3B53"/>
    <w:rsid w:val="000A5F1D"/>
    <w:rsid w:val="000B0B0C"/>
    <w:rsid w:val="000B264D"/>
    <w:rsid w:val="000B69C7"/>
    <w:rsid w:val="000C13ED"/>
    <w:rsid w:val="000C4FD8"/>
    <w:rsid w:val="000C5302"/>
    <w:rsid w:val="000C5B19"/>
    <w:rsid w:val="000C74F6"/>
    <w:rsid w:val="000D4632"/>
    <w:rsid w:val="000D46E9"/>
    <w:rsid w:val="000E0AEA"/>
    <w:rsid w:val="000E3950"/>
    <w:rsid w:val="000E44F7"/>
    <w:rsid w:val="000E6B85"/>
    <w:rsid w:val="000F3048"/>
    <w:rsid w:val="000F50B7"/>
    <w:rsid w:val="000F6C76"/>
    <w:rsid w:val="001032C4"/>
    <w:rsid w:val="0010673D"/>
    <w:rsid w:val="00115186"/>
    <w:rsid w:val="001175A5"/>
    <w:rsid w:val="001203CC"/>
    <w:rsid w:val="0012354C"/>
    <w:rsid w:val="00124B89"/>
    <w:rsid w:val="00124DB9"/>
    <w:rsid w:val="00126223"/>
    <w:rsid w:val="001314EB"/>
    <w:rsid w:val="001319E2"/>
    <w:rsid w:val="00131B41"/>
    <w:rsid w:val="00133975"/>
    <w:rsid w:val="0013495D"/>
    <w:rsid w:val="00136991"/>
    <w:rsid w:val="00142C8F"/>
    <w:rsid w:val="001452CC"/>
    <w:rsid w:val="00145E65"/>
    <w:rsid w:val="00145E8D"/>
    <w:rsid w:val="001460AC"/>
    <w:rsid w:val="001476EB"/>
    <w:rsid w:val="00150695"/>
    <w:rsid w:val="00154713"/>
    <w:rsid w:val="0015482E"/>
    <w:rsid w:val="001577E6"/>
    <w:rsid w:val="00160E4A"/>
    <w:rsid w:val="0016243C"/>
    <w:rsid w:val="00165A65"/>
    <w:rsid w:val="00170F53"/>
    <w:rsid w:val="0018025C"/>
    <w:rsid w:val="001837C6"/>
    <w:rsid w:val="00183DFA"/>
    <w:rsid w:val="00185BFC"/>
    <w:rsid w:val="00186499"/>
    <w:rsid w:val="00190506"/>
    <w:rsid w:val="00192354"/>
    <w:rsid w:val="001A3175"/>
    <w:rsid w:val="001B0CAB"/>
    <w:rsid w:val="001B466B"/>
    <w:rsid w:val="001B4F7B"/>
    <w:rsid w:val="001B5B9A"/>
    <w:rsid w:val="001C222E"/>
    <w:rsid w:val="001C5B84"/>
    <w:rsid w:val="001C5D47"/>
    <w:rsid w:val="001C5F7B"/>
    <w:rsid w:val="001D0F78"/>
    <w:rsid w:val="001D1085"/>
    <w:rsid w:val="001D1D05"/>
    <w:rsid w:val="001E21DC"/>
    <w:rsid w:val="001E2F85"/>
    <w:rsid w:val="001E5C51"/>
    <w:rsid w:val="001E63F7"/>
    <w:rsid w:val="001E7C84"/>
    <w:rsid w:val="001F0DCA"/>
    <w:rsid w:val="001F2BC1"/>
    <w:rsid w:val="00207741"/>
    <w:rsid w:val="002121D9"/>
    <w:rsid w:val="002123F5"/>
    <w:rsid w:val="002161B8"/>
    <w:rsid w:val="0022375C"/>
    <w:rsid w:val="00225888"/>
    <w:rsid w:val="0022696B"/>
    <w:rsid w:val="00227FD2"/>
    <w:rsid w:val="00230217"/>
    <w:rsid w:val="00233D8C"/>
    <w:rsid w:val="00236AFB"/>
    <w:rsid w:val="002372AC"/>
    <w:rsid w:val="00241EF6"/>
    <w:rsid w:val="0024302A"/>
    <w:rsid w:val="00245A74"/>
    <w:rsid w:val="00250634"/>
    <w:rsid w:val="00257CA8"/>
    <w:rsid w:val="00260935"/>
    <w:rsid w:val="00270D88"/>
    <w:rsid w:val="00274850"/>
    <w:rsid w:val="0027608F"/>
    <w:rsid w:val="00276430"/>
    <w:rsid w:val="002774F7"/>
    <w:rsid w:val="002777B1"/>
    <w:rsid w:val="002819BE"/>
    <w:rsid w:val="00285996"/>
    <w:rsid w:val="0028709C"/>
    <w:rsid w:val="002A3BE4"/>
    <w:rsid w:val="002A3F51"/>
    <w:rsid w:val="002A5CCE"/>
    <w:rsid w:val="002A76F9"/>
    <w:rsid w:val="002A7811"/>
    <w:rsid w:val="002B39C0"/>
    <w:rsid w:val="002B4AE4"/>
    <w:rsid w:val="002B4F18"/>
    <w:rsid w:val="002B5D89"/>
    <w:rsid w:val="002C334B"/>
    <w:rsid w:val="002D043C"/>
    <w:rsid w:val="002D1CBF"/>
    <w:rsid w:val="002D36E7"/>
    <w:rsid w:val="002D478F"/>
    <w:rsid w:val="002D7726"/>
    <w:rsid w:val="002D773A"/>
    <w:rsid w:val="002E1140"/>
    <w:rsid w:val="002E265C"/>
    <w:rsid w:val="002E4925"/>
    <w:rsid w:val="002E7D4F"/>
    <w:rsid w:val="002E7DA3"/>
    <w:rsid w:val="002F1BEC"/>
    <w:rsid w:val="002F64D8"/>
    <w:rsid w:val="002F7400"/>
    <w:rsid w:val="003017C9"/>
    <w:rsid w:val="0030207E"/>
    <w:rsid w:val="00302C2C"/>
    <w:rsid w:val="0030333A"/>
    <w:rsid w:val="00303942"/>
    <w:rsid w:val="00306BEC"/>
    <w:rsid w:val="00307E2D"/>
    <w:rsid w:val="00311C0C"/>
    <w:rsid w:val="00312AF0"/>
    <w:rsid w:val="0032174B"/>
    <w:rsid w:val="003222DD"/>
    <w:rsid w:val="00326456"/>
    <w:rsid w:val="00330014"/>
    <w:rsid w:val="003303EC"/>
    <w:rsid w:val="00330E88"/>
    <w:rsid w:val="0033164E"/>
    <w:rsid w:val="00331A72"/>
    <w:rsid w:val="00334015"/>
    <w:rsid w:val="00341AE5"/>
    <w:rsid w:val="00343CA7"/>
    <w:rsid w:val="00343D51"/>
    <w:rsid w:val="00344D76"/>
    <w:rsid w:val="00345600"/>
    <w:rsid w:val="0034671A"/>
    <w:rsid w:val="00350021"/>
    <w:rsid w:val="00351D90"/>
    <w:rsid w:val="003539DB"/>
    <w:rsid w:val="00353DB6"/>
    <w:rsid w:val="0035616F"/>
    <w:rsid w:val="00356F71"/>
    <w:rsid w:val="003612B0"/>
    <w:rsid w:val="0036134D"/>
    <w:rsid w:val="00362C17"/>
    <w:rsid w:val="00363D74"/>
    <w:rsid w:val="00363E5E"/>
    <w:rsid w:val="0037157B"/>
    <w:rsid w:val="00372498"/>
    <w:rsid w:val="00374F17"/>
    <w:rsid w:val="0037767C"/>
    <w:rsid w:val="003807E8"/>
    <w:rsid w:val="0038254D"/>
    <w:rsid w:val="00382DBC"/>
    <w:rsid w:val="00386A30"/>
    <w:rsid w:val="00387F02"/>
    <w:rsid w:val="0039005B"/>
    <w:rsid w:val="00392864"/>
    <w:rsid w:val="00392E3A"/>
    <w:rsid w:val="003937A0"/>
    <w:rsid w:val="003953F1"/>
    <w:rsid w:val="0039670C"/>
    <w:rsid w:val="00396F41"/>
    <w:rsid w:val="003A06C4"/>
    <w:rsid w:val="003A087F"/>
    <w:rsid w:val="003A1766"/>
    <w:rsid w:val="003A237E"/>
    <w:rsid w:val="003A3235"/>
    <w:rsid w:val="003A3EA0"/>
    <w:rsid w:val="003A5C30"/>
    <w:rsid w:val="003B290F"/>
    <w:rsid w:val="003C2BBE"/>
    <w:rsid w:val="003C37F8"/>
    <w:rsid w:val="003C3EDF"/>
    <w:rsid w:val="003D005F"/>
    <w:rsid w:val="003D3E75"/>
    <w:rsid w:val="003D3E76"/>
    <w:rsid w:val="003E1F5A"/>
    <w:rsid w:val="003E38CB"/>
    <w:rsid w:val="003F4F31"/>
    <w:rsid w:val="003F5BE6"/>
    <w:rsid w:val="00401DC2"/>
    <w:rsid w:val="004022B1"/>
    <w:rsid w:val="00404311"/>
    <w:rsid w:val="00406D92"/>
    <w:rsid w:val="00417EF2"/>
    <w:rsid w:val="00423FD4"/>
    <w:rsid w:val="004255B3"/>
    <w:rsid w:val="00430D2A"/>
    <w:rsid w:val="00430F66"/>
    <w:rsid w:val="00430FA5"/>
    <w:rsid w:val="0043647D"/>
    <w:rsid w:val="00437613"/>
    <w:rsid w:val="00437875"/>
    <w:rsid w:val="00437A2C"/>
    <w:rsid w:val="0044263C"/>
    <w:rsid w:val="00445B50"/>
    <w:rsid w:val="00446B36"/>
    <w:rsid w:val="004501F8"/>
    <w:rsid w:val="00450B5A"/>
    <w:rsid w:val="0045101F"/>
    <w:rsid w:val="00451698"/>
    <w:rsid w:val="00453F8C"/>
    <w:rsid w:val="00460688"/>
    <w:rsid w:val="00461BB6"/>
    <w:rsid w:val="00461FB8"/>
    <w:rsid w:val="00475DF0"/>
    <w:rsid w:val="00480E17"/>
    <w:rsid w:val="0048189C"/>
    <w:rsid w:val="00485611"/>
    <w:rsid w:val="004A0A13"/>
    <w:rsid w:val="004A0E96"/>
    <w:rsid w:val="004A3C32"/>
    <w:rsid w:val="004A5DAB"/>
    <w:rsid w:val="004A5F9F"/>
    <w:rsid w:val="004A6B3D"/>
    <w:rsid w:val="004B2314"/>
    <w:rsid w:val="004B2DA8"/>
    <w:rsid w:val="004B35FA"/>
    <w:rsid w:val="004B3629"/>
    <w:rsid w:val="004B575C"/>
    <w:rsid w:val="004C083C"/>
    <w:rsid w:val="004C1B59"/>
    <w:rsid w:val="004C5B57"/>
    <w:rsid w:val="004C6244"/>
    <w:rsid w:val="004D4D39"/>
    <w:rsid w:val="004D6526"/>
    <w:rsid w:val="004E0F72"/>
    <w:rsid w:val="004E3476"/>
    <w:rsid w:val="004E3D19"/>
    <w:rsid w:val="004E40DF"/>
    <w:rsid w:val="004E5415"/>
    <w:rsid w:val="004E68FB"/>
    <w:rsid w:val="004F1767"/>
    <w:rsid w:val="004F2E5F"/>
    <w:rsid w:val="004F3CF1"/>
    <w:rsid w:val="00504522"/>
    <w:rsid w:val="00505A5C"/>
    <w:rsid w:val="00505DD4"/>
    <w:rsid w:val="00507EDF"/>
    <w:rsid w:val="00511DC4"/>
    <w:rsid w:val="00513113"/>
    <w:rsid w:val="00514CB1"/>
    <w:rsid w:val="00515E33"/>
    <w:rsid w:val="00516B6D"/>
    <w:rsid w:val="00525107"/>
    <w:rsid w:val="005321F9"/>
    <w:rsid w:val="00534BF7"/>
    <w:rsid w:val="005356FC"/>
    <w:rsid w:val="0054402F"/>
    <w:rsid w:val="00544A4D"/>
    <w:rsid w:val="005470F4"/>
    <w:rsid w:val="005503AE"/>
    <w:rsid w:val="00550DD8"/>
    <w:rsid w:val="00551354"/>
    <w:rsid w:val="00553006"/>
    <w:rsid w:val="0055417D"/>
    <w:rsid w:val="005553FA"/>
    <w:rsid w:val="00561987"/>
    <w:rsid w:val="005625CC"/>
    <w:rsid w:val="00563051"/>
    <w:rsid w:val="00563CB1"/>
    <w:rsid w:val="00565689"/>
    <w:rsid w:val="005678BB"/>
    <w:rsid w:val="005707CE"/>
    <w:rsid w:val="005728F3"/>
    <w:rsid w:val="005729AA"/>
    <w:rsid w:val="00574130"/>
    <w:rsid w:val="00574CA9"/>
    <w:rsid w:val="00590265"/>
    <w:rsid w:val="005A067C"/>
    <w:rsid w:val="005A075B"/>
    <w:rsid w:val="005A07F1"/>
    <w:rsid w:val="005A40C7"/>
    <w:rsid w:val="005B2418"/>
    <w:rsid w:val="005B454C"/>
    <w:rsid w:val="005B479D"/>
    <w:rsid w:val="005B4DA9"/>
    <w:rsid w:val="005B6A34"/>
    <w:rsid w:val="005B6A64"/>
    <w:rsid w:val="005D09CC"/>
    <w:rsid w:val="005D3A17"/>
    <w:rsid w:val="005D42AE"/>
    <w:rsid w:val="005E1236"/>
    <w:rsid w:val="005E161A"/>
    <w:rsid w:val="005E5BB3"/>
    <w:rsid w:val="005E7425"/>
    <w:rsid w:val="005F17D1"/>
    <w:rsid w:val="005F1828"/>
    <w:rsid w:val="005F4EE0"/>
    <w:rsid w:val="005F7B27"/>
    <w:rsid w:val="00602026"/>
    <w:rsid w:val="00613E90"/>
    <w:rsid w:val="00613EA7"/>
    <w:rsid w:val="0061509D"/>
    <w:rsid w:val="006214FF"/>
    <w:rsid w:val="006279A9"/>
    <w:rsid w:val="00631E6D"/>
    <w:rsid w:val="006364AC"/>
    <w:rsid w:val="00642C4F"/>
    <w:rsid w:val="006500E4"/>
    <w:rsid w:val="00651AD8"/>
    <w:rsid w:val="00656F1A"/>
    <w:rsid w:val="00660F37"/>
    <w:rsid w:val="00664737"/>
    <w:rsid w:val="00664E12"/>
    <w:rsid w:val="006674F3"/>
    <w:rsid w:val="006700EE"/>
    <w:rsid w:val="0067284B"/>
    <w:rsid w:val="00675482"/>
    <w:rsid w:val="00682D32"/>
    <w:rsid w:val="006830D4"/>
    <w:rsid w:val="00686D3B"/>
    <w:rsid w:val="00692399"/>
    <w:rsid w:val="0069323E"/>
    <w:rsid w:val="0069328A"/>
    <w:rsid w:val="006944E5"/>
    <w:rsid w:val="006972D3"/>
    <w:rsid w:val="006A113D"/>
    <w:rsid w:val="006A15F5"/>
    <w:rsid w:val="006A21AD"/>
    <w:rsid w:val="006A400E"/>
    <w:rsid w:val="006A5303"/>
    <w:rsid w:val="006A64BF"/>
    <w:rsid w:val="006B3BBE"/>
    <w:rsid w:val="006B56E7"/>
    <w:rsid w:val="006B7757"/>
    <w:rsid w:val="006C54EA"/>
    <w:rsid w:val="006C7923"/>
    <w:rsid w:val="006D2769"/>
    <w:rsid w:val="006D68FA"/>
    <w:rsid w:val="006E4EF1"/>
    <w:rsid w:val="00701728"/>
    <w:rsid w:val="00702DB0"/>
    <w:rsid w:val="00710170"/>
    <w:rsid w:val="00711B74"/>
    <w:rsid w:val="00714CE3"/>
    <w:rsid w:val="00715383"/>
    <w:rsid w:val="0071576F"/>
    <w:rsid w:val="00716F8A"/>
    <w:rsid w:val="00717079"/>
    <w:rsid w:val="00717096"/>
    <w:rsid w:val="0072023B"/>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3E7D"/>
    <w:rsid w:val="00754F06"/>
    <w:rsid w:val="007568EC"/>
    <w:rsid w:val="00756D92"/>
    <w:rsid w:val="00762A36"/>
    <w:rsid w:val="00764890"/>
    <w:rsid w:val="00766FDD"/>
    <w:rsid w:val="00772D6C"/>
    <w:rsid w:val="00775580"/>
    <w:rsid w:val="00776CC3"/>
    <w:rsid w:val="00781990"/>
    <w:rsid w:val="007942DE"/>
    <w:rsid w:val="007960DF"/>
    <w:rsid w:val="00797BC4"/>
    <w:rsid w:val="007A0349"/>
    <w:rsid w:val="007A34B9"/>
    <w:rsid w:val="007B03E5"/>
    <w:rsid w:val="007B0A36"/>
    <w:rsid w:val="007B188F"/>
    <w:rsid w:val="007B26BE"/>
    <w:rsid w:val="007B540F"/>
    <w:rsid w:val="007C1B01"/>
    <w:rsid w:val="007C37C6"/>
    <w:rsid w:val="007C7F91"/>
    <w:rsid w:val="007D0E2E"/>
    <w:rsid w:val="007D1D9D"/>
    <w:rsid w:val="007D3134"/>
    <w:rsid w:val="007D462E"/>
    <w:rsid w:val="007D65BE"/>
    <w:rsid w:val="007E22F8"/>
    <w:rsid w:val="007E487F"/>
    <w:rsid w:val="007E79EA"/>
    <w:rsid w:val="007E7DE0"/>
    <w:rsid w:val="007F06BA"/>
    <w:rsid w:val="007F1EEA"/>
    <w:rsid w:val="007F2078"/>
    <w:rsid w:val="007F58BE"/>
    <w:rsid w:val="00800640"/>
    <w:rsid w:val="00801C9B"/>
    <w:rsid w:val="00803DE8"/>
    <w:rsid w:val="00804E3E"/>
    <w:rsid w:val="008053A6"/>
    <w:rsid w:val="00806813"/>
    <w:rsid w:val="00806BFC"/>
    <w:rsid w:val="00810302"/>
    <w:rsid w:val="00820934"/>
    <w:rsid w:val="00821664"/>
    <w:rsid w:val="0082581B"/>
    <w:rsid w:val="0082777B"/>
    <w:rsid w:val="00830125"/>
    <w:rsid w:val="00831422"/>
    <w:rsid w:val="00834864"/>
    <w:rsid w:val="00837689"/>
    <w:rsid w:val="0084014A"/>
    <w:rsid w:val="0084062B"/>
    <w:rsid w:val="00841732"/>
    <w:rsid w:val="00844DB6"/>
    <w:rsid w:val="008575C3"/>
    <w:rsid w:val="00857BBB"/>
    <w:rsid w:val="00863C61"/>
    <w:rsid w:val="00866684"/>
    <w:rsid w:val="00874F04"/>
    <w:rsid w:val="00876CB7"/>
    <w:rsid w:val="00880B3F"/>
    <w:rsid w:val="00883198"/>
    <w:rsid w:val="00886316"/>
    <w:rsid w:val="00892B71"/>
    <w:rsid w:val="008933E1"/>
    <w:rsid w:val="00896759"/>
    <w:rsid w:val="008975B1"/>
    <w:rsid w:val="008A09CA"/>
    <w:rsid w:val="008A1564"/>
    <w:rsid w:val="008A1EE1"/>
    <w:rsid w:val="008A2FA5"/>
    <w:rsid w:val="008A35CE"/>
    <w:rsid w:val="008A4DCC"/>
    <w:rsid w:val="008A742E"/>
    <w:rsid w:val="008A74CE"/>
    <w:rsid w:val="008B0E92"/>
    <w:rsid w:val="008B151B"/>
    <w:rsid w:val="008B3B7C"/>
    <w:rsid w:val="008B4041"/>
    <w:rsid w:val="008C1F05"/>
    <w:rsid w:val="008C4F56"/>
    <w:rsid w:val="008C6D1D"/>
    <w:rsid w:val="008C728E"/>
    <w:rsid w:val="008C7957"/>
    <w:rsid w:val="008D70F4"/>
    <w:rsid w:val="008E1508"/>
    <w:rsid w:val="008E294F"/>
    <w:rsid w:val="008E41B1"/>
    <w:rsid w:val="008E5907"/>
    <w:rsid w:val="008F27D5"/>
    <w:rsid w:val="008F7006"/>
    <w:rsid w:val="00900E53"/>
    <w:rsid w:val="00901645"/>
    <w:rsid w:val="00911603"/>
    <w:rsid w:val="0091270B"/>
    <w:rsid w:val="00914D04"/>
    <w:rsid w:val="009204F2"/>
    <w:rsid w:val="0092174E"/>
    <w:rsid w:val="009231A3"/>
    <w:rsid w:val="009238AE"/>
    <w:rsid w:val="00927331"/>
    <w:rsid w:val="00932BE4"/>
    <w:rsid w:val="009345DE"/>
    <w:rsid w:val="00934B21"/>
    <w:rsid w:val="0093500D"/>
    <w:rsid w:val="0093780D"/>
    <w:rsid w:val="00937F1B"/>
    <w:rsid w:val="00941047"/>
    <w:rsid w:val="009417A8"/>
    <w:rsid w:val="00943679"/>
    <w:rsid w:val="009446BE"/>
    <w:rsid w:val="009527FA"/>
    <w:rsid w:val="00952946"/>
    <w:rsid w:val="00953260"/>
    <w:rsid w:val="00955218"/>
    <w:rsid w:val="0095628D"/>
    <w:rsid w:val="00956D7F"/>
    <w:rsid w:val="00966EB8"/>
    <w:rsid w:val="00970534"/>
    <w:rsid w:val="009837A1"/>
    <w:rsid w:val="0098631E"/>
    <w:rsid w:val="00993AF4"/>
    <w:rsid w:val="00995F75"/>
    <w:rsid w:val="009970A3"/>
    <w:rsid w:val="009A0842"/>
    <w:rsid w:val="009A2DEA"/>
    <w:rsid w:val="009A3765"/>
    <w:rsid w:val="009A3E97"/>
    <w:rsid w:val="009A4DDF"/>
    <w:rsid w:val="009A5B43"/>
    <w:rsid w:val="009A7706"/>
    <w:rsid w:val="009B0EC9"/>
    <w:rsid w:val="009B3465"/>
    <w:rsid w:val="009B6339"/>
    <w:rsid w:val="009C2426"/>
    <w:rsid w:val="009C32CF"/>
    <w:rsid w:val="009C37C7"/>
    <w:rsid w:val="009C54D2"/>
    <w:rsid w:val="009C6C00"/>
    <w:rsid w:val="009C7780"/>
    <w:rsid w:val="009D2BF4"/>
    <w:rsid w:val="009D35D0"/>
    <w:rsid w:val="009D3FC2"/>
    <w:rsid w:val="009D7255"/>
    <w:rsid w:val="009E04BB"/>
    <w:rsid w:val="009E2418"/>
    <w:rsid w:val="009E3450"/>
    <w:rsid w:val="009E575F"/>
    <w:rsid w:val="009E5D51"/>
    <w:rsid w:val="009E624E"/>
    <w:rsid w:val="009E78FF"/>
    <w:rsid w:val="009F15F6"/>
    <w:rsid w:val="009F34C3"/>
    <w:rsid w:val="009F4D05"/>
    <w:rsid w:val="009F5B8F"/>
    <w:rsid w:val="009F6737"/>
    <w:rsid w:val="009F7C1E"/>
    <w:rsid w:val="00A03027"/>
    <w:rsid w:val="00A034D3"/>
    <w:rsid w:val="00A13B30"/>
    <w:rsid w:val="00A1480B"/>
    <w:rsid w:val="00A1563D"/>
    <w:rsid w:val="00A16632"/>
    <w:rsid w:val="00A177EF"/>
    <w:rsid w:val="00A20E45"/>
    <w:rsid w:val="00A2267A"/>
    <w:rsid w:val="00A22A55"/>
    <w:rsid w:val="00A22CCC"/>
    <w:rsid w:val="00A25681"/>
    <w:rsid w:val="00A30EDE"/>
    <w:rsid w:val="00A34C0F"/>
    <w:rsid w:val="00A34CFC"/>
    <w:rsid w:val="00A372D2"/>
    <w:rsid w:val="00A40C93"/>
    <w:rsid w:val="00A42DD3"/>
    <w:rsid w:val="00A47189"/>
    <w:rsid w:val="00A60316"/>
    <w:rsid w:val="00A628F2"/>
    <w:rsid w:val="00A70BB8"/>
    <w:rsid w:val="00A722DD"/>
    <w:rsid w:val="00A804C6"/>
    <w:rsid w:val="00A8085D"/>
    <w:rsid w:val="00A8158F"/>
    <w:rsid w:val="00A82F14"/>
    <w:rsid w:val="00A8697F"/>
    <w:rsid w:val="00A94FFB"/>
    <w:rsid w:val="00A9707A"/>
    <w:rsid w:val="00AA0294"/>
    <w:rsid w:val="00AA26D4"/>
    <w:rsid w:val="00AA5D2E"/>
    <w:rsid w:val="00AA675C"/>
    <w:rsid w:val="00AB08E6"/>
    <w:rsid w:val="00AB159E"/>
    <w:rsid w:val="00AB3ADE"/>
    <w:rsid w:val="00AB601B"/>
    <w:rsid w:val="00AB7646"/>
    <w:rsid w:val="00AC02DF"/>
    <w:rsid w:val="00AC02E3"/>
    <w:rsid w:val="00AC2057"/>
    <w:rsid w:val="00AC51FC"/>
    <w:rsid w:val="00AC53DC"/>
    <w:rsid w:val="00AD2577"/>
    <w:rsid w:val="00AD44F3"/>
    <w:rsid w:val="00AD5934"/>
    <w:rsid w:val="00AE0913"/>
    <w:rsid w:val="00AE4020"/>
    <w:rsid w:val="00AE7523"/>
    <w:rsid w:val="00AF0058"/>
    <w:rsid w:val="00AF285B"/>
    <w:rsid w:val="00AF3B71"/>
    <w:rsid w:val="00B01E9B"/>
    <w:rsid w:val="00B02938"/>
    <w:rsid w:val="00B02CF1"/>
    <w:rsid w:val="00B10437"/>
    <w:rsid w:val="00B11D1A"/>
    <w:rsid w:val="00B12024"/>
    <w:rsid w:val="00B146A2"/>
    <w:rsid w:val="00B22467"/>
    <w:rsid w:val="00B24C65"/>
    <w:rsid w:val="00B332AD"/>
    <w:rsid w:val="00B34F62"/>
    <w:rsid w:val="00B35A43"/>
    <w:rsid w:val="00B35A73"/>
    <w:rsid w:val="00B35D0E"/>
    <w:rsid w:val="00B364B6"/>
    <w:rsid w:val="00B4041B"/>
    <w:rsid w:val="00B4080E"/>
    <w:rsid w:val="00B40E55"/>
    <w:rsid w:val="00B411FA"/>
    <w:rsid w:val="00B517D1"/>
    <w:rsid w:val="00B605E9"/>
    <w:rsid w:val="00B6192A"/>
    <w:rsid w:val="00B64720"/>
    <w:rsid w:val="00B64813"/>
    <w:rsid w:val="00B7090B"/>
    <w:rsid w:val="00B71E50"/>
    <w:rsid w:val="00B7262F"/>
    <w:rsid w:val="00B72BF9"/>
    <w:rsid w:val="00B731CC"/>
    <w:rsid w:val="00B75DD7"/>
    <w:rsid w:val="00B764C2"/>
    <w:rsid w:val="00B84EDD"/>
    <w:rsid w:val="00B91736"/>
    <w:rsid w:val="00B91FE5"/>
    <w:rsid w:val="00B95930"/>
    <w:rsid w:val="00BA4266"/>
    <w:rsid w:val="00BA46C8"/>
    <w:rsid w:val="00BA789B"/>
    <w:rsid w:val="00BB2715"/>
    <w:rsid w:val="00BB2CD0"/>
    <w:rsid w:val="00BB3476"/>
    <w:rsid w:val="00BB4BEF"/>
    <w:rsid w:val="00BB6F6A"/>
    <w:rsid w:val="00BB7532"/>
    <w:rsid w:val="00BC22F3"/>
    <w:rsid w:val="00BC2997"/>
    <w:rsid w:val="00BC29A5"/>
    <w:rsid w:val="00BC31D2"/>
    <w:rsid w:val="00BD3C1C"/>
    <w:rsid w:val="00BD4E13"/>
    <w:rsid w:val="00BE03BA"/>
    <w:rsid w:val="00BE2D8D"/>
    <w:rsid w:val="00BE34B0"/>
    <w:rsid w:val="00BE40F7"/>
    <w:rsid w:val="00BE4ED8"/>
    <w:rsid w:val="00BE6553"/>
    <w:rsid w:val="00BE6B4D"/>
    <w:rsid w:val="00BF349E"/>
    <w:rsid w:val="00BF3AAD"/>
    <w:rsid w:val="00BF3B4D"/>
    <w:rsid w:val="00BF489F"/>
    <w:rsid w:val="00C012ED"/>
    <w:rsid w:val="00C04011"/>
    <w:rsid w:val="00C0468E"/>
    <w:rsid w:val="00C06519"/>
    <w:rsid w:val="00C11CE9"/>
    <w:rsid w:val="00C1288E"/>
    <w:rsid w:val="00C149F3"/>
    <w:rsid w:val="00C15FB9"/>
    <w:rsid w:val="00C20530"/>
    <w:rsid w:val="00C217DE"/>
    <w:rsid w:val="00C21E19"/>
    <w:rsid w:val="00C25BCF"/>
    <w:rsid w:val="00C41F0C"/>
    <w:rsid w:val="00C44AD0"/>
    <w:rsid w:val="00C47000"/>
    <w:rsid w:val="00C5063B"/>
    <w:rsid w:val="00C5135D"/>
    <w:rsid w:val="00C518FE"/>
    <w:rsid w:val="00C54771"/>
    <w:rsid w:val="00C6036F"/>
    <w:rsid w:val="00C65B38"/>
    <w:rsid w:val="00C709C4"/>
    <w:rsid w:val="00C70D60"/>
    <w:rsid w:val="00C73106"/>
    <w:rsid w:val="00C73E7C"/>
    <w:rsid w:val="00C82D0E"/>
    <w:rsid w:val="00C9255A"/>
    <w:rsid w:val="00C93927"/>
    <w:rsid w:val="00C945F6"/>
    <w:rsid w:val="00C948F6"/>
    <w:rsid w:val="00C94F73"/>
    <w:rsid w:val="00C9635B"/>
    <w:rsid w:val="00C96BC1"/>
    <w:rsid w:val="00CA4C74"/>
    <w:rsid w:val="00CA56F9"/>
    <w:rsid w:val="00CA582B"/>
    <w:rsid w:val="00CB14F4"/>
    <w:rsid w:val="00CB4092"/>
    <w:rsid w:val="00CB4C0D"/>
    <w:rsid w:val="00CB6191"/>
    <w:rsid w:val="00CB6D09"/>
    <w:rsid w:val="00CB7470"/>
    <w:rsid w:val="00CC08D8"/>
    <w:rsid w:val="00CD246E"/>
    <w:rsid w:val="00CD4591"/>
    <w:rsid w:val="00CD664B"/>
    <w:rsid w:val="00CE545B"/>
    <w:rsid w:val="00CE75A6"/>
    <w:rsid w:val="00CE7C40"/>
    <w:rsid w:val="00CF0FBC"/>
    <w:rsid w:val="00CF0FFD"/>
    <w:rsid w:val="00D000A3"/>
    <w:rsid w:val="00D0538B"/>
    <w:rsid w:val="00D23211"/>
    <w:rsid w:val="00D24D70"/>
    <w:rsid w:val="00D3283E"/>
    <w:rsid w:val="00D351C1"/>
    <w:rsid w:val="00D37535"/>
    <w:rsid w:val="00D41D87"/>
    <w:rsid w:val="00D42A0C"/>
    <w:rsid w:val="00D47ACA"/>
    <w:rsid w:val="00D511B1"/>
    <w:rsid w:val="00D51679"/>
    <w:rsid w:val="00D55B78"/>
    <w:rsid w:val="00D609A8"/>
    <w:rsid w:val="00D74BAA"/>
    <w:rsid w:val="00D76752"/>
    <w:rsid w:val="00D81778"/>
    <w:rsid w:val="00D8593C"/>
    <w:rsid w:val="00D92899"/>
    <w:rsid w:val="00D933A1"/>
    <w:rsid w:val="00D94800"/>
    <w:rsid w:val="00D949D8"/>
    <w:rsid w:val="00DA0BA9"/>
    <w:rsid w:val="00DA38D2"/>
    <w:rsid w:val="00DA5F31"/>
    <w:rsid w:val="00DB1D74"/>
    <w:rsid w:val="00DB73CF"/>
    <w:rsid w:val="00DC0FF5"/>
    <w:rsid w:val="00DC51D0"/>
    <w:rsid w:val="00DD22D8"/>
    <w:rsid w:val="00DD6211"/>
    <w:rsid w:val="00DE438F"/>
    <w:rsid w:val="00DE467B"/>
    <w:rsid w:val="00DE62CB"/>
    <w:rsid w:val="00DF18C7"/>
    <w:rsid w:val="00DF1DD7"/>
    <w:rsid w:val="00DF77D4"/>
    <w:rsid w:val="00DF7E75"/>
    <w:rsid w:val="00E01879"/>
    <w:rsid w:val="00E03257"/>
    <w:rsid w:val="00E04F9A"/>
    <w:rsid w:val="00E07FF8"/>
    <w:rsid w:val="00E11F03"/>
    <w:rsid w:val="00E1495C"/>
    <w:rsid w:val="00E14993"/>
    <w:rsid w:val="00E15A6D"/>
    <w:rsid w:val="00E15E17"/>
    <w:rsid w:val="00E210C3"/>
    <w:rsid w:val="00E21559"/>
    <w:rsid w:val="00E22B16"/>
    <w:rsid w:val="00E30A98"/>
    <w:rsid w:val="00E33B9A"/>
    <w:rsid w:val="00E348F1"/>
    <w:rsid w:val="00E3646D"/>
    <w:rsid w:val="00E37959"/>
    <w:rsid w:val="00E43FBA"/>
    <w:rsid w:val="00E45640"/>
    <w:rsid w:val="00E457D3"/>
    <w:rsid w:val="00E467AB"/>
    <w:rsid w:val="00E46CDC"/>
    <w:rsid w:val="00E4783D"/>
    <w:rsid w:val="00E5099C"/>
    <w:rsid w:val="00E515C8"/>
    <w:rsid w:val="00E52251"/>
    <w:rsid w:val="00E639CA"/>
    <w:rsid w:val="00E63D92"/>
    <w:rsid w:val="00E6483F"/>
    <w:rsid w:val="00E653D3"/>
    <w:rsid w:val="00E66CAD"/>
    <w:rsid w:val="00E736FC"/>
    <w:rsid w:val="00E74E59"/>
    <w:rsid w:val="00E7595B"/>
    <w:rsid w:val="00E77899"/>
    <w:rsid w:val="00E800BC"/>
    <w:rsid w:val="00E80BDD"/>
    <w:rsid w:val="00E818D8"/>
    <w:rsid w:val="00E83417"/>
    <w:rsid w:val="00E834B6"/>
    <w:rsid w:val="00E840E8"/>
    <w:rsid w:val="00E84CB0"/>
    <w:rsid w:val="00E87709"/>
    <w:rsid w:val="00E910A2"/>
    <w:rsid w:val="00E92431"/>
    <w:rsid w:val="00E92B96"/>
    <w:rsid w:val="00E93C30"/>
    <w:rsid w:val="00EA1A70"/>
    <w:rsid w:val="00EA2313"/>
    <w:rsid w:val="00EA3B42"/>
    <w:rsid w:val="00EA4A34"/>
    <w:rsid w:val="00EA6DAC"/>
    <w:rsid w:val="00EB0C41"/>
    <w:rsid w:val="00EB1E96"/>
    <w:rsid w:val="00EC20CA"/>
    <w:rsid w:val="00EC4404"/>
    <w:rsid w:val="00EC4B45"/>
    <w:rsid w:val="00EC5416"/>
    <w:rsid w:val="00ED06B0"/>
    <w:rsid w:val="00ED3D68"/>
    <w:rsid w:val="00ED4149"/>
    <w:rsid w:val="00EF65DE"/>
    <w:rsid w:val="00EF72D1"/>
    <w:rsid w:val="00F00FBF"/>
    <w:rsid w:val="00F042FA"/>
    <w:rsid w:val="00F0553A"/>
    <w:rsid w:val="00F102E4"/>
    <w:rsid w:val="00F10F03"/>
    <w:rsid w:val="00F13B5B"/>
    <w:rsid w:val="00F2078B"/>
    <w:rsid w:val="00F2134B"/>
    <w:rsid w:val="00F224F5"/>
    <w:rsid w:val="00F2289F"/>
    <w:rsid w:val="00F231E2"/>
    <w:rsid w:val="00F24452"/>
    <w:rsid w:val="00F30268"/>
    <w:rsid w:val="00F3102E"/>
    <w:rsid w:val="00F378A7"/>
    <w:rsid w:val="00F45A03"/>
    <w:rsid w:val="00F5730B"/>
    <w:rsid w:val="00F622D6"/>
    <w:rsid w:val="00F66778"/>
    <w:rsid w:val="00F73455"/>
    <w:rsid w:val="00F751D0"/>
    <w:rsid w:val="00F75466"/>
    <w:rsid w:val="00F77B31"/>
    <w:rsid w:val="00F8111E"/>
    <w:rsid w:val="00F83FCD"/>
    <w:rsid w:val="00F863D3"/>
    <w:rsid w:val="00F95F41"/>
    <w:rsid w:val="00F96F9C"/>
    <w:rsid w:val="00F979C4"/>
    <w:rsid w:val="00FA4D4C"/>
    <w:rsid w:val="00FB2311"/>
    <w:rsid w:val="00FC2147"/>
    <w:rsid w:val="00FC26F1"/>
    <w:rsid w:val="00FC56AC"/>
    <w:rsid w:val="00FC65F2"/>
    <w:rsid w:val="00FC7030"/>
    <w:rsid w:val="00FC72A1"/>
    <w:rsid w:val="00FC7D14"/>
    <w:rsid w:val="00FD1652"/>
    <w:rsid w:val="00FD38FD"/>
    <w:rsid w:val="00FD3A45"/>
    <w:rsid w:val="00FD5AEC"/>
    <w:rsid w:val="00FD5B90"/>
    <w:rsid w:val="00FD6C02"/>
    <w:rsid w:val="00FE72C0"/>
    <w:rsid w:val="00FF4A92"/>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aliases w:val="Diagrama,Diagrama Diagrama Char Char,Diagrama Diagrama Char,Diagrama Diagrama Diagrama Diagrama,Char3,Diagrama Diagrama Char Char Char,Komentaro tekstas Diagrama Diagrama,Char1, Diagrama Diagrama Diagrama"/>
    <w:basedOn w:val="prastasis"/>
    <w:link w:val="KomentarotekstasDiagrama"/>
    <w:qFormat/>
    <w:rsid w:val="00563051"/>
  </w:style>
  <w:style w:type="character" w:customStyle="1" w:styleId="KomentarotekstasDiagrama">
    <w:name w:val="Komentaro tekstas Diagrama"/>
    <w:aliases w:val="Diagrama Diagrama1,Diagrama Diagrama Char Char Diagrama,Diagrama Diagrama Char Diagrama,Diagrama Diagrama Diagrama Diagrama Diagrama,Char3 Diagrama,Diagrama Diagrama Char Char Char Diagrama,Char1 Diagrama"/>
    <w:basedOn w:val="Numatytasispastraiposriftas"/>
    <w:link w:val="Komentarotekstas"/>
    <w:qFormat/>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10</Pages>
  <Words>22327</Words>
  <Characters>12727</Characters>
  <Application>Microsoft Office Word</Application>
  <DocSecurity>0</DocSecurity>
  <Lines>106</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Miglė Banevičienė</cp:lastModifiedBy>
  <cp:revision>13</cp:revision>
  <cp:lastPrinted>2017-07-27T08:29:00Z</cp:lastPrinted>
  <dcterms:created xsi:type="dcterms:W3CDTF">2025-04-22T08:13:00Z</dcterms:created>
  <dcterms:modified xsi:type="dcterms:W3CDTF">2025-05-07T06:31:00Z</dcterms:modified>
</cp:coreProperties>
</file>