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CF005D7" w14:textId="77777777" w:rsidR="008B5F35" w:rsidRPr="004A6CE7" w:rsidRDefault="008B5F35" w:rsidP="008B5F35">
          <w:pPr>
            <w:spacing w:line="240" w:lineRule="auto"/>
            <w:jc w:val="center"/>
            <w:rPr>
              <w:rFonts w:ascii="Calibri" w:eastAsia="Times New Roman" w:hAnsi="Calibri" w:cs="Calibri"/>
              <w:noProof/>
              <w:color w:val="000000" w:themeColor="text1"/>
            </w:rPr>
          </w:pPr>
          <w:r w:rsidRPr="004A6CE7">
            <w:rPr>
              <w:rFonts w:ascii="Calibri" w:eastAsia="Times New Roman" w:hAnsi="Calibri" w:cs="Calibri"/>
              <w:noProof/>
              <w:color w:val="000000" w:themeColor="text1"/>
            </w:rPr>
            <w:drawing>
              <wp:inline distT="0" distB="0" distL="0" distR="0" wp14:anchorId="6EDDB6DC" wp14:editId="4ABD12AD">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0F1CD263" w14:textId="77777777" w:rsidR="008B5F35" w:rsidRPr="004A6CE7" w:rsidRDefault="008B5F35" w:rsidP="008B5F35">
          <w:pPr>
            <w:spacing w:line="240" w:lineRule="auto"/>
            <w:jc w:val="center"/>
            <w:rPr>
              <w:rFonts w:ascii="Calibri" w:eastAsia="Times New Roman" w:hAnsi="Calibri" w:cs="Calibri"/>
              <w:b/>
              <w:bCs/>
              <w:color w:val="000000" w:themeColor="text1"/>
              <w:sz w:val="24"/>
              <w:szCs w:val="24"/>
            </w:rPr>
          </w:pPr>
          <w:r w:rsidRPr="004A6CE7">
            <w:rPr>
              <w:rFonts w:ascii="Calibri" w:eastAsia="Times New Roman" w:hAnsi="Calibri" w:cs="Calibri"/>
              <w:b/>
              <w:bCs/>
              <w:color w:val="000000" w:themeColor="text1"/>
              <w:sz w:val="24"/>
              <w:szCs w:val="24"/>
            </w:rPr>
            <w:t>ŠAKIŲ RAJONO SAVIVALDYBĖS</w:t>
          </w:r>
        </w:p>
        <w:p w14:paraId="5FBFEC2A" w14:textId="77777777" w:rsidR="008B5F35" w:rsidRPr="004A6CE7" w:rsidRDefault="008B5F35" w:rsidP="008B5F35">
          <w:pPr>
            <w:spacing w:line="240" w:lineRule="auto"/>
            <w:jc w:val="center"/>
            <w:rPr>
              <w:rFonts w:ascii="Calibri" w:eastAsia="Times New Roman" w:hAnsi="Calibri" w:cs="Calibri"/>
              <w:b/>
              <w:bCs/>
              <w:color w:val="000000" w:themeColor="text1"/>
              <w:sz w:val="24"/>
              <w:szCs w:val="24"/>
            </w:rPr>
          </w:pPr>
          <w:r w:rsidRPr="004A6CE7">
            <w:rPr>
              <w:rFonts w:ascii="Calibri" w:eastAsia="Times New Roman" w:hAnsi="Calibri" w:cs="Calibri"/>
              <w:b/>
              <w:bCs/>
              <w:color w:val="000000" w:themeColor="text1"/>
              <w:sz w:val="24"/>
              <w:szCs w:val="24"/>
            </w:rPr>
            <w:t xml:space="preserve">ADMINISTRACIJA </w:t>
          </w:r>
        </w:p>
        <w:p w14:paraId="60D3FD0B" w14:textId="77777777" w:rsidR="008B5F35" w:rsidRPr="004A6CE7" w:rsidRDefault="008B5F35" w:rsidP="008B5F35">
          <w:pPr>
            <w:pBdr>
              <w:top w:val="single" w:sz="12" w:space="1" w:color="auto"/>
            </w:pBdr>
            <w:tabs>
              <w:tab w:val="center" w:pos="4320"/>
              <w:tab w:val="right" w:pos="8640"/>
            </w:tabs>
            <w:spacing w:line="240" w:lineRule="auto"/>
            <w:jc w:val="center"/>
            <w:rPr>
              <w:rFonts w:ascii="Calibri" w:eastAsia="Times New Roman" w:hAnsi="Calibri" w:cs="Calibri"/>
              <w:color w:val="000000" w:themeColor="text1"/>
            </w:rPr>
          </w:pPr>
          <w:r w:rsidRPr="004A6CE7">
            <w:rPr>
              <w:rFonts w:ascii="Calibri" w:eastAsia="Times New Roman" w:hAnsi="Calibri" w:cs="Calibri"/>
              <w:color w:val="000000" w:themeColor="text1"/>
            </w:rPr>
            <w:t xml:space="preserve">Biudžetinė įstaiga. Bažnyčios g. 4,  LT-71115 Šakiai;   telefonas +370 345 60 750;   </w:t>
          </w:r>
        </w:p>
        <w:p w14:paraId="3F9F7D84" w14:textId="77777777" w:rsidR="008B5F35" w:rsidRPr="004A6CE7" w:rsidRDefault="008B5F35" w:rsidP="008B5F35">
          <w:pPr>
            <w:pBdr>
              <w:top w:val="single" w:sz="12" w:space="1" w:color="auto"/>
            </w:pBdr>
            <w:tabs>
              <w:tab w:val="center" w:pos="4320"/>
              <w:tab w:val="right" w:pos="8640"/>
            </w:tabs>
            <w:spacing w:line="240" w:lineRule="auto"/>
            <w:jc w:val="center"/>
            <w:rPr>
              <w:rFonts w:ascii="Calibri" w:eastAsia="Times New Roman" w:hAnsi="Calibri" w:cs="Calibri"/>
              <w:color w:val="000000" w:themeColor="text1"/>
            </w:rPr>
          </w:pPr>
          <w:proofErr w:type="spellStart"/>
          <w:r w:rsidRPr="004A6CE7">
            <w:rPr>
              <w:rFonts w:ascii="Calibri" w:eastAsia="Times New Roman" w:hAnsi="Calibri" w:cs="Calibri"/>
              <w:color w:val="000000" w:themeColor="text1"/>
            </w:rPr>
            <w:t>el.paštas</w:t>
          </w:r>
          <w:proofErr w:type="spellEnd"/>
          <w:r w:rsidRPr="004A6CE7">
            <w:rPr>
              <w:rFonts w:ascii="Calibri" w:eastAsia="Times New Roman" w:hAnsi="Calibri" w:cs="Calibri"/>
              <w:color w:val="000000" w:themeColor="text1"/>
            </w:rPr>
            <w:t xml:space="preserve"> </w:t>
          </w:r>
          <w:proofErr w:type="spellStart"/>
          <w:r w:rsidRPr="004A6CE7">
            <w:rPr>
              <w:rFonts w:ascii="Calibri" w:eastAsia="Times New Roman" w:hAnsi="Calibri" w:cs="Calibri"/>
              <w:color w:val="000000" w:themeColor="text1"/>
            </w:rPr>
            <w:t>savivaldybe@sakiai.lt</w:t>
          </w:r>
          <w:proofErr w:type="spellEnd"/>
          <w:r w:rsidRPr="004A6CE7">
            <w:rPr>
              <w:rFonts w:ascii="Calibri" w:eastAsia="Times New Roman" w:hAnsi="Calibri" w:cs="Calibri"/>
              <w:color w:val="000000" w:themeColor="text1"/>
            </w:rPr>
            <w:t>; http://www.sakiai.lt. Duomenys kaupiami ir saugomi Juridinių asmenų registre, kodas 188772814</w:t>
          </w:r>
        </w:p>
        <w:p w14:paraId="649F07B8" w14:textId="77777777" w:rsidR="008B5F35" w:rsidRPr="004A6CE7" w:rsidRDefault="008B5F35" w:rsidP="008B5F35">
          <w:pPr>
            <w:pBdr>
              <w:top w:val="single" w:sz="12" w:space="1" w:color="auto"/>
            </w:pBdr>
            <w:tabs>
              <w:tab w:val="center" w:pos="4320"/>
              <w:tab w:val="right" w:pos="8640"/>
            </w:tabs>
            <w:spacing w:line="240" w:lineRule="auto"/>
            <w:jc w:val="center"/>
            <w:rPr>
              <w:rFonts w:ascii="Calibri" w:eastAsia="Times New Roman" w:hAnsi="Calibri" w:cs="Calibri"/>
              <w:color w:val="000000" w:themeColor="text1"/>
            </w:rPr>
          </w:pPr>
        </w:p>
        <w:p w14:paraId="43F804B8" w14:textId="77777777" w:rsidR="008B5F35" w:rsidRPr="004A6CE7" w:rsidRDefault="008B5F35" w:rsidP="008B5F35">
          <w:pPr>
            <w:spacing w:after="120" w:line="20" w:lineRule="atLeast"/>
            <w:ind w:firstLine="0"/>
            <w:contextualSpacing/>
            <w:rPr>
              <w:rFonts w:ascii="Calibri" w:hAnsi="Calibri" w:cs="Calibri"/>
              <w:b/>
              <w:bCs/>
              <w:color w:val="000000" w:themeColor="text1"/>
              <w:sz w:val="20"/>
              <w:szCs w:val="20"/>
            </w:rPr>
          </w:pPr>
        </w:p>
        <w:p w14:paraId="2AB04ACD" w14:textId="713A4FA2" w:rsidR="008B5F35" w:rsidRPr="008B5F35" w:rsidRDefault="008B5F35" w:rsidP="008B5F35">
          <w:pPr>
            <w:spacing w:after="120" w:line="240" w:lineRule="auto"/>
            <w:ind w:left="567" w:firstLine="0"/>
            <w:contextualSpacing/>
            <w:jc w:val="center"/>
            <w:rPr>
              <w:rFonts w:ascii="Calibri" w:hAnsi="Calibri" w:cs="Calibri"/>
              <w:b/>
              <w:bCs/>
              <w:caps/>
              <w:color w:val="000000" w:themeColor="text1"/>
              <w:sz w:val="28"/>
              <w:szCs w:val="28"/>
            </w:rPr>
          </w:pPr>
          <w:r w:rsidRPr="008B5F35">
            <w:rPr>
              <w:rFonts w:ascii="Calibri" w:hAnsi="Calibri" w:cs="Calibri"/>
              <w:b/>
              <w:bCs/>
              <w:caps/>
              <w:color w:val="000000" w:themeColor="text1"/>
              <w:sz w:val="28"/>
              <w:szCs w:val="28"/>
            </w:rPr>
            <w:t xml:space="preserve">MAŽOS VERTĖS VIEŠOJO PIRKIMO </w:t>
          </w:r>
          <w:r w:rsidRPr="008F1444">
            <w:rPr>
              <w:rFonts w:ascii="Calibri" w:hAnsi="Calibri" w:cs="Calibri"/>
              <w:b/>
              <w:bCs/>
              <w:caps/>
              <w:color w:val="000000" w:themeColor="text1"/>
              <w:sz w:val="28"/>
              <w:szCs w:val="28"/>
            </w:rPr>
            <w:t>„</w:t>
          </w:r>
          <w:r w:rsidR="0067016F" w:rsidRPr="008F1444">
            <w:rPr>
              <w:rFonts w:ascii="Calibri" w:hAnsi="Calibri" w:cs="Calibri"/>
              <w:b/>
              <w:bCs/>
              <w:caps/>
              <w:color w:val="000000" w:themeColor="text1"/>
              <w:sz w:val="28"/>
              <w:szCs w:val="28"/>
            </w:rPr>
            <w:t>AUTOMOBILIŲ</w:t>
          </w:r>
          <w:r w:rsidR="008D0A2F">
            <w:rPr>
              <w:rFonts w:ascii="Calibri" w:hAnsi="Calibri" w:cs="Calibri"/>
              <w:b/>
              <w:bCs/>
              <w:caps/>
              <w:color w:val="000000" w:themeColor="text1"/>
              <w:sz w:val="28"/>
              <w:szCs w:val="28"/>
            </w:rPr>
            <w:t xml:space="preserve"> </w:t>
          </w:r>
          <w:bookmarkStart w:id="0" w:name="_Hlk196226220"/>
          <w:r w:rsidR="008D0A2F">
            <w:rPr>
              <w:rFonts w:ascii="Calibri" w:hAnsi="Calibri" w:cs="Calibri"/>
              <w:b/>
              <w:bCs/>
              <w:caps/>
              <w:color w:val="000000" w:themeColor="text1"/>
              <w:sz w:val="28"/>
              <w:szCs w:val="28"/>
            </w:rPr>
            <w:t>STOVĖJIMO</w:t>
          </w:r>
          <w:bookmarkEnd w:id="0"/>
          <w:r w:rsidR="0067016F" w:rsidRPr="008F1444">
            <w:rPr>
              <w:rFonts w:ascii="Calibri" w:hAnsi="Calibri" w:cs="Calibri"/>
              <w:b/>
              <w:bCs/>
              <w:caps/>
              <w:color w:val="000000" w:themeColor="text1"/>
              <w:sz w:val="28"/>
              <w:szCs w:val="28"/>
            </w:rPr>
            <w:t xml:space="preserve"> AIKŠTELĖS</w:t>
          </w:r>
          <w:r w:rsidR="008F1444" w:rsidRPr="008F1444">
            <w:t xml:space="preserve"> </w:t>
          </w:r>
          <w:r w:rsidR="008F1444" w:rsidRPr="008F1444">
            <w:rPr>
              <w:rFonts w:ascii="Calibri" w:hAnsi="Calibri" w:cs="Calibri"/>
              <w:b/>
              <w:bCs/>
              <w:caps/>
              <w:color w:val="000000" w:themeColor="text1"/>
              <w:sz w:val="28"/>
              <w:szCs w:val="28"/>
            </w:rPr>
            <w:t>paviršinių</w:t>
          </w:r>
          <w:r w:rsidR="008D0A2F">
            <w:rPr>
              <w:rFonts w:ascii="Calibri" w:hAnsi="Calibri" w:cs="Calibri"/>
              <w:b/>
              <w:bCs/>
              <w:caps/>
              <w:color w:val="000000" w:themeColor="text1"/>
              <w:sz w:val="28"/>
              <w:szCs w:val="28"/>
            </w:rPr>
            <w:t xml:space="preserve"> </w:t>
          </w:r>
          <w:r w:rsidR="008D0A2F" w:rsidRPr="008F1444">
            <w:rPr>
              <w:rFonts w:ascii="Calibri" w:hAnsi="Calibri" w:cs="Calibri"/>
              <w:b/>
              <w:bCs/>
              <w:caps/>
              <w:color w:val="000000" w:themeColor="text1"/>
              <w:sz w:val="28"/>
              <w:szCs w:val="28"/>
            </w:rPr>
            <w:t>(LIETAUS)</w:t>
          </w:r>
          <w:r w:rsidR="008F1444" w:rsidRPr="008F1444">
            <w:rPr>
              <w:rFonts w:ascii="Calibri" w:hAnsi="Calibri" w:cs="Calibri"/>
              <w:b/>
              <w:bCs/>
              <w:caps/>
              <w:color w:val="000000" w:themeColor="text1"/>
              <w:sz w:val="28"/>
              <w:szCs w:val="28"/>
            </w:rPr>
            <w:t xml:space="preserve"> nuotekų</w:t>
          </w:r>
          <w:r w:rsidR="0067016F" w:rsidRPr="008F1444">
            <w:rPr>
              <w:rFonts w:ascii="Calibri" w:hAnsi="Calibri" w:cs="Calibri"/>
              <w:b/>
              <w:bCs/>
              <w:caps/>
              <w:color w:val="000000" w:themeColor="text1"/>
              <w:sz w:val="28"/>
              <w:szCs w:val="28"/>
            </w:rPr>
            <w:t xml:space="preserve"> TINKLŲ</w:t>
          </w:r>
          <w:r w:rsidR="008F1444" w:rsidRPr="008F1444">
            <w:rPr>
              <w:rFonts w:ascii="Calibri" w:hAnsi="Calibri" w:cs="Calibri"/>
              <w:b/>
              <w:bCs/>
              <w:caps/>
              <w:color w:val="000000" w:themeColor="text1"/>
              <w:sz w:val="28"/>
              <w:szCs w:val="28"/>
            </w:rPr>
            <w:t xml:space="preserve"> (</w:t>
          </w:r>
          <w:r w:rsidR="0067016F" w:rsidRPr="008F1444">
            <w:rPr>
              <w:rFonts w:ascii="Calibri" w:hAnsi="Calibri" w:cs="Calibri"/>
              <w:b/>
              <w:bCs/>
              <w:caps/>
              <w:color w:val="000000" w:themeColor="text1"/>
              <w:sz w:val="28"/>
              <w:szCs w:val="28"/>
            </w:rPr>
            <w:t>BAŽNYČIOS G. 4, ŠAKIŲ M.</w:t>
          </w:r>
          <w:r w:rsidR="008F1444" w:rsidRPr="008F1444">
            <w:rPr>
              <w:rFonts w:ascii="Calibri" w:hAnsi="Calibri" w:cs="Calibri"/>
              <w:b/>
              <w:bCs/>
              <w:caps/>
              <w:color w:val="000000" w:themeColor="text1"/>
              <w:sz w:val="28"/>
              <w:szCs w:val="28"/>
            </w:rPr>
            <w:t>)</w:t>
          </w:r>
          <w:r w:rsidR="00530DE3">
            <w:rPr>
              <w:rFonts w:ascii="Calibri" w:hAnsi="Calibri" w:cs="Calibri"/>
              <w:b/>
              <w:bCs/>
              <w:caps/>
              <w:color w:val="000000" w:themeColor="text1"/>
              <w:sz w:val="28"/>
              <w:szCs w:val="28"/>
            </w:rPr>
            <w:t xml:space="preserve"> PAPRASTOJO REMONTO</w:t>
          </w:r>
          <w:r w:rsidR="0067016F" w:rsidRPr="008F1444">
            <w:rPr>
              <w:rFonts w:ascii="Calibri" w:hAnsi="Calibri" w:cs="Calibri"/>
              <w:b/>
              <w:bCs/>
              <w:caps/>
              <w:color w:val="000000" w:themeColor="text1"/>
              <w:sz w:val="28"/>
              <w:szCs w:val="28"/>
            </w:rPr>
            <w:t xml:space="preserve"> DARBŲ PIRKIMAS</w:t>
          </w:r>
          <w:r w:rsidRPr="008F1444">
            <w:rPr>
              <w:rFonts w:ascii="Calibri" w:hAnsi="Calibri" w:cs="Calibri"/>
              <w:b/>
              <w:bCs/>
              <w:caps/>
              <w:color w:val="000000" w:themeColor="text1"/>
              <w:sz w:val="28"/>
              <w:szCs w:val="28"/>
            </w:rPr>
            <w:t>“</w:t>
          </w:r>
        </w:p>
        <w:p w14:paraId="6FCF3140" w14:textId="77777777" w:rsidR="008B5F35" w:rsidRPr="008B5F35" w:rsidRDefault="008B5F35" w:rsidP="008B5F35">
          <w:pPr>
            <w:spacing w:after="120" w:line="240" w:lineRule="auto"/>
            <w:ind w:left="567" w:firstLine="0"/>
            <w:contextualSpacing/>
            <w:jc w:val="center"/>
            <w:rPr>
              <w:rFonts w:ascii="Calibri" w:hAnsi="Calibri" w:cs="Calibri"/>
              <w:b/>
              <w:bCs/>
              <w:caps/>
              <w:color w:val="000000" w:themeColor="text1"/>
              <w:sz w:val="28"/>
              <w:szCs w:val="28"/>
            </w:rPr>
          </w:pPr>
          <w:r w:rsidRPr="008B5F35">
            <w:rPr>
              <w:rFonts w:ascii="Calibri" w:hAnsi="Calibri" w:cs="Calibri"/>
              <w:b/>
              <w:bCs/>
              <w:caps/>
              <w:color w:val="000000" w:themeColor="text1"/>
              <w:sz w:val="28"/>
              <w:szCs w:val="28"/>
            </w:rPr>
            <w:t>SKELBIAMOS APKLAUSOS SPECIALIOSIOS SĄLYGOS</w:t>
          </w:r>
        </w:p>
        <w:p w14:paraId="7AA14D4C" w14:textId="77777777" w:rsidR="008B5F35" w:rsidRPr="008B5F35" w:rsidRDefault="008B5F35" w:rsidP="008B5F35">
          <w:pPr>
            <w:spacing w:after="120" w:line="240" w:lineRule="auto"/>
            <w:ind w:left="567" w:firstLine="0"/>
            <w:contextualSpacing/>
            <w:jc w:val="center"/>
            <w:rPr>
              <w:rFonts w:ascii="Calibri" w:hAnsi="Calibri" w:cs="Calibri"/>
              <w:b/>
              <w:bCs/>
              <w:caps/>
              <w:color w:val="000000" w:themeColor="text1"/>
              <w:sz w:val="28"/>
              <w:szCs w:val="28"/>
            </w:rPr>
          </w:pPr>
        </w:p>
        <w:p w14:paraId="191F4FED" w14:textId="77777777" w:rsidR="008B5F35" w:rsidRPr="008B5F35" w:rsidRDefault="008B5F35" w:rsidP="008B5F35">
          <w:pPr>
            <w:spacing w:after="120" w:line="240" w:lineRule="auto"/>
            <w:ind w:left="567" w:firstLine="0"/>
            <w:contextualSpacing/>
            <w:jc w:val="center"/>
            <w:rPr>
              <w:rFonts w:ascii="Calibri" w:hAnsi="Calibri" w:cs="Calibri"/>
              <w:b/>
              <w:bCs/>
              <w:caps/>
              <w:color w:val="000000" w:themeColor="text1"/>
              <w:sz w:val="28"/>
              <w:szCs w:val="28"/>
            </w:rPr>
          </w:pPr>
          <w:r w:rsidRPr="008B5F35">
            <w:rPr>
              <w:rFonts w:ascii="Calibri" w:hAnsi="Calibri" w:cs="Calibri"/>
              <w:b/>
              <w:bCs/>
              <w:color w:val="000000" w:themeColor="text1"/>
              <w:sz w:val="28"/>
              <w:szCs w:val="28"/>
            </w:rPr>
            <w:t>VERSIJA NR. 1</w:t>
          </w:r>
        </w:p>
        <w:p w14:paraId="517C01D9" w14:textId="6149FF8D" w:rsidR="001C24BC" w:rsidRDefault="005F13F0" w:rsidP="008B5F35">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8272C">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79A5D5F0" w:rsidR="00E76E1F" w:rsidRDefault="00E8272C">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E8272C">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E8272C">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E8272C">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E8272C">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E8272C">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74C2F390" w14:textId="77777777" w:rsidR="00413BD0" w:rsidRDefault="00173FBA" w:rsidP="003471EA">
              <w:pPr>
                <w:ind w:firstLine="0"/>
                <w:rPr>
                  <w:noProof/>
                </w:rPr>
              </w:pPr>
              <w:r w:rsidRPr="00D50C54">
                <w:rPr>
                  <w:noProof/>
                </w:rPr>
                <w:fldChar w:fldCharType="end"/>
              </w:r>
            </w:p>
          </w:sdtContent>
        </w:sdt>
        <w:p w14:paraId="0150F1EC" w14:textId="77777777" w:rsidR="00C951E1" w:rsidRPr="00C951E1" w:rsidRDefault="00C951E1" w:rsidP="00C951E1"/>
        <w:p w14:paraId="39A7B6FA" w14:textId="77777777" w:rsidR="00C951E1" w:rsidRDefault="00C951E1" w:rsidP="00C951E1">
          <w:pPr>
            <w:rPr>
              <w:noProof/>
            </w:rPr>
          </w:pPr>
        </w:p>
        <w:p w14:paraId="50FBC201" w14:textId="6F824A4E" w:rsidR="00C951E1" w:rsidRPr="00C951E1" w:rsidRDefault="00C951E1" w:rsidP="00C951E1">
          <w:pPr>
            <w:tabs>
              <w:tab w:val="center" w:pos="5334"/>
            </w:tabs>
            <w:sectPr w:rsidR="00C951E1" w:rsidRPr="00C951E1"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E8272C"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4E750B8" w14:textId="4F412881" w:rsidR="00C66D42" w:rsidRPr="00C66D42" w:rsidRDefault="00C66D42" w:rsidP="00C66D42">
      <w:pPr>
        <w:spacing w:line="240" w:lineRule="auto"/>
        <w:rPr>
          <w:rFonts w:cstheme="minorHAnsi"/>
        </w:rPr>
      </w:pPr>
      <w:r w:rsidRPr="00C66D42">
        <w:rPr>
          <w:rFonts w:cstheme="minorHAnsi"/>
        </w:rPr>
        <w:t>1.</w:t>
      </w:r>
      <w:r>
        <w:rPr>
          <w:rFonts w:cstheme="minorHAnsi"/>
        </w:rPr>
        <w:t xml:space="preserve">1. </w:t>
      </w:r>
      <w:r w:rsidRPr="00C66D42">
        <w:rPr>
          <w:rFonts w:cstheme="minorHAnsi"/>
        </w:rPr>
        <w:t>Perkančioji organizacija – Šakių rajono savivaldybės administracija, juridinio asmens kodas 188772814, adresas Bažnyčios g. 4, Šakiai LT-71115. Perkančioji organizacija nėra PVM mokėtojas.</w:t>
      </w:r>
    </w:p>
    <w:p w14:paraId="6669709E" w14:textId="17CB6B96" w:rsidR="00316D64" w:rsidRPr="003471EA" w:rsidRDefault="00CA0CC5" w:rsidP="00F77A5D">
      <w:pPr>
        <w:pStyle w:val="Sraopastraipa"/>
        <w:numPr>
          <w:ilvl w:val="1"/>
          <w:numId w:val="39"/>
        </w:numPr>
        <w:spacing w:line="240" w:lineRule="auto"/>
        <w:ind w:left="0" w:firstLine="710"/>
        <w:rPr>
          <w:rFonts w:cstheme="minorHAnsi"/>
        </w:rPr>
      </w:pPr>
      <w:r w:rsidRPr="003471EA">
        <w:rPr>
          <w:rFonts w:cstheme="minorHAnsi"/>
          <w:color w:val="000000" w:themeColor="text1"/>
        </w:rPr>
        <w:t xml:space="preserve">Pirkimas neatliekamas naudojantis centralizuotų pirkimų katalogu, </w:t>
      </w:r>
      <w:r w:rsidR="00C66D42" w:rsidRPr="003471EA">
        <w:rPr>
          <w:rFonts w:cstheme="minorHAnsi"/>
          <w:color w:val="000000" w:themeColor="text1"/>
        </w:rPr>
        <w:t>nes tokių darbų CPO kataloge nėra (patikros data 2025-0</w:t>
      </w:r>
      <w:r w:rsidR="0048162F">
        <w:rPr>
          <w:rFonts w:cstheme="minorHAnsi"/>
          <w:color w:val="000000" w:themeColor="text1"/>
        </w:rPr>
        <w:t>5</w:t>
      </w:r>
      <w:r w:rsidR="00C66D42" w:rsidRPr="003471EA">
        <w:rPr>
          <w:rFonts w:cstheme="minorHAnsi"/>
          <w:color w:val="000000" w:themeColor="text1"/>
        </w:rPr>
        <w:t>-</w:t>
      </w:r>
      <w:r w:rsidR="0048162F">
        <w:rPr>
          <w:rFonts w:cstheme="minorHAnsi"/>
          <w:color w:val="000000" w:themeColor="text1"/>
        </w:rPr>
        <w:t>07</w:t>
      </w:r>
      <w:r w:rsidR="00C66D42" w:rsidRPr="003471EA">
        <w:rPr>
          <w:rFonts w:cstheme="minorHAnsi"/>
          <w:color w:val="000000" w:themeColor="text1"/>
        </w:rPr>
        <w:t>).</w:t>
      </w:r>
    </w:p>
    <w:p w14:paraId="52EA068B" w14:textId="227A10FB" w:rsidR="00C71C6F" w:rsidRPr="004939D6" w:rsidRDefault="00503A5B" w:rsidP="00F77A5D">
      <w:pPr>
        <w:spacing w:line="240" w:lineRule="auto"/>
        <w:ind w:left="697" w:firstLine="0"/>
        <w:rPr>
          <w:rFonts w:cstheme="minorHAnsi"/>
        </w:rPr>
      </w:pPr>
      <w:r w:rsidRPr="004939D6">
        <w:rPr>
          <w:rFonts w:cstheme="minorHAnsi"/>
        </w:rPr>
        <w:t>1.</w:t>
      </w:r>
      <w:r w:rsidR="00105A87">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C66D42">
            <w:t>nėra</w:t>
          </w:r>
        </w:sdtContent>
      </w:sdt>
      <w:r w:rsidR="00A100C8" w:rsidRPr="004939D6" w:rsidDel="00A100C8">
        <w:rPr>
          <w:rFonts w:cstheme="minorHAnsi"/>
        </w:rPr>
        <w:t xml:space="preserve"> </w:t>
      </w:r>
      <w:r w:rsidR="00091F01" w:rsidRPr="004939D6">
        <w:rPr>
          <w:rFonts w:cstheme="minorHAnsi"/>
        </w:rPr>
        <w:t xml:space="preserve">sudaroma. </w:t>
      </w:r>
    </w:p>
    <w:p w14:paraId="7CBC1C37" w14:textId="2EED7E03" w:rsidR="00C66D42" w:rsidRDefault="004F6423" w:rsidP="00C66D42">
      <w:pPr>
        <w:pStyle w:val="Sraopastraipa"/>
        <w:spacing w:line="240" w:lineRule="auto"/>
        <w:ind w:left="0" w:firstLine="709"/>
        <w:rPr>
          <w:color w:val="00B050"/>
        </w:rPr>
      </w:pPr>
      <w:r w:rsidRPr="004939D6">
        <w:t>1.</w:t>
      </w:r>
      <w:r w:rsidR="00105A87">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3471EA">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3471EA">
        <w:t xml:space="preserve"> </w:t>
      </w:r>
      <w:r w:rsidR="002E4679" w:rsidRPr="003471EA">
        <w:rPr>
          <w:rFonts w:cstheme="minorHAnsi"/>
        </w:rPr>
        <w:t xml:space="preserve">4 punkto </w:t>
      </w:r>
      <w:r w:rsidR="00476493" w:rsidRPr="003471EA">
        <w:rPr>
          <w:rFonts w:cstheme="minorHAnsi"/>
        </w:rPr>
        <w:t xml:space="preserve">4.3 </w:t>
      </w:r>
      <w:r w:rsidR="00D8621D" w:rsidRPr="003471EA">
        <w:t>papunkčiu</w:t>
      </w:r>
      <w:r w:rsidR="00D459E3" w:rsidRPr="003471EA">
        <w:t xml:space="preserve">. Aplinkos apaugos kriterijai nustatyti </w:t>
      </w:r>
      <w:proofErr w:type="spellStart"/>
      <w:r w:rsidR="001E7556" w:rsidRPr="003471EA">
        <w:t>pkimo</w:t>
      </w:r>
      <w:proofErr w:type="spellEnd"/>
      <w:r w:rsidR="001E7556" w:rsidRPr="003471EA">
        <w:t xml:space="preserve"> </w:t>
      </w:r>
      <w:proofErr w:type="spellStart"/>
      <w:r w:rsidR="001E7556" w:rsidRPr="003471EA">
        <w:t>dokumetų</w:t>
      </w:r>
      <w:proofErr w:type="spellEnd"/>
      <w:r w:rsidR="001E7556" w:rsidRPr="003471EA">
        <w:t xml:space="preserve"> 6 priede (sutarties projektas) </w:t>
      </w:r>
      <w:r w:rsidR="00476493" w:rsidRPr="003471EA">
        <w:t>ir pirkimo dokumentų 2 priede</w:t>
      </w:r>
      <w:r w:rsidR="001E7556" w:rsidRPr="003471EA">
        <w:t xml:space="preserve"> (Tiekėjų kvalifikacijos reikalavimai ir reikalaujami aplinkos apsaugos vadybos sistemų standartai).</w:t>
      </w:r>
    </w:p>
    <w:p w14:paraId="36DCA499" w14:textId="6A0256CA" w:rsidR="00105A87" w:rsidRPr="00105A87" w:rsidRDefault="003D3DF5" w:rsidP="00105A87">
      <w:pPr>
        <w:pStyle w:val="Sraopastraipa"/>
        <w:spacing w:line="240" w:lineRule="auto"/>
        <w:ind w:left="0" w:firstLine="709"/>
        <w:rPr>
          <w:rFonts w:eastAsia="Arial" w:cstheme="minorHAnsi"/>
          <w:color w:val="000000" w:themeColor="text1"/>
        </w:rPr>
      </w:pPr>
      <w:r w:rsidRPr="00105A87">
        <w:rPr>
          <w:rFonts w:eastAsia="Arial" w:cstheme="minorHAnsi"/>
          <w:color w:val="000000" w:themeColor="text1"/>
        </w:rPr>
        <w:t>1.</w:t>
      </w:r>
      <w:r w:rsidR="00105A87" w:rsidRPr="00105A87">
        <w:rPr>
          <w:rFonts w:eastAsia="Arial" w:cstheme="minorHAnsi"/>
          <w:color w:val="000000" w:themeColor="text1"/>
        </w:rPr>
        <w:t>5</w:t>
      </w:r>
      <w:r w:rsidRPr="00105A87">
        <w:rPr>
          <w:rFonts w:eastAsia="Arial" w:cstheme="minorHAnsi"/>
          <w:color w:val="000000" w:themeColor="text1"/>
        </w:rPr>
        <w:t>.</w:t>
      </w:r>
      <w:r w:rsidR="00CA1A1C" w:rsidRPr="00105A87">
        <w:rPr>
          <w:rFonts w:eastAsia="Arial" w:cstheme="minorHAnsi"/>
          <w:color w:val="000000" w:themeColor="text1"/>
        </w:rPr>
        <w:t xml:space="preserve"> </w:t>
      </w:r>
      <w:r w:rsidR="4B7098B6" w:rsidRPr="00105A87">
        <w:rPr>
          <w:rFonts w:eastAsia="Arial" w:cstheme="minorHAnsi"/>
          <w:color w:val="000000" w:themeColor="text1"/>
        </w:rPr>
        <w:t>Bendrosios</w:t>
      </w:r>
      <w:r w:rsidR="00931CA2" w:rsidRPr="00105A87">
        <w:rPr>
          <w:rFonts w:eastAsia="Arial" w:cstheme="minorHAnsi"/>
          <w:color w:val="000000" w:themeColor="text1"/>
        </w:rPr>
        <w:t xml:space="preserve"> pirkimo</w:t>
      </w:r>
      <w:r w:rsidR="4B7098B6" w:rsidRPr="00105A87">
        <w:rPr>
          <w:rFonts w:eastAsia="Arial" w:cstheme="minorHAnsi"/>
          <w:color w:val="000000" w:themeColor="text1"/>
        </w:rPr>
        <w:t xml:space="preserve"> sąlygos yra neatskiriama ši</w:t>
      </w:r>
      <w:r w:rsidR="00931CA2" w:rsidRPr="00105A87">
        <w:rPr>
          <w:rFonts w:eastAsia="Arial" w:cstheme="minorHAnsi"/>
          <w:color w:val="000000" w:themeColor="text1"/>
        </w:rPr>
        <w:t>ų</w:t>
      </w:r>
      <w:r w:rsidR="4B7098B6" w:rsidRPr="00105A87">
        <w:rPr>
          <w:rFonts w:eastAsia="Arial" w:cstheme="minorHAnsi"/>
          <w:color w:val="000000" w:themeColor="text1"/>
        </w:rPr>
        <w:t xml:space="preserve"> pirkimo sąlygų dalis.</w:t>
      </w:r>
    </w:p>
    <w:p w14:paraId="72E2F912" w14:textId="0259469A" w:rsidR="00105A87" w:rsidRPr="00376460" w:rsidRDefault="00105A87" w:rsidP="00105A87">
      <w:pPr>
        <w:pStyle w:val="Sraopastraipa"/>
        <w:spacing w:line="240" w:lineRule="auto"/>
        <w:ind w:left="0" w:firstLine="709"/>
        <w:rPr>
          <w:rFonts w:eastAsia="Arial" w:cstheme="minorHAnsi"/>
          <w:color w:val="000000" w:themeColor="text1"/>
        </w:rPr>
      </w:pPr>
      <w:r w:rsidRPr="00105A87">
        <w:rPr>
          <w:rFonts w:eastAsia="Arial" w:cstheme="minorHAnsi"/>
          <w:color w:val="000000" w:themeColor="text1"/>
        </w:rPr>
        <w:t xml:space="preserve">1.6. Perkančiosios organizacijos darbuotojai, įgalioti palaikyti ryšį su tiekėjais ir gauti iš jų (ne tarpininkų) su pirkimo </w:t>
      </w:r>
      <w:r w:rsidRPr="00376460">
        <w:rPr>
          <w:rFonts w:eastAsia="Arial" w:cstheme="minorHAnsi"/>
          <w:color w:val="000000" w:themeColor="text1"/>
        </w:rPr>
        <w:t>procedūromis susijusius pranešimus</w:t>
      </w:r>
    </w:p>
    <w:p w14:paraId="20BEAB52" w14:textId="4673DE85" w:rsidR="00105A87" w:rsidRPr="00376460" w:rsidRDefault="00105A87" w:rsidP="00105A87">
      <w:pPr>
        <w:pStyle w:val="Sraopastraipa"/>
        <w:spacing w:line="240" w:lineRule="auto"/>
        <w:ind w:left="0" w:firstLine="709"/>
        <w:rPr>
          <w:color w:val="000000" w:themeColor="text1"/>
        </w:rPr>
      </w:pPr>
      <w:r w:rsidRPr="00376460">
        <w:rPr>
          <w:color w:val="000000" w:themeColor="text1"/>
        </w:rPr>
        <w:t xml:space="preserve">1.6.1. techniniais klausimais </w:t>
      </w:r>
      <w:r w:rsidR="00376460" w:rsidRPr="00376460">
        <w:rPr>
          <w:color w:val="000000" w:themeColor="text1"/>
        </w:rPr>
        <w:t>Ūkio ir investicijų skyriaus</w:t>
      </w:r>
      <w:r w:rsidRPr="00376460">
        <w:rPr>
          <w:color w:val="000000" w:themeColor="text1"/>
        </w:rPr>
        <w:t xml:space="preserve"> </w:t>
      </w:r>
      <w:r w:rsidR="00376460" w:rsidRPr="00376460">
        <w:rPr>
          <w:color w:val="000000" w:themeColor="text1"/>
        </w:rPr>
        <w:t>vyriausiasis specialistas</w:t>
      </w:r>
      <w:r w:rsidRPr="00376460">
        <w:rPr>
          <w:color w:val="000000" w:themeColor="text1"/>
        </w:rPr>
        <w:t xml:space="preserve"> </w:t>
      </w:r>
      <w:r w:rsidR="00376460" w:rsidRPr="00376460">
        <w:rPr>
          <w:color w:val="000000" w:themeColor="text1"/>
        </w:rPr>
        <w:t xml:space="preserve">Karolis </w:t>
      </w:r>
      <w:proofErr w:type="spellStart"/>
      <w:r w:rsidR="00376460" w:rsidRPr="00376460">
        <w:rPr>
          <w:color w:val="000000" w:themeColor="text1"/>
        </w:rPr>
        <w:t>Olensevičius</w:t>
      </w:r>
      <w:proofErr w:type="spellEnd"/>
      <w:r w:rsidRPr="00376460">
        <w:rPr>
          <w:color w:val="000000" w:themeColor="text1"/>
        </w:rPr>
        <w:t xml:space="preserve">, tel. </w:t>
      </w:r>
      <w:r w:rsidR="00376460" w:rsidRPr="00376460">
        <w:rPr>
          <w:color w:val="000000" w:themeColor="text1"/>
        </w:rPr>
        <w:t>+370 345 43521</w:t>
      </w:r>
      <w:r w:rsidRPr="00376460">
        <w:rPr>
          <w:color w:val="000000" w:themeColor="text1"/>
        </w:rPr>
        <w:t xml:space="preserve">, el. paštas </w:t>
      </w:r>
      <w:proofErr w:type="spellStart"/>
      <w:r w:rsidR="00376460" w:rsidRPr="00376460">
        <w:t>karolis.olensevicius@sakiai.lt</w:t>
      </w:r>
      <w:proofErr w:type="spellEnd"/>
      <w:r w:rsidR="00376460" w:rsidRPr="00376460">
        <w:t>.</w:t>
      </w:r>
    </w:p>
    <w:p w14:paraId="702E9BC8" w14:textId="615FE4CE" w:rsidR="00105A87" w:rsidRPr="00105A87" w:rsidRDefault="00105A87" w:rsidP="00105A87">
      <w:pPr>
        <w:pStyle w:val="Sraopastraipa"/>
        <w:spacing w:line="240" w:lineRule="auto"/>
        <w:ind w:left="0" w:firstLine="709"/>
        <w:rPr>
          <w:rFonts w:eastAsia="Arial" w:cstheme="minorHAnsi"/>
          <w:color w:val="000000" w:themeColor="text1"/>
        </w:rPr>
      </w:pPr>
      <w:r w:rsidRPr="00376460">
        <w:rPr>
          <w:color w:val="000000" w:themeColor="text1"/>
        </w:rPr>
        <w:t>1.6.2. viešųjų pirkimų procedūrų klausimais</w:t>
      </w:r>
      <w:r w:rsidR="00376460" w:rsidRPr="00376460">
        <w:rPr>
          <w:color w:val="000000" w:themeColor="text1"/>
        </w:rPr>
        <w:t xml:space="preserve"> </w:t>
      </w:r>
      <w:r w:rsidRPr="00376460">
        <w:rPr>
          <w:color w:val="000000" w:themeColor="text1"/>
        </w:rPr>
        <w:t xml:space="preserve">Teisės, personalo ir civilinės metrikacijos vyriausioji specialistė Miglė Banevičienė, tel. +370 345 66137, el. paštas </w:t>
      </w:r>
      <w:proofErr w:type="spellStart"/>
      <w:r w:rsidRPr="00376460">
        <w:rPr>
          <w:color w:val="000000" w:themeColor="text1"/>
        </w:rPr>
        <w:t>migle.baneviciene@sakiai.lt</w:t>
      </w:r>
      <w:proofErr w:type="spellEnd"/>
      <w:r w:rsidRPr="00376460">
        <w:rPr>
          <w:color w:val="000000" w:themeColor="text1"/>
        </w:rPr>
        <w:t>.</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22106B8D" w:rsidR="00FB3C75" w:rsidRPr="008F1444" w:rsidRDefault="4A330118" w:rsidP="00105A87">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042740">
        <w:rPr>
          <w:rFonts w:eastAsia="Calibri" w:cstheme="minorHAnsi"/>
          <w:color w:val="000000" w:themeColor="text1"/>
        </w:rPr>
        <w:t xml:space="preserve"> </w:t>
      </w:r>
      <w:r w:rsidR="008D0A2F" w:rsidRPr="008D0A2F">
        <w:rPr>
          <w:rFonts w:eastAsia="Calibri" w:cstheme="minorHAnsi"/>
          <w:color w:val="000000" w:themeColor="text1"/>
        </w:rPr>
        <w:t>paviršinių (lietaus)</w:t>
      </w:r>
      <w:r w:rsidR="00042740">
        <w:rPr>
          <w:rFonts w:eastAsia="Calibri" w:cstheme="minorHAnsi"/>
          <w:color w:val="000000" w:themeColor="text1"/>
        </w:rPr>
        <w:t xml:space="preserve"> </w:t>
      </w:r>
      <w:r w:rsidR="00042740" w:rsidRPr="00042740">
        <w:rPr>
          <w:rFonts w:eastAsia="Calibri" w:cstheme="minorHAnsi"/>
          <w:color w:val="000000" w:themeColor="text1"/>
        </w:rPr>
        <w:t xml:space="preserve">nuotekų </w:t>
      </w:r>
      <w:r w:rsidR="00042740" w:rsidRPr="008F1444">
        <w:rPr>
          <w:rFonts w:eastAsia="Calibri" w:cstheme="minorHAnsi"/>
        </w:rPr>
        <w:t xml:space="preserve">tinklų </w:t>
      </w:r>
      <w:r w:rsidR="001E7556" w:rsidRPr="008F1444">
        <w:rPr>
          <w:rFonts w:eastAsia="Calibri" w:cstheme="minorHAnsi"/>
        </w:rPr>
        <w:t>(</w:t>
      </w:r>
      <w:r w:rsidR="00042740" w:rsidRPr="008F1444">
        <w:rPr>
          <w:rFonts w:eastAsia="Calibri" w:cstheme="minorHAnsi"/>
        </w:rPr>
        <w:t>Bažnyčios g. 4, Šakių m.</w:t>
      </w:r>
      <w:r w:rsidR="001E7556" w:rsidRPr="008F1444">
        <w:rPr>
          <w:rFonts w:eastAsia="Calibri" w:cstheme="minorHAnsi"/>
        </w:rPr>
        <w:t xml:space="preserve">) </w:t>
      </w:r>
      <w:r w:rsidR="00042740" w:rsidRPr="008F1444">
        <w:rPr>
          <w:rFonts w:eastAsia="Calibri" w:cstheme="minorHAnsi"/>
        </w:rPr>
        <w:t xml:space="preserve">paprastojo remonto darbus. </w:t>
      </w:r>
      <w:r w:rsidR="00FB3C75" w:rsidRPr="008F1444">
        <w:rPr>
          <w:rFonts w:cstheme="minorHAnsi"/>
        </w:rPr>
        <w:t xml:space="preserve">Reikalavimai </w:t>
      </w:r>
      <w:r w:rsidR="00966703" w:rsidRPr="008F1444">
        <w:rPr>
          <w:rFonts w:cstheme="minorHAnsi"/>
        </w:rPr>
        <w:t>p</w:t>
      </w:r>
      <w:r w:rsidR="00FB3C75" w:rsidRPr="008F1444">
        <w:rPr>
          <w:rFonts w:cstheme="minorHAnsi"/>
        </w:rPr>
        <w:t>irkimo objektui nustatyti</w:t>
      </w:r>
      <w:r w:rsidR="00AE2AEF" w:rsidRPr="008F1444">
        <w:rPr>
          <w:rFonts w:cstheme="minorHAnsi"/>
        </w:rPr>
        <w:t xml:space="preserve"> </w:t>
      </w:r>
      <w:r w:rsidR="00966703" w:rsidRPr="008F1444">
        <w:rPr>
          <w:rFonts w:cstheme="minorHAnsi"/>
        </w:rPr>
        <w:t>s</w:t>
      </w:r>
      <w:r w:rsidR="00044836" w:rsidRPr="008F1444">
        <w:rPr>
          <w:rFonts w:cstheme="minorHAnsi"/>
        </w:rPr>
        <w:t>pecialiųjų p</w:t>
      </w:r>
      <w:r w:rsidR="00AE2AEF" w:rsidRPr="008F1444">
        <w:rPr>
          <w:rFonts w:cstheme="minorHAnsi"/>
        </w:rPr>
        <w:t xml:space="preserve">irkimo sąlygų </w:t>
      </w:r>
      <w:r w:rsidR="001E7556" w:rsidRPr="008F1444">
        <w:rPr>
          <w:rFonts w:cstheme="minorHAnsi"/>
        </w:rPr>
        <w:t>3</w:t>
      </w:r>
      <w:r w:rsidR="00AE2AEF" w:rsidRPr="008F1444">
        <w:rPr>
          <w:rFonts w:cstheme="minorHAnsi"/>
        </w:rPr>
        <w:t xml:space="preserve"> priede</w:t>
      </w:r>
      <w:r w:rsidR="008F1444" w:rsidRPr="008F1444">
        <w:rPr>
          <w:rFonts w:cstheme="minorHAnsi"/>
        </w:rPr>
        <w:t xml:space="preserve"> (Techninė specifikacija (užduotis))</w:t>
      </w:r>
      <w:r w:rsidR="00AE2AEF" w:rsidRPr="008F1444">
        <w:rPr>
          <w:rFonts w:cstheme="minorHAnsi"/>
        </w:rPr>
        <w:t>.</w:t>
      </w:r>
    </w:p>
    <w:p w14:paraId="077C5093" w14:textId="517DAC4B" w:rsidR="00105A87" w:rsidRPr="008F1444" w:rsidRDefault="00FB3C75" w:rsidP="00105A87">
      <w:pPr>
        <w:pStyle w:val="Betarp"/>
        <w:numPr>
          <w:ilvl w:val="1"/>
          <w:numId w:val="21"/>
        </w:numPr>
        <w:ind w:left="0" w:firstLine="709"/>
        <w:contextualSpacing/>
        <w:rPr>
          <w:rFonts w:cstheme="minorHAnsi"/>
        </w:rPr>
      </w:pPr>
      <w:r w:rsidRPr="008F1444">
        <w:rPr>
          <w:rFonts w:cstheme="minorHAnsi"/>
        </w:rPr>
        <w:t xml:space="preserve">Pirkimo </w:t>
      </w:r>
      <w:proofErr w:type="spellStart"/>
      <w:r w:rsidR="00105A87" w:rsidRPr="008F1444">
        <w:rPr>
          <w:rFonts w:cstheme="minorHAnsi"/>
        </w:rPr>
        <w:t>Pirkimo</w:t>
      </w:r>
      <w:proofErr w:type="spellEnd"/>
      <w:r w:rsidR="00105A87" w:rsidRPr="008F1444">
        <w:rPr>
          <w:rFonts w:cstheme="minorHAnsi"/>
        </w:rPr>
        <w:t xml:space="preserve"> objektas į dalis neskaidomas. Pirkimo apimtys, reikalavimai apibrėžti specialiųjų pirkimo sąlygų 3 priede (Techninė</w:t>
      </w:r>
      <w:r w:rsidR="008F1444" w:rsidRPr="008F1444">
        <w:rPr>
          <w:rFonts w:cstheme="minorHAnsi"/>
        </w:rPr>
        <w:t xml:space="preserve"> specifikacija</w:t>
      </w:r>
      <w:r w:rsidR="00105A87" w:rsidRPr="008F1444">
        <w:rPr>
          <w:rFonts w:cstheme="minorHAnsi"/>
        </w:rPr>
        <w:t xml:space="preserve"> </w:t>
      </w:r>
      <w:r w:rsidR="008F1444" w:rsidRPr="008F1444">
        <w:rPr>
          <w:rFonts w:cstheme="minorHAnsi"/>
        </w:rPr>
        <w:t xml:space="preserve">(užduotis)) </w:t>
      </w:r>
      <w:r w:rsidR="00105A87" w:rsidRPr="008F1444">
        <w:rPr>
          <w:rFonts w:cstheme="minorHAnsi"/>
        </w:rPr>
        <w:t xml:space="preserve">ir </w:t>
      </w:r>
      <w:r w:rsidR="001E7556" w:rsidRPr="008F1444">
        <w:rPr>
          <w:rFonts w:cstheme="minorHAnsi"/>
        </w:rPr>
        <w:t>8</w:t>
      </w:r>
      <w:r w:rsidR="00105A87" w:rsidRPr="008F1444">
        <w:rPr>
          <w:rFonts w:cstheme="minorHAnsi"/>
        </w:rPr>
        <w:t xml:space="preserve"> priede (Darbų kiekių žiniaraštis).</w:t>
      </w:r>
    </w:p>
    <w:p w14:paraId="4159D1C8" w14:textId="28A2C56B" w:rsidR="00813685" w:rsidRPr="00105A87" w:rsidRDefault="00813685" w:rsidP="00105A87">
      <w:pPr>
        <w:pStyle w:val="Betarp"/>
        <w:numPr>
          <w:ilvl w:val="1"/>
          <w:numId w:val="21"/>
        </w:numPr>
        <w:ind w:left="0" w:firstLine="709"/>
        <w:contextualSpacing/>
        <w:rPr>
          <w:rFonts w:cstheme="minorHAnsi"/>
        </w:rPr>
      </w:pPr>
      <w:r w:rsidRPr="00105A87">
        <w:rPr>
          <w:rFonts w:cstheme="minorHAnsi"/>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DD1CC4F" w14:textId="77777777" w:rsidR="00813685" w:rsidRPr="00813685" w:rsidRDefault="00813685" w:rsidP="00105A87">
      <w:pPr>
        <w:pStyle w:val="Betarp"/>
        <w:numPr>
          <w:ilvl w:val="1"/>
          <w:numId w:val="21"/>
        </w:numPr>
        <w:ind w:left="0" w:firstLine="709"/>
        <w:contextualSpacing/>
        <w:rPr>
          <w:rFonts w:cstheme="minorHAnsi"/>
        </w:rPr>
      </w:pPr>
      <w:r w:rsidRPr="00813685">
        <w:rPr>
          <w:rFonts w:cstheme="minorHAnsi"/>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6A0D5AA3"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xml:space="preserve">, kvalifikacijos reikalavimai ir reikalaujami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528DABF" w:rsidR="00FB3C75" w:rsidRPr="00BB2C0F" w:rsidRDefault="005D280D" w:rsidP="00F77A5D">
      <w:pPr>
        <w:pStyle w:val="Sraopastraipa"/>
        <w:numPr>
          <w:ilvl w:val="1"/>
          <w:numId w:val="21"/>
        </w:numPr>
        <w:spacing w:line="240" w:lineRule="auto"/>
        <w:ind w:left="0" w:firstLine="697"/>
        <w:rPr>
          <w:rFonts w:cstheme="minorHAnsi"/>
        </w:rPr>
      </w:pPr>
      <w:r w:rsidRPr="00BB2C0F">
        <w:rPr>
          <w:rFonts w:cstheme="minorHAnsi"/>
        </w:rPr>
        <w:t>Reikalavimai dėl tiekėjo ir</w:t>
      </w:r>
      <w:r w:rsidR="00F17EDA" w:rsidRPr="00BB2C0F">
        <w:rPr>
          <w:rFonts w:cstheme="minorHAnsi"/>
        </w:rPr>
        <w:t xml:space="preserve"> </w:t>
      </w:r>
      <w:r w:rsidRPr="00BB2C0F">
        <w:rPr>
          <w:rFonts w:cstheme="minorHAnsi"/>
        </w:rPr>
        <w:t>subtiekėjų</w:t>
      </w:r>
      <w:r w:rsidR="00DF6485" w:rsidRPr="00BB2C0F">
        <w:rPr>
          <w:rFonts w:cstheme="minorHAnsi"/>
        </w:rPr>
        <w:t xml:space="preserve"> (jeigu taikoma)</w:t>
      </w:r>
      <w:r w:rsidR="00A857C4" w:rsidRPr="00BB2C0F">
        <w:rPr>
          <w:rFonts w:cstheme="minorHAnsi"/>
        </w:rPr>
        <w:t xml:space="preserve">, ūkio subjektų, kurių pajėgumais </w:t>
      </w:r>
      <w:r w:rsidR="00CF1B69" w:rsidRPr="00BB2C0F">
        <w:rPr>
          <w:rFonts w:cstheme="minorHAnsi"/>
        </w:rPr>
        <w:t>tiekėjas remiasi,</w:t>
      </w:r>
      <w:r w:rsidR="00FB4B5E" w:rsidRPr="00BB2C0F">
        <w:rPr>
          <w:rFonts w:cstheme="minorHAnsi"/>
        </w:rPr>
        <w:t xml:space="preserve"> </w:t>
      </w:r>
      <w:r w:rsidRPr="00BB2C0F">
        <w:rPr>
          <w:rFonts w:cstheme="minorHAnsi"/>
        </w:rPr>
        <w:t>pašalinimo pagrindų nebuvimo</w:t>
      </w:r>
      <w:r w:rsidR="004A415C" w:rsidRPr="00BB2C0F">
        <w:rPr>
          <w:rFonts w:cstheme="minorHAnsi"/>
        </w:rPr>
        <w:t xml:space="preserve"> </w:t>
      </w:r>
      <w:r w:rsidRPr="00BB2C0F">
        <w:rPr>
          <w:rFonts w:cstheme="minorHAnsi"/>
        </w:rPr>
        <w:t xml:space="preserve">bei jų nebuvimą patvirtinantys dokumentai nurodyti </w:t>
      </w:r>
      <w:r w:rsidR="00CF1B69" w:rsidRPr="00BB2C0F">
        <w:rPr>
          <w:rFonts w:cstheme="minorHAnsi"/>
        </w:rPr>
        <w:t>s</w:t>
      </w:r>
      <w:r w:rsidR="0035091B" w:rsidRPr="00BB2C0F">
        <w:rPr>
          <w:rFonts w:cstheme="minorHAnsi"/>
        </w:rPr>
        <w:t>pecialiųjų p</w:t>
      </w:r>
      <w:r w:rsidRPr="00BB2C0F">
        <w:rPr>
          <w:rFonts w:cstheme="minorHAnsi"/>
        </w:rPr>
        <w:t xml:space="preserve">irkimo sąlygų </w:t>
      </w:r>
      <w:r w:rsidR="001E7556" w:rsidRPr="00BB2C0F">
        <w:rPr>
          <w:rFonts w:cstheme="minorHAnsi"/>
        </w:rPr>
        <w:t>1</w:t>
      </w:r>
      <w:r w:rsidRPr="00BB2C0F">
        <w:rPr>
          <w:rFonts w:cstheme="minorHAnsi"/>
        </w:rPr>
        <w:t xml:space="preserve"> priede.</w:t>
      </w:r>
    </w:p>
    <w:p w14:paraId="694FBDAB" w14:textId="324C7773" w:rsidR="009905AD" w:rsidRPr="00BB2C0F" w:rsidRDefault="005D280D" w:rsidP="00F77A5D">
      <w:pPr>
        <w:pStyle w:val="Sraopastraipa"/>
        <w:numPr>
          <w:ilvl w:val="1"/>
          <w:numId w:val="21"/>
        </w:numPr>
        <w:spacing w:line="240" w:lineRule="auto"/>
        <w:ind w:left="0" w:firstLine="697"/>
        <w:rPr>
          <w:rFonts w:cstheme="minorHAnsi"/>
        </w:rPr>
      </w:pPr>
      <w:r w:rsidRPr="00BB2C0F">
        <w:rPr>
          <w:rFonts w:cstheme="minorHAnsi"/>
        </w:rPr>
        <w:t>Tiekėjams n</w:t>
      </w:r>
      <w:r w:rsidR="00243470" w:rsidRPr="00BB2C0F">
        <w:rPr>
          <w:rFonts w:cstheme="minorHAnsi"/>
        </w:rPr>
        <w:t xml:space="preserve">enustatomi </w:t>
      </w:r>
      <w:r w:rsidRPr="00BB2C0F">
        <w:rPr>
          <w:rFonts w:cstheme="minorHAnsi"/>
        </w:rPr>
        <w:t>kvalifikacijos reikalavimai</w:t>
      </w:r>
      <w:r w:rsidR="001E7556" w:rsidRPr="00BB2C0F">
        <w:rPr>
          <w:rFonts w:cstheme="minorHAnsi"/>
        </w:rPr>
        <w:t xml:space="preserve">. </w:t>
      </w:r>
      <w:r w:rsidR="003B3D2C" w:rsidRPr="00BB2C0F">
        <w:rPr>
          <w:rFonts w:cstheme="minorHAnsi"/>
        </w:rPr>
        <w:t>Tiekėjas, teikdamas pasiūlymą, įsipareigoja, kad sutartį vykdys tik teisę verstis atitinkama veikla turintys asmenys.</w:t>
      </w:r>
    </w:p>
    <w:p w14:paraId="3A8F4B13" w14:textId="45AF1938" w:rsidR="001E7556" w:rsidRPr="00BB2C0F" w:rsidRDefault="001E7556" w:rsidP="00F77A5D">
      <w:pPr>
        <w:pStyle w:val="Sraopastraipa"/>
        <w:numPr>
          <w:ilvl w:val="1"/>
          <w:numId w:val="21"/>
        </w:numPr>
        <w:spacing w:line="240" w:lineRule="auto"/>
        <w:ind w:left="0" w:firstLine="697"/>
        <w:rPr>
          <w:rFonts w:cstheme="minorHAnsi"/>
        </w:rPr>
      </w:pPr>
      <w:r w:rsidRPr="00BB2C0F">
        <w:rPr>
          <w:rFonts w:cstheme="minorHAnsi"/>
        </w:rPr>
        <w:t xml:space="preserve">Tiekėjams </w:t>
      </w:r>
      <w:r w:rsidRPr="00BB2C0F">
        <w:rPr>
          <w:rFonts w:cstheme="minorHAnsi"/>
          <w:b/>
          <w:bCs/>
        </w:rPr>
        <w:t>nustatomi</w:t>
      </w:r>
      <w:r w:rsidRPr="00BB2C0F">
        <w:rPr>
          <w:rFonts w:cstheme="minorHAnsi"/>
        </w:rPr>
        <w:t xml:space="preserve"> reikalavimai dėl aplinkos apsaugos vadybos sistemos standartų laikymosi</w:t>
      </w:r>
      <w:r w:rsidR="00BB2C0F" w:rsidRPr="00BB2C0F">
        <w:rPr>
          <w:rFonts w:cstheme="minorHAnsi"/>
        </w:rPr>
        <w:t xml:space="preserve"> nurodyti specialiųjų pirkimo sąlygų 2 priede.</w:t>
      </w:r>
    </w:p>
    <w:p w14:paraId="52D80500" w14:textId="516E0281" w:rsidR="00894FEF" w:rsidRPr="00BB2C0F" w:rsidRDefault="0008617B" w:rsidP="00F77A5D">
      <w:pPr>
        <w:spacing w:line="240" w:lineRule="auto"/>
        <w:ind w:firstLine="709"/>
        <w:rPr>
          <w:rFonts w:ascii="Arial" w:eastAsia="Arial" w:hAnsi="Arial" w:cs="Arial"/>
        </w:rPr>
      </w:pPr>
      <w:r w:rsidRPr="00BB2C0F">
        <w:rPr>
          <w:rFonts w:cstheme="minorHAnsi"/>
        </w:rPr>
        <w:t>3.</w:t>
      </w:r>
      <w:r w:rsidR="00BB2C0F" w:rsidRPr="00BB2C0F">
        <w:rPr>
          <w:rFonts w:cstheme="minorHAnsi"/>
        </w:rPr>
        <w:t>4.</w:t>
      </w:r>
      <w:r w:rsidR="001B5CAB" w:rsidRPr="00BB2C0F">
        <w:rPr>
          <w:rFonts w:cstheme="minorHAnsi"/>
        </w:rPr>
        <w:t xml:space="preserve"> </w:t>
      </w:r>
      <w:r w:rsidRPr="00BB2C0F">
        <w:rPr>
          <w:rFonts w:eastAsia="Arial" w:cstheme="minorHAnsi"/>
        </w:rPr>
        <w:t xml:space="preserve">Tiekėjas teikdamas pasiūlymą </w:t>
      </w:r>
      <w:r w:rsidR="002C50AE" w:rsidRPr="00BB2C0F">
        <w:rPr>
          <w:rFonts w:eastAsia="Arial" w:cstheme="minorHAnsi"/>
        </w:rPr>
        <w:t xml:space="preserve">neturi </w:t>
      </w:r>
      <w:r w:rsidRPr="00BB2C0F">
        <w:rPr>
          <w:rFonts w:eastAsia="Arial" w:cstheme="minorHAnsi"/>
        </w:rPr>
        <w:t xml:space="preserve">pateikti </w:t>
      </w:r>
      <w:r w:rsidR="002C50AE" w:rsidRPr="00BB2C0F">
        <w:rPr>
          <w:rFonts w:eastAsia="Arial" w:cstheme="minorHAnsi"/>
        </w:rPr>
        <w:t>nei EBVPD</w:t>
      </w:r>
      <w:r w:rsidR="00531D05" w:rsidRPr="00BB2C0F">
        <w:rPr>
          <w:rFonts w:eastAsia="Arial" w:cstheme="minorHAnsi"/>
        </w:rPr>
        <w:t>,</w:t>
      </w:r>
      <w:r w:rsidR="002C50AE" w:rsidRPr="00BB2C0F">
        <w:rPr>
          <w:rFonts w:eastAsia="Arial" w:cstheme="minorHAnsi"/>
        </w:rPr>
        <w:t xml:space="preserve"> nei </w:t>
      </w:r>
      <w:r w:rsidRPr="00BB2C0F">
        <w:rPr>
          <w:rFonts w:eastAsia="Arial" w:cstheme="minorHAnsi"/>
        </w:rPr>
        <w:t>laisvos formos deklaracij</w:t>
      </w:r>
      <w:r w:rsidR="002C50AE" w:rsidRPr="00BB2C0F">
        <w:rPr>
          <w:rFonts w:eastAsia="Arial" w:cstheme="minorHAnsi"/>
        </w:rPr>
        <w:t>os</w:t>
      </w:r>
      <w:r w:rsidRPr="00BB2C0F">
        <w:rPr>
          <w:rFonts w:eastAsia="Arial" w:cstheme="minorHAnsi"/>
        </w:rPr>
        <w:t xml:space="preserve"> dėl atitikties reikalavimams. </w:t>
      </w:r>
      <w:r w:rsidR="00105A87" w:rsidRPr="00BB2C0F">
        <w:rPr>
          <w:rFonts w:eastAsia="Arial" w:cstheme="minorHAnsi"/>
        </w:rPr>
        <w:t>Dalyvis savo pasiūlyme (specialiųjų pirkimo sąlygų 4 priede) turi deklaruoti dėl nustatytų pašalinimo pagrindo nebuvimo.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2A56B8C9" w:rsidR="000064F3" w:rsidRPr="00F8218F" w:rsidRDefault="00F84C15" w:rsidP="00F77A5D">
      <w:pPr>
        <w:spacing w:line="240" w:lineRule="auto"/>
        <w:ind w:firstLine="567"/>
        <w:rPr>
          <w:rFonts w:cstheme="minorHAnsi"/>
          <w:iCs/>
        </w:rPr>
      </w:pPr>
      <w:r w:rsidRPr="00F8218F">
        <w:rPr>
          <w:rFonts w:cstheme="minorHAnsi"/>
          <w:iCs/>
        </w:rPr>
        <w:t xml:space="preserve">4.1. </w:t>
      </w:r>
      <w:r w:rsidR="00E2113F" w:rsidRPr="003F7552">
        <w:t>Netaikomi.</w:t>
      </w:r>
      <w:r w:rsidR="00E2113F">
        <w:t xml:space="preserve"> </w:t>
      </w:r>
    </w:p>
    <w:p w14:paraId="490591E3" w14:textId="4440F86E" w:rsidR="006D3202" w:rsidRPr="001B1CD4" w:rsidRDefault="003630A0" w:rsidP="002B680E">
      <w:pPr>
        <w:pStyle w:val="Antrat1"/>
        <w:numPr>
          <w:ilvl w:val="0"/>
          <w:numId w:val="21"/>
        </w:numPr>
        <w:spacing w:before="240" w:after="0" w:line="300" w:lineRule="auto"/>
        <w:ind w:left="357" w:hanging="357"/>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149E6403" w14:textId="77777777" w:rsidR="00E2113F" w:rsidRPr="00E2113F" w:rsidRDefault="00E2113F" w:rsidP="00E2113F">
      <w:pPr>
        <w:pStyle w:val="Sraopastraipa"/>
        <w:spacing w:line="240" w:lineRule="auto"/>
        <w:ind w:left="0" w:firstLine="567"/>
        <w:rPr>
          <w:rFonts w:cstheme="minorHAnsi"/>
        </w:rPr>
      </w:pPr>
      <w:r w:rsidRPr="00E2113F">
        <w:rPr>
          <w:rFonts w:cstheme="minorHAnsi"/>
        </w:rPr>
        <w:t>5.1.</w:t>
      </w:r>
      <w:r w:rsidRPr="00E2113F">
        <w:rPr>
          <w:rFonts w:cstheme="minorHAnsi"/>
        </w:rPr>
        <w:tab/>
        <w:t xml:space="preserve"> </w:t>
      </w:r>
      <w:r w:rsidRPr="00E2113F">
        <w:rPr>
          <w:rFonts w:cstheme="minorHAnsi"/>
          <w:b/>
          <w:bCs/>
        </w:rPr>
        <w:t>CVP IS pasiūlymo lango eilutėje „Prisegti dokumentus“ pateikiamas</w:t>
      </w:r>
      <w:r w:rsidRPr="00E2113F">
        <w:rPr>
          <w:rFonts w:cstheme="minorHAnsi"/>
        </w:rPr>
        <w:t xml:space="preserve"> tiekėjo pasirašytas pasiūlymas, parengtas pagal specialiųjų pirkimo sąlygų 4 priedas „Pasiūlymo forma“.</w:t>
      </w:r>
    </w:p>
    <w:p w14:paraId="1B6F721A" w14:textId="4D43EBEA" w:rsidR="00E2113F" w:rsidRPr="00BB2C0F" w:rsidRDefault="00E2113F" w:rsidP="00E2113F">
      <w:pPr>
        <w:pStyle w:val="Sraopastraipa"/>
        <w:spacing w:line="240" w:lineRule="auto"/>
        <w:ind w:left="0" w:firstLine="567"/>
        <w:rPr>
          <w:rFonts w:cstheme="minorHAnsi"/>
          <w:u w:val="single"/>
        </w:rPr>
      </w:pPr>
      <w:r w:rsidRPr="00BB2C0F">
        <w:rPr>
          <w:rFonts w:cstheme="minorHAnsi"/>
        </w:rPr>
        <w:t xml:space="preserve">5.2. </w:t>
      </w:r>
      <w:r w:rsidRPr="00BB2C0F">
        <w:rPr>
          <w:rFonts w:cstheme="minorHAnsi"/>
          <w:u w:val="single"/>
        </w:rPr>
        <w:t>Iki pasiūlymų pateikimo termino pabaigos tiekėjo pateiktame pasiūlyme turi būti:</w:t>
      </w:r>
    </w:p>
    <w:p w14:paraId="1D790CF7" w14:textId="31C4CAC4" w:rsidR="00E2113F" w:rsidRPr="00BB2C0F" w:rsidRDefault="00E2113F" w:rsidP="00E2113F">
      <w:pPr>
        <w:pStyle w:val="Sraopastraipa"/>
        <w:spacing w:line="240" w:lineRule="auto"/>
        <w:ind w:left="0" w:firstLine="567"/>
        <w:rPr>
          <w:rFonts w:cstheme="minorHAnsi"/>
        </w:rPr>
      </w:pPr>
      <w:r w:rsidRPr="00BB2C0F">
        <w:rPr>
          <w:rFonts w:cstheme="minorHAnsi"/>
        </w:rPr>
        <w:t>5.2.1. įgaliojimas ar kitas dokumentas (pvz., pareigybės aprašymas), suteikiantis teisę pasirašyti tiekėjo pasiūlymą, kai pasiūlymą pasirašo ne juridinio asmens vadovas, o jo įgaliotas asmuo;</w:t>
      </w:r>
    </w:p>
    <w:p w14:paraId="47F31814" w14:textId="229EF432" w:rsidR="00E2113F" w:rsidRPr="00BB2C0F" w:rsidRDefault="00E2113F" w:rsidP="00E2113F">
      <w:pPr>
        <w:pStyle w:val="Sraopastraipa"/>
        <w:spacing w:line="240" w:lineRule="auto"/>
        <w:ind w:left="0" w:firstLine="567"/>
        <w:rPr>
          <w:rFonts w:cstheme="minorHAnsi"/>
        </w:rPr>
      </w:pPr>
      <w:r w:rsidRPr="00BB2C0F">
        <w:rPr>
          <w:rFonts w:cstheme="minorHAnsi"/>
        </w:rPr>
        <w:t>5.2.2. užpildytas pasiūlymas pagal pasiūlymo formą (pirkimo sąlygų 4 priedas);</w:t>
      </w:r>
    </w:p>
    <w:p w14:paraId="53EF8185" w14:textId="0411C075" w:rsidR="00E2113F" w:rsidRPr="00BB2C0F" w:rsidRDefault="00E2113F" w:rsidP="00E2113F">
      <w:pPr>
        <w:pStyle w:val="Sraopastraipa"/>
        <w:spacing w:line="240" w:lineRule="auto"/>
        <w:ind w:left="0" w:firstLine="567"/>
        <w:rPr>
          <w:rFonts w:cstheme="minorHAnsi"/>
        </w:rPr>
      </w:pPr>
      <w:r w:rsidRPr="00BB2C0F">
        <w:rPr>
          <w:rFonts w:cstheme="minorHAnsi"/>
        </w:rPr>
        <w:t>5.2.3. jungtinės veiklos sutartis, jei pasiūlymą pateikia tiekėjų grupė;</w:t>
      </w:r>
    </w:p>
    <w:p w14:paraId="1B9E64EE" w14:textId="5C563F47" w:rsidR="00105A87" w:rsidRPr="00BB2C0F" w:rsidRDefault="00105A87" w:rsidP="00E2113F">
      <w:pPr>
        <w:pStyle w:val="Sraopastraipa"/>
        <w:spacing w:line="240" w:lineRule="auto"/>
        <w:ind w:left="0" w:firstLine="567"/>
        <w:rPr>
          <w:rFonts w:cstheme="minorHAnsi"/>
        </w:rPr>
      </w:pPr>
      <w:r w:rsidRPr="00BB2C0F">
        <w:rPr>
          <w:rFonts w:cstheme="minorHAnsi"/>
        </w:rPr>
        <w:t>5.2.</w:t>
      </w:r>
      <w:r w:rsidR="00BB2C0F">
        <w:rPr>
          <w:rFonts w:cstheme="minorHAnsi"/>
        </w:rPr>
        <w:t>4</w:t>
      </w:r>
      <w:r w:rsidRPr="00BB2C0F">
        <w:rPr>
          <w:rFonts w:cstheme="minorHAnsi"/>
        </w:rPr>
        <w:t>. užpildyt</w:t>
      </w:r>
      <w:r w:rsidR="002B680E" w:rsidRPr="00BB2C0F">
        <w:rPr>
          <w:rFonts w:cstheme="minorHAnsi"/>
        </w:rPr>
        <w:t>as</w:t>
      </w:r>
      <w:r w:rsidRPr="00BB2C0F">
        <w:rPr>
          <w:rFonts w:cstheme="minorHAnsi"/>
        </w:rPr>
        <w:t xml:space="preserve"> darbų kiekių žiniaraš</w:t>
      </w:r>
      <w:r w:rsidR="002B680E" w:rsidRPr="00BB2C0F">
        <w:rPr>
          <w:rFonts w:cstheme="minorHAnsi"/>
        </w:rPr>
        <w:t xml:space="preserve">tis </w:t>
      </w:r>
      <w:r w:rsidRPr="00BB2C0F">
        <w:rPr>
          <w:rFonts w:cstheme="minorHAnsi"/>
        </w:rPr>
        <w:t>(</w:t>
      </w:r>
      <w:r w:rsidR="00BB2C0F" w:rsidRPr="00BB2C0F">
        <w:rPr>
          <w:rFonts w:cstheme="minorHAnsi"/>
        </w:rPr>
        <w:t>8</w:t>
      </w:r>
      <w:r w:rsidRPr="00BB2C0F">
        <w:rPr>
          <w:rFonts w:cstheme="minorHAnsi"/>
        </w:rPr>
        <w:t xml:space="preserve"> priedas).</w:t>
      </w:r>
    </w:p>
    <w:p w14:paraId="5277FEF4" w14:textId="1D4D8ED4" w:rsidR="00E2113F" w:rsidRPr="00E2113F" w:rsidRDefault="00E2113F" w:rsidP="00E2113F">
      <w:pPr>
        <w:pStyle w:val="Sraopastraipa"/>
        <w:spacing w:line="240" w:lineRule="auto"/>
        <w:ind w:left="0" w:firstLine="567"/>
        <w:rPr>
          <w:rFonts w:cstheme="minorHAnsi"/>
        </w:rPr>
      </w:pPr>
      <w:r w:rsidRPr="00BB2C0F">
        <w:rPr>
          <w:rFonts w:cstheme="minorHAnsi"/>
        </w:rPr>
        <w:t>5.2.</w:t>
      </w:r>
      <w:r w:rsidR="00BB2C0F">
        <w:rPr>
          <w:rFonts w:cstheme="minorHAnsi"/>
        </w:rPr>
        <w:t>5</w:t>
      </w:r>
      <w:r w:rsidRPr="00BB2C0F">
        <w:rPr>
          <w:rFonts w:cstheme="minorHAnsi"/>
        </w:rPr>
        <w:t>. kita pirkimo dokumentuose prašoma medžiaga.</w:t>
      </w:r>
      <w:r w:rsidRPr="00E2113F">
        <w:rPr>
          <w:rFonts w:cstheme="minorHAnsi"/>
        </w:rPr>
        <w:t xml:space="preserve"> </w:t>
      </w:r>
    </w:p>
    <w:p w14:paraId="607CA5FD" w14:textId="77777777" w:rsidR="00E2113F" w:rsidRPr="00E2113F" w:rsidRDefault="00E2113F" w:rsidP="00E2113F">
      <w:pPr>
        <w:pStyle w:val="Sraopastraipa"/>
        <w:spacing w:line="240" w:lineRule="auto"/>
        <w:ind w:left="0" w:firstLine="567"/>
        <w:rPr>
          <w:rFonts w:cstheme="minorHAnsi"/>
        </w:rPr>
      </w:pPr>
      <w:r w:rsidRPr="00E2113F">
        <w:rPr>
          <w:rFonts w:cstheme="minorHAnsi"/>
        </w:rPr>
        <w:t xml:space="preserve">5.3. Pasiūlymas gali būti pasirašytas kvalifikuotu elektroniniu parašu, atitinkančiu VPĮ 22 straipsnio 11 dalies 2 ir 3 punktuose nustatytus reikalavimus, arba fiziniu parašu: </w:t>
      </w:r>
    </w:p>
    <w:p w14:paraId="28F8C276" w14:textId="77777777" w:rsidR="00E2113F" w:rsidRPr="00E2113F" w:rsidRDefault="00E2113F" w:rsidP="00E2113F">
      <w:pPr>
        <w:pStyle w:val="Sraopastraipa"/>
        <w:spacing w:line="240" w:lineRule="auto"/>
        <w:ind w:left="0" w:firstLine="567"/>
        <w:rPr>
          <w:rFonts w:cstheme="minorHAnsi"/>
        </w:rPr>
      </w:pPr>
      <w:r w:rsidRPr="00E2113F">
        <w:rPr>
          <w:rFonts w:cstheme="minorHAnsi"/>
        </w:rPr>
        <w:t>5.3.1. kai pasiūlymas pasirašytas kvalifikuotu elektroniniu parašu,  pateikiami visi tiesiogiai elektroninėmis priemonėmis suformuoti ir pasirašyti dokumentai;</w:t>
      </w:r>
    </w:p>
    <w:p w14:paraId="6A4903C1" w14:textId="77777777" w:rsidR="00E2113F" w:rsidRPr="00E2113F" w:rsidRDefault="00E2113F" w:rsidP="00E2113F">
      <w:pPr>
        <w:pStyle w:val="Sraopastraipa"/>
        <w:spacing w:line="240" w:lineRule="auto"/>
        <w:ind w:left="0" w:firstLine="567"/>
        <w:rPr>
          <w:rFonts w:cstheme="minorHAnsi"/>
        </w:rPr>
      </w:pPr>
      <w:r w:rsidRPr="00E2113F">
        <w:rPr>
          <w:rFonts w:cstheme="minorHAnsi"/>
        </w:rPr>
        <w:t>5.3.2.  kai pasiūlymas pasirašytas fiziniu parašu, pateikiamos visų pasirašytų ir nuskenuotų dokumentų skaitmeninės kopijos;</w:t>
      </w:r>
    </w:p>
    <w:p w14:paraId="0E21E99E" w14:textId="77777777" w:rsidR="00E2113F" w:rsidRPr="00E2113F" w:rsidRDefault="00E2113F" w:rsidP="00E2113F">
      <w:pPr>
        <w:pStyle w:val="Sraopastraipa"/>
        <w:spacing w:line="240" w:lineRule="auto"/>
        <w:ind w:left="0" w:firstLine="567"/>
        <w:rPr>
          <w:rFonts w:cstheme="minorHAnsi"/>
        </w:rPr>
      </w:pPr>
      <w:r w:rsidRPr="00E2113F">
        <w:rPr>
          <w:rFonts w:cstheme="minorHAnsi"/>
        </w:rPr>
        <w:t>5.3.3. visi dokumentai turi būti pateikti elektronine forma;</w:t>
      </w:r>
    </w:p>
    <w:p w14:paraId="460C1875" w14:textId="77777777" w:rsidR="00E2113F" w:rsidRPr="00E2113F" w:rsidRDefault="00E2113F" w:rsidP="00E2113F">
      <w:pPr>
        <w:pStyle w:val="Sraopastraipa"/>
        <w:spacing w:line="240" w:lineRule="auto"/>
        <w:ind w:left="0" w:firstLine="567"/>
        <w:rPr>
          <w:rFonts w:cstheme="minorHAnsi"/>
        </w:rPr>
      </w:pPr>
      <w:r w:rsidRPr="00E2113F">
        <w:rPr>
          <w:rFonts w:cstheme="minorHAnsi"/>
        </w:rPr>
        <w:t>5.3.4. perkančiajai organizacijai kilus abejonių dėl dokumentų tikrumo, ji turi teisę reikalauti pateikti dokumentų originalus.</w:t>
      </w:r>
    </w:p>
    <w:p w14:paraId="591313F9" w14:textId="77777777" w:rsidR="00E2113F" w:rsidRPr="00E2113F" w:rsidRDefault="00E2113F" w:rsidP="00E2113F">
      <w:pPr>
        <w:pStyle w:val="Sraopastraipa"/>
        <w:spacing w:line="240" w:lineRule="auto"/>
        <w:ind w:left="0" w:firstLine="567"/>
        <w:rPr>
          <w:rFonts w:cstheme="minorHAnsi"/>
        </w:rPr>
      </w:pPr>
      <w:r w:rsidRPr="00E2113F">
        <w:rPr>
          <w:rFonts w:cstheme="minorHAnsi"/>
        </w:rPr>
        <w:t xml:space="preserve">5.4. Pasiūlymas turi būti parengtas lietuvių kalba. Jei kurie nors su pasiūlymu teikiami dokumentai parengti ne ta kalba, kuria reikalaujama, turi būti pateiktas tikslus vertimas į reikalaujamą kalbą. </w:t>
      </w:r>
    </w:p>
    <w:p w14:paraId="4BF21EA2" w14:textId="77777777" w:rsidR="00E2113F" w:rsidRPr="00E2113F" w:rsidRDefault="00E2113F" w:rsidP="00E2113F">
      <w:pPr>
        <w:pStyle w:val="Sraopastraipa"/>
        <w:spacing w:line="240" w:lineRule="auto"/>
        <w:ind w:left="0" w:firstLine="567"/>
        <w:rPr>
          <w:rFonts w:cstheme="minorHAnsi"/>
        </w:rPr>
      </w:pPr>
      <w:r w:rsidRPr="00E2113F">
        <w:rPr>
          <w:rFonts w:cstheme="minorHAnsi"/>
        </w:rPr>
        <w:t xml:space="preserve">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E2113F">
        <w:t>paskutinę pasiūlymų pateikimo termino dieną.</w:t>
      </w:r>
    </w:p>
    <w:p w14:paraId="228E0B43" w14:textId="7E4FF5F1" w:rsidR="00E2113F" w:rsidRPr="00E2113F" w:rsidRDefault="00E2113F" w:rsidP="00E2113F">
      <w:pPr>
        <w:pStyle w:val="Sraopastraipa"/>
        <w:spacing w:line="240" w:lineRule="auto"/>
        <w:ind w:left="0" w:firstLine="567"/>
        <w:rPr>
          <w:rFonts w:cstheme="minorHAnsi"/>
        </w:rPr>
      </w:pPr>
      <w:r w:rsidRPr="00E2113F">
        <w:rPr>
          <w:rFonts w:cstheme="minorHAnsi"/>
        </w:rPr>
        <w:t>5.6. Bendra pasiūlymo kaina (sąnaudos) su PVM  turi būti nurodoma dviejų skaitmenų po kablelio tikslumu. Šią kainą sudarančios kainos sudedamosios dalys ar įkainiai turi būti nurodoma dviejų skaitmenų po kablelio tikslumu.</w:t>
      </w:r>
    </w:p>
    <w:p w14:paraId="5D6AA436" w14:textId="5C9B0FD7" w:rsidR="009C66EF" w:rsidRPr="00E2113F" w:rsidRDefault="00E2113F" w:rsidP="00E2113F">
      <w:pPr>
        <w:pStyle w:val="Sraopastraipa"/>
        <w:spacing w:line="240" w:lineRule="auto"/>
        <w:ind w:left="0" w:firstLine="567"/>
        <w:rPr>
          <w:rFonts w:cstheme="minorHAnsi"/>
        </w:rPr>
      </w:pPr>
      <w:r w:rsidRPr="00E2113F">
        <w:rPr>
          <w:rFonts w:cstheme="minorHAnsi"/>
        </w:rPr>
        <w:t>5.7. Tiekėjų pasiūlymuose nurodytos kainos bus vertinamos ir lyginamos su visais mokesčiais, įskaitant PVM.</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630411A7" w:rsidR="00F527B1" w:rsidRDefault="007F65C2" w:rsidP="00E2113F">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E26324C" w14:textId="77777777" w:rsidR="00E2113F" w:rsidRPr="00E2113F" w:rsidRDefault="00E2113F" w:rsidP="00E2113F">
      <w:pPr>
        <w:pStyle w:val="Sraopastraipa"/>
        <w:spacing w:line="240" w:lineRule="auto"/>
        <w:ind w:left="0" w:firstLine="567"/>
      </w:pPr>
    </w:p>
    <w:p w14:paraId="417D4E19" w14:textId="1260A86A" w:rsidR="00571D6C" w:rsidRPr="00E2113F" w:rsidRDefault="00B52705" w:rsidP="00E2113F">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576D3DE3" w14:textId="77777777" w:rsidR="00E2113F" w:rsidRPr="00A84437" w:rsidRDefault="00E2113F" w:rsidP="00F77A5D">
      <w:pPr>
        <w:spacing w:line="240" w:lineRule="auto"/>
        <w:ind w:firstLine="0"/>
        <w:rPr>
          <w:rFonts w:cstheme="minorHAnsi"/>
          <w:vanish/>
        </w:rPr>
      </w:pPr>
    </w:p>
    <w:p w14:paraId="27FE1658" w14:textId="44584D2B" w:rsidR="00077944" w:rsidRPr="00E2113F" w:rsidRDefault="005A4255" w:rsidP="00E2113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sidRPr="00BB2C0F">
        <w:rPr>
          <w:rFonts w:eastAsia="Calibri" w:cstheme="minorHAnsi"/>
        </w:rPr>
        <w:t>tiekėjo p</w:t>
      </w:r>
      <w:r w:rsidR="00831133" w:rsidRPr="00BB2C0F">
        <w:rPr>
          <w:rFonts w:eastAsia="Calibri" w:cstheme="minorHAnsi"/>
        </w:rPr>
        <w:t>asiūlyme nurodytą kainą, kuri turi būti apskaičiuota ir nurodyta taip, kaip reikalaujama</w:t>
      </w:r>
      <w:r w:rsidR="00DE051B" w:rsidRPr="00BB2C0F">
        <w:rPr>
          <w:rFonts w:eastAsia="Calibri" w:cstheme="minorHAnsi"/>
        </w:rPr>
        <w:t xml:space="preserve"> </w:t>
      </w:r>
      <w:r w:rsidR="00023019" w:rsidRPr="00BB2C0F">
        <w:rPr>
          <w:rFonts w:eastAsia="Calibri" w:cstheme="minorHAnsi"/>
        </w:rPr>
        <w:t>specialiųjų p</w:t>
      </w:r>
      <w:r w:rsidR="00DE051B" w:rsidRPr="00BB2C0F">
        <w:rPr>
          <w:rFonts w:eastAsia="Calibri" w:cstheme="minorHAnsi"/>
        </w:rPr>
        <w:t xml:space="preserve">irkimo sąlygų </w:t>
      </w:r>
      <w:r w:rsidR="00BB2C0F" w:rsidRPr="00BB2C0F">
        <w:rPr>
          <w:rFonts w:eastAsia="Calibri" w:cstheme="minorHAnsi"/>
        </w:rPr>
        <w:t xml:space="preserve">4 </w:t>
      </w:r>
      <w:r w:rsidR="00DE051B" w:rsidRPr="00BB2C0F">
        <w:rPr>
          <w:rFonts w:eastAsia="Calibri" w:cstheme="minorHAnsi"/>
        </w:rPr>
        <w:t>priede</w:t>
      </w:r>
      <w:r w:rsidR="00BB2C0F" w:rsidRPr="00BB2C0F">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1A916378" w14:textId="436D67FC" w:rsidR="00FD6D66" w:rsidRPr="0069762A" w:rsidRDefault="00F5411E" w:rsidP="00FD6D66">
      <w:pPr>
        <w:pStyle w:val="Betarp"/>
        <w:ind w:firstLine="709"/>
        <w:contextualSpacing/>
        <w:rPr>
          <w:rFonts w:cstheme="minorHAnsi"/>
          <w:i/>
          <w:iCs/>
          <w:color w:val="000000" w:themeColor="text1"/>
          <w:shd w:val="clear" w:color="auto" w:fill="FFFFFF"/>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105A87" w:rsidRPr="0069762A">
        <w:rPr>
          <w:rFonts w:cstheme="minorHAnsi"/>
          <w:i/>
          <w:iCs/>
          <w:color w:val="000000" w:themeColor="text1"/>
          <w:shd w:val="clear" w:color="auto" w:fill="FFFFFF"/>
        </w:rPr>
        <w:t>užpildyt</w:t>
      </w:r>
      <w:r w:rsidR="00BB2C0F" w:rsidRPr="0069762A">
        <w:rPr>
          <w:rFonts w:cstheme="minorHAnsi"/>
          <w:i/>
          <w:iCs/>
          <w:color w:val="000000" w:themeColor="text1"/>
          <w:shd w:val="clear" w:color="auto" w:fill="FFFFFF"/>
        </w:rPr>
        <w:t>as</w:t>
      </w:r>
      <w:r w:rsidR="00105A87" w:rsidRPr="0069762A">
        <w:rPr>
          <w:rFonts w:cstheme="minorHAnsi"/>
          <w:i/>
          <w:iCs/>
          <w:color w:val="000000" w:themeColor="text1"/>
          <w:shd w:val="clear" w:color="auto" w:fill="FFFFFF"/>
        </w:rPr>
        <w:t xml:space="preserve"> </w:t>
      </w:r>
      <w:r w:rsidR="00BB2C0F" w:rsidRPr="0069762A">
        <w:rPr>
          <w:rFonts w:cstheme="minorHAnsi"/>
          <w:i/>
          <w:iCs/>
          <w:color w:val="000000" w:themeColor="text1"/>
          <w:shd w:val="clear" w:color="auto" w:fill="FFFFFF"/>
        </w:rPr>
        <w:t>(</w:t>
      </w:r>
      <w:r w:rsidR="00105A87" w:rsidRPr="0069762A">
        <w:rPr>
          <w:rFonts w:cstheme="minorHAnsi"/>
          <w:i/>
          <w:iCs/>
          <w:color w:val="000000" w:themeColor="text1"/>
          <w:shd w:val="clear" w:color="auto" w:fill="FFFFFF"/>
        </w:rPr>
        <w:t>įkainot</w:t>
      </w:r>
      <w:r w:rsidR="00BB2C0F" w:rsidRPr="0069762A">
        <w:rPr>
          <w:rFonts w:cstheme="minorHAnsi"/>
          <w:i/>
          <w:iCs/>
          <w:color w:val="000000" w:themeColor="text1"/>
          <w:shd w:val="clear" w:color="auto" w:fill="FFFFFF"/>
        </w:rPr>
        <w:t>as)</w:t>
      </w:r>
      <w:r w:rsidR="00105A87" w:rsidRPr="0069762A">
        <w:rPr>
          <w:rFonts w:cstheme="minorHAnsi"/>
          <w:i/>
          <w:iCs/>
          <w:color w:val="000000" w:themeColor="text1"/>
          <w:shd w:val="clear" w:color="auto" w:fill="FFFFFF"/>
        </w:rPr>
        <w:t xml:space="preserve"> darbų kiekių žiniaraš</w:t>
      </w:r>
      <w:r w:rsidR="00BB2C0F" w:rsidRPr="0069762A">
        <w:rPr>
          <w:rFonts w:cstheme="minorHAnsi"/>
          <w:i/>
          <w:iCs/>
          <w:color w:val="000000" w:themeColor="text1"/>
          <w:shd w:val="clear" w:color="auto" w:fill="FFFFFF"/>
        </w:rPr>
        <w:t>tis</w:t>
      </w:r>
      <w:r w:rsidR="00105A87" w:rsidRPr="0069762A">
        <w:rPr>
          <w:rFonts w:cstheme="minorHAnsi"/>
          <w:i/>
          <w:iCs/>
          <w:color w:val="000000" w:themeColor="text1"/>
          <w:shd w:val="clear" w:color="auto" w:fill="FFFFFF"/>
        </w:rPr>
        <w:t xml:space="preserve"> (</w:t>
      </w:r>
      <w:r w:rsidR="00BB2C0F" w:rsidRPr="0069762A">
        <w:rPr>
          <w:rFonts w:cstheme="minorHAnsi"/>
          <w:i/>
          <w:iCs/>
          <w:color w:val="000000" w:themeColor="text1"/>
          <w:shd w:val="clear" w:color="auto" w:fill="FFFFFF"/>
        </w:rPr>
        <w:t>8</w:t>
      </w:r>
      <w:r w:rsidR="00105A87" w:rsidRPr="0069762A">
        <w:rPr>
          <w:rFonts w:cstheme="minorHAnsi"/>
          <w:i/>
          <w:iCs/>
          <w:color w:val="000000" w:themeColor="text1"/>
          <w:shd w:val="clear" w:color="auto" w:fill="FFFFFF"/>
        </w:rPr>
        <w:t xml:space="preserve"> priedas). Tiekėjas po pasiūlymo pateikimo neturės teisės tikslinti užpildyt</w:t>
      </w:r>
      <w:r w:rsidR="00BB2C0F" w:rsidRPr="0069762A">
        <w:rPr>
          <w:rFonts w:cstheme="minorHAnsi"/>
          <w:i/>
          <w:iCs/>
          <w:color w:val="000000" w:themeColor="text1"/>
          <w:shd w:val="clear" w:color="auto" w:fill="FFFFFF"/>
        </w:rPr>
        <w:t>o</w:t>
      </w:r>
      <w:r w:rsidR="00105A87" w:rsidRPr="0069762A">
        <w:rPr>
          <w:rFonts w:cstheme="minorHAnsi"/>
          <w:i/>
          <w:iCs/>
          <w:color w:val="000000" w:themeColor="text1"/>
          <w:shd w:val="clear" w:color="auto" w:fill="FFFFFF"/>
        </w:rPr>
        <w:t xml:space="preserve"> darbų kiekių žiniarašč</w:t>
      </w:r>
      <w:r w:rsidR="00BB2C0F" w:rsidRPr="0069762A">
        <w:rPr>
          <w:rFonts w:cstheme="minorHAnsi"/>
          <w:i/>
          <w:iCs/>
          <w:color w:val="000000" w:themeColor="text1"/>
          <w:shd w:val="clear" w:color="auto" w:fill="FFFFFF"/>
        </w:rPr>
        <w:t>io</w:t>
      </w:r>
      <w:r w:rsidR="002B680E" w:rsidRPr="0069762A">
        <w:rPr>
          <w:rFonts w:cstheme="minorHAnsi"/>
          <w:i/>
          <w:iCs/>
          <w:color w:val="000000" w:themeColor="text1"/>
          <w:shd w:val="clear" w:color="auto" w:fill="FFFFFF"/>
        </w:rPr>
        <w:t xml:space="preserve"> </w:t>
      </w:r>
      <w:r w:rsidR="00105A87" w:rsidRPr="0069762A">
        <w:rPr>
          <w:rFonts w:cstheme="minorHAnsi"/>
          <w:i/>
          <w:iCs/>
          <w:color w:val="000000" w:themeColor="text1"/>
          <w:shd w:val="clear" w:color="auto" w:fill="FFFFFF"/>
        </w:rPr>
        <w:t>(sąmatų), t. y. nurodyti papildomų kiekių, keisti ir papildyti darbų ir</w:t>
      </w:r>
      <w:r w:rsidR="00FD6D66" w:rsidRPr="0069762A">
        <w:rPr>
          <w:rFonts w:cstheme="minorHAnsi"/>
          <w:i/>
          <w:iCs/>
          <w:color w:val="000000" w:themeColor="text1"/>
          <w:shd w:val="clear" w:color="auto" w:fill="FFFFFF"/>
        </w:rPr>
        <w:t xml:space="preserve"> </w:t>
      </w:r>
      <w:r w:rsidR="00105A87" w:rsidRPr="0069762A">
        <w:rPr>
          <w:rFonts w:cstheme="minorHAnsi"/>
          <w:i/>
          <w:iCs/>
          <w:color w:val="000000" w:themeColor="text1"/>
          <w:shd w:val="clear" w:color="auto" w:fill="FFFFFF"/>
        </w:rPr>
        <w:t>išlaidų aprašymų, nurodyti juose naujos informacijos, kurios nėra pradiniame pasiūlyme, ar pateikti nauj</w:t>
      </w:r>
      <w:r w:rsidR="00BB2C0F" w:rsidRPr="0069762A">
        <w:rPr>
          <w:rFonts w:cstheme="minorHAnsi"/>
          <w:i/>
          <w:iCs/>
          <w:color w:val="000000" w:themeColor="text1"/>
          <w:shd w:val="clear" w:color="auto" w:fill="FFFFFF"/>
        </w:rPr>
        <w:t>o</w:t>
      </w:r>
      <w:r w:rsidR="00105A87" w:rsidRPr="0069762A">
        <w:rPr>
          <w:rFonts w:cstheme="minorHAnsi"/>
          <w:i/>
          <w:iCs/>
          <w:color w:val="000000" w:themeColor="text1"/>
          <w:shd w:val="clear" w:color="auto" w:fill="FFFFFF"/>
        </w:rPr>
        <w:t xml:space="preserve"> užpildyt</w:t>
      </w:r>
      <w:r w:rsidR="00BB2C0F" w:rsidRPr="0069762A">
        <w:rPr>
          <w:rFonts w:cstheme="minorHAnsi"/>
          <w:i/>
          <w:iCs/>
          <w:color w:val="000000" w:themeColor="text1"/>
          <w:shd w:val="clear" w:color="auto" w:fill="FFFFFF"/>
        </w:rPr>
        <w:t>o</w:t>
      </w:r>
      <w:r w:rsidR="00105A87" w:rsidRPr="0069762A">
        <w:rPr>
          <w:rFonts w:cstheme="minorHAnsi"/>
          <w:i/>
          <w:iCs/>
          <w:color w:val="000000" w:themeColor="text1"/>
          <w:shd w:val="clear" w:color="auto" w:fill="FFFFFF"/>
        </w:rPr>
        <w:t xml:space="preserve"> darbų kiekių</w:t>
      </w:r>
      <w:r w:rsidR="00FD6D66" w:rsidRPr="0069762A">
        <w:rPr>
          <w:rFonts w:cstheme="minorHAnsi"/>
          <w:i/>
          <w:iCs/>
          <w:color w:val="000000" w:themeColor="text1"/>
          <w:shd w:val="clear" w:color="auto" w:fill="FFFFFF"/>
        </w:rPr>
        <w:t xml:space="preserve"> </w:t>
      </w:r>
      <w:r w:rsidR="00105A87" w:rsidRPr="0069762A">
        <w:rPr>
          <w:rFonts w:cstheme="minorHAnsi"/>
          <w:i/>
          <w:iCs/>
          <w:color w:val="000000" w:themeColor="text1"/>
          <w:shd w:val="clear" w:color="auto" w:fill="FFFFFF"/>
        </w:rPr>
        <w:t>žiniarašči</w:t>
      </w:r>
      <w:r w:rsidR="00BB2C0F" w:rsidRPr="0069762A">
        <w:rPr>
          <w:rFonts w:cstheme="minorHAnsi"/>
          <w:i/>
          <w:iCs/>
          <w:color w:val="000000" w:themeColor="text1"/>
          <w:shd w:val="clear" w:color="auto" w:fill="FFFFFF"/>
        </w:rPr>
        <w:t>o</w:t>
      </w:r>
      <w:r w:rsidR="00105A87" w:rsidRPr="0069762A">
        <w:rPr>
          <w:rFonts w:cstheme="minorHAnsi"/>
          <w:i/>
          <w:iCs/>
          <w:color w:val="000000" w:themeColor="text1"/>
          <w:shd w:val="clear" w:color="auto" w:fill="FFFFFF"/>
        </w:rPr>
        <w:t xml:space="preserve"> (sąmatų) ir pan., nes tokie veiksmai, kaip su pasiūlymu pateiktų užpildytų darbų kiekių žiniaraščių (sąmatų) keitimas,</w:t>
      </w:r>
      <w:r w:rsidR="00FD6D66" w:rsidRPr="0069762A">
        <w:rPr>
          <w:rFonts w:cstheme="minorHAnsi"/>
          <w:i/>
          <w:iCs/>
          <w:color w:val="000000" w:themeColor="text1"/>
          <w:shd w:val="clear" w:color="auto" w:fill="FFFFFF"/>
        </w:rPr>
        <w:t xml:space="preserve"> </w:t>
      </w:r>
      <w:r w:rsidR="00105A87" w:rsidRPr="0069762A">
        <w:rPr>
          <w:rFonts w:cstheme="minorHAnsi"/>
          <w:i/>
          <w:iCs/>
          <w:color w:val="000000" w:themeColor="text1"/>
          <w:shd w:val="clear" w:color="auto" w:fill="FFFFFF"/>
        </w:rPr>
        <w:t>laikomi esminiu pasiūlymo keitimu, prieštarauja Viešųjų pirkimų tarnybos taisyklių (Pasiūlymų patikslinimo, papildymo ar</w:t>
      </w:r>
      <w:r w:rsidR="00FD6D66" w:rsidRPr="0069762A">
        <w:rPr>
          <w:rFonts w:cstheme="minorHAnsi"/>
          <w:i/>
          <w:iCs/>
          <w:color w:val="000000" w:themeColor="text1"/>
          <w:shd w:val="clear" w:color="auto" w:fill="FFFFFF"/>
        </w:rPr>
        <w:t xml:space="preserve"> </w:t>
      </w:r>
      <w:r w:rsidR="00105A87" w:rsidRPr="0069762A">
        <w:rPr>
          <w:rFonts w:cstheme="minorHAnsi"/>
          <w:i/>
          <w:iCs/>
          <w:color w:val="000000" w:themeColor="text1"/>
          <w:shd w:val="clear" w:color="auto" w:fill="FFFFFF"/>
        </w:rPr>
        <w:t>paaiškinimo taisyklės) nuostatoms (VPĮ 45 str. 3 d.) ir todėl toks tiekėjo pasiūlymas yra atmetamas.</w:t>
      </w:r>
    </w:p>
    <w:p w14:paraId="5F28C774" w14:textId="4E9A5439" w:rsidR="00F5411E" w:rsidRPr="0069762A" w:rsidRDefault="00105A87" w:rsidP="001F3A12">
      <w:pPr>
        <w:pStyle w:val="Betarp"/>
        <w:ind w:firstLine="709"/>
        <w:contextualSpacing/>
        <w:rPr>
          <w:rFonts w:cstheme="minorHAnsi"/>
          <w:b/>
          <w:bCs/>
          <w:i/>
          <w:iCs/>
          <w:color w:val="000000" w:themeColor="text1"/>
          <w:shd w:val="clear" w:color="auto" w:fill="FFFFFF"/>
        </w:rPr>
      </w:pPr>
      <w:r w:rsidRPr="0069762A">
        <w:rPr>
          <w:rFonts w:cstheme="minorHAnsi"/>
          <w:b/>
          <w:bCs/>
          <w:i/>
          <w:iCs/>
          <w:color w:val="000000" w:themeColor="text1"/>
          <w:shd w:val="clear" w:color="auto" w:fill="FFFFFF"/>
        </w:rPr>
        <w:t>Atsižvelgiant į tai, perkančioji organizacija siūlo tiekėjams užpildyti darbų kiekių žiniaraš</w:t>
      </w:r>
      <w:r w:rsidR="0069762A" w:rsidRPr="0069762A">
        <w:rPr>
          <w:rFonts w:cstheme="minorHAnsi"/>
          <w:b/>
          <w:bCs/>
          <w:i/>
          <w:iCs/>
          <w:color w:val="000000" w:themeColor="text1"/>
          <w:shd w:val="clear" w:color="auto" w:fill="FFFFFF"/>
        </w:rPr>
        <w:t>tį</w:t>
      </w:r>
      <w:r w:rsidR="0069762A">
        <w:rPr>
          <w:rFonts w:cstheme="minorHAnsi"/>
          <w:b/>
          <w:bCs/>
          <w:i/>
          <w:iCs/>
          <w:color w:val="000000" w:themeColor="text1"/>
          <w:shd w:val="clear" w:color="auto" w:fill="FFFFFF"/>
        </w:rPr>
        <w:t xml:space="preserve"> </w:t>
      </w:r>
      <w:r w:rsidRPr="0069762A">
        <w:rPr>
          <w:rFonts w:cstheme="minorHAnsi"/>
          <w:b/>
          <w:bCs/>
          <w:i/>
          <w:iCs/>
          <w:color w:val="000000" w:themeColor="text1"/>
          <w:shd w:val="clear" w:color="auto" w:fill="FFFFFF"/>
        </w:rPr>
        <w:t xml:space="preserve">(sąmatas) </w:t>
      </w:r>
      <w:r w:rsidR="0069762A">
        <w:rPr>
          <w:rFonts w:cstheme="minorHAnsi"/>
          <w:b/>
          <w:bCs/>
          <w:i/>
          <w:iCs/>
          <w:color w:val="000000" w:themeColor="text1"/>
          <w:shd w:val="clear" w:color="auto" w:fill="FFFFFF"/>
        </w:rPr>
        <w:t>(8 priedas)</w:t>
      </w:r>
      <w:r w:rsidR="0069762A" w:rsidRPr="0069762A">
        <w:rPr>
          <w:rFonts w:cstheme="minorHAnsi"/>
          <w:b/>
          <w:bCs/>
          <w:i/>
          <w:iCs/>
          <w:color w:val="000000" w:themeColor="text1"/>
          <w:shd w:val="clear" w:color="auto" w:fill="FFFFFF"/>
        </w:rPr>
        <w:t xml:space="preserve"> </w:t>
      </w:r>
      <w:proofErr w:type="spellStart"/>
      <w:r w:rsidRPr="0069762A">
        <w:rPr>
          <w:rFonts w:cstheme="minorHAnsi"/>
          <w:b/>
          <w:bCs/>
          <w:i/>
          <w:iCs/>
          <w:color w:val="000000" w:themeColor="text1"/>
          <w:u w:val="single"/>
          <w:shd w:val="clear" w:color="auto" w:fill="FFFFFF"/>
        </w:rPr>
        <w:t>excel</w:t>
      </w:r>
      <w:proofErr w:type="spellEnd"/>
      <w:r w:rsidRPr="0069762A">
        <w:rPr>
          <w:rFonts w:cstheme="minorHAnsi"/>
          <w:b/>
          <w:bCs/>
          <w:i/>
          <w:iCs/>
          <w:color w:val="000000" w:themeColor="text1"/>
          <w:u w:val="single"/>
          <w:shd w:val="clear" w:color="auto" w:fill="FFFFFF"/>
        </w:rPr>
        <w:t xml:space="preserve"> formatu</w:t>
      </w:r>
      <w:r w:rsidRPr="0069762A">
        <w:rPr>
          <w:rFonts w:cstheme="minorHAnsi"/>
          <w:b/>
          <w:bCs/>
          <w:i/>
          <w:iCs/>
          <w:color w:val="000000" w:themeColor="text1"/>
          <w:shd w:val="clear" w:color="auto" w:fill="FFFFFF"/>
        </w:rPr>
        <w:t>,</w:t>
      </w:r>
      <w:r w:rsidR="00FD6D66" w:rsidRPr="0069762A">
        <w:rPr>
          <w:rFonts w:cstheme="minorHAnsi"/>
          <w:b/>
          <w:bCs/>
          <w:i/>
          <w:iCs/>
          <w:color w:val="000000" w:themeColor="text1"/>
          <w:shd w:val="clear" w:color="auto" w:fill="FFFFFF"/>
        </w:rPr>
        <w:t xml:space="preserve"> </w:t>
      </w:r>
      <w:r w:rsidRPr="0069762A">
        <w:rPr>
          <w:rFonts w:cstheme="minorHAnsi"/>
          <w:b/>
          <w:bCs/>
          <w:i/>
          <w:iCs/>
          <w:color w:val="000000" w:themeColor="text1"/>
          <w:shd w:val="clear" w:color="auto" w:fill="FFFFFF"/>
        </w:rPr>
        <w:t>nekeičiant nurodytų darbų apibūdinimo (techn. specifikacijų), mato vienetų ir kiekių.</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2CC7053C" w:rsidR="00E250DF" w:rsidRDefault="000003B6" w:rsidP="0069762A">
      <w:pPr>
        <w:pStyle w:val="Sraopastraipa"/>
        <w:spacing w:line="240" w:lineRule="auto"/>
        <w:ind w:left="0" w:firstLine="709"/>
        <w:rPr>
          <w:rFonts w:ascii="Arial" w:eastAsiaTheme="minorHAnsi" w:hAnsi="Arial" w:cs="Arial"/>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69762A">
        <w:t>skaidomas į dalis – su tiekėjais, kurių pasiūlymai bus pripažinti laimėję. Sutarties sąlygos pateikiamos</w:t>
      </w:r>
      <w:r w:rsidR="00F56579" w:rsidRPr="0069762A">
        <w:t xml:space="preserve"> specialiųjų pirkimo sąlygų</w:t>
      </w:r>
      <w:r w:rsidR="00D83C57" w:rsidRPr="0069762A">
        <w:t xml:space="preserve"> </w:t>
      </w:r>
      <w:r w:rsidR="0069762A" w:rsidRPr="0069762A">
        <w:rPr>
          <w:rFonts w:cstheme="minorHAnsi"/>
        </w:rPr>
        <w:t xml:space="preserve">6 </w:t>
      </w:r>
      <w:r w:rsidR="00F56579" w:rsidRPr="0069762A">
        <w:rPr>
          <w:rFonts w:cstheme="minorHAnsi"/>
        </w:rPr>
        <w:t>priede.</w:t>
      </w:r>
      <w:r w:rsidR="00EE68F7">
        <w:rPr>
          <w:rFonts w:ascii="Arial" w:eastAsiaTheme="minorHAnsi" w:hAnsi="Arial" w:cs="Arial"/>
        </w:rPr>
        <w:br w:type="page"/>
      </w:r>
    </w:p>
    <w:p w14:paraId="537E8F24" w14:textId="3D19705B" w:rsidR="00112F92" w:rsidRDefault="005450B5" w:rsidP="002B680E">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13F83884" w14:textId="77777777" w:rsidR="002B680E" w:rsidRPr="002B680E" w:rsidRDefault="002B680E" w:rsidP="002B680E">
      <w:pPr>
        <w:spacing w:line="240" w:lineRule="auto"/>
        <w:ind w:left="7314" w:firstLine="0"/>
        <w:rPr>
          <w:rFonts w:cstheme="minorHAnsi"/>
        </w:rPr>
      </w:pPr>
    </w:p>
    <w:p w14:paraId="458AB88E" w14:textId="77777777" w:rsidR="00D2031E" w:rsidRPr="002E1129" w:rsidRDefault="00D2031E" w:rsidP="00D2031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5D6FD78" w14:textId="77777777" w:rsidR="00D2031E" w:rsidRPr="004B4B44" w:rsidRDefault="00D2031E" w:rsidP="00D2031E">
      <w:pPr>
        <w:spacing w:line="240" w:lineRule="auto"/>
        <w:ind w:firstLine="720"/>
        <w:rPr>
          <w:rFonts w:eastAsia="Arial" w:cstheme="minorHAnsi"/>
          <w:i/>
        </w:rPr>
      </w:pPr>
      <w:r w:rsidRPr="004B4B44">
        <w:rPr>
          <w:rFonts w:eastAsia="Arial" w:cstheme="minorHAnsi"/>
          <w:i/>
        </w:rPr>
        <w:t xml:space="preserve">Perkančioji organizacija atmeta tiekėjo pasiūlymą, jeigu: </w:t>
      </w:r>
    </w:p>
    <w:p w14:paraId="53C6D549" w14:textId="77777777" w:rsidR="00D2031E" w:rsidRPr="004B4B44" w:rsidRDefault="00D2031E" w:rsidP="00D2031E">
      <w:pPr>
        <w:pStyle w:val="Betarp"/>
        <w:ind w:firstLine="720"/>
        <w:rPr>
          <w:rFonts w:eastAsia="Yu Mincho" w:cstheme="minorHAnsi"/>
          <w:b/>
          <w:bCs/>
          <w:i/>
        </w:rPr>
      </w:pPr>
      <w:r w:rsidRPr="004B4B44">
        <w:rPr>
          <w:rFonts w:eastAsia="Arial" w:cstheme="minorHAnsi"/>
          <w:i/>
        </w:rPr>
        <w:t xml:space="preserve">1. </w:t>
      </w:r>
      <w:r w:rsidRPr="004B4B44">
        <w:rPr>
          <w:rFonts w:cstheme="minorHAnsi"/>
          <w:i/>
        </w:rPr>
        <w:t xml:space="preserve">Tiekėjas su kitais tiekėjais yra sudaręs susitarimų, kuriais siekiama iškreipti konkurenciją atliekamame pirkime, ir perkančioji organizacija dėl to turi įtikinamų duomenų </w:t>
      </w:r>
      <w:r w:rsidRPr="004B4B44">
        <w:rPr>
          <w:rFonts w:cstheme="minorHAnsi"/>
          <w:b/>
          <w:i/>
        </w:rPr>
        <w:t>(</w:t>
      </w:r>
      <w:r w:rsidRPr="004B4B44">
        <w:rPr>
          <w:rFonts w:eastAsia="Yu Mincho" w:cstheme="minorHAnsi"/>
          <w:b/>
          <w:i/>
        </w:rPr>
        <w:t>VPĮ 46 straipsnio 4 dalies 1 punktas</w:t>
      </w:r>
      <w:r w:rsidRPr="004B4B44">
        <w:rPr>
          <w:rFonts w:eastAsia="Arial" w:cstheme="minorHAnsi"/>
          <w:i/>
        </w:rPr>
        <w:t>).</w:t>
      </w:r>
    </w:p>
    <w:p w14:paraId="0DF1328E" w14:textId="77777777" w:rsidR="00D2031E" w:rsidRPr="004B4B44" w:rsidRDefault="00D2031E" w:rsidP="00D2031E">
      <w:pPr>
        <w:pStyle w:val="Betarp"/>
        <w:ind w:firstLine="720"/>
        <w:rPr>
          <w:rFonts w:cstheme="minorHAnsi"/>
          <w:b/>
          <w:i/>
        </w:rPr>
      </w:pPr>
      <w:r w:rsidRPr="004B4B44">
        <w:rPr>
          <w:rFonts w:eastAsia="Arial" w:cstheme="minorHAnsi"/>
          <w:i/>
        </w:rPr>
        <w:t xml:space="preserve">2. </w:t>
      </w:r>
      <w:r w:rsidRPr="004B4B44">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4B44">
        <w:rPr>
          <w:rFonts w:cstheme="minorHAnsi"/>
          <w:b/>
          <w:i/>
        </w:rPr>
        <w:t>(</w:t>
      </w:r>
      <w:r w:rsidRPr="004B4B44">
        <w:rPr>
          <w:rFonts w:eastAsia="Yu Mincho" w:cstheme="minorHAnsi"/>
          <w:b/>
          <w:i/>
        </w:rPr>
        <w:t>VPĮ 46 straipsnio 4 dalies 2 punktas)</w:t>
      </w:r>
      <w:r w:rsidRPr="004B4B44">
        <w:rPr>
          <w:rFonts w:cstheme="minorHAnsi"/>
          <w:i/>
        </w:rPr>
        <w:t>.</w:t>
      </w:r>
    </w:p>
    <w:p w14:paraId="792D2DAD" w14:textId="77777777" w:rsidR="00D2031E" w:rsidRPr="004B4B44" w:rsidRDefault="00D2031E" w:rsidP="00D2031E">
      <w:pPr>
        <w:pStyle w:val="Betarp"/>
        <w:ind w:firstLine="720"/>
        <w:rPr>
          <w:rFonts w:eastAsia="Yu Mincho" w:cstheme="minorHAnsi"/>
          <w:b/>
          <w:bCs/>
        </w:rPr>
      </w:pPr>
      <w:r w:rsidRPr="004B4B44">
        <w:rPr>
          <w:rFonts w:eastAsia="Arial" w:cstheme="minorHAnsi"/>
          <w:i/>
        </w:rPr>
        <w:t xml:space="preserve">3. </w:t>
      </w:r>
      <w:r w:rsidRPr="004B4B44">
        <w:rPr>
          <w:rFonts w:cstheme="minorHAnsi"/>
        </w:rPr>
        <w:t xml:space="preserve">Pažeista konkurencija, kaip nustatyta VPĮ 27 straipsnio 3 ir 4 dalyse, ir atitinkamos padėties negalima ištaisyti </w:t>
      </w:r>
      <w:r w:rsidRPr="004B4B44">
        <w:rPr>
          <w:rFonts w:cstheme="minorHAnsi"/>
          <w:b/>
        </w:rPr>
        <w:t>(</w:t>
      </w:r>
      <w:r w:rsidRPr="004B4B44">
        <w:rPr>
          <w:rFonts w:eastAsia="Yu Mincho" w:cstheme="minorHAnsi"/>
          <w:b/>
        </w:rPr>
        <w:t>VPĮ 46 straipsnio 4 dalies 3 punktas).</w:t>
      </w:r>
    </w:p>
    <w:p w14:paraId="553E399C" w14:textId="77777777" w:rsidR="00D2031E" w:rsidRPr="004B4B44" w:rsidRDefault="00D2031E" w:rsidP="00D2031E">
      <w:pPr>
        <w:pStyle w:val="Betarp"/>
        <w:ind w:firstLine="720"/>
        <w:rPr>
          <w:rFonts w:cstheme="minorHAnsi"/>
        </w:rPr>
      </w:pPr>
      <w:r w:rsidRPr="004B4B44">
        <w:rPr>
          <w:rFonts w:eastAsia="Arial" w:cstheme="minorHAnsi"/>
          <w:i/>
        </w:rPr>
        <w:t xml:space="preserve">4. </w:t>
      </w:r>
      <w:r w:rsidRPr="004B4B4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3507F0" w14:textId="77777777" w:rsidR="00D2031E" w:rsidRPr="004B4B44" w:rsidRDefault="00D2031E" w:rsidP="00D2031E">
      <w:pPr>
        <w:pStyle w:val="Betarp"/>
        <w:ind w:firstLine="720"/>
        <w:rPr>
          <w:rFonts w:eastAsia="Yu Mincho" w:cstheme="minorHAnsi"/>
          <w:b/>
        </w:rPr>
      </w:pPr>
      <w:r w:rsidRPr="004B4B44">
        <w:rPr>
          <w:rFonts w:eastAsia="Arial" w:cstheme="minorHAnsi"/>
        </w:rPr>
        <w:t>5.</w:t>
      </w:r>
      <w:r w:rsidRPr="004B4B4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4B44">
        <w:rPr>
          <w:rFonts w:cstheme="minorHAnsi"/>
        </w:rPr>
        <w:t>(</w:t>
      </w:r>
      <w:r w:rsidRPr="004B4B44">
        <w:rPr>
          <w:rFonts w:eastAsia="Yu Mincho" w:cstheme="minorHAnsi"/>
          <w:b/>
        </w:rPr>
        <w:t>VPĮ 46 straipsnio 4 dalies 5 punktas).</w:t>
      </w:r>
    </w:p>
    <w:p w14:paraId="407E5C1A" w14:textId="13B4BB1B" w:rsidR="00D2031E" w:rsidRDefault="00D2031E" w:rsidP="00D2031E">
      <w:pPr>
        <w:pStyle w:val="Betarp"/>
        <w:ind w:firstLine="720"/>
        <w:rPr>
          <w:rFonts w:eastAsia="Yu Mincho" w:cstheme="minorHAnsi"/>
          <w:b/>
          <w:bCs/>
          <w:iCs/>
        </w:rPr>
      </w:pPr>
      <w:r w:rsidRPr="00C951E1">
        <w:rPr>
          <w:rFonts w:eastAsia="Yu Mincho" w:cstheme="minorHAnsi"/>
          <w:bCs/>
        </w:rPr>
        <w:t>6.</w:t>
      </w:r>
      <w:r w:rsidRPr="004B4B44">
        <w:rPr>
          <w:rFonts w:eastAsia="Yu Mincho" w:cstheme="minorHAnsi"/>
          <w:b/>
        </w:rPr>
        <w:t xml:space="preserve"> </w:t>
      </w:r>
      <w:r w:rsidRPr="004B4B44">
        <w:rPr>
          <w:rFonts w:eastAsia="Yu Mincho" w:cstheme="minorHAnsi"/>
          <w:iCs/>
        </w:rPr>
        <w:t>Tiekėjas yra neatlikęs jam paskirtos baudžiamojo poveikio priemonės – uždraudimo juridiniam</w:t>
      </w:r>
      <w:r w:rsidRPr="004B4B44">
        <w:rPr>
          <w:rFonts w:eastAsia="Yu Mincho" w:cstheme="minorHAnsi"/>
        </w:rPr>
        <w:t xml:space="preserve"> </w:t>
      </w:r>
      <w:r w:rsidRPr="004B4B44">
        <w:rPr>
          <w:rFonts w:eastAsia="Yu Mincho" w:cstheme="minorHAnsi"/>
          <w:iCs/>
        </w:rPr>
        <w:t>asmeniui dalyvauti viešuosiuose pirkimuose</w:t>
      </w:r>
      <w:r w:rsidRPr="004B4B44">
        <w:rPr>
          <w:rFonts w:eastAsia="Yu Mincho" w:cstheme="minorHAnsi"/>
          <w:b/>
          <w:bCs/>
          <w:iCs/>
        </w:rPr>
        <w:t xml:space="preserve"> (VPĮ 46 straipsnio 2¹ dalis).</w:t>
      </w:r>
    </w:p>
    <w:p w14:paraId="177AB52E" w14:textId="77777777" w:rsidR="0048162F" w:rsidRDefault="0048162F" w:rsidP="00D2031E">
      <w:pPr>
        <w:pStyle w:val="Betarp"/>
        <w:ind w:firstLine="720"/>
        <w:rPr>
          <w:rFonts w:eastAsia="Yu Mincho" w:cstheme="minorHAnsi"/>
          <w:b/>
          <w:bCs/>
          <w:iCs/>
        </w:rPr>
      </w:pPr>
    </w:p>
    <w:p w14:paraId="40A29F02" w14:textId="36F297C2" w:rsidR="0048162F" w:rsidRPr="0048162F" w:rsidRDefault="0048162F" w:rsidP="0048162F">
      <w:pPr>
        <w:pStyle w:val="Betarp"/>
        <w:ind w:firstLine="720"/>
        <w:rPr>
          <w:rFonts w:eastAsia="Yu Mincho" w:cstheme="minorHAnsi"/>
          <w:i/>
          <w:iCs/>
          <w:sz w:val="16"/>
          <w:szCs w:val="16"/>
        </w:rPr>
      </w:pPr>
      <w:r w:rsidRPr="0048162F">
        <w:rPr>
          <w:rFonts w:cstheme="minorHAnsi"/>
          <w:i/>
          <w:iCs/>
          <w:sz w:val="22"/>
          <w:szCs w:val="22"/>
          <w:shd w:val="clear" w:color="auto" w:fill="FFFFFF"/>
        </w:rPr>
        <w:t>Dalyvis savo pasiūlyme (specialiųjų pirkimo sąlygų 4 priede) turi deklaruoti dėl nustatytų</w:t>
      </w:r>
      <w:r w:rsidRPr="0048162F">
        <w:rPr>
          <w:rFonts w:cstheme="minorHAnsi"/>
          <w:i/>
          <w:iCs/>
          <w:sz w:val="20"/>
          <w:szCs w:val="20"/>
        </w:rPr>
        <w:br/>
      </w:r>
      <w:r w:rsidRPr="0048162F">
        <w:rPr>
          <w:rFonts w:cstheme="minorHAnsi"/>
          <w:i/>
          <w:iCs/>
          <w:sz w:val="22"/>
          <w:szCs w:val="22"/>
          <w:shd w:val="clear" w:color="auto" w:fill="FFFFFF"/>
        </w:rPr>
        <w:t>pašalinimo pagrindų nebuvimo</w:t>
      </w:r>
      <w:r w:rsidRPr="0048162F">
        <w:rPr>
          <w:rFonts w:cstheme="minorHAnsi"/>
          <w:i/>
          <w:iCs/>
          <w:sz w:val="22"/>
          <w:szCs w:val="22"/>
          <w:shd w:val="clear" w:color="auto" w:fill="FFFFFF"/>
        </w:rPr>
        <w:t>.</w:t>
      </w:r>
    </w:p>
    <w:p w14:paraId="628BCAD7" w14:textId="518518DB" w:rsidR="006D67EE" w:rsidRDefault="00D2031E" w:rsidP="00D2031E">
      <w:pPr>
        <w:spacing w:line="240" w:lineRule="auto"/>
        <w:ind w:firstLine="720"/>
        <w:jc w:val="center"/>
        <w:rPr>
          <w:rFonts w:eastAsia="Times New Roman" w:cstheme="minorHAnsi"/>
          <w:sz w:val="24"/>
          <w:szCs w:val="24"/>
          <w:lang w:eastAsia="en-US"/>
        </w:rPr>
      </w:pPr>
      <w:r w:rsidRPr="009E4B36">
        <w:rPr>
          <w:rFonts w:eastAsia="Times New Roman" w:cstheme="minorHAnsi"/>
          <w:sz w:val="24"/>
          <w:szCs w:val="24"/>
          <w:lang w:eastAsia="en-US"/>
        </w:rPr>
        <w:t>________________</w:t>
      </w:r>
    </w:p>
    <w:p w14:paraId="537EACFD" w14:textId="77777777" w:rsidR="00112F92" w:rsidRDefault="00112F92" w:rsidP="00D2031E">
      <w:pPr>
        <w:spacing w:line="200" w:lineRule="auto"/>
        <w:ind w:firstLine="0"/>
        <w:rPr>
          <w:rFonts w:ascii="Arial" w:eastAsia="Arial" w:hAnsi="Arial" w:cs="Arial"/>
        </w:rPr>
      </w:pPr>
      <w:r>
        <w:rPr>
          <w:rFonts w:ascii="Arial" w:eastAsia="Arial" w:hAnsi="Arial" w:cs="Arial"/>
        </w:rPr>
        <w:br w:type="page"/>
      </w:r>
    </w:p>
    <w:p w14:paraId="6CB59DA7" w14:textId="0001350A" w:rsidR="00112F92" w:rsidRDefault="00112F92" w:rsidP="002B680E">
      <w:pPr>
        <w:spacing w:line="240" w:lineRule="auto"/>
        <w:ind w:left="7314" w:firstLine="0"/>
        <w:rPr>
          <w:rFonts w:cstheme="minorHAnsi"/>
        </w:rPr>
      </w:pPr>
      <w:r w:rsidRPr="00AA05AD">
        <w:rPr>
          <w:rFonts w:cstheme="minorHAnsi"/>
        </w:rPr>
        <w:lastRenderedPageBreak/>
        <w:t>Pirkimo sąlygų 2 priedas „Tiekėjų kvalifikacijos reikalavimai ir reikalaujami aplinkos apsaugos vadybos sistemų standartai“</w:t>
      </w:r>
    </w:p>
    <w:p w14:paraId="6E264560" w14:textId="77777777" w:rsidR="002B680E" w:rsidRPr="002B680E" w:rsidRDefault="002B680E" w:rsidP="002B680E">
      <w:pPr>
        <w:spacing w:line="240" w:lineRule="auto"/>
        <w:ind w:left="7314" w:firstLine="0"/>
        <w:rPr>
          <w:rFonts w:cstheme="minorHAnsi"/>
        </w:rPr>
      </w:pPr>
    </w:p>
    <w:p w14:paraId="0E6E035C" w14:textId="71442EBF" w:rsidR="00112F92" w:rsidRDefault="00112F92" w:rsidP="003471EA">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APLINKOS APSAUGOS VADYBOS SISTEMOS STANDARTŲ</w:t>
      </w:r>
    </w:p>
    <w:p w14:paraId="5FC251B1" w14:textId="77777777" w:rsidR="003471EA" w:rsidRPr="00AA05AD" w:rsidRDefault="003471EA" w:rsidP="003471EA">
      <w:pPr>
        <w:spacing w:line="240" w:lineRule="auto"/>
        <w:jc w:val="center"/>
        <w:rPr>
          <w:rFonts w:eastAsia="Arial" w:cstheme="minorHAnsi"/>
          <w:smallCaps/>
          <w:color w:val="404040"/>
          <w:sz w:val="28"/>
          <w:szCs w:val="28"/>
        </w:rPr>
      </w:pPr>
    </w:p>
    <w:p w14:paraId="23F6D29A" w14:textId="6A209EF8" w:rsidR="00476493" w:rsidRPr="003471EA" w:rsidRDefault="00E85FDD" w:rsidP="00476493">
      <w:pPr>
        <w:spacing w:line="240" w:lineRule="auto"/>
        <w:ind w:firstLine="567"/>
        <w:rPr>
          <w:rFonts w:eastAsia="Arial" w:cstheme="minorHAnsi"/>
        </w:rPr>
      </w:pPr>
      <w:r w:rsidRPr="003471EA">
        <w:rPr>
          <w:rFonts w:eastAsia="Arial" w:cstheme="minorHAnsi"/>
        </w:rPr>
        <w:t>1.</w:t>
      </w:r>
      <w:r w:rsidR="0069762A" w:rsidRPr="003471EA">
        <w:rPr>
          <w:rFonts w:eastAsia="Arial" w:cstheme="minorHAnsi"/>
        </w:rPr>
        <w:t xml:space="preserve"> </w:t>
      </w:r>
      <w:r w:rsidR="00112F92" w:rsidRPr="003471EA">
        <w:rPr>
          <w:rFonts w:eastAsia="Arial" w:cstheme="minorHAnsi"/>
        </w:rPr>
        <w:t>Reikalavimai tiekėjo kvalifikacijai nėra nustatomi.</w:t>
      </w:r>
    </w:p>
    <w:p w14:paraId="1D167AA3" w14:textId="6D04D0AD" w:rsidR="00112F92" w:rsidRPr="003471EA" w:rsidRDefault="00476493" w:rsidP="00476493">
      <w:pPr>
        <w:spacing w:line="240" w:lineRule="auto"/>
        <w:ind w:firstLine="567"/>
        <w:rPr>
          <w:rFonts w:eastAsia="Arial" w:cstheme="minorHAnsi"/>
        </w:rPr>
      </w:pPr>
      <w:r w:rsidRPr="003471EA">
        <w:rPr>
          <w:rFonts w:eastAsia="Arial" w:cstheme="minorHAnsi"/>
        </w:rPr>
        <w:t>2</w:t>
      </w:r>
      <w:r w:rsidR="00C62A41" w:rsidRPr="003471EA">
        <w:rPr>
          <w:rFonts w:eastAsia="Arial" w:cstheme="minorHAnsi"/>
        </w:rPr>
        <w:t xml:space="preserve">. </w:t>
      </w:r>
      <w:r w:rsidR="00112F92" w:rsidRPr="003471EA">
        <w:rPr>
          <w:rFonts w:eastAsia="Arial" w:cstheme="minorHAnsi"/>
        </w:rPr>
        <w:t>Tiekėjai turi atitikti šiame priede nustatytus reikalavimus dėl aplinkos apsaugos vadybos sistemos standartų laikymosi.</w:t>
      </w:r>
    </w:p>
    <w:p w14:paraId="6EAE86E2" w14:textId="77777777" w:rsidR="00112F92" w:rsidRPr="003471EA"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20"/>
        <w:gridCol w:w="1811"/>
        <w:gridCol w:w="5244"/>
        <w:gridCol w:w="2715"/>
      </w:tblGrid>
      <w:tr w:rsidR="003471EA" w:rsidRPr="003471EA" w14:paraId="7D1C1BC7" w14:textId="46E76342" w:rsidTr="003471EA">
        <w:trPr>
          <w:cantSplit/>
          <w:tblHeader/>
        </w:trPr>
        <w:tc>
          <w:tcPr>
            <w:tcW w:w="4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3471EA" w:rsidRDefault="00E15479" w:rsidP="00044DE7">
            <w:pPr>
              <w:spacing w:before="60" w:after="60" w:line="256" w:lineRule="auto"/>
              <w:ind w:firstLine="0"/>
              <w:rPr>
                <w:rFonts w:asciiTheme="minorHAnsi" w:hAnsiTheme="minorHAnsi" w:cstheme="minorHAnsi"/>
                <w:b/>
                <w:bCs/>
                <w:sz w:val="21"/>
                <w:szCs w:val="21"/>
              </w:rPr>
            </w:pPr>
            <w:r w:rsidRPr="003471EA">
              <w:rPr>
                <w:rFonts w:asciiTheme="minorHAnsi" w:eastAsiaTheme="minorHAnsi" w:hAnsiTheme="minorHAnsi" w:cstheme="minorHAnsi"/>
                <w:b/>
                <w:bCs/>
                <w:sz w:val="21"/>
                <w:szCs w:val="21"/>
              </w:rPr>
              <w:t>Eil. Nr.</w:t>
            </w:r>
          </w:p>
        </w:tc>
        <w:tc>
          <w:tcPr>
            <w:tcW w:w="83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0B98D1EF" w:rsidR="00E15479" w:rsidRPr="003471EA"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3471EA">
              <w:rPr>
                <w:rFonts w:asciiTheme="minorHAnsi" w:hAnsiTheme="minorHAnsi" w:cstheme="minorHAnsi"/>
                <w:b/>
                <w:bCs/>
                <w:sz w:val="21"/>
                <w:szCs w:val="21"/>
              </w:rPr>
              <w:t xml:space="preserve">Reikalavimas </w:t>
            </w:r>
            <w:r w:rsidRPr="003471EA">
              <w:rPr>
                <w:rFonts w:asciiTheme="minorHAnsi" w:eastAsiaTheme="minorHAnsi" w:hAnsiTheme="minorHAnsi" w:cstheme="minorHAnsi"/>
                <w:b/>
                <w:bCs/>
                <w:sz w:val="21"/>
                <w:szCs w:val="21"/>
                <w:lang w:eastAsia="en-US"/>
              </w:rPr>
              <w:t xml:space="preserve">dėl </w:t>
            </w:r>
            <w:r w:rsidRPr="003471EA">
              <w:rPr>
                <w:rFonts w:asciiTheme="minorHAnsi" w:eastAsia="Calibri" w:hAnsiTheme="minorHAnsi" w:cstheme="minorHAnsi"/>
                <w:b/>
                <w:bCs/>
                <w:iCs/>
                <w:sz w:val="21"/>
                <w:szCs w:val="21"/>
                <w:lang w:eastAsia="en-US"/>
              </w:rPr>
              <w:t>aplinkos apsaugos vadybos sistemos standartų</w:t>
            </w:r>
            <w:r w:rsidRPr="003471EA">
              <w:rPr>
                <w:rFonts w:asciiTheme="minorHAnsi" w:eastAsiaTheme="minorHAnsi" w:hAnsiTheme="minorHAnsi" w:cstheme="minorHAnsi"/>
                <w:b/>
                <w:bCs/>
                <w:sz w:val="21"/>
                <w:szCs w:val="21"/>
                <w:lang w:eastAsia="en-US"/>
              </w:rPr>
              <w:t xml:space="preserve"> laikymosi.</w:t>
            </w:r>
          </w:p>
        </w:tc>
        <w:tc>
          <w:tcPr>
            <w:tcW w:w="243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3471EA" w:rsidRDefault="00E15479" w:rsidP="00E15479">
            <w:pPr>
              <w:autoSpaceDE w:val="0"/>
              <w:autoSpaceDN w:val="0"/>
              <w:adjustRightInd w:val="0"/>
              <w:ind w:firstLine="0"/>
              <w:rPr>
                <w:rFonts w:asciiTheme="minorHAnsi" w:hAnsiTheme="minorHAnsi" w:cstheme="minorHAnsi"/>
                <w:b/>
                <w:bCs/>
                <w:sz w:val="21"/>
                <w:szCs w:val="21"/>
              </w:rPr>
            </w:pPr>
            <w:r w:rsidRPr="003471EA">
              <w:rPr>
                <w:rFonts w:asciiTheme="minorHAnsi" w:hAnsiTheme="minorHAnsi" w:cstheme="minorHAnsi"/>
                <w:b/>
                <w:bCs/>
                <w:sz w:val="21"/>
                <w:szCs w:val="21"/>
              </w:rPr>
              <w:t>Atitiktį reikalavimui įrodantys dokumentai</w:t>
            </w:r>
          </w:p>
        </w:tc>
        <w:tc>
          <w:tcPr>
            <w:tcW w:w="12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D56F49A" w:rsidR="00E15479" w:rsidRPr="003471EA" w:rsidRDefault="00E15479" w:rsidP="00FA0CF7">
            <w:pPr>
              <w:autoSpaceDE w:val="0"/>
              <w:autoSpaceDN w:val="0"/>
              <w:adjustRightInd w:val="0"/>
              <w:ind w:firstLine="0"/>
              <w:jc w:val="left"/>
              <w:rPr>
                <w:rFonts w:asciiTheme="minorHAnsi" w:hAnsiTheme="minorHAnsi" w:cstheme="minorHAnsi"/>
                <w:b/>
                <w:bCs/>
                <w:sz w:val="21"/>
                <w:szCs w:val="21"/>
              </w:rPr>
            </w:pPr>
            <w:r w:rsidRPr="003471EA">
              <w:rPr>
                <w:rFonts w:asciiTheme="minorHAnsi" w:hAnsiTheme="minorHAnsi" w:cstheme="minorHAnsi"/>
                <w:b/>
                <w:bCs/>
                <w:sz w:val="21"/>
                <w:szCs w:val="21"/>
              </w:rPr>
              <w:t>Subjektas, kuris turi atitikti reikalavimą</w:t>
            </w:r>
          </w:p>
        </w:tc>
      </w:tr>
      <w:tr w:rsidR="0069762A" w:rsidRPr="00D14BB3" w14:paraId="5FC9E7E2" w14:textId="058B2810" w:rsidTr="003471EA">
        <w:tc>
          <w:tcPr>
            <w:tcW w:w="473" w:type="pct"/>
            <w:tcBorders>
              <w:top w:val="single" w:sz="4" w:space="0" w:color="000000"/>
              <w:left w:val="single" w:sz="4" w:space="0" w:color="000000"/>
              <w:bottom w:val="single" w:sz="4" w:space="0" w:color="000000"/>
              <w:right w:val="single" w:sz="4" w:space="0" w:color="000000"/>
            </w:tcBorders>
          </w:tcPr>
          <w:p w14:paraId="749CE187" w14:textId="359523C3" w:rsidR="0069762A" w:rsidRPr="00132FC0" w:rsidRDefault="0069762A" w:rsidP="0069762A">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p>
        </w:tc>
        <w:tc>
          <w:tcPr>
            <w:tcW w:w="839" w:type="pct"/>
            <w:tcBorders>
              <w:top w:val="single" w:sz="4" w:space="0" w:color="000000"/>
              <w:left w:val="single" w:sz="4" w:space="0" w:color="000000"/>
              <w:bottom w:val="single" w:sz="4" w:space="0" w:color="000000"/>
              <w:right w:val="single" w:sz="4" w:space="0" w:color="000000"/>
            </w:tcBorders>
          </w:tcPr>
          <w:p w14:paraId="4184DB79" w14:textId="3C05F4ED" w:rsidR="0069762A" w:rsidRPr="0069762A" w:rsidRDefault="0069762A" w:rsidP="0069762A">
            <w:pPr>
              <w:autoSpaceDE w:val="0"/>
              <w:autoSpaceDN w:val="0"/>
              <w:adjustRightInd w:val="0"/>
              <w:ind w:firstLine="0"/>
              <w:rPr>
                <w:rFonts w:ascii="Calibri" w:hAnsi="Calibri" w:cs="Calibri"/>
                <w:color w:val="000000"/>
                <w:sz w:val="21"/>
                <w:szCs w:val="21"/>
              </w:rPr>
            </w:pPr>
            <w:r w:rsidRPr="0069762A">
              <w:rPr>
                <w:rFonts w:ascii="Calibri" w:eastAsia="Arial Unicode MS" w:hAnsi="Calibri" w:cs="Calibri"/>
                <w:sz w:val="21"/>
                <w:szCs w:val="21"/>
                <w:bdr w:val="nil"/>
              </w:rPr>
              <w:t xml:space="preserve">Tiekėjas </w:t>
            </w:r>
            <w:r w:rsidR="003471EA">
              <w:rPr>
                <w:rFonts w:ascii="Calibri" w:eastAsia="Arial Unicode MS" w:hAnsi="Calibri" w:cs="Calibri"/>
                <w:sz w:val="21"/>
                <w:szCs w:val="21"/>
                <w:bdr w:val="nil"/>
              </w:rPr>
              <w:t>atliekamiems darbams</w:t>
            </w:r>
            <w:r w:rsidRPr="0069762A">
              <w:rPr>
                <w:rFonts w:ascii="Calibri" w:eastAsia="Arial Unicode MS" w:hAnsi="Calibri" w:cs="Calibri"/>
                <w:sz w:val="21"/>
                <w:szCs w:val="21"/>
                <w:bdr w:val="nil"/>
              </w:rPr>
              <w:t xml:space="preserve"> taiko aplinkos apsaugos vadybos sistemos reikalavimus pagal standartą LST EN ISO 14001 arba EMAS ar kitus aplinkos apsaugos vadybos standartus, pagrįstus atitinkamais Europos arba tarptautinių standartizacijos organizacijų priimtais standartais.</w:t>
            </w:r>
          </w:p>
        </w:tc>
        <w:tc>
          <w:tcPr>
            <w:tcW w:w="2430" w:type="pct"/>
            <w:tcBorders>
              <w:top w:val="single" w:sz="4" w:space="0" w:color="000000"/>
              <w:left w:val="single" w:sz="4" w:space="0" w:color="000000"/>
              <w:bottom w:val="single" w:sz="4" w:space="0" w:color="000000"/>
              <w:right w:val="single" w:sz="4" w:space="0" w:color="000000"/>
            </w:tcBorders>
          </w:tcPr>
          <w:p w14:paraId="20E48C4C" w14:textId="77777777" w:rsidR="0069762A" w:rsidRPr="00955C87" w:rsidRDefault="0069762A" w:rsidP="0069762A">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69762A" w:rsidRPr="00955C87" w:rsidRDefault="0069762A" w:rsidP="0069762A">
            <w:pPr>
              <w:autoSpaceDE w:val="0"/>
              <w:autoSpaceDN w:val="0"/>
              <w:adjustRightInd w:val="0"/>
              <w:rPr>
                <w:rFonts w:asciiTheme="minorHAnsi" w:hAnsiTheme="minorHAnsi" w:cstheme="minorHAnsi"/>
                <w:color w:val="000000"/>
                <w:sz w:val="21"/>
                <w:szCs w:val="21"/>
              </w:rPr>
            </w:pPr>
          </w:p>
          <w:p w14:paraId="0B7268DD" w14:textId="77777777" w:rsidR="0069762A" w:rsidRPr="00955C87" w:rsidRDefault="0069762A" w:rsidP="0069762A">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69762A" w:rsidRPr="00955C87" w:rsidRDefault="0069762A" w:rsidP="0069762A">
            <w:pPr>
              <w:autoSpaceDE w:val="0"/>
              <w:autoSpaceDN w:val="0"/>
              <w:adjustRightInd w:val="0"/>
              <w:ind w:firstLine="0"/>
              <w:rPr>
                <w:rFonts w:asciiTheme="minorHAnsi" w:hAnsiTheme="minorHAnsi" w:cstheme="minorHAnsi"/>
                <w:color w:val="000000"/>
                <w:sz w:val="21"/>
                <w:szCs w:val="21"/>
              </w:rPr>
            </w:pPr>
          </w:p>
          <w:p w14:paraId="23480893" w14:textId="77777777" w:rsidR="0069762A" w:rsidRPr="003471EA" w:rsidRDefault="0069762A" w:rsidP="0069762A">
            <w:pPr>
              <w:autoSpaceDE w:val="0"/>
              <w:autoSpaceDN w:val="0"/>
              <w:adjustRightInd w:val="0"/>
              <w:ind w:firstLine="0"/>
              <w:rPr>
                <w:rFonts w:asciiTheme="minorHAnsi" w:hAnsiTheme="minorHAnsi" w:cstheme="minorHAnsi"/>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 xml:space="preserve">rkančioji organizacija priima ir kitus tiekėjo lygiaverčių aplinkos apsaugos vadybos užtikrinimo priemonių įrodymus, kurie patvirtintų, kad jo siūlomos aplinkos </w:t>
            </w:r>
            <w:r w:rsidRPr="003471EA">
              <w:rPr>
                <w:rFonts w:asciiTheme="minorHAnsi" w:hAnsiTheme="minorHAnsi" w:cstheme="minorHAnsi"/>
                <w:sz w:val="21"/>
                <w:szCs w:val="21"/>
              </w:rPr>
              <w:t>apsaugos vadybos užtikrinimo priemonės atitinka reikalaujamus aplinkos apsaugos vadybos sistemos standartus.</w:t>
            </w:r>
          </w:p>
          <w:p w14:paraId="3C26721C" w14:textId="77777777" w:rsidR="0069762A" w:rsidRPr="003471EA" w:rsidRDefault="0069762A" w:rsidP="0069762A">
            <w:pPr>
              <w:autoSpaceDE w:val="0"/>
              <w:autoSpaceDN w:val="0"/>
              <w:adjustRightInd w:val="0"/>
              <w:ind w:firstLine="0"/>
              <w:rPr>
                <w:rFonts w:asciiTheme="minorHAnsi" w:hAnsiTheme="minorHAnsi" w:cstheme="minorHAnsi"/>
                <w:sz w:val="21"/>
                <w:szCs w:val="21"/>
              </w:rPr>
            </w:pPr>
          </w:p>
          <w:p w14:paraId="52D5667F" w14:textId="32F6CA73" w:rsidR="0069762A" w:rsidRPr="00955C87" w:rsidRDefault="0069762A" w:rsidP="0069762A">
            <w:pPr>
              <w:autoSpaceDE w:val="0"/>
              <w:autoSpaceDN w:val="0"/>
              <w:adjustRightInd w:val="0"/>
              <w:ind w:firstLine="0"/>
              <w:rPr>
                <w:rFonts w:asciiTheme="minorHAnsi" w:hAnsiTheme="minorHAnsi" w:cstheme="minorHAnsi"/>
                <w:color w:val="000000"/>
                <w:sz w:val="21"/>
                <w:szCs w:val="21"/>
              </w:rPr>
            </w:pPr>
            <w:r w:rsidRPr="003471EA">
              <w:rPr>
                <w:rStyle w:val="cf01"/>
                <w:rFonts w:asciiTheme="minorHAnsi" w:hAnsiTheme="minorHAnsi" w:cstheme="minorHAnsi"/>
                <w:sz w:val="21"/>
                <w:szCs w:val="21"/>
              </w:rPr>
              <w:t>Jeigu Tiekėjas pats atitinka šį reikalavimą, tačiau pasitelkia Subtiekėjus nurodytiems darbams atlikti, kuriems yra keliamas šis reikalavimas, pateikiamas</w:t>
            </w:r>
            <w:r w:rsidRPr="00955C87">
              <w:rPr>
                <w:rStyle w:val="cf01"/>
                <w:rFonts w:asciiTheme="minorHAnsi" w:hAnsiTheme="minorHAnsi" w:cstheme="minorHAnsi"/>
                <w:sz w:val="21"/>
                <w:szCs w:val="21"/>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955C87">
              <w:rPr>
                <w:rStyle w:val="cf11"/>
                <w:rFonts w:asciiTheme="minorHAnsi" w:hAnsiTheme="minorHAnsi" w:cstheme="minorHAnsi"/>
                <w:sz w:val="21"/>
                <w:szCs w:val="21"/>
              </w:rPr>
              <w:t>tiek kiek jis (jos) taikomas</w:t>
            </w:r>
            <w:r>
              <w:rPr>
                <w:rStyle w:val="cf11"/>
                <w:rFonts w:asciiTheme="minorHAnsi" w:hAnsiTheme="minorHAnsi" w:cstheme="minorHAnsi"/>
                <w:sz w:val="21"/>
                <w:szCs w:val="21"/>
              </w:rPr>
              <w:t xml:space="preserve"> (-</w:t>
            </w:r>
            <w:proofErr w:type="spellStart"/>
            <w:r>
              <w:rPr>
                <w:rStyle w:val="cf11"/>
                <w:rFonts w:asciiTheme="minorHAnsi" w:hAnsiTheme="minorHAnsi" w:cstheme="minorHAnsi"/>
                <w:sz w:val="21"/>
                <w:szCs w:val="21"/>
              </w:rPr>
              <w:t>os</w:t>
            </w:r>
            <w:proofErr w:type="spellEnd"/>
            <w:r>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 (ar Tiekėjo a</w:t>
            </w:r>
            <w:r w:rsidRPr="00955C87">
              <w:rPr>
                <w:rStyle w:val="cf11"/>
                <w:rFonts w:asciiTheme="minorHAnsi" w:hAnsiTheme="minorHAnsi" w:cstheme="minorHAnsi"/>
                <w:sz w:val="21"/>
                <w:szCs w:val="21"/>
              </w:rPr>
              <w:t xml:space="preserve">plinkos </w:t>
            </w:r>
            <w:r w:rsidRPr="00955C87">
              <w:rPr>
                <w:rStyle w:val="cf01"/>
                <w:rFonts w:asciiTheme="minorHAnsi" w:hAnsiTheme="minorHAnsi" w:cstheme="minorHAnsi"/>
                <w:sz w:val="21"/>
                <w:szCs w:val="21"/>
              </w:rPr>
              <w:t>apsaugos vadybos užtikrinimo priemonėmis).</w:t>
            </w:r>
          </w:p>
        </w:tc>
        <w:tc>
          <w:tcPr>
            <w:tcW w:w="1258" w:type="pct"/>
            <w:tcBorders>
              <w:top w:val="single" w:sz="4" w:space="0" w:color="000000"/>
              <w:left w:val="single" w:sz="4" w:space="0" w:color="000000"/>
              <w:bottom w:val="single" w:sz="4" w:space="0" w:color="000000"/>
              <w:right w:val="single" w:sz="4" w:space="0" w:color="000000"/>
            </w:tcBorders>
          </w:tcPr>
          <w:p w14:paraId="0EF2E7A6" w14:textId="0A99FB41" w:rsidR="003471EA" w:rsidRPr="003471EA" w:rsidRDefault="003471EA" w:rsidP="003471EA">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w:t>
            </w:r>
            <w:r w:rsidRPr="003471EA">
              <w:rPr>
                <w:rFonts w:asciiTheme="minorHAnsi" w:hAnsiTheme="minorHAnsi" w:cstheme="minorHAnsi"/>
                <w:color w:val="000000"/>
                <w:sz w:val="21"/>
                <w:szCs w:val="21"/>
              </w:rPr>
              <w:t xml:space="preserve">iekėjas.  </w:t>
            </w:r>
          </w:p>
          <w:p w14:paraId="17AD77AA" w14:textId="77777777" w:rsidR="003471EA" w:rsidRPr="003471EA" w:rsidRDefault="003471EA" w:rsidP="003471EA">
            <w:pPr>
              <w:autoSpaceDE w:val="0"/>
              <w:autoSpaceDN w:val="0"/>
              <w:adjustRightInd w:val="0"/>
              <w:ind w:firstLine="0"/>
              <w:rPr>
                <w:rFonts w:asciiTheme="minorHAnsi" w:hAnsiTheme="minorHAnsi" w:cstheme="minorHAnsi"/>
                <w:color w:val="000000"/>
                <w:sz w:val="21"/>
                <w:szCs w:val="21"/>
              </w:rPr>
            </w:pPr>
            <w:r w:rsidRPr="003471EA">
              <w:rPr>
                <w:rFonts w:asciiTheme="minorHAnsi" w:hAnsiTheme="minorHAnsi" w:cstheme="minorHAnsi"/>
                <w:color w:val="000000"/>
                <w:sz w:val="21"/>
                <w:szCs w:val="21"/>
              </w:rPr>
              <w:t>Jeigu pasiūlymą teikia ūkio subjektų grupė – reikalavimą turi atitikti kiekvienas ūkio subjektų grupės narys (-</w:t>
            </w:r>
            <w:proofErr w:type="spellStart"/>
            <w:r w:rsidRPr="003471EA">
              <w:rPr>
                <w:rFonts w:asciiTheme="minorHAnsi" w:hAnsiTheme="minorHAnsi" w:cstheme="minorHAnsi"/>
                <w:color w:val="000000"/>
                <w:sz w:val="21"/>
                <w:szCs w:val="21"/>
              </w:rPr>
              <w:t>iai</w:t>
            </w:r>
            <w:proofErr w:type="spellEnd"/>
            <w:r w:rsidRPr="003471EA">
              <w:rPr>
                <w:rFonts w:asciiTheme="minorHAnsi" w:hAnsiTheme="minorHAnsi" w:cstheme="minorHAnsi"/>
                <w:color w:val="000000"/>
                <w:sz w:val="21"/>
                <w:szCs w:val="21"/>
              </w:rPr>
              <w:t xml:space="preserve">), pagal jų prisiimamus įsipareigojimus pirkimo sutarčiai vykdyti. </w:t>
            </w:r>
          </w:p>
          <w:p w14:paraId="74D47C9C" w14:textId="77777777" w:rsidR="003471EA" w:rsidRPr="003471EA" w:rsidRDefault="003471EA" w:rsidP="003471EA">
            <w:pPr>
              <w:autoSpaceDE w:val="0"/>
              <w:autoSpaceDN w:val="0"/>
              <w:adjustRightInd w:val="0"/>
              <w:ind w:firstLine="0"/>
              <w:rPr>
                <w:rFonts w:asciiTheme="minorHAnsi" w:hAnsiTheme="minorHAnsi" w:cstheme="minorHAnsi"/>
                <w:color w:val="000000"/>
                <w:sz w:val="21"/>
                <w:szCs w:val="21"/>
              </w:rPr>
            </w:pPr>
          </w:p>
          <w:p w14:paraId="16BD744C" w14:textId="77777777" w:rsidR="003471EA" w:rsidRPr="003471EA" w:rsidRDefault="003471EA" w:rsidP="003471EA">
            <w:pPr>
              <w:autoSpaceDE w:val="0"/>
              <w:autoSpaceDN w:val="0"/>
              <w:adjustRightInd w:val="0"/>
              <w:ind w:firstLine="0"/>
              <w:rPr>
                <w:rFonts w:asciiTheme="minorHAnsi" w:hAnsiTheme="minorHAnsi" w:cstheme="minorHAnsi"/>
                <w:color w:val="000000"/>
                <w:sz w:val="21"/>
                <w:szCs w:val="21"/>
              </w:rPr>
            </w:pPr>
            <w:r w:rsidRPr="003471EA">
              <w:rPr>
                <w:rFonts w:asciiTheme="minorHAnsi" w:hAnsiTheme="minorHAnsi" w:cstheme="minorHAnsi"/>
                <w:color w:val="000000"/>
                <w:sz w:val="21"/>
                <w:szCs w:val="21"/>
              </w:rPr>
              <w:t>Tiekėjas gali remtis kitų ūkio subjektų/subtiekėjų pajėgumais tik tuo atveju, jeigu tie ūkio subjektai/subtiekėjai, kurių pajėgumais buvo pasiremta, patys vykdys tą pirkimo sutarties dalį, kuriai reikia jų turimų pajėgumų.</w:t>
            </w:r>
          </w:p>
          <w:p w14:paraId="7D233264" w14:textId="77777777" w:rsidR="003471EA" w:rsidRPr="003471EA" w:rsidRDefault="003471EA" w:rsidP="003471EA">
            <w:pPr>
              <w:autoSpaceDE w:val="0"/>
              <w:autoSpaceDN w:val="0"/>
              <w:adjustRightInd w:val="0"/>
              <w:ind w:firstLine="0"/>
              <w:rPr>
                <w:rFonts w:asciiTheme="minorHAnsi" w:hAnsiTheme="minorHAnsi" w:cstheme="minorHAnsi"/>
                <w:color w:val="000000"/>
                <w:sz w:val="21"/>
                <w:szCs w:val="21"/>
              </w:rPr>
            </w:pPr>
          </w:p>
          <w:p w14:paraId="468C95F9" w14:textId="4A511BAA" w:rsidR="0069762A" w:rsidRPr="003471EA" w:rsidRDefault="003471EA" w:rsidP="003471EA">
            <w:pPr>
              <w:autoSpaceDE w:val="0"/>
              <w:autoSpaceDN w:val="0"/>
              <w:adjustRightInd w:val="0"/>
              <w:ind w:firstLine="0"/>
              <w:rPr>
                <w:rFonts w:asciiTheme="minorHAnsi" w:hAnsiTheme="minorHAnsi" w:cstheme="minorHAnsi"/>
                <w:color w:val="000000"/>
                <w:sz w:val="21"/>
                <w:szCs w:val="21"/>
              </w:rPr>
            </w:pPr>
            <w:r w:rsidRPr="003471EA">
              <w:rPr>
                <w:rFonts w:asciiTheme="minorHAnsi" w:hAnsiTheme="minorHAnsi" w:cstheme="minorHAnsi"/>
                <w:color w:val="000000"/>
                <w:sz w:val="21"/>
                <w:szCs w:val="21"/>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15FF68FB" w14:textId="77777777" w:rsidR="00112F92" w:rsidRDefault="00112F92" w:rsidP="003471EA">
      <w:pPr>
        <w:ind w:firstLine="0"/>
        <w:jc w:val="center"/>
        <w:rPr>
          <w:rFonts w:ascii="Arial" w:eastAsia="Arial" w:hAnsi="Arial" w:cs="Arial"/>
        </w:rPr>
      </w:pPr>
      <w:r>
        <w:rPr>
          <w:rFonts w:ascii="Arial" w:eastAsia="Arial" w:hAnsi="Arial" w:cs="Arial"/>
        </w:rPr>
        <w:t>__________</w:t>
      </w:r>
    </w:p>
    <w:p w14:paraId="3DB23246" w14:textId="258C44C6" w:rsidR="00C70E3A" w:rsidRPr="00C70E3A" w:rsidRDefault="00112F92" w:rsidP="002B680E">
      <w:pPr>
        <w:ind w:firstLine="0"/>
        <w:rPr>
          <w:rFonts w:ascii="Arial" w:eastAsia="Arial" w:hAnsi="Arial" w:cs="Arial"/>
          <w:b/>
          <w:smallCaps/>
        </w:rPr>
      </w:pPr>
      <w:bookmarkStart w:id="22" w:name="_heading=h.26in1rg" w:colFirst="0" w:colLast="0"/>
      <w:bookmarkEnd w:id="22"/>
      <w: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47D62914"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D2031E">
        <w:rPr>
          <w:rFonts w:cstheme="minorHAnsi"/>
        </w:rPr>
        <w:t>3</w:t>
      </w:r>
      <w:r w:rsidR="00CB5907" w:rsidRPr="00A76EAF">
        <w:rPr>
          <w:rFonts w:cstheme="minorHAnsi"/>
        </w:rPr>
        <w:t xml:space="preserve"> </w:t>
      </w:r>
      <w:r w:rsidR="00CB5907" w:rsidRPr="008F1444">
        <w:rPr>
          <w:rFonts w:cstheme="minorHAnsi"/>
        </w:rPr>
        <w:t>priedas</w:t>
      </w:r>
      <w:r w:rsidR="00105DAD" w:rsidRPr="008F1444">
        <w:rPr>
          <w:rFonts w:cstheme="minorHAnsi"/>
        </w:rPr>
        <w:t xml:space="preserve"> </w:t>
      </w:r>
      <w:r w:rsidR="00CB5907" w:rsidRPr="008F1444">
        <w:rPr>
          <w:rFonts w:cstheme="minorHAnsi"/>
        </w:rPr>
        <w:t>„</w:t>
      </w:r>
      <w:r w:rsidR="008F1444" w:rsidRPr="008F1444">
        <w:rPr>
          <w:rFonts w:cstheme="minorHAnsi"/>
        </w:rPr>
        <w:t>Techninė specifikacija (užduotis)</w:t>
      </w:r>
      <w:r w:rsidR="00CB5907" w:rsidRPr="008F1444">
        <w:rPr>
          <w:rFonts w:cstheme="minorHAnsi"/>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5664227E" w14:textId="0F5A0E8F" w:rsidR="008F1444" w:rsidRDefault="008F1444" w:rsidP="008F1444">
      <w:pPr>
        <w:pStyle w:val="Paantrat"/>
        <w:jc w:val="center"/>
        <w:rPr>
          <w:rFonts w:cstheme="minorHAnsi"/>
        </w:rPr>
      </w:pPr>
      <w:r w:rsidRPr="008F1444">
        <w:t>Techninė specifikacija (užduotis)</w:t>
      </w:r>
    </w:p>
    <w:p w14:paraId="2ED73245" w14:textId="77777777" w:rsidR="00D2031E" w:rsidRPr="00CF6BFC" w:rsidRDefault="00D2031E" w:rsidP="00D2031E">
      <w:pPr>
        <w:spacing w:line="240" w:lineRule="auto"/>
        <w:ind w:firstLine="0"/>
        <w:jc w:val="center"/>
        <w:rPr>
          <w:rFonts w:cstheme="minorHAnsi"/>
        </w:rPr>
      </w:pPr>
      <w:r w:rsidRPr="00CF6BFC">
        <w:rPr>
          <w:rFonts w:cstheme="minorHAnsi"/>
        </w:rPr>
        <w:t>pateikiama atskiru dokumentu</w:t>
      </w:r>
    </w:p>
    <w:p w14:paraId="10B0579D" w14:textId="77777777" w:rsidR="00D2031E" w:rsidRPr="00CF6BFC" w:rsidRDefault="00D2031E" w:rsidP="00D2031E">
      <w:pPr>
        <w:keepNext/>
        <w:spacing w:line="240" w:lineRule="auto"/>
        <w:ind w:firstLine="0"/>
        <w:jc w:val="center"/>
        <w:outlineLvl w:val="2"/>
        <w:rPr>
          <w:rFonts w:eastAsia="Times New Roman" w:cstheme="minorHAnsi"/>
          <w:b/>
          <w:lang w:eastAsia="en-US"/>
        </w:rPr>
      </w:pPr>
      <w:bookmarkStart w:id="30" w:name="_Toc195622409"/>
      <w:r w:rsidRPr="00CF6BFC">
        <w:rPr>
          <w:rFonts w:eastAsia="Times New Roman" w:cstheme="minorHAnsi"/>
          <w:iCs/>
          <w:lang w:eastAsia="en-US"/>
        </w:rPr>
        <w:t>Dokumentai skelbiami viešai CVP IS priemonėmis kartu su kitais pirkimo dokumentais</w:t>
      </w:r>
      <w:r w:rsidRPr="00CF6BFC">
        <w:rPr>
          <w:rFonts w:eastAsia="Times New Roman" w:cstheme="minorHAnsi"/>
          <w:bCs/>
          <w:lang w:eastAsia="en-US"/>
        </w:rPr>
        <w:t>.</w:t>
      </w:r>
      <w:bookmarkEnd w:id="30"/>
    </w:p>
    <w:p w14:paraId="6D050637" w14:textId="09DF621C" w:rsidR="00CB5907" w:rsidRPr="00D2031E" w:rsidRDefault="00D2031E" w:rsidP="00D2031E">
      <w:pPr>
        <w:spacing w:line="240" w:lineRule="auto"/>
        <w:ind w:firstLine="0"/>
        <w:jc w:val="center"/>
        <w:rPr>
          <w:rFonts w:eastAsia="Calibri" w:cstheme="minorHAnsi"/>
          <w:sz w:val="24"/>
          <w:szCs w:val="24"/>
          <w:lang w:eastAsia="en-US"/>
        </w:rPr>
      </w:pPr>
      <w:r w:rsidRPr="009E4B36">
        <w:rPr>
          <w:rFonts w:eastAsia="Times New Roman" w:cstheme="minorHAnsi"/>
          <w:sz w:val="24"/>
          <w:szCs w:val="24"/>
          <w:lang w:eastAsia="en-US"/>
        </w:rPr>
        <w:t>________________</w:t>
      </w:r>
      <w:r w:rsidR="00CB5907" w:rsidRPr="003277FD">
        <w:rPr>
          <w:rFonts w:ascii="Arial" w:hAnsi="Arial" w:cs="Arial"/>
          <w:b/>
          <w:bCs/>
          <w:smallCaps/>
          <w:sz w:val="22"/>
          <w:szCs w:val="22"/>
        </w:rPr>
        <w:br w:type="page"/>
      </w:r>
    </w:p>
    <w:p w14:paraId="02BDD29E" w14:textId="67FC0EA5" w:rsidR="00CB5907" w:rsidRDefault="00506996" w:rsidP="008F1444">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1E7556">
        <w:rPr>
          <w:rFonts w:cstheme="minorHAnsi"/>
        </w:rPr>
        <w:t>4</w:t>
      </w:r>
      <w:r w:rsidRPr="00060B51">
        <w:rPr>
          <w:rFonts w:cstheme="minorHAnsi"/>
        </w:rPr>
        <w:t xml:space="preserve"> priedas „Pasiūlymo forma“</w:t>
      </w:r>
      <w:bookmarkEnd w:id="32"/>
      <w:bookmarkEnd w:id="33"/>
      <w:bookmarkEnd w:id="34"/>
      <w:bookmarkEnd w:id="35"/>
      <w:bookmarkEnd w:id="36"/>
      <w:bookmarkEnd w:id="37"/>
    </w:p>
    <w:p w14:paraId="4BCAB0AC" w14:textId="77777777" w:rsidR="008F1444" w:rsidRPr="008F1444" w:rsidRDefault="008F1444" w:rsidP="008F1444">
      <w:pPr>
        <w:spacing w:line="240" w:lineRule="auto"/>
        <w:ind w:left="7314" w:firstLine="0"/>
        <w:rPr>
          <w:rFonts w:cstheme="minorHAnsi"/>
        </w:rPr>
      </w:pPr>
    </w:p>
    <w:p w14:paraId="3B3B289B" w14:textId="77777777" w:rsidR="008B5F35" w:rsidRPr="008F1444" w:rsidRDefault="008B5F35" w:rsidP="008F1444">
      <w:pPr>
        <w:pStyle w:val="Paantrat"/>
        <w:jc w:val="center"/>
        <w:rPr>
          <w:rFonts w:ascii="Calibri" w:hAnsi="Calibri" w:cs="Calibri"/>
          <w:lang w:eastAsia="zh-CN"/>
        </w:rPr>
      </w:pPr>
      <w:r w:rsidRPr="008F1444">
        <w:rPr>
          <w:rFonts w:ascii="Calibri" w:hAnsi="Calibri" w:cs="Calibri"/>
          <w:lang w:eastAsia="zh-CN"/>
        </w:rPr>
        <w:t>PASIŪLYMO FORMA</w:t>
      </w:r>
    </w:p>
    <w:p w14:paraId="67919973" w14:textId="77777777" w:rsidR="008B5F35" w:rsidRPr="0087109B" w:rsidRDefault="008B5F35" w:rsidP="008B5F35">
      <w:pPr>
        <w:keepNext/>
        <w:spacing w:line="240" w:lineRule="auto"/>
        <w:jc w:val="center"/>
        <w:outlineLvl w:val="2"/>
        <w:rPr>
          <w:rFonts w:ascii="Calibri" w:eastAsia="SimSun" w:hAnsi="Calibri" w:cs="Calibri"/>
          <w:lang w:eastAsia="zh-CN"/>
        </w:rPr>
      </w:pPr>
      <w:bookmarkStart w:id="38" w:name="_Toc184114400"/>
      <w:r w:rsidRPr="0087109B">
        <w:rPr>
          <w:rFonts w:ascii="Calibri" w:eastAsia="SimSun" w:hAnsi="Calibri" w:cs="Calibri"/>
          <w:lang w:eastAsia="zh-CN"/>
        </w:rPr>
        <w:t>Pateikiama atskiru dokumentu</w:t>
      </w:r>
      <w:bookmarkEnd w:id="38"/>
    </w:p>
    <w:p w14:paraId="57B8B422" w14:textId="77777777" w:rsidR="008B5F35" w:rsidRPr="0087109B" w:rsidRDefault="008B5F35" w:rsidP="008B5F35">
      <w:pPr>
        <w:keepNext/>
        <w:spacing w:line="240" w:lineRule="auto"/>
        <w:jc w:val="center"/>
        <w:outlineLvl w:val="2"/>
        <w:rPr>
          <w:rFonts w:ascii="Calibri" w:eastAsia="Times New Roman" w:hAnsi="Calibri" w:cs="Calibri"/>
          <w:b/>
          <w:lang w:eastAsia="en-US"/>
        </w:rPr>
      </w:pPr>
      <w:bookmarkStart w:id="39" w:name="_Toc184114401"/>
      <w:r w:rsidRPr="0087109B">
        <w:rPr>
          <w:rFonts w:ascii="Calibri" w:eastAsia="Times New Roman" w:hAnsi="Calibri" w:cs="Calibri"/>
          <w:iCs/>
          <w:lang w:eastAsia="en-US"/>
        </w:rPr>
        <w:t>Dokumentai skelbiami viešai CVP IS priemonėmis kartu su kitais pirkimo dokumentais</w:t>
      </w:r>
      <w:bookmarkEnd w:id="39"/>
      <w:r w:rsidRPr="0087109B">
        <w:rPr>
          <w:rFonts w:ascii="Calibri" w:eastAsia="Times New Roman" w:hAnsi="Calibri" w:cs="Calibri"/>
          <w:b/>
          <w:lang w:eastAsia="en-US"/>
        </w:rPr>
        <w:t xml:space="preserve"> </w:t>
      </w:r>
    </w:p>
    <w:p w14:paraId="63E350A5" w14:textId="77777777" w:rsidR="008B5F35" w:rsidRPr="0087109B" w:rsidRDefault="008B5F35" w:rsidP="008B5F35">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E7DCE7E" w14:textId="17A55C71" w:rsidR="00E078A0" w:rsidRDefault="00060B51" w:rsidP="008B5F35">
      <w:pPr>
        <w:rPr>
          <w:rFonts w:ascii="Arial" w:hAnsi="Arial" w:cs="Arial"/>
        </w:rPr>
      </w:pPr>
      <w:r>
        <w:rPr>
          <w:rFonts w:ascii="Arial" w:hAnsi="Arial" w:cs="Arial"/>
        </w:rPr>
        <w:br w:type="page"/>
      </w:r>
    </w:p>
    <w:p w14:paraId="5707BE58" w14:textId="150311E4"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1E7556">
        <w:rPr>
          <w:rFonts w:cstheme="minorHAnsi"/>
        </w:rPr>
        <w:t>5</w:t>
      </w:r>
      <w:r w:rsidRPr="00A54EAE">
        <w:rPr>
          <w:rFonts w:cstheme="minorHAnsi"/>
        </w:rPr>
        <w:t xml:space="preserve"> priedas „Pasiūlymų vertinimo kriterijai ir sąlygos“</w:t>
      </w:r>
    </w:p>
    <w:p w14:paraId="1DCAE46B" w14:textId="77777777" w:rsidR="00A54EAE" w:rsidRPr="00F0499F" w:rsidRDefault="00A54EAE" w:rsidP="00A54EAE">
      <w:pPr>
        <w:jc w:val="center"/>
        <w:rPr>
          <w:b/>
          <w:szCs w:val="24"/>
        </w:rPr>
      </w:pPr>
    </w:p>
    <w:p w14:paraId="4D232320" w14:textId="233AE5BD" w:rsidR="00DF53CC" w:rsidRPr="002B680E" w:rsidRDefault="00A54EAE" w:rsidP="002B680E">
      <w:pPr>
        <w:pStyle w:val="Paantrat"/>
        <w:jc w:val="center"/>
        <w:rPr>
          <w:rFonts w:cstheme="minorHAnsi"/>
          <w:bCs/>
          <w:smallCaps/>
          <w:sz w:val="22"/>
          <w:szCs w:val="22"/>
        </w:rPr>
      </w:pPr>
      <w:r w:rsidRPr="00F0499F">
        <w:t>PASIŪLYMŲ VERTINIMO KRITERIJAI ir Sąlygos</w:t>
      </w:r>
    </w:p>
    <w:p w14:paraId="440857FF" w14:textId="77777777" w:rsidR="002B680E" w:rsidRDefault="008B5F35" w:rsidP="002B680E">
      <w:pPr>
        <w:pStyle w:val="Sraopastraipa"/>
        <w:numPr>
          <w:ilvl w:val="0"/>
          <w:numId w:val="50"/>
        </w:numPr>
        <w:ind w:left="0" w:firstLine="567"/>
        <w:rPr>
          <w:rFonts w:eastAsia="Times New Roman" w:cstheme="minorHAnsi"/>
          <w:lang w:eastAsia="en-US"/>
        </w:rPr>
      </w:pPr>
      <w:r w:rsidRPr="008B5F35">
        <w:rPr>
          <w:rFonts w:eastAsia="Times New Roman" w:cstheme="minorHAnsi"/>
          <w:lang w:eastAsia="en-US"/>
        </w:rPr>
        <w:t xml:space="preserve">Perkančioji organizacija ekonomiškai naudingiausią pasiūlymą </w:t>
      </w:r>
      <w:r w:rsidRPr="001E7556">
        <w:rPr>
          <w:rFonts w:eastAsia="Times New Roman" w:cstheme="minorHAnsi"/>
          <w:lang w:eastAsia="en-US"/>
        </w:rPr>
        <w:t>išrenka pagal kainą, kuri turi būti apskaičiuota ir nurodyta taip, kaip reikalaujama specialiųjų pirkimo sąlygų 4 priede  „Pasiūlymo forma”.</w:t>
      </w:r>
    </w:p>
    <w:p w14:paraId="4E89DA46" w14:textId="77777777" w:rsidR="00BE55D8" w:rsidRPr="00BE55D8" w:rsidRDefault="002B680E" w:rsidP="00BE55D8">
      <w:pPr>
        <w:pStyle w:val="Sraopastraipa"/>
        <w:numPr>
          <w:ilvl w:val="0"/>
          <w:numId w:val="50"/>
        </w:numPr>
        <w:ind w:left="0" w:firstLine="567"/>
        <w:rPr>
          <w:rFonts w:eastAsia="Times New Roman" w:cstheme="minorHAnsi"/>
          <w:lang w:eastAsia="en-US"/>
        </w:rPr>
      </w:pPr>
      <w:r w:rsidRPr="002B680E">
        <w:rPr>
          <w:rFonts w:cstheme="minorHAnsi"/>
        </w:rPr>
        <w:t>Tais atvejais, kai kelių dalyvių pasiūlymų ekonominis naudingumas yra vienodas, nustatant pasiūlymų eilę, pirmesnis į šią eilę įrašomas dalyvis, kurio pasiūlymas pateiktas anksčiausiai.</w:t>
      </w:r>
    </w:p>
    <w:p w14:paraId="3D7FF46F" w14:textId="77777777" w:rsidR="00BE55D8" w:rsidRDefault="00BE55D8" w:rsidP="00BE55D8">
      <w:pPr>
        <w:pStyle w:val="Sraopastraipa"/>
        <w:numPr>
          <w:ilvl w:val="0"/>
          <w:numId w:val="50"/>
        </w:numPr>
        <w:ind w:left="0" w:firstLine="567"/>
        <w:rPr>
          <w:rFonts w:eastAsia="Times New Roman" w:cstheme="minorHAnsi"/>
          <w:lang w:eastAsia="en-US"/>
        </w:rPr>
      </w:pPr>
      <w:r>
        <w:rPr>
          <w:rFonts w:cstheme="minorHAnsi"/>
        </w:rPr>
        <w:t>B</w:t>
      </w:r>
      <w:r w:rsidRPr="00BE55D8">
        <w:rPr>
          <w:rFonts w:eastAsia="Times New Roman" w:cstheme="minorHAnsi"/>
          <w:lang w:eastAsia="en-US"/>
        </w:rPr>
        <w:t xml:space="preserve">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w:t>
      </w:r>
      <w:proofErr w:type="spellStart"/>
      <w:r w:rsidRPr="00BE55D8">
        <w:rPr>
          <w:rFonts w:eastAsia="Times New Roman" w:cstheme="minorHAnsi"/>
          <w:lang w:eastAsia="en-US"/>
        </w:rPr>
        <w:t>pasiūlyma</w:t>
      </w:r>
      <w:r>
        <w:rPr>
          <w:rFonts w:eastAsia="Times New Roman" w:cstheme="minorHAnsi"/>
          <w:lang w:eastAsia="en-US"/>
        </w:rPr>
        <w:t>I</w:t>
      </w:r>
      <w:proofErr w:type="spellEnd"/>
      <w:r>
        <w:rPr>
          <w:rFonts w:eastAsia="Times New Roman" w:cstheme="minorHAnsi"/>
          <w:lang w:eastAsia="en-US"/>
        </w:rPr>
        <w:t>.</w:t>
      </w:r>
    </w:p>
    <w:p w14:paraId="65C9E767" w14:textId="7456786C" w:rsidR="00BE55D8" w:rsidRPr="00BE55D8" w:rsidRDefault="00BE55D8" w:rsidP="00BE55D8">
      <w:pPr>
        <w:pStyle w:val="Sraopastraipa"/>
        <w:numPr>
          <w:ilvl w:val="0"/>
          <w:numId w:val="50"/>
        </w:numPr>
        <w:ind w:left="0" w:firstLine="567"/>
        <w:rPr>
          <w:rFonts w:eastAsia="Times New Roman" w:cstheme="minorHAnsi"/>
          <w:lang w:eastAsia="en-US"/>
        </w:rPr>
      </w:pPr>
      <w:r>
        <w:rPr>
          <w:rFonts w:eastAsia="Times New Roman" w:cstheme="minorHAnsi"/>
          <w:lang w:eastAsia="en-US"/>
        </w:rPr>
        <w:t>Į p</w:t>
      </w:r>
      <w:r w:rsidRPr="00BE55D8">
        <w:rPr>
          <w:rFonts w:eastAsia="Times New Roman" w:cstheme="minorHAnsi"/>
          <w:lang w:eastAsia="en-US"/>
        </w:rPr>
        <w:t>asiūlymų eilę įtraukiami visi, išskyrus atmestus, pasiūlymai, pažymint, kurie pasiūlymai nebuvo įvertinti.</w:t>
      </w:r>
    </w:p>
    <w:p w14:paraId="44414976" w14:textId="77777777" w:rsidR="008B5F35" w:rsidRPr="009E4B36" w:rsidRDefault="008B5F35" w:rsidP="008B5F35">
      <w:pPr>
        <w:spacing w:line="240" w:lineRule="auto"/>
        <w:ind w:firstLine="567"/>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0097DD5E" w14:textId="5B1C087B" w:rsidR="008B5F35" w:rsidRDefault="00506996" w:rsidP="008F1444">
      <w:pPr>
        <w:spacing w:line="240" w:lineRule="auto"/>
        <w:ind w:left="7314" w:firstLine="0"/>
        <w:rPr>
          <w:rFonts w:cstheme="minorHAnsi"/>
        </w:rPr>
      </w:pPr>
      <w:r w:rsidRPr="00194983">
        <w:rPr>
          <w:rFonts w:cstheme="minorHAnsi"/>
        </w:rPr>
        <w:lastRenderedPageBreak/>
        <w:t xml:space="preserve">Pirkimo sąlygų </w:t>
      </w:r>
      <w:r w:rsidR="001E7556">
        <w:rPr>
          <w:rFonts w:cstheme="minorHAnsi"/>
        </w:rPr>
        <w:t>6</w:t>
      </w:r>
      <w:r w:rsidRPr="00194983">
        <w:rPr>
          <w:rFonts w:cstheme="minorHAnsi"/>
        </w:rPr>
        <w:t xml:space="preserve"> priedas „Sutarties projektas“</w:t>
      </w:r>
    </w:p>
    <w:p w14:paraId="5D7E42F4" w14:textId="77777777" w:rsidR="008F1444" w:rsidRPr="008F1444" w:rsidRDefault="008F1444" w:rsidP="008F1444">
      <w:pPr>
        <w:spacing w:line="240" w:lineRule="auto"/>
        <w:ind w:left="7314" w:firstLine="0"/>
        <w:rPr>
          <w:rFonts w:cstheme="minorHAnsi"/>
        </w:rPr>
      </w:pPr>
    </w:p>
    <w:p w14:paraId="337CB1CB" w14:textId="4FDB7689" w:rsidR="008B5F35" w:rsidRPr="008F1444" w:rsidRDefault="008B5F35" w:rsidP="008F1444">
      <w:pPr>
        <w:pStyle w:val="Paantrat"/>
        <w:jc w:val="center"/>
        <w:rPr>
          <w:rFonts w:ascii="Calibri" w:hAnsi="Calibri" w:cs="Calibri"/>
        </w:rPr>
      </w:pPr>
      <w:r w:rsidRPr="008F1444">
        <w:rPr>
          <w:rFonts w:ascii="Calibri" w:hAnsi="Calibri" w:cs="Calibri"/>
        </w:rPr>
        <w:t>PIRKIMO SUTARTIES PROJEKTAS</w:t>
      </w:r>
    </w:p>
    <w:p w14:paraId="51BD8818" w14:textId="77777777" w:rsidR="008B5F35" w:rsidRPr="0087109B" w:rsidRDefault="008B5F35" w:rsidP="008B5F35">
      <w:pPr>
        <w:jc w:val="center"/>
        <w:rPr>
          <w:rFonts w:ascii="Calibri" w:hAnsi="Calibri" w:cs="Calibri"/>
        </w:rPr>
      </w:pPr>
      <w:r w:rsidRPr="0087109B">
        <w:rPr>
          <w:rFonts w:ascii="Calibri" w:hAnsi="Calibri" w:cs="Calibri"/>
        </w:rPr>
        <w:t>Pateikiama atskiru dokumentu</w:t>
      </w:r>
    </w:p>
    <w:p w14:paraId="6F1AE844" w14:textId="77777777" w:rsidR="008B5F35" w:rsidRPr="0087109B" w:rsidRDefault="008B5F35" w:rsidP="008B5F35">
      <w:pPr>
        <w:jc w:val="center"/>
        <w:rPr>
          <w:rFonts w:ascii="Calibri" w:hAnsi="Calibri" w:cs="Calibri"/>
        </w:rPr>
      </w:pPr>
      <w:r w:rsidRPr="0087109B">
        <w:rPr>
          <w:rFonts w:ascii="Calibri" w:hAnsi="Calibri" w:cs="Calibri"/>
        </w:rPr>
        <w:t>Dokumentai skelbiami viešai CVP IS priemonėmis kartu su kitais pirkimo dokumentais</w:t>
      </w:r>
    </w:p>
    <w:p w14:paraId="764D79F4" w14:textId="77777777" w:rsidR="008B5F35" w:rsidRPr="0087109B" w:rsidRDefault="008B5F35" w:rsidP="008B5F35">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21356101" w14:textId="77777777" w:rsidR="008B5F35" w:rsidRPr="00194983" w:rsidRDefault="008B5F35"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6BE1139A"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1E7556">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227"/>
        <w:gridCol w:w="3685"/>
        <w:gridCol w:w="2857"/>
      </w:tblGrid>
      <w:tr w:rsidR="009B4090" w:rsidRPr="004F1A11" w14:paraId="555CDB78" w14:textId="77777777" w:rsidTr="003471EA">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27"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57"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471EA">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27"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57" w:type="dxa"/>
          </w:tcPr>
          <w:p w14:paraId="44399C2C" w14:textId="07494CBA" w:rsidR="009B4090" w:rsidRPr="004F1A11" w:rsidRDefault="00115BB9" w:rsidP="003471EA">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471EA">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27"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57"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471EA">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27"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96318A" w:rsidRDefault="004D59EA" w:rsidP="003C138F">
            <w:pPr>
              <w:ind w:firstLine="0"/>
              <w:rPr>
                <w:rFonts w:asciiTheme="minorHAnsi" w:hAnsiTheme="minorHAnsi" w:cstheme="minorHAnsi"/>
                <w:sz w:val="21"/>
                <w:szCs w:val="21"/>
              </w:rPr>
            </w:pPr>
            <w:r w:rsidRPr="0096318A">
              <w:rPr>
                <w:rFonts w:asciiTheme="minorHAnsi" w:hAnsiTheme="minorHAnsi" w:cstheme="minorHAnsi"/>
                <w:bCs/>
                <w:sz w:val="21"/>
                <w:szCs w:val="21"/>
              </w:rPr>
              <w:t>Likus ne mažiau kaip</w:t>
            </w:r>
            <w:r w:rsidRPr="0096318A">
              <w:rPr>
                <w:rFonts w:asciiTheme="minorHAnsi" w:hAnsiTheme="minorHAnsi" w:cstheme="minorHAnsi"/>
                <w:b/>
                <w:sz w:val="21"/>
                <w:szCs w:val="21"/>
              </w:rPr>
              <w:t xml:space="preserve"> </w:t>
            </w:r>
            <w:r w:rsidR="0054231A" w:rsidRPr="0096318A">
              <w:rPr>
                <w:rFonts w:asciiTheme="minorHAnsi" w:hAnsiTheme="minorHAnsi" w:cstheme="minorHAnsi"/>
                <w:b/>
                <w:sz w:val="21"/>
                <w:szCs w:val="21"/>
              </w:rPr>
              <w:t>1 darbo dienai</w:t>
            </w:r>
            <w:r w:rsidR="0054231A" w:rsidRPr="0096318A">
              <w:rPr>
                <w:rFonts w:asciiTheme="minorHAnsi" w:hAnsiTheme="minorHAnsi" w:cstheme="minorHAnsi"/>
                <w:sz w:val="21"/>
                <w:szCs w:val="21"/>
              </w:rPr>
              <w:t xml:space="preserve"> iki pasiūlymų pateikimo termino pabaigos.</w:t>
            </w:r>
          </w:p>
        </w:tc>
        <w:tc>
          <w:tcPr>
            <w:tcW w:w="2857" w:type="dxa"/>
          </w:tcPr>
          <w:p w14:paraId="754F1EE2" w14:textId="30E70EDB" w:rsidR="001E4D4B" w:rsidRPr="004F1A11" w:rsidRDefault="00A90821" w:rsidP="003471E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3471EA">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27"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96318A" w:rsidRDefault="009B4090" w:rsidP="003C138F">
            <w:pPr>
              <w:ind w:firstLine="34"/>
              <w:rPr>
                <w:rFonts w:asciiTheme="minorHAnsi" w:hAnsiTheme="minorHAnsi" w:cstheme="minorHAnsi"/>
                <w:sz w:val="21"/>
                <w:szCs w:val="21"/>
              </w:rPr>
            </w:pPr>
            <w:r w:rsidRPr="0096318A">
              <w:rPr>
                <w:rFonts w:asciiTheme="minorHAnsi" w:hAnsiTheme="minorHAnsi" w:cstheme="minorHAnsi"/>
                <w:sz w:val="21"/>
                <w:szCs w:val="21"/>
              </w:rPr>
              <w:t xml:space="preserve">Pradedamas ne anksčiau nei po </w:t>
            </w:r>
            <w:r w:rsidR="009040B8" w:rsidRPr="0096318A">
              <w:rPr>
                <w:rFonts w:asciiTheme="minorHAnsi" w:hAnsiTheme="minorHAnsi" w:cstheme="minorHAnsi"/>
                <w:sz w:val="21"/>
                <w:szCs w:val="21"/>
              </w:rPr>
              <w:t>30</w:t>
            </w:r>
            <w:r w:rsidRPr="0096318A">
              <w:rPr>
                <w:rFonts w:asciiTheme="minorHAnsi" w:hAnsiTheme="minorHAnsi" w:cstheme="minorHAnsi"/>
                <w:sz w:val="21"/>
                <w:szCs w:val="21"/>
              </w:rPr>
              <w:t xml:space="preserve"> minučių po </w:t>
            </w:r>
            <w:r w:rsidR="00D73763" w:rsidRPr="0096318A">
              <w:rPr>
                <w:rFonts w:asciiTheme="minorHAnsi" w:hAnsiTheme="minorHAnsi" w:cstheme="minorHAnsi"/>
                <w:sz w:val="21"/>
                <w:szCs w:val="21"/>
              </w:rPr>
              <w:t xml:space="preserve">galutinių </w:t>
            </w:r>
            <w:r w:rsidRPr="0096318A">
              <w:rPr>
                <w:rFonts w:asciiTheme="minorHAnsi" w:hAnsiTheme="minorHAnsi" w:cstheme="minorHAnsi"/>
                <w:sz w:val="21"/>
                <w:szCs w:val="21"/>
              </w:rPr>
              <w:t>pasiūlymų pateikimo termino pabaigos</w:t>
            </w:r>
          </w:p>
        </w:tc>
        <w:tc>
          <w:tcPr>
            <w:tcW w:w="2857"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471EA">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27"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96318A" w:rsidRDefault="009B4090" w:rsidP="003C138F">
            <w:pPr>
              <w:ind w:firstLine="34"/>
              <w:rPr>
                <w:rFonts w:asciiTheme="minorHAnsi" w:hAnsiTheme="minorHAnsi" w:cstheme="minorHAnsi"/>
                <w:sz w:val="21"/>
                <w:szCs w:val="21"/>
              </w:rPr>
            </w:pPr>
            <w:r w:rsidRPr="0096318A">
              <w:rPr>
                <w:rFonts w:asciiTheme="minorHAnsi" w:hAnsiTheme="minorHAnsi" w:cstheme="minorHAnsi"/>
                <w:sz w:val="21"/>
                <w:szCs w:val="21"/>
              </w:rPr>
              <w:t>90 (devyniasdešimt) dienų nuo pasiūlymų pateikimo galutinio termino pabaigos</w:t>
            </w:r>
            <w:r w:rsidR="2F96E0D3" w:rsidRPr="0096318A">
              <w:rPr>
                <w:rFonts w:asciiTheme="minorHAnsi" w:hAnsiTheme="minorHAnsi" w:cstheme="minorHAnsi"/>
                <w:sz w:val="21"/>
                <w:szCs w:val="21"/>
              </w:rPr>
              <w:t xml:space="preserve">. </w:t>
            </w:r>
          </w:p>
        </w:tc>
        <w:tc>
          <w:tcPr>
            <w:tcW w:w="2857"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471EA">
        <w:trPr>
          <w:trHeight w:val="20"/>
        </w:trPr>
        <w:tc>
          <w:tcPr>
            <w:tcW w:w="600" w:type="dxa"/>
          </w:tcPr>
          <w:p w14:paraId="4E64A4F5" w14:textId="5D4AAC94" w:rsidR="009B4090" w:rsidRPr="004F1A11" w:rsidRDefault="003471EA"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27"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96318A" w:rsidRDefault="00DE23CA" w:rsidP="003C138F">
            <w:pPr>
              <w:ind w:firstLine="34"/>
              <w:rPr>
                <w:rFonts w:asciiTheme="minorHAnsi" w:hAnsiTheme="minorHAnsi" w:cstheme="minorHAnsi"/>
                <w:bCs/>
                <w:sz w:val="21"/>
                <w:szCs w:val="21"/>
              </w:rPr>
            </w:pPr>
            <w:r w:rsidRPr="0096318A">
              <w:rPr>
                <w:rFonts w:asciiTheme="minorHAnsi" w:hAnsiTheme="minorHAnsi" w:cstheme="minorHAnsi"/>
                <w:bCs/>
                <w:sz w:val="21"/>
                <w:szCs w:val="21"/>
              </w:rPr>
              <w:t>3</w:t>
            </w:r>
            <w:r w:rsidR="003C180D" w:rsidRPr="0096318A">
              <w:rPr>
                <w:rFonts w:asciiTheme="minorHAnsi" w:hAnsiTheme="minorHAnsi" w:cstheme="minorHAnsi"/>
                <w:bCs/>
                <w:sz w:val="21"/>
                <w:szCs w:val="21"/>
              </w:rPr>
              <w:t xml:space="preserve"> </w:t>
            </w:r>
            <w:r w:rsidR="009B4090" w:rsidRPr="0096318A">
              <w:rPr>
                <w:rFonts w:asciiTheme="minorHAnsi" w:hAnsiTheme="minorHAnsi" w:cstheme="minorHAnsi"/>
                <w:bCs/>
                <w:sz w:val="21"/>
                <w:szCs w:val="21"/>
              </w:rPr>
              <w:t>(</w:t>
            </w:r>
            <w:r w:rsidRPr="0096318A">
              <w:rPr>
                <w:rFonts w:asciiTheme="minorHAnsi" w:hAnsiTheme="minorHAnsi" w:cstheme="minorHAnsi"/>
                <w:bCs/>
                <w:sz w:val="21"/>
                <w:szCs w:val="21"/>
              </w:rPr>
              <w:t>tris</w:t>
            </w:r>
            <w:r w:rsidR="009B4090" w:rsidRPr="0096318A">
              <w:rPr>
                <w:rFonts w:asciiTheme="minorHAnsi" w:hAnsiTheme="minorHAnsi" w:cstheme="minorHAnsi"/>
                <w:bCs/>
                <w:sz w:val="21"/>
                <w:szCs w:val="21"/>
              </w:rPr>
              <w:t>) darbo dienas nuo sprendimo priėmimo dienos</w:t>
            </w:r>
          </w:p>
        </w:tc>
        <w:tc>
          <w:tcPr>
            <w:tcW w:w="2857"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471EA">
        <w:trPr>
          <w:trHeight w:val="20"/>
        </w:trPr>
        <w:tc>
          <w:tcPr>
            <w:tcW w:w="600" w:type="dxa"/>
          </w:tcPr>
          <w:p w14:paraId="78FFD3F0" w14:textId="3A651F9E" w:rsidR="009B4090" w:rsidRPr="004F1A11" w:rsidRDefault="003471EA"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27"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0D237F7F" w14:textId="06E24112" w:rsidR="009B4090" w:rsidRPr="004F1A11" w:rsidRDefault="009B4090" w:rsidP="003471EA">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3471EA">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57"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471EA">
        <w:trPr>
          <w:trHeight w:val="20"/>
        </w:trPr>
        <w:tc>
          <w:tcPr>
            <w:tcW w:w="600" w:type="dxa"/>
          </w:tcPr>
          <w:p w14:paraId="1D5C2FAE" w14:textId="77C8F5E0" w:rsidR="009B4090" w:rsidRPr="004F1A11" w:rsidRDefault="003471EA" w:rsidP="003C138F">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3227"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57"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471EA">
        <w:trPr>
          <w:trHeight w:val="20"/>
        </w:trPr>
        <w:tc>
          <w:tcPr>
            <w:tcW w:w="600" w:type="dxa"/>
          </w:tcPr>
          <w:p w14:paraId="7ED3D129" w14:textId="69A09884" w:rsidR="009B4090" w:rsidRPr="004F1A11" w:rsidRDefault="003471EA" w:rsidP="003C138F">
            <w:pPr>
              <w:ind w:firstLine="0"/>
              <w:rPr>
                <w:rFonts w:asciiTheme="minorHAnsi" w:hAnsiTheme="minorHAnsi" w:cstheme="minorHAnsi"/>
                <w:bCs/>
                <w:sz w:val="21"/>
                <w:szCs w:val="21"/>
              </w:rPr>
            </w:pPr>
            <w:r>
              <w:rPr>
                <w:rFonts w:asciiTheme="minorHAnsi" w:hAnsiTheme="minorHAnsi" w:cstheme="minorHAnsi"/>
                <w:bCs/>
                <w:sz w:val="21"/>
                <w:szCs w:val="21"/>
              </w:rPr>
              <w:lastRenderedPageBreak/>
              <w:t>9</w:t>
            </w:r>
            <w:r w:rsidR="00DC230B">
              <w:rPr>
                <w:rFonts w:asciiTheme="minorHAnsi" w:hAnsiTheme="minorHAnsi" w:cstheme="minorHAnsi"/>
                <w:bCs/>
                <w:sz w:val="21"/>
                <w:szCs w:val="21"/>
              </w:rPr>
              <w:t>.</w:t>
            </w:r>
          </w:p>
        </w:tc>
        <w:tc>
          <w:tcPr>
            <w:tcW w:w="3227"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57"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6EB72615" w14:textId="77777777" w:rsidR="00D2031E" w:rsidRDefault="00D2031E" w:rsidP="003C138F">
      <w:pPr>
        <w:spacing w:line="240" w:lineRule="auto"/>
        <w:rPr>
          <w:rFonts w:ascii="Arial" w:hAnsi="Arial" w:cs="Arial"/>
        </w:rPr>
      </w:pPr>
    </w:p>
    <w:p w14:paraId="31843974" w14:textId="77777777" w:rsidR="00271936" w:rsidRDefault="00271936">
      <w:pPr>
        <w:rPr>
          <w:rFonts w:ascii="Arial" w:hAnsi="Arial" w:cs="Arial"/>
        </w:rPr>
      </w:pPr>
      <w:r>
        <w:rPr>
          <w:rFonts w:ascii="Arial" w:hAnsi="Arial" w:cs="Arial"/>
        </w:rPr>
        <w:br w:type="page"/>
      </w:r>
    </w:p>
    <w:p w14:paraId="31A98791" w14:textId="3153F019" w:rsidR="008B5F35" w:rsidRDefault="00D2031E" w:rsidP="008F1444">
      <w:pPr>
        <w:jc w:val="right"/>
      </w:pPr>
      <w:r w:rsidRPr="00D2031E">
        <w:lastRenderedPageBreak/>
        <w:t xml:space="preserve">Pirkimo sąlygų </w:t>
      </w:r>
      <w:r w:rsidR="001E7556">
        <w:t>8</w:t>
      </w:r>
      <w:r w:rsidRPr="00D2031E">
        <w:t xml:space="preserve"> priedas „Darbų kiekių žiniaraštis“</w:t>
      </w:r>
    </w:p>
    <w:p w14:paraId="7C2ECADE" w14:textId="77777777" w:rsidR="008F1444" w:rsidRPr="0096318A" w:rsidRDefault="008F1444" w:rsidP="008F1444">
      <w:pPr>
        <w:jc w:val="right"/>
        <w:rPr>
          <w:sz w:val="22"/>
          <w:szCs w:val="22"/>
        </w:rPr>
      </w:pPr>
    </w:p>
    <w:p w14:paraId="515B08E3" w14:textId="500B3B89" w:rsidR="008B5F35" w:rsidRPr="0096318A" w:rsidRDefault="008B5F35" w:rsidP="008B5F35">
      <w:pPr>
        <w:pStyle w:val="Paantrat"/>
        <w:jc w:val="center"/>
        <w:rPr>
          <w:rFonts w:ascii="Calibri" w:hAnsi="Calibri" w:cs="Calibri"/>
        </w:rPr>
      </w:pPr>
      <w:r w:rsidRPr="0096318A">
        <w:rPr>
          <w:rFonts w:ascii="Calibri" w:hAnsi="Calibri" w:cs="Calibri"/>
        </w:rPr>
        <w:t>DARBŲ KIEKIŲ ŽINIARAŠTIS</w:t>
      </w:r>
    </w:p>
    <w:p w14:paraId="2C70C302" w14:textId="77777777" w:rsidR="008B5F35" w:rsidRPr="0087109B" w:rsidRDefault="008B5F35" w:rsidP="008B5F35">
      <w:pPr>
        <w:jc w:val="center"/>
        <w:rPr>
          <w:rFonts w:ascii="Calibri" w:hAnsi="Calibri" w:cs="Calibri"/>
        </w:rPr>
      </w:pPr>
      <w:r w:rsidRPr="0087109B">
        <w:rPr>
          <w:rFonts w:ascii="Calibri" w:hAnsi="Calibri" w:cs="Calibri"/>
        </w:rPr>
        <w:t>Pridedama atskiru dokumentu</w:t>
      </w:r>
    </w:p>
    <w:p w14:paraId="7CF5F5B2" w14:textId="77777777" w:rsidR="008B5F35" w:rsidRPr="0087109B" w:rsidRDefault="008B5F35" w:rsidP="008B5F35">
      <w:pPr>
        <w:jc w:val="center"/>
        <w:rPr>
          <w:rFonts w:ascii="Calibri" w:hAnsi="Calibri" w:cs="Calibri"/>
        </w:rPr>
      </w:pPr>
      <w:r w:rsidRPr="0087109B">
        <w:rPr>
          <w:rFonts w:ascii="Calibri" w:hAnsi="Calibri" w:cs="Calibri"/>
        </w:rPr>
        <w:t>Dokumentai skelbiami viešai CVP IS priemonėmis kartu su kitais pirkimo dokumentais</w:t>
      </w:r>
    </w:p>
    <w:p w14:paraId="02DFA2EE" w14:textId="77777777" w:rsidR="008B5F35" w:rsidRPr="0087109B" w:rsidRDefault="008B5F35" w:rsidP="008B5F35">
      <w:pPr>
        <w:spacing w:line="240" w:lineRule="auto"/>
        <w:jc w:val="center"/>
        <w:rPr>
          <w:rFonts w:ascii="Calibri" w:eastAsia="Times New Roman" w:hAnsi="Calibri" w:cs="Calibri"/>
          <w:lang w:eastAsia="en-US"/>
        </w:rPr>
      </w:pPr>
      <w:r w:rsidRPr="0087109B">
        <w:rPr>
          <w:rFonts w:ascii="Calibri" w:eastAsia="Times New Roman" w:hAnsi="Calibri" w:cs="Calibri"/>
          <w:lang w:eastAsia="en-US"/>
        </w:rPr>
        <w:t>________________</w:t>
      </w:r>
    </w:p>
    <w:p w14:paraId="7F789E3A" w14:textId="77777777" w:rsidR="008B5F35" w:rsidRPr="005F167C" w:rsidRDefault="008B5F35" w:rsidP="00271936">
      <w:pPr>
        <w:spacing w:line="240" w:lineRule="auto"/>
        <w:jc w:val="right"/>
        <w:rPr>
          <w:rFonts w:ascii="Arial" w:hAnsi="Arial" w:cs="Arial"/>
        </w:rPr>
      </w:pPr>
    </w:p>
    <w:sectPr w:rsidR="008B5F35" w:rsidRPr="005F167C" w:rsidSect="00C951E1">
      <w:headerReference w:type="default" r:id="rId16"/>
      <w:footerReference w:type="default" r:id="rId17"/>
      <w:headerReference w:type="first" r:id="rId18"/>
      <w:footerReference w:type="first" r:id="rId19"/>
      <w:pgSz w:w="12240" w:h="15840"/>
      <w:pgMar w:top="568"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FC9C" w14:textId="77777777" w:rsidR="00E8272C" w:rsidRDefault="00E8272C" w:rsidP="00D05666">
      <w:r>
        <w:separator/>
      </w:r>
    </w:p>
  </w:endnote>
  <w:endnote w:type="continuationSeparator" w:id="0">
    <w:p w14:paraId="4E17A397" w14:textId="77777777" w:rsidR="00E8272C" w:rsidRDefault="00E8272C" w:rsidP="00D05666">
      <w:r>
        <w:continuationSeparator/>
      </w:r>
    </w:p>
  </w:endnote>
  <w:endnote w:type="continuationNotice" w:id="1">
    <w:p w14:paraId="1B99D083" w14:textId="77777777" w:rsidR="00E8272C" w:rsidRDefault="00E827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19608" w14:textId="77777777" w:rsidR="00E8272C" w:rsidRDefault="00E8272C" w:rsidP="00D05666">
      <w:r>
        <w:separator/>
      </w:r>
    </w:p>
  </w:footnote>
  <w:footnote w:type="continuationSeparator" w:id="0">
    <w:p w14:paraId="590BA8FE" w14:textId="77777777" w:rsidR="00E8272C" w:rsidRDefault="00E8272C" w:rsidP="00D05666">
      <w:r>
        <w:continuationSeparator/>
      </w:r>
    </w:p>
  </w:footnote>
  <w:footnote w:type="continuationNotice" w:id="1">
    <w:p w14:paraId="67B4D422" w14:textId="77777777" w:rsidR="00E8272C" w:rsidRDefault="00E827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C066984C"/>
    <w:lvl w:ilvl="0">
      <w:start w:val="1"/>
      <w:numFmt w:val="decimal"/>
      <w:lvlText w:val="%1."/>
      <w:lvlJc w:val="left"/>
      <w:pPr>
        <w:ind w:left="360" w:hanging="360"/>
      </w:pPr>
      <w:rPr>
        <w:sz w:val="40"/>
        <w:szCs w:val="40"/>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5AC7796"/>
    <w:multiLevelType w:val="hybridMultilevel"/>
    <w:tmpl w:val="2710F95E"/>
    <w:lvl w:ilvl="0" w:tplc="52668B9A">
      <w:start w:val="1"/>
      <w:numFmt w:val="decimal"/>
      <w:lvlText w:val="%1."/>
      <w:lvlJc w:val="left"/>
      <w:pPr>
        <w:ind w:left="4613"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9"/>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5"/>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3"/>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6"/>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740"/>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A87"/>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556"/>
    <w:rsid w:val="001E763B"/>
    <w:rsid w:val="001E76C7"/>
    <w:rsid w:val="001E7E24"/>
    <w:rsid w:val="001F04C1"/>
    <w:rsid w:val="001F1643"/>
    <w:rsid w:val="001F1A18"/>
    <w:rsid w:val="001F1D6C"/>
    <w:rsid w:val="001F1FB1"/>
    <w:rsid w:val="001F2905"/>
    <w:rsid w:val="001F2E11"/>
    <w:rsid w:val="001F2EB6"/>
    <w:rsid w:val="001F3174"/>
    <w:rsid w:val="001F3A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936"/>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80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1EA"/>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460"/>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C90"/>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493"/>
    <w:rsid w:val="0047687E"/>
    <w:rsid w:val="00477068"/>
    <w:rsid w:val="00477E28"/>
    <w:rsid w:val="0048162F"/>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DE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D5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16F"/>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5A"/>
    <w:rsid w:val="00685C49"/>
    <w:rsid w:val="00687997"/>
    <w:rsid w:val="00687E47"/>
    <w:rsid w:val="0069058D"/>
    <w:rsid w:val="006912EA"/>
    <w:rsid w:val="00692635"/>
    <w:rsid w:val="00693C7B"/>
    <w:rsid w:val="00694911"/>
    <w:rsid w:val="006966D7"/>
    <w:rsid w:val="00696EED"/>
    <w:rsid w:val="0069762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85"/>
    <w:rsid w:val="00813B3B"/>
    <w:rsid w:val="00814153"/>
    <w:rsid w:val="0081425E"/>
    <w:rsid w:val="008142E7"/>
    <w:rsid w:val="00814A84"/>
    <w:rsid w:val="00814F72"/>
    <w:rsid w:val="008150F0"/>
    <w:rsid w:val="008166B5"/>
    <w:rsid w:val="00816837"/>
    <w:rsid w:val="0081763B"/>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F35"/>
    <w:rsid w:val="008B618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A2F"/>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444"/>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582"/>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18A"/>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87EBC"/>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C56"/>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3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0F"/>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5D8"/>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D42"/>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1E1"/>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31E"/>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13F"/>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2C"/>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D6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96318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3914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16AA6"/>
    <w:rsid w:val="00256A57"/>
    <w:rsid w:val="00295EF8"/>
    <w:rsid w:val="002B4765"/>
    <w:rsid w:val="002C1509"/>
    <w:rsid w:val="003661A6"/>
    <w:rsid w:val="004161F4"/>
    <w:rsid w:val="00430113"/>
    <w:rsid w:val="00460C76"/>
    <w:rsid w:val="0046126A"/>
    <w:rsid w:val="00480E21"/>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02E69"/>
    <w:rsid w:val="00E137A1"/>
    <w:rsid w:val="00E464CE"/>
    <w:rsid w:val="00E706A7"/>
    <w:rsid w:val="00EF6792"/>
    <w:rsid w:val="00F208F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12661</Words>
  <Characters>7218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19840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Miglė Banevičienė</cp:lastModifiedBy>
  <cp:revision>13</cp:revision>
  <cp:lastPrinted>2021-11-03T05:49:00Z</cp:lastPrinted>
  <dcterms:created xsi:type="dcterms:W3CDTF">2025-04-17T13:33:00Z</dcterms:created>
  <dcterms:modified xsi:type="dcterms:W3CDTF">2025-05-07T06:24:00Z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