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tbl>
          <w:tblPr>
            <w:tblW w:w="0" w:type="auto"/>
            <w:tblLayout w:type="fixed"/>
            <w:tblLook w:val="0000" w:firstRow="0" w:lastRow="0" w:firstColumn="0" w:lastColumn="0" w:noHBand="0" w:noVBand="0"/>
          </w:tblPr>
          <w:tblGrid>
            <w:gridCol w:w="9854"/>
          </w:tblGrid>
          <w:tr w:rsidR="000B20F9" w:rsidRPr="002D4F77" w14:paraId="356D0D7C" w14:textId="77777777" w:rsidTr="00EC7196">
            <w:trPr>
              <w:trHeight w:val="990"/>
            </w:trPr>
            <w:tc>
              <w:tcPr>
                <w:tcW w:w="9854" w:type="dxa"/>
              </w:tcPr>
              <w:p w14:paraId="0C8B1ADC" w14:textId="77777777" w:rsidR="000B20F9" w:rsidRPr="002D4F77" w:rsidRDefault="000B20F9" w:rsidP="00EC7196">
                <w:pPr>
                  <w:spacing w:after="0" w:line="240" w:lineRule="auto"/>
                  <w:jc w:val="center"/>
                  <w:rPr>
                    <w:rFonts w:ascii="Calibri" w:eastAsia="Times New Roman" w:hAnsi="Calibri" w:cs="Calibri"/>
                    <w:sz w:val="24"/>
                    <w:szCs w:val="24"/>
                  </w:rPr>
                </w:pPr>
                <w:r w:rsidRPr="002D4F77">
                  <w:rPr>
                    <w:rFonts w:ascii="Calibri" w:eastAsia="Times New Roman" w:hAnsi="Calibri" w:cs="Calibri"/>
                    <w:sz w:val="24"/>
                    <w:szCs w:val="24"/>
                  </w:rPr>
                  <w:object w:dxaOrig="851" w:dyaOrig="955" w14:anchorId="2582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47.85pt" o:ole="" fillcolor="window">
                      <v:imagedata r:id="rId12" o:title="" croptop="1339f" cropbottom="21424f" cropleft="13785f" cropright="12692f"/>
                    </v:shape>
                    <o:OLEObject Type="Embed" ProgID="Word.Picture.8" ShapeID="_x0000_i1025" DrawAspect="Content" ObjectID="_1804400239" r:id="rId13"/>
                  </w:object>
                </w:r>
              </w:p>
              <w:p w14:paraId="4F922A49" w14:textId="77777777" w:rsidR="000B20F9" w:rsidRPr="002D4F77" w:rsidRDefault="000B20F9" w:rsidP="00EC7196">
                <w:pPr>
                  <w:spacing w:after="0" w:line="240" w:lineRule="auto"/>
                  <w:jc w:val="center"/>
                  <w:rPr>
                    <w:rFonts w:ascii="Calibri" w:eastAsia="Times New Roman" w:hAnsi="Calibri" w:cs="Calibri"/>
                    <w:b/>
                    <w:caps/>
                    <w:sz w:val="20"/>
                    <w:szCs w:val="20"/>
                  </w:rPr>
                </w:pPr>
              </w:p>
            </w:tc>
          </w:tr>
          <w:tr w:rsidR="000B20F9" w:rsidRPr="002D4F77" w14:paraId="45576178" w14:textId="77777777" w:rsidTr="00EC7196">
            <w:tc>
              <w:tcPr>
                <w:tcW w:w="9854" w:type="dxa"/>
              </w:tcPr>
              <w:p w14:paraId="33AB1528" w14:textId="77777777" w:rsidR="000B20F9" w:rsidRPr="002D4F77" w:rsidRDefault="000B20F9" w:rsidP="00EC7196">
                <w:pPr>
                  <w:spacing w:after="0" w:line="240" w:lineRule="auto"/>
                  <w:jc w:val="center"/>
                  <w:rPr>
                    <w:rFonts w:ascii="Calibri" w:eastAsia="Times New Roman" w:hAnsi="Calibri" w:cs="Calibri"/>
                    <w:b/>
                    <w:caps/>
                    <w:sz w:val="24"/>
                    <w:szCs w:val="20"/>
                  </w:rPr>
                </w:pPr>
                <w:r w:rsidRPr="002D4F77">
                  <w:rPr>
                    <w:rFonts w:ascii="Calibri" w:eastAsia="Times New Roman" w:hAnsi="Calibri" w:cs="Calibri"/>
                    <w:b/>
                    <w:caps/>
                    <w:sz w:val="24"/>
                    <w:szCs w:val="20"/>
                  </w:rPr>
                  <w:t xml:space="preserve">Valstybės sienos apsaugos tarnyba </w:t>
                </w:r>
              </w:p>
            </w:tc>
          </w:tr>
          <w:tr w:rsidR="000B20F9" w:rsidRPr="000B20F9" w14:paraId="68E9E1C5" w14:textId="77777777" w:rsidTr="00EC7196">
            <w:tc>
              <w:tcPr>
                <w:tcW w:w="9854" w:type="dxa"/>
              </w:tcPr>
              <w:p w14:paraId="44430C70" w14:textId="77777777" w:rsidR="000B20F9" w:rsidRPr="000B20F9" w:rsidRDefault="000B20F9" w:rsidP="00EC7196">
                <w:pPr>
                  <w:spacing w:after="0" w:line="240" w:lineRule="auto"/>
                  <w:jc w:val="center"/>
                  <w:rPr>
                    <w:rFonts w:ascii="Calibri" w:eastAsia="Times New Roman" w:hAnsi="Calibri" w:cs="Calibri"/>
                    <w:b/>
                    <w:caps/>
                    <w:sz w:val="24"/>
                    <w:szCs w:val="20"/>
                    <w:lang w:val="pt-PT"/>
                  </w:rPr>
                </w:pPr>
                <w:r w:rsidRPr="000B20F9">
                  <w:rPr>
                    <w:rFonts w:ascii="Calibri" w:eastAsia="Times New Roman" w:hAnsi="Calibri" w:cs="Calibri"/>
                    <w:b/>
                    <w:caps/>
                    <w:sz w:val="24"/>
                    <w:szCs w:val="20"/>
                    <w:lang w:val="pt-PT"/>
                  </w:rPr>
                  <w:t>prie Lietuvos Respublikos Vidaus reikalų ministerijos</w:t>
                </w:r>
              </w:p>
              <w:p w14:paraId="5B410857" w14:textId="77777777" w:rsidR="000B20F9" w:rsidRPr="000B20F9" w:rsidRDefault="000B20F9" w:rsidP="00EC7196">
                <w:pPr>
                  <w:spacing w:after="0" w:line="240" w:lineRule="auto"/>
                  <w:jc w:val="center"/>
                  <w:rPr>
                    <w:rFonts w:ascii="Calibri" w:eastAsia="Times New Roman" w:hAnsi="Calibri" w:cs="Calibri"/>
                    <w:b/>
                    <w:caps/>
                    <w:sz w:val="20"/>
                    <w:szCs w:val="20"/>
                    <w:lang w:val="pt-PT"/>
                  </w:rPr>
                </w:pPr>
              </w:p>
            </w:tc>
          </w:tr>
          <w:tr w:rsidR="000B20F9" w:rsidRPr="000B20F9" w14:paraId="668BD899" w14:textId="77777777" w:rsidTr="00EC7196">
            <w:trPr>
              <w:trHeight w:val="591"/>
            </w:trPr>
            <w:tc>
              <w:tcPr>
                <w:tcW w:w="9854" w:type="dxa"/>
                <w:tcBorders>
                  <w:bottom w:val="single" w:sz="4" w:space="0" w:color="auto"/>
                </w:tcBorders>
                <w:vAlign w:val="center"/>
              </w:tcPr>
              <w:p w14:paraId="6F873F8B" w14:textId="77777777" w:rsidR="000B20F9" w:rsidRPr="000B20F9" w:rsidRDefault="000B20F9" w:rsidP="00EC7196">
                <w:pPr>
                  <w:spacing w:after="0" w:line="240" w:lineRule="auto"/>
                  <w:ind w:right="-143" w:hanging="142"/>
                  <w:jc w:val="center"/>
                  <w:rPr>
                    <w:rFonts w:ascii="Calibri" w:eastAsia="Times New Roman" w:hAnsi="Calibri" w:cs="Calibri"/>
                    <w:sz w:val="18"/>
                    <w:szCs w:val="18"/>
                    <w:lang w:val="pt-PT"/>
                  </w:rPr>
                </w:pPr>
                <w:r w:rsidRPr="000B20F9">
                  <w:rPr>
                    <w:rFonts w:ascii="Calibri" w:eastAsia="Times New Roman" w:hAnsi="Calibri" w:cs="Calibri"/>
                    <w:sz w:val="18"/>
                    <w:szCs w:val="18"/>
                    <w:lang w:val="pt-PT"/>
                  </w:rPr>
                  <w:t xml:space="preserve">Biudžetinė įstaiga, Savanorių pr. 2, LT-03116 Vilnius, tel.: (0) 707 59305 / 5 233 1352, </w:t>
                </w:r>
              </w:p>
              <w:p w14:paraId="329DB6CD" w14:textId="77777777" w:rsidR="000B20F9" w:rsidRPr="000B20F9" w:rsidRDefault="000B20F9" w:rsidP="00EC7196">
                <w:pPr>
                  <w:spacing w:after="0" w:line="240" w:lineRule="auto"/>
                  <w:ind w:right="-143" w:hanging="142"/>
                  <w:jc w:val="center"/>
                  <w:rPr>
                    <w:rFonts w:ascii="Calibri" w:eastAsia="Times New Roman" w:hAnsi="Calibri" w:cs="Calibri"/>
                    <w:sz w:val="18"/>
                    <w:szCs w:val="18"/>
                    <w:u w:val="single"/>
                    <w:lang w:val="pt-PT"/>
                  </w:rPr>
                </w:pPr>
                <w:r w:rsidRPr="000B20F9">
                  <w:rPr>
                    <w:rFonts w:ascii="Calibri" w:eastAsia="Times New Roman" w:hAnsi="Calibri" w:cs="Calibri"/>
                    <w:sz w:val="18"/>
                    <w:szCs w:val="18"/>
                    <w:lang w:val="pt-PT"/>
                  </w:rPr>
                  <w:t xml:space="preserve">el. p. </w:t>
                </w:r>
                <w:r>
                  <w:fldChar w:fldCharType="begin"/>
                </w:r>
                <w:r w:rsidRPr="000B20F9">
                  <w:rPr>
                    <w:lang w:val="pt-PT"/>
                  </w:rPr>
                  <w:instrText>HYPERLINK "mailto:dvks@vsat.vrm.lt"</w:instrText>
                </w:r>
                <w:r>
                  <w:fldChar w:fldCharType="separate"/>
                </w:r>
                <w:r w:rsidRPr="000B20F9">
                  <w:rPr>
                    <w:rFonts w:ascii="Calibri" w:eastAsia="Times New Roman" w:hAnsi="Calibri" w:cs="Calibri"/>
                    <w:sz w:val="18"/>
                    <w:szCs w:val="18"/>
                    <w:lang w:val="pt-PT"/>
                  </w:rPr>
                  <w:t>dvks@vsat.vrm.lt</w:t>
                </w:r>
                <w:r>
                  <w:fldChar w:fldCharType="end"/>
                </w:r>
                <w:r w:rsidRPr="000B20F9">
                  <w:rPr>
                    <w:rFonts w:ascii="Calibri" w:eastAsia="Times New Roman" w:hAnsi="Calibri" w:cs="Calibri"/>
                    <w:sz w:val="18"/>
                    <w:szCs w:val="18"/>
                    <w:lang w:val="pt-PT"/>
                  </w:rPr>
                  <w:t>, el. pristatymo dėžutės adresas 188608252.</w:t>
                </w:r>
              </w:p>
              <w:p w14:paraId="677AA153" w14:textId="77777777" w:rsidR="000B20F9" w:rsidRPr="000B20F9" w:rsidRDefault="000B20F9" w:rsidP="00EC7196">
                <w:pPr>
                  <w:spacing w:after="0" w:line="240" w:lineRule="auto"/>
                  <w:ind w:right="-143" w:hanging="142"/>
                  <w:jc w:val="center"/>
                  <w:rPr>
                    <w:rFonts w:ascii="Calibri" w:eastAsia="Times New Roman" w:hAnsi="Calibri" w:cs="Calibri"/>
                    <w:sz w:val="18"/>
                    <w:szCs w:val="18"/>
                    <w:lang w:val="pt-PT"/>
                  </w:rPr>
                </w:pPr>
                <w:r w:rsidRPr="000B20F9">
                  <w:rPr>
                    <w:rFonts w:ascii="Calibri" w:eastAsia="Times New Roman" w:hAnsi="Calibri" w:cs="Calibri"/>
                    <w:sz w:val="18"/>
                    <w:szCs w:val="18"/>
                    <w:lang w:val="pt-PT"/>
                  </w:rPr>
                  <w:t>Duomenys kaupiami ir saugomi Juridinių asmenų registre, kodas 188608252</w:t>
                </w:r>
              </w:p>
            </w:tc>
          </w:tr>
        </w:tbl>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0B20F9" w:rsidRPr="000B20F9" w14:paraId="1F05DDF7" w14:textId="77777777" w:rsidTr="00A818B0">
            <w:tc>
              <w:tcPr>
                <w:tcW w:w="7966" w:type="dxa"/>
                <w:tcMar>
                  <w:top w:w="216" w:type="dxa"/>
                  <w:left w:w="115" w:type="dxa"/>
                  <w:bottom w:w="216" w:type="dxa"/>
                  <w:right w:w="115" w:type="dxa"/>
                </w:tcMar>
              </w:tcPr>
              <w:p w14:paraId="32A92BE6" w14:textId="77777777" w:rsidR="00A01F8B" w:rsidRPr="000B20F9" w:rsidRDefault="00A01F8B" w:rsidP="00A818B0">
                <w:pPr>
                  <w:pStyle w:val="Betarp"/>
                  <w:rPr>
                    <w:b/>
                    <w:bCs/>
                    <w:sz w:val="32"/>
                    <w:szCs w:val="32"/>
                    <w:lang w:val="lt-LT"/>
                  </w:rPr>
                </w:pPr>
              </w:p>
            </w:tc>
          </w:tr>
          <w:tr w:rsidR="000B20F9" w:rsidRPr="000B20F9" w14:paraId="70AA1C12" w14:textId="77777777" w:rsidTr="00A818B0">
            <w:tc>
              <w:tcPr>
                <w:tcW w:w="7966" w:type="dxa"/>
              </w:tcPr>
              <w:sdt>
                <w:sdtPr>
                  <w:rPr>
                    <w:rFonts w:asciiTheme="majorHAnsi" w:eastAsiaTheme="majorEastAsia" w:hAnsiTheme="majorHAnsi" w:cstheme="majorBidi"/>
                    <w:b/>
                    <w:bCs/>
                    <w:sz w:val="36"/>
                    <w:szCs w:val="36"/>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6A090621" w:rsidR="00A01F8B" w:rsidRPr="000B20F9" w:rsidRDefault="00594F63" w:rsidP="00A818B0">
                    <w:pPr>
                      <w:pStyle w:val="Betarp"/>
                      <w:spacing w:line="216" w:lineRule="auto"/>
                      <w:rPr>
                        <w:rFonts w:asciiTheme="majorHAnsi" w:eastAsiaTheme="majorEastAsia" w:hAnsiTheme="majorHAnsi" w:cstheme="majorBidi"/>
                        <w:b/>
                        <w:bCs/>
                        <w:sz w:val="32"/>
                        <w:szCs w:val="32"/>
                        <w:lang w:val="lt-LT"/>
                      </w:rPr>
                    </w:pPr>
                    <w:r w:rsidRPr="000B20F9">
                      <w:rPr>
                        <w:rFonts w:asciiTheme="majorHAnsi" w:eastAsiaTheme="majorEastAsia" w:hAnsiTheme="majorHAnsi" w:cstheme="majorBidi"/>
                        <w:b/>
                        <w:bCs/>
                        <w:sz w:val="36"/>
                        <w:szCs w:val="36"/>
                        <w:lang w:val="lt-LT"/>
                      </w:rPr>
                      <w:t>Viešojo pirkimo „Biuro baldai administracini</w:t>
                    </w:r>
                    <w:r w:rsidR="00BF444B" w:rsidRPr="000B20F9">
                      <w:rPr>
                        <w:rFonts w:asciiTheme="majorHAnsi" w:eastAsiaTheme="majorEastAsia" w:hAnsiTheme="majorHAnsi" w:cstheme="majorBidi"/>
                        <w:b/>
                        <w:bCs/>
                        <w:sz w:val="36"/>
                        <w:szCs w:val="36"/>
                        <w:lang w:val="lt-LT"/>
                      </w:rPr>
                      <w:t>am</w:t>
                    </w:r>
                    <w:r w:rsidRPr="000B20F9">
                      <w:rPr>
                        <w:rFonts w:asciiTheme="majorHAnsi" w:eastAsiaTheme="majorEastAsia" w:hAnsiTheme="majorHAnsi" w:cstheme="majorBidi"/>
                        <w:b/>
                        <w:bCs/>
                        <w:sz w:val="36"/>
                        <w:szCs w:val="36"/>
                        <w:lang w:val="lt-LT"/>
                      </w:rPr>
                      <w:t xml:space="preserve"> pastatui Gintaro g. 1, Klaipėdoje“ atviro konkurso bendrosios sąlygos</w:t>
                    </w:r>
                  </w:p>
                </w:sdtContent>
              </w:sdt>
            </w:tc>
          </w:tr>
          <w:tr w:rsidR="000B20F9" w:rsidRPr="000B20F9" w14:paraId="30773F88" w14:textId="77777777" w:rsidTr="00A818B0">
            <w:sdt>
              <w:sdtPr>
                <w:rPr>
                  <w:sz w:val="28"/>
                  <w:szCs w:val="28"/>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0B20F9" w:rsidRDefault="00E904FF" w:rsidP="00A818B0">
                    <w:pPr>
                      <w:pStyle w:val="Betarp"/>
                      <w:rPr>
                        <w:b/>
                        <w:bCs/>
                        <w:sz w:val="32"/>
                        <w:szCs w:val="32"/>
                        <w:lang w:val="lt-LT"/>
                      </w:rPr>
                    </w:pPr>
                    <w:r w:rsidRPr="000B20F9">
                      <w:rPr>
                        <w:sz w:val="28"/>
                        <w:szCs w:val="28"/>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0B20F9"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Pr="000B20F9" w:rsidRDefault="00A01F8B" w:rsidP="00A01F8B">
          <w:pPr>
            <w:rPr>
              <w:lang w:val="pt-P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15229F0"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0B20F9">
              <w:rPr>
                <w:webHidden/>
              </w:rPr>
              <w:t>2</w:t>
            </w:r>
            <w:r w:rsidR="00B47B9A" w:rsidRPr="00B47B9A">
              <w:rPr>
                <w:webHidden/>
              </w:rPr>
              <w:fldChar w:fldCharType="end"/>
            </w:r>
          </w:hyperlink>
        </w:p>
        <w:p w14:paraId="120C0C12" w14:textId="4561D1D1"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0B20F9">
              <w:rPr>
                <w:webHidden/>
              </w:rPr>
              <w:t>2</w:t>
            </w:r>
            <w:r w:rsidRPr="00B47B9A">
              <w:rPr>
                <w:webHidden/>
              </w:rPr>
              <w:fldChar w:fldCharType="end"/>
            </w:r>
          </w:hyperlink>
        </w:p>
        <w:p w14:paraId="7337CFA6" w14:textId="2A3E9708"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0B20F9">
              <w:rPr>
                <w:webHidden/>
              </w:rPr>
              <w:t>4</w:t>
            </w:r>
            <w:r w:rsidRPr="00B47B9A">
              <w:rPr>
                <w:webHidden/>
              </w:rPr>
              <w:fldChar w:fldCharType="end"/>
            </w:r>
          </w:hyperlink>
        </w:p>
        <w:p w14:paraId="3F260D97" w14:textId="09DD136A"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0B20F9">
              <w:rPr>
                <w:webHidden/>
              </w:rPr>
              <w:t>4</w:t>
            </w:r>
            <w:r w:rsidRPr="00B47B9A">
              <w:rPr>
                <w:webHidden/>
              </w:rPr>
              <w:fldChar w:fldCharType="end"/>
            </w:r>
          </w:hyperlink>
        </w:p>
        <w:p w14:paraId="31E41E1E" w14:textId="5519E3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0B20F9">
              <w:rPr>
                <w:webHidden/>
              </w:rPr>
              <w:t>5</w:t>
            </w:r>
            <w:r w:rsidRPr="00B47B9A">
              <w:rPr>
                <w:webHidden/>
              </w:rPr>
              <w:fldChar w:fldCharType="end"/>
            </w:r>
          </w:hyperlink>
        </w:p>
        <w:p w14:paraId="17642A96" w14:textId="4660F456"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0B20F9">
              <w:rPr>
                <w:webHidden/>
              </w:rPr>
              <w:t>5</w:t>
            </w:r>
            <w:r w:rsidRPr="00B47B9A">
              <w:rPr>
                <w:webHidden/>
              </w:rPr>
              <w:fldChar w:fldCharType="end"/>
            </w:r>
          </w:hyperlink>
        </w:p>
        <w:p w14:paraId="78C26D1E" w14:textId="282B4F42"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0B20F9">
              <w:rPr>
                <w:webHidden/>
              </w:rPr>
              <w:t>6</w:t>
            </w:r>
            <w:r w:rsidRPr="00B47B9A">
              <w:rPr>
                <w:webHidden/>
              </w:rPr>
              <w:fldChar w:fldCharType="end"/>
            </w:r>
          </w:hyperlink>
        </w:p>
        <w:p w14:paraId="55E113AE" w14:textId="45A8C0EB"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0B20F9">
              <w:rPr>
                <w:webHidden/>
              </w:rPr>
              <w:t>6</w:t>
            </w:r>
            <w:r w:rsidRPr="00B47B9A">
              <w:rPr>
                <w:webHidden/>
              </w:rPr>
              <w:fldChar w:fldCharType="end"/>
            </w:r>
          </w:hyperlink>
        </w:p>
        <w:p w14:paraId="36BCD6C0" w14:textId="259D72CD"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0B20F9">
              <w:rPr>
                <w:webHidden/>
              </w:rPr>
              <w:t>7</w:t>
            </w:r>
            <w:r w:rsidRPr="00B47B9A">
              <w:rPr>
                <w:webHidden/>
              </w:rPr>
              <w:fldChar w:fldCharType="end"/>
            </w:r>
          </w:hyperlink>
        </w:p>
        <w:p w14:paraId="058743BE" w14:textId="4025D700"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0B20F9">
              <w:rPr>
                <w:webHidden/>
              </w:rPr>
              <w:t>8</w:t>
            </w:r>
            <w:r w:rsidRPr="00B47B9A">
              <w:rPr>
                <w:webHidden/>
              </w:rPr>
              <w:fldChar w:fldCharType="end"/>
            </w:r>
          </w:hyperlink>
        </w:p>
        <w:p w14:paraId="313E8825" w14:textId="0DC3AA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0B20F9">
              <w:rPr>
                <w:webHidden/>
              </w:rPr>
              <w:t>9</w:t>
            </w:r>
            <w:r w:rsidRPr="00B47B9A">
              <w:rPr>
                <w:webHidden/>
              </w:rPr>
              <w:fldChar w:fldCharType="end"/>
            </w:r>
          </w:hyperlink>
        </w:p>
        <w:p w14:paraId="46F9CF27" w14:textId="4F5F80AA"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0B20F9">
              <w:rPr>
                <w:webHidden/>
              </w:rPr>
              <w:t>9</w:t>
            </w:r>
            <w:r w:rsidRPr="00B47B9A">
              <w:rPr>
                <w:webHidden/>
              </w:rPr>
              <w:fldChar w:fldCharType="end"/>
            </w:r>
          </w:hyperlink>
        </w:p>
        <w:p w14:paraId="788CF198" w14:textId="7E55C9CC"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0B20F9">
              <w:rPr>
                <w:webHidden/>
              </w:rPr>
              <w:t>9</w:t>
            </w:r>
            <w:r w:rsidRPr="00B47B9A">
              <w:rPr>
                <w:webHidden/>
              </w:rPr>
              <w:fldChar w:fldCharType="end"/>
            </w:r>
          </w:hyperlink>
        </w:p>
        <w:p w14:paraId="521D39AC" w14:textId="7163D245"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0B20F9">
              <w:rPr>
                <w:webHidden/>
              </w:rPr>
              <w:t>11</w:t>
            </w:r>
            <w:r w:rsidRPr="00B47B9A">
              <w:rPr>
                <w:webHidden/>
              </w:rPr>
              <w:fldChar w:fldCharType="end"/>
            </w:r>
          </w:hyperlink>
        </w:p>
        <w:p w14:paraId="463A533A" w14:textId="4EB51EF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0B20F9">
              <w:rPr>
                <w:webHidden/>
              </w:rPr>
              <w:t>12</w:t>
            </w:r>
            <w:r w:rsidRPr="00B47B9A">
              <w:rPr>
                <w:webHidden/>
              </w:rPr>
              <w:fldChar w:fldCharType="end"/>
            </w:r>
          </w:hyperlink>
        </w:p>
        <w:p w14:paraId="4697A672" w14:textId="3C8A326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0B20F9">
              <w:rPr>
                <w:webHidden/>
              </w:rPr>
              <w:t>12</w:t>
            </w:r>
            <w:r w:rsidRPr="00B47B9A">
              <w:rPr>
                <w:webHidden/>
              </w:rPr>
              <w:fldChar w:fldCharType="end"/>
            </w:r>
          </w:hyperlink>
        </w:p>
        <w:p w14:paraId="42D93D1A" w14:textId="0D6EF722"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0B20F9">
              <w:rPr>
                <w:webHidden/>
              </w:rPr>
              <w:t>12</w:t>
            </w:r>
            <w:r w:rsidRPr="00B47B9A">
              <w:rPr>
                <w:webHidden/>
              </w:rPr>
              <w:fldChar w:fldCharType="end"/>
            </w:r>
          </w:hyperlink>
        </w:p>
        <w:p w14:paraId="2309F88C" w14:textId="544EFB0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0B20F9">
              <w:rPr>
                <w:webHidden/>
              </w:rPr>
              <w:t>13</w:t>
            </w:r>
            <w:r w:rsidRPr="00B47B9A">
              <w:rPr>
                <w:webHidden/>
              </w:rPr>
              <w:fldChar w:fldCharType="end"/>
            </w:r>
          </w:hyperlink>
        </w:p>
        <w:p w14:paraId="5090CE21" w14:textId="76E92A88"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0B20F9">
              <w:rPr>
                <w:webHidden/>
              </w:rPr>
              <w:t>14</w:t>
            </w:r>
            <w:r w:rsidRPr="00B47B9A">
              <w:rPr>
                <w:webHidden/>
              </w:rPr>
              <w:fldChar w:fldCharType="end"/>
            </w:r>
          </w:hyperlink>
        </w:p>
        <w:p w14:paraId="5E409576" w14:textId="3E5490B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0B20F9">
              <w:rPr>
                <w:webHidden/>
              </w:rPr>
              <w:t>15</w:t>
            </w:r>
            <w:r w:rsidRPr="00B47B9A">
              <w:rPr>
                <w:webHidden/>
              </w:rPr>
              <w:fldChar w:fldCharType="end"/>
            </w:r>
          </w:hyperlink>
        </w:p>
        <w:p w14:paraId="6EB2C906" w14:textId="5D9279E5"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0B20F9">
              <w:rPr>
                <w:webHidden/>
              </w:rPr>
              <w:t>15</w:t>
            </w:r>
            <w:r w:rsidRPr="00B47B9A">
              <w:rPr>
                <w:webHidden/>
              </w:rPr>
              <w:fldChar w:fldCharType="end"/>
            </w:r>
          </w:hyperlink>
        </w:p>
        <w:p w14:paraId="5BD6E05E" w14:textId="6110603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0B20F9">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C1EAB52"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4" w:history="1">
        <w:r w:rsidR="00E743CA" w:rsidRPr="00594F63">
          <w:rPr>
            <w:rStyle w:val="Hipersaitas"/>
            <w:color w:val="0070C0"/>
            <w:lang w:val="pt-PT"/>
          </w:rPr>
          <w:t>https://viesiejipirkimai.lt</w:t>
        </w:r>
      </w:hyperlink>
      <w:r w:rsidR="00E743CA" w:rsidRPr="00594F63">
        <w:rPr>
          <w:lang w:val="pt-P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594F63" w:rsidRDefault="009758F9" w:rsidP="6C8FAB90">
      <w:pPr>
        <w:pStyle w:val="Sraopastraipa"/>
        <w:numPr>
          <w:ilvl w:val="2"/>
          <w:numId w:val="2"/>
        </w:numPr>
        <w:spacing w:after="120" w:line="20" w:lineRule="atLeast"/>
        <w:ind w:left="0" w:firstLine="567"/>
        <w:jc w:val="both"/>
        <w:rPr>
          <w:rFonts w:eastAsia="Calibri"/>
          <w:lang w:val="pt-PT"/>
        </w:rPr>
      </w:pPr>
      <w:r w:rsidRPr="00594F63">
        <w:rPr>
          <w:rFonts w:eastAsia="Calibri"/>
          <w:lang w:val="pt-PT"/>
        </w:rPr>
        <w:t>išankstinis informacinis skelbimas (jei buvo skelbta</w:t>
      </w:r>
      <w:r w:rsidR="00EF3E6C" w:rsidRPr="00594F63">
        <w:rPr>
          <w:rFonts w:eastAsia="Calibri"/>
          <w:lang w:val="pt-PT"/>
        </w:rPr>
        <w:t>s</w:t>
      </w:r>
      <w:r w:rsidRPr="00594F63">
        <w:rPr>
          <w:rFonts w:eastAsia="Calibri"/>
          <w:lang w:val="pt-P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594F63">
        <w:rPr>
          <w:lang w:val="lt-LT"/>
        </w:rPr>
        <w:t>(</w:t>
      </w:r>
      <w:r w:rsidR="00BB6982" w:rsidRPr="00594F63">
        <w:rPr>
          <w:i/>
          <w:iCs/>
          <w:lang w:val="lt-LT"/>
        </w:rPr>
        <w:t>išskyrus politinio (asmeninio) pasitikėjimo valstybės tarnautojus ir valstybės politikus</w:t>
      </w:r>
      <w:r w:rsidR="00BB6982" w:rsidRPr="00594F63">
        <w:rPr>
          <w:rFonts w:ascii="Arial" w:hAnsi="Arial" w:cs="Arial"/>
          <w:lang w:val="lt-LT"/>
        </w:rPr>
        <w:t>)</w:t>
      </w:r>
      <w:r w:rsidR="00DC3CC2" w:rsidRPr="00594F63">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49F4CDF"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6" w:history="1">
        <w:r w:rsidR="00F344D5" w:rsidRPr="00594F63">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E54C68E"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7"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551EA4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15AAD015"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836751">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94F63">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94F63">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8"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594F63" w:rsidRDefault="00546C35" w:rsidP="00594F63">
      <w:pPr>
        <w:pStyle w:val="Sraopastraipa"/>
        <w:numPr>
          <w:ilvl w:val="1"/>
          <w:numId w:val="9"/>
        </w:numPr>
        <w:spacing w:after="0" w:line="20" w:lineRule="atLeast"/>
        <w:ind w:left="0" w:firstLine="567"/>
        <w:jc w:val="both"/>
        <w:rPr>
          <w:color w:val="FF0000"/>
          <w:lang w:val="lt-LT"/>
        </w:rPr>
      </w:pPr>
      <w:r w:rsidRPr="00594F63">
        <w:rPr>
          <w:rFonts w:cstheme="minorHAnsi"/>
          <w:lang w:val="lt-LT"/>
        </w:rPr>
        <w:t>Prieš nustatydama laimėjusį pasiūlymą</w:t>
      </w:r>
      <w:r w:rsidR="007619A7" w:rsidRPr="00594F63">
        <w:rPr>
          <w:rFonts w:cstheme="minorHAnsi"/>
          <w:lang w:val="lt-LT"/>
        </w:rPr>
        <w:t>,</w:t>
      </w:r>
      <w:r w:rsidRPr="00594F6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594F63">
        <w:rPr>
          <w:lang w:val="lt-LT"/>
        </w:rPr>
        <w:t xml:space="preserve">, t. y., kad </w:t>
      </w:r>
      <w:r w:rsidR="00E95669" w:rsidRPr="00594F63">
        <w:rPr>
          <w:lang w:val="lt-LT"/>
        </w:rPr>
        <w:t>tiekėjas</w:t>
      </w:r>
      <w:r w:rsidR="006E6C1C" w:rsidRPr="00594F6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94F63">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CCC250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EB6242A"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94F63"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ECE7" w14:textId="77777777" w:rsidR="00035BA6" w:rsidRDefault="00035BA6" w:rsidP="00184B8C">
      <w:pPr>
        <w:spacing w:after="0" w:line="240" w:lineRule="auto"/>
      </w:pPr>
      <w:r>
        <w:separator/>
      </w:r>
    </w:p>
  </w:endnote>
  <w:endnote w:type="continuationSeparator" w:id="0">
    <w:p w14:paraId="0F7F09AC" w14:textId="77777777" w:rsidR="00035BA6" w:rsidRDefault="00035BA6" w:rsidP="00184B8C">
      <w:pPr>
        <w:spacing w:after="0" w:line="240" w:lineRule="auto"/>
      </w:pPr>
      <w:r>
        <w:continuationSeparator/>
      </w:r>
    </w:p>
  </w:endnote>
  <w:endnote w:type="continuationNotice" w:id="1">
    <w:p w14:paraId="5B78DE89" w14:textId="77777777" w:rsidR="00035BA6" w:rsidRDefault="00035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97BC" w14:textId="77777777" w:rsidR="00035BA6" w:rsidRDefault="00035BA6" w:rsidP="00184B8C">
      <w:pPr>
        <w:spacing w:after="0" w:line="240" w:lineRule="auto"/>
      </w:pPr>
      <w:r>
        <w:separator/>
      </w:r>
    </w:p>
  </w:footnote>
  <w:footnote w:type="continuationSeparator" w:id="0">
    <w:p w14:paraId="53E8E75D" w14:textId="77777777" w:rsidR="00035BA6" w:rsidRDefault="00035BA6" w:rsidP="00184B8C">
      <w:pPr>
        <w:spacing w:after="0" w:line="240" w:lineRule="auto"/>
      </w:pPr>
      <w:r>
        <w:continuationSeparator/>
      </w:r>
    </w:p>
  </w:footnote>
  <w:footnote w:type="continuationNotice" w:id="1">
    <w:p w14:paraId="1D7414E6" w14:textId="77777777" w:rsidR="00035BA6" w:rsidRDefault="00035BA6">
      <w:pPr>
        <w:spacing w:after="0" w:line="240" w:lineRule="auto"/>
      </w:pPr>
    </w:p>
  </w:footnote>
  <w:footnote w:id="2">
    <w:p w14:paraId="007E516C" w14:textId="5CFDDFFD"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94F63">
          <w:rPr>
            <w:rStyle w:val="Hipersaitas"/>
            <w:lang w:val="pt-PT"/>
          </w:rPr>
          <w:t>https://vpt.lrv.lt/lt/nauja-cvp-is-aktuali-nuo-2024-12-01/metodine-medziaga-instrukcijos/tiekejamsnaujaCVPIS</w:t>
        </w:r>
      </w:hyperlink>
      <w:r w:rsidR="00E04D63" w:rsidRPr="00594F63">
        <w:rPr>
          <w:lang w:val="pt-PT"/>
        </w:rPr>
        <w:t>/</w:t>
      </w:r>
    </w:p>
    <w:p w14:paraId="50105DE5" w14:textId="5ACADFA8"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364AEDD1"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579258"/>
      <w:docPartObj>
        <w:docPartGallery w:val="Page Numbers (Top of Page)"/>
        <w:docPartUnique/>
      </w:docPartObj>
    </w:sdtPr>
    <w:sdtContent>
      <w:p w14:paraId="4E49E692" w14:textId="1F9F893A" w:rsidR="00287BA4" w:rsidRDefault="00287BA4">
        <w:pPr>
          <w:pStyle w:val="Antrats"/>
          <w:jc w:val="center"/>
        </w:pPr>
        <w:r>
          <w:fldChar w:fldCharType="begin"/>
        </w:r>
        <w:r>
          <w:instrText>PAGE   \* MERGEFORMAT</w:instrText>
        </w:r>
        <w:r>
          <w:fldChar w:fldCharType="separate"/>
        </w:r>
        <w:r>
          <w:rPr>
            <w:lang w:val="lt-LT"/>
          </w:rPr>
          <w:t>2</w:t>
        </w:r>
        <w: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BA6"/>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0F9"/>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4B5"/>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BA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2CA"/>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4FC2"/>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F6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B17"/>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915"/>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3A4"/>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675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6E0F"/>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4F47"/>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44B"/>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2E2"/>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5B7D"/>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9E34302-5924-4FB6-A7CC-2D496111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839F8"/>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12B17"/>
    <w:rsid w:val="0066593D"/>
    <w:rsid w:val="00693424"/>
    <w:rsid w:val="006B2D23"/>
    <w:rsid w:val="006C391D"/>
    <w:rsid w:val="006E34FF"/>
    <w:rsid w:val="006F717D"/>
    <w:rsid w:val="007067F2"/>
    <w:rsid w:val="007A7915"/>
    <w:rsid w:val="007D715C"/>
    <w:rsid w:val="007F042B"/>
    <w:rsid w:val="0080023D"/>
    <w:rsid w:val="00803091"/>
    <w:rsid w:val="00826AF2"/>
    <w:rsid w:val="00842D8B"/>
    <w:rsid w:val="00870009"/>
    <w:rsid w:val="008972D3"/>
    <w:rsid w:val="008C6E0F"/>
    <w:rsid w:val="008D044F"/>
    <w:rsid w:val="008E3986"/>
    <w:rsid w:val="008E4F47"/>
    <w:rsid w:val="009400D0"/>
    <w:rsid w:val="00945412"/>
    <w:rsid w:val="009467A4"/>
    <w:rsid w:val="0095682D"/>
    <w:rsid w:val="009809C9"/>
    <w:rsid w:val="00986DA0"/>
    <w:rsid w:val="009E4598"/>
    <w:rsid w:val="009F4C48"/>
    <w:rsid w:val="00A17103"/>
    <w:rsid w:val="00B04A47"/>
    <w:rsid w:val="00B15794"/>
    <w:rsid w:val="00B23865"/>
    <w:rsid w:val="00B34251"/>
    <w:rsid w:val="00BA4285"/>
    <w:rsid w:val="00C21BEC"/>
    <w:rsid w:val="00C40F63"/>
    <w:rsid w:val="00CA7B89"/>
    <w:rsid w:val="00CE3250"/>
    <w:rsid w:val="00CE5602"/>
    <w:rsid w:val="00D04EA0"/>
    <w:rsid w:val="00D23DD6"/>
    <w:rsid w:val="00D2690C"/>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 w:type="paragraph" w:customStyle="1" w:styleId="2A3E8B3C22594E4BB9B1E8C12BB03B20">
    <w:name w:val="2A3E8B3C22594E4BB9B1E8C12BB03B20"/>
    <w:rsid w:val="009F4C48"/>
    <w:pPr>
      <w:spacing w:line="278" w:lineRule="auto"/>
    </w:pPr>
    <w:rPr>
      <w:kern w:val="2"/>
      <w:sz w:val="24"/>
      <w:szCs w:val="24"/>
      <w:lang w:val="lt-LT" w:eastAsia="lt-LT"/>
      <w14:ligatures w14:val="standardContextual"/>
    </w:rPr>
  </w:style>
  <w:style w:type="paragraph" w:customStyle="1" w:styleId="2EAF82B105BC4888AED380CF7D51F17A">
    <w:name w:val="2EAF82B105BC4888AED380CF7D51F17A"/>
    <w:rsid w:val="009F4C4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40259</Words>
  <Characters>22949</Characters>
  <Application>Microsoft Office Word</Application>
  <DocSecurity>0</DocSecurity>
  <Lines>191</Lines>
  <Paragraphs>126</Paragraphs>
  <ScaleCrop>false</ScaleCrop>
  <Company/>
  <LinksUpToDate>false</LinksUpToDate>
  <CharactersWithSpaces>63082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„Biuro baldai administraciniam pastatui Gintaro g. 1, Klaipėdoje“ atviro konkurso bendrosios sąlygos</dc:title>
  <dc:subject>2024-11- versija, skelbiama https://vpt.lrv.lt/</dc:subject>
  <dc:creator/>
  <cp:keywords/>
  <dc:description/>
  <cp:lastModifiedBy>Jankauskienė Daiva</cp:lastModifiedBy>
  <cp:revision>2</cp:revision>
  <dcterms:created xsi:type="dcterms:W3CDTF">2024-11-27T14:25:00Z</dcterms:created>
  <dcterms:modified xsi:type="dcterms:W3CDTF">2025-03-25T07:31:00Z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