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A71" w14:textId="3A349C4B" w:rsidR="00A90D60" w:rsidRPr="00110A89" w:rsidRDefault="00B227FF" w:rsidP="00851755">
      <w:pPr>
        <w:keepNext/>
        <w:keepLines/>
        <w:spacing w:before="120" w:after="0" w:line="240" w:lineRule="auto"/>
        <w:ind w:left="4678"/>
        <w:outlineLvl w:val="1"/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</w:pPr>
      <w:bookmarkStart w:id="0" w:name="_Ref39484039"/>
      <w:bookmarkStart w:id="1" w:name="_Ref40278562"/>
      <w:bookmarkStart w:id="2" w:name="_Toc126333945"/>
      <w:r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Specialiųjų p</w:t>
      </w:r>
      <w:r w:rsidR="00A90D60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 xml:space="preserve">irkimo sąlygų </w:t>
      </w:r>
      <w:r w:rsidR="00B6151E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6</w:t>
      </w:r>
      <w:r w:rsidR="00A90D60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 xml:space="preserve"> prieda</w:t>
      </w:r>
      <w:r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 xml:space="preserve">s </w:t>
      </w:r>
      <w:r w:rsidR="00A90D60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„Pasiūlym</w:t>
      </w:r>
      <w:r w:rsidR="00B6151E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o</w:t>
      </w:r>
      <w:r w:rsidR="00A90D60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 xml:space="preserve"> </w:t>
      </w:r>
      <w:r w:rsidR="00B6151E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forma</w:t>
      </w:r>
      <w:r w:rsidR="00A90D60" w:rsidRPr="00110A89">
        <w:rPr>
          <w:rFonts w:eastAsia="Calibri" w:cstheme="minorHAnsi"/>
          <w:color w:val="000000" w:themeColor="text1"/>
          <w:kern w:val="0"/>
          <w:sz w:val="21"/>
          <w:szCs w:val="21"/>
          <w:lang w:eastAsia="lt-LT"/>
          <w14:ligatures w14:val="none"/>
        </w:rPr>
        <w:t>“</w:t>
      </w:r>
      <w:bookmarkEnd w:id="0"/>
      <w:bookmarkEnd w:id="1"/>
      <w:bookmarkEnd w:id="2"/>
    </w:p>
    <w:p w14:paraId="0CD99444" w14:textId="77777777" w:rsidR="00A90D60" w:rsidRPr="00110A89" w:rsidRDefault="00A90D60" w:rsidP="00A90D60">
      <w:pPr>
        <w:spacing w:line="276" w:lineRule="auto"/>
        <w:jc w:val="center"/>
        <w:rPr>
          <w:rFonts w:eastAsia="Calibri" w:cstheme="minorHAnsi"/>
          <w:b/>
          <w:color w:val="000000" w:themeColor="text1"/>
          <w:kern w:val="0"/>
          <w:sz w:val="21"/>
          <w:szCs w:val="21"/>
          <w:lang w:eastAsia="lt-LT"/>
          <w14:ligatures w14:val="none"/>
        </w:rPr>
      </w:pPr>
    </w:p>
    <w:p w14:paraId="111A6667" w14:textId="77777777" w:rsidR="00B6151E" w:rsidRPr="00110A89" w:rsidRDefault="00B6151E" w:rsidP="00B6151E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da-DK"/>
          <w14:ligatures w14:val="none"/>
        </w:rPr>
      </w:pPr>
      <w:r w:rsidRPr="00110A89">
        <w:rPr>
          <w:rFonts w:eastAsia="Times New Roman" w:cstheme="minorHAnsi"/>
          <w:b/>
          <w:kern w:val="0"/>
          <w:sz w:val="24"/>
          <w:szCs w:val="24"/>
          <w:lang w:eastAsia="da-DK"/>
          <w14:ligatures w14:val="none"/>
        </w:rPr>
        <w:t>PASIŪLYMAS</w:t>
      </w:r>
    </w:p>
    <w:p w14:paraId="2827DF98" w14:textId="1778D7DC" w:rsidR="00B6151E" w:rsidRPr="00110A89" w:rsidRDefault="0047500A" w:rsidP="00B6151E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da-DK"/>
          <w14:ligatures w14:val="none"/>
        </w:rPr>
      </w:pP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DĖL </w:t>
      </w:r>
      <w:r w:rsidRPr="00110A89">
        <w:rPr>
          <w:rFonts w:cstheme="minorHAnsi"/>
          <w:b/>
          <w:bCs/>
          <w:color w:val="000000"/>
          <w:kern w:val="0"/>
          <w:sz w:val="24"/>
          <w:szCs w:val="24"/>
        </w:rPr>
        <w:t>KAMAJŲ KATILINĖS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 xml:space="preserve">, ADRESU ALĖS RŪTOS AL. 1, </w:t>
      </w:r>
      <w:r w:rsidRPr="00110A89">
        <w:rPr>
          <w:rFonts w:cstheme="minorHAnsi"/>
          <w:b/>
          <w:bCs/>
          <w:color w:val="000000"/>
          <w:kern w:val="0"/>
          <w:sz w:val="24"/>
          <w:szCs w:val="24"/>
        </w:rPr>
        <w:t xml:space="preserve"> </w:t>
      </w:r>
      <w:r w:rsidR="000859EB" w:rsidRPr="00110A89">
        <w:rPr>
          <w:rFonts w:cstheme="minorHAnsi"/>
          <w:b/>
          <w:bCs/>
          <w:color w:val="000000"/>
          <w:kern w:val="0"/>
          <w:sz w:val="24"/>
          <w:szCs w:val="24"/>
        </w:rPr>
        <w:t>ROKIŠKIO</w:t>
      </w:r>
      <w:r w:rsidR="004561E4" w:rsidRPr="00110A89">
        <w:rPr>
          <w:rFonts w:cstheme="minorHAnsi"/>
          <w:b/>
          <w:bCs/>
          <w:color w:val="000000"/>
          <w:kern w:val="0"/>
          <w:sz w:val="24"/>
          <w:szCs w:val="24"/>
        </w:rPr>
        <w:t xml:space="preserve"> R. </w:t>
      </w:r>
      <w:r>
        <w:rPr>
          <w:rFonts w:cstheme="minorHAnsi"/>
          <w:b/>
          <w:bCs/>
          <w:color w:val="000000"/>
          <w:kern w:val="0"/>
          <w:sz w:val="24"/>
          <w:szCs w:val="24"/>
        </w:rPr>
        <w:t>PAPRASTOJO REMONTO</w:t>
      </w:r>
      <w:r w:rsidR="00B6151E" w:rsidRPr="00110A89">
        <w:rPr>
          <w:rFonts w:eastAsia="Times New Roman" w:cstheme="minorHAnsi"/>
          <w:b/>
          <w:bCs/>
          <w:kern w:val="0"/>
          <w:sz w:val="24"/>
          <w:szCs w:val="24"/>
          <w:lang w:eastAsia="da-DK"/>
          <w14:ligatures w14:val="none"/>
        </w:rPr>
        <w:t xml:space="preserve"> DARBŲ PIRKIM</w:t>
      </w:r>
      <w:r>
        <w:rPr>
          <w:rFonts w:eastAsia="Times New Roman" w:cstheme="minorHAnsi"/>
          <w:b/>
          <w:bCs/>
          <w:kern w:val="0"/>
          <w:sz w:val="24"/>
          <w:szCs w:val="24"/>
          <w:lang w:eastAsia="da-DK"/>
          <w14:ligatures w14:val="none"/>
        </w:rPr>
        <w:t>O</w:t>
      </w:r>
    </w:p>
    <w:p w14:paraId="18BDC64A" w14:textId="77777777" w:rsidR="00B6151E" w:rsidRPr="00110A89" w:rsidRDefault="00B6151E" w:rsidP="00B6151E">
      <w:pPr>
        <w:spacing w:after="0" w:line="240" w:lineRule="auto"/>
        <w:jc w:val="center"/>
        <w:rPr>
          <w:rFonts w:eastAsia="Times New Roman" w:cstheme="minorHAnsi"/>
          <w:i/>
          <w:kern w:val="0"/>
          <w:sz w:val="21"/>
          <w:szCs w:val="21"/>
          <w:lang w:eastAsia="da-DK"/>
          <w14:ligatures w14:val="none"/>
        </w:rPr>
      </w:pPr>
    </w:p>
    <w:p w14:paraId="436CB6A3" w14:textId="5EA2F5E4" w:rsidR="00B6151E" w:rsidRPr="00110A89" w:rsidRDefault="00B6151E" w:rsidP="00B615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____________</w:t>
      </w:r>
      <w:r w:rsidRPr="00110A89">
        <w:rPr>
          <w:rFonts w:eastAsia="Times New Roman" w:cstheme="minorHAnsi"/>
          <w:b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</w:t>
      </w: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Nr.______</w:t>
      </w:r>
    </w:p>
    <w:p w14:paraId="3CA75612" w14:textId="03D71B96" w:rsidR="00B6151E" w:rsidRPr="00110A89" w:rsidRDefault="00851755" w:rsidP="00851755">
      <w:pPr>
        <w:shd w:val="clear" w:color="auto" w:fill="FFFFFF"/>
        <w:spacing w:after="0" w:line="240" w:lineRule="auto"/>
        <w:ind w:left="2592" w:firstLine="1296"/>
        <w:rPr>
          <w:rFonts w:eastAsia="Times New Roman" w:cstheme="minorHAnsi"/>
          <w:bCs/>
          <w:color w:val="000000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color w:val="000000"/>
          <w:kern w:val="0"/>
          <w:sz w:val="21"/>
          <w:szCs w:val="21"/>
          <w:lang w:eastAsia="da-DK"/>
          <w14:ligatures w14:val="none"/>
        </w:rPr>
        <w:t xml:space="preserve">     </w:t>
      </w:r>
      <w:r w:rsidR="00B6151E" w:rsidRPr="00110A89">
        <w:rPr>
          <w:rFonts w:eastAsia="Times New Roman" w:cstheme="minorHAnsi"/>
          <w:bCs/>
          <w:color w:val="000000"/>
          <w:kern w:val="0"/>
          <w:sz w:val="21"/>
          <w:szCs w:val="21"/>
          <w:lang w:eastAsia="da-DK"/>
          <w14:ligatures w14:val="none"/>
        </w:rPr>
        <w:t>(data)</w:t>
      </w:r>
    </w:p>
    <w:p w14:paraId="0F4D80BD" w14:textId="77777777" w:rsidR="00B6151E" w:rsidRPr="00110A89" w:rsidRDefault="00B6151E" w:rsidP="00B615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000000"/>
          <w:kern w:val="0"/>
          <w:sz w:val="21"/>
          <w:szCs w:val="21"/>
          <w:lang w:eastAsia="da-DK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B6151E" w:rsidRPr="00110A89" w14:paraId="1DA377ED" w14:textId="77777777" w:rsidTr="00776B5E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C66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Tiekėjo pavadinimas ir kodas</w:t>
            </w:r>
          </w:p>
          <w:p w14:paraId="49C10F33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i/>
                <w:iCs/>
                <w:kern w:val="0"/>
                <w:sz w:val="21"/>
                <w:szCs w:val="21"/>
                <w14:ligatures w14:val="none"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F92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  <w:tr w:rsidR="00B6151E" w:rsidRPr="00110A89" w14:paraId="4F7A2B46" w14:textId="77777777" w:rsidTr="00776B5E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84E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Tiekėjo adresas</w:t>
            </w:r>
          </w:p>
          <w:p w14:paraId="6445DD91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i/>
                <w:iCs/>
                <w:kern w:val="0"/>
                <w:sz w:val="21"/>
                <w:szCs w:val="21"/>
                <w14:ligatures w14:val="none"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D95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  <w:tr w:rsidR="00B6151E" w:rsidRPr="00110A89" w14:paraId="51B25565" w14:textId="77777777" w:rsidTr="00776B5E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6B9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5F7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  <w:tr w:rsidR="00B6151E" w:rsidRPr="00110A89" w14:paraId="7B383052" w14:textId="77777777" w:rsidTr="00776B5E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42A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C3E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  <w:tr w:rsidR="00B6151E" w:rsidRPr="00110A89" w14:paraId="5EB7207A" w14:textId="77777777" w:rsidTr="00776B5E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5E9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9AE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265C11D" w14:textId="77777777" w:rsidR="00B6151E" w:rsidRPr="00110A89" w:rsidRDefault="00B6151E" w:rsidP="00B6151E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000000"/>
          <w:kern w:val="0"/>
          <w:sz w:val="21"/>
          <w:szCs w:val="21"/>
          <w:lang w:eastAsia="da-DK"/>
          <w14:ligatures w14:val="none"/>
        </w:rPr>
      </w:pPr>
    </w:p>
    <w:p w14:paraId="04AE3262" w14:textId="77777777" w:rsidR="00B6151E" w:rsidRPr="00110A89" w:rsidRDefault="00B6151E" w:rsidP="00B6151E">
      <w:pPr>
        <w:widowControl w:val="0"/>
        <w:spacing w:before="60" w:after="0" w:line="240" w:lineRule="auto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Šiuo pasiūlymu pažymime, kad sutinkame su visomis pirkimo sąlygomis, nustatytomis:</w:t>
      </w:r>
    </w:p>
    <w:p w14:paraId="29CF7999" w14:textId="52FBFB4A" w:rsidR="00B6151E" w:rsidRPr="00110A89" w:rsidRDefault="00B6151E" w:rsidP="00B6151E">
      <w:pPr>
        <w:widowControl w:val="0"/>
        <w:spacing w:after="0" w:line="240" w:lineRule="auto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1) pirkimo atviro konkurso būdu skelbime, paskelbtame Pirkimų įstatymo nustatyta tvarka;</w:t>
      </w:r>
    </w:p>
    <w:p w14:paraId="1778AB91" w14:textId="77777777" w:rsidR="00B6151E" w:rsidRPr="00110A89" w:rsidRDefault="00B6151E" w:rsidP="00B6151E">
      <w:pPr>
        <w:widowControl w:val="0"/>
        <w:spacing w:after="0" w:line="240" w:lineRule="auto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2) kituose pirkimo dokumentuose (jų paaiškinimuose, papildymuose).</w:t>
      </w:r>
    </w:p>
    <w:p w14:paraId="0B5A8A02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2B6D2846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  <w:t>Mūsų pasiūlymo kaina:</w:t>
      </w:r>
    </w:p>
    <w:p w14:paraId="36F4ADAE" w14:textId="77777777" w:rsidR="001D2C9B" w:rsidRPr="00110A89" w:rsidRDefault="001D2C9B" w:rsidP="001D2C9B">
      <w:pPr>
        <w:suppressAutoHyphens/>
        <w:spacing w:after="0" w:line="240" w:lineRule="auto"/>
        <w:ind w:firstLine="567"/>
        <w:jc w:val="right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1 lentelė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5426"/>
        <w:gridCol w:w="1283"/>
        <w:gridCol w:w="2544"/>
      </w:tblGrid>
      <w:tr w:rsidR="00B6151E" w:rsidRPr="00110A89" w14:paraId="48B40EA5" w14:textId="77777777" w:rsidTr="00776B5E">
        <w:tc>
          <w:tcPr>
            <w:tcW w:w="528" w:type="dxa"/>
            <w:shd w:val="clear" w:color="auto" w:fill="auto"/>
          </w:tcPr>
          <w:p w14:paraId="6DD84CD8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  <w:t>Eil. Nr.</w:t>
            </w:r>
          </w:p>
        </w:tc>
        <w:tc>
          <w:tcPr>
            <w:tcW w:w="5426" w:type="dxa"/>
            <w:shd w:val="clear" w:color="auto" w:fill="auto"/>
          </w:tcPr>
          <w:p w14:paraId="1E08E70B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  <w:t>Pavadinimas</w:t>
            </w:r>
          </w:p>
        </w:tc>
        <w:tc>
          <w:tcPr>
            <w:tcW w:w="1283" w:type="dxa"/>
            <w:shd w:val="clear" w:color="auto" w:fill="auto"/>
          </w:tcPr>
          <w:p w14:paraId="56944C1D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  <w:t>Kiekis</w:t>
            </w:r>
          </w:p>
        </w:tc>
        <w:tc>
          <w:tcPr>
            <w:tcW w:w="2544" w:type="dxa"/>
            <w:shd w:val="clear" w:color="auto" w:fill="auto"/>
          </w:tcPr>
          <w:p w14:paraId="1238DA71" w14:textId="77777777" w:rsidR="00B6151E" w:rsidRPr="00110A89" w:rsidRDefault="00B6151E" w:rsidP="00B6151E">
            <w:pPr>
              <w:tabs>
                <w:tab w:val="left" w:pos="20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  <w:t>Suma,</w:t>
            </w:r>
          </w:p>
          <w:p w14:paraId="2A20D5BA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:lang w:eastAsia="da-DK"/>
                <w14:ligatures w14:val="none"/>
              </w:rPr>
              <w:t>Eur (be PVM)</w:t>
            </w:r>
          </w:p>
        </w:tc>
      </w:tr>
      <w:tr w:rsidR="00B6151E" w:rsidRPr="00110A89" w14:paraId="252492E8" w14:textId="77777777" w:rsidTr="00776B5E">
        <w:tc>
          <w:tcPr>
            <w:tcW w:w="528" w:type="dxa"/>
            <w:shd w:val="clear" w:color="auto" w:fill="auto"/>
          </w:tcPr>
          <w:p w14:paraId="3EA2B41F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  <w:t>1.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02E4DD7C" w14:textId="1DD4B9B7" w:rsidR="00B6151E" w:rsidRPr="00110A89" w:rsidRDefault="000859EB" w:rsidP="00B6151E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:lang w:eastAsia="lt-LT"/>
                <w14:ligatures w14:val="none"/>
              </w:rPr>
              <w:t>Rokiškio</w:t>
            </w:r>
            <w:r w:rsidR="00A91D24" w:rsidRPr="00110A89">
              <w:rPr>
                <w:rFonts w:eastAsia="Calibri" w:cstheme="minorHAnsi"/>
                <w:kern w:val="0"/>
                <w:sz w:val="21"/>
                <w:szCs w:val="21"/>
                <w:lang w:eastAsia="lt-LT"/>
                <w14:ligatures w14:val="none"/>
              </w:rPr>
              <w:t xml:space="preserve"> r. </w:t>
            </w:r>
            <w:r w:rsidRPr="00110A89">
              <w:rPr>
                <w:rFonts w:eastAsia="Calibri" w:cstheme="minorHAnsi"/>
                <w:kern w:val="0"/>
                <w:sz w:val="21"/>
                <w:szCs w:val="21"/>
                <w:lang w:eastAsia="lt-LT"/>
                <w14:ligatures w14:val="none"/>
              </w:rPr>
              <w:t>Kamajų</w:t>
            </w:r>
            <w:r w:rsidR="00A91D24" w:rsidRPr="00110A89">
              <w:rPr>
                <w:rFonts w:eastAsia="Calibri" w:cstheme="minorHAnsi"/>
                <w:kern w:val="0"/>
                <w:sz w:val="21"/>
                <w:szCs w:val="21"/>
                <w:lang w:eastAsia="lt-LT"/>
                <w14:ligatures w14:val="none"/>
              </w:rPr>
              <w:t xml:space="preserve"> katilinės rekonstravimo darbai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11197D2" w14:textId="77777777" w:rsidR="00B6151E" w:rsidRPr="00110A89" w:rsidRDefault="00B6151E" w:rsidP="00B6151E">
            <w:pPr>
              <w:widowControl w:val="0"/>
              <w:tabs>
                <w:tab w:val="left" w:pos="-20480"/>
                <w:tab w:val="left" w:pos="-20000"/>
                <w:tab w:val="left" w:pos="-15816"/>
              </w:tabs>
              <w:spacing w:after="0" w:line="240" w:lineRule="auto"/>
              <w:ind w:right="-36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  <w:t>1 kompl.</w:t>
            </w:r>
          </w:p>
        </w:tc>
        <w:tc>
          <w:tcPr>
            <w:tcW w:w="2544" w:type="dxa"/>
            <w:shd w:val="clear" w:color="auto" w:fill="auto"/>
          </w:tcPr>
          <w:p w14:paraId="3AFA087E" w14:textId="62925E00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Calibri" w:cstheme="minorHAnsi"/>
                <w:i/>
                <w:kern w:val="0"/>
                <w:sz w:val="21"/>
                <w:szCs w:val="21"/>
                <w14:ligatures w14:val="none"/>
              </w:rPr>
              <w:t xml:space="preserve"> suma perkeliama iš </w:t>
            </w:r>
            <w:r w:rsidR="00A22C7A" w:rsidRPr="00110A89">
              <w:rPr>
                <w:rFonts w:eastAsia="Calibri" w:cstheme="minorHAnsi"/>
                <w:i/>
                <w:kern w:val="0"/>
                <w:sz w:val="21"/>
                <w:szCs w:val="21"/>
                <w14:ligatures w14:val="none"/>
              </w:rPr>
              <w:t>6a</w:t>
            </w:r>
            <w:r w:rsidRPr="00110A89">
              <w:rPr>
                <w:rFonts w:eastAsia="Calibri" w:cstheme="minorHAnsi"/>
                <w:i/>
                <w:kern w:val="0"/>
                <w:sz w:val="21"/>
                <w:szCs w:val="21"/>
                <w14:ligatures w14:val="none"/>
              </w:rPr>
              <w:t xml:space="preserve"> priedo</w:t>
            </w:r>
          </w:p>
        </w:tc>
      </w:tr>
      <w:tr w:rsidR="00B6151E" w:rsidRPr="00110A89" w14:paraId="06A43874" w14:textId="77777777" w:rsidTr="00776B5E">
        <w:tc>
          <w:tcPr>
            <w:tcW w:w="7237" w:type="dxa"/>
            <w:gridSpan w:val="3"/>
            <w:shd w:val="clear" w:color="auto" w:fill="auto"/>
          </w:tcPr>
          <w:p w14:paraId="07248C8D" w14:textId="77777777" w:rsidR="00B6151E" w:rsidRPr="00110A89" w:rsidRDefault="00B6151E" w:rsidP="00B6151E">
            <w:pPr>
              <w:spacing w:after="0" w:line="240" w:lineRule="auto"/>
              <w:jc w:val="right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PVM 21 proc.</w:t>
            </w:r>
          </w:p>
        </w:tc>
        <w:tc>
          <w:tcPr>
            <w:tcW w:w="2544" w:type="dxa"/>
            <w:shd w:val="clear" w:color="auto" w:fill="auto"/>
          </w:tcPr>
          <w:p w14:paraId="2030AE87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B6151E" w:rsidRPr="00110A89" w14:paraId="76D43021" w14:textId="77777777" w:rsidTr="00776B5E">
        <w:tc>
          <w:tcPr>
            <w:tcW w:w="7237" w:type="dxa"/>
            <w:gridSpan w:val="3"/>
            <w:shd w:val="clear" w:color="auto" w:fill="auto"/>
          </w:tcPr>
          <w:p w14:paraId="65167196" w14:textId="77777777" w:rsidR="00B6151E" w:rsidRPr="00110A89" w:rsidRDefault="00B6151E" w:rsidP="00B6151E">
            <w:pPr>
              <w:spacing w:after="0" w:line="240" w:lineRule="auto"/>
              <w:jc w:val="right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VISO SU PVM</w:t>
            </w:r>
          </w:p>
        </w:tc>
        <w:tc>
          <w:tcPr>
            <w:tcW w:w="2544" w:type="dxa"/>
            <w:shd w:val="clear" w:color="auto" w:fill="auto"/>
          </w:tcPr>
          <w:p w14:paraId="29107138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</w:tbl>
    <w:p w14:paraId="45476A6F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5FCAF552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08323232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 xml:space="preserve">Pasiūlymo kaina _______________ Eur (suma žodžiais), ir PVM________________ Eur, kaina iš viso yra _________________ Eur. (suma žodžiais). </w:t>
      </w:r>
    </w:p>
    <w:p w14:paraId="08BC4EC1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3B260A7F" w14:textId="77777777" w:rsidR="00B6151E" w:rsidRPr="00110A89" w:rsidRDefault="00B6151E" w:rsidP="00B6151E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3D6D6F72" w14:textId="77777777" w:rsidR="00B6151E" w:rsidRPr="00110A89" w:rsidRDefault="00B6151E" w:rsidP="00B6151E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Pateikiame siūlomų darbų kokybės kriterijų, dalyvaujančių vertinime, aprašymą:</w:t>
      </w:r>
    </w:p>
    <w:p w14:paraId="2A5942EE" w14:textId="1D3866C2" w:rsidR="00B6151E" w:rsidRPr="00110A89" w:rsidRDefault="001D2C9B" w:rsidP="00B6151E">
      <w:pPr>
        <w:suppressAutoHyphens/>
        <w:spacing w:after="0" w:line="240" w:lineRule="auto"/>
        <w:ind w:firstLine="567"/>
        <w:jc w:val="right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>2</w:t>
      </w:r>
      <w:r w:rsidR="00B6151E" w:rsidRPr="00110A89">
        <w:rPr>
          <w:rFonts w:eastAsia="Times New Roman" w:cstheme="minorHAnsi"/>
          <w:kern w:val="0"/>
          <w:sz w:val="21"/>
          <w:szCs w:val="21"/>
          <w14:ligatures w14:val="none"/>
        </w:rPr>
        <w:t xml:space="preserve">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41"/>
        <w:gridCol w:w="1701"/>
        <w:gridCol w:w="1559"/>
      </w:tblGrid>
      <w:tr w:rsidR="00B6151E" w:rsidRPr="00110A89" w14:paraId="336C6157" w14:textId="77777777" w:rsidTr="001D2C9B">
        <w:tc>
          <w:tcPr>
            <w:tcW w:w="675" w:type="dxa"/>
          </w:tcPr>
          <w:p w14:paraId="3D69681F" w14:textId="7777777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>Eil. Nr.</w:t>
            </w:r>
          </w:p>
        </w:tc>
        <w:tc>
          <w:tcPr>
            <w:tcW w:w="5841" w:type="dxa"/>
          </w:tcPr>
          <w:p w14:paraId="0FCC47EE" w14:textId="7777777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 xml:space="preserve">Deklaruojami kriterijai dėl pasiūlymo vertinimo </w:t>
            </w:r>
          </w:p>
        </w:tc>
        <w:tc>
          <w:tcPr>
            <w:tcW w:w="1701" w:type="dxa"/>
          </w:tcPr>
          <w:p w14:paraId="2AF020B2" w14:textId="7777777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>Kriterijų mato vienetas</w:t>
            </w:r>
          </w:p>
        </w:tc>
        <w:tc>
          <w:tcPr>
            <w:tcW w:w="1559" w:type="dxa"/>
          </w:tcPr>
          <w:p w14:paraId="59231F15" w14:textId="7777777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>Siūlomų kriterijų reikšmės</w:t>
            </w:r>
          </w:p>
        </w:tc>
      </w:tr>
      <w:tr w:rsidR="00B6151E" w:rsidRPr="00110A89" w14:paraId="23894B8E" w14:textId="77777777" w:rsidTr="001D2C9B">
        <w:tc>
          <w:tcPr>
            <w:tcW w:w="675" w:type="dxa"/>
          </w:tcPr>
          <w:p w14:paraId="5FDF11FB" w14:textId="7777777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>1.</w:t>
            </w:r>
          </w:p>
        </w:tc>
        <w:tc>
          <w:tcPr>
            <w:tcW w:w="5841" w:type="dxa"/>
          </w:tcPr>
          <w:p w14:paraId="0BC1C00D" w14:textId="7E80BD75" w:rsidR="00B6151E" w:rsidRPr="00110A89" w:rsidRDefault="00BE77E3" w:rsidP="00B6151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cstheme="minorHAnsi"/>
                <w:sz w:val="21"/>
                <w:szCs w:val="21"/>
              </w:rPr>
              <w:t>Į</w:t>
            </w:r>
            <w:r w:rsidR="00C62592" w:rsidRPr="00110A89">
              <w:rPr>
                <w:rFonts w:cstheme="minorHAnsi"/>
                <w:sz w:val="21"/>
                <w:szCs w:val="21"/>
              </w:rPr>
              <w:t>renginių</w:t>
            </w:r>
            <w:r w:rsidR="00B6151E" w:rsidRPr="00110A89">
              <w:rPr>
                <w:rFonts w:cstheme="minorHAnsi"/>
                <w:sz w:val="21"/>
                <w:szCs w:val="21"/>
              </w:rPr>
              <w:t xml:space="preserve"> garantinio termino trukmė (mėn.), G</w:t>
            </w:r>
          </w:p>
        </w:tc>
        <w:tc>
          <w:tcPr>
            <w:tcW w:w="1701" w:type="dxa"/>
          </w:tcPr>
          <w:p w14:paraId="22F15B7C" w14:textId="4C5DB4B7" w:rsidR="00B6151E" w:rsidRPr="00110A89" w:rsidRDefault="00B6151E" w:rsidP="00B6151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Calibri" w:cstheme="minorHAnsi"/>
                <w:kern w:val="0"/>
                <w:sz w:val="21"/>
                <w:szCs w:val="21"/>
                <w14:ligatures w14:val="none"/>
              </w:rPr>
              <w:t>mėnuo</w:t>
            </w:r>
          </w:p>
        </w:tc>
        <w:tc>
          <w:tcPr>
            <w:tcW w:w="1559" w:type="dxa"/>
          </w:tcPr>
          <w:p w14:paraId="204F76B2" w14:textId="77777777" w:rsidR="00B6151E" w:rsidRPr="00110A89" w:rsidRDefault="00B6151E" w:rsidP="00B6151E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EF37527" w14:textId="77777777" w:rsidR="00B6151E" w:rsidRPr="00110A89" w:rsidRDefault="00B6151E" w:rsidP="00B6151E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4CE21F60" w14:textId="77777777" w:rsidR="00B6151E" w:rsidRPr="00110A89" w:rsidRDefault="00B6151E" w:rsidP="00B6151E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19DA8749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1"/>
          <w:szCs w:val="21"/>
          <w:lang w:eastAsia="lt-LT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lt-LT"/>
          <w14:ligatures w14:val="none"/>
        </w:rPr>
        <w:t>Mūsų siūlomi Darbai visiškai atitinka pirkimo dokumentuose nurodytus reikalavimus.</w:t>
      </w:r>
    </w:p>
    <w:p w14:paraId="6F84B416" w14:textId="77777777" w:rsidR="00B6151E" w:rsidRPr="00110A89" w:rsidRDefault="00B6151E" w:rsidP="00B6151E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</w:p>
    <w:p w14:paraId="50FDB584" w14:textId="77777777" w:rsidR="00B6151E" w:rsidRPr="00110A89" w:rsidRDefault="00B6151E" w:rsidP="00B6151E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02956CE" w14:textId="77777777" w:rsidR="00B6151E" w:rsidRPr="00110A89" w:rsidRDefault="00B6151E" w:rsidP="00B6151E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</w:p>
    <w:p w14:paraId="3CF3EC1C" w14:textId="77777777" w:rsidR="00B6151E" w:rsidRPr="00110A89" w:rsidRDefault="00B6151E" w:rsidP="00B6151E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Taip pat mes patvirtiname , kad visa pasiūlyme pateikta informacija yra teisinga, atitinka tikrovę ir apimą viską, ko reikia visiškam ir tinkamam sutarties įvykdymui.</w:t>
      </w:r>
    </w:p>
    <w:p w14:paraId="74B5CEC0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7DC9A11E" w14:textId="77777777" w:rsidR="00B6151E" w:rsidRPr="00110A89" w:rsidRDefault="00B6151E" w:rsidP="00B615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 w:cstheme="minorHAnsi"/>
          <w:kern w:val="16"/>
          <w:sz w:val="21"/>
          <w:szCs w:val="21"/>
          <w:lang w:eastAsia="ar-SA"/>
          <w14:ligatures w14:val="none"/>
        </w:rPr>
      </w:pPr>
      <w:r w:rsidRPr="00110A89">
        <w:rPr>
          <w:rFonts w:eastAsia="Times New Roman" w:cstheme="minorHAnsi"/>
          <w:kern w:val="16"/>
          <w:sz w:val="21"/>
          <w:szCs w:val="21"/>
          <w:lang w:eastAsia="ar-SA"/>
          <w14:ligatures w14:val="none"/>
        </w:rPr>
        <w:t>Kadangi tiekėjo kvalifikacija dėl teisės verstis atitinkama veikla buvo tikrinama ne visa apimtimi, Perkančiajam subjektui įsipareigojame, kad pirkimo sutartį vykdys tik tokią teisę turintys asmenys.</w:t>
      </w:r>
    </w:p>
    <w:p w14:paraId="3B370864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4949ADFB" w14:textId="77777777" w:rsidR="00B6151E" w:rsidRPr="00110A89" w:rsidRDefault="00B6151E" w:rsidP="00B6151E">
      <w:pPr>
        <w:spacing w:after="0" w:line="240" w:lineRule="auto"/>
        <w:ind w:firstLine="720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Vykdant sutartį pasitelksime šiuos subrangovus, kurių pajėgumais remiamės:</w:t>
      </w:r>
    </w:p>
    <w:p w14:paraId="2AA4653B" w14:textId="5D09741A" w:rsidR="00B6151E" w:rsidRPr="00110A89" w:rsidRDefault="001D2C9B" w:rsidP="00B6151E">
      <w:pPr>
        <w:spacing w:after="0" w:line="240" w:lineRule="auto"/>
        <w:ind w:firstLine="720"/>
        <w:jc w:val="right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3</w:t>
      </w:r>
      <w:r w:rsidR="00B6151E"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 xml:space="preserve">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B6151E" w:rsidRPr="00110A89" w14:paraId="755E693B" w14:textId="77777777" w:rsidTr="00776B5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4340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DEA4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2519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Atliekamų darbų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2305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Apimtis, EUR be PVM arba proc.</w:t>
            </w:r>
          </w:p>
        </w:tc>
      </w:tr>
      <w:tr w:rsidR="00B6151E" w:rsidRPr="00110A89" w14:paraId="100AE16C" w14:textId="77777777" w:rsidTr="00776B5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E45C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74DD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1B26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6AFA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B6151E" w:rsidRPr="00110A89" w14:paraId="78A49407" w14:textId="77777777" w:rsidTr="00776B5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B598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3507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18D9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055D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B6151E" w:rsidRPr="00110A89" w14:paraId="4875E429" w14:textId="77777777" w:rsidTr="00776B5E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7FA5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AD6A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987F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0392" w14:textId="77777777" w:rsidR="00B6151E" w:rsidRPr="00110A89" w:rsidRDefault="00B6151E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</w:tbl>
    <w:p w14:paraId="5CCFC92D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2A65AE46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19DB6EA0" w14:textId="77777777" w:rsidR="00B6151E" w:rsidRPr="00110A89" w:rsidRDefault="00B6151E" w:rsidP="00B6151E">
      <w:pPr>
        <w:spacing w:after="0" w:line="240" w:lineRule="auto"/>
        <w:ind w:firstLine="720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Vykdant sutartį pasitelksime šiuos subrangovus*, kurių pajėgumais nesiremiama:</w:t>
      </w:r>
    </w:p>
    <w:p w14:paraId="122FB6A3" w14:textId="01B960A0" w:rsidR="00B6151E" w:rsidRPr="00110A89" w:rsidRDefault="001D2C9B" w:rsidP="00B6151E">
      <w:pPr>
        <w:spacing w:after="0" w:line="240" w:lineRule="auto"/>
        <w:ind w:firstLine="720"/>
        <w:jc w:val="right"/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3</w:t>
      </w:r>
      <w:r w:rsidR="00B6151E" w:rsidRPr="00110A89">
        <w:rPr>
          <w:rFonts w:eastAsia="Times New Roman" w:cstheme="minorHAnsi"/>
          <w:bCs/>
          <w:kern w:val="0"/>
          <w:sz w:val="21"/>
          <w:szCs w:val="21"/>
          <w:lang w:eastAsia="da-DK"/>
          <w14:ligatures w14:val="none"/>
        </w:rPr>
        <w:t>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1276"/>
        <w:gridCol w:w="3133"/>
      </w:tblGrid>
      <w:tr w:rsidR="006E0597" w:rsidRPr="00110A89" w14:paraId="51BDE4CF" w14:textId="7B2857E6" w:rsidTr="006E05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3BC5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304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 xml:space="preserve">Subrangovo pavadinimas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511C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Atliekamų 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8526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Apimtis, EUR be PVM arba proc.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C0D" w14:textId="3D8D0A81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 xml:space="preserve">Ar subrangovas atitinka specialiųjų pirkimo sąlygų 4 priede keliamą </w:t>
            </w:r>
            <w:r w:rsidRPr="00110A89">
              <w:rPr>
                <w:rFonts w:eastAsia="Calibri" w:cstheme="minorHAnsi"/>
                <w:b/>
                <w:bCs/>
                <w:kern w:val="0"/>
                <w:sz w:val="21"/>
                <w:szCs w:val="21"/>
                <w14:ligatures w14:val="none"/>
              </w:rPr>
              <w:t>aplinkos apsaugos vadybos sistemos standartų reikalavimai</w:t>
            </w:r>
          </w:p>
        </w:tc>
      </w:tr>
      <w:tr w:rsidR="006E0597" w:rsidRPr="00110A89" w14:paraId="056A9637" w14:textId="67927555" w:rsidTr="006E05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C983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B181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9913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4770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C52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6E0597" w:rsidRPr="00110A89" w14:paraId="6040F7CA" w14:textId="002D3BF5" w:rsidTr="006E05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7FA4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913D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C920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7CC3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459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6E0597" w:rsidRPr="00110A89" w14:paraId="33420BB2" w14:textId="5BB679D3" w:rsidTr="006E05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AD5E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CD1C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7C78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E482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6AC" w14:textId="77777777" w:rsidR="006E0597" w:rsidRPr="00110A89" w:rsidRDefault="006E0597" w:rsidP="00B6151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</w:tbl>
    <w:p w14:paraId="376EEE01" w14:textId="77777777" w:rsidR="00B6151E" w:rsidRPr="00110A89" w:rsidRDefault="00B6151E" w:rsidP="00B6151E">
      <w:pPr>
        <w:spacing w:after="0" w:line="240" w:lineRule="auto"/>
        <w:ind w:firstLine="709"/>
        <w:contextualSpacing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*</w:t>
      </w: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 xml:space="preserve"> dalyvis savo pasiūlyme privalo nurodyti, kokiai pirkimo sutarties daliai (apimtis eurais ar dalis procentais) ketinama pasitelkti subrangovus ir kokius subrangovus, jeigu jie yra žinomi;</w:t>
      </w:r>
    </w:p>
    <w:p w14:paraId="35AD6C3D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591E2BC3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7581BC3E" w14:textId="77777777" w:rsidR="00B6151E" w:rsidRPr="00110A89" w:rsidRDefault="00B6151E" w:rsidP="00B6151E">
      <w:pPr>
        <w:spacing w:after="0" w:line="240" w:lineRule="auto"/>
        <w:ind w:firstLine="709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Sutarties vykdymui bus paskiriami (pasitelkiami) šie specialistai:</w:t>
      </w:r>
    </w:p>
    <w:p w14:paraId="0D1F7FA7" w14:textId="31E72B69" w:rsidR="00B6151E" w:rsidRPr="00110A89" w:rsidRDefault="001D2C9B" w:rsidP="00B6151E">
      <w:pPr>
        <w:spacing w:after="0" w:line="240" w:lineRule="auto"/>
        <w:ind w:firstLine="709"/>
        <w:jc w:val="right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4</w:t>
      </w:r>
      <w:r w:rsidR="00B6151E"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551"/>
        <w:gridCol w:w="2126"/>
        <w:gridCol w:w="1701"/>
      </w:tblGrid>
      <w:tr w:rsidR="006E0597" w:rsidRPr="00110A89" w14:paraId="4E4F6F62" w14:textId="7FA12A0B" w:rsidTr="00C918AC">
        <w:tc>
          <w:tcPr>
            <w:tcW w:w="709" w:type="dxa"/>
            <w:shd w:val="clear" w:color="auto" w:fill="auto"/>
          </w:tcPr>
          <w:p w14:paraId="0C70D727" w14:textId="7777777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Eil. Nr.</w:t>
            </w:r>
          </w:p>
        </w:tc>
        <w:tc>
          <w:tcPr>
            <w:tcW w:w="2552" w:type="dxa"/>
            <w:shd w:val="clear" w:color="auto" w:fill="auto"/>
          </w:tcPr>
          <w:p w14:paraId="5FFAB075" w14:textId="7777777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Specialisto vardas pavardė</w:t>
            </w:r>
          </w:p>
        </w:tc>
        <w:tc>
          <w:tcPr>
            <w:tcW w:w="2551" w:type="dxa"/>
            <w:shd w:val="clear" w:color="auto" w:fill="auto"/>
          </w:tcPr>
          <w:p w14:paraId="2F5068AC" w14:textId="7777777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Numatytos eiti pareigos</w:t>
            </w:r>
          </w:p>
        </w:tc>
        <w:tc>
          <w:tcPr>
            <w:tcW w:w="2126" w:type="dxa"/>
            <w:shd w:val="clear" w:color="auto" w:fill="auto"/>
          </w:tcPr>
          <w:p w14:paraId="3ACC651A" w14:textId="751E088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vertAlign w:val="superscript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Specialisto darbovietė</w:t>
            </w: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vertAlign w:val="superscript"/>
                <w:lang w:eastAsia="da-DK"/>
                <w14:ligatures w14:val="none"/>
              </w:rPr>
              <w:t>*</w:t>
            </w:r>
            <w:r w:rsidR="00C62592" w:rsidRPr="00110A89">
              <w:rPr>
                <w:rFonts w:eastAsia="Times New Roman" w:cstheme="minorHAnsi"/>
                <w:b/>
                <w:kern w:val="0"/>
                <w:sz w:val="21"/>
                <w:szCs w:val="21"/>
                <w:vertAlign w:val="superscript"/>
                <w:lang w:eastAsia="da-DK"/>
                <w14:ligatures w14:val="none"/>
              </w:rPr>
              <w:t>*</w:t>
            </w:r>
          </w:p>
        </w:tc>
        <w:tc>
          <w:tcPr>
            <w:tcW w:w="1701" w:type="dxa"/>
          </w:tcPr>
          <w:p w14:paraId="64D6D58A" w14:textId="06847DED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b/>
                <w:sz w:val="21"/>
                <w:szCs w:val="21"/>
                <w:lang w:eastAsia="da-DK"/>
              </w:rPr>
              <w:t>Kvalifikacijos atestato Nr.</w:t>
            </w:r>
          </w:p>
        </w:tc>
      </w:tr>
      <w:tr w:rsidR="006E0597" w:rsidRPr="00110A89" w14:paraId="292F7019" w14:textId="20CAFE8E" w:rsidTr="00C918AC">
        <w:tc>
          <w:tcPr>
            <w:tcW w:w="709" w:type="dxa"/>
            <w:shd w:val="clear" w:color="auto" w:fill="auto"/>
          </w:tcPr>
          <w:p w14:paraId="5870F3BE" w14:textId="7777777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043A482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</w:tcPr>
          <w:p w14:paraId="3E0AB298" w14:textId="6160EE2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3B7240DF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701" w:type="dxa"/>
          </w:tcPr>
          <w:p w14:paraId="269444E3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6E0597" w:rsidRPr="00110A89" w14:paraId="336FA5BE" w14:textId="21236DE4" w:rsidTr="00C918AC">
        <w:tc>
          <w:tcPr>
            <w:tcW w:w="709" w:type="dxa"/>
            <w:shd w:val="clear" w:color="auto" w:fill="auto"/>
          </w:tcPr>
          <w:p w14:paraId="1BEC34B1" w14:textId="77777777" w:rsidR="006E0597" w:rsidRPr="00110A89" w:rsidRDefault="006E0597" w:rsidP="006E05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4FAE3A53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</w:tcPr>
          <w:p w14:paraId="6A005BB0" w14:textId="5E9D357E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2ACA7177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701" w:type="dxa"/>
          </w:tcPr>
          <w:p w14:paraId="673B8ADC" w14:textId="77777777" w:rsidR="006E0597" w:rsidRPr="00110A89" w:rsidRDefault="006E0597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C918AC" w:rsidRPr="00110A89" w14:paraId="25C36996" w14:textId="77777777" w:rsidTr="00C918AC">
        <w:tc>
          <w:tcPr>
            <w:tcW w:w="709" w:type="dxa"/>
            <w:shd w:val="clear" w:color="auto" w:fill="auto"/>
          </w:tcPr>
          <w:p w14:paraId="7A369A43" w14:textId="77777777" w:rsidR="00C918AC" w:rsidRPr="00110A89" w:rsidRDefault="00C918AC" w:rsidP="006E059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552" w:type="dxa"/>
            <w:shd w:val="clear" w:color="auto" w:fill="auto"/>
          </w:tcPr>
          <w:p w14:paraId="1BC8FC0F" w14:textId="77777777" w:rsidR="00C918AC" w:rsidRPr="00110A89" w:rsidRDefault="00C918AC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</w:tcPr>
          <w:p w14:paraId="087A8320" w14:textId="501A0F1E" w:rsidR="00C918AC" w:rsidRPr="00110A89" w:rsidRDefault="00C918AC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5F051487" w14:textId="77777777" w:rsidR="00C918AC" w:rsidRPr="00110A89" w:rsidRDefault="00C918AC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701" w:type="dxa"/>
          </w:tcPr>
          <w:p w14:paraId="60F157D5" w14:textId="77777777" w:rsidR="00C918AC" w:rsidRPr="00110A89" w:rsidRDefault="00C918AC" w:rsidP="006E05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</w:tbl>
    <w:p w14:paraId="41BD57FA" w14:textId="1C3A2905" w:rsidR="00B6151E" w:rsidRPr="00110A89" w:rsidRDefault="00B6151E" w:rsidP="00B6151E">
      <w:pPr>
        <w:spacing w:after="0" w:line="240" w:lineRule="auto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 xml:space="preserve">           </w:t>
      </w:r>
      <w:r w:rsidR="00C62592"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*</w:t>
      </w: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*-jei specialistas bus įdarbintas tik laimėjus konkursą, grafoje “Specialisto darbovietė” nurodoma: “konkurso laimėjimo atveju bus įdarbintas į ………………………….. “</w:t>
      </w:r>
    </w:p>
    <w:p w14:paraId="17E4DDCD" w14:textId="7725712C" w:rsidR="00B6151E" w:rsidRPr="00110A89" w:rsidRDefault="00B6151E" w:rsidP="00B6151E">
      <w:pPr>
        <w:spacing w:after="0" w:line="240" w:lineRule="auto"/>
        <w:jc w:val="both"/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ab/>
      </w: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ab/>
        <w:t xml:space="preserve">   </w:t>
      </w:r>
      <w:r w:rsidR="00851755"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 xml:space="preserve">                  </w:t>
      </w: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(įmonės pavadinimas)</w:t>
      </w:r>
    </w:p>
    <w:p w14:paraId="09C1D3CC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</w:p>
    <w:p w14:paraId="6BE6E863" w14:textId="77777777" w:rsidR="00B6151E" w:rsidRPr="00110A89" w:rsidRDefault="00B6151E" w:rsidP="00B6151E">
      <w:pPr>
        <w:spacing w:after="0" w:line="240" w:lineRule="auto"/>
        <w:ind w:firstLine="720"/>
        <w:jc w:val="both"/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</w:pPr>
      <w:r w:rsidRPr="00110A89">
        <w:rPr>
          <w:rFonts w:eastAsia="Times New Roman" w:cstheme="minorHAnsi"/>
          <w:b/>
          <w:kern w:val="0"/>
          <w:sz w:val="21"/>
          <w:szCs w:val="21"/>
          <w:lang w:eastAsia="da-DK"/>
          <w14:ligatures w14:val="none"/>
        </w:rPr>
        <w:t xml:space="preserve">Kartu su pasiūlymu pateikiami šie dokumentai: </w:t>
      </w:r>
    </w:p>
    <w:p w14:paraId="146E0F69" w14:textId="1D382428" w:rsidR="00B6151E" w:rsidRPr="00110A89" w:rsidRDefault="001D2C9B" w:rsidP="00B6151E">
      <w:pPr>
        <w:spacing w:after="0" w:line="240" w:lineRule="auto"/>
        <w:ind w:firstLine="720"/>
        <w:jc w:val="right"/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>5</w:t>
      </w:r>
      <w:r w:rsidR="00B6151E" w:rsidRPr="00110A89">
        <w:rPr>
          <w:rFonts w:eastAsia="Times New Roman" w:cstheme="minorHAnsi"/>
          <w:kern w:val="0"/>
          <w:sz w:val="21"/>
          <w:szCs w:val="21"/>
          <w:lang w:eastAsia="da-DK"/>
          <w14:ligatures w14:val="none"/>
        </w:rPr>
        <w:t xml:space="preserve">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B6151E" w:rsidRPr="00110A89" w14:paraId="6D4291E7" w14:textId="77777777" w:rsidTr="00776B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2EB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  <w:t>Eil.</w:t>
            </w:r>
          </w:p>
          <w:p w14:paraId="297B3EEB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8646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184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:lang w:eastAsia="da-DK"/>
                <w14:ligatures w14:val="none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A8FB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b/>
                <w:bCs/>
                <w:kern w:val="0"/>
                <w:sz w:val="21"/>
                <w:szCs w:val="21"/>
                <w14:ligatures w14:val="none"/>
              </w:rPr>
              <w:t>Konfidencialios informacijos pagrindimas (paaiškinama, kuo remiantis nurodytas dokumentas ar jo dalis yra konfidencialūs)</w:t>
            </w:r>
            <w:r w:rsidRPr="00110A89">
              <w:rPr>
                <w:rFonts w:eastAsia="Times New Roman" w:cstheme="minorHAnsi"/>
                <w:b/>
                <w:kern w:val="0"/>
                <w:sz w:val="21"/>
                <w:szCs w:val="21"/>
                <w14:ligatures w14:val="none"/>
              </w:rPr>
              <w:t>***</w:t>
            </w:r>
          </w:p>
        </w:tc>
      </w:tr>
      <w:tr w:rsidR="00B6151E" w:rsidRPr="00110A89" w14:paraId="008A7264" w14:textId="77777777" w:rsidTr="00776B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A43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32F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98F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15D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  <w:tr w:rsidR="00B6151E" w:rsidRPr="00110A89" w14:paraId="3066C8B7" w14:textId="77777777" w:rsidTr="00776B5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57E" w14:textId="77777777" w:rsidR="00B6151E" w:rsidRPr="00110A89" w:rsidRDefault="00B6151E" w:rsidP="00B6151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156" w14:textId="77777777" w:rsidR="00B6151E" w:rsidRPr="00110A89" w:rsidRDefault="00B6151E" w:rsidP="00B6151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807" w14:textId="77777777" w:rsidR="00B6151E" w:rsidRPr="00110A89" w:rsidRDefault="00B6151E" w:rsidP="00B6151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877" w14:textId="77777777" w:rsidR="00B6151E" w:rsidRPr="00110A89" w:rsidRDefault="00B6151E" w:rsidP="00B6151E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722ED524" w14:textId="77777777" w:rsidR="00B6151E" w:rsidRPr="00110A89" w:rsidRDefault="00B6151E" w:rsidP="00B6151E">
      <w:pPr>
        <w:widowControl w:val="0"/>
        <w:spacing w:after="0" w:line="240" w:lineRule="auto"/>
        <w:jc w:val="both"/>
        <w:rPr>
          <w:rFonts w:eastAsia="Times New Roman" w:cstheme="minorHAnsi"/>
          <w:i/>
          <w:kern w:val="0"/>
          <w:sz w:val="21"/>
          <w:szCs w:val="21"/>
          <w:highlight w:val="yellow"/>
          <w14:ligatures w14:val="none"/>
        </w:rPr>
      </w:pPr>
      <w:r w:rsidRPr="00110A89">
        <w:rPr>
          <w:rFonts w:eastAsia="Times New Roman" w:cstheme="minorHAnsi"/>
          <w:kern w:val="0"/>
          <w:sz w:val="21"/>
          <w:szCs w:val="21"/>
          <w14:ligatures w14:val="none"/>
        </w:rPr>
        <w:t xml:space="preserve">*** </w:t>
      </w:r>
      <w:r w:rsidRPr="00110A89">
        <w:rPr>
          <w:rFonts w:eastAsia="Times New Roman" w:cstheme="minorHAnsi"/>
          <w:i/>
          <w:kern w:val="0"/>
          <w:sz w:val="21"/>
          <w:szCs w:val="21"/>
          <w14:ligatures w14:val="none"/>
        </w:rPr>
        <w:t xml:space="preserve">Pildyti tuomet, jei bus pateikta konfidenciali informacija, kaip ji apibrėžta </w:t>
      </w:r>
      <w:r w:rsidRPr="00110A89">
        <w:rPr>
          <w:rFonts w:eastAsia="Times New Roman" w:cstheme="minorHAnsi"/>
          <w:b/>
          <w:i/>
          <w:kern w:val="0"/>
          <w:sz w:val="21"/>
          <w:szCs w:val="21"/>
          <w14:ligatures w14:val="none"/>
        </w:rPr>
        <w:t>Pirkimų įstatymo 32 straipsnio 2 dalyje</w:t>
      </w:r>
      <w:r w:rsidRPr="00110A89">
        <w:rPr>
          <w:rFonts w:eastAsia="Times New Roman" w:cstheme="minorHAnsi"/>
          <w:i/>
          <w:kern w:val="0"/>
          <w:sz w:val="21"/>
          <w:szCs w:val="21"/>
          <w14:ligatures w14:val="none"/>
        </w:rPr>
        <w:t>. Tiekėjas negali nurodyti, kad visas pasiūlymas yra konfidencialus.</w:t>
      </w:r>
    </w:p>
    <w:p w14:paraId="4F633A25" w14:textId="77777777" w:rsidR="00B6151E" w:rsidRPr="00110A89" w:rsidRDefault="00B6151E" w:rsidP="00B6151E">
      <w:pPr>
        <w:widowControl w:val="0"/>
        <w:spacing w:after="0" w:line="240" w:lineRule="auto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2CBA6ED1" w14:textId="1629553F" w:rsidR="00B6151E" w:rsidRPr="00110A89" w:rsidRDefault="00B6151E" w:rsidP="00B6151E">
      <w:pPr>
        <w:widowControl w:val="0"/>
        <w:spacing w:after="0" w:line="240" w:lineRule="auto"/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</w:pPr>
      <w:r w:rsidRPr="00110A89"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  <w:t>Pasiūlymas galioja iki</w:t>
      </w:r>
      <w:r w:rsidR="004B42AB" w:rsidRPr="00110A89"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  <w:t xml:space="preserve"> specialiųjų</w:t>
      </w:r>
      <w:r w:rsidRPr="00110A89"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  <w:t xml:space="preserve"> pirkimo sąlyg</w:t>
      </w:r>
      <w:r w:rsidR="004B42AB" w:rsidRPr="00110A89"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  <w:t>ų 1 priede</w:t>
      </w:r>
      <w:r w:rsidRPr="00110A89">
        <w:rPr>
          <w:rFonts w:eastAsia="Times New Roman" w:cstheme="minorHAnsi"/>
          <w:color w:val="000000"/>
          <w:kern w:val="0"/>
          <w:sz w:val="21"/>
          <w:szCs w:val="21"/>
          <w14:ligatures w14:val="none"/>
        </w:rPr>
        <w:t xml:space="preserve"> nurodyto termino.</w:t>
      </w:r>
    </w:p>
    <w:p w14:paraId="073A0572" w14:textId="77777777" w:rsidR="00B6151E" w:rsidRPr="00110A89" w:rsidRDefault="00B6151E" w:rsidP="00B6151E">
      <w:pPr>
        <w:widowControl w:val="0"/>
        <w:spacing w:after="0" w:line="240" w:lineRule="auto"/>
        <w:ind w:left="456" w:firstLine="57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</w:p>
    <w:p w14:paraId="0A8E97C9" w14:textId="77777777" w:rsidR="00B6151E" w:rsidRPr="00110A89" w:rsidRDefault="00B6151E" w:rsidP="00B6151E">
      <w:pPr>
        <w:widowControl w:val="0"/>
        <w:spacing w:after="0" w:line="240" w:lineRule="auto"/>
        <w:ind w:left="456" w:firstLine="57"/>
        <w:jc w:val="both"/>
        <w:rPr>
          <w:rFonts w:eastAsia="Times New Roman" w:cstheme="minorHAnsi"/>
          <w:kern w:val="0"/>
          <w:sz w:val="21"/>
          <w:szCs w:val="21"/>
          <w14:ligatures w14:val="none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B6151E" w:rsidRPr="00110A89" w14:paraId="4816C3E8" w14:textId="77777777" w:rsidTr="00776B5E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BA3C" w14:textId="77777777" w:rsidR="00B6151E" w:rsidRPr="00110A89" w:rsidRDefault="00B6151E" w:rsidP="00B6151E">
            <w:pPr>
              <w:spacing w:after="0" w:line="240" w:lineRule="auto"/>
              <w:ind w:right="-1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5CD4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A01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198D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111D" w14:textId="77777777" w:rsidR="00B6151E" w:rsidRPr="00110A89" w:rsidRDefault="00B6151E" w:rsidP="00B6151E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45AD" w14:textId="77777777" w:rsidR="00B6151E" w:rsidRPr="00110A89" w:rsidRDefault="00B6151E" w:rsidP="00B6151E">
            <w:pPr>
              <w:spacing w:after="0" w:line="240" w:lineRule="auto"/>
              <w:ind w:right="-1"/>
              <w:jc w:val="right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  <w:tr w:rsidR="00B6151E" w:rsidRPr="00110A89" w14:paraId="7034DB25" w14:textId="77777777" w:rsidTr="00776B5E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6EC1" w14:textId="77777777" w:rsidR="00B6151E" w:rsidRPr="00110A89" w:rsidRDefault="00B6151E" w:rsidP="00B6151E">
            <w:pPr>
              <w:spacing w:after="0" w:line="240" w:lineRule="auto"/>
              <w:rPr>
                <w:rFonts w:eastAsia="Times New Roman" w:cstheme="minorHAnsi"/>
                <w:kern w:val="0"/>
                <w:sz w:val="21"/>
                <w:szCs w:val="21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position w:val="6"/>
                <w:sz w:val="21"/>
                <w:szCs w:val="21"/>
                <w14:ligatures w14:val="none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A2EC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3C82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position w:val="6"/>
                <w:sz w:val="21"/>
                <w:szCs w:val="21"/>
                <w:lang w:eastAsia="da-DK"/>
                <w14:ligatures w14:val="none"/>
              </w:rPr>
              <w:t>(Parašas)</w:t>
            </w:r>
            <w:r w:rsidRPr="00110A89">
              <w:rPr>
                <w:rFonts w:eastAsia="Times New Roman" w:cstheme="minorHAnsi"/>
                <w:i/>
                <w:kern w:val="0"/>
                <w:sz w:val="21"/>
                <w:szCs w:val="21"/>
                <w:lang w:eastAsia="da-DK"/>
                <w14:ligatures w14:val="none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1BF9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E3A5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  <w:r w:rsidRPr="00110A89">
              <w:rPr>
                <w:rFonts w:eastAsia="Times New Roman" w:cstheme="minorHAnsi"/>
                <w:kern w:val="0"/>
                <w:position w:val="6"/>
                <w:sz w:val="21"/>
                <w:szCs w:val="21"/>
                <w:lang w:eastAsia="da-DK"/>
                <w14:ligatures w14:val="none"/>
              </w:rPr>
              <w:t>(Vardas ir pavardė)</w:t>
            </w:r>
            <w:r w:rsidRPr="00110A89">
              <w:rPr>
                <w:rFonts w:eastAsia="Times New Roman" w:cstheme="minorHAnsi"/>
                <w:i/>
                <w:kern w:val="0"/>
                <w:sz w:val="21"/>
                <w:szCs w:val="21"/>
                <w:lang w:eastAsia="da-DK"/>
                <w14:ligatures w14:val="none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EFA9" w14:textId="77777777" w:rsidR="00B6151E" w:rsidRPr="00110A89" w:rsidRDefault="00B6151E" w:rsidP="00B6151E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kern w:val="0"/>
                <w:sz w:val="21"/>
                <w:szCs w:val="21"/>
                <w:lang w:eastAsia="da-DK"/>
                <w14:ligatures w14:val="none"/>
              </w:rPr>
            </w:pPr>
          </w:p>
        </w:tc>
      </w:tr>
    </w:tbl>
    <w:p w14:paraId="03C93963" w14:textId="0281871E" w:rsidR="00A90D60" w:rsidRPr="00110A89" w:rsidRDefault="00A90D60" w:rsidP="007D7D38">
      <w:pPr>
        <w:spacing w:line="276" w:lineRule="auto"/>
        <w:jc w:val="center"/>
        <w:rPr>
          <w:rFonts w:eastAsia="Calibri" w:cstheme="minorHAnsi"/>
          <w:b/>
          <w:bCs/>
          <w:smallCaps/>
          <w:kern w:val="0"/>
          <w:sz w:val="21"/>
          <w:szCs w:val="21"/>
          <w:lang w:eastAsia="lt-LT"/>
          <w14:ligatures w14:val="none"/>
        </w:rPr>
      </w:pPr>
    </w:p>
    <w:sectPr w:rsidR="00A90D60" w:rsidRPr="00110A89" w:rsidSect="00851755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1EBA"/>
    <w:multiLevelType w:val="hybridMultilevel"/>
    <w:tmpl w:val="315CF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8654C"/>
    <w:multiLevelType w:val="multilevel"/>
    <w:tmpl w:val="8EBC6746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8256A1"/>
    <w:multiLevelType w:val="hybridMultilevel"/>
    <w:tmpl w:val="7C987262"/>
    <w:lvl w:ilvl="0" w:tplc="B9FA3B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9A01FA"/>
    <w:multiLevelType w:val="hybridMultilevel"/>
    <w:tmpl w:val="89422494"/>
    <w:lvl w:ilvl="0" w:tplc="438A8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3713398">
    <w:abstractNumId w:val="1"/>
  </w:num>
  <w:num w:numId="2" w16cid:durableId="1956054703">
    <w:abstractNumId w:val="3"/>
  </w:num>
  <w:num w:numId="3" w16cid:durableId="344941226">
    <w:abstractNumId w:val="2"/>
  </w:num>
  <w:num w:numId="4" w16cid:durableId="83645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60"/>
    <w:rsid w:val="000859EB"/>
    <w:rsid w:val="00093839"/>
    <w:rsid w:val="000A100D"/>
    <w:rsid w:val="000C4505"/>
    <w:rsid w:val="000D4BF5"/>
    <w:rsid w:val="00110A89"/>
    <w:rsid w:val="00195132"/>
    <w:rsid w:val="001D2C9B"/>
    <w:rsid w:val="001E56D7"/>
    <w:rsid w:val="002159ED"/>
    <w:rsid w:val="002368AE"/>
    <w:rsid w:val="00256962"/>
    <w:rsid w:val="002F2B17"/>
    <w:rsid w:val="003017BE"/>
    <w:rsid w:val="003D26DE"/>
    <w:rsid w:val="00404B5A"/>
    <w:rsid w:val="004561E4"/>
    <w:rsid w:val="00456601"/>
    <w:rsid w:val="0047500A"/>
    <w:rsid w:val="00492772"/>
    <w:rsid w:val="004B42AB"/>
    <w:rsid w:val="00526194"/>
    <w:rsid w:val="005F1F64"/>
    <w:rsid w:val="006A766B"/>
    <w:rsid w:val="006D3A45"/>
    <w:rsid w:val="006E0597"/>
    <w:rsid w:val="00721088"/>
    <w:rsid w:val="00773FAE"/>
    <w:rsid w:val="007A4334"/>
    <w:rsid w:val="007D7D38"/>
    <w:rsid w:val="00806377"/>
    <w:rsid w:val="00836585"/>
    <w:rsid w:val="00851755"/>
    <w:rsid w:val="008C2FDC"/>
    <w:rsid w:val="008E0275"/>
    <w:rsid w:val="00A22C7A"/>
    <w:rsid w:val="00A90D60"/>
    <w:rsid w:val="00A91D24"/>
    <w:rsid w:val="00AE231A"/>
    <w:rsid w:val="00B227FF"/>
    <w:rsid w:val="00B45F61"/>
    <w:rsid w:val="00B6151E"/>
    <w:rsid w:val="00B7000E"/>
    <w:rsid w:val="00BA53C1"/>
    <w:rsid w:val="00BE77E3"/>
    <w:rsid w:val="00C22662"/>
    <w:rsid w:val="00C42555"/>
    <w:rsid w:val="00C62592"/>
    <w:rsid w:val="00C67D4A"/>
    <w:rsid w:val="00C918AC"/>
    <w:rsid w:val="00C93E63"/>
    <w:rsid w:val="00CB7CC5"/>
    <w:rsid w:val="00CD084B"/>
    <w:rsid w:val="00D04BA7"/>
    <w:rsid w:val="00D165A6"/>
    <w:rsid w:val="00D213B8"/>
    <w:rsid w:val="00D34CA3"/>
    <w:rsid w:val="00E33ACD"/>
    <w:rsid w:val="00E57F38"/>
    <w:rsid w:val="00E87020"/>
    <w:rsid w:val="00E91602"/>
    <w:rsid w:val="00EC2224"/>
    <w:rsid w:val="00EE4382"/>
    <w:rsid w:val="00EE70B5"/>
    <w:rsid w:val="00F035B2"/>
    <w:rsid w:val="00F04566"/>
    <w:rsid w:val="00F17A1D"/>
    <w:rsid w:val="00F3417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CD76"/>
  <w15:chartTrackingRefBased/>
  <w15:docId w15:val="{CE784B6E-8382-47E5-A99B-E0A90C0B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90D60"/>
    <w:pPr>
      <w:spacing w:after="0" w:line="240" w:lineRule="auto"/>
    </w:pPr>
    <w:rPr>
      <w:kern w:val="0"/>
      <w14:ligatures w14:val="none"/>
    </w:rPr>
  </w:style>
  <w:style w:type="table" w:customStyle="1" w:styleId="Lentelstinklelis2">
    <w:name w:val="Lentelės tinklelis2"/>
    <w:basedOn w:val="TableNormal"/>
    <w:next w:val="TableGrid"/>
    <w:uiPriority w:val="39"/>
    <w:rsid w:val="00A90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rsid w:val="00A90D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90D60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0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Aristidas Lideikis</dc:creator>
  <cp:keywords/>
  <dc:description/>
  <cp:lastModifiedBy>s.sileikiene@rokom.local</cp:lastModifiedBy>
  <cp:revision>3</cp:revision>
  <dcterms:created xsi:type="dcterms:W3CDTF">2025-03-04T13:43:00Z</dcterms:created>
  <dcterms:modified xsi:type="dcterms:W3CDTF">2025-05-05T13:19:00Z</dcterms:modified>
</cp:coreProperties>
</file>