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8AE32" w14:textId="77777777" w:rsidR="00B66CD9" w:rsidRDefault="00B66CD9" w:rsidP="00B66CD9">
      <w:pPr>
        <w:jc w:val="center"/>
        <w:rPr>
          <w:rFonts w:ascii="Trebuchet MS" w:hAnsi="Trebuchet MS"/>
          <w:b/>
          <w:bCs/>
          <w:iCs/>
          <w:color w:val="000000"/>
          <w:sz w:val="22"/>
          <w:szCs w:val="22"/>
        </w:rPr>
      </w:pPr>
    </w:p>
    <w:p w14:paraId="2689F995" w14:textId="56670DC1" w:rsidR="00B66CD9" w:rsidRPr="00794A25" w:rsidRDefault="00B66CD9" w:rsidP="00B66CD9">
      <w:pPr>
        <w:jc w:val="center"/>
        <w:rPr>
          <w:rFonts w:ascii="Trebuchet MS" w:hAnsi="Trebuchet MS"/>
          <w:b/>
          <w:sz w:val="22"/>
          <w:szCs w:val="22"/>
        </w:rPr>
      </w:pPr>
      <w:r w:rsidRPr="00E32D9F">
        <w:rPr>
          <w:rFonts w:ascii="Trebuchet MS" w:hAnsi="Trebuchet MS"/>
          <w:b/>
          <w:bCs/>
          <w:iCs/>
          <w:color w:val="000000"/>
          <w:sz w:val="22"/>
          <w:szCs w:val="22"/>
        </w:rPr>
        <w:t>VALSTYBEI PERDUOTO VIRTUALAUS TURTO (KRIPTOVALIUTOS) ADMINISTRAVIMO IR KONVERTAVIMO Į EURUS ORGANIZAVIMO PASLAUGŲ</w:t>
      </w:r>
      <w:r w:rsidRPr="00794A25">
        <w:rPr>
          <w:rFonts w:ascii="Trebuchet MS" w:hAnsi="Trebuchet MS"/>
          <w:b/>
          <w:bCs/>
          <w:sz w:val="22"/>
          <w:szCs w:val="22"/>
        </w:rPr>
        <w:t xml:space="preserve"> </w:t>
      </w:r>
      <w:r w:rsidRPr="00794A25">
        <w:rPr>
          <w:rFonts w:ascii="Trebuchet MS" w:hAnsi="Trebuchet MS"/>
          <w:b/>
          <w:sz w:val="22"/>
          <w:szCs w:val="22"/>
        </w:rPr>
        <w:t>VIEŠOJO PIRKIMO SUTARTIS</w:t>
      </w:r>
    </w:p>
    <w:p w14:paraId="163881DA" w14:textId="77777777" w:rsidR="00B66CD9" w:rsidRPr="00794A25" w:rsidRDefault="00B66CD9" w:rsidP="00B66CD9">
      <w:pPr>
        <w:ind w:firstLine="567"/>
        <w:jc w:val="center"/>
        <w:rPr>
          <w:rFonts w:ascii="Trebuchet MS" w:hAnsi="Trebuchet MS"/>
          <w:b/>
          <w:sz w:val="22"/>
          <w:szCs w:val="22"/>
        </w:rPr>
      </w:pPr>
    </w:p>
    <w:p w14:paraId="10DA4EEE" w14:textId="55F103AE" w:rsidR="00B66CD9" w:rsidRPr="00794A25" w:rsidRDefault="00B66CD9" w:rsidP="00B66CD9">
      <w:pPr>
        <w:ind w:firstLine="567"/>
        <w:jc w:val="center"/>
        <w:rPr>
          <w:rFonts w:ascii="Trebuchet MS" w:eastAsiaTheme="minorHAnsi" w:hAnsi="Trebuchet MS" w:cstheme="minorBidi"/>
          <w:sz w:val="22"/>
          <w:szCs w:val="22"/>
        </w:rPr>
      </w:pPr>
      <w:r w:rsidRPr="00794A25">
        <w:rPr>
          <w:rFonts w:ascii="Trebuchet MS" w:eastAsiaTheme="minorHAnsi" w:hAnsi="Trebuchet MS" w:cstheme="minorBidi"/>
          <w:sz w:val="22"/>
          <w:szCs w:val="22"/>
        </w:rPr>
        <w:t>202</w:t>
      </w:r>
      <w:r w:rsidR="005F0B3D">
        <w:rPr>
          <w:rFonts w:ascii="Trebuchet MS" w:eastAsiaTheme="minorHAnsi" w:hAnsi="Trebuchet MS" w:cstheme="minorBidi"/>
          <w:sz w:val="22"/>
          <w:szCs w:val="22"/>
        </w:rPr>
        <w:t>5</w:t>
      </w:r>
      <w:r w:rsidRPr="00794A25">
        <w:rPr>
          <w:rFonts w:ascii="Trebuchet MS" w:eastAsiaTheme="minorHAnsi" w:hAnsi="Trebuchet MS" w:cstheme="minorBidi"/>
          <w:sz w:val="22"/>
          <w:szCs w:val="22"/>
        </w:rPr>
        <w:t xml:space="preserve"> m.  </w:t>
      </w:r>
      <w:r>
        <w:rPr>
          <w:rFonts w:ascii="Trebuchet MS" w:eastAsiaTheme="minorHAnsi" w:hAnsi="Trebuchet MS" w:cstheme="minorBidi"/>
          <w:sz w:val="22"/>
          <w:szCs w:val="22"/>
        </w:rPr>
        <w:t xml:space="preserve">            </w:t>
      </w:r>
      <w:r w:rsidRPr="00794A25">
        <w:rPr>
          <w:rFonts w:ascii="Trebuchet MS" w:eastAsiaTheme="minorHAnsi" w:hAnsi="Trebuchet MS" w:cstheme="minorBidi"/>
          <w:sz w:val="22"/>
          <w:szCs w:val="22"/>
        </w:rPr>
        <w:t>Nr.</w:t>
      </w:r>
      <w:r w:rsidRPr="00794A25">
        <w:rPr>
          <w:rFonts w:ascii="Trebuchet MS" w:hAnsi="Trebuchet MS"/>
          <w:sz w:val="22"/>
          <w:szCs w:val="22"/>
        </w:rPr>
        <w:t xml:space="preserve"> </w:t>
      </w:r>
      <w:r w:rsidRPr="00794A25">
        <w:rPr>
          <w:rFonts w:ascii="Trebuchet MS" w:eastAsiaTheme="minorHAnsi" w:hAnsi="Trebuchet MS" w:cstheme="minorBidi"/>
          <w:sz w:val="22"/>
          <w:szCs w:val="22"/>
        </w:rPr>
        <w:t>(1.10-04-2E) 22-</w:t>
      </w:r>
    </w:p>
    <w:p w14:paraId="2212C5EC" w14:textId="77777777" w:rsidR="00B66CD9" w:rsidRPr="00794A25" w:rsidRDefault="00B66CD9" w:rsidP="00B66CD9">
      <w:pPr>
        <w:ind w:firstLine="567"/>
        <w:jc w:val="center"/>
        <w:rPr>
          <w:rFonts w:ascii="Trebuchet MS" w:eastAsiaTheme="minorHAnsi" w:hAnsi="Trebuchet MS" w:cstheme="minorBidi"/>
          <w:sz w:val="22"/>
          <w:szCs w:val="22"/>
        </w:rPr>
      </w:pPr>
      <w:r w:rsidRPr="00794A25">
        <w:rPr>
          <w:rFonts w:ascii="Trebuchet MS" w:eastAsiaTheme="minorHAnsi" w:hAnsi="Trebuchet MS" w:cstheme="minorBidi"/>
          <w:sz w:val="22"/>
          <w:szCs w:val="22"/>
        </w:rPr>
        <w:t>Vilnius</w:t>
      </w:r>
    </w:p>
    <w:p w14:paraId="453FB0D2" w14:textId="77777777" w:rsidR="00B66CD9" w:rsidRPr="00794A25" w:rsidRDefault="00B66CD9" w:rsidP="00B66CD9">
      <w:pPr>
        <w:ind w:firstLine="567"/>
        <w:jc w:val="center"/>
        <w:rPr>
          <w:rFonts w:ascii="Trebuchet MS" w:eastAsiaTheme="minorHAnsi" w:hAnsi="Trebuchet MS" w:cstheme="minorBidi"/>
          <w:sz w:val="22"/>
          <w:szCs w:val="22"/>
        </w:rPr>
      </w:pPr>
    </w:p>
    <w:p w14:paraId="376F4A12" w14:textId="5E0F6F17" w:rsidR="00B66CD9" w:rsidRPr="00794A25" w:rsidRDefault="00B66CD9" w:rsidP="00B66CD9">
      <w:pPr>
        <w:ind w:firstLine="567"/>
        <w:jc w:val="both"/>
        <w:rPr>
          <w:rFonts w:ascii="Trebuchet MS" w:eastAsiaTheme="minorHAnsi" w:hAnsi="Trebuchet MS" w:cstheme="minorBidi"/>
          <w:sz w:val="22"/>
          <w:szCs w:val="22"/>
        </w:rPr>
      </w:pPr>
      <w:r w:rsidRPr="00794A25">
        <w:rPr>
          <w:rFonts w:ascii="Trebuchet MS" w:eastAsia="Calibri" w:hAnsi="Trebuchet MS" w:cstheme="minorBidi"/>
          <w:sz w:val="22"/>
          <w:szCs w:val="22"/>
        </w:rPr>
        <w:t>Valstybinė mokesčių inspekcija prie Lietuvos Respublikos finansų ministerijos (toliau — UŽSAKOVAS),</w:t>
      </w:r>
      <w:r w:rsidRPr="00794A25">
        <w:rPr>
          <w:rFonts w:ascii="Trebuchet MS" w:eastAsiaTheme="minorHAnsi" w:hAnsi="Trebuchet MS" w:cstheme="minorBidi"/>
          <w:sz w:val="22"/>
          <w:szCs w:val="22"/>
        </w:rPr>
        <w:t xml:space="preserve"> </w:t>
      </w:r>
      <w:r w:rsidRPr="00794A25">
        <w:rPr>
          <w:rFonts w:ascii="Trebuchet MS" w:eastAsiaTheme="minorHAnsi" w:hAnsi="Trebuchet MS" w:cstheme="minorBidi"/>
          <w:color w:val="000000"/>
          <w:sz w:val="22"/>
          <w:szCs w:val="22"/>
        </w:rPr>
        <w:t xml:space="preserve">atstovaujama Strateginio valdymo skyriaus </w:t>
      </w:r>
      <w:r w:rsidR="00424AD4">
        <w:rPr>
          <w:rFonts w:ascii="Trebuchet MS" w:eastAsiaTheme="minorHAnsi" w:hAnsi="Trebuchet MS" w:cstheme="minorBidi"/>
          <w:color w:val="000000"/>
          <w:sz w:val="22"/>
          <w:szCs w:val="22"/>
        </w:rPr>
        <w:t>vedėjo</w:t>
      </w:r>
      <w:r w:rsidRPr="00794A25">
        <w:rPr>
          <w:rFonts w:ascii="Trebuchet MS" w:eastAsiaTheme="minorHAnsi" w:hAnsi="Trebuchet MS" w:cstheme="minorBidi"/>
          <w:color w:val="000000"/>
          <w:sz w:val="22"/>
          <w:szCs w:val="22"/>
        </w:rPr>
        <w:t xml:space="preserve"> </w:t>
      </w:r>
      <w:r w:rsidR="00424AD4">
        <w:rPr>
          <w:rFonts w:ascii="Trebuchet MS" w:eastAsiaTheme="minorHAnsi" w:hAnsi="Trebuchet MS" w:cstheme="minorBidi"/>
          <w:color w:val="000000"/>
          <w:sz w:val="22"/>
          <w:szCs w:val="22"/>
        </w:rPr>
        <w:t xml:space="preserve">Egidijaus </w:t>
      </w:r>
      <w:proofErr w:type="spellStart"/>
      <w:r w:rsidR="00424AD4">
        <w:rPr>
          <w:rFonts w:ascii="Trebuchet MS" w:eastAsiaTheme="minorHAnsi" w:hAnsi="Trebuchet MS" w:cstheme="minorBidi"/>
          <w:color w:val="000000"/>
          <w:sz w:val="22"/>
          <w:szCs w:val="22"/>
        </w:rPr>
        <w:t>Karmono</w:t>
      </w:r>
      <w:proofErr w:type="spellEnd"/>
      <w:r w:rsidRPr="00794A25">
        <w:rPr>
          <w:rFonts w:ascii="Trebuchet MS" w:eastAsiaTheme="minorHAnsi" w:hAnsi="Trebuchet MS" w:cstheme="minorBidi"/>
          <w:color w:val="000000"/>
          <w:sz w:val="22"/>
          <w:szCs w:val="22"/>
        </w:rPr>
        <w:t>, veikiančio pagal Valstybinės mokesčių inspekcijos prie Lietuvos Respublikos finansų ministerijos viršininko 202</w:t>
      </w:r>
      <w:r w:rsidR="005F0B3D">
        <w:rPr>
          <w:rFonts w:ascii="Trebuchet MS" w:eastAsiaTheme="minorHAnsi" w:hAnsi="Trebuchet MS" w:cstheme="minorBidi"/>
          <w:color w:val="000000"/>
          <w:sz w:val="22"/>
          <w:szCs w:val="22"/>
        </w:rPr>
        <w:t>5</w:t>
      </w:r>
      <w:r w:rsidRPr="00794A25">
        <w:rPr>
          <w:rFonts w:ascii="Trebuchet MS" w:eastAsiaTheme="minorHAnsi" w:hAnsi="Trebuchet MS" w:cstheme="minorBidi"/>
          <w:color w:val="000000"/>
          <w:sz w:val="22"/>
          <w:szCs w:val="22"/>
        </w:rPr>
        <w:t xml:space="preserve"> m. kovo 2</w:t>
      </w:r>
      <w:r w:rsidR="005F0B3D">
        <w:rPr>
          <w:rFonts w:ascii="Trebuchet MS" w:eastAsiaTheme="minorHAnsi" w:hAnsi="Trebuchet MS" w:cstheme="minorBidi"/>
          <w:color w:val="000000"/>
          <w:sz w:val="22"/>
          <w:szCs w:val="22"/>
        </w:rPr>
        <w:t>8</w:t>
      </w:r>
      <w:r w:rsidRPr="00794A25">
        <w:rPr>
          <w:rFonts w:ascii="Trebuchet MS" w:eastAsiaTheme="minorHAnsi" w:hAnsi="Trebuchet MS" w:cstheme="minorBidi"/>
          <w:color w:val="000000"/>
          <w:sz w:val="22"/>
          <w:szCs w:val="22"/>
        </w:rPr>
        <w:t xml:space="preserve"> d. įsakymą Nr. V-1</w:t>
      </w:r>
      <w:r w:rsidR="005F0B3D">
        <w:rPr>
          <w:rFonts w:ascii="Trebuchet MS" w:eastAsiaTheme="minorHAnsi" w:hAnsi="Trebuchet MS" w:cstheme="minorBidi"/>
          <w:color w:val="000000"/>
          <w:sz w:val="22"/>
          <w:szCs w:val="22"/>
        </w:rPr>
        <w:t>19</w:t>
      </w:r>
      <w:r w:rsidRPr="00794A25">
        <w:rPr>
          <w:rFonts w:ascii="Trebuchet MS" w:eastAsiaTheme="minorHAnsi" w:hAnsi="Trebuchet MS" w:cstheme="minorBidi"/>
          <w:color w:val="000000"/>
          <w:sz w:val="22"/>
          <w:szCs w:val="22"/>
        </w:rPr>
        <w:t xml:space="preserve"> „Dėl įgaliojimų suteikimo“</w:t>
      </w:r>
      <w:r w:rsidRPr="00794A25">
        <w:rPr>
          <w:rFonts w:ascii="Trebuchet MS" w:eastAsia="Calibri" w:hAnsi="Trebuchet MS" w:cstheme="minorBidi"/>
          <w:sz w:val="22"/>
          <w:szCs w:val="22"/>
        </w:rPr>
        <w:t xml:space="preserve"> </w:t>
      </w:r>
      <w:r w:rsidRPr="00794A25">
        <w:rPr>
          <w:rFonts w:ascii="Trebuchet MS" w:eastAsiaTheme="minorHAnsi" w:hAnsi="Trebuchet MS" w:cstheme="minorBidi"/>
          <w:sz w:val="22"/>
          <w:szCs w:val="22"/>
        </w:rPr>
        <w:t xml:space="preserve">ir </w:t>
      </w:r>
      <w:r w:rsidR="005F0B3D">
        <w:rPr>
          <w:rFonts w:ascii="Trebuchet MS" w:eastAsiaTheme="minorHAnsi" w:hAnsi="Trebuchet MS" w:cstheme="minorBidi"/>
          <w:sz w:val="22"/>
          <w:szCs w:val="22"/>
        </w:rPr>
        <w:t>...............................</w:t>
      </w:r>
      <w:r w:rsidRPr="00446F7D">
        <w:rPr>
          <w:rFonts w:ascii="Trebuchet MS" w:hAnsi="Trebuchet MS"/>
          <w:sz w:val="22"/>
          <w:szCs w:val="22"/>
        </w:rPr>
        <w:t xml:space="preserve"> (toliau – TIEKĖJAS), atstovaujama </w:t>
      </w:r>
      <w:r w:rsidR="005F0B3D">
        <w:rPr>
          <w:rFonts w:ascii="Trebuchet MS" w:hAnsi="Trebuchet MS"/>
          <w:sz w:val="22"/>
          <w:szCs w:val="22"/>
        </w:rPr>
        <w:t>.........................................</w:t>
      </w:r>
      <w:r w:rsidR="0067318D">
        <w:rPr>
          <w:rFonts w:ascii="Trebuchet MS" w:hAnsi="Trebuchet MS"/>
          <w:sz w:val="22"/>
          <w:szCs w:val="22"/>
        </w:rPr>
        <w:t xml:space="preserve">, </w:t>
      </w:r>
      <w:r w:rsidR="0067318D" w:rsidRPr="0067318D">
        <w:rPr>
          <w:rFonts w:ascii="Trebuchet MS" w:hAnsi="Trebuchet MS"/>
          <w:sz w:val="22"/>
          <w:szCs w:val="22"/>
        </w:rPr>
        <w:t xml:space="preserve">veikiančio pagal </w:t>
      </w:r>
      <w:r w:rsidR="005F0B3D">
        <w:rPr>
          <w:rFonts w:ascii="Trebuchet MS" w:hAnsi="Trebuchet MS"/>
          <w:sz w:val="22"/>
          <w:szCs w:val="22"/>
        </w:rPr>
        <w:t>..............................</w:t>
      </w:r>
      <w:r w:rsidRPr="00BC6ED4">
        <w:rPr>
          <w:rFonts w:ascii="Trebuchet MS" w:eastAsiaTheme="minorHAnsi" w:hAnsi="Trebuchet MS" w:cstheme="minorBidi"/>
          <w:sz w:val="22"/>
          <w:szCs w:val="22"/>
        </w:rPr>
        <w:t xml:space="preserve"> (to</w:t>
      </w:r>
      <w:r w:rsidRPr="00794A25">
        <w:rPr>
          <w:rFonts w:ascii="Trebuchet MS" w:eastAsiaTheme="minorHAnsi" w:hAnsi="Trebuchet MS" w:cstheme="minorBidi"/>
          <w:sz w:val="22"/>
          <w:szCs w:val="22"/>
        </w:rPr>
        <w:t>liau kartu vadinamos — ŠALIMIS, o kiekviena atskirai — ŠALIMI), atsižvelgdamos į mažos ve</w:t>
      </w:r>
      <w:r>
        <w:rPr>
          <w:rFonts w:ascii="Trebuchet MS" w:eastAsiaTheme="minorHAnsi" w:hAnsi="Trebuchet MS" w:cstheme="minorBidi"/>
          <w:sz w:val="22"/>
          <w:szCs w:val="22"/>
        </w:rPr>
        <w:t xml:space="preserve">rtės viešojo pirkimo, atlikto </w:t>
      </w:r>
      <w:r w:rsidRPr="00794A25">
        <w:rPr>
          <w:rFonts w:ascii="Trebuchet MS" w:eastAsiaTheme="minorHAnsi" w:hAnsi="Trebuchet MS" w:cstheme="minorBidi"/>
          <w:sz w:val="22"/>
          <w:szCs w:val="22"/>
        </w:rPr>
        <w:t xml:space="preserve">skelbiamos apklausos </w:t>
      </w:r>
      <w:r w:rsidRPr="00794A25">
        <w:rPr>
          <w:rFonts w:ascii="Trebuchet MS" w:eastAsiaTheme="minorHAnsi" w:hAnsi="Trebuchet MS" w:cstheme="minorBidi"/>
          <w:bCs/>
          <w:sz w:val="22"/>
          <w:szCs w:val="22"/>
        </w:rPr>
        <w:t>būdu</w:t>
      </w:r>
      <w:r w:rsidRPr="00794A25">
        <w:rPr>
          <w:rFonts w:ascii="Trebuchet MS" w:eastAsiaTheme="minorHAnsi" w:hAnsi="Trebuchet MS" w:cstheme="minorBidi"/>
          <w:sz w:val="22"/>
          <w:szCs w:val="22"/>
        </w:rPr>
        <w:t xml:space="preserve"> „</w:t>
      </w:r>
      <w:r w:rsidRPr="00B66CD9">
        <w:rPr>
          <w:rFonts w:ascii="Trebuchet MS" w:eastAsiaTheme="minorHAnsi" w:hAnsi="Trebuchet MS" w:cstheme="minorBidi"/>
          <w:bCs/>
          <w:sz w:val="22"/>
          <w:szCs w:val="22"/>
        </w:rPr>
        <w:t>Valstybei perduot</w:t>
      </w:r>
      <w:r w:rsidR="00D926B8">
        <w:rPr>
          <w:rFonts w:ascii="Trebuchet MS" w:eastAsiaTheme="minorHAnsi" w:hAnsi="Trebuchet MS" w:cstheme="minorBidi"/>
          <w:bCs/>
          <w:sz w:val="22"/>
          <w:szCs w:val="22"/>
        </w:rPr>
        <w:t>o virtualaus turto (</w:t>
      </w:r>
      <w:r w:rsidRPr="00B66CD9">
        <w:rPr>
          <w:rFonts w:ascii="Trebuchet MS" w:eastAsiaTheme="minorHAnsi" w:hAnsi="Trebuchet MS" w:cstheme="minorBidi"/>
          <w:bCs/>
          <w:sz w:val="22"/>
          <w:szCs w:val="22"/>
        </w:rPr>
        <w:t>kriptovaliutos</w:t>
      </w:r>
      <w:r w:rsidR="00D926B8">
        <w:rPr>
          <w:rFonts w:ascii="Trebuchet MS" w:eastAsiaTheme="minorHAnsi" w:hAnsi="Trebuchet MS" w:cstheme="minorBidi"/>
          <w:bCs/>
          <w:sz w:val="22"/>
          <w:szCs w:val="22"/>
        </w:rPr>
        <w:t>)</w:t>
      </w:r>
      <w:r w:rsidRPr="00B66CD9">
        <w:rPr>
          <w:rFonts w:ascii="Trebuchet MS" w:eastAsiaTheme="minorHAnsi" w:hAnsi="Trebuchet MS" w:cstheme="minorBidi"/>
          <w:bCs/>
          <w:sz w:val="22"/>
          <w:szCs w:val="22"/>
        </w:rPr>
        <w:t xml:space="preserve"> administravimo ir konvertavimo</w:t>
      </w:r>
      <w:r w:rsidR="00D926B8">
        <w:rPr>
          <w:rFonts w:ascii="Trebuchet MS" w:eastAsiaTheme="minorHAnsi" w:hAnsi="Trebuchet MS" w:cstheme="minorBidi"/>
          <w:bCs/>
          <w:sz w:val="22"/>
          <w:szCs w:val="22"/>
        </w:rPr>
        <w:t xml:space="preserve"> į eurus</w:t>
      </w:r>
      <w:r w:rsidRPr="00B66CD9">
        <w:rPr>
          <w:rFonts w:ascii="Trebuchet MS" w:eastAsiaTheme="minorHAnsi" w:hAnsi="Trebuchet MS" w:cstheme="minorBidi"/>
          <w:bCs/>
          <w:sz w:val="22"/>
          <w:szCs w:val="22"/>
        </w:rPr>
        <w:t xml:space="preserve"> organizavimo paslaugų viešasis pirkimas</w:t>
      </w:r>
      <w:r w:rsidRPr="00794A25">
        <w:rPr>
          <w:rFonts w:ascii="Trebuchet MS" w:eastAsiaTheme="minorHAnsi" w:hAnsi="Trebuchet MS" w:cstheme="minorBidi"/>
          <w:sz w:val="22"/>
          <w:szCs w:val="22"/>
        </w:rPr>
        <w:t xml:space="preserve">“ (toliau — PIRKIMAS) rezultatus, sudarė šią sutartį (toliau — SUTARTIS). </w:t>
      </w:r>
    </w:p>
    <w:p w14:paraId="6402F1B0" w14:textId="7643C0A1" w:rsidR="00FF4671" w:rsidRDefault="00B66CD9" w:rsidP="00B66CD9">
      <w:pPr>
        <w:widowControl w:val="0"/>
        <w:tabs>
          <w:tab w:val="left" w:pos="567"/>
        </w:tabs>
        <w:ind w:firstLine="567"/>
        <w:jc w:val="both"/>
        <w:rPr>
          <w:rFonts w:ascii="Trebuchet MS" w:hAnsi="Trebuchet MS" w:cs="Arial"/>
          <w:b/>
          <w:bCs/>
          <w:sz w:val="22"/>
          <w:szCs w:val="22"/>
        </w:rPr>
      </w:pPr>
      <w:r w:rsidRPr="00794A25">
        <w:rPr>
          <w:rFonts w:ascii="Trebuchet MS" w:eastAsiaTheme="minorHAnsi" w:hAnsi="Trebuchet MS" w:cstheme="minorBidi"/>
          <w:sz w:val="22"/>
          <w:szCs w:val="22"/>
        </w:rPr>
        <w:t>PIRKIMAS įvyko vadovaujantis Lietuvos Respublikos viešųjų pirkimų įstatymu</w:t>
      </w:r>
      <w:r w:rsidRPr="00794A25">
        <w:rPr>
          <w:rFonts w:ascii="Trebuchet MS" w:eastAsiaTheme="minorHAnsi" w:hAnsi="Trebuchet MS" w:cstheme="minorBidi"/>
          <w:iCs/>
          <w:sz w:val="22"/>
          <w:szCs w:val="22"/>
        </w:rPr>
        <w:t>,</w:t>
      </w:r>
      <w:r w:rsidRPr="00794A25">
        <w:rPr>
          <w:rFonts w:ascii="Trebuchet MS" w:eastAsiaTheme="minorHAnsi" w:hAnsi="Trebuchet MS" w:cstheme="minorBidi"/>
          <w:sz w:val="22"/>
          <w:szCs w:val="22"/>
        </w:rPr>
        <w:t xml:space="preserve"> Mažos vertės pirkimų tvarkos aprašu, patvirtintu Viešųjų pirkimų tarnybos direktoriaus 2017 m. birželio 28 d. įsakymu Nr. 1S-97 ir Lietuvos Respublikos civiliniu kodeksu (toliau – Civilinis kodeksas). PIRKIME TIEKĖJUI pateikti PIRKIMO dokumentai ir TIEKĖJO pateiktas pasiūlymas toliau yra vadinami „KONKURSO DOKUMENTAIS“. Jeigu SUTARTIS nenustato kitaip, SUTARTYJE naudojamos sąvokos reiškia tą patį, ką ir KONKURSO DOKUMENTUOSE naudojamos sąvokos.</w:t>
      </w:r>
    </w:p>
    <w:p w14:paraId="2041E2CA" w14:textId="77777777" w:rsidR="00D5203A" w:rsidRPr="00FB09A6" w:rsidRDefault="00D5203A" w:rsidP="00B66CD9">
      <w:pPr>
        <w:widowControl w:val="0"/>
        <w:tabs>
          <w:tab w:val="left" w:pos="567"/>
        </w:tabs>
        <w:ind w:firstLine="567"/>
        <w:jc w:val="both"/>
        <w:rPr>
          <w:rFonts w:ascii="Trebuchet MS" w:hAnsi="Trebuchet MS"/>
          <w:b/>
          <w:sz w:val="22"/>
          <w:szCs w:val="22"/>
        </w:rPr>
      </w:pPr>
    </w:p>
    <w:p w14:paraId="5FFED0E4" w14:textId="77777777" w:rsidR="00FF4671"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FB09A6">
        <w:rPr>
          <w:rFonts w:ascii="Trebuchet MS" w:hAnsi="Trebuchet MS"/>
          <w:b/>
          <w:bCs/>
          <w:sz w:val="22"/>
          <w:szCs w:val="22"/>
        </w:rPr>
        <w:t xml:space="preserve">SUTARTIES </w:t>
      </w:r>
      <w:r w:rsidR="005A19A0" w:rsidRPr="00FB09A6">
        <w:rPr>
          <w:rFonts w:ascii="Trebuchet MS" w:hAnsi="Trebuchet MS"/>
          <w:b/>
          <w:bCs/>
          <w:sz w:val="22"/>
          <w:szCs w:val="22"/>
        </w:rPr>
        <w:t>DALYKAS</w:t>
      </w:r>
    </w:p>
    <w:p w14:paraId="6E839212" w14:textId="2A9D219F" w:rsidR="002657DB" w:rsidRPr="00FB09A6" w:rsidRDefault="002657DB" w:rsidP="00D53351">
      <w:pPr>
        <w:pStyle w:val="0Punktai"/>
        <w:numPr>
          <w:ilvl w:val="1"/>
          <w:numId w:val="5"/>
        </w:numPr>
        <w:tabs>
          <w:tab w:val="clear" w:pos="1142"/>
          <w:tab w:val="num" w:pos="1134"/>
        </w:tabs>
        <w:ind w:left="0" w:firstLine="567"/>
        <w:rPr>
          <w:rFonts w:ascii="Trebuchet MS" w:hAnsi="Trebuchet MS"/>
          <w:sz w:val="22"/>
          <w:szCs w:val="22"/>
        </w:rPr>
      </w:pPr>
      <w:r w:rsidRPr="00FB09A6">
        <w:rPr>
          <w:rFonts w:ascii="Trebuchet MS" w:hAnsi="Trebuchet MS"/>
          <w:sz w:val="22"/>
          <w:szCs w:val="22"/>
        </w:rPr>
        <w:t xml:space="preserve">SUTARTIES dalykas </w:t>
      </w:r>
      <w:r w:rsidR="004012C8" w:rsidRPr="00FB09A6">
        <w:rPr>
          <w:rFonts w:ascii="Trebuchet MS" w:hAnsi="Trebuchet MS"/>
          <w:sz w:val="22"/>
          <w:szCs w:val="22"/>
        </w:rPr>
        <w:t>—</w:t>
      </w:r>
      <w:r w:rsidRPr="00FB09A6">
        <w:rPr>
          <w:rFonts w:ascii="Trebuchet MS" w:hAnsi="Trebuchet MS"/>
          <w:sz w:val="22"/>
          <w:szCs w:val="22"/>
        </w:rPr>
        <w:t xml:space="preserve"> </w:t>
      </w:r>
      <w:r w:rsidR="00D8639A" w:rsidRPr="00D8639A">
        <w:rPr>
          <w:rFonts w:ascii="Trebuchet MS" w:hAnsi="Trebuchet MS"/>
          <w:bCs/>
          <w:sz w:val="22"/>
          <w:szCs w:val="22"/>
        </w:rPr>
        <w:t>Valstybei perduoto virtualaus turto (kriptovaliutos) (toliau — kriptovaliuta) administravimo ir konvertavimo į eurus organizavimo paslaugų teikimas</w:t>
      </w:r>
      <w:r w:rsidR="009E787D" w:rsidRPr="00FB09A6">
        <w:rPr>
          <w:rFonts w:ascii="Trebuchet MS" w:eastAsia="MS Mincho" w:hAnsi="Trebuchet MS"/>
          <w:sz w:val="22"/>
          <w:szCs w:val="22"/>
        </w:rPr>
        <w:t xml:space="preserve"> </w:t>
      </w:r>
      <w:r w:rsidRPr="00FB09A6">
        <w:rPr>
          <w:rFonts w:ascii="Trebuchet MS" w:eastAsia="MS Mincho" w:hAnsi="Trebuchet MS"/>
          <w:sz w:val="22"/>
          <w:szCs w:val="22"/>
        </w:rPr>
        <w:t xml:space="preserve">(toliau — PASLAUGA arba </w:t>
      </w:r>
      <w:r w:rsidRPr="00FB09A6">
        <w:rPr>
          <w:rFonts w:ascii="Trebuchet MS" w:eastAsia="MS Mincho" w:hAnsi="Trebuchet MS"/>
          <w:sz w:val="22"/>
          <w:szCs w:val="22"/>
          <w:lang w:eastAsia="ja-JP"/>
        </w:rPr>
        <w:t>PASLAUGOS ATLIKIMAS)</w:t>
      </w:r>
      <w:r w:rsidR="00E33638">
        <w:rPr>
          <w:rFonts w:ascii="Trebuchet MS" w:hAnsi="Trebuchet MS"/>
          <w:sz w:val="22"/>
          <w:szCs w:val="22"/>
        </w:rPr>
        <w:t>. PASLAUGOS ATLIKIMAS</w:t>
      </w:r>
      <w:r w:rsidRPr="00FB09A6">
        <w:rPr>
          <w:rFonts w:ascii="Trebuchet MS" w:hAnsi="Trebuchet MS"/>
          <w:sz w:val="22"/>
          <w:szCs w:val="22"/>
        </w:rPr>
        <w:t xml:space="preserve"> detalizuota</w:t>
      </w:r>
      <w:r w:rsidR="00E33638">
        <w:rPr>
          <w:rFonts w:ascii="Trebuchet MS" w:hAnsi="Trebuchet MS"/>
          <w:sz w:val="22"/>
          <w:szCs w:val="22"/>
        </w:rPr>
        <w:t>s</w:t>
      </w:r>
      <w:r w:rsidRPr="00FB09A6">
        <w:rPr>
          <w:rFonts w:ascii="Trebuchet MS" w:hAnsi="Trebuchet MS"/>
          <w:sz w:val="22"/>
          <w:szCs w:val="22"/>
        </w:rPr>
        <w:t xml:space="preserve"> SUTARTYJE.</w:t>
      </w:r>
    </w:p>
    <w:p w14:paraId="263A615D" w14:textId="4887AC2F" w:rsidR="00741B92" w:rsidRPr="00FB09A6" w:rsidRDefault="00741B92" w:rsidP="00D53351">
      <w:pPr>
        <w:pStyle w:val="0Punktai"/>
        <w:numPr>
          <w:ilvl w:val="1"/>
          <w:numId w:val="5"/>
        </w:numPr>
        <w:tabs>
          <w:tab w:val="clear" w:pos="1142"/>
          <w:tab w:val="num" w:pos="1134"/>
        </w:tabs>
        <w:ind w:left="0" w:firstLine="567"/>
        <w:rPr>
          <w:rFonts w:ascii="Trebuchet MS" w:hAnsi="Trebuchet MS"/>
          <w:sz w:val="22"/>
          <w:szCs w:val="22"/>
        </w:rPr>
      </w:pPr>
      <w:r w:rsidRPr="00FB09A6">
        <w:rPr>
          <w:rFonts w:ascii="Trebuchet MS" w:hAnsi="Trebuchet MS"/>
          <w:sz w:val="22"/>
          <w:szCs w:val="22"/>
        </w:rPr>
        <w:t xml:space="preserve">Visa nauda, kurią TIEKĖJAS suteiks UŽSAKOVUI SUTARTIES galiojimo metu, vykdydamas SUTARTIES nuostatas, toliau vadinama </w:t>
      </w:r>
      <w:r w:rsidR="00644CA3" w:rsidRPr="00FB09A6">
        <w:rPr>
          <w:rFonts w:ascii="Trebuchet MS" w:hAnsi="Trebuchet MS"/>
          <w:sz w:val="22"/>
          <w:szCs w:val="22"/>
        </w:rPr>
        <w:t>—</w:t>
      </w:r>
      <w:r w:rsidRPr="00FB09A6">
        <w:rPr>
          <w:rFonts w:ascii="Trebuchet MS" w:hAnsi="Trebuchet MS"/>
          <w:sz w:val="22"/>
          <w:szCs w:val="22"/>
        </w:rPr>
        <w:t xml:space="preserve"> </w:t>
      </w:r>
      <w:r w:rsidR="00D5644E" w:rsidRPr="00FB09A6">
        <w:rPr>
          <w:rFonts w:ascii="Trebuchet MS" w:hAnsi="Trebuchet MS"/>
          <w:sz w:val="22"/>
          <w:szCs w:val="22"/>
        </w:rPr>
        <w:t>PASLAUGOS ATLIKIMO</w:t>
      </w:r>
      <w:r w:rsidRPr="00FB09A6">
        <w:rPr>
          <w:rFonts w:ascii="Trebuchet MS" w:hAnsi="Trebuchet MS"/>
          <w:sz w:val="22"/>
          <w:szCs w:val="22"/>
        </w:rPr>
        <w:t xml:space="preserve"> rezultatu.</w:t>
      </w:r>
    </w:p>
    <w:p w14:paraId="28B5E0DD" w14:textId="790DB837" w:rsidR="00741B92" w:rsidRPr="00FB09A6" w:rsidRDefault="00E45994" w:rsidP="00D53351">
      <w:pPr>
        <w:pStyle w:val="0Punktai"/>
        <w:numPr>
          <w:ilvl w:val="1"/>
          <w:numId w:val="5"/>
        </w:numPr>
        <w:tabs>
          <w:tab w:val="clear" w:pos="1142"/>
          <w:tab w:val="num" w:pos="1134"/>
        </w:tabs>
        <w:ind w:left="0" w:firstLine="567"/>
        <w:rPr>
          <w:rFonts w:ascii="Trebuchet MS" w:hAnsi="Trebuchet MS"/>
          <w:sz w:val="22"/>
          <w:szCs w:val="22"/>
        </w:rPr>
      </w:pPr>
      <w:r w:rsidRPr="00FB09A6">
        <w:rPr>
          <w:rFonts w:ascii="Trebuchet MS" w:hAnsi="Trebuchet MS"/>
          <w:sz w:val="22"/>
          <w:szCs w:val="22"/>
        </w:rPr>
        <w:t>PASLAUGĄ</w:t>
      </w:r>
      <w:r w:rsidR="00D5644E" w:rsidRPr="00FB09A6">
        <w:rPr>
          <w:rFonts w:ascii="Trebuchet MS" w:hAnsi="Trebuchet MS"/>
          <w:sz w:val="22"/>
          <w:szCs w:val="22"/>
        </w:rPr>
        <w:t xml:space="preserve"> </w:t>
      </w:r>
      <w:r w:rsidR="00741B92" w:rsidRPr="00FB09A6">
        <w:rPr>
          <w:rFonts w:ascii="Trebuchet MS" w:hAnsi="Trebuchet MS"/>
          <w:sz w:val="22"/>
          <w:szCs w:val="22"/>
        </w:rPr>
        <w:t>atlieka TIEKĖJAS UŽSAKOVUI.</w:t>
      </w:r>
    </w:p>
    <w:p w14:paraId="64803AFA" w14:textId="77777777" w:rsidR="00741B92" w:rsidRPr="00FB09A6" w:rsidRDefault="00741B92" w:rsidP="00D53351">
      <w:pPr>
        <w:pStyle w:val="0Punktai"/>
        <w:numPr>
          <w:ilvl w:val="1"/>
          <w:numId w:val="5"/>
        </w:numPr>
        <w:tabs>
          <w:tab w:val="clear" w:pos="1142"/>
          <w:tab w:val="num" w:pos="1134"/>
        </w:tabs>
        <w:ind w:left="0" w:firstLine="567"/>
        <w:rPr>
          <w:rFonts w:ascii="Trebuchet MS" w:hAnsi="Trebuchet MS"/>
          <w:sz w:val="22"/>
          <w:szCs w:val="22"/>
        </w:rPr>
      </w:pPr>
      <w:r w:rsidRPr="00FB09A6">
        <w:rPr>
          <w:rFonts w:ascii="Trebuchet MS" w:hAnsi="Trebuchet MS"/>
          <w:sz w:val="22"/>
          <w:szCs w:val="22"/>
        </w:rPr>
        <w:t xml:space="preserve">SUTARTYJE, KONKURSO DOKUMENTUOSE ir kituose dokumentuose, į kuriuos daro nuorodą KONKURSO DOKUMENTAI, nustatyti reikalavimai </w:t>
      </w:r>
      <w:r w:rsidR="00D5644E" w:rsidRPr="00FB09A6">
        <w:rPr>
          <w:rFonts w:ascii="Trebuchet MS" w:hAnsi="Trebuchet MS"/>
          <w:sz w:val="22"/>
          <w:szCs w:val="22"/>
        </w:rPr>
        <w:t>PASLAUGOS ATLIKIMUI</w:t>
      </w:r>
      <w:r w:rsidRPr="00FB09A6">
        <w:rPr>
          <w:rFonts w:ascii="Trebuchet MS" w:hAnsi="Trebuchet MS"/>
          <w:sz w:val="22"/>
          <w:szCs w:val="22"/>
        </w:rPr>
        <w:t xml:space="preserve"> ir ŠALIMS toliau SUTARTYJE vadinami REIKALAVIMAIS.</w:t>
      </w:r>
    </w:p>
    <w:p w14:paraId="2663679B" w14:textId="77777777" w:rsidR="00741B92" w:rsidRPr="00FB09A6" w:rsidRDefault="00D5644E" w:rsidP="00D53351">
      <w:pPr>
        <w:pStyle w:val="0Punktai"/>
        <w:numPr>
          <w:ilvl w:val="1"/>
          <w:numId w:val="5"/>
        </w:numPr>
        <w:tabs>
          <w:tab w:val="clear" w:pos="1142"/>
          <w:tab w:val="num" w:pos="1134"/>
        </w:tabs>
        <w:ind w:left="0" w:firstLine="567"/>
        <w:rPr>
          <w:rFonts w:ascii="Trebuchet MS" w:hAnsi="Trebuchet MS"/>
          <w:sz w:val="22"/>
          <w:szCs w:val="22"/>
        </w:rPr>
      </w:pPr>
      <w:r w:rsidRPr="00FB09A6">
        <w:rPr>
          <w:rFonts w:ascii="Trebuchet MS" w:hAnsi="Trebuchet MS"/>
          <w:sz w:val="22"/>
          <w:szCs w:val="22"/>
        </w:rPr>
        <w:t>PASLAUGOS ATLIKIMAS</w:t>
      </w:r>
      <w:r w:rsidR="00741B92" w:rsidRPr="00FB09A6">
        <w:rPr>
          <w:rFonts w:ascii="Trebuchet MS" w:hAnsi="Trebuchet MS"/>
          <w:sz w:val="22"/>
          <w:szCs w:val="22"/>
        </w:rPr>
        <w:t xml:space="preserve"> turi būti vykdomas pagal REIKALAVIMUS.</w:t>
      </w:r>
    </w:p>
    <w:p w14:paraId="4E8A7688" w14:textId="6AEBA2E8" w:rsidR="00741B92" w:rsidRDefault="002E0D8F" w:rsidP="00D53351">
      <w:pPr>
        <w:pStyle w:val="0Punktai"/>
        <w:numPr>
          <w:ilvl w:val="1"/>
          <w:numId w:val="5"/>
        </w:numPr>
        <w:tabs>
          <w:tab w:val="clear" w:pos="1142"/>
          <w:tab w:val="num" w:pos="1134"/>
        </w:tabs>
        <w:ind w:left="0" w:firstLine="567"/>
        <w:rPr>
          <w:rFonts w:ascii="Trebuchet MS" w:hAnsi="Trebuchet MS"/>
          <w:sz w:val="22"/>
          <w:szCs w:val="22"/>
        </w:rPr>
      </w:pPr>
      <w:r w:rsidRPr="002E0D8F">
        <w:rPr>
          <w:rFonts w:ascii="Trebuchet MS" w:hAnsi="Trebuchet MS"/>
          <w:sz w:val="22"/>
          <w:szCs w:val="22"/>
        </w:rPr>
        <w:t>PASLAUGA turi atitikti aktualių teisės aktų nuostatas</w:t>
      </w:r>
      <w:r w:rsidR="00597B9A">
        <w:rPr>
          <w:rFonts w:ascii="Trebuchet MS" w:hAnsi="Trebuchet MS"/>
          <w:sz w:val="22"/>
          <w:szCs w:val="22"/>
        </w:rPr>
        <w:t>.</w:t>
      </w:r>
      <w:r>
        <w:rPr>
          <w:rFonts w:ascii="Trebuchet MS" w:hAnsi="Trebuchet MS"/>
          <w:sz w:val="22"/>
          <w:szCs w:val="22"/>
        </w:rPr>
        <w:t xml:space="preserve"> </w:t>
      </w:r>
      <w:r w:rsidR="003C12DB" w:rsidRPr="00433687">
        <w:rPr>
          <w:rFonts w:ascii="Trebuchet MS" w:hAnsi="Trebuchet MS"/>
          <w:sz w:val="22"/>
          <w:szCs w:val="22"/>
        </w:rPr>
        <w:t xml:space="preserve">Įsigaliojus naujiems teisės aktams, ar jų pakeitimams, susijusiems su PASLAUGA, </w:t>
      </w:r>
      <w:r w:rsidR="00A60736">
        <w:rPr>
          <w:rFonts w:ascii="Trebuchet MS" w:hAnsi="Trebuchet MS"/>
          <w:sz w:val="22"/>
          <w:szCs w:val="22"/>
        </w:rPr>
        <w:t>TIEKĖJ</w:t>
      </w:r>
      <w:r w:rsidR="003C12DB" w:rsidRPr="00433687">
        <w:rPr>
          <w:rFonts w:ascii="Trebuchet MS" w:hAnsi="Trebuchet MS"/>
          <w:sz w:val="22"/>
          <w:szCs w:val="22"/>
        </w:rPr>
        <w:t>AS privalo vykdyti tokių teisės aktų nuostatas nuo jų įsigaliojimo datos. Todėl kiekviena reikalavimų nuostata, neatitinkanti įsigaliojusio naujojo teisės akto ar jo pakeitimo, susijusi</w:t>
      </w:r>
      <w:r w:rsidR="003C12DB">
        <w:rPr>
          <w:rFonts w:ascii="Trebuchet MS" w:hAnsi="Trebuchet MS"/>
          <w:sz w:val="22"/>
          <w:szCs w:val="22"/>
        </w:rPr>
        <w:t>o</w:t>
      </w:r>
      <w:r w:rsidR="003C12DB" w:rsidRPr="00433687">
        <w:rPr>
          <w:rFonts w:ascii="Trebuchet MS" w:hAnsi="Trebuchet MS"/>
          <w:sz w:val="22"/>
          <w:szCs w:val="22"/>
        </w:rPr>
        <w:t xml:space="preserve"> su PASLAUGA, nuo tokio naujojo teisės akto ar jo pakeitimo įsigaliojimo datos netaikoma, o vietoj jos taikoma įsigaliojusio naujojo teisės akto ar jo pakeitimo, susijusi</w:t>
      </w:r>
      <w:r w:rsidR="003C12DB">
        <w:rPr>
          <w:rFonts w:ascii="Trebuchet MS" w:hAnsi="Trebuchet MS"/>
          <w:sz w:val="22"/>
          <w:szCs w:val="22"/>
        </w:rPr>
        <w:t>o</w:t>
      </w:r>
      <w:r w:rsidR="003C12DB" w:rsidRPr="00433687">
        <w:rPr>
          <w:rFonts w:ascii="Trebuchet MS" w:hAnsi="Trebuchet MS"/>
          <w:sz w:val="22"/>
          <w:szCs w:val="22"/>
        </w:rPr>
        <w:t xml:space="preserve"> su PASLAUGA, nuostata.</w:t>
      </w:r>
      <w:r w:rsidR="00597B9A" w:rsidRPr="00597B9A">
        <w:rPr>
          <w:rFonts w:ascii="Trebuchet MS" w:eastAsia="Trebuchet MS" w:hAnsi="Trebuchet MS" w:cs="Trebuchet MS"/>
          <w:color w:val="000000"/>
          <w:sz w:val="22"/>
          <w:szCs w:val="22"/>
        </w:rPr>
        <w:t xml:space="preserve"> </w:t>
      </w:r>
      <w:r w:rsidR="00597B9A" w:rsidRPr="001D0CE2">
        <w:rPr>
          <w:rFonts w:ascii="Trebuchet MS" w:eastAsia="Trebuchet MS" w:hAnsi="Trebuchet MS" w:cs="Trebuchet MS"/>
          <w:color w:val="000000"/>
          <w:sz w:val="22"/>
          <w:szCs w:val="22"/>
        </w:rPr>
        <w:t>Atsiradus šiame punkte numatytoms aplinkybėms, ŠALYS raštu suderina PASLAUGOS pasikeitimų įgyvendinimą. Apie teisės aktų pasikeitimą, susijusį su PASLAUGA, ŠALYS viena kitą informuoja raštu.</w:t>
      </w:r>
    </w:p>
    <w:p w14:paraId="6A3BA347" w14:textId="03ED09A1" w:rsidR="0010410B" w:rsidRPr="0010410B" w:rsidRDefault="001D3600" w:rsidP="001557CF">
      <w:pPr>
        <w:pStyle w:val="0Punktai"/>
        <w:numPr>
          <w:ilvl w:val="1"/>
          <w:numId w:val="5"/>
        </w:numPr>
        <w:tabs>
          <w:tab w:val="clear" w:pos="1142"/>
          <w:tab w:val="num" w:pos="1134"/>
        </w:tabs>
        <w:ind w:left="0" w:firstLine="567"/>
        <w:rPr>
          <w:rFonts w:ascii="Trebuchet MS" w:hAnsi="Trebuchet MS"/>
          <w:sz w:val="22"/>
          <w:szCs w:val="22"/>
          <w:lang w:eastAsia="lt-LT"/>
        </w:rPr>
      </w:pPr>
      <w:r w:rsidRPr="0010410B">
        <w:rPr>
          <w:rFonts w:ascii="Trebuchet MS" w:hAnsi="Trebuchet MS"/>
          <w:sz w:val="22"/>
          <w:szCs w:val="22"/>
        </w:rPr>
        <w:t xml:space="preserve">ŠALYS, </w:t>
      </w:r>
      <w:r w:rsidRPr="0010410B">
        <w:rPr>
          <w:rFonts w:ascii="Trebuchet MS" w:hAnsi="Trebuchet MS"/>
          <w:bCs/>
          <w:sz w:val="22"/>
          <w:szCs w:val="22"/>
        </w:rPr>
        <w:t xml:space="preserve">siekdamos užtikrinti aplinkosauginių principų laikymąsi, kad </w:t>
      </w:r>
      <w:r w:rsidRPr="0010410B">
        <w:rPr>
          <w:rFonts w:ascii="Trebuchet MS" w:hAnsi="Trebuchet MS"/>
          <w:iCs/>
          <w:sz w:val="22"/>
          <w:szCs w:val="22"/>
        </w:rPr>
        <w:t xml:space="preserve">vykdant </w:t>
      </w:r>
      <w:r>
        <w:rPr>
          <w:rFonts w:ascii="Trebuchet MS" w:hAnsi="Trebuchet MS"/>
          <w:iCs/>
          <w:sz w:val="22"/>
          <w:szCs w:val="22"/>
        </w:rPr>
        <w:t>SUTARTĮ</w:t>
      </w:r>
      <w:r w:rsidRPr="0010410B">
        <w:rPr>
          <w:rFonts w:ascii="Trebuchet MS" w:hAnsi="Trebuchet MS"/>
          <w:iCs/>
          <w:sz w:val="22"/>
          <w:szCs w:val="22"/>
        </w:rPr>
        <w:t xml:space="preserve"> nebus sukuriamas taršos šaltinis, su </w:t>
      </w:r>
      <w:r w:rsidRPr="000935C7">
        <w:rPr>
          <w:rFonts w:ascii="Trebuchet MS" w:hAnsi="Trebuchet MS"/>
          <w:iCs/>
          <w:sz w:val="22"/>
          <w:szCs w:val="22"/>
        </w:rPr>
        <w:t xml:space="preserve">PASLAUGOS ATLIKIMU susijusiems </w:t>
      </w:r>
      <w:r w:rsidRPr="0010410B">
        <w:rPr>
          <w:rFonts w:ascii="Trebuchet MS" w:hAnsi="Trebuchet MS"/>
          <w:iCs/>
          <w:sz w:val="22"/>
          <w:szCs w:val="22"/>
        </w:rPr>
        <w:t xml:space="preserve">dokumentams </w:t>
      </w:r>
      <w:r w:rsidRPr="0010410B">
        <w:rPr>
          <w:rFonts w:ascii="Trebuchet MS" w:hAnsi="Trebuchet MS"/>
          <w:sz w:val="22"/>
          <w:szCs w:val="22"/>
        </w:rPr>
        <w:t xml:space="preserve">spausdinti naudos tik perdirbtą (ekologišką) popierių, atitinkantį žaliojo pirkimo reikalavimus, </w:t>
      </w:r>
      <w:r w:rsidR="00B82CCB">
        <w:rPr>
          <w:rFonts w:ascii="Trebuchet MS" w:hAnsi="Trebuchet MS"/>
          <w:sz w:val="22"/>
          <w:szCs w:val="22"/>
        </w:rPr>
        <w:t>nurodytus</w:t>
      </w:r>
      <w:r w:rsidRPr="0010410B">
        <w:rPr>
          <w:rFonts w:ascii="Trebuchet MS" w:hAnsi="Trebuchet MS"/>
          <w:sz w:val="22"/>
          <w:szCs w:val="22"/>
        </w:rPr>
        <w:t xml:space="preserve"> </w:t>
      </w:r>
      <w:r w:rsidRPr="006C7461">
        <w:rPr>
          <w:rFonts w:ascii="Trebuchet MS" w:hAnsi="Trebuchet MS"/>
          <w:sz w:val="22"/>
          <w:szCs w:val="22"/>
        </w:rPr>
        <w:t>Aplinkos apsaugos kriterijų taikymo, vykdant žal</w:t>
      </w:r>
      <w:r>
        <w:rPr>
          <w:rFonts w:ascii="Trebuchet MS" w:hAnsi="Trebuchet MS"/>
          <w:sz w:val="22"/>
          <w:szCs w:val="22"/>
        </w:rPr>
        <w:t>iuosius pirkimus, tvarkos apraše, patvirtintame</w:t>
      </w:r>
      <w:r w:rsidRPr="006C7461">
        <w:rPr>
          <w:rFonts w:ascii="Trebuchet MS" w:hAnsi="Trebuchet MS"/>
          <w:sz w:val="22"/>
          <w:szCs w:val="22"/>
        </w:rPr>
        <w:t xml:space="preserve"> Lietuvos Respublikos aplinkos ministro 2011 m. birželio 28 d. įsakymu </w:t>
      </w:r>
      <w:r w:rsidRPr="006C7461">
        <w:rPr>
          <w:rFonts w:ascii="Trebuchet MS" w:hAnsi="Trebuchet MS"/>
          <w:sz w:val="22"/>
          <w:szCs w:val="22"/>
          <w:lang w:val="en-US"/>
        </w:rPr>
        <w:t>D1-508</w:t>
      </w:r>
      <w:r w:rsidRPr="006C7461">
        <w:rPr>
          <w:rFonts w:ascii="Trebuchet MS" w:hAnsi="Trebuchet MS"/>
          <w:sz w:val="22"/>
          <w:szCs w:val="22"/>
        </w:rPr>
        <w:t xml:space="preserve"> „Dėl Aplinkos apsaugos kriterijų taikymo, vykdant žaliuosius</w:t>
      </w:r>
      <w:bookmarkStart w:id="0" w:name="_GoBack"/>
      <w:bookmarkEnd w:id="0"/>
      <w:r w:rsidRPr="006C7461">
        <w:rPr>
          <w:rFonts w:ascii="Trebuchet MS" w:hAnsi="Trebuchet MS"/>
          <w:sz w:val="22"/>
          <w:szCs w:val="22"/>
        </w:rPr>
        <w:t xml:space="preserve"> pirkimus, tvarkos aprašo patvirtinimo“</w:t>
      </w:r>
      <w:r w:rsidRPr="0010410B">
        <w:rPr>
          <w:rFonts w:ascii="Trebuchet MS" w:hAnsi="Trebuchet MS"/>
          <w:sz w:val="22"/>
          <w:szCs w:val="22"/>
        </w:rPr>
        <w:t>.</w:t>
      </w:r>
    </w:p>
    <w:p w14:paraId="30F2155A" w14:textId="77777777" w:rsidR="00FF4671" w:rsidRDefault="005A19A0"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6B6152">
        <w:rPr>
          <w:rFonts w:ascii="Trebuchet MS" w:hAnsi="Trebuchet MS"/>
          <w:b/>
          <w:bCs/>
          <w:sz w:val="22"/>
          <w:szCs w:val="22"/>
        </w:rPr>
        <w:t>KAINA IR ATSISKAITYMAS</w:t>
      </w:r>
    </w:p>
    <w:p w14:paraId="1163C5FF" w14:textId="77777777" w:rsidR="002B589E" w:rsidRPr="006B6152" w:rsidRDefault="00FF4671" w:rsidP="002B589E">
      <w:pPr>
        <w:pStyle w:val="0Punktai"/>
        <w:numPr>
          <w:ilvl w:val="1"/>
          <w:numId w:val="5"/>
        </w:numPr>
        <w:tabs>
          <w:tab w:val="num" w:pos="1080"/>
        </w:tabs>
        <w:ind w:left="0" w:firstLine="567"/>
        <w:rPr>
          <w:rFonts w:ascii="Trebuchet MS" w:hAnsi="Trebuchet MS"/>
          <w:sz w:val="22"/>
          <w:szCs w:val="22"/>
        </w:rPr>
      </w:pPr>
      <w:bookmarkStart w:id="1" w:name="_Ref137859863"/>
      <w:r w:rsidRPr="006B6152">
        <w:rPr>
          <w:rFonts w:ascii="Trebuchet MS" w:hAnsi="Trebuchet MS"/>
          <w:sz w:val="22"/>
          <w:szCs w:val="22"/>
        </w:rPr>
        <w:t>UŽSAKOVA</w:t>
      </w:r>
      <w:r w:rsidR="00E5284D" w:rsidRPr="006B6152">
        <w:rPr>
          <w:rFonts w:ascii="Trebuchet MS" w:hAnsi="Trebuchet MS"/>
          <w:sz w:val="22"/>
          <w:szCs w:val="22"/>
        </w:rPr>
        <w:t>S</w:t>
      </w:r>
      <w:r w:rsidRPr="006B6152">
        <w:rPr>
          <w:rFonts w:ascii="Trebuchet MS" w:hAnsi="Trebuchet MS"/>
          <w:sz w:val="22"/>
          <w:szCs w:val="22"/>
        </w:rPr>
        <w:t xml:space="preserve"> </w:t>
      </w:r>
      <w:r w:rsidR="00FC42F3" w:rsidRPr="006B6152">
        <w:rPr>
          <w:rFonts w:ascii="Trebuchet MS" w:hAnsi="Trebuchet MS"/>
          <w:sz w:val="22"/>
          <w:szCs w:val="22"/>
        </w:rPr>
        <w:t>TIEKĖJUI</w:t>
      </w:r>
      <w:r w:rsidRPr="006B6152">
        <w:rPr>
          <w:rFonts w:ascii="Trebuchet MS" w:hAnsi="Trebuchet MS"/>
          <w:sz w:val="22"/>
          <w:szCs w:val="22"/>
        </w:rPr>
        <w:t xml:space="preserve"> avanso nemoka, t.</w:t>
      </w:r>
      <w:r w:rsidR="00161B93" w:rsidRPr="006B6152">
        <w:rPr>
          <w:rFonts w:ascii="Trebuchet MS" w:hAnsi="Trebuchet MS"/>
          <w:sz w:val="22"/>
          <w:szCs w:val="22"/>
        </w:rPr>
        <w:t xml:space="preserve"> </w:t>
      </w:r>
      <w:r w:rsidRPr="006B6152">
        <w:rPr>
          <w:rFonts w:ascii="Trebuchet MS" w:hAnsi="Trebuchet MS"/>
          <w:sz w:val="22"/>
          <w:szCs w:val="22"/>
        </w:rPr>
        <w:t xml:space="preserve">y. iš anksto su </w:t>
      </w:r>
      <w:r w:rsidR="00FC42F3" w:rsidRPr="006B6152">
        <w:rPr>
          <w:rFonts w:ascii="Trebuchet MS" w:hAnsi="Trebuchet MS"/>
          <w:sz w:val="22"/>
          <w:szCs w:val="22"/>
        </w:rPr>
        <w:t>TIEKĖJU</w:t>
      </w:r>
      <w:r w:rsidRPr="006B6152">
        <w:rPr>
          <w:rFonts w:ascii="Trebuchet MS" w:hAnsi="Trebuchet MS"/>
          <w:sz w:val="22"/>
          <w:szCs w:val="22"/>
        </w:rPr>
        <w:t xml:space="preserve"> neatsiskaito.</w:t>
      </w:r>
    </w:p>
    <w:p w14:paraId="34D1A4A6" w14:textId="09AAA506" w:rsidR="00646685" w:rsidRDefault="008C2A19" w:rsidP="00646685">
      <w:pPr>
        <w:pStyle w:val="0Punktai"/>
        <w:numPr>
          <w:ilvl w:val="1"/>
          <w:numId w:val="5"/>
        </w:numPr>
        <w:tabs>
          <w:tab w:val="num" w:pos="1080"/>
        </w:tabs>
        <w:ind w:left="0" w:firstLine="567"/>
        <w:rPr>
          <w:rFonts w:ascii="Trebuchet MS" w:hAnsi="Trebuchet MS"/>
          <w:sz w:val="22"/>
          <w:szCs w:val="22"/>
        </w:rPr>
      </w:pPr>
      <w:bookmarkStart w:id="2" w:name="_Ref186074854"/>
      <w:r>
        <w:rPr>
          <w:rFonts w:ascii="Trebuchet MS" w:hAnsi="Trebuchet MS"/>
          <w:sz w:val="22"/>
          <w:szCs w:val="22"/>
        </w:rPr>
        <w:t xml:space="preserve">Maksimali </w:t>
      </w:r>
      <w:r w:rsidR="00725C64" w:rsidRPr="006B6152">
        <w:rPr>
          <w:rFonts w:ascii="Trebuchet MS" w:hAnsi="Trebuchet MS"/>
          <w:sz w:val="22"/>
          <w:szCs w:val="22"/>
        </w:rPr>
        <w:t xml:space="preserve">SUTARTIES vertė </w:t>
      </w:r>
      <w:r>
        <w:rPr>
          <w:rFonts w:ascii="Trebuchet MS" w:hAnsi="Trebuchet MS"/>
          <w:sz w:val="22"/>
          <w:szCs w:val="22"/>
        </w:rPr>
        <w:t xml:space="preserve">per </w:t>
      </w:r>
      <w:r w:rsidR="00725C64" w:rsidRPr="006B6152">
        <w:rPr>
          <w:rFonts w:ascii="Trebuchet MS" w:hAnsi="Trebuchet MS"/>
          <w:sz w:val="22"/>
          <w:szCs w:val="22"/>
        </w:rPr>
        <w:t xml:space="preserve">visą jos galiojimo laikotarpį </w:t>
      </w:r>
      <w:r w:rsidR="00FB07FE">
        <w:rPr>
          <w:rFonts w:ascii="Trebuchet MS" w:hAnsi="Trebuchet MS"/>
          <w:sz w:val="22"/>
          <w:szCs w:val="22"/>
        </w:rPr>
        <w:t>yra</w:t>
      </w:r>
      <w:r w:rsidR="00725C64" w:rsidRPr="006B6152">
        <w:rPr>
          <w:rFonts w:ascii="Trebuchet MS" w:hAnsi="Trebuchet MS"/>
          <w:sz w:val="22"/>
          <w:szCs w:val="22"/>
        </w:rPr>
        <w:t xml:space="preserve"> </w:t>
      </w:r>
      <w:r w:rsidR="00FB07FE">
        <w:rPr>
          <w:rFonts w:ascii="Trebuchet MS" w:hAnsi="Trebuchet MS"/>
          <w:color w:val="000000"/>
          <w:sz w:val="22"/>
          <w:szCs w:val="22"/>
        </w:rPr>
        <w:t>24793,39</w:t>
      </w:r>
      <w:r w:rsidRPr="00646685">
        <w:rPr>
          <w:rFonts w:ascii="Trebuchet MS" w:hAnsi="Trebuchet MS"/>
          <w:color w:val="000000"/>
          <w:sz w:val="22"/>
          <w:szCs w:val="22"/>
        </w:rPr>
        <w:t xml:space="preserve"> (</w:t>
      </w:r>
      <w:r w:rsidR="00FB07FE" w:rsidRPr="00FB07FE">
        <w:rPr>
          <w:rFonts w:ascii="Trebuchet MS" w:hAnsi="Trebuchet MS"/>
          <w:bCs/>
          <w:color w:val="000000"/>
          <w:sz w:val="22"/>
          <w:szCs w:val="22"/>
        </w:rPr>
        <w:t>Dvidešimt keturi tūkstančiai septyni šimtai devyniasdešimt trys eurai 39 ct</w:t>
      </w:r>
      <w:r w:rsidRPr="00646685">
        <w:rPr>
          <w:rFonts w:ascii="Trebuchet MS" w:hAnsi="Trebuchet MS"/>
          <w:bCs/>
          <w:color w:val="000000"/>
          <w:sz w:val="22"/>
          <w:szCs w:val="22"/>
        </w:rPr>
        <w:t xml:space="preserve">) </w:t>
      </w:r>
      <w:r w:rsidRPr="00646685">
        <w:rPr>
          <w:rFonts w:ascii="Trebuchet MS" w:hAnsi="Trebuchet MS"/>
          <w:color w:val="000000"/>
          <w:sz w:val="22"/>
          <w:szCs w:val="22"/>
        </w:rPr>
        <w:t xml:space="preserve">be </w:t>
      </w:r>
      <w:r w:rsidR="00817B9B">
        <w:rPr>
          <w:rFonts w:ascii="Trebuchet MS" w:hAnsi="Trebuchet MS"/>
          <w:color w:val="000000"/>
          <w:sz w:val="22"/>
          <w:szCs w:val="22"/>
        </w:rPr>
        <w:t xml:space="preserve">pridėtinės vertės mokesčio </w:t>
      </w:r>
      <w:r w:rsidR="00817B9B" w:rsidRPr="00FB09A6">
        <w:rPr>
          <w:rFonts w:ascii="Trebuchet MS" w:eastAsia="MS Mincho" w:hAnsi="Trebuchet MS"/>
          <w:sz w:val="22"/>
          <w:szCs w:val="22"/>
        </w:rPr>
        <w:t xml:space="preserve">(toliau — </w:t>
      </w:r>
      <w:r w:rsidRPr="00646685">
        <w:rPr>
          <w:rFonts w:ascii="Trebuchet MS" w:hAnsi="Trebuchet MS"/>
          <w:color w:val="000000"/>
          <w:sz w:val="22"/>
          <w:szCs w:val="22"/>
        </w:rPr>
        <w:t>PVM</w:t>
      </w:r>
      <w:r w:rsidR="00817B9B">
        <w:rPr>
          <w:rFonts w:ascii="Trebuchet MS" w:hAnsi="Trebuchet MS"/>
          <w:color w:val="000000"/>
          <w:sz w:val="22"/>
          <w:szCs w:val="22"/>
        </w:rPr>
        <w:t>)</w:t>
      </w:r>
      <w:r w:rsidRPr="00646685">
        <w:rPr>
          <w:rFonts w:ascii="Trebuchet MS" w:hAnsi="Trebuchet MS"/>
          <w:color w:val="000000"/>
          <w:sz w:val="22"/>
          <w:szCs w:val="22"/>
        </w:rPr>
        <w:t xml:space="preserve">, </w:t>
      </w:r>
      <w:r w:rsidR="00FB07FE">
        <w:rPr>
          <w:rFonts w:ascii="Trebuchet MS" w:hAnsi="Trebuchet MS"/>
          <w:color w:val="000000"/>
          <w:sz w:val="22"/>
          <w:szCs w:val="22"/>
          <w:lang w:val="en-US"/>
        </w:rPr>
        <w:t>30000</w:t>
      </w:r>
      <w:r w:rsidRPr="00646685">
        <w:rPr>
          <w:rFonts w:ascii="Trebuchet MS" w:hAnsi="Trebuchet MS"/>
          <w:color w:val="000000"/>
          <w:sz w:val="22"/>
          <w:szCs w:val="22"/>
        </w:rPr>
        <w:t xml:space="preserve"> (</w:t>
      </w:r>
      <w:r w:rsidR="00FB07FE" w:rsidRPr="00FB07FE">
        <w:rPr>
          <w:rFonts w:ascii="Trebuchet MS" w:hAnsi="Trebuchet MS"/>
          <w:bCs/>
          <w:color w:val="000000"/>
          <w:sz w:val="22"/>
          <w:szCs w:val="22"/>
        </w:rPr>
        <w:t>Trisdešimt tūkstančių eurų 00 ct</w:t>
      </w:r>
      <w:r w:rsidRPr="00646685">
        <w:rPr>
          <w:rFonts w:ascii="Trebuchet MS" w:hAnsi="Trebuchet MS"/>
          <w:bCs/>
          <w:color w:val="000000"/>
          <w:sz w:val="22"/>
          <w:szCs w:val="22"/>
        </w:rPr>
        <w:t>)</w:t>
      </w:r>
      <w:r w:rsidRPr="00646685">
        <w:rPr>
          <w:rFonts w:ascii="Trebuchet MS" w:hAnsi="Trebuchet MS"/>
          <w:b/>
          <w:bCs/>
          <w:color w:val="000000"/>
          <w:sz w:val="22"/>
          <w:szCs w:val="22"/>
        </w:rPr>
        <w:t xml:space="preserve"> </w:t>
      </w:r>
      <w:r w:rsidRPr="00646685">
        <w:rPr>
          <w:rFonts w:ascii="Trebuchet MS" w:hAnsi="Trebuchet MS"/>
          <w:color w:val="000000"/>
          <w:sz w:val="22"/>
          <w:szCs w:val="22"/>
        </w:rPr>
        <w:t>su PVM</w:t>
      </w:r>
      <w:r w:rsidR="00D77E81" w:rsidRPr="00646685">
        <w:rPr>
          <w:rFonts w:ascii="Trebuchet MS" w:hAnsi="Trebuchet MS"/>
          <w:sz w:val="22"/>
          <w:szCs w:val="22"/>
        </w:rPr>
        <w:t xml:space="preserve">. </w:t>
      </w:r>
      <w:r w:rsidR="00725C64" w:rsidRPr="00646685">
        <w:rPr>
          <w:rFonts w:ascii="Trebuchet MS" w:hAnsi="Trebuchet MS"/>
          <w:sz w:val="22"/>
          <w:szCs w:val="22"/>
        </w:rPr>
        <w:t>Į PASLAUGOS</w:t>
      </w:r>
      <w:r w:rsidR="00646685">
        <w:rPr>
          <w:rFonts w:ascii="Trebuchet MS" w:hAnsi="Trebuchet MS"/>
          <w:bCs/>
          <w:sz w:val="22"/>
          <w:szCs w:val="22"/>
        </w:rPr>
        <w:t xml:space="preserve"> įkainį</w:t>
      </w:r>
      <w:r w:rsidR="00725C64" w:rsidRPr="006B6152">
        <w:rPr>
          <w:rFonts w:ascii="Trebuchet MS" w:hAnsi="Trebuchet MS"/>
          <w:bCs/>
          <w:sz w:val="22"/>
          <w:szCs w:val="22"/>
        </w:rPr>
        <w:t xml:space="preserve"> </w:t>
      </w:r>
      <w:r w:rsidR="00725C64" w:rsidRPr="006B6152">
        <w:rPr>
          <w:rFonts w:ascii="Trebuchet MS" w:hAnsi="Trebuchet MS"/>
          <w:sz w:val="22"/>
          <w:szCs w:val="22"/>
        </w:rPr>
        <w:t xml:space="preserve">įtraukti visi susiję su TIEKĖJO įsipareigojimų pagal SUTARTĮ vykdymu TIEKĖJO mokami mokesčiai, pridėtinės išlaidos, išlaidos susijusios su </w:t>
      </w:r>
      <w:r w:rsidR="007B09D4" w:rsidRPr="00B30541">
        <w:rPr>
          <w:rFonts w:ascii="Trebuchet MS" w:hAnsi="Trebuchet MS"/>
          <w:sz w:val="22"/>
          <w:szCs w:val="22"/>
        </w:rPr>
        <w:t>Sąskaitų administravimo bendrąja informacine sistema (SABIS)</w:t>
      </w:r>
      <w:r w:rsidR="00FD0242">
        <w:rPr>
          <w:rFonts w:ascii="Trebuchet MS" w:hAnsi="Trebuchet MS"/>
          <w:sz w:val="22"/>
          <w:szCs w:val="22"/>
        </w:rPr>
        <w:t xml:space="preserve">, </w:t>
      </w:r>
      <w:r w:rsidR="00FD0242" w:rsidRPr="00252694">
        <w:rPr>
          <w:rFonts w:ascii="Trebuchet MS" w:hAnsi="Trebuchet MS"/>
          <w:sz w:val="22"/>
          <w:szCs w:val="22"/>
        </w:rPr>
        <w:t xml:space="preserve">išlaidos, susijusios su </w:t>
      </w:r>
      <w:r w:rsidR="00FD0242">
        <w:rPr>
          <w:rFonts w:ascii="Trebuchet MS" w:hAnsi="Trebuchet MS"/>
          <w:sz w:val="22"/>
          <w:szCs w:val="22"/>
        </w:rPr>
        <w:t xml:space="preserve">kriptovaliutos administravimu ir </w:t>
      </w:r>
      <w:r w:rsidR="00FD0242" w:rsidRPr="00252694">
        <w:rPr>
          <w:rFonts w:ascii="Trebuchet MS" w:hAnsi="Trebuchet MS"/>
          <w:sz w:val="22"/>
          <w:szCs w:val="22"/>
        </w:rPr>
        <w:t>pardavimu</w:t>
      </w:r>
      <w:r w:rsidR="00FD0242" w:rsidRPr="00252694">
        <w:rPr>
          <w:rFonts w:ascii="Trebuchet MS" w:hAnsi="Trebuchet MS"/>
          <w:spacing w:val="8"/>
          <w:sz w:val="22"/>
          <w:szCs w:val="22"/>
        </w:rPr>
        <w:t>,</w:t>
      </w:r>
      <w:r w:rsidR="00FD0242" w:rsidRPr="00252694">
        <w:rPr>
          <w:rFonts w:ascii="Trebuchet MS" w:hAnsi="Trebuchet MS"/>
          <w:sz w:val="22"/>
          <w:szCs w:val="22"/>
        </w:rPr>
        <w:t xml:space="preserve"> kurias patiria TIEKĖJAS</w:t>
      </w:r>
      <w:r w:rsidR="00725C64" w:rsidRPr="006B6152">
        <w:rPr>
          <w:rFonts w:ascii="Trebuchet MS" w:hAnsi="Trebuchet MS"/>
          <w:sz w:val="22"/>
          <w:szCs w:val="22"/>
        </w:rPr>
        <w:t>.</w:t>
      </w:r>
      <w:bookmarkStart w:id="3" w:name="_Ref116377814"/>
      <w:bookmarkEnd w:id="2"/>
    </w:p>
    <w:p w14:paraId="3F6069F6" w14:textId="094A9D98" w:rsidR="0044755F" w:rsidRDefault="00725C64" w:rsidP="00646685">
      <w:pPr>
        <w:pStyle w:val="0Punktai"/>
        <w:numPr>
          <w:ilvl w:val="1"/>
          <w:numId w:val="5"/>
        </w:numPr>
        <w:tabs>
          <w:tab w:val="num" w:pos="1080"/>
        </w:tabs>
        <w:ind w:left="0" w:firstLine="567"/>
        <w:rPr>
          <w:rFonts w:ascii="Trebuchet MS" w:hAnsi="Trebuchet MS"/>
          <w:sz w:val="22"/>
          <w:szCs w:val="22"/>
        </w:rPr>
      </w:pPr>
      <w:r w:rsidRPr="00C76B8C">
        <w:rPr>
          <w:rFonts w:ascii="Trebuchet MS" w:hAnsi="Trebuchet MS"/>
          <w:sz w:val="22"/>
          <w:szCs w:val="22"/>
        </w:rPr>
        <w:t xml:space="preserve">PASLAUGOS </w:t>
      </w:r>
      <w:r w:rsidR="00646685">
        <w:rPr>
          <w:rFonts w:ascii="Trebuchet MS" w:hAnsi="Trebuchet MS"/>
          <w:sz w:val="22"/>
          <w:szCs w:val="22"/>
        </w:rPr>
        <w:t>įkainis</w:t>
      </w:r>
      <w:r w:rsidRPr="00C76B8C">
        <w:rPr>
          <w:rFonts w:ascii="Trebuchet MS" w:hAnsi="Trebuchet MS"/>
          <w:sz w:val="22"/>
          <w:szCs w:val="22"/>
        </w:rPr>
        <w:t xml:space="preserve"> </w:t>
      </w:r>
      <w:bookmarkEnd w:id="3"/>
      <w:r w:rsidR="007A4152">
        <w:rPr>
          <w:rFonts w:ascii="Trebuchet MS" w:hAnsi="Trebuchet MS"/>
          <w:sz w:val="22"/>
          <w:szCs w:val="22"/>
        </w:rPr>
        <w:t xml:space="preserve">yra </w:t>
      </w:r>
      <w:r w:rsidR="007B09D4">
        <w:rPr>
          <w:rFonts w:ascii="Trebuchet MS" w:hAnsi="Trebuchet MS"/>
          <w:sz w:val="22"/>
          <w:szCs w:val="22"/>
        </w:rPr>
        <w:t>...................</w:t>
      </w:r>
      <w:r w:rsidR="007A4152">
        <w:rPr>
          <w:rFonts w:ascii="Trebuchet MS" w:hAnsi="Trebuchet MS"/>
          <w:sz w:val="22"/>
          <w:szCs w:val="22"/>
        </w:rPr>
        <w:t xml:space="preserve"> proc</w:t>
      </w:r>
      <w:r w:rsidR="00646685">
        <w:rPr>
          <w:rFonts w:ascii="Trebuchet MS" w:hAnsi="Trebuchet MS"/>
          <w:sz w:val="22"/>
          <w:szCs w:val="22"/>
        </w:rPr>
        <w:t>.</w:t>
      </w:r>
      <w:r w:rsidR="00646685" w:rsidRPr="002A2616">
        <w:rPr>
          <w:rFonts w:ascii="Trebuchet MS" w:hAnsi="Trebuchet MS"/>
          <w:sz w:val="22"/>
          <w:szCs w:val="22"/>
        </w:rPr>
        <w:t xml:space="preserve"> </w:t>
      </w:r>
      <w:r w:rsidR="00002D67">
        <w:rPr>
          <w:rFonts w:ascii="Trebuchet MS" w:hAnsi="Trebuchet MS"/>
          <w:sz w:val="22"/>
          <w:szCs w:val="22"/>
        </w:rPr>
        <w:t>nuo parduotos kriptovaliutos vertės eurais.</w:t>
      </w:r>
    </w:p>
    <w:p w14:paraId="267D9186" w14:textId="4DC78F82" w:rsidR="0031199A" w:rsidRPr="007B09D4" w:rsidRDefault="005D2EFD" w:rsidP="007F0789">
      <w:pPr>
        <w:pStyle w:val="0Punktai"/>
        <w:numPr>
          <w:ilvl w:val="1"/>
          <w:numId w:val="5"/>
        </w:numPr>
        <w:tabs>
          <w:tab w:val="num" w:pos="432"/>
          <w:tab w:val="num" w:pos="1080"/>
        </w:tabs>
        <w:ind w:left="0" w:firstLine="567"/>
        <w:rPr>
          <w:rFonts w:ascii="Trebuchet MS" w:hAnsi="Trebuchet MS"/>
          <w:sz w:val="22"/>
          <w:szCs w:val="22"/>
        </w:rPr>
      </w:pPr>
      <w:bookmarkStart w:id="4" w:name="_Ref496169436"/>
      <w:r w:rsidRPr="007B09D4">
        <w:rPr>
          <w:rFonts w:ascii="Trebuchet MS" w:hAnsi="Trebuchet MS"/>
          <w:sz w:val="22"/>
          <w:szCs w:val="22"/>
        </w:rPr>
        <w:lastRenderedPageBreak/>
        <w:t xml:space="preserve">UŽSAKOVAS atsiskaito su TIEKĖJU už tinkamai atliktą PASLAUGOS dalį ne vėliau kaip per 30 (trisdešimt) kalendorinių dienų, nuo dienos, kai UŽSAKOVAS patvirtina PVM sąskaitą faktūrą </w:t>
      </w:r>
      <w:r w:rsidR="007B09D4" w:rsidRPr="007B09D4">
        <w:rPr>
          <w:rFonts w:ascii="Trebuchet MS" w:hAnsi="Trebuchet MS"/>
          <w:sz w:val="22"/>
          <w:szCs w:val="22"/>
        </w:rPr>
        <w:t>Sąskaitų administravimo bendrojoje informacinėje sistemoje (SABIS).</w:t>
      </w:r>
      <w:bookmarkEnd w:id="4"/>
    </w:p>
    <w:p w14:paraId="47538279" w14:textId="76D16A95" w:rsidR="00CB0541" w:rsidRPr="003B652C" w:rsidRDefault="00F94ED6" w:rsidP="003B652C">
      <w:pPr>
        <w:pStyle w:val="0Punktai"/>
        <w:numPr>
          <w:ilvl w:val="1"/>
          <w:numId w:val="5"/>
        </w:numPr>
        <w:tabs>
          <w:tab w:val="num" w:pos="432"/>
          <w:tab w:val="num" w:pos="1080"/>
        </w:tabs>
        <w:ind w:left="0" w:firstLine="540"/>
        <w:rPr>
          <w:rFonts w:ascii="Trebuchet MS" w:hAnsi="Trebuchet MS"/>
          <w:sz w:val="22"/>
          <w:szCs w:val="22"/>
        </w:rPr>
      </w:pPr>
      <w:bookmarkStart w:id="5" w:name="_Ref173923820"/>
      <w:r w:rsidRPr="00B30541">
        <w:rPr>
          <w:rFonts w:ascii="Trebuchet MS" w:hAnsi="Trebuchet MS"/>
          <w:sz w:val="22"/>
          <w:szCs w:val="22"/>
        </w:rPr>
        <w:t>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SABIS. Elektroninė sąskaita faktūra suprantama kaip sąskaita faktūra, išrašyta, perduota ir gauta tokiu elektroniniu formatu, kuris sudaro galimybę ją apdoroti automatiniu ir elektroniniu būdu.</w:t>
      </w:r>
      <w:bookmarkEnd w:id="5"/>
    </w:p>
    <w:p w14:paraId="4FEA9510" w14:textId="05705D86" w:rsidR="00982C40" w:rsidRPr="00B44260" w:rsidRDefault="00982C40" w:rsidP="0031199A">
      <w:pPr>
        <w:pStyle w:val="0Punktai"/>
        <w:numPr>
          <w:ilvl w:val="1"/>
          <w:numId w:val="5"/>
        </w:numPr>
        <w:tabs>
          <w:tab w:val="num" w:pos="1080"/>
        </w:tabs>
        <w:ind w:left="0" w:firstLine="567"/>
        <w:rPr>
          <w:rFonts w:ascii="Trebuchet MS" w:hAnsi="Trebuchet MS"/>
          <w:sz w:val="22"/>
          <w:szCs w:val="22"/>
        </w:rPr>
      </w:pPr>
      <w:r w:rsidRPr="00B44260">
        <w:rPr>
          <w:rFonts w:ascii="Trebuchet MS" w:hAnsi="Trebuchet MS"/>
          <w:sz w:val="22"/>
          <w:szCs w:val="22"/>
        </w:rPr>
        <w:t xml:space="preserve">PASLAUGOS </w:t>
      </w:r>
      <w:r w:rsidR="00764FDC">
        <w:rPr>
          <w:rFonts w:ascii="Trebuchet MS" w:hAnsi="Trebuchet MS"/>
          <w:sz w:val="22"/>
          <w:szCs w:val="22"/>
        </w:rPr>
        <w:t>į</w:t>
      </w:r>
      <w:r w:rsidR="00B84F7E" w:rsidRPr="00B44260">
        <w:rPr>
          <w:rFonts w:ascii="Trebuchet MS" w:hAnsi="Trebuchet MS"/>
          <w:sz w:val="22"/>
          <w:szCs w:val="22"/>
        </w:rPr>
        <w:t>kain</w:t>
      </w:r>
      <w:r w:rsidR="00764FDC">
        <w:rPr>
          <w:rFonts w:ascii="Trebuchet MS" w:hAnsi="Trebuchet MS"/>
          <w:sz w:val="22"/>
          <w:szCs w:val="22"/>
        </w:rPr>
        <w:t>i</w:t>
      </w:r>
      <w:r w:rsidR="005D2EFD">
        <w:rPr>
          <w:rFonts w:ascii="Trebuchet MS" w:hAnsi="Trebuchet MS"/>
          <w:sz w:val="22"/>
          <w:szCs w:val="22"/>
        </w:rPr>
        <w:t>s</w:t>
      </w:r>
      <w:r w:rsidRPr="00B44260">
        <w:rPr>
          <w:rFonts w:ascii="Trebuchet MS" w:hAnsi="Trebuchet MS"/>
          <w:sz w:val="22"/>
          <w:szCs w:val="22"/>
        </w:rPr>
        <w:t xml:space="preserve"> dėl </w:t>
      </w:r>
      <w:r w:rsidR="00764FDC">
        <w:rPr>
          <w:rFonts w:ascii="Trebuchet MS" w:hAnsi="Trebuchet MS"/>
          <w:sz w:val="22"/>
          <w:szCs w:val="22"/>
        </w:rPr>
        <w:t>kain</w:t>
      </w:r>
      <w:r w:rsidR="00185F48" w:rsidRPr="00B44260">
        <w:rPr>
          <w:rFonts w:ascii="Trebuchet MS" w:hAnsi="Trebuchet MS"/>
          <w:sz w:val="22"/>
          <w:szCs w:val="22"/>
        </w:rPr>
        <w:t>ų</w:t>
      </w:r>
      <w:r w:rsidRPr="00B44260">
        <w:rPr>
          <w:rFonts w:ascii="Trebuchet MS" w:hAnsi="Trebuchet MS"/>
          <w:sz w:val="22"/>
          <w:szCs w:val="22"/>
        </w:rPr>
        <w:t xml:space="preserve"> lygio pasikeitimo ir pasikei</w:t>
      </w:r>
      <w:r w:rsidR="005D2EFD">
        <w:rPr>
          <w:rFonts w:ascii="Trebuchet MS" w:hAnsi="Trebuchet MS"/>
          <w:sz w:val="22"/>
          <w:szCs w:val="22"/>
        </w:rPr>
        <w:t>tusių mokesčių neperskaičiuojamas</w:t>
      </w:r>
      <w:r w:rsidRPr="00B44260">
        <w:rPr>
          <w:rFonts w:ascii="Trebuchet MS" w:hAnsi="Trebuchet MS"/>
          <w:sz w:val="22"/>
          <w:szCs w:val="22"/>
        </w:rPr>
        <w:t>.</w:t>
      </w:r>
    </w:p>
    <w:p w14:paraId="00834077" w14:textId="6F86A1E6" w:rsidR="00D22D9A" w:rsidRPr="00B44260" w:rsidRDefault="00982C40" w:rsidP="0031199A">
      <w:pPr>
        <w:pStyle w:val="0Punktai"/>
        <w:numPr>
          <w:ilvl w:val="1"/>
          <w:numId w:val="5"/>
        </w:numPr>
        <w:tabs>
          <w:tab w:val="num" w:pos="1080"/>
        </w:tabs>
        <w:ind w:left="0" w:firstLine="567"/>
        <w:rPr>
          <w:rFonts w:ascii="Trebuchet MS" w:hAnsi="Trebuchet MS"/>
          <w:sz w:val="22"/>
          <w:szCs w:val="22"/>
        </w:rPr>
      </w:pPr>
      <w:r w:rsidRPr="00B44260">
        <w:rPr>
          <w:rFonts w:ascii="Trebuchet MS" w:hAnsi="Trebuchet MS"/>
          <w:sz w:val="22"/>
          <w:szCs w:val="22"/>
        </w:rPr>
        <w:t>SUTARTIES kainodaros taisyklė – fiksuot</w:t>
      </w:r>
      <w:r w:rsidR="003F527B" w:rsidRPr="00B44260">
        <w:rPr>
          <w:rFonts w:ascii="Trebuchet MS" w:hAnsi="Trebuchet MS"/>
          <w:sz w:val="22"/>
          <w:szCs w:val="22"/>
        </w:rPr>
        <w:t>a</w:t>
      </w:r>
      <w:r w:rsidR="00764FDC">
        <w:rPr>
          <w:rFonts w:ascii="Trebuchet MS" w:hAnsi="Trebuchet MS"/>
          <w:sz w:val="22"/>
          <w:szCs w:val="22"/>
        </w:rPr>
        <w:t>s</w:t>
      </w:r>
      <w:r w:rsidR="0050536E" w:rsidRPr="00B44260">
        <w:rPr>
          <w:rFonts w:ascii="Trebuchet MS" w:hAnsi="Trebuchet MS"/>
          <w:sz w:val="22"/>
          <w:szCs w:val="22"/>
        </w:rPr>
        <w:t xml:space="preserve"> </w:t>
      </w:r>
      <w:r w:rsidR="00764FDC">
        <w:rPr>
          <w:rFonts w:ascii="Trebuchet MS" w:hAnsi="Trebuchet MS"/>
          <w:sz w:val="22"/>
          <w:szCs w:val="22"/>
        </w:rPr>
        <w:t>įkainis</w:t>
      </w:r>
      <w:r w:rsidRPr="00B44260">
        <w:rPr>
          <w:rFonts w:ascii="Trebuchet MS" w:hAnsi="Trebuchet MS"/>
          <w:sz w:val="22"/>
          <w:szCs w:val="22"/>
        </w:rPr>
        <w:t>.</w:t>
      </w:r>
      <w:bookmarkStart w:id="6" w:name="_Ref116377747"/>
    </w:p>
    <w:p w14:paraId="7C162020" w14:textId="19B0F21C" w:rsidR="00D22D9A" w:rsidRPr="00B44260" w:rsidRDefault="0031199A" w:rsidP="0031199A">
      <w:pPr>
        <w:pStyle w:val="0Punktai"/>
        <w:numPr>
          <w:ilvl w:val="1"/>
          <w:numId w:val="5"/>
        </w:numPr>
        <w:tabs>
          <w:tab w:val="num" w:pos="1080"/>
        </w:tabs>
        <w:ind w:left="0" w:firstLine="567"/>
        <w:rPr>
          <w:rFonts w:ascii="Trebuchet MS" w:hAnsi="Trebuchet MS"/>
          <w:sz w:val="22"/>
          <w:szCs w:val="22"/>
        </w:rPr>
      </w:pPr>
      <w:r w:rsidRPr="00B44260">
        <w:rPr>
          <w:rFonts w:ascii="Trebuchet MS" w:hAnsi="Trebuchet MS"/>
          <w:sz w:val="22"/>
          <w:szCs w:val="22"/>
        </w:rPr>
        <w:t xml:space="preserve"> </w:t>
      </w:r>
      <w:r w:rsidR="00687B60" w:rsidRPr="00B44260">
        <w:rPr>
          <w:rFonts w:ascii="Trebuchet MS" w:hAnsi="Trebuchet MS"/>
          <w:sz w:val="22"/>
          <w:szCs w:val="22"/>
        </w:rPr>
        <w:t>SUTARTIES 2.</w:t>
      </w:r>
      <w:r w:rsidR="00300D58">
        <w:rPr>
          <w:rFonts w:ascii="Trebuchet MS" w:hAnsi="Trebuchet MS"/>
          <w:sz w:val="22"/>
          <w:szCs w:val="22"/>
          <w:lang w:val="en-US"/>
        </w:rPr>
        <w:t>4</w:t>
      </w:r>
      <w:r w:rsidR="00687B60" w:rsidRPr="00B44260">
        <w:rPr>
          <w:rFonts w:ascii="Trebuchet MS" w:hAnsi="Trebuchet MS"/>
          <w:sz w:val="22"/>
          <w:szCs w:val="22"/>
        </w:rPr>
        <w:t xml:space="preserve"> punkte minimas </w:t>
      </w:r>
      <w:r w:rsidR="008D33F0" w:rsidRPr="00B44260">
        <w:rPr>
          <w:rFonts w:ascii="Trebuchet MS" w:hAnsi="Trebuchet MS"/>
          <w:sz w:val="22"/>
          <w:szCs w:val="22"/>
        </w:rPr>
        <w:t>atsiskaitymas</w:t>
      </w:r>
      <w:r w:rsidR="00687B60" w:rsidRPr="00B44260">
        <w:rPr>
          <w:rFonts w:ascii="Trebuchet MS" w:hAnsi="Trebuchet MS"/>
          <w:sz w:val="22"/>
          <w:szCs w:val="22"/>
        </w:rPr>
        <w:t xml:space="preserve"> įvykdomas atitinkamą sumą pervedus į SUTARTYJE nurodytą TIEKĖJO sąskaitą.</w:t>
      </w:r>
      <w:bookmarkEnd w:id="6"/>
    </w:p>
    <w:p w14:paraId="13B3E383" w14:textId="2548E48A" w:rsidR="0031199A" w:rsidRPr="00B44260" w:rsidRDefault="0031199A" w:rsidP="0031199A">
      <w:pPr>
        <w:pStyle w:val="0Punktai"/>
        <w:numPr>
          <w:ilvl w:val="1"/>
          <w:numId w:val="5"/>
        </w:numPr>
        <w:tabs>
          <w:tab w:val="num" w:pos="1080"/>
        </w:tabs>
        <w:ind w:left="0" w:firstLine="567"/>
        <w:rPr>
          <w:rFonts w:ascii="Trebuchet MS" w:hAnsi="Trebuchet MS"/>
          <w:sz w:val="22"/>
          <w:szCs w:val="22"/>
        </w:rPr>
      </w:pPr>
      <w:r w:rsidRPr="00B44260">
        <w:rPr>
          <w:rFonts w:ascii="Trebuchet MS" w:hAnsi="Trebuchet MS"/>
          <w:sz w:val="22"/>
          <w:szCs w:val="22"/>
        </w:rPr>
        <w:t xml:space="preserve"> Visos </w:t>
      </w:r>
      <w:r w:rsidRPr="00B44260">
        <w:rPr>
          <w:rFonts w:ascii="Trebuchet MS" w:hAnsi="Trebuchet MS"/>
          <w:bCs/>
          <w:sz w:val="22"/>
          <w:szCs w:val="22"/>
        </w:rPr>
        <w:t>SUTARTYJE</w:t>
      </w:r>
      <w:r w:rsidRPr="00B44260">
        <w:rPr>
          <w:rFonts w:ascii="Trebuchet MS" w:hAnsi="Trebuchet MS"/>
          <w:sz w:val="22"/>
          <w:szCs w:val="22"/>
        </w:rPr>
        <w:t xml:space="preserve"> numatytos sumos ir mokėjimai yra apskaičiuojami ir atliekami eurais.</w:t>
      </w:r>
    </w:p>
    <w:p w14:paraId="054EBD79" w14:textId="0ACC7488" w:rsidR="0031199A" w:rsidRPr="00B44260" w:rsidRDefault="0031199A" w:rsidP="0031199A">
      <w:pPr>
        <w:pStyle w:val="0Punktai"/>
        <w:numPr>
          <w:ilvl w:val="1"/>
          <w:numId w:val="5"/>
        </w:numPr>
        <w:tabs>
          <w:tab w:val="num" w:pos="1080"/>
        </w:tabs>
        <w:ind w:left="0" w:firstLine="567"/>
        <w:rPr>
          <w:rFonts w:ascii="Trebuchet MS" w:hAnsi="Trebuchet MS"/>
          <w:sz w:val="22"/>
          <w:szCs w:val="22"/>
        </w:rPr>
      </w:pPr>
      <w:r w:rsidRPr="00B44260">
        <w:rPr>
          <w:rFonts w:ascii="Trebuchet MS" w:hAnsi="Trebuchet MS"/>
          <w:sz w:val="22"/>
          <w:szCs w:val="22"/>
        </w:rPr>
        <w:t xml:space="preserve"> PASLAUGOS rezultato naudojimas negali reikalauti iš UŽSAKOVO joki</w:t>
      </w:r>
      <w:r w:rsidR="00CD1D77">
        <w:rPr>
          <w:rFonts w:ascii="Trebuchet MS" w:hAnsi="Trebuchet MS"/>
          <w:sz w:val="22"/>
          <w:szCs w:val="22"/>
        </w:rPr>
        <w:t>ų didinančių PASLAUGOS įkainį</w:t>
      </w:r>
      <w:r w:rsidRPr="00B44260">
        <w:rPr>
          <w:rFonts w:ascii="Trebuchet MS" w:hAnsi="Trebuchet MS"/>
          <w:sz w:val="22"/>
          <w:szCs w:val="22"/>
        </w:rPr>
        <w:t xml:space="preserve"> išlaidų.</w:t>
      </w:r>
    </w:p>
    <w:bookmarkEnd w:id="1"/>
    <w:p w14:paraId="366CB038" w14:textId="77777777" w:rsidR="00FF4671" w:rsidRDefault="000D6E12" w:rsidP="00435812">
      <w:pPr>
        <w:pStyle w:val="0Punktai"/>
        <w:numPr>
          <w:ilvl w:val="0"/>
          <w:numId w:val="5"/>
        </w:numPr>
        <w:tabs>
          <w:tab w:val="left" w:pos="284"/>
        </w:tabs>
        <w:spacing w:before="120"/>
        <w:ind w:left="357" w:hanging="357"/>
        <w:jc w:val="center"/>
        <w:rPr>
          <w:rFonts w:ascii="Trebuchet MS" w:hAnsi="Trebuchet MS"/>
          <w:b/>
          <w:bCs/>
          <w:sz w:val="22"/>
          <w:szCs w:val="22"/>
        </w:rPr>
      </w:pPr>
      <w:r w:rsidRPr="008E0CA6">
        <w:rPr>
          <w:rFonts w:ascii="Trebuchet MS" w:hAnsi="Trebuchet MS"/>
          <w:b/>
          <w:bCs/>
          <w:sz w:val="22"/>
          <w:szCs w:val="22"/>
        </w:rPr>
        <w:t xml:space="preserve">PASLAUGOS </w:t>
      </w:r>
      <w:r w:rsidR="0062400E" w:rsidRPr="008E0CA6">
        <w:rPr>
          <w:rFonts w:ascii="Trebuchet MS" w:hAnsi="Trebuchet MS"/>
          <w:b/>
          <w:bCs/>
          <w:sz w:val="22"/>
          <w:szCs w:val="22"/>
        </w:rPr>
        <w:t xml:space="preserve">VYKDYMAS IR </w:t>
      </w:r>
      <w:r w:rsidRPr="008E0CA6">
        <w:rPr>
          <w:rFonts w:ascii="Trebuchet MS" w:hAnsi="Trebuchet MS"/>
          <w:b/>
          <w:bCs/>
          <w:sz w:val="22"/>
          <w:szCs w:val="22"/>
        </w:rPr>
        <w:t>ATLIKIMAS</w:t>
      </w:r>
    </w:p>
    <w:p w14:paraId="48E65096" w14:textId="34679E8D" w:rsidR="00252BF5" w:rsidRDefault="00BD78EF" w:rsidP="00435812">
      <w:pPr>
        <w:pStyle w:val="0Punktai"/>
        <w:numPr>
          <w:ilvl w:val="1"/>
          <w:numId w:val="5"/>
        </w:numPr>
        <w:tabs>
          <w:tab w:val="num" w:pos="1080"/>
        </w:tabs>
        <w:ind w:left="0" w:firstLine="567"/>
        <w:rPr>
          <w:rFonts w:ascii="Trebuchet MS" w:hAnsi="Trebuchet MS"/>
          <w:sz w:val="22"/>
          <w:szCs w:val="22"/>
        </w:rPr>
      </w:pPr>
      <w:r w:rsidRPr="00B44260">
        <w:rPr>
          <w:rFonts w:ascii="Trebuchet MS" w:hAnsi="Trebuchet MS"/>
          <w:sz w:val="22"/>
          <w:szCs w:val="22"/>
        </w:rPr>
        <w:t xml:space="preserve">Visi REIKALAVIMAI (visos sąlygos) susiję su PASLAUGOS </w:t>
      </w:r>
      <w:r w:rsidR="002C4338" w:rsidRPr="00B44260">
        <w:rPr>
          <w:rFonts w:ascii="Trebuchet MS" w:hAnsi="Trebuchet MS"/>
          <w:sz w:val="22"/>
          <w:szCs w:val="22"/>
        </w:rPr>
        <w:t>ATLIKIMU</w:t>
      </w:r>
      <w:r w:rsidRPr="00B44260">
        <w:rPr>
          <w:rFonts w:ascii="Trebuchet MS" w:hAnsi="Trebuchet MS"/>
          <w:sz w:val="22"/>
          <w:szCs w:val="22"/>
        </w:rPr>
        <w:t>, SUTARTYJE tampa TIEKĖJO įsipareigojimais</w:t>
      </w:r>
      <w:r w:rsidR="0076178F" w:rsidRPr="00B44260">
        <w:rPr>
          <w:rFonts w:ascii="Trebuchet MS" w:hAnsi="Trebuchet MS"/>
          <w:sz w:val="22"/>
          <w:szCs w:val="22"/>
        </w:rPr>
        <w:t>.</w:t>
      </w:r>
    </w:p>
    <w:p w14:paraId="1278B760" w14:textId="324E11B7" w:rsidR="001C4714" w:rsidRDefault="001C4714" w:rsidP="00435812">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UŽSAKOVUI TIEKĖJAS PASLAUGĄ atlieka tik esant UŽSAKOVO poreikiui ją atlikti.</w:t>
      </w:r>
    </w:p>
    <w:p w14:paraId="780A666E" w14:textId="2FA2723E" w:rsidR="001C4714" w:rsidRDefault="00A55CE2" w:rsidP="00435812">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TIEKĖJAS PASLAUGĄ atlieka tik gavęs UŽSAKOVO raštu pateiktą užsakymą.</w:t>
      </w:r>
    </w:p>
    <w:p w14:paraId="721D1380" w14:textId="29167A22" w:rsidR="008C0872" w:rsidRDefault="008C0872" w:rsidP="00435812">
      <w:pPr>
        <w:pStyle w:val="0Punktai"/>
        <w:numPr>
          <w:ilvl w:val="1"/>
          <w:numId w:val="5"/>
        </w:numPr>
        <w:tabs>
          <w:tab w:val="num" w:pos="1080"/>
        </w:tabs>
        <w:ind w:left="0" w:firstLine="567"/>
        <w:rPr>
          <w:rFonts w:ascii="Trebuchet MS" w:hAnsi="Trebuchet MS"/>
          <w:sz w:val="22"/>
          <w:szCs w:val="22"/>
        </w:rPr>
      </w:pPr>
      <w:r w:rsidRPr="0033111F">
        <w:rPr>
          <w:rFonts w:ascii="Trebuchet MS" w:hAnsi="Trebuchet MS" w:cs="Arial"/>
          <w:sz w:val="22"/>
          <w:szCs w:val="22"/>
        </w:rPr>
        <w:t>TIEKĖJAS PASLAUGĄ privalo atlikti UŽSAKOVO technin</w:t>
      </w:r>
      <w:r>
        <w:rPr>
          <w:rFonts w:ascii="Trebuchet MS" w:hAnsi="Trebuchet MS" w:cs="Arial"/>
          <w:sz w:val="22"/>
          <w:szCs w:val="22"/>
        </w:rPr>
        <w:t>ė</w:t>
      </w:r>
      <w:r w:rsidRPr="0033111F">
        <w:rPr>
          <w:rFonts w:ascii="Trebuchet MS" w:hAnsi="Trebuchet MS" w:cs="Arial"/>
          <w:sz w:val="22"/>
          <w:szCs w:val="22"/>
        </w:rPr>
        <w:t>mis priemonėmis.</w:t>
      </w:r>
    </w:p>
    <w:p w14:paraId="06058C91" w14:textId="5A30C2C4" w:rsidR="00A55CE2" w:rsidRDefault="00A55CE2" w:rsidP="00435812">
      <w:pPr>
        <w:pStyle w:val="0Punktai"/>
        <w:numPr>
          <w:ilvl w:val="1"/>
          <w:numId w:val="5"/>
        </w:numPr>
        <w:tabs>
          <w:tab w:val="num" w:pos="1080"/>
        </w:tabs>
        <w:ind w:left="0" w:firstLine="567"/>
        <w:rPr>
          <w:rFonts w:ascii="Trebuchet MS" w:hAnsi="Trebuchet MS"/>
          <w:sz w:val="22"/>
          <w:szCs w:val="22"/>
        </w:rPr>
      </w:pPr>
      <w:r w:rsidRPr="00F67A06">
        <w:rPr>
          <w:rFonts w:ascii="Trebuchet MS" w:hAnsi="Trebuchet MS"/>
          <w:sz w:val="22"/>
          <w:szCs w:val="22"/>
        </w:rPr>
        <w:t>PASLAUGOS ATLIKIMAS bei mokėjimas už PASLAUGOS ATLIKIMĄ vykdomas dalimis, už kiekvieną PASLAUGOS dalį apmokant atitinkančia jai PASLAUGOS kainos dalimi</w:t>
      </w:r>
      <w:r>
        <w:rPr>
          <w:rFonts w:ascii="Trebuchet MS" w:hAnsi="Trebuchet MS"/>
          <w:sz w:val="22"/>
          <w:szCs w:val="22"/>
        </w:rPr>
        <w:t>.</w:t>
      </w:r>
    </w:p>
    <w:p w14:paraId="44D7DE2D" w14:textId="1526BFF4" w:rsidR="00A55CE2" w:rsidRDefault="00A55CE2" w:rsidP="00435812">
      <w:pPr>
        <w:pStyle w:val="0Punktai"/>
        <w:numPr>
          <w:ilvl w:val="1"/>
          <w:numId w:val="5"/>
        </w:numPr>
        <w:tabs>
          <w:tab w:val="num" w:pos="1080"/>
        </w:tabs>
        <w:ind w:left="0" w:firstLine="567"/>
        <w:rPr>
          <w:rFonts w:ascii="Trebuchet MS" w:hAnsi="Trebuchet MS"/>
          <w:sz w:val="22"/>
          <w:szCs w:val="22"/>
        </w:rPr>
      </w:pPr>
      <w:r w:rsidRPr="00A55CE2">
        <w:rPr>
          <w:rFonts w:ascii="Trebuchet MS" w:hAnsi="Trebuchet MS"/>
          <w:sz w:val="22"/>
          <w:szCs w:val="22"/>
        </w:rPr>
        <w:t>TIEKĖJAS, teikdamas PASLAUGĄ, privalo veikti kokybiškai, sąžiningai, rūpestingai ir profesionaliai, kad tai labiausiai atitiktų UŽSAKOVO interesus.</w:t>
      </w:r>
    </w:p>
    <w:p w14:paraId="03F3D646" w14:textId="6674A283" w:rsidR="00A55CE2" w:rsidRPr="0029248A" w:rsidRDefault="0029248A" w:rsidP="00435812">
      <w:pPr>
        <w:pStyle w:val="0Punktai"/>
        <w:numPr>
          <w:ilvl w:val="1"/>
          <w:numId w:val="5"/>
        </w:numPr>
        <w:tabs>
          <w:tab w:val="num" w:pos="1080"/>
        </w:tabs>
        <w:ind w:left="0" w:firstLine="567"/>
        <w:rPr>
          <w:rFonts w:ascii="Trebuchet MS" w:hAnsi="Trebuchet MS"/>
          <w:sz w:val="22"/>
          <w:szCs w:val="22"/>
        </w:rPr>
      </w:pPr>
      <w:r>
        <w:rPr>
          <w:rFonts w:ascii="Trebuchet MS" w:hAnsi="Trebuchet MS" w:cs="Arial"/>
          <w:sz w:val="22"/>
          <w:szCs w:val="22"/>
        </w:rPr>
        <w:t>TIEKĖJAS parduoda kriptovaliutą</w:t>
      </w:r>
      <w:r w:rsidRPr="003E4547">
        <w:rPr>
          <w:rFonts w:ascii="Trebuchet MS" w:hAnsi="Trebuchet MS" w:cs="Arial"/>
          <w:sz w:val="22"/>
          <w:szCs w:val="22"/>
        </w:rPr>
        <w:t xml:space="preserve"> virtualiojo turto keityklose / biržose</w:t>
      </w:r>
      <w:r>
        <w:rPr>
          <w:rFonts w:ascii="Trebuchet MS" w:hAnsi="Trebuchet MS" w:cs="Arial"/>
          <w:sz w:val="22"/>
          <w:szCs w:val="22"/>
        </w:rPr>
        <w:t>.</w:t>
      </w:r>
    </w:p>
    <w:p w14:paraId="238B5E46" w14:textId="14020B0C" w:rsidR="0029248A" w:rsidRPr="00270A61" w:rsidRDefault="00270A61" w:rsidP="00435812">
      <w:pPr>
        <w:pStyle w:val="0Punktai"/>
        <w:numPr>
          <w:ilvl w:val="1"/>
          <w:numId w:val="5"/>
        </w:numPr>
        <w:tabs>
          <w:tab w:val="num" w:pos="1080"/>
        </w:tabs>
        <w:ind w:left="0" w:firstLine="567"/>
        <w:rPr>
          <w:rFonts w:ascii="Trebuchet MS" w:hAnsi="Trebuchet MS"/>
          <w:sz w:val="22"/>
          <w:szCs w:val="22"/>
        </w:rPr>
      </w:pPr>
      <w:r>
        <w:rPr>
          <w:rFonts w:ascii="Trebuchet MS" w:hAnsi="Trebuchet MS" w:cs="Arial"/>
          <w:sz w:val="22"/>
          <w:szCs w:val="22"/>
        </w:rPr>
        <w:t>TIEKĖJAS privalo užtikrinti, kad:</w:t>
      </w:r>
    </w:p>
    <w:p w14:paraId="2D6E849B" w14:textId="1CC30565" w:rsidR="00270A61" w:rsidRP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sidRPr="00356528">
        <w:rPr>
          <w:rFonts w:ascii="Trebuchet MS" w:hAnsi="Trebuchet MS" w:cs="Arial"/>
          <w:sz w:val="22"/>
          <w:szCs w:val="22"/>
        </w:rPr>
        <w:t xml:space="preserve">kriptovaliuta </w:t>
      </w:r>
      <w:r>
        <w:rPr>
          <w:rFonts w:ascii="Trebuchet MS" w:hAnsi="Trebuchet MS" w:cs="Arial"/>
          <w:sz w:val="22"/>
          <w:szCs w:val="22"/>
        </w:rPr>
        <w:t>bus iškeičiama tik nepriekaištingos reputacijos, kaip apibūdinta žemiau, keityklose;</w:t>
      </w:r>
    </w:p>
    <w:p w14:paraId="399DAD0F" w14:textId="14CB50CC" w:rsid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sidRPr="00270A61">
        <w:rPr>
          <w:rFonts w:ascii="Trebuchet MS" w:hAnsi="Trebuchet MS"/>
          <w:sz w:val="22"/>
          <w:szCs w:val="22"/>
        </w:rPr>
        <w:t>kriptovaliutos pardavimui naudosis subjekto, turinčio teisę vykdyti veiklą, susijusią su kriptovaliutos pardavimu ir pirkimu, paslaugomis</w:t>
      </w:r>
      <w:r>
        <w:rPr>
          <w:rFonts w:ascii="Trebuchet MS" w:hAnsi="Trebuchet MS"/>
          <w:sz w:val="22"/>
          <w:szCs w:val="22"/>
        </w:rPr>
        <w:t>;</w:t>
      </w:r>
    </w:p>
    <w:p w14:paraId="583613D6" w14:textId="41654329" w:rsid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sidRPr="00270A61">
        <w:rPr>
          <w:rFonts w:ascii="Trebuchet MS" w:hAnsi="Trebuchet MS"/>
          <w:sz w:val="22"/>
          <w:szCs w:val="22"/>
        </w:rPr>
        <w:t xml:space="preserve">parduodant kriptovaliutą virtualiojo turto keityklose (biržose), atitinkami kriptovaliutos vienetai turės būti pervesti iš dabartinių UŽSAKOVO naudojamų skaitmeninio turto saugojimui ir valdymui skirtų laikmenų (angl. </w:t>
      </w:r>
      <w:proofErr w:type="spellStart"/>
      <w:r w:rsidRPr="00270A61">
        <w:rPr>
          <w:rFonts w:ascii="Trebuchet MS" w:hAnsi="Trebuchet MS"/>
          <w:i/>
          <w:iCs/>
          <w:sz w:val="22"/>
          <w:szCs w:val="22"/>
        </w:rPr>
        <w:t>ledger</w:t>
      </w:r>
      <w:proofErr w:type="spellEnd"/>
      <w:r w:rsidRPr="00270A61">
        <w:rPr>
          <w:rFonts w:ascii="Trebuchet MS" w:hAnsi="Trebuchet MS"/>
          <w:sz w:val="22"/>
          <w:szCs w:val="22"/>
        </w:rPr>
        <w:t xml:space="preserve">) (toliau – </w:t>
      </w:r>
      <w:r w:rsidRPr="00270A61">
        <w:rPr>
          <w:rFonts w:ascii="Trebuchet MS" w:hAnsi="Trebuchet MS"/>
          <w:bCs/>
          <w:sz w:val="22"/>
          <w:szCs w:val="22"/>
        </w:rPr>
        <w:t>Laikmena</w:t>
      </w:r>
      <w:r w:rsidRPr="00270A61">
        <w:rPr>
          <w:rFonts w:ascii="Trebuchet MS" w:hAnsi="Trebuchet MS"/>
          <w:sz w:val="22"/>
          <w:szCs w:val="22"/>
        </w:rPr>
        <w:t>) į atitinkamoje keitykloje (biržoje) atidarytą virtualiojo turto sąskaitą (piniginę). Pervedimas galimas tiesiogiai iš dabartinės saugyklos. Atlikus pervedimą, iki kriptovaliuta bus parduota, kriptovaliutos saugumas bus užtikrinamas virtualiojo turto keityklos;</w:t>
      </w:r>
    </w:p>
    <w:p w14:paraId="5BB033FA" w14:textId="2EC38CAA" w:rsidR="00270A61" w:rsidRP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Pr>
          <w:rFonts w:ascii="Trebuchet MS" w:hAnsi="Trebuchet MS" w:cs="Arial"/>
          <w:sz w:val="22"/>
          <w:szCs w:val="22"/>
        </w:rPr>
        <w:t>j</w:t>
      </w:r>
      <w:r w:rsidRPr="00262F7E">
        <w:rPr>
          <w:rFonts w:ascii="Trebuchet MS" w:hAnsi="Trebuchet MS" w:cs="Arial"/>
          <w:sz w:val="22"/>
          <w:szCs w:val="22"/>
        </w:rPr>
        <w:t xml:space="preserve">eigu </w:t>
      </w:r>
      <w:r>
        <w:rPr>
          <w:rFonts w:ascii="Trebuchet MS" w:hAnsi="Trebuchet MS" w:cs="Arial"/>
          <w:sz w:val="22"/>
          <w:szCs w:val="22"/>
        </w:rPr>
        <w:t>PASLAUGOS</w:t>
      </w:r>
      <w:r w:rsidRPr="00262F7E">
        <w:rPr>
          <w:rFonts w:ascii="Trebuchet MS" w:hAnsi="Trebuchet MS" w:cs="Arial"/>
          <w:sz w:val="22"/>
          <w:szCs w:val="22"/>
        </w:rPr>
        <w:t xml:space="preserve"> teikimo metu kiltų poreikis pervesti </w:t>
      </w:r>
      <w:r>
        <w:rPr>
          <w:rFonts w:ascii="Trebuchet MS" w:hAnsi="Trebuchet MS" w:cs="Arial"/>
          <w:sz w:val="22"/>
          <w:szCs w:val="22"/>
        </w:rPr>
        <w:t>kriptovaliutą</w:t>
      </w:r>
      <w:r w:rsidRPr="00262F7E">
        <w:rPr>
          <w:rFonts w:ascii="Trebuchet MS" w:hAnsi="Trebuchet MS" w:cs="Arial"/>
          <w:sz w:val="22"/>
          <w:szCs w:val="22"/>
        </w:rPr>
        <w:t xml:space="preserve"> iš </w:t>
      </w:r>
      <w:r>
        <w:rPr>
          <w:rFonts w:ascii="Trebuchet MS" w:hAnsi="Trebuchet MS" w:cs="Arial"/>
          <w:sz w:val="22"/>
          <w:szCs w:val="22"/>
        </w:rPr>
        <w:t>UŽSAKOVO</w:t>
      </w:r>
      <w:r w:rsidRPr="00262F7E">
        <w:rPr>
          <w:rFonts w:ascii="Trebuchet MS" w:hAnsi="Trebuchet MS" w:cs="Arial"/>
          <w:sz w:val="22"/>
          <w:szCs w:val="22"/>
        </w:rPr>
        <w:t xml:space="preserve"> naudojamų Laikmenų ne tiesiai į virtualiojo turtą keityklą, </w:t>
      </w:r>
      <w:r w:rsidRPr="004F1B41">
        <w:rPr>
          <w:rFonts w:ascii="Trebuchet MS" w:hAnsi="Trebuchet MS" w:cs="Arial"/>
          <w:sz w:val="22"/>
          <w:szCs w:val="22"/>
        </w:rPr>
        <w:t>siekiant užtikrinti kriptovaliutos saugumą,</w:t>
      </w:r>
      <w:r>
        <w:rPr>
          <w:rFonts w:ascii="Trebuchet MS" w:hAnsi="Trebuchet MS" w:cs="Arial"/>
          <w:sz w:val="22"/>
          <w:szCs w:val="22"/>
        </w:rPr>
        <w:t xml:space="preserve"> PASLAUGOS</w:t>
      </w:r>
      <w:r w:rsidRPr="00262F7E">
        <w:rPr>
          <w:rFonts w:ascii="Trebuchet MS" w:hAnsi="Trebuchet MS" w:cs="Arial"/>
          <w:sz w:val="22"/>
          <w:szCs w:val="22"/>
        </w:rPr>
        <w:t xml:space="preserve"> teikimo metu </w:t>
      </w:r>
      <w:r>
        <w:rPr>
          <w:rFonts w:ascii="Trebuchet MS" w:hAnsi="Trebuchet MS" w:cs="Arial"/>
          <w:sz w:val="22"/>
          <w:szCs w:val="22"/>
        </w:rPr>
        <w:t>kriptovaliuta bus pervesta ir laikinai saugoma</w:t>
      </w:r>
      <w:r w:rsidRPr="00262F7E">
        <w:rPr>
          <w:rFonts w:ascii="Trebuchet MS" w:hAnsi="Trebuchet MS" w:cs="Arial"/>
          <w:sz w:val="22"/>
          <w:szCs w:val="22"/>
        </w:rPr>
        <w:t xml:space="preserve"> tik </w:t>
      </w:r>
      <w:r>
        <w:rPr>
          <w:rFonts w:ascii="Trebuchet MS" w:hAnsi="Trebuchet MS" w:cs="Arial"/>
          <w:sz w:val="22"/>
          <w:szCs w:val="22"/>
        </w:rPr>
        <w:t>UŽSAKOVO</w:t>
      </w:r>
      <w:r w:rsidRPr="00262F7E">
        <w:rPr>
          <w:rFonts w:ascii="Trebuchet MS" w:hAnsi="Trebuchet MS" w:cs="Arial"/>
          <w:sz w:val="22"/>
          <w:szCs w:val="22"/>
        </w:rPr>
        <w:t xml:space="preserve"> naudojamų Laikmenų technines specifikacijas atitinkančiose sau</w:t>
      </w:r>
      <w:r>
        <w:rPr>
          <w:rFonts w:ascii="Trebuchet MS" w:hAnsi="Trebuchet MS" w:cs="Arial"/>
          <w:sz w:val="22"/>
          <w:szCs w:val="22"/>
        </w:rPr>
        <w:t>gumą užtikrinančiose laikmenose;</w:t>
      </w:r>
    </w:p>
    <w:p w14:paraId="1EF81EAA" w14:textId="44496284" w:rsidR="00270A61" w:rsidRP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Pr>
          <w:rFonts w:ascii="Trebuchet MS" w:hAnsi="Trebuchet MS" w:cs="Arial"/>
          <w:sz w:val="22"/>
          <w:szCs w:val="22"/>
        </w:rPr>
        <w:t xml:space="preserve">kriptovaliuta bus parduodama </w:t>
      </w:r>
      <w:r w:rsidRPr="001B75B4">
        <w:rPr>
          <w:rFonts w:ascii="Trebuchet MS" w:hAnsi="Trebuchet MS" w:cs="Arial"/>
          <w:sz w:val="22"/>
          <w:szCs w:val="22"/>
        </w:rPr>
        <w:t>tik naudojantis tokių virtualiojo turto keityklų operatorių, kuriems taikomi atitinkami veiklos leidimo, licencijos ar registracijos reikalavimai, būtini jų veiklai atitinkamoje šalyje, paslaugomis</w:t>
      </w:r>
      <w:r>
        <w:rPr>
          <w:rFonts w:ascii="Trebuchet MS" w:hAnsi="Trebuchet MS" w:cs="Arial"/>
          <w:sz w:val="22"/>
          <w:szCs w:val="22"/>
        </w:rPr>
        <w:t>;</w:t>
      </w:r>
    </w:p>
    <w:p w14:paraId="01BB9838" w14:textId="64EA65A2" w:rsidR="00270A61" w:rsidRP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Pr>
          <w:rFonts w:ascii="Trebuchet MS" w:hAnsi="Trebuchet MS" w:cs="Arial"/>
          <w:sz w:val="22"/>
          <w:szCs w:val="22"/>
        </w:rPr>
        <w:t>kriptovaliuta bus parduota</w:t>
      </w:r>
      <w:r w:rsidRPr="00497F85">
        <w:rPr>
          <w:rFonts w:ascii="Trebuchet MS" w:hAnsi="Trebuchet MS" w:cs="Arial"/>
          <w:sz w:val="22"/>
          <w:szCs w:val="22"/>
        </w:rPr>
        <w:t xml:space="preserve"> virtualiojo turto keitykloje, kuriai taikomi įstatymų nustatyti pinigų plovimo ir teroristų finans</w:t>
      </w:r>
      <w:r>
        <w:rPr>
          <w:rFonts w:ascii="Trebuchet MS" w:hAnsi="Trebuchet MS" w:cs="Arial"/>
          <w:sz w:val="22"/>
          <w:szCs w:val="22"/>
        </w:rPr>
        <w:t>avimo prevencijos reikalavimai;</w:t>
      </w:r>
    </w:p>
    <w:p w14:paraId="0F49E361" w14:textId="79AD8BE8" w:rsidR="00270A61" w:rsidRP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Pr>
          <w:rFonts w:ascii="Trebuchet MS" w:hAnsi="Trebuchet MS" w:cs="Arial"/>
          <w:sz w:val="22"/>
          <w:szCs w:val="22"/>
        </w:rPr>
        <w:t>s</w:t>
      </w:r>
      <w:r w:rsidRPr="00497F85">
        <w:rPr>
          <w:rFonts w:ascii="Trebuchet MS" w:hAnsi="Trebuchet MS" w:cs="Arial"/>
          <w:sz w:val="22"/>
          <w:szCs w:val="22"/>
        </w:rPr>
        <w:t>avo veikloje taikydamas atitinkamus pinigų plovimo ir teroristų finansavimo prevencijos reikalavimus, virtualiojo turto keityklos operatorius turi taikyti kliento pažinimo reikalavimus, kurie turi apimti kliento tapatybės nustatymą, patikrinimą, ar asmeniui nėra taikomos tarptautinės finansinės sankcijos ir pan.;</w:t>
      </w:r>
    </w:p>
    <w:p w14:paraId="11DD424A" w14:textId="34EDD3D2" w:rsidR="00270A61" w:rsidRP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Pr>
          <w:rFonts w:ascii="Trebuchet MS" w:hAnsi="Trebuchet MS" w:cs="Arial"/>
          <w:sz w:val="22"/>
          <w:szCs w:val="22"/>
        </w:rPr>
        <w:t xml:space="preserve">kriptovaliutos </w:t>
      </w:r>
      <w:r w:rsidRPr="00497F85">
        <w:rPr>
          <w:rFonts w:ascii="Trebuchet MS" w:hAnsi="Trebuchet MS" w:cs="Arial"/>
          <w:sz w:val="22"/>
          <w:szCs w:val="22"/>
        </w:rPr>
        <w:t xml:space="preserve">pardavimo sandoris </w:t>
      </w:r>
      <w:r>
        <w:rPr>
          <w:rFonts w:ascii="Trebuchet MS" w:hAnsi="Trebuchet MS" w:cs="Arial"/>
          <w:sz w:val="22"/>
          <w:szCs w:val="22"/>
        </w:rPr>
        <w:t xml:space="preserve">bus </w:t>
      </w:r>
      <w:r w:rsidRPr="00497F85">
        <w:rPr>
          <w:rFonts w:ascii="Trebuchet MS" w:hAnsi="Trebuchet MS" w:cs="Arial"/>
          <w:sz w:val="22"/>
          <w:szCs w:val="22"/>
        </w:rPr>
        <w:t xml:space="preserve">sudaromas tik centralizuoto veikimo principu </w:t>
      </w:r>
      <w:r w:rsidRPr="001F78A6">
        <w:rPr>
          <w:rFonts w:ascii="Trebuchet MS" w:hAnsi="Trebuchet MS" w:cs="Arial"/>
          <w:sz w:val="22"/>
          <w:szCs w:val="22"/>
        </w:rPr>
        <w:t>veikiančiose virtualiojo turto keityklose;</w:t>
      </w:r>
    </w:p>
    <w:p w14:paraId="2B4CAB62" w14:textId="0A8C17CD" w:rsidR="00270A61" w:rsidRPr="00270A61" w:rsidRDefault="00270A61" w:rsidP="00270A61">
      <w:pPr>
        <w:pStyle w:val="0Punktai"/>
        <w:numPr>
          <w:ilvl w:val="2"/>
          <w:numId w:val="5"/>
        </w:numPr>
        <w:tabs>
          <w:tab w:val="clear" w:pos="1713"/>
          <w:tab w:val="num" w:pos="1276"/>
        </w:tabs>
        <w:ind w:left="0" w:firstLine="567"/>
        <w:rPr>
          <w:rFonts w:ascii="Trebuchet MS" w:hAnsi="Trebuchet MS"/>
          <w:sz w:val="22"/>
          <w:szCs w:val="22"/>
        </w:rPr>
      </w:pPr>
      <w:r w:rsidRPr="001F78A6">
        <w:rPr>
          <w:rFonts w:ascii="Trebuchet MS" w:hAnsi="Trebuchet MS" w:cs="Arial"/>
          <w:sz w:val="22"/>
          <w:szCs w:val="22"/>
        </w:rPr>
        <w:lastRenderedPageBreak/>
        <w:t xml:space="preserve">virtualiojo turto </w:t>
      </w:r>
      <w:r w:rsidRPr="008E6559">
        <w:rPr>
          <w:rFonts w:ascii="Trebuchet MS" w:hAnsi="Trebuchet MS" w:cs="Arial"/>
          <w:sz w:val="22"/>
          <w:szCs w:val="22"/>
        </w:rPr>
        <w:t xml:space="preserve">keityklos operatorius, viešai žinomi esami ar buvę jo vadovai ar akcininkai </w:t>
      </w:r>
      <w:r>
        <w:rPr>
          <w:rFonts w:ascii="Trebuchet MS" w:hAnsi="Trebuchet MS" w:cs="Arial"/>
          <w:sz w:val="22"/>
          <w:szCs w:val="22"/>
        </w:rPr>
        <w:t xml:space="preserve">yra </w:t>
      </w:r>
      <w:r w:rsidRPr="008E6559">
        <w:rPr>
          <w:rFonts w:ascii="Trebuchet MS" w:hAnsi="Trebuchet MS" w:cs="Arial"/>
          <w:sz w:val="22"/>
          <w:szCs w:val="22"/>
        </w:rPr>
        <w:t xml:space="preserve">nepriekaištingos reputacijos. </w:t>
      </w:r>
      <w:r>
        <w:rPr>
          <w:rFonts w:ascii="Trebuchet MS" w:hAnsi="Trebuchet MS" w:cs="Arial"/>
          <w:sz w:val="22"/>
          <w:szCs w:val="22"/>
        </w:rPr>
        <w:t>Šie asmenys negali būti laikomai</w:t>
      </w:r>
      <w:r w:rsidRPr="008E6559">
        <w:rPr>
          <w:rFonts w:ascii="Trebuchet MS" w:hAnsi="Trebuchet MS" w:cs="Arial"/>
          <w:sz w:val="22"/>
          <w:szCs w:val="22"/>
        </w:rPr>
        <w:t xml:space="preserve"> nepriekaištingos reputacijos, jeigu asmuo:</w:t>
      </w:r>
    </w:p>
    <w:p w14:paraId="3B79D290" w14:textId="7877BFF0" w:rsidR="00270A61" w:rsidRPr="00425900" w:rsidRDefault="00270A61" w:rsidP="00270A61">
      <w:pPr>
        <w:pStyle w:val="0Punktai"/>
        <w:numPr>
          <w:ilvl w:val="3"/>
          <w:numId w:val="5"/>
        </w:numPr>
        <w:tabs>
          <w:tab w:val="clear" w:pos="1800"/>
          <w:tab w:val="num" w:pos="1701"/>
        </w:tabs>
        <w:ind w:left="0" w:firstLine="567"/>
        <w:rPr>
          <w:rFonts w:ascii="Trebuchet MS" w:hAnsi="Trebuchet MS"/>
          <w:sz w:val="22"/>
          <w:szCs w:val="22"/>
        </w:rPr>
      </w:pPr>
      <w:r w:rsidRPr="008E6559">
        <w:rPr>
          <w:rFonts w:ascii="Trebuchet MS" w:hAnsi="Trebuchet MS" w:cs="Arial"/>
          <w:color w:val="000000"/>
          <w:sz w:val="22"/>
          <w:szCs w:val="22"/>
        </w:rPr>
        <w:t>yra pripažintas kaltu padaręs Lietuvos Respublikos baudžiamajame kodekse numatytą sunkų, labai sunkų nusikaltimą arba tyčinį nusikaltimą nuosavybei, turtinėms teisėms ir turtiniams interesams, ekonomikai ir verslo tvarkai, finansų sistemai, visuomenės saugumui, valstybės tarnybai ir viešiesiems interesams ar juos atitinkančias nusikalstamas veikas pagal kitų valstybių baudžiamuosius įstatymus, nepaisant to, ar teistumas yra išnykęs arba panaikintas;</w:t>
      </w:r>
    </w:p>
    <w:p w14:paraId="193711EE" w14:textId="0C11062D" w:rsidR="00425900" w:rsidRPr="00425900" w:rsidRDefault="00425900" w:rsidP="00270A61">
      <w:pPr>
        <w:pStyle w:val="0Punktai"/>
        <w:numPr>
          <w:ilvl w:val="3"/>
          <w:numId w:val="5"/>
        </w:numPr>
        <w:tabs>
          <w:tab w:val="clear" w:pos="1800"/>
          <w:tab w:val="num" w:pos="1701"/>
        </w:tabs>
        <w:ind w:left="0" w:firstLine="567"/>
        <w:rPr>
          <w:rFonts w:ascii="Trebuchet MS" w:hAnsi="Trebuchet MS"/>
          <w:sz w:val="22"/>
          <w:szCs w:val="22"/>
        </w:rPr>
      </w:pPr>
      <w:r w:rsidRPr="008E6559">
        <w:rPr>
          <w:rFonts w:ascii="Trebuchet MS" w:hAnsi="Trebuchet MS" w:cs="Arial"/>
          <w:color w:val="000000"/>
          <w:sz w:val="22"/>
          <w:szCs w:val="22"/>
        </w:rPr>
        <w:t>yra pripažintas kaltu padaręs kitą, negu</w:t>
      </w:r>
      <w:r>
        <w:rPr>
          <w:rFonts w:ascii="Trebuchet MS" w:hAnsi="Trebuchet MS" w:cs="Arial"/>
          <w:color w:val="000000"/>
          <w:sz w:val="22"/>
          <w:szCs w:val="22"/>
        </w:rPr>
        <w:t xml:space="preserve"> yra</w:t>
      </w:r>
      <w:r w:rsidRPr="008E6559">
        <w:rPr>
          <w:rFonts w:ascii="Trebuchet MS" w:hAnsi="Trebuchet MS" w:cs="Arial"/>
          <w:color w:val="000000"/>
          <w:sz w:val="22"/>
          <w:szCs w:val="22"/>
        </w:rPr>
        <w:t xml:space="preserve"> nurodyta </w:t>
      </w:r>
      <w:r w:rsidR="00A20D4E">
        <w:rPr>
          <w:rFonts w:ascii="Trebuchet MS" w:hAnsi="Trebuchet MS" w:cs="Arial"/>
          <w:color w:val="000000"/>
          <w:sz w:val="22"/>
          <w:szCs w:val="22"/>
        </w:rPr>
        <w:t>3.</w:t>
      </w:r>
      <w:r w:rsidR="00D5203A">
        <w:rPr>
          <w:rFonts w:ascii="Trebuchet MS" w:hAnsi="Trebuchet MS" w:cs="Arial"/>
          <w:color w:val="000000"/>
          <w:sz w:val="22"/>
          <w:szCs w:val="22"/>
        </w:rPr>
        <w:t>8</w:t>
      </w:r>
      <w:r w:rsidR="00B8469A">
        <w:rPr>
          <w:rFonts w:ascii="Trebuchet MS" w:hAnsi="Trebuchet MS" w:cs="Arial"/>
          <w:color w:val="000000"/>
          <w:sz w:val="22"/>
          <w:szCs w:val="22"/>
        </w:rPr>
        <w:t>.10.</w:t>
      </w:r>
      <w:r w:rsidRPr="008E6559">
        <w:rPr>
          <w:rFonts w:ascii="Trebuchet MS" w:hAnsi="Trebuchet MS" w:cs="Arial"/>
          <w:color w:val="000000"/>
          <w:sz w:val="22"/>
          <w:szCs w:val="22"/>
        </w:rPr>
        <w:t xml:space="preserve">1 </w:t>
      </w:r>
      <w:r w:rsidR="00B8469A">
        <w:rPr>
          <w:rFonts w:ascii="Trebuchet MS" w:hAnsi="Trebuchet MS" w:cs="Arial"/>
          <w:color w:val="000000"/>
          <w:sz w:val="22"/>
          <w:szCs w:val="22"/>
        </w:rPr>
        <w:t>punkte</w:t>
      </w:r>
      <w:r w:rsidRPr="008E6559">
        <w:rPr>
          <w:rFonts w:ascii="Trebuchet MS" w:hAnsi="Trebuchet MS" w:cs="Arial"/>
          <w:color w:val="000000"/>
          <w:sz w:val="22"/>
          <w:szCs w:val="22"/>
        </w:rPr>
        <w:t>, Lietuvos Respublikos baudžiamajame kodekse arba kitų valstybių įstatymuose numatytą nusikalstamą veiką ir nuo bausmės atlikimo, bausmės vykdymo atidėjimo ar atleidimo nuo bausmės atlikimo dienos nepraėjo treji metai;</w:t>
      </w:r>
    </w:p>
    <w:p w14:paraId="447CAB06" w14:textId="65362C86" w:rsidR="00425900" w:rsidRPr="00425900" w:rsidRDefault="00425900" w:rsidP="00270A61">
      <w:pPr>
        <w:pStyle w:val="0Punktai"/>
        <w:numPr>
          <w:ilvl w:val="3"/>
          <w:numId w:val="5"/>
        </w:numPr>
        <w:tabs>
          <w:tab w:val="clear" w:pos="1800"/>
          <w:tab w:val="num" w:pos="1701"/>
        </w:tabs>
        <w:ind w:left="0" w:firstLine="567"/>
        <w:rPr>
          <w:rFonts w:ascii="Trebuchet MS" w:hAnsi="Trebuchet MS"/>
          <w:sz w:val="22"/>
          <w:szCs w:val="22"/>
        </w:rPr>
      </w:pPr>
      <w:r w:rsidRPr="008E6559">
        <w:rPr>
          <w:rFonts w:ascii="Trebuchet MS" w:hAnsi="Trebuchet MS" w:cs="Arial"/>
          <w:color w:val="000000"/>
          <w:sz w:val="22"/>
          <w:szCs w:val="22"/>
        </w:rPr>
        <w:t>buvo nušalintas ar atleistas iš pareigų ar darbo arba praradęs teisę verstis tam tikra veikla už neatitiktį įstatymuose keliamiems nepriekaištingos reputacijos reikalavimams arba dėl finansų rinką reglamentuojančių teisės aktų pažeidimo ir nuo nušalinimo ar atleidimo iš pareigų ar darbo arba teisės verstis tam tikra veikla prarad</w:t>
      </w:r>
      <w:r>
        <w:rPr>
          <w:rFonts w:ascii="Trebuchet MS" w:hAnsi="Trebuchet MS" w:cs="Arial"/>
          <w:color w:val="000000"/>
          <w:sz w:val="22"/>
          <w:szCs w:val="22"/>
        </w:rPr>
        <w:t>imo dienos nepraėjo treji metai;</w:t>
      </w:r>
    </w:p>
    <w:p w14:paraId="6A570BB6" w14:textId="0DC58207" w:rsidR="00425900" w:rsidRPr="00425900" w:rsidRDefault="00425900" w:rsidP="00270A61">
      <w:pPr>
        <w:pStyle w:val="0Punktai"/>
        <w:numPr>
          <w:ilvl w:val="3"/>
          <w:numId w:val="5"/>
        </w:numPr>
        <w:tabs>
          <w:tab w:val="clear" w:pos="1800"/>
          <w:tab w:val="num" w:pos="1701"/>
        </w:tabs>
        <w:ind w:left="0" w:firstLine="567"/>
        <w:rPr>
          <w:rFonts w:ascii="Trebuchet MS" w:hAnsi="Trebuchet MS"/>
          <w:sz w:val="22"/>
          <w:szCs w:val="22"/>
        </w:rPr>
      </w:pPr>
      <w:r>
        <w:rPr>
          <w:rFonts w:ascii="Trebuchet MS" w:hAnsi="Trebuchet MS" w:cs="Arial"/>
          <w:color w:val="000000"/>
          <w:sz w:val="22"/>
          <w:szCs w:val="22"/>
        </w:rPr>
        <w:t xml:space="preserve">taip pat, jeigu </w:t>
      </w:r>
      <w:r w:rsidRPr="008E6559">
        <w:rPr>
          <w:rFonts w:ascii="Trebuchet MS" w:hAnsi="Trebuchet MS" w:cs="Arial"/>
          <w:color w:val="000000"/>
          <w:sz w:val="22"/>
          <w:szCs w:val="22"/>
        </w:rPr>
        <w:t>yra kitų reikšmingų aplinkybių, leidžiančių daryti išvadą, kad atitinkamo asmens reputacija nėra nepriekaištinga (pvz</w:t>
      </w:r>
      <w:r>
        <w:rPr>
          <w:rFonts w:ascii="Trebuchet MS" w:hAnsi="Trebuchet MS" w:cs="Arial"/>
          <w:color w:val="000000"/>
          <w:sz w:val="22"/>
          <w:szCs w:val="22"/>
        </w:rPr>
        <w:t>.</w:t>
      </w:r>
      <w:r w:rsidRPr="008E6559">
        <w:rPr>
          <w:rFonts w:ascii="Trebuchet MS" w:hAnsi="Trebuchet MS" w:cs="Arial"/>
          <w:color w:val="000000"/>
          <w:sz w:val="22"/>
          <w:szCs w:val="22"/>
        </w:rPr>
        <w:t>, teisėsaugos institucijų atliekami tyrimai dėl galimo pinigų plovimo ir teroristų finansavimo prev</w:t>
      </w:r>
      <w:r>
        <w:rPr>
          <w:rFonts w:ascii="Trebuchet MS" w:hAnsi="Trebuchet MS" w:cs="Arial"/>
          <w:color w:val="000000"/>
          <w:sz w:val="22"/>
          <w:szCs w:val="22"/>
        </w:rPr>
        <w:t>encijos reikalavimų pažeidimo);</w:t>
      </w:r>
    </w:p>
    <w:p w14:paraId="6D19F8BE" w14:textId="2F2B604D" w:rsidR="00425900" w:rsidRPr="00B44260" w:rsidRDefault="00425900" w:rsidP="00425900">
      <w:pPr>
        <w:pStyle w:val="0Punktai"/>
        <w:numPr>
          <w:ilvl w:val="2"/>
          <w:numId w:val="5"/>
        </w:numPr>
        <w:tabs>
          <w:tab w:val="clear" w:pos="1713"/>
          <w:tab w:val="num" w:pos="1701"/>
        </w:tabs>
        <w:ind w:left="0" w:firstLine="567"/>
        <w:rPr>
          <w:rFonts w:ascii="Trebuchet MS" w:hAnsi="Trebuchet MS"/>
          <w:sz w:val="22"/>
          <w:szCs w:val="22"/>
        </w:rPr>
      </w:pPr>
      <w:r w:rsidRPr="008E6559">
        <w:rPr>
          <w:rFonts w:ascii="Trebuchet MS" w:hAnsi="Trebuchet MS" w:cs="Arial"/>
          <w:color w:val="000000"/>
          <w:sz w:val="22"/>
          <w:szCs w:val="22"/>
        </w:rPr>
        <w:t xml:space="preserve">siekiant įsitikinti atitinkamos </w:t>
      </w:r>
      <w:r w:rsidRPr="001F78A6">
        <w:rPr>
          <w:rFonts w:ascii="Trebuchet MS" w:hAnsi="Trebuchet MS" w:cs="Arial"/>
          <w:sz w:val="22"/>
          <w:szCs w:val="22"/>
        </w:rPr>
        <w:t xml:space="preserve">virtualiojo turto </w:t>
      </w:r>
      <w:r w:rsidRPr="008E6559">
        <w:rPr>
          <w:rFonts w:ascii="Trebuchet MS" w:hAnsi="Trebuchet MS" w:cs="Arial"/>
          <w:color w:val="000000"/>
          <w:sz w:val="22"/>
          <w:szCs w:val="22"/>
        </w:rPr>
        <w:t xml:space="preserve">keityklos taikomų saugumo ir kibernetinio saugumo priemonių patikimumu, </w:t>
      </w:r>
      <w:r>
        <w:rPr>
          <w:rFonts w:ascii="Trebuchet MS" w:hAnsi="Trebuchet MS" w:cs="Arial"/>
          <w:color w:val="000000"/>
          <w:sz w:val="22"/>
          <w:szCs w:val="22"/>
        </w:rPr>
        <w:t>įsitikino</w:t>
      </w:r>
      <w:r w:rsidRPr="008E6559">
        <w:rPr>
          <w:rFonts w:ascii="Trebuchet MS" w:hAnsi="Trebuchet MS" w:cs="Arial"/>
          <w:color w:val="000000"/>
          <w:sz w:val="22"/>
          <w:szCs w:val="22"/>
        </w:rPr>
        <w:t xml:space="preserve">, </w:t>
      </w:r>
      <w:r>
        <w:rPr>
          <w:rFonts w:ascii="Trebuchet MS" w:hAnsi="Trebuchet MS" w:cs="Arial"/>
          <w:color w:val="000000"/>
          <w:sz w:val="22"/>
          <w:szCs w:val="22"/>
        </w:rPr>
        <w:t xml:space="preserve">kad </w:t>
      </w:r>
      <w:r w:rsidRPr="008E6559">
        <w:rPr>
          <w:rFonts w:ascii="Trebuchet MS" w:hAnsi="Trebuchet MS" w:cs="Arial"/>
          <w:color w:val="000000"/>
          <w:sz w:val="22"/>
          <w:szCs w:val="22"/>
        </w:rPr>
        <w:t xml:space="preserve">nėra viešai prieinamos informacijos, </w:t>
      </w:r>
      <w:r>
        <w:rPr>
          <w:rFonts w:ascii="Trebuchet MS" w:hAnsi="Trebuchet MS" w:cs="Arial"/>
          <w:color w:val="000000"/>
          <w:sz w:val="22"/>
          <w:szCs w:val="22"/>
        </w:rPr>
        <w:t>jog</w:t>
      </w:r>
      <w:r w:rsidRPr="008E6559">
        <w:rPr>
          <w:rFonts w:ascii="Trebuchet MS" w:hAnsi="Trebuchet MS" w:cs="Arial"/>
          <w:color w:val="000000"/>
          <w:sz w:val="22"/>
          <w:szCs w:val="22"/>
        </w:rPr>
        <w:t xml:space="preserve"> iš </w:t>
      </w:r>
      <w:r w:rsidRPr="001F78A6">
        <w:rPr>
          <w:rFonts w:ascii="Trebuchet MS" w:hAnsi="Trebuchet MS" w:cs="Arial"/>
          <w:sz w:val="22"/>
          <w:szCs w:val="22"/>
        </w:rPr>
        <w:t xml:space="preserve">virtualiojo turto </w:t>
      </w:r>
      <w:r w:rsidRPr="008E6559">
        <w:rPr>
          <w:rFonts w:ascii="Trebuchet MS" w:hAnsi="Trebuchet MS" w:cs="Arial"/>
          <w:color w:val="000000"/>
          <w:sz w:val="22"/>
          <w:szCs w:val="22"/>
        </w:rPr>
        <w:t>keityklos nebuvo neteisėtai pasisavintos / pavogtos virtualiojo turto priemonės</w:t>
      </w:r>
      <w:bookmarkStart w:id="7" w:name="part_6c0df8317bba43e3889077bf63a80deb"/>
      <w:bookmarkStart w:id="8" w:name="part_02b296bce87445deb99d31f03628f1f4"/>
      <w:bookmarkStart w:id="9" w:name="part_fa4162efa9ce4ddd86d77dd54e6671bc"/>
      <w:bookmarkStart w:id="10" w:name="part_c9b9996e41fc4fbbb79639984bab890a"/>
      <w:bookmarkStart w:id="11" w:name="part_593f08456adb42939c793f4a14616ee9"/>
      <w:bookmarkStart w:id="12" w:name="part_8fee12721cdf40f7ab4506633a3134e3"/>
      <w:bookmarkStart w:id="13" w:name="part_d4d77c199ceb4f29928d92ae46c12ea7"/>
      <w:bookmarkEnd w:id="7"/>
      <w:bookmarkEnd w:id="8"/>
      <w:bookmarkEnd w:id="9"/>
      <w:bookmarkEnd w:id="10"/>
      <w:bookmarkEnd w:id="11"/>
      <w:bookmarkEnd w:id="12"/>
      <w:bookmarkEnd w:id="13"/>
      <w:r w:rsidRPr="008E6559">
        <w:rPr>
          <w:rFonts w:ascii="Trebuchet MS" w:hAnsi="Trebuchet MS" w:cs="Arial"/>
          <w:color w:val="000000"/>
          <w:sz w:val="22"/>
          <w:szCs w:val="22"/>
        </w:rPr>
        <w:t xml:space="preserve"> ar į jas kaip nors kitaip buvo įsilaužta.</w:t>
      </w:r>
    </w:p>
    <w:p w14:paraId="1B5097C8" w14:textId="18B1B62C" w:rsidR="00762FDC" w:rsidRDefault="00762FDC" w:rsidP="00275804">
      <w:pPr>
        <w:pStyle w:val="0Punktai"/>
        <w:numPr>
          <w:ilvl w:val="1"/>
          <w:numId w:val="5"/>
        </w:numPr>
        <w:ind w:left="0" w:firstLine="567"/>
        <w:rPr>
          <w:rFonts w:ascii="Trebuchet MS" w:hAnsi="Trebuchet MS"/>
          <w:sz w:val="22"/>
          <w:szCs w:val="22"/>
        </w:rPr>
      </w:pPr>
      <w:r w:rsidRPr="00AA4F3D">
        <w:rPr>
          <w:rFonts w:ascii="Trebuchet MS" w:hAnsi="Trebuchet MS"/>
          <w:sz w:val="22"/>
          <w:szCs w:val="22"/>
        </w:rPr>
        <w:t xml:space="preserve">TIEKĖJAS neturi teisės </w:t>
      </w:r>
      <w:r>
        <w:rPr>
          <w:rFonts w:ascii="Trebuchet MS" w:hAnsi="Trebuchet MS"/>
          <w:sz w:val="22"/>
          <w:szCs w:val="22"/>
        </w:rPr>
        <w:t>atlikti bet kokių kitokių veiksmų, nei reikalingų kriptovaliutos</w:t>
      </w:r>
      <w:r w:rsidRPr="00AA4F3D">
        <w:rPr>
          <w:rFonts w:ascii="Trebuchet MS" w:hAnsi="Trebuchet MS"/>
          <w:sz w:val="22"/>
          <w:szCs w:val="22"/>
        </w:rPr>
        <w:t xml:space="preserve"> saugojimui ir pardavimui</w:t>
      </w:r>
      <w:r>
        <w:rPr>
          <w:rFonts w:ascii="Trebuchet MS" w:hAnsi="Trebuchet MS"/>
          <w:sz w:val="22"/>
          <w:szCs w:val="22"/>
        </w:rPr>
        <w:t xml:space="preserve"> pagal šią SUTARTĮ.</w:t>
      </w:r>
    </w:p>
    <w:p w14:paraId="74A68614" w14:textId="3DAA1595" w:rsidR="00762FDC" w:rsidRDefault="00762FDC" w:rsidP="00275804">
      <w:pPr>
        <w:pStyle w:val="0Punktai"/>
        <w:numPr>
          <w:ilvl w:val="1"/>
          <w:numId w:val="5"/>
        </w:numPr>
        <w:ind w:left="0" w:firstLine="567"/>
        <w:rPr>
          <w:rFonts w:ascii="Trebuchet MS" w:hAnsi="Trebuchet MS"/>
          <w:sz w:val="22"/>
          <w:szCs w:val="22"/>
        </w:rPr>
      </w:pPr>
      <w:r w:rsidRPr="00544FFA">
        <w:rPr>
          <w:rFonts w:ascii="Trebuchet MS" w:hAnsi="Trebuchet MS"/>
          <w:sz w:val="22"/>
          <w:szCs w:val="22"/>
        </w:rPr>
        <w:t>TIEKĖJAS privalo užtikrinti, kad:</w:t>
      </w:r>
    </w:p>
    <w:p w14:paraId="74AAD40C" w14:textId="77777777" w:rsidR="00762FDC" w:rsidRDefault="00762FDC" w:rsidP="00E06720">
      <w:pPr>
        <w:pStyle w:val="0Punktai"/>
        <w:numPr>
          <w:ilvl w:val="2"/>
          <w:numId w:val="5"/>
        </w:numPr>
        <w:ind w:left="0" w:firstLine="567"/>
        <w:rPr>
          <w:rFonts w:ascii="Trebuchet MS" w:hAnsi="Trebuchet MS"/>
          <w:sz w:val="22"/>
          <w:szCs w:val="22"/>
        </w:rPr>
      </w:pPr>
      <w:r w:rsidRPr="00E06720">
        <w:rPr>
          <w:rFonts w:ascii="Trebuchet MS" w:hAnsi="Trebuchet MS"/>
          <w:sz w:val="22"/>
          <w:szCs w:val="22"/>
        </w:rPr>
        <w:t>visos lėšos eurais, gautos už parduotą kriptovaliutą (išskyrus lėšas, gautas už kriptovaliutos kaip daiktinių įrodymų pardavimą), būtų pervestos į</w:t>
      </w:r>
      <w:r w:rsidRPr="00E06720">
        <w:rPr>
          <w:rFonts w:ascii="Trebuchet MS" w:hAnsi="Trebuchet MS"/>
          <w:sz w:val="22"/>
          <w:szCs w:val="22"/>
          <w:lang w:eastAsia="lt-LT"/>
        </w:rPr>
        <w:t xml:space="preserve"> Valstybinės mokesčių inspekcijos prie Lietuvos Respublikos finansų ministerijos (kodas – 188659752) vieną iš nurodytų biudžeto pajamų surenkamųjų sąskaitų (</w:t>
      </w:r>
      <w:r w:rsidRPr="00E06720">
        <w:rPr>
          <w:rFonts w:ascii="Trebuchet MS" w:hAnsi="Trebuchet MS"/>
          <w:sz w:val="22"/>
          <w:szCs w:val="22"/>
        </w:rPr>
        <w:t>įmokos kodu 6610)</w:t>
      </w:r>
      <w:r w:rsidRPr="00E06720">
        <w:rPr>
          <w:rFonts w:ascii="Trebuchet MS" w:hAnsi="Trebuchet MS"/>
          <w:sz w:val="22"/>
          <w:szCs w:val="22"/>
          <w:lang w:eastAsia="lt-LT"/>
        </w:rPr>
        <w:t>:</w:t>
      </w:r>
    </w:p>
    <w:p w14:paraId="267B89A5" w14:textId="77777777" w:rsidR="00A5621D" w:rsidRPr="00A5621D" w:rsidRDefault="00A5621D" w:rsidP="00A5621D">
      <w:pPr>
        <w:pStyle w:val="Sraopastraipa"/>
        <w:ind w:left="360"/>
        <w:jc w:val="both"/>
        <w:rPr>
          <w:lang w:eastAsia="lt-LT"/>
        </w:rPr>
      </w:pPr>
      <w:r w:rsidRPr="00A5621D">
        <w:rPr>
          <w:lang w:eastAsia="lt-LT"/>
        </w:rPr>
        <w:t>sąskaitos Nr. LT24 7300 0101 1239 4300 AB „Swedbank“, banko kodas 73000;</w:t>
      </w:r>
    </w:p>
    <w:p w14:paraId="6C5C41ED" w14:textId="77777777" w:rsidR="00A5621D" w:rsidRPr="00A5621D" w:rsidRDefault="00A5621D" w:rsidP="00A5621D">
      <w:pPr>
        <w:pStyle w:val="Sraopastraipa"/>
        <w:ind w:left="360"/>
        <w:jc w:val="both"/>
        <w:rPr>
          <w:rFonts w:cs="Arial"/>
        </w:rPr>
      </w:pPr>
      <w:r w:rsidRPr="00A5621D">
        <w:rPr>
          <w:rFonts w:cs="Arial"/>
        </w:rPr>
        <w:t>sąskaitos Nr. LT05 7044 0600 0788 7175 AB SEB bankas,</w:t>
      </w:r>
      <w:r w:rsidRPr="00A5621D">
        <w:t xml:space="preserve"> banko kodas </w:t>
      </w:r>
      <w:r w:rsidRPr="00A5621D">
        <w:rPr>
          <w:rFonts w:cs="Arial"/>
        </w:rPr>
        <w:t>70440;</w:t>
      </w:r>
    </w:p>
    <w:p w14:paraId="2A5A09C6" w14:textId="77777777" w:rsidR="00A5621D" w:rsidRPr="00A5621D" w:rsidRDefault="00A5621D" w:rsidP="00A5621D">
      <w:pPr>
        <w:pStyle w:val="Sraopastraipa"/>
        <w:ind w:left="360"/>
        <w:jc w:val="both"/>
      </w:pPr>
      <w:r w:rsidRPr="00A5621D">
        <w:t xml:space="preserve">sąskaitos Nr. LT74 4010 0510 0132 4763 </w:t>
      </w:r>
      <w:proofErr w:type="spellStart"/>
      <w:r w:rsidRPr="00A5621D">
        <w:rPr>
          <w:lang w:eastAsia="lt-LT"/>
        </w:rPr>
        <w:t>Luminor</w:t>
      </w:r>
      <w:proofErr w:type="spellEnd"/>
      <w:r w:rsidRPr="00A5621D">
        <w:rPr>
          <w:lang w:eastAsia="lt-LT"/>
        </w:rPr>
        <w:t xml:space="preserve"> Bank AS Lietuvos skyrius</w:t>
      </w:r>
      <w:r w:rsidRPr="00A5621D">
        <w:t>, banko kodas 40100;</w:t>
      </w:r>
    </w:p>
    <w:p w14:paraId="5B35C154" w14:textId="77777777" w:rsidR="00A5621D" w:rsidRPr="00A5621D" w:rsidRDefault="00A5621D" w:rsidP="00A5621D">
      <w:pPr>
        <w:pStyle w:val="Sraopastraipa"/>
        <w:spacing w:after="0" w:line="240" w:lineRule="auto"/>
        <w:ind w:left="360"/>
        <w:jc w:val="both"/>
        <w:rPr>
          <w:lang w:eastAsia="lt-LT"/>
        </w:rPr>
      </w:pPr>
      <w:r w:rsidRPr="00A5621D">
        <w:rPr>
          <w:lang w:eastAsia="lt-LT"/>
        </w:rPr>
        <w:t>sąskaitos Nr. LT42 7230 0000 0012 0025 UAB Urbo bankas, banko kodas 72300;</w:t>
      </w:r>
    </w:p>
    <w:p w14:paraId="38468989" w14:textId="0BEC5F19" w:rsidR="00A5621D" w:rsidRPr="00A5621D" w:rsidRDefault="00A5621D" w:rsidP="00A5621D">
      <w:pPr>
        <w:pStyle w:val="Sraopastraipa"/>
        <w:spacing w:after="0" w:line="240" w:lineRule="auto"/>
        <w:ind w:left="360"/>
        <w:jc w:val="both"/>
        <w:rPr>
          <w:lang w:eastAsia="lt-LT"/>
        </w:rPr>
      </w:pPr>
      <w:r w:rsidRPr="00A5621D">
        <w:rPr>
          <w:lang w:eastAsia="lt-LT"/>
        </w:rPr>
        <w:t xml:space="preserve">sąskaitos Nr. LT32 7180 0000 0014 1038 AB </w:t>
      </w:r>
      <w:proofErr w:type="spellStart"/>
      <w:r>
        <w:rPr>
          <w:lang w:eastAsia="lt-LT"/>
        </w:rPr>
        <w:t>Artea</w:t>
      </w:r>
      <w:proofErr w:type="spellEnd"/>
      <w:r w:rsidRPr="00A5621D">
        <w:rPr>
          <w:lang w:eastAsia="lt-LT"/>
        </w:rPr>
        <w:t xml:space="preserve"> bankas, banko kodas 71800;</w:t>
      </w:r>
    </w:p>
    <w:p w14:paraId="05171454" w14:textId="77777777" w:rsidR="00A5621D" w:rsidRPr="00A5621D" w:rsidRDefault="00A5621D" w:rsidP="00A5621D">
      <w:pPr>
        <w:pStyle w:val="Sraopastraipa"/>
        <w:spacing w:after="0" w:line="240" w:lineRule="auto"/>
        <w:ind w:left="360"/>
        <w:jc w:val="both"/>
        <w:rPr>
          <w:rFonts w:cs="Arial"/>
        </w:rPr>
      </w:pPr>
      <w:r w:rsidRPr="00A5621D">
        <w:rPr>
          <w:rFonts w:cs="Arial"/>
        </w:rPr>
        <w:t>sąskaitos Nr. </w:t>
      </w:r>
      <w:r w:rsidRPr="00A5621D">
        <w:rPr>
          <w:rFonts w:cs="Arial"/>
          <w:lang w:eastAsia="lt-LT"/>
        </w:rPr>
        <w:t xml:space="preserve">LT78 7290 0000 0013 0151 AS „Citadele </w:t>
      </w:r>
      <w:proofErr w:type="spellStart"/>
      <w:r w:rsidRPr="00A5621D">
        <w:rPr>
          <w:rFonts w:cs="Arial"/>
          <w:lang w:eastAsia="lt-LT"/>
        </w:rPr>
        <w:t>banka</w:t>
      </w:r>
      <w:proofErr w:type="spellEnd"/>
      <w:r w:rsidRPr="00A5621D">
        <w:rPr>
          <w:rFonts w:cs="Arial"/>
          <w:lang w:eastAsia="lt-LT"/>
        </w:rPr>
        <w:t>“ Lietuvos filialas, banko kodas 72900;</w:t>
      </w:r>
    </w:p>
    <w:p w14:paraId="721101E0" w14:textId="04E5B251" w:rsidR="00D021EE" w:rsidRDefault="00D021EE" w:rsidP="00A5621D">
      <w:pPr>
        <w:pStyle w:val="0Punktai"/>
        <w:numPr>
          <w:ilvl w:val="2"/>
          <w:numId w:val="5"/>
        </w:numPr>
        <w:ind w:left="0" w:firstLine="567"/>
        <w:rPr>
          <w:rFonts w:ascii="Trebuchet MS" w:hAnsi="Trebuchet MS"/>
          <w:sz w:val="22"/>
          <w:szCs w:val="22"/>
        </w:rPr>
      </w:pPr>
      <w:r w:rsidRPr="00D021EE">
        <w:rPr>
          <w:rFonts w:ascii="Trebuchet MS" w:hAnsi="Trebuchet MS"/>
          <w:sz w:val="22"/>
          <w:szCs w:val="22"/>
        </w:rPr>
        <w:t xml:space="preserve">visos lėšos eurais, gautos už kriptovaliutos kaip daiktinių įrodymų pardavimą, taip pat už valstybės paveldėtos kriptovaliutos pardavimą (UŽSAKOVO prašymu), būtų pervestos į Valstybinės mokesčių inspekcijos prie Lietuvos Respublikos finansų ministerijos depozitinę sąskaitą. Sąskaitos Nr. LT78 7180 0000 0014 1083 AB </w:t>
      </w:r>
      <w:proofErr w:type="spellStart"/>
      <w:r w:rsidR="004F2622">
        <w:rPr>
          <w:rFonts w:ascii="Trebuchet MS" w:hAnsi="Trebuchet MS"/>
          <w:sz w:val="22"/>
          <w:szCs w:val="22"/>
        </w:rPr>
        <w:t>Artea</w:t>
      </w:r>
      <w:proofErr w:type="spellEnd"/>
      <w:r w:rsidRPr="00D021EE">
        <w:rPr>
          <w:rFonts w:ascii="Trebuchet MS" w:hAnsi="Trebuchet MS"/>
          <w:sz w:val="22"/>
          <w:szCs w:val="22"/>
        </w:rPr>
        <w:t xml:space="preserve"> bankas, banko kodas 71800.</w:t>
      </w:r>
    </w:p>
    <w:p w14:paraId="715D5065" w14:textId="50695C0B" w:rsidR="00D021EE" w:rsidRDefault="000C7AE8" w:rsidP="00A5621D">
      <w:pPr>
        <w:pStyle w:val="0Punktai"/>
        <w:numPr>
          <w:ilvl w:val="1"/>
          <w:numId w:val="5"/>
        </w:numPr>
        <w:ind w:left="0" w:firstLine="567"/>
        <w:rPr>
          <w:rFonts w:ascii="Trebuchet MS" w:hAnsi="Trebuchet MS"/>
          <w:sz w:val="22"/>
          <w:szCs w:val="22"/>
        </w:rPr>
      </w:pPr>
      <w:r w:rsidRPr="00F1589B">
        <w:rPr>
          <w:rFonts w:ascii="Trebuchet MS" w:hAnsi="Trebuchet MS"/>
          <w:sz w:val="22"/>
          <w:szCs w:val="22"/>
        </w:rPr>
        <w:t>TIEKĖJAS privalo užtikrinti, kad visos lėšos</w:t>
      </w:r>
      <w:r>
        <w:rPr>
          <w:rFonts w:ascii="Trebuchet MS" w:hAnsi="Trebuchet MS"/>
          <w:sz w:val="22"/>
          <w:szCs w:val="22"/>
        </w:rPr>
        <w:t xml:space="preserve"> eurais</w:t>
      </w:r>
      <w:r w:rsidRPr="00F1589B">
        <w:rPr>
          <w:rFonts w:ascii="Trebuchet MS" w:hAnsi="Trebuchet MS"/>
          <w:sz w:val="22"/>
          <w:szCs w:val="22"/>
        </w:rPr>
        <w:t>, gautos už kriptovaliutos pardavimą, į UŽSAKOVO atitinkamą sąskaitą būtų pervestos</w:t>
      </w:r>
      <w:r w:rsidR="00002D67">
        <w:rPr>
          <w:rFonts w:ascii="Trebuchet MS" w:hAnsi="Trebuchet MS"/>
          <w:sz w:val="22"/>
          <w:szCs w:val="22"/>
        </w:rPr>
        <w:t xml:space="preserve"> nedelsiant, bet</w:t>
      </w:r>
      <w:r>
        <w:rPr>
          <w:rFonts w:ascii="Trebuchet MS" w:hAnsi="Trebuchet MS"/>
          <w:sz w:val="22"/>
          <w:szCs w:val="22"/>
        </w:rPr>
        <w:t xml:space="preserve"> ne vėliau kaip</w:t>
      </w:r>
      <w:r w:rsidR="00002D67">
        <w:rPr>
          <w:rFonts w:ascii="Trebuchet MS" w:hAnsi="Trebuchet MS"/>
          <w:sz w:val="22"/>
          <w:szCs w:val="22"/>
        </w:rPr>
        <w:t xml:space="preserve"> kitą darbo dieną </w:t>
      </w:r>
      <w:r>
        <w:rPr>
          <w:rFonts w:ascii="Trebuchet MS" w:hAnsi="Trebuchet MS"/>
          <w:sz w:val="22"/>
          <w:szCs w:val="22"/>
        </w:rPr>
        <w:t>nuo konkrečios kriptovaliutos pardavimo, nebent atsirastų objektyvių priežasčių, dėl kurių pervedimas tokiu terminu taptų neįmanomas. Tokiu atveju TIEKĖJAS privalo nedelsdamas informuoti UŽSAKOVĄ apie kilusias problemas, veiksmų, kurių jis ketina imtis kilusioms problemoms išspręsti ir informuoti apie numatomą pinigų pervedimo terminą, jeigu įmanoma. Bet kuriuo atveju, TIEKĖJAS privalo bendradarbiauti ir nuolat informuoti UŽSAKOVĄ apie problemos sprendimo eigą, iki ji bus išspręsta.</w:t>
      </w:r>
    </w:p>
    <w:p w14:paraId="294526AF" w14:textId="4E554502" w:rsidR="000C7AE8" w:rsidRDefault="000C7AE8" w:rsidP="00275804">
      <w:pPr>
        <w:pStyle w:val="0Punktai"/>
        <w:numPr>
          <w:ilvl w:val="1"/>
          <w:numId w:val="5"/>
        </w:numPr>
        <w:ind w:left="0" w:firstLine="567"/>
        <w:rPr>
          <w:rFonts w:ascii="Trebuchet MS" w:hAnsi="Trebuchet MS"/>
          <w:sz w:val="22"/>
          <w:szCs w:val="22"/>
        </w:rPr>
      </w:pPr>
      <w:r w:rsidRPr="00252694">
        <w:rPr>
          <w:rFonts w:ascii="Trebuchet MS" w:hAnsi="Trebuchet MS"/>
          <w:sz w:val="22"/>
          <w:szCs w:val="22"/>
        </w:rPr>
        <w:t>TIEKĖJAS, atsiskai</w:t>
      </w:r>
      <w:r>
        <w:rPr>
          <w:rFonts w:ascii="Trebuchet MS" w:hAnsi="Trebuchet MS"/>
          <w:sz w:val="22"/>
          <w:szCs w:val="22"/>
        </w:rPr>
        <w:t>tydamas su UŽSAKOVU už parduotą kriptovaliutą</w:t>
      </w:r>
      <w:r w:rsidRPr="00252694">
        <w:rPr>
          <w:rFonts w:ascii="Trebuchet MS" w:hAnsi="Trebuchet MS"/>
          <w:sz w:val="22"/>
          <w:szCs w:val="22"/>
        </w:rPr>
        <w:t xml:space="preserve">, mokėjimo dokumente turi nurodyti </w:t>
      </w:r>
      <w:r w:rsidR="00704ADA">
        <w:rPr>
          <w:rFonts w:ascii="Trebuchet MS" w:hAnsi="Trebuchet MS"/>
          <w:sz w:val="22"/>
          <w:szCs w:val="22"/>
        </w:rPr>
        <w:t>SUTARTIES</w:t>
      </w:r>
      <w:r w:rsidR="00704ADA" w:rsidRPr="00252694">
        <w:rPr>
          <w:rFonts w:ascii="Trebuchet MS" w:hAnsi="Trebuchet MS"/>
          <w:sz w:val="22"/>
          <w:szCs w:val="22"/>
        </w:rPr>
        <w:t xml:space="preserve"> </w:t>
      </w:r>
      <w:r w:rsidRPr="00252694">
        <w:rPr>
          <w:rFonts w:ascii="Trebuchet MS" w:hAnsi="Trebuchet MS"/>
          <w:sz w:val="22"/>
          <w:szCs w:val="22"/>
        </w:rPr>
        <w:t>datą</w:t>
      </w:r>
      <w:r>
        <w:rPr>
          <w:rFonts w:ascii="Trebuchet MS" w:hAnsi="Trebuchet MS"/>
          <w:sz w:val="22"/>
          <w:szCs w:val="22"/>
        </w:rPr>
        <w:t xml:space="preserve">, </w:t>
      </w:r>
      <w:r w:rsidRPr="00252694">
        <w:rPr>
          <w:rFonts w:ascii="Trebuchet MS" w:hAnsi="Trebuchet MS"/>
          <w:sz w:val="22"/>
          <w:szCs w:val="22"/>
        </w:rPr>
        <w:t xml:space="preserve">numerį, </w:t>
      </w:r>
      <w:r>
        <w:rPr>
          <w:rFonts w:ascii="Trebuchet MS" w:hAnsi="Trebuchet MS"/>
          <w:sz w:val="22"/>
          <w:szCs w:val="22"/>
        </w:rPr>
        <w:t>mokėtiną sumą</w:t>
      </w:r>
      <w:r w:rsidRPr="00252694">
        <w:rPr>
          <w:rFonts w:ascii="Trebuchet MS" w:hAnsi="Trebuchet MS"/>
          <w:sz w:val="22"/>
          <w:szCs w:val="22"/>
        </w:rPr>
        <w:t>.</w:t>
      </w:r>
    </w:p>
    <w:p w14:paraId="129C6775" w14:textId="1A6B509D" w:rsidR="00810F26" w:rsidRPr="00257297" w:rsidRDefault="00DC1290" w:rsidP="00275804">
      <w:pPr>
        <w:pStyle w:val="0Punktai"/>
        <w:numPr>
          <w:ilvl w:val="1"/>
          <w:numId w:val="5"/>
        </w:numPr>
        <w:ind w:left="0" w:firstLine="567"/>
        <w:rPr>
          <w:rFonts w:ascii="Trebuchet MS" w:hAnsi="Trebuchet MS"/>
          <w:sz w:val="22"/>
          <w:szCs w:val="22"/>
        </w:rPr>
      </w:pPr>
      <w:r w:rsidRPr="00FA1E29">
        <w:rPr>
          <w:rFonts w:ascii="Trebuchet MS" w:hAnsi="Trebuchet MS"/>
          <w:sz w:val="22"/>
          <w:szCs w:val="22"/>
        </w:rPr>
        <w:t xml:space="preserve">PASLAUGOS kokybė privalo atitikti Lietuvos Respublikoje galiojančius </w:t>
      </w:r>
      <w:r>
        <w:rPr>
          <w:rFonts w:ascii="Trebuchet MS" w:hAnsi="Trebuchet MS"/>
          <w:sz w:val="22"/>
          <w:szCs w:val="22"/>
        </w:rPr>
        <w:t xml:space="preserve">teisės aktus, </w:t>
      </w:r>
      <w:r w:rsidRPr="00FA1E29">
        <w:rPr>
          <w:rFonts w:ascii="Trebuchet MS" w:hAnsi="Trebuchet MS"/>
          <w:sz w:val="22"/>
          <w:szCs w:val="22"/>
        </w:rPr>
        <w:t>REIKALAVIMUS ir Civilinio kodekso nuostatas.</w:t>
      </w:r>
    </w:p>
    <w:p w14:paraId="130CF3AC" w14:textId="388B68D2" w:rsidR="00471F25" w:rsidRPr="00DC0B78" w:rsidRDefault="006E23EC" w:rsidP="00275804">
      <w:pPr>
        <w:pStyle w:val="0Punktai"/>
        <w:numPr>
          <w:ilvl w:val="1"/>
          <w:numId w:val="5"/>
        </w:numPr>
        <w:ind w:left="0" w:firstLine="567"/>
        <w:rPr>
          <w:rFonts w:ascii="Trebuchet MS" w:hAnsi="Trebuchet MS"/>
          <w:sz w:val="22"/>
          <w:szCs w:val="22"/>
        </w:rPr>
      </w:pPr>
      <w:r w:rsidRPr="00257297">
        <w:rPr>
          <w:rFonts w:ascii="Trebuchet MS" w:hAnsi="Trebuchet MS"/>
          <w:sz w:val="22"/>
          <w:szCs w:val="22"/>
        </w:rPr>
        <w:t xml:space="preserve">TIEKĖJO atstovai PASLAUGOS </w:t>
      </w:r>
      <w:r w:rsidR="002C4338" w:rsidRPr="00257297">
        <w:rPr>
          <w:rFonts w:ascii="Trebuchet MS" w:hAnsi="Trebuchet MS"/>
          <w:sz w:val="22"/>
          <w:szCs w:val="22"/>
        </w:rPr>
        <w:t>ATLIKIMO</w:t>
      </w:r>
      <w:r w:rsidRPr="00257297">
        <w:rPr>
          <w:rFonts w:ascii="Trebuchet MS" w:hAnsi="Trebuchet MS"/>
          <w:sz w:val="22"/>
          <w:szCs w:val="22"/>
        </w:rPr>
        <w:t xml:space="preserve"> klausimais su UŽSAKOVO atstovais bendrauja lietuvių kalba</w:t>
      </w:r>
      <w:r w:rsidRPr="00DC0B78">
        <w:rPr>
          <w:rFonts w:ascii="Trebuchet MS" w:hAnsi="Trebuchet MS"/>
          <w:sz w:val="22"/>
          <w:szCs w:val="22"/>
        </w:rPr>
        <w:t>.</w:t>
      </w:r>
      <w:r w:rsidR="00CA3C39" w:rsidRPr="00DC0B78">
        <w:rPr>
          <w:rFonts w:ascii="Trebuchet MS" w:hAnsi="Trebuchet MS"/>
          <w:sz w:val="22"/>
          <w:szCs w:val="22"/>
        </w:rPr>
        <w:t xml:space="preserve"> Tiekėjo komandos nariai turi laisvai kalbėti ir rašyti lietuvių kalba (jei lietuvių kalba nėra gimtoji, ne žemesnis, kaip C1 lygis pagal </w:t>
      </w:r>
      <w:proofErr w:type="spellStart"/>
      <w:r w:rsidR="00CA3C39" w:rsidRPr="00DC0B78">
        <w:rPr>
          <w:rFonts w:ascii="Trebuchet MS" w:hAnsi="Trebuchet MS"/>
          <w:sz w:val="22"/>
          <w:szCs w:val="22"/>
        </w:rPr>
        <w:t>Europass</w:t>
      </w:r>
      <w:proofErr w:type="spellEnd"/>
      <w:r w:rsidR="00CA3C39" w:rsidRPr="00DC0B78">
        <w:rPr>
          <w:rFonts w:ascii="Trebuchet MS" w:hAnsi="Trebuchet MS"/>
          <w:sz w:val="22"/>
          <w:szCs w:val="22"/>
        </w:rPr>
        <w:t xml:space="preserve"> kalbų pasą); jei specialistas (-ai) nemoka lietuvių kalbos, reikalavimas gali būti tenkinamas numatant vertimo žodžiu ir raštu paslaugas, su jomis susijusias išlaidas įskaičiuojant į bendrą pasiūlymo kainą.</w:t>
      </w:r>
    </w:p>
    <w:p w14:paraId="3BB7B4E8" w14:textId="372AAE60" w:rsidR="007765EA" w:rsidRDefault="0077777E" w:rsidP="00275804">
      <w:pPr>
        <w:pStyle w:val="0Punktai"/>
        <w:numPr>
          <w:ilvl w:val="1"/>
          <w:numId w:val="5"/>
        </w:numPr>
        <w:ind w:left="0" w:firstLine="567"/>
        <w:rPr>
          <w:rFonts w:ascii="Trebuchet MS" w:hAnsi="Trebuchet MS"/>
          <w:sz w:val="22"/>
          <w:szCs w:val="22"/>
        </w:rPr>
      </w:pPr>
      <w:r w:rsidRPr="0077777E">
        <w:rPr>
          <w:rFonts w:ascii="Trebuchet MS" w:hAnsi="Trebuchet MS"/>
          <w:sz w:val="22"/>
          <w:szCs w:val="22"/>
        </w:rPr>
        <w:lastRenderedPageBreak/>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 SUTARTIES galiojimo metu, TIEKĖJAS nurodytus subtiekėjus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dokumentuose.</w:t>
      </w:r>
    </w:p>
    <w:p w14:paraId="25849A81" w14:textId="77777777" w:rsidR="00FF4671" w:rsidRDefault="00FF4671" w:rsidP="00275804">
      <w:pPr>
        <w:pStyle w:val="0Punktai"/>
        <w:numPr>
          <w:ilvl w:val="0"/>
          <w:numId w:val="5"/>
        </w:numPr>
        <w:tabs>
          <w:tab w:val="left" w:pos="284"/>
        </w:tabs>
        <w:spacing w:before="120"/>
        <w:ind w:left="357" w:hanging="357"/>
        <w:jc w:val="center"/>
        <w:rPr>
          <w:rFonts w:ascii="Trebuchet MS" w:hAnsi="Trebuchet MS"/>
          <w:b/>
          <w:bCs/>
          <w:sz w:val="22"/>
          <w:szCs w:val="22"/>
        </w:rPr>
      </w:pPr>
      <w:r w:rsidRPr="00F81E53">
        <w:rPr>
          <w:rFonts w:ascii="Trebuchet MS" w:hAnsi="Trebuchet MS"/>
          <w:b/>
          <w:bCs/>
          <w:sz w:val="22"/>
          <w:szCs w:val="22"/>
        </w:rPr>
        <w:t xml:space="preserve">ŠALIŲ </w:t>
      </w:r>
      <w:r w:rsidR="00B60474" w:rsidRPr="00F81E53">
        <w:rPr>
          <w:rFonts w:ascii="Trebuchet MS" w:hAnsi="Trebuchet MS"/>
          <w:b/>
          <w:bCs/>
          <w:sz w:val="22"/>
          <w:szCs w:val="22"/>
        </w:rPr>
        <w:t>ATSAKOMYBĖ</w:t>
      </w:r>
    </w:p>
    <w:p w14:paraId="0F0B83CE" w14:textId="270CAD95" w:rsidR="004E4170" w:rsidRPr="00F81E53" w:rsidRDefault="004E4170" w:rsidP="00275804">
      <w:pPr>
        <w:pStyle w:val="0Punktai"/>
        <w:numPr>
          <w:ilvl w:val="1"/>
          <w:numId w:val="5"/>
        </w:numPr>
        <w:ind w:left="0" w:firstLine="567"/>
        <w:rPr>
          <w:rFonts w:ascii="Trebuchet MS" w:hAnsi="Trebuchet MS"/>
          <w:sz w:val="22"/>
          <w:szCs w:val="22"/>
        </w:rPr>
      </w:pPr>
      <w:r w:rsidRPr="00F81E53">
        <w:rPr>
          <w:rFonts w:ascii="Trebuchet MS" w:hAnsi="Trebuchet MS"/>
          <w:sz w:val="22"/>
          <w:szCs w:val="22"/>
        </w:rPr>
        <w:t xml:space="preserve">ŠALYS privalo susilaikyti nuo bet kokių </w:t>
      </w:r>
      <w:r w:rsidR="003F44AF">
        <w:rPr>
          <w:rFonts w:ascii="Trebuchet MS" w:hAnsi="Trebuchet MS"/>
          <w:sz w:val="22"/>
          <w:szCs w:val="22"/>
        </w:rPr>
        <w:t xml:space="preserve">nepagrįstų </w:t>
      </w:r>
      <w:r w:rsidRPr="00F81E53">
        <w:rPr>
          <w:rFonts w:ascii="Trebuchet MS" w:hAnsi="Trebuchet MS"/>
          <w:sz w:val="22"/>
          <w:szCs w:val="22"/>
        </w:rPr>
        <w:t>veiksmų, kuri</w:t>
      </w:r>
      <w:r w:rsidR="002C4338" w:rsidRPr="00F81E53">
        <w:rPr>
          <w:rFonts w:ascii="Trebuchet MS" w:hAnsi="Trebuchet MS"/>
          <w:sz w:val="22"/>
          <w:szCs w:val="22"/>
        </w:rPr>
        <w:t>e galėtų pakenkti kitai ŠALIAI.</w:t>
      </w:r>
    </w:p>
    <w:p w14:paraId="6982D12E" w14:textId="5C8328EF" w:rsidR="00E621E5" w:rsidRPr="00FF569B" w:rsidRDefault="00F65471" w:rsidP="00275804">
      <w:pPr>
        <w:pStyle w:val="0Punktai"/>
        <w:numPr>
          <w:ilvl w:val="1"/>
          <w:numId w:val="5"/>
        </w:numPr>
        <w:ind w:left="0" w:firstLine="567"/>
        <w:rPr>
          <w:rFonts w:ascii="Trebuchet MS" w:hAnsi="Trebuchet MS"/>
          <w:sz w:val="22"/>
          <w:szCs w:val="22"/>
        </w:rPr>
      </w:pPr>
      <w:r w:rsidRPr="009023BC">
        <w:rPr>
          <w:rFonts w:ascii="Trebuchet MS" w:hAnsi="Trebuchet MS"/>
          <w:sz w:val="22"/>
          <w:szCs w:val="22"/>
        </w:rPr>
        <w:t>TIEKĖJAS teisės aktų nustatyta tvarka atlygina UŽSAKOVUI jo patirtus tiesioginius nuostolius, jeigu TIEKĖJAS nevykdo ar netinkamai vykdo įsipareigojimus ir kitas, su šių įsipareigojimų įvykdymu, susijusias pareigas.</w:t>
      </w:r>
    </w:p>
    <w:p w14:paraId="063FC77A" w14:textId="4CBEBB50" w:rsidR="00E26763" w:rsidRPr="00AD6A47" w:rsidRDefault="00AD6A47" w:rsidP="00275804">
      <w:pPr>
        <w:pStyle w:val="0Punktai"/>
        <w:numPr>
          <w:ilvl w:val="1"/>
          <w:numId w:val="5"/>
        </w:numPr>
        <w:ind w:left="0" w:firstLine="567"/>
        <w:rPr>
          <w:rFonts w:ascii="Trebuchet MS" w:hAnsi="Trebuchet MS"/>
          <w:sz w:val="22"/>
          <w:szCs w:val="22"/>
        </w:rPr>
      </w:pPr>
      <w:r w:rsidRPr="00433687">
        <w:rPr>
          <w:rFonts w:ascii="Trebuchet MS" w:hAnsi="Trebuchet MS"/>
          <w:sz w:val="22"/>
          <w:szCs w:val="22"/>
        </w:rPr>
        <w:t xml:space="preserve">Už </w:t>
      </w:r>
      <w:r w:rsidR="00A60736">
        <w:rPr>
          <w:rFonts w:ascii="Trebuchet MS" w:hAnsi="Trebuchet MS"/>
          <w:sz w:val="22"/>
          <w:szCs w:val="22"/>
        </w:rPr>
        <w:t>TIEKĖJ</w:t>
      </w:r>
      <w:r w:rsidRPr="00433687">
        <w:rPr>
          <w:rFonts w:ascii="Trebuchet MS" w:hAnsi="Trebuchet MS"/>
          <w:sz w:val="22"/>
          <w:szCs w:val="22"/>
        </w:rPr>
        <w:t xml:space="preserve">O vėlavimą atlikti </w:t>
      </w:r>
      <w:r w:rsidR="00F65471">
        <w:rPr>
          <w:rFonts w:ascii="Trebuchet MS" w:hAnsi="Trebuchet MS"/>
          <w:sz w:val="22"/>
          <w:szCs w:val="22"/>
        </w:rPr>
        <w:t>sutartinius įsipareigojimus</w:t>
      </w:r>
      <w:r w:rsidRPr="00433687">
        <w:rPr>
          <w:rFonts w:ascii="Trebuchet MS" w:hAnsi="Trebuchet MS"/>
          <w:sz w:val="22"/>
          <w:szCs w:val="22"/>
        </w:rPr>
        <w:t xml:space="preserve"> numatomi delspinigiai — </w:t>
      </w:r>
      <w:r w:rsidR="00FB07BE">
        <w:rPr>
          <w:rFonts w:ascii="Trebuchet MS" w:hAnsi="Trebuchet MS"/>
          <w:sz w:val="22"/>
          <w:szCs w:val="22"/>
        </w:rPr>
        <w:t>0,06</w:t>
      </w:r>
      <w:r w:rsidRPr="00433687">
        <w:rPr>
          <w:rFonts w:ascii="Trebuchet MS" w:hAnsi="Trebuchet MS"/>
          <w:sz w:val="22"/>
          <w:szCs w:val="22"/>
        </w:rPr>
        <w:t xml:space="preserve"> </w:t>
      </w:r>
      <w:r w:rsidRPr="00FB5ECB">
        <w:rPr>
          <w:rFonts w:ascii="Trebuchet MS" w:hAnsi="Trebuchet MS"/>
          <w:sz w:val="22"/>
          <w:szCs w:val="22"/>
        </w:rPr>
        <w:t>procent</w:t>
      </w:r>
      <w:r w:rsidR="00FB5ECB" w:rsidRPr="00FB5ECB">
        <w:rPr>
          <w:rFonts w:ascii="Trebuchet MS" w:hAnsi="Trebuchet MS"/>
          <w:sz w:val="22"/>
          <w:szCs w:val="22"/>
        </w:rPr>
        <w:t>o</w:t>
      </w:r>
      <w:r w:rsidRPr="00FB5ECB">
        <w:rPr>
          <w:rFonts w:ascii="Trebuchet MS" w:hAnsi="Trebuchet MS"/>
          <w:sz w:val="22"/>
          <w:szCs w:val="22"/>
        </w:rPr>
        <w:t xml:space="preserve">, nuo vėluojamos </w:t>
      </w:r>
      <w:r w:rsidRPr="00433687">
        <w:rPr>
          <w:rFonts w:ascii="Trebuchet MS" w:hAnsi="Trebuchet MS"/>
          <w:sz w:val="22"/>
          <w:szCs w:val="22"/>
        </w:rPr>
        <w:t xml:space="preserve">atlikti </w:t>
      </w:r>
      <w:r w:rsidR="00FF569B">
        <w:rPr>
          <w:rFonts w:ascii="Trebuchet MS" w:hAnsi="Trebuchet MS"/>
          <w:sz w:val="22"/>
          <w:szCs w:val="22"/>
        </w:rPr>
        <w:t>PASLAUGOS</w:t>
      </w:r>
      <w:r w:rsidRPr="00433687">
        <w:rPr>
          <w:rFonts w:ascii="Trebuchet MS" w:hAnsi="Trebuchet MS"/>
          <w:sz w:val="22"/>
          <w:szCs w:val="22"/>
        </w:rPr>
        <w:t xml:space="preserve"> dalies kainos už kiekvieną pavėluotą dieną</w:t>
      </w:r>
      <w:r w:rsidR="00FF569B">
        <w:rPr>
          <w:rFonts w:ascii="Trebuchet MS" w:hAnsi="Trebuchet MS"/>
          <w:sz w:val="22"/>
          <w:szCs w:val="22"/>
        </w:rPr>
        <w:t xml:space="preserve">, </w:t>
      </w:r>
      <w:r w:rsidR="00FF569B" w:rsidRPr="00433687">
        <w:rPr>
          <w:rFonts w:ascii="Trebuchet MS" w:hAnsi="Trebuchet MS"/>
          <w:sz w:val="22"/>
          <w:szCs w:val="22"/>
        </w:rPr>
        <w:t xml:space="preserve">bet ne daugiau kaip </w:t>
      </w:r>
      <w:r w:rsidR="00FB07BE">
        <w:rPr>
          <w:rFonts w:ascii="Trebuchet MS" w:hAnsi="Trebuchet MS"/>
          <w:sz w:val="22"/>
          <w:szCs w:val="22"/>
        </w:rPr>
        <w:t>5</w:t>
      </w:r>
      <w:r w:rsidR="00D5203A">
        <w:rPr>
          <w:rFonts w:ascii="Trebuchet MS" w:hAnsi="Trebuchet MS"/>
          <w:sz w:val="22"/>
          <w:szCs w:val="22"/>
        </w:rPr>
        <w:t xml:space="preserve"> </w:t>
      </w:r>
      <w:r w:rsidR="00FF569B" w:rsidRPr="00433687">
        <w:rPr>
          <w:rFonts w:ascii="Trebuchet MS" w:hAnsi="Trebuchet MS"/>
          <w:sz w:val="22"/>
          <w:szCs w:val="22"/>
        </w:rPr>
        <w:t>procent</w:t>
      </w:r>
      <w:r w:rsidR="00FB5ECB">
        <w:rPr>
          <w:rFonts w:ascii="Trebuchet MS" w:hAnsi="Trebuchet MS"/>
          <w:sz w:val="22"/>
          <w:szCs w:val="22"/>
        </w:rPr>
        <w:t>ai</w:t>
      </w:r>
      <w:r w:rsidR="00FF569B" w:rsidRPr="00433687">
        <w:rPr>
          <w:rFonts w:ascii="Trebuchet MS" w:hAnsi="Trebuchet MS"/>
          <w:sz w:val="22"/>
          <w:szCs w:val="22"/>
        </w:rPr>
        <w:t xml:space="preserve"> nuo </w:t>
      </w:r>
      <w:r w:rsidR="00FF569B">
        <w:rPr>
          <w:rFonts w:ascii="Trebuchet MS" w:hAnsi="Trebuchet MS"/>
          <w:sz w:val="22"/>
          <w:szCs w:val="22"/>
        </w:rPr>
        <w:t>bendros SUTARTIES</w:t>
      </w:r>
      <w:r w:rsidR="00FF569B" w:rsidRPr="00433687">
        <w:rPr>
          <w:rFonts w:ascii="Trebuchet MS" w:hAnsi="Trebuchet MS"/>
          <w:sz w:val="22"/>
          <w:szCs w:val="22"/>
        </w:rPr>
        <w:t xml:space="preserve"> vertės</w:t>
      </w:r>
      <w:r w:rsidRPr="00433687">
        <w:rPr>
          <w:rFonts w:ascii="Trebuchet MS" w:hAnsi="Trebuchet MS"/>
          <w:sz w:val="22"/>
          <w:szCs w:val="22"/>
        </w:rPr>
        <w:t>.</w:t>
      </w:r>
    </w:p>
    <w:p w14:paraId="47A28B8D" w14:textId="32E39174" w:rsidR="00E26763" w:rsidRPr="00FB5ECB" w:rsidRDefault="00AD6A47" w:rsidP="00275804">
      <w:pPr>
        <w:pStyle w:val="0Punktai"/>
        <w:numPr>
          <w:ilvl w:val="1"/>
          <w:numId w:val="5"/>
        </w:numPr>
        <w:ind w:left="0" w:firstLine="567"/>
        <w:rPr>
          <w:rFonts w:ascii="Trebuchet MS" w:hAnsi="Trebuchet MS"/>
          <w:sz w:val="22"/>
          <w:szCs w:val="22"/>
        </w:rPr>
      </w:pPr>
      <w:r w:rsidRPr="00FB5ECB">
        <w:rPr>
          <w:rFonts w:ascii="Trebuchet MS" w:hAnsi="Trebuchet MS"/>
          <w:sz w:val="22"/>
          <w:szCs w:val="22"/>
        </w:rPr>
        <w:t xml:space="preserve">Už UŽSAKOVO vėlavimą atsiskaityti su </w:t>
      </w:r>
      <w:r w:rsidR="00A60736" w:rsidRPr="00FB5ECB">
        <w:rPr>
          <w:rFonts w:ascii="Trebuchet MS" w:hAnsi="Trebuchet MS"/>
          <w:sz w:val="22"/>
          <w:szCs w:val="22"/>
        </w:rPr>
        <w:t>TIEKĖJ</w:t>
      </w:r>
      <w:r w:rsidRPr="00FB5ECB">
        <w:rPr>
          <w:rFonts w:ascii="Trebuchet MS" w:hAnsi="Trebuchet MS"/>
          <w:sz w:val="22"/>
          <w:szCs w:val="22"/>
        </w:rPr>
        <w:t xml:space="preserve">U numatomi delspinigiai — </w:t>
      </w:r>
      <w:r w:rsidR="00FB5ECB">
        <w:rPr>
          <w:rFonts w:ascii="Trebuchet MS" w:hAnsi="Trebuchet MS"/>
          <w:sz w:val="22"/>
          <w:szCs w:val="22"/>
        </w:rPr>
        <w:t xml:space="preserve">0,06 </w:t>
      </w:r>
      <w:r w:rsidRPr="00FB5ECB">
        <w:rPr>
          <w:rFonts w:ascii="Trebuchet MS" w:hAnsi="Trebuchet MS"/>
          <w:sz w:val="22"/>
          <w:szCs w:val="22"/>
        </w:rPr>
        <w:t>procent</w:t>
      </w:r>
      <w:r w:rsidR="00FB5ECB">
        <w:rPr>
          <w:rFonts w:ascii="Trebuchet MS" w:hAnsi="Trebuchet MS"/>
          <w:sz w:val="22"/>
          <w:szCs w:val="22"/>
        </w:rPr>
        <w:t>o</w:t>
      </w:r>
      <w:r w:rsidRPr="00FB5ECB">
        <w:rPr>
          <w:rFonts w:ascii="Trebuchet MS" w:hAnsi="Trebuchet MS"/>
          <w:sz w:val="22"/>
          <w:szCs w:val="22"/>
        </w:rPr>
        <w:t xml:space="preserve"> nuo vėluojamos apmokėti sumos, už kiekvieną pavėluotą dieną, bet ne daugiau kaip </w:t>
      </w:r>
      <w:r w:rsidR="00FB5ECB">
        <w:rPr>
          <w:rFonts w:ascii="Trebuchet MS" w:hAnsi="Trebuchet MS"/>
          <w:sz w:val="22"/>
          <w:szCs w:val="22"/>
        </w:rPr>
        <w:t xml:space="preserve">5 </w:t>
      </w:r>
      <w:r w:rsidRPr="00FB5ECB">
        <w:rPr>
          <w:rFonts w:ascii="Trebuchet MS" w:hAnsi="Trebuchet MS"/>
          <w:sz w:val="22"/>
          <w:szCs w:val="22"/>
        </w:rPr>
        <w:t>procent</w:t>
      </w:r>
      <w:r w:rsidR="00FB5ECB">
        <w:rPr>
          <w:rFonts w:ascii="Trebuchet MS" w:hAnsi="Trebuchet MS"/>
          <w:sz w:val="22"/>
          <w:szCs w:val="22"/>
        </w:rPr>
        <w:t>ai</w:t>
      </w:r>
      <w:r w:rsidRPr="00FB5ECB">
        <w:rPr>
          <w:rFonts w:ascii="Trebuchet MS" w:hAnsi="Trebuchet MS"/>
          <w:sz w:val="22"/>
          <w:szCs w:val="22"/>
        </w:rPr>
        <w:t xml:space="preserve"> nuo </w:t>
      </w:r>
      <w:r w:rsidR="00FF569B" w:rsidRPr="00FB5ECB">
        <w:rPr>
          <w:rFonts w:ascii="Trebuchet MS" w:hAnsi="Trebuchet MS"/>
          <w:sz w:val="22"/>
          <w:szCs w:val="22"/>
        </w:rPr>
        <w:t xml:space="preserve">bendros </w:t>
      </w:r>
      <w:r w:rsidRPr="00FB5ECB">
        <w:rPr>
          <w:rFonts w:ascii="Trebuchet MS" w:hAnsi="Trebuchet MS"/>
          <w:sz w:val="22"/>
          <w:szCs w:val="22"/>
        </w:rPr>
        <w:t xml:space="preserve">SUTARTIES vertės. </w:t>
      </w:r>
    </w:p>
    <w:p w14:paraId="36933907" w14:textId="56080703" w:rsidR="004E4170" w:rsidRPr="002B1D0D" w:rsidRDefault="002B1D0D" w:rsidP="00275804">
      <w:pPr>
        <w:pStyle w:val="0Punktai"/>
        <w:numPr>
          <w:ilvl w:val="1"/>
          <w:numId w:val="5"/>
        </w:numPr>
        <w:ind w:left="0" w:firstLine="567"/>
        <w:rPr>
          <w:rFonts w:ascii="Trebuchet MS" w:hAnsi="Trebuchet MS"/>
          <w:sz w:val="22"/>
          <w:szCs w:val="22"/>
        </w:rPr>
      </w:pPr>
      <w:r w:rsidRPr="00BA7199">
        <w:rPr>
          <w:rFonts w:ascii="Trebuchet MS" w:hAnsi="Trebuchet MS"/>
          <w:color w:val="000000" w:themeColor="text1"/>
          <w:sz w:val="22"/>
          <w:szCs w:val="22"/>
        </w:rPr>
        <w:t>Už vienašališką SUTARTIES nutrauki</w:t>
      </w:r>
      <w:r w:rsidR="00DC0B78">
        <w:rPr>
          <w:rFonts w:ascii="Trebuchet MS" w:hAnsi="Trebuchet MS"/>
          <w:color w:val="000000" w:themeColor="text1"/>
          <w:sz w:val="22"/>
          <w:szCs w:val="22"/>
        </w:rPr>
        <w:t>mą TIEKĖJAS UŽSAKOVUI sumoka 1</w:t>
      </w:r>
      <w:r w:rsidR="00D5203A">
        <w:rPr>
          <w:rFonts w:ascii="Trebuchet MS" w:hAnsi="Trebuchet MS"/>
          <w:color w:val="000000" w:themeColor="text1"/>
          <w:sz w:val="22"/>
          <w:szCs w:val="22"/>
        </w:rPr>
        <w:t xml:space="preserve"> (vieno)</w:t>
      </w:r>
      <w:r w:rsidRPr="00BA7199">
        <w:rPr>
          <w:rFonts w:ascii="Trebuchet MS" w:hAnsi="Trebuchet MS"/>
          <w:color w:val="000000" w:themeColor="text1"/>
          <w:sz w:val="22"/>
          <w:szCs w:val="22"/>
        </w:rPr>
        <w:t xml:space="preserve"> procento dydžio baudą, skaičiuojamą nuo </w:t>
      </w:r>
      <w:r>
        <w:rPr>
          <w:rFonts w:ascii="Trebuchet MS" w:hAnsi="Trebuchet MS"/>
          <w:color w:val="000000" w:themeColor="text1"/>
          <w:sz w:val="22"/>
          <w:szCs w:val="22"/>
        </w:rPr>
        <w:t>neparduotos</w:t>
      </w:r>
      <w:r w:rsidRPr="00BA7199">
        <w:rPr>
          <w:rFonts w:ascii="Trebuchet MS" w:hAnsi="Trebuchet MS"/>
          <w:color w:val="000000" w:themeColor="text1"/>
          <w:sz w:val="22"/>
          <w:szCs w:val="22"/>
        </w:rPr>
        <w:t xml:space="preserve"> kriptovaliutos vertės, nustatytos pagal SUTARTIES nutraukimo dienos vidutinę atitinkamos kriptovaliutos vertę.</w:t>
      </w:r>
    </w:p>
    <w:p w14:paraId="72425D64" w14:textId="7705B44B" w:rsidR="002B1D0D" w:rsidRPr="008277C7" w:rsidRDefault="002B1D0D" w:rsidP="00275804">
      <w:pPr>
        <w:pStyle w:val="0Punktai"/>
        <w:numPr>
          <w:ilvl w:val="1"/>
          <w:numId w:val="5"/>
        </w:numPr>
        <w:ind w:left="0" w:firstLine="567"/>
        <w:rPr>
          <w:rFonts w:ascii="Trebuchet MS" w:hAnsi="Trebuchet MS"/>
          <w:sz w:val="22"/>
          <w:szCs w:val="22"/>
        </w:rPr>
      </w:pPr>
      <w:r w:rsidRPr="00252694">
        <w:rPr>
          <w:rFonts w:ascii="Trebuchet MS" w:hAnsi="Trebuchet MS"/>
          <w:sz w:val="22"/>
          <w:szCs w:val="22"/>
        </w:rPr>
        <w:t>Delspinigių</w:t>
      </w:r>
      <w:r>
        <w:rPr>
          <w:rFonts w:ascii="Trebuchet MS" w:hAnsi="Trebuchet MS"/>
          <w:sz w:val="22"/>
          <w:szCs w:val="22"/>
        </w:rPr>
        <w:t xml:space="preserve"> </w:t>
      </w:r>
      <w:r w:rsidRPr="00252694">
        <w:rPr>
          <w:rFonts w:ascii="Trebuchet MS" w:hAnsi="Trebuchet MS"/>
          <w:sz w:val="22"/>
          <w:szCs w:val="22"/>
        </w:rPr>
        <w:t>/</w:t>
      </w:r>
      <w:r>
        <w:rPr>
          <w:rFonts w:ascii="Trebuchet MS" w:hAnsi="Trebuchet MS"/>
          <w:sz w:val="22"/>
          <w:szCs w:val="22"/>
        </w:rPr>
        <w:t xml:space="preserve"> </w:t>
      </w:r>
      <w:r w:rsidRPr="00252694">
        <w:rPr>
          <w:rFonts w:ascii="Trebuchet MS" w:hAnsi="Trebuchet MS"/>
          <w:sz w:val="22"/>
          <w:szCs w:val="22"/>
        </w:rPr>
        <w:t>baudų</w:t>
      </w:r>
      <w:r w:rsidRPr="00252694">
        <w:rPr>
          <w:rFonts w:ascii="Trebuchet MS" w:hAnsi="Trebuchet MS"/>
          <w:color w:val="000000"/>
          <w:sz w:val="22"/>
          <w:szCs w:val="22"/>
        </w:rPr>
        <w:t xml:space="preserve"> sumokėjimas neatleidžia ŠALIES nuo pareigos atlyginti nuostolius ir nuo SUTARTIES įsipareigojimų vykdymo.</w:t>
      </w:r>
    </w:p>
    <w:p w14:paraId="3A134934" w14:textId="36775388" w:rsidR="008277C7" w:rsidRPr="00522DE8" w:rsidRDefault="008277C7" w:rsidP="00275804">
      <w:pPr>
        <w:pStyle w:val="0Punktai"/>
        <w:numPr>
          <w:ilvl w:val="1"/>
          <w:numId w:val="5"/>
        </w:numPr>
        <w:ind w:left="0" w:firstLine="567"/>
        <w:rPr>
          <w:rFonts w:ascii="Trebuchet MS" w:hAnsi="Trebuchet MS"/>
          <w:sz w:val="22"/>
          <w:szCs w:val="22"/>
        </w:rPr>
      </w:pPr>
      <w:r>
        <w:rPr>
          <w:rFonts w:ascii="Trebuchet MS" w:hAnsi="Trebuchet MS" w:cs="Arial"/>
          <w:sz w:val="22"/>
          <w:szCs w:val="22"/>
        </w:rPr>
        <w:t xml:space="preserve">TIEKĖJAS turi </w:t>
      </w:r>
      <w:r w:rsidRPr="00D80F61">
        <w:rPr>
          <w:rFonts w:ascii="Trebuchet MS" w:hAnsi="Trebuchet MS" w:cs="Arial"/>
          <w:sz w:val="22"/>
          <w:szCs w:val="22"/>
        </w:rPr>
        <w:t>užtikrin</w:t>
      </w:r>
      <w:r>
        <w:rPr>
          <w:rFonts w:ascii="Trebuchet MS" w:hAnsi="Trebuchet MS" w:cs="Arial"/>
          <w:sz w:val="22"/>
          <w:szCs w:val="22"/>
        </w:rPr>
        <w:t>ti savo finansinių įsipareigojimų</w:t>
      </w:r>
      <w:r w:rsidRPr="00D80F61">
        <w:rPr>
          <w:rFonts w:ascii="Trebuchet MS" w:hAnsi="Trebuchet MS" w:cs="Arial"/>
          <w:sz w:val="22"/>
          <w:szCs w:val="22"/>
        </w:rPr>
        <w:t xml:space="preserve"> tinkam</w:t>
      </w:r>
      <w:r>
        <w:rPr>
          <w:rFonts w:ascii="Trebuchet MS" w:hAnsi="Trebuchet MS" w:cs="Arial"/>
          <w:sz w:val="22"/>
          <w:szCs w:val="22"/>
        </w:rPr>
        <w:t>ą</w:t>
      </w:r>
      <w:r w:rsidRPr="00D80F61">
        <w:rPr>
          <w:rFonts w:ascii="Trebuchet MS" w:hAnsi="Trebuchet MS" w:cs="Arial"/>
          <w:sz w:val="22"/>
          <w:szCs w:val="22"/>
        </w:rPr>
        <w:t xml:space="preserve"> vykd</w:t>
      </w:r>
      <w:r>
        <w:rPr>
          <w:rFonts w:ascii="Trebuchet MS" w:hAnsi="Trebuchet MS" w:cs="Arial"/>
          <w:sz w:val="22"/>
          <w:szCs w:val="22"/>
        </w:rPr>
        <w:t>ymą, t. y. turi valdyti riziką</w:t>
      </w:r>
      <w:r w:rsidR="00197071">
        <w:rPr>
          <w:rFonts w:ascii="Trebuchet MS" w:hAnsi="Trebuchet MS" w:cs="Arial"/>
          <w:sz w:val="22"/>
          <w:szCs w:val="22"/>
        </w:rPr>
        <w:t>. UŽSAKOVAS gali išieškoti</w:t>
      </w:r>
      <w:r w:rsidRPr="00D80F61">
        <w:rPr>
          <w:rFonts w:ascii="Trebuchet MS" w:hAnsi="Trebuchet MS" w:cs="Arial"/>
          <w:sz w:val="22"/>
          <w:szCs w:val="22"/>
        </w:rPr>
        <w:t xml:space="preserve"> savo reikalavimus iš </w:t>
      </w:r>
      <w:r w:rsidR="00197071">
        <w:rPr>
          <w:rFonts w:ascii="Trebuchet MS" w:hAnsi="Trebuchet MS" w:cs="Arial"/>
          <w:sz w:val="22"/>
          <w:szCs w:val="22"/>
        </w:rPr>
        <w:t>TIEKĖJO, nukreipdamas</w:t>
      </w:r>
      <w:r w:rsidRPr="00D80F61">
        <w:rPr>
          <w:rFonts w:ascii="Trebuchet MS" w:hAnsi="Trebuchet MS" w:cs="Arial"/>
          <w:sz w:val="22"/>
          <w:szCs w:val="22"/>
        </w:rPr>
        <w:t xml:space="preserve"> savo reikalavimą į laikinai </w:t>
      </w:r>
      <w:r>
        <w:rPr>
          <w:rFonts w:ascii="Trebuchet MS" w:hAnsi="Trebuchet MS" w:cs="Arial"/>
          <w:sz w:val="22"/>
          <w:szCs w:val="22"/>
        </w:rPr>
        <w:t>TIEKĖJO</w:t>
      </w:r>
      <w:r w:rsidRPr="00D80F61">
        <w:rPr>
          <w:rFonts w:ascii="Trebuchet MS" w:hAnsi="Trebuchet MS" w:cs="Arial"/>
          <w:sz w:val="22"/>
          <w:szCs w:val="22"/>
        </w:rPr>
        <w:t xml:space="preserve"> sąskaitoje esančias lėšas, gautas už parduotą </w:t>
      </w:r>
      <w:r>
        <w:rPr>
          <w:rFonts w:ascii="Trebuchet MS" w:hAnsi="Trebuchet MS" w:cs="Arial"/>
          <w:sz w:val="22"/>
          <w:szCs w:val="22"/>
        </w:rPr>
        <w:t>kriptovaliutą.</w:t>
      </w:r>
    </w:p>
    <w:p w14:paraId="26F8DE32" w14:textId="41668CB7" w:rsidR="00897C28" w:rsidRDefault="00513C7A" w:rsidP="00275804">
      <w:pPr>
        <w:pStyle w:val="0Punktai"/>
        <w:numPr>
          <w:ilvl w:val="1"/>
          <w:numId w:val="5"/>
        </w:numPr>
        <w:ind w:left="0" w:firstLine="567"/>
        <w:rPr>
          <w:rFonts w:ascii="Trebuchet MS" w:hAnsi="Trebuchet MS"/>
          <w:sz w:val="22"/>
          <w:szCs w:val="22"/>
        </w:rPr>
      </w:pPr>
      <w:r>
        <w:rPr>
          <w:rFonts w:ascii="Trebuchet MS" w:hAnsi="Trebuchet MS"/>
          <w:sz w:val="22"/>
          <w:szCs w:val="22"/>
        </w:rPr>
        <w:t>Nutraukus SUTARTĮ 5.</w:t>
      </w:r>
      <w:r>
        <w:rPr>
          <w:rFonts w:ascii="Trebuchet MS" w:hAnsi="Trebuchet MS"/>
          <w:sz w:val="22"/>
          <w:szCs w:val="22"/>
          <w:lang w:val="en-US"/>
        </w:rPr>
        <w:t>4</w:t>
      </w:r>
      <w:r w:rsidRPr="00DD4FF0">
        <w:rPr>
          <w:rFonts w:ascii="Trebuchet MS" w:hAnsi="Trebuchet MS"/>
          <w:sz w:val="22"/>
          <w:szCs w:val="22"/>
        </w:rPr>
        <w:t xml:space="preserve">.2 punkte nurodytu pagrindu, </w:t>
      </w:r>
      <w:r w:rsidRPr="00794BDB">
        <w:rPr>
          <w:rFonts w:ascii="Trebuchet MS" w:hAnsi="Trebuchet MS"/>
          <w:sz w:val="22"/>
          <w:szCs w:val="22"/>
        </w:rPr>
        <w:t>TIEKĖJAS per 5 (penkias) darbo dienas nuo SUTARTIES nutraukimo dienos sumoka UŽSAKOVUI 5</w:t>
      </w:r>
      <w:r w:rsidR="00D5203A">
        <w:rPr>
          <w:rFonts w:ascii="Trebuchet MS" w:hAnsi="Trebuchet MS"/>
          <w:sz w:val="22"/>
          <w:szCs w:val="22"/>
        </w:rPr>
        <w:t xml:space="preserve"> (penkių)</w:t>
      </w:r>
      <w:r w:rsidRPr="00794BDB">
        <w:rPr>
          <w:rFonts w:ascii="Trebuchet MS" w:hAnsi="Trebuchet MS"/>
          <w:sz w:val="22"/>
          <w:szCs w:val="22"/>
        </w:rPr>
        <w:t xml:space="preserve"> procentų nuo SUTARTIES vertės dydžio baudą</w:t>
      </w:r>
      <w:r w:rsidRPr="00DD4FF0">
        <w:rPr>
          <w:rFonts w:ascii="Trebuchet MS" w:hAnsi="Trebuchet MS"/>
          <w:sz w:val="22"/>
          <w:szCs w:val="22"/>
        </w:rPr>
        <w:t xml:space="preserve"> ir TIEKĖJAS įtraukiamas į nepatikimų tiekėjų sąrašą.</w:t>
      </w:r>
    </w:p>
    <w:p w14:paraId="22B35719" w14:textId="56E2FC90" w:rsidR="00252BF5" w:rsidRDefault="00FF4671" w:rsidP="00275804">
      <w:pPr>
        <w:pStyle w:val="0Punktai"/>
        <w:numPr>
          <w:ilvl w:val="0"/>
          <w:numId w:val="5"/>
        </w:numPr>
        <w:tabs>
          <w:tab w:val="left" w:pos="284"/>
        </w:tabs>
        <w:spacing w:before="120"/>
        <w:ind w:left="357" w:hanging="357"/>
        <w:jc w:val="center"/>
        <w:rPr>
          <w:rFonts w:ascii="Trebuchet MS" w:hAnsi="Trebuchet MS"/>
          <w:b/>
          <w:bCs/>
          <w:sz w:val="22"/>
          <w:szCs w:val="22"/>
        </w:rPr>
      </w:pPr>
      <w:r w:rsidRPr="00A27B86">
        <w:rPr>
          <w:rFonts w:ascii="Trebuchet MS" w:hAnsi="Trebuchet MS"/>
          <w:b/>
          <w:bCs/>
          <w:sz w:val="22"/>
          <w:szCs w:val="22"/>
        </w:rPr>
        <w:t xml:space="preserve">SUTARTIES </w:t>
      </w:r>
      <w:r w:rsidR="00B60474" w:rsidRPr="00A27B86">
        <w:rPr>
          <w:rFonts w:ascii="Trebuchet MS" w:hAnsi="Trebuchet MS"/>
          <w:b/>
          <w:bCs/>
          <w:sz w:val="22"/>
          <w:szCs w:val="22"/>
        </w:rPr>
        <w:t>GALIOJIMAS, PAKEITIMAS IR NUTRAUKIMAS</w:t>
      </w:r>
    </w:p>
    <w:p w14:paraId="34C70232" w14:textId="1B125D9B" w:rsidR="00BE5A78" w:rsidRPr="00BE5A78" w:rsidRDefault="00691E29" w:rsidP="00275804">
      <w:pPr>
        <w:pStyle w:val="0Punktai"/>
        <w:numPr>
          <w:ilvl w:val="1"/>
          <w:numId w:val="5"/>
        </w:numPr>
        <w:ind w:left="0" w:firstLine="567"/>
        <w:rPr>
          <w:rStyle w:val="FontStyle17"/>
          <w:rFonts w:cs="Times New Roman"/>
        </w:rPr>
      </w:pPr>
      <w:bookmarkStart w:id="14" w:name="_Ref496704963"/>
      <w:r>
        <w:rPr>
          <w:rFonts w:ascii="Trebuchet MS" w:hAnsi="Trebuchet MS"/>
          <w:sz w:val="22"/>
          <w:szCs w:val="22"/>
        </w:rPr>
        <w:t>SUTARTIS įsigalioja nuo</w:t>
      </w:r>
      <w:r w:rsidRPr="00691E29">
        <w:rPr>
          <w:rFonts w:ascii="Trebuchet MS" w:hAnsi="Trebuchet MS"/>
          <w:sz w:val="22"/>
          <w:szCs w:val="22"/>
        </w:rPr>
        <w:t xml:space="preserve"> </w:t>
      </w:r>
      <w:r w:rsidRPr="00691E29">
        <w:rPr>
          <w:rFonts w:ascii="Trebuchet MS" w:hAnsi="Trebuchet MS"/>
          <w:iCs/>
          <w:sz w:val="22"/>
          <w:szCs w:val="22"/>
        </w:rPr>
        <w:t>abiejų ŠALIŲ pasirašytos SUTARTIES užregistravimo UŽSAKOVO informacinėje sistemoje dienos</w:t>
      </w:r>
      <w:r w:rsidR="00683AF9" w:rsidRPr="00AF0343">
        <w:rPr>
          <w:rFonts w:ascii="Trebuchet MS" w:hAnsi="Trebuchet MS"/>
          <w:sz w:val="22"/>
          <w:szCs w:val="22"/>
        </w:rPr>
        <w:t xml:space="preserve"> ir galioja iki visiško TIEKĖJO ir UŽSAKOVO įsipareigojimų pagal SUTARTĮ įvykdymo momento.</w:t>
      </w:r>
      <w:bookmarkEnd w:id="14"/>
    </w:p>
    <w:p w14:paraId="3D4F44FF" w14:textId="7A701413" w:rsidR="00322C45" w:rsidRPr="004F1C10" w:rsidRDefault="00AE454C" w:rsidP="00275804">
      <w:pPr>
        <w:pStyle w:val="0Punktai"/>
        <w:numPr>
          <w:ilvl w:val="1"/>
          <w:numId w:val="5"/>
        </w:numPr>
        <w:ind w:left="0" w:firstLine="567"/>
        <w:rPr>
          <w:rFonts w:ascii="Trebuchet MS" w:hAnsi="Trebuchet MS"/>
          <w:sz w:val="22"/>
          <w:szCs w:val="22"/>
        </w:rPr>
      </w:pPr>
      <w:r w:rsidRPr="00AE454C">
        <w:rPr>
          <w:rFonts w:ascii="Trebuchet MS" w:hAnsi="Trebuchet MS"/>
          <w:sz w:val="22"/>
          <w:szCs w:val="22"/>
        </w:rPr>
        <w:t xml:space="preserve">SUTARTIS sudaroma 12 mėn. laikotarpiui su galimybe pratęsti du kartus po 12 mėn. SUTARTIS bus pratęsiama automatiškai dar 12 mėn., jei nei viena iš </w:t>
      </w:r>
      <w:r w:rsidR="00AF21A3">
        <w:rPr>
          <w:rFonts w:ascii="Trebuchet MS" w:hAnsi="Trebuchet MS"/>
          <w:sz w:val="22"/>
          <w:szCs w:val="22"/>
        </w:rPr>
        <w:t>ŠALIŲ</w:t>
      </w:r>
      <w:r w:rsidRPr="00AE454C">
        <w:rPr>
          <w:rFonts w:ascii="Trebuchet MS" w:hAnsi="Trebuchet MS"/>
          <w:sz w:val="22"/>
          <w:szCs w:val="22"/>
        </w:rPr>
        <w:t xml:space="preserve"> raštu, likus ne mažiau nei 2 mėnesiams iki SUTARTIES galiojimo pabaigos neinformuos apie nepratęsimą</w:t>
      </w:r>
      <w:r w:rsidR="00CA429E" w:rsidRPr="00252694">
        <w:rPr>
          <w:rFonts w:ascii="Trebuchet MS" w:hAnsi="Trebuchet MS"/>
          <w:sz w:val="22"/>
          <w:szCs w:val="22"/>
        </w:rPr>
        <w:t>.</w:t>
      </w:r>
      <w:r w:rsidR="00CA429E" w:rsidRPr="007A1D3E">
        <w:rPr>
          <w:rFonts w:ascii="Trebuchet MS" w:hAnsi="Trebuchet MS"/>
          <w:sz w:val="22"/>
          <w:szCs w:val="22"/>
        </w:rPr>
        <w:t xml:space="preserve"> </w:t>
      </w:r>
      <w:r w:rsidR="00CA429E">
        <w:rPr>
          <w:rFonts w:ascii="Trebuchet MS" w:hAnsi="Trebuchet MS"/>
          <w:sz w:val="22"/>
          <w:szCs w:val="22"/>
        </w:rPr>
        <w:t xml:space="preserve">Tačiau bendra pagal </w:t>
      </w:r>
      <w:r w:rsidR="00C07296">
        <w:rPr>
          <w:rFonts w:ascii="Trebuchet MS" w:hAnsi="Trebuchet MS"/>
          <w:sz w:val="22"/>
          <w:szCs w:val="22"/>
        </w:rPr>
        <w:t xml:space="preserve">SUTARTĮ </w:t>
      </w:r>
      <w:r w:rsidR="00CA429E">
        <w:rPr>
          <w:rFonts w:ascii="Trebuchet MS" w:hAnsi="Trebuchet MS"/>
          <w:sz w:val="22"/>
          <w:szCs w:val="22"/>
        </w:rPr>
        <w:t>suteiktos P</w:t>
      </w:r>
      <w:r w:rsidR="00C07296">
        <w:rPr>
          <w:rFonts w:ascii="Trebuchet MS" w:hAnsi="Trebuchet MS"/>
          <w:sz w:val="22"/>
          <w:szCs w:val="22"/>
        </w:rPr>
        <w:t>ASLAUGOS suma negali viršyti 30</w:t>
      </w:r>
      <w:r w:rsidR="00CA429E">
        <w:rPr>
          <w:rFonts w:ascii="Trebuchet MS" w:hAnsi="Trebuchet MS"/>
          <w:sz w:val="22"/>
          <w:szCs w:val="22"/>
        </w:rPr>
        <w:t>000 Eur su PVM.</w:t>
      </w:r>
    </w:p>
    <w:p w14:paraId="1768AAFD" w14:textId="085C79B9" w:rsidR="00D365D7" w:rsidRPr="004F1C10" w:rsidRDefault="00D365D7" w:rsidP="00275804">
      <w:pPr>
        <w:pStyle w:val="0Punktai"/>
        <w:numPr>
          <w:ilvl w:val="1"/>
          <w:numId w:val="5"/>
        </w:numPr>
        <w:ind w:left="0" w:firstLine="567"/>
        <w:rPr>
          <w:rFonts w:ascii="Trebuchet MS" w:hAnsi="Trebuchet MS"/>
          <w:sz w:val="22"/>
          <w:szCs w:val="22"/>
        </w:rPr>
      </w:pPr>
      <w:r w:rsidRPr="004F1C10">
        <w:rPr>
          <w:rFonts w:ascii="Trebuchet MS" w:hAnsi="Trebuchet MS"/>
          <w:sz w:val="22"/>
          <w:szCs w:val="22"/>
        </w:rPr>
        <w:t>UŽSAKOVAS turi teisę nutraukti SUTARTĮ, jeigu TIEKĖJAS SUTARTIES galiojimo laikotarpiu pagal galiojančius teisės aktus praranda teisę užsiimti ūkine komercine ar kitokia, būtina PASLAUGOS ATLIKIMUI, veikla.</w:t>
      </w:r>
    </w:p>
    <w:p w14:paraId="6492C971" w14:textId="77777777" w:rsidR="00594B4C" w:rsidRPr="004F1C10" w:rsidRDefault="00594B4C" w:rsidP="00275804">
      <w:pPr>
        <w:pStyle w:val="0Punktai"/>
        <w:numPr>
          <w:ilvl w:val="1"/>
          <w:numId w:val="5"/>
        </w:numPr>
        <w:ind w:left="0" w:firstLine="567"/>
        <w:rPr>
          <w:rFonts w:ascii="Trebuchet MS" w:hAnsi="Trebuchet MS"/>
          <w:sz w:val="22"/>
          <w:szCs w:val="22"/>
        </w:rPr>
      </w:pPr>
      <w:r w:rsidRPr="004F1C10">
        <w:rPr>
          <w:rFonts w:ascii="Trebuchet MS" w:hAnsi="Trebuchet MS"/>
          <w:sz w:val="22"/>
          <w:szCs w:val="22"/>
        </w:rPr>
        <w:t>SUTARTIS gali būti nutraukta anksčiau nurodyto termino:</w:t>
      </w:r>
    </w:p>
    <w:p w14:paraId="7B7506DB" w14:textId="0C37A244" w:rsidR="00594B4C" w:rsidRPr="004F1C10" w:rsidRDefault="00B40540" w:rsidP="005226CE">
      <w:pPr>
        <w:pStyle w:val="0Punktai"/>
        <w:rPr>
          <w:rFonts w:ascii="Trebuchet MS" w:hAnsi="Trebuchet MS"/>
          <w:sz w:val="22"/>
          <w:szCs w:val="22"/>
        </w:rPr>
      </w:pPr>
      <w:r>
        <w:rPr>
          <w:rFonts w:ascii="Trebuchet MS" w:hAnsi="Trebuchet MS"/>
          <w:sz w:val="22"/>
          <w:szCs w:val="22"/>
          <w:lang w:val="en-US"/>
        </w:rPr>
        <w:t>5</w:t>
      </w:r>
      <w:r>
        <w:rPr>
          <w:rFonts w:ascii="Trebuchet MS" w:hAnsi="Trebuchet MS"/>
          <w:sz w:val="22"/>
          <w:szCs w:val="22"/>
        </w:rPr>
        <w:t>.4</w:t>
      </w:r>
      <w:r w:rsidR="00E621E5" w:rsidRPr="004F1C10">
        <w:rPr>
          <w:rFonts w:ascii="Trebuchet MS" w:hAnsi="Trebuchet MS"/>
          <w:sz w:val="22"/>
          <w:szCs w:val="22"/>
        </w:rPr>
        <w:t>.1.</w:t>
      </w:r>
      <w:r w:rsidR="00594B4C" w:rsidRPr="004F1C10">
        <w:rPr>
          <w:rFonts w:ascii="Trebuchet MS" w:hAnsi="Trebuchet MS"/>
          <w:sz w:val="22"/>
          <w:szCs w:val="22"/>
        </w:rPr>
        <w:t xml:space="preserve"> ŠALIŲ rašytiniu susitarimu;</w:t>
      </w:r>
    </w:p>
    <w:p w14:paraId="3649BD3C" w14:textId="7C0AF152" w:rsidR="009353FF" w:rsidRPr="004F1C10" w:rsidRDefault="00B40540" w:rsidP="005226CE">
      <w:pPr>
        <w:pStyle w:val="0Punktai"/>
        <w:rPr>
          <w:rFonts w:ascii="Trebuchet MS" w:hAnsi="Trebuchet MS"/>
          <w:sz w:val="22"/>
          <w:szCs w:val="22"/>
        </w:rPr>
      </w:pPr>
      <w:r>
        <w:rPr>
          <w:rFonts w:ascii="Trebuchet MS" w:hAnsi="Trebuchet MS"/>
          <w:sz w:val="22"/>
          <w:szCs w:val="22"/>
        </w:rPr>
        <w:t>5.4</w:t>
      </w:r>
      <w:r w:rsidR="005226CE">
        <w:rPr>
          <w:rFonts w:ascii="Trebuchet MS" w:hAnsi="Trebuchet MS"/>
          <w:sz w:val="22"/>
          <w:szCs w:val="22"/>
        </w:rPr>
        <w:t>.2</w:t>
      </w:r>
      <w:r w:rsidR="005226CE" w:rsidRPr="004F1C10">
        <w:rPr>
          <w:rFonts w:ascii="Trebuchet MS" w:hAnsi="Trebuchet MS"/>
          <w:sz w:val="22"/>
          <w:szCs w:val="22"/>
        </w:rPr>
        <w:t>.</w:t>
      </w:r>
      <w:r w:rsidR="005226CE">
        <w:rPr>
          <w:rFonts w:ascii="Trebuchet MS" w:hAnsi="Trebuchet MS"/>
          <w:sz w:val="22"/>
          <w:szCs w:val="22"/>
        </w:rPr>
        <w:t xml:space="preserve"> </w:t>
      </w:r>
      <w:r w:rsidR="009353FF" w:rsidRPr="004F1C10">
        <w:rPr>
          <w:rFonts w:ascii="Trebuchet MS" w:hAnsi="Trebuchet MS"/>
          <w:sz w:val="22"/>
          <w:szCs w:val="22"/>
        </w:rPr>
        <w:t>UŽSAKOVAS gali nutraukti SUTARTĮ, prieš 10</w:t>
      </w:r>
      <w:r w:rsidR="00607DFE">
        <w:rPr>
          <w:rFonts w:ascii="Trebuchet MS" w:hAnsi="Trebuchet MS"/>
          <w:sz w:val="22"/>
          <w:szCs w:val="22"/>
        </w:rPr>
        <w:t xml:space="preserve"> (dešimt)</w:t>
      </w:r>
      <w:r w:rsidR="009353FF" w:rsidRPr="004F1C10">
        <w:rPr>
          <w:rFonts w:ascii="Trebuchet MS" w:hAnsi="Trebuchet MS"/>
          <w:sz w:val="22"/>
          <w:szCs w:val="22"/>
        </w:rPr>
        <w:t xml:space="preserve"> kalendorinių dienų įspėjęs raštu TIEKĖJĄ, jeigu jis nevykdo sutartinių įsipareigojimų ar netinkamai juos įvykdo ir tai yra esminis SUTARTIES pažeidimas. Nustatydamas esminį SUTARTIES pažeidimą UŽSAKOVAS privalo vadovautis </w:t>
      </w:r>
      <w:r w:rsidR="00513C7A">
        <w:rPr>
          <w:rFonts w:ascii="Trebuchet MS" w:hAnsi="Trebuchet MS"/>
          <w:sz w:val="22"/>
          <w:szCs w:val="22"/>
        </w:rPr>
        <w:t>C</w:t>
      </w:r>
      <w:r w:rsidR="009353FF" w:rsidRPr="004F1C10">
        <w:rPr>
          <w:rFonts w:ascii="Trebuchet MS" w:hAnsi="Trebuchet MS"/>
          <w:sz w:val="22"/>
          <w:szCs w:val="22"/>
        </w:rPr>
        <w:t>ivilinio kodekso 6.217 straipsnio nuostatomis</w:t>
      </w:r>
      <w:r w:rsidR="004E229E" w:rsidRPr="004F1C10">
        <w:rPr>
          <w:rFonts w:ascii="Trebuchet MS" w:hAnsi="Trebuchet MS"/>
          <w:sz w:val="22"/>
          <w:szCs w:val="22"/>
        </w:rPr>
        <w:t>;</w:t>
      </w:r>
    </w:p>
    <w:p w14:paraId="4D921043" w14:textId="2E517835" w:rsidR="00594B4C" w:rsidRDefault="00B40540" w:rsidP="005226CE">
      <w:pPr>
        <w:pStyle w:val="0Punktai"/>
        <w:rPr>
          <w:rFonts w:ascii="Trebuchet MS" w:hAnsi="Trebuchet MS"/>
          <w:sz w:val="22"/>
          <w:szCs w:val="22"/>
        </w:rPr>
      </w:pPr>
      <w:r>
        <w:rPr>
          <w:rFonts w:ascii="Trebuchet MS" w:hAnsi="Trebuchet MS"/>
          <w:sz w:val="22"/>
          <w:szCs w:val="22"/>
        </w:rPr>
        <w:t>5.4</w:t>
      </w:r>
      <w:r w:rsidR="005226CE">
        <w:rPr>
          <w:rFonts w:ascii="Trebuchet MS" w:hAnsi="Trebuchet MS"/>
          <w:sz w:val="22"/>
          <w:szCs w:val="22"/>
        </w:rPr>
        <w:t>.3</w:t>
      </w:r>
      <w:r w:rsidR="005226CE" w:rsidRPr="004F1C10">
        <w:rPr>
          <w:rFonts w:ascii="Trebuchet MS" w:hAnsi="Trebuchet MS"/>
          <w:sz w:val="22"/>
          <w:szCs w:val="22"/>
        </w:rPr>
        <w:t>.</w:t>
      </w:r>
      <w:r w:rsidR="005226CE">
        <w:rPr>
          <w:rFonts w:ascii="Trebuchet MS" w:hAnsi="Trebuchet MS"/>
          <w:sz w:val="22"/>
          <w:szCs w:val="22"/>
        </w:rPr>
        <w:t xml:space="preserve"> </w:t>
      </w:r>
      <w:r w:rsidR="00594B4C" w:rsidRPr="004F1C10">
        <w:rPr>
          <w:rFonts w:ascii="Trebuchet MS" w:hAnsi="Trebuchet MS"/>
          <w:sz w:val="22"/>
          <w:szCs w:val="22"/>
        </w:rPr>
        <w:t>ŠALIS gali nutraukti SUTARTĮ, jeigu kita ŠALIS netinkamai vykdo SUTARTYJE numatytus įsipareigojimus ir jeigu prieš tai ją įspėjus raštu, per rašte nurodytą protingą terminą neištaisė dėl SUTARTIES nevykdymo ar netinka</w:t>
      </w:r>
      <w:r>
        <w:rPr>
          <w:rFonts w:ascii="Trebuchet MS" w:hAnsi="Trebuchet MS"/>
          <w:sz w:val="22"/>
          <w:szCs w:val="22"/>
        </w:rPr>
        <w:t>mo vykdymo susidariusių trūkumų;</w:t>
      </w:r>
    </w:p>
    <w:p w14:paraId="2C40001F" w14:textId="185B9BA3" w:rsidR="00B40540" w:rsidRPr="004F1C10" w:rsidRDefault="00B40540" w:rsidP="005226CE">
      <w:pPr>
        <w:pStyle w:val="0Punktai"/>
        <w:rPr>
          <w:rFonts w:ascii="Trebuchet MS" w:hAnsi="Trebuchet MS"/>
          <w:sz w:val="22"/>
          <w:szCs w:val="22"/>
        </w:rPr>
      </w:pPr>
      <w:r>
        <w:rPr>
          <w:rFonts w:ascii="Trebuchet MS" w:hAnsi="Trebuchet MS"/>
          <w:sz w:val="22"/>
          <w:szCs w:val="22"/>
        </w:rPr>
        <w:t>5.4.4</w:t>
      </w:r>
      <w:r w:rsidRPr="004F1C10">
        <w:rPr>
          <w:rFonts w:ascii="Trebuchet MS" w:hAnsi="Trebuchet MS"/>
          <w:sz w:val="22"/>
          <w:szCs w:val="22"/>
        </w:rPr>
        <w:t>.</w:t>
      </w:r>
      <w:r>
        <w:rPr>
          <w:rFonts w:ascii="Trebuchet MS" w:hAnsi="Trebuchet MS"/>
          <w:sz w:val="22"/>
          <w:szCs w:val="22"/>
        </w:rPr>
        <w:t xml:space="preserve"> </w:t>
      </w:r>
      <w:r w:rsidRPr="00252694">
        <w:rPr>
          <w:rFonts w:ascii="Trebuchet MS" w:hAnsi="Trebuchet MS"/>
          <w:sz w:val="22"/>
          <w:szCs w:val="22"/>
        </w:rPr>
        <w:t xml:space="preserve">Jeigu </w:t>
      </w:r>
      <w:r>
        <w:rPr>
          <w:rFonts w:ascii="Trebuchet MS" w:hAnsi="Trebuchet MS"/>
          <w:sz w:val="22"/>
          <w:szCs w:val="22"/>
        </w:rPr>
        <w:t>TIEKĖJAS</w:t>
      </w:r>
      <w:r w:rsidRPr="00252694">
        <w:rPr>
          <w:rFonts w:ascii="Trebuchet MS" w:hAnsi="Trebuchet MS"/>
          <w:sz w:val="22"/>
          <w:szCs w:val="22"/>
        </w:rPr>
        <w:t xml:space="preserve"> savo iniciatyva anksčiau laiko nori nutraukti </w:t>
      </w:r>
      <w:r>
        <w:rPr>
          <w:rFonts w:ascii="Trebuchet MS" w:hAnsi="Trebuchet MS"/>
          <w:sz w:val="22"/>
          <w:szCs w:val="22"/>
        </w:rPr>
        <w:t>SUTARTĮ</w:t>
      </w:r>
      <w:r w:rsidRPr="00252694">
        <w:rPr>
          <w:rFonts w:ascii="Trebuchet MS" w:hAnsi="Trebuchet MS"/>
          <w:sz w:val="22"/>
          <w:szCs w:val="22"/>
        </w:rPr>
        <w:t xml:space="preserve">, jis gali ją nutraukti tik raštu įspėjęs </w:t>
      </w:r>
      <w:r>
        <w:rPr>
          <w:rFonts w:ascii="Trebuchet MS" w:hAnsi="Trebuchet MS"/>
          <w:sz w:val="22"/>
          <w:szCs w:val="22"/>
        </w:rPr>
        <w:t>UŽSAKOVĄ</w:t>
      </w:r>
      <w:r w:rsidRPr="00252694">
        <w:rPr>
          <w:rFonts w:ascii="Trebuchet MS" w:hAnsi="Trebuchet MS"/>
          <w:sz w:val="22"/>
          <w:szCs w:val="22"/>
        </w:rPr>
        <w:t xml:space="preserve"> prieš 2</w:t>
      </w:r>
      <w:r w:rsidR="00607DFE">
        <w:rPr>
          <w:rFonts w:ascii="Trebuchet MS" w:hAnsi="Trebuchet MS"/>
          <w:sz w:val="22"/>
          <w:szCs w:val="22"/>
        </w:rPr>
        <w:t xml:space="preserve"> (du)</w:t>
      </w:r>
      <w:r w:rsidRPr="00252694">
        <w:rPr>
          <w:rFonts w:ascii="Trebuchet MS" w:hAnsi="Trebuchet MS"/>
          <w:sz w:val="22"/>
          <w:szCs w:val="22"/>
        </w:rPr>
        <w:t xml:space="preserve"> mėnesius. </w:t>
      </w:r>
      <w:r>
        <w:rPr>
          <w:rFonts w:ascii="Trebuchet MS" w:hAnsi="Trebuchet MS"/>
          <w:sz w:val="22"/>
          <w:szCs w:val="22"/>
        </w:rPr>
        <w:t>TIEKĖJAS</w:t>
      </w:r>
      <w:r w:rsidRPr="00252694">
        <w:rPr>
          <w:rFonts w:ascii="Trebuchet MS" w:hAnsi="Trebuchet MS"/>
          <w:sz w:val="22"/>
          <w:szCs w:val="22"/>
        </w:rPr>
        <w:t xml:space="preserve"> taip pat įsipareigoja per 5 </w:t>
      </w:r>
      <w:r w:rsidR="00607DFE">
        <w:rPr>
          <w:rFonts w:ascii="Trebuchet MS" w:hAnsi="Trebuchet MS"/>
          <w:sz w:val="22"/>
          <w:szCs w:val="22"/>
        </w:rPr>
        <w:t xml:space="preserve">(penkias) </w:t>
      </w:r>
      <w:r w:rsidRPr="00252694">
        <w:rPr>
          <w:rFonts w:ascii="Trebuchet MS" w:hAnsi="Trebuchet MS"/>
          <w:sz w:val="22"/>
          <w:szCs w:val="22"/>
        </w:rPr>
        <w:t xml:space="preserve">darbo dienas nuo </w:t>
      </w:r>
      <w:r>
        <w:rPr>
          <w:rFonts w:ascii="Trebuchet MS" w:hAnsi="Trebuchet MS"/>
          <w:sz w:val="22"/>
          <w:szCs w:val="22"/>
        </w:rPr>
        <w:t>UŽSAKOVO</w:t>
      </w:r>
      <w:r w:rsidRPr="00252694">
        <w:rPr>
          <w:rFonts w:ascii="Trebuchet MS" w:hAnsi="Trebuchet MS"/>
          <w:sz w:val="22"/>
          <w:szCs w:val="22"/>
        </w:rPr>
        <w:t xml:space="preserve"> reikalavimo gavimo dienos, kompensuoti </w:t>
      </w:r>
      <w:r w:rsidR="001F4FF7">
        <w:rPr>
          <w:rFonts w:ascii="Trebuchet MS" w:hAnsi="Trebuchet MS"/>
          <w:sz w:val="22"/>
          <w:szCs w:val="22"/>
        </w:rPr>
        <w:t xml:space="preserve">visus </w:t>
      </w:r>
      <w:r w:rsidRPr="0002519B">
        <w:rPr>
          <w:rFonts w:ascii="Trebuchet MS" w:hAnsi="Trebuchet MS"/>
          <w:sz w:val="22"/>
          <w:szCs w:val="22"/>
        </w:rPr>
        <w:t>tiesioginius</w:t>
      </w:r>
      <w:r>
        <w:rPr>
          <w:rFonts w:ascii="Trebuchet MS" w:hAnsi="Trebuchet MS"/>
          <w:b/>
          <w:sz w:val="22"/>
          <w:szCs w:val="22"/>
        </w:rPr>
        <w:t xml:space="preserve"> </w:t>
      </w:r>
      <w:r w:rsidRPr="00252694">
        <w:rPr>
          <w:rFonts w:ascii="Trebuchet MS" w:hAnsi="Trebuchet MS"/>
          <w:sz w:val="22"/>
          <w:szCs w:val="22"/>
        </w:rPr>
        <w:t xml:space="preserve">nuostolius, atsiradusius dėl </w:t>
      </w:r>
      <w:r>
        <w:rPr>
          <w:rFonts w:ascii="Trebuchet MS" w:hAnsi="Trebuchet MS"/>
          <w:sz w:val="22"/>
          <w:szCs w:val="22"/>
        </w:rPr>
        <w:t>SUTARTIES nutraukimo.</w:t>
      </w:r>
    </w:p>
    <w:p w14:paraId="5A348113" w14:textId="2A8F4C38" w:rsidR="00F33CA5" w:rsidRDefault="00F33CA5" w:rsidP="00275804">
      <w:pPr>
        <w:pStyle w:val="0Punktai"/>
        <w:numPr>
          <w:ilvl w:val="1"/>
          <w:numId w:val="5"/>
        </w:numPr>
        <w:ind w:left="0" w:firstLine="567"/>
        <w:rPr>
          <w:rFonts w:ascii="Trebuchet MS" w:hAnsi="Trebuchet MS"/>
          <w:sz w:val="22"/>
          <w:szCs w:val="22"/>
        </w:rPr>
      </w:pPr>
      <w:r w:rsidRPr="004F1C10">
        <w:rPr>
          <w:rFonts w:ascii="Trebuchet MS" w:hAnsi="Trebuchet MS"/>
          <w:sz w:val="22"/>
          <w:szCs w:val="22"/>
        </w:rPr>
        <w:t xml:space="preserve">UŽSAKOVAS gali vienašališkai nutraukti SUTARTĮ </w:t>
      </w:r>
      <w:r w:rsidR="00085A32" w:rsidRPr="004F1C10">
        <w:rPr>
          <w:rFonts w:ascii="Trebuchet MS" w:hAnsi="Trebuchet MS"/>
          <w:sz w:val="22"/>
          <w:szCs w:val="22"/>
        </w:rPr>
        <w:t>Viešųjų pirkimų įstatymo</w:t>
      </w:r>
      <w:r w:rsidRPr="004F1C10">
        <w:rPr>
          <w:rFonts w:ascii="Trebuchet MS" w:hAnsi="Trebuchet MS"/>
          <w:sz w:val="22"/>
          <w:szCs w:val="22"/>
        </w:rPr>
        <w:t xml:space="preserve"> 90 straipsnio 1 dalyje nurodytais pagrindais.</w:t>
      </w:r>
    </w:p>
    <w:p w14:paraId="41CBEC85" w14:textId="473D85BB" w:rsidR="005226CE" w:rsidRPr="004F1C10" w:rsidRDefault="005226CE" w:rsidP="00275804">
      <w:pPr>
        <w:pStyle w:val="0Punktai"/>
        <w:numPr>
          <w:ilvl w:val="1"/>
          <w:numId w:val="5"/>
        </w:numPr>
        <w:ind w:left="0" w:firstLine="567"/>
        <w:rPr>
          <w:rFonts w:ascii="Trebuchet MS" w:hAnsi="Trebuchet MS"/>
          <w:sz w:val="22"/>
          <w:szCs w:val="22"/>
        </w:rPr>
      </w:pPr>
      <w:r w:rsidRPr="004F1C10">
        <w:rPr>
          <w:rFonts w:ascii="Trebuchet MS" w:hAnsi="Trebuchet MS"/>
          <w:sz w:val="22"/>
          <w:szCs w:val="22"/>
        </w:rPr>
        <w:lastRenderedPageBreak/>
        <w:t>SUTARTIES sąlygos SUTARTIES galiojimo laikotarpiu negali būti keičiamos, išskyrus Viešųjų pirkimų įstatymo 89 straipsnyje numatytus atvejus.</w:t>
      </w:r>
    </w:p>
    <w:p w14:paraId="1B73AA5A" w14:textId="2EB21DF0" w:rsidR="00B44C5A" w:rsidRPr="004F1C10" w:rsidRDefault="00B44C5A" w:rsidP="00275804">
      <w:pPr>
        <w:pStyle w:val="0Punktai"/>
        <w:numPr>
          <w:ilvl w:val="1"/>
          <w:numId w:val="5"/>
        </w:numPr>
        <w:ind w:left="0" w:firstLine="567"/>
        <w:rPr>
          <w:rFonts w:ascii="Trebuchet MS" w:hAnsi="Trebuchet MS"/>
          <w:sz w:val="22"/>
          <w:szCs w:val="22"/>
        </w:rPr>
      </w:pPr>
      <w:r w:rsidRPr="004F1C10">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1C04E676" w14:textId="1AC98B92" w:rsidR="004F1C10" w:rsidRPr="00CE2102" w:rsidRDefault="004C20FD" w:rsidP="00275804">
      <w:pPr>
        <w:pStyle w:val="0Punktai"/>
        <w:numPr>
          <w:ilvl w:val="1"/>
          <w:numId w:val="5"/>
        </w:numPr>
        <w:ind w:left="0" w:firstLine="567"/>
        <w:rPr>
          <w:rFonts w:ascii="Trebuchet MS" w:hAnsi="Trebuchet MS"/>
          <w:sz w:val="22"/>
          <w:szCs w:val="22"/>
        </w:rPr>
      </w:pPr>
      <w:r w:rsidRPr="004F1C10">
        <w:rPr>
          <w:rFonts w:ascii="Trebuchet MS" w:hAnsi="Trebuchet MS"/>
          <w:sz w:val="22"/>
          <w:szCs w:val="22"/>
        </w:rPr>
        <w:t>UŽSAKOVAS pasilieka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w:t>
      </w:r>
      <w:r w:rsidR="00A10DD4" w:rsidRPr="004F1C10">
        <w:rPr>
          <w:rFonts w:ascii="Trebuchet MS" w:hAnsi="Trebuchet MS"/>
          <w:sz w:val="22"/>
          <w:szCs w:val="22"/>
        </w:rPr>
        <w:t xml:space="preserve"> </w:t>
      </w:r>
      <w:r w:rsidRPr="004F1C10">
        <w:rPr>
          <w:rFonts w:ascii="Trebuchet MS" w:hAnsi="Trebuchet MS"/>
          <w:sz w:val="22"/>
          <w:szCs w:val="22"/>
        </w:rPr>
        <w:t>Šiuo atveju jokios sankcijos numatytos SUTARTYJE UŽSAKOVUI netaikomos. Tokio atsisakymo atveju UŽSAKOVAS apmoka TIEKĖJUI už iki atsisakymo faktiškai įvykdytą pagal SUTARTĮ PASLAUGOS dalį</w:t>
      </w:r>
      <w:r w:rsidR="00A825EF" w:rsidRPr="004F1C10">
        <w:rPr>
          <w:rFonts w:ascii="Trebuchet MS" w:hAnsi="Trebuchet MS"/>
          <w:sz w:val="22"/>
          <w:szCs w:val="22"/>
        </w:rPr>
        <w:t>.</w:t>
      </w:r>
    </w:p>
    <w:p w14:paraId="6D4C3373" w14:textId="16314A89" w:rsidR="00170D8A" w:rsidRPr="00607DFE" w:rsidRDefault="001F569B" w:rsidP="00275804">
      <w:pPr>
        <w:pStyle w:val="0Punktai"/>
        <w:numPr>
          <w:ilvl w:val="0"/>
          <w:numId w:val="5"/>
        </w:numPr>
        <w:tabs>
          <w:tab w:val="left" w:pos="284"/>
        </w:tabs>
        <w:spacing w:before="120"/>
        <w:jc w:val="center"/>
        <w:rPr>
          <w:rFonts w:ascii="Trebuchet MS" w:hAnsi="Trebuchet MS"/>
          <w:b/>
          <w:sz w:val="22"/>
          <w:szCs w:val="22"/>
        </w:rPr>
      </w:pPr>
      <w:r w:rsidRPr="008E0CA6">
        <w:rPr>
          <w:rFonts w:ascii="Trebuchet MS" w:hAnsi="Trebuchet MS"/>
          <w:b/>
          <w:bCs/>
          <w:sz w:val="22"/>
          <w:szCs w:val="22"/>
        </w:rPr>
        <w:t>KONFIDENCIALUMO REIKALAVIMAI</w:t>
      </w:r>
    </w:p>
    <w:p w14:paraId="6667C196" w14:textId="6F30120E" w:rsidR="00E550DE" w:rsidRPr="00E550DE" w:rsidRDefault="004B045C" w:rsidP="00E550DE">
      <w:pPr>
        <w:pStyle w:val="0Punktai"/>
        <w:numPr>
          <w:ilvl w:val="1"/>
          <w:numId w:val="5"/>
        </w:numPr>
        <w:tabs>
          <w:tab w:val="clear" w:pos="1142"/>
          <w:tab w:val="left" w:pos="284"/>
          <w:tab w:val="num" w:pos="1134"/>
        </w:tabs>
        <w:ind w:left="0" w:firstLine="567"/>
        <w:rPr>
          <w:rFonts w:ascii="Trebuchet MS" w:hAnsi="Trebuchet MS"/>
          <w:b/>
          <w:sz w:val="22"/>
          <w:szCs w:val="22"/>
        </w:rPr>
      </w:pPr>
      <w:r>
        <w:rPr>
          <w:rFonts w:ascii="Trebuchet MS" w:hAnsi="Trebuchet MS"/>
          <w:sz w:val="22"/>
          <w:szCs w:val="22"/>
        </w:rPr>
        <w:t>PASLAUG</w:t>
      </w:r>
      <w:r w:rsidR="004F3865">
        <w:rPr>
          <w:rFonts w:ascii="Trebuchet MS" w:hAnsi="Trebuchet MS"/>
          <w:sz w:val="22"/>
          <w:szCs w:val="22"/>
        </w:rPr>
        <w:t>OS</w:t>
      </w:r>
      <w:r w:rsidR="007161A7" w:rsidRPr="007161A7">
        <w:rPr>
          <w:rFonts w:ascii="Trebuchet MS" w:hAnsi="Trebuchet MS"/>
          <w:sz w:val="22"/>
          <w:szCs w:val="22"/>
        </w:rPr>
        <w:t xml:space="preserve"> teikimo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23F91E17" w14:textId="235A0B8C" w:rsidR="003F5B10" w:rsidRPr="00607DFE" w:rsidRDefault="00012228" w:rsidP="00E550DE">
      <w:pPr>
        <w:pStyle w:val="0Punktai"/>
        <w:numPr>
          <w:ilvl w:val="1"/>
          <w:numId w:val="5"/>
        </w:numPr>
        <w:tabs>
          <w:tab w:val="clear" w:pos="1142"/>
          <w:tab w:val="left" w:pos="284"/>
          <w:tab w:val="num" w:pos="1134"/>
        </w:tabs>
        <w:ind w:left="0" w:firstLine="567"/>
        <w:rPr>
          <w:rFonts w:ascii="Trebuchet MS" w:hAnsi="Trebuchet MS"/>
          <w:b/>
          <w:sz w:val="22"/>
          <w:szCs w:val="22"/>
        </w:rPr>
      </w:pPr>
      <w:r>
        <w:rPr>
          <w:rFonts w:ascii="Trebuchet MS" w:hAnsi="Trebuchet MS"/>
          <w:sz w:val="22"/>
          <w:szCs w:val="22"/>
        </w:rPr>
        <w:t>TIEKĖJAS</w:t>
      </w:r>
      <w:r w:rsidR="00E81808" w:rsidRPr="00E81808">
        <w:rPr>
          <w:rFonts w:ascii="Trebuchet MS" w:hAnsi="Trebuchet MS"/>
          <w:sz w:val="22"/>
          <w:szCs w:val="22"/>
        </w:rPr>
        <w:t xml:space="preserve"> galės vykdyti </w:t>
      </w:r>
      <w:r w:rsidR="004F3865">
        <w:rPr>
          <w:rFonts w:ascii="Trebuchet MS" w:hAnsi="Trebuchet MS"/>
          <w:sz w:val="22"/>
          <w:szCs w:val="22"/>
        </w:rPr>
        <w:t>SUTARTĮ</w:t>
      </w:r>
      <w:r w:rsidR="00E81808" w:rsidRPr="00E81808">
        <w:rPr>
          <w:rFonts w:ascii="Trebuchet MS" w:hAnsi="Trebuchet MS"/>
          <w:sz w:val="22"/>
          <w:szCs w:val="22"/>
        </w:rPr>
        <w:t xml:space="preserve"> tik </w:t>
      </w:r>
      <w:r w:rsidR="004B045C">
        <w:rPr>
          <w:rFonts w:ascii="Trebuchet MS" w:hAnsi="Trebuchet MS"/>
          <w:sz w:val="22"/>
          <w:szCs w:val="22"/>
        </w:rPr>
        <w:t>TIEKĖJO</w:t>
      </w:r>
      <w:r w:rsidR="00E81808" w:rsidRPr="00E81808">
        <w:rPr>
          <w:rFonts w:ascii="Trebuchet MS" w:hAnsi="Trebuchet MS"/>
          <w:sz w:val="22"/>
          <w:szCs w:val="22"/>
        </w:rPr>
        <w:t xml:space="preserve"> specialistams (komandos nariam</w:t>
      </w:r>
      <w:r w:rsidR="00E6040D">
        <w:rPr>
          <w:rFonts w:ascii="Trebuchet MS" w:hAnsi="Trebuchet MS"/>
          <w:sz w:val="22"/>
          <w:szCs w:val="22"/>
        </w:rPr>
        <w:t>s) pasirašius</w:t>
      </w:r>
      <w:r w:rsidR="00E81808" w:rsidRPr="00E81808">
        <w:rPr>
          <w:rFonts w:ascii="Trebuchet MS" w:hAnsi="Trebuchet MS"/>
          <w:sz w:val="22"/>
          <w:szCs w:val="22"/>
        </w:rPr>
        <w:t xml:space="preserve"> Konfidencialumo pasižadėjimo formą, patvirtintą Valstybinės mokesčių inspekcijos prie Lietuvos Respublikos finansų ministerijos viršininko 2019 m. sausio 7 d. įsakymu Nr. V-4 „Dėl duomenų tvarkymo sutarties ir konfidencialumo pasižadėjimo“.</w:t>
      </w:r>
    </w:p>
    <w:p w14:paraId="734EDEB9" w14:textId="3CB4BFD5" w:rsidR="008D390C" w:rsidRPr="00F73668" w:rsidRDefault="008D390C" w:rsidP="00C16DBB">
      <w:pPr>
        <w:pStyle w:val="0Punktai"/>
        <w:numPr>
          <w:ilvl w:val="1"/>
          <w:numId w:val="5"/>
        </w:numPr>
        <w:tabs>
          <w:tab w:val="clear" w:pos="1142"/>
          <w:tab w:val="left" w:pos="284"/>
          <w:tab w:val="num" w:pos="1134"/>
        </w:tabs>
        <w:ind w:left="0" w:firstLine="567"/>
        <w:rPr>
          <w:rFonts w:ascii="Trebuchet MS" w:hAnsi="Trebuchet MS"/>
          <w:b/>
          <w:sz w:val="22"/>
          <w:szCs w:val="22"/>
        </w:rPr>
      </w:pPr>
      <w:r w:rsidRPr="008D390C">
        <w:rPr>
          <w:rFonts w:ascii="Trebuchet MS" w:hAnsi="Trebuchet MS" w:cs="Arial"/>
          <w:sz w:val="22"/>
          <w:szCs w:val="22"/>
        </w:rPr>
        <w:t xml:space="preserve">Jeigu </w:t>
      </w:r>
      <w:r w:rsidR="004B045C">
        <w:rPr>
          <w:rFonts w:ascii="Trebuchet MS" w:hAnsi="Trebuchet MS" w:cs="Arial"/>
          <w:sz w:val="22"/>
          <w:szCs w:val="22"/>
        </w:rPr>
        <w:t>PASLAUG</w:t>
      </w:r>
      <w:r w:rsidR="004F3865">
        <w:rPr>
          <w:rFonts w:ascii="Trebuchet MS" w:hAnsi="Trebuchet MS" w:cs="Arial"/>
          <w:sz w:val="22"/>
          <w:szCs w:val="22"/>
        </w:rPr>
        <w:t>OS</w:t>
      </w:r>
      <w:r w:rsidRPr="008D390C">
        <w:rPr>
          <w:rFonts w:ascii="Trebuchet MS" w:hAnsi="Trebuchet MS" w:cs="Arial"/>
          <w:sz w:val="22"/>
          <w:szCs w:val="22"/>
        </w:rPr>
        <w:t xml:space="preserve"> teikimo metu </w:t>
      </w:r>
      <w:r w:rsidR="004B045C">
        <w:rPr>
          <w:rFonts w:ascii="Trebuchet MS" w:hAnsi="Trebuchet MS" w:cs="Arial"/>
          <w:sz w:val="22"/>
          <w:szCs w:val="22"/>
        </w:rPr>
        <w:t>TIEKĖJUI</w:t>
      </w:r>
      <w:r w:rsidRPr="008D390C">
        <w:rPr>
          <w:rFonts w:ascii="Trebuchet MS" w:hAnsi="Trebuchet MS" w:cs="Arial"/>
          <w:sz w:val="22"/>
          <w:szCs w:val="22"/>
        </w:rPr>
        <w:t xml:space="preserve"> bus būtina tvarkyti realius duomenis, </w:t>
      </w:r>
      <w:r w:rsidR="004B045C">
        <w:rPr>
          <w:rFonts w:ascii="Trebuchet MS" w:hAnsi="Trebuchet MS" w:cs="Arial"/>
          <w:sz w:val="22"/>
          <w:szCs w:val="22"/>
        </w:rPr>
        <w:t>TIEKĖJAS</w:t>
      </w:r>
      <w:r w:rsidRPr="008D390C">
        <w:rPr>
          <w:rFonts w:ascii="Trebuchet MS" w:hAnsi="Trebuchet MS" w:cs="Arial"/>
          <w:sz w:val="22"/>
          <w:szCs w:val="22"/>
        </w:rPr>
        <w:t xml:space="preserve"> ir </w:t>
      </w:r>
      <w:r w:rsidR="004B045C">
        <w:rPr>
          <w:rFonts w:ascii="Trebuchet MS" w:hAnsi="Trebuchet MS" w:cs="Arial"/>
          <w:sz w:val="22"/>
          <w:szCs w:val="22"/>
        </w:rPr>
        <w:t>UŽSAKOVAS</w:t>
      </w:r>
      <w:r w:rsidRPr="008D390C">
        <w:rPr>
          <w:rFonts w:ascii="Trebuchet MS" w:hAnsi="Trebuchet MS" w:cs="Arial"/>
          <w:sz w:val="22"/>
          <w:szCs w:val="22"/>
        </w:rPr>
        <w:t xml:space="preserve"> turės pasirašyti </w:t>
      </w:r>
      <w:r w:rsidR="004B045C">
        <w:rPr>
          <w:rFonts w:ascii="Trebuchet MS" w:hAnsi="Trebuchet MS" w:cs="Arial"/>
          <w:sz w:val="22"/>
          <w:szCs w:val="22"/>
        </w:rPr>
        <w:t>UŽSAKOVO</w:t>
      </w:r>
      <w:r w:rsidRPr="008D390C">
        <w:rPr>
          <w:rFonts w:ascii="Trebuchet MS" w:hAnsi="Trebuchet MS" w:cs="Arial"/>
          <w:sz w:val="22"/>
          <w:szCs w:val="22"/>
        </w:rPr>
        <w:t xml:space="preserve"> duomenų tvarkymo sutartį. </w:t>
      </w:r>
      <w:r w:rsidR="004B045C">
        <w:rPr>
          <w:rFonts w:ascii="Trebuchet MS" w:hAnsi="Trebuchet MS" w:cs="Arial"/>
          <w:sz w:val="22"/>
          <w:szCs w:val="22"/>
        </w:rPr>
        <w:t>TIEKĖJUI</w:t>
      </w:r>
      <w:r w:rsidRPr="008D390C">
        <w:rPr>
          <w:rFonts w:ascii="Trebuchet MS" w:hAnsi="Trebuchet MS" w:cs="Arial"/>
          <w:sz w:val="22"/>
          <w:szCs w:val="22"/>
        </w:rPr>
        <w:t xml:space="preserve"> bus sudarytos sąlygos susipažinti su duomenų tvarkymo sutarties tekstu ir teikti pasiūlymus dėl šios sutarties sąlygų. </w:t>
      </w:r>
      <w:r w:rsidR="004B045C">
        <w:rPr>
          <w:rFonts w:ascii="Trebuchet MS" w:hAnsi="Trebuchet MS" w:cs="Arial"/>
          <w:sz w:val="22"/>
          <w:szCs w:val="22"/>
        </w:rPr>
        <w:t>TIEKĖJAS</w:t>
      </w:r>
      <w:r w:rsidRPr="008D390C">
        <w:rPr>
          <w:rFonts w:ascii="Trebuchet MS" w:hAnsi="Trebuchet MS" w:cs="Arial"/>
          <w:sz w:val="22"/>
          <w:szCs w:val="22"/>
        </w:rPr>
        <w:t xml:space="preserve"> turės teisę tvarkyti realius duomenis tik po duomenų tvarkymo sutarties pasirašymo.</w:t>
      </w:r>
    </w:p>
    <w:p w14:paraId="778AEE30" w14:textId="736A6FAD" w:rsidR="008D390C" w:rsidRPr="00F73668" w:rsidRDefault="004B045C" w:rsidP="00C16DBB">
      <w:pPr>
        <w:pStyle w:val="0Punktai"/>
        <w:numPr>
          <w:ilvl w:val="1"/>
          <w:numId w:val="5"/>
        </w:numPr>
        <w:tabs>
          <w:tab w:val="clear" w:pos="1142"/>
          <w:tab w:val="left" w:pos="284"/>
          <w:tab w:val="num" w:pos="1134"/>
        </w:tabs>
        <w:ind w:left="0" w:firstLine="567"/>
        <w:rPr>
          <w:rFonts w:ascii="Trebuchet MS" w:hAnsi="Trebuchet MS"/>
          <w:b/>
          <w:sz w:val="22"/>
          <w:szCs w:val="22"/>
        </w:rPr>
      </w:pPr>
      <w:r>
        <w:rPr>
          <w:rFonts w:ascii="Trebuchet MS" w:hAnsi="Trebuchet MS" w:cs="Arial"/>
          <w:sz w:val="22"/>
          <w:szCs w:val="22"/>
        </w:rPr>
        <w:t>TIEKĖJUI</w:t>
      </w:r>
      <w:r w:rsidR="008D390C" w:rsidRPr="008D390C">
        <w:rPr>
          <w:rFonts w:ascii="Trebuchet MS" w:hAnsi="Trebuchet MS" w:cs="Arial"/>
          <w:sz w:val="22"/>
          <w:szCs w:val="22"/>
        </w:rPr>
        <w:t xml:space="preserve"> ir jo darbuotojams gali būti taikoma Lietuvos Respublikos baudžiamajame kodekse, Lietuvos Respublikos administracinių nusižengimų kodekse ir kituose Lietuvos Respublikos galiojančiuose teisės aktuose numatyta atsakomybė, jeigu </w:t>
      </w:r>
      <w:r>
        <w:rPr>
          <w:rFonts w:ascii="Trebuchet MS" w:hAnsi="Trebuchet MS" w:cs="Arial"/>
          <w:sz w:val="22"/>
          <w:szCs w:val="22"/>
        </w:rPr>
        <w:t>TIEKĖJAS</w:t>
      </w:r>
      <w:r w:rsidR="008D390C" w:rsidRPr="008D390C">
        <w:rPr>
          <w:rFonts w:ascii="Trebuchet MS" w:hAnsi="Trebuchet MS" w:cs="Arial"/>
          <w:sz w:val="22"/>
          <w:szCs w:val="22"/>
        </w:rPr>
        <w:t xml:space="preserve"> ir / ar jo darbuotojai </w:t>
      </w:r>
      <w:r>
        <w:rPr>
          <w:rFonts w:ascii="Trebuchet MS" w:hAnsi="Trebuchet MS" w:cs="Arial"/>
          <w:sz w:val="22"/>
          <w:szCs w:val="22"/>
        </w:rPr>
        <w:t>PASLAUG</w:t>
      </w:r>
      <w:r w:rsidR="004F3865">
        <w:rPr>
          <w:rFonts w:ascii="Trebuchet MS" w:hAnsi="Trebuchet MS" w:cs="Arial"/>
          <w:sz w:val="22"/>
          <w:szCs w:val="22"/>
        </w:rPr>
        <w:t>OS</w:t>
      </w:r>
      <w:r w:rsidR="008D390C" w:rsidRPr="008D390C">
        <w:rPr>
          <w:rFonts w:ascii="Trebuchet MS" w:hAnsi="Trebuchet MS" w:cs="Arial"/>
          <w:sz w:val="22"/>
          <w:szCs w:val="22"/>
        </w:rPr>
        <w:t xml:space="preserve"> teikimo metu pažeis informacijos saugumo (konfidencialumo, vientisumo ir prieinamumo) reikalavimus. </w:t>
      </w:r>
      <w:r>
        <w:rPr>
          <w:rFonts w:ascii="Trebuchet MS" w:hAnsi="Trebuchet MS" w:cs="Arial"/>
          <w:sz w:val="22"/>
          <w:szCs w:val="22"/>
        </w:rPr>
        <w:t>TIEKĖJAS</w:t>
      </w:r>
      <w:r w:rsidR="008D390C" w:rsidRPr="008D390C">
        <w:rPr>
          <w:rFonts w:ascii="Trebuchet MS" w:hAnsi="Trebuchet MS" w:cs="Arial"/>
          <w:sz w:val="22"/>
          <w:szCs w:val="22"/>
        </w:rPr>
        <w:t xml:space="preserve"> turės atlyginti nuostolius, susijusius su neteisėtu informacijos tvarkymu ar kitais informacijos saugumo pažeidimais.</w:t>
      </w:r>
    </w:p>
    <w:p w14:paraId="368B4596" w14:textId="2B6E034C" w:rsidR="00817637" w:rsidRPr="00F73668" w:rsidRDefault="004B045C" w:rsidP="00C16DBB">
      <w:pPr>
        <w:pStyle w:val="0Punktai"/>
        <w:numPr>
          <w:ilvl w:val="1"/>
          <w:numId w:val="5"/>
        </w:numPr>
        <w:tabs>
          <w:tab w:val="clear" w:pos="1142"/>
          <w:tab w:val="left" w:pos="284"/>
          <w:tab w:val="num" w:pos="1134"/>
        </w:tabs>
        <w:ind w:left="0" w:firstLine="567"/>
        <w:rPr>
          <w:rFonts w:ascii="Trebuchet MS" w:hAnsi="Trebuchet MS"/>
          <w:b/>
          <w:sz w:val="22"/>
          <w:szCs w:val="22"/>
        </w:rPr>
      </w:pPr>
      <w:r>
        <w:rPr>
          <w:rFonts w:ascii="Trebuchet MS" w:hAnsi="Trebuchet MS" w:cs="Arial"/>
          <w:sz w:val="22"/>
          <w:szCs w:val="22"/>
        </w:rPr>
        <w:t>TIEKĖJUI</w:t>
      </w:r>
      <w:r w:rsidR="00817637" w:rsidRPr="00817637">
        <w:rPr>
          <w:rFonts w:ascii="Trebuchet MS" w:hAnsi="Trebuchet MS" w:cs="Arial"/>
          <w:sz w:val="22"/>
          <w:szCs w:val="22"/>
        </w:rPr>
        <w:t xml:space="preserve"> paslaptyje laikoma informacija teikiama tik tokios apimties, kuri būtina </w:t>
      </w:r>
      <w:r>
        <w:rPr>
          <w:rFonts w:ascii="Trebuchet MS" w:hAnsi="Trebuchet MS" w:cs="Arial"/>
          <w:sz w:val="22"/>
          <w:szCs w:val="22"/>
        </w:rPr>
        <w:t>PASLAUG</w:t>
      </w:r>
      <w:r w:rsidR="004F3865">
        <w:rPr>
          <w:rFonts w:ascii="Trebuchet MS" w:hAnsi="Trebuchet MS" w:cs="Arial"/>
          <w:sz w:val="22"/>
          <w:szCs w:val="22"/>
        </w:rPr>
        <w:t>AI</w:t>
      </w:r>
      <w:r w:rsidR="00817637" w:rsidRPr="00817637">
        <w:rPr>
          <w:rFonts w:ascii="Trebuchet MS" w:hAnsi="Trebuchet MS" w:cs="Arial"/>
          <w:sz w:val="22"/>
          <w:szCs w:val="22"/>
        </w:rPr>
        <w:t xml:space="preserve"> atlikti. </w:t>
      </w:r>
      <w:r>
        <w:rPr>
          <w:rFonts w:ascii="Trebuchet MS" w:hAnsi="Trebuchet MS" w:cs="Arial"/>
          <w:sz w:val="22"/>
          <w:szCs w:val="22"/>
        </w:rPr>
        <w:t>TIEKĖJAS</w:t>
      </w:r>
      <w:r w:rsidR="00817637" w:rsidRPr="00817637">
        <w:rPr>
          <w:rFonts w:ascii="Trebuchet MS" w:hAnsi="Trebuchet MS" w:cs="Arial"/>
          <w:sz w:val="22"/>
          <w:szCs w:val="22"/>
        </w:rPr>
        <w:t xml:space="preserve"> turi imtis visų teisinių, techninių ir organizacinių priemonių gautai informacijai apsaugoti.</w:t>
      </w:r>
    </w:p>
    <w:p w14:paraId="12B3A30E" w14:textId="4FFD23AD" w:rsidR="00EA5210" w:rsidRPr="00F73668" w:rsidRDefault="004B045C" w:rsidP="00C16DBB">
      <w:pPr>
        <w:pStyle w:val="0Punktai"/>
        <w:numPr>
          <w:ilvl w:val="1"/>
          <w:numId w:val="5"/>
        </w:numPr>
        <w:tabs>
          <w:tab w:val="clear" w:pos="1142"/>
          <w:tab w:val="left" w:pos="284"/>
          <w:tab w:val="num" w:pos="1134"/>
        </w:tabs>
        <w:ind w:left="0" w:firstLine="567"/>
        <w:rPr>
          <w:rFonts w:ascii="Trebuchet MS" w:hAnsi="Trebuchet MS"/>
          <w:b/>
          <w:sz w:val="22"/>
          <w:szCs w:val="22"/>
        </w:rPr>
      </w:pPr>
      <w:r>
        <w:rPr>
          <w:rFonts w:ascii="Trebuchet MS" w:hAnsi="Trebuchet MS" w:cs="Arial"/>
          <w:sz w:val="22"/>
          <w:szCs w:val="22"/>
        </w:rPr>
        <w:t>TIEKĖJAS</w:t>
      </w:r>
      <w:r w:rsidR="00EA5210" w:rsidRPr="00EA5210">
        <w:rPr>
          <w:rFonts w:ascii="Trebuchet MS" w:hAnsi="Trebuchet MS" w:cs="Arial"/>
          <w:sz w:val="22"/>
          <w:szCs w:val="22"/>
        </w:rPr>
        <w:t xml:space="preserve"> turi užtikrinti ir garantuoti, kad </w:t>
      </w:r>
      <w:r>
        <w:rPr>
          <w:rFonts w:ascii="Trebuchet MS" w:hAnsi="Trebuchet MS" w:cs="Arial"/>
          <w:sz w:val="22"/>
          <w:szCs w:val="22"/>
        </w:rPr>
        <w:t>TIEKĖJO</w:t>
      </w:r>
      <w:r w:rsidR="00EA5210" w:rsidRPr="00EA5210">
        <w:rPr>
          <w:rFonts w:ascii="Trebuchet MS" w:hAnsi="Trebuchet MS" w:cs="Arial"/>
          <w:sz w:val="22"/>
          <w:szCs w:val="22"/>
        </w:rPr>
        <w:t xml:space="preserve"> darbuotojai, kurie atliks </w:t>
      </w:r>
      <w:r>
        <w:rPr>
          <w:rFonts w:ascii="Trebuchet MS" w:hAnsi="Trebuchet MS" w:cs="Arial"/>
          <w:sz w:val="22"/>
          <w:szCs w:val="22"/>
        </w:rPr>
        <w:t>PASLAUG</w:t>
      </w:r>
      <w:r w:rsidR="004F3865">
        <w:rPr>
          <w:rFonts w:ascii="Trebuchet MS" w:hAnsi="Trebuchet MS" w:cs="Arial"/>
          <w:sz w:val="22"/>
          <w:szCs w:val="22"/>
        </w:rPr>
        <w:t>Ą</w:t>
      </w:r>
      <w:r w:rsidR="00EA5210" w:rsidRPr="00EA5210">
        <w:rPr>
          <w:rFonts w:ascii="Trebuchet MS" w:hAnsi="Trebuchet MS" w:cs="Arial"/>
          <w:sz w:val="22"/>
          <w:szCs w:val="22"/>
        </w:rPr>
        <w:t xml:space="preserve">, saugos paslaptyje gautą informaciją tiek </w:t>
      </w:r>
      <w:r>
        <w:rPr>
          <w:rFonts w:ascii="Trebuchet MS" w:hAnsi="Trebuchet MS" w:cs="Arial"/>
          <w:sz w:val="22"/>
          <w:szCs w:val="22"/>
        </w:rPr>
        <w:t>PASLAUG</w:t>
      </w:r>
      <w:r w:rsidR="004F3865">
        <w:rPr>
          <w:rFonts w:ascii="Trebuchet MS" w:hAnsi="Trebuchet MS" w:cs="Arial"/>
          <w:sz w:val="22"/>
          <w:szCs w:val="22"/>
        </w:rPr>
        <w:t>OS</w:t>
      </w:r>
      <w:r w:rsidR="00EA5210" w:rsidRPr="00EA5210">
        <w:rPr>
          <w:rFonts w:ascii="Trebuchet MS" w:hAnsi="Trebuchet MS" w:cs="Arial"/>
          <w:sz w:val="22"/>
          <w:szCs w:val="22"/>
        </w:rPr>
        <w:t xml:space="preserve"> teikimo metu, tiek pasibaigus </w:t>
      </w:r>
      <w:r>
        <w:rPr>
          <w:rFonts w:ascii="Trebuchet MS" w:hAnsi="Trebuchet MS" w:cs="Arial"/>
          <w:sz w:val="22"/>
          <w:szCs w:val="22"/>
        </w:rPr>
        <w:t>SUTARČIAI</w:t>
      </w:r>
      <w:r w:rsidR="00EA5210" w:rsidRPr="00EA5210">
        <w:rPr>
          <w:rFonts w:ascii="Trebuchet MS" w:hAnsi="Trebuchet MS" w:cs="Arial"/>
          <w:sz w:val="22"/>
          <w:szCs w:val="22"/>
        </w:rPr>
        <w:t xml:space="preserve">, tiek pasibaigus </w:t>
      </w:r>
      <w:r>
        <w:rPr>
          <w:rFonts w:ascii="Trebuchet MS" w:hAnsi="Trebuchet MS" w:cs="Arial"/>
          <w:sz w:val="22"/>
          <w:szCs w:val="22"/>
        </w:rPr>
        <w:t>TIEKĖJO</w:t>
      </w:r>
      <w:r w:rsidR="00EA5210" w:rsidRPr="00EA5210">
        <w:rPr>
          <w:rFonts w:ascii="Trebuchet MS" w:hAnsi="Trebuchet MS" w:cs="Arial"/>
          <w:sz w:val="22"/>
          <w:szCs w:val="22"/>
        </w:rPr>
        <w:t xml:space="preserve"> darbuotojų darbo ar kitokiems santykiams su </w:t>
      </w:r>
      <w:r>
        <w:rPr>
          <w:rFonts w:ascii="Trebuchet MS" w:hAnsi="Trebuchet MS" w:cs="Arial"/>
          <w:sz w:val="22"/>
          <w:szCs w:val="22"/>
        </w:rPr>
        <w:t>TIEKĖJU</w:t>
      </w:r>
      <w:r w:rsidR="00EA5210" w:rsidRPr="00EA5210">
        <w:rPr>
          <w:rFonts w:ascii="Trebuchet MS" w:hAnsi="Trebuchet MS" w:cs="Arial"/>
          <w:sz w:val="22"/>
          <w:szCs w:val="22"/>
        </w:rPr>
        <w:t>.</w:t>
      </w:r>
    </w:p>
    <w:p w14:paraId="18A4472C" w14:textId="132CC472" w:rsidR="007A03DA" w:rsidRPr="00F73668" w:rsidRDefault="004B045C" w:rsidP="00C16DBB">
      <w:pPr>
        <w:pStyle w:val="0Punktai"/>
        <w:numPr>
          <w:ilvl w:val="1"/>
          <w:numId w:val="5"/>
        </w:numPr>
        <w:tabs>
          <w:tab w:val="clear" w:pos="1142"/>
          <w:tab w:val="left" w:pos="284"/>
          <w:tab w:val="num" w:pos="1134"/>
        </w:tabs>
        <w:ind w:left="0" w:firstLine="567"/>
        <w:rPr>
          <w:rFonts w:ascii="Trebuchet MS" w:hAnsi="Trebuchet MS"/>
          <w:b/>
          <w:sz w:val="22"/>
          <w:szCs w:val="22"/>
        </w:rPr>
      </w:pPr>
      <w:r>
        <w:rPr>
          <w:rFonts w:ascii="Trebuchet MS" w:hAnsi="Trebuchet MS" w:cs="Arial"/>
          <w:sz w:val="22"/>
          <w:szCs w:val="22"/>
        </w:rPr>
        <w:t>TIEKĖJAS</w:t>
      </w:r>
      <w:r w:rsidR="007A03DA" w:rsidRPr="007A03DA">
        <w:rPr>
          <w:rFonts w:ascii="Trebuchet MS" w:hAnsi="Trebuchet MS" w:cs="Arial"/>
          <w:sz w:val="22"/>
          <w:szCs w:val="22"/>
        </w:rPr>
        <w:t xml:space="preserve"> turi užtikrinti ir garantuoti, kad </w:t>
      </w:r>
      <w:r>
        <w:rPr>
          <w:rFonts w:ascii="Trebuchet MS" w:hAnsi="Trebuchet MS" w:cs="Arial"/>
          <w:sz w:val="22"/>
          <w:szCs w:val="22"/>
        </w:rPr>
        <w:t>TIEKĖJO</w:t>
      </w:r>
      <w:r w:rsidR="007A03DA" w:rsidRPr="007A03DA">
        <w:rPr>
          <w:rFonts w:ascii="Trebuchet MS" w:hAnsi="Trebuchet MS" w:cs="Arial"/>
          <w:sz w:val="22"/>
          <w:szCs w:val="22"/>
        </w:rPr>
        <w:t xml:space="preserve"> darbuotojai, kurie atliks </w:t>
      </w:r>
      <w:r>
        <w:rPr>
          <w:rFonts w:ascii="Trebuchet MS" w:hAnsi="Trebuchet MS" w:cs="Arial"/>
          <w:sz w:val="22"/>
          <w:szCs w:val="22"/>
        </w:rPr>
        <w:t>PASLAUG</w:t>
      </w:r>
      <w:r w:rsidR="004F3865">
        <w:rPr>
          <w:rFonts w:ascii="Trebuchet MS" w:hAnsi="Trebuchet MS" w:cs="Arial"/>
          <w:sz w:val="22"/>
          <w:szCs w:val="22"/>
        </w:rPr>
        <w:t>Ą</w:t>
      </w:r>
      <w:r w:rsidR="007A03DA" w:rsidRPr="007A03DA">
        <w:rPr>
          <w:rFonts w:ascii="Trebuchet MS" w:hAnsi="Trebuchet MS" w:cs="Arial"/>
          <w:sz w:val="22"/>
          <w:szCs w:val="22"/>
        </w:rPr>
        <w:t xml:space="preserve">, bus supažindinti su Informaciniu pranešimu apie paslaugų / prekių teikėjų darbuotojų asmens duomenų tvarkymą (su pranešimo forma galima susipažinti čia: </w:t>
      </w:r>
      <w:hyperlink r:id="rId8" w:history="1">
        <w:r w:rsidR="007A03DA" w:rsidRPr="007A03DA">
          <w:rPr>
            <w:rStyle w:val="Hipersaitas"/>
            <w:rFonts w:ascii="Trebuchet MS" w:hAnsi="Trebuchet MS" w:cs="Arial"/>
            <w:sz w:val="22"/>
            <w:szCs w:val="22"/>
          </w:rPr>
          <w:t>https://www.vmi.lt/evmi/documents/20142/837401/PASLAUGU+PREKIU+TEIKEJU+DARBUOTOJU+ASMENS+DUOMENU+TVARKYMAS.pdf</w:t>
        </w:r>
      </w:hyperlink>
      <w:r w:rsidR="007A03DA" w:rsidRPr="007A03DA">
        <w:rPr>
          <w:rFonts w:ascii="Trebuchet MS" w:hAnsi="Trebuchet MS" w:cs="Arial"/>
          <w:sz w:val="22"/>
          <w:szCs w:val="22"/>
          <w:u w:val="single"/>
        </w:rPr>
        <w:t xml:space="preserve"> </w:t>
      </w:r>
      <w:r w:rsidR="007A03DA" w:rsidRPr="007A03DA">
        <w:rPr>
          <w:rFonts w:ascii="Trebuchet MS" w:hAnsi="Trebuchet MS" w:cs="Arial"/>
          <w:sz w:val="22"/>
          <w:szCs w:val="22"/>
        </w:rPr>
        <w:t xml:space="preserve">). Supažindinimas privalo būti atliktas iki </w:t>
      </w:r>
      <w:r>
        <w:rPr>
          <w:rFonts w:ascii="Trebuchet MS" w:hAnsi="Trebuchet MS" w:cs="Arial"/>
          <w:sz w:val="22"/>
          <w:szCs w:val="22"/>
        </w:rPr>
        <w:t>PASLAUG</w:t>
      </w:r>
      <w:r w:rsidR="004F3865">
        <w:rPr>
          <w:rFonts w:ascii="Trebuchet MS" w:hAnsi="Trebuchet MS" w:cs="Arial"/>
          <w:sz w:val="22"/>
          <w:szCs w:val="22"/>
        </w:rPr>
        <w:t>OS</w:t>
      </w:r>
      <w:r w:rsidR="007A03DA" w:rsidRPr="007A03DA">
        <w:rPr>
          <w:rFonts w:ascii="Trebuchet MS" w:hAnsi="Trebuchet MS" w:cs="Arial"/>
          <w:sz w:val="22"/>
          <w:szCs w:val="22"/>
        </w:rPr>
        <w:t xml:space="preserve"> teikimo pradžios.</w:t>
      </w:r>
    </w:p>
    <w:p w14:paraId="25F42EE9" w14:textId="5A6AFA0C" w:rsidR="0060764A" w:rsidRPr="00F73668" w:rsidRDefault="004B045C" w:rsidP="00C16DBB">
      <w:pPr>
        <w:pStyle w:val="0Punktai"/>
        <w:numPr>
          <w:ilvl w:val="1"/>
          <w:numId w:val="5"/>
        </w:numPr>
        <w:tabs>
          <w:tab w:val="clear" w:pos="1142"/>
          <w:tab w:val="left" w:pos="284"/>
          <w:tab w:val="num" w:pos="1134"/>
        </w:tabs>
        <w:ind w:left="0" w:firstLine="567"/>
        <w:rPr>
          <w:rFonts w:ascii="Trebuchet MS" w:hAnsi="Trebuchet MS"/>
          <w:b/>
          <w:sz w:val="22"/>
          <w:szCs w:val="22"/>
        </w:rPr>
      </w:pPr>
      <w:r>
        <w:rPr>
          <w:rFonts w:ascii="Trebuchet MS" w:hAnsi="Trebuchet MS" w:cs="Arial"/>
          <w:sz w:val="22"/>
          <w:szCs w:val="22"/>
        </w:rPr>
        <w:t>TIEKĖJAS</w:t>
      </w:r>
      <w:r w:rsidR="0060764A" w:rsidRPr="0060764A">
        <w:rPr>
          <w:rFonts w:ascii="Trebuchet MS" w:hAnsi="Trebuchet MS" w:cs="Arial"/>
          <w:sz w:val="22"/>
          <w:szCs w:val="22"/>
        </w:rPr>
        <w:t xml:space="preserve"> privalo pagrįstai nedelsdamas, ir jei įmanoma, praėjus ne daugiau kaip 24 valandoms nuo galimo informacijos saugumo incidento nustatymo, apie įvykusį ar galimai įvykusį informacijos saugos incidentą informuoti </w:t>
      </w:r>
      <w:r>
        <w:rPr>
          <w:rFonts w:ascii="Trebuchet MS" w:hAnsi="Trebuchet MS" w:cs="Arial"/>
          <w:sz w:val="22"/>
          <w:szCs w:val="22"/>
        </w:rPr>
        <w:t>UŽSAKOVĄ</w:t>
      </w:r>
      <w:r w:rsidR="0060764A" w:rsidRPr="0060764A">
        <w:rPr>
          <w:rFonts w:ascii="Trebuchet MS" w:hAnsi="Trebuchet MS" w:cs="Arial"/>
          <w:sz w:val="22"/>
          <w:szCs w:val="22"/>
        </w:rPr>
        <w:t xml:space="preserve"> el. paštu </w:t>
      </w:r>
      <w:hyperlink r:id="rId9" w:history="1">
        <w:r w:rsidR="0060764A" w:rsidRPr="0060764A">
          <w:rPr>
            <w:rStyle w:val="Hipersaitas"/>
            <w:rFonts w:ascii="Trebuchet MS" w:hAnsi="Trebuchet MS" w:cs="Arial"/>
            <w:sz w:val="22"/>
            <w:szCs w:val="22"/>
          </w:rPr>
          <w:t>duomenu_sauga@vmi.lt</w:t>
        </w:r>
      </w:hyperlink>
      <w:r w:rsidR="0060764A" w:rsidRPr="0060764A">
        <w:rPr>
          <w:rFonts w:ascii="Trebuchet MS" w:hAnsi="Trebuchet MS" w:cs="Arial"/>
          <w:sz w:val="22"/>
          <w:szCs w:val="22"/>
        </w:rPr>
        <w:t xml:space="preserve"> .</w:t>
      </w:r>
    </w:p>
    <w:p w14:paraId="1FB58B30" w14:textId="761D88A0" w:rsidR="0060764A" w:rsidRPr="00F73668" w:rsidRDefault="0060764A" w:rsidP="00C16DBB">
      <w:pPr>
        <w:pStyle w:val="0Punktai"/>
        <w:numPr>
          <w:ilvl w:val="1"/>
          <w:numId w:val="5"/>
        </w:numPr>
        <w:tabs>
          <w:tab w:val="clear" w:pos="1142"/>
          <w:tab w:val="left" w:pos="284"/>
          <w:tab w:val="num" w:pos="1134"/>
        </w:tabs>
        <w:ind w:left="0" w:firstLine="567"/>
        <w:rPr>
          <w:rFonts w:ascii="Trebuchet MS" w:hAnsi="Trebuchet MS"/>
          <w:b/>
          <w:sz w:val="22"/>
          <w:szCs w:val="22"/>
        </w:rPr>
      </w:pPr>
      <w:r w:rsidRPr="0060764A">
        <w:rPr>
          <w:rFonts w:ascii="Trebuchet MS" w:hAnsi="Trebuchet MS" w:cs="Arial"/>
          <w:sz w:val="22"/>
          <w:szCs w:val="22"/>
        </w:rPr>
        <w:t xml:space="preserve">Visi informacijos saugumo reikalavimai, taikomi </w:t>
      </w:r>
      <w:r w:rsidR="004B045C">
        <w:rPr>
          <w:rFonts w:ascii="Trebuchet MS" w:hAnsi="Trebuchet MS" w:cs="Arial"/>
          <w:sz w:val="22"/>
          <w:szCs w:val="22"/>
        </w:rPr>
        <w:t>TIEKĖJUI</w:t>
      </w:r>
      <w:r w:rsidRPr="0060764A">
        <w:rPr>
          <w:rFonts w:ascii="Trebuchet MS" w:hAnsi="Trebuchet MS" w:cs="Arial"/>
          <w:sz w:val="22"/>
          <w:szCs w:val="22"/>
        </w:rPr>
        <w:t>, yra taikomi ir jo sub</w:t>
      </w:r>
      <w:r w:rsidR="00AF6EAB">
        <w:rPr>
          <w:rFonts w:ascii="Trebuchet MS" w:hAnsi="Trebuchet MS" w:cs="Arial"/>
          <w:sz w:val="22"/>
          <w:szCs w:val="22"/>
        </w:rPr>
        <w:t>tiekėjams</w:t>
      </w:r>
      <w:r w:rsidRPr="0060764A">
        <w:rPr>
          <w:rFonts w:ascii="Trebuchet MS" w:hAnsi="Trebuchet MS" w:cs="Arial"/>
          <w:sz w:val="22"/>
          <w:szCs w:val="22"/>
        </w:rPr>
        <w:t>.</w:t>
      </w:r>
    </w:p>
    <w:p w14:paraId="56A7CD71" w14:textId="744790CF" w:rsidR="004D3135" w:rsidRPr="00F73668" w:rsidRDefault="004B045C" w:rsidP="00C16DBB">
      <w:pPr>
        <w:pStyle w:val="0Punktai"/>
        <w:numPr>
          <w:ilvl w:val="1"/>
          <w:numId w:val="5"/>
        </w:numPr>
        <w:tabs>
          <w:tab w:val="clear" w:pos="1142"/>
          <w:tab w:val="left" w:pos="284"/>
          <w:tab w:val="num" w:pos="1134"/>
        </w:tabs>
        <w:ind w:left="0" w:firstLine="567"/>
        <w:rPr>
          <w:rFonts w:ascii="Trebuchet MS" w:hAnsi="Trebuchet MS"/>
          <w:b/>
          <w:sz w:val="22"/>
          <w:szCs w:val="22"/>
        </w:rPr>
      </w:pPr>
      <w:r>
        <w:rPr>
          <w:rFonts w:ascii="Trebuchet MS" w:hAnsi="Trebuchet MS" w:cs="Arial"/>
          <w:sz w:val="22"/>
          <w:szCs w:val="22"/>
        </w:rPr>
        <w:t>TIEKĖJO</w:t>
      </w:r>
      <w:r w:rsidR="004D3135" w:rsidRPr="004D3135">
        <w:rPr>
          <w:rFonts w:ascii="Trebuchet MS" w:hAnsi="Trebuchet MS" w:cs="Arial"/>
          <w:sz w:val="22"/>
          <w:szCs w:val="22"/>
        </w:rPr>
        <w:t xml:space="preserve"> darbuotojams draudžiama savavališkai atlikti diegimus bei kitokius konfigūravimo darbus.</w:t>
      </w:r>
    </w:p>
    <w:p w14:paraId="676DBD86" w14:textId="77777777" w:rsidR="00461E0A" w:rsidRPr="00F73668" w:rsidRDefault="00461E0A" w:rsidP="00F73668">
      <w:pPr>
        <w:pStyle w:val="0Punktai"/>
        <w:tabs>
          <w:tab w:val="left" w:pos="284"/>
        </w:tabs>
        <w:ind w:firstLine="0"/>
        <w:rPr>
          <w:rFonts w:ascii="Trebuchet MS" w:hAnsi="Trebuchet MS"/>
          <w:sz w:val="22"/>
          <w:szCs w:val="22"/>
        </w:rPr>
      </w:pPr>
    </w:p>
    <w:p w14:paraId="7E5DFD0F" w14:textId="77777777" w:rsidR="00FF4671" w:rsidRDefault="00B60474" w:rsidP="00275804">
      <w:pPr>
        <w:pStyle w:val="0Punktai"/>
        <w:numPr>
          <w:ilvl w:val="0"/>
          <w:numId w:val="5"/>
        </w:numPr>
        <w:tabs>
          <w:tab w:val="left" w:pos="284"/>
        </w:tabs>
        <w:spacing w:before="120"/>
        <w:ind w:left="357" w:hanging="357"/>
        <w:jc w:val="center"/>
        <w:rPr>
          <w:rFonts w:ascii="Trebuchet MS" w:hAnsi="Trebuchet MS"/>
          <w:b/>
          <w:sz w:val="22"/>
          <w:szCs w:val="22"/>
        </w:rPr>
      </w:pPr>
      <w:r w:rsidRPr="004F1C10">
        <w:rPr>
          <w:rFonts w:ascii="Trebuchet MS" w:hAnsi="Trebuchet MS"/>
          <w:b/>
          <w:bCs/>
          <w:sz w:val="22"/>
          <w:szCs w:val="22"/>
        </w:rPr>
        <w:t>NENUGALIMOS</w:t>
      </w:r>
      <w:r w:rsidRPr="004F1C10">
        <w:rPr>
          <w:rFonts w:ascii="Trebuchet MS" w:hAnsi="Trebuchet MS"/>
          <w:b/>
          <w:sz w:val="22"/>
          <w:szCs w:val="22"/>
        </w:rPr>
        <w:t xml:space="preserve"> JĖGOS APLINKYBĖS (</w:t>
      </w:r>
      <w:r w:rsidRPr="00461E0A">
        <w:rPr>
          <w:rFonts w:ascii="Trebuchet MS" w:hAnsi="Trebuchet MS"/>
          <w:b/>
          <w:i/>
          <w:sz w:val="22"/>
          <w:szCs w:val="22"/>
        </w:rPr>
        <w:t>FORCE MAJEURE</w:t>
      </w:r>
      <w:r w:rsidRPr="004F1C10">
        <w:rPr>
          <w:rFonts w:ascii="Trebuchet MS" w:hAnsi="Trebuchet MS"/>
          <w:b/>
          <w:sz w:val="22"/>
          <w:szCs w:val="22"/>
        </w:rPr>
        <w:t>)</w:t>
      </w:r>
    </w:p>
    <w:p w14:paraId="76C230E4" w14:textId="3DFD9772" w:rsidR="00FF4671" w:rsidRPr="004F1C10" w:rsidRDefault="00FF4671" w:rsidP="00275804">
      <w:pPr>
        <w:pStyle w:val="0Punktai"/>
        <w:numPr>
          <w:ilvl w:val="1"/>
          <w:numId w:val="5"/>
        </w:numPr>
        <w:tabs>
          <w:tab w:val="clear" w:pos="1142"/>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Nė viena iš SUTARTIES ŠALIŲ neatsako už prisiimtų įsipareigojimų visišką ar dalinį neįvykdymą, jeigu ji įrodo, kad įsipareigojimų neįvykdė dėl nenugalimos jėgos aplinkybių (</w:t>
      </w:r>
      <w:r w:rsidRPr="00461E0A">
        <w:rPr>
          <w:rFonts w:ascii="Trebuchet MS" w:hAnsi="Trebuchet MS"/>
          <w:i/>
          <w:sz w:val="22"/>
          <w:szCs w:val="22"/>
        </w:rPr>
        <w:t>Force Majeure</w:t>
      </w:r>
      <w:r w:rsidRPr="004F1C10">
        <w:rPr>
          <w:rFonts w:ascii="Trebuchet MS" w:hAnsi="Trebuchet MS"/>
          <w:sz w:val="22"/>
          <w:szCs w:val="22"/>
        </w:rPr>
        <w:t>).</w:t>
      </w:r>
    </w:p>
    <w:p w14:paraId="12DA9231" w14:textId="4B59B695" w:rsidR="00FF4671" w:rsidRPr="00FF0C18" w:rsidRDefault="00FF4671" w:rsidP="00275804">
      <w:pPr>
        <w:pStyle w:val="0Punktai"/>
        <w:numPr>
          <w:ilvl w:val="1"/>
          <w:numId w:val="5"/>
        </w:numPr>
        <w:tabs>
          <w:tab w:val="clear" w:pos="1142"/>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ŠALIS, kuri dėl nenugalimos jėgos aplinkybių negali įvykdyti savo įsipareigojimų, privalo nedelsdama, bet ne vėliau kaip per 5</w:t>
      </w:r>
      <w:r w:rsidR="00461E0A">
        <w:rPr>
          <w:rFonts w:ascii="Trebuchet MS" w:hAnsi="Trebuchet MS"/>
          <w:sz w:val="22"/>
          <w:szCs w:val="22"/>
        </w:rPr>
        <w:t xml:space="preserve"> (penkias)</w:t>
      </w:r>
      <w:r w:rsidRPr="004F1C10">
        <w:rPr>
          <w:rFonts w:ascii="Trebuchet MS" w:hAnsi="Trebuchet MS"/>
          <w:sz w:val="22"/>
          <w:szCs w:val="22"/>
        </w:rPr>
        <w:t xml:space="preserve"> dienas nuo aplinkybių atsiradimo ar paaiškėjimo, raštu informuoti apie tai kitą ŠALĮ. Jeigu nenugalimos jėgos aplinkybės užsitęsia ilgiau kaip </w:t>
      </w:r>
      <w:r w:rsidR="009B5C30">
        <w:rPr>
          <w:rFonts w:ascii="Trebuchet MS" w:hAnsi="Trebuchet MS"/>
          <w:sz w:val="22"/>
          <w:szCs w:val="22"/>
        </w:rPr>
        <w:t>tris mėnesius</w:t>
      </w:r>
      <w:r w:rsidRPr="004F1C10">
        <w:rPr>
          <w:rFonts w:ascii="Trebuchet MS" w:hAnsi="Trebuchet MS"/>
          <w:sz w:val="22"/>
          <w:szCs w:val="22"/>
        </w:rPr>
        <w:t xml:space="preserve">, </w:t>
      </w:r>
      <w:r w:rsidR="0048582B" w:rsidRPr="004F1C10">
        <w:rPr>
          <w:rFonts w:ascii="Trebuchet MS" w:hAnsi="Trebuchet MS"/>
          <w:sz w:val="22"/>
          <w:szCs w:val="22"/>
        </w:rPr>
        <w:t xml:space="preserve">bet </w:t>
      </w:r>
      <w:r w:rsidR="0048582B" w:rsidRPr="00FF0C18">
        <w:rPr>
          <w:rFonts w:ascii="Trebuchet MS" w:hAnsi="Trebuchet MS"/>
          <w:sz w:val="22"/>
          <w:szCs w:val="22"/>
        </w:rPr>
        <w:t>kuri ŠALIS, pranešusi kitai ŠALIAI raštu, turi teisę nutraukti SUTARTĮ</w:t>
      </w:r>
      <w:r w:rsidRPr="00FF0C18">
        <w:rPr>
          <w:rFonts w:ascii="Trebuchet MS" w:hAnsi="Trebuchet MS"/>
          <w:sz w:val="22"/>
          <w:szCs w:val="22"/>
        </w:rPr>
        <w:t>.</w:t>
      </w:r>
    </w:p>
    <w:p w14:paraId="42763DE2" w14:textId="2CADE7B0" w:rsidR="00E25821" w:rsidRDefault="00FF4671" w:rsidP="00461E0A">
      <w:pPr>
        <w:pStyle w:val="0Punktai"/>
        <w:numPr>
          <w:ilvl w:val="1"/>
          <w:numId w:val="5"/>
        </w:numPr>
        <w:tabs>
          <w:tab w:val="clear" w:pos="1142"/>
          <w:tab w:val="left" w:pos="1134"/>
        </w:tabs>
        <w:ind w:left="0" w:firstLine="567"/>
        <w:rPr>
          <w:rFonts w:ascii="Trebuchet MS" w:hAnsi="Trebuchet MS"/>
          <w:sz w:val="22"/>
          <w:szCs w:val="22"/>
        </w:rPr>
      </w:pPr>
      <w:r w:rsidRPr="00FF0C18">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FF0C18">
          <w:rPr>
            <w:rFonts w:ascii="Trebuchet MS" w:hAnsi="Trebuchet MS"/>
            <w:sz w:val="22"/>
            <w:szCs w:val="22"/>
          </w:rPr>
          <w:t>1996 m</w:t>
        </w:r>
      </w:smartTag>
      <w:r w:rsidRPr="00FF0C18">
        <w:rPr>
          <w:rFonts w:ascii="Trebuchet MS" w:hAnsi="Trebuchet MS"/>
          <w:sz w:val="22"/>
          <w:szCs w:val="22"/>
        </w:rPr>
        <w:t>.</w:t>
      </w:r>
      <w:r w:rsidR="006200A4" w:rsidRPr="00FF0C18">
        <w:rPr>
          <w:rFonts w:ascii="Trebuchet MS" w:hAnsi="Trebuchet MS"/>
          <w:sz w:val="22"/>
          <w:szCs w:val="22"/>
        </w:rPr>
        <w:t xml:space="preserve"> liepos 15 d. nutarimu Nr. 840</w:t>
      </w:r>
      <w:r w:rsidRPr="00FF0C18">
        <w:rPr>
          <w:rFonts w:ascii="Trebuchet MS" w:hAnsi="Trebuchet MS"/>
          <w:sz w:val="22"/>
          <w:szCs w:val="22"/>
        </w:rPr>
        <w:t>.</w:t>
      </w:r>
    </w:p>
    <w:p w14:paraId="0157EC4E" w14:textId="77777777" w:rsidR="00461E0A" w:rsidRDefault="00461E0A" w:rsidP="00461E0A">
      <w:pPr>
        <w:pStyle w:val="0Punktai"/>
        <w:tabs>
          <w:tab w:val="left" w:pos="1134"/>
        </w:tabs>
        <w:ind w:left="567" w:firstLine="0"/>
        <w:rPr>
          <w:rFonts w:ascii="Trebuchet MS" w:hAnsi="Trebuchet MS"/>
          <w:sz w:val="22"/>
          <w:szCs w:val="22"/>
        </w:rPr>
      </w:pPr>
    </w:p>
    <w:p w14:paraId="06733EEE" w14:textId="77777777" w:rsidR="00FF4671" w:rsidRDefault="00B60474" w:rsidP="00461E0A">
      <w:pPr>
        <w:pStyle w:val="0Punktai"/>
        <w:numPr>
          <w:ilvl w:val="0"/>
          <w:numId w:val="5"/>
        </w:numPr>
        <w:tabs>
          <w:tab w:val="left" w:pos="284"/>
        </w:tabs>
        <w:ind w:left="357" w:hanging="357"/>
        <w:jc w:val="center"/>
        <w:rPr>
          <w:rFonts w:ascii="Trebuchet MS" w:hAnsi="Trebuchet MS"/>
          <w:b/>
          <w:bCs/>
          <w:sz w:val="22"/>
          <w:szCs w:val="22"/>
        </w:rPr>
      </w:pPr>
      <w:r w:rsidRPr="00FF0C18">
        <w:rPr>
          <w:rFonts w:ascii="Trebuchet MS" w:hAnsi="Trebuchet MS"/>
          <w:b/>
          <w:sz w:val="22"/>
          <w:szCs w:val="22"/>
        </w:rPr>
        <w:t>KITOS</w:t>
      </w:r>
      <w:r w:rsidRPr="00FF0C18">
        <w:rPr>
          <w:rFonts w:ascii="Trebuchet MS" w:hAnsi="Trebuchet MS"/>
          <w:b/>
          <w:bCs/>
          <w:sz w:val="22"/>
          <w:szCs w:val="22"/>
        </w:rPr>
        <w:t xml:space="preserve"> NUOSTATOS</w:t>
      </w:r>
    </w:p>
    <w:p w14:paraId="7CF548B2" w14:textId="7EC41053" w:rsidR="00D00969" w:rsidRPr="004F1C10" w:rsidRDefault="0042522B" w:rsidP="00461E0A">
      <w:pPr>
        <w:pStyle w:val="0Punktai"/>
        <w:numPr>
          <w:ilvl w:val="1"/>
          <w:numId w:val="5"/>
        </w:numPr>
        <w:tabs>
          <w:tab w:val="clear" w:pos="1142"/>
          <w:tab w:val="left" w:pos="1134"/>
        </w:tabs>
        <w:ind w:left="0" w:firstLine="567"/>
        <w:rPr>
          <w:rFonts w:ascii="Trebuchet MS" w:hAnsi="Trebuchet MS"/>
          <w:sz w:val="22"/>
          <w:szCs w:val="22"/>
        </w:rPr>
      </w:pPr>
      <w:r w:rsidRPr="00FF0C18">
        <w:rPr>
          <w:rFonts w:ascii="Trebuchet MS" w:hAnsi="Trebuchet MS"/>
          <w:sz w:val="22"/>
          <w:szCs w:val="22"/>
        </w:rPr>
        <w:t xml:space="preserve"> </w:t>
      </w:r>
      <w:r w:rsidR="00D00969" w:rsidRPr="00FF0C18">
        <w:rPr>
          <w:rFonts w:ascii="Trebuchet MS" w:hAnsi="Trebuchet MS"/>
          <w:sz w:val="22"/>
          <w:szCs w:val="22"/>
        </w:rPr>
        <w:t>SUTARTIES punktų pavadinimai nustatomosios</w:t>
      </w:r>
      <w:r w:rsidR="00D00969" w:rsidRPr="004F1C10">
        <w:rPr>
          <w:rFonts w:ascii="Trebuchet MS" w:hAnsi="Trebuchet MS"/>
          <w:sz w:val="22"/>
          <w:szCs w:val="22"/>
        </w:rPr>
        <w:t xml:space="preserve"> galios neturi </w:t>
      </w:r>
      <w:r w:rsidR="00D00969" w:rsidRPr="004F1C10">
        <w:rPr>
          <w:rFonts w:ascii="Trebuchet MS" w:hAnsi="Trebuchet MS" w:cs="Arial"/>
          <w:sz w:val="22"/>
          <w:szCs w:val="22"/>
        </w:rPr>
        <w:t>−</w:t>
      </w:r>
      <w:r w:rsidR="00D00969" w:rsidRPr="004F1C10">
        <w:rPr>
          <w:rFonts w:ascii="Trebuchet MS" w:hAnsi="Trebuchet MS"/>
          <w:sz w:val="22"/>
          <w:szCs w:val="22"/>
        </w:rPr>
        <w:t xml:space="preserve"> jų tikslas yra tik palengvinti SUTARTIES nuostatų paiešką.</w:t>
      </w:r>
    </w:p>
    <w:p w14:paraId="68F2D829" w14:textId="77777777" w:rsidR="00D00969" w:rsidRPr="004F1C10" w:rsidRDefault="00D00969" w:rsidP="00275804">
      <w:pPr>
        <w:pStyle w:val="0Punktai"/>
        <w:numPr>
          <w:ilvl w:val="1"/>
          <w:numId w:val="5"/>
        </w:numPr>
        <w:tabs>
          <w:tab w:val="clear" w:pos="1142"/>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Default="00D00969" w:rsidP="00275804">
      <w:pPr>
        <w:pStyle w:val="0Punktai"/>
        <w:numPr>
          <w:ilvl w:val="1"/>
          <w:numId w:val="5"/>
        </w:numPr>
        <w:tabs>
          <w:tab w:val="clear" w:pos="1142"/>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Visi ginčai, kylantys dėl SUTARTIES tarp ŠALIŲ, sprendžiami ŠALIŲ tarpusavio sutarimu, o nesutarus − Lietuvos Respublikos teisės aktų nustatyta tvarka.</w:t>
      </w:r>
    </w:p>
    <w:p w14:paraId="0829F938" w14:textId="4278E9E6" w:rsidR="000A35A4" w:rsidRPr="000A35A4" w:rsidRDefault="000A35A4" w:rsidP="000A35A4">
      <w:pPr>
        <w:pStyle w:val="0Punktai"/>
        <w:numPr>
          <w:ilvl w:val="1"/>
          <w:numId w:val="5"/>
        </w:numPr>
        <w:tabs>
          <w:tab w:val="clear" w:pos="1142"/>
          <w:tab w:val="left" w:pos="1134"/>
        </w:tabs>
        <w:spacing w:after="100" w:afterAutospacing="1"/>
        <w:ind w:left="0" w:firstLine="567"/>
        <w:rPr>
          <w:rFonts w:ascii="Trebuchet MS" w:hAnsi="Trebuchet MS"/>
          <w:sz w:val="22"/>
          <w:szCs w:val="22"/>
        </w:rPr>
      </w:pPr>
      <w:r w:rsidRPr="000A35A4">
        <w:rPr>
          <w:rFonts w:ascii="Trebuchet MS" w:hAnsi="Trebuchet MS"/>
          <w:sz w:val="22"/>
          <w:szCs w:val="22"/>
        </w:rPr>
        <w:t>SUTARTIS sudaroma lietuvių kalba ir pasirašoma ŠALIŲ kvalifikuotais elektroniniais parašais.</w:t>
      </w:r>
    </w:p>
    <w:p w14:paraId="1F64A83E" w14:textId="0C40A2BF" w:rsidR="00D00969" w:rsidRDefault="00D00969" w:rsidP="004F330E">
      <w:pPr>
        <w:pStyle w:val="0Punktai"/>
        <w:numPr>
          <w:ilvl w:val="1"/>
          <w:numId w:val="5"/>
        </w:numPr>
        <w:tabs>
          <w:tab w:val="clear" w:pos="1142"/>
          <w:tab w:val="num" w:pos="993"/>
          <w:tab w:val="left" w:pos="1134"/>
        </w:tabs>
        <w:spacing w:after="100" w:afterAutospacing="1"/>
        <w:ind w:left="0" w:firstLine="567"/>
        <w:rPr>
          <w:rFonts w:ascii="Trebuchet MS" w:hAnsi="Trebuchet MS"/>
          <w:sz w:val="22"/>
          <w:szCs w:val="22"/>
        </w:rPr>
      </w:pPr>
      <w:r w:rsidRPr="004F1C10">
        <w:rPr>
          <w:rFonts w:ascii="Trebuchet MS" w:hAnsi="Trebuchet MS"/>
          <w:sz w:val="22"/>
          <w:szCs w:val="22"/>
        </w:rPr>
        <w:t>Už SUTARTIES tinkamą vyk</w:t>
      </w:r>
      <w:r w:rsidR="00987DD5">
        <w:rPr>
          <w:rFonts w:ascii="Trebuchet MS" w:hAnsi="Trebuchet MS"/>
          <w:sz w:val="22"/>
          <w:szCs w:val="22"/>
        </w:rPr>
        <w:t>dymą iš UŽSAKOVO pusės atsakinga</w:t>
      </w:r>
      <w:r w:rsidRPr="004F1C10">
        <w:rPr>
          <w:rFonts w:ascii="Trebuchet MS" w:hAnsi="Trebuchet MS"/>
          <w:sz w:val="22"/>
          <w:szCs w:val="22"/>
        </w:rPr>
        <w:t xml:space="preserve"> </w:t>
      </w:r>
      <w:r w:rsidR="009B5C30" w:rsidRPr="00942264">
        <w:rPr>
          <w:rFonts w:ascii="Trebuchet MS" w:hAnsi="Trebuchet MS"/>
          <w:sz w:val="22"/>
          <w:szCs w:val="22"/>
        </w:rPr>
        <w:t xml:space="preserve">Valstybei perduotino turto </w:t>
      </w:r>
      <w:r w:rsidR="009B5C30">
        <w:rPr>
          <w:rFonts w:ascii="Trebuchet MS" w:hAnsi="Trebuchet MS"/>
          <w:sz w:val="22"/>
          <w:szCs w:val="22"/>
        </w:rPr>
        <w:t>skyriaus vedėja</w:t>
      </w:r>
      <w:r w:rsidR="009B5C30" w:rsidRPr="00942264" w:rsidDel="00D10777">
        <w:rPr>
          <w:rFonts w:ascii="Trebuchet MS" w:hAnsi="Trebuchet MS"/>
          <w:sz w:val="22"/>
          <w:szCs w:val="22"/>
        </w:rPr>
        <w:t xml:space="preserve"> </w:t>
      </w:r>
      <w:r w:rsidR="009B5C30">
        <w:rPr>
          <w:rFonts w:ascii="Trebuchet MS" w:hAnsi="Trebuchet MS"/>
          <w:sz w:val="22"/>
          <w:szCs w:val="22"/>
          <w:lang w:val="en-GB"/>
        </w:rPr>
        <w:t xml:space="preserve">Jolanta </w:t>
      </w:r>
      <w:r w:rsidR="00461E0A">
        <w:rPr>
          <w:rFonts w:ascii="Trebuchet MS" w:hAnsi="Trebuchet MS"/>
          <w:sz w:val="22"/>
          <w:szCs w:val="22"/>
          <w:lang w:val="en-GB"/>
        </w:rPr>
        <w:t>Povilauskė</w:t>
      </w:r>
      <w:r w:rsidR="00987DD5">
        <w:rPr>
          <w:rFonts w:ascii="Trebuchet MS" w:hAnsi="Trebuchet MS"/>
          <w:sz w:val="22"/>
          <w:szCs w:val="22"/>
        </w:rPr>
        <w:t xml:space="preserve">, el. p. </w:t>
      </w:r>
      <w:hyperlink r:id="rId10" w:history="1">
        <w:r w:rsidR="00461E0A" w:rsidRPr="00837745">
          <w:rPr>
            <w:rStyle w:val="Hipersaitas"/>
            <w:rFonts w:ascii="Trebuchet MS" w:hAnsi="Trebuchet MS"/>
            <w:sz w:val="22"/>
            <w:szCs w:val="22"/>
            <w:lang w:val="en-US"/>
          </w:rPr>
          <w:t>Jolanta.Povilauske</w:t>
        </w:r>
        <w:r w:rsidR="00461E0A" w:rsidRPr="00837745">
          <w:rPr>
            <w:rStyle w:val="Hipersaitas"/>
            <w:rFonts w:ascii="Trebuchet MS" w:hAnsi="Trebuchet MS"/>
            <w:sz w:val="22"/>
            <w:szCs w:val="22"/>
          </w:rPr>
          <w:t>@vmi.lt</w:t>
        </w:r>
      </w:hyperlink>
      <w:r w:rsidR="0024667D">
        <w:rPr>
          <w:rFonts w:ascii="Trebuchet MS" w:hAnsi="Trebuchet MS"/>
          <w:sz w:val="22"/>
          <w:szCs w:val="22"/>
        </w:rPr>
        <w:t xml:space="preserve">, tel. </w:t>
      </w:r>
      <w:r w:rsidR="00461E0A">
        <w:rPr>
          <w:rFonts w:ascii="Trebuchet MS" w:hAnsi="Trebuchet MS"/>
          <w:sz w:val="22"/>
          <w:szCs w:val="22"/>
        </w:rPr>
        <w:t xml:space="preserve">+370 </w:t>
      </w:r>
      <w:r w:rsidR="0024667D">
        <w:rPr>
          <w:rFonts w:ascii="Trebuchet MS" w:hAnsi="Trebuchet MS"/>
          <w:sz w:val="22"/>
          <w:szCs w:val="22"/>
        </w:rPr>
        <w:t>5</w:t>
      </w:r>
      <w:r w:rsidR="00461E0A">
        <w:rPr>
          <w:rFonts w:ascii="Trebuchet MS" w:hAnsi="Trebuchet MS"/>
          <w:sz w:val="22"/>
          <w:szCs w:val="22"/>
        </w:rPr>
        <w:t> </w:t>
      </w:r>
      <w:r w:rsidR="004F330E" w:rsidRPr="004F330E">
        <w:rPr>
          <w:rFonts w:ascii="Trebuchet MS" w:hAnsi="Trebuchet MS"/>
          <w:sz w:val="22"/>
          <w:szCs w:val="22"/>
        </w:rPr>
        <w:t>268</w:t>
      </w:r>
      <w:r w:rsidR="00461E0A">
        <w:rPr>
          <w:rFonts w:ascii="Trebuchet MS" w:hAnsi="Trebuchet MS"/>
          <w:sz w:val="22"/>
          <w:szCs w:val="22"/>
        </w:rPr>
        <w:t xml:space="preserve"> </w:t>
      </w:r>
      <w:r w:rsidR="004F330E" w:rsidRPr="004F330E">
        <w:rPr>
          <w:rFonts w:ascii="Trebuchet MS" w:hAnsi="Trebuchet MS"/>
          <w:sz w:val="22"/>
          <w:szCs w:val="22"/>
        </w:rPr>
        <w:t>7817</w:t>
      </w:r>
      <w:r w:rsidR="004F330E">
        <w:rPr>
          <w:rFonts w:ascii="Trebuchet MS" w:hAnsi="Trebuchet MS"/>
          <w:sz w:val="22"/>
          <w:szCs w:val="22"/>
        </w:rPr>
        <w:t xml:space="preserve"> ir </w:t>
      </w:r>
      <w:r w:rsidR="004F330E" w:rsidRPr="00942264">
        <w:rPr>
          <w:rFonts w:ascii="Trebuchet MS" w:hAnsi="Trebuchet MS"/>
          <w:sz w:val="22"/>
          <w:szCs w:val="22"/>
        </w:rPr>
        <w:t xml:space="preserve">Valstybei perduotino turto </w:t>
      </w:r>
      <w:r w:rsidR="004F330E">
        <w:rPr>
          <w:rFonts w:ascii="Trebuchet MS" w:hAnsi="Trebuchet MS"/>
          <w:sz w:val="22"/>
          <w:szCs w:val="22"/>
        </w:rPr>
        <w:t>skyriaus</w:t>
      </w:r>
      <w:r w:rsidR="009B5C30">
        <w:rPr>
          <w:rFonts w:ascii="Trebuchet MS" w:hAnsi="Trebuchet MS"/>
          <w:sz w:val="22"/>
          <w:szCs w:val="22"/>
        </w:rPr>
        <w:t xml:space="preserve"> </w:t>
      </w:r>
      <w:r w:rsidR="004F330E">
        <w:rPr>
          <w:rFonts w:ascii="Trebuchet MS" w:hAnsi="Trebuchet MS"/>
          <w:sz w:val="22"/>
          <w:szCs w:val="22"/>
        </w:rPr>
        <w:t xml:space="preserve">vyriausiasis specialistas Igoris Kuncevičius, el. p. </w:t>
      </w:r>
      <w:hyperlink r:id="rId11" w:history="1">
        <w:r w:rsidR="004F330E" w:rsidRPr="00E04966">
          <w:rPr>
            <w:rStyle w:val="Hipersaitas"/>
            <w:rFonts w:ascii="Trebuchet MS" w:hAnsi="Trebuchet MS"/>
            <w:sz w:val="22"/>
            <w:szCs w:val="22"/>
            <w:lang w:val="en-US"/>
          </w:rPr>
          <w:t>Igoris.Kuncevicius</w:t>
        </w:r>
        <w:r w:rsidR="004F330E" w:rsidRPr="00E04966">
          <w:rPr>
            <w:rStyle w:val="Hipersaitas"/>
            <w:rFonts w:ascii="Trebuchet MS" w:hAnsi="Trebuchet MS"/>
            <w:sz w:val="22"/>
            <w:szCs w:val="22"/>
          </w:rPr>
          <w:t>@</w:t>
        </w:r>
        <w:proofErr w:type="spellStart"/>
        <w:r w:rsidR="004F330E" w:rsidRPr="00E04966">
          <w:rPr>
            <w:rStyle w:val="Hipersaitas"/>
            <w:rFonts w:ascii="Trebuchet MS" w:hAnsi="Trebuchet MS"/>
            <w:sz w:val="22"/>
            <w:szCs w:val="22"/>
          </w:rPr>
          <w:t>vmi.lt</w:t>
        </w:r>
        <w:proofErr w:type="spellEnd"/>
      </w:hyperlink>
      <w:r w:rsidR="004F330E">
        <w:rPr>
          <w:rFonts w:ascii="Trebuchet MS" w:hAnsi="Trebuchet MS"/>
          <w:sz w:val="22"/>
          <w:szCs w:val="22"/>
        </w:rPr>
        <w:t xml:space="preserve">, tel. </w:t>
      </w:r>
      <w:r w:rsidR="00461E0A">
        <w:rPr>
          <w:rFonts w:ascii="Trebuchet MS" w:hAnsi="Trebuchet MS"/>
          <w:sz w:val="22"/>
          <w:szCs w:val="22"/>
        </w:rPr>
        <w:t xml:space="preserve">+370 </w:t>
      </w:r>
      <w:r w:rsidR="004F330E">
        <w:rPr>
          <w:rFonts w:ascii="Trebuchet MS" w:hAnsi="Trebuchet MS"/>
          <w:sz w:val="22"/>
          <w:szCs w:val="22"/>
        </w:rPr>
        <w:t>5</w:t>
      </w:r>
      <w:r w:rsidR="00461E0A">
        <w:rPr>
          <w:rFonts w:ascii="Trebuchet MS" w:hAnsi="Trebuchet MS"/>
          <w:sz w:val="22"/>
          <w:szCs w:val="22"/>
        </w:rPr>
        <w:t> </w:t>
      </w:r>
      <w:r w:rsidR="004F330E">
        <w:rPr>
          <w:rFonts w:ascii="Trebuchet MS" w:hAnsi="Trebuchet MS"/>
          <w:sz w:val="22"/>
          <w:szCs w:val="22"/>
        </w:rPr>
        <w:t>268</w:t>
      </w:r>
      <w:r w:rsidR="00461E0A">
        <w:rPr>
          <w:rFonts w:ascii="Trebuchet MS" w:hAnsi="Trebuchet MS"/>
          <w:sz w:val="22"/>
          <w:szCs w:val="22"/>
        </w:rPr>
        <w:t xml:space="preserve"> </w:t>
      </w:r>
      <w:r w:rsidR="004F330E">
        <w:rPr>
          <w:rFonts w:ascii="Trebuchet MS" w:hAnsi="Trebuchet MS"/>
          <w:sz w:val="22"/>
          <w:szCs w:val="22"/>
        </w:rPr>
        <w:t>7</w:t>
      </w:r>
      <w:r w:rsidR="004F330E">
        <w:rPr>
          <w:rFonts w:ascii="Trebuchet MS" w:hAnsi="Trebuchet MS"/>
          <w:sz w:val="22"/>
          <w:szCs w:val="22"/>
          <w:lang w:val="en-US"/>
        </w:rPr>
        <w:t>5</w:t>
      </w:r>
      <w:r w:rsidR="004F330E" w:rsidRPr="004F330E">
        <w:rPr>
          <w:rFonts w:ascii="Trebuchet MS" w:hAnsi="Trebuchet MS"/>
          <w:sz w:val="22"/>
          <w:szCs w:val="22"/>
        </w:rPr>
        <w:t>17</w:t>
      </w:r>
      <w:r w:rsidR="004F330E">
        <w:rPr>
          <w:rFonts w:ascii="Trebuchet MS" w:hAnsi="Trebuchet MS"/>
          <w:sz w:val="22"/>
          <w:szCs w:val="22"/>
        </w:rPr>
        <w:t xml:space="preserve">. </w:t>
      </w:r>
      <w:r w:rsidR="009B5C30">
        <w:rPr>
          <w:rFonts w:ascii="Trebuchet MS" w:hAnsi="Trebuchet MS"/>
          <w:sz w:val="22"/>
          <w:szCs w:val="22"/>
        </w:rPr>
        <w:t>Apie pasikeitusius atsakingus asmenis</w:t>
      </w:r>
      <w:r w:rsidRPr="004F1C10">
        <w:rPr>
          <w:rFonts w:ascii="Trebuchet MS" w:hAnsi="Trebuchet MS"/>
          <w:sz w:val="22"/>
          <w:szCs w:val="22"/>
        </w:rPr>
        <w:t xml:space="preserve"> TIEKĖJAS informuojamas raštu.</w:t>
      </w:r>
    </w:p>
    <w:p w14:paraId="27CB7BA1" w14:textId="77777777" w:rsidR="00D00969" w:rsidRDefault="00D00969" w:rsidP="00275804">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4F1C10">
        <w:rPr>
          <w:rFonts w:ascii="Trebuchet MS" w:hAnsi="Trebuchet MS"/>
          <w:b/>
          <w:sz w:val="22"/>
          <w:szCs w:val="22"/>
        </w:rPr>
        <w:t>ŠALIŲ</w:t>
      </w:r>
      <w:r w:rsidRPr="004F1C10">
        <w:rPr>
          <w:rFonts w:ascii="Trebuchet MS" w:hAnsi="Trebuchet MS"/>
          <w:b/>
          <w:color w:val="000000"/>
          <w:sz w:val="22"/>
          <w:szCs w:val="22"/>
        </w:rPr>
        <w:t xml:space="preserve"> REKVIZITAI</w:t>
      </w:r>
    </w:p>
    <w:p w14:paraId="44529E63" w14:textId="31B4B29E" w:rsidR="00D00969" w:rsidRPr="004F1C10" w:rsidRDefault="00D00969" w:rsidP="00300D58">
      <w:pPr>
        <w:pStyle w:val="0Punktai"/>
        <w:numPr>
          <w:ilvl w:val="1"/>
          <w:numId w:val="5"/>
        </w:numPr>
        <w:tabs>
          <w:tab w:val="clear" w:pos="1142"/>
          <w:tab w:val="num" w:pos="993"/>
          <w:tab w:val="left" w:pos="1134"/>
        </w:tabs>
        <w:spacing w:after="100" w:afterAutospacing="1"/>
        <w:ind w:left="0" w:firstLine="567"/>
        <w:rPr>
          <w:rFonts w:ascii="Trebuchet MS" w:hAnsi="Trebuchet MS"/>
          <w:color w:val="000000"/>
          <w:sz w:val="22"/>
          <w:szCs w:val="22"/>
        </w:rPr>
      </w:pPr>
      <w:r w:rsidRPr="004F1C10">
        <w:rPr>
          <w:rFonts w:ascii="Trebuchet MS" w:hAnsi="Trebuchet MS"/>
          <w:color w:val="000000"/>
          <w:sz w:val="22"/>
          <w:szCs w:val="22"/>
        </w:rPr>
        <w:t>ŠALYS privalo nedelsdamos raštu pranešti viena kitai apie SUTARTYJE nurodytųjų rekvizitų pasikeitimą.</w:t>
      </w:r>
    </w:p>
    <w:p w14:paraId="30932012" w14:textId="7FBF25EB" w:rsidR="00D00969" w:rsidRDefault="00D00969" w:rsidP="00300D58">
      <w:pPr>
        <w:pStyle w:val="0Punktai"/>
        <w:numPr>
          <w:ilvl w:val="1"/>
          <w:numId w:val="5"/>
        </w:numPr>
        <w:tabs>
          <w:tab w:val="clear" w:pos="1142"/>
          <w:tab w:val="num" w:pos="993"/>
          <w:tab w:val="left" w:pos="1134"/>
        </w:tabs>
        <w:spacing w:after="100" w:afterAutospacing="1"/>
        <w:ind w:left="0" w:firstLine="567"/>
        <w:rPr>
          <w:rFonts w:ascii="Trebuchet MS" w:hAnsi="Trebuchet MS"/>
          <w:color w:val="000000"/>
          <w:sz w:val="22"/>
          <w:szCs w:val="22"/>
        </w:rPr>
      </w:pPr>
      <w:r w:rsidRPr="004F1C10">
        <w:rPr>
          <w:rFonts w:ascii="Trebuchet MS" w:hAnsi="Trebuchet MS"/>
          <w:color w:val="000000"/>
          <w:sz w:val="22"/>
          <w:szCs w:val="22"/>
        </w:rPr>
        <w:t>ŠALIŲ rekvizitai yra tokie:</w:t>
      </w:r>
    </w:p>
    <w:tbl>
      <w:tblPr>
        <w:tblW w:w="10118" w:type="dxa"/>
        <w:tblLayout w:type="fixed"/>
        <w:tblCellMar>
          <w:left w:w="0" w:type="dxa"/>
          <w:right w:w="0" w:type="dxa"/>
        </w:tblCellMar>
        <w:tblLook w:val="0000" w:firstRow="0" w:lastRow="0" w:firstColumn="0" w:lastColumn="0" w:noHBand="0" w:noVBand="0"/>
      </w:tblPr>
      <w:tblGrid>
        <w:gridCol w:w="4678"/>
        <w:gridCol w:w="1000"/>
        <w:gridCol w:w="4100"/>
        <w:gridCol w:w="340"/>
      </w:tblGrid>
      <w:tr w:rsidR="00F25D4A" w:rsidRPr="007C559E" w14:paraId="78496286" w14:textId="77777777" w:rsidTr="00461E0A">
        <w:trPr>
          <w:gridAfter w:val="1"/>
          <w:wAfter w:w="340" w:type="dxa"/>
        </w:trPr>
        <w:tc>
          <w:tcPr>
            <w:tcW w:w="4678" w:type="dxa"/>
          </w:tcPr>
          <w:p w14:paraId="1CE79C8A" w14:textId="77777777" w:rsidR="00F25D4A" w:rsidRPr="007C559E" w:rsidRDefault="00F25D4A" w:rsidP="00F25D4A">
            <w:pPr>
              <w:pStyle w:val="Dokumentoinaostekstas"/>
              <w:spacing w:before="120"/>
              <w:ind w:left="360" w:right="-144"/>
              <w:jc w:val="both"/>
              <w:rPr>
                <w:rFonts w:ascii="Trebuchet MS" w:hAnsi="Trebuchet MS"/>
                <w:b/>
                <w:bCs/>
                <w:sz w:val="22"/>
                <w:szCs w:val="22"/>
                <w:lang w:val="lt-LT"/>
              </w:rPr>
            </w:pPr>
            <w:r w:rsidRPr="007C559E">
              <w:rPr>
                <w:rFonts w:ascii="Trebuchet MS" w:hAnsi="Trebuchet MS"/>
                <w:b/>
                <w:bCs/>
                <w:sz w:val="22"/>
                <w:szCs w:val="22"/>
                <w:lang w:val="lt-LT"/>
              </w:rPr>
              <w:t>UŽSAKOVAS:</w:t>
            </w:r>
          </w:p>
        </w:tc>
        <w:tc>
          <w:tcPr>
            <w:tcW w:w="1000" w:type="dxa"/>
            <w:tcMar>
              <w:top w:w="0" w:type="dxa"/>
              <w:left w:w="108" w:type="dxa"/>
              <w:bottom w:w="0" w:type="dxa"/>
              <w:right w:w="108" w:type="dxa"/>
            </w:tcMar>
          </w:tcPr>
          <w:p w14:paraId="7C6D28F4" w14:textId="77777777" w:rsidR="00F25D4A" w:rsidRPr="007C559E" w:rsidRDefault="00F25D4A" w:rsidP="00FB637B">
            <w:pPr>
              <w:pStyle w:val="Dokumentoinaostekstas"/>
              <w:spacing w:before="120"/>
              <w:ind w:left="-144" w:right="-144" w:firstLine="357"/>
              <w:jc w:val="both"/>
              <w:rPr>
                <w:rFonts w:ascii="Trebuchet MS" w:hAnsi="Trebuchet MS"/>
                <w:sz w:val="22"/>
                <w:szCs w:val="22"/>
                <w:lang w:val="lt-LT"/>
              </w:rPr>
            </w:pPr>
            <w:r w:rsidRPr="007C559E">
              <w:rPr>
                <w:rFonts w:ascii="Trebuchet MS" w:hAnsi="Trebuchet MS"/>
                <w:sz w:val="22"/>
                <w:szCs w:val="22"/>
                <w:lang w:val="lt-LT"/>
              </w:rPr>
              <w:t> </w:t>
            </w:r>
          </w:p>
        </w:tc>
        <w:tc>
          <w:tcPr>
            <w:tcW w:w="4100" w:type="dxa"/>
            <w:tcMar>
              <w:top w:w="0" w:type="dxa"/>
              <w:left w:w="108" w:type="dxa"/>
              <w:bottom w:w="0" w:type="dxa"/>
              <w:right w:w="108" w:type="dxa"/>
            </w:tcMar>
          </w:tcPr>
          <w:p w14:paraId="02C91C25" w14:textId="77777777" w:rsidR="00F25D4A" w:rsidRPr="007C559E" w:rsidRDefault="00F25D4A" w:rsidP="00FB637B">
            <w:pPr>
              <w:pStyle w:val="Dokumentoinaostekstas"/>
              <w:spacing w:before="120"/>
              <w:ind w:left="-144" w:right="-144" w:firstLine="357"/>
              <w:jc w:val="both"/>
              <w:rPr>
                <w:rFonts w:ascii="Trebuchet MS" w:hAnsi="Trebuchet MS"/>
                <w:sz w:val="22"/>
                <w:szCs w:val="22"/>
                <w:lang w:val="lt-LT"/>
              </w:rPr>
            </w:pPr>
            <w:r w:rsidRPr="007C559E">
              <w:rPr>
                <w:rFonts w:ascii="Trebuchet MS" w:hAnsi="Trebuchet MS"/>
                <w:b/>
                <w:bCs/>
                <w:sz w:val="22"/>
                <w:szCs w:val="22"/>
                <w:lang w:val="lt-LT"/>
              </w:rPr>
              <w:t>TIEKĖJAS:</w:t>
            </w:r>
          </w:p>
        </w:tc>
      </w:tr>
      <w:tr w:rsidR="00F25D4A" w:rsidRPr="00B8791C" w14:paraId="2B434C47" w14:textId="77777777" w:rsidTr="00461E0A">
        <w:trPr>
          <w:trHeight w:val="3849"/>
        </w:trPr>
        <w:tc>
          <w:tcPr>
            <w:tcW w:w="4678" w:type="dxa"/>
          </w:tcPr>
          <w:tbl>
            <w:tblPr>
              <w:tblW w:w="9779" w:type="dxa"/>
              <w:tblLayout w:type="fixed"/>
              <w:tblCellMar>
                <w:left w:w="0" w:type="dxa"/>
                <w:right w:w="0" w:type="dxa"/>
              </w:tblCellMar>
              <w:tblLook w:val="0000" w:firstRow="0" w:lastRow="0" w:firstColumn="0" w:lastColumn="0" w:noHBand="0" w:noVBand="0"/>
            </w:tblPr>
            <w:tblGrid>
              <w:gridCol w:w="9779"/>
            </w:tblGrid>
            <w:tr w:rsidR="00461E0A" w:rsidRPr="00925E4A" w14:paraId="22DC8477" w14:textId="77777777" w:rsidTr="002B37C7">
              <w:tc>
                <w:tcPr>
                  <w:tcW w:w="5103" w:type="dxa"/>
                </w:tcPr>
                <w:p w14:paraId="3034F666" w14:textId="77777777" w:rsidR="00461E0A" w:rsidRDefault="00461E0A" w:rsidP="00461E0A">
                  <w:pPr>
                    <w:shd w:val="clear" w:color="auto" w:fill="FFFFFF"/>
                    <w:autoSpaceDE w:val="0"/>
                    <w:autoSpaceDN w:val="0"/>
                    <w:adjustRightInd w:val="0"/>
                    <w:ind w:left="142"/>
                    <w:rPr>
                      <w:rFonts w:ascii="Trebuchet MS" w:eastAsiaTheme="minorHAnsi" w:hAnsi="Trebuchet MS" w:cstheme="minorBidi"/>
                      <w:sz w:val="22"/>
                      <w:szCs w:val="22"/>
                    </w:rPr>
                  </w:pPr>
                  <w:r w:rsidRPr="00925E4A">
                    <w:rPr>
                      <w:rFonts w:ascii="Trebuchet MS" w:eastAsiaTheme="minorHAnsi" w:hAnsi="Trebuchet MS" w:cstheme="minorBidi"/>
                      <w:sz w:val="22"/>
                      <w:szCs w:val="22"/>
                    </w:rPr>
                    <w:t>Valstybinė mokesčių inspekcija prie</w:t>
                  </w:r>
                </w:p>
                <w:p w14:paraId="773E5953" w14:textId="1F2ADCEB" w:rsidR="00461E0A" w:rsidRPr="00925E4A" w:rsidRDefault="00461E0A" w:rsidP="00461E0A">
                  <w:pPr>
                    <w:shd w:val="clear" w:color="auto" w:fill="FFFFFF"/>
                    <w:autoSpaceDE w:val="0"/>
                    <w:autoSpaceDN w:val="0"/>
                    <w:adjustRightInd w:val="0"/>
                    <w:ind w:left="142"/>
                    <w:rPr>
                      <w:rFonts w:ascii="Trebuchet MS" w:eastAsiaTheme="minorHAnsi" w:hAnsi="Trebuchet MS" w:cstheme="minorBidi"/>
                      <w:sz w:val="22"/>
                      <w:szCs w:val="22"/>
                    </w:rPr>
                  </w:pPr>
                  <w:r w:rsidRPr="00925E4A">
                    <w:rPr>
                      <w:rFonts w:ascii="Trebuchet MS" w:eastAsiaTheme="minorHAnsi" w:hAnsi="Trebuchet MS" w:cstheme="minorBidi"/>
                      <w:sz w:val="22"/>
                      <w:szCs w:val="22"/>
                    </w:rPr>
                    <w:t xml:space="preserve">Lietuvos Respublikos finansų ministerijos </w:t>
                  </w:r>
                </w:p>
                <w:p w14:paraId="2DF5CDE6" w14:textId="77777777" w:rsidR="00461E0A" w:rsidRPr="00925E4A" w:rsidRDefault="00461E0A" w:rsidP="00461E0A">
                  <w:pPr>
                    <w:shd w:val="clear" w:color="auto" w:fill="FFFFFF"/>
                    <w:autoSpaceDE w:val="0"/>
                    <w:autoSpaceDN w:val="0"/>
                    <w:adjustRightInd w:val="0"/>
                    <w:ind w:left="142"/>
                    <w:jc w:val="both"/>
                    <w:rPr>
                      <w:rFonts w:ascii="Trebuchet MS" w:eastAsiaTheme="minorHAnsi" w:hAnsi="Trebuchet MS" w:cstheme="minorBidi"/>
                      <w:sz w:val="22"/>
                      <w:szCs w:val="22"/>
                    </w:rPr>
                  </w:pPr>
                  <w:r w:rsidRPr="00925E4A">
                    <w:rPr>
                      <w:rFonts w:ascii="Trebuchet MS" w:eastAsiaTheme="minorHAnsi" w:hAnsi="Trebuchet MS" w:cstheme="minorBidi"/>
                      <w:sz w:val="22"/>
                      <w:szCs w:val="22"/>
                    </w:rPr>
                    <w:t>Vasario 16-sios g. 14, LT-01107 Vilnius</w:t>
                  </w:r>
                </w:p>
                <w:p w14:paraId="49E8B710" w14:textId="77777777" w:rsidR="00461E0A" w:rsidRPr="00925E4A" w:rsidRDefault="00461E0A" w:rsidP="00461E0A">
                  <w:pPr>
                    <w:shd w:val="clear" w:color="auto" w:fill="FFFFFF"/>
                    <w:autoSpaceDE w:val="0"/>
                    <w:autoSpaceDN w:val="0"/>
                    <w:adjustRightInd w:val="0"/>
                    <w:ind w:left="142"/>
                    <w:jc w:val="both"/>
                    <w:rPr>
                      <w:rFonts w:ascii="Trebuchet MS" w:eastAsiaTheme="minorHAnsi" w:hAnsi="Trebuchet MS" w:cstheme="minorBidi"/>
                      <w:sz w:val="22"/>
                      <w:szCs w:val="22"/>
                    </w:rPr>
                  </w:pPr>
                  <w:r w:rsidRPr="00925E4A">
                    <w:rPr>
                      <w:rFonts w:ascii="Trebuchet MS" w:eastAsiaTheme="minorHAnsi" w:hAnsi="Trebuchet MS" w:cstheme="minorBidi"/>
                      <w:sz w:val="22"/>
                      <w:szCs w:val="22"/>
                    </w:rPr>
                    <w:t>Telefonas: (0 5) 268 7800</w:t>
                  </w:r>
                </w:p>
                <w:p w14:paraId="7FC3B7BA" w14:textId="77777777" w:rsidR="00461E0A" w:rsidRPr="00925E4A" w:rsidRDefault="00461E0A" w:rsidP="00461E0A">
                  <w:pPr>
                    <w:shd w:val="clear" w:color="auto" w:fill="FFFFFF"/>
                    <w:autoSpaceDE w:val="0"/>
                    <w:autoSpaceDN w:val="0"/>
                    <w:adjustRightInd w:val="0"/>
                    <w:ind w:left="142"/>
                    <w:jc w:val="both"/>
                    <w:rPr>
                      <w:rFonts w:ascii="Trebuchet MS" w:eastAsiaTheme="minorHAnsi" w:hAnsi="Trebuchet MS" w:cstheme="minorBidi"/>
                      <w:sz w:val="22"/>
                      <w:szCs w:val="22"/>
                    </w:rPr>
                  </w:pPr>
                  <w:r w:rsidRPr="00925E4A">
                    <w:rPr>
                      <w:rFonts w:ascii="Trebuchet MS" w:eastAsiaTheme="minorHAnsi" w:hAnsi="Trebuchet MS" w:cstheme="minorBidi"/>
                      <w:sz w:val="22"/>
                      <w:szCs w:val="22"/>
                    </w:rPr>
                    <w:t>Įmonės kodas: 188659752</w:t>
                  </w:r>
                </w:p>
                <w:p w14:paraId="126C4F63" w14:textId="77777777" w:rsidR="00461E0A" w:rsidRPr="00925E4A" w:rsidRDefault="00461E0A" w:rsidP="00461E0A">
                  <w:pPr>
                    <w:shd w:val="clear" w:color="auto" w:fill="FFFFFF"/>
                    <w:autoSpaceDE w:val="0"/>
                    <w:autoSpaceDN w:val="0"/>
                    <w:adjustRightInd w:val="0"/>
                    <w:ind w:left="142"/>
                    <w:jc w:val="both"/>
                    <w:rPr>
                      <w:rFonts w:ascii="Trebuchet MS" w:eastAsiaTheme="minorHAnsi" w:hAnsi="Trebuchet MS" w:cstheme="minorBidi"/>
                      <w:sz w:val="22"/>
                      <w:szCs w:val="22"/>
                    </w:rPr>
                  </w:pPr>
                  <w:r w:rsidRPr="00925E4A">
                    <w:rPr>
                      <w:rFonts w:ascii="Trebuchet MS" w:eastAsiaTheme="minorHAnsi" w:hAnsi="Trebuchet MS" w:cstheme="minorBidi"/>
                      <w:sz w:val="22"/>
                      <w:szCs w:val="22"/>
                    </w:rPr>
                    <w:t>Atsiskaitomoji sąskaita:</w:t>
                  </w:r>
                </w:p>
                <w:p w14:paraId="602E4355" w14:textId="77777777" w:rsidR="00461E0A" w:rsidRPr="00925E4A" w:rsidRDefault="00461E0A" w:rsidP="00461E0A">
                  <w:pPr>
                    <w:shd w:val="clear" w:color="auto" w:fill="FFFFFF"/>
                    <w:autoSpaceDE w:val="0"/>
                    <w:autoSpaceDN w:val="0"/>
                    <w:adjustRightInd w:val="0"/>
                    <w:ind w:left="142"/>
                    <w:jc w:val="both"/>
                    <w:rPr>
                      <w:rFonts w:ascii="Trebuchet MS" w:eastAsiaTheme="minorHAnsi" w:hAnsi="Trebuchet MS" w:cstheme="minorBidi"/>
                      <w:sz w:val="22"/>
                      <w:szCs w:val="22"/>
                    </w:rPr>
                  </w:pPr>
                  <w:r w:rsidRPr="00925E4A">
                    <w:rPr>
                      <w:rFonts w:ascii="Trebuchet MS" w:eastAsiaTheme="minorHAnsi" w:hAnsi="Trebuchet MS" w:cstheme="minorBidi"/>
                      <w:sz w:val="22"/>
                      <w:szCs w:val="22"/>
                    </w:rPr>
                    <w:t>LT704 040 0636 1000 0158</w:t>
                  </w:r>
                </w:p>
                <w:p w14:paraId="69DA00D3" w14:textId="460D5FA1" w:rsidR="00461E0A" w:rsidRPr="00925E4A" w:rsidRDefault="00461E0A" w:rsidP="00461E0A">
                  <w:pPr>
                    <w:ind w:left="142"/>
                    <w:rPr>
                      <w:rFonts w:ascii="Trebuchet MS" w:eastAsiaTheme="minorHAnsi" w:hAnsi="Trebuchet MS" w:cstheme="minorBidi"/>
                      <w:sz w:val="22"/>
                      <w:szCs w:val="22"/>
                    </w:rPr>
                  </w:pPr>
                  <w:r w:rsidRPr="00925E4A">
                    <w:rPr>
                      <w:rFonts w:ascii="Trebuchet MS" w:eastAsiaTheme="minorHAnsi" w:hAnsi="Trebuchet MS" w:cstheme="minorBidi"/>
                      <w:sz w:val="22"/>
                      <w:szCs w:val="22"/>
                    </w:rPr>
                    <w:t>Lietuvos Respublikos finansų ministerija</w:t>
                  </w:r>
                  <w:r w:rsidRPr="00925E4A">
                    <w:rPr>
                      <w:rFonts w:ascii="Trebuchet MS" w:eastAsiaTheme="minorHAnsi" w:hAnsi="Trebuchet MS" w:cstheme="minorBidi"/>
                      <w:sz w:val="22"/>
                      <w:szCs w:val="22"/>
                    </w:rPr>
                    <w:br/>
                    <w:t>Finansų įstaigos kodas 40400</w:t>
                  </w:r>
                  <w:r w:rsidRPr="00925E4A">
                    <w:rPr>
                      <w:rFonts w:ascii="Trebuchet MS" w:eastAsiaTheme="minorHAnsi" w:hAnsi="Trebuchet MS" w:cstheme="minorBidi"/>
                      <w:sz w:val="22"/>
                      <w:szCs w:val="22"/>
                    </w:rPr>
                    <w:br/>
                    <w:t>SWIFT BIC kodas: MFRLLT22</w:t>
                  </w:r>
                </w:p>
                <w:p w14:paraId="6B5E7C89" w14:textId="77777777" w:rsidR="00461E0A" w:rsidRPr="00925E4A" w:rsidRDefault="00461E0A" w:rsidP="00461E0A">
                  <w:pPr>
                    <w:ind w:left="142" w:firstLine="567"/>
                    <w:jc w:val="both"/>
                    <w:rPr>
                      <w:rFonts w:ascii="Trebuchet MS" w:eastAsiaTheme="minorHAnsi" w:hAnsi="Trebuchet MS" w:cstheme="minorBidi"/>
                      <w:sz w:val="22"/>
                      <w:szCs w:val="22"/>
                    </w:rPr>
                  </w:pPr>
                </w:p>
              </w:tc>
            </w:tr>
            <w:tr w:rsidR="00461E0A" w:rsidRPr="00925E4A" w14:paraId="4F9CCD7E" w14:textId="77777777" w:rsidTr="002B37C7">
              <w:tc>
                <w:tcPr>
                  <w:tcW w:w="5103" w:type="dxa"/>
                </w:tcPr>
                <w:p w14:paraId="7363B014" w14:textId="5266F550" w:rsidR="00424AD4" w:rsidRDefault="00424AD4" w:rsidP="00461E0A">
                  <w:pPr>
                    <w:spacing w:line="259" w:lineRule="auto"/>
                    <w:ind w:left="142"/>
                    <w:jc w:val="both"/>
                    <w:rPr>
                      <w:rFonts w:ascii="Trebuchet MS" w:eastAsiaTheme="minorHAnsi" w:hAnsi="Trebuchet MS" w:cstheme="minorBidi"/>
                      <w:color w:val="000000"/>
                      <w:sz w:val="22"/>
                      <w:szCs w:val="22"/>
                    </w:rPr>
                  </w:pPr>
                  <w:r w:rsidRPr="00794A25">
                    <w:rPr>
                      <w:rFonts w:ascii="Trebuchet MS" w:eastAsiaTheme="minorHAnsi" w:hAnsi="Trebuchet MS" w:cstheme="minorBidi"/>
                      <w:color w:val="000000"/>
                      <w:sz w:val="22"/>
                      <w:szCs w:val="22"/>
                    </w:rPr>
                    <w:t xml:space="preserve">Strateginio valdymo skyriaus </w:t>
                  </w:r>
                  <w:r>
                    <w:rPr>
                      <w:rFonts w:ascii="Trebuchet MS" w:eastAsiaTheme="minorHAnsi" w:hAnsi="Trebuchet MS" w:cstheme="minorBidi"/>
                      <w:color w:val="000000"/>
                      <w:sz w:val="22"/>
                      <w:szCs w:val="22"/>
                    </w:rPr>
                    <w:t>vedėjas</w:t>
                  </w:r>
                </w:p>
                <w:p w14:paraId="2C82B9EB" w14:textId="77777777" w:rsidR="00424AD4" w:rsidRDefault="00424AD4" w:rsidP="00461E0A">
                  <w:pPr>
                    <w:spacing w:line="259" w:lineRule="auto"/>
                    <w:ind w:left="142"/>
                    <w:jc w:val="both"/>
                    <w:rPr>
                      <w:rFonts w:ascii="Trebuchet MS" w:eastAsiaTheme="minorHAnsi" w:hAnsi="Trebuchet MS" w:cstheme="minorBidi"/>
                      <w:color w:val="000000"/>
                      <w:sz w:val="22"/>
                      <w:szCs w:val="22"/>
                    </w:rPr>
                  </w:pPr>
                </w:p>
                <w:p w14:paraId="271AF103" w14:textId="0FDD012C" w:rsidR="00461E0A" w:rsidRPr="00925E4A" w:rsidRDefault="00424AD4" w:rsidP="00461E0A">
                  <w:pPr>
                    <w:spacing w:line="259" w:lineRule="auto"/>
                    <w:ind w:left="142"/>
                    <w:jc w:val="both"/>
                    <w:rPr>
                      <w:rFonts w:ascii="Trebuchet MS" w:eastAsiaTheme="minorHAnsi" w:hAnsi="Trebuchet MS" w:cstheme="minorBidi"/>
                      <w:sz w:val="22"/>
                      <w:szCs w:val="22"/>
                    </w:rPr>
                  </w:pPr>
                  <w:r>
                    <w:rPr>
                      <w:rFonts w:ascii="Trebuchet MS" w:eastAsiaTheme="minorHAnsi" w:hAnsi="Trebuchet MS" w:cstheme="minorBidi"/>
                      <w:color w:val="000000"/>
                      <w:sz w:val="22"/>
                      <w:szCs w:val="22"/>
                    </w:rPr>
                    <w:t>Egidijus Karmonas</w:t>
                  </w:r>
                </w:p>
              </w:tc>
            </w:tr>
          </w:tbl>
          <w:p w14:paraId="3CA70F39" w14:textId="2BD3CBCE" w:rsidR="00F25D4A" w:rsidRPr="00B8791C" w:rsidRDefault="00F25D4A" w:rsidP="00F25D4A">
            <w:pPr>
              <w:jc w:val="both"/>
              <w:rPr>
                <w:rFonts w:ascii="Trebuchet MS" w:hAnsi="Trebuchet MS"/>
                <w:sz w:val="22"/>
                <w:szCs w:val="22"/>
              </w:rPr>
            </w:pPr>
          </w:p>
        </w:tc>
        <w:tc>
          <w:tcPr>
            <w:tcW w:w="1000" w:type="dxa"/>
            <w:tcMar>
              <w:top w:w="0" w:type="dxa"/>
              <w:left w:w="108" w:type="dxa"/>
              <w:bottom w:w="0" w:type="dxa"/>
              <w:right w:w="108" w:type="dxa"/>
            </w:tcMar>
          </w:tcPr>
          <w:p w14:paraId="6FFFC437" w14:textId="77777777" w:rsidR="00F25D4A" w:rsidRPr="00B8791C" w:rsidRDefault="00F25D4A" w:rsidP="00FB637B">
            <w:pPr>
              <w:pStyle w:val="Dokumentoinaostekstas"/>
              <w:ind w:left="-144" w:right="-144" w:firstLine="357"/>
              <w:jc w:val="both"/>
              <w:rPr>
                <w:rFonts w:ascii="Trebuchet MS" w:hAnsi="Trebuchet MS"/>
                <w:sz w:val="22"/>
                <w:szCs w:val="22"/>
                <w:lang w:val="lt-LT"/>
              </w:rPr>
            </w:pPr>
            <w:r w:rsidRPr="00B8791C">
              <w:rPr>
                <w:rFonts w:ascii="Trebuchet MS" w:hAnsi="Trebuchet MS"/>
                <w:i/>
                <w:iCs/>
                <w:sz w:val="22"/>
                <w:szCs w:val="22"/>
                <w:lang w:val="lt-LT"/>
              </w:rPr>
              <w:t> </w:t>
            </w:r>
          </w:p>
        </w:tc>
        <w:tc>
          <w:tcPr>
            <w:tcW w:w="4440" w:type="dxa"/>
            <w:gridSpan w:val="2"/>
          </w:tcPr>
          <w:p w14:paraId="10BFDB0D" w14:textId="77777777" w:rsidR="00F25D4A" w:rsidRPr="00B8791C" w:rsidRDefault="00F25D4A" w:rsidP="00461E0A">
            <w:pPr>
              <w:rPr>
                <w:rFonts w:ascii="Trebuchet MS" w:hAnsi="Trebuchet MS"/>
                <w:sz w:val="22"/>
                <w:szCs w:val="22"/>
              </w:rPr>
            </w:pPr>
          </w:p>
        </w:tc>
      </w:tr>
    </w:tbl>
    <w:p w14:paraId="34D51C9C" w14:textId="108A18D7" w:rsidR="007765EA" w:rsidRPr="00360BF6" w:rsidRDefault="007765EA" w:rsidP="00E6040D">
      <w:pPr>
        <w:widowControl w:val="0"/>
        <w:tabs>
          <w:tab w:val="left" w:pos="567"/>
        </w:tabs>
        <w:spacing w:after="120"/>
        <w:rPr>
          <w:rFonts w:ascii="Trebuchet MS" w:hAnsi="Trebuchet MS"/>
          <w:b/>
          <w:sz w:val="22"/>
          <w:szCs w:val="22"/>
        </w:rPr>
      </w:pPr>
    </w:p>
    <w:sectPr w:rsidR="007765EA" w:rsidRPr="00360BF6" w:rsidSect="00E25821">
      <w:headerReference w:type="default" r:id="rId12"/>
      <w:footerReference w:type="even" r:id="rId13"/>
      <w:headerReference w:type="first" r:id="rId14"/>
      <w:pgSz w:w="11906" w:h="16838" w:code="9"/>
      <w:pgMar w:top="851" w:right="567" w:bottom="851" w:left="1701" w:header="397"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57555" w14:textId="77777777" w:rsidR="005578DC" w:rsidRDefault="005578DC">
      <w:r>
        <w:separator/>
      </w:r>
    </w:p>
  </w:endnote>
  <w:endnote w:type="continuationSeparator" w:id="0">
    <w:p w14:paraId="653F770E" w14:textId="77777777" w:rsidR="005578DC" w:rsidRDefault="0055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B71E9A" w:rsidRDefault="00B71E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B71E9A" w:rsidRDefault="00B71E9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6C74F" w14:textId="77777777" w:rsidR="005578DC" w:rsidRDefault="005578DC">
      <w:r>
        <w:separator/>
      </w:r>
    </w:p>
  </w:footnote>
  <w:footnote w:type="continuationSeparator" w:id="0">
    <w:p w14:paraId="385CDA5F" w14:textId="77777777" w:rsidR="005578DC" w:rsidRDefault="00557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B71E9A" w:rsidRPr="00D16089" w:rsidRDefault="00B71E9A">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B82CCB" w:rsidRPr="00B82CCB">
      <w:rPr>
        <w:rFonts w:ascii="Trebuchet MS" w:hAnsi="Trebuchet MS"/>
        <w:noProof/>
        <w:sz w:val="22"/>
        <w:szCs w:val="22"/>
        <w:lang w:val="lt-LT"/>
      </w:rPr>
      <w:t>6</w:t>
    </w:r>
    <w:r w:rsidRPr="00D16089">
      <w:rPr>
        <w:rFonts w:ascii="Trebuchet MS" w:hAnsi="Trebuchet MS"/>
        <w:sz w:val="22"/>
        <w:szCs w:val="22"/>
      </w:rPr>
      <w:fldChar w:fldCharType="end"/>
    </w:r>
  </w:p>
  <w:p w14:paraId="47B6C89D" w14:textId="77777777" w:rsidR="00B71E9A" w:rsidRDefault="00B71E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B71E9A" w:rsidRDefault="00B71E9A"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0041F9F5">
              <wp:simplePos x="0" y="0"/>
              <wp:positionH relativeFrom="margin">
                <wp:align>right</wp:align>
              </wp:positionH>
              <wp:positionV relativeFrom="paragraph">
                <wp:posOffset>11430</wp:posOffset>
              </wp:positionV>
              <wp:extent cx="2912745" cy="342900"/>
              <wp:effectExtent l="0" t="0" r="1905" b="0"/>
              <wp:wrapTight wrapText="bothSides">
                <wp:wrapPolygon edited="0">
                  <wp:start x="0" y="0"/>
                  <wp:lineTo x="0" y="20400"/>
                  <wp:lineTo x="21473" y="20400"/>
                  <wp:lineTo x="21473"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547F4F40" w:rsidR="00B71E9A" w:rsidRPr="005F0B3D" w:rsidRDefault="005F0B3D">
                          <w:pPr>
                            <w:pStyle w:val="Porat"/>
                            <w:tabs>
                              <w:tab w:val="clear" w:pos="4153"/>
                              <w:tab w:val="clear" w:pos="8306"/>
                            </w:tabs>
                            <w:rPr>
                              <w:rFonts w:ascii="Trebuchet MS" w:hAnsi="Trebuchet MS"/>
                              <w:b/>
                              <w:sz w:val="22"/>
                              <w:szCs w:val="22"/>
                              <w:lang w:val="en-US"/>
                            </w:rPr>
                          </w:pP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proofErr w:type="spellStart"/>
                          <w:r>
                            <w:rPr>
                              <w:rFonts w:ascii="Trebuchet MS" w:hAnsi="Trebuchet MS"/>
                              <w:b/>
                              <w:sz w:val="22"/>
                              <w:szCs w:val="22"/>
                              <w:lang w:val="en-US"/>
                            </w:rPr>
                            <w:t>Projektas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178.15pt;margin-top:.9pt;width:229.35pt;height:27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DlfAIAAP8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" o:allowincell="f" stroked="f">
              <v:textbox inset="0,0,0,0">
                <w:txbxContent>
                  <w:p w14:paraId="0922E744" w14:textId="547F4F40" w:rsidR="00B71E9A" w:rsidRPr="005F0B3D" w:rsidRDefault="005F0B3D">
                    <w:pPr>
                      <w:pStyle w:val="Porat"/>
                      <w:tabs>
                        <w:tab w:val="clear" w:pos="4153"/>
                        <w:tab w:val="clear" w:pos="8306"/>
                      </w:tabs>
                      <w:rPr>
                        <w:rFonts w:ascii="Trebuchet MS" w:hAnsi="Trebuchet MS"/>
                        <w:b/>
                        <w:sz w:val="22"/>
                        <w:szCs w:val="22"/>
                        <w:lang w:val="en-US"/>
                      </w:rPr>
                    </w:pP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proofErr w:type="spellStart"/>
                    <w:r>
                      <w:rPr>
                        <w:rFonts w:ascii="Trebuchet MS" w:hAnsi="Trebuchet MS"/>
                        <w:b/>
                        <w:sz w:val="22"/>
                        <w:szCs w:val="22"/>
                        <w:lang w:val="en-US"/>
                      </w:rPr>
                      <w:t>Projektas</w:t>
                    </w:r>
                    <w:proofErr w:type="spellEnd"/>
                  </w:p>
                </w:txbxContent>
              </v:textbox>
              <w10:wrap type="tigh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37B3135"/>
    <w:multiLevelType w:val="multilevel"/>
    <w:tmpl w:val="1B6AF97A"/>
    <w:lvl w:ilvl="0">
      <w:start w:val="1"/>
      <w:numFmt w:val="decimal"/>
      <w:lvlText w:val="%1."/>
      <w:lvlJc w:val="left"/>
      <w:pPr>
        <w:ind w:left="420" w:hanging="420"/>
      </w:pPr>
      <w:rPr>
        <w:rFonts w:hint="default"/>
        <w:b w:val="0"/>
        <w:color w:val="auto"/>
      </w:rPr>
    </w:lvl>
    <w:lvl w:ilvl="1">
      <w:start w:val="1"/>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bullet"/>
      <w:lvlText w:val=""/>
      <w:lvlJc w:val="left"/>
      <w:pPr>
        <w:ind w:left="2212" w:hanging="1080"/>
      </w:pPr>
      <w:rPr>
        <w:rFonts w:ascii="Symbol" w:hAnsi="Symbol"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6F210FA"/>
    <w:multiLevelType w:val="multilevel"/>
    <w:tmpl w:val="F16ECDF6"/>
    <w:lvl w:ilvl="0">
      <w:start w:val="6"/>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9860A41"/>
    <w:multiLevelType w:val="multilevel"/>
    <w:tmpl w:val="40205BB6"/>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8" w15:restartNumberingAfterBreak="0">
    <w:nsid w:val="0FF27792"/>
    <w:multiLevelType w:val="multilevel"/>
    <w:tmpl w:val="C388D126"/>
    <w:lvl w:ilvl="0">
      <w:start w:val="3"/>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9"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A9181E"/>
    <w:multiLevelType w:val="multilevel"/>
    <w:tmpl w:val="0427001F"/>
    <w:lvl w:ilvl="0">
      <w:start w:val="1"/>
      <w:numFmt w:val="decimal"/>
      <w:lvlText w:val="%1."/>
      <w:lvlJc w:val="left"/>
      <w:pPr>
        <w:ind w:left="360" w:hanging="360"/>
      </w:pPr>
      <w:rPr>
        <w:rFonts w:hint="default"/>
        <w:b w:val="0"/>
        <w:color w:val="auto"/>
      </w:rPr>
    </w:lvl>
    <w:lvl w:ilvl="1">
      <w:start w:val="1"/>
      <w:numFmt w:val="decimal"/>
      <w:lvlText w:val="%1.%2."/>
      <w:lvlJc w:val="left"/>
      <w:pPr>
        <w:ind w:left="858" w:hanging="432"/>
      </w:pPr>
      <w:rPr>
        <w:rFonts w:hint="default"/>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FF46BA"/>
    <w:multiLevelType w:val="multilevel"/>
    <w:tmpl w:val="1E76FC22"/>
    <w:lvl w:ilvl="0">
      <w:start w:val="1"/>
      <w:numFmt w:val="decimal"/>
      <w:lvlText w:val="%1."/>
      <w:lvlJc w:val="left"/>
      <w:pPr>
        <w:ind w:left="420" w:hanging="420"/>
      </w:pPr>
      <w:rPr>
        <w:rFonts w:hint="default"/>
        <w:b w:val="0"/>
        <w:color w:val="auto"/>
      </w:rPr>
    </w:lvl>
    <w:lvl w:ilvl="1">
      <w:start w:val="1"/>
      <w:numFmt w:val="decimal"/>
      <w:lvlText w:val="%1.%2."/>
      <w:lvlJc w:val="left"/>
      <w:pPr>
        <w:ind w:left="1003" w:hanging="720"/>
      </w:pPr>
      <w:rPr>
        <w:rFonts w:hint="default"/>
        <w:color w:val="auto"/>
      </w:rPr>
    </w:lvl>
    <w:lvl w:ilvl="2">
      <w:start w:val="1"/>
      <w:numFmt w:val="decimal"/>
      <w:lvlText w:val="%1.%2.%3."/>
      <w:lvlJc w:val="left"/>
      <w:pPr>
        <w:ind w:left="1855" w:hanging="720"/>
      </w:pPr>
      <w:rPr>
        <w:rFonts w:hint="default"/>
        <w:b w:val="0"/>
      </w:rPr>
    </w:lvl>
    <w:lvl w:ilvl="3">
      <w:start w:val="1"/>
      <w:numFmt w:val="bullet"/>
      <w:lvlText w:val=""/>
      <w:lvlJc w:val="left"/>
      <w:pPr>
        <w:ind w:left="1929" w:hanging="1080"/>
      </w:pPr>
      <w:rPr>
        <w:rFonts w:ascii="Symbol" w:hAnsi="Symbol"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848333C"/>
    <w:multiLevelType w:val="multilevel"/>
    <w:tmpl w:val="24343036"/>
    <w:lvl w:ilvl="0">
      <w:start w:val="1"/>
      <w:numFmt w:val="decimal"/>
      <w:lvlText w:val="%1."/>
      <w:lvlJc w:val="left"/>
      <w:pPr>
        <w:ind w:left="360" w:hanging="360"/>
      </w:pPr>
      <w:rPr>
        <w:rFonts w:ascii="Trebuchet MS" w:hAnsi="Trebuchet MS" w:hint="default"/>
        <w:b/>
        <w:sz w:val="22"/>
      </w:rPr>
    </w:lvl>
    <w:lvl w:ilvl="1">
      <w:start w:val="1"/>
      <w:numFmt w:val="decimal"/>
      <w:lvlText w:val="%1.%2."/>
      <w:lvlJc w:val="left"/>
      <w:pPr>
        <w:ind w:left="858" w:hanging="432"/>
      </w:pPr>
    </w:lvl>
    <w:lvl w:ilvl="2">
      <w:start w:val="1"/>
      <w:numFmt w:val="decimal"/>
      <w:lvlText w:val="%1.%2.%3."/>
      <w:lvlJc w:val="left"/>
      <w:pPr>
        <w:ind w:left="2773" w:hanging="504"/>
      </w:pPr>
    </w:lvl>
    <w:lvl w:ilvl="3">
      <w:start w:val="1"/>
      <w:numFmt w:val="decimal"/>
      <w:lvlText w:val="%1.%2.%3.%4."/>
      <w:lvlJc w:val="left"/>
      <w:pPr>
        <w:ind w:left="1074" w:hanging="648"/>
      </w:pPr>
      <w:rPr>
        <w:rFonts w:ascii="Trebuchet MS" w:hAnsi="Trebuchet MS" w:hint="default"/>
        <w:b w:val="0"/>
        <w:color w:val="auto"/>
        <w:sz w:val="22"/>
        <w:szCs w:val="22"/>
      </w:rPr>
    </w:lvl>
    <w:lvl w:ilvl="4">
      <w:start w:val="1"/>
      <w:numFmt w:val="decimal"/>
      <w:lvlText w:val="%1.%2.%3.%4.%5."/>
      <w:lvlJc w:val="left"/>
      <w:pPr>
        <w:ind w:left="2494"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53D26"/>
    <w:multiLevelType w:val="hybridMultilevel"/>
    <w:tmpl w:val="4802EF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215022BE"/>
    <w:multiLevelType w:val="hybridMultilevel"/>
    <w:tmpl w:val="05FCE196"/>
    <w:lvl w:ilvl="0" w:tplc="04270001">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5"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142"/>
        </w:tabs>
        <w:ind w:left="1142"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7EF16C0"/>
    <w:multiLevelType w:val="multilevel"/>
    <w:tmpl w:val="FAAC2052"/>
    <w:lvl w:ilvl="0">
      <w:start w:val="3"/>
      <w:numFmt w:val="decimal"/>
      <w:lvlText w:val="%1."/>
      <w:lvlJc w:val="left"/>
      <w:pPr>
        <w:ind w:left="960" w:hanging="960"/>
      </w:pPr>
      <w:rPr>
        <w:rFonts w:hint="default"/>
      </w:rPr>
    </w:lvl>
    <w:lvl w:ilvl="1">
      <w:start w:val="1"/>
      <w:numFmt w:val="decimal"/>
      <w:lvlText w:val="%1.%2."/>
      <w:lvlJc w:val="left"/>
      <w:pPr>
        <w:ind w:left="1149" w:hanging="960"/>
      </w:pPr>
      <w:rPr>
        <w:rFonts w:hint="default"/>
      </w:rPr>
    </w:lvl>
    <w:lvl w:ilvl="2">
      <w:start w:val="10"/>
      <w:numFmt w:val="decimal"/>
      <w:lvlText w:val="%1.%2.%3."/>
      <w:lvlJc w:val="left"/>
      <w:pPr>
        <w:ind w:left="1338" w:hanging="96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8" w15:restartNumberingAfterBreak="0">
    <w:nsid w:val="385002FE"/>
    <w:multiLevelType w:val="multilevel"/>
    <w:tmpl w:val="E5989CB2"/>
    <w:lvl w:ilvl="0">
      <w:start w:val="2"/>
      <w:numFmt w:val="decimal"/>
      <w:lvlText w:val="%1."/>
      <w:lvlJc w:val="left"/>
      <w:pPr>
        <w:ind w:left="420" w:hanging="420"/>
      </w:pPr>
      <w:rPr>
        <w:rFonts w:hint="default"/>
      </w:rPr>
    </w:lvl>
    <w:lvl w:ilvl="1">
      <w:start w:val="1"/>
      <w:numFmt w:val="decimal"/>
      <w:lvlText w:val="%1.%2."/>
      <w:lvlJc w:val="left"/>
      <w:pPr>
        <w:ind w:left="4832" w:hanging="720"/>
      </w:pPr>
      <w:rPr>
        <w:rFonts w:ascii="Trebuchet MS" w:hAnsi="Trebuchet MS" w:hint="default"/>
        <w:b w:val="0"/>
      </w:rPr>
    </w:lvl>
    <w:lvl w:ilvl="2">
      <w:start w:val="1"/>
      <w:numFmt w:val="decimal"/>
      <w:lvlText w:val="%1.%2.%3."/>
      <w:lvlJc w:val="left"/>
      <w:pPr>
        <w:ind w:left="1854" w:hanging="720"/>
      </w:pPr>
      <w:rPr>
        <w:rFonts w:hint="default"/>
      </w:rPr>
    </w:lvl>
    <w:lvl w:ilvl="3">
      <w:start w:val="1"/>
      <w:numFmt w:val="bullet"/>
      <w:lvlText w:val=""/>
      <w:lvlJc w:val="left"/>
      <w:pPr>
        <w:ind w:left="2781" w:hanging="1080"/>
      </w:pPr>
      <w:rPr>
        <w:rFonts w:ascii="Symbol" w:hAnsi="Symbol"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96F2545"/>
    <w:multiLevelType w:val="hybridMultilevel"/>
    <w:tmpl w:val="E4BCBE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3CC764DD"/>
    <w:multiLevelType w:val="multilevel"/>
    <w:tmpl w:val="9B42AE9C"/>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b w:val="0"/>
      </w:rPr>
    </w:lvl>
    <w:lvl w:ilvl="3">
      <w:start w:val="1"/>
      <w:numFmt w:val="decimal"/>
      <w:isLgl/>
      <w:lvlText w:val="%1.%2.%3.%4."/>
      <w:lvlJc w:val="left"/>
      <w:pPr>
        <w:ind w:left="2007" w:hanging="1080"/>
      </w:pPr>
      <w:rPr>
        <w:rFonts w:hint="default"/>
      </w:rPr>
    </w:lvl>
    <w:lvl w:ilvl="4">
      <w:start w:val="1"/>
      <w:numFmt w:val="bullet"/>
      <w:lvlText w:val=""/>
      <w:lvlJc w:val="left"/>
      <w:pPr>
        <w:ind w:left="2007" w:hanging="1080"/>
      </w:pPr>
      <w:rPr>
        <w:rFonts w:ascii="Symbol" w:hAnsi="Symbol"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1" w15:restartNumberingAfterBreak="0">
    <w:nsid w:val="40C63515"/>
    <w:multiLevelType w:val="hybridMultilevel"/>
    <w:tmpl w:val="616A76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2B27272"/>
    <w:multiLevelType w:val="multilevel"/>
    <w:tmpl w:val="ABB4A6A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4B030343"/>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25" w15:restartNumberingAfterBreak="0">
    <w:nsid w:val="4CCE5303"/>
    <w:multiLevelType w:val="multilevel"/>
    <w:tmpl w:val="A2A05CE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FC87AC0"/>
    <w:multiLevelType w:val="multilevel"/>
    <w:tmpl w:val="D91223A6"/>
    <w:lvl w:ilvl="0">
      <w:start w:val="5"/>
      <w:numFmt w:val="decimal"/>
      <w:lvlText w:val="%1."/>
      <w:lvlJc w:val="left"/>
      <w:pPr>
        <w:ind w:left="630" w:hanging="630"/>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8" w15:restartNumberingAfterBreak="0">
    <w:nsid w:val="63E62FEE"/>
    <w:multiLevelType w:val="hybridMultilevel"/>
    <w:tmpl w:val="166EC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BF4BC5"/>
    <w:multiLevelType w:val="multilevel"/>
    <w:tmpl w:val="24E83FB6"/>
    <w:lvl w:ilvl="0">
      <w:start w:val="3"/>
      <w:numFmt w:val="decimal"/>
      <w:lvlText w:val="%1."/>
      <w:lvlJc w:val="left"/>
      <w:pPr>
        <w:ind w:left="630" w:hanging="630"/>
      </w:pPr>
      <w:rPr>
        <w:rFonts w:hint="default"/>
      </w:rPr>
    </w:lvl>
    <w:lvl w:ilvl="1">
      <w:start w:val="2"/>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0" w15:restartNumberingAfterBreak="0">
    <w:nsid w:val="653C6D7F"/>
    <w:multiLevelType w:val="multilevel"/>
    <w:tmpl w:val="E0781EB0"/>
    <w:lvl w:ilvl="0">
      <w:start w:val="7"/>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5066B8"/>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6FB005E"/>
    <w:multiLevelType w:val="hybridMultilevel"/>
    <w:tmpl w:val="5A749E0E"/>
    <w:lvl w:ilvl="0" w:tplc="34CCF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7D94D90"/>
    <w:multiLevelType w:val="multilevel"/>
    <w:tmpl w:val="1B9CB5C8"/>
    <w:lvl w:ilvl="0">
      <w:start w:val="6"/>
      <w:numFmt w:val="decimal"/>
      <w:lvlText w:val="%1."/>
      <w:lvlJc w:val="left"/>
      <w:pPr>
        <w:ind w:left="450" w:hanging="450"/>
      </w:pPr>
      <w:rPr>
        <w:rFonts w:hint="default"/>
      </w:rPr>
    </w:lvl>
    <w:lvl w:ilvl="1">
      <w:start w:val="1"/>
      <w:numFmt w:val="decimal"/>
      <w:lvlText w:val="%1.%2."/>
      <w:lvlJc w:val="left"/>
      <w:pPr>
        <w:ind w:left="1077" w:hanging="72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34" w15:restartNumberingAfterBreak="0">
    <w:nsid w:val="694717A0"/>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C426729"/>
    <w:multiLevelType w:val="multilevel"/>
    <w:tmpl w:val="DE145858"/>
    <w:lvl w:ilvl="0">
      <w:start w:val="3"/>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4DC65B0"/>
    <w:multiLevelType w:val="multilevel"/>
    <w:tmpl w:val="9FF28ECE"/>
    <w:lvl w:ilvl="0">
      <w:start w:val="1"/>
      <w:numFmt w:val="bullet"/>
      <w:lvlText w:val=""/>
      <w:lvlJc w:val="left"/>
      <w:pPr>
        <w:ind w:left="420" w:hanging="420"/>
      </w:pPr>
      <w:rPr>
        <w:rFonts w:ascii="Symbol" w:hAnsi="Symbol" w:hint="default"/>
        <w:b w:val="0"/>
        <w:color w:val="auto"/>
      </w:rPr>
    </w:lvl>
    <w:lvl w:ilvl="1">
      <w:start w:val="1"/>
      <w:numFmt w:val="decimal"/>
      <w:lvlText w:val="%1.%2."/>
      <w:lvlJc w:val="left"/>
      <w:pPr>
        <w:ind w:left="1003" w:hanging="720"/>
      </w:pPr>
      <w:rPr>
        <w:rFonts w:hint="default"/>
        <w:color w:val="auto"/>
      </w:rPr>
    </w:lvl>
    <w:lvl w:ilvl="2">
      <w:start w:val="1"/>
      <w:numFmt w:val="decimal"/>
      <w:lvlText w:val="%1.%2.%3."/>
      <w:lvlJc w:val="left"/>
      <w:pPr>
        <w:ind w:left="1855"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5"/>
  </w:num>
  <w:num w:numId="2">
    <w:abstractNumId w:val="22"/>
  </w:num>
  <w:num w:numId="3">
    <w:abstractNumId w:val="4"/>
  </w:num>
  <w:num w:numId="4">
    <w:abstractNumId w:val="0"/>
  </w:num>
  <w:num w:numId="5">
    <w:abstractNumId w:val="16"/>
  </w:num>
  <w:num w:numId="6">
    <w:abstractNumId w:val="7"/>
  </w:num>
  <w:num w:numId="7">
    <w:abstractNumId w:val="27"/>
  </w:num>
  <w:num w:numId="8">
    <w:abstractNumId w:val="15"/>
  </w:num>
  <w:num w:numId="9">
    <w:abstractNumId w:val="26"/>
  </w:num>
  <w:num w:numId="10">
    <w:abstractNumId w:val="6"/>
  </w:num>
  <w:num w:numId="11">
    <w:abstractNumId w:val="30"/>
  </w:num>
  <w:num w:numId="12">
    <w:abstractNumId w:val="31"/>
  </w:num>
  <w:num w:numId="13">
    <w:abstractNumId w:val="10"/>
  </w:num>
  <w:num w:numId="14">
    <w:abstractNumId w:val="25"/>
  </w:num>
  <w:num w:numId="15">
    <w:abstractNumId w:val="33"/>
  </w:num>
  <w:num w:numId="16">
    <w:abstractNumId w:val="9"/>
  </w:num>
  <w:num w:numId="17">
    <w:abstractNumId w:val="18"/>
  </w:num>
  <w:num w:numId="18">
    <w:abstractNumId w:val="35"/>
  </w:num>
  <w:num w:numId="19">
    <w:abstractNumId w:val="1"/>
  </w:num>
  <w:num w:numId="20">
    <w:abstractNumId w:val="20"/>
  </w:num>
  <w:num w:numId="21">
    <w:abstractNumId w:val="36"/>
  </w:num>
  <w:num w:numId="22">
    <w:abstractNumId w:val="19"/>
  </w:num>
  <w:num w:numId="23">
    <w:abstractNumId w:val="11"/>
  </w:num>
  <w:num w:numId="24">
    <w:abstractNumId w:val="3"/>
  </w:num>
  <w:num w:numId="25">
    <w:abstractNumId w:val="14"/>
  </w:num>
  <w:num w:numId="26">
    <w:abstractNumId w:val="13"/>
  </w:num>
  <w:num w:numId="27">
    <w:abstractNumId w:val="28"/>
  </w:num>
  <w:num w:numId="28">
    <w:abstractNumId w:val="17"/>
  </w:num>
  <w:num w:numId="29">
    <w:abstractNumId w:val="8"/>
  </w:num>
  <w:num w:numId="30">
    <w:abstractNumId w:val="29"/>
  </w:num>
  <w:num w:numId="31">
    <w:abstractNumId w:val="21"/>
  </w:num>
  <w:num w:numId="32">
    <w:abstractNumId w:val="23"/>
  </w:num>
  <w:num w:numId="33">
    <w:abstractNumId w:val="2"/>
  </w:num>
  <w:num w:numId="34">
    <w:abstractNumId w:val="12"/>
  </w:num>
  <w:num w:numId="35">
    <w:abstractNumId w:val="32"/>
  </w:num>
  <w:num w:numId="36">
    <w:abstractNumId w:val="34"/>
  </w:num>
  <w:num w:numId="3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1986"/>
    <w:rsid w:val="000022E7"/>
    <w:rsid w:val="00002449"/>
    <w:rsid w:val="00002A15"/>
    <w:rsid w:val="00002D67"/>
    <w:rsid w:val="00005FA1"/>
    <w:rsid w:val="00006835"/>
    <w:rsid w:val="00007CDA"/>
    <w:rsid w:val="00012228"/>
    <w:rsid w:val="00012537"/>
    <w:rsid w:val="00012E9F"/>
    <w:rsid w:val="000136D9"/>
    <w:rsid w:val="000138DC"/>
    <w:rsid w:val="00015A5F"/>
    <w:rsid w:val="00017B91"/>
    <w:rsid w:val="0002121D"/>
    <w:rsid w:val="00021CEA"/>
    <w:rsid w:val="0002204C"/>
    <w:rsid w:val="00023079"/>
    <w:rsid w:val="000233FE"/>
    <w:rsid w:val="00025A88"/>
    <w:rsid w:val="0002665D"/>
    <w:rsid w:val="00027F6B"/>
    <w:rsid w:val="00030D32"/>
    <w:rsid w:val="00032BDB"/>
    <w:rsid w:val="00036EAE"/>
    <w:rsid w:val="0004097E"/>
    <w:rsid w:val="00042A03"/>
    <w:rsid w:val="0004357F"/>
    <w:rsid w:val="00045867"/>
    <w:rsid w:val="00047504"/>
    <w:rsid w:val="00050416"/>
    <w:rsid w:val="000519CD"/>
    <w:rsid w:val="00052C97"/>
    <w:rsid w:val="000547D9"/>
    <w:rsid w:val="00055D36"/>
    <w:rsid w:val="00057A9B"/>
    <w:rsid w:val="00061036"/>
    <w:rsid w:val="000619E1"/>
    <w:rsid w:val="00061C90"/>
    <w:rsid w:val="00063813"/>
    <w:rsid w:val="00063C1D"/>
    <w:rsid w:val="00066570"/>
    <w:rsid w:val="00066E1D"/>
    <w:rsid w:val="00073516"/>
    <w:rsid w:val="00073A90"/>
    <w:rsid w:val="000804B1"/>
    <w:rsid w:val="00080682"/>
    <w:rsid w:val="000812C9"/>
    <w:rsid w:val="00082022"/>
    <w:rsid w:val="00085A32"/>
    <w:rsid w:val="0009024F"/>
    <w:rsid w:val="00090402"/>
    <w:rsid w:val="00090545"/>
    <w:rsid w:val="00090F06"/>
    <w:rsid w:val="00092AA8"/>
    <w:rsid w:val="000935C7"/>
    <w:rsid w:val="00094D96"/>
    <w:rsid w:val="00094DDC"/>
    <w:rsid w:val="00096E83"/>
    <w:rsid w:val="00097123"/>
    <w:rsid w:val="000A1CD2"/>
    <w:rsid w:val="000A32E6"/>
    <w:rsid w:val="000A35A4"/>
    <w:rsid w:val="000A36CE"/>
    <w:rsid w:val="000A46DC"/>
    <w:rsid w:val="000A598C"/>
    <w:rsid w:val="000A6080"/>
    <w:rsid w:val="000A7502"/>
    <w:rsid w:val="000A7632"/>
    <w:rsid w:val="000B08B2"/>
    <w:rsid w:val="000B12B9"/>
    <w:rsid w:val="000B2D2B"/>
    <w:rsid w:val="000B4396"/>
    <w:rsid w:val="000B56FB"/>
    <w:rsid w:val="000B6433"/>
    <w:rsid w:val="000B6A99"/>
    <w:rsid w:val="000B6D83"/>
    <w:rsid w:val="000B7211"/>
    <w:rsid w:val="000C0E57"/>
    <w:rsid w:val="000C1B7B"/>
    <w:rsid w:val="000C29FA"/>
    <w:rsid w:val="000C32D2"/>
    <w:rsid w:val="000C48BE"/>
    <w:rsid w:val="000C7AE8"/>
    <w:rsid w:val="000D0CAB"/>
    <w:rsid w:val="000D0D0A"/>
    <w:rsid w:val="000D3E39"/>
    <w:rsid w:val="000D5E86"/>
    <w:rsid w:val="000D6E12"/>
    <w:rsid w:val="000D7346"/>
    <w:rsid w:val="000E1027"/>
    <w:rsid w:val="000E182A"/>
    <w:rsid w:val="000E234D"/>
    <w:rsid w:val="000E3008"/>
    <w:rsid w:val="000E3446"/>
    <w:rsid w:val="000E5C6D"/>
    <w:rsid w:val="000E6371"/>
    <w:rsid w:val="000E71B5"/>
    <w:rsid w:val="000E76B5"/>
    <w:rsid w:val="000F01A9"/>
    <w:rsid w:val="000F086B"/>
    <w:rsid w:val="000F217E"/>
    <w:rsid w:val="000F232B"/>
    <w:rsid w:val="000F3871"/>
    <w:rsid w:val="000F475B"/>
    <w:rsid w:val="000F572D"/>
    <w:rsid w:val="000F6E0C"/>
    <w:rsid w:val="000F78AB"/>
    <w:rsid w:val="00100415"/>
    <w:rsid w:val="00102547"/>
    <w:rsid w:val="00102923"/>
    <w:rsid w:val="00103FEA"/>
    <w:rsid w:val="0010410B"/>
    <w:rsid w:val="00105B05"/>
    <w:rsid w:val="00105B98"/>
    <w:rsid w:val="001100FC"/>
    <w:rsid w:val="00112E01"/>
    <w:rsid w:val="001149C5"/>
    <w:rsid w:val="00114F43"/>
    <w:rsid w:val="00115651"/>
    <w:rsid w:val="00115CA8"/>
    <w:rsid w:val="00115FE8"/>
    <w:rsid w:val="00116403"/>
    <w:rsid w:val="00116C8B"/>
    <w:rsid w:val="00117B0A"/>
    <w:rsid w:val="00117FEB"/>
    <w:rsid w:val="001205D6"/>
    <w:rsid w:val="00120B71"/>
    <w:rsid w:val="001259A6"/>
    <w:rsid w:val="00130389"/>
    <w:rsid w:val="00132B3D"/>
    <w:rsid w:val="001334CC"/>
    <w:rsid w:val="00133C4F"/>
    <w:rsid w:val="00134303"/>
    <w:rsid w:val="001357DF"/>
    <w:rsid w:val="001363FE"/>
    <w:rsid w:val="00136F6F"/>
    <w:rsid w:val="001378DE"/>
    <w:rsid w:val="00141AD5"/>
    <w:rsid w:val="00141F11"/>
    <w:rsid w:val="001423DD"/>
    <w:rsid w:val="00143199"/>
    <w:rsid w:val="00143CFE"/>
    <w:rsid w:val="00143F64"/>
    <w:rsid w:val="00146AA4"/>
    <w:rsid w:val="001472F8"/>
    <w:rsid w:val="001504F3"/>
    <w:rsid w:val="00151DCD"/>
    <w:rsid w:val="00152E51"/>
    <w:rsid w:val="001557CF"/>
    <w:rsid w:val="001558D6"/>
    <w:rsid w:val="00156395"/>
    <w:rsid w:val="001563FB"/>
    <w:rsid w:val="00156FA0"/>
    <w:rsid w:val="00160006"/>
    <w:rsid w:val="00161775"/>
    <w:rsid w:val="00161B93"/>
    <w:rsid w:val="00164CA9"/>
    <w:rsid w:val="00166002"/>
    <w:rsid w:val="00167915"/>
    <w:rsid w:val="00167AB8"/>
    <w:rsid w:val="00170D8A"/>
    <w:rsid w:val="00173DD6"/>
    <w:rsid w:val="001769E9"/>
    <w:rsid w:val="00176B6A"/>
    <w:rsid w:val="001813DC"/>
    <w:rsid w:val="00184D79"/>
    <w:rsid w:val="00185539"/>
    <w:rsid w:val="00185F48"/>
    <w:rsid w:val="00187373"/>
    <w:rsid w:val="00187588"/>
    <w:rsid w:val="001902C1"/>
    <w:rsid w:val="00190A12"/>
    <w:rsid w:val="0019338B"/>
    <w:rsid w:val="001933C0"/>
    <w:rsid w:val="001950A5"/>
    <w:rsid w:val="001969E0"/>
    <w:rsid w:val="00197071"/>
    <w:rsid w:val="001A039A"/>
    <w:rsid w:val="001A1553"/>
    <w:rsid w:val="001A197A"/>
    <w:rsid w:val="001A30A9"/>
    <w:rsid w:val="001A32D3"/>
    <w:rsid w:val="001A3B9F"/>
    <w:rsid w:val="001A70F8"/>
    <w:rsid w:val="001B1EDF"/>
    <w:rsid w:val="001B2398"/>
    <w:rsid w:val="001B2D23"/>
    <w:rsid w:val="001B7F16"/>
    <w:rsid w:val="001C0C46"/>
    <w:rsid w:val="001C2556"/>
    <w:rsid w:val="001C40A0"/>
    <w:rsid w:val="001C4714"/>
    <w:rsid w:val="001C64F7"/>
    <w:rsid w:val="001D0EE2"/>
    <w:rsid w:val="001D2ED4"/>
    <w:rsid w:val="001D349E"/>
    <w:rsid w:val="001D3600"/>
    <w:rsid w:val="001D6346"/>
    <w:rsid w:val="001D671E"/>
    <w:rsid w:val="001D7070"/>
    <w:rsid w:val="001D7313"/>
    <w:rsid w:val="001E2128"/>
    <w:rsid w:val="001E2CF0"/>
    <w:rsid w:val="001E3B74"/>
    <w:rsid w:val="001E4FF7"/>
    <w:rsid w:val="001E5E6E"/>
    <w:rsid w:val="001F1240"/>
    <w:rsid w:val="001F2810"/>
    <w:rsid w:val="001F3A21"/>
    <w:rsid w:val="001F4FF7"/>
    <w:rsid w:val="001F567F"/>
    <w:rsid w:val="001F569B"/>
    <w:rsid w:val="001F6666"/>
    <w:rsid w:val="001F6C3A"/>
    <w:rsid w:val="001F79E2"/>
    <w:rsid w:val="00201D24"/>
    <w:rsid w:val="00202A16"/>
    <w:rsid w:val="0020650B"/>
    <w:rsid w:val="0020663A"/>
    <w:rsid w:val="00206F72"/>
    <w:rsid w:val="00207298"/>
    <w:rsid w:val="002076CB"/>
    <w:rsid w:val="00215612"/>
    <w:rsid w:val="00215C95"/>
    <w:rsid w:val="00217051"/>
    <w:rsid w:val="00217891"/>
    <w:rsid w:val="00217989"/>
    <w:rsid w:val="00220E73"/>
    <w:rsid w:val="002214F5"/>
    <w:rsid w:val="002220E2"/>
    <w:rsid w:val="002226C2"/>
    <w:rsid w:val="00222B12"/>
    <w:rsid w:val="00231000"/>
    <w:rsid w:val="00231EAD"/>
    <w:rsid w:val="00231F6F"/>
    <w:rsid w:val="00240352"/>
    <w:rsid w:val="00244574"/>
    <w:rsid w:val="0024667D"/>
    <w:rsid w:val="00251256"/>
    <w:rsid w:val="002529CB"/>
    <w:rsid w:val="00252BF5"/>
    <w:rsid w:val="002536BB"/>
    <w:rsid w:val="00254346"/>
    <w:rsid w:val="00255091"/>
    <w:rsid w:val="00255499"/>
    <w:rsid w:val="00256409"/>
    <w:rsid w:val="00256592"/>
    <w:rsid w:val="00257251"/>
    <w:rsid w:val="00257297"/>
    <w:rsid w:val="00262B47"/>
    <w:rsid w:val="00262C81"/>
    <w:rsid w:val="002657DB"/>
    <w:rsid w:val="002700D0"/>
    <w:rsid w:val="00270A49"/>
    <w:rsid w:val="00270A61"/>
    <w:rsid w:val="00274771"/>
    <w:rsid w:val="00275804"/>
    <w:rsid w:val="00275DC8"/>
    <w:rsid w:val="002771F8"/>
    <w:rsid w:val="0028070E"/>
    <w:rsid w:val="002834E2"/>
    <w:rsid w:val="00283BFD"/>
    <w:rsid w:val="00287E9D"/>
    <w:rsid w:val="00290927"/>
    <w:rsid w:val="00290943"/>
    <w:rsid w:val="0029113F"/>
    <w:rsid w:val="0029248A"/>
    <w:rsid w:val="00292664"/>
    <w:rsid w:val="0029333F"/>
    <w:rsid w:val="00293E23"/>
    <w:rsid w:val="00294FD5"/>
    <w:rsid w:val="0029563A"/>
    <w:rsid w:val="00295EC2"/>
    <w:rsid w:val="002A09AF"/>
    <w:rsid w:val="002A1E02"/>
    <w:rsid w:val="002A2587"/>
    <w:rsid w:val="002A2616"/>
    <w:rsid w:val="002A35E6"/>
    <w:rsid w:val="002A660A"/>
    <w:rsid w:val="002B0AFF"/>
    <w:rsid w:val="002B1D0D"/>
    <w:rsid w:val="002B26DD"/>
    <w:rsid w:val="002B39D9"/>
    <w:rsid w:val="002B4547"/>
    <w:rsid w:val="002B4693"/>
    <w:rsid w:val="002B499C"/>
    <w:rsid w:val="002B589E"/>
    <w:rsid w:val="002B7D43"/>
    <w:rsid w:val="002C3E66"/>
    <w:rsid w:val="002C4338"/>
    <w:rsid w:val="002C4DAC"/>
    <w:rsid w:val="002C5937"/>
    <w:rsid w:val="002C6208"/>
    <w:rsid w:val="002C68F3"/>
    <w:rsid w:val="002D0300"/>
    <w:rsid w:val="002D39D9"/>
    <w:rsid w:val="002D4387"/>
    <w:rsid w:val="002D500E"/>
    <w:rsid w:val="002D5126"/>
    <w:rsid w:val="002E0D8F"/>
    <w:rsid w:val="002E18D0"/>
    <w:rsid w:val="002E1BC6"/>
    <w:rsid w:val="002E473E"/>
    <w:rsid w:val="002E519F"/>
    <w:rsid w:val="002E6D39"/>
    <w:rsid w:val="002F00E9"/>
    <w:rsid w:val="002F0CA4"/>
    <w:rsid w:val="002F1081"/>
    <w:rsid w:val="002F2026"/>
    <w:rsid w:val="002F4A0F"/>
    <w:rsid w:val="002F5BFB"/>
    <w:rsid w:val="002F64C1"/>
    <w:rsid w:val="00300D58"/>
    <w:rsid w:val="00301B80"/>
    <w:rsid w:val="00301F01"/>
    <w:rsid w:val="0030338F"/>
    <w:rsid w:val="00307A9D"/>
    <w:rsid w:val="0031199A"/>
    <w:rsid w:val="00312426"/>
    <w:rsid w:val="00315326"/>
    <w:rsid w:val="00315A4A"/>
    <w:rsid w:val="00317640"/>
    <w:rsid w:val="00320AEF"/>
    <w:rsid w:val="00322C45"/>
    <w:rsid w:val="003268FC"/>
    <w:rsid w:val="00330667"/>
    <w:rsid w:val="0033082A"/>
    <w:rsid w:val="00331024"/>
    <w:rsid w:val="00331850"/>
    <w:rsid w:val="00331BAC"/>
    <w:rsid w:val="00337395"/>
    <w:rsid w:val="003402BE"/>
    <w:rsid w:val="00340D43"/>
    <w:rsid w:val="0034128E"/>
    <w:rsid w:val="003423DE"/>
    <w:rsid w:val="003425E6"/>
    <w:rsid w:val="00342636"/>
    <w:rsid w:val="003429B1"/>
    <w:rsid w:val="00342EA6"/>
    <w:rsid w:val="00343936"/>
    <w:rsid w:val="00344B29"/>
    <w:rsid w:val="003504A2"/>
    <w:rsid w:val="00351A31"/>
    <w:rsid w:val="00351F31"/>
    <w:rsid w:val="003525D3"/>
    <w:rsid w:val="00352662"/>
    <w:rsid w:val="00352BDB"/>
    <w:rsid w:val="00355C34"/>
    <w:rsid w:val="0036023F"/>
    <w:rsid w:val="00360BF6"/>
    <w:rsid w:val="00361351"/>
    <w:rsid w:val="00361CD4"/>
    <w:rsid w:val="003625B6"/>
    <w:rsid w:val="00362912"/>
    <w:rsid w:val="00363700"/>
    <w:rsid w:val="00367765"/>
    <w:rsid w:val="00370830"/>
    <w:rsid w:val="0037301E"/>
    <w:rsid w:val="003739BF"/>
    <w:rsid w:val="00374EA1"/>
    <w:rsid w:val="00375376"/>
    <w:rsid w:val="00375B09"/>
    <w:rsid w:val="003762AA"/>
    <w:rsid w:val="00381CA2"/>
    <w:rsid w:val="00382701"/>
    <w:rsid w:val="003835FB"/>
    <w:rsid w:val="00383A3D"/>
    <w:rsid w:val="00385382"/>
    <w:rsid w:val="0038560B"/>
    <w:rsid w:val="00387464"/>
    <w:rsid w:val="0039131E"/>
    <w:rsid w:val="00394BB5"/>
    <w:rsid w:val="00395BF5"/>
    <w:rsid w:val="00395FA8"/>
    <w:rsid w:val="00396982"/>
    <w:rsid w:val="003A0EEC"/>
    <w:rsid w:val="003A10A1"/>
    <w:rsid w:val="003A10CD"/>
    <w:rsid w:val="003A39D0"/>
    <w:rsid w:val="003A3BF8"/>
    <w:rsid w:val="003A68EE"/>
    <w:rsid w:val="003A780C"/>
    <w:rsid w:val="003A7A06"/>
    <w:rsid w:val="003B07BB"/>
    <w:rsid w:val="003B5F44"/>
    <w:rsid w:val="003B652C"/>
    <w:rsid w:val="003B7542"/>
    <w:rsid w:val="003C0F1A"/>
    <w:rsid w:val="003C12DB"/>
    <w:rsid w:val="003C176E"/>
    <w:rsid w:val="003C4112"/>
    <w:rsid w:val="003D1292"/>
    <w:rsid w:val="003D1373"/>
    <w:rsid w:val="003D25A0"/>
    <w:rsid w:val="003D2C69"/>
    <w:rsid w:val="003D4553"/>
    <w:rsid w:val="003D659A"/>
    <w:rsid w:val="003D6A59"/>
    <w:rsid w:val="003D7F5F"/>
    <w:rsid w:val="003E04BD"/>
    <w:rsid w:val="003E0F89"/>
    <w:rsid w:val="003E5726"/>
    <w:rsid w:val="003E698F"/>
    <w:rsid w:val="003E7DF6"/>
    <w:rsid w:val="003F02D5"/>
    <w:rsid w:val="003F44AF"/>
    <w:rsid w:val="003F527B"/>
    <w:rsid w:val="003F5B10"/>
    <w:rsid w:val="003F73DA"/>
    <w:rsid w:val="003F7F89"/>
    <w:rsid w:val="004012C8"/>
    <w:rsid w:val="00402C58"/>
    <w:rsid w:val="0040411C"/>
    <w:rsid w:val="004054C1"/>
    <w:rsid w:val="00405F3C"/>
    <w:rsid w:val="00405FC6"/>
    <w:rsid w:val="00406952"/>
    <w:rsid w:val="0041225D"/>
    <w:rsid w:val="0041277B"/>
    <w:rsid w:val="0041507F"/>
    <w:rsid w:val="004154CD"/>
    <w:rsid w:val="004165F5"/>
    <w:rsid w:val="004208F4"/>
    <w:rsid w:val="00420C33"/>
    <w:rsid w:val="00420FFE"/>
    <w:rsid w:val="004241A3"/>
    <w:rsid w:val="00424AD4"/>
    <w:rsid w:val="0042522B"/>
    <w:rsid w:val="00425900"/>
    <w:rsid w:val="00426188"/>
    <w:rsid w:val="00426370"/>
    <w:rsid w:val="0042779B"/>
    <w:rsid w:val="00433068"/>
    <w:rsid w:val="004351AE"/>
    <w:rsid w:val="00435812"/>
    <w:rsid w:val="00436404"/>
    <w:rsid w:val="00441145"/>
    <w:rsid w:val="00442CEE"/>
    <w:rsid w:val="00444DE3"/>
    <w:rsid w:val="00444E00"/>
    <w:rsid w:val="0044755F"/>
    <w:rsid w:val="00451686"/>
    <w:rsid w:val="004527D0"/>
    <w:rsid w:val="00452D91"/>
    <w:rsid w:val="0045374D"/>
    <w:rsid w:val="00456701"/>
    <w:rsid w:val="00461E0A"/>
    <w:rsid w:val="0046579F"/>
    <w:rsid w:val="00466800"/>
    <w:rsid w:val="00471F25"/>
    <w:rsid w:val="004724C4"/>
    <w:rsid w:val="0047423D"/>
    <w:rsid w:val="004743DF"/>
    <w:rsid w:val="0047491F"/>
    <w:rsid w:val="00477443"/>
    <w:rsid w:val="0048047B"/>
    <w:rsid w:val="0048582B"/>
    <w:rsid w:val="004861F1"/>
    <w:rsid w:val="0048754D"/>
    <w:rsid w:val="00490B7B"/>
    <w:rsid w:val="00490DAE"/>
    <w:rsid w:val="00495848"/>
    <w:rsid w:val="0049638A"/>
    <w:rsid w:val="00496969"/>
    <w:rsid w:val="004A113F"/>
    <w:rsid w:val="004A3FBE"/>
    <w:rsid w:val="004A4BE4"/>
    <w:rsid w:val="004A5E2E"/>
    <w:rsid w:val="004A6AD1"/>
    <w:rsid w:val="004B045C"/>
    <w:rsid w:val="004B194D"/>
    <w:rsid w:val="004B25D8"/>
    <w:rsid w:val="004B54AB"/>
    <w:rsid w:val="004C20FD"/>
    <w:rsid w:val="004C3375"/>
    <w:rsid w:val="004C4F7A"/>
    <w:rsid w:val="004C7CC3"/>
    <w:rsid w:val="004D0FD1"/>
    <w:rsid w:val="004D107F"/>
    <w:rsid w:val="004D1955"/>
    <w:rsid w:val="004D1BAD"/>
    <w:rsid w:val="004D2479"/>
    <w:rsid w:val="004D3135"/>
    <w:rsid w:val="004D4909"/>
    <w:rsid w:val="004D7027"/>
    <w:rsid w:val="004E0465"/>
    <w:rsid w:val="004E1B1B"/>
    <w:rsid w:val="004E229E"/>
    <w:rsid w:val="004E29D7"/>
    <w:rsid w:val="004E2A09"/>
    <w:rsid w:val="004E2F8A"/>
    <w:rsid w:val="004E4170"/>
    <w:rsid w:val="004E4EE3"/>
    <w:rsid w:val="004E54C2"/>
    <w:rsid w:val="004E5A5A"/>
    <w:rsid w:val="004E5E7D"/>
    <w:rsid w:val="004E6592"/>
    <w:rsid w:val="004E7EC9"/>
    <w:rsid w:val="004F0036"/>
    <w:rsid w:val="004F0AFC"/>
    <w:rsid w:val="004F1993"/>
    <w:rsid w:val="004F1C10"/>
    <w:rsid w:val="004F21A9"/>
    <w:rsid w:val="004F2622"/>
    <w:rsid w:val="004F330E"/>
    <w:rsid w:val="004F3865"/>
    <w:rsid w:val="004F3C74"/>
    <w:rsid w:val="005002AD"/>
    <w:rsid w:val="005026BB"/>
    <w:rsid w:val="00504D33"/>
    <w:rsid w:val="0050536E"/>
    <w:rsid w:val="00507694"/>
    <w:rsid w:val="00507930"/>
    <w:rsid w:val="005113C0"/>
    <w:rsid w:val="0051266F"/>
    <w:rsid w:val="005137D1"/>
    <w:rsid w:val="00513C7A"/>
    <w:rsid w:val="00514043"/>
    <w:rsid w:val="005140DD"/>
    <w:rsid w:val="0051414D"/>
    <w:rsid w:val="0051451C"/>
    <w:rsid w:val="00514E1B"/>
    <w:rsid w:val="00515F2A"/>
    <w:rsid w:val="00521C54"/>
    <w:rsid w:val="0052255E"/>
    <w:rsid w:val="005226CE"/>
    <w:rsid w:val="00522DE8"/>
    <w:rsid w:val="00522F8D"/>
    <w:rsid w:val="00523847"/>
    <w:rsid w:val="00524612"/>
    <w:rsid w:val="00525657"/>
    <w:rsid w:val="00526F48"/>
    <w:rsid w:val="005273E6"/>
    <w:rsid w:val="00527A2C"/>
    <w:rsid w:val="0053173E"/>
    <w:rsid w:val="00533AB8"/>
    <w:rsid w:val="0053571E"/>
    <w:rsid w:val="005375B5"/>
    <w:rsid w:val="005377FA"/>
    <w:rsid w:val="00541E79"/>
    <w:rsid w:val="00544717"/>
    <w:rsid w:val="00547E32"/>
    <w:rsid w:val="00550358"/>
    <w:rsid w:val="00551031"/>
    <w:rsid w:val="00552DA2"/>
    <w:rsid w:val="00554594"/>
    <w:rsid w:val="005571DB"/>
    <w:rsid w:val="005578DC"/>
    <w:rsid w:val="00561871"/>
    <w:rsid w:val="00562892"/>
    <w:rsid w:val="00562C08"/>
    <w:rsid w:val="00563AFE"/>
    <w:rsid w:val="0056439F"/>
    <w:rsid w:val="0056639F"/>
    <w:rsid w:val="00566436"/>
    <w:rsid w:val="005708C4"/>
    <w:rsid w:val="005720DA"/>
    <w:rsid w:val="00574F8B"/>
    <w:rsid w:val="00577CEA"/>
    <w:rsid w:val="00580266"/>
    <w:rsid w:val="0059194D"/>
    <w:rsid w:val="00594B4C"/>
    <w:rsid w:val="00596D4D"/>
    <w:rsid w:val="00597B9A"/>
    <w:rsid w:val="00597C21"/>
    <w:rsid w:val="005A19A0"/>
    <w:rsid w:val="005A241C"/>
    <w:rsid w:val="005A51F2"/>
    <w:rsid w:val="005A6D42"/>
    <w:rsid w:val="005A6F5B"/>
    <w:rsid w:val="005A7E51"/>
    <w:rsid w:val="005B5D28"/>
    <w:rsid w:val="005B6FA8"/>
    <w:rsid w:val="005C0E8E"/>
    <w:rsid w:val="005C1344"/>
    <w:rsid w:val="005C2106"/>
    <w:rsid w:val="005C23C8"/>
    <w:rsid w:val="005C2E76"/>
    <w:rsid w:val="005C3CCE"/>
    <w:rsid w:val="005C43F6"/>
    <w:rsid w:val="005C460D"/>
    <w:rsid w:val="005C638C"/>
    <w:rsid w:val="005C66FD"/>
    <w:rsid w:val="005C6B35"/>
    <w:rsid w:val="005C6B81"/>
    <w:rsid w:val="005D1264"/>
    <w:rsid w:val="005D1CFB"/>
    <w:rsid w:val="005D28E8"/>
    <w:rsid w:val="005D2EFD"/>
    <w:rsid w:val="005D3C24"/>
    <w:rsid w:val="005D7153"/>
    <w:rsid w:val="005E7337"/>
    <w:rsid w:val="005E76BA"/>
    <w:rsid w:val="005E7C9D"/>
    <w:rsid w:val="005F0978"/>
    <w:rsid w:val="005F0B3D"/>
    <w:rsid w:val="005F0EB8"/>
    <w:rsid w:val="005F1779"/>
    <w:rsid w:val="005F2D0D"/>
    <w:rsid w:val="005F4248"/>
    <w:rsid w:val="005F4599"/>
    <w:rsid w:val="005F4AA2"/>
    <w:rsid w:val="005F4ED3"/>
    <w:rsid w:val="005F4F99"/>
    <w:rsid w:val="005F6270"/>
    <w:rsid w:val="005F6B12"/>
    <w:rsid w:val="00602805"/>
    <w:rsid w:val="00605336"/>
    <w:rsid w:val="00606EF9"/>
    <w:rsid w:val="00606F67"/>
    <w:rsid w:val="006070C4"/>
    <w:rsid w:val="0060764A"/>
    <w:rsid w:val="00607DFE"/>
    <w:rsid w:val="00607E0C"/>
    <w:rsid w:val="00613782"/>
    <w:rsid w:val="006178D6"/>
    <w:rsid w:val="006200A4"/>
    <w:rsid w:val="006200F1"/>
    <w:rsid w:val="00620B20"/>
    <w:rsid w:val="006220DA"/>
    <w:rsid w:val="006238C2"/>
    <w:rsid w:val="00623E81"/>
    <w:rsid w:val="0062400E"/>
    <w:rsid w:val="006301E2"/>
    <w:rsid w:val="006342E2"/>
    <w:rsid w:val="00634832"/>
    <w:rsid w:val="00634BFB"/>
    <w:rsid w:val="00635B03"/>
    <w:rsid w:val="00635D96"/>
    <w:rsid w:val="00635E56"/>
    <w:rsid w:val="00636375"/>
    <w:rsid w:val="00640A67"/>
    <w:rsid w:val="006417D9"/>
    <w:rsid w:val="00641B5A"/>
    <w:rsid w:val="00643987"/>
    <w:rsid w:val="00644CA3"/>
    <w:rsid w:val="00645107"/>
    <w:rsid w:val="00646685"/>
    <w:rsid w:val="006479BA"/>
    <w:rsid w:val="00651465"/>
    <w:rsid w:val="00651CD1"/>
    <w:rsid w:val="00651E7D"/>
    <w:rsid w:val="00652835"/>
    <w:rsid w:val="00653F7F"/>
    <w:rsid w:val="00654698"/>
    <w:rsid w:val="00654EF4"/>
    <w:rsid w:val="006557DB"/>
    <w:rsid w:val="00655A32"/>
    <w:rsid w:val="00656B8B"/>
    <w:rsid w:val="00657B3D"/>
    <w:rsid w:val="00657B5C"/>
    <w:rsid w:val="00661D7E"/>
    <w:rsid w:val="00663063"/>
    <w:rsid w:val="00665D7E"/>
    <w:rsid w:val="00665F16"/>
    <w:rsid w:val="00667077"/>
    <w:rsid w:val="006673C5"/>
    <w:rsid w:val="006716D4"/>
    <w:rsid w:val="0067318D"/>
    <w:rsid w:val="0067382D"/>
    <w:rsid w:val="006738B7"/>
    <w:rsid w:val="00677486"/>
    <w:rsid w:val="006815BC"/>
    <w:rsid w:val="00681C67"/>
    <w:rsid w:val="00682293"/>
    <w:rsid w:val="006834BA"/>
    <w:rsid w:val="00683AF9"/>
    <w:rsid w:val="00683ED1"/>
    <w:rsid w:val="006846A3"/>
    <w:rsid w:val="00686D44"/>
    <w:rsid w:val="00687B60"/>
    <w:rsid w:val="00691E29"/>
    <w:rsid w:val="00693583"/>
    <w:rsid w:val="00693DCE"/>
    <w:rsid w:val="006956D0"/>
    <w:rsid w:val="00697AE5"/>
    <w:rsid w:val="00697C0E"/>
    <w:rsid w:val="00697FF1"/>
    <w:rsid w:val="006A2DC2"/>
    <w:rsid w:val="006A5095"/>
    <w:rsid w:val="006A5416"/>
    <w:rsid w:val="006A6CD4"/>
    <w:rsid w:val="006A70AB"/>
    <w:rsid w:val="006A7B1C"/>
    <w:rsid w:val="006B0D49"/>
    <w:rsid w:val="006B19C9"/>
    <w:rsid w:val="006B1E4A"/>
    <w:rsid w:val="006B25CA"/>
    <w:rsid w:val="006B26B9"/>
    <w:rsid w:val="006B2810"/>
    <w:rsid w:val="006B6152"/>
    <w:rsid w:val="006B6AC0"/>
    <w:rsid w:val="006B7838"/>
    <w:rsid w:val="006C44E3"/>
    <w:rsid w:val="006C729C"/>
    <w:rsid w:val="006D21C1"/>
    <w:rsid w:val="006D2FE5"/>
    <w:rsid w:val="006D3250"/>
    <w:rsid w:val="006D3ACD"/>
    <w:rsid w:val="006D591D"/>
    <w:rsid w:val="006D6B94"/>
    <w:rsid w:val="006E23EC"/>
    <w:rsid w:val="006E274D"/>
    <w:rsid w:val="006E2B1E"/>
    <w:rsid w:val="006E3555"/>
    <w:rsid w:val="006E418C"/>
    <w:rsid w:val="006E4818"/>
    <w:rsid w:val="006F0418"/>
    <w:rsid w:val="006F27C5"/>
    <w:rsid w:val="006F3E32"/>
    <w:rsid w:val="006F5D79"/>
    <w:rsid w:val="006F6DFC"/>
    <w:rsid w:val="007003BB"/>
    <w:rsid w:val="007003D6"/>
    <w:rsid w:val="007016CC"/>
    <w:rsid w:val="00704ADA"/>
    <w:rsid w:val="00704D3C"/>
    <w:rsid w:val="0070720E"/>
    <w:rsid w:val="00710153"/>
    <w:rsid w:val="007106BC"/>
    <w:rsid w:val="00711852"/>
    <w:rsid w:val="00713292"/>
    <w:rsid w:val="007144ED"/>
    <w:rsid w:val="00716101"/>
    <w:rsid w:val="007161A7"/>
    <w:rsid w:val="00717674"/>
    <w:rsid w:val="00717F33"/>
    <w:rsid w:val="007200B3"/>
    <w:rsid w:val="007205F7"/>
    <w:rsid w:val="00722C9D"/>
    <w:rsid w:val="007238E0"/>
    <w:rsid w:val="00723CEC"/>
    <w:rsid w:val="00725C64"/>
    <w:rsid w:val="0073393B"/>
    <w:rsid w:val="0073408D"/>
    <w:rsid w:val="007367A1"/>
    <w:rsid w:val="00741B92"/>
    <w:rsid w:val="00741EF1"/>
    <w:rsid w:val="007457B4"/>
    <w:rsid w:val="0074625D"/>
    <w:rsid w:val="00746729"/>
    <w:rsid w:val="00747E42"/>
    <w:rsid w:val="00750C3E"/>
    <w:rsid w:val="00751A37"/>
    <w:rsid w:val="00752542"/>
    <w:rsid w:val="00752B8A"/>
    <w:rsid w:val="00753E64"/>
    <w:rsid w:val="007542F9"/>
    <w:rsid w:val="00756DEC"/>
    <w:rsid w:val="00757FB2"/>
    <w:rsid w:val="0076178F"/>
    <w:rsid w:val="00762FDC"/>
    <w:rsid w:val="00763977"/>
    <w:rsid w:val="00764FDC"/>
    <w:rsid w:val="00765998"/>
    <w:rsid w:val="00766270"/>
    <w:rsid w:val="00767007"/>
    <w:rsid w:val="00767D9C"/>
    <w:rsid w:val="007740D0"/>
    <w:rsid w:val="00774379"/>
    <w:rsid w:val="00774FC0"/>
    <w:rsid w:val="00775192"/>
    <w:rsid w:val="007765EA"/>
    <w:rsid w:val="0077777E"/>
    <w:rsid w:val="00777DF4"/>
    <w:rsid w:val="00780816"/>
    <w:rsid w:val="00781D36"/>
    <w:rsid w:val="007825D4"/>
    <w:rsid w:val="00783286"/>
    <w:rsid w:val="007834A2"/>
    <w:rsid w:val="007836FB"/>
    <w:rsid w:val="00784FA6"/>
    <w:rsid w:val="00785334"/>
    <w:rsid w:val="007853ED"/>
    <w:rsid w:val="00785994"/>
    <w:rsid w:val="00786A0E"/>
    <w:rsid w:val="00793745"/>
    <w:rsid w:val="0079383C"/>
    <w:rsid w:val="00793A0B"/>
    <w:rsid w:val="007953E1"/>
    <w:rsid w:val="00795B2F"/>
    <w:rsid w:val="007A0104"/>
    <w:rsid w:val="007A03DA"/>
    <w:rsid w:val="007A0B94"/>
    <w:rsid w:val="007A3161"/>
    <w:rsid w:val="007A3CBE"/>
    <w:rsid w:val="007A4152"/>
    <w:rsid w:val="007A48C1"/>
    <w:rsid w:val="007A5959"/>
    <w:rsid w:val="007A6DA3"/>
    <w:rsid w:val="007A7FD8"/>
    <w:rsid w:val="007B09D4"/>
    <w:rsid w:val="007B2252"/>
    <w:rsid w:val="007B3896"/>
    <w:rsid w:val="007C0A2B"/>
    <w:rsid w:val="007C0B20"/>
    <w:rsid w:val="007C1802"/>
    <w:rsid w:val="007C1B0B"/>
    <w:rsid w:val="007C36E4"/>
    <w:rsid w:val="007C4218"/>
    <w:rsid w:val="007C460D"/>
    <w:rsid w:val="007C57C7"/>
    <w:rsid w:val="007C6B95"/>
    <w:rsid w:val="007D185C"/>
    <w:rsid w:val="007D1B35"/>
    <w:rsid w:val="007D515D"/>
    <w:rsid w:val="007D750D"/>
    <w:rsid w:val="007E0CF4"/>
    <w:rsid w:val="007E27C3"/>
    <w:rsid w:val="007E4E39"/>
    <w:rsid w:val="007E58C6"/>
    <w:rsid w:val="007E5E77"/>
    <w:rsid w:val="007E63AB"/>
    <w:rsid w:val="007E666A"/>
    <w:rsid w:val="007E788C"/>
    <w:rsid w:val="007F0BF0"/>
    <w:rsid w:val="007F124D"/>
    <w:rsid w:val="007F3D2E"/>
    <w:rsid w:val="007F4248"/>
    <w:rsid w:val="007F6753"/>
    <w:rsid w:val="0080005A"/>
    <w:rsid w:val="008002B0"/>
    <w:rsid w:val="00802FD6"/>
    <w:rsid w:val="00803628"/>
    <w:rsid w:val="00803FAF"/>
    <w:rsid w:val="008044A5"/>
    <w:rsid w:val="00806E25"/>
    <w:rsid w:val="00807248"/>
    <w:rsid w:val="00810F26"/>
    <w:rsid w:val="00811A6D"/>
    <w:rsid w:val="00812FE0"/>
    <w:rsid w:val="008132BA"/>
    <w:rsid w:val="00813736"/>
    <w:rsid w:val="00815708"/>
    <w:rsid w:val="008174F5"/>
    <w:rsid w:val="00817637"/>
    <w:rsid w:val="00817B9B"/>
    <w:rsid w:val="0082031E"/>
    <w:rsid w:val="00820962"/>
    <w:rsid w:val="008277C7"/>
    <w:rsid w:val="00827BBD"/>
    <w:rsid w:val="00831247"/>
    <w:rsid w:val="00832CD4"/>
    <w:rsid w:val="008335C7"/>
    <w:rsid w:val="00833B73"/>
    <w:rsid w:val="00833BFA"/>
    <w:rsid w:val="00835605"/>
    <w:rsid w:val="0083617D"/>
    <w:rsid w:val="00840EF3"/>
    <w:rsid w:val="00844034"/>
    <w:rsid w:val="00845C9B"/>
    <w:rsid w:val="008468FB"/>
    <w:rsid w:val="008505B6"/>
    <w:rsid w:val="00851D79"/>
    <w:rsid w:val="00853DDE"/>
    <w:rsid w:val="00854957"/>
    <w:rsid w:val="0085583B"/>
    <w:rsid w:val="0085644A"/>
    <w:rsid w:val="008565F3"/>
    <w:rsid w:val="00861981"/>
    <w:rsid w:val="00861B36"/>
    <w:rsid w:val="0086268D"/>
    <w:rsid w:val="00863CF6"/>
    <w:rsid w:val="00863CFA"/>
    <w:rsid w:val="00865750"/>
    <w:rsid w:val="00866C5A"/>
    <w:rsid w:val="008674F8"/>
    <w:rsid w:val="0086766F"/>
    <w:rsid w:val="008677BC"/>
    <w:rsid w:val="008678BC"/>
    <w:rsid w:val="00870812"/>
    <w:rsid w:val="008715C5"/>
    <w:rsid w:val="00871CD1"/>
    <w:rsid w:val="00872914"/>
    <w:rsid w:val="0088081F"/>
    <w:rsid w:val="00881492"/>
    <w:rsid w:val="00882987"/>
    <w:rsid w:val="00882C7C"/>
    <w:rsid w:val="00884DFA"/>
    <w:rsid w:val="00885452"/>
    <w:rsid w:val="00887DEA"/>
    <w:rsid w:val="00891B0F"/>
    <w:rsid w:val="00893895"/>
    <w:rsid w:val="0089418F"/>
    <w:rsid w:val="008949B4"/>
    <w:rsid w:val="0089572E"/>
    <w:rsid w:val="00897C28"/>
    <w:rsid w:val="008A1DF7"/>
    <w:rsid w:val="008A524B"/>
    <w:rsid w:val="008A7187"/>
    <w:rsid w:val="008B09C5"/>
    <w:rsid w:val="008B3A79"/>
    <w:rsid w:val="008B52F8"/>
    <w:rsid w:val="008B74D7"/>
    <w:rsid w:val="008B79EF"/>
    <w:rsid w:val="008C0872"/>
    <w:rsid w:val="008C11DE"/>
    <w:rsid w:val="008C1611"/>
    <w:rsid w:val="008C2A19"/>
    <w:rsid w:val="008C35FD"/>
    <w:rsid w:val="008C5A32"/>
    <w:rsid w:val="008C622B"/>
    <w:rsid w:val="008C6CAB"/>
    <w:rsid w:val="008D2A80"/>
    <w:rsid w:val="008D33F0"/>
    <w:rsid w:val="008D390C"/>
    <w:rsid w:val="008D5C01"/>
    <w:rsid w:val="008D6DFE"/>
    <w:rsid w:val="008E08D5"/>
    <w:rsid w:val="008E0CA6"/>
    <w:rsid w:val="008E4504"/>
    <w:rsid w:val="008E53CC"/>
    <w:rsid w:val="008E606F"/>
    <w:rsid w:val="008E7898"/>
    <w:rsid w:val="008F0041"/>
    <w:rsid w:val="008F2A66"/>
    <w:rsid w:val="008F4DD3"/>
    <w:rsid w:val="008F6017"/>
    <w:rsid w:val="008F698F"/>
    <w:rsid w:val="008F6EBD"/>
    <w:rsid w:val="0090027C"/>
    <w:rsid w:val="00900A46"/>
    <w:rsid w:val="009023F8"/>
    <w:rsid w:val="00906AD0"/>
    <w:rsid w:val="00906BD2"/>
    <w:rsid w:val="00907FFC"/>
    <w:rsid w:val="00910E84"/>
    <w:rsid w:val="009116E3"/>
    <w:rsid w:val="0091195C"/>
    <w:rsid w:val="00911AEC"/>
    <w:rsid w:val="00911B01"/>
    <w:rsid w:val="00915322"/>
    <w:rsid w:val="009159BD"/>
    <w:rsid w:val="009176FF"/>
    <w:rsid w:val="0092041C"/>
    <w:rsid w:val="00921DF0"/>
    <w:rsid w:val="0092279C"/>
    <w:rsid w:val="00923DAA"/>
    <w:rsid w:val="00924539"/>
    <w:rsid w:val="00926998"/>
    <w:rsid w:val="0092736E"/>
    <w:rsid w:val="00934F19"/>
    <w:rsid w:val="009353FF"/>
    <w:rsid w:val="009449EE"/>
    <w:rsid w:val="00945C8A"/>
    <w:rsid w:val="009512E5"/>
    <w:rsid w:val="00951661"/>
    <w:rsid w:val="0095203D"/>
    <w:rsid w:val="00952455"/>
    <w:rsid w:val="00953EDA"/>
    <w:rsid w:val="00954F97"/>
    <w:rsid w:val="009656DF"/>
    <w:rsid w:val="0096599D"/>
    <w:rsid w:val="00970BDD"/>
    <w:rsid w:val="00972584"/>
    <w:rsid w:val="00974DB0"/>
    <w:rsid w:val="00975205"/>
    <w:rsid w:val="009766AF"/>
    <w:rsid w:val="00982C40"/>
    <w:rsid w:val="00983361"/>
    <w:rsid w:val="009835D0"/>
    <w:rsid w:val="009836AD"/>
    <w:rsid w:val="00984F4E"/>
    <w:rsid w:val="00985EF8"/>
    <w:rsid w:val="00987482"/>
    <w:rsid w:val="00987DD5"/>
    <w:rsid w:val="00991651"/>
    <w:rsid w:val="009916D1"/>
    <w:rsid w:val="00993F50"/>
    <w:rsid w:val="00995A6F"/>
    <w:rsid w:val="00996006"/>
    <w:rsid w:val="009A24C7"/>
    <w:rsid w:val="009A6EFB"/>
    <w:rsid w:val="009A7D4A"/>
    <w:rsid w:val="009B0878"/>
    <w:rsid w:val="009B2837"/>
    <w:rsid w:val="009B41BC"/>
    <w:rsid w:val="009B4B3D"/>
    <w:rsid w:val="009B5800"/>
    <w:rsid w:val="009B5C30"/>
    <w:rsid w:val="009B5D8E"/>
    <w:rsid w:val="009B644C"/>
    <w:rsid w:val="009B6AF0"/>
    <w:rsid w:val="009B6B90"/>
    <w:rsid w:val="009C16C1"/>
    <w:rsid w:val="009C1FD0"/>
    <w:rsid w:val="009D0333"/>
    <w:rsid w:val="009D1A58"/>
    <w:rsid w:val="009D1F8A"/>
    <w:rsid w:val="009D28D8"/>
    <w:rsid w:val="009D2E5E"/>
    <w:rsid w:val="009D327D"/>
    <w:rsid w:val="009D34D0"/>
    <w:rsid w:val="009D5C6D"/>
    <w:rsid w:val="009D5DEC"/>
    <w:rsid w:val="009D6F5D"/>
    <w:rsid w:val="009D7416"/>
    <w:rsid w:val="009E1BD6"/>
    <w:rsid w:val="009E221C"/>
    <w:rsid w:val="009E4537"/>
    <w:rsid w:val="009E4F9C"/>
    <w:rsid w:val="009E787D"/>
    <w:rsid w:val="009E7DB5"/>
    <w:rsid w:val="009F526F"/>
    <w:rsid w:val="009F5EF2"/>
    <w:rsid w:val="009F79A0"/>
    <w:rsid w:val="00A02425"/>
    <w:rsid w:val="00A039A3"/>
    <w:rsid w:val="00A03F3D"/>
    <w:rsid w:val="00A03FD4"/>
    <w:rsid w:val="00A05F9F"/>
    <w:rsid w:val="00A064D3"/>
    <w:rsid w:val="00A06E8F"/>
    <w:rsid w:val="00A07FDA"/>
    <w:rsid w:val="00A108F2"/>
    <w:rsid w:val="00A10DD4"/>
    <w:rsid w:val="00A1135B"/>
    <w:rsid w:val="00A11598"/>
    <w:rsid w:val="00A155AF"/>
    <w:rsid w:val="00A15AE5"/>
    <w:rsid w:val="00A17E56"/>
    <w:rsid w:val="00A20263"/>
    <w:rsid w:val="00A20D01"/>
    <w:rsid w:val="00A20D4E"/>
    <w:rsid w:val="00A27B86"/>
    <w:rsid w:val="00A27DD6"/>
    <w:rsid w:val="00A31244"/>
    <w:rsid w:val="00A40F64"/>
    <w:rsid w:val="00A41379"/>
    <w:rsid w:val="00A42076"/>
    <w:rsid w:val="00A4211E"/>
    <w:rsid w:val="00A43410"/>
    <w:rsid w:val="00A43911"/>
    <w:rsid w:val="00A44B31"/>
    <w:rsid w:val="00A46AC0"/>
    <w:rsid w:val="00A51234"/>
    <w:rsid w:val="00A5161E"/>
    <w:rsid w:val="00A53921"/>
    <w:rsid w:val="00A55CE2"/>
    <w:rsid w:val="00A5621D"/>
    <w:rsid w:val="00A60662"/>
    <w:rsid w:val="00A60736"/>
    <w:rsid w:val="00A618CD"/>
    <w:rsid w:val="00A62C50"/>
    <w:rsid w:val="00A632E0"/>
    <w:rsid w:val="00A634D6"/>
    <w:rsid w:val="00A656EB"/>
    <w:rsid w:val="00A66D36"/>
    <w:rsid w:val="00A67E38"/>
    <w:rsid w:val="00A70CBD"/>
    <w:rsid w:val="00A73AE6"/>
    <w:rsid w:val="00A74F5A"/>
    <w:rsid w:val="00A75FA0"/>
    <w:rsid w:val="00A77264"/>
    <w:rsid w:val="00A806AF"/>
    <w:rsid w:val="00A825EF"/>
    <w:rsid w:val="00A82CCB"/>
    <w:rsid w:val="00A86EBA"/>
    <w:rsid w:val="00A9172D"/>
    <w:rsid w:val="00A92E05"/>
    <w:rsid w:val="00A93613"/>
    <w:rsid w:val="00A93992"/>
    <w:rsid w:val="00AA16A7"/>
    <w:rsid w:val="00AA1C0A"/>
    <w:rsid w:val="00AA30C1"/>
    <w:rsid w:val="00AA370E"/>
    <w:rsid w:val="00AA57CB"/>
    <w:rsid w:val="00AA6603"/>
    <w:rsid w:val="00AB079B"/>
    <w:rsid w:val="00AB1238"/>
    <w:rsid w:val="00AB33EF"/>
    <w:rsid w:val="00AB38BA"/>
    <w:rsid w:val="00AB3D61"/>
    <w:rsid w:val="00AB67A8"/>
    <w:rsid w:val="00AC1245"/>
    <w:rsid w:val="00AC17A9"/>
    <w:rsid w:val="00AC2995"/>
    <w:rsid w:val="00AC3D71"/>
    <w:rsid w:val="00AC4314"/>
    <w:rsid w:val="00AC5E90"/>
    <w:rsid w:val="00AC6653"/>
    <w:rsid w:val="00AC66E4"/>
    <w:rsid w:val="00AC71CE"/>
    <w:rsid w:val="00AC7B1E"/>
    <w:rsid w:val="00AD0005"/>
    <w:rsid w:val="00AD097D"/>
    <w:rsid w:val="00AD283A"/>
    <w:rsid w:val="00AD3901"/>
    <w:rsid w:val="00AD5A9D"/>
    <w:rsid w:val="00AD6A47"/>
    <w:rsid w:val="00AD75C1"/>
    <w:rsid w:val="00AE454C"/>
    <w:rsid w:val="00AE7C5A"/>
    <w:rsid w:val="00AF0F36"/>
    <w:rsid w:val="00AF21A3"/>
    <w:rsid w:val="00AF3054"/>
    <w:rsid w:val="00AF442B"/>
    <w:rsid w:val="00AF4F94"/>
    <w:rsid w:val="00AF6AA1"/>
    <w:rsid w:val="00AF6E01"/>
    <w:rsid w:val="00AF6EAB"/>
    <w:rsid w:val="00AF7CE9"/>
    <w:rsid w:val="00AF7E7B"/>
    <w:rsid w:val="00B00535"/>
    <w:rsid w:val="00B00E3F"/>
    <w:rsid w:val="00B01764"/>
    <w:rsid w:val="00B046B0"/>
    <w:rsid w:val="00B057C9"/>
    <w:rsid w:val="00B06318"/>
    <w:rsid w:val="00B0757A"/>
    <w:rsid w:val="00B10C1B"/>
    <w:rsid w:val="00B10D62"/>
    <w:rsid w:val="00B112C1"/>
    <w:rsid w:val="00B121EE"/>
    <w:rsid w:val="00B12358"/>
    <w:rsid w:val="00B13086"/>
    <w:rsid w:val="00B13F54"/>
    <w:rsid w:val="00B15D6A"/>
    <w:rsid w:val="00B21AD5"/>
    <w:rsid w:val="00B25657"/>
    <w:rsid w:val="00B263C5"/>
    <w:rsid w:val="00B270D8"/>
    <w:rsid w:val="00B27B22"/>
    <w:rsid w:val="00B312E3"/>
    <w:rsid w:val="00B34610"/>
    <w:rsid w:val="00B35136"/>
    <w:rsid w:val="00B35607"/>
    <w:rsid w:val="00B37B93"/>
    <w:rsid w:val="00B4018F"/>
    <w:rsid w:val="00B40540"/>
    <w:rsid w:val="00B44260"/>
    <w:rsid w:val="00B44C5A"/>
    <w:rsid w:val="00B55B10"/>
    <w:rsid w:val="00B5654B"/>
    <w:rsid w:val="00B57E5C"/>
    <w:rsid w:val="00B60474"/>
    <w:rsid w:val="00B62DF9"/>
    <w:rsid w:val="00B644FE"/>
    <w:rsid w:val="00B64E66"/>
    <w:rsid w:val="00B6528C"/>
    <w:rsid w:val="00B66CD9"/>
    <w:rsid w:val="00B67848"/>
    <w:rsid w:val="00B70969"/>
    <w:rsid w:val="00B70C5F"/>
    <w:rsid w:val="00B71222"/>
    <w:rsid w:val="00B71894"/>
    <w:rsid w:val="00B71C4F"/>
    <w:rsid w:val="00B71E9A"/>
    <w:rsid w:val="00B71F4C"/>
    <w:rsid w:val="00B722FD"/>
    <w:rsid w:val="00B72CE0"/>
    <w:rsid w:val="00B7336A"/>
    <w:rsid w:val="00B74619"/>
    <w:rsid w:val="00B7615F"/>
    <w:rsid w:val="00B81D42"/>
    <w:rsid w:val="00B82CCB"/>
    <w:rsid w:val="00B83351"/>
    <w:rsid w:val="00B84536"/>
    <w:rsid w:val="00B8469A"/>
    <w:rsid w:val="00B84F7E"/>
    <w:rsid w:val="00B85378"/>
    <w:rsid w:val="00B8652C"/>
    <w:rsid w:val="00B91746"/>
    <w:rsid w:val="00B91885"/>
    <w:rsid w:val="00B9403D"/>
    <w:rsid w:val="00B959F9"/>
    <w:rsid w:val="00B95F00"/>
    <w:rsid w:val="00B962F0"/>
    <w:rsid w:val="00B96AF7"/>
    <w:rsid w:val="00BA147A"/>
    <w:rsid w:val="00BA2E86"/>
    <w:rsid w:val="00BA2F6B"/>
    <w:rsid w:val="00BA3F21"/>
    <w:rsid w:val="00BA4CBF"/>
    <w:rsid w:val="00BA552D"/>
    <w:rsid w:val="00BA68A8"/>
    <w:rsid w:val="00BB0808"/>
    <w:rsid w:val="00BB0A22"/>
    <w:rsid w:val="00BB1489"/>
    <w:rsid w:val="00BB3FFA"/>
    <w:rsid w:val="00BB6435"/>
    <w:rsid w:val="00BB66DC"/>
    <w:rsid w:val="00BB6B50"/>
    <w:rsid w:val="00BC3CCD"/>
    <w:rsid w:val="00BC4951"/>
    <w:rsid w:val="00BC5B88"/>
    <w:rsid w:val="00BC6B02"/>
    <w:rsid w:val="00BC7016"/>
    <w:rsid w:val="00BC7C52"/>
    <w:rsid w:val="00BD59DD"/>
    <w:rsid w:val="00BD6047"/>
    <w:rsid w:val="00BD64C2"/>
    <w:rsid w:val="00BD6BF5"/>
    <w:rsid w:val="00BD78EF"/>
    <w:rsid w:val="00BE2ACC"/>
    <w:rsid w:val="00BE5A78"/>
    <w:rsid w:val="00BE6D04"/>
    <w:rsid w:val="00BF0D05"/>
    <w:rsid w:val="00BF0E00"/>
    <w:rsid w:val="00BF5BBF"/>
    <w:rsid w:val="00BF64E3"/>
    <w:rsid w:val="00BF7045"/>
    <w:rsid w:val="00C01639"/>
    <w:rsid w:val="00C06C27"/>
    <w:rsid w:val="00C07161"/>
    <w:rsid w:val="00C07296"/>
    <w:rsid w:val="00C129CE"/>
    <w:rsid w:val="00C14161"/>
    <w:rsid w:val="00C16476"/>
    <w:rsid w:val="00C16DBB"/>
    <w:rsid w:val="00C24B99"/>
    <w:rsid w:val="00C25D0D"/>
    <w:rsid w:val="00C26211"/>
    <w:rsid w:val="00C26B93"/>
    <w:rsid w:val="00C3097D"/>
    <w:rsid w:val="00C314C9"/>
    <w:rsid w:val="00C325D3"/>
    <w:rsid w:val="00C330ED"/>
    <w:rsid w:val="00C3574D"/>
    <w:rsid w:val="00C4008D"/>
    <w:rsid w:val="00C400E9"/>
    <w:rsid w:val="00C40E79"/>
    <w:rsid w:val="00C40ED9"/>
    <w:rsid w:val="00C4221F"/>
    <w:rsid w:val="00C426E5"/>
    <w:rsid w:val="00C42B3C"/>
    <w:rsid w:val="00C4411E"/>
    <w:rsid w:val="00C4611F"/>
    <w:rsid w:val="00C46F75"/>
    <w:rsid w:val="00C47A6A"/>
    <w:rsid w:val="00C50F93"/>
    <w:rsid w:val="00C511A7"/>
    <w:rsid w:val="00C52871"/>
    <w:rsid w:val="00C542CE"/>
    <w:rsid w:val="00C619CE"/>
    <w:rsid w:val="00C63A4F"/>
    <w:rsid w:val="00C63C4C"/>
    <w:rsid w:val="00C65334"/>
    <w:rsid w:val="00C67012"/>
    <w:rsid w:val="00C67942"/>
    <w:rsid w:val="00C71DB4"/>
    <w:rsid w:val="00C725A2"/>
    <w:rsid w:val="00C727B6"/>
    <w:rsid w:val="00C72805"/>
    <w:rsid w:val="00C739A2"/>
    <w:rsid w:val="00C76AB9"/>
    <w:rsid w:val="00C76B8C"/>
    <w:rsid w:val="00C77567"/>
    <w:rsid w:val="00C85B1C"/>
    <w:rsid w:val="00C87353"/>
    <w:rsid w:val="00C87D92"/>
    <w:rsid w:val="00C87FA7"/>
    <w:rsid w:val="00C91C0D"/>
    <w:rsid w:val="00C925A9"/>
    <w:rsid w:val="00C9364C"/>
    <w:rsid w:val="00C9663D"/>
    <w:rsid w:val="00C96DED"/>
    <w:rsid w:val="00C97C8C"/>
    <w:rsid w:val="00CA0569"/>
    <w:rsid w:val="00CA3C39"/>
    <w:rsid w:val="00CA429E"/>
    <w:rsid w:val="00CA47AC"/>
    <w:rsid w:val="00CA4BE6"/>
    <w:rsid w:val="00CA5798"/>
    <w:rsid w:val="00CA5E36"/>
    <w:rsid w:val="00CB0541"/>
    <w:rsid w:val="00CB25C7"/>
    <w:rsid w:val="00CB27C0"/>
    <w:rsid w:val="00CB3198"/>
    <w:rsid w:val="00CB368B"/>
    <w:rsid w:val="00CB47E4"/>
    <w:rsid w:val="00CB7B2E"/>
    <w:rsid w:val="00CC1650"/>
    <w:rsid w:val="00CC1C37"/>
    <w:rsid w:val="00CC1F77"/>
    <w:rsid w:val="00CC33D4"/>
    <w:rsid w:val="00CC44B3"/>
    <w:rsid w:val="00CC49FA"/>
    <w:rsid w:val="00CC56AA"/>
    <w:rsid w:val="00CC78FB"/>
    <w:rsid w:val="00CC7B2D"/>
    <w:rsid w:val="00CD00E7"/>
    <w:rsid w:val="00CD056B"/>
    <w:rsid w:val="00CD0907"/>
    <w:rsid w:val="00CD1972"/>
    <w:rsid w:val="00CD1D77"/>
    <w:rsid w:val="00CD36F6"/>
    <w:rsid w:val="00CD6675"/>
    <w:rsid w:val="00CD6B37"/>
    <w:rsid w:val="00CD71F0"/>
    <w:rsid w:val="00CD7A89"/>
    <w:rsid w:val="00CE0018"/>
    <w:rsid w:val="00CE0710"/>
    <w:rsid w:val="00CE0877"/>
    <w:rsid w:val="00CE124A"/>
    <w:rsid w:val="00CE1784"/>
    <w:rsid w:val="00CE1B33"/>
    <w:rsid w:val="00CE2102"/>
    <w:rsid w:val="00CE3A34"/>
    <w:rsid w:val="00CE51F2"/>
    <w:rsid w:val="00CE5426"/>
    <w:rsid w:val="00CE69A4"/>
    <w:rsid w:val="00CE7836"/>
    <w:rsid w:val="00CF08DE"/>
    <w:rsid w:val="00CF2AA9"/>
    <w:rsid w:val="00CF2C42"/>
    <w:rsid w:val="00CF32B7"/>
    <w:rsid w:val="00CF3364"/>
    <w:rsid w:val="00CF51D6"/>
    <w:rsid w:val="00CF5982"/>
    <w:rsid w:val="00CF684B"/>
    <w:rsid w:val="00CF69BC"/>
    <w:rsid w:val="00CF74F2"/>
    <w:rsid w:val="00D004B7"/>
    <w:rsid w:val="00D00969"/>
    <w:rsid w:val="00D00BB2"/>
    <w:rsid w:val="00D00F12"/>
    <w:rsid w:val="00D021EE"/>
    <w:rsid w:val="00D0483F"/>
    <w:rsid w:val="00D0618B"/>
    <w:rsid w:val="00D06A2E"/>
    <w:rsid w:val="00D1098C"/>
    <w:rsid w:val="00D10B58"/>
    <w:rsid w:val="00D1136C"/>
    <w:rsid w:val="00D116C1"/>
    <w:rsid w:val="00D13E3A"/>
    <w:rsid w:val="00D15436"/>
    <w:rsid w:val="00D158A0"/>
    <w:rsid w:val="00D15BD7"/>
    <w:rsid w:val="00D16089"/>
    <w:rsid w:val="00D1719E"/>
    <w:rsid w:val="00D175FA"/>
    <w:rsid w:val="00D1798B"/>
    <w:rsid w:val="00D2132F"/>
    <w:rsid w:val="00D21C47"/>
    <w:rsid w:val="00D225B3"/>
    <w:rsid w:val="00D2288C"/>
    <w:rsid w:val="00D22D9A"/>
    <w:rsid w:val="00D243FF"/>
    <w:rsid w:val="00D32A42"/>
    <w:rsid w:val="00D341A0"/>
    <w:rsid w:val="00D3509E"/>
    <w:rsid w:val="00D3524C"/>
    <w:rsid w:val="00D35737"/>
    <w:rsid w:val="00D35929"/>
    <w:rsid w:val="00D365D7"/>
    <w:rsid w:val="00D365F7"/>
    <w:rsid w:val="00D42F97"/>
    <w:rsid w:val="00D42FF5"/>
    <w:rsid w:val="00D43347"/>
    <w:rsid w:val="00D436E6"/>
    <w:rsid w:val="00D43965"/>
    <w:rsid w:val="00D43B0B"/>
    <w:rsid w:val="00D43F2F"/>
    <w:rsid w:val="00D4526C"/>
    <w:rsid w:val="00D47899"/>
    <w:rsid w:val="00D5203A"/>
    <w:rsid w:val="00D53351"/>
    <w:rsid w:val="00D55298"/>
    <w:rsid w:val="00D5644E"/>
    <w:rsid w:val="00D61EBD"/>
    <w:rsid w:val="00D62145"/>
    <w:rsid w:val="00D635F4"/>
    <w:rsid w:val="00D636EF"/>
    <w:rsid w:val="00D6513E"/>
    <w:rsid w:val="00D66802"/>
    <w:rsid w:val="00D66B62"/>
    <w:rsid w:val="00D7104E"/>
    <w:rsid w:val="00D73BED"/>
    <w:rsid w:val="00D75D34"/>
    <w:rsid w:val="00D7616F"/>
    <w:rsid w:val="00D76799"/>
    <w:rsid w:val="00D77E81"/>
    <w:rsid w:val="00D81957"/>
    <w:rsid w:val="00D82086"/>
    <w:rsid w:val="00D8387C"/>
    <w:rsid w:val="00D8639A"/>
    <w:rsid w:val="00D926B8"/>
    <w:rsid w:val="00D92BD4"/>
    <w:rsid w:val="00D93B15"/>
    <w:rsid w:val="00D96D22"/>
    <w:rsid w:val="00DA374D"/>
    <w:rsid w:val="00DA5808"/>
    <w:rsid w:val="00DA62EF"/>
    <w:rsid w:val="00DA63FE"/>
    <w:rsid w:val="00DA6C39"/>
    <w:rsid w:val="00DA6E45"/>
    <w:rsid w:val="00DA6F53"/>
    <w:rsid w:val="00DA71A1"/>
    <w:rsid w:val="00DB2288"/>
    <w:rsid w:val="00DB267E"/>
    <w:rsid w:val="00DB42D7"/>
    <w:rsid w:val="00DB4887"/>
    <w:rsid w:val="00DB5DB5"/>
    <w:rsid w:val="00DB6DDB"/>
    <w:rsid w:val="00DC0B78"/>
    <w:rsid w:val="00DC1290"/>
    <w:rsid w:val="00DC14A4"/>
    <w:rsid w:val="00DC1E4E"/>
    <w:rsid w:val="00DC7584"/>
    <w:rsid w:val="00DD1E10"/>
    <w:rsid w:val="00DD31F8"/>
    <w:rsid w:val="00DD344D"/>
    <w:rsid w:val="00DD44EE"/>
    <w:rsid w:val="00DD505D"/>
    <w:rsid w:val="00DD527D"/>
    <w:rsid w:val="00DE0C2B"/>
    <w:rsid w:val="00DE1CA0"/>
    <w:rsid w:val="00DE2C8C"/>
    <w:rsid w:val="00DE496A"/>
    <w:rsid w:val="00DE5178"/>
    <w:rsid w:val="00DE5B34"/>
    <w:rsid w:val="00DE66B7"/>
    <w:rsid w:val="00DF2807"/>
    <w:rsid w:val="00DF2A32"/>
    <w:rsid w:val="00DF2F84"/>
    <w:rsid w:val="00DF6EC6"/>
    <w:rsid w:val="00E009DD"/>
    <w:rsid w:val="00E01551"/>
    <w:rsid w:val="00E0334F"/>
    <w:rsid w:val="00E05897"/>
    <w:rsid w:val="00E06720"/>
    <w:rsid w:val="00E078AE"/>
    <w:rsid w:val="00E102A5"/>
    <w:rsid w:val="00E11600"/>
    <w:rsid w:val="00E12D01"/>
    <w:rsid w:val="00E1303C"/>
    <w:rsid w:val="00E13041"/>
    <w:rsid w:val="00E1328C"/>
    <w:rsid w:val="00E132FD"/>
    <w:rsid w:val="00E13DAB"/>
    <w:rsid w:val="00E142EA"/>
    <w:rsid w:val="00E1487E"/>
    <w:rsid w:val="00E14A4C"/>
    <w:rsid w:val="00E14AB5"/>
    <w:rsid w:val="00E178A3"/>
    <w:rsid w:val="00E17EA6"/>
    <w:rsid w:val="00E21513"/>
    <w:rsid w:val="00E227E3"/>
    <w:rsid w:val="00E2330C"/>
    <w:rsid w:val="00E2574D"/>
    <w:rsid w:val="00E25821"/>
    <w:rsid w:val="00E265A0"/>
    <w:rsid w:val="00E26763"/>
    <w:rsid w:val="00E26B5F"/>
    <w:rsid w:val="00E317BD"/>
    <w:rsid w:val="00E32D7E"/>
    <w:rsid w:val="00E332E1"/>
    <w:rsid w:val="00E33638"/>
    <w:rsid w:val="00E34527"/>
    <w:rsid w:val="00E352F3"/>
    <w:rsid w:val="00E35EC4"/>
    <w:rsid w:val="00E365F2"/>
    <w:rsid w:val="00E3752C"/>
    <w:rsid w:val="00E40303"/>
    <w:rsid w:val="00E419B0"/>
    <w:rsid w:val="00E435B8"/>
    <w:rsid w:val="00E43A25"/>
    <w:rsid w:val="00E43CCC"/>
    <w:rsid w:val="00E44559"/>
    <w:rsid w:val="00E458C1"/>
    <w:rsid w:val="00E45994"/>
    <w:rsid w:val="00E463B8"/>
    <w:rsid w:val="00E46A17"/>
    <w:rsid w:val="00E50E05"/>
    <w:rsid w:val="00E519BB"/>
    <w:rsid w:val="00E5241F"/>
    <w:rsid w:val="00E5284D"/>
    <w:rsid w:val="00E53222"/>
    <w:rsid w:val="00E53C84"/>
    <w:rsid w:val="00E54061"/>
    <w:rsid w:val="00E550DE"/>
    <w:rsid w:val="00E57EC4"/>
    <w:rsid w:val="00E6040D"/>
    <w:rsid w:val="00E621E5"/>
    <w:rsid w:val="00E64DD5"/>
    <w:rsid w:val="00E6534E"/>
    <w:rsid w:val="00E65D89"/>
    <w:rsid w:val="00E7388E"/>
    <w:rsid w:val="00E74403"/>
    <w:rsid w:val="00E811F6"/>
    <w:rsid w:val="00E81808"/>
    <w:rsid w:val="00E83ECE"/>
    <w:rsid w:val="00E842FA"/>
    <w:rsid w:val="00E84E93"/>
    <w:rsid w:val="00E85045"/>
    <w:rsid w:val="00E85667"/>
    <w:rsid w:val="00E85CDF"/>
    <w:rsid w:val="00E93ED8"/>
    <w:rsid w:val="00EA0DE2"/>
    <w:rsid w:val="00EA25AA"/>
    <w:rsid w:val="00EA2E34"/>
    <w:rsid w:val="00EA331A"/>
    <w:rsid w:val="00EA33A0"/>
    <w:rsid w:val="00EA4127"/>
    <w:rsid w:val="00EA5210"/>
    <w:rsid w:val="00EA5299"/>
    <w:rsid w:val="00EA5E1C"/>
    <w:rsid w:val="00EA79F0"/>
    <w:rsid w:val="00EB5114"/>
    <w:rsid w:val="00EB6323"/>
    <w:rsid w:val="00EB6861"/>
    <w:rsid w:val="00EC08D4"/>
    <w:rsid w:val="00EC23CE"/>
    <w:rsid w:val="00EC5D5E"/>
    <w:rsid w:val="00ED057B"/>
    <w:rsid w:val="00ED06AD"/>
    <w:rsid w:val="00ED1250"/>
    <w:rsid w:val="00ED3131"/>
    <w:rsid w:val="00ED3456"/>
    <w:rsid w:val="00ED3D03"/>
    <w:rsid w:val="00ED4164"/>
    <w:rsid w:val="00ED41CC"/>
    <w:rsid w:val="00ED52F8"/>
    <w:rsid w:val="00ED6EA7"/>
    <w:rsid w:val="00ED7A1F"/>
    <w:rsid w:val="00EE00C5"/>
    <w:rsid w:val="00EE373B"/>
    <w:rsid w:val="00EE40F1"/>
    <w:rsid w:val="00EE4598"/>
    <w:rsid w:val="00EE7557"/>
    <w:rsid w:val="00EE7616"/>
    <w:rsid w:val="00EF198B"/>
    <w:rsid w:val="00EF2EE2"/>
    <w:rsid w:val="00EF3E48"/>
    <w:rsid w:val="00EF5BC5"/>
    <w:rsid w:val="00EF5FDD"/>
    <w:rsid w:val="00EF672A"/>
    <w:rsid w:val="00EF7586"/>
    <w:rsid w:val="00F00FFB"/>
    <w:rsid w:val="00F01026"/>
    <w:rsid w:val="00F01D57"/>
    <w:rsid w:val="00F03BFE"/>
    <w:rsid w:val="00F05457"/>
    <w:rsid w:val="00F11FC8"/>
    <w:rsid w:val="00F1523A"/>
    <w:rsid w:val="00F161CB"/>
    <w:rsid w:val="00F16A85"/>
    <w:rsid w:val="00F172E2"/>
    <w:rsid w:val="00F23288"/>
    <w:rsid w:val="00F246E2"/>
    <w:rsid w:val="00F25D4A"/>
    <w:rsid w:val="00F262F8"/>
    <w:rsid w:val="00F31BA8"/>
    <w:rsid w:val="00F33CA5"/>
    <w:rsid w:val="00F36B70"/>
    <w:rsid w:val="00F40D37"/>
    <w:rsid w:val="00F44689"/>
    <w:rsid w:val="00F46221"/>
    <w:rsid w:val="00F4732A"/>
    <w:rsid w:val="00F47336"/>
    <w:rsid w:val="00F53509"/>
    <w:rsid w:val="00F536B8"/>
    <w:rsid w:val="00F537F8"/>
    <w:rsid w:val="00F5416D"/>
    <w:rsid w:val="00F54403"/>
    <w:rsid w:val="00F62509"/>
    <w:rsid w:val="00F64B29"/>
    <w:rsid w:val="00F651D5"/>
    <w:rsid w:val="00F65262"/>
    <w:rsid w:val="00F65471"/>
    <w:rsid w:val="00F66900"/>
    <w:rsid w:val="00F66910"/>
    <w:rsid w:val="00F66F0D"/>
    <w:rsid w:val="00F67B1B"/>
    <w:rsid w:val="00F67F79"/>
    <w:rsid w:val="00F71171"/>
    <w:rsid w:val="00F71C8A"/>
    <w:rsid w:val="00F7339B"/>
    <w:rsid w:val="00F73668"/>
    <w:rsid w:val="00F74E30"/>
    <w:rsid w:val="00F76D78"/>
    <w:rsid w:val="00F816AC"/>
    <w:rsid w:val="00F81E53"/>
    <w:rsid w:val="00F81EFA"/>
    <w:rsid w:val="00F82E72"/>
    <w:rsid w:val="00F84E9D"/>
    <w:rsid w:val="00F862BF"/>
    <w:rsid w:val="00F87574"/>
    <w:rsid w:val="00F90622"/>
    <w:rsid w:val="00F907B8"/>
    <w:rsid w:val="00F9098E"/>
    <w:rsid w:val="00F912FF"/>
    <w:rsid w:val="00F94ED6"/>
    <w:rsid w:val="00F95ECB"/>
    <w:rsid w:val="00F97505"/>
    <w:rsid w:val="00F97627"/>
    <w:rsid w:val="00F97C13"/>
    <w:rsid w:val="00FA67DD"/>
    <w:rsid w:val="00FB0411"/>
    <w:rsid w:val="00FB07BE"/>
    <w:rsid w:val="00FB07FE"/>
    <w:rsid w:val="00FB09A6"/>
    <w:rsid w:val="00FB1F95"/>
    <w:rsid w:val="00FB37E9"/>
    <w:rsid w:val="00FB50E7"/>
    <w:rsid w:val="00FB5C5F"/>
    <w:rsid w:val="00FB5D78"/>
    <w:rsid w:val="00FB5ECB"/>
    <w:rsid w:val="00FB6B71"/>
    <w:rsid w:val="00FC3548"/>
    <w:rsid w:val="00FC42BF"/>
    <w:rsid w:val="00FC42F3"/>
    <w:rsid w:val="00FC46F3"/>
    <w:rsid w:val="00FC5EB9"/>
    <w:rsid w:val="00FC6558"/>
    <w:rsid w:val="00FD0242"/>
    <w:rsid w:val="00FD1616"/>
    <w:rsid w:val="00FD2A33"/>
    <w:rsid w:val="00FD42F1"/>
    <w:rsid w:val="00FD6653"/>
    <w:rsid w:val="00FD7F52"/>
    <w:rsid w:val="00FE03C4"/>
    <w:rsid w:val="00FE1641"/>
    <w:rsid w:val="00FE2B0B"/>
    <w:rsid w:val="00FE355A"/>
    <w:rsid w:val="00FE3B4C"/>
    <w:rsid w:val="00FE64AC"/>
    <w:rsid w:val="00FF0C18"/>
    <w:rsid w:val="00FF0E15"/>
    <w:rsid w:val="00FF1CE2"/>
    <w:rsid w:val="00FF21D7"/>
    <w:rsid w:val="00FF29A0"/>
    <w:rsid w:val="00FF4671"/>
    <w:rsid w:val="00FF4764"/>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page number" w:uiPriority="99"/>
    <w:lsdException w:name="Title" w:qFormat="1"/>
    <w:lsdException w:name="Body Text Indent" w:uiPriority="99"/>
    <w:lsdException w:name="Subtitle" w:qFormat="1"/>
    <w:lsdException w:name="Hyperlink" w:uiPriority="99"/>
    <w:lsdException w:name="Strong" w:qFormat="1"/>
    <w:lsdException w:name="Emphasis"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360"/>
        <w:tab w:val="num" w:pos="1413"/>
      </w:tabs>
      <w:ind w:left="1413" w:firstLine="567"/>
      <w:jc w:val="both"/>
    </w:pPr>
    <w:rPr>
      <w:szCs w:val="20"/>
    </w:rPr>
  </w:style>
  <w:style w:type="paragraph" w:customStyle="1" w:styleId="000Punktai">
    <w:name w:val="000_Punktai"/>
    <w:basedOn w:val="00Punktai"/>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9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nhideWhenUsed/>
    <w:rsid w:val="00751A37"/>
    <w:rPr>
      <w:rFonts w:ascii="CG Times" w:hAnsi="CG Times"/>
      <w:szCs w:val="20"/>
      <w:lang w:val="en-GB"/>
    </w:rPr>
  </w:style>
  <w:style w:type="character" w:customStyle="1" w:styleId="DokumentoinaostekstasDiagrama">
    <w:name w:val="Dokumento išnašos tekstas Diagrama"/>
    <w:link w:val="Dokumentoinaostekstas"/>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paragraph" w:styleId="Sraassuenkleliais">
    <w:name w:val="List Bullet"/>
    <w:basedOn w:val="prastasis"/>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7"/>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8"/>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rirtashipersaitas">
    <w:name w:val="FollowedHyperlink"/>
    <w:basedOn w:val="Numatytasispastraiposriftas"/>
    <w:rsid w:val="00461E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goris.Kuncevicius@vm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lanta.Povilauske@vmi.lt" TargetMode="External"/><Relationship Id="rId4" Type="http://schemas.openxmlformats.org/officeDocument/2006/relationships/settings" Target="settings.xml"/><Relationship Id="rId9" Type="http://schemas.openxmlformats.org/officeDocument/2006/relationships/hyperlink" Target="mailto:duomenu_sauga@vm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9C7B2-05FF-4177-9638-18C8C8AB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3056</Words>
  <Characters>21634</Characters>
  <Application>Microsoft Office Word</Application>
  <DocSecurity>0</DocSecurity>
  <Lines>180</Lines>
  <Paragraphs>49</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24641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Gintaras Kurauskas</cp:lastModifiedBy>
  <cp:revision>12</cp:revision>
  <cp:lastPrinted>2017-08-23T06:39:00Z</cp:lastPrinted>
  <dcterms:created xsi:type="dcterms:W3CDTF">2025-09-03T06:38:00Z</dcterms:created>
  <dcterms:modified xsi:type="dcterms:W3CDTF">2025-11-19T14:06:00Z</dcterms:modified>
</cp:coreProperties>
</file>