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D0F7" w14:textId="77777777" w:rsidR="00BE773D" w:rsidRPr="00A173DC" w:rsidRDefault="00BE773D" w:rsidP="00BE773D">
      <w:pPr>
        <w:ind w:firstLine="426"/>
        <w:jc w:val="center"/>
        <w:rPr>
          <w:rFonts w:cstheme="minorHAnsi"/>
        </w:rPr>
      </w:pPr>
      <w:r w:rsidRPr="00A173DC">
        <w:rPr>
          <w:rFonts w:cstheme="minorHAnsi"/>
        </w:rPr>
        <w:t>Herbas arba prekių ženklas</w:t>
      </w:r>
    </w:p>
    <w:p w14:paraId="63927091" w14:textId="77777777" w:rsidR="00BE773D" w:rsidRPr="00A173DC" w:rsidRDefault="00BE773D" w:rsidP="00BE773D">
      <w:pPr>
        <w:ind w:firstLine="426"/>
        <w:jc w:val="center"/>
        <w:rPr>
          <w:rFonts w:cstheme="minorHAnsi"/>
        </w:rPr>
      </w:pPr>
      <w:r w:rsidRPr="00A173DC">
        <w:rPr>
          <w:rFonts w:cstheme="minorHAnsi"/>
        </w:rPr>
        <w:t>(Tiekėjo pavadinimas)</w:t>
      </w:r>
    </w:p>
    <w:p w14:paraId="03F5468B" w14:textId="77777777" w:rsidR="00BE773D" w:rsidRPr="00A173DC" w:rsidRDefault="00BE773D" w:rsidP="00BE773D">
      <w:pPr>
        <w:ind w:firstLine="426"/>
        <w:jc w:val="center"/>
        <w:rPr>
          <w:rFonts w:cstheme="minorHAnsi"/>
        </w:rPr>
      </w:pPr>
      <w:r w:rsidRPr="00A173DC">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9FEA21" w14:textId="77777777" w:rsidR="00BE773D" w:rsidRPr="00A173DC" w:rsidRDefault="00BE773D" w:rsidP="00BE773D">
      <w:pPr>
        <w:ind w:firstLine="426"/>
        <w:rPr>
          <w:rFonts w:cstheme="minorHAnsi"/>
        </w:rPr>
      </w:pPr>
    </w:p>
    <w:p w14:paraId="5515BA38" w14:textId="17E2335B" w:rsidR="00A619CD" w:rsidRPr="00CF31CD" w:rsidRDefault="00BE773D" w:rsidP="00BE773D">
      <w:pPr>
        <w:ind w:firstLine="426"/>
        <w:rPr>
          <w:rFonts w:ascii="Times New Roman" w:eastAsia="Calibri" w:hAnsi="Times New Roman" w:cs="Times New Roman"/>
          <w:sz w:val="24"/>
        </w:rPr>
      </w:pPr>
      <w:r w:rsidRPr="00A173DC">
        <w:rPr>
          <w:rFonts w:cstheme="minorHAnsi"/>
          <w:sz w:val="24"/>
          <w:szCs w:val="24"/>
        </w:rPr>
        <w:t>Lietuvos šaulių sąjungai</w:t>
      </w:r>
    </w:p>
    <w:p w14:paraId="693D281A" w14:textId="77777777" w:rsidR="00FF29F5" w:rsidRDefault="00FF29F5" w:rsidP="00A619CD">
      <w:pPr>
        <w:tabs>
          <w:tab w:val="left" w:pos="720"/>
        </w:tabs>
        <w:spacing w:after="0" w:line="240" w:lineRule="auto"/>
        <w:jc w:val="center"/>
        <w:rPr>
          <w:rFonts w:ascii="Times New Roman" w:eastAsia="Calibri" w:hAnsi="Times New Roman" w:cs="Times New Roman"/>
          <w:b/>
          <w:sz w:val="24"/>
          <w:szCs w:val="24"/>
        </w:rPr>
      </w:pPr>
    </w:p>
    <w:p w14:paraId="26C7CC4A" w14:textId="7B597BC6" w:rsidR="00820E28" w:rsidRPr="00820E28" w:rsidRDefault="00820E28" w:rsidP="00820E28">
      <w:pPr>
        <w:pStyle w:val="Pagrindinistekstas"/>
        <w:jc w:val="center"/>
        <w:rPr>
          <w:b/>
          <w:i w:val="0"/>
          <w:szCs w:val="24"/>
        </w:rPr>
      </w:pPr>
      <w:r w:rsidRPr="00820E28">
        <w:rPr>
          <w:b/>
          <w:i w:val="0"/>
          <w:szCs w:val="24"/>
        </w:rPr>
        <w:t xml:space="preserve">PER PASKUTINIUS </w:t>
      </w:r>
      <w:r w:rsidR="00477519">
        <w:rPr>
          <w:b/>
          <w:i w:val="0"/>
          <w:szCs w:val="24"/>
        </w:rPr>
        <w:t>3</w:t>
      </w:r>
      <w:r w:rsidRPr="00820E28">
        <w:rPr>
          <w:b/>
          <w:i w:val="0"/>
          <w:szCs w:val="24"/>
        </w:rPr>
        <w:t xml:space="preserve"> METUS SĖKMINGAI ĮVYKDYTŲ SUTARČIŲ/SUTARČIŲ DALIŲ, SUSIJUSIŲ SU PIRKIMO OBJEKTU, SĄRAŠAS</w:t>
      </w:r>
    </w:p>
    <w:p w14:paraId="59F4FAAA" w14:textId="77777777" w:rsidR="00820E28" w:rsidRPr="00820E28" w:rsidRDefault="00820E28" w:rsidP="00820E28">
      <w:pPr>
        <w:pStyle w:val="Pagrindinistekstas"/>
        <w:jc w:val="center"/>
        <w:rPr>
          <w:i w:val="0"/>
          <w:szCs w:val="24"/>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1418"/>
        <w:gridCol w:w="1559"/>
        <w:gridCol w:w="1985"/>
        <w:gridCol w:w="1842"/>
        <w:gridCol w:w="2127"/>
      </w:tblGrid>
      <w:tr w:rsidR="00820E28" w:rsidRPr="00820E28" w14:paraId="11E9755F" w14:textId="77777777" w:rsidTr="006A506D">
        <w:trPr>
          <w:trHeight w:val="1184"/>
          <w:jc w:val="center"/>
        </w:trPr>
        <w:tc>
          <w:tcPr>
            <w:tcW w:w="709" w:type="dxa"/>
            <w:vAlign w:val="center"/>
          </w:tcPr>
          <w:p w14:paraId="2641260C" w14:textId="77777777"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Eil. Nr.</w:t>
            </w:r>
          </w:p>
        </w:tc>
        <w:tc>
          <w:tcPr>
            <w:tcW w:w="2552" w:type="dxa"/>
            <w:vAlign w:val="center"/>
          </w:tcPr>
          <w:p w14:paraId="2C5D6F7B" w14:textId="77777777"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Prekių gavėjo pavadinimas</w:t>
            </w:r>
          </w:p>
        </w:tc>
        <w:tc>
          <w:tcPr>
            <w:tcW w:w="2551" w:type="dxa"/>
            <w:vAlign w:val="center"/>
          </w:tcPr>
          <w:p w14:paraId="178A8259" w14:textId="77777777"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Sutarties objektas (Prekės pavadinimas)</w:t>
            </w:r>
          </w:p>
        </w:tc>
        <w:tc>
          <w:tcPr>
            <w:tcW w:w="1418" w:type="dxa"/>
            <w:vAlign w:val="center"/>
          </w:tcPr>
          <w:p w14:paraId="37B760CE" w14:textId="776D31BD" w:rsidR="00820E28" w:rsidRPr="006A506D" w:rsidRDefault="00820E28" w:rsidP="001868D6">
            <w:pPr>
              <w:spacing w:after="0" w:line="240" w:lineRule="auto"/>
              <w:ind w:left="-108" w:right="-133"/>
              <w:jc w:val="center"/>
              <w:rPr>
                <w:rFonts w:ascii="Times New Roman" w:hAnsi="Times New Roman" w:cs="Times New Roman"/>
                <w:bCs/>
                <w:sz w:val="24"/>
                <w:szCs w:val="24"/>
              </w:rPr>
            </w:pPr>
            <w:r w:rsidRPr="006A506D">
              <w:rPr>
                <w:rFonts w:ascii="Times New Roman" w:hAnsi="Times New Roman" w:cs="Times New Roman"/>
                <w:bCs/>
                <w:sz w:val="24"/>
                <w:szCs w:val="24"/>
              </w:rPr>
              <w:t>Sutarties</w:t>
            </w:r>
          </w:p>
          <w:p w14:paraId="11099BD3" w14:textId="77777777" w:rsidR="00820E28" w:rsidRPr="006A506D" w:rsidRDefault="00820E28" w:rsidP="001868D6">
            <w:pPr>
              <w:spacing w:after="0" w:line="240" w:lineRule="auto"/>
              <w:ind w:left="-108" w:right="-133"/>
              <w:jc w:val="center"/>
              <w:rPr>
                <w:rFonts w:ascii="Times New Roman" w:hAnsi="Times New Roman" w:cs="Times New Roman"/>
                <w:bCs/>
                <w:sz w:val="24"/>
                <w:szCs w:val="24"/>
              </w:rPr>
            </w:pPr>
            <w:r w:rsidRPr="006A506D">
              <w:rPr>
                <w:rFonts w:ascii="Times New Roman" w:hAnsi="Times New Roman" w:cs="Times New Roman"/>
                <w:bCs/>
                <w:sz w:val="24"/>
                <w:szCs w:val="24"/>
              </w:rPr>
              <w:t>Nr.</w:t>
            </w:r>
          </w:p>
        </w:tc>
        <w:tc>
          <w:tcPr>
            <w:tcW w:w="1559" w:type="dxa"/>
            <w:vAlign w:val="center"/>
          </w:tcPr>
          <w:p w14:paraId="38ABB117" w14:textId="331A0FD4" w:rsidR="00820E28" w:rsidRPr="006A506D" w:rsidRDefault="00820E28" w:rsidP="001868D6">
            <w:pPr>
              <w:spacing w:after="0" w:line="240" w:lineRule="auto"/>
              <w:ind w:left="-108" w:right="-133"/>
              <w:jc w:val="center"/>
              <w:rPr>
                <w:rFonts w:ascii="Times New Roman" w:hAnsi="Times New Roman" w:cs="Times New Roman"/>
                <w:bCs/>
                <w:sz w:val="24"/>
                <w:szCs w:val="24"/>
              </w:rPr>
            </w:pPr>
            <w:r w:rsidRPr="006A506D">
              <w:rPr>
                <w:rFonts w:ascii="Times New Roman" w:hAnsi="Times New Roman" w:cs="Times New Roman"/>
                <w:bCs/>
                <w:sz w:val="24"/>
                <w:szCs w:val="24"/>
              </w:rPr>
              <w:t>Sutarties sudarymo</w:t>
            </w:r>
          </w:p>
          <w:p w14:paraId="2DB5851D" w14:textId="09DE0EB6" w:rsidR="00820E28" w:rsidRPr="006A506D" w:rsidRDefault="00820E28" w:rsidP="001868D6">
            <w:pPr>
              <w:spacing w:after="0" w:line="240" w:lineRule="auto"/>
              <w:ind w:left="-108" w:right="-133"/>
              <w:jc w:val="center"/>
              <w:rPr>
                <w:rFonts w:ascii="Times New Roman" w:hAnsi="Times New Roman" w:cs="Times New Roman"/>
                <w:bCs/>
                <w:sz w:val="24"/>
                <w:szCs w:val="24"/>
              </w:rPr>
            </w:pPr>
            <w:r w:rsidRPr="006A506D">
              <w:rPr>
                <w:rFonts w:ascii="Times New Roman" w:hAnsi="Times New Roman" w:cs="Times New Roman"/>
                <w:bCs/>
                <w:sz w:val="24"/>
                <w:szCs w:val="24"/>
              </w:rPr>
              <w:t>data</w:t>
            </w:r>
          </w:p>
        </w:tc>
        <w:tc>
          <w:tcPr>
            <w:tcW w:w="1985" w:type="dxa"/>
            <w:vAlign w:val="center"/>
          </w:tcPr>
          <w:p w14:paraId="27C0877F" w14:textId="34A1A4C1"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Sutarties vykdymo laikotarpis</w:t>
            </w:r>
            <w:r w:rsidRPr="006A506D">
              <w:rPr>
                <w:rStyle w:val="Puslapioinaosnuoroda"/>
                <w:rFonts w:ascii="Times New Roman" w:hAnsi="Times New Roman" w:cs="Times New Roman"/>
                <w:bCs/>
                <w:sz w:val="24"/>
                <w:szCs w:val="24"/>
              </w:rPr>
              <w:footnoteReference w:id="1"/>
            </w:r>
          </w:p>
        </w:tc>
        <w:tc>
          <w:tcPr>
            <w:tcW w:w="1842" w:type="dxa"/>
            <w:vAlign w:val="center"/>
          </w:tcPr>
          <w:p w14:paraId="201AE470" w14:textId="77777777"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Sutarties suma</w:t>
            </w:r>
            <w:r w:rsidRPr="006A506D">
              <w:rPr>
                <w:rStyle w:val="Puslapioinaosnuoroda"/>
                <w:rFonts w:ascii="Times New Roman" w:hAnsi="Times New Roman" w:cs="Times New Roman"/>
                <w:bCs/>
                <w:sz w:val="24"/>
                <w:szCs w:val="24"/>
              </w:rPr>
              <w:footnoteReference w:id="2"/>
            </w:r>
            <w:r w:rsidRPr="006A506D">
              <w:rPr>
                <w:rFonts w:ascii="Times New Roman" w:hAnsi="Times New Roman" w:cs="Times New Roman"/>
                <w:bCs/>
                <w:sz w:val="24"/>
                <w:szCs w:val="24"/>
              </w:rPr>
              <w:t>,</w:t>
            </w:r>
          </w:p>
          <w:p w14:paraId="42BA533C" w14:textId="383A4B44"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Eur su PVM</w:t>
            </w:r>
          </w:p>
        </w:tc>
        <w:tc>
          <w:tcPr>
            <w:tcW w:w="2127" w:type="dxa"/>
            <w:vAlign w:val="center"/>
          </w:tcPr>
          <w:p w14:paraId="011807A2" w14:textId="77777777" w:rsidR="00820E28" w:rsidRPr="006A506D" w:rsidRDefault="00820E28" w:rsidP="001868D6">
            <w:pPr>
              <w:spacing w:after="0" w:line="240" w:lineRule="auto"/>
              <w:jc w:val="center"/>
              <w:rPr>
                <w:rFonts w:ascii="Times New Roman" w:hAnsi="Times New Roman" w:cs="Times New Roman"/>
                <w:bCs/>
                <w:sz w:val="24"/>
                <w:szCs w:val="24"/>
              </w:rPr>
            </w:pPr>
            <w:r w:rsidRPr="006A506D">
              <w:rPr>
                <w:rFonts w:ascii="Times New Roman" w:hAnsi="Times New Roman" w:cs="Times New Roman"/>
                <w:bCs/>
                <w:sz w:val="24"/>
                <w:szCs w:val="24"/>
              </w:rPr>
              <w:t>Prekių gavėjo adresas, tel. Nr., atsakingo asmens vardas, pavardė</w:t>
            </w:r>
          </w:p>
        </w:tc>
      </w:tr>
      <w:tr w:rsidR="00820E28" w:rsidRPr="00820E28" w14:paraId="3064FD20" w14:textId="77777777" w:rsidTr="00DF070D">
        <w:trPr>
          <w:trHeight w:val="199"/>
          <w:jc w:val="center"/>
        </w:trPr>
        <w:tc>
          <w:tcPr>
            <w:tcW w:w="709" w:type="dxa"/>
            <w:vAlign w:val="center"/>
          </w:tcPr>
          <w:p w14:paraId="444874BC" w14:textId="77777777" w:rsidR="00820E28" w:rsidRPr="00DF070D" w:rsidRDefault="00820E28" w:rsidP="001868D6">
            <w:pPr>
              <w:spacing w:after="0"/>
              <w:jc w:val="center"/>
              <w:rPr>
                <w:rFonts w:ascii="Times New Roman" w:hAnsi="Times New Roman" w:cs="Times New Roman"/>
                <w:i/>
                <w:sz w:val="20"/>
                <w:szCs w:val="20"/>
              </w:rPr>
            </w:pPr>
            <w:r w:rsidRPr="00DF070D">
              <w:rPr>
                <w:rFonts w:ascii="Times New Roman" w:hAnsi="Times New Roman" w:cs="Times New Roman"/>
                <w:i/>
                <w:sz w:val="20"/>
                <w:szCs w:val="20"/>
              </w:rPr>
              <w:t>1</w:t>
            </w:r>
          </w:p>
        </w:tc>
        <w:tc>
          <w:tcPr>
            <w:tcW w:w="2552" w:type="dxa"/>
            <w:vAlign w:val="center"/>
          </w:tcPr>
          <w:p w14:paraId="2AB3309E" w14:textId="77777777" w:rsidR="00820E28" w:rsidRPr="00DF070D" w:rsidRDefault="00820E28" w:rsidP="001868D6">
            <w:pPr>
              <w:spacing w:after="0"/>
              <w:jc w:val="center"/>
              <w:rPr>
                <w:rFonts w:ascii="Times New Roman" w:hAnsi="Times New Roman" w:cs="Times New Roman"/>
                <w:i/>
                <w:sz w:val="20"/>
                <w:szCs w:val="20"/>
              </w:rPr>
            </w:pPr>
            <w:r w:rsidRPr="00DF070D">
              <w:rPr>
                <w:rFonts w:ascii="Times New Roman" w:hAnsi="Times New Roman" w:cs="Times New Roman"/>
                <w:i/>
                <w:sz w:val="20"/>
                <w:szCs w:val="20"/>
              </w:rPr>
              <w:t>2</w:t>
            </w:r>
          </w:p>
        </w:tc>
        <w:tc>
          <w:tcPr>
            <w:tcW w:w="2551" w:type="dxa"/>
            <w:vAlign w:val="center"/>
          </w:tcPr>
          <w:p w14:paraId="375CF72A" w14:textId="77777777" w:rsidR="00820E28" w:rsidRPr="00DF070D" w:rsidRDefault="00820E28" w:rsidP="001868D6">
            <w:pPr>
              <w:spacing w:after="0"/>
              <w:jc w:val="center"/>
              <w:rPr>
                <w:rFonts w:ascii="Times New Roman" w:hAnsi="Times New Roman" w:cs="Times New Roman"/>
                <w:i/>
                <w:sz w:val="20"/>
                <w:szCs w:val="20"/>
              </w:rPr>
            </w:pPr>
            <w:r w:rsidRPr="00DF070D">
              <w:rPr>
                <w:rFonts w:ascii="Times New Roman" w:hAnsi="Times New Roman" w:cs="Times New Roman"/>
                <w:i/>
                <w:sz w:val="20"/>
                <w:szCs w:val="20"/>
              </w:rPr>
              <w:t>3</w:t>
            </w:r>
          </w:p>
        </w:tc>
        <w:tc>
          <w:tcPr>
            <w:tcW w:w="1418" w:type="dxa"/>
            <w:vAlign w:val="center"/>
          </w:tcPr>
          <w:p w14:paraId="0482D0F7" w14:textId="77777777" w:rsidR="00820E28" w:rsidRPr="00DF070D" w:rsidRDefault="00820E28" w:rsidP="001868D6">
            <w:pPr>
              <w:spacing w:after="0"/>
              <w:ind w:left="-108" w:right="-133"/>
              <w:jc w:val="center"/>
              <w:rPr>
                <w:rFonts w:ascii="Times New Roman" w:hAnsi="Times New Roman" w:cs="Times New Roman"/>
                <w:i/>
                <w:sz w:val="20"/>
                <w:szCs w:val="20"/>
              </w:rPr>
            </w:pPr>
            <w:r w:rsidRPr="00DF070D">
              <w:rPr>
                <w:rFonts w:ascii="Times New Roman" w:hAnsi="Times New Roman" w:cs="Times New Roman"/>
                <w:i/>
                <w:sz w:val="20"/>
                <w:szCs w:val="20"/>
              </w:rPr>
              <w:t>4</w:t>
            </w:r>
          </w:p>
        </w:tc>
        <w:tc>
          <w:tcPr>
            <w:tcW w:w="1559" w:type="dxa"/>
            <w:vAlign w:val="center"/>
          </w:tcPr>
          <w:p w14:paraId="29974AE1" w14:textId="77777777" w:rsidR="00820E28" w:rsidRPr="00DF070D" w:rsidRDefault="00820E28" w:rsidP="001868D6">
            <w:pPr>
              <w:spacing w:after="0"/>
              <w:ind w:left="-108" w:right="-133"/>
              <w:jc w:val="center"/>
              <w:rPr>
                <w:rFonts w:ascii="Times New Roman" w:hAnsi="Times New Roman" w:cs="Times New Roman"/>
                <w:i/>
                <w:sz w:val="20"/>
                <w:szCs w:val="20"/>
              </w:rPr>
            </w:pPr>
            <w:r w:rsidRPr="00DF070D">
              <w:rPr>
                <w:rFonts w:ascii="Times New Roman" w:hAnsi="Times New Roman" w:cs="Times New Roman"/>
                <w:i/>
                <w:sz w:val="20"/>
                <w:szCs w:val="20"/>
              </w:rPr>
              <w:t>5</w:t>
            </w:r>
          </w:p>
        </w:tc>
        <w:tc>
          <w:tcPr>
            <w:tcW w:w="1985" w:type="dxa"/>
            <w:vAlign w:val="center"/>
          </w:tcPr>
          <w:p w14:paraId="2C206797" w14:textId="77777777" w:rsidR="00820E28" w:rsidRPr="00DF070D" w:rsidRDefault="00820E28" w:rsidP="001868D6">
            <w:pPr>
              <w:spacing w:after="0"/>
              <w:ind w:left="-83" w:right="-108"/>
              <w:jc w:val="center"/>
              <w:rPr>
                <w:rFonts w:ascii="Times New Roman" w:hAnsi="Times New Roman" w:cs="Times New Roman"/>
                <w:i/>
                <w:sz w:val="20"/>
                <w:szCs w:val="20"/>
              </w:rPr>
            </w:pPr>
            <w:r w:rsidRPr="00DF070D">
              <w:rPr>
                <w:rFonts w:ascii="Times New Roman" w:hAnsi="Times New Roman" w:cs="Times New Roman"/>
                <w:i/>
                <w:sz w:val="20"/>
                <w:szCs w:val="20"/>
              </w:rPr>
              <w:t>6</w:t>
            </w:r>
          </w:p>
        </w:tc>
        <w:tc>
          <w:tcPr>
            <w:tcW w:w="1842" w:type="dxa"/>
            <w:vAlign w:val="center"/>
          </w:tcPr>
          <w:p w14:paraId="7232DB20" w14:textId="77777777" w:rsidR="00820E28" w:rsidRPr="00DF070D" w:rsidRDefault="00820E28" w:rsidP="001868D6">
            <w:pPr>
              <w:spacing w:after="0"/>
              <w:jc w:val="center"/>
              <w:rPr>
                <w:rFonts w:ascii="Times New Roman" w:hAnsi="Times New Roman" w:cs="Times New Roman"/>
                <w:i/>
                <w:sz w:val="20"/>
                <w:szCs w:val="20"/>
              </w:rPr>
            </w:pPr>
            <w:r w:rsidRPr="00DF070D">
              <w:rPr>
                <w:rFonts w:ascii="Times New Roman" w:hAnsi="Times New Roman" w:cs="Times New Roman"/>
                <w:i/>
                <w:sz w:val="20"/>
                <w:szCs w:val="20"/>
              </w:rPr>
              <w:t>7</w:t>
            </w:r>
          </w:p>
        </w:tc>
        <w:tc>
          <w:tcPr>
            <w:tcW w:w="2127" w:type="dxa"/>
            <w:vAlign w:val="center"/>
          </w:tcPr>
          <w:p w14:paraId="240D6193" w14:textId="77777777" w:rsidR="00820E28" w:rsidRPr="00DF070D" w:rsidRDefault="00820E28" w:rsidP="001868D6">
            <w:pPr>
              <w:spacing w:after="0"/>
              <w:jc w:val="center"/>
              <w:rPr>
                <w:rFonts w:ascii="Times New Roman" w:hAnsi="Times New Roman" w:cs="Times New Roman"/>
                <w:i/>
                <w:sz w:val="20"/>
                <w:szCs w:val="20"/>
              </w:rPr>
            </w:pPr>
            <w:r w:rsidRPr="00DF070D">
              <w:rPr>
                <w:rFonts w:ascii="Times New Roman" w:hAnsi="Times New Roman" w:cs="Times New Roman"/>
                <w:i/>
                <w:sz w:val="20"/>
                <w:szCs w:val="20"/>
              </w:rPr>
              <w:t>8</w:t>
            </w:r>
          </w:p>
        </w:tc>
      </w:tr>
      <w:tr w:rsidR="00820E28" w:rsidRPr="00820E28" w14:paraId="0129FA67" w14:textId="77777777" w:rsidTr="00EF4301">
        <w:trPr>
          <w:trHeight w:val="567"/>
          <w:jc w:val="center"/>
        </w:trPr>
        <w:tc>
          <w:tcPr>
            <w:tcW w:w="709" w:type="dxa"/>
            <w:vAlign w:val="center"/>
          </w:tcPr>
          <w:p w14:paraId="3DBFBC92" w14:textId="77777777" w:rsidR="00820E28" w:rsidRPr="00820E28" w:rsidRDefault="00820E28" w:rsidP="001868D6">
            <w:pPr>
              <w:pStyle w:val="Pagrindinistekstas"/>
              <w:jc w:val="center"/>
              <w:rPr>
                <w:i w:val="0"/>
                <w:szCs w:val="24"/>
              </w:rPr>
            </w:pPr>
          </w:p>
        </w:tc>
        <w:tc>
          <w:tcPr>
            <w:tcW w:w="2552" w:type="dxa"/>
          </w:tcPr>
          <w:p w14:paraId="7FB1FF88" w14:textId="77777777" w:rsidR="00820E28" w:rsidRPr="00820E28" w:rsidRDefault="00820E28" w:rsidP="001868D6">
            <w:pPr>
              <w:pStyle w:val="Pagrindinistekstas"/>
              <w:jc w:val="center"/>
              <w:rPr>
                <w:b/>
                <w:szCs w:val="24"/>
              </w:rPr>
            </w:pPr>
          </w:p>
        </w:tc>
        <w:tc>
          <w:tcPr>
            <w:tcW w:w="2551" w:type="dxa"/>
          </w:tcPr>
          <w:p w14:paraId="6AA50415" w14:textId="77777777" w:rsidR="00820E28" w:rsidRPr="00820E28" w:rsidRDefault="00820E28" w:rsidP="001868D6">
            <w:pPr>
              <w:pStyle w:val="Pagrindinistekstas"/>
              <w:jc w:val="center"/>
              <w:rPr>
                <w:b/>
                <w:szCs w:val="24"/>
              </w:rPr>
            </w:pPr>
          </w:p>
        </w:tc>
        <w:tc>
          <w:tcPr>
            <w:tcW w:w="1418" w:type="dxa"/>
          </w:tcPr>
          <w:p w14:paraId="579A873F" w14:textId="77777777" w:rsidR="00820E28" w:rsidRPr="00820E28" w:rsidRDefault="00820E28" w:rsidP="001868D6">
            <w:pPr>
              <w:pStyle w:val="Pagrindinistekstas"/>
              <w:jc w:val="center"/>
              <w:rPr>
                <w:b/>
                <w:szCs w:val="24"/>
              </w:rPr>
            </w:pPr>
          </w:p>
        </w:tc>
        <w:tc>
          <w:tcPr>
            <w:tcW w:w="1559" w:type="dxa"/>
          </w:tcPr>
          <w:p w14:paraId="5E43721F" w14:textId="77777777" w:rsidR="00820E28" w:rsidRPr="00820E28" w:rsidRDefault="00820E28" w:rsidP="001868D6">
            <w:pPr>
              <w:pStyle w:val="Pagrindinistekstas"/>
              <w:jc w:val="center"/>
              <w:rPr>
                <w:b/>
                <w:szCs w:val="24"/>
              </w:rPr>
            </w:pPr>
          </w:p>
        </w:tc>
        <w:tc>
          <w:tcPr>
            <w:tcW w:w="1985" w:type="dxa"/>
          </w:tcPr>
          <w:p w14:paraId="5C7E013A" w14:textId="77777777" w:rsidR="00820E28" w:rsidRPr="00820E28" w:rsidRDefault="00820E28" w:rsidP="001868D6">
            <w:pPr>
              <w:pStyle w:val="Pagrindinistekstas"/>
              <w:jc w:val="center"/>
              <w:rPr>
                <w:b/>
                <w:szCs w:val="24"/>
              </w:rPr>
            </w:pPr>
          </w:p>
        </w:tc>
        <w:tc>
          <w:tcPr>
            <w:tcW w:w="1842" w:type="dxa"/>
          </w:tcPr>
          <w:p w14:paraId="6901F279" w14:textId="77777777" w:rsidR="00820E28" w:rsidRPr="00820E28" w:rsidRDefault="00820E28" w:rsidP="001868D6">
            <w:pPr>
              <w:pStyle w:val="Pagrindinistekstas"/>
              <w:jc w:val="center"/>
              <w:rPr>
                <w:b/>
                <w:szCs w:val="24"/>
              </w:rPr>
            </w:pPr>
          </w:p>
        </w:tc>
        <w:tc>
          <w:tcPr>
            <w:tcW w:w="2127" w:type="dxa"/>
          </w:tcPr>
          <w:p w14:paraId="0ABFF516" w14:textId="77777777" w:rsidR="00820E28" w:rsidRPr="00820E28" w:rsidRDefault="00820E28" w:rsidP="001868D6">
            <w:pPr>
              <w:pStyle w:val="Pagrindinistekstas"/>
              <w:jc w:val="center"/>
              <w:rPr>
                <w:b/>
                <w:szCs w:val="24"/>
              </w:rPr>
            </w:pPr>
          </w:p>
        </w:tc>
      </w:tr>
      <w:tr w:rsidR="006A506D" w:rsidRPr="00820E28" w14:paraId="554F474C" w14:textId="77777777" w:rsidTr="00EF4301">
        <w:trPr>
          <w:trHeight w:val="567"/>
          <w:jc w:val="center"/>
        </w:trPr>
        <w:tc>
          <w:tcPr>
            <w:tcW w:w="709" w:type="dxa"/>
            <w:vAlign w:val="center"/>
          </w:tcPr>
          <w:p w14:paraId="676FEF95" w14:textId="77777777" w:rsidR="006A506D" w:rsidRPr="00820E28" w:rsidRDefault="006A506D" w:rsidP="001868D6">
            <w:pPr>
              <w:pStyle w:val="Pagrindinistekstas"/>
              <w:jc w:val="center"/>
              <w:rPr>
                <w:i w:val="0"/>
                <w:szCs w:val="24"/>
              </w:rPr>
            </w:pPr>
          </w:p>
        </w:tc>
        <w:tc>
          <w:tcPr>
            <w:tcW w:w="2552" w:type="dxa"/>
          </w:tcPr>
          <w:p w14:paraId="4C471EA4" w14:textId="77777777" w:rsidR="006A506D" w:rsidRPr="00820E28" w:rsidRDefault="006A506D" w:rsidP="001868D6">
            <w:pPr>
              <w:pStyle w:val="Pagrindinistekstas"/>
              <w:jc w:val="center"/>
              <w:rPr>
                <w:b/>
                <w:szCs w:val="24"/>
              </w:rPr>
            </w:pPr>
          </w:p>
        </w:tc>
        <w:tc>
          <w:tcPr>
            <w:tcW w:w="2551" w:type="dxa"/>
          </w:tcPr>
          <w:p w14:paraId="5F6F488D" w14:textId="77777777" w:rsidR="006A506D" w:rsidRPr="00820E28" w:rsidRDefault="006A506D" w:rsidP="001868D6">
            <w:pPr>
              <w:pStyle w:val="Pagrindinistekstas"/>
              <w:jc w:val="center"/>
              <w:rPr>
                <w:b/>
                <w:szCs w:val="24"/>
              </w:rPr>
            </w:pPr>
          </w:p>
        </w:tc>
        <w:tc>
          <w:tcPr>
            <w:tcW w:w="1418" w:type="dxa"/>
          </w:tcPr>
          <w:p w14:paraId="4B3F344B" w14:textId="77777777" w:rsidR="006A506D" w:rsidRPr="00820E28" w:rsidRDefault="006A506D" w:rsidP="001868D6">
            <w:pPr>
              <w:pStyle w:val="Pagrindinistekstas"/>
              <w:jc w:val="center"/>
              <w:rPr>
                <w:b/>
                <w:szCs w:val="24"/>
              </w:rPr>
            </w:pPr>
          </w:p>
        </w:tc>
        <w:tc>
          <w:tcPr>
            <w:tcW w:w="1559" w:type="dxa"/>
          </w:tcPr>
          <w:p w14:paraId="52C610BD" w14:textId="77777777" w:rsidR="006A506D" w:rsidRPr="00820E28" w:rsidRDefault="006A506D" w:rsidP="001868D6">
            <w:pPr>
              <w:pStyle w:val="Pagrindinistekstas"/>
              <w:jc w:val="center"/>
              <w:rPr>
                <w:b/>
                <w:szCs w:val="24"/>
              </w:rPr>
            </w:pPr>
          </w:p>
        </w:tc>
        <w:tc>
          <w:tcPr>
            <w:tcW w:w="1985" w:type="dxa"/>
          </w:tcPr>
          <w:p w14:paraId="137D074B" w14:textId="77777777" w:rsidR="006A506D" w:rsidRPr="00820E28" w:rsidRDefault="006A506D" w:rsidP="001868D6">
            <w:pPr>
              <w:pStyle w:val="Pagrindinistekstas"/>
              <w:jc w:val="center"/>
              <w:rPr>
                <w:b/>
                <w:szCs w:val="24"/>
              </w:rPr>
            </w:pPr>
          </w:p>
        </w:tc>
        <w:tc>
          <w:tcPr>
            <w:tcW w:w="1842" w:type="dxa"/>
          </w:tcPr>
          <w:p w14:paraId="3E8D798D" w14:textId="77777777" w:rsidR="006A506D" w:rsidRPr="00820E28" w:rsidRDefault="006A506D" w:rsidP="001868D6">
            <w:pPr>
              <w:pStyle w:val="Pagrindinistekstas"/>
              <w:jc w:val="center"/>
              <w:rPr>
                <w:b/>
                <w:szCs w:val="24"/>
              </w:rPr>
            </w:pPr>
          </w:p>
        </w:tc>
        <w:tc>
          <w:tcPr>
            <w:tcW w:w="2127" w:type="dxa"/>
          </w:tcPr>
          <w:p w14:paraId="547CDDA1" w14:textId="77777777" w:rsidR="006A506D" w:rsidRPr="00820E28" w:rsidRDefault="006A506D" w:rsidP="001868D6">
            <w:pPr>
              <w:pStyle w:val="Pagrindinistekstas"/>
              <w:jc w:val="center"/>
              <w:rPr>
                <w:b/>
                <w:szCs w:val="24"/>
              </w:rPr>
            </w:pPr>
          </w:p>
        </w:tc>
      </w:tr>
      <w:tr w:rsidR="00820E28" w:rsidRPr="00820E28" w14:paraId="241FA8FC" w14:textId="77777777" w:rsidTr="002C769D">
        <w:trPr>
          <w:cantSplit/>
          <w:trHeight w:val="485"/>
          <w:jc w:val="center"/>
        </w:trPr>
        <w:tc>
          <w:tcPr>
            <w:tcW w:w="5812" w:type="dxa"/>
            <w:gridSpan w:val="3"/>
            <w:vAlign w:val="center"/>
          </w:tcPr>
          <w:p w14:paraId="4277F7BE" w14:textId="77777777" w:rsidR="00820E28" w:rsidRPr="00820E28" w:rsidRDefault="00820E28" w:rsidP="00B73D45">
            <w:pPr>
              <w:pStyle w:val="Pagrindinistekstas"/>
              <w:jc w:val="right"/>
              <w:rPr>
                <w:b/>
                <w:i w:val="0"/>
                <w:szCs w:val="24"/>
              </w:rPr>
            </w:pPr>
            <w:r w:rsidRPr="00820E28">
              <w:rPr>
                <w:b/>
                <w:i w:val="0"/>
                <w:szCs w:val="24"/>
              </w:rPr>
              <w:t>Iš viso (bendra sutarčių vertė, Eur be PVM):</w:t>
            </w:r>
          </w:p>
        </w:tc>
        <w:tc>
          <w:tcPr>
            <w:tcW w:w="8931" w:type="dxa"/>
            <w:gridSpan w:val="5"/>
          </w:tcPr>
          <w:p w14:paraId="0F6801F4" w14:textId="77777777" w:rsidR="00820E28" w:rsidRPr="00820E28" w:rsidRDefault="00820E28" w:rsidP="00B73D45">
            <w:pPr>
              <w:pStyle w:val="Pagrindinistekstas"/>
              <w:jc w:val="center"/>
              <w:rPr>
                <w:b/>
                <w:szCs w:val="24"/>
              </w:rPr>
            </w:pPr>
          </w:p>
        </w:tc>
      </w:tr>
    </w:tbl>
    <w:p w14:paraId="7D5099DC" w14:textId="77777777" w:rsidR="006A506D" w:rsidRPr="00820E28" w:rsidRDefault="006A506D" w:rsidP="00820E28">
      <w:pPr>
        <w:pStyle w:val="Pagrindinistekstas"/>
        <w:jc w:val="center"/>
        <w:rPr>
          <w:b/>
          <w:i w:val="0"/>
          <w:szCs w:val="24"/>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820E28" w:rsidRPr="00820E28" w14:paraId="35542E8D" w14:textId="77777777" w:rsidTr="006A506D">
        <w:trPr>
          <w:trHeight w:val="603"/>
        </w:trPr>
        <w:tc>
          <w:tcPr>
            <w:tcW w:w="4678" w:type="dxa"/>
            <w:tcBorders>
              <w:top w:val="single" w:sz="4" w:space="0" w:color="auto"/>
              <w:left w:val="nil"/>
              <w:bottom w:val="nil"/>
              <w:right w:val="nil"/>
            </w:tcBorders>
            <w:shd w:val="clear" w:color="auto" w:fill="auto"/>
          </w:tcPr>
          <w:p w14:paraId="12B7FFAE" w14:textId="77777777" w:rsidR="00820E28" w:rsidRPr="00820E28" w:rsidRDefault="00820E28" w:rsidP="00B73D45">
            <w:pPr>
              <w:pStyle w:val="Pagrindinistekstas1"/>
              <w:ind w:firstLine="0"/>
              <w:rPr>
                <w:rFonts w:ascii="Times New Roman" w:hAnsi="Times New Roman"/>
                <w:position w:val="6"/>
                <w:sz w:val="24"/>
                <w:szCs w:val="24"/>
                <w:lang w:val="lt-LT"/>
              </w:rPr>
            </w:pPr>
            <w:r w:rsidRPr="00820E28">
              <w:rPr>
                <w:rFonts w:ascii="Times New Roman" w:hAnsi="Times New Roman"/>
                <w:position w:val="6"/>
                <w:sz w:val="24"/>
                <w:szCs w:val="24"/>
                <w:lang w:val="lt-LT"/>
              </w:rPr>
              <w:t>(Tiekėjo arba jo įgalioto asmens pareigų pavadinimas)</w:t>
            </w:r>
          </w:p>
        </w:tc>
        <w:tc>
          <w:tcPr>
            <w:tcW w:w="969" w:type="dxa"/>
            <w:shd w:val="clear" w:color="auto" w:fill="auto"/>
          </w:tcPr>
          <w:p w14:paraId="37D86ABD" w14:textId="77777777" w:rsidR="00820E28" w:rsidRPr="00820E28" w:rsidRDefault="00820E28" w:rsidP="00B73D45">
            <w:pPr>
              <w:ind w:right="-1"/>
              <w:jc w:val="center"/>
              <w:rPr>
                <w:rFonts w:ascii="Times New Roman" w:hAnsi="Times New Roman" w:cs="Times New Roman"/>
                <w:sz w:val="24"/>
                <w:szCs w:val="24"/>
                <w:lang w:val="es-ES"/>
              </w:rPr>
            </w:pPr>
          </w:p>
        </w:tc>
        <w:tc>
          <w:tcPr>
            <w:tcW w:w="3000" w:type="dxa"/>
            <w:tcBorders>
              <w:top w:val="single" w:sz="4" w:space="0" w:color="auto"/>
              <w:left w:val="nil"/>
              <w:bottom w:val="nil"/>
              <w:right w:val="nil"/>
            </w:tcBorders>
            <w:shd w:val="clear" w:color="auto" w:fill="auto"/>
          </w:tcPr>
          <w:p w14:paraId="048394CD" w14:textId="77777777" w:rsidR="00820E28" w:rsidRPr="00820E28" w:rsidRDefault="00820E28" w:rsidP="00B73D45">
            <w:pPr>
              <w:ind w:right="-1"/>
              <w:jc w:val="center"/>
              <w:rPr>
                <w:rFonts w:ascii="Times New Roman" w:hAnsi="Times New Roman" w:cs="Times New Roman"/>
                <w:sz w:val="24"/>
                <w:szCs w:val="24"/>
              </w:rPr>
            </w:pPr>
            <w:r w:rsidRPr="00820E28">
              <w:rPr>
                <w:rFonts w:ascii="Times New Roman" w:hAnsi="Times New Roman" w:cs="Times New Roman"/>
                <w:position w:val="6"/>
                <w:sz w:val="24"/>
                <w:szCs w:val="24"/>
              </w:rPr>
              <w:t>(Parašas)</w:t>
            </w:r>
          </w:p>
        </w:tc>
        <w:tc>
          <w:tcPr>
            <w:tcW w:w="701" w:type="dxa"/>
            <w:shd w:val="clear" w:color="auto" w:fill="auto"/>
          </w:tcPr>
          <w:p w14:paraId="46F04288" w14:textId="77777777" w:rsidR="00820E28" w:rsidRPr="00820E28" w:rsidRDefault="00820E28" w:rsidP="00B73D45">
            <w:pPr>
              <w:ind w:right="-1"/>
              <w:jc w:val="center"/>
              <w:rPr>
                <w:rFonts w:ascii="Times New Roman" w:hAnsi="Times New Roman" w:cs="Times New Roman"/>
                <w:sz w:val="24"/>
                <w:szCs w:val="24"/>
              </w:rPr>
            </w:pPr>
          </w:p>
        </w:tc>
        <w:tc>
          <w:tcPr>
            <w:tcW w:w="4686" w:type="dxa"/>
            <w:tcBorders>
              <w:top w:val="single" w:sz="4" w:space="0" w:color="auto"/>
              <w:left w:val="nil"/>
              <w:bottom w:val="nil"/>
              <w:right w:val="nil"/>
            </w:tcBorders>
            <w:shd w:val="clear" w:color="auto" w:fill="auto"/>
          </w:tcPr>
          <w:p w14:paraId="0A352EE1" w14:textId="77777777" w:rsidR="00820E28" w:rsidRPr="00820E28" w:rsidRDefault="00820E28" w:rsidP="00B73D45">
            <w:pPr>
              <w:ind w:right="-1"/>
              <w:jc w:val="center"/>
              <w:rPr>
                <w:rFonts w:ascii="Times New Roman" w:hAnsi="Times New Roman" w:cs="Times New Roman"/>
                <w:sz w:val="24"/>
                <w:szCs w:val="24"/>
              </w:rPr>
            </w:pPr>
            <w:r w:rsidRPr="00820E28">
              <w:rPr>
                <w:rFonts w:ascii="Times New Roman" w:hAnsi="Times New Roman" w:cs="Times New Roman"/>
                <w:position w:val="6"/>
                <w:sz w:val="24"/>
                <w:szCs w:val="24"/>
              </w:rPr>
              <w:t>(Vardas ir pavardė)</w:t>
            </w:r>
            <w:r w:rsidRPr="00820E28">
              <w:rPr>
                <w:rFonts w:ascii="Times New Roman" w:hAnsi="Times New Roman" w:cs="Times New Roman"/>
                <w:i/>
                <w:sz w:val="24"/>
                <w:szCs w:val="24"/>
              </w:rPr>
              <w:t xml:space="preserve"> </w:t>
            </w:r>
          </w:p>
        </w:tc>
      </w:tr>
    </w:tbl>
    <w:p w14:paraId="45B75011" w14:textId="1E4444A3" w:rsidR="00FF622C" w:rsidRPr="00EF5009" w:rsidRDefault="006A506D" w:rsidP="006A506D">
      <w:pPr>
        <w:jc w:val="both"/>
        <w:rPr>
          <w:rFonts w:ascii="Times New Roman" w:hAnsi="Times New Roman" w:cs="Times New Roman"/>
          <w:b/>
          <w:sz w:val="24"/>
          <w:szCs w:val="24"/>
        </w:rPr>
      </w:pPr>
      <w:r w:rsidRPr="00EF5009">
        <w:rPr>
          <w:b/>
          <w:sz w:val="24"/>
        </w:rPr>
        <w:t>*</w:t>
      </w:r>
      <w:r w:rsidRPr="00EF5009">
        <w:rPr>
          <w:b/>
          <w:i/>
          <w:sz w:val="24"/>
        </w:rPr>
        <w:t>kartu su šiuo dokumentu pateikti 2 stulpelyje nurodyt</w:t>
      </w:r>
      <w:r w:rsidR="00E30B89">
        <w:rPr>
          <w:b/>
          <w:i/>
          <w:sz w:val="24"/>
        </w:rPr>
        <w:t>ų</w:t>
      </w:r>
      <w:r w:rsidRPr="00EF5009">
        <w:rPr>
          <w:b/>
          <w:i/>
          <w:sz w:val="24"/>
        </w:rPr>
        <w:t xml:space="preserve"> prekių gavėjo </w:t>
      </w:r>
      <w:r w:rsidRPr="00EF5009">
        <w:rPr>
          <w:b/>
          <w:i/>
          <w:sz w:val="24"/>
          <w:u w:val="single"/>
        </w:rPr>
        <w:t>atsiliepimą (įvertinimą) apie tinkamą</w:t>
      </w:r>
      <w:r w:rsidRPr="00EF5009">
        <w:rPr>
          <w:b/>
          <w:i/>
          <w:sz w:val="24"/>
        </w:rPr>
        <w:t xml:space="preserve"> sutartinių (4 stulpelyje nurodytos sutarties) įsipareigojimų vykdymą. Jei tiekėjas remiasi sutartimi, įvykdyta/vykdoma su perkančiąja organizacija, gavėjo atsiliepimo (įvertinimo) apie tinkamą sutartinių įsipareigojimų vykdymą pateikti nereikia.</w:t>
      </w:r>
    </w:p>
    <w:p w14:paraId="6FCA395D" w14:textId="77777777" w:rsidR="00BE773D" w:rsidRPr="00EF5009" w:rsidRDefault="00BE773D">
      <w:pPr>
        <w:jc w:val="both"/>
        <w:rPr>
          <w:rFonts w:ascii="Times New Roman" w:hAnsi="Times New Roman" w:cs="Times New Roman"/>
          <w:b/>
          <w:sz w:val="24"/>
          <w:szCs w:val="24"/>
        </w:rPr>
      </w:pPr>
    </w:p>
    <w:sectPr w:rsidR="00BE773D" w:rsidRPr="00EF5009" w:rsidSect="00B14F5A">
      <w:pgSz w:w="16838" w:h="11906" w:orient="landscape"/>
      <w:pgMar w:top="426" w:right="678"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2302" w14:textId="77777777" w:rsidR="00E92CB9" w:rsidRDefault="00E92CB9" w:rsidP="00820E28">
      <w:pPr>
        <w:spacing w:after="0" w:line="240" w:lineRule="auto"/>
      </w:pPr>
      <w:r>
        <w:separator/>
      </w:r>
    </w:p>
  </w:endnote>
  <w:endnote w:type="continuationSeparator" w:id="0">
    <w:p w14:paraId="3A8753DD" w14:textId="77777777" w:rsidR="00E92CB9" w:rsidRDefault="00E92CB9" w:rsidP="0082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371A" w14:textId="77777777" w:rsidR="00E92CB9" w:rsidRDefault="00E92CB9" w:rsidP="00820E28">
      <w:pPr>
        <w:spacing w:after="0" w:line="240" w:lineRule="auto"/>
      </w:pPr>
      <w:r>
        <w:separator/>
      </w:r>
    </w:p>
  </w:footnote>
  <w:footnote w:type="continuationSeparator" w:id="0">
    <w:p w14:paraId="019E0259" w14:textId="77777777" w:rsidR="00E92CB9" w:rsidRDefault="00E92CB9" w:rsidP="00820E28">
      <w:pPr>
        <w:spacing w:after="0" w:line="240" w:lineRule="auto"/>
      </w:pPr>
      <w:r>
        <w:continuationSeparator/>
      </w:r>
    </w:p>
  </w:footnote>
  <w:footnote w:id="1">
    <w:p w14:paraId="5A299DD7" w14:textId="77777777" w:rsidR="00820E28" w:rsidRPr="00CC7A84" w:rsidRDefault="00820E28" w:rsidP="00820E28">
      <w:pPr>
        <w:pStyle w:val="Pagrindinistekstas"/>
        <w:jc w:val="both"/>
        <w:rPr>
          <w:i w:val="0"/>
          <w:sz w:val="20"/>
        </w:rPr>
      </w:pPr>
      <w:r w:rsidRPr="00CC7A84">
        <w:rPr>
          <w:rStyle w:val="Puslapioinaosnuoroda"/>
          <w:i w:val="0"/>
        </w:rPr>
        <w:footnoteRef/>
      </w:r>
      <w:r w:rsidRPr="00CC7A84">
        <w:rPr>
          <w:i w:val="0"/>
          <w:sz w:val="20"/>
        </w:rPr>
        <w:t xml:space="preserve"> Nurodyti sutarties įvykdymo (tikslų įvykdytos sutarties dalies) laikotarpį</w:t>
      </w:r>
    </w:p>
  </w:footnote>
  <w:footnote w:id="2">
    <w:p w14:paraId="09992D28" w14:textId="77777777" w:rsidR="00820E28" w:rsidRPr="00CC7A84" w:rsidRDefault="00820E28" w:rsidP="00820E28">
      <w:pPr>
        <w:pStyle w:val="Pagrindinistekstas"/>
        <w:jc w:val="both"/>
        <w:rPr>
          <w:b/>
          <w:i w:val="0"/>
          <w:szCs w:val="24"/>
        </w:rPr>
      </w:pPr>
      <w:r w:rsidRPr="00CC7A84">
        <w:rPr>
          <w:rStyle w:val="Puslapioinaosnuoroda"/>
          <w:i w:val="0"/>
        </w:rPr>
        <w:footnoteRef/>
      </w:r>
      <w:r w:rsidRPr="00CC7A84">
        <w:rPr>
          <w:i w:val="0"/>
          <w:sz w:val="20"/>
        </w:rPr>
        <w:t xml:space="preserve"> Nurodyti įvykdytos sutarties ar įvykdytos sutarties dalies sumą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861AB"/>
    <w:multiLevelType w:val="hybridMultilevel"/>
    <w:tmpl w:val="832E05BE"/>
    <w:lvl w:ilvl="0" w:tplc="DF38F1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68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CD"/>
    <w:rsid w:val="0002500C"/>
    <w:rsid w:val="000A564D"/>
    <w:rsid w:val="000C75E4"/>
    <w:rsid w:val="0015561B"/>
    <w:rsid w:val="001868D6"/>
    <w:rsid w:val="002B4787"/>
    <w:rsid w:val="002C769D"/>
    <w:rsid w:val="002E14E6"/>
    <w:rsid w:val="00307681"/>
    <w:rsid w:val="00477519"/>
    <w:rsid w:val="00512D9B"/>
    <w:rsid w:val="00543252"/>
    <w:rsid w:val="00645EDB"/>
    <w:rsid w:val="006A506D"/>
    <w:rsid w:val="00820E28"/>
    <w:rsid w:val="008528A5"/>
    <w:rsid w:val="00963E2E"/>
    <w:rsid w:val="00A15597"/>
    <w:rsid w:val="00A619CD"/>
    <w:rsid w:val="00A97341"/>
    <w:rsid w:val="00AB67AD"/>
    <w:rsid w:val="00B14F5A"/>
    <w:rsid w:val="00B4675F"/>
    <w:rsid w:val="00B656B8"/>
    <w:rsid w:val="00BE773D"/>
    <w:rsid w:val="00BF18AF"/>
    <w:rsid w:val="00C05F8C"/>
    <w:rsid w:val="00CF31CD"/>
    <w:rsid w:val="00DF070D"/>
    <w:rsid w:val="00E20623"/>
    <w:rsid w:val="00E30B89"/>
    <w:rsid w:val="00E431DA"/>
    <w:rsid w:val="00E92CB9"/>
    <w:rsid w:val="00EF4301"/>
    <w:rsid w:val="00EF5009"/>
    <w:rsid w:val="00F12264"/>
    <w:rsid w:val="00F164C9"/>
    <w:rsid w:val="00F350B4"/>
    <w:rsid w:val="00FF18B0"/>
    <w:rsid w:val="00FF29F5"/>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0F12"/>
  <w15:docId w15:val="{D0C2A7E0-EE27-4304-BE4B-E562C561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F31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1CD"/>
    <w:rPr>
      <w:rFonts w:ascii="Segoe UI" w:hAnsi="Segoe UI" w:cs="Segoe UI"/>
      <w:sz w:val="18"/>
      <w:szCs w:val="18"/>
    </w:rPr>
  </w:style>
  <w:style w:type="character" w:styleId="Komentaronuoroda">
    <w:name w:val="annotation reference"/>
    <w:basedOn w:val="Numatytasispastraiposriftas"/>
    <w:uiPriority w:val="99"/>
    <w:semiHidden/>
    <w:unhideWhenUsed/>
    <w:rsid w:val="00963E2E"/>
    <w:rPr>
      <w:sz w:val="16"/>
      <w:szCs w:val="16"/>
    </w:rPr>
  </w:style>
  <w:style w:type="paragraph" w:styleId="Komentarotekstas">
    <w:name w:val="annotation text"/>
    <w:basedOn w:val="prastasis"/>
    <w:link w:val="KomentarotekstasDiagrama"/>
    <w:uiPriority w:val="99"/>
    <w:semiHidden/>
    <w:unhideWhenUsed/>
    <w:rsid w:val="00963E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3E2E"/>
    <w:rPr>
      <w:sz w:val="20"/>
      <w:szCs w:val="20"/>
    </w:rPr>
  </w:style>
  <w:style w:type="paragraph" w:styleId="Komentarotema">
    <w:name w:val="annotation subject"/>
    <w:basedOn w:val="Komentarotekstas"/>
    <w:next w:val="Komentarotekstas"/>
    <w:link w:val="KomentarotemaDiagrama"/>
    <w:uiPriority w:val="99"/>
    <w:semiHidden/>
    <w:unhideWhenUsed/>
    <w:rsid w:val="00963E2E"/>
    <w:rPr>
      <w:b/>
      <w:bCs/>
    </w:rPr>
  </w:style>
  <w:style w:type="character" w:customStyle="1" w:styleId="KomentarotemaDiagrama">
    <w:name w:val="Komentaro tema Diagrama"/>
    <w:basedOn w:val="KomentarotekstasDiagrama"/>
    <w:link w:val="Komentarotema"/>
    <w:uiPriority w:val="99"/>
    <w:semiHidden/>
    <w:rsid w:val="00963E2E"/>
    <w:rPr>
      <w:b/>
      <w:bCs/>
      <w:sz w:val="20"/>
      <w:szCs w:val="20"/>
    </w:rPr>
  </w:style>
  <w:style w:type="paragraph" w:styleId="Sraopastraipa">
    <w:name w:val="List Paragraph"/>
    <w:basedOn w:val="prastasis"/>
    <w:uiPriority w:val="34"/>
    <w:qFormat/>
    <w:rsid w:val="00E20623"/>
    <w:pPr>
      <w:ind w:left="720"/>
      <w:contextualSpacing/>
    </w:pPr>
  </w:style>
  <w:style w:type="paragraph" w:styleId="Pagrindinistekstas">
    <w:name w:val="Body Text"/>
    <w:basedOn w:val="prastasis"/>
    <w:link w:val="PagrindinistekstasDiagrama"/>
    <w:rsid w:val="00820E28"/>
    <w:pPr>
      <w:spacing w:after="0" w:line="240" w:lineRule="auto"/>
    </w:pPr>
    <w:rPr>
      <w:rFonts w:ascii="Times New Roman" w:eastAsia="Times New Roman" w:hAnsi="Times New Roman" w:cs="Times New Roman"/>
      <w:i/>
      <w:sz w:val="24"/>
      <w:szCs w:val="20"/>
      <w:lang w:eastAsia="lt-LT"/>
    </w:rPr>
  </w:style>
  <w:style w:type="character" w:customStyle="1" w:styleId="PagrindinistekstasDiagrama">
    <w:name w:val="Pagrindinis tekstas Diagrama"/>
    <w:basedOn w:val="Numatytasispastraiposriftas"/>
    <w:link w:val="Pagrindinistekstas"/>
    <w:rsid w:val="00820E28"/>
    <w:rPr>
      <w:rFonts w:ascii="Times New Roman" w:eastAsia="Times New Roman" w:hAnsi="Times New Roman" w:cs="Times New Roman"/>
      <w:i/>
      <w:sz w:val="24"/>
      <w:szCs w:val="20"/>
      <w:lang w:eastAsia="lt-LT"/>
    </w:rPr>
  </w:style>
  <w:style w:type="paragraph" w:customStyle="1" w:styleId="Pagrindinistekstas1">
    <w:name w:val="Pagrindinis tekstas1"/>
    <w:rsid w:val="00820E28"/>
    <w:pPr>
      <w:snapToGri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rsid w:val="00820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775</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Asta Čiulkinienė</cp:lastModifiedBy>
  <cp:revision>6</cp:revision>
  <cp:lastPrinted>2020-01-17T12:08:00Z</cp:lastPrinted>
  <dcterms:created xsi:type="dcterms:W3CDTF">2024-10-02T13:48:00Z</dcterms:created>
  <dcterms:modified xsi:type="dcterms:W3CDTF">2025-04-30T12:00:00Z</dcterms:modified>
</cp:coreProperties>
</file>