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748B9" w14:textId="77777777" w:rsidR="009F70EC" w:rsidRDefault="009F70EC" w:rsidP="009F70EC">
      <w:pPr>
        <w:tabs>
          <w:tab w:val="left" w:pos="5400"/>
        </w:tabs>
        <w:textAlignment w:val="center"/>
        <w:rPr>
          <w:szCs w:val="24"/>
        </w:rPr>
      </w:pPr>
      <w:bookmarkStart w:id="0" w:name="_GoBack"/>
      <w:bookmarkEnd w:id="0"/>
    </w:p>
    <w:p w14:paraId="5C8D90DC" w14:textId="77777777" w:rsidR="009F70EC" w:rsidRDefault="009F70EC" w:rsidP="009F70E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DFB35D8" w14:textId="77777777" w:rsidR="009F70EC" w:rsidRDefault="009F70EC" w:rsidP="009F70EC">
      <w:pPr>
        <w:widowControl w:val="0"/>
        <w:pBdr>
          <w:top w:val="nil"/>
          <w:left w:val="nil"/>
          <w:bottom w:val="nil"/>
          <w:right w:val="nil"/>
          <w:between w:val="nil"/>
        </w:pBdr>
        <w:tabs>
          <w:tab w:val="left" w:pos="567"/>
          <w:tab w:val="left" w:pos="851"/>
        </w:tabs>
        <w:jc w:val="center"/>
        <w:rPr>
          <w:b/>
          <w:bCs/>
          <w:caps/>
          <w:szCs w:val="24"/>
        </w:rPr>
      </w:pPr>
    </w:p>
    <w:p w14:paraId="694D64DA" w14:textId="77777777" w:rsidR="009F70EC" w:rsidRDefault="009F70EC" w:rsidP="009F70E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0E22" w14:paraId="1731CACA" w14:textId="77777777" w:rsidTr="00F91591">
        <w:tc>
          <w:tcPr>
            <w:tcW w:w="2448" w:type="dxa"/>
          </w:tcPr>
          <w:p w14:paraId="5922E0AD" w14:textId="77777777" w:rsidR="00B10E22" w:rsidRDefault="00B10E22" w:rsidP="00B10E22">
            <w:pPr>
              <w:jc w:val="both"/>
              <w:rPr>
                <w:b/>
                <w:kern w:val="2"/>
                <w:szCs w:val="24"/>
              </w:rPr>
            </w:pPr>
            <w:r>
              <w:rPr>
                <w:b/>
                <w:kern w:val="2"/>
                <w:szCs w:val="24"/>
              </w:rPr>
              <w:t>Sutarties pavadinimas</w:t>
            </w:r>
          </w:p>
        </w:tc>
        <w:tc>
          <w:tcPr>
            <w:tcW w:w="7110" w:type="dxa"/>
            <w:gridSpan w:val="3"/>
          </w:tcPr>
          <w:p w14:paraId="2A1232C0" w14:textId="01BC2C26" w:rsidR="00B10E22" w:rsidRPr="00716B22" w:rsidRDefault="00716B22" w:rsidP="00B10E22">
            <w:pPr>
              <w:jc w:val="both"/>
              <w:rPr>
                <w:b/>
                <w:kern w:val="2"/>
                <w:szCs w:val="24"/>
              </w:rPr>
            </w:pPr>
            <w:r w:rsidRPr="00716B22">
              <w:rPr>
                <w:b/>
                <w:szCs w:val="24"/>
              </w:rPr>
              <w:t>ŠIENAINIO RULONŲ GAMYBA</w:t>
            </w:r>
          </w:p>
        </w:tc>
      </w:tr>
      <w:tr w:rsidR="00B10E22" w14:paraId="36CB1231" w14:textId="77777777" w:rsidTr="00F91591">
        <w:tc>
          <w:tcPr>
            <w:tcW w:w="2448" w:type="dxa"/>
          </w:tcPr>
          <w:p w14:paraId="6C3D7575" w14:textId="77777777" w:rsidR="00B10E22" w:rsidRDefault="00B10E22" w:rsidP="00B10E22">
            <w:pPr>
              <w:jc w:val="both"/>
              <w:rPr>
                <w:b/>
                <w:kern w:val="2"/>
                <w:szCs w:val="24"/>
              </w:rPr>
            </w:pPr>
            <w:r>
              <w:rPr>
                <w:b/>
                <w:kern w:val="2"/>
                <w:szCs w:val="24"/>
              </w:rPr>
              <w:t>Sutarties data</w:t>
            </w:r>
          </w:p>
        </w:tc>
        <w:tc>
          <w:tcPr>
            <w:tcW w:w="2177" w:type="dxa"/>
          </w:tcPr>
          <w:p w14:paraId="0CCFEDB0" w14:textId="77777777" w:rsidR="00B10E22" w:rsidRDefault="00B10E22" w:rsidP="00B10E22">
            <w:pPr>
              <w:jc w:val="both"/>
              <w:rPr>
                <w:kern w:val="2"/>
                <w:szCs w:val="24"/>
              </w:rPr>
            </w:pPr>
          </w:p>
        </w:tc>
        <w:tc>
          <w:tcPr>
            <w:tcW w:w="2362" w:type="dxa"/>
          </w:tcPr>
          <w:p w14:paraId="1FDE26DF" w14:textId="77777777" w:rsidR="00B10E22" w:rsidRDefault="00B10E22" w:rsidP="00B10E22">
            <w:pPr>
              <w:jc w:val="both"/>
              <w:rPr>
                <w:b/>
                <w:kern w:val="2"/>
                <w:szCs w:val="24"/>
              </w:rPr>
            </w:pPr>
            <w:r>
              <w:rPr>
                <w:b/>
                <w:kern w:val="2"/>
                <w:szCs w:val="24"/>
              </w:rPr>
              <w:t>Sutarties numeris</w:t>
            </w:r>
          </w:p>
        </w:tc>
        <w:tc>
          <w:tcPr>
            <w:tcW w:w="2571" w:type="dxa"/>
          </w:tcPr>
          <w:p w14:paraId="2885F9C0" w14:textId="77777777" w:rsidR="00B10E22" w:rsidRDefault="00B10E22" w:rsidP="00B10E22">
            <w:pPr>
              <w:jc w:val="both"/>
              <w:rPr>
                <w:kern w:val="2"/>
                <w:szCs w:val="24"/>
              </w:rPr>
            </w:pPr>
          </w:p>
        </w:tc>
      </w:tr>
    </w:tbl>
    <w:p w14:paraId="2785BAAB" w14:textId="77777777" w:rsidR="009F70EC" w:rsidRDefault="009F70EC" w:rsidP="009F70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F70EC" w14:paraId="33259410" w14:textId="77777777" w:rsidTr="00F91591">
        <w:tc>
          <w:tcPr>
            <w:tcW w:w="9558" w:type="dxa"/>
            <w:gridSpan w:val="3"/>
          </w:tcPr>
          <w:p w14:paraId="5056F5EE" w14:textId="77777777" w:rsidR="009F70EC" w:rsidRDefault="009F70EC" w:rsidP="00F91591">
            <w:pPr>
              <w:jc w:val="center"/>
              <w:rPr>
                <w:b/>
                <w:kern w:val="2"/>
                <w:szCs w:val="24"/>
              </w:rPr>
            </w:pPr>
            <w:r>
              <w:rPr>
                <w:b/>
                <w:kern w:val="2"/>
                <w:szCs w:val="24"/>
              </w:rPr>
              <w:t>1. SUTARTIES ŠALYS</w:t>
            </w:r>
          </w:p>
        </w:tc>
      </w:tr>
      <w:tr w:rsidR="00716B22" w14:paraId="2B5E6819" w14:textId="77777777" w:rsidTr="00F91591">
        <w:tc>
          <w:tcPr>
            <w:tcW w:w="2808" w:type="dxa"/>
            <w:vMerge w:val="restart"/>
          </w:tcPr>
          <w:p w14:paraId="43ADF32B" w14:textId="77777777" w:rsidR="00716B22" w:rsidRDefault="00716B22" w:rsidP="00716B22">
            <w:pPr>
              <w:jc w:val="center"/>
              <w:rPr>
                <w:b/>
                <w:kern w:val="2"/>
                <w:szCs w:val="24"/>
              </w:rPr>
            </w:pPr>
          </w:p>
          <w:p w14:paraId="03568BCC" w14:textId="77777777" w:rsidR="00716B22" w:rsidRDefault="00716B22" w:rsidP="00716B22">
            <w:pPr>
              <w:jc w:val="center"/>
              <w:rPr>
                <w:b/>
                <w:kern w:val="2"/>
                <w:szCs w:val="24"/>
              </w:rPr>
            </w:pPr>
          </w:p>
          <w:p w14:paraId="2A3DB60D" w14:textId="77777777" w:rsidR="00716B22" w:rsidRDefault="00716B22" w:rsidP="00716B22">
            <w:pPr>
              <w:jc w:val="center"/>
              <w:rPr>
                <w:b/>
                <w:kern w:val="2"/>
                <w:szCs w:val="24"/>
              </w:rPr>
            </w:pPr>
          </w:p>
          <w:p w14:paraId="1C7DD941" w14:textId="77777777" w:rsidR="00716B22" w:rsidRDefault="00716B22" w:rsidP="00716B22">
            <w:pPr>
              <w:rPr>
                <w:b/>
                <w:kern w:val="2"/>
                <w:szCs w:val="24"/>
              </w:rPr>
            </w:pPr>
          </w:p>
          <w:p w14:paraId="230465DC" w14:textId="77777777" w:rsidR="00716B22" w:rsidRDefault="00716B22" w:rsidP="00716B22">
            <w:pPr>
              <w:rPr>
                <w:b/>
                <w:kern w:val="2"/>
                <w:szCs w:val="24"/>
              </w:rPr>
            </w:pPr>
            <w:r>
              <w:rPr>
                <w:b/>
                <w:kern w:val="2"/>
                <w:szCs w:val="24"/>
              </w:rPr>
              <w:t>1.1. Pirkėjas</w:t>
            </w:r>
          </w:p>
        </w:tc>
        <w:tc>
          <w:tcPr>
            <w:tcW w:w="3240" w:type="dxa"/>
          </w:tcPr>
          <w:p w14:paraId="7AC47B31" w14:textId="77777777" w:rsidR="00716B22" w:rsidRDefault="00716B22" w:rsidP="00716B22">
            <w:pPr>
              <w:rPr>
                <w:kern w:val="2"/>
                <w:szCs w:val="24"/>
              </w:rPr>
            </w:pPr>
            <w:r>
              <w:rPr>
                <w:kern w:val="2"/>
                <w:szCs w:val="24"/>
              </w:rPr>
              <w:t>1.1.1. Pavadinimas</w:t>
            </w:r>
          </w:p>
        </w:tc>
        <w:tc>
          <w:tcPr>
            <w:tcW w:w="3510" w:type="dxa"/>
          </w:tcPr>
          <w:p w14:paraId="5EB6F192" w14:textId="4A32A79C" w:rsidR="00716B22" w:rsidRDefault="00716B22" w:rsidP="00716B22">
            <w:pPr>
              <w:jc w:val="center"/>
              <w:rPr>
                <w:kern w:val="2"/>
                <w:szCs w:val="24"/>
              </w:rPr>
            </w:pPr>
            <w:r w:rsidRPr="000135C9">
              <w:rPr>
                <w:b/>
                <w:szCs w:val="24"/>
              </w:rPr>
              <w:t>UAB „Lietuvos žirgynas“</w:t>
            </w:r>
          </w:p>
        </w:tc>
      </w:tr>
      <w:tr w:rsidR="00716B22" w14:paraId="1E02450F" w14:textId="77777777" w:rsidTr="00F91591">
        <w:tc>
          <w:tcPr>
            <w:tcW w:w="2808" w:type="dxa"/>
            <w:vMerge/>
          </w:tcPr>
          <w:p w14:paraId="5FCC5CCC" w14:textId="77777777" w:rsidR="00716B22" w:rsidRDefault="00716B22" w:rsidP="00716B22">
            <w:pPr>
              <w:rPr>
                <w:kern w:val="2"/>
                <w:szCs w:val="24"/>
              </w:rPr>
            </w:pPr>
          </w:p>
        </w:tc>
        <w:tc>
          <w:tcPr>
            <w:tcW w:w="3240" w:type="dxa"/>
          </w:tcPr>
          <w:p w14:paraId="3E10F685" w14:textId="77777777" w:rsidR="00716B22" w:rsidRDefault="00716B22" w:rsidP="00716B22">
            <w:pPr>
              <w:rPr>
                <w:kern w:val="2"/>
                <w:szCs w:val="24"/>
              </w:rPr>
            </w:pPr>
            <w:r>
              <w:rPr>
                <w:kern w:val="2"/>
                <w:szCs w:val="24"/>
              </w:rPr>
              <w:t>1.1.2. Juridinio asmens kodas</w:t>
            </w:r>
          </w:p>
        </w:tc>
        <w:tc>
          <w:tcPr>
            <w:tcW w:w="3510" w:type="dxa"/>
          </w:tcPr>
          <w:p w14:paraId="2BCE2230" w14:textId="1AD58328" w:rsidR="00716B22" w:rsidRDefault="00716B22" w:rsidP="00716B22">
            <w:pPr>
              <w:jc w:val="center"/>
              <w:rPr>
                <w:kern w:val="2"/>
                <w:szCs w:val="24"/>
              </w:rPr>
            </w:pPr>
            <w:r w:rsidRPr="000135C9">
              <w:rPr>
                <w:szCs w:val="24"/>
              </w:rPr>
              <w:t>302795881</w:t>
            </w:r>
          </w:p>
        </w:tc>
      </w:tr>
      <w:tr w:rsidR="00716B22" w14:paraId="693ECDFE" w14:textId="77777777" w:rsidTr="00F91591">
        <w:tc>
          <w:tcPr>
            <w:tcW w:w="2808" w:type="dxa"/>
            <w:vMerge/>
          </w:tcPr>
          <w:p w14:paraId="58201E13" w14:textId="77777777" w:rsidR="00716B22" w:rsidRDefault="00716B22" w:rsidP="00716B22">
            <w:pPr>
              <w:rPr>
                <w:kern w:val="2"/>
                <w:szCs w:val="24"/>
              </w:rPr>
            </w:pPr>
          </w:p>
        </w:tc>
        <w:tc>
          <w:tcPr>
            <w:tcW w:w="3240" w:type="dxa"/>
          </w:tcPr>
          <w:p w14:paraId="632E9FA2" w14:textId="77777777" w:rsidR="00716B22" w:rsidRDefault="00716B22" w:rsidP="00716B22">
            <w:pPr>
              <w:rPr>
                <w:kern w:val="2"/>
                <w:szCs w:val="24"/>
              </w:rPr>
            </w:pPr>
            <w:r>
              <w:rPr>
                <w:kern w:val="2"/>
                <w:szCs w:val="24"/>
              </w:rPr>
              <w:t>1.1.3. Adresas</w:t>
            </w:r>
          </w:p>
        </w:tc>
        <w:tc>
          <w:tcPr>
            <w:tcW w:w="3510" w:type="dxa"/>
          </w:tcPr>
          <w:p w14:paraId="2A6D4312" w14:textId="77777777" w:rsidR="00716B22" w:rsidRPr="000135C9" w:rsidRDefault="00716B22" w:rsidP="00716B22">
            <w:pPr>
              <w:jc w:val="center"/>
              <w:rPr>
                <w:szCs w:val="24"/>
              </w:rPr>
            </w:pPr>
            <w:r w:rsidRPr="000135C9">
              <w:rPr>
                <w:szCs w:val="24"/>
              </w:rPr>
              <w:t>Žirgų g. 2, Riešė k., 14265</w:t>
            </w:r>
          </w:p>
          <w:p w14:paraId="0EAEF6CD" w14:textId="3CB2C21C" w:rsidR="00716B22" w:rsidRDefault="00716B22" w:rsidP="00716B22">
            <w:pPr>
              <w:jc w:val="center"/>
              <w:rPr>
                <w:kern w:val="2"/>
                <w:szCs w:val="24"/>
              </w:rPr>
            </w:pPr>
            <w:r w:rsidRPr="000135C9">
              <w:rPr>
                <w:szCs w:val="24"/>
              </w:rPr>
              <w:t>Vilniaus r. sav., Lietuva</w:t>
            </w:r>
          </w:p>
        </w:tc>
      </w:tr>
      <w:tr w:rsidR="00716B22" w14:paraId="35A56103" w14:textId="77777777" w:rsidTr="00F91591">
        <w:tc>
          <w:tcPr>
            <w:tcW w:w="2808" w:type="dxa"/>
            <w:vMerge/>
          </w:tcPr>
          <w:p w14:paraId="297179F8" w14:textId="77777777" w:rsidR="00716B22" w:rsidRDefault="00716B22" w:rsidP="00716B22">
            <w:pPr>
              <w:rPr>
                <w:kern w:val="2"/>
                <w:szCs w:val="24"/>
              </w:rPr>
            </w:pPr>
          </w:p>
        </w:tc>
        <w:tc>
          <w:tcPr>
            <w:tcW w:w="3240" w:type="dxa"/>
          </w:tcPr>
          <w:p w14:paraId="0160D9C4" w14:textId="77777777" w:rsidR="00716B22" w:rsidRDefault="00716B22" w:rsidP="00716B22">
            <w:pPr>
              <w:rPr>
                <w:kern w:val="2"/>
                <w:szCs w:val="24"/>
              </w:rPr>
            </w:pPr>
            <w:r>
              <w:rPr>
                <w:kern w:val="2"/>
                <w:szCs w:val="24"/>
              </w:rPr>
              <w:t>1.1.4. PVM mokėtojo kodas</w:t>
            </w:r>
          </w:p>
        </w:tc>
        <w:tc>
          <w:tcPr>
            <w:tcW w:w="3510" w:type="dxa"/>
          </w:tcPr>
          <w:p w14:paraId="7B8EF04B" w14:textId="58670994" w:rsidR="00716B22" w:rsidRDefault="00716B22" w:rsidP="00716B22">
            <w:pPr>
              <w:jc w:val="center"/>
              <w:rPr>
                <w:kern w:val="2"/>
                <w:szCs w:val="24"/>
              </w:rPr>
            </w:pPr>
            <w:r w:rsidRPr="000135C9">
              <w:rPr>
                <w:szCs w:val="24"/>
              </w:rPr>
              <w:t>LT100006915819</w:t>
            </w:r>
          </w:p>
        </w:tc>
      </w:tr>
      <w:tr w:rsidR="00716B22" w14:paraId="5E34D6D5" w14:textId="77777777" w:rsidTr="00F91591">
        <w:tc>
          <w:tcPr>
            <w:tcW w:w="2808" w:type="dxa"/>
            <w:vMerge/>
          </w:tcPr>
          <w:p w14:paraId="24878788" w14:textId="77777777" w:rsidR="00716B22" w:rsidRDefault="00716B22" w:rsidP="00716B22">
            <w:pPr>
              <w:rPr>
                <w:kern w:val="2"/>
                <w:szCs w:val="24"/>
              </w:rPr>
            </w:pPr>
          </w:p>
        </w:tc>
        <w:tc>
          <w:tcPr>
            <w:tcW w:w="3240" w:type="dxa"/>
          </w:tcPr>
          <w:p w14:paraId="7E674545" w14:textId="77777777" w:rsidR="00716B22" w:rsidRDefault="00716B22" w:rsidP="00716B22">
            <w:pPr>
              <w:rPr>
                <w:kern w:val="2"/>
                <w:szCs w:val="24"/>
              </w:rPr>
            </w:pPr>
            <w:r>
              <w:rPr>
                <w:kern w:val="2"/>
                <w:szCs w:val="24"/>
              </w:rPr>
              <w:t>1.1.5. Atsiskaitomoji sąskaita</w:t>
            </w:r>
          </w:p>
        </w:tc>
        <w:tc>
          <w:tcPr>
            <w:tcW w:w="3510" w:type="dxa"/>
          </w:tcPr>
          <w:p w14:paraId="5AD9523D" w14:textId="5D86700E" w:rsidR="00716B22" w:rsidRDefault="00716B22" w:rsidP="00716B22">
            <w:pPr>
              <w:jc w:val="center"/>
              <w:rPr>
                <w:kern w:val="2"/>
                <w:szCs w:val="24"/>
              </w:rPr>
            </w:pPr>
            <w:r w:rsidRPr="000135C9">
              <w:rPr>
                <w:szCs w:val="24"/>
              </w:rPr>
              <w:t>LT454010049501216890</w:t>
            </w:r>
          </w:p>
        </w:tc>
      </w:tr>
      <w:tr w:rsidR="00716B22" w14:paraId="664A29C2" w14:textId="77777777" w:rsidTr="00F91591">
        <w:tc>
          <w:tcPr>
            <w:tcW w:w="2808" w:type="dxa"/>
            <w:vMerge/>
          </w:tcPr>
          <w:p w14:paraId="2C22A011" w14:textId="77777777" w:rsidR="00716B22" w:rsidRDefault="00716B22" w:rsidP="00716B22">
            <w:pPr>
              <w:rPr>
                <w:kern w:val="2"/>
                <w:szCs w:val="24"/>
              </w:rPr>
            </w:pPr>
          </w:p>
        </w:tc>
        <w:tc>
          <w:tcPr>
            <w:tcW w:w="3240" w:type="dxa"/>
          </w:tcPr>
          <w:p w14:paraId="47637B3A" w14:textId="77777777" w:rsidR="00716B22" w:rsidRDefault="00716B22" w:rsidP="00716B22">
            <w:pPr>
              <w:rPr>
                <w:kern w:val="2"/>
                <w:szCs w:val="24"/>
              </w:rPr>
            </w:pPr>
            <w:r>
              <w:rPr>
                <w:kern w:val="2"/>
                <w:szCs w:val="24"/>
              </w:rPr>
              <w:t>1.1.6. Bankas, banko kodas</w:t>
            </w:r>
          </w:p>
        </w:tc>
        <w:tc>
          <w:tcPr>
            <w:tcW w:w="3510" w:type="dxa"/>
          </w:tcPr>
          <w:p w14:paraId="4E7B2BBF" w14:textId="6771C823" w:rsidR="00716B22" w:rsidRDefault="00716B22" w:rsidP="00716B22">
            <w:pPr>
              <w:jc w:val="center"/>
              <w:rPr>
                <w:kern w:val="2"/>
                <w:szCs w:val="24"/>
              </w:rPr>
            </w:pPr>
            <w:r w:rsidRPr="000135C9">
              <w:rPr>
                <w:szCs w:val="24"/>
              </w:rPr>
              <w:t>AB Luminor bankas</w:t>
            </w:r>
          </w:p>
        </w:tc>
      </w:tr>
      <w:tr w:rsidR="00716B22" w14:paraId="15D64866" w14:textId="77777777" w:rsidTr="00F91591">
        <w:tc>
          <w:tcPr>
            <w:tcW w:w="2808" w:type="dxa"/>
            <w:vMerge/>
          </w:tcPr>
          <w:p w14:paraId="4630DC7B" w14:textId="77777777" w:rsidR="00716B22" w:rsidRDefault="00716B22" w:rsidP="00716B22">
            <w:pPr>
              <w:rPr>
                <w:kern w:val="2"/>
                <w:szCs w:val="24"/>
              </w:rPr>
            </w:pPr>
          </w:p>
        </w:tc>
        <w:tc>
          <w:tcPr>
            <w:tcW w:w="3240" w:type="dxa"/>
          </w:tcPr>
          <w:p w14:paraId="5B872ED4" w14:textId="77777777" w:rsidR="00716B22" w:rsidRDefault="00716B22" w:rsidP="00716B22">
            <w:pPr>
              <w:rPr>
                <w:kern w:val="2"/>
                <w:szCs w:val="24"/>
              </w:rPr>
            </w:pPr>
            <w:r>
              <w:rPr>
                <w:kern w:val="2"/>
                <w:szCs w:val="24"/>
              </w:rPr>
              <w:t>1.1.7. Telefonas</w:t>
            </w:r>
          </w:p>
        </w:tc>
        <w:tc>
          <w:tcPr>
            <w:tcW w:w="3510" w:type="dxa"/>
          </w:tcPr>
          <w:p w14:paraId="6C1C542E" w14:textId="15000E32" w:rsidR="00716B22" w:rsidRDefault="00716B22" w:rsidP="00716B22">
            <w:pPr>
              <w:jc w:val="center"/>
              <w:rPr>
                <w:kern w:val="2"/>
                <w:szCs w:val="24"/>
              </w:rPr>
            </w:pPr>
            <w:r w:rsidRPr="000135C9">
              <w:rPr>
                <w:szCs w:val="24"/>
              </w:rPr>
              <w:t>+370 610 02810</w:t>
            </w:r>
          </w:p>
        </w:tc>
      </w:tr>
      <w:tr w:rsidR="00716B22" w14:paraId="01754DCD" w14:textId="77777777" w:rsidTr="00F91591">
        <w:tc>
          <w:tcPr>
            <w:tcW w:w="2808" w:type="dxa"/>
            <w:vMerge/>
          </w:tcPr>
          <w:p w14:paraId="58A422E1" w14:textId="77777777" w:rsidR="00716B22" w:rsidRDefault="00716B22" w:rsidP="00716B22">
            <w:pPr>
              <w:rPr>
                <w:kern w:val="2"/>
                <w:szCs w:val="24"/>
              </w:rPr>
            </w:pPr>
          </w:p>
        </w:tc>
        <w:tc>
          <w:tcPr>
            <w:tcW w:w="3240" w:type="dxa"/>
          </w:tcPr>
          <w:p w14:paraId="2BDB09ED" w14:textId="77777777" w:rsidR="00716B22" w:rsidRDefault="00716B22" w:rsidP="00716B22">
            <w:pPr>
              <w:rPr>
                <w:kern w:val="2"/>
                <w:szCs w:val="24"/>
              </w:rPr>
            </w:pPr>
            <w:r>
              <w:rPr>
                <w:kern w:val="2"/>
                <w:szCs w:val="24"/>
              </w:rPr>
              <w:t>1.1.8. El. paštas</w:t>
            </w:r>
          </w:p>
        </w:tc>
        <w:tc>
          <w:tcPr>
            <w:tcW w:w="3510" w:type="dxa"/>
          </w:tcPr>
          <w:p w14:paraId="0D188A10" w14:textId="6B6141E4" w:rsidR="00716B22" w:rsidRDefault="00716B22" w:rsidP="00716B22">
            <w:pPr>
              <w:jc w:val="center"/>
              <w:rPr>
                <w:kern w:val="2"/>
                <w:szCs w:val="24"/>
              </w:rPr>
            </w:pPr>
            <w:r w:rsidRPr="000135C9">
              <w:rPr>
                <w:kern w:val="2"/>
                <w:szCs w:val="24"/>
              </w:rPr>
              <w:t>info@lietuvoszirgynas.lt</w:t>
            </w:r>
          </w:p>
        </w:tc>
      </w:tr>
      <w:tr w:rsidR="00716B22" w14:paraId="610D8467" w14:textId="77777777" w:rsidTr="00F91591">
        <w:tc>
          <w:tcPr>
            <w:tcW w:w="2808" w:type="dxa"/>
            <w:vMerge/>
          </w:tcPr>
          <w:p w14:paraId="0C36579D" w14:textId="77777777" w:rsidR="00716B22" w:rsidRDefault="00716B22" w:rsidP="00716B22">
            <w:pPr>
              <w:rPr>
                <w:kern w:val="2"/>
                <w:szCs w:val="24"/>
              </w:rPr>
            </w:pPr>
          </w:p>
        </w:tc>
        <w:tc>
          <w:tcPr>
            <w:tcW w:w="3240" w:type="dxa"/>
          </w:tcPr>
          <w:p w14:paraId="1BCBE6F9" w14:textId="77777777" w:rsidR="00716B22" w:rsidRDefault="00716B22" w:rsidP="00716B22">
            <w:pPr>
              <w:rPr>
                <w:kern w:val="2"/>
                <w:szCs w:val="24"/>
              </w:rPr>
            </w:pPr>
            <w:r>
              <w:rPr>
                <w:kern w:val="2"/>
                <w:szCs w:val="24"/>
              </w:rPr>
              <w:t>1.1.9. Šalies atstovas</w:t>
            </w:r>
          </w:p>
        </w:tc>
        <w:tc>
          <w:tcPr>
            <w:tcW w:w="3510" w:type="dxa"/>
          </w:tcPr>
          <w:p w14:paraId="174A8850" w14:textId="77777777" w:rsidR="00716B22" w:rsidRPr="000135C9" w:rsidRDefault="00716B22" w:rsidP="00716B22">
            <w:pPr>
              <w:jc w:val="center"/>
              <w:rPr>
                <w:kern w:val="2"/>
                <w:szCs w:val="24"/>
              </w:rPr>
            </w:pPr>
            <w:r w:rsidRPr="000135C9">
              <w:rPr>
                <w:kern w:val="2"/>
                <w:szCs w:val="24"/>
              </w:rPr>
              <w:t xml:space="preserve">UAB „Lietuvos žirgynas“ </w:t>
            </w:r>
          </w:p>
          <w:p w14:paraId="215C298D" w14:textId="77777777" w:rsidR="00716B22" w:rsidRPr="000135C9" w:rsidRDefault="00716B22" w:rsidP="00716B22">
            <w:pPr>
              <w:jc w:val="center"/>
              <w:rPr>
                <w:kern w:val="2"/>
                <w:szCs w:val="24"/>
              </w:rPr>
            </w:pPr>
            <w:r w:rsidRPr="000135C9">
              <w:rPr>
                <w:kern w:val="2"/>
                <w:szCs w:val="24"/>
              </w:rPr>
              <w:t>direktoriaus pavaduotoja</w:t>
            </w:r>
          </w:p>
          <w:p w14:paraId="67B2BA72" w14:textId="77777777" w:rsidR="00716B22" w:rsidRPr="000135C9" w:rsidRDefault="00716B22" w:rsidP="00716B22">
            <w:pPr>
              <w:jc w:val="center"/>
              <w:rPr>
                <w:kern w:val="2"/>
                <w:szCs w:val="24"/>
              </w:rPr>
            </w:pPr>
            <w:r w:rsidRPr="000135C9">
              <w:rPr>
                <w:kern w:val="2"/>
                <w:szCs w:val="24"/>
              </w:rPr>
              <w:t>laikinai vykdanti direktoriaus funkcijas</w:t>
            </w:r>
          </w:p>
          <w:p w14:paraId="7868A1A1" w14:textId="4EA79868" w:rsidR="00716B22" w:rsidRDefault="00716B22" w:rsidP="00716B22">
            <w:pPr>
              <w:jc w:val="center"/>
              <w:rPr>
                <w:kern w:val="2"/>
                <w:szCs w:val="24"/>
              </w:rPr>
            </w:pPr>
            <w:r w:rsidRPr="000135C9">
              <w:rPr>
                <w:szCs w:val="24"/>
                <w:lang w:eastAsia="lt-LT"/>
              </w:rPr>
              <w:t>Gerda Žibūdaitė</w:t>
            </w:r>
          </w:p>
        </w:tc>
      </w:tr>
      <w:tr w:rsidR="00716B22" w14:paraId="021E7C45" w14:textId="77777777" w:rsidTr="00F91591">
        <w:tc>
          <w:tcPr>
            <w:tcW w:w="2808" w:type="dxa"/>
            <w:vMerge/>
          </w:tcPr>
          <w:p w14:paraId="5E9D3CA8" w14:textId="77777777" w:rsidR="00716B22" w:rsidRDefault="00716B22" w:rsidP="00716B22">
            <w:pPr>
              <w:rPr>
                <w:kern w:val="2"/>
                <w:szCs w:val="24"/>
              </w:rPr>
            </w:pPr>
          </w:p>
        </w:tc>
        <w:tc>
          <w:tcPr>
            <w:tcW w:w="3240" w:type="dxa"/>
          </w:tcPr>
          <w:p w14:paraId="512CDFAF" w14:textId="77777777" w:rsidR="00716B22" w:rsidRDefault="00716B22" w:rsidP="00716B22">
            <w:pPr>
              <w:rPr>
                <w:kern w:val="2"/>
                <w:szCs w:val="24"/>
              </w:rPr>
            </w:pPr>
            <w:r>
              <w:rPr>
                <w:kern w:val="2"/>
                <w:szCs w:val="24"/>
              </w:rPr>
              <w:t>1.1.10. Atstovavimo pagrindas</w:t>
            </w:r>
          </w:p>
        </w:tc>
        <w:tc>
          <w:tcPr>
            <w:tcW w:w="3510" w:type="dxa"/>
          </w:tcPr>
          <w:p w14:paraId="418E1092" w14:textId="1142D621" w:rsidR="00716B22" w:rsidRDefault="00716B22" w:rsidP="00716B22">
            <w:pPr>
              <w:jc w:val="center"/>
              <w:rPr>
                <w:kern w:val="2"/>
                <w:szCs w:val="24"/>
              </w:rPr>
            </w:pPr>
            <w:r w:rsidRPr="000135C9">
              <w:rPr>
                <w:szCs w:val="24"/>
              </w:rPr>
              <w:t>UAB Lietuvos žirgynas Valdybos posėdžio protokolas</w:t>
            </w:r>
          </w:p>
        </w:tc>
      </w:tr>
      <w:tr w:rsidR="00B10E22" w14:paraId="25E15658" w14:textId="77777777" w:rsidTr="00F91591">
        <w:tc>
          <w:tcPr>
            <w:tcW w:w="2808" w:type="dxa"/>
            <w:vMerge w:val="restart"/>
          </w:tcPr>
          <w:p w14:paraId="669224A0" w14:textId="77777777" w:rsidR="00B10E22" w:rsidRDefault="00B10E22" w:rsidP="00B10E22">
            <w:pPr>
              <w:rPr>
                <w:b/>
                <w:kern w:val="2"/>
                <w:szCs w:val="24"/>
              </w:rPr>
            </w:pPr>
          </w:p>
          <w:p w14:paraId="0F940BDC" w14:textId="77777777" w:rsidR="00B10E22" w:rsidRDefault="00B10E22" w:rsidP="00B10E22">
            <w:pPr>
              <w:rPr>
                <w:b/>
                <w:kern w:val="2"/>
                <w:szCs w:val="24"/>
              </w:rPr>
            </w:pPr>
          </w:p>
          <w:p w14:paraId="3D97B975" w14:textId="77777777" w:rsidR="00B10E22" w:rsidRDefault="00B10E22" w:rsidP="00B10E22">
            <w:pPr>
              <w:rPr>
                <w:b/>
                <w:kern w:val="2"/>
                <w:szCs w:val="24"/>
              </w:rPr>
            </w:pPr>
          </w:p>
          <w:p w14:paraId="00B2A2BC" w14:textId="77777777" w:rsidR="00B10E22" w:rsidRDefault="00B10E22" w:rsidP="00B10E22">
            <w:pPr>
              <w:rPr>
                <w:b/>
                <w:kern w:val="2"/>
                <w:szCs w:val="24"/>
              </w:rPr>
            </w:pPr>
            <w:r>
              <w:rPr>
                <w:b/>
                <w:kern w:val="2"/>
                <w:szCs w:val="24"/>
              </w:rPr>
              <w:t>1.2. Tiekėjas</w:t>
            </w:r>
          </w:p>
          <w:p w14:paraId="32BE9A9B" w14:textId="77777777" w:rsidR="00B10E22" w:rsidRDefault="00B10E22" w:rsidP="00B10E22">
            <w:pPr>
              <w:rPr>
                <w:b/>
                <w:kern w:val="2"/>
                <w:szCs w:val="24"/>
              </w:rPr>
            </w:pPr>
          </w:p>
        </w:tc>
        <w:tc>
          <w:tcPr>
            <w:tcW w:w="3240" w:type="dxa"/>
          </w:tcPr>
          <w:p w14:paraId="553DF1D7" w14:textId="77777777" w:rsidR="00B10E22" w:rsidRDefault="00B10E22" w:rsidP="00B10E22">
            <w:pPr>
              <w:rPr>
                <w:kern w:val="2"/>
                <w:szCs w:val="24"/>
              </w:rPr>
            </w:pPr>
            <w:r>
              <w:rPr>
                <w:kern w:val="2"/>
                <w:szCs w:val="24"/>
              </w:rPr>
              <w:t>1.2.1. Pavadinimas</w:t>
            </w:r>
          </w:p>
        </w:tc>
        <w:tc>
          <w:tcPr>
            <w:tcW w:w="3510" w:type="dxa"/>
          </w:tcPr>
          <w:p w14:paraId="4473B486" w14:textId="27C56E48" w:rsidR="00B10E22" w:rsidRDefault="00B10E22" w:rsidP="00B10E22">
            <w:pPr>
              <w:jc w:val="center"/>
              <w:rPr>
                <w:kern w:val="2"/>
                <w:szCs w:val="24"/>
              </w:rPr>
            </w:pPr>
            <w:r w:rsidRPr="0095781D">
              <w:rPr>
                <w:b/>
                <w:color w:val="C00000"/>
                <w:sz w:val="22"/>
                <w:szCs w:val="22"/>
              </w:rPr>
              <w:t>[įrašyti]</w:t>
            </w:r>
          </w:p>
        </w:tc>
      </w:tr>
      <w:tr w:rsidR="00B10E22" w14:paraId="12A7181A" w14:textId="77777777" w:rsidTr="00F91591">
        <w:tc>
          <w:tcPr>
            <w:tcW w:w="2808" w:type="dxa"/>
            <w:vMerge/>
          </w:tcPr>
          <w:p w14:paraId="50BA2364" w14:textId="77777777" w:rsidR="00B10E22" w:rsidRDefault="00B10E22" w:rsidP="00B10E22">
            <w:pPr>
              <w:rPr>
                <w:b/>
                <w:kern w:val="2"/>
                <w:szCs w:val="24"/>
              </w:rPr>
            </w:pPr>
          </w:p>
        </w:tc>
        <w:tc>
          <w:tcPr>
            <w:tcW w:w="3240" w:type="dxa"/>
          </w:tcPr>
          <w:p w14:paraId="0FECA0BA" w14:textId="77777777" w:rsidR="00B10E22" w:rsidRDefault="00B10E22" w:rsidP="00B10E22">
            <w:pPr>
              <w:rPr>
                <w:kern w:val="2"/>
                <w:szCs w:val="24"/>
              </w:rPr>
            </w:pPr>
            <w:r>
              <w:rPr>
                <w:kern w:val="2"/>
                <w:szCs w:val="24"/>
              </w:rPr>
              <w:t>1.2.2. Juridinio asmens kodas</w:t>
            </w:r>
          </w:p>
        </w:tc>
        <w:tc>
          <w:tcPr>
            <w:tcW w:w="3510" w:type="dxa"/>
          </w:tcPr>
          <w:p w14:paraId="03DEBA8B" w14:textId="5C247B0C" w:rsidR="00B10E22" w:rsidRDefault="00B10E22" w:rsidP="00B10E22">
            <w:pPr>
              <w:jc w:val="center"/>
              <w:rPr>
                <w:kern w:val="2"/>
                <w:szCs w:val="24"/>
              </w:rPr>
            </w:pPr>
            <w:r w:rsidRPr="00D31465">
              <w:rPr>
                <w:color w:val="C00000"/>
                <w:sz w:val="22"/>
                <w:szCs w:val="22"/>
              </w:rPr>
              <w:t>[įrašyti]</w:t>
            </w:r>
          </w:p>
        </w:tc>
      </w:tr>
      <w:tr w:rsidR="00B10E22" w14:paraId="041EA9C3" w14:textId="77777777" w:rsidTr="00F91591">
        <w:tc>
          <w:tcPr>
            <w:tcW w:w="2808" w:type="dxa"/>
            <w:vMerge/>
          </w:tcPr>
          <w:p w14:paraId="2F545A5D" w14:textId="77777777" w:rsidR="00B10E22" w:rsidRDefault="00B10E22" w:rsidP="00B10E22">
            <w:pPr>
              <w:rPr>
                <w:b/>
                <w:kern w:val="2"/>
                <w:szCs w:val="24"/>
              </w:rPr>
            </w:pPr>
          </w:p>
        </w:tc>
        <w:tc>
          <w:tcPr>
            <w:tcW w:w="3240" w:type="dxa"/>
          </w:tcPr>
          <w:p w14:paraId="521B6F1C" w14:textId="77777777" w:rsidR="00B10E22" w:rsidRDefault="00B10E22" w:rsidP="00B10E22">
            <w:pPr>
              <w:rPr>
                <w:kern w:val="2"/>
                <w:szCs w:val="24"/>
              </w:rPr>
            </w:pPr>
            <w:r>
              <w:rPr>
                <w:kern w:val="2"/>
                <w:szCs w:val="24"/>
              </w:rPr>
              <w:t>1.2.3. Adresas</w:t>
            </w:r>
          </w:p>
        </w:tc>
        <w:tc>
          <w:tcPr>
            <w:tcW w:w="3510" w:type="dxa"/>
          </w:tcPr>
          <w:p w14:paraId="01827066" w14:textId="7E9172B7" w:rsidR="00B10E22" w:rsidRDefault="00B10E22" w:rsidP="00B10E22">
            <w:pPr>
              <w:jc w:val="center"/>
              <w:rPr>
                <w:kern w:val="2"/>
                <w:szCs w:val="24"/>
              </w:rPr>
            </w:pPr>
            <w:r w:rsidRPr="00D31465">
              <w:rPr>
                <w:color w:val="C00000"/>
                <w:sz w:val="22"/>
                <w:szCs w:val="22"/>
              </w:rPr>
              <w:t>[įrašyti]</w:t>
            </w:r>
          </w:p>
        </w:tc>
      </w:tr>
      <w:tr w:rsidR="00B10E22" w14:paraId="0CDE4EB4" w14:textId="77777777" w:rsidTr="00F91591">
        <w:tc>
          <w:tcPr>
            <w:tcW w:w="2808" w:type="dxa"/>
            <w:vMerge/>
          </w:tcPr>
          <w:p w14:paraId="276353DE" w14:textId="77777777" w:rsidR="00B10E22" w:rsidRDefault="00B10E22" w:rsidP="00B10E22">
            <w:pPr>
              <w:rPr>
                <w:b/>
                <w:kern w:val="2"/>
                <w:szCs w:val="24"/>
              </w:rPr>
            </w:pPr>
          </w:p>
        </w:tc>
        <w:tc>
          <w:tcPr>
            <w:tcW w:w="3240" w:type="dxa"/>
          </w:tcPr>
          <w:p w14:paraId="28952933" w14:textId="77777777" w:rsidR="00B10E22" w:rsidRDefault="00B10E22" w:rsidP="00B10E22">
            <w:pPr>
              <w:rPr>
                <w:kern w:val="2"/>
                <w:szCs w:val="24"/>
              </w:rPr>
            </w:pPr>
            <w:r>
              <w:rPr>
                <w:kern w:val="2"/>
                <w:szCs w:val="24"/>
              </w:rPr>
              <w:t>1.2.4. PVM mokėtojo kodas</w:t>
            </w:r>
          </w:p>
        </w:tc>
        <w:tc>
          <w:tcPr>
            <w:tcW w:w="3510" w:type="dxa"/>
          </w:tcPr>
          <w:p w14:paraId="7D5A50E5" w14:textId="2CEAE43F" w:rsidR="00B10E22" w:rsidRDefault="00B10E22" w:rsidP="00B10E22">
            <w:pPr>
              <w:jc w:val="center"/>
              <w:rPr>
                <w:kern w:val="2"/>
                <w:szCs w:val="24"/>
              </w:rPr>
            </w:pPr>
            <w:r w:rsidRPr="00D31465">
              <w:rPr>
                <w:color w:val="C00000"/>
                <w:sz w:val="22"/>
                <w:szCs w:val="22"/>
              </w:rPr>
              <w:t>[įrašyti]</w:t>
            </w:r>
          </w:p>
        </w:tc>
      </w:tr>
      <w:tr w:rsidR="00B10E22" w14:paraId="3E15B6B1" w14:textId="77777777" w:rsidTr="00F91591">
        <w:tc>
          <w:tcPr>
            <w:tcW w:w="2808" w:type="dxa"/>
            <w:vMerge/>
          </w:tcPr>
          <w:p w14:paraId="477E01AB" w14:textId="77777777" w:rsidR="00B10E22" w:rsidRDefault="00B10E22" w:rsidP="00B10E22">
            <w:pPr>
              <w:rPr>
                <w:b/>
                <w:kern w:val="2"/>
                <w:szCs w:val="24"/>
              </w:rPr>
            </w:pPr>
          </w:p>
        </w:tc>
        <w:tc>
          <w:tcPr>
            <w:tcW w:w="3240" w:type="dxa"/>
          </w:tcPr>
          <w:p w14:paraId="4812D264" w14:textId="77777777" w:rsidR="00B10E22" w:rsidRDefault="00B10E22" w:rsidP="00B10E22">
            <w:pPr>
              <w:rPr>
                <w:kern w:val="2"/>
                <w:szCs w:val="24"/>
              </w:rPr>
            </w:pPr>
            <w:r>
              <w:rPr>
                <w:kern w:val="2"/>
                <w:szCs w:val="24"/>
              </w:rPr>
              <w:t>1.2.5. Atsiskaitomoji sąskaita</w:t>
            </w:r>
          </w:p>
        </w:tc>
        <w:tc>
          <w:tcPr>
            <w:tcW w:w="3510" w:type="dxa"/>
          </w:tcPr>
          <w:p w14:paraId="151E14EE" w14:textId="4A4311D6" w:rsidR="00B10E22" w:rsidRDefault="00B10E22" w:rsidP="00B10E22">
            <w:pPr>
              <w:jc w:val="center"/>
              <w:rPr>
                <w:kern w:val="2"/>
                <w:szCs w:val="24"/>
              </w:rPr>
            </w:pPr>
            <w:r w:rsidRPr="00D31465">
              <w:rPr>
                <w:color w:val="C00000"/>
                <w:sz w:val="22"/>
                <w:szCs w:val="22"/>
              </w:rPr>
              <w:t>[įrašyti]</w:t>
            </w:r>
          </w:p>
        </w:tc>
      </w:tr>
      <w:tr w:rsidR="00B10E22" w14:paraId="662E1CD8" w14:textId="77777777" w:rsidTr="00F91591">
        <w:tc>
          <w:tcPr>
            <w:tcW w:w="2808" w:type="dxa"/>
            <w:vMerge/>
          </w:tcPr>
          <w:p w14:paraId="620E8209" w14:textId="77777777" w:rsidR="00B10E22" w:rsidRDefault="00B10E22" w:rsidP="00B10E22">
            <w:pPr>
              <w:rPr>
                <w:b/>
                <w:kern w:val="2"/>
                <w:szCs w:val="24"/>
              </w:rPr>
            </w:pPr>
          </w:p>
        </w:tc>
        <w:tc>
          <w:tcPr>
            <w:tcW w:w="3240" w:type="dxa"/>
          </w:tcPr>
          <w:p w14:paraId="619F7606" w14:textId="77777777" w:rsidR="00B10E22" w:rsidRDefault="00B10E22" w:rsidP="00B10E22">
            <w:pPr>
              <w:rPr>
                <w:kern w:val="2"/>
                <w:szCs w:val="24"/>
              </w:rPr>
            </w:pPr>
            <w:r>
              <w:rPr>
                <w:kern w:val="2"/>
                <w:szCs w:val="24"/>
              </w:rPr>
              <w:t>1.2.6. Bankas, banko kodas</w:t>
            </w:r>
          </w:p>
        </w:tc>
        <w:tc>
          <w:tcPr>
            <w:tcW w:w="3510" w:type="dxa"/>
          </w:tcPr>
          <w:p w14:paraId="3D7FAD74" w14:textId="0A102D7D" w:rsidR="00B10E22" w:rsidRDefault="00B10E22" w:rsidP="00B10E22">
            <w:pPr>
              <w:jc w:val="center"/>
              <w:rPr>
                <w:kern w:val="2"/>
                <w:szCs w:val="24"/>
              </w:rPr>
            </w:pPr>
            <w:r w:rsidRPr="00D31465">
              <w:rPr>
                <w:color w:val="C00000"/>
                <w:sz w:val="22"/>
                <w:szCs w:val="22"/>
              </w:rPr>
              <w:t>[įrašyti]</w:t>
            </w:r>
          </w:p>
        </w:tc>
      </w:tr>
      <w:tr w:rsidR="00B10E22" w14:paraId="733CC25C" w14:textId="77777777" w:rsidTr="00F91591">
        <w:tc>
          <w:tcPr>
            <w:tcW w:w="2808" w:type="dxa"/>
            <w:vMerge/>
          </w:tcPr>
          <w:p w14:paraId="12158548" w14:textId="77777777" w:rsidR="00B10E22" w:rsidRDefault="00B10E22" w:rsidP="00B10E22">
            <w:pPr>
              <w:rPr>
                <w:b/>
                <w:kern w:val="2"/>
                <w:szCs w:val="24"/>
              </w:rPr>
            </w:pPr>
          </w:p>
        </w:tc>
        <w:tc>
          <w:tcPr>
            <w:tcW w:w="3240" w:type="dxa"/>
          </w:tcPr>
          <w:p w14:paraId="5EA6C377" w14:textId="77777777" w:rsidR="00B10E22" w:rsidRDefault="00B10E22" w:rsidP="00B10E22">
            <w:pPr>
              <w:rPr>
                <w:kern w:val="2"/>
                <w:szCs w:val="24"/>
              </w:rPr>
            </w:pPr>
            <w:r>
              <w:rPr>
                <w:kern w:val="2"/>
                <w:szCs w:val="24"/>
              </w:rPr>
              <w:t>1.2.7. Telefonas</w:t>
            </w:r>
          </w:p>
        </w:tc>
        <w:tc>
          <w:tcPr>
            <w:tcW w:w="3510" w:type="dxa"/>
          </w:tcPr>
          <w:p w14:paraId="3EA5A1CB" w14:textId="29ADD9B8" w:rsidR="00B10E22" w:rsidRDefault="00B10E22" w:rsidP="00B10E22">
            <w:pPr>
              <w:jc w:val="center"/>
              <w:rPr>
                <w:kern w:val="2"/>
                <w:szCs w:val="24"/>
              </w:rPr>
            </w:pPr>
            <w:r w:rsidRPr="00D31465">
              <w:rPr>
                <w:color w:val="C00000"/>
                <w:sz w:val="22"/>
                <w:szCs w:val="22"/>
              </w:rPr>
              <w:t>[įrašyti]</w:t>
            </w:r>
          </w:p>
        </w:tc>
      </w:tr>
      <w:tr w:rsidR="00B10E22" w14:paraId="2F6048E4" w14:textId="77777777" w:rsidTr="00F91591">
        <w:tc>
          <w:tcPr>
            <w:tcW w:w="2808" w:type="dxa"/>
            <w:vMerge/>
          </w:tcPr>
          <w:p w14:paraId="7CF9268C" w14:textId="77777777" w:rsidR="00B10E22" w:rsidRDefault="00B10E22" w:rsidP="00B10E22">
            <w:pPr>
              <w:rPr>
                <w:b/>
                <w:kern w:val="2"/>
                <w:szCs w:val="24"/>
              </w:rPr>
            </w:pPr>
          </w:p>
        </w:tc>
        <w:tc>
          <w:tcPr>
            <w:tcW w:w="3240" w:type="dxa"/>
          </w:tcPr>
          <w:p w14:paraId="7D48D50C" w14:textId="77777777" w:rsidR="00B10E22" w:rsidRDefault="00B10E22" w:rsidP="00B10E22">
            <w:pPr>
              <w:rPr>
                <w:kern w:val="2"/>
                <w:szCs w:val="24"/>
              </w:rPr>
            </w:pPr>
            <w:r>
              <w:rPr>
                <w:kern w:val="2"/>
                <w:szCs w:val="24"/>
              </w:rPr>
              <w:t>1.2.8. El. paštas</w:t>
            </w:r>
          </w:p>
        </w:tc>
        <w:tc>
          <w:tcPr>
            <w:tcW w:w="3510" w:type="dxa"/>
          </w:tcPr>
          <w:p w14:paraId="6E2227DD" w14:textId="0D86425C" w:rsidR="00B10E22" w:rsidRDefault="00B10E22" w:rsidP="00B10E22">
            <w:pPr>
              <w:jc w:val="center"/>
              <w:rPr>
                <w:kern w:val="2"/>
                <w:szCs w:val="24"/>
              </w:rPr>
            </w:pPr>
            <w:r w:rsidRPr="00D31465">
              <w:rPr>
                <w:color w:val="C00000"/>
                <w:sz w:val="22"/>
                <w:szCs w:val="22"/>
              </w:rPr>
              <w:t>[įrašyti]</w:t>
            </w:r>
          </w:p>
        </w:tc>
      </w:tr>
      <w:tr w:rsidR="00B10E22" w14:paraId="7FE72E12" w14:textId="77777777" w:rsidTr="00F91591">
        <w:tc>
          <w:tcPr>
            <w:tcW w:w="2808" w:type="dxa"/>
            <w:vMerge/>
          </w:tcPr>
          <w:p w14:paraId="1BD91332" w14:textId="77777777" w:rsidR="00B10E22" w:rsidRDefault="00B10E22" w:rsidP="00B10E22">
            <w:pPr>
              <w:rPr>
                <w:b/>
                <w:kern w:val="2"/>
                <w:szCs w:val="24"/>
              </w:rPr>
            </w:pPr>
          </w:p>
        </w:tc>
        <w:tc>
          <w:tcPr>
            <w:tcW w:w="3240" w:type="dxa"/>
          </w:tcPr>
          <w:p w14:paraId="71C219C3" w14:textId="77777777" w:rsidR="00B10E22" w:rsidRDefault="00B10E22" w:rsidP="00B10E22">
            <w:pPr>
              <w:rPr>
                <w:kern w:val="2"/>
                <w:szCs w:val="24"/>
              </w:rPr>
            </w:pPr>
            <w:r>
              <w:rPr>
                <w:kern w:val="2"/>
                <w:szCs w:val="24"/>
              </w:rPr>
              <w:t>1.2.9. Šalies atstovas</w:t>
            </w:r>
          </w:p>
        </w:tc>
        <w:tc>
          <w:tcPr>
            <w:tcW w:w="3510" w:type="dxa"/>
          </w:tcPr>
          <w:p w14:paraId="3E633B4F" w14:textId="72AC8714" w:rsidR="00B10E22" w:rsidRDefault="00B10E22" w:rsidP="00B10E22">
            <w:pPr>
              <w:jc w:val="center"/>
              <w:rPr>
                <w:kern w:val="2"/>
                <w:szCs w:val="24"/>
              </w:rPr>
            </w:pPr>
            <w:r w:rsidRPr="00D31465">
              <w:rPr>
                <w:color w:val="C00000"/>
                <w:sz w:val="22"/>
                <w:szCs w:val="22"/>
              </w:rPr>
              <w:t>[įrašyti]</w:t>
            </w:r>
          </w:p>
        </w:tc>
      </w:tr>
      <w:tr w:rsidR="00B10E22" w14:paraId="35D8C9F3" w14:textId="77777777" w:rsidTr="00F91591">
        <w:tc>
          <w:tcPr>
            <w:tcW w:w="2808" w:type="dxa"/>
            <w:vMerge/>
          </w:tcPr>
          <w:p w14:paraId="62DF69B7" w14:textId="77777777" w:rsidR="00B10E22" w:rsidRDefault="00B10E22" w:rsidP="00B10E22">
            <w:pPr>
              <w:rPr>
                <w:b/>
                <w:kern w:val="2"/>
                <w:szCs w:val="24"/>
              </w:rPr>
            </w:pPr>
          </w:p>
        </w:tc>
        <w:tc>
          <w:tcPr>
            <w:tcW w:w="3240" w:type="dxa"/>
          </w:tcPr>
          <w:p w14:paraId="2FE77104" w14:textId="77777777" w:rsidR="00B10E22" w:rsidRDefault="00B10E22" w:rsidP="00B10E22">
            <w:pPr>
              <w:rPr>
                <w:kern w:val="2"/>
                <w:szCs w:val="24"/>
              </w:rPr>
            </w:pPr>
            <w:r>
              <w:rPr>
                <w:kern w:val="2"/>
                <w:szCs w:val="24"/>
              </w:rPr>
              <w:t>1.2.10. Atstovavimo pagrindas</w:t>
            </w:r>
          </w:p>
        </w:tc>
        <w:tc>
          <w:tcPr>
            <w:tcW w:w="3510" w:type="dxa"/>
          </w:tcPr>
          <w:p w14:paraId="5CE770A1" w14:textId="5FC70B4A" w:rsidR="00B10E22" w:rsidRDefault="00B10E22" w:rsidP="00B10E22">
            <w:pPr>
              <w:jc w:val="center"/>
              <w:rPr>
                <w:kern w:val="2"/>
                <w:szCs w:val="24"/>
              </w:rPr>
            </w:pPr>
            <w:r w:rsidRPr="00D31465">
              <w:rPr>
                <w:color w:val="C00000"/>
                <w:sz w:val="22"/>
                <w:szCs w:val="22"/>
              </w:rPr>
              <w:t>[įrašyti]</w:t>
            </w:r>
          </w:p>
        </w:tc>
      </w:tr>
    </w:tbl>
    <w:p w14:paraId="58C8339C" w14:textId="77777777" w:rsidR="009F70EC" w:rsidRDefault="009F70EC" w:rsidP="009F70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F70EC" w14:paraId="6B8264CE" w14:textId="77777777" w:rsidTr="00F91591">
        <w:trPr>
          <w:trHeight w:val="300"/>
        </w:trPr>
        <w:tc>
          <w:tcPr>
            <w:tcW w:w="9535" w:type="dxa"/>
            <w:gridSpan w:val="4"/>
          </w:tcPr>
          <w:p w14:paraId="1370DAB1" w14:textId="77777777" w:rsidR="009F70EC" w:rsidRDefault="009F70EC" w:rsidP="00F91591">
            <w:pPr>
              <w:jc w:val="center"/>
              <w:rPr>
                <w:b/>
                <w:kern w:val="2"/>
                <w:szCs w:val="24"/>
              </w:rPr>
            </w:pPr>
            <w:r>
              <w:rPr>
                <w:b/>
                <w:kern w:val="2"/>
                <w:szCs w:val="24"/>
              </w:rPr>
              <w:t>2. ATSAKINGI ASMENYS</w:t>
            </w:r>
          </w:p>
        </w:tc>
      </w:tr>
      <w:tr w:rsidR="009F70EC" w14:paraId="4A3B8B80" w14:textId="77777777" w:rsidTr="00F91591">
        <w:trPr>
          <w:trHeight w:val="300"/>
        </w:trPr>
        <w:tc>
          <w:tcPr>
            <w:tcW w:w="3094" w:type="dxa"/>
            <w:gridSpan w:val="2"/>
          </w:tcPr>
          <w:p w14:paraId="04622EFF" w14:textId="77777777" w:rsidR="009F70EC" w:rsidRDefault="009F70EC" w:rsidP="00F9159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9B50D38" w14:textId="0EFB3513" w:rsidR="00B10E22" w:rsidRPr="0095781D" w:rsidRDefault="00716B22" w:rsidP="00B10E22">
            <w:pPr>
              <w:rPr>
                <w:color w:val="4472C4"/>
                <w:kern w:val="2"/>
                <w:szCs w:val="24"/>
              </w:rPr>
            </w:pPr>
            <w:r w:rsidRPr="008F1D86">
              <w:rPr>
                <w:kern w:val="2"/>
                <w:szCs w:val="24"/>
              </w:rPr>
              <w:t xml:space="preserve">Pirkėjo kontaktiniai asmenys, atsakingi už Sutarties vykdymą, </w:t>
            </w:r>
            <w:r w:rsidRPr="008F1D86">
              <w:rPr>
                <w:szCs w:val="24"/>
              </w:rPr>
              <w:t>Paslaugų</w:t>
            </w:r>
            <w:r w:rsidRPr="008F1D86">
              <w:rPr>
                <w:kern w:val="2"/>
                <w:szCs w:val="24"/>
              </w:rPr>
              <w:t xml:space="preserve"> priėmimą</w:t>
            </w:r>
            <w:r>
              <w:rPr>
                <w:rFonts w:eastAsia="Arial Unicode MS" w:cs="Arial Unicode MS"/>
              </w:rPr>
              <w:t xml:space="preserve">: </w:t>
            </w:r>
            <w:r>
              <w:t xml:space="preserve">Skyriaus „Sartų žirgynas“ vedėjas Kęstutis Svilas, tel. </w:t>
            </w:r>
            <w:r w:rsidRPr="00203A4F">
              <w:t>+370 699 88972</w:t>
            </w:r>
            <w:r>
              <w:t xml:space="preserve">, el. p. </w:t>
            </w:r>
            <w:r w:rsidRPr="00203A4F">
              <w:t>kestutis.svilas@lietuvoszirgynas.lt</w:t>
            </w:r>
            <w:r w:rsidRPr="00824BB2">
              <w:t>.</w:t>
            </w:r>
          </w:p>
          <w:p w14:paraId="45B19F5D" w14:textId="26A7BB96" w:rsidR="009F70EC" w:rsidRDefault="00716B22" w:rsidP="00B10E22">
            <w:pPr>
              <w:rPr>
                <w:color w:val="4472C4"/>
                <w:kern w:val="2"/>
                <w:szCs w:val="24"/>
              </w:rPr>
            </w:pPr>
            <w:r w:rsidRPr="008F1D86">
              <w:rPr>
                <w:iCs/>
                <w:szCs w:val="24"/>
              </w:rPr>
              <w:t>Sąskaitų per informacinę sistemą SABIS priėmimą</w:t>
            </w:r>
            <w:r>
              <w:rPr>
                <w:iCs/>
                <w:szCs w:val="24"/>
              </w:rPr>
              <w:t xml:space="preserve">: </w:t>
            </w:r>
            <w:r w:rsidRPr="008F1D86">
              <w:rPr>
                <w:iCs/>
                <w:szCs w:val="24"/>
              </w:rPr>
              <w:t>UAB ”Audito sprendimai”</w:t>
            </w:r>
            <w:r>
              <w:rPr>
                <w:iCs/>
                <w:szCs w:val="24"/>
              </w:rPr>
              <w:t xml:space="preserve">, tel. Nr.: </w:t>
            </w:r>
            <w:r w:rsidRPr="008F1D86">
              <w:rPr>
                <w:iCs/>
                <w:szCs w:val="24"/>
              </w:rPr>
              <w:t>+370 5 265 62 02</w:t>
            </w:r>
            <w:r>
              <w:rPr>
                <w:iCs/>
                <w:szCs w:val="24"/>
              </w:rPr>
              <w:t xml:space="preserve">; el. p.: </w:t>
            </w:r>
            <w:r w:rsidRPr="008F1D86">
              <w:rPr>
                <w:iCs/>
                <w:szCs w:val="24"/>
              </w:rPr>
              <w:t>info@auditosprendimai.lt</w:t>
            </w:r>
          </w:p>
        </w:tc>
      </w:tr>
      <w:tr w:rsidR="009F70EC" w14:paraId="059B47B0" w14:textId="77777777" w:rsidTr="00F91591">
        <w:trPr>
          <w:trHeight w:val="300"/>
        </w:trPr>
        <w:tc>
          <w:tcPr>
            <w:tcW w:w="3094" w:type="dxa"/>
            <w:gridSpan w:val="2"/>
          </w:tcPr>
          <w:p w14:paraId="696389BC" w14:textId="77777777" w:rsidR="009F70EC" w:rsidRDefault="009F70EC" w:rsidP="00F91591">
            <w:pPr>
              <w:rPr>
                <w:b/>
                <w:kern w:val="2"/>
                <w:szCs w:val="24"/>
              </w:rPr>
            </w:pPr>
            <w:r>
              <w:rPr>
                <w:b/>
                <w:kern w:val="2"/>
                <w:szCs w:val="24"/>
              </w:rPr>
              <w:t>2.2. Tiekėjo kontaktiniai asmenys, atsakingi už Sutarties vykdymą</w:t>
            </w:r>
          </w:p>
        </w:tc>
        <w:tc>
          <w:tcPr>
            <w:tcW w:w="6441" w:type="dxa"/>
            <w:gridSpan w:val="2"/>
          </w:tcPr>
          <w:p w14:paraId="2AA7E224" w14:textId="544F5393" w:rsidR="009F70EC" w:rsidRDefault="00B10E22" w:rsidP="00F91591">
            <w:pPr>
              <w:rPr>
                <w:color w:val="4472C4"/>
                <w:kern w:val="2"/>
                <w:szCs w:val="24"/>
              </w:rPr>
            </w:pPr>
            <w:r w:rsidRPr="0095781D">
              <w:rPr>
                <w:color w:val="C00000"/>
                <w:szCs w:val="24"/>
              </w:rPr>
              <w:t>[įrašyti]</w:t>
            </w:r>
            <w:r w:rsidRPr="0095781D">
              <w:rPr>
                <w:color w:val="4472C4"/>
                <w:kern w:val="2"/>
                <w:szCs w:val="24"/>
              </w:rPr>
              <w:t xml:space="preserve"> (nurodyti padalinį / skyrių, pareigas, vardą, pavardę, tel., el. paštą)</w:t>
            </w:r>
          </w:p>
        </w:tc>
      </w:tr>
      <w:tr w:rsidR="009F70EC" w14:paraId="4884B988" w14:textId="77777777" w:rsidTr="00734746">
        <w:trPr>
          <w:trHeight w:val="300"/>
        </w:trPr>
        <w:tc>
          <w:tcPr>
            <w:tcW w:w="9535" w:type="dxa"/>
            <w:gridSpan w:val="4"/>
            <w:shd w:val="clear" w:color="auto" w:fill="auto"/>
          </w:tcPr>
          <w:p w14:paraId="3119DECA" w14:textId="77777777" w:rsidR="009F70EC" w:rsidRPr="00B10E22" w:rsidRDefault="009F70EC" w:rsidP="00F91591">
            <w:pPr>
              <w:jc w:val="center"/>
              <w:rPr>
                <w:b/>
                <w:kern w:val="2"/>
                <w:szCs w:val="24"/>
              </w:rPr>
            </w:pPr>
            <w:r w:rsidRPr="00B10E22">
              <w:rPr>
                <w:b/>
                <w:kern w:val="2"/>
                <w:szCs w:val="24"/>
              </w:rPr>
              <w:t>3. SUTARTIES DALYKAS</w:t>
            </w:r>
          </w:p>
        </w:tc>
      </w:tr>
      <w:tr w:rsidR="009F70EC" w14:paraId="51B003AB" w14:textId="77777777" w:rsidTr="00F91591">
        <w:trPr>
          <w:trHeight w:val="300"/>
        </w:trPr>
        <w:tc>
          <w:tcPr>
            <w:tcW w:w="3094" w:type="dxa"/>
            <w:gridSpan w:val="2"/>
          </w:tcPr>
          <w:p w14:paraId="26CE818E" w14:textId="77777777" w:rsidR="009F70EC" w:rsidRDefault="009F70EC" w:rsidP="00F91591">
            <w:pPr>
              <w:rPr>
                <w:b/>
                <w:kern w:val="2"/>
                <w:szCs w:val="24"/>
              </w:rPr>
            </w:pPr>
            <w:r>
              <w:rPr>
                <w:b/>
                <w:kern w:val="2"/>
                <w:szCs w:val="24"/>
              </w:rPr>
              <w:t>3.1. Sutarties dalykas</w:t>
            </w:r>
          </w:p>
        </w:tc>
        <w:tc>
          <w:tcPr>
            <w:tcW w:w="6441" w:type="dxa"/>
            <w:gridSpan w:val="2"/>
          </w:tcPr>
          <w:p w14:paraId="5B4CF4AF" w14:textId="755539C5" w:rsidR="009F70EC" w:rsidRDefault="009F70EC" w:rsidP="00F91591">
            <w:pPr>
              <w:rPr>
                <w:color w:val="000000"/>
                <w:kern w:val="2"/>
                <w:szCs w:val="24"/>
              </w:rPr>
            </w:pPr>
            <w:r>
              <w:rPr>
                <w:kern w:val="2"/>
                <w:szCs w:val="24"/>
              </w:rPr>
              <w:t>Tiekėjas įsipareigoja Sutartyje numatytomis sąlygomis suteikti Pirkėjui Paslaugas</w:t>
            </w:r>
            <w:r w:rsidR="00734746">
              <w:rPr>
                <w:kern w:val="2"/>
                <w:szCs w:val="24"/>
              </w:rPr>
              <w:t xml:space="preserve">, </w:t>
            </w:r>
            <w:r w:rsidR="00734746" w:rsidRPr="0095781D">
              <w:rPr>
                <w:szCs w:val="24"/>
                <w:lang w:eastAsia="lt-LT"/>
              </w:rPr>
              <w:t xml:space="preserve">nurodytas </w:t>
            </w:r>
            <w:r w:rsidR="00734746">
              <w:rPr>
                <w:szCs w:val="24"/>
                <w:lang w:eastAsia="lt-LT"/>
              </w:rPr>
              <w:t>Sutarties priede Nr. 1</w:t>
            </w:r>
            <w:r>
              <w:rPr>
                <w:color w:val="000000"/>
                <w:kern w:val="2"/>
                <w:szCs w:val="24"/>
              </w:rPr>
              <w:t xml:space="preserve"> (toliau – Paslaugos).</w:t>
            </w:r>
          </w:p>
          <w:p w14:paraId="3253BE15" w14:textId="7709DD52" w:rsidR="009F70EC" w:rsidRDefault="009F70EC" w:rsidP="00734746">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734746">
              <w:rPr>
                <w:color w:val="000000"/>
                <w:kern w:val="2"/>
                <w:szCs w:val="24"/>
              </w:rPr>
              <w:t xml:space="preserve"> 1</w:t>
            </w:r>
            <w:r>
              <w:rPr>
                <w:color w:val="000000"/>
                <w:kern w:val="2"/>
                <w:szCs w:val="24"/>
              </w:rPr>
              <w:t xml:space="preserve"> „</w:t>
            </w:r>
            <w:r w:rsidR="00734746" w:rsidRPr="0095781D">
              <w:rPr>
                <w:iCs/>
                <w:szCs w:val="24"/>
              </w:rPr>
              <w:t>Techninė specifikacija ir pasiūlymo kaina</w:t>
            </w:r>
            <w:r>
              <w:rPr>
                <w:color w:val="000000"/>
                <w:kern w:val="2"/>
                <w:szCs w:val="24"/>
              </w:rPr>
              <w:t>“ (toliau – Techninė specifikacija).</w:t>
            </w:r>
          </w:p>
        </w:tc>
      </w:tr>
      <w:tr w:rsidR="009F70EC" w14:paraId="45A39214" w14:textId="77777777" w:rsidTr="00F91591">
        <w:trPr>
          <w:trHeight w:val="300"/>
        </w:trPr>
        <w:tc>
          <w:tcPr>
            <w:tcW w:w="3094" w:type="dxa"/>
            <w:gridSpan w:val="2"/>
          </w:tcPr>
          <w:p w14:paraId="6889A15E" w14:textId="77777777" w:rsidR="009F70EC" w:rsidRDefault="009F70EC" w:rsidP="00F91591">
            <w:pPr>
              <w:rPr>
                <w:b/>
                <w:kern w:val="2"/>
                <w:szCs w:val="24"/>
              </w:rPr>
            </w:pPr>
            <w:r>
              <w:rPr>
                <w:b/>
                <w:kern w:val="2"/>
                <w:szCs w:val="24"/>
              </w:rPr>
              <w:lastRenderedPageBreak/>
              <w:t>3.2. Pirkimo pavadinimas ir numeris</w:t>
            </w:r>
          </w:p>
        </w:tc>
        <w:tc>
          <w:tcPr>
            <w:tcW w:w="6441" w:type="dxa"/>
            <w:gridSpan w:val="2"/>
          </w:tcPr>
          <w:p w14:paraId="62FBFA9A" w14:textId="298F3357" w:rsidR="00716B22" w:rsidRDefault="00716B22" w:rsidP="00F91591">
            <w:pPr>
              <w:rPr>
                <w:szCs w:val="24"/>
              </w:rPr>
            </w:pPr>
            <w:r w:rsidRPr="00FA6DC0">
              <w:rPr>
                <w:szCs w:val="24"/>
              </w:rPr>
              <w:t>Šienainio rulonų gamyba</w:t>
            </w:r>
          </w:p>
          <w:p w14:paraId="030082B9" w14:textId="53619E1F" w:rsidR="009F70EC" w:rsidRDefault="00734746" w:rsidP="00F91591">
            <w:pPr>
              <w:rPr>
                <w:kern w:val="2"/>
                <w:szCs w:val="24"/>
              </w:rPr>
            </w:pPr>
            <w:r w:rsidRPr="00A62698">
              <w:rPr>
                <w:szCs w:val="24"/>
              </w:rPr>
              <w:t xml:space="preserve">CVP IS Nr. </w:t>
            </w:r>
            <w:r w:rsidRPr="0095781D">
              <w:rPr>
                <w:color w:val="C00000"/>
                <w:szCs w:val="24"/>
              </w:rPr>
              <w:t>[įrašyti]</w:t>
            </w:r>
          </w:p>
        </w:tc>
      </w:tr>
      <w:tr w:rsidR="009F70EC" w14:paraId="5FF7EAB7" w14:textId="77777777" w:rsidTr="00F91591">
        <w:trPr>
          <w:trHeight w:val="300"/>
        </w:trPr>
        <w:tc>
          <w:tcPr>
            <w:tcW w:w="3094" w:type="dxa"/>
            <w:gridSpan w:val="2"/>
          </w:tcPr>
          <w:p w14:paraId="2F27DCD0" w14:textId="77777777" w:rsidR="009F70EC" w:rsidRDefault="009F70EC" w:rsidP="00F91591">
            <w:pPr>
              <w:rPr>
                <w:b/>
                <w:kern w:val="2"/>
                <w:szCs w:val="24"/>
              </w:rPr>
            </w:pPr>
            <w:r>
              <w:rPr>
                <w:b/>
                <w:kern w:val="2"/>
                <w:szCs w:val="24"/>
              </w:rPr>
              <w:t>3.3. Informacija apie Europos Sąjungos lėšomis finansuojamą projektą arba kitą projektą</w:t>
            </w:r>
          </w:p>
        </w:tc>
        <w:tc>
          <w:tcPr>
            <w:tcW w:w="6441" w:type="dxa"/>
            <w:gridSpan w:val="2"/>
          </w:tcPr>
          <w:p w14:paraId="274EF659" w14:textId="77777777" w:rsidR="009F70EC" w:rsidRDefault="009F70EC" w:rsidP="00F91591">
            <w:pPr>
              <w:rPr>
                <w:kern w:val="2"/>
                <w:szCs w:val="24"/>
              </w:rPr>
            </w:pPr>
            <w:r>
              <w:rPr>
                <w:kern w:val="2"/>
                <w:szCs w:val="24"/>
              </w:rPr>
              <w:t>Netaikoma</w:t>
            </w:r>
          </w:p>
          <w:p w14:paraId="736E0D0F" w14:textId="5436833D" w:rsidR="009F70EC" w:rsidRDefault="009F70EC" w:rsidP="00F91591">
            <w:pPr>
              <w:rPr>
                <w:kern w:val="2"/>
                <w:szCs w:val="24"/>
              </w:rPr>
            </w:pPr>
          </w:p>
        </w:tc>
      </w:tr>
      <w:tr w:rsidR="009F70EC" w14:paraId="6A8D0333" w14:textId="77777777" w:rsidTr="00F91591">
        <w:trPr>
          <w:trHeight w:val="300"/>
        </w:trPr>
        <w:tc>
          <w:tcPr>
            <w:tcW w:w="9535" w:type="dxa"/>
            <w:gridSpan w:val="4"/>
          </w:tcPr>
          <w:p w14:paraId="44F44878" w14:textId="77777777" w:rsidR="009F70EC" w:rsidRDefault="009F70EC" w:rsidP="00F9159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F70EC" w14:paraId="0E681020" w14:textId="77777777" w:rsidTr="00F91591">
        <w:trPr>
          <w:trHeight w:val="300"/>
        </w:trPr>
        <w:tc>
          <w:tcPr>
            <w:tcW w:w="3094" w:type="dxa"/>
            <w:gridSpan w:val="2"/>
          </w:tcPr>
          <w:p w14:paraId="0A68F9B5" w14:textId="5A119932" w:rsidR="009F70EC" w:rsidRPr="00716B22" w:rsidRDefault="009F70EC" w:rsidP="00F91591">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84048AD" w14:textId="632F81D7" w:rsidR="009F70EC" w:rsidRPr="00716B22" w:rsidRDefault="009F70EC" w:rsidP="00F91591">
            <w:pPr>
              <w:rPr>
                <w:szCs w:val="24"/>
              </w:rPr>
            </w:pPr>
            <w:r>
              <w:rPr>
                <w:szCs w:val="24"/>
              </w:rPr>
              <w:t xml:space="preserve">Tiekėjas Paslaugas įsipareigoja </w:t>
            </w:r>
            <w:r w:rsidRPr="00716B22">
              <w:rPr>
                <w:szCs w:val="24"/>
              </w:rPr>
              <w:t xml:space="preserve">teikti </w:t>
            </w:r>
            <w:r w:rsidRPr="00716B22">
              <w:rPr>
                <w:b/>
                <w:bCs/>
                <w:szCs w:val="24"/>
              </w:rPr>
              <w:t>nuo</w:t>
            </w:r>
            <w:r w:rsidRPr="00716B22">
              <w:rPr>
                <w:szCs w:val="24"/>
              </w:rPr>
              <w:t xml:space="preserve"> </w:t>
            </w:r>
            <w:r w:rsidR="00716B22" w:rsidRPr="00716B22">
              <w:rPr>
                <w:szCs w:val="24"/>
              </w:rPr>
              <w:t>Sutarties įsigaliojimo dienos</w:t>
            </w:r>
            <w:r w:rsidRPr="00716B22">
              <w:rPr>
                <w:szCs w:val="24"/>
              </w:rPr>
              <w:t xml:space="preserve"> </w:t>
            </w:r>
            <w:r w:rsidRPr="00716B22">
              <w:rPr>
                <w:b/>
                <w:szCs w:val="24"/>
              </w:rPr>
              <w:t xml:space="preserve">iki </w:t>
            </w:r>
            <w:r w:rsidR="00716B22" w:rsidRPr="00716B22">
              <w:rPr>
                <w:szCs w:val="24"/>
              </w:rPr>
              <w:t xml:space="preserve">2025 m. rugsėjo 1 d. </w:t>
            </w:r>
          </w:p>
          <w:p w14:paraId="1F1A5C52" w14:textId="72158935" w:rsidR="009F70EC" w:rsidRDefault="009F70EC" w:rsidP="00F91591">
            <w:pPr>
              <w:rPr>
                <w:szCs w:val="24"/>
              </w:rPr>
            </w:pPr>
          </w:p>
          <w:p w14:paraId="36DB1958" w14:textId="5F0FF096" w:rsidR="009F70EC" w:rsidRPr="00716B22" w:rsidRDefault="009F70EC" w:rsidP="00F91591">
            <w:pPr>
              <w:rPr>
                <w:szCs w:val="24"/>
              </w:rPr>
            </w:pPr>
            <w:r>
              <w:rPr>
                <w:szCs w:val="24"/>
              </w:rPr>
              <w:t xml:space="preserve">Tiekėjas Paslaugas įsipareigoja </w:t>
            </w:r>
            <w:r w:rsidR="00716B22" w:rsidRPr="00716B22">
              <w:rPr>
                <w:szCs w:val="24"/>
              </w:rPr>
              <w:t>pradėti teikti</w:t>
            </w:r>
            <w:r>
              <w:rPr>
                <w:szCs w:val="24"/>
              </w:rPr>
              <w:t xml:space="preserve"> </w:t>
            </w:r>
            <w:r>
              <w:rPr>
                <w:b/>
                <w:szCs w:val="24"/>
              </w:rPr>
              <w:t>ne vėliau kaip per</w:t>
            </w:r>
            <w:r w:rsidR="00716B22">
              <w:rPr>
                <w:b/>
                <w:szCs w:val="24"/>
              </w:rPr>
              <w:t xml:space="preserve"> 8 val.</w:t>
            </w:r>
            <w:r>
              <w:rPr>
                <w:szCs w:val="24"/>
              </w:rPr>
              <w:t xml:space="preserve"> nuo Užsakymo pateikimo</w:t>
            </w:r>
            <w:r w:rsidR="00716B22">
              <w:rPr>
                <w:szCs w:val="24"/>
              </w:rPr>
              <w:t xml:space="preserve"> momento</w:t>
            </w:r>
            <w:r>
              <w:rPr>
                <w:color w:val="4472C4"/>
                <w:szCs w:val="24"/>
              </w:rPr>
              <w:t>.</w:t>
            </w:r>
          </w:p>
        </w:tc>
      </w:tr>
      <w:tr w:rsidR="009F70EC" w14:paraId="44B2877A" w14:textId="77777777" w:rsidTr="00A36BF3">
        <w:trPr>
          <w:trHeight w:val="300"/>
        </w:trPr>
        <w:tc>
          <w:tcPr>
            <w:tcW w:w="3094" w:type="dxa"/>
            <w:gridSpan w:val="2"/>
            <w:shd w:val="clear" w:color="auto" w:fill="auto"/>
          </w:tcPr>
          <w:p w14:paraId="775BDC3B" w14:textId="4EDC0025" w:rsidR="009F70EC" w:rsidRDefault="00053DC9" w:rsidP="00F91591">
            <w:pPr>
              <w:rPr>
                <w:b/>
                <w:kern w:val="2"/>
                <w:szCs w:val="24"/>
              </w:rPr>
            </w:pPr>
            <w:r>
              <w:rPr>
                <w:b/>
                <w:kern w:val="2"/>
                <w:szCs w:val="24"/>
              </w:rPr>
              <w:t>4.2. Paslaugų / jų dalies / etapo / periodo suteikimo termino pratęsimas</w:t>
            </w:r>
          </w:p>
        </w:tc>
        <w:tc>
          <w:tcPr>
            <w:tcW w:w="6441" w:type="dxa"/>
            <w:gridSpan w:val="2"/>
            <w:shd w:val="clear" w:color="auto" w:fill="auto"/>
          </w:tcPr>
          <w:p w14:paraId="21EE0E97" w14:textId="73D56618" w:rsidR="009F70EC" w:rsidRDefault="00053DC9" w:rsidP="00BA1B8B">
            <w:pPr>
              <w:rPr>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w:t>
            </w:r>
            <w:r w:rsidR="00716B22">
              <w:rPr>
                <w:kern w:val="2"/>
                <w:szCs w:val="24"/>
              </w:rPr>
              <w:t xml:space="preserve"> (įskaitant, bet neapsiribojant dėl </w:t>
            </w:r>
            <w:r w:rsidR="00716B22">
              <w:rPr>
                <w:szCs w:val="24"/>
              </w:rPr>
              <w:t>nepalankių oro sąlygų)</w:t>
            </w:r>
            <w:r>
              <w:rPr>
                <w:kern w:val="2"/>
                <w:szCs w:val="24"/>
              </w:rPr>
              <w:t>, kurių Tiekėjas negalėjo iš anksto numatyti. Aplinkybės, kuriomis grindžiama būtinybė pratęsti Paslaugų suteikimo terminą, jokiu būdu negali priklausyti nuo Tiekėjo. Kiekvienu tokiu atveju, Tiekėjas raštu nedelsdamas, bet ne vėliau kaip per</w:t>
            </w:r>
            <w:r w:rsidR="00716B22">
              <w:rPr>
                <w:kern w:val="2"/>
                <w:szCs w:val="24"/>
              </w:rPr>
              <w:t xml:space="preserve"> 2 darbo dienas</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A36BF3">
              <w:rPr>
                <w:kern w:val="2"/>
                <w:szCs w:val="24"/>
              </w:rPr>
              <w:t xml:space="preserve">iki </w:t>
            </w:r>
            <w:r w:rsidR="00A36BF3">
              <w:rPr>
                <w:szCs w:val="24"/>
              </w:rPr>
              <w:t>2025 m. spalio</w:t>
            </w:r>
            <w:r w:rsidR="00A36BF3" w:rsidRPr="00716B22">
              <w:rPr>
                <w:szCs w:val="24"/>
              </w:rPr>
              <w:t xml:space="preserve"> </w:t>
            </w:r>
            <w:r w:rsidR="00EE7F2C">
              <w:rPr>
                <w:szCs w:val="24"/>
              </w:rPr>
              <w:t>3</w:t>
            </w:r>
            <w:r w:rsidR="00A36BF3" w:rsidRPr="00716B22">
              <w:rPr>
                <w:szCs w:val="24"/>
              </w:rPr>
              <w:t>1 d.</w:t>
            </w:r>
          </w:p>
        </w:tc>
      </w:tr>
      <w:tr w:rsidR="009F70EC" w14:paraId="61B7C456" w14:textId="77777777" w:rsidTr="00F91591">
        <w:trPr>
          <w:trHeight w:val="300"/>
        </w:trPr>
        <w:tc>
          <w:tcPr>
            <w:tcW w:w="3094" w:type="dxa"/>
            <w:gridSpan w:val="2"/>
          </w:tcPr>
          <w:p w14:paraId="10043E3F" w14:textId="77777777" w:rsidR="009F70EC" w:rsidRDefault="009F70EC" w:rsidP="00F91591">
            <w:pPr>
              <w:rPr>
                <w:b/>
                <w:kern w:val="2"/>
                <w:szCs w:val="24"/>
              </w:rPr>
            </w:pPr>
            <w:r>
              <w:rPr>
                <w:b/>
                <w:kern w:val="2"/>
                <w:szCs w:val="24"/>
              </w:rPr>
              <w:t>4.3. Užsakymų teikimo tvarka</w:t>
            </w:r>
          </w:p>
        </w:tc>
        <w:tc>
          <w:tcPr>
            <w:tcW w:w="6441" w:type="dxa"/>
            <w:gridSpan w:val="2"/>
          </w:tcPr>
          <w:p w14:paraId="03800FE1" w14:textId="77777777" w:rsidR="00A36BF3" w:rsidRDefault="009F70EC" w:rsidP="00A36BF3">
            <w:pPr>
              <w:rPr>
                <w:kern w:val="2"/>
                <w:szCs w:val="24"/>
              </w:rPr>
            </w:pPr>
            <w:r w:rsidRPr="00A36BF3">
              <w:rPr>
                <w:kern w:val="2"/>
                <w:szCs w:val="24"/>
              </w:rPr>
              <w:t>Užsakymai teikiami Tiekėjo nurodytu elektroniniu paštu ir laikomi gautais nedelsiant nuo Užsakymo pateikimo.</w:t>
            </w:r>
          </w:p>
          <w:p w14:paraId="585576B4" w14:textId="519F3011" w:rsidR="009F70EC" w:rsidRDefault="00A36BF3" w:rsidP="00A36BF3">
            <w:pPr>
              <w:rPr>
                <w:szCs w:val="24"/>
              </w:rPr>
            </w:pPr>
            <w:r w:rsidRPr="0095781D">
              <w:rPr>
                <w:kern w:val="2"/>
                <w:szCs w:val="24"/>
              </w:rPr>
              <w:t xml:space="preserve">Elektroninis paštas užsakymams: </w:t>
            </w:r>
            <w:r w:rsidRPr="0095781D">
              <w:rPr>
                <w:color w:val="C00000"/>
                <w:szCs w:val="24"/>
              </w:rPr>
              <w:t>[įrašyti]</w:t>
            </w:r>
          </w:p>
        </w:tc>
      </w:tr>
      <w:tr w:rsidR="009F70EC" w14:paraId="03D4E1C9" w14:textId="77777777" w:rsidTr="00A36BF3">
        <w:trPr>
          <w:trHeight w:val="416"/>
        </w:trPr>
        <w:tc>
          <w:tcPr>
            <w:tcW w:w="3094" w:type="dxa"/>
            <w:gridSpan w:val="2"/>
            <w:tcBorders>
              <w:top w:val="single" w:sz="4" w:space="0" w:color="auto"/>
              <w:left w:val="single" w:sz="4" w:space="0" w:color="auto"/>
              <w:bottom w:val="single" w:sz="4" w:space="0" w:color="auto"/>
              <w:right w:val="single" w:sz="4" w:space="0" w:color="auto"/>
            </w:tcBorders>
          </w:tcPr>
          <w:p w14:paraId="61F3F520" w14:textId="77777777" w:rsidR="009F70EC" w:rsidRDefault="009F70EC" w:rsidP="00F91591">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70FBD51" w14:textId="77777777" w:rsidR="009F70EC" w:rsidRDefault="009F70EC" w:rsidP="00F91591">
            <w:pPr>
              <w:rPr>
                <w:kern w:val="2"/>
                <w:szCs w:val="24"/>
              </w:rPr>
            </w:pPr>
            <w:r>
              <w:rPr>
                <w:kern w:val="2"/>
                <w:szCs w:val="24"/>
              </w:rPr>
              <w:t>Netaikoma</w:t>
            </w:r>
          </w:p>
          <w:p w14:paraId="4263A59A" w14:textId="69053711" w:rsidR="009F70EC" w:rsidRDefault="009F70EC" w:rsidP="00F91591">
            <w:pPr>
              <w:rPr>
                <w:szCs w:val="24"/>
              </w:rPr>
            </w:pPr>
          </w:p>
        </w:tc>
      </w:tr>
      <w:tr w:rsidR="009F70EC" w14:paraId="46FA25A3" w14:textId="77777777" w:rsidTr="00F91591">
        <w:trPr>
          <w:trHeight w:val="300"/>
        </w:trPr>
        <w:tc>
          <w:tcPr>
            <w:tcW w:w="3094" w:type="dxa"/>
            <w:gridSpan w:val="2"/>
          </w:tcPr>
          <w:p w14:paraId="18E69185" w14:textId="77777777" w:rsidR="009F70EC" w:rsidRDefault="009F70EC" w:rsidP="00F91591">
            <w:pPr>
              <w:rPr>
                <w:b/>
                <w:kern w:val="2"/>
                <w:szCs w:val="24"/>
              </w:rPr>
            </w:pPr>
            <w:r>
              <w:rPr>
                <w:b/>
                <w:kern w:val="2"/>
                <w:szCs w:val="24"/>
              </w:rPr>
              <w:t>4.5. Pateikiami dokumentai</w:t>
            </w:r>
          </w:p>
        </w:tc>
        <w:tc>
          <w:tcPr>
            <w:tcW w:w="6441" w:type="dxa"/>
            <w:gridSpan w:val="2"/>
          </w:tcPr>
          <w:p w14:paraId="0B45AFC2" w14:textId="3A5E4CB0" w:rsidR="00A36BF3" w:rsidRDefault="009F70EC" w:rsidP="00F91591">
            <w:pPr>
              <w:rPr>
                <w:kern w:val="2"/>
                <w:szCs w:val="24"/>
              </w:rPr>
            </w:pPr>
            <w:r>
              <w:rPr>
                <w:kern w:val="2"/>
                <w:szCs w:val="24"/>
              </w:rPr>
              <w:t xml:space="preserve">Turi būti pateikiami šie dokumentai: </w:t>
            </w:r>
            <w:r w:rsidR="00A36BF3" w:rsidRPr="001D6228">
              <w:rPr>
                <w:kern w:val="2"/>
                <w:szCs w:val="24"/>
              </w:rPr>
              <w:t xml:space="preserve">Paslaugų perdavimo-priėmimo aktas </w:t>
            </w:r>
            <w:r w:rsidR="00A36BF3" w:rsidRPr="001D6228">
              <w:rPr>
                <w:szCs w:val="24"/>
              </w:rPr>
              <w:t>ar kitas Paslaugų suteikimą patvirtinantis dokumentas (sąskaita faktūra).</w:t>
            </w:r>
          </w:p>
          <w:p w14:paraId="60696951" w14:textId="1F3C24D0" w:rsidR="009F70EC" w:rsidRPr="00BA1B8B" w:rsidRDefault="009F70EC" w:rsidP="00F91591">
            <w:pPr>
              <w:rPr>
                <w:kern w:val="2"/>
                <w:szCs w:val="24"/>
              </w:rPr>
            </w:pPr>
            <w:r>
              <w:rPr>
                <w:kern w:val="2"/>
                <w:szCs w:val="24"/>
              </w:rPr>
              <w:t>Tiekėjui nepateikus nurodytų dokumentų, laikoma, kad Paslaugos neatitinka Sutartyje nustatytų reikalavimų.</w:t>
            </w:r>
          </w:p>
        </w:tc>
      </w:tr>
      <w:tr w:rsidR="009F70EC" w14:paraId="02A24559" w14:textId="77777777" w:rsidTr="00F91591">
        <w:trPr>
          <w:trHeight w:val="300"/>
        </w:trPr>
        <w:tc>
          <w:tcPr>
            <w:tcW w:w="9535" w:type="dxa"/>
            <w:gridSpan w:val="4"/>
          </w:tcPr>
          <w:p w14:paraId="0582B68F" w14:textId="77777777" w:rsidR="009F70EC" w:rsidRDefault="009F70EC" w:rsidP="00F91591">
            <w:pPr>
              <w:jc w:val="center"/>
              <w:rPr>
                <w:b/>
                <w:kern w:val="2"/>
                <w:szCs w:val="24"/>
              </w:rPr>
            </w:pPr>
            <w:r>
              <w:rPr>
                <w:b/>
                <w:kern w:val="2"/>
                <w:szCs w:val="24"/>
              </w:rPr>
              <w:t>5. SUTARTIES KAINA IR ATSISKAITYMO TVARKA</w:t>
            </w:r>
          </w:p>
        </w:tc>
      </w:tr>
      <w:tr w:rsidR="009F70EC" w14:paraId="152E9F47" w14:textId="77777777" w:rsidTr="00F91591">
        <w:trPr>
          <w:trHeight w:val="300"/>
        </w:trPr>
        <w:tc>
          <w:tcPr>
            <w:tcW w:w="3094" w:type="dxa"/>
            <w:gridSpan w:val="2"/>
          </w:tcPr>
          <w:p w14:paraId="264B200E" w14:textId="77777777" w:rsidR="009F70EC" w:rsidRDefault="009F70EC" w:rsidP="00F91591">
            <w:pPr>
              <w:rPr>
                <w:b/>
                <w:kern w:val="2"/>
                <w:szCs w:val="24"/>
              </w:rPr>
            </w:pPr>
            <w:r>
              <w:rPr>
                <w:b/>
                <w:kern w:val="2"/>
                <w:szCs w:val="24"/>
              </w:rPr>
              <w:t>5.1. Sutarčiai taikomas kainos apskaičiavimo būdas</w:t>
            </w:r>
          </w:p>
        </w:tc>
        <w:tc>
          <w:tcPr>
            <w:tcW w:w="6441" w:type="dxa"/>
            <w:gridSpan w:val="2"/>
          </w:tcPr>
          <w:p w14:paraId="12CAC649" w14:textId="77777777" w:rsidR="009F70EC" w:rsidRDefault="009F70EC" w:rsidP="00F91591">
            <w:pPr>
              <w:rPr>
                <w:kern w:val="2"/>
                <w:szCs w:val="24"/>
              </w:rPr>
            </w:pPr>
            <w:r>
              <w:rPr>
                <w:kern w:val="2"/>
                <w:szCs w:val="24"/>
              </w:rPr>
              <w:t>Fiksuoto įkainio kainodara</w:t>
            </w:r>
          </w:p>
          <w:p w14:paraId="2B2713C8" w14:textId="4A066DF4" w:rsidR="009F70EC" w:rsidRDefault="009F70EC" w:rsidP="00F91591">
            <w:pPr>
              <w:rPr>
                <w:color w:val="4472C4"/>
                <w:kern w:val="2"/>
                <w:szCs w:val="24"/>
              </w:rPr>
            </w:pPr>
          </w:p>
        </w:tc>
      </w:tr>
      <w:tr w:rsidR="009F70EC" w14:paraId="53196F3D" w14:textId="77777777" w:rsidTr="00F91591">
        <w:trPr>
          <w:trHeight w:val="300"/>
        </w:trPr>
        <w:tc>
          <w:tcPr>
            <w:tcW w:w="3094" w:type="dxa"/>
            <w:gridSpan w:val="2"/>
          </w:tcPr>
          <w:p w14:paraId="7C0AB004" w14:textId="77777777" w:rsidR="009F70EC" w:rsidRDefault="009F70EC" w:rsidP="00F91591">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3CDEDB4E" w14:textId="231A7ECE" w:rsidR="009F70EC" w:rsidRPr="00A36BF3" w:rsidRDefault="009F70EC" w:rsidP="00A36BF3">
            <w:pPr>
              <w:jc w:val="both"/>
              <w:rPr>
                <w:b/>
                <w:color w:val="FF0000"/>
                <w:kern w:val="2"/>
                <w:szCs w:val="24"/>
              </w:rPr>
            </w:pPr>
          </w:p>
        </w:tc>
        <w:tc>
          <w:tcPr>
            <w:tcW w:w="6441" w:type="dxa"/>
            <w:gridSpan w:val="2"/>
          </w:tcPr>
          <w:p w14:paraId="1FEC2DD3" w14:textId="77777777" w:rsidR="00A36BF3" w:rsidRDefault="00A36BF3" w:rsidP="00A36BF3">
            <w:pPr>
              <w:rPr>
                <w:szCs w:val="24"/>
              </w:rPr>
            </w:pPr>
            <w:r>
              <w:rPr>
                <w:kern w:val="2"/>
                <w:szCs w:val="24"/>
              </w:rPr>
              <w:lastRenderedPageBreak/>
              <w:t xml:space="preserve">Pradinės Sutarties vertė yra </w:t>
            </w:r>
            <w:r w:rsidRPr="0095781D">
              <w:rPr>
                <w:color w:val="C00000"/>
                <w:szCs w:val="24"/>
              </w:rPr>
              <w:t>[įrašyti]</w:t>
            </w:r>
            <w:r>
              <w:rPr>
                <w:color w:val="4472C4"/>
                <w:kern w:val="2"/>
                <w:szCs w:val="24"/>
              </w:rPr>
              <w:t xml:space="preserve">  (nurodyti sumą skaičiais)</w:t>
            </w:r>
            <w:r>
              <w:rPr>
                <w:kern w:val="2"/>
                <w:szCs w:val="24"/>
              </w:rPr>
              <w:t xml:space="preserve"> Eur </w:t>
            </w:r>
            <w:r w:rsidRPr="0095781D">
              <w:rPr>
                <w:color w:val="C00000"/>
                <w:szCs w:val="24"/>
              </w:rPr>
              <w:t>[įrašyti]</w:t>
            </w:r>
            <w:r>
              <w:rPr>
                <w:color w:val="4472C4"/>
                <w:kern w:val="2"/>
                <w:szCs w:val="24"/>
              </w:rPr>
              <w:t xml:space="preserve">  (nurodyti sumą žodžiais)</w:t>
            </w:r>
            <w:r>
              <w:rPr>
                <w:kern w:val="2"/>
                <w:szCs w:val="24"/>
              </w:rPr>
              <w:t xml:space="preserve"> be PVM.</w:t>
            </w:r>
          </w:p>
          <w:p w14:paraId="42A6A835" w14:textId="77777777" w:rsidR="00A36BF3" w:rsidRDefault="00A36BF3" w:rsidP="00A36BF3">
            <w:pPr>
              <w:rPr>
                <w:szCs w:val="24"/>
              </w:rPr>
            </w:pPr>
            <w:r>
              <w:rPr>
                <w:kern w:val="2"/>
                <w:szCs w:val="24"/>
              </w:rPr>
              <w:lastRenderedPageBreak/>
              <w:t xml:space="preserve">PVM sudaro </w:t>
            </w:r>
            <w:r w:rsidRPr="0095781D">
              <w:rPr>
                <w:color w:val="C00000"/>
                <w:szCs w:val="24"/>
              </w:rPr>
              <w:t>[įrašyti]</w:t>
            </w:r>
            <w:r>
              <w:rPr>
                <w:color w:val="4472C4"/>
                <w:kern w:val="2"/>
                <w:szCs w:val="24"/>
              </w:rPr>
              <w:t xml:space="preserve">  (nurodyti sumą skaičiais)</w:t>
            </w:r>
            <w:r>
              <w:rPr>
                <w:kern w:val="2"/>
                <w:szCs w:val="24"/>
              </w:rPr>
              <w:t xml:space="preserve"> Eur </w:t>
            </w:r>
            <w:r w:rsidRPr="0095781D">
              <w:rPr>
                <w:color w:val="C00000"/>
                <w:szCs w:val="24"/>
              </w:rPr>
              <w:t>[įrašyti]</w:t>
            </w:r>
            <w:r>
              <w:rPr>
                <w:kern w:val="2"/>
                <w:szCs w:val="24"/>
              </w:rPr>
              <w:t xml:space="preserve"> </w:t>
            </w:r>
            <w:r>
              <w:rPr>
                <w:color w:val="4472C4"/>
                <w:kern w:val="2"/>
                <w:szCs w:val="24"/>
              </w:rPr>
              <w:t>(nurodyti sumą žodžiais)</w:t>
            </w:r>
            <w:r>
              <w:rPr>
                <w:kern w:val="2"/>
                <w:szCs w:val="24"/>
              </w:rPr>
              <w:t>.</w:t>
            </w:r>
          </w:p>
          <w:p w14:paraId="0E8FC7B5" w14:textId="77777777" w:rsidR="00A36BF3" w:rsidRDefault="00A36BF3" w:rsidP="00A36BF3">
            <w:pPr>
              <w:rPr>
                <w:szCs w:val="24"/>
              </w:rPr>
            </w:pPr>
            <w:r>
              <w:rPr>
                <w:kern w:val="2"/>
                <w:szCs w:val="24"/>
              </w:rPr>
              <w:t xml:space="preserve">Sutarties kaina yra </w:t>
            </w:r>
            <w:r w:rsidRPr="0095781D">
              <w:rPr>
                <w:color w:val="C00000"/>
                <w:szCs w:val="24"/>
              </w:rPr>
              <w:t>[įrašyti]</w:t>
            </w:r>
            <w:r>
              <w:rPr>
                <w:color w:val="4472C4"/>
                <w:kern w:val="2"/>
                <w:szCs w:val="24"/>
              </w:rPr>
              <w:t xml:space="preserve"> (nurodyti sumą skaičiais)</w:t>
            </w:r>
            <w:r>
              <w:rPr>
                <w:kern w:val="2"/>
                <w:szCs w:val="24"/>
              </w:rPr>
              <w:t xml:space="preserve"> Eur </w:t>
            </w:r>
            <w:r w:rsidRPr="0095781D">
              <w:rPr>
                <w:color w:val="C00000"/>
                <w:szCs w:val="24"/>
              </w:rPr>
              <w:t>[įrašyti]</w:t>
            </w:r>
            <w:r>
              <w:rPr>
                <w:color w:val="4472C4"/>
                <w:kern w:val="2"/>
                <w:szCs w:val="24"/>
              </w:rPr>
              <w:t xml:space="preserve"> (nurodyti sumą žodžiais)</w:t>
            </w:r>
            <w:r>
              <w:rPr>
                <w:kern w:val="2"/>
                <w:szCs w:val="24"/>
              </w:rPr>
              <w:t xml:space="preserve"> su PVM.</w:t>
            </w:r>
          </w:p>
          <w:p w14:paraId="5D1682B6" w14:textId="77777777" w:rsidR="009F70EC" w:rsidRDefault="009F70EC" w:rsidP="00F91591">
            <w:pPr>
              <w:rPr>
                <w:kern w:val="2"/>
                <w:szCs w:val="24"/>
              </w:rPr>
            </w:pPr>
          </w:p>
          <w:p w14:paraId="43A179CD" w14:textId="303AC307" w:rsidR="009F70EC" w:rsidRPr="00A36BF3" w:rsidRDefault="009F70EC" w:rsidP="00F91591">
            <w:pPr>
              <w:rPr>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A36BF3">
              <w:rPr>
                <w:color w:val="000000"/>
                <w:kern w:val="2"/>
                <w:szCs w:val="24"/>
              </w:rPr>
              <w:t xml:space="preserve"> 1</w:t>
            </w:r>
            <w:r>
              <w:rPr>
                <w:kern w:val="2"/>
                <w:szCs w:val="24"/>
              </w:rPr>
              <w:t xml:space="preserve"> </w:t>
            </w:r>
            <w:r>
              <w:rPr>
                <w:color w:val="000000"/>
                <w:kern w:val="2"/>
                <w:szCs w:val="24"/>
              </w:rPr>
              <w:t xml:space="preserve">nurodytais įkainiais, neviršijant jame nurodyto </w:t>
            </w:r>
            <w:r w:rsidRPr="00A36BF3">
              <w:rPr>
                <w:kern w:val="2"/>
                <w:szCs w:val="24"/>
              </w:rPr>
              <w:t>P</w:t>
            </w:r>
            <w:r w:rsidRPr="00A36BF3">
              <w:rPr>
                <w:szCs w:val="24"/>
              </w:rPr>
              <w:t xml:space="preserve">aslaugų </w:t>
            </w:r>
            <w:r w:rsidRPr="00A36BF3">
              <w:rPr>
                <w:kern w:val="2"/>
                <w:szCs w:val="24"/>
              </w:rPr>
              <w:t>maksimalaus kiekio.</w:t>
            </w:r>
          </w:p>
          <w:p w14:paraId="0B9AF799" w14:textId="770BC8FB" w:rsidR="009F70EC" w:rsidRPr="00A36BF3" w:rsidRDefault="009F70EC" w:rsidP="00A36BF3">
            <w:pPr>
              <w:rPr>
                <w:kern w:val="2"/>
                <w:szCs w:val="24"/>
              </w:rPr>
            </w:pPr>
            <w:r w:rsidRPr="00A36BF3">
              <w:rPr>
                <w:kern w:val="2"/>
                <w:szCs w:val="24"/>
              </w:rPr>
              <w:t>Pirkėjas neįsipareigoja išpirkti maksimalaus</w:t>
            </w:r>
            <w:r w:rsidRPr="00A36BF3">
              <w:rPr>
                <w:szCs w:val="24"/>
              </w:rPr>
              <w:t xml:space="preserve"> Paslaugų</w:t>
            </w:r>
            <w:r w:rsidR="00A36BF3" w:rsidRPr="00A36BF3">
              <w:rPr>
                <w:kern w:val="2"/>
                <w:szCs w:val="24"/>
              </w:rPr>
              <w:t xml:space="preserve"> kiekio ar bet kokios jo dalies.</w:t>
            </w:r>
          </w:p>
        </w:tc>
      </w:tr>
      <w:tr w:rsidR="009F70EC" w14:paraId="14058CAF" w14:textId="77777777" w:rsidTr="00280E54">
        <w:trPr>
          <w:trHeight w:val="300"/>
        </w:trPr>
        <w:tc>
          <w:tcPr>
            <w:tcW w:w="3094" w:type="dxa"/>
            <w:gridSpan w:val="2"/>
            <w:shd w:val="clear" w:color="auto" w:fill="auto"/>
          </w:tcPr>
          <w:p w14:paraId="58DA4AE5" w14:textId="77777777" w:rsidR="009F70EC" w:rsidRDefault="009F70EC" w:rsidP="00F91591">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97816FF" w14:textId="77777777" w:rsidR="009F70EC" w:rsidRDefault="009F70EC" w:rsidP="00F91591">
            <w:pPr>
              <w:rPr>
                <w:b/>
                <w:kern w:val="2"/>
                <w:szCs w:val="24"/>
              </w:rPr>
            </w:pPr>
          </w:p>
          <w:p w14:paraId="1F170C61" w14:textId="77777777" w:rsidR="009F70EC" w:rsidRDefault="009F70EC" w:rsidP="00F91591">
            <w:pPr>
              <w:rPr>
                <w:kern w:val="2"/>
                <w:szCs w:val="24"/>
              </w:rPr>
            </w:pPr>
          </w:p>
        </w:tc>
        <w:tc>
          <w:tcPr>
            <w:tcW w:w="6441" w:type="dxa"/>
            <w:gridSpan w:val="2"/>
            <w:shd w:val="clear" w:color="auto" w:fill="auto"/>
          </w:tcPr>
          <w:p w14:paraId="3F250E4E" w14:textId="77777777" w:rsidR="009F70EC" w:rsidRPr="00280E54" w:rsidRDefault="009F70EC" w:rsidP="00F91591">
            <w:pPr>
              <w:rPr>
                <w:szCs w:val="24"/>
              </w:rPr>
            </w:pPr>
            <w:r w:rsidRPr="00280E54">
              <w:rPr>
                <w:kern w:val="2"/>
                <w:szCs w:val="24"/>
              </w:rPr>
              <w:t>Sutarties kaina / įkainiai bus perskaičiuojami:</w:t>
            </w:r>
          </w:p>
          <w:p w14:paraId="0BA2A7F9" w14:textId="77777777" w:rsidR="009F70EC" w:rsidRPr="00280E54" w:rsidRDefault="009F70EC" w:rsidP="00F91591">
            <w:pPr>
              <w:rPr>
                <w:kern w:val="2"/>
                <w:szCs w:val="24"/>
              </w:rPr>
            </w:pPr>
            <w:r w:rsidRPr="00280E54">
              <w:rPr>
                <w:kern w:val="2"/>
                <w:szCs w:val="24"/>
              </w:rPr>
              <w:t>5.3.1. dėl PVM tarifo pasikeitimo;</w:t>
            </w:r>
          </w:p>
          <w:p w14:paraId="7A12A291" w14:textId="4D8CB86C" w:rsidR="009F70EC" w:rsidRPr="00280E54" w:rsidRDefault="009F70EC" w:rsidP="00F91591">
            <w:pPr>
              <w:rPr>
                <w:kern w:val="2"/>
                <w:szCs w:val="24"/>
              </w:rPr>
            </w:pPr>
            <w:r w:rsidRPr="00280E54">
              <w:rPr>
                <w:kern w:val="2"/>
                <w:szCs w:val="24"/>
              </w:rPr>
              <w:t xml:space="preserve">5.3.2. </w:t>
            </w:r>
            <w:r w:rsidR="00280E54" w:rsidRPr="00280E54">
              <w:rPr>
                <w:kern w:val="2"/>
                <w:szCs w:val="24"/>
              </w:rPr>
              <w:t>netaikoma;</w:t>
            </w:r>
          </w:p>
          <w:p w14:paraId="37F38DD6" w14:textId="47025A1C" w:rsidR="009F70EC" w:rsidRPr="00280E54" w:rsidRDefault="009F70EC" w:rsidP="00F91591">
            <w:pPr>
              <w:rPr>
                <w:kern w:val="2"/>
                <w:szCs w:val="24"/>
              </w:rPr>
            </w:pPr>
            <w:r w:rsidRPr="00280E54">
              <w:rPr>
                <w:kern w:val="2"/>
                <w:szCs w:val="24"/>
              </w:rPr>
              <w:t xml:space="preserve">5.3.3. </w:t>
            </w:r>
            <w:r w:rsidR="00280E54" w:rsidRPr="00280E54">
              <w:rPr>
                <w:kern w:val="2"/>
                <w:szCs w:val="24"/>
              </w:rPr>
              <w:t>netaikoma;</w:t>
            </w:r>
          </w:p>
          <w:p w14:paraId="159519A5" w14:textId="2A1A4DE3" w:rsidR="009F70EC" w:rsidRDefault="009F70EC" w:rsidP="00F91591">
            <w:pPr>
              <w:rPr>
                <w:color w:val="FF0000"/>
                <w:kern w:val="2"/>
                <w:szCs w:val="24"/>
              </w:rPr>
            </w:pPr>
            <w:r w:rsidRPr="00280E54">
              <w:rPr>
                <w:kern w:val="2"/>
                <w:szCs w:val="24"/>
              </w:rPr>
              <w:t xml:space="preserve">5.3.4. </w:t>
            </w:r>
            <w:r w:rsidR="00280E54" w:rsidRPr="00280E54">
              <w:rPr>
                <w:kern w:val="2"/>
                <w:szCs w:val="24"/>
              </w:rPr>
              <w:t>netaikoma.</w:t>
            </w:r>
          </w:p>
        </w:tc>
      </w:tr>
      <w:tr w:rsidR="009F70EC" w14:paraId="2A758402" w14:textId="77777777" w:rsidTr="00F91591">
        <w:trPr>
          <w:trHeight w:val="300"/>
        </w:trPr>
        <w:tc>
          <w:tcPr>
            <w:tcW w:w="3094" w:type="dxa"/>
            <w:gridSpan w:val="2"/>
          </w:tcPr>
          <w:p w14:paraId="33F2E2D4" w14:textId="77777777" w:rsidR="009F70EC" w:rsidRDefault="009F70EC" w:rsidP="00F91591">
            <w:pPr>
              <w:rPr>
                <w:b/>
                <w:kern w:val="2"/>
                <w:szCs w:val="24"/>
              </w:rPr>
            </w:pPr>
            <w:r>
              <w:rPr>
                <w:b/>
                <w:kern w:val="2"/>
                <w:szCs w:val="24"/>
              </w:rPr>
              <w:t>5.3.1. Sutarties kainos / įkainių peržiūra dėl PVM tarifo pasikeitimo</w:t>
            </w:r>
          </w:p>
        </w:tc>
        <w:tc>
          <w:tcPr>
            <w:tcW w:w="6441" w:type="dxa"/>
            <w:gridSpan w:val="2"/>
          </w:tcPr>
          <w:p w14:paraId="7A952E60" w14:textId="77777777" w:rsidR="00280E54" w:rsidRDefault="00280E54" w:rsidP="00280E54">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17617A3" w14:textId="482104C6" w:rsidR="009F70EC" w:rsidRDefault="00280E54" w:rsidP="00280E54">
            <w:pPr>
              <w:rPr>
                <w:szCs w:val="24"/>
              </w:rPr>
            </w:pPr>
            <w:r>
              <w:rPr>
                <w:kern w:val="2"/>
                <w:szCs w:val="24"/>
              </w:rPr>
              <w:t>Perskaičiuota (-i) Sutarties kaina / įkainiai įforminama (-i) Susitarimu ir turi būti taikoma (-i) nuo naujo PVM įvedimo datos (nepriklausomai nuo to, kada pasirašytas Susitarimas).</w:t>
            </w:r>
          </w:p>
        </w:tc>
      </w:tr>
      <w:tr w:rsidR="009F70EC" w14:paraId="0404EDF6" w14:textId="77777777" w:rsidTr="00F91591">
        <w:trPr>
          <w:trHeight w:val="300"/>
        </w:trPr>
        <w:tc>
          <w:tcPr>
            <w:tcW w:w="3094" w:type="dxa"/>
            <w:gridSpan w:val="2"/>
          </w:tcPr>
          <w:p w14:paraId="7956189E" w14:textId="77777777" w:rsidR="009F70EC" w:rsidRDefault="009F70EC" w:rsidP="00F91591">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6FB4D35" w14:textId="77777777" w:rsidR="009F70EC" w:rsidRDefault="009F70EC" w:rsidP="00F91591">
            <w:pPr>
              <w:rPr>
                <w:kern w:val="2"/>
                <w:szCs w:val="24"/>
              </w:rPr>
            </w:pPr>
            <w:r>
              <w:rPr>
                <w:kern w:val="2"/>
                <w:szCs w:val="24"/>
              </w:rPr>
              <w:t>Netaikoma</w:t>
            </w:r>
          </w:p>
          <w:p w14:paraId="166D8E9E" w14:textId="335D794F" w:rsidR="009F70EC" w:rsidRDefault="009F70EC" w:rsidP="00F91591">
            <w:pPr>
              <w:rPr>
                <w:szCs w:val="24"/>
              </w:rPr>
            </w:pPr>
          </w:p>
        </w:tc>
      </w:tr>
      <w:tr w:rsidR="009F70EC" w14:paraId="6EDABB2A" w14:textId="77777777" w:rsidTr="00F91591">
        <w:trPr>
          <w:trHeight w:val="300"/>
        </w:trPr>
        <w:tc>
          <w:tcPr>
            <w:tcW w:w="3094" w:type="dxa"/>
            <w:gridSpan w:val="2"/>
          </w:tcPr>
          <w:p w14:paraId="3D4BC5D9" w14:textId="73748A97" w:rsidR="009F70EC" w:rsidRPr="00280E54" w:rsidRDefault="00053DC9" w:rsidP="00053DC9">
            <w:pPr>
              <w:rPr>
                <w:bCs/>
                <w:kern w:val="2"/>
                <w:szCs w:val="24"/>
              </w:rPr>
            </w:pPr>
            <w:r>
              <w:rPr>
                <w:b/>
                <w:kern w:val="2"/>
                <w:szCs w:val="24"/>
              </w:rPr>
              <w:t>5.3.3. Sutarties kainos / įkainių peržiūra dėl kainų lygio pokyčio</w:t>
            </w:r>
          </w:p>
        </w:tc>
        <w:tc>
          <w:tcPr>
            <w:tcW w:w="6441" w:type="dxa"/>
            <w:gridSpan w:val="2"/>
          </w:tcPr>
          <w:p w14:paraId="0E7DB56C" w14:textId="77777777" w:rsidR="00053DC9" w:rsidRDefault="00053DC9" w:rsidP="00053DC9">
            <w:pPr>
              <w:rPr>
                <w:szCs w:val="24"/>
              </w:rPr>
            </w:pPr>
            <w:r>
              <w:rPr>
                <w:kern w:val="2"/>
                <w:szCs w:val="24"/>
              </w:rPr>
              <w:t>Netaikoma</w:t>
            </w:r>
          </w:p>
          <w:p w14:paraId="106ADE31" w14:textId="21B2EFF7" w:rsidR="009F70EC" w:rsidRDefault="009F70EC" w:rsidP="00280E54">
            <w:pPr>
              <w:rPr>
                <w:color w:val="4472C4"/>
                <w:kern w:val="2"/>
                <w:szCs w:val="24"/>
              </w:rPr>
            </w:pPr>
          </w:p>
        </w:tc>
      </w:tr>
      <w:tr w:rsidR="009F70EC" w14:paraId="243DBAC9" w14:textId="77777777" w:rsidTr="00F91591">
        <w:trPr>
          <w:trHeight w:val="300"/>
        </w:trPr>
        <w:tc>
          <w:tcPr>
            <w:tcW w:w="3094" w:type="dxa"/>
            <w:gridSpan w:val="2"/>
          </w:tcPr>
          <w:p w14:paraId="584B3165" w14:textId="77777777" w:rsidR="009F70EC" w:rsidRDefault="009F70EC" w:rsidP="00F91591">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7B2C256" w14:textId="77777777" w:rsidR="009F70EC" w:rsidRDefault="009F70EC" w:rsidP="00F91591">
            <w:pPr>
              <w:rPr>
                <w:kern w:val="2"/>
                <w:szCs w:val="24"/>
              </w:rPr>
            </w:pPr>
            <w:r>
              <w:rPr>
                <w:kern w:val="2"/>
                <w:szCs w:val="24"/>
              </w:rPr>
              <w:t>Netaikoma</w:t>
            </w:r>
          </w:p>
          <w:p w14:paraId="6112AB2D" w14:textId="2B571E62" w:rsidR="009F70EC" w:rsidRDefault="009F70EC" w:rsidP="00F91591">
            <w:pPr>
              <w:rPr>
                <w:szCs w:val="24"/>
              </w:rPr>
            </w:pPr>
          </w:p>
        </w:tc>
      </w:tr>
      <w:tr w:rsidR="009F70EC" w14:paraId="08ED31DF" w14:textId="77777777" w:rsidTr="00F91591">
        <w:trPr>
          <w:trHeight w:val="300"/>
        </w:trPr>
        <w:tc>
          <w:tcPr>
            <w:tcW w:w="3094" w:type="dxa"/>
            <w:gridSpan w:val="2"/>
          </w:tcPr>
          <w:p w14:paraId="6F3377E6" w14:textId="77777777" w:rsidR="009F70EC" w:rsidRDefault="009F70EC" w:rsidP="00F915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019482C" w14:textId="77777777" w:rsidR="009F70EC" w:rsidRPr="00280E54" w:rsidRDefault="009F70EC" w:rsidP="00F91591">
            <w:pPr>
              <w:rPr>
                <w:kern w:val="2"/>
                <w:szCs w:val="24"/>
              </w:rPr>
            </w:pPr>
            <w:r w:rsidRPr="00280E54">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24F2928F" w14:textId="77777777" w:rsidR="009F70EC" w:rsidRDefault="009F70EC" w:rsidP="00F91591">
            <w:pPr>
              <w:rPr>
                <w:szCs w:val="24"/>
              </w:rPr>
            </w:pPr>
            <w:r w:rsidRPr="00280E54">
              <w:rPr>
                <w:kern w:val="2"/>
                <w:szCs w:val="24"/>
              </w:rPr>
              <w:t xml:space="preserve">Už Nenumatytas </w:t>
            </w:r>
            <w:r w:rsidRPr="00280E54">
              <w:rPr>
                <w:szCs w:val="24"/>
              </w:rPr>
              <w:t xml:space="preserve">paslaugas </w:t>
            </w:r>
            <w:r w:rsidRPr="00280E54">
              <w:rPr>
                <w:kern w:val="2"/>
                <w:szCs w:val="24"/>
              </w:rPr>
              <w:t xml:space="preserve">bus apmokama ne didesnėmis nei Užsakymo dieną Tiekėjo prekybos vietoje, kataloge ar interneto svetainėje nurodytomis galiojančiomis šių </w:t>
            </w:r>
            <w:r w:rsidRPr="00280E54">
              <w:rPr>
                <w:szCs w:val="24"/>
              </w:rPr>
              <w:t xml:space="preserve">paslaugų </w:t>
            </w:r>
            <w:r w:rsidRPr="00280E54">
              <w:rPr>
                <w:kern w:val="2"/>
                <w:szCs w:val="24"/>
              </w:rPr>
              <w:t>kainomis arba, jei tokios kainos neskelbiamos, tiekėjo pasiūlytomis, konkurencingomis ir rinką atitinkančiomis kainomis. Nenumatytų p</w:t>
            </w:r>
            <w:r w:rsidRPr="00280E54">
              <w:rPr>
                <w:szCs w:val="24"/>
              </w:rPr>
              <w:t>aslaugų</w:t>
            </w:r>
            <w:r w:rsidRPr="00280E54">
              <w:rPr>
                <w:kern w:val="2"/>
                <w:szCs w:val="24"/>
              </w:rPr>
              <w:t xml:space="preserve"> kaina su Pirkėju turi būti derinama iš </w:t>
            </w:r>
            <w:r w:rsidRPr="00280E54">
              <w:rPr>
                <w:kern w:val="2"/>
                <w:szCs w:val="24"/>
              </w:rPr>
              <w:lastRenderedPageBreak/>
              <w:t xml:space="preserve">anksto. Gavęs Tiekėjo pateiktas Nenumatytų </w:t>
            </w:r>
            <w:r w:rsidRPr="00280E54">
              <w:rPr>
                <w:szCs w:val="24"/>
              </w:rPr>
              <w:t xml:space="preserve">paslaugų </w:t>
            </w:r>
            <w:r w:rsidRPr="00280E54">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280E54">
              <w:rPr>
                <w:szCs w:val="24"/>
              </w:rPr>
              <w:t>paslaugų</w:t>
            </w:r>
            <w:r w:rsidRPr="00280E54">
              <w:rPr>
                <w:kern w:val="2"/>
                <w:szCs w:val="24"/>
              </w:rPr>
              <w:t xml:space="preserve"> kainos atitinka rinkos kainas. Nustačius, kad Tiekėjo pasiūlytos Nenumatytų </w:t>
            </w:r>
            <w:r w:rsidRPr="00280E54">
              <w:rPr>
                <w:szCs w:val="24"/>
              </w:rPr>
              <w:t>paslaugų</w:t>
            </w:r>
            <w:r w:rsidRPr="00280E54">
              <w:rPr>
                <w:kern w:val="2"/>
                <w:szCs w:val="24"/>
              </w:rPr>
              <w:t xml:space="preserve"> kainos yra didesnės nei rinkos, Pirkėjas prašo Tiekėjo jas sumažinti. Tiekėjui nesutikus sumažinti Nenumatytų </w:t>
            </w:r>
            <w:r w:rsidRPr="00280E54">
              <w:rPr>
                <w:szCs w:val="24"/>
              </w:rPr>
              <w:t>paslaugų</w:t>
            </w:r>
            <w:r w:rsidRPr="00280E54">
              <w:rPr>
                <w:kern w:val="2"/>
                <w:szCs w:val="24"/>
              </w:rPr>
              <w:t xml:space="preserve"> kainos iki rinkos kainos, Pirkėjas pasilieka teisę Nenumatytas </w:t>
            </w:r>
            <w:r w:rsidRPr="00280E54">
              <w:rPr>
                <w:szCs w:val="24"/>
              </w:rPr>
              <w:t>paslaugas</w:t>
            </w:r>
            <w:r w:rsidRPr="00280E54">
              <w:rPr>
                <w:kern w:val="2"/>
                <w:szCs w:val="24"/>
              </w:rPr>
              <w:t xml:space="preserve"> įsigyti atskiru pirkimu.</w:t>
            </w:r>
          </w:p>
        </w:tc>
      </w:tr>
      <w:tr w:rsidR="009F70EC" w14:paraId="498724FA" w14:textId="77777777" w:rsidTr="00F91591">
        <w:trPr>
          <w:trHeight w:val="300"/>
        </w:trPr>
        <w:tc>
          <w:tcPr>
            <w:tcW w:w="3094" w:type="dxa"/>
            <w:gridSpan w:val="2"/>
          </w:tcPr>
          <w:p w14:paraId="0E9EFB27" w14:textId="77777777" w:rsidR="009F70EC" w:rsidRDefault="009F70EC" w:rsidP="00F91591">
            <w:pPr>
              <w:rPr>
                <w:b/>
                <w:kern w:val="2"/>
                <w:szCs w:val="24"/>
              </w:rPr>
            </w:pPr>
            <w:r>
              <w:rPr>
                <w:b/>
                <w:kern w:val="2"/>
                <w:szCs w:val="24"/>
              </w:rPr>
              <w:lastRenderedPageBreak/>
              <w:t>5.5. Atsiskaitymo su Tiekėju terminas ir tvarka</w:t>
            </w:r>
          </w:p>
        </w:tc>
        <w:tc>
          <w:tcPr>
            <w:tcW w:w="6441" w:type="dxa"/>
            <w:gridSpan w:val="2"/>
          </w:tcPr>
          <w:p w14:paraId="6C95F76B" w14:textId="666147C0" w:rsidR="009F70EC" w:rsidRPr="00280E54" w:rsidRDefault="009F70EC" w:rsidP="00F91591">
            <w:pPr>
              <w:rPr>
                <w:kern w:val="2"/>
                <w:szCs w:val="24"/>
              </w:rPr>
            </w:pPr>
            <w:r w:rsidRPr="00280E54">
              <w:rPr>
                <w:kern w:val="2"/>
                <w:szCs w:val="24"/>
              </w:rPr>
              <w:t>Pirkėjas atsiskaito su Tiekėju ne vėliau kaip per</w:t>
            </w:r>
            <w:r w:rsidR="00280E54" w:rsidRPr="00280E54">
              <w:rPr>
                <w:kern w:val="2"/>
                <w:szCs w:val="24"/>
              </w:rPr>
              <w:t xml:space="preserve"> </w:t>
            </w:r>
            <w:r w:rsidR="00280E54" w:rsidRPr="00280E54">
              <w:rPr>
                <w:kern w:val="2"/>
                <w:szCs w:val="24"/>
                <w:shd w:val="clear" w:color="auto" w:fill="FFFFFF"/>
              </w:rPr>
              <w:t>30 kalendorinių dienų</w:t>
            </w:r>
            <w:r w:rsidRPr="00280E54">
              <w:rPr>
                <w:kern w:val="2"/>
                <w:szCs w:val="24"/>
              </w:rPr>
              <w:t xml:space="preserve"> nuo Sąskaitos gavimo dienos.</w:t>
            </w:r>
          </w:p>
          <w:p w14:paraId="21EE2ED3" w14:textId="5FBA4D72" w:rsidR="009F70EC" w:rsidRPr="00280E54" w:rsidRDefault="009F70EC" w:rsidP="00F91591">
            <w:pPr>
              <w:rPr>
                <w:color w:val="000000"/>
                <w:kern w:val="2"/>
                <w:szCs w:val="24"/>
                <w:shd w:val="clear" w:color="auto" w:fill="FFFFFF"/>
              </w:rPr>
            </w:pPr>
            <w:r w:rsidRPr="00280E54">
              <w:rPr>
                <w:kern w:val="2"/>
                <w:szCs w:val="24"/>
                <w:shd w:val="clear" w:color="auto" w:fill="FFFFFF"/>
              </w:rPr>
              <w:t>Apmokėjimo sąlygos:</w:t>
            </w:r>
            <w:r w:rsidR="00280E54" w:rsidRPr="00280E54">
              <w:rPr>
                <w:kern w:val="2"/>
                <w:szCs w:val="24"/>
                <w:shd w:val="clear" w:color="auto" w:fill="FFFFFF"/>
              </w:rPr>
              <w:t xml:space="preserve"> </w:t>
            </w:r>
            <w:r w:rsidRPr="00280E54">
              <w:rPr>
                <w:kern w:val="2"/>
                <w:szCs w:val="24"/>
                <w:shd w:val="clear" w:color="auto" w:fill="FFFFFF"/>
              </w:rPr>
              <w:t>įvykdžius Užsakymą, mokama už konkretų kiekį / a</w:t>
            </w:r>
            <w:r w:rsidR="00280E54">
              <w:rPr>
                <w:kern w:val="2"/>
                <w:szCs w:val="24"/>
                <w:shd w:val="clear" w:color="auto" w:fill="FFFFFF"/>
              </w:rPr>
              <w:t>pimtį pagal nustatytus įkainius.</w:t>
            </w:r>
          </w:p>
        </w:tc>
      </w:tr>
      <w:tr w:rsidR="009F70EC" w14:paraId="49991682" w14:textId="77777777" w:rsidTr="00F91591">
        <w:trPr>
          <w:trHeight w:val="300"/>
        </w:trPr>
        <w:tc>
          <w:tcPr>
            <w:tcW w:w="3094" w:type="dxa"/>
            <w:gridSpan w:val="2"/>
          </w:tcPr>
          <w:p w14:paraId="60A259DE" w14:textId="2778783D" w:rsidR="009F70EC" w:rsidRDefault="00053DC9" w:rsidP="00F91591">
            <w:pPr>
              <w:rPr>
                <w:b/>
                <w:kern w:val="2"/>
                <w:szCs w:val="24"/>
              </w:rPr>
            </w:pPr>
            <w:r>
              <w:rPr>
                <w:b/>
                <w:kern w:val="2"/>
                <w:szCs w:val="24"/>
              </w:rPr>
              <w:t>5.6. Avansas</w:t>
            </w:r>
          </w:p>
        </w:tc>
        <w:tc>
          <w:tcPr>
            <w:tcW w:w="6441" w:type="dxa"/>
            <w:gridSpan w:val="2"/>
          </w:tcPr>
          <w:p w14:paraId="2FF79EEF" w14:textId="0C3BD948" w:rsidR="009F70EC" w:rsidRDefault="00280E54" w:rsidP="00280E54">
            <w:pPr>
              <w:spacing w:line="259" w:lineRule="auto"/>
              <w:rPr>
                <w:color w:val="000000"/>
                <w:kern w:val="2"/>
                <w:szCs w:val="24"/>
                <w:shd w:val="clear" w:color="auto" w:fill="FFFFFF"/>
              </w:rPr>
            </w:pPr>
            <w:r>
              <w:rPr>
                <w:color w:val="000000"/>
                <w:kern w:val="2"/>
                <w:szCs w:val="24"/>
                <w:shd w:val="clear" w:color="auto" w:fill="FFFFFF"/>
              </w:rPr>
              <w:t xml:space="preserve">Tiekėjui gali būti mokamas avansas. Tiekėjui mokėtino avanso dydis: iki 10000,00 Eur. </w:t>
            </w:r>
            <w:r w:rsidR="00053DC9">
              <w:rPr>
                <w:color w:val="000000"/>
                <w:kern w:val="2"/>
                <w:szCs w:val="24"/>
                <w:shd w:val="clear" w:color="auto" w:fill="FFFFFF"/>
              </w:rPr>
              <w:t>Pirkėjas sumoka Tiekėjui avansą pagal Tiekėjo pateiktą prašymą ir išankstinio mokėjimo sąskaitą ne vėliau kaip per</w:t>
            </w:r>
            <w:r w:rsidR="00053DC9">
              <w:rPr>
                <w:kern w:val="2"/>
                <w:szCs w:val="24"/>
                <w:shd w:val="clear" w:color="auto" w:fill="FFFFFF"/>
              </w:rPr>
              <w:t xml:space="preserve"> </w:t>
            </w:r>
            <w:r>
              <w:rPr>
                <w:kern w:val="2"/>
                <w:szCs w:val="24"/>
                <w:shd w:val="clear" w:color="auto" w:fill="FFFFFF"/>
              </w:rPr>
              <w:t xml:space="preserve">5 darbo dienas </w:t>
            </w:r>
            <w:r w:rsidR="00053DC9">
              <w:rPr>
                <w:color w:val="000000"/>
                <w:kern w:val="2"/>
                <w:szCs w:val="24"/>
                <w:shd w:val="clear" w:color="auto" w:fill="FFFFFF"/>
              </w:rPr>
              <w:t>nuo Tiekėjo prašymo ir išankstinio mokėjimo sąskaitos gavimo dienos</w:t>
            </w:r>
            <w:r>
              <w:rPr>
                <w:color w:val="000000"/>
                <w:kern w:val="2"/>
                <w:szCs w:val="24"/>
              </w:rPr>
              <w:t>.</w:t>
            </w:r>
          </w:p>
        </w:tc>
      </w:tr>
      <w:tr w:rsidR="009F70EC" w14:paraId="380A422E" w14:textId="77777777" w:rsidTr="00F91591">
        <w:trPr>
          <w:trHeight w:val="300"/>
        </w:trPr>
        <w:tc>
          <w:tcPr>
            <w:tcW w:w="3094" w:type="dxa"/>
            <w:gridSpan w:val="2"/>
          </w:tcPr>
          <w:p w14:paraId="11015158" w14:textId="209955F7" w:rsidR="009F70EC" w:rsidRDefault="00053DC9" w:rsidP="00F91591">
            <w:pPr>
              <w:rPr>
                <w:b/>
                <w:kern w:val="2"/>
                <w:szCs w:val="24"/>
              </w:rPr>
            </w:pPr>
            <w:r>
              <w:rPr>
                <w:b/>
                <w:kern w:val="2"/>
                <w:szCs w:val="24"/>
              </w:rPr>
              <w:t>5.7. Avanso užtikrinimas</w:t>
            </w:r>
          </w:p>
        </w:tc>
        <w:tc>
          <w:tcPr>
            <w:tcW w:w="6441" w:type="dxa"/>
            <w:gridSpan w:val="2"/>
          </w:tcPr>
          <w:p w14:paraId="140251D6" w14:textId="794E4097" w:rsidR="009F70EC" w:rsidRDefault="00280E54" w:rsidP="00053DC9">
            <w:pPr>
              <w:rPr>
                <w:kern w:val="2"/>
                <w:szCs w:val="24"/>
              </w:rPr>
            </w:pPr>
            <w:r>
              <w:rPr>
                <w:kern w:val="2"/>
                <w:szCs w:val="24"/>
              </w:rPr>
              <w:t>Netaikoma</w:t>
            </w:r>
          </w:p>
        </w:tc>
      </w:tr>
      <w:tr w:rsidR="009F70EC" w14:paraId="2D476D8E" w14:textId="77777777" w:rsidTr="00F91591">
        <w:trPr>
          <w:trHeight w:val="300"/>
        </w:trPr>
        <w:tc>
          <w:tcPr>
            <w:tcW w:w="9535" w:type="dxa"/>
            <w:gridSpan w:val="4"/>
          </w:tcPr>
          <w:p w14:paraId="7C99A477" w14:textId="77777777" w:rsidR="009F70EC" w:rsidRDefault="009F70EC" w:rsidP="00F91591">
            <w:pPr>
              <w:jc w:val="center"/>
              <w:rPr>
                <w:b/>
                <w:kern w:val="2"/>
                <w:szCs w:val="24"/>
              </w:rPr>
            </w:pPr>
            <w:r>
              <w:rPr>
                <w:b/>
                <w:kern w:val="2"/>
                <w:szCs w:val="24"/>
              </w:rPr>
              <w:t>6. PASLAUGŲ KOKYBĖ IR GARANTINIAI ĮSIPAREIGOJIMAI</w:t>
            </w:r>
          </w:p>
        </w:tc>
      </w:tr>
      <w:tr w:rsidR="009F70EC" w14:paraId="2C3847DB" w14:textId="77777777" w:rsidTr="00F91591">
        <w:trPr>
          <w:trHeight w:val="300"/>
        </w:trPr>
        <w:tc>
          <w:tcPr>
            <w:tcW w:w="3094" w:type="dxa"/>
            <w:gridSpan w:val="2"/>
          </w:tcPr>
          <w:p w14:paraId="2842B209" w14:textId="361039A5" w:rsidR="009F70EC" w:rsidRDefault="00053DC9" w:rsidP="00F91591">
            <w:pPr>
              <w:rPr>
                <w:b/>
                <w:kern w:val="2"/>
                <w:szCs w:val="24"/>
              </w:rPr>
            </w:pPr>
            <w:r>
              <w:rPr>
                <w:b/>
                <w:kern w:val="2"/>
                <w:szCs w:val="24"/>
              </w:rPr>
              <w:t>6.1. Garantinis terminas</w:t>
            </w:r>
          </w:p>
        </w:tc>
        <w:tc>
          <w:tcPr>
            <w:tcW w:w="6441" w:type="dxa"/>
            <w:gridSpan w:val="2"/>
          </w:tcPr>
          <w:p w14:paraId="5EA99EA7" w14:textId="04BC30AA" w:rsidR="009F70EC" w:rsidRPr="00371E28" w:rsidRDefault="00053DC9" w:rsidP="00053DC9">
            <w:pPr>
              <w:rPr>
                <w:kern w:val="2"/>
                <w:szCs w:val="24"/>
              </w:rPr>
            </w:pPr>
            <w:r>
              <w:rPr>
                <w:kern w:val="2"/>
                <w:szCs w:val="24"/>
              </w:rPr>
              <w:t>Netaikoma</w:t>
            </w:r>
          </w:p>
        </w:tc>
      </w:tr>
      <w:tr w:rsidR="009F70EC" w14:paraId="1ADEAE49" w14:textId="77777777" w:rsidTr="00F91591">
        <w:trPr>
          <w:trHeight w:val="300"/>
        </w:trPr>
        <w:tc>
          <w:tcPr>
            <w:tcW w:w="3094" w:type="dxa"/>
            <w:gridSpan w:val="2"/>
          </w:tcPr>
          <w:p w14:paraId="06297893" w14:textId="4EE49C1A" w:rsidR="009F70EC" w:rsidRDefault="009F70EC" w:rsidP="00F91591">
            <w:pPr>
              <w:rPr>
                <w:b/>
                <w:kern w:val="2"/>
                <w:szCs w:val="24"/>
              </w:rPr>
            </w:pPr>
            <w:r>
              <w:rPr>
                <w:b/>
                <w:szCs w:val="24"/>
              </w:rPr>
              <w:t xml:space="preserve">6.2. </w:t>
            </w:r>
            <w:r w:rsidR="00053DC9">
              <w:rPr>
                <w:b/>
                <w:szCs w:val="24"/>
              </w:rPr>
              <w:t>Terminas Paslaugų trūkumams pašalinti</w:t>
            </w:r>
          </w:p>
        </w:tc>
        <w:tc>
          <w:tcPr>
            <w:tcW w:w="6441" w:type="dxa"/>
            <w:gridSpan w:val="2"/>
          </w:tcPr>
          <w:p w14:paraId="4AD0D8AF" w14:textId="77777777" w:rsidR="00053DC9" w:rsidRDefault="00053DC9" w:rsidP="00053DC9">
            <w:pPr>
              <w:rPr>
                <w:kern w:val="2"/>
                <w:szCs w:val="24"/>
              </w:rPr>
            </w:pPr>
            <w:r>
              <w:rPr>
                <w:kern w:val="2"/>
                <w:szCs w:val="24"/>
              </w:rPr>
              <w:t>Netaikoma</w:t>
            </w:r>
          </w:p>
          <w:p w14:paraId="2525168C" w14:textId="12CF7C01" w:rsidR="009F70EC" w:rsidRDefault="009F70EC" w:rsidP="00053DC9">
            <w:pPr>
              <w:rPr>
                <w:kern w:val="2"/>
                <w:szCs w:val="24"/>
              </w:rPr>
            </w:pPr>
          </w:p>
        </w:tc>
      </w:tr>
      <w:tr w:rsidR="009F70EC" w14:paraId="5C9B41D4" w14:textId="77777777" w:rsidTr="00F91591">
        <w:trPr>
          <w:trHeight w:val="300"/>
        </w:trPr>
        <w:tc>
          <w:tcPr>
            <w:tcW w:w="3094" w:type="dxa"/>
            <w:gridSpan w:val="2"/>
          </w:tcPr>
          <w:p w14:paraId="6BD0ED8D" w14:textId="3D3F1285" w:rsidR="009F70EC" w:rsidRDefault="009F70EC" w:rsidP="00F91591">
            <w:pPr>
              <w:rPr>
                <w:b/>
                <w:szCs w:val="24"/>
              </w:rPr>
            </w:pPr>
            <w:r>
              <w:rPr>
                <w:b/>
                <w:szCs w:val="24"/>
              </w:rPr>
              <w:t xml:space="preserve">6.3. </w:t>
            </w:r>
            <w:r w:rsidR="00053DC9">
              <w:rPr>
                <w:b/>
                <w:szCs w:val="24"/>
              </w:rPr>
              <w:t>Kokybinių kriterijų įgyvendinimo ir tikrinimo tvarka</w:t>
            </w:r>
          </w:p>
        </w:tc>
        <w:tc>
          <w:tcPr>
            <w:tcW w:w="6441" w:type="dxa"/>
            <w:gridSpan w:val="2"/>
          </w:tcPr>
          <w:p w14:paraId="3D883383" w14:textId="11A29D68" w:rsidR="00371E28" w:rsidRDefault="00053DC9" w:rsidP="00371E28">
            <w:r>
              <w:rPr>
                <w:kern w:val="2"/>
                <w:szCs w:val="24"/>
              </w:rPr>
              <w:t xml:space="preserve">Netaikoma </w:t>
            </w:r>
          </w:p>
          <w:p w14:paraId="4BAD90DD" w14:textId="36D7DD29" w:rsidR="009F70EC" w:rsidRDefault="009F70EC" w:rsidP="00053DC9">
            <w:pPr>
              <w:rPr>
                <w:kern w:val="2"/>
                <w:szCs w:val="24"/>
              </w:rPr>
            </w:pPr>
          </w:p>
        </w:tc>
      </w:tr>
      <w:tr w:rsidR="009F70EC" w14:paraId="70C50F2E" w14:textId="77777777" w:rsidTr="00F91591">
        <w:trPr>
          <w:trHeight w:val="300"/>
        </w:trPr>
        <w:tc>
          <w:tcPr>
            <w:tcW w:w="9535" w:type="dxa"/>
            <w:gridSpan w:val="4"/>
          </w:tcPr>
          <w:p w14:paraId="4B395029" w14:textId="77777777" w:rsidR="009F70EC" w:rsidRDefault="009F70EC" w:rsidP="00F91591">
            <w:pPr>
              <w:jc w:val="center"/>
              <w:rPr>
                <w:b/>
                <w:kern w:val="2"/>
                <w:szCs w:val="24"/>
              </w:rPr>
            </w:pPr>
            <w:r>
              <w:rPr>
                <w:b/>
                <w:kern w:val="2"/>
                <w:szCs w:val="24"/>
              </w:rPr>
              <w:t>7. SUTARTIES VYKDYMUI PASITELKIAMI SUBTIEKĖJAI IR (AR) SPECIALISTAI</w:t>
            </w:r>
          </w:p>
        </w:tc>
      </w:tr>
      <w:tr w:rsidR="009F70EC" w14:paraId="26047471" w14:textId="77777777" w:rsidTr="00F91591">
        <w:trPr>
          <w:trHeight w:val="300"/>
        </w:trPr>
        <w:tc>
          <w:tcPr>
            <w:tcW w:w="3094" w:type="dxa"/>
            <w:gridSpan w:val="2"/>
          </w:tcPr>
          <w:p w14:paraId="52E45331" w14:textId="77777777" w:rsidR="009F70EC" w:rsidRDefault="009F70EC" w:rsidP="00F91591">
            <w:pPr>
              <w:rPr>
                <w:b/>
                <w:bCs/>
                <w:kern w:val="2"/>
                <w:szCs w:val="24"/>
              </w:rPr>
            </w:pPr>
            <w:r>
              <w:rPr>
                <w:b/>
                <w:bCs/>
                <w:kern w:val="2"/>
                <w:szCs w:val="24"/>
              </w:rPr>
              <w:t>7.1. Sutarties vykdymui pasitelkiami subtiekėjai ir (ar) specialistai</w:t>
            </w:r>
          </w:p>
        </w:tc>
        <w:tc>
          <w:tcPr>
            <w:tcW w:w="6441" w:type="dxa"/>
            <w:gridSpan w:val="2"/>
          </w:tcPr>
          <w:p w14:paraId="38107930" w14:textId="77777777" w:rsidR="00371E28" w:rsidRPr="0095781D" w:rsidRDefault="00371E28" w:rsidP="00371E28">
            <w:pPr>
              <w:rPr>
                <w:kern w:val="2"/>
                <w:szCs w:val="24"/>
              </w:rPr>
            </w:pPr>
            <w:r w:rsidRPr="0095781D">
              <w:rPr>
                <w:kern w:val="2"/>
                <w:szCs w:val="24"/>
              </w:rPr>
              <w:t>Jeigu Sutarties vykdymui subtiekėjai ir (ar) specialistai nepasitelkiami - nurodoma Sutarties priede Nr. 1 „</w:t>
            </w:r>
            <w:r w:rsidRPr="0095781D">
              <w:rPr>
                <w:iCs/>
                <w:szCs w:val="24"/>
              </w:rPr>
              <w:t>Techninė specifikacija ir pasiūlymo kaina</w:t>
            </w:r>
            <w:r w:rsidRPr="0095781D">
              <w:rPr>
                <w:kern w:val="2"/>
                <w:szCs w:val="24"/>
              </w:rPr>
              <w:t>“.</w:t>
            </w:r>
          </w:p>
          <w:p w14:paraId="2532B989" w14:textId="6B060645" w:rsidR="009F70EC" w:rsidRDefault="00371E28" w:rsidP="00371E28">
            <w:pPr>
              <w:rPr>
                <w:b/>
                <w:kern w:val="2"/>
                <w:szCs w:val="24"/>
              </w:rPr>
            </w:pPr>
            <w:r w:rsidRPr="0095781D">
              <w:rPr>
                <w:kern w:val="2"/>
                <w:szCs w:val="24"/>
              </w:rPr>
              <w:t>Jeigu Sutarties vykdymui subtiekėjai ir (ar) specialistai pasitelkiami - Sutarties vykdymui pasitelkiami subtiekėjai ir (ar) specialistai yra nurodyti Sutarties priede Nr. 1 „</w:t>
            </w:r>
            <w:r w:rsidRPr="0095781D">
              <w:rPr>
                <w:iCs/>
                <w:szCs w:val="24"/>
              </w:rPr>
              <w:t>Techninė specifikacija ir pasiūlymo kaina</w:t>
            </w:r>
            <w:r w:rsidRPr="0095781D">
              <w:rPr>
                <w:kern w:val="2"/>
                <w:szCs w:val="24"/>
              </w:rPr>
              <w:t>“.</w:t>
            </w:r>
          </w:p>
        </w:tc>
      </w:tr>
      <w:tr w:rsidR="009F70EC" w14:paraId="0F975B38" w14:textId="77777777" w:rsidTr="00F91591">
        <w:trPr>
          <w:trHeight w:val="300"/>
        </w:trPr>
        <w:tc>
          <w:tcPr>
            <w:tcW w:w="9535" w:type="dxa"/>
            <w:gridSpan w:val="4"/>
          </w:tcPr>
          <w:p w14:paraId="13F3EB52" w14:textId="77777777" w:rsidR="009F70EC" w:rsidRDefault="009F70EC" w:rsidP="00F91591">
            <w:pPr>
              <w:jc w:val="center"/>
              <w:rPr>
                <w:b/>
                <w:kern w:val="2"/>
                <w:szCs w:val="24"/>
              </w:rPr>
            </w:pPr>
            <w:r>
              <w:rPr>
                <w:b/>
                <w:kern w:val="2"/>
                <w:szCs w:val="24"/>
              </w:rPr>
              <w:t>8. PRIEVOLIŲ PAGAL SUTARTĮ ĮVYKDYMO UŽTIKRINIMAS</w:t>
            </w:r>
          </w:p>
        </w:tc>
      </w:tr>
      <w:tr w:rsidR="009F70EC" w14:paraId="36DA304E" w14:textId="77777777" w:rsidTr="00F91591">
        <w:trPr>
          <w:trHeight w:val="300"/>
        </w:trPr>
        <w:tc>
          <w:tcPr>
            <w:tcW w:w="3094" w:type="dxa"/>
            <w:gridSpan w:val="2"/>
          </w:tcPr>
          <w:p w14:paraId="3C933030" w14:textId="77777777" w:rsidR="009F70EC" w:rsidRDefault="009F70EC" w:rsidP="00F91591">
            <w:pPr>
              <w:rPr>
                <w:b/>
                <w:kern w:val="2"/>
                <w:szCs w:val="24"/>
              </w:rPr>
            </w:pPr>
            <w:r>
              <w:rPr>
                <w:b/>
                <w:kern w:val="2"/>
                <w:szCs w:val="24"/>
              </w:rPr>
              <w:t>8.1. Prievolių pagal Sutartį įvykdymo užtikrinimas</w:t>
            </w:r>
          </w:p>
        </w:tc>
        <w:tc>
          <w:tcPr>
            <w:tcW w:w="6441" w:type="dxa"/>
            <w:gridSpan w:val="2"/>
          </w:tcPr>
          <w:p w14:paraId="3BEB647F" w14:textId="77777777" w:rsidR="00371E28" w:rsidRDefault="00371E28" w:rsidP="00371E28">
            <w:pPr>
              <w:rPr>
                <w:kern w:val="2"/>
                <w:szCs w:val="24"/>
              </w:rPr>
            </w:pPr>
            <w:r>
              <w:rPr>
                <w:kern w:val="2"/>
                <w:szCs w:val="24"/>
              </w:rPr>
              <w:t>Prievolių pagal Sutartį įvykdymas užtikrinamas:</w:t>
            </w:r>
          </w:p>
          <w:p w14:paraId="6D537C73" w14:textId="507B1E5F" w:rsidR="009F70EC" w:rsidRDefault="00371E28" w:rsidP="00371E28">
            <w:pPr>
              <w:rPr>
                <w:kern w:val="2"/>
                <w:szCs w:val="24"/>
              </w:rPr>
            </w:pPr>
            <w:r>
              <w:rPr>
                <w:kern w:val="2"/>
                <w:szCs w:val="24"/>
              </w:rPr>
              <w:t>Netesybomis (delspinigiais, bauda).</w:t>
            </w:r>
          </w:p>
        </w:tc>
      </w:tr>
      <w:tr w:rsidR="009F70EC" w14:paraId="40D2EFF9" w14:textId="77777777" w:rsidTr="00F91591">
        <w:trPr>
          <w:trHeight w:val="300"/>
        </w:trPr>
        <w:tc>
          <w:tcPr>
            <w:tcW w:w="3094" w:type="dxa"/>
            <w:gridSpan w:val="2"/>
          </w:tcPr>
          <w:p w14:paraId="6B7BE2CC" w14:textId="10C1DFCE" w:rsidR="009F70EC" w:rsidRDefault="00053DC9" w:rsidP="00F91591">
            <w:pPr>
              <w:rPr>
                <w:b/>
                <w:kern w:val="2"/>
                <w:szCs w:val="24"/>
              </w:rPr>
            </w:pPr>
            <w:r>
              <w:rPr>
                <w:b/>
                <w:kern w:val="2"/>
                <w:szCs w:val="24"/>
              </w:rPr>
              <w:t>8.2 Sutarties įvykdymo užtikrinimo galiojimo terminas</w:t>
            </w:r>
          </w:p>
        </w:tc>
        <w:tc>
          <w:tcPr>
            <w:tcW w:w="6441" w:type="dxa"/>
            <w:gridSpan w:val="2"/>
          </w:tcPr>
          <w:p w14:paraId="143B2075" w14:textId="77777777" w:rsidR="00053DC9" w:rsidRDefault="00053DC9" w:rsidP="00053DC9">
            <w:pPr>
              <w:rPr>
                <w:kern w:val="2"/>
                <w:szCs w:val="24"/>
              </w:rPr>
            </w:pPr>
            <w:r>
              <w:rPr>
                <w:kern w:val="2"/>
                <w:szCs w:val="24"/>
              </w:rPr>
              <w:t>Netaikoma</w:t>
            </w:r>
          </w:p>
          <w:p w14:paraId="0F1F5A2B" w14:textId="64EE82B7" w:rsidR="009F70EC" w:rsidRDefault="009F70EC" w:rsidP="00053DC9">
            <w:pPr>
              <w:rPr>
                <w:kern w:val="2"/>
                <w:szCs w:val="24"/>
              </w:rPr>
            </w:pPr>
          </w:p>
        </w:tc>
      </w:tr>
      <w:tr w:rsidR="009F70EC" w14:paraId="2811A34C" w14:textId="77777777" w:rsidTr="00F91591">
        <w:trPr>
          <w:trHeight w:val="300"/>
        </w:trPr>
        <w:tc>
          <w:tcPr>
            <w:tcW w:w="3094" w:type="dxa"/>
            <w:gridSpan w:val="2"/>
          </w:tcPr>
          <w:p w14:paraId="774D00D1" w14:textId="77777777" w:rsidR="009F70EC" w:rsidRDefault="009F70EC" w:rsidP="00F91591">
            <w:pPr>
              <w:rPr>
                <w:b/>
                <w:kern w:val="2"/>
                <w:szCs w:val="24"/>
              </w:rPr>
            </w:pPr>
            <w:r>
              <w:rPr>
                <w:b/>
                <w:kern w:val="2"/>
                <w:szCs w:val="24"/>
              </w:rPr>
              <w:t>8.3. Sutarties įvykdymo užtikrinimo pateikimas</w:t>
            </w:r>
          </w:p>
        </w:tc>
        <w:tc>
          <w:tcPr>
            <w:tcW w:w="6441" w:type="dxa"/>
            <w:gridSpan w:val="2"/>
          </w:tcPr>
          <w:p w14:paraId="60253834" w14:textId="77777777" w:rsidR="009F70EC" w:rsidRDefault="009F70EC" w:rsidP="00F91591">
            <w:pPr>
              <w:rPr>
                <w:kern w:val="2"/>
                <w:szCs w:val="24"/>
              </w:rPr>
            </w:pPr>
            <w:r>
              <w:rPr>
                <w:kern w:val="2"/>
                <w:szCs w:val="24"/>
              </w:rPr>
              <w:t>Netaikoma</w:t>
            </w:r>
          </w:p>
          <w:p w14:paraId="1D60DD2C" w14:textId="49FA864B" w:rsidR="009F70EC" w:rsidRDefault="009F70EC" w:rsidP="00F91591">
            <w:pPr>
              <w:rPr>
                <w:szCs w:val="24"/>
              </w:rPr>
            </w:pPr>
          </w:p>
        </w:tc>
      </w:tr>
      <w:tr w:rsidR="009F70EC" w14:paraId="22BD21E0" w14:textId="77777777" w:rsidTr="00F91591">
        <w:trPr>
          <w:trHeight w:val="300"/>
        </w:trPr>
        <w:tc>
          <w:tcPr>
            <w:tcW w:w="9535" w:type="dxa"/>
            <w:gridSpan w:val="4"/>
          </w:tcPr>
          <w:p w14:paraId="47B26AEF" w14:textId="77777777" w:rsidR="009F70EC" w:rsidRDefault="009F70EC" w:rsidP="00F91591">
            <w:pPr>
              <w:jc w:val="center"/>
              <w:rPr>
                <w:b/>
                <w:kern w:val="2"/>
                <w:szCs w:val="24"/>
              </w:rPr>
            </w:pPr>
            <w:r>
              <w:rPr>
                <w:b/>
                <w:kern w:val="2"/>
                <w:szCs w:val="24"/>
              </w:rPr>
              <w:t>9. ŠALIŲ ATSAKOMYBĖ</w:t>
            </w:r>
          </w:p>
        </w:tc>
      </w:tr>
      <w:tr w:rsidR="00053DC9" w14:paraId="6A6C086C" w14:textId="77777777" w:rsidTr="00F91591">
        <w:trPr>
          <w:trHeight w:val="300"/>
        </w:trPr>
        <w:tc>
          <w:tcPr>
            <w:tcW w:w="3094" w:type="dxa"/>
            <w:gridSpan w:val="2"/>
          </w:tcPr>
          <w:p w14:paraId="4CC95A0D" w14:textId="5BA02840" w:rsidR="00053DC9" w:rsidRDefault="00053DC9" w:rsidP="00053DC9">
            <w:pPr>
              <w:rPr>
                <w:b/>
                <w:kern w:val="2"/>
                <w:szCs w:val="24"/>
              </w:rPr>
            </w:pPr>
            <w:r>
              <w:rPr>
                <w:b/>
                <w:kern w:val="2"/>
                <w:szCs w:val="24"/>
              </w:rPr>
              <w:t>9.1. Pirkėjui taikomos netesybos už mokėjimų pagal Sutartį vėlavimą</w:t>
            </w:r>
          </w:p>
        </w:tc>
        <w:tc>
          <w:tcPr>
            <w:tcW w:w="6441" w:type="dxa"/>
            <w:gridSpan w:val="2"/>
          </w:tcPr>
          <w:p w14:paraId="353C6E9B" w14:textId="537C90B3" w:rsidR="00053DC9" w:rsidRDefault="00371E28" w:rsidP="00053DC9">
            <w:pPr>
              <w:spacing w:line="259" w:lineRule="auto"/>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w:t>
            </w:r>
            <w:r w:rsidRPr="002B08D3">
              <w:rPr>
                <w:bCs/>
                <w:kern w:val="2"/>
                <w:szCs w:val="24"/>
              </w:rPr>
              <w:t xml:space="preserve">Tiekėjas nuo kitos nei </w:t>
            </w:r>
            <w:r w:rsidRPr="002B08D3">
              <w:rPr>
                <w:bCs/>
                <w:kern w:val="2"/>
                <w:szCs w:val="24"/>
              </w:rPr>
              <w:lastRenderedPageBreak/>
              <w:t>nustatytas terminas dienos skaičiuoja Pirkėjui 0,02 (dvi šimtosios) procento dydžio delspinigius nuo neapmokėtos sumos be PVM už kiekvieną vėlavimo dieną.</w:t>
            </w:r>
          </w:p>
        </w:tc>
      </w:tr>
      <w:tr w:rsidR="00053DC9" w14:paraId="45793F56" w14:textId="77777777" w:rsidTr="00F91591">
        <w:trPr>
          <w:trHeight w:val="300"/>
        </w:trPr>
        <w:tc>
          <w:tcPr>
            <w:tcW w:w="3094" w:type="dxa"/>
            <w:gridSpan w:val="2"/>
          </w:tcPr>
          <w:p w14:paraId="4D8C0873" w14:textId="07E44108" w:rsidR="00053DC9" w:rsidRDefault="00053DC9" w:rsidP="00053DC9">
            <w:pPr>
              <w:rPr>
                <w:b/>
                <w:kern w:val="2"/>
                <w:szCs w:val="24"/>
              </w:rPr>
            </w:pPr>
            <w:r>
              <w:rPr>
                <w:b/>
                <w:szCs w:val="24"/>
              </w:rPr>
              <w:lastRenderedPageBreak/>
              <w:t>9.2. Tiekėjui taikomos netesybos</w:t>
            </w:r>
          </w:p>
        </w:tc>
        <w:tc>
          <w:tcPr>
            <w:tcW w:w="6441" w:type="dxa"/>
            <w:gridSpan w:val="2"/>
          </w:tcPr>
          <w:p w14:paraId="5715B7EC" w14:textId="77777777" w:rsidR="00371E28" w:rsidRDefault="00371E28" w:rsidP="00371E28">
            <w:pPr>
              <w:rPr>
                <w:color w:val="000000"/>
              </w:rPr>
            </w:pPr>
            <w:r w:rsidRPr="002B08D3">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Pr>
                <w:color w:val="000000"/>
                <w:szCs w:val="24"/>
                <w:lang w:val="lt"/>
              </w:rPr>
              <w:t>.</w:t>
            </w:r>
          </w:p>
          <w:p w14:paraId="773DC993" w14:textId="77777777" w:rsidR="00371E28" w:rsidRDefault="00371E28" w:rsidP="00371E28">
            <w:pPr>
              <w:rPr>
                <w:szCs w:val="24"/>
              </w:rPr>
            </w:pPr>
            <w:r>
              <w:rPr>
                <w:color w:val="000000"/>
                <w:szCs w:val="24"/>
                <w:lang w:val="lt"/>
              </w:rPr>
              <w:t xml:space="preserve">9.2.2. </w:t>
            </w:r>
            <w:r w:rsidRPr="00D01E96">
              <w:rPr>
                <w:kern w:val="2"/>
                <w:szCs w:val="24"/>
              </w:rPr>
              <w:t>Pirkėjas turi teisę be rašytinio įspėjimo ir nesumažindamas kitų savo teisių gynimo priemonių, numatytų sutartyje, pradėti skaičiuoti delspinigius.</w:t>
            </w:r>
          </w:p>
          <w:p w14:paraId="49EA883C" w14:textId="186AFB60" w:rsidR="00053DC9" w:rsidRDefault="00371E28" w:rsidP="00371E28">
            <w:pPr>
              <w:rPr>
                <w:b/>
                <w:kern w:val="2"/>
                <w:szCs w:val="24"/>
              </w:rPr>
            </w:pPr>
            <w:r>
              <w:rPr>
                <w:color w:val="000000"/>
                <w:kern w:val="2"/>
              </w:rPr>
              <w:t xml:space="preserve">9.2.3. Tiekėjas privalo sumokėti Pirkėjui netesybas per </w:t>
            </w:r>
            <w:r w:rsidRPr="00D01E96">
              <w:rPr>
                <w:color w:val="000000" w:themeColor="text1"/>
                <w:kern w:val="2"/>
                <w:szCs w:val="24"/>
              </w:rPr>
              <w:t xml:space="preserve">7 (septynias) kalendorines </w:t>
            </w:r>
            <w:r w:rsidRPr="00D01E96">
              <w:rPr>
                <w:color w:val="000000"/>
                <w:kern w:val="2"/>
                <w:szCs w:val="24"/>
              </w:rPr>
              <w:t>dienas</w:t>
            </w:r>
            <w:r>
              <w:rPr>
                <w:color w:val="000000"/>
                <w:kern w:val="2"/>
              </w:rPr>
              <w:t xml:space="preserve"> nuo Pirkėjo pareikalavimo, jeigu netesybų suma nėra </w:t>
            </w:r>
            <w:r>
              <w:t>išskaitoma iš Tiekėjui mokėtinos sumos.</w:t>
            </w:r>
          </w:p>
        </w:tc>
      </w:tr>
      <w:tr w:rsidR="00371E28" w14:paraId="0A7E6A45" w14:textId="77777777" w:rsidTr="00F91591">
        <w:trPr>
          <w:trHeight w:val="300"/>
        </w:trPr>
        <w:tc>
          <w:tcPr>
            <w:tcW w:w="3094" w:type="dxa"/>
            <w:gridSpan w:val="2"/>
          </w:tcPr>
          <w:p w14:paraId="577FA267" w14:textId="46982819" w:rsidR="00371E28" w:rsidRDefault="00371E28" w:rsidP="00371E2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8C2418E" w14:textId="77777777" w:rsidR="00371E28" w:rsidRDefault="00371E28" w:rsidP="00371E28">
            <w:pPr>
              <w:rPr>
                <w:bCs/>
                <w:szCs w:val="24"/>
              </w:rPr>
            </w:pPr>
            <w:r>
              <w:rPr>
                <w:bCs/>
                <w:kern w:val="2"/>
                <w:szCs w:val="24"/>
              </w:rPr>
              <w:t xml:space="preserve">9.3.1. Nutraukus Sutartį dėl esminio Sutarties pažeidimo, nustatyto Sutarties Specialiosiose sąlygose, mokama </w:t>
            </w:r>
            <w:r w:rsidRPr="0095781D">
              <w:rPr>
                <w:kern w:val="2"/>
                <w:szCs w:val="24"/>
              </w:rPr>
              <w:t>10 (dešimt)</w:t>
            </w:r>
            <w:r>
              <w:rPr>
                <w:bCs/>
                <w:kern w:val="2"/>
                <w:szCs w:val="24"/>
              </w:rPr>
              <w:t xml:space="preserve"> procentų dydžio bauda nuo Pradinės Sutarties vertės, nurodytos Specialiųjų sąlygų 5.2 punkte.</w:t>
            </w:r>
          </w:p>
          <w:p w14:paraId="0A8424A4" w14:textId="2F59C46C" w:rsidR="00371E28" w:rsidRDefault="00371E28" w:rsidP="00371E28">
            <w:pPr>
              <w:rPr>
                <w:kern w:val="2"/>
                <w:szCs w:val="24"/>
              </w:rPr>
            </w:pPr>
            <w:r>
              <w:rPr>
                <w:bCs/>
                <w:szCs w:val="24"/>
              </w:rPr>
              <w:t xml:space="preserve">9.3.2. Nepagrįstai nutraukus Sutarties vykdymą ne Sutartyje nustatyta tvarka, mokama </w:t>
            </w:r>
            <w:r w:rsidRPr="0095781D">
              <w:rPr>
                <w:kern w:val="2"/>
                <w:szCs w:val="24"/>
              </w:rPr>
              <w:t>10 (dešimt)</w:t>
            </w:r>
            <w:r>
              <w:rPr>
                <w:bCs/>
                <w:szCs w:val="24"/>
              </w:rPr>
              <w:t xml:space="preserve"> </w:t>
            </w:r>
            <w:r>
              <w:rPr>
                <w:bCs/>
                <w:kern w:val="2"/>
                <w:szCs w:val="24"/>
              </w:rPr>
              <w:t>procentų dydžio bauda nuo Pradinės Sutarties vertės, nurodytos Specialiųjų sąlygų 5.2 punkte.</w:t>
            </w:r>
          </w:p>
        </w:tc>
      </w:tr>
      <w:tr w:rsidR="00371E28" w14:paraId="7ED52DF2" w14:textId="77777777" w:rsidTr="00F91591">
        <w:trPr>
          <w:trHeight w:val="300"/>
        </w:trPr>
        <w:tc>
          <w:tcPr>
            <w:tcW w:w="3094" w:type="dxa"/>
            <w:gridSpan w:val="2"/>
          </w:tcPr>
          <w:p w14:paraId="2EBF7F82" w14:textId="77385AAE" w:rsidR="00371E28" w:rsidRDefault="00371E28" w:rsidP="00371E2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E8F7F54" w14:textId="77777777" w:rsidR="00371E28" w:rsidRDefault="00371E28" w:rsidP="00371E28">
            <w:pPr>
              <w:rPr>
                <w:bCs/>
                <w:color w:val="000000"/>
                <w:kern w:val="2"/>
                <w:szCs w:val="24"/>
              </w:rPr>
            </w:pPr>
            <w:r>
              <w:rPr>
                <w:bCs/>
                <w:color w:val="000000"/>
                <w:kern w:val="2"/>
                <w:szCs w:val="24"/>
              </w:rPr>
              <w:t>Netaikoma</w:t>
            </w:r>
          </w:p>
          <w:p w14:paraId="6BDFABF8" w14:textId="0BA1BDD8" w:rsidR="00371E28" w:rsidRDefault="00371E28" w:rsidP="00371E28">
            <w:pPr>
              <w:rPr>
                <w:kern w:val="2"/>
                <w:szCs w:val="24"/>
              </w:rPr>
            </w:pPr>
          </w:p>
        </w:tc>
      </w:tr>
      <w:tr w:rsidR="00371E28" w14:paraId="4EDE4FC6" w14:textId="77777777" w:rsidTr="00F91591">
        <w:trPr>
          <w:trHeight w:val="300"/>
        </w:trPr>
        <w:tc>
          <w:tcPr>
            <w:tcW w:w="3094" w:type="dxa"/>
            <w:gridSpan w:val="2"/>
          </w:tcPr>
          <w:p w14:paraId="535089A2" w14:textId="33E0F90F" w:rsidR="00371E28" w:rsidRDefault="00371E28" w:rsidP="00371E28">
            <w:pPr>
              <w:rPr>
                <w:b/>
                <w:kern w:val="2"/>
                <w:szCs w:val="24"/>
              </w:rPr>
            </w:pPr>
            <w:r>
              <w:rPr>
                <w:b/>
                <w:kern w:val="2"/>
                <w:szCs w:val="24"/>
              </w:rPr>
              <w:t>9.5. Tiekėjui taikomos baudos dėl aplinkosauginių ir (arba) socialinių kriterijų nesilaikymo</w:t>
            </w:r>
          </w:p>
        </w:tc>
        <w:tc>
          <w:tcPr>
            <w:tcW w:w="6441" w:type="dxa"/>
            <w:gridSpan w:val="2"/>
          </w:tcPr>
          <w:p w14:paraId="48049B94" w14:textId="77777777" w:rsidR="00371E28" w:rsidRDefault="00371E28" w:rsidP="00371E28">
            <w:pPr>
              <w:rPr>
                <w:bCs/>
                <w:color w:val="000000"/>
                <w:kern w:val="2"/>
                <w:szCs w:val="24"/>
              </w:rPr>
            </w:pPr>
            <w:r>
              <w:rPr>
                <w:bCs/>
                <w:color w:val="000000"/>
                <w:kern w:val="2"/>
                <w:szCs w:val="24"/>
              </w:rPr>
              <w:t>Netaikoma</w:t>
            </w:r>
          </w:p>
          <w:p w14:paraId="041C5B11" w14:textId="3E2BA849" w:rsidR="00371E28" w:rsidRDefault="00371E28" w:rsidP="00371E28">
            <w:pPr>
              <w:rPr>
                <w:color w:val="4472C4"/>
                <w:kern w:val="2"/>
                <w:szCs w:val="24"/>
              </w:rPr>
            </w:pPr>
          </w:p>
        </w:tc>
      </w:tr>
      <w:tr w:rsidR="00371E28" w14:paraId="18B79A6C" w14:textId="77777777" w:rsidTr="00F91591">
        <w:trPr>
          <w:trHeight w:val="300"/>
        </w:trPr>
        <w:tc>
          <w:tcPr>
            <w:tcW w:w="3094" w:type="dxa"/>
            <w:gridSpan w:val="2"/>
          </w:tcPr>
          <w:p w14:paraId="41A74C66" w14:textId="18699C00" w:rsidR="00371E28" w:rsidRDefault="00371E28" w:rsidP="00371E28">
            <w:pPr>
              <w:rPr>
                <w:b/>
                <w:kern w:val="2"/>
                <w:szCs w:val="24"/>
              </w:rPr>
            </w:pPr>
            <w:r>
              <w:rPr>
                <w:b/>
                <w:kern w:val="2"/>
                <w:szCs w:val="24"/>
              </w:rPr>
              <w:t>9.6. Tiekėjui / Pirkėjui taikoma bauda dėl konfidencialumo reikalavimų nesilaikymo</w:t>
            </w:r>
          </w:p>
        </w:tc>
        <w:tc>
          <w:tcPr>
            <w:tcW w:w="6441" w:type="dxa"/>
            <w:gridSpan w:val="2"/>
          </w:tcPr>
          <w:p w14:paraId="5B063EBB" w14:textId="77777777" w:rsidR="00371E28" w:rsidRDefault="00371E28" w:rsidP="00371E28">
            <w:pPr>
              <w:rPr>
                <w:bCs/>
                <w:kern w:val="2"/>
                <w:szCs w:val="24"/>
              </w:rPr>
            </w:pPr>
            <w:r>
              <w:rPr>
                <w:bCs/>
                <w:kern w:val="2"/>
                <w:szCs w:val="24"/>
              </w:rPr>
              <w:t>Netaikoma</w:t>
            </w:r>
          </w:p>
          <w:p w14:paraId="64DD4BF3" w14:textId="4146A070" w:rsidR="00371E28" w:rsidRDefault="00371E28" w:rsidP="00371E28">
            <w:pPr>
              <w:rPr>
                <w:color w:val="4472C4"/>
                <w:kern w:val="2"/>
                <w:szCs w:val="24"/>
              </w:rPr>
            </w:pPr>
          </w:p>
        </w:tc>
      </w:tr>
      <w:tr w:rsidR="00371E28" w14:paraId="0EA51F4F" w14:textId="77777777" w:rsidTr="00F91591">
        <w:trPr>
          <w:trHeight w:val="300"/>
        </w:trPr>
        <w:tc>
          <w:tcPr>
            <w:tcW w:w="3094" w:type="dxa"/>
            <w:gridSpan w:val="2"/>
          </w:tcPr>
          <w:p w14:paraId="56ABDF59" w14:textId="09652AF0" w:rsidR="00371E28" w:rsidRDefault="00371E28" w:rsidP="00371E28">
            <w:pPr>
              <w:rPr>
                <w:b/>
                <w:kern w:val="2"/>
                <w:szCs w:val="24"/>
              </w:rPr>
            </w:pPr>
            <w:r>
              <w:rPr>
                <w:b/>
              </w:rPr>
              <w:t>9.7. Tiekėjui taikomos netesybos dėl pirkimo dokumentuose nustatytų Kokybinių kriterijų nepasiekimo Sutarties vykdymo metu</w:t>
            </w:r>
          </w:p>
        </w:tc>
        <w:tc>
          <w:tcPr>
            <w:tcW w:w="6441" w:type="dxa"/>
            <w:gridSpan w:val="2"/>
          </w:tcPr>
          <w:p w14:paraId="1916033D" w14:textId="42732CE1" w:rsidR="00371E28" w:rsidRDefault="00371E28" w:rsidP="00371E28">
            <w:r>
              <w:rPr>
                <w:bCs/>
                <w:szCs w:val="24"/>
              </w:rPr>
              <w:t xml:space="preserve">Netaikoma </w:t>
            </w:r>
          </w:p>
          <w:p w14:paraId="0F8223D3" w14:textId="0FCC88E1" w:rsidR="00371E28" w:rsidRDefault="00371E28" w:rsidP="00371E28">
            <w:pPr>
              <w:rPr>
                <w:color w:val="4472C4"/>
                <w:kern w:val="2"/>
                <w:szCs w:val="24"/>
              </w:rPr>
            </w:pPr>
          </w:p>
        </w:tc>
      </w:tr>
      <w:tr w:rsidR="00371E28" w14:paraId="258EC498" w14:textId="77777777" w:rsidTr="00C1071E">
        <w:trPr>
          <w:trHeight w:val="876"/>
        </w:trPr>
        <w:tc>
          <w:tcPr>
            <w:tcW w:w="3094" w:type="dxa"/>
            <w:gridSpan w:val="2"/>
            <w:tcBorders>
              <w:top w:val="single" w:sz="4" w:space="0" w:color="auto"/>
              <w:left w:val="single" w:sz="4" w:space="0" w:color="auto"/>
              <w:bottom w:val="single" w:sz="4" w:space="0" w:color="auto"/>
              <w:right w:val="single" w:sz="4" w:space="0" w:color="auto"/>
            </w:tcBorders>
          </w:tcPr>
          <w:p w14:paraId="6FAEE261" w14:textId="751BD3CF" w:rsidR="00371E28" w:rsidRDefault="00371E28" w:rsidP="00371E2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ED66D62" w14:textId="77777777" w:rsidR="00371E28" w:rsidRDefault="00371E28" w:rsidP="00371E28">
            <w:pPr>
              <w:rPr>
                <w:bCs/>
                <w:kern w:val="2"/>
                <w:szCs w:val="24"/>
              </w:rPr>
            </w:pPr>
            <w:r>
              <w:rPr>
                <w:bCs/>
                <w:kern w:val="2"/>
                <w:szCs w:val="24"/>
              </w:rPr>
              <w:t>Netaikoma</w:t>
            </w:r>
          </w:p>
          <w:p w14:paraId="0ECB3A78" w14:textId="1C85C424" w:rsidR="00371E28" w:rsidRDefault="00371E28" w:rsidP="00371E28">
            <w:pPr>
              <w:rPr>
                <w:color w:val="4472C4"/>
                <w:kern w:val="2"/>
                <w:szCs w:val="24"/>
              </w:rPr>
            </w:pPr>
          </w:p>
        </w:tc>
      </w:tr>
      <w:tr w:rsidR="00371E28" w14:paraId="12CBCA44" w14:textId="77777777" w:rsidTr="00F91591">
        <w:trPr>
          <w:trHeight w:val="300"/>
        </w:trPr>
        <w:tc>
          <w:tcPr>
            <w:tcW w:w="3094" w:type="dxa"/>
            <w:gridSpan w:val="2"/>
          </w:tcPr>
          <w:p w14:paraId="7118BB21" w14:textId="35A2784B" w:rsidR="00371E28" w:rsidRDefault="00371E28" w:rsidP="00371E28">
            <w:pPr>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4EDA57F" w14:textId="77777777" w:rsidR="00371E28" w:rsidRDefault="00371E28" w:rsidP="00371E28">
            <w:pPr>
              <w:rPr>
                <w:bCs/>
                <w:kern w:val="2"/>
                <w:szCs w:val="24"/>
              </w:rPr>
            </w:pPr>
            <w:r>
              <w:rPr>
                <w:bCs/>
                <w:kern w:val="2"/>
                <w:szCs w:val="24"/>
              </w:rPr>
              <w:t>Netaikoma</w:t>
            </w:r>
          </w:p>
          <w:p w14:paraId="0F503346" w14:textId="77777777" w:rsidR="00371E28" w:rsidRDefault="00371E28" w:rsidP="00371E28">
            <w:pPr>
              <w:rPr>
                <w:color w:val="4472C4"/>
                <w:kern w:val="2"/>
                <w:szCs w:val="24"/>
              </w:rPr>
            </w:pPr>
          </w:p>
        </w:tc>
      </w:tr>
      <w:tr w:rsidR="00371E28" w14:paraId="7815D4CE" w14:textId="77777777" w:rsidTr="00F91591">
        <w:trPr>
          <w:trHeight w:val="300"/>
        </w:trPr>
        <w:tc>
          <w:tcPr>
            <w:tcW w:w="3094" w:type="dxa"/>
            <w:gridSpan w:val="2"/>
          </w:tcPr>
          <w:p w14:paraId="2F1B5145" w14:textId="43B97891" w:rsidR="00371E28" w:rsidRDefault="00371E28" w:rsidP="00371E2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609913E" w14:textId="75257BA5" w:rsidR="00371E28" w:rsidRDefault="00C1071E" w:rsidP="00371E28">
            <w:pPr>
              <w:rPr>
                <w:color w:val="4472C4"/>
                <w:kern w:val="2"/>
                <w:szCs w:val="24"/>
              </w:rPr>
            </w:pPr>
            <w:r w:rsidRPr="0095781D">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371E28" w14:paraId="10919EDE" w14:textId="77777777" w:rsidTr="00F91591">
        <w:trPr>
          <w:trHeight w:val="300"/>
        </w:trPr>
        <w:tc>
          <w:tcPr>
            <w:tcW w:w="9535" w:type="dxa"/>
            <w:gridSpan w:val="4"/>
          </w:tcPr>
          <w:p w14:paraId="7891E881" w14:textId="77777777" w:rsidR="00371E28" w:rsidRDefault="00371E28" w:rsidP="00371E28">
            <w:pPr>
              <w:jc w:val="center"/>
              <w:rPr>
                <w:color w:val="4472C4"/>
                <w:kern w:val="2"/>
                <w:szCs w:val="24"/>
              </w:rPr>
            </w:pPr>
            <w:r>
              <w:rPr>
                <w:b/>
                <w:kern w:val="2"/>
                <w:szCs w:val="24"/>
              </w:rPr>
              <w:t>10. ESMINĖS SUTARTIES SĄLYGOS</w:t>
            </w:r>
          </w:p>
        </w:tc>
      </w:tr>
      <w:tr w:rsidR="00371E28" w14:paraId="6B67451B" w14:textId="77777777" w:rsidTr="00F91591">
        <w:trPr>
          <w:trHeight w:val="300"/>
        </w:trPr>
        <w:tc>
          <w:tcPr>
            <w:tcW w:w="3094" w:type="dxa"/>
            <w:gridSpan w:val="2"/>
          </w:tcPr>
          <w:p w14:paraId="3D8863D2" w14:textId="15A80F0F" w:rsidR="00371E28" w:rsidRDefault="00371E28" w:rsidP="00371E2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A7E5FD1" w14:textId="77777777" w:rsidR="00C1071E" w:rsidRPr="00EF12C7" w:rsidRDefault="00C1071E" w:rsidP="00C1071E">
            <w:pPr>
              <w:rPr>
                <w:kern w:val="2"/>
                <w:szCs w:val="24"/>
              </w:rPr>
            </w:pPr>
            <w:r w:rsidRPr="00EF12C7">
              <w:rPr>
                <w:kern w:val="2"/>
                <w:szCs w:val="24"/>
              </w:rPr>
              <w:t>10.1.1 Tiekėjo prisiimtų įsipareigojimų už Sutartyje nustatytą Sutarties kainą / įkainius vykdymas;</w:t>
            </w:r>
          </w:p>
          <w:p w14:paraId="5D2ED893" w14:textId="77777777" w:rsidR="00C1071E" w:rsidRPr="00EF12C7" w:rsidRDefault="00C1071E" w:rsidP="00C1071E">
            <w:pPr>
              <w:rPr>
                <w:kern w:val="2"/>
                <w:szCs w:val="24"/>
              </w:rPr>
            </w:pPr>
            <w:r w:rsidRPr="00EF12C7">
              <w:rPr>
                <w:kern w:val="2"/>
                <w:szCs w:val="24"/>
              </w:rPr>
              <w:t>10.1.2. Sutartyje nustatytų Paslaugų teikimo terminų laikymasis;</w:t>
            </w:r>
          </w:p>
          <w:p w14:paraId="69375EC9" w14:textId="77777777" w:rsidR="00C1071E" w:rsidRPr="00EF12C7" w:rsidRDefault="00C1071E" w:rsidP="00C1071E">
            <w:pPr>
              <w:rPr>
                <w:kern w:val="2"/>
                <w:szCs w:val="24"/>
              </w:rPr>
            </w:pPr>
            <w:r w:rsidRPr="00EF12C7">
              <w:rPr>
                <w:kern w:val="2"/>
                <w:szCs w:val="24"/>
              </w:rPr>
              <w:t>10.1.3. Priskaičiuotų netesybų už Paslaugų vėlavimą mokėjimas;</w:t>
            </w:r>
          </w:p>
          <w:p w14:paraId="0C3C27A1" w14:textId="77777777" w:rsidR="00C1071E" w:rsidRPr="00EF12C7" w:rsidRDefault="00C1071E" w:rsidP="00C1071E">
            <w:pPr>
              <w:rPr>
                <w:kern w:val="2"/>
                <w:szCs w:val="24"/>
              </w:rPr>
            </w:pPr>
            <w:r w:rsidRPr="00EF12C7">
              <w:rPr>
                <w:kern w:val="2"/>
                <w:szCs w:val="24"/>
              </w:rPr>
              <w:t>10.1.4. Sutartyje ir (ar) Įstatymuose nustatytus reikalavimus atitinkančių Paslaugų teikimas;</w:t>
            </w:r>
          </w:p>
          <w:p w14:paraId="7AC90076" w14:textId="77777777" w:rsidR="00C1071E" w:rsidRPr="00EF12C7" w:rsidRDefault="00C1071E" w:rsidP="00C1071E">
            <w:pPr>
              <w:rPr>
                <w:kern w:val="2"/>
                <w:szCs w:val="24"/>
              </w:rPr>
            </w:pPr>
            <w:r w:rsidRPr="00EF12C7">
              <w:rPr>
                <w:kern w:val="2"/>
                <w:szCs w:val="24"/>
              </w:rPr>
              <w:t>10.1.5. Tiekėjo kvalifikacija visą Sutarties galiojimo laikotarpį privalo atitikti pirkimo dokumentuose nustatytus Sutarties tinkamam vykdymui būtinus reikalavimus;</w:t>
            </w:r>
          </w:p>
          <w:p w14:paraId="0C2398D2" w14:textId="77777777" w:rsidR="00C1071E" w:rsidRPr="002E2145" w:rsidRDefault="00C1071E" w:rsidP="00C1071E">
            <w:pPr>
              <w:rPr>
                <w:kern w:val="2"/>
                <w:szCs w:val="24"/>
              </w:rPr>
            </w:pPr>
            <w:r w:rsidRPr="00EF12C7">
              <w:rPr>
                <w:kern w:val="2"/>
                <w:szCs w:val="24"/>
              </w:rPr>
              <w:t xml:space="preserve">10.1.6. Tiekėjo kvalifikacija ir Paslaugų teikimo sąlygos visą </w:t>
            </w:r>
            <w:r w:rsidRPr="002E2145">
              <w:rPr>
                <w:kern w:val="2"/>
                <w:szCs w:val="24"/>
              </w:rPr>
              <w:t xml:space="preserve">Sutarties galiojimo laikotarpį privalo atitikti Tiekėjo Pasiūlymą; </w:t>
            </w:r>
          </w:p>
          <w:p w14:paraId="4CAA5DC5" w14:textId="77777777" w:rsidR="00C1071E" w:rsidRPr="00EF12C7" w:rsidRDefault="00C1071E" w:rsidP="00C1071E">
            <w:pPr>
              <w:rPr>
                <w:kern w:val="2"/>
                <w:szCs w:val="24"/>
              </w:rPr>
            </w:pPr>
            <w:r w:rsidRPr="002E2145">
              <w:rPr>
                <w:kern w:val="2"/>
                <w:szCs w:val="24"/>
              </w:rPr>
              <w:t>10.1.7.Sutarties nuostatų, reglamentuojančių aplinkosauginius reikalavimus, laikymasis;</w:t>
            </w:r>
          </w:p>
          <w:p w14:paraId="3EDC3239" w14:textId="77777777" w:rsidR="00C1071E" w:rsidRPr="00EF12C7" w:rsidRDefault="00C1071E" w:rsidP="00C1071E">
            <w:pPr>
              <w:rPr>
                <w:kern w:val="2"/>
                <w:szCs w:val="24"/>
              </w:rPr>
            </w:pPr>
            <w:r w:rsidRPr="00EF12C7">
              <w:rPr>
                <w:kern w:val="2"/>
                <w:szCs w:val="24"/>
              </w:rPr>
              <w:t xml:space="preserve">10.1.8. </w:t>
            </w:r>
            <w:r w:rsidRPr="00F2168B">
              <w:rPr>
                <w:kern w:val="2"/>
                <w:szCs w:val="24"/>
              </w:rPr>
              <w:t>Sutarties nuostatų, reglamentuojančių konkurenciją, intelektinės nuosavybės ar konfidencialios informacijos valdymą, laikymasis;</w:t>
            </w:r>
          </w:p>
          <w:p w14:paraId="207F7E83" w14:textId="77777777" w:rsidR="00C1071E" w:rsidRDefault="00C1071E" w:rsidP="00C1071E">
            <w:pPr>
              <w:rPr>
                <w:kern w:val="2"/>
                <w:szCs w:val="24"/>
              </w:rPr>
            </w:pPr>
            <w:r w:rsidRPr="00EF12C7">
              <w:rPr>
                <w:kern w:val="2"/>
                <w:szCs w:val="24"/>
              </w:rPr>
              <w:t>10.1.9. Bendrųjų sąlygų nuostatų dėl Sutarties vykdymui pasitelkiamų naujų subtiekėjų ir (ar specialistų) / esamų subtiekėjų ir (ar) specialistų keitimo, laikymasis.</w:t>
            </w:r>
          </w:p>
          <w:p w14:paraId="11D67586" w14:textId="56253E35" w:rsidR="00371E28" w:rsidRDefault="00C1071E" w:rsidP="00C1071E">
            <w:pPr>
              <w:rPr>
                <w:color w:val="4472C4"/>
                <w:kern w:val="2"/>
                <w:szCs w:val="24"/>
              </w:rPr>
            </w:pPr>
            <w:r>
              <w:rPr>
                <w:kern w:val="2"/>
                <w:szCs w:val="24"/>
              </w:rPr>
              <w:t xml:space="preserve">10.1.10. </w:t>
            </w:r>
            <w:r w:rsidRPr="0095781D">
              <w:rPr>
                <w:color w:val="000000"/>
                <w:kern w:val="2"/>
                <w:szCs w:val="24"/>
              </w:rPr>
              <w:t>Sutarties priede Nr. 1 „</w:t>
            </w:r>
            <w:r w:rsidRPr="0095781D">
              <w:rPr>
                <w:iCs/>
                <w:szCs w:val="24"/>
              </w:rPr>
              <w:t>Techninė specifikacija ir pasiūlymo kaina</w:t>
            </w:r>
            <w:r w:rsidRPr="0095781D">
              <w:rPr>
                <w:color w:val="000000"/>
                <w:kern w:val="2"/>
                <w:szCs w:val="24"/>
              </w:rPr>
              <w:t>“</w:t>
            </w:r>
            <w:r>
              <w:rPr>
                <w:color w:val="000000"/>
                <w:kern w:val="2"/>
                <w:szCs w:val="24"/>
              </w:rPr>
              <w:t xml:space="preserve"> nurodytų reikalavimų laikymamsis.</w:t>
            </w:r>
          </w:p>
        </w:tc>
      </w:tr>
      <w:tr w:rsidR="00371E28" w14:paraId="30C5F821" w14:textId="77777777" w:rsidTr="00F91591">
        <w:trPr>
          <w:trHeight w:val="300"/>
        </w:trPr>
        <w:tc>
          <w:tcPr>
            <w:tcW w:w="3094" w:type="dxa"/>
            <w:gridSpan w:val="2"/>
          </w:tcPr>
          <w:p w14:paraId="5F0715C1" w14:textId="17C5AB02" w:rsidR="00371E28" w:rsidRDefault="00371E28" w:rsidP="00371E28">
            <w:pPr>
              <w:rPr>
                <w:bCs/>
                <w:kern w:val="2"/>
                <w:szCs w:val="24"/>
                <w:lang w:val="en-US"/>
              </w:rPr>
            </w:pPr>
            <w:r>
              <w:rPr>
                <w:b/>
                <w:bCs/>
              </w:rPr>
              <w:t>10.2. Dideli arba nuolatiniai esminės Sutarties sąlygos vykdymo trūkumai</w:t>
            </w:r>
          </w:p>
        </w:tc>
        <w:tc>
          <w:tcPr>
            <w:tcW w:w="6441" w:type="dxa"/>
            <w:gridSpan w:val="2"/>
          </w:tcPr>
          <w:p w14:paraId="0034E24C" w14:textId="77777777" w:rsidR="00C1071E" w:rsidRPr="00636436" w:rsidRDefault="00C1071E" w:rsidP="00C1071E">
            <w:pPr>
              <w:rPr>
                <w:color w:val="000000" w:themeColor="text1"/>
                <w:kern w:val="2"/>
                <w:szCs w:val="24"/>
              </w:rPr>
            </w:pPr>
            <w:r w:rsidRPr="00636436">
              <w:rPr>
                <w:color w:val="000000" w:themeColor="text1"/>
                <w:kern w:val="2"/>
                <w:szCs w:val="24"/>
              </w:rPr>
              <w:t>10.2.1. Jeigu Tiekėjas nesilaiko Sutartyje nustatytų Paslaugų teikimo terminų ir 2 (du ) ar daugiau kartų per Sutarties vykdymo laikotarpį vėluoja suteikti Paslaugas daugiau nei 5 (penkias) darbo dienas;</w:t>
            </w:r>
          </w:p>
          <w:p w14:paraId="07DA379C" w14:textId="77777777" w:rsidR="00C1071E" w:rsidRPr="00636436" w:rsidRDefault="00C1071E" w:rsidP="00C1071E">
            <w:pPr>
              <w:rPr>
                <w:color w:val="000000" w:themeColor="text1"/>
                <w:kern w:val="2"/>
                <w:szCs w:val="24"/>
              </w:rPr>
            </w:pPr>
            <w:r w:rsidRPr="00636436">
              <w:rPr>
                <w:color w:val="000000" w:themeColor="text1"/>
                <w:kern w:val="2"/>
                <w:szCs w:val="24"/>
              </w:rPr>
              <w:t>10.2.2. Tiekėjas 2 (du) ar daugiau kartų per Sutarties vykdymo laikotarpį suteikia Paslaugas, kurios neatitinka Sutartyje ir (ar) Įstatymuose nustatytų reikalavimų teikiamoms Paslaugoms;</w:t>
            </w:r>
          </w:p>
          <w:p w14:paraId="5993FF6A" w14:textId="77777777" w:rsidR="00C1071E" w:rsidRPr="00636436" w:rsidRDefault="00C1071E" w:rsidP="00C1071E">
            <w:pPr>
              <w:rPr>
                <w:color w:val="000000" w:themeColor="text1"/>
                <w:kern w:val="2"/>
                <w:szCs w:val="24"/>
              </w:rPr>
            </w:pPr>
            <w:r w:rsidRPr="00636436">
              <w:rPr>
                <w:color w:val="000000" w:themeColor="text1"/>
                <w:kern w:val="2"/>
                <w:szCs w:val="24"/>
              </w:rPr>
              <w:lastRenderedPageBreak/>
              <w:t xml:space="preserve">10.2.3. </w:t>
            </w:r>
            <w:r w:rsidRPr="002E2145">
              <w:rPr>
                <w:color w:val="000000" w:themeColor="text1"/>
                <w:kern w:val="2"/>
                <w:szCs w:val="24"/>
              </w:rPr>
              <w:t>Teikėjas 2 (du) ar daugiau kartų pažeidžia šios Sutarties nuostatas, reglamentuojančias aplinkosauginių reikalavimų, laikymąsi;</w:t>
            </w:r>
          </w:p>
          <w:p w14:paraId="1DBA6004" w14:textId="77777777" w:rsidR="00C1071E" w:rsidRPr="00636436" w:rsidRDefault="00C1071E" w:rsidP="00C1071E">
            <w:pPr>
              <w:rPr>
                <w:color w:val="000000" w:themeColor="text1"/>
                <w:kern w:val="2"/>
                <w:szCs w:val="24"/>
              </w:rPr>
            </w:pPr>
            <w:r w:rsidRPr="00636436">
              <w:rPr>
                <w:color w:val="000000" w:themeColor="text1"/>
                <w:kern w:val="2"/>
                <w:szCs w:val="24"/>
              </w:rPr>
              <w:t>12.2.4. Tiekėjas pažeidžia Bendrųjų sąlygų nuostatas, reglamentuojančias konkurenciją, intelektinės nuosavybės ar konfidencialios informacijos valdymą;</w:t>
            </w:r>
          </w:p>
          <w:p w14:paraId="2DDA74F7" w14:textId="12022DD5" w:rsidR="00371E28" w:rsidRDefault="00C1071E" w:rsidP="00C1071E">
            <w:pPr>
              <w:rPr>
                <w:kern w:val="2"/>
                <w:szCs w:val="24"/>
              </w:rPr>
            </w:pPr>
            <w:r w:rsidRPr="00636436">
              <w:rPr>
                <w:color w:val="000000" w:themeColor="text1"/>
                <w:kern w:val="2"/>
                <w:szCs w:val="24"/>
              </w:rPr>
              <w:t>12.2.5. Tiekėjas pažeidžia Bendrųjų sąlygų nuostatas dėl Sutarties vykdymui pasitelkiamų naujų subtiekėjų ir (ar specialistų) / esamų subtiekėjų ir (ar) specialistų keitimo.</w:t>
            </w:r>
          </w:p>
        </w:tc>
      </w:tr>
      <w:tr w:rsidR="00371E28" w14:paraId="04ED2F30" w14:textId="77777777" w:rsidTr="00F91591">
        <w:trPr>
          <w:trHeight w:val="300"/>
        </w:trPr>
        <w:tc>
          <w:tcPr>
            <w:tcW w:w="9535" w:type="dxa"/>
            <w:gridSpan w:val="4"/>
          </w:tcPr>
          <w:p w14:paraId="73D31C2F" w14:textId="77777777" w:rsidR="00371E28" w:rsidRDefault="00371E28" w:rsidP="00371E28">
            <w:pPr>
              <w:jc w:val="center"/>
              <w:rPr>
                <w:b/>
                <w:kern w:val="2"/>
                <w:szCs w:val="24"/>
              </w:rPr>
            </w:pPr>
            <w:r>
              <w:rPr>
                <w:b/>
                <w:kern w:val="2"/>
                <w:szCs w:val="24"/>
              </w:rPr>
              <w:lastRenderedPageBreak/>
              <w:t>11. SUTARTIES GALIOJIMAS IR KEITIMAS</w:t>
            </w:r>
          </w:p>
        </w:tc>
      </w:tr>
      <w:tr w:rsidR="00371E28" w14:paraId="72A57C55" w14:textId="77777777" w:rsidTr="00F91591">
        <w:trPr>
          <w:trHeight w:val="300"/>
        </w:trPr>
        <w:tc>
          <w:tcPr>
            <w:tcW w:w="3094" w:type="dxa"/>
            <w:gridSpan w:val="2"/>
          </w:tcPr>
          <w:p w14:paraId="1A37FE82" w14:textId="77777777" w:rsidR="00371E28" w:rsidRDefault="00371E28" w:rsidP="00371E28">
            <w:pPr>
              <w:rPr>
                <w:b/>
                <w:kern w:val="2"/>
                <w:szCs w:val="24"/>
              </w:rPr>
            </w:pPr>
            <w:r>
              <w:rPr>
                <w:b/>
                <w:szCs w:val="24"/>
              </w:rPr>
              <w:t>11.1. Sutarties sudarymas ir įsigaliojimas</w:t>
            </w:r>
          </w:p>
        </w:tc>
        <w:tc>
          <w:tcPr>
            <w:tcW w:w="6441" w:type="dxa"/>
            <w:gridSpan w:val="2"/>
          </w:tcPr>
          <w:p w14:paraId="2F985BFB" w14:textId="77777777" w:rsidR="00371E28" w:rsidRDefault="00371E28" w:rsidP="00371E28">
            <w:pPr>
              <w:rPr>
                <w:kern w:val="2"/>
                <w:szCs w:val="24"/>
              </w:rPr>
            </w:pPr>
            <w:r>
              <w:rPr>
                <w:kern w:val="2"/>
                <w:szCs w:val="24"/>
              </w:rPr>
              <w:t>Ši Sutartis laikoma sudaryta ir įsigalioja nuo Sutarties pasirašymo dienos (antrosios Šalies pasirašymo dieną).</w:t>
            </w:r>
          </w:p>
          <w:p w14:paraId="79274596" w14:textId="5032E9C2" w:rsidR="00371E28" w:rsidRDefault="00371E28" w:rsidP="00371E28">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A1B8B">
              <w:rPr>
                <w:color w:val="000000"/>
                <w:kern w:val="2"/>
                <w:szCs w:val="24"/>
              </w:rPr>
              <w:t xml:space="preserve">6 </w:t>
            </w:r>
            <w:r w:rsidR="00BA1B8B" w:rsidRPr="00D2704F">
              <w:rPr>
                <w:szCs w:val="24"/>
              </w:rPr>
              <w:t>mėn. (iš kur</w:t>
            </w:r>
            <w:r w:rsidR="00BA1B8B">
              <w:rPr>
                <w:szCs w:val="24"/>
              </w:rPr>
              <w:t xml:space="preserve">ių: paslaugų tiekimo terminas – </w:t>
            </w:r>
            <w:r w:rsidR="00BA1B8B">
              <w:rPr>
                <w:kern w:val="2"/>
                <w:sz w:val="22"/>
                <w:szCs w:val="22"/>
              </w:rPr>
              <w:t>5</w:t>
            </w:r>
            <w:r w:rsidR="00BA1B8B" w:rsidRPr="00011A79">
              <w:rPr>
                <w:kern w:val="2"/>
                <w:sz w:val="22"/>
                <w:szCs w:val="22"/>
              </w:rPr>
              <w:t xml:space="preserve"> </w:t>
            </w:r>
            <w:r w:rsidR="00BA1B8B">
              <w:rPr>
                <w:szCs w:val="24"/>
              </w:rPr>
              <w:t>mėn., atsiskaitymo terminas – 1</w:t>
            </w:r>
            <w:r w:rsidR="00BA1B8B" w:rsidRPr="00D2704F">
              <w:rPr>
                <w:szCs w:val="24"/>
              </w:rPr>
              <w:t xml:space="preserve"> mėn.)</w:t>
            </w:r>
            <w:r w:rsidR="00BA1B8B">
              <w:rPr>
                <w:szCs w:val="24"/>
              </w:rPr>
              <w:t>.</w:t>
            </w:r>
          </w:p>
        </w:tc>
      </w:tr>
      <w:tr w:rsidR="00371E28" w14:paraId="033359B3" w14:textId="77777777" w:rsidTr="00F91591">
        <w:trPr>
          <w:trHeight w:val="300"/>
        </w:trPr>
        <w:tc>
          <w:tcPr>
            <w:tcW w:w="3094" w:type="dxa"/>
            <w:gridSpan w:val="2"/>
          </w:tcPr>
          <w:p w14:paraId="519FB7FF" w14:textId="194B7070" w:rsidR="00371E28" w:rsidRDefault="00371E28" w:rsidP="00371E28">
            <w:pPr>
              <w:rPr>
                <w:b/>
                <w:kern w:val="2"/>
                <w:szCs w:val="24"/>
              </w:rPr>
            </w:pPr>
            <w:r>
              <w:rPr>
                <w:b/>
                <w:kern w:val="2"/>
                <w:szCs w:val="24"/>
              </w:rPr>
              <w:t>11.2. Sutarties galiojimo termino pratęsimas</w:t>
            </w:r>
          </w:p>
        </w:tc>
        <w:tc>
          <w:tcPr>
            <w:tcW w:w="6441" w:type="dxa"/>
            <w:gridSpan w:val="2"/>
          </w:tcPr>
          <w:p w14:paraId="65D982AB" w14:textId="77777777" w:rsidR="00371E28" w:rsidRDefault="00371E28" w:rsidP="00371E28">
            <w:pPr>
              <w:rPr>
                <w:kern w:val="2"/>
                <w:szCs w:val="24"/>
              </w:rPr>
            </w:pPr>
            <w:r>
              <w:rPr>
                <w:kern w:val="2"/>
                <w:szCs w:val="24"/>
              </w:rPr>
              <w:t>Netaikoma</w:t>
            </w:r>
          </w:p>
          <w:p w14:paraId="72495AF5" w14:textId="33ABC117" w:rsidR="00371E28" w:rsidRDefault="00371E28" w:rsidP="00371E28">
            <w:pPr>
              <w:rPr>
                <w:kern w:val="2"/>
                <w:szCs w:val="24"/>
              </w:rPr>
            </w:pPr>
          </w:p>
        </w:tc>
      </w:tr>
      <w:tr w:rsidR="00371E28" w14:paraId="2A79A920" w14:textId="77777777" w:rsidTr="00F91591">
        <w:trPr>
          <w:trHeight w:val="300"/>
        </w:trPr>
        <w:tc>
          <w:tcPr>
            <w:tcW w:w="9535" w:type="dxa"/>
            <w:gridSpan w:val="4"/>
          </w:tcPr>
          <w:p w14:paraId="6404E2B2" w14:textId="77777777" w:rsidR="00371E28" w:rsidRDefault="00371E28" w:rsidP="00371E28">
            <w:pPr>
              <w:jc w:val="center"/>
              <w:rPr>
                <w:b/>
                <w:kern w:val="2"/>
                <w:szCs w:val="24"/>
              </w:rPr>
            </w:pPr>
            <w:r>
              <w:rPr>
                <w:b/>
                <w:kern w:val="2"/>
                <w:szCs w:val="24"/>
              </w:rPr>
              <w:t>12. SUTARTIES NUTRAUKIMAS</w:t>
            </w:r>
          </w:p>
        </w:tc>
      </w:tr>
      <w:tr w:rsidR="00371E28" w14:paraId="75437A02" w14:textId="77777777" w:rsidTr="00F91591">
        <w:trPr>
          <w:trHeight w:val="300"/>
        </w:trPr>
        <w:tc>
          <w:tcPr>
            <w:tcW w:w="3058" w:type="dxa"/>
            <w:tcBorders>
              <w:top w:val="single" w:sz="4" w:space="0" w:color="auto"/>
              <w:left w:val="single" w:sz="4" w:space="0" w:color="auto"/>
              <w:bottom w:val="single" w:sz="4" w:space="0" w:color="auto"/>
              <w:right w:val="single" w:sz="4" w:space="0" w:color="auto"/>
            </w:tcBorders>
          </w:tcPr>
          <w:p w14:paraId="1859EEAB" w14:textId="77777777" w:rsidR="00371E28" w:rsidRDefault="00371E28" w:rsidP="00371E2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5627D9" w14:textId="6B97923F" w:rsidR="00371E28" w:rsidRPr="00BA1B8B" w:rsidRDefault="00371E28" w:rsidP="00371E28">
            <w:pPr>
              <w:rPr>
                <w:kern w:val="2"/>
                <w:szCs w:val="24"/>
              </w:rPr>
            </w:pPr>
            <w:r>
              <w:rPr>
                <w:kern w:val="2"/>
                <w:szCs w:val="24"/>
              </w:rPr>
              <w:t>Sutartis gali būti nutraukiama rašytiniu Šalių susitarimu arba vienašališkai, Bendros</w:t>
            </w:r>
            <w:r w:rsidR="00BA1B8B">
              <w:rPr>
                <w:kern w:val="2"/>
                <w:szCs w:val="24"/>
              </w:rPr>
              <w:t>iose sąlygose nustatyta tvarka.</w:t>
            </w:r>
          </w:p>
        </w:tc>
      </w:tr>
      <w:tr w:rsidR="00BA1B8B" w14:paraId="613E138F" w14:textId="77777777" w:rsidTr="00F91591">
        <w:trPr>
          <w:trHeight w:val="300"/>
        </w:trPr>
        <w:tc>
          <w:tcPr>
            <w:tcW w:w="3058" w:type="dxa"/>
            <w:tcBorders>
              <w:top w:val="single" w:sz="4" w:space="0" w:color="auto"/>
              <w:left w:val="single" w:sz="4" w:space="0" w:color="auto"/>
              <w:bottom w:val="single" w:sz="4" w:space="0" w:color="auto"/>
              <w:right w:val="single" w:sz="4" w:space="0" w:color="auto"/>
            </w:tcBorders>
          </w:tcPr>
          <w:p w14:paraId="38AC9830" w14:textId="2131C823" w:rsidR="00BA1B8B" w:rsidRDefault="00BA1B8B" w:rsidP="00BA1B8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7DC645B" w14:textId="77777777" w:rsidR="00BA1B8B" w:rsidRPr="00F2168B" w:rsidRDefault="00BA1B8B" w:rsidP="00BA1B8B">
            <w:pPr>
              <w:rPr>
                <w:kern w:val="2"/>
                <w:szCs w:val="24"/>
              </w:rPr>
            </w:pPr>
            <w:r w:rsidRPr="00F2168B">
              <w:rPr>
                <w:kern w:val="2"/>
                <w:szCs w:val="24"/>
              </w:rPr>
              <w:t>12.2.1. jeigu Tiekėjas nevykdo prisiimtų įsipareigojimų už Sutartyje nustatytą Sutarties kainą / įkainius;</w:t>
            </w:r>
          </w:p>
          <w:p w14:paraId="2D02A045" w14:textId="77777777" w:rsidR="00BA1B8B" w:rsidRPr="00F2168B" w:rsidRDefault="00BA1B8B" w:rsidP="00BA1B8B">
            <w:pPr>
              <w:rPr>
                <w:szCs w:val="24"/>
              </w:rPr>
            </w:pPr>
            <w:r w:rsidRPr="00F2168B">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 (jeigu taikoma);</w:t>
            </w:r>
          </w:p>
          <w:p w14:paraId="58CB4D28" w14:textId="77777777" w:rsidR="00BA1B8B" w:rsidRDefault="00BA1B8B" w:rsidP="00BA1B8B">
            <w:pPr>
              <w:rPr>
                <w:color w:val="FF0000"/>
                <w:kern w:val="2"/>
                <w:szCs w:val="24"/>
              </w:rPr>
            </w:pPr>
            <w:r w:rsidRPr="00F2168B">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(jeigu taikoma) ir Tiekėjas per 10 darbo dienų neištaiso pažeidimų;</w:t>
            </w:r>
          </w:p>
          <w:p w14:paraId="0A5BEC6C" w14:textId="77777777" w:rsidR="00BA1B8B" w:rsidRDefault="00BA1B8B" w:rsidP="00BA1B8B">
            <w:pPr>
              <w:spacing w:line="257" w:lineRule="auto"/>
              <w:rPr>
                <w:rFonts w:eastAsia="Arial"/>
                <w:color w:val="FF0000"/>
                <w:kern w:val="2"/>
                <w:szCs w:val="24"/>
                <w:lang w:val="lt"/>
              </w:rPr>
            </w:pPr>
            <w:r w:rsidRPr="002E2145">
              <w:rPr>
                <w:rFonts w:eastAsia="Arial"/>
                <w:kern w:val="2"/>
                <w:szCs w:val="24"/>
                <w:lang w:val="lt"/>
              </w:rPr>
              <w:t>12.2.4. jeigu Tiekėjas nesilaiko Sutartyje nustatytų Paslaugų teikimo terminų 2 (du) kartus iš eilės arba vėluoja suteikti Paslaugas daugiau nei 5 darbo dienas nuo Sutartyje nustatyto Paslaugų suteikimo termino;</w:t>
            </w:r>
          </w:p>
          <w:p w14:paraId="0389AC80" w14:textId="77777777" w:rsidR="00BA1B8B" w:rsidRDefault="00BA1B8B" w:rsidP="00BA1B8B">
            <w:pPr>
              <w:tabs>
                <w:tab w:val="left" w:pos="567"/>
                <w:tab w:val="left" w:pos="851"/>
                <w:tab w:val="left" w:pos="992"/>
                <w:tab w:val="left" w:pos="1134"/>
              </w:tabs>
              <w:spacing w:line="257" w:lineRule="auto"/>
              <w:rPr>
                <w:rFonts w:eastAsia="Arial"/>
                <w:color w:val="FF0000"/>
                <w:kern w:val="2"/>
                <w:szCs w:val="24"/>
                <w:lang w:val="lt"/>
              </w:rPr>
            </w:pPr>
            <w:r w:rsidRPr="002E2145">
              <w:rPr>
                <w:rFonts w:eastAsia="Arial"/>
                <w:kern w:val="2"/>
                <w:szCs w:val="24"/>
                <w:lang w:val="lt"/>
              </w:rPr>
              <w:t>12.2.5. jeigu Tiekėjas pažeidžia Paslaugų suteikimo terminus ir priskaičiuotų netesybų už vėlavimą suma viršija 20 (dvidešimt) proc. Pradinės sutarties vertės;</w:t>
            </w:r>
          </w:p>
          <w:p w14:paraId="53AB65FE" w14:textId="77777777" w:rsidR="00BA1B8B" w:rsidRDefault="00BA1B8B" w:rsidP="00BA1B8B">
            <w:pPr>
              <w:tabs>
                <w:tab w:val="left" w:pos="567"/>
                <w:tab w:val="left" w:pos="851"/>
                <w:tab w:val="left" w:pos="992"/>
                <w:tab w:val="left" w:pos="1134"/>
              </w:tabs>
              <w:spacing w:line="257" w:lineRule="auto"/>
              <w:rPr>
                <w:rFonts w:eastAsia="Arial"/>
                <w:color w:val="FF0000"/>
                <w:kern w:val="2"/>
                <w:szCs w:val="24"/>
                <w:lang w:val="lt"/>
              </w:rPr>
            </w:pPr>
            <w:r w:rsidRPr="002E2145">
              <w:rPr>
                <w:rFonts w:eastAsia="Arial"/>
                <w:kern w:val="2"/>
                <w:szCs w:val="24"/>
                <w:lang w:val="lt"/>
              </w:rPr>
              <w:t>12.2.6. Tiekėjas pažeidžia Paslaugų suteikimo terminus ir dėl Paslaugų suteikimo vėlavimo Paslaugos tampa nebereikalingos;</w:t>
            </w:r>
          </w:p>
          <w:p w14:paraId="7174A3A7" w14:textId="77777777" w:rsidR="00BA1B8B" w:rsidRDefault="00BA1B8B" w:rsidP="00BA1B8B">
            <w:pPr>
              <w:tabs>
                <w:tab w:val="left" w:pos="567"/>
                <w:tab w:val="left" w:pos="851"/>
                <w:tab w:val="left" w:pos="992"/>
                <w:tab w:val="left" w:pos="1134"/>
              </w:tabs>
              <w:spacing w:line="257" w:lineRule="auto"/>
              <w:rPr>
                <w:rFonts w:eastAsia="Arial"/>
                <w:color w:val="FF0000"/>
                <w:kern w:val="2"/>
                <w:szCs w:val="24"/>
                <w:lang w:val="lt"/>
              </w:rPr>
            </w:pPr>
            <w:r w:rsidRPr="002E2145">
              <w:rPr>
                <w:rFonts w:eastAsia="Arial"/>
                <w:kern w:val="2"/>
                <w:szCs w:val="24"/>
                <w:lang w:val="lt"/>
              </w:rPr>
              <w:t>12.2.7. Tiekėjas daugiau kaip 2 (du) kartus suteikia Paslaugas, kurios neatitinka Sutartyje ir (ar) įstatymuose nustatytų reikalavimų Paslaugoms;</w:t>
            </w:r>
          </w:p>
          <w:p w14:paraId="22B72A77" w14:textId="77777777" w:rsidR="00BA1B8B" w:rsidRDefault="00BA1B8B" w:rsidP="00BA1B8B">
            <w:pPr>
              <w:tabs>
                <w:tab w:val="left" w:pos="567"/>
                <w:tab w:val="left" w:pos="851"/>
                <w:tab w:val="left" w:pos="992"/>
                <w:tab w:val="left" w:pos="1134"/>
              </w:tabs>
              <w:spacing w:line="257" w:lineRule="auto"/>
              <w:rPr>
                <w:rFonts w:eastAsia="Arial"/>
                <w:color w:val="FF0000"/>
                <w:kern w:val="2"/>
                <w:szCs w:val="24"/>
                <w:lang w:val="lt"/>
              </w:rPr>
            </w:pPr>
            <w:r w:rsidRPr="002E2145">
              <w:rPr>
                <w:rFonts w:eastAsia="Arial"/>
                <w:kern w:val="2"/>
                <w:szCs w:val="24"/>
                <w:lang w:val="lt"/>
              </w:rPr>
              <w:t xml:space="preserve">12.2.8. Tiekėjo kvalifikacija (jeigu taikoma) tapo nebeatitinkančia pirkimo dokumentuose nustatytų Sutarties </w:t>
            </w:r>
            <w:r w:rsidRPr="002E2145">
              <w:rPr>
                <w:rFonts w:eastAsia="Arial"/>
                <w:kern w:val="2"/>
                <w:szCs w:val="24"/>
                <w:lang w:val="lt"/>
              </w:rPr>
              <w:lastRenderedPageBreak/>
              <w:t>tinkamam vykdymui būtinų reikalavimų ir šie neatitikimai nebuvo ištaisyti per 14 (keturiolika) kalendorinių dienų nuo kvalifikacijos tapimo neatitinkančia dienos;</w:t>
            </w:r>
          </w:p>
          <w:p w14:paraId="67E4E72D" w14:textId="77777777" w:rsidR="00BA1B8B" w:rsidRDefault="00BA1B8B" w:rsidP="00BA1B8B">
            <w:pPr>
              <w:tabs>
                <w:tab w:val="left" w:pos="567"/>
                <w:tab w:val="left" w:pos="851"/>
                <w:tab w:val="left" w:pos="992"/>
                <w:tab w:val="left" w:pos="1134"/>
              </w:tabs>
              <w:spacing w:line="257" w:lineRule="auto"/>
              <w:rPr>
                <w:rFonts w:eastAsia="Arial"/>
                <w:color w:val="FF0000"/>
                <w:kern w:val="2"/>
                <w:szCs w:val="24"/>
                <w:lang w:val="lt"/>
              </w:rPr>
            </w:pPr>
            <w:r w:rsidRPr="002E2145">
              <w:rPr>
                <w:rFonts w:eastAsia="Arial"/>
                <w:kern w:val="2"/>
                <w:szCs w:val="24"/>
                <w:lang w:val="lt"/>
              </w:rPr>
              <w:t>12.2.9. Tiekėjas pažeidžia šios Sutarties nuostatas, reglamentuojančias konkurenciją, intelektinės nuosavybės ar konfidencialios informacijos valdymą;</w:t>
            </w:r>
          </w:p>
          <w:p w14:paraId="5385A248" w14:textId="77777777" w:rsidR="00BA1B8B" w:rsidRDefault="00BA1B8B" w:rsidP="00BA1B8B">
            <w:pPr>
              <w:spacing w:line="257" w:lineRule="auto"/>
              <w:rPr>
                <w:color w:val="FF0000"/>
                <w:kern w:val="2"/>
                <w:szCs w:val="24"/>
                <w:shd w:val="clear" w:color="auto" w:fill="FFFFFF"/>
              </w:rPr>
            </w:pPr>
            <w:r w:rsidRPr="002E2145">
              <w:rPr>
                <w:rFonts w:eastAsia="Arial"/>
                <w:kern w:val="2"/>
                <w:szCs w:val="24"/>
                <w:lang w:val="lt"/>
              </w:rPr>
              <w:t>12.2.10.</w:t>
            </w:r>
            <w:r w:rsidRPr="002E2145">
              <w:rPr>
                <w:kern w:val="2"/>
                <w:szCs w:val="24"/>
                <w:shd w:val="clear" w:color="auto" w:fill="FFFFFF"/>
              </w:rPr>
              <w:t xml:space="preserve"> Tiekėjas ir (ar) jungtinės veiklos parneris (jei taikoma), ir (ar) subtiekėjas (jei taikoma) </w:t>
            </w:r>
            <w:r w:rsidRPr="002E2145">
              <w:rPr>
                <w:szCs w:val="24"/>
                <w:shd w:val="clear" w:color="auto" w:fill="FFFFFF"/>
              </w:rPr>
              <w:t>p</w:t>
            </w:r>
            <w:r w:rsidRPr="002E2145">
              <w:rPr>
                <w:kern w:val="2"/>
                <w:szCs w:val="24"/>
                <w:shd w:val="clear" w:color="auto" w:fill="FFFFFF"/>
              </w:rPr>
              <w:t>aslaugų</w:t>
            </w:r>
            <w:r w:rsidRPr="002E2145">
              <w:rPr>
                <w:szCs w:val="24"/>
              </w:rPr>
              <w:t>, kurioms Sutartyje nustatyti aplinkos apsaugos vadybos sistemos reikalavimai,</w:t>
            </w:r>
            <w:r w:rsidRPr="002E2145">
              <w:rPr>
                <w:kern w:val="2"/>
                <w:szCs w:val="24"/>
                <w:shd w:val="clear" w:color="auto" w:fill="FFFFFF"/>
              </w:rPr>
              <w:t xml:space="preserve"> teikimo metu</w:t>
            </w:r>
            <w:r w:rsidRPr="002E2145">
              <w:rPr>
                <w:szCs w:val="24"/>
              </w:rPr>
              <w:t xml:space="preserve">, </w:t>
            </w:r>
            <w:r w:rsidRPr="002E2145">
              <w:rPr>
                <w:kern w:val="2"/>
                <w:szCs w:val="24"/>
                <w:shd w:val="clear" w:color="auto" w:fill="FFFFFF"/>
              </w:rPr>
              <w:t>neturi galiojančio aplinkos apsaugos vadybos sistemos sertifikato, ir (ar) nepateikia sertifikato pratęsimo (neįsigyja naujo);</w:t>
            </w:r>
          </w:p>
          <w:p w14:paraId="5D1DF49D" w14:textId="48AF8470" w:rsidR="00BA1B8B" w:rsidRDefault="00BA1B8B" w:rsidP="00BA1B8B">
            <w:pPr>
              <w:spacing w:line="257" w:lineRule="auto"/>
              <w:rPr>
                <w:rFonts w:eastAsia="Arial"/>
                <w:color w:val="FF0000"/>
                <w:kern w:val="2"/>
                <w:szCs w:val="24"/>
              </w:rPr>
            </w:pPr>
            <w:r w:rsidRPr="002E2145">
              <w:rPr>
                <w:rFonts w:eastAsia="Arial"/>
                <w:kern w:val="2"/>
                <w:szCs w:val="24"/>
                <w:lang w:val="lt"/>
              </w:rPr>
              <w:t>12.2.11. Tiekėjas 2 (du) kartus pažeidžia esminę Sutarties sąlygą.</w:t>
            </w:r>
          </w:p>
        </w:tc>
      </w:tr>
      <w:tr w:rsidR="00BA1B8B" w14:paraId="6A28D351" w14:textId="77777777" w:rsidTr="00F91591">
        <w:trPr>
          <w:trHeight w:val="300"/>
        </w:trPr>
        <w:tc>
          <w:tcPr>
            <w:tcW w:w="9535" w:type="dxa"/>
            <w:gridSpan w:val="4"/>
          </w:tcPr>
          <w:p w14:paraId="25813DB3" w14:textId="77777777" w:rsidR="00BA1B8B" w:rsidRDefault="00BA1B8B" w:rsidP="00BA1B8B">
            <w:pPr>
              <w:jc w:val="center"/>
              <w:rPr>
                <w:kern w:val="2"/>
                <w:szCs w:val="24"/>
              </w:rPr>
            </w:pPr>
            <w:r>
              <w:rPr>
                <w:b/>
                <w:kern w:val="2"/>
                <w:szCs w:val="24"/>
              </w:rPr>
              <w:lastRenderedPageBreak/>
              <w:t xml:space="preserve">13. APLINKOS APSAUGOS IR SOCIALINIAI KRITERIJAI </w:t>
            </w:r>
            <w:r w:rsidRPr="00BA1B8B">
              <w:rPr>
                <w:kern w:val="2"/>
                <w:szCs w:val="24"/>
              </w:rPr>
              <w:t>(taikoma, jeigu aplinkosauginiai ir (arba) socialiniai kriterijai nustatomi kaip Sutarties vykdymo sąlygos)</w:t>
            </w:r>
          </w:p>
        </w:tc>
      </w:tr>
      <w:tr w:rsidR="00BA1B8B" w14:paraId="2362EAAF" w14:textId="77777777" w:rsidTr="00F91591">
        <w:trPr>
          <w:trHeight w:val="300"/>
        </w:trPr>
        <w:tc>
          <w:tcPr>
            <w:tcW w:w="3058" w:type="dxa"/>
          </w:tcPr>
          <w:p w14:paraId="3B3FBBB8" w14:textId="77777777" w:rsidR="00BA1B8B" w:rsidRDefault="00BA1B8B" w:rsidP="00BA1B8B">
            <w:pPr>
              <w:rPr>
                <w:b/>
                <w:kern w:val="2"/>
                <w:szCs w:val="24"/>
              </w:rPr>
            </w:pPr>
            <w:r>
              <w:rPr>
                <w:b/>
                <w:kern w:val="2"/>
                <w:szCs w:val="24"/>
              </w:rPr>
              <w:t xml:space="preserve">13.1. Su perkamomis paslaugomis susiję  aplinkos apsaugos kriterijai </w:t>
            </w:r>
          </w:p>
        </w:tc>
        <w:tc>
          <w:tcPr>
            <w:tcW w:w="6477" w:type="dxa"/>
            <w:gridSpan w:val="3"/>
          </w:tcPr>
          <w:p w14:paraId="12F7D256" w14:textId="77777777" w:rsidR="00BA1B8B" w:rsidRPr="002E2145" w:rsidRDefault="00BA1B8B" w:rsidP="00BA1B8B">
            <w:pPr>
              <w:rPr>
                <w:kern w:val="2"/>
                <w:szCs w:val="24"/>
                <w:shd w:val="clear" w:color="auto" w:fill="FFFFFF"/>
              </w:rPr>
            </w:pPr>
            <w:r w:rsidRPr="002E2145">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 p.</w:t>
            </w:r>
          </w:p>
          <w:p w14:paraId="04E369EA" w14:textId="484CE583" w:rsidR="00BA1B8B" w:rsidRDefault="00BA1B8B" w:rsidP="00BA1B8B">
            <w:pPr>
              <w:rPr>
                <w:kern w:val="2"/>
                <w:szCs w:val="24"/>
              </w:rPr>
            </w:pPr>
            <w:r w:rsidRPr="002E2145">
              <w:rPr>
                <w:kern w:val="2"/>
                <w:szCs w:val="24"/>
                <w:shd w:val="clear" w:color="auto" w:fill="FFFFFF"/>
              </w:rPr>
              <w:t>Tiekėjas privalo pasiimti bet kokias su Sutarties vykdymu susijusias Prekių pakuotes, (įskaitant talpas) tam, kad jos būtų tinkamai sutvarkytos, pakartotinai panaudotos arba perdirbtos ir užtikrinti tinkamą šių pakuočių (ar talpų) rūšiavimą ir (ar) antrinį jų perdirbimą, bendradarbiauti su įgaliotais atliekų tvarkytojais.</w:t>
            </w:r>
          </w:p>
        </w:tc>
      </w:tr>
      <w:tr w:rsidR="00BA1B8B" w14:paraId="5A2D780B" w14:textId="77777777" w:rsidTr="00F91591">
        <w:trPr>
          <w:trHeight w:val="300"/>
        </w:trPr>
        <w:tc>
          <w:tcPr>
            <w:tcW w:w="3058" w:type="dxa"/>
          </w:tcPr>
          <w:p w14:paraId="24D209A7" w14:textId="77777777" w:rsidR="00BA1B8B" w:rsidRDefault="00BA1B8B" w:rsidP="00BA1B8B">
            <w:pPr>
              <w:rPr>
                <w:b/>
                <w:kern w:val="2"/>
                <w:szCs w:val="24"/>
              </w:rPr>
            </w:pPr>
            <w:r>
              <w:rPr>
                <w:b/>
                <w:kern w:val="2"/>
                <w:szCs w:val="24"/>
              </w:rPr>
              <w:t>13.2. Su perkamomis Paslaugomis susiję socialiniai kriterijai</w:t>
            </w:r>
          </w:p>
        </w:tc>
        <w:tc>
          <w:tcPr>
            <w:tcW w:w="6477" w:type="dxa"/>
            <w:gridSpan w:val="3"/>
          </w:tcPr>
          <w:p w14:paraId="4CE897D3" w14:textId="3B461DE8" w:rsidR="00BA1B8B" w:rsidRPr="00BA1B8B" w:rsidRDefault="00BA1B8B" w:rsidP="00BA1B8B">
            <w:pPr>
              <w:rPr>
                <w:color w:val="000000"/>
                <w:kern w:val="2"/>
                <w:szCs w:val="24"/>
                <w:shd w:val="clear" w:color="auto" w:fill="FFFFFF"/>
              </w:rPr>
            </w:pPr>
            <w:r>
              <w:rPr>
                <w:color w:val="000000"/>
                <w:kern w:val="2"/>
                <w:szCs w:val="24"/>
                <w:shd w:val="clear" w:color="auto" w:fill="FFFFFF"/>
              </w:rPr>
              <w:t>Netaikoma</w:t>
            </w:r>
          </w:p>
          <w:p w14:paraId="1215676D" w14:textId="01B282BC" w:rsidR="00BA1B8B" w:rsidRDefault="00BA1B8B" w:rsidP="00BA1B8B">
            <w:pPr>
              <w:rPr>
                <w:color w:val="0070C0"/>
                <w:kern w:val="2"/>
                <w:szCs w:val="24"/>
              </w:rPr>
            </w:pPr>
          </w:p>
        </w:tc>
      </w:tr>
      <w:tr w:rsidR="00BA1B8B" w14:paraId="5A34F2B7" w14:textId="77777777" w:rsidTr="00F91591">
        <w:trPr>
          <w:trHeight w:val="300"/>
        </w:trPr>
        <w:tc>
          <w:tcPr>
            <w:tcW w:w="9535" w:type="dxa"/>
            <w:gridSpan w:val="4"/>
          </w:tcPr>
          <w:p w14:paraId="1D6327B9" w14:textId="77777777" w:rsidR="00BA1B8B" w:rsidRPr="00BA1B8B" w:rsidRDefault="00BA1B8B" w:rsidP="00BA1B8B">
            <w:pPr>
              <w:jc w:val="center"/>
              <w:rPr>
                <w:b/>
                <w:kern w:val="2"/>
                <w:szCs w:val="24"/>
              </w:rPr>
            </w:pPr>
            <w:r w:rsidRPr="00BA1B8B">
              <w:rPr>
                <w:b/>
                <w:kern w:val="2"/>
                <w:szCs w:val="24"/>
              </w:rPr>
              <w:t xml:space="preserve">14. BENDRŲJŲ SĄLYGŲ PAKEITIMAI IR PAPILDYMAI </w:t>
            </w:r>
          </w:p>
          <w:p w14:paraId="7FF7A2FE" w14:textId="77777777" w:rsidR="00BA1B8B" w:rsidRPr="00BA1B8B" w:rsidRDefault="00BA1B8B" w:rsidP="00BA1B8B">
            <w:pPr>
              <w:jc w:val="center"/>
              <w:rPr>
                <w:kern w:val="2"/>
                <w:szCs w:val="24"/>
              </w:rPr>
            </w:pPr>
            <w:r w:rsidRPr="00BA1B8B">
              <w:rPr>
                <w:kern w:val="2"/>
                <w:szCs w:val="24"/>
              </w:rPr>
              <w:t xml:space="preserve">(jeigu būtina dėl konkretaus Sutarties dalyko specifikos) </w:t>
            </w:r>
          </w:p>
        </w:tc>
      </w:tr>
      <w:tr w:rsidR="00BA1B8B" w14:paraId="17A573E2" w14:textId="77777777" w:rsidTr="00F91591">
        <w:trPr>
          <w:trHeight w:val="300"/>
        </w:trPr>
        <w:tc>
          <w:tcPr>
            <w:tcW w:w="3058" w:type="dxa"/>
          </w:tcPr>
          <w:p w14:paraId="4C758FE9" w14:textId="2FD55CC3" w:rsidR="00BA1B8B" w:rsidRDefault="00BA1B8B" w:rsidP="00BA1B8B">
            <w:pPr>
              <w:rPr>
                <w:b/>
                <w:kern w:val="2"/>
                <w:szCs w:val="24"/>
              </w:rPr>
            </w:pPr>
            <w:r>
              <w:rPr>
                <w:b/>
                <w:kern w:val="2"/>
                <w:szCs w:val="24"/>
              </w:rPr>
              <w:t>14.1.</w:t>
            </w:r>
          </w:p>
        </w:tc>
        <w:tc>
          <w:tcPr>
            <w:tcW w:w="6477" w:type="dxa"/>
            <w:gridSpan w:val="3"/>
          </w:tcPr>
          <w:p w14:paraId="551EBF80" w14:textId="77777777" w:rsidR="00BA1B8B" w:rsidRDefault="00BA1B8B" w:rsidP="00BA1B8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A1B8B" w14:paraId="6B3936B7" w14:textId="77777777" w:rsidTr="00F91591">
        <w:trPr>
          <w:trHeight w:val="300"/>
        </w:trPr>
        <w:tc>
          <w:tcPr>
            <w:tcW w:w="9535" w:type="dxa"/>
            <w:gridSpan w:val="4"/>
          </w:tcPr>
          <w:p w14:paraId="415B6B89" w14:textId="77777777" w:rsidR="00BA1B8B" w:rsidRDefault="00BA1B8B" w:rsidP="00BA1B8B">
            <w:pPr>
              <w:jc w:val="center"/>
              <w:rPr>
                <w:b/>
                <w:kern w:val="2"/>
                <w:szCs w:val="24"/>
              </w:rPr>
            </w:pPr>
            <w:r>
              <w:rPr>
                <w:b/>
                <w:kern w:val="2"/>
                <w:szCs w:val="24"/>
              </w:rPr>
              <w:t>15. SUTARTIES PRIEDAI</w:t>
            </w:r>
          </w:p>
        </w:tc>
      </w:tr>
      <w:tr w:rsidR="00BA1B8B" w14:paraId="0605C3A1" w14:textId="77777777" w:rsidTr="00F91591">
        <w:trPr>
          <w:trHeight w:val="300"/>
        </w:trPr>
        <w:tc>
          <w:tcPr>
            <w:tcW w:w="3058" w:type="dxa"/>
          </w:tcPr>
          <w:p w14:paraId="0CF5036B" w14:textId="77777777" w:rsidR="00BA1B8B" w:rsidRDefault="00BA1B8B" w:rsidP="00BA1B8B">
            <w:pPr>
              <w:jc w:val="center"/>
              <w:rPr>
                <w:b/>
                <w:kern w:val="2"/>
                <w:szCs w:val="24"/>
              </w:rPr>
            </w:pPr>
            <w:r>
              <w:rPr>
                <w:b/>
                <w:kern w:val="2"/>
                <w:szCs w:val="24"/>
              </w:rPr>
              <w:t>15.1. Priedas Nr. 1</w:t>
            </w:r>
          </w:p>
        </w:tc>
        <w:tc>
          <w:tcPr>
            <w:tcW w:w="6477" w:type="dxa"/>
            <w:gridSpan w:val="3"/>
          </w:tcPr>
          <w:p w14:paraId="2E90D9F1" w14:textId="13ED6082" w:rsidR="00BA1B8B" w:rsidRDefault="00BA1B8B" w:rsidP="00BA1B8B">
            <w:pPr>
              <w:rPr>
                <w:b/>
                <w:kern w:val="2"/>
                <w:szCs w:val="24"/>
              </w:rPr>
            </w:pPr>
            <w:r w:rsidRPr="0095781D">
              <w:rPr>
                <w:iCs/>
                <w:szCs w:val="24"/>
              </w:rPr>
              <w:t>Techninė specifikacija ir pasiūlymo kaina</w:t>
            </w:r>
          </w:p>
        </w:tc>
      </w:tr>
      <w:tr w:rsidR="00BA1B8B" w14:paraId="353283F6" w14:textId="77777777" w:rsidTr="00F91591">
        <w:tc>
          <w:tcPr>
            <w:tcW w:w="9535" w:type="dxa"/>
            <w:gridSpan w:val="4"/>
          </w:tcPr>
          <w:p w14:paraId="7E985645" w14:textId="77777777" w:rsidR="00BA1B8B" w:rsidRDefault="00BA1B8B" w:rsidP="00BA1B8B">
            <w:pPr>
              <w:jc w:val="center"/>
              <w:rPr>
                <w:b/>
                <w:kern w:val="2"/>
                <w:szCs w:val="24"/>
              </w:rPr>
            </w:pPr>
            <w:r>
              <w:rPr>
                <w:b/>
                <w:kern w:val="2"/>
                <w:szCs w:val="24"/>
              </w:rPr>
              <w:t>16. ŠALIŲ ATSTOVŲ PARAŠAI</w:t>
            </w:r>
          </w:p>
        </w:tc>
      </w:tr>
      <w:tr w:rsidR="00BA1B8B" w14:paraId="2ECAAF43" w14:textId="77777777" w:rsidTr="00F91591">
        <w:tc>
          <w:tcPr>
            <w:tcW w:w="5224" w:type="dxa"/>
            <w:gridSpan w:val="3"/>
          </w:tcPr>
          <w:p w14:paraId="6DFD479C" w14:textId="77777777" w:rsidR="00BA1B8B" w:rsidRDefault="00BA1B8B" w:rsidP="00BA1B8B">
            <w:pPr>
              <w:jc w:val="center"/>
              <w:rPr>
                <w:b/>
                <w:kern w:val="2"/>
                <w:szCs w:val="24"/>
              </w:rPr>
            </w:pPr>
            <w:r>
              <w:rPr>
                <w:b/>
                <w:kern w:val="2"/>
                <w:szCs w:val="24"/>
              </w:rPr>
              <w:t>PIRKĖJAS</w:t>
            </w:r>
          </w:p>
        </w:tc>
        <w:tc>
          <w:tcPr>
            <w:tcW w:w="4311" w:type="dxa"/>
          </w:tcPr>
          <w:p w14:paraId="28B1244F" w14:textId="77777777" w:rsidR="00BA1B8B" w:rsidRDefault="00BA1B8B" w:rsidP="00BA1B8B">
            <w:pPr>
              <w:jc w:val="center"/>
              <w:rPr>
                <w:b/>
                <w:kern w:val="2"/>
                <w:szCs w:val="24"/>
              </w:rPr>
            </w:pPr>
            <w:r>
              <w:rPr>
                <w:b/>
                <w:kern w:val="2"/>
                <w:szCs w:val="24"/>
              </w:rPr>
              <w:t>TIEKĖJAS</w:t>
            </w:r>
          </w:p>
        </w:tc>
      </w:tr>
      <w:tr w:rsidR="00BA1B8B" w14:paraId="76C3E8B5" w14:textId="77777777" w:rsidTr="00F91591">
        <w:tc>
          <w:tcPr>
            <w:tcW w:w="5224" w:type="dxa"/>
            <w:gridSpan w:val="3"/>
          </w:tcPr>
          <w:p w14:paraId="3DAE3128" w14:textId="77777777" w:rsidR="00BA1B8B" w:rsidRPr="00253322" w:rsidRDefault="00BA1B8B" w:rsidP="00BA1B8B">
            <w:pPr>
              <w:jc w:val="center"/>
              <w:rPr>
                <w:kern w:val="2"/>
                <w:szCs w:val="24"/>
              </w:rPr>
            </w:pPr>
            <w:r w:rsidRPr="00253322">
              <w:rPr>
                <w:kern w:val="2"/>
                <w:szCs w:val="24"/>
              </w:rPr>
              <w:t xml:space="preserve">UAB „Lietuvos žirgynas“ </w:t>
            </w:r>
          </w:p>
          <w:p w14:paraId="5EA094A9" w14:textId="77777777" w:rsidR="00BA1B8B" w:rsidRPr="00253322" w:rsidRDefault="00BA1B8B" w:rsidP="00BA1B8B">
            <w:pPr>
              <w:jc w:val="center"/>
              <w:rPr>
                <w:kern w:val="2"/>
                <w:szCs w:val="24"/>
              </w:rPr>
            </w:pPr>
            <w:r w:rsidRPr="00253322">
              <w:rPr>
                <w:kern w:val="2"/>
                <w:szCs w:val="24"/>
              </w:rPr>
              <w:t>direktoriaus pavaduotoja</w:t>
            </w:r>
          </w:p>
          <w:p w14:paraId="5173FC06" w14:textId="77777777" w:rsidR="00BA1B8B" w:rsidRPr="00253322" w:rsidRDefault="00BA1B8B" w:rsidP="00BA1B8B">
            <w:pPr>
              <w:jc w:val="center"/>
              <w:rPr>
                <w:kern w:val="2"/>
                <w:szCs w:val="24"/>
              </w:rPr>
            </w:pPr>
            <w:r w:rsidRPr="00253322">
              <w:rPr>
                <w:kern w:val="2"/>
                <w:szCs w:val="24"/>
              </w:rPr>
              <w:t>laikinai vykdanti direktoriaus funkcijas</w:t>
            </w:r>
          </w:p>
          <w:p w14:paraId="30B25889" w14:textId="699849D8" w:rsidR="00BA1B8B" w:rsidRDefault="00BA1B8B" w:rsidP="00BA1B8B">
            <w:pPr>
              <w:jc w:val="center"/>
              <w:rPr>
                <w:color w:val="4472C4"/>
                <w:kern w:val="2"/>
                <w:szCs w:val="24"/>
              </w:rPr>
            </w:pPr>
            <w:r w:rsidRPr="00253322">
              <w:rPr>
                <w:szCs w:val="24"/>
                <w:lang w:eastAsia="lt-LT"/>
              </w:rPr>
              <w:t>Gerda Žibūdaitė</w:t>
            </w:r>
          </w:p>
        </w:tc>
        <w:tc>
          <w:tcPr>
            <w:tcW w:w="4311" w:type="dxa"/>
          </w:tcPr>
          <w:p w14:paraId="44FB4647" w14:textId="2F68DE77" w:rsidR="00BA1B8B" w:rsidRDefault="00BA1B8B" w:rsidP="00BA1B8B">
            <w:pPr>
              <w:jc w:val="center"/>
              <w:rPr>
                <w:b/>
                <w:kern w:val="2"/>
                <w:szCs w:val="24"/>
              </w:rPr>
            </w:pPr>
            <w:r w:rsidRPr="0095781D">
              <w:rPr>
                <w:color w:val="C00000"/>
                <w:szCs w:val="24"/>
              </w:rPr>
              <w:t>[įrašyti]</w:t>
            </w:r>
          </w:p>
        </w:tc>
      </w:tr>
      <w:tr w:rsidR="00BA1B8B" w14:paraId="29BC6AAD" w14:textId="77777777" w:rsidTr="00F91591">
        <w:tc>
          <w:tcPr>
            <w:tcW w:w="5224" w:type="dxa"/>
            <w:gridSpan w:val="3"/>
          </w:tcPr>
          <w:p w14:paraId="5AC6FB23" w14:textId="75109E48" w:rsidR="00BA1B8B" w:rsidRDefault="00BA1B8B" w:rsidP="00BA1B8B">
            <w:pPr>
              <w:jc w:val="center"/>
              <w:rPr>
                <w:szCs w:val="24"/>
              </w:rPr>
            </w:pPr>
          </w:p>
          <w:p w14:paraId="4B1B7675" w14:textId="1E9D47DB" w:rsidR="00BA1B8B" w:rsidRDefault="00BA1B8B" w:rsidP="00BA1B8B">
            <w:pPr>
              <w:jc w:val="center"/>
              <w:rPr>
                <w:b/>
                <w:color w:val="4472C4"/>
                <w:kern w:val="2"/>
                <w:szCs w:val="24"/>
              </w:rPr>
            </w:pPr>
            <w:r w:rsidRPr="0095781D">
              <w:rPr>
                <w:szCs w:val="24"/>
              </w:rPr>
              <w:t>(parašas)</w:t>
            </w:r>
          </w:p>
        </w:tc>
        <w:tc>
          <w:tcPr>
            <w:tcW w:w="4311" w:type="dxa"/>
          </w:tcPr>
          <w:p w14:paraId="5F3138ED" w14:textId="77777777" w:rsidR="00BA1B8B" w:rsidRDefault="00BA1B8B" w:rsidP="00BA1B8B">
            <w:pPr>
              <w:jc w:val="center"/>
              <w:rPr>
                <w:szCs w:val="24"/>
              </w:rPr>
            </w:pPr>
          </w:p>
          <w:p w14:paraId="3E0A3C69" w14:textId="5A727C1F" w:rsidR="00BA1B8B" w:rsidRDefault="00BA1B8B" w:rsidP="00BA1B8B">
            <w:pPr>
              <w:jc w:val="center"/>
              <w:rPr>
                <w:b/>
                <w:color w:val="4472C4"/>
                <w:kern w:val="2"/>
                <w:szCs w:val="24"/>
              </w:rPr>
            </w:pPr>
            <w:r w:rsidRPr="0095781D">
              <w:rPr>
                <w:szCs w:val="24"/>
              </w:rPr>
              <w:t>(parašas)</w:t>
            </w:r>
          </w:p>
        </w:tc>
      </w:tr>
    </w:tbl>
    <w:p w14:paraId="3C554338" w14:textId="77777777" w:rsidR="009F70EC" w:rsidRDefault="009F70EC" w:rsidP="009F70EC">
      <w:pPr>
        <w:rPr>
          <w:szCs w:val="24"/>
        </w:rPr>
      </w:pPr>
    </w:p>
    <w:p w14:paraId="64B05D0A" w14:textId="126028C8" w:rsidR="009F70EC" w:rsidRDefault="00BA1B8B" w:rsidP="009F70EC">
      <w:pPr>
        <w:tabs>
          <w:tab w:val="left" w:pos="5400"/>
        </w:tabs>
        <w:jc w:val="center"/>
        <w:textAlignment w:val="center"/>
      </w:pPr>
      <w:r>
        <w:rPr>
          <w:b/>
          <w:bCs/>
        </w:rPr>
        <w:t>_______</w:t>
      </w:r>
      <w:r w:rsidR="009F70EC">
        <w:rPr>
          <w:b/>
          <w:bCs/>
        </w:rPr>
        <w:t>___________</w:t>
      </w:r>
    </w:p>
    <w:p w14:paraId="1E169299" w14:textId="77777777" w:rsidR="009F70EC" w:rsidRDefault="009F70EC" w:rsidP="009F70EC"/>
    <w:p w14:paraId="6302AEE1" w14:textId="77777777" w:rsidR="009F70EC" w:rsidRDefault="009F70EC" w:rsidP="009F70EC">
      <w:pPr>
        <w:sectPr w:rsidR="009F70EC" w:rsidSect="00BA1B8B">
          <w:headerReference w:type="default" r:id="rId6"/>
          <w:footerReference w:type="default" r:id="rId7"/>
          <w:endnotePr>
            <w:numFmt w:val="decimal"/>
          </w:endnotePr>
          <w:pgSz w:w="12240" w:h="15840" w:code="1"/>
          <w:pgMar w:top="567" w:right="567" w:bottom="709" w:left="1701" w:header="720" w:footer="720" w:gutter="0"/>
          <w:pgNumType w:start="1"/>
          <w:cols w:space="720"/>
          <w:titlePg/>
          <w:docGrid w:linePitch="360"/>
        </w:sectPr>
      </w:pPr>
    </w:p>
    <w:p w14:paraId="5B9A8464" w14:textId="77777777" w:rsidR="00BA1B8B" w:rsidRPr="00A37EC3" w:rsidRDefault="00BA1B8B" w:rsidP="00BA1B8B">
      <w:pPr>
        <w:jc w:val="right"/>
        <w:rPr>
          <w:bCs/>
          <w:kern w:val="2"/>
          <w:szCs w:val="24"/>
        </w:rPr>
      </w:pPr>
      <w:r w:rsidRPr="00A37EC3">
        <w:rPr>
          <w:bCs/>
          <w:kern w:val="2"/>
          <w:szCs w:val="24"/>
        </w:rPr>
        <w:lastRenderedPageBreak/>
        <w:t>Priedas Nr. 1</w:t>
      </w:r>
    </w:p>
    <w:p w14:paraId="51D5D9E7" w14:textId="77777777" w:rsidR="00BA1B8B" w:rsidRDefault="00BA1B8B" w:rsidP="00BA1B8B">
      <w:pPr>
        <w:jc w:val="right"/>
        <w:rPr>
          <w:b/>
          <w:bCs/>
          <w:kern w:val="2"/>
          <w:szCs w:val="24"/>
        </w:rPr>
      </w:pPr>
    </w:p>
    <w:p w14:paraId="14156124" w14:textId="77777777" w:rsidR="00BA1B8B" w:rsidRDefault="00BA1B8B" w:rsidP="00BA1B8B">
      <w:pPr>
        <w:jc w:val="right"/>
        <w:rPr>
          <w:b/>
          <w:bCs/>
          <w:kern w:val="2"/>
          <w:szCs w:val="24"/>
        </w:rPr>
      </w:pPr>
    </w:p>
    <w:p w14:paraId="133C5CFA" w14:textId="77777777" w:rsidR="00BA1B8B" w:rsidRPr="00A37EC3" w:rsidRDefault="00BA1B8B" w:rsidP="00BA1B8B">
      <w:pPr>
        <w:jc w:val="center"/>
        <w:rPr>
          <w:b/>
          <w:iCs/>
          <w:szCs w:val="24"/>
        </w:rPr>
      </w:pPr>
      <w:r w:rsidRPr="00A37EC3">
        <w:rPr>
          <w:b/>
          <w:iCs/>
          <w:szCs w:val="24"/>
        </w:rPr>
        <w:t>TECHNINĖ SPECIFIKACIJA IR PASIŪLYMO KAINA</w:t>
      </w:r>
    </w:p>
    <w:p w14:paraId="0DC78D75" w14:textId="77777777" w:rsidR="00BA1B8B" w:rsidRDefault="00BA1B8B" w:rsidP="00BA1B8B"/>
    <w:p w14:paraId="2BBFE6D7" w14:textId="77777777" w:rsidR="00F91591" w:rsidRDefault="00F91591" w:rsidP="009F70EC"/>
    <w:p w14:paraId="7C0789FD" w14:textId="77777777" w:rsidR="009F70EC" w:rsidRDefault="009F70EC" w:rsidP="009F70EC"/>
    <w:p w14:paraId="48459E7A" w14:textId="77777777" w:rsidR="009F70EC" w:rsidRDefault="009F70EC" w:rsidP="009F70EC"/>
    <w:p w14:paraId="31DD99FE" w14:textId="77777777" w:rsidR="009F70EC" w:rsidRDefault="009F70EC" w:rsidP="009F70EC"/>
    <w:p w14:paraId="1D697FCA" w14:textId="77777777" w:rsidR="009F70EC" w:rsidRDefault="009F70EC" w:rsidP="009F70EC"/>
    <w:p w14:paraId="73582C0A" w14:textId="77777777" w:rsidR="009F70EC" w:rsidRDefault="009F70EC" w:rsidP="009F70EC"/>
    <w:p w14:paraId="189E7CA9" w14:textId="77777777" w:rsidR="009F70EC" w:rsidRDefault="009F70EC" w:rsidP="009F70EC"/>
    <w:p w14:paraId="13213125" w14:textId="77777777" w:rsidR="009F70EC" w:rsidRDefault="009F70EC" w:rsidP="009F70EC"/>
    <w:p w14:paraId="7B67126F" w14:textId="77777777" w:rsidR="009F70EC" w:rsidRDefault="009F70EC" w:rsidP="009F70EC"/>
    <w:p w14:paraId="3C3B1CCB" w14:textId="77777777" w:rsidR="009F70EC" w:rsidRDefault="009F70EC" w:rsidP="009F70EC"/>
    <w:p w14:paraId="42CC63F3" w14:textId="77777777" w:rsidR="009F70EC" w:rsidRDefault="009F70EC" w:rsidP="009F70EC"/>
    <w:p w14:paraId="362330B4" w14:textId="77777777" w:rsidR="009F70EC" w:rsidRDefault="009F70EC" w:rsidP="009F70EC"/>
    <w:p w14:paraId="7F10318B" w14:textId="77777777" w:rsidR="009F70EC" w:rsidRDefault="009F70EC" w:rsidP="009F70EC"/>
    <w:p w14:paraId="2B499EA1" w14:textId="77777777" w:rsidR="009F70EC" w:rsidRDefault="009F70EC" w:rsidP="009F70EC"/>
    <w:p w14:paraId="42574727" w14:textId="77777777" w:rsidR="009F70EC" w:rsidRDefault="009F70EC" w:rsidP="009F70EC"/>
    <w:p w14:paraId="295173A5" w14:textId="77777777" w:rsidR="009F70EC" w:rsidRDefault="009F70EC" w:rsidP="009F70EC"/>
    <w:p w14:paraId="34CE3791" w14:textId="77777777" w:rsidR="009F70EC" w:rsidRDefault="009F70EC" w:rsidP="009F70EC"/>
    <w:p w14:paraId="6636791C" w14:textId="77777777" w:rsidR="009F70EC" w:rsidRDefault="009F70EC" w:rsidP="009F70EC"/>
    <w:p w14:paraId="52D1134B" w14:textId="77777777" w:rsidR="009F70EC" w:rsidRDefault="009F70EC" w:rsidP="009F70EC"/>
    <w:p w14:paraId="39DE0235" w14:textId="77777777" w:rsidR="009F70EC" w:rsidRDefault="009F70EC" w:rsidP="009F70EC"/>
    <w:p w14:paraId="15077C8E" w14:textId="77777777" w:rsidR="009F70EC" w:rsidRDefault="009F70EC" w:rsidP="009F70EC"/>
    <w:p w14:paraId="5B420A22" w14:textId="77777777" w:rsidR="009F70EC" w:rsidRDefault="009F70EC" w:rsidP="009F70EC">
      <w:pPr>
        <w:sectPr w:rsidR="009F70EC" w:rsidSect="009F70EC">
          <w:endnotePr>
            <w:numFmt w:val="decimal"/>
          </w:endnotePr>
          <w:pgSz w:w="15840" w:h="12240" w:orient="landscape" w:code="1"/>
          <w:pgMar w:top="1701" w:right="1134" w:bottom="567" w:left="1134" w:header="720" w:footer="720" w:gutter="0"/>
          <w:pgNumType w:start="1"/>
          <w:cols w:space="720"/>
          <w:titlePg/>
          <w:docGrid w:linePitch="360"/>
        </w:sectPr>
      </w:pPr>
    </w:p>
    <w:p w14:paraId="0F8B9D2F" w14:textId="77777777" w:rsidR="009F70EC" w:rsidRDefault="009F70EC" w:rsidP="009F70EC">
      <w:pPr>
        <w:spacing w:line="276" w:lineRule="auto"/>
        <w:jc w:val="center"/>
        <w:rPr>
          <w:b/>
          <w:caps/>
        </w:rPr>
      </w:pPr>
    </w:p>
    <w:p w14:paraId="7A19DDF3" w14:textId="77777777" w:rsidR="009F70EC" w:rsidRDefault="009F70EC" w:rsidP="009F70EC">
      <w:pPr>
        <w:spacing w:line="276" w:lineRule="auto"/>
        <w:jc w:val="center"/>
        <w:rPr>
          <w:b/>
          <w:caps/>
        </w:rPr>
      </w:pPr>
      <w:r>
        <w:rPr>
          <w:b/>
          <w:caps/>
        </w:rPr>
        <w:t>PASLAUGŲ pirkimo</w:t>
      </w:r>
      <w:r>
        <w:rPr>
          <w:rFonts w:eastAsia="Arial"/>
        </w:rPr>
        <w:t>–</w:t>
      </w:r>
      <w:r>
        <w:rPr>
          <w:b/>
          <w:caps/>
        </w:rPr>
        <w:t>pardavimo sutarties Bendrosios sąlygos</w:t>
      </w:r>
    </w:p>
    <w:p w14:paraId="4D64B73A" w14:textId="77777777" w:rsidR="009F70EC" w:rsidRDefault="009F70EC" w:rsidP="009F70EC">
      <w:pPr>
        <w:spacing w:line="276" w:lineRule="auto"/>
        <w:jc w:val="center"/>
      </w:pPr>
    </w:p>
    <w:p w14:paraId="2BD600F7" w14:textId="77777777" w:rsidR="009F70EC" w:rsidRDefault="009F70EC" w:rsidP="009F70E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BEFD5DA" w14:textId="77777777" w:rsidR="009F70EC" w:rsidRDefault="009F70EC" w:rsidP="009F70EC">
      <w:pPr>
        <w:keepNext/>
        <w:keepLines/>
        <w:tabs>
          <w:tab w:val="left" w:pos="426"/>
        </w:tabs>
        <w:spacing w:line="276" w:lineRule="auto"/>
        <w:jc w:val="both"/>
        <w:rPr>
          <w:rFonts w:eastAsia="Cambria"/>
          <w:b/>
          <w:bCs/>
          <w:caps/>
          <w14:numSpacing w14:val="tabular"/>
        </w:rPr>
      </w:pPr>
    </w:p>
    <w:p w14:paraId="4AEBE908" w14:textId="77777777" w:rsidR="009F70EC" w:rsidRDefault="009F70EC" w:rsidP="009F70E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757B3C4" w14:textId="77777777" w:rsidR="009F70EC" w:rsidRDefault="009F70EC" w:rsidP="009F70E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A985A91" w14:textId="77777777" w:rsidR="009F70EC" w:rsidRDefault="009F70EC" w:rsidP="009F70E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1D749E4"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B3A61CE"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9C6FB98" w14:textId="77777777" w:rsidR="009F70EC" w:rsidRDefault="009F70EC" w:rsidP="009F70E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1AED54E" w14:textId="77777777" w:rsidR="009F70EC" w:rsidRDefault="009F70EC" w:rsidP="009F70E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B39D811"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522EFFF" w14:textId="352350D6" w:rsidR="009F70EC" w:rsidRDefault="009F70EC" w:rsidP="009F70E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F91591">
        <w:rPr>
          <w:rFonts w:eastAsia="Arial"/>
          <w:b/>
          <w:bCs/>
          <w:szCs w:val="24"/>
        </w:rPr>
        <w:t>Paslaugų trūkumai</w:t>
      </w:r>
      <w:r w:rsidR="00F9159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85DF229" w14:textId="77777777" w:rsidR="009F70EC" w:rsidRDefault="009F70EC" w:rsidP="009F70E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71FF7B9"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6F2C1B" w14:textId="77777777" w:rsidR="009F70EC" w:rsidRDefault="009F70EC" w:rsidP="009F70E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3FBCE9E" w14:textId="77777777" w:rsidR="009F70EC" w:rsidRDefault="009F70EC" w:rsidP="009F70E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3E324FD3"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B2D35FC"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07CC058"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CEBA17F"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69F6174" w14:textId="77777777" w:rsidR="009F70EC" w:rsidRDefault="009F70EC" w:rsidP="009F70E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B6A55B1" w14:textId="77777777" w:rsidR="009F70EC" w:rsidRDefault="009F70EC" w:rsidP="009F70E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6623C5" w14:textId="77777777" w:rsidR="009F70EC" w:rsidRDefault="009F70EC" w:rsidP="009F70E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E770672"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73F2100" w14:textId="77777777" w:rsidR="009F70EC" w:rsidRDefault="009F70EC" w:rsidP="009F70E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BE1D1D1" w14:textId="77777777" w:rsidR="009F70EC" w:rsidRDefault="009F70EC" w:rsidP="009F70E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13B3072" w14:textId="77777777" w:rsidR="009F70EC" w:rsidRDefault="009F70EC" w:rsidP="009F70EC">
      <w:pPr>
        <w:widowControl w:val="0"/>
        <w:tabs>
          <w:tab w:val="left" w:pos="567"/>
          <w:tab w:val="left" w:pos="851"/>
          <w:tab w:val="left" w:pos="992"/>
          <w:tab w:val="left" w:pos="1134"/>
        </w:tabs>
        <w:spacing w:line="276" w:lineRule="auto"/>
        <w:jc w:val="both"/>
        <w:rPr>
          <w:rFonts w:eastAsia="Arial"/>
          <w:b/>
          <w:bCs/>
        </w:rPr>
      </w:pPr>
    </w:p>
    <w:p w14:paraId="56BE4002" w14:textId="77777777" w:rsidR="009F70EC" w:rsidRDefault="009F70EC" w:rsidP="009F70E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BAA6837" w14:textId="77777777" w:rsidR="009F70EC" w:rsidRDefault="009F70EC" w:rsidP="009F70EC">
      <w:pPr>
        <w:keepNext/>
        <w:keepLines/>
        <w:tabs>
          <w:tab w:val="left" w:pos="567"/>
        </w:tabs>
        <w:spacing w:line="276" w:lineRule="auto"/>
        <w:ind w:left="792"/>
        <w:jc w:val="both"/>
        <w:rPr>
          <w:rFonts w:eastAsia="Cambria"/>
          <w:b/>
          <w:bCs/>
          <w14:numSpacing w14:val="tabular"/>
        </w:rPr>
      </w:pPr>
    </w:p>
    <w:p w14:paraId="336CE2F8"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34C0787"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6C9B22A"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2C4D34B"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3EABC84"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F4EC662"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C1D5A71"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D238DC6"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802ADFD"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9D97A36"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321F0A"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58DDB007"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BB6DDE0" w14:textId="77777777" w:rsidR="009F70EC" w:rsidRDefault="009F70EC" w:rsidP="009F70EC">
      <w:pPr>
        <w:widowControl w:val="0"/>
        <w:tabs>
          <w:tab w:val="left" w:pos="567"/>
          <w:tab w:val="left" w:pos="851"/>
          <w:tab w:val="left" w:pos="992"/>
          <w:tab w:val="left" w:pos="1134"/>
        </w:tabs>
        <w:spacing w:line="276" w:lineRule="auto"/>
        <w:jc w:val="both"/>
        <w:rPr>
          <w:rFonts w:eastAsia="Arial"/>
          <w:b/>
          <w:bCs/>
        </w:rPr>
      </w:pPr>
    </w:p>
    <w:p w14:paraId="416AB257"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54896E3"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CD14FCB" w14:textId="77777777" w:rsidR="009F70EC" w:rsidRDefault="009F70EC" w:rsidP="009F70E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4EEE39B" w14:textId="77777777" w:rsidR="009F70EC" w:rsidRDefault="009F70EC" w:rsidP="009F70E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B9E8861" w14:textId="77777777" w:rsidR="009F70EC" w:rsidRDefault="009F70EC" w:rsidP="009F70EC">
      <w:pPr>
        <w:tabs>
          <w:tab w:val="left" w:pos="709"/>
        </w:tabs>
        <w:spacing w:line="276" w:lineRule="auto"/>
        <w:jc w:val="both"/>
        <w:outlineLvl w:val="2"/>
        <w:rPr>
          <w:rFonts w:eastAsia="Trebuchet MS"/>
          <w:bCs/>
        </w:rPr>
      </w:pPr>
      <w:r>
        <w:rPr>
          <w:rFonts w:eastAsia="Trebuchet MS"/>
          <w:bCs/>
        </w:rPr>
        <w:t>1.3.1.2. Specialiosios sąlygos;</w:t>
      </w:r>
    </w:p>
    <w:p w14:paraId="2BE2A743" w14:textId="77777777" w:rsidR="009F70EC" w:rsidRDefault="009F70EC" w:rsidP="009F70EC">
      <w:pPr>
        <w:tabs>
          <w:tab w:val="left" w:pos="709"/>
        </w:tabs>
        <w:spacing w:line="276" w:lineRule="auto"/>
        <w:jc w:val="both"/>
        <w:outlineLvl w:val="2"/>
        <w:rPr>
          <w:rFonts w:eastAsia="Trebuchet MS"/>
          <w:bCs/>
        </w:rPr>
      </w:pPr>
      <w:r>
        <w:rPr>
          <w:rFonts w:eastAsia="Trebuchet MS"/>
          <w:bCs/>
        </w:rPr>
        <w:t>1.3.1.3. Bendrosios sąlygos;</w:t>
      </w:r>
    </w:p>
    <w:p w14:paraId="31378DC2" w14:textId="77777777" w:rsidR="009F70EC" w:rsidRDefault="009F70EC" w:rsidP="009F70E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B460BD7" w14:textId="77777777" w:rsidR="009F70EC" w:rsidRDefault="009F70EC" w:rsidP="009F70EC">
      <w:pPr>
        <w:tabs>
          <w:tab w:val="left" w:pos="709"/>
        </w:tabs>
        <w:spacing w:line="276" w:lineRule="auto"/>
        <w:jc w:val="both"/>
        <w:outlineLvl w:val="2"/>
        <w:rPr>
          <w:rFonts w:eastAsia="Trebuchet MS"/>
          <w:bCs/>
        </w:rPr>
      </w:pPr>
      <w:r>
        <w:rPr>
          <w:rFonts w:eastAsia="Trebuchet MS"/>
          <w:bCs/>
        </w:rPr>
        <w:t>1.3.1.5. Pasiūlymas;</w:t>
      </w:r>
    </w:p>
    <w:p w14:paraId="09411212" w14:textId="77777777" w:rsidR="009F70EC" w:rsidRDefault="009F70EC" w:rsidP="009F70EC">
      <w:pPr>
        <w:tabs>
          <w:tab w:val="left" w:pos="709"/>
        </w:tabs>
        <w:spacing w:line="276" w:lineRule="auto"/>
        <w:jc w:val="both"/>
        <w:outlineLvl w:val="2"/>
        <w:rPr>
          <w:rFonts w:eastAsia="Trebuchet MS"/>
          <w:bCs/>
        </w:rPr>
      </w:pPr>
      <w:r>
        <w:rPr>
          <w:rFonts w:eastAsia="Trebuchet MS"/>
          <w:bCs/>
        </w:rPr>
        <w:t>1.3.1.6. Kiti Specialiosiose sąlygose išvardinti priedai.</w:t>
      </w:r>
    </w:p>
    <w:p w14:paraId="205F03A6" w14:textId="77777777" w:rsidR="009F70EC" w:rsidRDefault="009F70EC" w:rsidP="009F70E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81BB93D" w14:textId="77777777" w:rsidR="009F70EC" w:rsidRDefault="009F70EC" w:rsidP="009F70E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A9E535E"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6F120E2" w14:textId="77777777" w:rsidR="009F70EC" w:rsidRDefault="009F70EC" w:rsidP="009F70EC">
      <w:pPr>
        <w:widowControl w:val="0"/>
        <w:tabs>
          <w:tab w:val="left" w:pos="567"/>
          <w:tab w:val="left" w:pos="851"/>
          <w:tab w:val="left" w:pos="992"/>
          <w:tab w:val="left" w:pos="1134"/>
        </w:tabs>
        <w:spacing w:line="276" w:lineRule="auto"/>
        <w:jc w:val="both"/>
        <w:rPr>
          <w:rFonts w:eastAsia="Arial"/>
          <w:b/>
          <w:bCs/>
        </w:rPr>
      </w:pPr>
    </w:p>
    <w:p w14:paraId="6B872882" w14:textId="77777777" w:rsidR="009F70EC" w:rsidRDefault="009F70EC" w:rsidP="009F70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B29FC16" w14:textId="77777777" w:rsidR="009F70EC" w:rsidRDefault="009F70EC" w:rsidP="009F70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4B8B161" w14:textId="77777777" w:rsidR="009F70EC" w:rsidRDefault="009F70EC" w:rsidP="009F70E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C79CAD4" w14:textId="77777777" w:rsidR="009F70EC" w:rsidRDefault="009F70EC" w:rsidP="009F70E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766F2C4" w14:textId="77777777" w:rsidR="009F70EC" w:rsidRDefault="009F70EC" w:rsidP="009F70E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437C3B8B" w14:textId="77777777" w:rsidR="009F70EC" w:rsidRDefault="009F70EC" w:rsidP="009F70EC">
      <w:pPr>
        <w:widowControl w:val="0"/>
        <w:tabs>
          <w:tab w:val="left" w:pos="426"/>
          <w:tab w:val="left" w:pos="567"/>
          <w:tab w:val="left" w:pos="851"/>
          <w:tab w:val="left" w:pos="992"/>
          <w:tab w:val="left" w:pos="1134"/>
        </w:tabs>
        <w:spacing w:line="276" w:lineRule="auto"/>
        <w:jc w:val="both"/>
        <w:rPr>
          <w:rFonts w:eastAsia="Arial"/>
        </w:rPr>
      </w:pPr>
    </w:p>
    <w:p w14:paraId="10052488" w14:textId="77777777" w:rsidR="009F70EC" w:rsidRDefault="009F70EC" w:rsidP="009F70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0573180" w14:textId="77777777" w:rsidR="009F70EC" w:rsidRDefault="009F70EC" w:rsidP="009F70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C12C8E7" w14:textId="77777777" w:rsidR="009F70EC" w:rsidRDefault="009F70EC" w:rsidP="009F70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7B211C0" w14:textId="77777777" w:rsidR="009F70EC" w:rsidRDefault="009F70EC" w:rsidP="009F70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55F9F56"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0705CA3"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19ED479"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549F814" w14:textId="7AD06F3D"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F91591">
        <w:rPr>
          <w:lang w:eastAsia="lt-LT"/>
        </w:rPr>
        <w:t xml:space="preserve">laikytųsi Tiekėjo pasiūlyme nurodytų įsipareigojimų, įskaitant, bet neapsiribojant – atitiktų Tiekėjo </w:t>
      </w:r>
      <w:r w:rsidR="00F91591">
        <w:t xml:space="preserve">pasiūlyme nurodytų kriterijų, dėl kurių jo pasiūlymas buvo išrinktas ekonomiškai naudingiausiu </w:t>
      </w:r>
      <w:r w:rsidR="00F91591">
        <w:rPr>
          <w:lang w:eastAsia="lt-LT"/>
        </w:rPr>
        <w:t>(toliau – </w:t>
      </w:r>
      <w:r w:rsidR="00F91591">
        <w:rPr>
          <w:b/>
          <w:bCs/>
          <w:lang w:eastAsia="lt-LT"/>
        </w:rPr>
        <w:t>Kokybiniai kriterijai</w:t>
      </w:r>
      <w:r w:rsidR="00F91591">
        <w:rPr>
          <w:lang w:eastAsia="lt-LT"/>
        </w:rPr>
        <w:t>), reikšmes ir parametrus. Šiame papunktyje nurodytų įsipareigojimų laikymosi tikrinimo tvarka nustatoma Specialiosiose sąlygose</w:t>
      </w:r>
      <w:r>
        <w:rPr>
          <w:rFonts w:eastAsia="Arial"/>
        </w:rPr>
        <w:t>;</w:t>
      </w:r>
    </w:p>
    <w:p w14:paraId="11BEF41B"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A7654E"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1E655B3"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C72913D"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23AA980"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857343"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DA38A10"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5F44E8B"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8761652"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54309E1" w14:textId="770646C3"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rsidRPr="00F91591">
        <w:tab/>
      </w:r>
      <w:r w:rsidR="00F91591" w:rsidRPr="00F91591">
        <w:rPr>
          <w:rFonts w:eastAsia="Arial"/>
          <w:kern w:val="2"/>
          <w:szCs w:val="24"/>
        </w:rPr>
        <w:t>Tiekėjas gali keisti ir (ar) pasitelkti subtiekėjus ir (ar) specialistus šiame Sutarties poskyryje nustatytais atvejais ir tvarka.</w:t>
      </w:r>
    </w:p>
    <w:p w14:paraId="77DEB827" w14:textId="77777777" w:rsidR="009F70EC" w:rsidRDefault="009F70EC" w:rsidP="009F70E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64BB1F2" w14:textId="2B725DDC" w:rsidR="009F70EC" w:rsidRDefault="009F70EC" w:rsidP="009F70E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F91591" w:rsidRPr="00F91591">
        <w:rPr>
          <w:rFonts w:eastAsia="Cambria"/>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00F91591" w:rsidRPr="00F91591">
        <w:rPr>
          <w:rFonts w:eastAsia="Arial"/>
        </w:rPr>
        <w:t xml:space="preserve">nebūti registruotu (nuolat gyvenančiu ar turinčiu pilietybę) nepatikimomis laikomose valstybėse ar teritorijose </w:t>
      </w:r>
      <w:r w:rsidR="00F91591" w:rsidRPr="00F91591">
        <w:rPr>
          <w:rFonts w:eastAsia="Cambria"/>
        </w:rPr>
        <w:t>(jei taikoma) ir Tiekėjo pasiūlyme nurodytų sąlygų pirkimo dokumentuose nustatytiems Kokybiniams</w:t>
      </w:r>
      <w:r w:rsidR="00F91591" w:rsidRPr="00F91591">
        <w:rPr>
          <w:rFonts w:eastAsia="Cambria"/>
          <w:b/>
          <w:bCs/>
        </w:rPr>
        <w:t xml:space="preserve"> </w:t>
      </w:r>
      <w:r w:rsidR="00F91591" w:rsidRPr="00F91591">
        <w:rPr>
          <w:rFonts w:eastAsia="Cambria"/>
        </w:rPr>
        <w:t>kriterijams pagrįsti (jei taikoma), Tiekėjui taikoma Specialiosiose sąlygose nustatyto dydžio bauda.</w:t>
      </w:r>
    </w:p>
    <w:p w14:paraId="10F65B79" w14:textId="77777777" w:rsidR="009F70EC" w:rsidRDefault="009F70EC" w:rsidP="009F70E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1FDA2B" w14:textId="77777777" w:rsidR="009F70EC" w:rsidRDefault="009F70EC" w:rsidP="009F70E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F0179B7" w14:textId="77777777" w:rsidR="009F70EC" w:rsidRDefault="009F70EC" w:rsidP="009F70E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6A73002" w14:textId="77777777" w:rsidR="009F70EC" w:rsidRDefault="009F70EC" w:rsidP="009F70E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6E97DFE" w14:textId="77777777" w:rsidR="009F70EC" w:rsidRDefault="009F70EC" w:rsidP="009F70E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69334C4" w14:textId="77777777" w:rsidR="009F70EC" w:rsidRDefault="009F70EC" w:rsidP="009F70E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85C2596" w14:textId="77777777" w:rsidR="009F70EC" w:rsidRDefault="009F70EC" w:rsidP="009F70E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21AB1ED" w14:textId="77777777" w:rsidR="009F70EC" w:rsidRDefault="009F70EC" w:rsidP="009F70E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528A10D" w14:textId="77777777" w:rsidR="009F70EC" w:rsidRDefault="009F70EC" w:rsidP="009F70E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2B71BEE" w14:textId="77777777" w:rsidR="009F70EC" w:rsidRDefault="009F70EC" w:rsidP="009F70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B759BE" w14:textId="77777777" w:rsidR="009F70EC" w:rsidRDefault="009F70EC" w:rsidP="009F70E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75FAB785" w14:textId="77777777" w:rsidR="009F70EC" w:rsidRDefault="009F70EC" w:rsidP="009F70E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E5F5FEE" w14:textId="22E1279F" w:rsidR="009F70EC" w:rsidRDefault="009F70EC" w:rsidP="009F70E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F91591" w:rsidRPr="00F9159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BEFF59F" w14:textId="77777777" w:rsidR="009F70EC" w:rsidRDefault="009F70EC" w:rsidP="009F70E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FAE852A" w14:textId="77777777" w:rsidR="009F70EC" w:rsidRDefault="009F70EC" w:rsidP="009F70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5378322" w14:textId="33445DBA" w:rsidR="009F70EC" w:rsidRDefault="009F70EC" w:rsidP="009F70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F91591" w:rsidRPr="00F91591">
        <w:rPr>
          <w:rFonts w:eastAsia="Cambria"/>
        </w:rPr>
        <w:t xml:space="preserve">naujo subtiekėjo ir (ar) specialisto kvalifikaciją, atitiktį </w:t>
      </w:r>
      <w:r w:rsidR="00F91591" w:rsidRPr="00F91591">
        <w:rPr>
          <w:rFonts w:eastAsia="Cambria"/>
          <w:kern w:val="2"/>
          <w:szCs w:val="24"/>
        </w:rPr>
        <w:t xml:space="preserve">Kokybiniams kriterijams (jei taikoma), </w:t>
      </w:r>
      <w:r w:rsidR="00F91591" w:rsidRPr="00F91591">
        <w:rPr>
          <w:rFonts w:eastAsia="Cambria"/>
        </w:rPr>
        <w:t xml:space="preserve">reikalaujamiems kokybės vadybos sistemos ir (arba) aplinkos apsaugos vadybos sistemos standartams (jei taikoma), pašalinimo pagrindų nebuvimą ir atitiktį </w:t>
      </w:r>
      <w:r w:rsidR="00F91591" w:rsidRPr="00F91591">
        <w:rPr>
          <w:rFonts w:eastAsia="Arial"/>
        </w:rPr>
        <w:t>nacionalinio saugumo interesams bei reikalavimams</w:t>
      </w:r>
      <w:r w:rsidR="00F91591" w:rsidRPr="00F91591">
        <w:rPr>
          <w:rFonts w:eastAsia="Cambria"/>
        </w:rPr>
        <w:t xml:space="preserve"> </w:t>
      </w:r>
      <w:r w:rsidR="00F91591" w:rsidRPr="00F91591">
        <w:rPr>
          <w:rFonts w:eastAsia="Arial"/>
        </w:rPr>
        <w:t>nebūti registruotu (nuolat gyvenančiu ar turinčiu pilietybę) nepatikimomis laikomose valstybėse ar teritorijose</w:t>
      </w:r>
      <w:r w:rsidR="00F91591" w:rsidRPr="00F91591">
        <w:rPr>
          <w:rFonts w:eastAsia="Cambria"/>
        </w:rPr>
        <w:t xml:space="preserve"> (jei taikoma) įrodančius dokumentus pagal Sutarties reikalavimus</w:t>
      </w:r>
      <w:r w:rsidR="00F91591" w:rsidRPr="001B5DC4">
        <w:rPr>
          <w:rFonts w:eastAsia="Cambria"/>
          <w:shd w:val="clear" w:color="auto" w:fill="92D050"/>
        </w:rPr>
        <w:t>.</w:t>
      </w:r>
    </w:p>
    <w:p w14:paraId="7DAE983F" w14:textId="77777777" w:rsidR="009F70EC" w:rsidRDefault="009F70EC" w:rsidP="009F70E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E13B47B"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4FF9572"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C150A30" w14:textId="77777777" w:rsidR="009F70EC" w:rsidRDefault="009F70EC" w:rsidP="009F70EC">
      <w:pPr>
        <w:widowControl w:val="0"/>
        <w:pBdr>
          <w:top w:val="nil"/>
          <w:left w:val="nil"/>
          <w:bottom w:val="nil"/>
          <w:right w:val="nil"/>
          <w:between w:val="nil"/>
        </w:pBdr>
        <w:tabs>
          <w:tab w:val="left" w:pos="567"/>
        </w:tabs>
        <w:spacing w:line="276" w:lineRule="auto"/>
        <w:jc w:val="both"/>
        <w:rPr>
          <w:rFonts w:eastAsia="Cambria"/>
          <w:b/>
          <w:bCs/>
        </w:rPr>
      </w:pPr>
    </w:p>
    <w:p w14:paraId="6E3489C2" w14:textId="77777777" w:rsidR="009F70EC" w:rsidRDefault="009F70EC" w:rsidP="009F70E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95CBC3"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DB6F472"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CC95F4"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9A171A0"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41910BF9" w14:textId="663F1754"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F91591" w:rsidRPr="00F91591">
        <w:rPr>
          <w:rFonts w:eastAsia="Cambria"/>
        </w:rPr>
        <w:t>pasiliekančiojo Partnerio ar naujai pasitelkiamo Partnerio kvalifikaciją patvirtinančius dokumentus ir, jei</w:t>
      </w:r>
      <w:r w:rsidR="00F91591" w:rsidRPr="00F91591">
        <w:rPr>
          <w:szCs w:val="24"/>
          <w:lang w:eastAsia="lt-LT"/>
        </w:rPr>
        <w:t xml:space="preserve">gu taikytina, kokybės vadybos ir (arba) aplinkos apsaugos vadybos sistemos standartų reikalavimus įrodančius dokumentus. Visais atvejais </w:t>
      </w:r>
      <w:r w:rsidR="00F91591" w:rsidRPr="00F91591">
        <w:rPr>
          <w:rFonts w:eastAsia="Cambria"/>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w:t>
      </w:r>
      <w:r w:rsidR="00F91591" w:rsidRPr="00F91591">
        <w:rPr>
          <w:rFonts w:eastAsia="Arial"/>
        </w:rPr>
        <w:t>nebūti registruotu (nuolat gyvenančiu ar turinčiu pilietybę) nepatikimomis laikomose valstybėse ar teritorijose</w:t>
      </w:r>
      <w:r w:rsidR="00F91591" w:rsidRPr="00F91591">
        <w:rPr>
          <w:rFonts w:eastAsia="Cambria"/>
        </w:rPr>
        <w:t xml:space="preserve"> (jei taikoma).</w:t>
      </w:r>
    </w:p>
    <w:p w14:paraId="74852B3E"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3D8D6EB"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0B9D6B5"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46E8F5C"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7E7956"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F01CBEF" w14:textId="77777777" w:rsidR="009F70EC" w:rsidRDefault="009F70EC" w:rsidP="009F70E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F954AF"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23294A3"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7D33F8"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33F6338"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1CE4909"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1D4DB7A"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DF49ECE"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C7D0340"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F293DA"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5F1EF7B9"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21252D7"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400EBC1"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261294C"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47A2ED0"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62B21B" w14:textId="77777777" w:rsidR="009F70EC" w:rsidRDefault="009F70EC" w:rsidP="009F70E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B57C021" w14:textId="77777777" w:rsidR="009F70EC" w:rsidRDefault="009F70EC" w:rsidP="009F70E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0727173" w14:textId="77777777" w:rsidR="009F70EC" w:rsidRDefault="009F70EC" w:rsidP="009F70E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774336" w14:textId="77777777" w:rsidR="009F70EC" w:rsidRDefault="009F70EC" w:rsidP="009F70EC">
      <w:pPr>
        <w:widowControl w:val="0"/>
        <w:tabs>
          <w:tab w:val="left" w:pos="567"/>
          <w:tab w:val="left" w:pos="709"/>
          <w:tab w:val="left" w:pos="851"/>
          <w:tab w:val="left" w:pos="992"/>
          <w:tab w:val="left" w:pos="1134"/>
        </w:tabs>
        <w:spacing w:line="276" w:lineRule="auto"/>
        <w:jc w:val="both"/>
        <w:rPr>
          <w:rFonts w:eastAsia="Arial"/>
          <w:b/>
          <w:bCs/>
        </w:rPr>
      </w:pPr>
    </w:p>
    <w:p w14:paraId="775A40CF" w14:textId="77777777" w:rsidR="009F70EC" w:rsidRDefault="009F70EC" w:rsidP="009F70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C754F5E" w14:textId="77777777" w:rsidR="009F70EC" w:rsidRDefault="009F70EC" w:rsidP="009F70E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B72A0E4" w14:textId="77777777" w:rsidR="009F70EC" w:rsidRDefault="009F70EC" w:rsidP="009F70E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7931935" w14:textId="77777777" w:rsidR="009F70EC" w:rsidRDefault="009F70EC" w:rsidP="009F70E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3AB995" w14:textId="77777777" w:rsidR="009F70EC" w:rsidRDefault="009F70EC" w:rsidP="009F70E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4EE4CDD" w14:textId="77777777" w:rsidR="009F70EC" w:rsidRDefault="009F70EC" w:rsidP="009F70EC">
      <w:pPr>
        <w:widowControl w:val="0"/>
        <w:tabs>
          <w:tab w:val="left" w:pos="567"/>
          <w:tab w:val="left" w:pos="709"/>
          <w:tab w:val="left" w:pos="851"/>
          <w:tab w:val="left" w:pos="992"/>
          <w:tab w:val="left" w:pos="1134"/>
        </w:tabs>
        <w:spacing w:line="276" w:lineRule="auto"/>
        <w:jc w:val="both"/>
        <w:rPr>
          <w:rFonts w:eastAsia="Arial"/>
          <w:b/>
          <w:bCs/>
        </w:rPr>
      </w:pPr>
    </w:p>
    <w:p w14:paraId="05079BEC"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FF55F50"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3564AD7"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081FE96"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6108A3A"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3937C5B"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C168C1F"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80A4BAA"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E05A0C3"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8F510CF"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C92C956" w14:textId="77777777" w:rsidR="009F70EC" w:rsidRDefault="009F70EC" w:rsidP="009F70EC">
      <w:pPr>
        <w:widowControl w:val="0"/>
        <w:tabs>
          <w:tab w:val="left" w:pos="567"/>
          <w:tab w:val="left" w:pos="851"/>
          <w:tab w:val="left" w:pos="992"/>
          <w:tab w:val="left" w:pos="1134"/>
        </w:tabs>
        <w:spacing w:line="276" w:lineRule="auto"/>
        <w:jc w:val="both"/>
        <w:rPr>
          <w:rFonts w:eastAsia="Arial"/>
          <w:b/>
          <w:bCs/>
        </w:rPr>
      </w:pPr>
    </w:p>
    <w:p w14:paraId="3642D6EA"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D3B8D59"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A6DF8" w14:textId="77777777" w:rsidR="009F70EC" w:rsidRDefault="009F70EC" w:rsidP="009F70E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5498662" w14:textId="77777777" w:rsidR="009F70EC" w:rsidRDefault="009F70EC" w:rsidP="009F70E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B5156C" w14:textId="77777777" w:rsidR="009F70EC" w:rsidRDefault="009F70EC" w:rsidP="009F70E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03B66F"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F7AB73C"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1D45CD3"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AF9F75F"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293E6DB"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0C3640"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28A1528" w14:textId="77777777" w:rsidR="009F70EC" w:rsidRDefault="009F70EC" w:rsidP="009F70E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165A8C8E" w14:textId="77777777" w:rsidR="009F70EC" w:rsidRDefault="009F70EC" w:rsidP="009F70E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ACEE214"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C3DF79" w14:textId="77777777" w:rsidR="009F70EC" w:rsidRDefault="009F70EC" w:rsidP="009F70EC">
      <w:pPr>
        <w:widowControl w:val="0"/>
        <w:tabs>
          <w:tab w:val="left" w:pos="567"/>
          <w:tab w:val="left" w:pos="709"/>
          <w:tab w:val="left" w:pos="851"/>
          <w:tab w:val="left" w:pos="992"/>
          <w:tab w:val="left" w:pos="1134"/>
        </w:tabs>
        <w:spacing w:line="276" w:lineRule="auto"/>
        <w:jc w:val="both"/>
        <w:rPr>
          <w:rFonts w:eastAsia="Arial"/>
          <w:b/>
          <w:bCs/>
        </w:rPr>
      </w:pPr>
    </w:p>
    <w:p w14:paraId="3E61065D"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B3DFCB9"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414FE02" w14:textId="77777777" w:rsidR="009F70EC" w:rsidRDefault="009F70EC" w:rsidP="009F70E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4613A11" w14:textId="77777777" w:rsidR="009F70EC" w:rsidRDefault="009F70EC" w:rsidP="009F70E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FD5F84" w14:textId="77777777" w:rsidR="009F70EC" w:rsidRDefault="009F70EC" w:rsidP="009F70E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3460D6A" w14:textId="77777777" w:rsidR="009F70EC" w:rsidRDefault="009F70EC" w:rsidP="009F70E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17D79C5" w14:textId="77777777" w:rsidR="009F70EC" w:rsidRDefault="009F70EC" w:rsidP="009F70E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B54160"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599CC4D"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83F8A4D"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8A98E22"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BBE5FE1"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1171170E"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A8E1F2C" w14:textId="77777777" w:rsidR="009F70EC" w:rsidRDefault="009F70EC" w:rsidP="009F70E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94E9F77" w14:textId="77777777" w:rsidR="009F70EC" w:rsidRDefault="009F70EC" w:rsidP="009F70E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848992E"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296AC6"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F231CD" w14:textId="77777777" w:rsidR="009F70EC" w:rsidRDefault="009F70EC" w:rsidP="009F70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D6D79B0" w14:textId="77777777" w:rsidR="009F70EC" w:rsidRDefault="009F70EC" w:rsidP="009F70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E22449"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D96EC13"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1EB496D" w14:textId="77777777" w:rsidR="009F70EC" w:rsidRDefault="009F70EC" w:rsidP="009F70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A6CC119" w14:textId="77777777" w:rsidR="009F70EC" w:rsidRDefault="009F70EC" w:rsidP="009F70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938C880" w14:textId="77777777" w:rsidR="009F70EC" w:rsidRDefault="009F70EC" w:rsidP="009F70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270D055" w14:textId="77777777" w:rsidR="009F70EC" w:rsidRDefault="009F70EC" w:rsidP="009F70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CF5340D"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5DADB7E"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236BE2" w14:textId="5196D168"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rsidRPr="00F91591">
        <w:tab/>
      </w:r>
      <w:r w:rsidR="00F91591" w:rsidRPr="00F9159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1EE814A"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5E2B299" w14:textId="77777777" w:rsidR="009F70EC" w:rsidRDefault="009F70EC" w:rsidP="009F70E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4EA72B1" w14:textId="77777777" w:rsidR="009F70EC" w:rsidRDefault="009F70EC" w:rsidP="009F70E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13EEBB5" w14:textId="77777777" w:rsidR="009F70EC" w:rsidRDefault="009F70EC" w:rsidP="009F70E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5E55EE3" w14:textId="77777777" w:rsidR="009F70EC" w:rsidRDefault="009F70EC" w:rsidP="009F70EC">
      <w:pPr>
        <w:tabs>
          <w:tab w:val="left" w:pos="567"/>
          <w:tab w:val="left" w:pos="851"/>
          <w:tab w:val="left" w:pos="992"/>
          <w:tab w:val="left" w:pos="1134"/>
        </w:tabs>
        <w:spacing w:line="276" w:lineRule="auto"/>
        <w:jc w:val="both"/>
      </w:pPr>
      <w:r>
        <w:t>7.2.4. Ekspertizės išvados Šalims yra privalomos.</w:t>
      </w:r>
    </w:p>
    <w:p w14:paraId="0B760608" w14:textId="77777777" w:rsidR="009F70EC" w:rsidRDefault="009F70EC" w:rsidP="009F70E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9D21308" w14:textId="77777777" w:rsidR="009F70EC" w:rsidRDefault="009F70EC" w:rsidP="009F70EC">
      <w:pPr>
        <w:tabs>
          <w:tab w:val="left" w:pos="567"/>
          <w:tab w:val="left" w:pos="851"/>
          <w:tab w:val="left" w:pos="992"/>
          <w:tab w:val="left" w:pos="1134"/>
        </w:tabs>
        <w:spacing w:line="276" w:lineRule="auto"/>
        <w:jc w:val="both"/>
        <w:rPr>
          <w:rFonts w:eastAsia="Arial"/>
          <w:b/>
          <w:bCs/>
        </w:rPr>
      </w:pPr>
    </w:p>
    <w:p w14:paraId="1B31079B"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2FD75CA"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9C8DDE"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0FB3C10"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13C176B"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95B230A"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85BEED4"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9E61DB2"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C0E17F8"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3BA6AEB" w14:textId="77777777" w:rsidR="009F70EC" w:rsidRDefault="009F70EC" w:rsidP="009F70EC">
      <w:pPr>
        <w:widowControl w:val="0"/>
        <w:tabs>
          <w:tab w:val="left" w:pos="567"/>
          <w:tab w:val="left" w:pos="851"/>
          <w:tab w:val="left" w:pos="992"/>
          <w:tab w:val="left" w:pos="1134"/>
        </w:tabs>
        <w:spacing w:line="276" w:lineRule="auto"/>
        <w:jc w:val="both"/>
        <w:rPr>
          <w:rFonts w:eastAsia="Arial"/>
          <w:b/>
          <w:bCs/>
        </w:rPr>
      </w:pPr>
    </w:p>
    <w:p w14:paraId="51A4B3E1"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69597FB"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F43879"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B274DF3"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5DE654DE"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852B092"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74CCEC5"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A52D76"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CDF62A"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F696B1F"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3F5123" w14:textId="77777777" w:rsidR="009F70EC" w:rsidRDefault="009F70EC" w:rsidP="009F70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A18937D" w14:textId="77777777" w:rsidR="009F70EC" w:rsidRDefault="009F70EC" w:rsidP="009F70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DF1247"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7CD0EE6"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C176FB"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8FE4477"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D955570"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4FB52C0"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A257E8"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713360C" w14:textId="77777777" w:rsidR="009F70EC" w:rsidRDefault="009F70EC" w:rsidP="009F70E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70D513D" w14:textId="77777777" w:rsidR="009F70EC" w:rsidRDefault="009F70EC" w:rsidP="009F70E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4F253C6" w14:textId="77777777" w:rsidR="009F70EC" w:rsidRDefault="009F70EC" w:rsidP="009F70E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F8498C4"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E555C6"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1833BE" w14:textId="77777777" w:rsidR="009F70EC" w:rsidRDefault="009F70EC" w:rsidP="009F70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C85DD50" w14:textId="77777777" w:rsidR="009F70EC" w:rsidRDefault="009F70EC" w:rsidP="009F70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87FF02"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4ECB5D"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DC8E3E"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49CA19"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DAF860"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F7745CE"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BDBBE3" w14:textId="77777777" w:rsidR="009F70EC" w:rsidRDefault="009F70EC" w:rsidP="009F70E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2DDDB51" w14:textId="77777777" w:rsidR="009F70EC" w:rsidRDefault="009F70EC" w:rsidP="009F70E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3382D4" w14:textId="77777777" w:rsidR="009F70EC" w:rsidRDefault="009F70EC" w:rsidP="009F70E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72EAEAB" w14:textId="77777777" w:rsidR="009F70EC" w:rsidRDefault="009F70EC" w:rsidP="009F70E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4EFC40A" w14:textId="77777777" w:rsidR="009F70EC" w:rsidRDefault="009F70EC" w:rsidP="009F70E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409F61" w14:textId="77777777" w:rsidR="009F70EC" w:rsidRDefault="009F70EC" w:rsidP="009F70EC">
      <w:pPr>
        <w:tabs>
          <w:tab w:val="left" w:pos="567"/>
        </w:tabs>
        <w:spacing w:line="276" w:lineRule="auto"/>
        <w:jc w:val="both"/>
        <w:textAlignment w:val="baseline"/>
      </w:pPr>
      <w:r>
        <w:lastRenderedPageBreak/>
        <w:t>10.7. Sutarties įvykdymo užtikrinimas turi įsigalioti ne vėliau negu jo pateikimo Pirkėjui dieną.</w:t>
      </w:r>
    </w:p>
    <w:p w14:paraId="132F2DB9" w14:textId="77777777" w:rsidR="009F70EC" w:rsidRDefault="009F70EC" w:rsidP="009F70EC">
      <w:pPr>
        <w:tabs>
          <w:tab w:val="left" w:pos="567"/>
        </w:tabs>
        <w:spacing w:line="276" w:lineRule="auto"/>
        <w:jc w:val="both"/>
        <w:textAlignment w:val="baseline"/>
      </w:pPr>
      <w:r>
        <w:t>10.8. Sutarties įvykdymo užtikrinimo suma turi būti nurodoma ir išmokama eurais.</w:t>
      </w:r>
    </w:p>
    <w:p w14:paraId="13F9D1C0" w14:textId="77777777" w:rsidR="009F70EC" w:rsidRDefault="009F70EC" w:rsidP="009F70E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1F0676C" w14:textId="77777777" w:rsidR="009F70EC" w:rsidRDefault="009F70EC" w:rsidP="009F70EC">
      <w:pPr>
        <w:tabs>
          <w:tab w:val="left" w:pos="567"/>
        </w:tabs>
        <w:spacing w:line="276" w:lineRule="auto"/>
        <w:jc w:val="both"/>
        <w:textAlignment w:val="baseline"/>
      </w:pPr>
      <w:r>
        <w:t>10.10. Sutarties įvykdymo užtikrinime nurodytas jo galiojimo terminas turi būti ne trumpesnis nei nurodytas Specialiosiose sąlygose.</w:t>
      </w:r>
    </w:p>
    <w:p w14:paraId="2EBC8EAD" w14:textId="77777777" w:rsidR="009F70EC" w:rsidRDefault="009F70EC" w:rsidP="009F70E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BA40D1" w14:textId="77777777" w:rsidR="009F70EC" w:rsidRDefault="009F70EC" w:rsidP="009F70E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554DB9" w14:textId="77777777" w:rsidR="009F70EC" w:rsidRDefault="009F70EC" w:rsidP="009F70E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99363BB" w14:textId="77777777" w:rsidR="009F70EC" w:rsidRDefault="009F70EC" w:rsidP="009F70E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665FF9C" w14:textId="77777777" w:rsidR="009F70EC" w:rsidRDefault="009F70EC" w:rsidP="009F70E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20BD51F" w14:textId="77777777" w:rsidR="009F70EC" w:rsidRDefault="009F70EC" w:rsidP="009F70EC">
      <w:pPr>
        <w:tabs>
          <w:tab w:val="left" w:pos="567"/>
        </w:tabs>
        <w:spacing w:line="276" w:lineRule="auto"/>
        <w:jc w:val="both"/>
        <w:textAlignment w:val="baseline"/>
      </w:pPr>
      <w:r>
        <w:t>10.16. Pirkėjas gali pasinaudoti Sutarties įvykdymo užtikrinimu, esant bet kuriai iš žemiau nurodytų aplinkybių:</w:t>
      </w:r>
    </w:p>
    <w:p w14:paraId="0AFBCAC0" w14:textId="77777777" w:rsidR="009F70EC" w:rsidRDefault="009F70EC" w:rsidP="009F70EC">
      <w:pPr>
        <w:tabs>
          <w:tab w:val="left" w:pos="567"/>
        </w:tabs>
        <w:spacing w:line="276" w:lineRule="auto"/>
        <w:jc w:val="both"/>
        <w:textAlignment w:val="baseline"/>
      </w:pPr>
      <w:r>
        <w:t>10.16.1. Tiekėjas neįvykdė, nevykdo arba netinkamai vykdo savo įsipareigojimus pagal Sutartį;</w:t>
      </w:r>
    </w:p>
    <w:p w14:paraId="789DDBF9" w14:textId="77777777" w:rsidR="009F70EC" w:rsidRDefault="009F70EC" w:rsidP="009F70E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B0CD073" w14:textId="77777777" w:rsidR="009F70EC" w:rsidRDefault="009F70EC" w:rsidP="009F70E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5A5A253" w14:textId="77777777" w:rsidR="009F70EC" w:rsidRDefault="009F70EC" w:rsidP="009F70EC">
      <w:pPr>
        <w:tabs>
          <w:tab w:val="left" w:pos="567"/>
        </w:tabs>
        <w:spacing w:line="276" w:lineRule="auto"/>
        <w:jc w:val="both"/>
        <w:textAlignment w:val="baseline"/>
      </w:pPr>
      <w:r>
        <w:t>10.16.4. Tiekėjas be pateisinamos priežasties (ne Sutartyje nustatytais atvejais) vienašališkai nutraukia Sutartį.</w:t>
      </w:r>
    </w:p>
    <w:p w14:paraId="0E50F5C4" w14:textId="77777777" w:rsidR="009F70EC" w:rsidRDefault="009F70EC" w:rsidP="009F70EC">
      <w:pPr>
        <w:tabs>
          <w:tab w:val="left" w:pos="567"/>
        </w:tabs>
        <w:spacing w:line="276" w:lineRule="auto"/>
        <w:jc w:val="both"/>
        <w:textAlignment w:val="baseline"/>
        <w:rPr>
          <w:b/>
          <w:bCs/>
        </w:rPr>
      </w:pPr>
    </w:p>
    <w:p w14:paraId="52F108BD" w14:textId="77777777" w:rsidR="009F70EC" w:rsidRDefault="009F70EC" w:rsidP="009F70E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3E91EC5"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4E1275"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B26D065"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B158DE1"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4F0CCBF"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4EBBDB0"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D8DDFA" w14:textId="77777777" w:rsidR="009F70EC" w:rsidRDefault="009F70EC" w:rsidP="009F70E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4C8C63F" w14:textId="77777777" w:rsidR="009F70EC" w:rsidRDefault="009F70EC" w:rsidP="009F70EC">
      <w:pPr>
        <w:keepNext/>
        <w:keepLines/>
        <w:tabs>
          <w:tab w:val="left" w:pos="567"/>
          <w:tab w:val="left" w:pos="851"/>
          <w:tab w:val="left" w:pos="992"/>
          <w:tab w:val="left" w:pos="1134"/>
        </w:tabs>
        <w:spacing w:line="276" w:lineRule="auto"/>
        <w:jc w:val="center"/>
        <w:rPr>
          <w:rFonts w:eastAsia="Cambria"/>
          <w:b/>
          <w:bCs/>
          <w:caps/>
          <w14:numSpacing w14:val="tabular"/>
        </w:rPr>
      </w:pPr>
    </w:p>
    <w:p w14:paraId="256A0D45"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08BD440"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5A8054" w14:textId="77777777" w:rsidR="009F70EC" w:rsidRDefault="009F70EC" w:rsidP="009F70E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DF9F1B5" w14:textId="77777777" w:rsidR="009F70EC" w:rsidRDefault="009F70EC" w:rsidP="009F70EC">
      <w:pPr>
        <w:tabs>
          <w:tab w:val="left" w:pos="567"/>
        </w:tabs>
        <w:spacing w:line="276" w:lineRule="auto"/>
        <w:jc w:val="both"/>
        <w:textAlignment w:val="baseline"/>
      </w:pPr>
      <w:r>
        <w:t>12.1.2. Pirkėjas sumoka Tiekėjui ne didesnį kaip Specialiosiose sąlygose nurodyto dydžio Avansą.</w:t>
      </w:r>
    </w:p>
    <w:p w14:paraId="48BA6267" w14:textId="77777777" w:rsidR="009F70EC" w:rsidRDefault="009F70EC" w:rsidP="009F70E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15DE55B" w14:textId="77777777" w:rsidR="009F70EC" w:rsidRDefault="009F70EC" w:rsidP="009F70E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A34A906" w14:textId="77777777" w:rsidR="009F70EC" w:rsidRDefault="009F70EC" w:rsidP="009F70E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1454AA2" w14:textId="77777777" w:rsidR="009F70EC" w:rsidRDefault="009F70EC" w:rsidP="009F70E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A4D01A4" w14:textId="77777777" w:rsidR="009F70EC" w:rsidRDefault="009F70EC" w:rsidP="009F70E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744D3C9" w14:textId="77777777" w:rsidR="009F70EC" w:rsidRDefault="009F70EC" w:rsidP="009F70EC">
      <w:pPr>
        <w:tabs>
          <w:tab w:val="left" w:pos="567"/>
        </w:tabs>
        <w:spacing w:line="276" w:lineRule="auto"/>
        <w:jc w:val="both"/>
        <w:textAlignment w:val="baseline"/>
      </w:pPr>
      <w:r>
        <w:t>12.1.7. Avanso užtikrinimo suma turi būti nurodoma ir išmokama eurais.</w:t>
      </w:r>
    </w:p>
    <w:p w14:paraId="167D8C61" w14:textId="77777777" w:rsidR="009F70EC" w:rsidRDefault="009F70EC" w:rsidP="009F70E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97F2E37" w14:textId="77777777" w:rsidR="009F70EC" w:rsidRDefault="009F70EC" w:rsidP="009F70EC">
      <w:pPr>
        <w:tabs>
          <w:tab w:val="left" w:pos="567"/>
        </w:tabs>
        <w:spacing w:line="276" w:lineRule="auto"/>
        <w:jc w:val="both"/>
        <w:textAlignment w:val="baseline"/>
      </w:pPr>
      <w:r>
        <w:lastRenderedPageBreak/>
        <w:t>12.1.9. Avanso užtikrinimas, neatitinkantis šiame Sutarties poskyryje nustatytų reikalavimų, nebus priimamas.</w:t>
      </w:r>
    </w:p>
    <w:p w14:paraId="4F1CF109" w14:textId="77777777" w:rsidR="009F70EC" w:rsidRDefault="009F70EC" w:rsidP="009F70E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457C62E" w14:textId="77777777" w:rsidR="009F70EC" w:rsidRDefault="009F70EC" w:rsidP="009F70E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65A995E" w14:textId="77777777" w:rsidR="009F70EC" w:rsidRDefault="009F70EC" w:rsidP="009F70E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CBA9000" w14:textId="77777777" w:rsidR="009F70EC" w:rsidRDefault="009F70EC" w:rsidP="009F70EC">
      <w:pPr>
        <w:tabs>
          <w:tab w:val="left" w:pos="567"/>
        </w:tabs>
        <w:spacing w:line="276" w:lineRule="auto"/>
        <w:jc w:val="both"/>
        <w:textAlignment w:val="baseline"/>
      </w:pPr>
    </w:p>
    <w:p w14:paraId="4C333C92"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4A78E85"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136A39"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2DEC163"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6AD9AAE"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D13C308"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2DCEC4"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A620C46"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E7D8F73"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1F52D8E"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5E18751" w14:textId="77777777" w:rsidR="009F70EC" w:rsidRDefault="009F70EC" w:rsidP="009F70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810E307"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E24AA7"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656AA9B"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DBD027"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CCD4BD3"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AE2A775"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43F0A1F"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1742034"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0435AC"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F8BC599"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86EAD"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2AB27F"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30E8F34"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9861EE"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0F1CF77"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7B0D734"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63CD0F8"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6295CDC"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BDC488D"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D820E4"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72923B"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860E59C"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555508"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ABF90F" w14:textId="77777777" w:rsidR="009F70EC" w:rsidRDefault="009F70EC" w:rsidP="009F70E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7E9688" w14:textId="77777777" w:rsidR="009F70EC" w:rsidRDefault="009F70EC" w:rsidP="009F70EC">
      <w:pPr>
        <w:tabs>
          <w:tab w:val="left" w:pos="0"/>
          <w:tab w:val="left" w:pos="851"/>
          <w:tab w:val="left" w:pos="992"/>
          <w:tab w:val="left" w:pos="1134"/>
        </w:tabs>
        <w:spacing w:line="276" w:lineRule="auto"/>
        <w:jc w:val="both"/>
        <w:rPr>
          <w:rFonts w:eastAsia="Arial"/>
          <w:b/>
          <w:bCs/>
        </w:rPr>
      </w:pPr>
    </w:p>
    <w:p w14:paraId="2F61B055"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1B666F3"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D984959" w14:textId="77777777" w:rsidR="009F70EC" w:rsidRDefault="009F70EC" w:rsidP="009F70E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642C9B4" w14:textId="77777777" w:rsidR="009F70EC" w:rsidRDefault="009F70EC" w:rsidP="009F70E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B40C739" w14:textId="77777777" w:rsidR="009F70EC" w:rsidRDefault="009F70EC" w:rsidP="009F70E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F279E76" w14:textId="77777777" w:rsidR="009F70EC" w:rsidRDefault="009F70EC" w:rsidP="009F70EC">
      <w:pPr>
        <w:tabs>
          <w:tab w:val="left" w:pos="567"/>
        </w:tabs>
        <w:spacing w:line="276" w:lineRule="auto"/>
        <w:jc w:val="both"/>
        <w:textAlignment w:val="baseline"/>
        <w:rPr>
          <w:b/>
          <w:bCs/>
        </w:rPr>
      </w:pPr>
    </w:p>
    <w:p w14:paraId="6DF6FD04"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7556EBA"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859B2D"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79F03BD"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A5F1CD6"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DE219E8"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6089CCB"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73E479"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10CFCD"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00096C9"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1A5500C" w14:textId="77777777" w:rsidR="009F70EC" w:rsidRDefault="009F70EC" w:rsidP="009F70E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DFCB839" w14:textId="77777777" w:rsidR="009F70EC" w:rsidRDefault="009F70EC" w:rsidP="009F70E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3430B4"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43D6CF7"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38A1812"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p>
    <w:p w14:paraId="53CA4A4C"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29124B2" w14:textId="77777777" w:rsidR="009F70EC" w:rsidRDefault="009F70EC" w:rsidP="009F70E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398765"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0C1983"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A3B9F0A"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512490" w14:textId="393AA6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1A110550" w14:textId="57B98224" w:rsidR="00F91591" w:rsidRDefault="00F91591" w:rsidP="009F70EC">
      <w:pPr>
        <w:widowControl w:val="0"/>
        <w:tabs>
          <w:tab w:val="left" w:pos="567"/>
          <w:tab w:val="left" w:pos="851"/>
          <w:tab w:val="left" w:pos="992"/>
          <w:tab w:val="left" w:pos="1134"/>
        </w:tabs>
        <w:spacing w:line="276" w:lineRule="auto"/>
        <w:jc w:val="both"/>
        <w:rPr>
          <w:rFonts w:eastAsia="Arial"/>
        </w:rPr>
      </w:pPr>
      <w:r w:rsidRPr="00F91591">
        <w:rPr>
          <w:rFonts w:eastAsia="Arial"/>
        </w:rPr>
        <w:t xml:space="preserve">17.7. </w:t>
      </w:r>
      <w:r w:rsidRPr="00F91591">
        <w:t xml:space="preserve">Jeigu Sutartis nutraukiama dėl esminio sutarties pažeidimo pagal Bendrųjų sąlygų 22.2.1 papunktį ir (ar) Tiekėjas esminę Sutarties sąlygą, nurodytą </w:t>
      </w:r>
      <w:r w:rsidRPr="00F91591">
        <w:rPr>
          <w:rFonts w:eastAsia="Arial"/>
        </w:rPr>
        <w:t>Specialiųjų sąlygų 10 skyriuje</w:t>
      </w:r>
      <w:r w:rsidRPr="00F9159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FF491A8" w14:textId="77777777" w:rsidR="009F70EC" w:rsidRDefault="009F70EC" w:rsidP="009F70EC">
      <w:pPr>
        <w:widowControl w:val="0"/>
        <w:tabs>
          <w:tab w:val="left" w:pos="567"/>
          <w:tab w:val="left" w:pos="851"/>
          <w:tab w:val="left" w:pos="992"/>
          <w:tab w:val="left" w:pos="1134"/>
        </w:tabs>
        <w:spacing w:line="276" w:lineRule="auto"/>
        <w:ind w:firstLine="53"/>
        <w:jc w:val="both"/>
        <w:rPr>
          <w:rFonts w:eastAsia="Arial"/>
        </w:rPr>
      </w:pPr>
    </w:p>
    <w:p w14:paraId="6484E938"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9F3E7AD"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0BCBFC"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89D7137" w14:textId="77777777" w:rsidR="009F70EC" w:rsidRDefault="009F70EC" w:rsidP="009F70E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0D2FC2" w14:textId="77777777" w:rsidR="009F70EC" w:rsidRDefault="009F70EC" w:rsidP="009F70E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EE0B15"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E3CA" w14:textId="77777777" w:rsidR="009F70EC" w:rsidRDefault="009F70EC" w:rsidP="009F70E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CEC14D"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DAB02B" w14:textId="77777777" w:rsidR="009F70EC" w:rsidRDefault="009F70EC" w:rsidP="009F70EC">
      <w:pPr>
        <w:widowControl w:val="0"/>
        <w:tabs>
          <w:tab w:val="left" w:pos="567"/>
          <w:tab w:val="left" w:pos="851"/>
          <w:tab w:val="left" w:pos="992"/>
          <w:tab w:val="left" w:pos="1134"/>
        </w:tabs>
        <w:spacing w:line="276" w:lineRule="auto"/>
        <w:jc w:val="both"/>
        <w:rPr>
          <w:rFonts w:eastAsia="Arial"/>
          <w:b/>
          <w:bCs/>
        </w:rPr>
      </w:pPr>
    </w:p>
    <w:p w14:paraId="72A52B93"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5858AF5"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30A9DA"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8F0E9A8"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40CD96"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1BE190"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A924A2"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EF3418" w14:textId="77777777" w:rsidR="009F70EC" w:rsidRDefault="009F70EC" w:rsidP="009F70E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4AE3D02"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B6749B9"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484096F"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86ACF40"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9DA19D"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4DFC4B"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0D4B79D"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94F13B" w14:textId="77777777" w:rsidR="009F70EC" w:rsidRDefault="009F70EC" w:rsidP="009F70E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BF72D31" w14:textId="77777777" w:rsidR="009F70EC" w:rsidRDefault="009F70EC" w:rsidP="009F70E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48D7297" w14:textId="77777777" w:rsidR="009F70EC" w:rsidRDefault="009F70EC" w:rsidP="009F70E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71D0C3" w14:textId="77777777" w:rsidR="009F70EC" w:rsidRDefault="009F70EC" w:rsidP="009F70E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62B4BC" w14:textId="77777777" w:rsidR="009F70EC" w:rsidRDefault="009F70EC" w:rsidP="009F70E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3BC7FB6" w14:textId="77777777" w:rsidR="009F70EC" w:rsidRDefault="009F70EC" w:rsidP="009F70EC">
      <w:pPr>
        <w:tabs>
          <w:tab w:val="left" w:pos="567"/>
        </w:tabs>
        <w:spacing w:line="276" w:lineRule="auto"/>
        <w:jc w:val="both"/>
        <w:textAlignment w:val="baseline"/>
      </w:pPr>
      <w:r>
        <w:t>21.2.4. ne dėl Pirkėjo kaltės vėluoja kitos Pirkėjo pirkimo sutarties, turinčios tiesioginės įtakos šiai Sutarčiai, vykdymas;</w:t>
      </w:r>
    </w:p>
    <w:p w14:paraId="217C6D25" w14:textId="77777777" w:rsidR="009F70EC" w:rsidRDefault="009F70EC" w:rsidP="009F70EC">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3D73DA04" w14:textId="77777777" w:rsidR="009F70EC" w:rsidRDefault="009F70EC" w:rsidP="009F70EC">
      <w:pPr>
        <w:tabs>
          <w:tab w:val="left" w:pos="567"/>
        </w:tabs>
        <w:spacing w:line="276" w:lineRule="auto"/>
        <w:jc w:val="both"/>
        <w:textAlignment w:val="baseline"/>
      </w:pPr>
      <w:r>
        <w:t>21.2.6. pasikeitus galiojančiam teisės aktui ar įsigaliojus naujam teisės aktui, kuris turi įtakos šios Sutarties vykdymui;</w:t>
      </w:r>
    </w:p>
    <w:p w14:paraId="207FA06D" w14:textId="77777777" w:rsidR="009F70EC" w:rsidRDefault="009F70EC" w:rsidP="009F70E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B3A2853" w14:textId="77777777" w:rsidR="009F70EC" w:rsidRDefault="009F70EC" w:rsidP="009F70E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129D0DE" w14:textId="77777777" w:rsidR="009F70EC" w:rsidRDefault="009F70EC" w:rsidP="009F70E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C3EB0E3" w14:textId="77777777" w:rsidR="009F70EC" w:rsidRDefault="009F70EC" w:rsidP="009F70E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C14BEF2" w14:textId="77777777" w:rsidR="009F70EC" w:rsidRDefault="009F70EC" w:rsidP="009F70EC">
      <w:pPr>
        <w:tabs>
          <w:tab w:val="left" w:pos="567"/>
        </w:tabs>
        <w:spacing w:line="276" w:lineRule="auto"/>
        <w:jc w:val="both"/>
        <w:textAlignment w:val="baseline"/>
      </w:pPr>
      <w:r>
        <w:t>21.5. Sutartinių įsipareigojimų vykdymas gali būti stabdomas tik Sutarties galiojimo laikotarpiu tokia tvarka:</w:t>
      </w:r>
    </w:p>
    <w:p w14:paraId="32EE1285" w14:textId="77777777" w:rsidR="009F70EC" w:rsidRDefault="009F70EC" w:rsidP="009F70E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2495287" w14:textId="77777777" w:rsidR="009F70EC" w:rsidRDefault="009F70EC" w:rsidP="009F70E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1EFF990" w14:textId="77777777" w:rsidR="009F70EC" w:rsidRDefault="009F70EC" w:rsidP="009F70E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E45A7CE" w14:textId="77777777" w:rsidR="009F70EC" w:rsidRDefault="009F70EC" w:rsidP="009F70E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438746" w14:textId="77777777" w:rsidR="009F70EC" w:rsidRDefault="009F70EC" w:rsidP="009F70EC">
      <w:pPr>
        <w:spacing w:line="276" w:lineRule="auto"/>
        <w:jc w:val="both"/>
      </w:pPr>
      <w:r>
        <w:t>21.7. Sutartinių įsipareigojimų vykdymas sustabdomas ne ilgesniam kaip konkrečios, pagrįstos aplinkybės egzistavimo laikotarpiui.</w:t>
      </w:r>
    </w:p>
    <w:p w14:paraId="16A92F2C" w14:textId="77777777" w:rsidR="009F70EC" w:rsidRDefault="009F70EC" w:rsidP="009F70EC">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835AF0" w14:textId="77777777" w:rsidR="009F70EC" w:rsidRDefault="009F70EC" w:rsidP="009F70E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44981F" w14:textId="77777777" w:rsidR="009F70EC" w:rsidRDefault="009F70EC" w:rsidP="009F70E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F8CA0ED" w14:textId="77777777" w:rsidR="009F70EC" w:rsidRDefault="009F70EC" w:rsidP="009F70E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1065866" w14:textId="77777777" w:rsidR="009F70EC" w:rsidRDefault="009F70EC" w:rsidP="009F70EC">
      <w:pPr>
        <w:tabs>
          <w:tab w:val="left" w:pos="567"/>
        </w:tabs>
        <w:spacing w:line="276" w:lineRule="auto"/>
        <w:jc w:val="both"/>
        <w:textAlignment w:val="baseline"/>
        <w:rPr>
          <w:b/>
          <w:bCs/>
        </w:rPr>
      </w:pPr>
    </w:p>
    <w:p w14:paraId="0B7A12A8"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52A6316"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283BB4" w14:textId="77777777" w:rsidR="009F70EC" w:rsidRDefault="009F70EC" w:rsidP="009F70E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08733C4" w14:textId="77777777" w:rsidR="009F70EC" w:rsidRDefault="009F70EC" w:rsidP="009F70EC">
      <w:pPr>
        <w:tabs>
          <w:tab w:val="left" w:pos="567"/>
          <w:tab w:val="left" w:pos="851"/>
          <w:tab w:val="left" w:pos="992"/>
          <w:tab w:val="left" w:pos="1134"/>
        </w:tabs>
        <w:spacing w:line="276" w:lineRule="auto"/>
        <w:jc w:val="both"/>
        <w:rPr>
          <w:rFonts w:eastAsia="Cambria"/>
          <w:b/>
          <w:bCs/>
        </w:rPr>
      </w:pPr>
    </w:p>
    <w:p w14:paraId="0DD9DC12"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9DC475F"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AB077E" w14:textId="77777777" w:rsidR="009F70EC" w:rsidRDefault="009F70EC" w:rsidP="009F70E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4B298A" w14:textId="77777777" w:rsidR="009F70EC" w:rsidRDefault="009F70EC" w:rsidP="009F70E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C8578E3" w14:textId="77777777" w:rsidR="009F70EC" w:rsidRDefault="009F70EC" w:rsidP="009F70EC">
      <w:pPr>
        <w:tabs>
          <w:tab w:val="left" w:pos="567"/>
        </w:tabs>
        <w:spacing w:line="276" w:lineRule="auto"/>
        <w:jc w:val="both"/>
        <w:textAlignment w:val="baseline"/>
        <w:rPr>
          <w:b/>
          <w:bCs/>
        </w:rPr>
      </w:pPr>
    </w:p>
    <w:p w14:paraId="377B6991"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48DB5FF"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8BB4B5" w14:textId="77777777" w:rsidR="009F70EC" w:rsidRDefault="009F70EC" w:rsidP="009F70E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A038A7" w14:textId="77777777" w:rsidR="009F70EC" w:rsidRDefault="009F70EC" w:rsidP="009F70EC">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72AA41A5" w14:textId="77777777" w:rsidR="009F70EC" w:rsidRDefault="009F70EC" w:rsidP="009F70E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8A55520" w14:textId="77777777" w:rsidR="009F70EC" w:rsidRDefault="009F70EC" w:rsidP="009F70EC">
      <w:pPr>
        <w:tabs>
          <w:tab w:val="left" w:pos="567"/>
        </w:tabs>
        <w:spacing w:line="276" w:lineRule="auto"/>
        <w:jc w:val="both"/>
      </w:pPr>
      <w:r>
        <w:t>22.2.2.2. Tiekėjo padėtis pasikeičia ir jis atitinka pirkimo dokumentuose nustatytą pašalinimo pagrindą;</w:t>
      </w:r>
    </w:p>
    <w:p w14:paraId="49BF5B9B" w14:textId="77777777" w:rsidR="009F70EC" w:rsidRDefault="009F70EC" w:rsidP="009F70E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D2A1EE0" w14:textId="77777777" w:rsidR="009F70EC" w:rsidRDefault="009F70EC" w:rsidP="009F70EC">
      <w:pPr>
        <w:tabs>
          <w:tab w:val="left" w:pos="567"/>
        </w:tabs>
        <w:spacing w:line="276" w:lineRule="auto"/>
        <w:jc w:val="both"/>
        <w:textAlignment w:val="baseline"/>
      </w:pPr>
      <w:r>
        <w:t>22.2.2.4. Pirkėjas nusprendžia nebevykdyti veiklos, kurios vykdymui Sutartimi įsigyjamos Paslaugos ir Sutarties poreikis išnyksta;</w:t>
      </w:r>
    </w:p>
    <w:p w14:paraId="63EF61D9" w14:textId="77777777" w:rsidR="009F70EC" w:rsidRDefault="009F70EC" w:rsidP="009F70EC">
      <w:pPr>
        <w:tabs>
          <w:tab w:val="left" w:pos="567"/>
        </w:tabs>
        <w:spacing w:line="276" w:lineRule="auto"/>
        <w:jc w:val="both"/>
        <w:textAlignment w:val="baseline"/>
      </w:pPr>
      <w:r>
        <w:t>22.2.2.5. Pirkėjo valdymo organas priima sprendimą, dėl kurio Sutarties poreikis išnyksta;</w:t>
      </w:r>
    </w:p>
    <w:p w14:paraId="71899FF0" w14:textId="77777777" w:rsidR="009F70EC" w:rsidRDefault="009F70EC" w:rsidP="009F70E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7C9BFC9" w14:textId="77777777" w:rsidR="009F70EC" w:rsidRDefault="009F70EC" w:rsidP="009F70E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1CF56C4" w14:textId="77777777" w:rsidR="009F70EC" w:rsidRDefault="009F70EC" w:rsidP="009F70EC">
      <w:pPr>
        <w:tabs>
          <w:tab w:val="left" w:pos="567"/>
        </w:tabs>
        <w:spacing w:line="276" w:lineRule="auto"/>
        <w:jc w:val="both"/>
        <w:textAlignment w:val="baseline"/>
      </w:pPr>
      <w:r>
        <w:t xml:space="preserve">22.2.2.8. nebelieka perkamų </w:t>
      </w:r>
      <w:r>
        <w:rPr>
          <w:rFonts w:eastAsia="Arial"/>
        </w:rPr>
        <w:t>Paslaugų</w:t>
      </w:r>
      <w:r>
        <w:t xml:space="preserve"> poreikio;</w:t>
      </w:r>
    </w:p>
    <w:p w14:paraId="2A406164" w14:textId="77777777" w:rsidR="009F70EC" w:rsidRDefault="009F70EC" w:rsidP="009F70EC">
      <w:pPr>
        <w:tabs>
          <w:tab w:val="left" w:pos="567"/>
        </w:tabs>
        <w:spacing w:line="276" w:lineRule="auto"/>
        <w:jc w:val="both"/>
        <w:textAlignment w:val="baseline"/>
      </w:pPr>
      <w:r>
        <w:t>22.2.2.9. Pirkėjas iš pirkimų priežiūrą atliekančių institucijų gauna nurodymą ar rekomendaciją nutraukti Sutartį;</w:t>
      </w:r>
    </w:p>
    <w:p w14:paraId="02E4F80C" w14:textId="77777777" w:rsidR="009F70EC" w:rsidRDefault="009F70EC" w:rsidP="009F70E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50C991C" w14:textId="77777777" w:rsidR="009F70EC" w:rsidRDefault="009F70EC" w:rsidP="009F70E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F5A9C37" w14:textId="77777777" w:rsidR="009F70EC" w:rsidRDefault="009F70EC" w:rsidP="009F70E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227E10C" w14:textId="77777777" w:rsidR="009F70EC" w:rsidRDefault="009F70EC" w:rsidP="009F70E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EF12E99" w14:textId="77777777" w:rsidR="009F70EC" w:rsidRDefault="009F70EC" w:rsidP="009F70EC">
      <w:pPr>
        <w:tabs>
          <w:tab w:val="left" w:pos="567"/>
        </w:tabs>
        <w:spacing w:line="276" w:lineRule="auto"/>
        <w:jc w:val="both"/>
        <w:textAlignment w:val="baseline"/>
        <w:rPr>
          <w:iCs/>
        </w:rPr>
      </w:pPr>
      <w:r>
        <w:rPr>
          <w:iCs/>
        </w:rPr>
        <w:t>22.2.2.14. paaiškėja VPĮ 37 straipsnio 8 dalyje ir (ar) 47 straipsnio 8 dalyje nurodytos aplinkybės.</w:t>
      </w:r>
    </w:p>
    <w:p w14:paraId="159587FE" w14:textId="77777777" w:rsidR="009F70EC" w:rsidRDefault="009F70EC" w:rsidP="009F70E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48ECEAD" w14:textId="77777777" w:rsidR="009F70EC" w:rsidRDefault="009F70EC" w:rsidP="009F70E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59B8D8E" w14:textId="46DB349C" w:rsidR="009F70EC" w:rsidRDefault="009F70EC" w:rsidP="009F70EC">
      <w:pPr>
        <w:tabs>
          <w:tab w:val="left" w:pos="567"/>
        </w:tabs>
        <w:spacing w:line="276" w:lineRule="auto"/>
        <w:jc w:val="both"/>
        <w:textAlignment w:val="baseline"/>
      </w:pPr>
      <w:r>
        <w:lastRenderedPageBreak/>
        <w:t>22.2.5</w:t>
      </w:r>
      <w:r w:rsidRPr="00F91591">
        <w:t xml:space="preserve">. </w:t>
      </w:r>
      <w:r w:rsidR="00F91591" w:rsidRPr="00F91591">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9237BD" w14:textId="77777777" w:rsidR="009F70EC" w:rsidRDefault="009F70EC" w:rsidP="009F70E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370F527" w14:textId="77777777" w:rsidR="009F70EC" w:rsidRDefault="009F70EC" w:rsidP="009F70EC">
      <w:pPr>
        <w:tabs>
          <w:tab w:val="left" w:pos="567"/>
        </w:tabs>
        <w:spacing w:line="276" w:lineRule="auto"/>
        <w:jc w:val="both"/>
        <w:textAlignment w:val="baseline"/>
      </w:pPr>
      <w:r>
        <w:t>22.2.7. Sutartis laikoma nutraukta kitą dieną po to, kai pasibaigia įspėjimo apie Sutarties nutraukimą terminas.</w:t>
      </w:r>
    </w:p>
    <w:p w14:paraId="1F798215" w14:textId="77777777" w:rsidR="009F70EC" w:rsidRDefault="009F70EC" w:rsidP="009F70E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38019DA" w14:textId="77777777" w:rsidR="009F70EC" w:rsidRDefault="009F70EC" w:rsidP="009F70EC">
      <w:pPr>
        <w:tabs>
          <w:tab w:val="left" w:pos="567"/>
        </w:tabs>
        <w:spacing w:line="276" w:lineRule="auto"/>
        <w:jc w:val="both"/>
        <w:textAlignment w:val="baseline"/>
        <w:rPr>
          <w:b/>
          <w:bCs/>
        </w:rPr>
      </w:pPr>
    </w:p>
    <w:p w14:paraId="346C78D8"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064B63C" w14:textId="77777777" w:rsidR="009F70EC" w:rsidRDefault="009F70EC" w:rsidP="009F70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AFE560" w14:textId="77777777" w:rsidR="009F70EC" w:rsidRDefault="009F70EC" w:rsidP="009F70E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0FF7BF3" w14:textId="77777777" w:rsidR="009F70EC" w:rsidRDefault="009F70EC" w:rsidP="009F70E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442FEA8" w14:textId="77777777" w:rsidR="009F70EC" w:rsidRDefault="009F70EC" w:rsidP="009F70E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043A7" w14:textId="77777777" w:rsidR="009F70EC" w:rsidRDefault="009F70EC" w:rsidP="009F70E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BA04898" w14:textId="77777777" w:rsidR="009F70EC" w:rsidRDefault="009F70EC" w:rsidP="009F70E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0DAA6A" w14:textId="77777777" w:rsidR="009F70EC" w:rsidRDefault="009F70EC" w:rsidP="009F70E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A4F6B05" w14:textId="5B21E46C" w:rsidR="009F70EC" w:rsidRDefault="009F70EC" w:rsidP="009F70EC">
      <w:pPr>
        <w:tabs>
          <w:tab w:val="left" w:pos="567"/>
        </w:tabs>
        <w:spacing w:line="276" w:lineRule="auto"/>
        <w:jc w:val="both"/>
        <w:textAlignment w:val="baseline"/>
      </w:pPr>
      <w:r>
        <w:t>22.3.</w:t>
      </w:r>
      <w:r w:rsidRPr="001A51A8">
        <w:t xml:space="preserve">5. </w:t>
      </w:r>
      <w:r w:rsidR="001A51A8" w:rsidRPr="001A51A8">
        <w:rPr>
          <w:szCs w:val="24"/>
          <w:lang w:eastAsia="lt-LT"/>
        </w:rPr>
        <w:t xml:space="preserve">Jei Sutartis nutraukiama </w:t>
      </w:r>
      <w:r w:rsidR="001A51A8" w:rsidRPr="001A51A8">
        <w:t xml:space="preserve">dėl Pirkėjo esminio Sutarties pažeidimo </w:t>
      </w:r>
      <w:r w:rsidR="001A51A8" w:rsidRPr="001A51A8">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14:paraId="23C94F5F" w14:textId="77777777" w:rsidR="009F70EC" w:rsidRDefault="009F70EC" w:rsidP="009F70EC">
      <w:pPr>
        <w:tabs>
          <w:tab w:val="left" w:pos="567"/>
        </w:tabs>
        <w:spacing w:line="276" w:lineRule="auto"/>
        <w:jc w:val="both"/>
        <w:textAlignment w:val="baseline"/>
      </w:pPr>
      <w:r>
        <w:lastRenderedPageBreak/>
        <w:t>22.3.6. Sutartis laikoma nutraukta kitą dieną po to, kai pasibaigia įspėjimo apie Sutarties nutraukimą terminas.</w:t>
      </w:r>
    </w:p>
    <w:p w14:paraId="7CF6BDF5" w14:textId="77777777" w:rsidR="009F70EC" w:rsidRDefault="009F70EC" w:rsidP="009F70E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0E26707" w14:textId="77777777" w:rsidR="009F70EC" w:rsidRDefault="009F70EC" w:rsidP="009F70EC">
      <w:pPr>
        <w:tabs>
          <w:tab w:val="left" w:pos="567"/>
        </w:tabs>
        <w:spacing w:line="276" w:lineRule="auto"/>
        <w:jc w:val="both"/>
        <w:textAlignment w:val="baseline"/>
        <w:rPr>
          <w:b/>
          <w:bCs/>
        </w:rPr>
      </w:pPr>
    </w:p>
    <w:p w14:paraId="2897374F"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C319B47" w14:textId="77777777" w:rsidR="009F70EC" w:rsidRDefault="009F70EC" w:rsidP="009F70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1EDADF" w14:textId="77777777" w:rsidR="009F70EC" w:rsidRDefault="009F70EC" w:rsidP="009F70E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8BF5BF5" w14:textId="77777777" w:rsidR="009F70EC" w:rsidRDefault="009F70EC" w:rsidP="009F70EC">
      <w:pPr>
        <w:tabs>
          <w:tab w:val="left" w:pos="567"/>
        </w:tabs>
        <w:spacing w:line="276" w:lineRule="auto"/>
        <w:jc w:val="both"/>
        <w:textAlignment w:val="baseline"/>
      </w:pPr>
      <w:r>
        <w:t>22.4.2. Nutraukus Sutartį, Šalys privalo:</w:t>
      </w:r>
    </w:p>
    <w:p w14:paraId="3037694C" w14:textId="77777777" w:rsidR="009F70EC" w:rsidRDefault="009F70EC" w:rsidP="009F70E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8CF514A" w14:textId="77777777" w:rsidR="009F70EC" w:rsidRDefault="009F70EC" w:rsidP="009F70E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46E6511" w14:textId="77777777" w:rsidR="009F70EC" w:rsidRDefault="009F70EC" w:rsidP="009F70E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A280735" w14:textId="77777777" w:rsidR="009F70EC" w:rsidRDefault="009F70EC" w:rsidP="009F70EC">
      <w:pPr>
        <w:tabs>
          <w:tab w:val="left" w:pos="567"/>
        </w:tabs>
        <w:spacing w:line="276" w:lineRule="auto"/>
        <w:jc w:val="both"/>
        <w:textAlignment w:val="baseline"/>
        <w:rPr>
          <w:b/>
          <w:bCs/>
        </w:rPr>
      </w:pPr>
    </w:p>
    <w:p w14:paraId="2CA9416A"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43F4C15"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56B3E5" w14:textId="77777777" w:rsidR="009F70EC" w:rsidRDefault="009F70EC" w:rsidP="009F70E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840322F" w14:textId="77777777" w:rsidR="009F70EC" w:rsidRDefault="009F70EC" w:rsidP="009F70E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1D1EE52" w14:textId="77777777" w:rsidR="009F70EC" w:rsidRDefault="009F70EC" w:rsidP="009F70E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B090F1" w14:textId="77777777" w:rsidR="009F70EC" w:rsidRDefault="009F70EC" w:rsidP="009F70E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9B51629" w14:textId="77777777" w:rsidR="009F70EC" w:rsidRDefault="009F70EC" w:rsidP="009F70EC">
      <w:pPr>
        <w:spacing w:line="276" w:lineRule="auto"/>
        <w:jc w:val="both"/>
      </w:pPr>
      <w:r>
        <w:t>23.1.4. Šalys sudarė rašytinį Susitarimą prie Sutarties dėl prekių keitimo.</w:t>
      </w:r>
    </w:p>
    <w:p w14:paraId="43200DF8" w14:textId="77777777" w:rsidR="009F70EC" w:rsidRDefault="009F70EC" w:rsidP="009F70EC">
      <w:pPr>
        <w:spacing w:line="276" w:lineRule="auto"/>
        <w:jc w:val="both"/>
      </w:pPr>
      <w:r>
        <w:t>23.2. Šiame Bendrųjų sąlygų skyriuje nurodytu atveju prekės turi būti pristatytos už ne didesnę nei pasiūlyme nurodytą kainą.</w:t>
      </w:r>
    </w:p>
    <w:p w14:paraId="3FC4AC39"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70FEB55"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8C419E9"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622C733" w14:textId="77777777" w:rsidR="009F70EC" w:rsidRDefault="009F70EC" w:rsidP="009F70E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F40DB47" w14:textId="77777777" w:rsidR="009F70EC" w:rsidRDefault="009F70EC" w:rsidP="009F70E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28EDE9" w14:textId="77777777" w:rsidR="009F70EC" w:rsidRDefault="009F70EC" w:rsidP="009F70E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B3BE98C" w14:textId="77777777" w:rsidR="009F70EC" w:rsidRDefault="009F70EC" w:rsidP="009F70E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47B7AE6" w14:textId="77777777" w:rsidR="009F70EC" w:rsidRDefault="009F70EC" w:rsidP="009F70E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02697A2" w14:textId="77777777" w:rsidR="009F70EC" w:rsidRDefault="009F70EC" w:rsidP="009F70EC">
      <w:pPr>
        <w:widowControl w:val="0"/>
        <w:tabs>
          <w:tab w:val="left" w:pos="0"/>
          <w:tab w:val="left" w:pos="851"/>
          <w:tab w:val="left" w:pos="992"/>
          <w:tab w:val="left" w:pos="1134"/>
        </w:tabs>
        <w:spacing w:line="276" w:lineRule="auto"/>
        <w:jc w:val="both"/>
        <w:rPr>
          <w:rFonts w:eastAsia="Arial"/>
          <w:b/>
          <w:bCs/>
        </w:rPr>
      </w:pPr>
    </w:p>
    <w:p w14:paraId="6393DFAA"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AF87758" w14:textId="77777777" w:rsidR="009F70EC" w:rsidRDefault="009F70EC" w:rsidP="009F70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907331F" w14:textId="77777777" w:rsidR="009F70EC" w:rsidRDefault="009F70EC" w:rsidP="009F70E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412964" w14:textId="77777777" w:rsidR="009F70EC" w:rsidRDefault="009F70EC" w:rsidP="009F70E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2DDC834" w14:textId="77777777" w:rsidR="009F70EC" w:rsidRDefault="009F70EC" w:rsidP="009F70E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1565BCA" w14:textId="77777777" w:rsidR="009F70EC" w:rsidRDefault="009F70EC" w:rsidP="009F70EC">
      <w:pPr>
        <w:widowControl w:val="0"/>
        <w:tabs>
          <w:tab w:val="left" w:pos="426"/>
          <w:tab w:val="left" w:pos="567"/>
          <w:tab w:val="left" w:pos="709"/>
          <w:tab w:val="left" w:pos="851"/>
          <w:tab w:val="left" w:pos="992"/>
          <w:tab w:val="left" w:pos="1134"/>
        </w:tabs>
        <w:spacing w:line="276" w:lineRule="auto"/>
        <w:jc w:val="both"/>
        <w:rPr>
          <w:rFonts w:eastAsia="Arial"/>
        </w:rPr>
      </w:pPr>
    </w:p>
    <w:p w14:paraId="190C399D" w14:textId="77777777" w:rsidR="009F70EC" w:rsidRDefault="009F70EC" w:rsidP="009F70EC">
      <w:pPr>
        <w:spacing w:line="276" w:lineRule="auto"/>
        <w:jc w:val="center"/>
      </w:pPr>
      <w:r w:rsidRPr="00AD13BC">
        <w:t>__________</w:t>
      </w:r>
    </w:p>
    <w:p w14:paraId="050AFECD" w14:textId="77777777" w:rsidR="009F70EC" w:rsidRPr="009F70EC" w:rsidRDefault="009F70EC" w:rsidP="009F70EC"/>
    <w:sectPr w:rsidR="009F70EC" w:rsidRPr="009F70EC" w:rsidSect="009F70E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23B9C" w14:textId="77777777" w:rsidR="00716B22" w:rsidRDefault="00716B22">
      <w:r>
        <w:separator/>
      </w:r>
    </w:p>
  </w:endnote>
  <w:endnote w:type="continuationSeparator" w:id="0">
    <w:p w14:paraId="1A580148" w14:textId="77777777" w:rsidR="00716B22" w:rsidRDefault="0071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B94FB" w14:textId="77777777" w:rsidR="00716B22" w:rsidRDefault="00716B2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072FD" w14:textId="77777777" w:rsidR="00716B22" w:rsidRDefault="00716B22">
      <w:r>
        <w:separator/>
      </w:r>
    </w:p>
  </w:footnote>
  <w:footnote w:type="continuationSeparator" w:id="0">
    <w:p w14:paraId="4ABE8116" w14:textId="77777777" w:rsidR="00716B22" w:rsidRDefault="0071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CF42B" w14:textId="4266ED5C" w:rsidR="00716B22" w:rsidRDefault="00716B2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0319A">
      <w:rPr>
        <w:rFonts w:ascii="Arial" w:eastAsia="Arial" w:hAnsi="Arial" w:cs="Arial"/>
        <w:noProof/>
        <w:sz w:val="18"/>
        <w:szCs w:val="18"/>
      </w:rPr>
      <w:t>4</w:t>
    </w:r>
    <w:r>
      <w:rPr>
        <w:rFonts w:ascii="Arial" w:eastAsia="Arial" w:hAnsi="Arial" w:cs="Arial"/>
        <w:sz w:val="18"/>
        <w:szCs w:val="18"/>
      </w:rPr>
      <w:fldChar w:fldCharType="end"/>
    </w:r>
  </w:p>
  <w:p w14:paraId="6D8FDD53" w14:textId="77777777" w:rsidR="00716B22" w:rsidRDefault="00716B22">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B7"/>
    <w:rsid w:val="00053DC9"/>
    <w:rsid w:val="001A51A8"/>
    <w:rsid w:val="00280E54"/>
    <w:rsid w:val="00371E28"/>
    <w:rsid w:val="0040319A"/>
    <w:rsid w:val="00411A0B"/>
    <w:rsid w:val="004D0899"/>
    <w:rsid w:val="00513853"/>
    <w:rsid w:val="00552994"/>
    <w:rsid w:val="005F2AB7"/>
    <w:rsid w:val="00634A4B"/>
    <w:rsid w:val="00716B22"/>
    <w:rsid w:val="00734746"/>
    <w:rsid w:val="00793A03"/>
    <w:rsid w:val="009F70EC"/>
    <w:rsid w:val="00A36BF3"/>
    <w:rsid w:val="00A928E5"/>
    <w:rsid w:val="00B10E22"/>
    <w:rsid w:val="00BA1B8B"/>
    <w:rsid w:val="00C1071E"/>
    <w:rsid w:val="00E039C1"/>
    <w:rsid w:val="00EE7F2C"/>
    <w:rsid w:val="00F9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9C1A"/>
  <w15:chartTrackingRefBased/>
  <w15:docId w15:val="{896B6860-2D78-4CCC-AFED-BAE86D92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0E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F70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37</Pages>
  <Words>68677</Words>
  <Characters>39146</Characters>
  <Application>Microsoft Office Word</Application>
  <DocSecurity>0</DocSecurity>
  <Lines>326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jurgita.kunigonyte@outlook.com</dc:creator>
  <cp:keywords/>
  <dc:description/>
  <cp:lastModifiedBy>jurgita.kunigonyte@outlook.com</cp:lastModifiedBy>
  <cp:revision>13</cp:revision>
  <dcterms:created xsi:type="dcterms:W3CDTF">2025-03-18T14:52:00Z</dcterms:created>
  <dcterms:modified xsi:type="dcterms:W3CDTF">2025-05-16T12:21:00Z</dcterms:modified>
</cp:coreProperties>
</file>