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9173" w14:textId="77777777" w:rsidR="002B16D2" w:rsidRPr="003D14CE" w:rsidRDefault="002B16D2" w:rsidP="00C94E23">
      <w:pPr>
        <w:tabs>
          <w:tab w:val="left" w:pos="426"/>
          <w:tab w:val="left" w:pos="709"/>
          <w:tab w:val="left" w:pos="3828"/>
        </w:tabs>
        <w:rPr>
          <w:rFonts w:asciiTheme="minorHAnsi" w:hAnsiTheme="minorHAnsi" w:cstheme="minorHAnsi"/>
          <w:color w:val="auto"/>
          <w:sz w:val="22"/>
          <w:szCs w:val="22"/>
        </w:rPr>
      </w:pPr>
    </w:p>
    <w:p w14:paraId="66C5C8AF" w14:textId="33081A9B" w:rsidR="002B16D2" w:rsidRPr="003D14CE" w:rsidRDefault="00AE72E6" w:rsidP="00C94E23">
      <w:pPr>
        <w:tabs>
          <w:tab w:val="left" w:pos="426"/>
          <w:tab w:val="left" w:pos="709"/>
          <w:tab w:val="left" w:pos="3828"/>
        </w:tabs>
        <w:jc w:val="center"/>
        <w:rPr>
          <w:rFonts w:asciiTheme="minorHAnsi" w:hAnsiTheme="minorHAnsi" w:cstheme="minorHAnsi"/>
          <w:b/>
          <w:color w:val="auto"/>
          <w:sz w:val="22"/>
          <w:szCs w:val="22"/>
        </w:rPr>
      </w:pPr>
      <w:r>
        <w:rPr>
          <w:rFonts w:asciiTheme="minorHAnsi" w:hAnsiTheme="minorHAnsi" w:cstheme="minorHAnsi"/>
          <w:b/>
          <w:color w:val="auto"/>
          <w:sz w:val="22"/>
          <w:szCs w:val="22"/>
        </w:rPr>
        <w:t>DARBŲ</w:t>
      </w:r>
      <w:r w:rsidRPr="003D14CE">
        <w:rPr>
          <w:rFonts w:asciiTheme="minorHAnsi" w:hAnsiTheme="minorHAnsi" w:cstheme="minorHAnsi"/>
          <w:b/>
          <w:color w:val="auto"/>
          <w:sz w:val="22"/>
          <w:szCs w:val="22"/>
        </w:rPr>
        <w:t xml:space="preserve"> </w:t>
      </w:r>
      <w:r w:rsidR="002B16D2" w:rsidRPr="003D14CE">
        <w:rPr>
          <w:rFonts w:asciiTheme="minorHAnsi" w:hAnsiTheme="minorHAnsi" w:cstheme="minorHAnsi"/>
          <w:b/>
          <w:color w:val="auto"/>
          <w:sz w:val="22"/>
          <w:szCs w:val="22"/>
        </w:rPr>
        <w:t xml:space="preserve">PIRKIMO TECHNINĖ SPECIFIKACIJA </w:t>
      </w:r>
    </w:p>
    <w:p w14:paraId="4CB0CE98" w14:textId="77777777" w:rsidR="002B16D2" w:rsidRPr="003D14CE" w:rsidRDefault="002B16D2" w:rsidP="007C3E98">
      <w:pPr>
        <w:keepNext/>
        <w:keepLines/>
        <w:tabs>
          <w:tab w:val="left" w:pos="426"/>
          <w:tab w:val="left" w:pos="993"/>
          <w:tab w:val="left" w:pos="1134"/>
          <w:tab w:val="left" w:pos="3828"/>
        </w:tabs>
        <w:ind w:right="55" w:firstLine="567"/>
        <w:rPr>
          <w:rFonts w:asciiTheme="minorHAnsi" w:hAnsiTheme="minorHAnsi" w:cstheme="minorHAnsi"/>
          <w:sz w:val="22"/>
          <w:szCs w:val="22"/>
        </w:rPr>
      </w:pPr>
    </w:p>
    <w:p w14:paraId="58C5EB6C" w14:textId="5F8F7DE5" w:rsidR="00C91E99" w:rsidRPr="003D14CE" w:rsidRDefault="002B16D2" w:rsidP="007C3E98">
      <w:pPr>
        <w:pStyle w:val="Bodytext1"/>
        <w:numPr>
          <w:ilvl w:val="0"/>
          <w:numId w:val="6"/>
        </w:numPr>
        <w:shd w:val="clear" w:color="auto" w:fill="auto"/>
        <w:tabs>
          <w:tab w:val="left" w:pos="142"/>
          <w:tab w:val="left" w:pos="426"/>
          <w:tab w:val="left" w:pos="993"/>
          <w:tab w:val="left" w:pos="1134"/>
          <w:tab w:val="left" w:pos="3828"/>
        </w:tabs>
        <w:spacing w:before="0" w:after="0" w:line="240" w:lineRule="auto"/>
        <w:ind w:left="0" w:right="55" w:firstLine="567"/>
        <w:jc w:val="both"/>
        <w:rPr>
          <w:rFonts w:asciiTheme="minorHAnsi" w:hAnsiTheme="minorHAnsi" w:cstheme="minorHAnsi"/>
          <w:b/>
          <w:sz w:val="22"/>
          <w:szCs w:val="22"/>
        </w:rPr>
      </w:pPr>
      <w:r w:rsidRPr="003D14CE">
        <w:rPr>
          <w:rFonts w:asciiTheme="minorHAnsi" w:hAnsiTheme="minorHAnsi" w:cstheme="minorHAnsi"/>
          <w:b/>
          <w:sz w:val="22"/>
          <w:szCs w:val="22"/>
        </w:rPr>
        <w:t>PIRKIMO OBJEKTAS</w:t>
      </w:r>
    </w:p>
    <w:p w14:paraId="5FAAA86F" w14:textId="08C1B5E7" w:rsidR="00442703" w:rsidRPr="003D14CE" w:rsidRDefault="00442703" w:rsidP="007C3E98">
      <w:pPr>
        <w:pStyle w:val="Sraopastraipa"/>
        <w:numPr>
          <w:ilvl w:val="1"/>
          <w:numId w:val="6"/>
        </w:numPr>
        <w:tabs>
          <w:tab w:val="left" w:pos="284"/>
          <w:tab w:val="left" w:pos="426"/>
          <w:tab w:val="left" w:pos="1134"/>
        </w:tabs>
        <w:suppressAutoHyphens/>
        <w:spacing w:line="100" w:lineRule="atLeast"/>
        <w:ind w:left="0" w:firstLine="567"/>
        <w:rPr>
          <w:rFonts w:asciiTheme="minorHAnsi" w:hAnsiTheme="minorHAnsi" w:cstheme="minorHAnsi"/>
        </w:rPr>
      </w:pPr>
      <w:r w:rsidRPr="003D14CE">
        <w:rPr>
          <w:rFonts w:asciiTheme="minorHAnsi" w:hAnsiTheme="minorHAnsi" w:cstheme="minorHAnsi"/>
        </w:rPr>
        <w:t>Garo ir vandens šildymo katilų įrenginių remontas</w:t>
      </w:r>
      <w:r w:rsidR="004A12C6" w:rsidRPr="003D14CE">
        <w:rPr>
          <w:rFonts w:asciiTheme="minorHAnsi" w:hAnsiTheme="minorHAnsi" w:cstheme="minorHAnsi"/>
        </w:rPr>
        <w:t xml:space="preserve"> (toliau – </w:t>
      </w:r>
      <w:r w:rsidR="00CF7F04">
        <w:rPr>
          <w:rFonts w:asciiTheme="minorHAnsi" w:hAnsiTheme="minorHAnsi" w:cstheme="minorHAnsi"/>
          <w:b/>
          <w:bCs/>
        </w:rPr>
        <w:t>Darbai</w:t>
      </w:r>
      <w:r w:rsidR="004A12C6" w:rsidRPr="003D14CE">
        <w:rPr>
          <w:rFonts w:asciiTheme="minorHAnsi" w:hAnsiTheme="minorHAnsi" w:cstheme="minorHAnsi"/>
        </w:rPr>
        <w:t>)</w:t>
      </w:r>
      <w:r w:rsidRPr="003D14CE">
        <w:rPr>
          <w:rFonts w:asciiTheme="minorHAnsi" w:hAnsiTheme="minorHAnsi" w:cstheme="minorHAnsi"/>
        </w:rPr>
        <w:t>.</w:t>
      </w:r>
      <w:r w:rsidR="00312D64" w:rsidRPr="003D14CE">
        <w:rPr>
          <w:rFonts w:asciiTheme="minorHAnsi" w:hAnsiTheme="minorHAnsi" w:cstheme="minorHAnsi"/>
          <w:bCs/>
        </w:rPr>
        <w:t xml:space="preserve"> </w:t>
      </w:r>
    </w:p>
    <w:p w14:paraId="24B9E895" w14:textId="77777777" w:rsidR="002B16D2" w:rsidRPr="003D14CE" w:rsidRDefault="002B16D2" w:rsidP="007C3E98">
      <w:pPr>
        <w:pStyle w:val="Bodytext20"/>
        <w:shd w:val="clear" w:color="auto" w:fill="auto"/>
        <w:tabs>
          <w:tab w:val="left" w:pos="0"/>
          <w:tab w:val="left" w:pos="426"/>
          <w:tab w:val="left" w:pos="993"/>
          <w:tab w:val="left" w:pos="1134"/>
          <w:tab w:val="left" w:pos="3828"/>
        </w:tabs>
        <w:spacing w:line="240" w:lineRule="auto"/>
        <w:ind w:right="55" w:firstLine="567"/>
        <w:jc w:val="both"/>
        <w:rPr>
          <w:rFonts w:asciiTheme="minorHAnsi" w:hAnsiTheme="minorHAnsi" w:cstheme="minorHAnsi"/>
          <w:sz w:val="22"/>
          <w:szCs w:val="22"/>
        </w:rPr>
      </w:pPr>
    </w:p>
    <w:p w14:paraId="13D9C4C5" w14:textId="1305FA83" w:rsidR="00C91E99" w:rsidRPr="003D14CE" w:rsidRDefault="002B16D2" w:rsidP="007C3E98">
      <w:pPr>
        <w:pStyle w:val="Bodytext20"/>
        <w:numPr>
          <w:ilvl w:val="0"/>
          <w:numId w:val="6"/>
        </w:numPr>
        <w:shd w:val="clear" w:color="auto" w:fill="auto"/>
        <w:tabs>
          <w:tab w:val="left" w:pos="0"/>
          <w:tab w:val="left" w:pos="426"/>
          <w:tab w:val="left" w:pos="993"/>
          <w:tab w:val="left" w:pos="1134"/>
          <w:tab w:val="left" w:pos="3828"/>
          <w:tab w:val="left" w:pos="9072"/>
        </w:tabs>
        <w:spacing w:line="240" w:lineRule="auto"/>
        <w:ind w:left="0" w:right="55" w:firstLine="567"/>
        <w:jc w:val="both"/>
        <w:rPr>
          <w:rFonts w:asciiTheme="minorHAnsi" w:hAnsiTheme="minorHAnsi" w:cstheme="minorHAnsi"/>
          <w:b/>
          <w:i w:val="0"/>
          <w:iCs w:val="0"/>
          <w:sz w:val="22"/>
          <w:szCs w:val="22"/>
          <w:shd w:val="clear" w:color="auto" w:fill="FFFFFF"/>
        </w:rPr>
      </w:pPr>
      <w:r w:rsidRPr="003D14CE">
        <w:rPr>
          <w:rStyle w:val="Bodytext2NotItalic2"/>
          <w:rFonts w:asciiTheme="minorHAnsi" w:hAnsiTheme="minorHAnsi" w:cstheme="minorHAnsi"/>
          <w:b/>
          <w:sz w:val="22"/>
          <w:szCs w:val="22"/>
        </w:rPr>
        <w:t xml:space="preserve">PIRKIMO OBJEKTO PRITAIKYMO SRITIS </w:t>
      </w:r>
    </w:p>
    <w:p w14:paraId="53F14E91" w14:textId="68357DEB" w:rsidR="005752EB" w:rsidRPr="003D14CE" w:rsidRDefault="00AB2873" w:rsidP="00B619D3">
      <w:pPr>
        <w:pStyle w:val="Bodytext20"/>
        <w:numPr>
          <w:ilvl w:val="1"/>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sidRPr="003D14CE">
        <w:rPr>
          <w:rFonts w:asciiTheme="minorHAnsi" w:hAnsiTheme="minorHAnsi" w:cstheme="minorHAnsi"/>
          <w:i w:val="0"/>
          <w:iCs w:val="0"/>
          <w:sz w:val="22"/>
          <w:szCs w:val="22"/>
        </w:rPr>
        <w:t xml:space="preserve">AB Vilniaus šilumos tinklų (toliau – </w:t>
      </w:r>
      <w:r w:rsidR="00442703" w:rsidRPr="003D14CE">
        <w:rPr>
          <w:rFonts w:asciiTheme="minorHAnsi" w:hAnsiTheme="minorHAnsi" w:cstheme="minorHAnsi"/>
          <w:b/>
          <w:bCs/>
          <w:i w:val="0"/>
          <w:iCs w:val="0"/>
          <w:sz w:val="22"/>
          <w:szCs w:val="22"/>
        </w:rPr>
        <w:t>Užsakov</w:t>
      </w:r>
      <w:r w:rsidR="00A37DA7" w:rsidRPr="003D14CE">
        <w:rPr>
          <w:rFonts w:asciiTheme="minorHAnsi" w:hAnsiTheme="minorHAnsi" w:cstheme="minorHAnsi"/>
          <w:b/>
          <w:bCs/>
          <w:i w:val="0"/>
          <w:iCs w:val="0"/>
          <w:sz w:val="22"/>
          <w:szCs w:val="22"/>
        </w:rPr>
        <w:t>as</w:t>
      </w:r>
      <w:r w:rsidRPr="003D14CE">
        <w:rPr>
          <w:rFonts w:asciiTheme="minorHAnsi" w:hAnsiTheme="minorHAnsi" w:cstheme="minorHAnsi"/>
          <w:i w:val="0"/>
          <w:iCs w:val="0"/>
          <w:sz w:val="22"/>
          <w:szCs w:val="22"/>
        </w:rPr>
        <w:t>)</w:t>
      </w:r>
      <w:r w:rsidR="00442703" w:rsidRPr="003D14CE">
        <w:rPr>
          <w:rFonts w:asciiTheme="minorHAnsi" w:hAnsiTheme="minorHAnsi" w:cstheme="minorHAnsi"/>
          <w:i w:val="0"/>
          <w:iCs w:val="0"/>
          <w:sz w:val="22"/>
          <w:szCs w:val="22"/>
        </w:rPr>
        <w:t xml:space="preserve"> eksploatuojamų garo ir vandens šildymo katilų įrenginių </w:t>
      </w:r>
      <w:r w:rsidR="00CF7F04">
        <w:rPr>
          <w:rFonts w:asciiTheme="minorHAnsi" w:hAnsiTheme="minorHAnsi" w:cstheme="minorHAnsi"/>
          <w:i w:val="0"/>
          <w:iCs w:val="0"/>
          <w:sz w:val="22"/>
          <w:szCs w:val="22"/>
        </w:rPr>
        <w:t xml:space="preserve">remonto darbų </w:t>
      </w:r>
      <w:r w:rsidR="005637B5">
        <w:rPr>
          <w:rFonts w:asciiTheme="minorHAnsi" w:hAnsiTheme="minorHAnsi" w:cstheme="minorHAnsi"/>
          <w:i w:val="0"/>
          <w:iCs w:val="0"/>
          <w:sz w:val="22"/>
          <w:szCs w:val="22"/>
        </w:rPr>
        <w:t>atlikimas</w:t>
      </w:r>
      <w:r w:rsidR="4AD93AB5" w:rsidRPr="003D14CE">
        <w:rPr>
          <w:rFonts w:asciiTheme="minorHAnsi" w:hAnsiTheme="minorHAnsi" w:cstheme="minorHAnsi"/>
          <w:i w:val="0"/>
          <w:iCs w:val="0"/>
          <w:sz w:val="22"/>
          <w:szCs w:val="22"/>
        </w:rPr>
        <w:t>;</w:t>
      </w:r>
      <w:r w:rsidR="00442703" w:rsidRPr="003D14CE">
        <w:rPr>
          <w:rFonts w:asciiTheme="minorHAnsi" w:hAnsiTheme="minorHAnsi" w:cstheme="minorHAnsi"/>
          <w:i w:val="0"/>
          <w:iCs w:val="0"/>
          <w:sz w:val="22"/>
          <w:szCs w:val="22"/>
        </w:rPr>
        <w:t xml:space="preserve"> </w:t>
      </w:r>
    </w:p>
    <w:p w14:paraId="23C752B6" w14:textId="40E87276" w:rsidR="005752EB" w:rsidRPr="003D14CE" w:rsidRDefault="2B6B8570" w:rsidP="00B619D3">
      <w:pPr>
        <w:pStyle w:val="Bodytext20"/>
        <w:numPr>
          <w:ilvl w:val="1"/>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sidRPr="003D14CE">
        <w:rPr>
          <w:rFonts w:asciiTheme="minorHAnsi" w:hAnsiTheme="minorHAnsi" w:cstheme="minorHAnsi"/>
          <w:i w:val="0"/>
          <w:iCs w:val="0"/>
          <w:sz w:val="22"/>
          <w:szCs w:val="22"/>
        </w:rPr>
        <w:t xml:space="preserve">Numatomos Garo ir vandens šildymo katilų įrenginių remonto </w:t>
      </w:r>
      <w:r w:rsidR="00CF7F04">
        <w:rPr>
          <w:rFonts w:asciiTheme="minorHAnsi" w:hAnsiTheme="minorHAnsi" w:cstheme="minorHAnsi"/>
          <w:i w:val="0"/>
          <w:iCs w:val="0"/>
          <w:sz w:val="22"/>
          <w:szCs w:val="22"/>
        </w:rPr>
        <w:t>darbų</w:t>
      </w:r>
      <w:r w:rsidR="00CF7F04" w:rsidRPr="003D14CE">
        <w:rPr>
          <w:rFonts w:asciiTheme="minorHAnsi" w:hAnsiTheme="minorHAnsi" w:cstheme="minorHAnsi"/>
          <w:i w:val="0"/>
          <w:iCs w:val="0"/>
          <w:sz w:val="22"/>
          <w:szCs w:val="22"/>
        </w:rPr>
        <w:t xml:space="preserve"> </w:t>
      </w:r>
      <w:r w:rsidRPr="003D14CE">
        <w:rPr>
          <w:rFonts w:asciiTheme="minorHAnsi" w:hAnsiTheme="minorHAnsi" w:cstheme="minorHAnsi"/>
          <w:i w:val="0"/>
          <w:iCs w:val="0"/>
          <w:sz w:val="22"/>
          <w:szCs w:val="22"/>
        </w:rPr>
        <w:t>apimtys -</w:t>
      </w:r>
      <w:r w:rsidR="007C3E98" w:rsidRPr="003D14CE">
        <w:rPr>
          <w:rFonts w:asciiTheme="minorHAnsi" w:hAnsiTheme="minorHAnsi" w:cstheme="minorHAnsi"/>
          <w:i w:val="0"/>
          <w:iCs w:val="0"/>
          <w:sz w:val="22"/>
          <w:szCs w:val="22"/>
        </w:rPr>
        <w:t xml:space="preserve"> </w:t>
      </w:r>
      <w:r w:rsidR="53AD4743" w:rsidRPr="003D14CE">
        <w:rPr>
          <w:rFonts w:asciiTheme="minorHAnsi" w:hAnsiTheme="minorHAnsi" w:cstheme="minorHAnsi"/>
          <w:i w:val="0"/>
          <w:iCs w:val="0"/>
          <w:sz w:val="22"/>
          <w:szCs w:val="22"/>
        </w:rPr>
        <w:t xml:space="preserve">nurodytas </w:t>
      </w:r>
      <w:r w:rsidR="16F7088A" w:rsidRPr="003D14CE">
        <w:rPr>
          <w:rFonts w:asciiTheme="minorHAnsi" w:hAnsiTheme="minorHAnsi" w:cstheme="minorHAnsi"/>
          <w:i w:val="0"/>
          <w:iCs w:val="0"/>
          <w:sz w:val="22"/>
          <w:szCs w:val="22"/>
        </w:rPr>
        <w:t>priede Nr.</w:t>
      </w:r>
      <w:r w:rsidR="09A524D0" w:rsidRPr="003D14CE">
        <w:rPr>
          <w:rFonts w:asciiTheme="minorHAnsi" w:hAnsiTheme="minorHAnsi" w:cstheme="minorHAnsi"/>
          <w:i w:val="0"/>
          <w:iCs w:val="0"/>
          <w:sz w:val="22"/>
          <w:szCs w:val="22"/>
        </w:rPr>
        <w:t xml:space="preserve"> </w:t>
      </w:r>
      <w:r w:rsidR="52A02283" w:rsidRPr="003D14CE">
        <w:rPr>
          <w:rFonts w:asciiTheme="minorHAnsi" w:hAnsiTheme="minorHAnsi" w:cstheme="minorHAnsi"/>
          <w:i w:val="0"/>
          <w:iCs w:val="0"/>
          <w:sz w:val="22"/>
          <w:szCs w:val="22"/>
        </w:rPr>
        <w:t>1</w:t>
      </w:r>
      <w:r w:rsidR="16F7088A" w:rsidRPr="003D14CE">
        <w:rPr>
          <w:rFonts w:asciiTheme="minorHAnsi" w:hAnsiTheme="minorHAnsi" w:cstheme="minorHAnsi"/>
          <w:i w:val="0"/>
          <w:iCs w:val="0"/>
          <w:sz w:val="22"/>
          <w:szCs w:val="22"/>
        </w:rPr>
        <w:t xml:space="preserve"> </w:t>
      </w:r>
      <w:r w:rsidR="0A949985" w:rsidRPr="003D14CE">
        <w:rPr>
          <w:rFonts w:asciiTheme="minorHAnsi" w:hAnsiTheme="minorHAnsi" w:cstheme="minorHAnsi"/>
          <w:i w:val="0"/>
          <w:iCs w:val="0"/>
          <w:sz w:val="22"/>
          <w:szCs w:val="22"/>
        </w:rPr>
        <w:t>,,</w:t>
      </w:r>
      <w:r w:rsidR="53AD4743" w:rsidRPr="003D14CE">
        <w:rPr>
          <w:rFonts w:asciiTheme="minorHAnsi" w:hAnsiTheme="minorHAnsi" w:cstheme="minorHAnsi"/>
          <w:i w:val="0"/>
          <w:iCs w:val="0"/>
          <w:sz w:val="22"/>
          <w:szCs w:val="22"/>
        </w:rPr>
        <w:t xml:space="preserve">Garo ir vandens šildymo katilų įrenginių </w:t>
      </w:r>
      <w:r w:rsidR="00CF7F04">
        <w:rPr>
          <w:rFonts w:asciiTheme="minorHAnsi" w:hAnsiTheme="minorHAnsi" w:cstheme="minorHAnsi"/>
          <w:i w:val="0"/>
          <w:iCs w:val="0"/>
          <w:sz w:val="22"/>
          <w:szCs w:val="22"/>
        </w:rPr>
        <w:t>darbų</w:t>
      </w:r>
      <w:r w:rsidR="00CF7F04" w:rsidRPr="003D14CE">
        <w:rPr>
          <w:rFonts w:asciiTheme="minorHAnsi" w:hAnsiTheme="minorHAnsi" w:cstheme="minorHAnsi"/>
          <w:i w:val="0"/>
          <w:iCs w:val="0"/>
          <w:sz w:val="22"/>
          <w:szCs w:val="22"/>
        </w:rPr>
        <w:t xml:space="preserve"> </w:t>
      </w:r>
      <w:r w:rsidR="53AD4743" w:rsidRPr="003D14CE">
        <w:rPr>
          <w:rFonts w:asciiTheme="minorHAnsi" w:hAnsiTheme="minorHAnsi" w:cstheme="minorHAnsi"/>
          <w:i w:val="0"/>
          <w:iCs w:val="0"/>
          <w:sz w:val="22"/>
          <w:szCs w:val="22"/>
        </w:rPr>
        <w:t>apim</w:t>
      </w:r>
      <w:r w:rsidR="53D26613" w:rsidRPr="003D14CE">
        <w:rPr>
          <w:rFonts w:asciiTheme="minorHAnsi" w:hAnsiTheme="minorHAnsi" w:cstheme="minorHAnsi"/>
          <w:i w:val="0"/>
          <w:iCs w:val="0"/>
          <w:sz w:val="22"/>
          <w:szCs w:val="22"/>
        </w:rPr>
        <w:t>tys</w:t>
      </w:r>
      <w:r w:rsidR="53AD4743" w:rsidRPr="003D14CE">
        <w:rPr>
          <w:rFonts w:asciiTheme="minorHAnsi" w:hAnsiTheme="minorHAnsi" w:cstheme="minorHAnsi"/>
          <w:i w:val="0"/>
          <w:iCs w:val="0"/>
          <w:sz w:val="22"/>
          <w:szCs w:val="22"/>
        </w:rPr>
        <w:t>“</w:t>
      </w:r>
      <w:r w:rsidR="272F3AD1" w:rsidRPr="003D14CE">
        <w:rPr>
          <w:rFonts w:asciiTheme="minorHAnsi" w:hAnsiTheme="minorHAnsi" w:cstheme="minorHAnsi"/>
          <w:i w:val="0"/>
          <w:iCs w:val="0"/>
          <w:sz w:val="22"/>
          <w:szCs w:val="22"/>
        </w:rPr>
        <w:t>;</w:t>
      </w:r>
      <w:r w:rsidR="53AD4743" w:rsidRPr="003D14CE">
        <w:rPr>
          <w:rFonts w:asciiTheme="minorHAnsi" w:hAnsiTheme="minorHAnsi" w:cstheme="minorHAnsi"/>
          <w:i w:val="0"/>
          <w:iCs w:val="0"/>
          <w:sz w:val="22"/>
          <w:szCs w:val="22"/>
        </w:rPr>
        <w:t xml:space="preserve"> </w:t>
      </w:r>
    </w:p>
    <w:p w14:paraId="17461DE7" w14:textId="4DC5FA26" w:rsidR="00314600" w:rsidRPr="003D14CE" w:rsidRDefault="00366196" w:rsidP="00B619D3">
      <w:pPr>
        <w:pStyle w:val="Bodytext20"/>
        <w:numPr>
          <w:ilvl w:val="1"/>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sidRPr="003D14CE">
        <w:rPr>
          <w:rFonts w:asciiTheme="minorHAnsi" w:hAnsiTheme="minorHAnsi" w:cstheme="minorHAnsi"/>
          <w:i w:val="0"/>
          <w:iCs w:val="0"/>
          <w:sz w:val="22"/>
          <w:szCs w:val="22"/>
        </w:rPr>
        <w:t xml:space="preserve">Galimos </w:t>
      </w:r>
      <w:r w:rsidR="006F11CF" w:rsidRPr="003D14CE">
        <w:rPr>
          <w:rFonts w:asciiTheme="minorHAnsi" w:hAnsiTheme="minorHAnsi" w:cstheme="minorHAnsi"/>
          <w:i w:val="0"/>
          <w:iCs w:val="0"/>
          <w:sz w:val="22"/>
          <w:szCs w:val="22"/>
        </w:rPr>
        <w:t>pagrindinės</w:t>
      </w:r>
      <w:r w:rsidR="00F17F35" w:rsidRPr="003D14CE">
        <w:rPr>
          <w:rFonts w:asciiTheme="minorHAnsi" w:hAnsiTheme="minorHAnsi" w:cstheme="minorHAnsi"/>
          <w:i w:val="0"/>
          <w:iCs w:val="0"/>
          <w:sz w:val="22"/>
          <w:szCs w:val="22"/>
        </w:rPr>
        <w:t xml:space="preserve"> </w:t>
      </w:r>
      <w:r w:rsidR="00070122" w:rsidRPr="003D14CE">
        <w:rPr>
          <w:rFonts w:asciiTheme="minorHAnsi" w:hAnsiTheme="minorHAnsi" w:cstheme="minorHAnsi"/>
          <w:i w:val="0"/>
          <w:iCs w:val="0"/>
          <w:sz w:val="22"/>
          <w:szCs w:val="22"/>
        </w:rPr>
        <w:t xml:space="preserve">(nepagalbinės) </w:t>
      </w:r>
      <w:r w:rsidR="108E6CBD" w:rsidRPr="003D14CE">
        <w:rPr>
          <w:rFonts w:asciiTheme="minorHAnsi" w:hAnsiTheme="minorHAnsi" w:cstheme="minorHAnsi"/>
          <w:i w:val="0"/>
          <w:iCs w:val="0"/>
          <w:sz w:val="22"/>
          <w:szCs w:val="22"/>
        </w:rPr>
        <w:t>m</w:t>
      </w:r>
      <w:r w:rsidR="53AD4743" w:rsidRPr="003D14CE">
        <w:rPr>
          <w:rFonts w:asciiTheme="minorHAnsi" w:hAnsiTheme="minorHAnsi" w:cstheme="minorHAnsi"/>
          <w:i w:val="0"/>
          <w:iCs w:val="0"/>
          <w:sz w:val="22"/>
          <w:szCs w:val="22"/>
        </w:rPr>
        <w:t>edžiagos</w:t>
      </w:r>
      <w:r w:rsidR="00D642F0" w:rsidRPr="003D14CE">
        <w:rPr>
          <w:rFonts w:asciiTheme="minorHAnsi" w:hAnsiTheme="minorHAnsi" w:cstheme="minorHAnsi"/>
          <w:i w:val="0"/>
          <w:iCs w:val="0"/>
          <w:sz w:val="22"/>
          <w:szCs w:val="22"/>
        </w:rPr>
        <w:t xml:space="preserve">, </w:t>
      </w:r>
      <w:r w:rsidR="00B231FE" w:rsidRPr="003D14CE">
        <w:rPr>
          <w:rFonts w:asciiTheme="minorHAnsi" w:hAnsiTheme="minorHAnsi" w:cstheme="minorHAnsi"/>
          <w:i w:val="0"/>
          <w:iCs w:val="0"/>
          <w:sz w:val="22"/>
          <w:szCs w:val="22"/>
        </w:rPr>
        <w:t xml:space="preserve">dalys, </w:t>
      </w:r>
      <w:r w:rsidR="00D642F0" w:rsidRPr="003D14CE">
        <w:rPr>
          <w:rFonts w:asciiTheme="minorHAnsi" w:hAnsiTheme="minorHAnsi" w:cstheme="minorHAnsi"/>
          <w:i w:val="0"/>
          <w:iCs w:val="0"/>
          <w:sz w:val="22"/>
          <w:szCs w:val="22"/>
        </w:rPr>
        <w:t>detalės (toliau – medžiagos)</w:t>
      </w:r>
      <w:r w:rsidR="43A6AC74" w:rsidRPr="003D14CE">
        <w:rPr>
          <w:rFonts w:asciiTheme="minorHAnsi" w:hAnsiTheme="minorHAnsi" w:cstheme="minorHAnsi"/>
          <w:i w:val="0"/>
          <w:iCs w:val="0"/>
          <w:sz w:val="22"/>
          <w:szCs w:val="22"/>
        </w:rPr>
        <w:t xml:space="preserve"> </w:t>
      </w:r>
      <w:r w:rsidR="53AD4743" w:rsidRPr="003D14CE">
        <w:rPr>
          <w:rFonts w:asciiTheme="minorHAnsi" w:hAnsiTheme="minorHAnsi" w:cstheme="minorHAnsi"/>
          <w:i w:val="0"/>
          <w:iCs w:val="0"/>
          <w:sz w:val="22"/>
          <w:szCs w:val="22"/>
        </w:rPr>
        <w:t xml:space="preserve">nurodytos priede </w:t>
      </w:r>
      <w:r w:rsidR="16F7088A" w:rsidRPr="003D14CE">
        <w:rPr>
          <w:rFonts w:asciiTheme="minorHAnsi" w:hAnsiTheme="minorHAnsi" w:cstheme="minorHAnsi"/>
          <w:i w:val="0"/>
          <w:iCs w:val="0"/>
          <w:sz w:val="22"/>
          <w:szCs w:val="22"/>
        </w:rPr>
        <w:t>Nr.</w:t>
      </w:r>
      <w:r w:rsidR="09A524D0" w:rsidRPr="003D14CE">
        <w:rPr>
          <w:rFonts w:asciiTheme="minorHAnsi" w:hAnsiTheme="minorHAnsi" w:cstheme="minorHAnsi"/>
          <w:i w:val="0"/>
          <w:iCs w:val="0"/>
          <w:sz w:val="22"/>
          <w:szCs w:val="22"/>
        </w:rPr>
        <w:t xml:space="preserve"> </w:t>
      </w:r>
      <w:r w:rsidR="52A02283" w:rsidRPr="003D14CE">
        <w:rPr>
          <w:rFonts w:asciiTheme="minorHAnsi" w:hAnsiTheme="minorHAnsi" w:cstheme="minorHAnsi"/>
          <w:i w:val="0"/>
          <w:iCs w:val="0"/>
          <w:sz w:val="22"/>
          <w:szCs w:val="22"/>
        </w:rPr>
        <w:t>2</w:t>
      </w:r>
      <w:r w:rsidR="16F7088A" w:rsidRPr="003D14CE">
        <w:rPr>
          <w:rFonts w:asciiTheme="minorHAnsi" w:hAnsiTheme="minorHAnsi" w:cstheme="minorHAnsi"/>
          <w:i w:val="0"/>
          <w:iCs w:val="0"/>
          <w:sz w:val="22"/>
          <w:szCs w:val="22"/>
        </w:rPr>
        <w:t xml:space="preserve"> </w:t>
      </w:r>
      <w:r w:rsidR="0AE50F1F" w:rsidRPr="003D14CE">
        <w:rPr>
          <w:rFonts w:asciiTheme="minorHAnsi" w:hAnsiTheme="minorHAnsi" w:cstheme="minorHAnsi"/>
          <w:i w:val="0"/>
          <w:iCs w:val="0"/>
          <w:sz w:val="22"/>
          <w:szCs w:val="22"/>
        </w:rPr>
        <w:t>„</w:t>
      </w:r>
      <w:r w:rsidR="000164B3" w:rsidRPr="003D14CE">
        <w:rPr>
          <w:rFonts w:asciiTheme="minorHAnsi" w:hAnsiTheme="minorHAnsi" w:cstheme="minorHAnsi"/>
          <w:i w:val="0"/>
          <w:iCs w:val="0"/>
          <w:sz w:val="22"/>
          <w:szCs w:val="22"/>
        </w:rPr>
        <w:t xml:space="preserve">Galimos garo </w:t>
      </w:r>
      <w:r w:rsidR="53AD4743" w:rsidRPr="003D14CE">
        <w:rPr>
          <w:rFonts w:asciiTheme="minorHAnsi" w:hAnsiTheme="minorHAnsi" w:cstheme="minorHAnsi"/>
          <w:i w:val="0"/>
          <w:iCs w:val="0"/>
          <w:sz w:val="22"/>
          <w:szCs w:val="22"/>
        </w:rPr>
        <w:t xml:space="preserve">ir vandens šildymo katilų įrenginių </w:t>
      </w:r>
      <w:r w:rsidR="16F7088A" w:rsidRPr="003D14CE">
        <w:rPr>
          <w:rFonts w:asciiTheme="minorHAnsi" w:hAnsiTheme="minorHAnsi" w:cstheme="minorHAnsi"/>
          <w:i w:val="0"/>
          <w:iCs w:val="0"/>
          <w:sz w:val="22"/>
          <w:szCs w:val="22"/>
        </w:rPr>
        <w:t xml:space="preserve">remonto </w:t>
      </w:r>
      <w:r w:rsidR="56D8CEB2" w:rsidRPr="003D14CE">
        <w:rPr>
          <w:rFonts w:asciiTheme="minorHAnsi" w:hAnsiTheme="minorHAnsi" w:cstheme="minorHAnsi"/>
          <w:i w:val="0"/>
          <w:iCs w:val="0"/>
          <w:sz w:val="22"/>
          <w:szCs w:val="22"/>
        </w:rPr>
        <w:t>pagrindinių</w:t>
      </w:r>
      <w:r w:rsidR="53AD4743" w:rsidRPr="003D14CE">
        <w:rPr>
          <w:rFonts w:asciiTheme="minorHAnsi" w:hAnsiTheme="minorHAnsi" w:cstheme="minorHAnsi"/>
          <w:i w:val="0"/>
          <w:iCs w:val="0"/>
          <w:sz w:val="22"/>
          <w:szCs w:val="22"/>
        </w:rPr>
        <w:t xml:space="preserve"> </w:t>
      </w:r>
      <w:r w:rsidR="000164B3" w:rsidRPr="003D14CE">
        <w:rPr>
          <w:rFonts w:asciiTheme="minorHAnsi" w:hAnsiTheme="minorHAnsi" w:cstheme="minorHAnsi"/>
          <w:i w:val="0"/>
          <w:iCs w:val="0"/>
          <w:sz w:val="22"/>
          <w:szCs w:val="22"/>
        </w:rPr>
        <w:t>medžiagų lentelė</w:t>
      </w:r>
      <w:r w:rsidR="53AD4743" w:rsidRPr="003D14CE">
        <w:rPr>
          <w:rFonts w:asciiTheme="minorHAnsi" w:hAnsiTheme="minorHAnsi" w:cstheme="minorHAnsi"/>
          <w:i w:val="0"/>
          <w:iCs w:val="0"/>
          <w:sz w:val="22"/>
          <w:szCs w:val="22"/>
        </w:rPr>
        <w:t>“</w:t>
      </w:r>
      <w:r w:rsidR="00827E0C" w:rsidRPr="003D14CE">
        <w:rPr>
          <w:rFonts w:asciiTheme="minorHAnsi" w:hAnsiTheme="minorHAnsi" w:cstheme="minorHAnsi"/>
          <w:i w:val="0"/>
          <w:iCs w:val="0"/>
          <w:sz w:val="22"/>
          <w:szCs w:val="22"/>
        </w:rPr>
        <w:t>. Sąrašas nėra baigtinis</w:t>
      </w:r>
      <w:r w:rsidR="53AD4743" w:rsidRPr="003D14CE">
        <w:rPr>
          <w:rFonts w:asciiTheme="minorHAnsi" w:hAnsiTheme="minorHAnsi" w:cstheme="minorHAnsi"/>
          <w:i w:val="0"/>
          <w:iCs w:val="0"/>
          <w:sz w:val="22"/>
          <w:szCs w:val="22"/>
        </w:rPr>
        <w:t xml:space="preserve">; </w:t>
      </w:r>
    </w:p>
    <w:p w14:paraId="3E319F69" w14:textId="41B925D4" w:rsidR="008E59FB" w:rsidRPr="003D14CE" w:rsidRDefault="29655A12" w:rsidP="31F4708A">
      <w:pPr>
        <w:pStyle w:val="Bodytext20"/>
        <w:numPr>
          <w:ilvl w:val="1"/>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Bidi"/>
          <w:i w:val="0"/>
          <w:iCs w:val="0"/>
          <w:sz w:val="22"/>
          <w:szCs w:val="22"/>
        </w:rPr>
      </w:pPr>
      <w:r w:rsidRPr="31F4708A">
        <w:rPr>
          <w:rFonts w:asciiTheme="minorHAnsi" w:hAnsiTheme="minorHAnsi" w:cstheme="minorBidi"/>
          <w:i w:val="0"/>
          <w:iCs w:val="0"/>
          <w:sz w:val="22"/>
          <w:szCs w:val="22"/>
        </w:rPr>
        <w:t>U</w:t>
      </w:r>
      <w:r w:rsidR="008E59FB" w:rsidRPr="31F4708A">
        <w:rPr>
          <w:rFonts w:asciiTheme="minorHAnsi" w:hAnsiTheme="minorHAnsi" w:cstheme="minorBidi"/>
          <w:i w:val="0"/>
          <w:iCs w:val="0"/>
          <w:sz w:val="22"/>
          <w:szCs w:val="22"/>
        </w:rPr>
        <w:t xml:space="preserve">ž </w:t>
      </w:r>
      <w:r w:rsidR="00CF7F04" w:rsidRPr="31F4708A">
        <w:rPr>
          <w:rFonts w:asciiTheme="minorHAnsi" w:hAnsiTheme="minorHAnsi" w:cstheme="minorBidi"/>
          <w:i w:val="0"/>
          <w:iCs w:val="0"/>
          <w:sz w:val="22"/>
          <w:szCs w:val="22"/>
        </w:rPr>
        <w:t xml:space="preserve">Darbus </w:t>
      </w:r>
      <w:r w:rsidR="00233F02" w:rsidRPr="31F4708A">
        <w:rPr>
          <w:rFonts w:asciiTheme="minorHAnsi" w:hAnsiTheme="minorHAnsi" w:cstheme="minorBidi"/>
          <w:i w:val="0"/>
          <w:iCs w:val="0"/>
          <w:sz w:val="22"/>
          <w:szCs w:val="22"/>
        </w:rPr>
        <w:t>(įskaitant pagalbines (ne pagrindines) medžiagas)</w:t>
      </w:r>
      <w:r w:rsidR="008E59FB" w:rsidRPr="31F4708A">
        <w:rPr>
          <w:rFonts w:asciiTheme="minorHAnsi" w:hAnsiTheme="minorHAnsi" w:cstheme="minorBidi"/>
          <w:i w:val="0"/>
          <w:iCs w:val="0"/>
          <w:sz w:val="22"/>
          <w:szCs w:val="22"/>
        </w:rPr>
        <w:t>, nurodyt</w:t>
      </w:r>
      <w:r w:rsidR="063691B5" w:rsidRPr="31F4708A">
        <w:rPr>
          <w:rFonts w:asciiTheme="minorHAnsi" w:hAnsiTheme="minorHAnsi" w:cstheme="minorBidi"/>
          <w:i w:val="0"/>
          <w:iCs w:val="0"/>
          <w:sz w:val="22"/>
          <w:szCs w:val="22"/>
        </w:rPr>
        <w:t>u</w:t>
      </w:r>
      <w:r w:rsidR="008E59FB" w:rsidRPr="31F4708A">
        <w:rPr>
          <w:rFonts w:asciiTheme="minorHAnsi" w:hAnsiTheme="minorHAnsi" w:cstheme="minorBidi"/>
          <w:i w:val="0"/>
          <w:iCs w:val="0"/>
          <w:sz w:val="22"/>
          <w:szCs w:val="22"/>
        </w:rPr>
        <w:t>s priede Nr. 1, Užsakovas</w:t>
      </w:r>
      <w:r w:rsidR="78AB0073" w:rsidRPr="31F4708A">
        <w:rPr>
          <w:rFonts w:asciiTheme="minorHAnsi" w:hAnsiTheme="minorHAnsi" w:cstheme="minorBidi"/>
          <w:i w:val="0"/>
          <w:iCs w:val="0"/>
          <w:sz w:val="22"/>
          <w:szCs w:val="22"/>
        </w:rPr>
        <w:t xml:space="preserve"> </w:t>
      </w:r>
      <w:r w:rsidR="00CF7F04" w:rsidRPr="31F4708A">
        <w:rPr>
          <w:rFonts w:asciiTheme="minorHAnsi" w:hAnsiTheme="minorHAnsi" w:cstheme="minorBidi"/>
          <w:i w:val="0"/>
          <w:iCs w:val="0"/>
          <w:sz w:val="22"/>
          <w:szCs w:val="22"/>
        </w:rPr>
        <w:t xml:space="preserve">Darbų </w:t>
      </w:r>
      <w:r w:rsidR="0C121A49" w:rsidRPr="31F4708A">
        <w:rPr>
          <w:rFonts w:asciiTheme="minorHAnsi" w:hAnsiTheme="minorHAnsi" w:cstheme="minorBidi"/>
          <w:i w:val="0"/>
          <w:iCs w:val="0"/>
          <w:sz w:val="22"/>
          <w:szCs w:val="22"/>
        </w:rPr>
        <w:t xml:space="preserve">vykdytojui </w:t>
      </w:r>
      <w:r w:rsidR="7443CF3E" w:rsidRPr="31F4708A">
        <w:rPr>
          <w:rFonts w:asciiTheme="minorHAnsi" w:hAnsiTheme="minorHAnsi" w:cstheme="minorBidi"/>
          <w:i w:val="0"/>
          <w:iCs w:val="0"/>
          <w:sz w:val="22"/>
          <w:szCs w:val="22"/>
        </w:rPr>
        <w:t>(toliau –</w:t>
      </w:r>
      <w:r w:rsidR="7443CF3E" w:rsidRPr="31F4708A">
        <w:rPr>
          <w:rFonts w:asciiTheme="minorHAnsi" w:hAnsiTheme="minorHAnsi" w:cstheme="minorBidi"/>
          <w:b/>
          <w:bCs/>
          <w:i w:val="0"/>
          <w:iCs w:val="0"/>
          <w:sz w:val="22"/>
          <w:szCs w:val="22"/>
        </w:rPr>
        <w:t xml:space="preserve"> Rangovas</w:t>
      </w:r>
      <w:r w:rsidR="7443CF3E" w:rsidRPr="31F4708A">
        <w:rPr>
          <w:rFonts w:asciiTheme="minorHAnsi" w:hAnsiTheme="minorHAnsi" w:cstheme="minorBidi"/>
          <w:i w:val="0"/>
          <w:iCs w:val="0"/>
          <w:sz w:val="22"/>
          <w:szCs w:val="22"/>
        </w:rPr>
        <w:t xml:space="preserve">) </w:t>
      </w:r>
      <w:r w:rsidR="008E59FB" w:rsidRPr="31F4708A">
        <w:rPr>
          <w:rFonts w:asciiTheme="minorHAnsi" w:hAnsiTheme="minorHAnsi" w:cstheme="minorBidi"/>
          <w:i w:val="0"/>
          <w:iCs w:val="0"/>
          <w:sz w:val="22"/>
          <w:szCs w:val="22"/>
        </w:rPr>
        <w:t xml:space="preserve">mokės </w:t>
      </w:r>
      <w:r w:rsidR="00396DC7" w:rsidRPr="31F4708A">
        <w:rPr>
          <w:rFonts w:asciiTheme="minorHAnsi" w:hAnsiTheme="minorHAnsi" w:cstheme="minorBidi"/>
          <w:i w:val="0"/>
          <w:iCs w:val="0"/>
          <w:sz w:val="22"/>
          <w:szCs w:val="22"/>
        </w:rPr>
        <w:t>taikydamas fiksuoto įkainio kainodarą</w:t>
      </w:r>
      <w:r w:rsidR="008E59FB" w:rsidRPr="31F4708A">
        <w:rPr>
          <w:rFonts w:asciiTheme="minorHAnsi" w:hAnsiTheme="minorHAnsi" w:cstheme="minorBidi"/>
          <w:i w:val="0"/>
          <w:iCs w:val="0"/>
          <w:sz w:val="22"/>
          <w:szCs w:val="22"/>
        </w:rPr>
        <w:t xml:space="preserve">, o už remontui reikalingas </w:t>
      </w:r>
      <w:r w:rsidR="004A59BA" w:rsidRPr="31F4708A">
        <w:rPr>
          <w:rFonts w:asciiTheme="minorHAnsi" w:hAnsiTheme="minorHAnsi" w:cstheme="minorBidi"/>
          <w:i w:val="0"/>
          <w:iCs w:val="0"/>
          <w:sz w:val="22"/>
          <w:szCs w:val="22"/>
        </w:rPr>
        <w:t xml:space="preserve">pagrindines (nepagalbines) </w:t>
      </w:r>
      <w:r w:rsidR="008E59FB" w:rsidRPr="31F4708A">
        <w:rPr>
          <w:rFonts w:asciiTheme="minorHAnsi" w:hAnsiTheme="minorHAnsi" w:cstheme="minorBidi"/>
          <w:i w:val="0"/>
          <w:iCs w:val="0"/>
          <w:sz w:val="22"/>
          <w:szCs w:val="22"/>
        </w:rPr>
        <w:t>medžiagas,</w:t>
      </w:r>
      <w:r w:rsidR="004C5EB4" w:rsidRPr="31F4708A">
        <w:rPr>
          <w:rFonts w:asciiTheme="minorHAnsi" w:hAnsiTheme="minorHAnsi" w:cstheme="minorBidi"/>
          <w:i w:val="0"/>
          <w:iCs w:val="0"/>
          <w:sz w:val="22"/>
          <w:szCs w:val="22"/>
        </w:rPr>
        <w:t xml:space="preserve"> nurodytas priede Nr. 2</w:t>
      </w:r>
      <w:r w:rsidR="00A7443E" w:rsidRPr="31F4708A">
        <w:rPr>
          <w:rFonts w:asciiTheme="minorHAnsi" w:hAnsiTheme="minorHAnsi" w:cstheme="minorBidi"/>
          <w:i w:val="0"/>
          <w:iCs w:val="0"/>
          <w:sz w:val="22"/>
          <w:szCs w:val="22"/>
        </w:rPr>
        <w:t>,</w:t>
      </w:r>
      <w:r w:rsidR="008E59FB" w:rsidRPr="31F4708A">
        <w:rPr>
          <w:rFonts w:asciiTheme="minorHAnsi" w:hAnsiTheme="minorHAnsi" w:cstheme="minorBidi"/>
          <w:i w:val="0"/>
          <w:iCs w:val="0"/>
          <w:sz w:val="22"/>
          <w:szCs w:val="22"/>
        </w:rPr>
        <w:t xml:space="preserve"> </w:t>
      </w:r>
      <w:r w:rsidR="00433A3E" w:rsidRPr="31F4708A">
        <w:rPr>
          <w:rFonts w:asciiTheme="minorHAnsi" w:hAnsiTheme="minorHAnsi" w:cstheme="minorBidi"/>
          <w:i w:val="0"/>
          <w:iCs w:val="0"/>
          <w:sz w:val="22"/>
          <w:szCs w:val="22"/>
        </w:rPr>
        <w:t xml:space="preserve">Užsakovas </w:t>
      </w:r>
      <w:r w:rsidR="72B6DF79" w:rsidRPr="31F4708A">
        <w:rPr>
          <w:rFonts w:asciiTheme="minorHAnsi" w:hAnsiTheme="minorHAnsi" w:cstheme="minorBidi"/>
          <w:i w:val="0"/>
          <w:iCs w:val="0"/>
          <w:sz w:val="22"/>
          <w:szCs w:val="22"/>
        </w:rPr>
        <w:t xml:space="preserve">Rangovui </w:t>
      </w:r>
      <w:r w:rsidR="00433A3E" w:rsidRPr="31F4708A">
        <w:rPr>
          <w:rFonts w:asciiTheme="minorHAnsi" w:hAnsiTheme="minorHAnsi" w:cstheme="minorBidi"/>
          <w:i w:val="0"/>
          <w:iCs w:val="0"/>
          <w:sz w:val="22"/>
          <w:szCs w:val="22"/>
        </w:rPr>
        <w:t>mokės taikydamas sutarties vykdymo išlaidų atlyginimo kainodarą</w:t>
      </w:r>
      <w:r w:rsidR="008E59FB" w:rsidRPr="31F4708A">
        <w:rPr>
          <w:rFonts w:asciiTheme="minorHAnsi" w:hAnsiTheme="minorHAnsi" w:cstheme="minorBidi"/>
          <w:i w:val="0"/>
          <w:iCs w:val="0"/>
          <w:sz w:val="22"/>
          <w:szCs w:val="22"/>
        </w:rPr>
        <w:t>.</w:t>
      </w:r>
    </w:p>
    <w:p w14:paraId="7077BE23" w14:textId="0B5B8E69" w:rsidR="002279AA" w:rsidRPr="003D14CE" w:rsidRDefault="00C27590" w:rsidP="00B619D3">
      <w:pPr>
        <w:pStyle w:val="Bodytext20"/>
        <w:numPr>
          <w:ilvl w:val="1"/>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Pr>
          <w:rFonts w:asciiTheme="minorHAnsi" w:hAnsiTheme="minorHAnsi" w:cstheme="minorHAnsi"/>
          <w:i w:val="0"/>
          <w:iCs w:val="0"/>
          <w:sz w:val="22"/>
          <w:szCs w:val="22"/>
        </w:rPr>
        <w:t>Darbai</w:t>
      </w:r>
      <w:r w:rsidRPr="003D14CE">
        <w:rPr>
          <w:rFonts w:asciiTheme="minorHAnsi" w:hAnsiTheme="minorHAnsi" w:cstheme="minorHAnsi"/>
          <w:i w:val="0"/>
          <w:iCs w:val="0"/>
          <w:sz w:val="22"/>
          <w:szCs w:val="22"/>
        </w:rPr>
        <w:t xml:space="preserve"> </w:t>
      </w:r>
      <w:r w:rsidR="12E616DA" w:rsidRPr="003D14CE">
        <w:rPr>
          <w:rFonts w:asciiTheme="minorHAnsi" w:hAnsiTheme="minorHAnsi" w:cstheme="minorHAnsi"/>
          <w:i w:val="0"/>
          <w:iCs w:val="0"/>
          <w:sz w:val="22"/>
          <w:szCs w:val="22"/>
        </w:rPr>
        <w:t xml:space="preserve">ir medžiagos </w:t>
      </w:r>
      <w:r w:rsidR="00AE72E6" w:rsidRPr="003D14CE">
        <w:rPr>
          <w:rFonts w:asciiTheme="minorHAnsi" w:hAnsiTheme="minorHAnsi" w:cstheme="minorHAnsi"/>
          <w:i w:val="0"/>
          <w:iCs w:val="0"/>
          <w:sz w:val="22"/>
          <w:szCs w:val="22"/>
        </w:rPr>
        <w:t>planuojam</w:t>
      </w:r>
      <w:r w:rsidR="00AE72E6">
        <w:rPr>
          <w:rFonts w:asciiTheme="minorHAnsi" w:hAnsiTheme="minorHAnsi" w:cstheme="minorHAnsi"/>
          <w:i w:val="0"/>
          <w:iCs w:val="0"/>
          <w:sz w:val="22"/>
          <w:szCs w:val="22"/>
        </w:rPr>
        <w:t>i</w:t>
      </w:r>
      <w:r w:rsidR="00AE72E6" w:rsidRPr="003D14CE">
        <w:rPr>
          <w:rFonts w:asciiTheme="minorHAnsi" w:hAnsiTheme="minorHAnsi" w:cstheme="minorHAnsi"/>
          <w:i w:val="0"/>
          <w:iCs w:val="0"/>
          <w:sz w:val="22"/>
          <w:szCs w:val="22"/>
        </w:rPr>
        <w:t xml:space="preserve"> </w:t>
      </w:r>
      <w:r w:rsidR="12E616DA" w:rsidRPr="003D14CE">
        <w:rPr>
          <w:rFonts w:asciiTheme="minorHAnsi" w:hAnsiTheme="minorHAnsi" w:cstheme="minorHAnsi"/>
          <w:i w:val="0"/>
          <w:iCs w:val="0"/>
          <w:sz w:val="22"/>
          <w:szCs w:val="22"/>
        </w:rPr>
        <w:t>įsigyti pagal poreikį</w:t>
      </w:r>
      <w:r w:rsidR="7E2ABAAB" w:rsidRPr="003D14CE">
        <w:rPr>
          <w:rFonts w:asciiTheme="minorHAnsi" w:hAnsiTheme="minorHAnsi" w:cstheme="minorHAnsi"/>
          <w:i w:val="0"/>
          <w:iCs w:val="0"/>
          <w:sz w:val="22"/>
          <w:szCs w:val="22"/>
        </w:rPr>
        <w:t>;</w:t>
      </w:r>
    </w:p>
    <w:p w14:paraId="48164912" w14:textId="23F5DC0E" w:rsidR="005D4869" w:rsidRPr="003D14CE" w:rsidRDefault="00AE72E6" w:rsidP="00B619D3">
      <w:pPr>
        <w:pStyle w:val="Bodytext20"/>
        <w:numPr>
          <w:ilvl w:val="1"/>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Pr>
          <w:rFonts w:asciiTheme="minorHAnsi" w:hAnsiTheme="minorHAnsi" w:cstheme="minorHAnsi"/>
          <w:i w:val="0"/>
          <w:iCs w:val="0"/>
          <w:sz w:val="22"/>
          <w:szCs w:val="22"/>
        </w:rPr>
        <w:t>Darbų atlikimo</w:t>
      </w:r>
      <w:r w:rsidR="5F51CEF3" w:rsidRPr="003D14CE">
        <w:rPr>
          <w:rFonts w:asciiTheme="minorHAnsi" w:hAnsiTheme="minorHAnsi" w:cstheme="minorHAnsi"/>
          <w:i w:val="0"/>
          <w:iCs w:val="0"/>
          <w:sz w:val="22"/>
          <w:szCs w:val="22"/>
        </w:rPr>
        <w:t xml:space="preserve"> </w:t>
      </w:r>
      <w:r w:rsidR="00833505" w:rsidRPr="003D14CE">
        <w:rPr>
          <w:rFonts w:asciiTheme="minorHAnsi" w:hAnsiTheme="minorHAnsi" w:cstheme="minorHAnsi"/>
          <w:i w:val="0"/>
          <w:iCs w:val="0"/>
          <w:sz w:val="22"/>
          <w:szCs w:val="22"/>
        </w:rPr>
        <w:t>vietos adresas</w:t>
      </w:r>
      <w:r w:rsidR="0075058C" w:rsidRPr="003D14CE">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 xml:space="preserve"> </w:t>
      </w:r>
    </w:p>
    <w:p w14:paraId="440A1B1B" w14:textId="2A07BB69" w:rsidR="005D4869" w:rsidRPr="003D14CE" w:rsidRDefault="1CC51262" w:rsidP="005D4869">
      <w:pPr>
        <w:pStyle w:val="Bodytext20"/>
        <w:numPr>
          <w:ilvl w:val="2"/>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sidRPr="003D14CE">
        <w:rPr>
          <w:rFonts w:asciiTheme="minorHAnsi" w:hAnsiTheme="minorHAnsi" w:cstheme="minorHAnsi"/>
          <w:i w:val="0"/>
          <w:iCs w:val="0"/>
          <w:sz w:val="22"/>
          <w:szCs w:val="22"/>
        </w:rPr>
        <w:t>Termofikacinė elektrinė Nr.2 (</w:t>
      </w:r>
      <w:r w:rsidR="00833505" w:rsidRPr="003D14CE">
        <w:rPr>
          <w:rFonts w:asciiTheme="minorHAnsi" w:hAnsiTheme="minorHAnsi" w:cstheme="minorHAnsi"/>
          <w:i w:val="0"/>
          <w:iCs w:val="0"/>
          <w:sz w:val="22"/>
          <w:szCs w:val="22"/>
        </w:rPr>
        <w:t>E-2</w:t>
      </w:r>
      <w:r w:rsidR="61D0BCC4" w:rsidRPr="003D14CE">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 xml:space="preserve"> Elektrinės g. 2, Vilnius</w:t>
      </w:r>
      <w:r w:rsidR="00564FC1">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 xml:space="preserve"> </w:t>
      </w:r>
    </w:p>
    <w:p w14:paraId="7B2D5E91" w14:textId="05AD7913" w:rsidR="005D4869" w:rsidRPr="003D14CE" w:rsidRDefault="074B4D9C" w:rsidP="005D4869">
      <w:pPr>
        <w:pStyle w:val="Bodytext20"/>
        <w:numPr>
          <w:ilvl w:val="2"/>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sidRPr="003D14CE">
        <w:rPr>
          <w:rFonts w:asciiTheme="minorHAnsi" w:hAnsiTheme="minorHAnsi" w:cstheme="minorHAnsi"/>
          <w:i w:val="0"/>
          <w:iCs w:val="0"/>
          <w:sz w:val="22"/>
          <w:szCs w:val="22"/>
        </w:rPr>
        <w:t>Rajoninė katilinė Nr.2</w:t>
      </w:r>
      <w:r w:rsidR="00781C1B" w:rsidRPr="003D14CE">
        <w:rPr>
          <w:rFonts w:asciiTheme="minorHAnsi" w:hAnsiTheme="minorHAnsi" w:cstheme="minorHAnsi"/>
          <w:i w:val="0"/>
          <w:iCs w:val="0"/>
          <w:sz w:val="22"/>
          <w:szCs w:val="22"/>
        </w:rPr>
        <w:t xml:space="preserve"> </w:t>
      </w:r>
      <w:r w:rsidRPr="003D14CE">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RK-2</w:t>
      </w:r>
      <w:r w:rsidR="7EAF1936" w:rsidRPr="003D14CE">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 xml:space="preserve"> Pramonės g. 95, Vilnius</w:t>
      </w:r>
      <w:r w:rsidR="00564FC1">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 xml:space="preserve"> </w:t>
      </w:r>
    </w:p>
    <w:p w14:paraId="103299C1" w14:textId="6B0A7DC7" w:rsidR="005D4869" w:rsidRPr="003D14CE" w:rsidRDefault="5CFD81EA" w:rsidP="005D4869">
      <w:pPr>
        <w:pStyle w:val="Bodytext20"/>
        <w:numPr>
          <w:ilvl w:val="2"/>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sidRPr="003D14CE">
        <w:rPr>
          <w:rFonts w:asciiTheme="minorHAnsi" w:hAnsiTheme="minorHAnsi" w:cstheme="minorHAnsi"/>
          <w:i w:val="0"/>
          <w:iCs w:val="0"/>
          <w:sz w:val="22"/>
          <w:szCs w:val="22"/>
        </w:rPr>
        <w:t>Rajoninė katilinė</w:t>
      </w:r>
      <w:r w:rsidR="00B0658C" w:rsidRPr="003D14CE">
        <w:rPr>
          <w:rFonts w:asciiTheme="minorHAnsi" w:hAnsiTheme="minorHAnsi" w:cstheme="minorHAnsi"/>
          <w:i w:val="0"/>
          <w:iCs w:val="0"/>
          <w:sz w:val="22"/>
          <w:szCs w:val="22"/>
        </w:rPr>
        <w:t xml:space="preserve"> </w:t>
      </w:r>
      <w:r w:rsidR="00E93E9B" w:rsidRPr="003D14CE">
        <w:rPr>
          <w:rFonts w:asciiTheme="minorHAnsi" w:hAnsiTheme="minorHAnsi" w:cstheme="minorHAnsi"/>
          <w:i w:val="0"/>
          <w:iCs w:val="0"/>
          <w:sz w:val="22"/>
          <w:szCs w:val="22"/>
        </w:rPr>
        <w:t xml:space="preserve">Nr.8 </w:t>
      </w:r>
      <w:r w:rsidRPr="003D14CE">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RK-8</w:t>
      </w:r>
      <w:r w:rsidR="57FB9E70" w:rsidRPr="003D14CE">
        <w:rPr>
          <w:rFonts w:asciiTheme="minorHAnsi" w:hAnsiTheme="minorHAnsi" w:cstheme="minorHAnsi"/>
          <w:i w:val="0"/>
          <w:iCs w:val="0"/>
          <w:sz w:val="22"/>
          <w:szCs w:val="22"/>
        </w:rPr>
        <w:t>)</w:t>
      </w:r>
      <w:r w:rsidR="00833505" w:rsidRPr="003D14CE">
        <w:rPr>
          <w:rFonts w:asciiTheme="minorHAnsi" w:hAnsiTheme="minorHAnsi" w:cstheme="minorHAnsi"/>
          <w:i w:val="0"/>
          <w:iCs w:val="0"/>
          <w:sz w:val="22"/>
          <w:szCs w:val="22"/>
        </w:rPr>
        <w:t xml:space="preserve"> Ateities g.</w:t>
      </w:r>
      <w:r w:rsidR="00FE54BB" w:rsidRPr="003D14CE">
        <w:rPr>
          <w:rFonts w:asciiTheme="minorHAnsi" w:hAnsiTheme="minorHAnsi" w:cstheme="minorHAnsi"/>
          <w:i w:val="0"/>
          <w:iCs w:val="0"/>
          <w:sz w:val="22"/>
          <w:szCs w:val="22"/>
        </w:rPr>
        <w:t xml:space="preserve"> </w:t>
      </w:r>
      <w:r w:rsidR="00833505" w:rsidRPr="003D14CE">
        <w:rPr>
          <w:rFonts w:asciiTheme="minorHAnsi" w:hAnsiTheme="minorHAnsi" w:cstheme="minorHAnsi"/>
          <w:i w:val="0"/>
          <w:iCs w:val="0"/>
          <w:sz w:val="22"/>
          <w:szCs w:val="22"/>
        </w:rPr>
        <w:t>12 Vilnius</w:t>
      </w:r>
      <w:r w:rsidR="00564FC1">
        <w:rPr>
          <w:rFonts w:asciiTheme="minorHAnsi" w:hAnsiTheme="minorHAnsi" w:cstheme="minorHAnsi"/>
          <w:i w:val="0"/>
          <w:iCs w:val="0"/>
          <w:sz w:val="22"/>
          <w:szCs w:val="22"/>
        </w:rPr>
        <w:t>;</w:t>
      </w:r>
    </w:p>
    <w:p w14:paraId="6CEE226A" w14:textId="77777777" w:rsidR="00564FC1" w:rsidRDefault="00B0658C" w:rsidP="00D268F6">
      <w:pPr>
        <w:pStyle w:val="Bodytext20"/>
        <w:numPr>
          <w:ilvl w:val="2"/>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sidRPr="003D14CE">
        <w:rPr>
          <w:rFonts w:asciiTheme="minorHAnsi" w:hAnsiTheme="minorHAnsi" w:cstheme="minorHAnsi"/>
          <w:i w:val="0"/>
          <w:iCs w:val="0"/>
          <w:sz w:val="22"/>
          <w:szCs w:val="22"/>
        </w:rPr>
        <w:t xml:space="preserve">Rajoninė katilinė </w:t>
      </w:r>
      <w:r w:rsidR="00E93E9B" w:rsidRPr="003D14CE">
        <w:rPr>
          <w:rFonts w:asciiTheme="minorHAnsi" w:hAnsiTheme="minorHAnsi" w:cstheme="minorHAnsi"/>
          <w:i w:val="0"/>
          <w:iCs w:val="0"/>
          <w:sz w:val="22"/>
          <w:szCs w:val="22"/>
        </w:rPr>
        <w:t xml:space="preserve">Nr.7 </w:t>
      </w:r>
      <w:r w:rsidRPr="003D14CE">
        <w:rPr>
          <w:rFonts w:asciiTheme="minorHAnsi" w:hAnsiTheme="minorHAnsi" w:cstheme="minorHAnsi"/>
          <w:i w:val="0"/>
          <w:iCs w:val="0"/>
          <w:sz w:val="22"/>
          <w:szCs w:val="22"/>
        </w:rPr>
        <w:t>(RK-7) Metalo g.</w:t>
      </w:r>
      <w:r w:rsidR="00FE54BB" w:rsidRPr="003D14CE">
        <w:rPr>
          <w:rFonts w:asciiTheme="minorHAnsi" w:hAnsiTheme="minorHAnsi" w:cstheme="minorHAnsi"/>
          <w:i w:val="0"/>
          <w:iCs w:val="0"/>
          <w:sz w:val="22"/>
          <w:szCs w:val="22"/>
        </w:rPr>
        <w:t xml:space="preserve"> </w:t>
      </w:r>
      <w:r w:rsidRPr="003D14CE">
        <w:rPr>
          <w:rFonts w:asciiTheme="minorHAnsi" w:hAnsiTheme="minorHAnsi" w:cstheme="minorHAnsi"/>
          <w:i w:val="0"/>
          <w:iCs w:val="0"/>
          <w:sz w:val="22"/>
          <w:szCs w:val="22"/>
        </w:rPr>
        <w:t>8</w:t>
      </w:r>
      <w:r w:rsidRPr="003D14CE">
        <w:rPr>
          <w:rFonts w:asciiTheme="minorHAnsi" w:hAnsiTheme="minorHAnsi" w:cstheme="minorHAnsi"/>
          <w:sz w:val="22"/>
          <w:szCs w:val="22"/>
        </w:rPr>
        <w:t xml:space="preserve"> </w:t>
      </w:r>
      <w:r w:rsidRPr="003D14CE">
        <w:rPr>
          <w:rFonts w:asciiTheme="minorHAnsi" w:hAnsiTheme="minorHAnsi" w:cstheme="minorHAnsi"/>
          <w:i w:val="0"/>
          <w:iCs w:val="0"/>
          <w:sz w:val="22"/>
          <w:szCs w:val="22"/>
        </w:rPr>
        <w:t>Vilnius</w:t>
      </w:r>
      <w:r w:rsidR="00564FC1">
        <w:rPr>
          <w:rFonts w:asciiTheme="minorHAnsi" w:hAnsiTheme="minorHAnsi" w:cstheme="minorHAnsi"/>
          <w:i w:val="0"/>
          <w:iCs w:val="0"/>
          <w:sz w:val="22"/>
          <w:szCs w:val="22"/>
        </w:rPr>
        <w:t>;</w:t>
      </w:r>
    </w:p>
    <w:p w14:paraId="3EBE599A" w14:textId="0C883E1F" w:rsidR="00833505" w:rsidRPr="003D14CE" w:rsidRDefault="00564FC1" w:rsidP="00D268F6">
      <w:pPr>
        <w:pStyle w:val="Bodytext20"/>
        <w:numPr>
          <w:ilvl w:val="2"/>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HAnsi"/>
          <w:i w:val="0"/>
          <w:iCs w:val="0"/>
          <w:sz w:val="22"/>
          <w:szCs w:val="22"/>
        </w:rPr>
      </w:pPr>
      <w:r>
        <w:rPr>
          <w:rFonts w:asciiTheme="minorHAnsi" w:hAnsiTheme="minorHAnsi" w:cstheme="minorHAnsi"/>
          <w:i w:val="0"/>
          <w:iCs w:val="0"/>
          <w:sz w:val="22"/>
          <w:szCs w:val="22"/>
        </w:rPr>
        <w:t>Kiti Užsakovo eksploatuojami objektai Vilniaus mieste.</w:t>
      </w:r>
    </w:p>
    <w:p w14:paraId="72032ED5" w14:textId="04B0534C" w:rsidR="002A5868" w:rsidRPr="003D14CE" w:rsidRDefault="002A5868" w:rsidP="31F4708A">
      <w:pPr>
        <w:pStyle w:val="Bodytext20"/>
        <w:numPr>
          <w:ilvl w:val="1"/>
          <w:numId w:val="7"/>
        </w:numPr>
        <w:shd w:val="clear" w:color="auto" w:fill="auto"/>
        <w:tabs>
          <w:tab w:val="left" w:pos="284"/>
          <w:tab w:val="left" w:pos="1134"/>
          <w:tab w:val="left" w:pos="3828"/>
          <w:tab w:val="left" w:pos="9072"/>
        </w:tabs>
        <w:spacing w:line="240" w:lineRule="auto"/>
        <w:ind w:left="0" w:right="55" w:firstLine="567"/>
        <w:jc w:val="both"/>
        <w:rPr>
          <w:rFonts w:asciiTheme="minorHAnsi" w:hAnsiTheme="minorHAnsi" w:cstheme="minorBidi"/>
          <w:i w:val="0"/>
          <w:iCs w:val="0"/>
          <w:sz w:val="22"/>
          <w:szCs w:val="22"/>
        </w:rPr>
      </w:pPr>
      <w:r w:rsidRPr="31F4708A">
        <w:rPr>
          <w:rFonts w:asciiTheme="minorHAnsi" w:hAnsiTheme="minorHAnsi" w:cstheme="minorBidi"/>
          <w:i w:val="0"/>
          <w:iCs w:val="0"/>
          <w:sz w:val="22"/>
          <w:szCs w:val="22"/>
        </w:rPr>
        <w:t xml:space="preserve">Esant galimybei Užsakovas </w:t>
      </w:r>
      <w:r w:rsidR="001B0998" w:rsidRPr="31F4708A">
        <w:rPr>
          <w:rFonts w:asciiTheme="minorHAnsi" w:hAnsiTheme="minorHAnsi" w:cstheme="minorBidi"/>
          <w:i w:val="0"/>
          <w:iCs w:val="0"/>
          <w:sz w:val="22"/>
          <w:szCs w:val="22"/>
        </w:rPr>
        <w:t xml:space="preserve">gali </w:t>
      </w:r>
      <w:r w:rsidR="00F05336" w:rsidRPr="31F4708A">
        <w:rPr>
          <w:rFonts w:asciiTheme="minorHAnsi" w:hAnsiTheme="minorHAnsi" w:cstheme="minorBidi"/>
          <w:i w:val="0"/>
          <w:iCs w:val="0"/>
          <w:sz w:val="22"/>
          <w:szCs w:val="22"/>
        </w:rPr>
        <w:t xml:space="preserve">pats </w:t>
      </w:r>
      <w:r w:rsidR="001B0998" w:rsidRPr="31F4708A">
        <w:rPr>
          <w:rFonts w:asciiTheme="minorHAnsi" w:hAnsiTheme="minorHAnsi" w:cstheme="minorBidi"/>
          <w:i w:val="0"/>
          <w:iCs w:val="0"/>
          <w:sz w:val="22"/>
          <w:szCs w:val="22"/>
        </w:rPr>
        <w:t xml:space="preserve">pateikti medžiagas </w:t>
      </w:r>
      <w:r w:rsidR="1F7BDA25" w:rsidRPr="31F4708A">
        <w:rPr>
          <w:rFonts w:asciiTheme="minorHAnsi" w:hAnsiTheme="minorHAnsi" w:cstheme="minorBidi"/>
          <w:i w:val="0"/>
          <w:iCs w:val="0"/>
          <w:sz w:val="22"/>
          <w:szCs w:val="22"/>
        </w:rPr>
        <w:t>Rangovui</w:t>
      </w:r>
      <w:r w:rsidR="006F65C8">
        <w:rPr>
          <w:rFonts w:asciiTheme="minorHAnsi" w:hAnsiTheme="minorHAnsi" w:cstheme="minorBidi"/>
          <w:i w:val="0"/>
          <w:iCs w:val="0"/>
          <w:sz w:val="22"/>
          <w:szCs w:val="22"/>
        </w:rPr>
        <w:t xml:space="preserve"> </w:t>
      </w:r>
      <w:r w:rsidR="00D225AA" w:rsidRPr="31F4708A">
        <w:rPr>
          <w:rFonts w:asciiTheme="minorHAnsi" w:hAnsiTheme="minorHAnsi" w:cstheme="minorBidi"/>
          <w:i w:val="0"/>
          <w:iCs w:val="0"/>
          <w:sz w:val="22"/>
          <w:szCs w:val="22"/>
        </w:rPr>
        <w:t>Darbų atlikimui</w:t>
      </w:r>
      <w:r w:rsidR="001B0998" w:rsidRPr="31F4708A">
        <w:rPr>
          <w:rFonts w:asciiTheme="minorHAnsi" w:hAnsiTheme="minorHAnsi" w:cstheme="minorBidi"/>
          <w:i w:val="0"/>
          <w:iCs w:val="0"/>
          <w:sz w:val="22"/>
          <w:szCs w:val="22"/>
        </w:rPr>
        <w:t>;</w:t>
      </w:r>
    </w:p>
    <w:p w14:paraId="2358D68B" w14:textId="25C8700A" w:rsidR="00B17303" w:rsidRPr="003D14CE" w:rsidRDefault="19E058E6" w:rsidP="31F4708A">
      <w:pPr>
        <w:pStyle w:val="Bodytext20"/>
        <w:numPr>
          <w:ilvl w:val="1"/>
          <w:numId w:val="7"/>
        </w:numPr>
        <w:tabs>
          <w:tab w:val="left" w:pos="284"/>
          <w:tab w:val="left" w:pos="1134"/>
          <w:tab w:val="left" w:pos="3828"/>
          <w:tab w:val="left" w:pos="9072"/>
        </w:tabs>
        <w:ind w:left="0" w:right="55" w:firstLine="567"/>
        <w:jc w:val="both"/>
        <w:rPr>
          <w:rFonts w:asciiTheme="minorHAnsi" w:hAnsiTheme="minorHAnsi" w:cstheme="minorBidi"/>
          <w:i w:val="0"/>
          <w:iCs w:val="0"/>
          <w:sz w:val="22"/>
          <w:szCs w:val="22"/>
        </w:rPr>
      </w:pPr>
      <w:r w:rsidRPr="31F4708A">
        <w:rPr>
          <w:rFonts w:asciiTheme="minorHAnsi" w:hAnsiTheme="minorHAnsi" w:cstheme="minorBidi"/>
          <w:i w:val="0"/>
          <w:iCs w:val="0"/>
          <w:sz w:val="22"/>
          <w:szCs w:val="22"/>
        </w:rPr>
        <w:t>Rangovas</w:t>
      </w:r>
      <w:r w:rsidR="1AB46B72" w:rsidRPr="31F4708A">
        <w:rPr>
          <w:rFonts w:asciiTheme="minorHAnsi" w:hAnsiTheme="minorHAnsi" w:cstheme="minorBidi"/>
          <w:i w:val="0"/>
          <w:iCs w:val="0"/>
          <w:sz w:val="22"/>
          <w:szCs w:val="22"/>
        </w:rPr>
        <w:t xml:space="preserve"> negali siūlyti Prekių (įs</w:t>
      </w:r>
      <w:r w:rsidR="00B17303" w:rsidRPr="31F4708A">
        <w:rPr>
          <w:rFonts w:asciiTheme="minorHAnsi" w:hAnsiTheme="minorHAnsi" w:cstheme="minorBidi"/>
          <w:i w:val="0"/>
          <w:iCs w:val="0"/>
          <w:sz w:val="22"/>
          <w:szCs w:val="22"/>
        </w:rPr>
        <w:t>kaitant jų sudedamąsias dalis</w:t>
      </w:r>
      <w:r w:rsidR="00D268F6" w:rsidRPr="31F4708A">
        <w:rPr>
          <w:rFonts w:asciiTheme="minorHAnsi" w:hAnsiTheme="minorHAnsi" w:cstheme="minorBidi"/>
          <w:i w:val="0"/>
          <w:iCs w:val="0"/>
          <w:sz w:val="22"/>
          <w:szCs w:val="22"/>
        </w:rPr>
        <w:t>. pakuotes</w:t>
      </w:r>
      <w:r w:rsidR="00B17303" w:rsidRPr="31F4708A">
        <w:rPr>
          <w:rFonts w:asciiTheme="minorHAnsi" w:hAnsiTheme="minorHAnsi" w:cstheme="minorBidi"/>
          <w:i w:val="0"/>
          <w:iCs w:val="0"/>
          <w:sz w:val="22"/>
          <w:szCs w:val="22"/>
        </w:rPr>
        <w:t xml:space="preserve">)  ar </w:t>
      </w:r>
      <w:r w:rsidR="005637B5" w:rsidRPr="31F4708A">
        <w:rPr>
          <w:rFonts w:asciiTheme="minorHAnsi" w:hAnsiTheme="minorHAnsi" w:cstheme="minorBidi"/>
          <w:i w:val="0"/>
          <w:iCs w:val="0"/>
          <w:sz w:val="22"/>
          <w:szCs w:val="22"/>
        </w:rPr>
        <w:t>atliek</w:t>
      </w:r>
      <w:r w:rsidR="367CCE7A" w:rsidRPr="31F4708A">
        <w:rPr>
          <w:rFonts w:asciiTheme="minorHAnsi" w:hAnsiTheme="minorHAnsi" w:cstheme="minorBidi"/>
          <w:i w:val="0"/>
          <w:iCs w:val="0"/>
          <w:sz w:val="22"/>
          <w:szCs w:val="22"/>
        </w:rPr>
        <w:t>t</w:t>
      </w:r>
      <w:r w:rsidR="005637B5" w:rsidRPr="31F4708A">
        <w:rPr>
          <w:rFonts w:asciiTheme="minorHAnsi" w:hAnsiTheme="minorHAnsi" w:cstheme="minorBidi"/>
          <w:i w:val="0"/>
          <w:iCs w:val="0"/>
          <w:sz w:val="22"/>
          <w:szCs w:val="22"/>
        </w:rPr>
        <w:t>i</w:t>
      </w:r>
      <w:r w:rsidR="4A33A7C9" w:rsidRPr="31F4708A">
        <w:rPr>
          <w:rFonts w:asciiTheme="minorHAnsi" w:hAnsiTheme="minorHAnsi" w:cstheme="minorBidi"/>
          <w:i w:val="0"/>
          <w:iCs w:val="0"/>
          <w:sz w:val="22"/>
          <w:szCs w:val="22"/>
        </w:rPr>
        <w:t xml:space="preserve"> Darbus</w:t>
      </w:r>
      <w:r w:rsidR="005637B5" w:rsidRPr="31F4708A">
        <w:rPr>
          <w:rFonts w:asciiTheme="minorHAnsi" w:hAnsiTheme="minorHAnsi" w:cstheme="minorBidi"/>
          <w:i w:val="0"/>
          <w:iCs w:val="0"/>
          <w:sz w:val="22"/>
          <w:szCs w:val="22"/>
        </w:rPr>
        <w:t xml:space="preserve"> </w:t>
      </w:r>
      <w:r w:rsidR="31AB3202" w:rsidRPr="31F4708A">
        <w:rPr>
          <w:rFonts w:asciiTheme="minorHAnsi" w:hAnsiTheme="minorHAnsi" w:cstheme="minorBidi"/>
          <w:i w:val="0"/>
          <w:iCs w:val="0"/>
          <w:sz w:val="22"/>
          <w:szCs w:val="22"/>
        </w:rPr>
        <w:t xml:space="preserve"> kurių kilmė yra </w:t>
      </w:r>
      <w:r w:rsidR="00B17303" w:rsidRPr="31F4708A">
        <w:rPr>
          <w:rFonts w:asciiTheme="minorHAnsi" w:hAnsiTheme="minorHAnsi" w:cstheme="minorBidi"/>
          <w:i w:val="0"/>
          <w:iCs w:val="0"/>
          <w:sz w:val="22"/>
          <w:szCs w:val="22"/>
        </w:rPr>
        <w:t xml:space="preserve">iš Viešųjų pirkimų įstatymo 92 straipsnio 15 dalyje numatytame sąraše nurodytų valstybių ar teritorijų. Lietuvos Respublikos Vyriausybės 2022 m. kovo 30 d. nutarimas Nr. 280 „Dėl Lietuvos Respublikos viešųjų pirkimų įstatymo 92 straipsnio 13, 14 ir 15 dalių nuostatų įgyvendinimo“ </w:t>
      </w:r>
    </w:p>
    <w:p w14:paraId="28F3D6B4" w14:textId="7E2EF078" w:rsidR="00B17303" w:rsidRDefault="00B17303" w:rsidP="00B619D3">
      <w:pPr>
        <w:pStyle w:val="Bodytext20"/>
        <w:shd w:val="clear" w:color="auto" w:fill="auto"/>
        <w:tabs>
          <w:tab w:val="left" w:pos="284"/>
          <w:tab w:val="left" w:pos="567"/>
          <w:tab w:val="left" w:pos="1134"/>
        </w:tabs>
        <w:spacing w:line="240" w:lineRule="auto"/>
        <w:ind w:firstLine="567"/>
        <w:jc w:val="both"/>
        <w:rPr>
          <w:rStyle w:val="Hipersaitas"/>
          <w:rFonts w:asciiTheme="minorHAnsi" w:eastAsiaTheme="minorEastAsia" w:hAnsiTheme="minorHAnsi" w:cstheme="minorHAnsi"/>
          <w:i w:val="0"/>
          <w:iCs w:val="0"/>
          <w:sz w:val="22"/>
          <w:szCs w:val="22"/>
        </w:rPr>
      </w:pPr>
      <w:hyperlink r:id="rId11" w:history="1">
        <w:r w:rsidRPr="003D14CE">
          <w:rPr>
            <w:rStyle w:val="Hipersaitas"/>
            <w:rFonts w:asciiTheme="minorHAnsi" w:eastAsiaTheme="minorEastAsia" w:hAnsiTheme="minorHAnsi" w:cstheme="minorHAnsi"/>
            <w:i w:val="0"/>
            <w:iCs w:val="0"/>
            <w:sz w:val="22"/>
            <w:szCs w:val="22"/>
          </w:rPr>
          <w:t>https://eseimas.lrs.lt/portal/legalAct/lt/TAD/1a061730b0c711ecaf79c2120caf5094?positionInSearchResults=0&amp;searchModelUUID=7a68d6ea-4a4b-4e86-ac25-8083706694b2</w:t>
        </w:r>
      </w:hyperlink>
      <w:r w:rsidRPr="003D14CE">
        <w:rPr>
          <w:rStyle w:val="Hipersaitas"/>
          <w:rFonts w:asciiTheme="minorHAnsi" w:eastAsiaTheme="minorEastAsia" w:hAnsiTheme="minorHAnsi" w:cstheme="minorHAnsi"/>
          <w:i w:val="0"/>
          <w:iCs w:val="0"/>
          <w:sz w:val="22"/>
          <w:szCs w:val="22"/>
        </w:rPr>
        <w:t xml:space="preserve"> </w:t>
      </w:r>
    </w:p>
    <w:p w14:paraId="6B36BDDC" w14:textId="6C3C5EF7" w:rsidR="0015455F" w:rsidRDefault="006F5335" w:rsidP="006F5335">
      <w:pPr>
        <w:pStyle w:val="Bodytext20"/>
        <w:numPr>
          <w:ilvl w:val="1"/>
          <w:numId w:val="7"/>
        </w:numPr>
        <w:tabs>
          <w:tab w:val="left" w:pos="0"/>
          <w:tab w:val="left" w:pos="284"/>
          <w:tab w:val="left" w:pos="1134"/>
          <w:tab w:val="left" w:pos="3828"/>
          <w:tab w:val="left" w:pos="9072"/>
        </w:tabs>
        <w:ind w:left="0" w:right="55" w:firstLine="567"/>
        <w:jc w:val="both"/>
        <w:rPr>
          <w:rFonts w:asciiTheme="minorHAnsi" w:hAnsiTheme="minorHAnsi" w:cstheme="minorHAnsi"/>
          <w:i w:val="0"/>
          <w:sz w:val="22"/>
          <w:szCs w:val="22"/>
        </w:rPr>
      </w:pPr>
      <w:r w:rsidRPr="00C94D97">
        <w:rPr>
          <w:rFonts w:asciiTheme="minorHAnsi" w:hAnsiTheme="minorHAnsi" w:cstheme="minorHAnsi"/>
          <w:i w:val="0"/>
          <w:sz w:val="22"/>
          <w:szCs w:val="22"/>
        </w:rPr>
        <w:t>Jeigu apibūdinant objektą Techninėse specifikacijose ar kituose pirkimo dokumentuose ar jų prieduose nurodytas konkretus modelis ar šaltinis, konkretus procesas ar prekės ženklas, patentas, tipai, konkreti kilmė ar gamyba, toks nurodymas Rangovo turi būti suprantamas kaip nurodytas „arba lygiavertis“.</w:t>
      </w:r>
    </w:p>
    <w:p w14:paraId="5A15287A" w14:textId="77777777" w:rsidR="00C94D97" w:rsidRPr="00B0261F" w:rsidRDefault="00C94D97" w:rsidP="00C94D97">
      <w:pPr>
        <w:pStyle w:val="Bodytext20"/>
        <w:numPr>
          <w:ilvl w:val="1"/>
          <w:numId w:val="7"/>
        </w:numPr>
        <w:tabs>
          <w:tab w:val="left" w:pos="0"/>
          <w:tab w:val="left" w:pos="284"/>
          <w:tab w:val="left" w:pos="1134"/>
          <w:tab w:val="left" w:pos="3828"/>
          <w:tab w:val="left" w:pos="9072"/>
        </w:tabs>
        <w:ind w:left="0" w:right="55" w:firstLine="567"/>
        <w:jc w:val="both"/>
        <w:rPr>
          <w:rFonts w:asciiTheme="minorHAnsi" w:hAnsiTheme="minorHAnsi" w:cstheme="minorHAnsi"/>
        </w:rPr>
      </w:pPr>
      <w:r w:rsidRPr="00C908C6">
        <w:rPr>
          <w:rFonts w:asciiTheme="minorHAnsi" w:hAnsiTheme="minorHAnsi" w:cstheme="minorHAnsi"/>
          <w:i w:val="0"/>
          <w:sz w:val="22"/>
          <w:szCs w:val="22"/>
        </w:rPr>
        <w:t>Jeigu apibūdinant objektą Techninėse specifikacijose ar kituose pirkimo dokumentuose ar jų prieduose nurodyti standartai, techniniai liudijimai ar bendrosios techninės specifikacijos, toks nurodymas Rangovo turi būti suprantamas kaip nurodytas „arba lygiavertis“.</w:t>
      </w:r>
    </w:p>
    <w:p w14:paraId="2C2D9D24" w14:textId="09B76077" w:rsidR="002B16D2" w:rsidRPr="003D14CE" w:rsidRDefault="002B16D2" w:rsidP="007C3E98">
      <w:pPr>
        <w:pStyle w:val="Bodytext20"/>
        <w:shd w:val="clear" w:color="auto" w:fill="auto"/>
        <w:tabs>
          <w:tab w:val="left" w:pos="0"/>
          <w:tab w:val="left" w:pos="426"/>
          <w:tab w:val="left" w:pos="993"/>
          <w:tab w:val="left" w:pos="1134"/>
          <w:tab w:val="left" w:pos="3828"/>
          <w:tab w:val="left" w:pos="9072"/>
        </w:tabs>
        <w:spacing w:line="240" w:lineRule="auto"/>
        <w:ind w:right="55" w:firstLine="567"/>
        <w:jc w:val="both"/>
        <w:rPr>
          <w:rFonts w:asciiTheme="minorHAnsi" w:hAnsiTheme="minorHAnsi" w:cstheme="minorHAnsi"/>
          <w:i w:val="0"/>
          <w:sz w:val="22"/>
          <w:szCs w:val="22"/>
        </w:rPr>
      </w:pPr>
    </w:p>
    <w:p w14:paraId="3338C516" w14:textId="6CF16DD0" w:rsidR="006D1408" w:rsidRPr="003D14CE" w:rsidRDefault="00160B9F" w:rsidP="007C3E98">
      <w:pPr>
        <w:pStyle w:val="Bodytext1"/>
        <w:numPr>
          <w:ilvl w:val="0"/>
          <w:numId w:val="6"/>
        </w:numPr>
        <w:shd w:val="clear" w:color="auto" w:fill="auto"/>
        <w:tabs>
          <w:tab w:val="left" w:pos="0"/>
          <w:tab w:val="left" w:pos="426"/>
          <w:tab w:val="left" w:pos="993"/>
          <w:tab w:val="left" w:pos="1134"/>
          <w:tab w:val="left" w:pos="3828"/>
        </w:tabs>
        <w:spacing w:before="0" w:after="0" w:line="240" w:lineRule="auto"/>
        <w:ind w:left="0" w:right="55" w:firstLine="567"/>
        <w:jc w:val="both"/>
        <w:rPr>
          <w:rFonts w:asciiTheme="minorHAnsi" w:hAnsiTheme="minorHAnsi" w:cstheme="minorHAnsi"/>
          <w:b/>
          <w:sz w:val="22"/>
          <w:szCs w:val="22"/>
        </w:rPr>
      </w:pPr>
      <w:r w:rsidRPr="003D14CE">
        <w:rPr>
          <w:rFonts w:asciiTheme="minorHAnsi" w:hAnsiTheme="minorHAnsi" w:cstheme="minorHAnsi"/>
          <w:b/>
          <w:sz w:val="22"/>
          <w:szCs w:val="22"/>
        </w:rPr>
        <w:t>TECHNINIAI REIKALAVIMAI</w:t>
      </w:r>
      <w:r w:rsidR="002B16D2" w:rsidRPr="003D14CE">
        <w:rPr>
          <w:rFonts w:asciiTheme="minorHAnsi" w:hAnsiTheme="minorHAnsi" w:cstheme="minorHAnsi"/>
          <w:b/>
          <w:sz w:val="22"/>
          <w:szCs w:val="22"/>
        </w:rPr>
        <w:t xml:space="preserve">, KURIUOS TURI ATITIKTI </w:t>
      </w:r>
      <w:r w:rsidRPr="003D14CE">
        <w:rPr>
          <w:rFonts w:asciiTheme="minorHAnsi" w:hAnsiTheme="minorHAnsi" w:cstheme="minorHAnsi"/>
          <w:b/>
          <w:sz w:val="22"/>
          <w:szCs w:val="22"/>
        </w:rPr>
        <w:t>PERKAM</w:t>
      </w:r>
      <w:r w:rsidR="005637B5">
        <w:rPr>
          <w:rFonts w:asciiTheme="minorHAnsi" w:hAnsiTheme="minorHAnsi" w:cstheme="minorHAnsi"/>
          <w:b/>
          <w:sz w:val="22"/>
          <w:szCs w:val="22"/>
        </w:rPr>
        <w:t>I</w:t>
      </w:r>
      <w:r w:rsidRPr="003D14CE">
        <w:rPr>
          <w:rFonts w:asciiTheme="minorHAnsi" w:hAnsiTheme="minorHAnsi" w:cstheme="minorHAnsi"/>
          <w:b/>
          <w:sz w:val="22"/>
          <w:szCs w:val="22"/>
        </w:rPr>
        <w:t xml:space="preserve"> </w:t>
      </w:r>
      <w:r w:rsidR="00C27590">
        <w:rPr>
          <w:rFonts w:asciiTheme="minorHAnsi" w:hAnsiTheme="minorHAnsi" w:cstheme="minorHAnsi"/>
          <w:b/>
          <w:sz w:val="22"/>
          <w:szCs w:val="22"/>
        </w:rPr>
        <w:t>DARBAI</w:t>
      </w:r>
    </w:p>
    <w:p w14:paraId="1B54CF54" w14:textId="1EDC7034" w:rsidR="00CC4433" w:rsidRPr="003D14CE" w:rsidRDefault="005637B5" w:rsidP="00B619D3">
      <w:pPr>
        <w:pStyle w:val="Bodytext1"/>
        <w:numPr>
          <w:ilvl w:val="1"/>
          <w:numId w:val="18"/>
        </w:numPr>
        <w:shd w:val="clear" w:color="auto" w:fill="auto"/>
        <w:tabs>
          <w:tab w:val="left" w:pos="0"/>
          <w:tab w:val="left" w:pos="426"/>
          <w:tab w:val="left" w:pos="1134"/>
        </w:tabs>
        <w:spacing w:before="0" w:after="0" w:line="240" w:lineRule="auto"/>
        <w:ind w:left="0" w:right="55" w:firstLine="567"/>
        <w:jc w:val="both"/>
        <w:rPr>
          <w:rFonts w:asciiTheme="minorHAnsi" w:hAnsiTheme="minorHAnsi" w:cstheme="minorHAnsi"/>
          <w:iCs/>
          <w:sz w:val="22"/>
          <w:szCs w:val="22"/>
          <w:u w:val="single"/>
        </w:rPr>
      </w:pPr>
      <w:r>
        <w:rPr>
          <w:rFonts w:asciiTheme="minorHAnsi" w:hAnsiTheme="minorHAnsi" w:cstheme="minorHAnsi"/>
          <w:iCs/>
          <w:sz w:val="22"/>
          <w:szCs w:val="22"/>
        </w:rPr>
        <w:t>Darbai</w:t>
      </w:r>
      <w:r w:rsidRPr="003D14CE">
        <w:rPr>
          <w:rFonts w:asciiTheme="minorHAnsi" w:hAnsiTheme="minorHAnsi" w:cstheme="minorHAnsi"/>
          <w:iCs/>
          <w:sz w:val="22"/>
          <w:szCs w:val="22"/>
        </w:rPr>
        <w:t xml:space="preserve"> </w:t>
      </w:r>
      <w:r w:rsidR="00833505" w:rsidRPr="003D14CE">
        <w:rPr>
          <w:rFonts w:asciiTheme="minorHAnsi" w:hAnsiTheme="minorHAnsi" w:cstheme="minorHAnsi"/>
          <w:iCs/>
          <w:sz w:val="22"/>
          <w:szCs w:val="22"/>
        </w:rPr>
        <w:t xml:space="preserve">turi būti </w:t>
      </w:r>
      <w:r>
        <w:rPr>
          <w:rFonts w:asciiTheme="minorHAnsi" w:hAnsiTheme="minorHAnsi" w:cstheme="minorHAnsi"/>
          <w:iCs/>
          <w:sz w:val="22"/>
          <w:szCs w:val="22"/>
        </w:rPr>
        <w:t>atliekami</w:t>
      </w:r>
      <w:r w:rsidRPr="003D14CE">
        <w:rPr>
          <w:rFonts w:asciiTheme="minorHAnsi" w:hAnsiTheme="minorHAnsi" w:cstheme="minorHAnsi"/>
          <w:iCs/>
          <w:sz w:val="22"/>
          <w:szCs w:val="22"/>
        </w:rPr>
        <w:t xml:space="preserve"> </w:t>
      </w:r>
      <w:r w:rsidR="00833505" w:rsidRPr="003D14CE">
        <w:rPr>
          <w:rFonts w:asciiTheme="minorHAnsi" w:hAnsiTheme="minorHAnsi" w:cstheme="minorHAnsi"/>
          <w:iCs/>
          <w:sz w:val="22"/>
          <w:szCs w:val="22"/>
        </w:rPr>
        <w:t>vadovaujantis Europos Ekonominės erdvės ir Europos Sąjungos valstybių, Lietuvos Respublikoje galiojančiais standartais, normatyvais ir taisyklėmis;</w:t>
      </w:r>
      <w:r w:rsidR="00DC3CFA" w:rsidRPr="003D14CE">
        <w:rPr>
          <w:rFonts w:asciiTheme="minorHAnsi" w:hAnsiTheme="minorHAnsi" w:cstheme="minorHAnsi"/>
          <w:sz w:val="22"/>
          <w:szCs w:val="22"/>
        </w:rPr>
        <w:t xml:space="preserve"> </w:t>
      </w:r>
    </w:p>
    <w:p w14:paraId="01B3E4B4" w14:textId="4DFB9E82" w:rsidR="00833505" w:rsidRPr="003D14CE" w:rsidRDefault="00833505" w:rsidP="00B619D3">
      <w:pPr>
        <w:pStyle w:val="Sraopastraipa"/>
        <w:numPr>
          <w:ilvl w:val="1"/>
          <w:numId w:val="18"/>
        </w:numPr>
        <w:tabs>
          <w:tab w:val="left" w:pos="0"/>
          <w:tab w:val="left" w:pos="426"/>
          <w:tab w:val="left" w:pos="1134"/>
        </w:tabs>
        <w:ind w:left="0" w:right="55" w:firstLine="567"/>
        <w:jc w:val="both"/>
        <w:rPr>
          <w:rFonts w:asciiTheme="minorHAnsi" w:hAnsiTheme="minorHAnsi" w:cstheme="minorHAnsi"/>
          <w:iCs/>
          <w:u w:val="single"/>
        </w:rPr>
      </w:pPr>
      <w:r w:rsidRPr="003D14CE">
        <w:rPr>
          <w:rFonts w:asciiTheme="minorHAnsi" w:hAnsiTheme="minorHAnsi" w:cstheme="minorHAnsi"/>
        </w:rPr>
        <w:t>Naudojamos medžiagos turi būti sertifikuoti Europos Ekonominės erdvės ir Europos Sąjungos valstybių</w:t>
      </w:r>
      <w:r w:rsidR="004E265F" w:rsidRPr="003D14CE">
        <w:rPr>
          <w:rFonts w:asciiTheme="minorHAnsi" w:hAnsiTheme="minorHAnsi" w:cstheme="minorHAnsi"/>
        </w:rPr>
        <w:t>;</w:t>
      </w:r>
    </w:p>
    <w:p w14:paraId="3C5B169D" w14:textId="07447D99" w:rsidR="00187327" w:rsidRPr="003D14CE" w:rsidRDefault="00187327" w:rsidP="00B619D3">
      <w:pPr>
        <w:pStyle w:val="Sraopastraipa"/>
        <w:numPr>
          <w:ilvl w:val="1"/>
          <w:numId w:val="18"/>
        </w:numPr>
        <w:tabs>
          <w:tab w:val="left" w:pos="0"/>
          <w:tab w:val="left" w:pos="426"/>
          <w:tab w:val="left" w:pos="1134"/>
        </w:tabs>
        <w:ind w:left="0" w:right="55" w:firstLine="567"/>
        <w:jc w:val="both"/>
        <w:rPr>
          <w:rFonts w:asciiTheme="minorHAnsi" w:hAnsiTheme="minorHAnsi" w:cstheme="minorHAnsi"/>
          <w:iCs/>
        </w:rPr>
      </w:pPr>
      <w:r w:rsidRPr="003D14CE">
        <w:rPr>
          <w:rFonts w:asciiTheme="minorHAnsi" w:hAnsiTheme="minorHAnsi" w:cstheme="minorHAnsi"/>
          <w:iCs/>
        </w:rPr>
        <w:t>Vamzdžių tikrinimai atliekami pagal LST EN 13480-4, 5 arba lygiavertį</w:t>
      </w:r>
      <w:r w:rsidR="00B96B78" w:rsidRPr="003D14CE">
        <w:rPr>
          <w:rFonts w:asciiTheme="minorHAnsi" w:hAnsiTheme="minorHAnsi" w:cstheme="minorHAnsi"/>
          <w:iCs/>
        </w:rPr>
        <w:t xml:space="preserve"> standartą</w:t>
      </w:r>
      <w:r w:rsidR="00607F65" w:rsidRPr="003D14CE">
        <w:rPr>
          <w:rFonts w:asciiTheme="minorHAnsi" w:hAnsiTheme="minorHAnsi" w:cstheme="minorHAnsi"/>
          <w:iCs/>
        </w:rPr>
        <w:t>;</w:t>
      </w:r>
    </w:p>
    <w:p w14:paraId="0D7F579C" w14:textId="3E94F378" w:rsidR="00187327" w:rsidRPr="003D14CE" w:rsidRDefault="00270A0F" w:rsidP="00B619D3">
      <w:pPr>
        <w:pStyle w:val="Sraopastraipa"/>
        <w:numPr>
          <w:ilvl w:val="1"/>
          <w:numId w:val="18"/>
        </w:numPr>
        <w:tabs>
          <w:tab w:val="left" w:pos="0"/>
          <w:tab w:val="left" w:pos="426"/>
          <w:tab w:val="left" w:pos="1134"/>
        </w:tabs>
        <w:ind w:left="0" w:right="55" w:firstLine="567"/>
        <w:jc w:val="both"/>
        <w:rPr>
          <w:rFonts w:asciiTheme="minorHAnsi" w:hAnsiTheme="minorHAnsi" w:cstheme="minorHAnsi"/>
        </w:rPr>
      </w:pPr>
      <w:r w:rsidRPr="003D14CE">
        <w:rPr>
          <w:rFonts w:asciiTheme="minorHAnsi" w:hAnsiTheme="minorHAnsi" w:cstheme="minorHAnsi"/>
        </w:rPr>
        <w:t>S</w:t>
      </w:r>
      <w:r w:rsidR="00187327" w:rsidRPr="003D14CE">
        <w:rPr>
          <w:rFonts w:asciiTheme="minorHAnsi" w:hAnsiTheme="minorHAnsi" w:cstheme="minorHAnsi"/>
        </w:rPr>
        <w:t>uvirinimo siūlės turi atitikti „B“ kokybės lygmenį pagal</w:t>
      </w:r>
      <w:r w:rsidR="007C3E98" w:rsidRPr="003D14CE">
        <w:rPr>
          <w:rFonts w:asciiTheme="minorHAnsi" w:hAnsiTheme="minorHAnsi" w:cstheme="minorHAnsi"/>
        </w:rPr>
        <w:t xml:space="preserve"> </w:t>
      </w:r>
      <w:r w:rsidR="00187327" w:rsidRPr="003D14CE">
        <w:rPr>
          <w:rFonts w:asciiTheme="minorHAnsi" w:hAnsiTheme="minorHAnsi" w:cstheme="minorHAnsi"/>
        </w:rPr>
        <w:t>LST EN ISO 5817 arba lygiavertį standartą</w:t>
      </w:r>
      <w:r w:rsidR="00607F65" w:rsidRPr="003D14CE">
        <w:rPr>
          <w:rFonts w:asciiTheme="minorHAnsi" w:hAnsiTheme="minorHAnsi" w:cstheme="minorHAnsi"/>
        </w:rPr>
        <w:t>;</w:t>
      </w:r>
    </w:p>
    <w:p w14:paraId="4525A160" w14:textId="3F809D3F" w:rsidR="00FA1CC6" w:rsidRPr="003D14CE" w:rsidRDefault="00FA1CC6" w:rsidP="00B619D3">
      <w:pPr>
        <w:pStyle w:val="Sraopastraipa"/>
        <w:numPr>
          <w:ilvl w:val="1"/>
          <w:numId w:val="18"/>
        </w:numPr>
        <w:tabs>
          <w:tab w:val="left" w:pos="0"/>
          <w:tab w:val="left" w:pos="426"/>
          <w:tab w:val="left" w:pos="1134"/>
        </w:tabs>
        <w:ind w:left="0" w:right="55" w:firstLine="567"/>
        <w:jc w:val="both"/>
        <w:rPr>
          <w:rFonts w:asciiTheme="minorHAnsi" w:hAnsiTheme="minorHAnsi" w:cstheme="minorHAnsi"/>
        </w:rPr>
      </w:pPr>
      <w:r w:rsidRPr="003D14CE">
        <w:rPr>
          <w:rFonts w:asciiTheme="minorHAnsi" w:hAnsiTheme="minorHAnsi" w:cstheme="minorHAnsi"/>
        </w:rPr>
        <w:t xml:space="preserve">Suvirinimo darbų organizavimas turi būti atliekamas pagal Užsakovo </w:t>
      </w:r>
      <w:r w:rsidR="00342696" w:rsidRPr="003D14CE">
        <w:rPr>
          <w:rFonts w:asciiTheme="minorHAnsi" w:hAnsiTheme="minorHAnsi" w:cstheme="minorHAnsi"/>
        </w:rPr>
        <w:t>Suvirinimo darbų vykdymo AB Vilniaus šilumos tinklų objektuose instrukcija</w:t>
      </w:r>
      <w:r w:rsidR="00342696" w:rsidRPr="003D14CE" w:rsidDel="00DD4EC5">
        <w:rPr>
          <w:rFonts w:asciiTheme="minorHAnsi" w:hAnsiTheme="minorHAnsi" w:cstheme="minorHAnsi"/>
        </w:rPr>
        <w:t xml:space="preserve"> </w:t>
      </w:r>
      <w:r w:rsidR="00DD4EC5" w:rsidRPr="003D14CE">
        <w:rPr>
          <w:rFonts w:asciiTheme="minorHAnsi" w:hAnsiTheme="minorHAnsi" w:cstheme="minorHAnsi"/>
        </w:rPr>
        <w:t>(</w:t>
      </w:r>
      <w:r w:rsidR="00DD4EC5" w:rsidRPr="003D14CE">
        <w:rPr>
          <w:rStyle w:val="Hipersaitas"/>
          <w:rFonts w:asciiTheme="minorHAnsi" w:eastAsiaTheme="minorEastAsia" w:hAnsiTheme="minorHAnsi" w:cstheme="minorHAnsi"/>
        </w:rPr>
        <w:t>https://chc.lt/tiekejams-ir-rangovams/</w:t>
      </w:r>
      <w:r w:rsidR="00DD4EC5" w:rsidRPr="003D14CE">
        <w:rPr>
          <w:rFonts w:asciiTheme="minorHAnsi" w:hAnsiTheme="minorHAnsi" w:cstheme="minorHAnsi"/>
        </w:rPr>
        <w:t>)</w:t>
      </w:r>
      <w:r w:rsidR="00607F65" w:rsidRPr="003D14CE">
        <w:rPr>
          <w:rFonts w:asciiTheme="minorHAnsi" w:hAnsiTheme="minorHAnsi" w:cstheme="minorHAnsi"/>
        </w:rPr>
        <w:t>.</w:t>
      </w:r>
    </w:p>
    <w:p w14:paraId="1EF38221" w14:textId="441D5107" w:rsidR="00270A0F" w:rsidRPr="003D14CE" w:rsidRDefault="00270A0F" w:rsidP="00B619D3">
      <w:pPr>
        <w:pStyle w:val="Sraopastraipa"/>
        <w:numPr>
          <w:ilvl w:val="1"/>
          <w:numId w:val="18"/>
        </w:numPr>
        <w:tabs>
          <w:tab w:val="left" w:pos="0"/>
          <w:tab w:val="left" w:pos="426"/>
          <w:tab w:val="left" w:pos="1134"/>
        </w:tabs>
        <w:ind w:left="0" w:right="55" w:firstLine="567"/>
        <w:jc w:val="both"/>
        <w:rPr>
          <w:rFonts w:asciiTheme="minorHAnsi" w:hAnsiTheme="minorHAnsi" w:cstheme="minorHAnsi"/>
          <w:bCs/>
          <w:iCs/>
        </w:rPr>
      </w:pPr>
      <w:r w:rsidRPr="003D14CE">
        <w:rPr>
          <w:rFonts w:asciiTheme="minorHAnsi" w:hAnsiTheme="minorHAnsi" w:cstheme="minorHAnsi"/>
          <w:bCs/>
          <w:u w:val="single"/>
        </w:rPr>
        <w:t>Reikalavimai medžiagoms</w:t>
      </w:r>
      <w:r w:rsidR="00607F65" w:rsidRPr="003D14CE">
        <w:rPr>
          <w:rFonts w:asciiTheme="minorHAnsi" w:hAnsiTheme="minorHAnsi" w:cstheme="minorHAnsi"/>
          <w:bCs/>
          <w:u w:val="single"/>
        </w:rPr>
        <w:t>:</w:t>
      </w:r>
    </w:p>
    <w:p w14:paraId="00D20520" w14:textId="6E64DC4B" w:rsidR="00270A0F" w:rsidRPr="003D14CE" w:rsidRDefault="24EEDA98" w:rsidP="31F4708A">
      <w:pPr>
        <w:pStyle w:val="Sraopastraipa"/>
        <w:numPr>
          <w:ilvl w:val="1"/>
          <w:numId w:val="18"/>
        </w:numPr>
        <w:tabs>
          <w:tab w:val="left" w:pos="426"/>
          <w:tab w:val="left" w:pos="1134"/>
        </w:tabs>
        <w:ind w:left="0" w:right="55" w:firstLine="567"/>
        <w:jc w:val="both"/>
        <w:rPr>
          <w:rFonts w:asciiTheme="minorHAnsi" w:hAnsiTheme="minorHAnsi"/>
        </w:rPr>
      </w:pPr>
      <w:r w:rsidRPr="31F4708A">
        <w:rPr>
          <w:rFonts w:asciiTheme="minorHAnsi" w:hAnsiTheme="minorHAnsi"/>
        </w:rPr>
        <w:t>Rangovo</w:t>
      </w:r>
      <w:r w:rsidR="00641FD9">
        <w:rPr>
          <w:rFonts w:asciiTheme="minorHAnsi" w:hAnsiTheme="minorHAnsi"/>
        </w:rPr>
        <w:t xml:space="preserve"> </w:t>
      </w:r>
      <w:r w:rsidR="00270A0F" w:rsidRPr="31F4708A">
        <w:rPr>
          <w:rFonts w:asciiTheme="minorHAnsi" w:hAnsiTheme="minorHAnsi"/>
        </w:rPr>
        <w:t xml:space="preserve">pateikiamos medžiagos turi atitikti </w:t>
      </w:r>
      <w:r w:rsidR="00F7428E" w:rsidRPr="31F4708A">
        <w:rPr>
          <w:rFonts w:asciiTheme="minorHAnsi" w:hAnsiTheme="minorHAnsi"/>
        </w:rPr>
        <w:t>Techninių specifikacijų reikalavimus.</w:t>
      </w:r>
      <w:r w:rsidR="00270A0F" w:rsidRPr="31F4708A">
        <w:rPr>
          <w:rFonts w:asciiTheme="minorHAnsi" w:hAnsiTheme="minorHAnsi"/>
        </w:rPr>
        <w:t xml:space="preserve"> </w:t>
      </w:r>
      <w:r w:rsidR="6903557C" w:rsidRPr="31F4708A">
        <w:rPr>
          <w:rFonts w:asciiTheme="minorHAnsi" w:hAnsiTheme="minorHAnsi"/>
        </w:rPr>
        <w:t>Rangovas</w:t>
      </w:r>
      <w:r w:rsidR="00270A0F" w:rsidRPr="31F4708A">
        <w:rPr>
          <w:rFonts w:asciiTheme="minorHAnsi" w:hAnsiTheme="minorHAnsi"/>
        </w:rPr>
        <w:t xml:space="preserve"> gali naudoti ir kitas medžiagas, bet </w:t>
      </w:r>
      <w:r w:rsidR="00F7428E" w:rsidRPr="31F4708A">
        <w:rPr>
          <w:rFonts w:asciiTheme="minorHAnsi" w:hAnsiTheme="minorHAnsi"/>
        </w:rPr>
        <w:t>turi iš anksto suderinti su Užsakovu;</w:t>
      </w:r>
    </w:p>
    <w:p w14:paraId="307B788A" w14:textId="54ED2D6B" w:rsidR="00270A0F" w:rsidRPr="003D14CE" w:rsidRDefault="00270A0F" w:rsidP="31F4708A">
      <w:pPr>
        <w:pStyle w:val="Sraopastraipa"/>
        <w:numPr>
          <w:ilvl w:val="1"/>
          <w:numId w:val="18"/>
        </w:numPr>
        <w:tabs>
          <w:tab w:val="left" w:pos="426"/>
          <w:tab w:val="left" w:pos="1134"/>
        </w:tabs>
        <w:ind w:left="0" w:right="55" w:firstLine="567"/>
        <w:jc w:val="both"/>
        <w:rPr>
          <w:rFonts w:asciiTheme="minorHAnsi" w:hAnsiTheme="minorHAnsi"/>
        </w:rPr>
      </w:pPr>
      <w:r w:rsidRPr="31F4708A">
        <w:rPr>
          <w:rFonts w:asciiTheme="minorHAnsi" w:hAnsiTheme="minorHAnsi"/>
        </w:rPr>
        <w:t xml:space="preserve">Sandarinimo tarpinėms naudojamas lakštines ir kitas sandarinimo medžiagas </w:t>
      </w:r>
      <w:r w:rsidR="0F1A3E68" w:rsidRPr="31F4708A">
        <w:rPr>
          <w:rFonts w:asciiTheme="minorHAnsi" w:hAnsiTheme="minorHAnsi"/>
        </w:rPr>
        <w:t xml:space="preserve">Rangovas </w:t>
      </w:r>
      <w:r w:rsidRPr="31F4708A">
        <w:rPr>
          <w:rFonts w:asciiTheme="minorHAnsi" w:hAnsiTheme="minorHAnsi"/>
        </w:rPr>
        <w:t xml:space="preserve">turės parinkti pagal įrenginio darbo parametrus. Medžiagų parinkimo ir montavimo technologijas prieš </w:t>
      </w:r>
      <w:r w:rsidR="00D225AA" w:rsidRPr="31F4708A">
        <w:rPr>
          <w:rFonts w:asciiTheme="minorHAnsi" w:hAnsiTheme="minorHAnsi"/>
        </w:rPr>
        <w:t>Darbų atlikimo</w:t>
      </w:r>
      <w:r w:rsidRPr="31F4708A">
        <w:rPr>
          <w:rFonts w:asciiTheme="minorHAnsi" w:hAnsiTheme="minorHAnsi"/>
        </w:rPr>
        <w:t xml:space="preserve"> pradžią </w:t>
      </w:r>
      <w:r w:rsidR="00F7428E" w:rsidRPr="31F4708A">
        <w:rPr>
          <w:rFonts w:asciiTheme="minorHAnsi" w:hAnsiTheme="minorHAnsi"/>
        </w:rPr>
        <w:t xml:space="preserve">ir iš anksto </w:t>
      </w:r>
      <w:r w:rsidRPr="31F4708A">
        <w:rPr>
          <w:rFonts w:asciiTheme="minorHAnsi" w:hAnsiTheme="minorHAnsi"/>
        </w:rPr>
        <w:t>suderinti su Užsakov</w:t>
      </w:r>
      <w:r w:rsidR="00F7428E" w:rsidRPr="31F4708A">
        <w:rPr>
          <w:rFonts w:asciiTheme="minorHAnsi" w:hAnsiTheme="minorHAnsi"/>
        </w:rPr>
        <w:t>u</w:t>
      </w:r>
      <w:r w:rsidR="00763D29" w:rsidRPr="31F4708A">
        <w:rPr>
          <w:rFonts w:asciiTheme="minorHAnsi" w:hAnsiTheme="minorHAnsi"/>
        </w:rPr>
        <w:t>.</w:t>
      </w:r>
    </w:p>
    <w:p w14:paraId="01756BA5" w14:textId="77777777" w:rsidR="00BE0499" w:rsidRPr="003D14CE" w:rsidRDefault="00BE0499" w:rsidP="007C3E98">
      <w:pPr>
        <w:pStyle w:val="Sraopastraipa"/>
        <w:tabs>
          <w:tab w:val="left" w:pos="0"/>
          <w:tab w:val="left" w:pos="426"/>
          <w:tab w:val="left" w:pos="993"/>
          <w:tab w:val="left" w:pos="1134"/>
        </w:tabs>
        <w:ind w:left="0" w:right="55" w:firstLine="567"/>
        <w:jc w:val="both"/>
        <w:rPr>
          <w:rFonts w:asciiTheme="minorHAnsi" w:hAnsiTheme="minorHAnsi" w:cstheme="minorHAnsi"/>
          <w:bCs/>
          <w:iCs/>
        </w:rPr>
      </w:pPr>
    </w:p>
    <w:p w14:paraId="1874F37B" w14:textId="29F4351E" w:rsidR="006E63CC" w:rsidRPr="003D14CE" w:rsidRDefault="006E63CC" w:rsidP="007C3E98">
      <w:pPr>
        <w:pStyle w:val="Bodytext1"/>
        <w:numPr>
          <w:ilvl w:val="0"/>
          <w:numId w:val="6"/>
        </w:numPr>
        <w:shd w:val="clear" w:color="auto" w:fill="auto"/>
        <w:tabs>
          <w:tab w:val="left" w:pos="0"/>
          <w:tab w:val="left" w:pos="426"/>
          <w:tab w:val="left" w:pos="993"/>
          <w:tab w:val="left" w:pos="1134"/>
          <w:tab w:val="left" w:pos="3828"/>
        </w:tabs>
        <w:spacing w:before="0" w:after="0" w:line="240" w:lineRule="auto"/>
        <w:ind w:left="0" w:right="55" w:firstLine="567"/>
        <w:jc w:val="both"/>
        <w:rPr>
          <w:rFonts w:asciiTheme="minorHAnsi" w:hAnsiTheme="minorHAnsi" w:cstheme="minorHAnsi"/>
          <w:b/>
          <w:sz w:val="22"/>
          <w:szCs w:val="22"/>
        </w:rPr>
      </w:pPr>
      <w:r w:rsidRPr="003D14CE">
        <w:rPr>
          <w:rFonts w:asciiTheme="minorHAnsi" w:hAnsiTheme="minorHAnsi" w:cstheme="minorHAnsi"/>
          <w:b/>
          <w:sz w:val="22"/>
          <w:szCs w:val="22"/>
        </w:rPr>
        <w:lastRenderedPageBreak/>
        <w:t xml:space="preserve">REIKALAVIMAI </w:t>
      </w:r>
      <w:r w:rsidR="00D225AA">
        <w:rPr>
          <w:rFonts w:asciiTheme="minorHAnsi" w:hAnsiTheme="minorHAnsi" w:cstheme="minorHAnsi"/>
          <w:b/>
          <w:sz w:val="22"/>
          <w:szCs w:val="22"/>
        </w:rPr>
        <w:t xml:space="preserve">DARBŲ </w:t>
      </w:r>
      <w:r w:rsidRPr="003D14CE">
        <w:rPr>
          <w:rFonts w:asciiTheme="minorHAnsi" w:hAnsiTheme="minorHAnsi" w:cstheme="minorHAnsi"/>
          <w:b/>
          <w:sz w:val="22"/>
          <w:szCs w:val="22"/>
        </w:rPr>
        <w:t>TEIKIMUI</w:t>
      </w:r>
    </w:p>
    <w:p w14:paraId="59AD644A" w14:textId="77497CDA" w:rsidR="006E63CC" w:rsidRPr="003D14CE" w:rsidRDefault="42CED4FF" w:rsidP="007C3E98">
      <w:pPr>
        <w:pStyle w:val="Sraopastraipa"/>
        <w:numPr>
          <w:ilvl w:val="1"/>
          <w:numId w:val="23"/>
        </w:numPr>
        <w:tabs>
          <w:tab w:val="left" w:pos="426"/>
          <w:tab w:val="left" w:pos="1276"/>
        </w:tabs>
        <w:ind w:left="0" w:right="55" w:firstLine="567"/>
        <w:jc w:val="both"/>
        <w:rPr>
          <w:rFonts w:asciiTheme="minorHAnsi" w:hAnsiTheme="minorHAnsi" w:cstheme="minorHAnsi"/>
        </w:rPr>
      </w:pPr>
      <w:r w:rsidRPr="003D14CE">
        <w:rPr>
          <w:rFonts w:asciiTheme="minorHAnsi" w:hAnsiTheme="minorHAnsi" w:cstheme="minorHAnsi"/>
          <w:u w:val="single"/>
        </w:rPr>
        <w:t>Įsipareigojimų vykdymo tvarka</w:t>
      </w:r>
      <w:r w:rsidR="001339F4" w:rsidRPr="003D14CE">
        <w:rPr>
          <w:rFonts w:asciiTheme="minorHAnsi" w:hAnsiTheme="minorHAnsi" w:cstheme="minorHAnsi"/>
          <w:u w:val="single"/>
        </w:rPr>
        <w:t xml:space="preserve"> </w:t>
      </w:r>
      <w:r w:rsidR="00A927BE" w:rsidRPr="003D14CE">
        <w:rPr>
          <w:rFonts w:asciiTheme="minorHAnsi" w:hAnsiTheme="minorHAnsi" w:cstheme="minorHAnsi"/>
          <w:u w:val="single"/>
        </w:rPr>
        <w:t>ir terminai</w:t>
      </w:r>
      <w:r w:rsidR="00D046E3" w:rsidRPr="003D14CE">
        <w:rPr>
          <w:rFonts w:asciiTheme="minorHAnsi" w:hAnsiTheme="minorHAnsi" w:cstheme="minorHAnsi"/>
          <w:u w:val="single"/>
        </w:rPr>
        <w:t>:</w:t>
      </w:r>
    </w:p>
    <w:p w14:paraId="0D1266DC" w14:textId="7A9A6BC7" w:rsidR="00876DC9" w:rsidRPr="003D14CE" w:rsidRDefault="005637B5"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Darbai atliekami</w:t>
      </w:r>
      <w:r w:rsidR="006E63CC" w:rsidRPr="31F4708A">
        <w:rPr>
          <w:rFonts w:asciiTheme="minorHAnsi" w:eastAsiaTheme="minorEastAsia" w:hAnsiTheme="minorHAnsi" w:cstheme="minorBidi"/>
          <w:color w:val="auto"/>
          <w:sz w:val="22"/>
          <w:szCs w:val="22"/>
          <w:lang w:eastAsia="en-US"/>
        </w:rPr>
        <w:t xml:space="preserve"> pagal Užsakovo </w:t>
      </w:r>
      <w:r w:rsidR="07FEF8E5" w:rsidRPr="31F4708A">
        <w:rPr>
          <w:rFonts w:asciiTheme="minorHAnsi" w:eastAsiaTheme="minorEastAsia" w:hAnsiTheme="minorHAnsi" w:cstheme="minorBidi"/>
          <w:color w:val="auto"/>
          <w:sz w:val="22"/>
          <w:szCs w:val="22"/>
          <w:lang w:eastAsia="en-US"/>
        </w:rPr>
        <w:t xml:space="preserve">Rangovui </w:t>
      </w:r>
      <w:r w:rsidR="006E63CC" w:rsidRPr="31F4708A">
        <w:rPr>
          <w:rFonts w:asciiTheme="minorHAnsi" w:eastAsiaTheme="minorEastAsia" w:hAnsiTheme="minorHAnsi" w:cstheme="minorBidi"/>
          <w:color w:val="auto"/>
          <w:sz w:val="22"/>
          <w:szCs w:val="22"/>
          <w:lang w:eastAsia="en-US"/>
        </w:rPr>
        <w:t xml:space="preserve"> pateiktus </w:t>
      </w:r>
      <w:r w:rsidRPr="31F4708A">
        <w:rPr>
          <w:rFonts w:asciiTheme="minorHAnsi" w:eastAsiaTheme="minorEastAsia" w:hAnsiTheme="minorHAnsi" w:cstheme="minorBidi"/>
          <w:color w:val="auto"/>
          <w:sz w:val="22"/>
          <w:szCs w:val="22"/>
          <w:lang w:eastAsia="en-US"/>
        </w:rPr>
        <w:t xml:space="preserve">Darbų </w:t>
      </w:r>
      <w:r w:rsidR="006E63CC" w:rsidRPr="31F4708A">
        <w:rPr>
          <w:rFonts w:asciiTheme="minorHAnsi" w:eastAsiaTheme="minorEastAsia" w:hAnsiTheme="minorHAnsi" w:cstheme="minorBidi"/>
          <w:color w:val="auto"/>
          <w:sz w:val="22"/>
          <w:szCs w:val="22"/>
          <w:lang w:eastAsia="en-US"/>
        </w:rPr>
        <w:t>užsakymus (</w:t>
      </w:r>
      <w:r w:rsidR="00641FD9">
        <w:rPr>
          <w:rFonts w:asciiTheme="minorHAnsi" w:eastAsiaTheme="minorEastAsia" w:hAnsiTheme="minorHAnsi" w:cstheme="minorBidi"/>
          <w:color w:val="auto"/>
          <w:sz w:val="22"/>
          <w:szCs w:val="22"/>
          <w:lang w:eastAsia="en-US"/>
        </w:rPr>
        <w:t>Toliau-</w:t>
      </w:r>
      <w:r w:rsidR="006E63CC" w:rsidRPr="31F4708A">
        <w:rPr>
          <w:rFonts w:asciiTheme="minorHAnsi" w:eastAsiaTheme="minorEastAsia" w:hAnsiTheme="minorHAnsi" w:cstheme="minorBidi"/>
          <w:color w:val="auto"/>
          <w:sz w:val="22"/>
          <w:szCs w:val="22"/>
          <w:lang w:eastAsia="en-US"/>
        </w:rPr>
        <w:t>DUŽ) forma</w:t>
      </w:r>
      <w:r w:rsidR="007C3E98" w:rsidRPr="31F4708A">
        <w:rPr>
          <w:rFonts w:asciiTheme="minorHAnsi" w:eastAsiaTheme="minorEastAsia" w:hAnsiTheme="minorHAnsi" w:cstheme="minorBidi"/>
          <w:color w:val="auto"/>
          <w:sz w:val="22"/>
          <w:szCs w:val="22"/>
          <w:lang w:eastAsia="en-US"/>
        </w:rPr>
        <w:t xml:space="preserve"> </w:t>
      </w:r>
      <w:r w:rsidR="006E63CC" w:rsidRPr="31F4708A">
        <w:rPr>
          <w:rFonts w:asciiTheme="minorHAnsi" w:eastAsiaTheme="minorEastAsia" w:hAnsiTheme="minorHAnsi" w:cstheme="minorBidi"/>
          <w:color w:val="auto"/>
          <w:sz w:val="22"/>
          <w:szCs w:val="22"/>
          <w:lang w:eastAsia="en-US"/>
        </w:rPr>
        <w:t>priedas</w:t>
      </w:r>
      <w:r w:rsidR="004F41A0" w:rsidRPr="31F4708A">
        <w:rPr>
          <w:rFonts w:asciiTheme="minorHAnsi" w:eastAsiaTheme="minorEastAsia" w:hAnsiTheme="minorHAnsi" w:cstheme="minorBidi"/>
          <w:color w:val="auto"/>
          <w:sz w:val="22"/>
          <w:szCs w:val="22"/>
          <w:lang w:eastAsia="en-US"/>
        </w:rPr>
        <w:t xml:space="preserve"> Nr.3</w:t>
      </w:r>
      <w:r w:rsidR="006E63CC" w:rsidRPr="31F4708A">
        <w:rPr>
          <w:rFonts w:asciiTheme="minorHAnsi" w:eastAsiaTheme="minorEastAsia" w:hAnsiTheme="minorHAnsi" w:cstheme="minorBidi"/>
          <w:color w:val="auto"/>
          <w:sz w:val="22"/>
          <w:szCs w:val="22"/>
          <w:lang w:eastAsia="en-US"/>
        </w:rPr>
        <w:t xml:space="preserve">, kuriame Užsakovo nurodomos numatomų </w:t>
      </w:r>
      <w:r w:rsidRPr="31F4708A">
        <w:rPr>
          <w:rFonts w:asciiTheme="minorHAnsi" w:eastAsiaTheme="minorEastAsia" w:hAnsiTheme="minorHAnsi" w:cstheme="minorBidi"/>
          <w:color w:val="auto"/>
          <w:sz w:val="22"/>
          <w:szCs w:val="22"/>
          <w:lang w:eastAsia="en-US"/>
        </w:rPr>
        <w:t>Darbų apimtys</w:t>
      </w:r>
      <w:r w:rsidR="006E63CC" w:rsidRPr="31F4708A">
        <w:rPr>
          <w:rFonts w:asciiTheme="minorHAnsi" w:eastAsiaTheme="minorEastAsia" w:hAnsiTheme="minorHAnsi" w:cstheme="minorBidi"/>
          <w:color w:val="auto"/>
          <w:sz w:val="22"/>
          <w:szCs w:val="22"/>
          <w:lang w:eastAsia="en-US"/>
        </w:rPr>
        <w:t>,</w:t>
      </w:r>
      <w:r w:rsidRPr="31F4708A">
        <w:rPr>
          <w:rFonts w:asciiTheme="minorHAnsi" w:eastAsiaTheme="minorEastAsia" w:hAnsiTheme="minorHAnsi" w:cstheme="minorBidi"/>
          <w:color w:val="auto"/>
          <w:sz w:val="22"/>
          <w:szCs w:val="22"/>
          <w:lang w:eastAsia="en-US"/>
        </w:rPr>
        <w:t xml:space="preserve"> </w:t>
      </w:r>
      <w:r w:rsidR="006E63CC" w:rsidRPr="31F4708A">
        <w:rPr>
          <w:rFonts w:asciiTheme="minorHAnsi" w:eastAsiaTheme="minorEastAsia" w:hAnsiTheme="minorHAnsi" w:cstheme="minorBidi"/>
          <w:color w:val="auto"/>
          <w:sz w:val="22"/>
          <w:szCs w:val="22"/>
          <w:lang w:eastAsia="en-US"/>
        </w:rPr>
        <w:t xml:space="preserve">pavadinimai, </w:t>
      </w:r>
      <w:r w:rsidR="12EAF057" w:rsidRPr="31F4708A">
        <w:rPr>
          <w:rFonts w:asciiTheme="minorHAnsi" w:eastAsiaTheme="minorEastAsia" w:hAnsiTheme="minorHAnsi" w:cstheme="minorBidi"/>
          <w:color w:val="auto"/>
          <w:sz w:val="22"/>
          <w:szCs w:val="22"/>
          <w:lang w:eastAsia="en-US"/>
        </w:rPr>
        <w:t>medžiagos,</w:t>
      </w:r>
      <w:r w:rsidR="006E63CC" w:rsidRPr="31F4708A">
        <w:rPr>
          <w:rFonts w:asciiTheme="minorHAnsi" w:eastAsiaTheme="minorEastAsia" w:hAnsiTheme="minorHAnsi" w:cstheme="minorBidi"/>
          <w:color w:val="auto"/>
          <w:sz w:val="22"/>
          <w:szCs w:val="22"/>
          <w:lang w:eastAsia="en-US"/>
        </w:rPr>
        <w:t xml:space="preserve"> </w:t>
      </w:r>
      <w:r w:rsidR="004D2790" w:rsidRPr="31F4708A">
        <w:rPr>
          <w:rFonts w:asciiTheme="minorHAnsi" w:eastAsiaTheme="minorEastAsia" w:hAnsiTheme="minorHAnsi" w:cstheme="minorBidi"/>
          <w:color w:val="auto"/>
          <w:sz w:val="22"/>
          <w:szCs w:val="22"/>
          <w:lang w:eastAsia="en-US"/>
        </w:rPr>
        <w:t>Užsakovo t</w:t>
      </w:r>
      <w:r w:rsidR="00641FD9">
        <w:rPr>
          <w:rFonts w:asciiTheme="minorHAnsi" w:eastAsiaTheme="minorEastAsia" w:hAnsiTheme="minorHAnsi" w:cstheme="minorBidi"/>
          <w:color w:val="auto"/>
          <w:sz w:val="22"/>
          <w:szCs w:val="22"/>
          <w:lang w:eastAsia="en-US"/>
        </w:rPr>
        <w:t>ei</w:t>
      </w:r>
      <w:r w:rsidR="004D2790" w:rsidRPr="31F4708A">
        <w:rPr>
          <w:rFonts w:asciiTheme="minorHAnsi" w:eastAsiaTheme="minorEastAsia" w:hAnsiTheme="minorHAnsi" w:cstheme="minorBidi"/>
          <w:color w:val="auto"/>
          <w:sz w:val="22"/>
          <w:szCs w:val="22"/>
          <w:lang w:eastAsia="en-US"/>
        </w:rPr>
        <w:t>kiamos medžiagos</w:t>
      </w:r>
      <w:r w:rsidR="0068327E" w:rsidRPr="31F4708A">
        <w:rPr>
          <w:rFonts w:asciiTheme="minorHAnsi" w:eastAsiaTheme="minorEastAsia" w:hAnsiTheme="minorHAnsi" w:cstheme="minorBidi"/>
          <w:color w:val="auto"/>
          <w:sz w:val="22"/>
          <w:szCs w:val="22"/>
          <w:lang w:eastAsia="en-US"/>
        </w:rPr>
        <w:t>,</w:t>
      </w:r>
      <w:r w:rsidR="006E63CC" w:rsidRPr="31F4708A">
        <w:rPr>
          <w:rFonts w:asciiTheme="minorHAnsi" w:eastAsiaTheme="minorEastAsia" w:hAnsiTheme="minorHAnsi" w:cstheme="minorBidi"/>
          <w:color w:val="auto"/>
          <w:sz w:val="22"/>
          <w:szCs w:val="22"/>
          <w:lang w:eastAsia="en-US"/>
        </w:rPr>
        <w:t xml:space="preserve"> </w:t>
      </w:r>
      <w:r w:rsidR="00995030">
        <w:rPr>
          <w:rFonts w:asciiTheme="minorHAnsi" w:eastAsiaTheme="minorEastAsia" w:hAnsiTheme="minorHAnsi" w:cstheme="minorBidi"/>
          <w:color w:val="auto"/>
          <w:sz w:val="22"/>
          <w:szCs w:val="22"/>
          <w:lang w:eastAsia="en-US"/>
        </w:rPr>
        <w:t xml:space="preserve">Darbų </w:t>
      </w:r>
      <w:r w:rsidRPr="31F4708A">
        <w:rPr>
          <w:rFonts w:asciiTheme="minorHAnsi" w:eastAsiaTheme="minorEastAsia" w:hAnsiTheme="minorHAnsi" w:cstheme="minorBidi"/>
          <w:color w:val="auto"/>
          <w:sz w:val="22"/>
          <w:szCs w:val="22"/>
          <w:lang w:eastAsia="en-US"/>
        </w:rPr>
        <w:t>atlikimo</w:t>
      </w:r>
      <w:r w:rsidR="00995030">
        <w:rPr>
          <w:rFonts w:asciiTheme="minorHAnsi" w:eastAsiaTheme="minorEastAsia" w:hAnsiTheme="minorHAnsi" w:cstheme="minorBidi"/>
          <w:color w:val="auto"/>
          <w:sz w:val="22"/>
          <w:szCs w:val="22"/>
          <w:lang w:eastAsia="en-US"/>
        </w:rPr>
        <w:t xml:space="preserve"> vieta, </w:t>
      </w:r>
      <w:r w:rsidRPr="31F4708A">
        <w:rPr>
          <w:rFonts w:asciiTheme="minorHAnsi" w:eastAsiaTheme="minorEastAsia" w:hAnsiTheme="minorHAnsi" w:cstheme="minorBidi"/>
          <w:color w:val="auto"/>
          <w:sz w:val="22"/>
          <w:szCs w:val="22"/>
          <w:lang w:eastAsia="en-US"/>
        </w:rPr>
        <w:t xml:space="preserve"> pradžia </w:t>
      </w:r>
      <w:r w:rsidR="006E63CC" w:rsidRPr="31F4708A">
        <w:rPr>
          <w:rFonts w:asciiTheme="minorHAnsi" w:eastAsiaTheme="minorEastAsia" w:hAnsiTheme="minorHAnsi" w:cstheme="minorBidi"/>
          <w:color w:val="auto"/>
          <w:sz w:val="22"/>
          <w:szCs w:val="22"/>
          <w:lang w:eastAsia="en-US"/>
        </w:rPr>
        <w:t>pradži</w:t>
      </w:r>
      <w:r w:rsidR="00641FD9">
        <w:rPr>
          <w:rFonts w:asciiTheme="minorHAnsi" w:eastAsiaTheme="minorEastAsia" w:hAnsiTheme="minorHAnsi" w:cstheme="minorBidi"/>
          <w:color w:val="auto"/>
          <w:sz w:val="22"/>
          <w:szCs w:val="22"/>
          <w:lang w:eastAsia="en-US"/>
        </w:rPr>
        <w:t>ą</w:t>
      </w:r>
      <w:r w:rsidR="006E63CC" w:rsidRPr="31F4708A">
        <w:rPr>
          <w:rFonts w:asciiTheme="minorHAnsi" w:eastAsiaTheme="minorEastAsia" w:hAnsiTheme="minorHAnsi" w:cstheme="minorBidi"/>
          <w:color w:val="auto"/>
          <w:sz w:val="22"/>
          <w:szCs w:val="22"/>
          <w:lang w:eastAsia="en-US"/>
        </w:rPr>
        <w:t xml:space="preserve"> ir pabaiga</w:t>
      </w:r>
      <w:r w:rsidR="00763D29" w:rsidRPr="31F4708A">
        <w:rPr>
          <w:rFonts w:asciiTheme="minorHAnsi" w:eastAsiaTheme="minorEastAsia" w:hAnsiTheme="minorHAnsi" w:cstheme="minorBidi"/>
          <w:color w:val="auto"/>
          <w:sz w:val="22"/>
          <w:szCs w:val="22"/>
          <w:lang w:eastAsia="en-US"/>
        </w:rPr>
        <w:t>;</w:t>
      </w:r>
    </w:p>
    <w:p w14:paraId="7F294253" w14:textId="6C79AC09" w:rsidR="006E63CC" w:rsidRPr="003D14CE" w:rsidRDefault="00876DC9" w:rsidP="007C3E98">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HAnsi"/>
          <w:color w:val="auto"/>
          <w:sz w:val="22"/>
          <w:szCs w:val="22"/>
          <w:lang w:eastAsia="en-US"/>
        </w:rPr>
      </w:pPr>
      <w:r w:rsidRPr="003D14CE">
        <w:rPr>
          <w:rFonts w:asciiTheme="minorHAnsi" w:eastAsiaTheme="minorEastAsia" w:hAnsiTheme="minorHAnsi" w:cstheme="minorHAnsi"/>
          <w:color w:val="auto"/>
          <w:sz w:val="22"/>
          <w:szCs w:val="22"/>
          <w:lang w:eastAsia="en-US"/>
        </w:rPr>
        <w:t xml:space="preserve">Terminas, per kurį turi būti </w:t>
      </w:r>
      <w:r w:rsidR="005637B5">
        <w:rPr>
          <w:rFonts w:asciiTheme="minorHAnsi" w:eastAsiaTheme="minorEastAsia" w:hAnsiTheme="minorHAnsi" w:cstheme="minorHAnsi"/>
          <w:color w:val="auto"/>
          <w:sz w:val="22"/>
          <w:szCs w:val="22"/>
          <w:lang w:eastAsia="en-US"/>
        </w:rPr>
        <w:t>atlikti Darbai</w:t>
      </w:r>
      <w:r w:rsidRPr="003D14CE">
        <w:rPr>
          <w:rFonts w:asciiTheme="minorHAnsi" w:eastAsiaTheme="minorEastAsia" w:hAnsiTheme="minorHAnsi" w:cstheme="minorHAnsi"/>
          <w:color w:val="auto"/>
          <w:sz w:val="22"/>
          <w:szCs w:val="22"/>
          <w:lang w:eastAsia="en-US"/>
        </w:rPr>
        <w:t xml:space="preserve"> pagal atskirus DUŽ – ne vėliau kaip numatyta užsakyme;</w:t>
      </w:r>
    </w:p>
    <w:p w14:paraId="3203B545" w14:textId="3AF22EBB" w:rsidR="006E63CC" w:rsidRPr="003D14CE" w:rsidRDefault="7C8614F8"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DUŽ bus nustatomas ne ilgesnis kaip 30 k.</w:t>
      </w:r>
      <w:r w:rsidR="00CA140F">
        <w:rPr>
          <w:rFonts w:asciiTheme="minorHAnsi" w:eastAsiaTheme="minorEastAsia" w:hAnsiTheme="minorHAnsi" w:cstheme="minorBidi"/>
          <w:color w:val="auto"/>
          <w:sz w:val="22"/>
          <w:szCs w:val="22"/>
          <w:lang w:eastAsia="en-US"/>
        </w:rPr>
        <w:t xml:space="preserve"> </w:t>
      </w:r>
      <w:r w:rsidRPr="31F4708A">
        <w:rPr>
          <w:rFonts w:asciiTheme="minorHAnsi" w:eastAsiaTheme="minorEastAsia" w:hAnsiTheme="minorHAnsi" w:cstheme="minorBidi"/>
          <w:color w:val="auto"/>
          <w:sz w:val="22"/>
          <w:szCs w:val="22"/>
          <w:lang w:eastAsia="en-US"/>
        </w:rPr>
        <w:t xml:space="preserve">d. </w:t>
      </w:r>
      <w:r w:rsidR="005637B5" w:rsidRPr="31F4708A">
        <w:rPr>
          <w:rFonts w:asciiTheme="minorHAnsi" w:eastAsiaTheme="minorEastAsia" w:hAnsiTheme="minorHAnsi" w:cstheme="minorBidi"/>
          <w:color w:val="auto"/>
          <w:sz w:val="22"/>
          <w:szCs w:val="22"/>
          <w:lang w:eastAsia="en-US"/>
        </w:rPr>
        <w:t>Darbų atlikimo</w:t>
      </w:r>
      <w:r w:rsidR="006E63CC" w:rsidRPr="31F4708A">
        <w:rPr>
          <w:rFonts w:asciiTheme="minorHAnsi" w:eastAsiaTheme="minorEastAsia" w:hAnsiTheme="minorHAnsi" w:cstheme="minorBidi"/>
          <w:color w:val="auto"/>
          <w:sz w:val="22"/>
          <w:szCs w:val="22"/>
          <w:lang w:eastAsia="en-US"/>
        </w:rPr>
        <w:t xml:space="preserve"> terminas nuo </w:t>
      </w:r>
      <w:r w:rsidR="009B6380" w:rsidRPr="31F4708A">
        <w:rPr>
          <w:rFonts w:asciiTheme="minorHAnsi" w:eastAsiaTheme="minorEastAsia" w:hAnsiTheme="minorHAnsi" w:cstheme="minorBidi"/>
          <w:color w:val="auto"/>
          <w:sz w:val="22"/>
          <w:szCs w:val="22"/>
          <w:lang w:eastAsia="en-US"/>
        </w:rPr>
        <w:t xml:space="preserve">DUŽ </w:t>
      </w:r>
      <w:r w:rsidR="006E63CC" w:rsidRPr="31F4708A">
        <w:rPr>
          <w:rFonts w:asciiTheme="minorHAnsi" w:eastAsiaTheme="minorEastAsia" w:hAnsiTheme="minorHAnsi" w:cstheme="minorBidi"/>
          <w:color w:val="auto"/>
          <w:sz w:val="22"/>
          <w:szCs w:val="22"/>
          <w:lang w:eastAsia="en-US"/>
        </w:rPr>
        <w:t>pateikimo</w:t>
      </w:r>
      <w:r w:rsidR="006E63CC" w:rsidRPr="31F4708A">
        <w:rPr>
          <w:rFonts w:asciiTheme="minorHAnsi" w:eastAsia="Calibri" w:hAnsiTheme="minorHAnsi" w:cstheme="minorBidi"/>
          <w:color w:val="000000" w:themeColor="text1"/>
          <w:sz w:val="22"/>
          <w:szCs w:val="22"/>
        </w:rPr>
        <w:t xml:space="preserve"> dienos. </w:t>
      </w:r>
      <w:r w:rsidR="0883D736" w:rsidRPr="31F4708A">
        <w:rPr>
          <w:rFonts w:asciiTheme="minorHAnsi" w:eastAsia="Calibri" w:hAnsiTheme="minorHAnsi" w:cstheme="minorBidi"/>
          <w:color w:val="000000" w:themeColor="text1"/>
          <w:sz w:val="22"/>
          <w:szCs w:val="22"/>
        </w:rPr>
        <w:t>Rangovui</w:t>
      </w:r>
      <w:r w:rsidRPr="31F4708A">
        <w:rPr>
          <w:rFonts w:asciiTheme="minorHAnsi" w:eastAsia="Calibri" w:hAnsiTheme="minorHAnsi" w:cstheme="minorBidi"/>
          <w:color w:val="000000" w:themeColor="text1"/>
          <w:sz w:val="22"/>
          <w:szCs w:val="22"/>
        </w:rPr>
        <w:t xml:space="preserve"> pateikus įrodymus, kad DUŽ nurodytais terminais pagrįstai negali </w:t>
      </w:r>
      <w:r w:rsidR="005637B5" w:rsidRPr="31F4708A">
        <w:rPr>
          <w:rFonts w:asciiTheme="minorHAnsi" w:eastAsia="Calibri" w:hAnsiTheme="minorHAnsi" w:cstheme="minorBidi"/>
          <w:color w:val="000000" w:themeColor="text1"/>
          <w:sz w:val="22"/>
          <w:szCs w:val="22"/>
        </w:rPr>
        <w:t>atlikti Darbus</w:t>
      </w:r>
      <w:r w:rsidRPr="31F4708A">
        <w:rPr>
          <w:rFonts w:asciiTheme="minorHAnsi" w:eastAsia="Calibri" w:hAnsiTheme="minorHAnsi" w:cstheme="minorBidi"/>
          <w:color w:val="000000" w:themeColor="text1"/>
          <w:sz w:val="22"/>
          <w:szCs w:val="22"/>
        </w:rPr>
        <w:t xml:space="preserve">, gali būti nustatomas kitas, su Užsakovu sutartas </w:t>
      </w:r>
      <w:r w:rsidR="005637B5" w:rsidRPr="31F4708A">
        <w:rPr>
          <w:rFonts w:asciiTheme="minorHAnsi" w:eastAsia="Calibri" w:hAnsiTheme="minorHAnsi" w:cstheme="minorBidi"/>
          <w:color w:val="000000" w:themeColor="text1"/>
          <w:sz w:val="22"/>
          <w:szCs w:val="22"/>
        </w:rPr>
        <w:t>Darbų atlikimo</w:t>
      </w:r>
      <w:r w:rsidR="00CA140F">
        <w:rPr>
          <w:rFonts w:asciiTheme="minorHAnsi" w:eastAsia="Calibri" w:hAnsiTheme="minorHAnsi" w:cstheme="minorBidi"/>
          <w:color w:val="000000" w:themeColor="text1"/>
          <w:sz w:val="22"/>
          <w:szCs w:val="22"/>
        </w:rPr>
        <w:t xml:space="preserve"> </w:t>
      </w:r>
      <w:r w:rsidRPr="31F4708A">
        <w:rPr>
          <w:rFonts w:asciiTheme="minorHAnsi" w:eastAsia="Calibri" w:hAnsiTheme="minorHAnsi" w:cstheme="minorBidi"/>
          <w:color w:val="000000" w:themeColor="text1"/>
          <w:sz w:val="22"/>
          <w:szCs w:val="22"/>
        </w:rPr>
        <w:t>terminas</w:t>
      </w:r>
      <w:r w:rsidR="00477760" w:rsidRPr="31F4708A">
        <w:rPr>
          <w:rFonts w:asciiTheme="minorHAnsi" w:eastAsia="Calibri" w:hAnsiTheme="minorHAnsi" w:cstheme="minorBidi"/>
          <w:color w:val="000000" w:themeColor="text1"/>
          <w:sz w:val="22"/>
          <w:szCs w:val="22"/>
        </w:rPr>
        <w:t>.</w:t>
      </w:r>
      <w:r w:rsidRPr="31F4708A">
        <w:rPr>
          <w:rFonts w:asciiTheme="minorHAnsi" w:eastAsia="Calibri" w:hAnsiTheme="minorHAnsi" w:cstheme="minorBidi"/>
          <w:color w:val="000000" w:themeColor="text1"/>
          <w:sz w:val="22"/>
          <w:szCs w:val="22"/>
        </w:rPr>
        <w:t xml:space="preserve"> </w:t>
      </w:r>
    </w:p>
    <w:p w14:paraId="7405F79D" w14:textId="07DC99DA" w:rsidR="0062635B" w:rsidRPr="003D14CE" w:rsidRDefault="53424086"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Rangovas</w:t>
      </w:r>
      <w:r w:rsidR="0062635B" w:rsidRPr="31F4708A">
        <w:rPr>
          <w:rFonts w:asciiTheme="minorHAnsi" w:eastAsiaTheme="minorEastAsia" w:hAnsiTheme="minorHAnsi" w:cstheme="minorBidi"/>
          <w:color w:val="auto"/>
          <w:sz w:val="22"/>
          <w:szCs w:val="22"/>
          <w:lang w:eastAsia="en-US"/>
        </w:rPr>
        <w:t>, pagal gautus DUŽ,</w:t>
      </w:r>
      <w:r w:rsidR="00EE1336" w:rsidRPr="31F4708A">
        <w:rPr>
          <w:rFonts w:asciiTheme="minorHAnsi" w:hAnsiTheme="minorHAnsi" w:cstheme="minorBidi"/>
          <w:sz w:val="22"/>
          <w:szCs w:val="22"/>
        </w:rPr>
        <w:t xml:space="preserve"> </w:t>
      </w:r>
      <w:r w:rsidR="00EE1336" w:rsidRPr="31F4708A">
        <w:rPr>
          <w:rFonts w:asciiTheme="minorHAnsi" w:eastAsiaTheme="minorEastAsia" w:hAnsiTheme="minorHAnsi" w:cstheme="minorBidi"/>
          <w:color w:val="auto"/>
          <w:sz w:val="22"/>
          <w:szCs w:val="22"/>
          <w:lang w:eastAsia="en-US"/>
        </w:rPr>
        <w:t xml:space="preserve">jeigu </w:t>
      </w:r>
      <w:r w:rsidR="00BC1118" w:rsidRPr="31F4708A">
        <w:rPr>
          <w:rFonts w:asciiTheme="minorHAnsi" w:eastAsiaTheme="minorEastAsia" w:hAnsiTheme="minorHAnsi" w:cstheme="minorBidi"/>
          <w:color w:val="auto"/>
          <w:sz w:val="22"/>
          <w:szCs w:val="22"/>
          <w:lang w:eastAsia="en-US"/>
        </w:rPr>
        <w:t>užsakomiems</w:t>
      </w:r>
      <w:r w:rsidR="00EE1336" w:rsidRPr="31F4708A">
        <w:rPr>
          <w:rFonts w:asciiTheme="minorHAnsi" w:eastAsiaTheme="minorEastAsia" w:hAnsiTheme="minorHAnsi" w:cstheme="minorBidi"/>
          <w:color w:val="auto"/>
          <w:sz w:val="22"/>
          <w:szCs w:val="22"/>
          <w:lang w:eastAsia="en-US"/>
        </w:rPr>
        <w:t xml:space="preserve"> </w:t>
      </w:r>
      <w:r w:rsidR="005637B5" w:rsidRPr="31F4708A">
        <w:rPr>
          <w:rFonts w:asciiTheme="minorHAnsi" w:eastAsiaTheme="minorEastAsia" w:hAnsiTheme="minorHAnsi" w:cstheme="minorBidi"/>
          <w:color w:val="auto"/>
          <w:sz w:val="22"/>
          <w:szCs w:val="22"/>
          <w:lang w:eastAsia="en-US"/>
        </w:rPr>
        <w:t xml:space="preserve">Darbams </w:t>
      </w:r>
      <w:r w:rsidR="00EE1336" w:rsidRPr="31F4708A">
        <w:rPr>
          <w:rFonts w:asciiTheme="minorHAnsi" w:eastAsiaTheme="minorEastAsia" w:hAnsiTheme="minorHAnsi" w:cstheme="minorBidi"/>
          <w:color w:val="auto"/>
          <w:sz w:val="22"/>
          <w:szCs w:val="22"/>
          <w:lang w:eastAsia="en-US"/>
        </w:rPr>
        <w:t xml:space="preserve">reikalingas </w:t>
      </w:r>
      <w:r w:rsidR="00C5500E" w:rsidRPr="31F4708A">
        <w:rPr>
          <w:rFonts w:asciiTheme="minorHAnsi" w:hAnsiTheme="minorHAnsi" w:cstheme="minorBidi"/>
          <w:sz w:val="22"/>
          <w:szCs w:val="22"/>
        </w:rPr>
        <w:t xml:space="preserve">pagrindinių (nepagalbinių) </w:t>
      </w:r>
      <w:r w:rsidR="00EE1336" w:rsidRPr="31F4708A">
        <w:rPr>
          <w:rFonts w:asciiTheme="minorHAnsi" w:eastAsiaTheme="minorEastAsia" w:hAnsiTheme="minorHAnsi" w:cstheme="minorBidi"/>
          <w:color w:val="auto"/>
          <w:sz w:val="22"/>
          <w:szCs w:val="22"/>
          <w:lang w:eastAsia="en-US"/>
        </w:rPr>
        <w:t>medžiagų</w:t>
      </w:r>
      <w:r w:rsidR="00C5500E" w:rsidRPr="31F4708A">
        <w:rPr>
          <w:rFonts w:asciiTheme="minorHAnsi" w:eastAsiaTheme="minorEastAsia" w:hAnsiTheme="minorHAnsi" w:cstheme="minorBidi"/>
          <w:color w:val="auto"/>
          <w:sz w:val="22"/>
          <w:szCs w:val="22"/>
          <w:lang w:eastAsia="en-US"/>
        </w:rPr>
        <w:t xml:space="preserve"> </w:t>
      </w:r>
      <w:r w:rsidR="00EE1336" w:rsidRPr="31F4708A">
        <w:rPr>
          <w:rFonts w:asciiTheme="minorHAnsi" w:eastAsiaTheme="minorEastAsia" w:hAnsiTheme="minorHAnsi" w:cstheme="minorBidi"/>
          <w:color w:val="auto"/>
          <w:sz w:val="22"/>
          <w:szCs w:val="22"/>
          <w:lang w:eastAsia="en-US"/>
        </w:rPr>
        <w:t xml:space="preserve">tiekimas </w:t>
      </w:r>
      <w:r w:rsidR="00C5500E" w:rsidRPr="31F4708A">
        <w:rPr>
          <w:rFonts w:asciiTheme="minorHAnsi" w:eastAsiaTheme="minorEastAsia" w:hAnsiTheme="minorHAnsi" w:cstheme="minorBidi"/>
          <w:color w:val="auto"/>
          <w:sz w:val="22"/>
          <w:szCs w:val="22"/>
          <w:lang w:eastAsia="en-US"/>
        </w:rPr>
        <w:t xml:space="preserve"> </w:t>
      </w:r>
      <w:r w:rsidR="00EE1336" w:rsidRPr="31F4708A">
        <w:rPr>
          <w:rFonts w:asciiTheme="minorHAnsi" w:eastAsiaTheme="minorEastAsia" w:hAnsiTheme="minorHAnsi" w:cstheme="minorBidi"/>
          <w:color w:val="auto"/>
          <w:sz w:val="22"/>
          <w:szCs w:val="22"/>
          <w:lang w:eastAsia="en-US"/>
        </w:rPr>
        <w:t xml:space="preserve">ir/ar priede Nr.1 </w:t>
      </w:r>
      <w:r w:rsidR="00EE1336" w:rsidRPr="00ED4E34">
        <w:rPr>
          <w:rFonts w:asciiTheme="minorHAnsi" w:eastAsiaTheme="minorEastAsia" w:hAnsiTheme="minorHAnsi" w:cstheme="minorBidi"/>
          <w:color w:val="auto"/>
          <w:sz w:val="22"/>
          <w:szCs w:val="22"/>
          <w:u w:val="single"/>
          <w:lang w:eastAsia="en-US"/>
        </w:rPr>
        <w:t>nenumatytų</w:t>
      </w:r>
      <w:r w:rsidR="00EE1336" w:rsidRPr="31F4708A">
        <w:rPr>
          <w:rFonts w:asciiTheme="minorHAnsi" w:eastAsiaTheme="minorEastAsia" w:hAnsiTheme="minorHAnsi" w:cstheme="minorBidi"/>
          <w:color w:val="auto"/>
          <w:sz w:val="22"/>
          <w:szCs w:val="22"/>
          <w:lang w:eastAsia="en-US"/>
        </w:rPr>
        <w:t xml:space="preserve">, tačiau su pirkimo objektu susijusių </w:t>
      </w:r>
      <w:r w:rsidR="005637B5" w:rsidRPr="31F4708A">
        <w:rPr>
          <w:rFonts w:asciiTheme="minorHAnsi" w:eastAsiaTheme="minorEastAsia" w:hAnsiTheme="minorHAnsi" w:cstheme="minorBidi"/>
          <w:color w:val="auto"/>
          <w:sz w:val="22"/>
          <w:szCs w:val="22"/>
          <w:lang w:eastAsia="en-US"/>
        </w:rPr>
        <w:t>Darbų atlikimas</w:t>
      </w:r>
      <w:r w:rsidR="00C11AA4" w:rsidRPr="31F4708A">
        <w:rPr>
          <w:rFonts w:asciiTheme="minorHAnsi" w:eastAsiaTheme="minorEastAsia" w:hAnsiTheme="minorHAnsi" w:cstheme="minorBidi"/>
          <w:color w:val="auto"/>
          <w:sz w:val="22"/>
          <w:szCs w:val="22"/>
          <w:lang w:eastAsia="en-US"/>
        </w:rPr>
        <w:t>,</w:t>
      </w:r>
      <w:r w:rsidR="0062635B" w:rsidRPr="31F4708A">
        <w:rPr>
          <w:rFonts w:asciiTheme="minorHAnsi" w:eastAsiaTheme="minorEastAsia" w:hAnsiTheme="minorHAnsi" w:cstheme="minorBidi"/>
          <w:color w:val="auto"/>
          <w:sz w:val="22"/>
          <w:szCs w:val="22"/>
          <w:lang w:eastAsia="en-US"/>
        </w:rPr>
        <w:t xml:space="preserve"> turi paruošti sąmatas ir el. paštu </w:t>
      </w:r>
      <w:bookmarkStart w:id="0" w:name="_Hlk188457767"/>
      <w:r w:rsidR="0062635B" w:rsidRPr="31F4708A">
        <w:rPr>
          <w:rFonts w:asciiTheme="minorHAnsi" w:eastAsiaTheme="minorEastAsia" w:hAnsiTheme="minorHAnsi" w:cstheme="minorBidi"/>
          <w:color w:val="auto"/>
          <w:sz w:val="22"/>
          <w:szCs w:val="22"/>
          <w:lang w:eastAsia="en-US"/>
        </w:rPr>
        <w:t xml:space="preserve">Užsakovo atsakingam asmeniui </w:t>
      </w:r>
      <w:bookmarkEnd w:id="0"/>
      <w:r w:rsidR="0062635B" w:rsidRPr="31F4708A">
        <w:rPr>
          <w:rFonts w:asciiTheme="minorHAnsi" w:eastAsiaTheme="minorEastAsia" w:hAnsiTheme="minorHAnsi" w:cstheme="minorBidi"/>
          <w:color w:val="auto"/>
          <w:sz w:val="22"/>
          <w:szCs w:val="22"/>
          <w:lang w:eastAsia="en-US"/>
        </w:rPr>
        <w:t>pateikti derinti.</w:t>
      </w:r>
    </w:p>
    <w:p w14:paraId="7341DD9B" w14:textId="64180ACA" w:rsidR="00AB4C5F" w:rsidRPr="003D14CE" w:rsidRDefault="29F21FAC"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Rangovo</w:t>
      </w:r>
      <w:r w:rsidR="00AB4C5F" w:rsidRPr="31F4708A">
        <w:rPr>
          <w:rFonts w:asciiTheme="minorHAnsi" w:eastAsiaTheme="minorEastAsia" w:hAnsiTheme="minorHAnsi" w:cstheme="minorBidi"/>
          <w:color w:val="auto"/>
          <w:sz w:val="22"/>
          <w:szCs w:val="22"/>
          <w:lang w:eastAsia="en-US"/>
        </w:rPr>
        <w:t xml:space="preserve"> priimami sprendimai, susiję su faktinėmis išlaidomis</w:t>
      </w:r>
      <w:r w:rsidR="005254CC" w:rsidRPr="31F4708A">
        <w:rPr>
          <w:rFonts w:asciiTheme="minorHAnsi" w:eastAsiaTheme="minorEastAsia" w:hAnsiTheme="minorHAnsi" w:cstheme="minorBidi"/>
          <w:color w:val="auto"/>
          <w:sz w:val="22"/>
          <w:szCs w:val="22"/>
          <w:lang w:eastAsia="en-US"/>
        </w:rPr>
        <w:t xml:space="preserve"> pagal sutarties vykdymo</w:t>
      </w:r>
      <w:r w:rsidR="005254CC" w:rsidRPr="31F4708A">
        <w:rPr>
          <w:rFonts w:asciiTheme="minorHAnsi" w:hAnsiTheme="minorHAnsi" w:cstheme="minorBidi"/>
          <w:i/>
          <w:iCs/>
          <w:color w:val="auto"/>
          <w:sz w:val="22"/>
          <w:szCs w:val="22"/>
        </w:rPr>
        <w:t xml:space="preserve"> išlaidų atlyginimo kainodar</w:t>
      </w:r>
      <w:r w:rsidR="005254CC" w:rsidRPr="31F4708A">
        <w:rPr>
          <w:rFonts w:asciiTheme="minorHAnsi" w:hAnsiTheme="minorHAnsi" w:cstheme="minorBidi"/>
          <w:i/>
          <w:iCs/>
          <w:sz w:val="22"/>
          <w:szCs w:val="22"/>
        </w:rPr>
        <w:t>ą</w:t>
      </w:r>
      <w:r w:rsidR="00AB4C5F" w:rsidRPr="31F4708A">
        <w:rPr>
          <w:rFonts w:asciiTheme="minorHAnsi" w:eastAsiaTheme="minorEastAsia" w:hAnsiTheme="minorHAnsi" w:cstheme="minorBidi"/>
          <w:color w:val="auto"/>
          <w:sz w:val="22"/>
          <w:szCs w:val="22"/>
          <w:lang w:eastAsia="en-US"/>
        </w:rPr>
        <w:t>, su Užsakovu turi būti suderinti</w:t>
      </w:r>
      <w:r w:rsidR="005B6855" w:rsidRPr="31F4708A">
        <w:rPr>
          <w:rFonts w:asciiTheme="minorHAnsi" w:eastAsiaTheme="minorEastAsia" w:hAnsiTheme="minorHAnsi" w:cstheme="minorBidi"/>
          <w:color w:val="auto"/>
          <w:sz w:val="22"/>
          <w:szCs w:val="22"/>
          <w:lang w:eastAsia="en-US"/>
        </w:rPr>
        <w:t xml:space="preserve"> iš anksto</w:t>
      </w:r>
      <w:r w:rsidR="00BE34B1" w:rsidRPr="31F4708A">
        <w:rPr>
          <w:rFonts w:asciiTheme="minorHAnsi" w:eastAsiaTheme="minorEastAsia" w:hAnsiTheme="minorHAnsi" w:cstheme="minorBidi"/>
          <w:color w:val="auto"/>
          <w:sz w:val="22"/>
          <w:szCs w:val="22"/>
          <w:lang w:eastAsia="en-US"/>
        </w:rPr>
        <w:t>.</w:t>
      </w:r>
    </w:p>
    <w:p w14:paraId="5E22CFEE" w14:textId="2CDDA1DF" w:rsidR="00134267" w:rsidRPr="003D14CE" w:rsidRDefault="00A85ED1"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S</w:t>
      </w:r>
      <w:r w:rsidR="00D562D6" w:rsidRPr="31F4708A">
        <w:rPr>
          <w:rFonts w:asciiTheme="minorHAnsi" w:eastAsiaTheme="minorEastAsia" w:hAnsiTheme="minorHAnsi" w:cstheme="minorBidi"/>
          <w:color w:val="auto"/>
          <w:sz w:val="22"/>
          <w:szCs w:val="22"/>
          <w:lang w:eastAsia="en-US"/>
        </w:rPr>
        <w:t>uderintas sąmatas</w:t>
      </w:r>
      <w:r w:rsidR="00E14AAD" w:rsidRPr="31F4708A">
        <w:rPr>
          <w:rFonts w:asciiTheme="minorHAnsi" w:eastAsiaTheme="minorEastAsia" w:hAnsiTheme="minorHAnsi" w:cstheme="minorBidi"/>
          <w:color w:val="auto"/>
          <w:sz w:val="22"/>
          <w:szCs w:val="22"/>
          <w:lang w:eastAsia="en-US"/>
        </w:rPr>
        <w:t>,</w:t>
      </w:r>
      <w:r w:rsidR="00D562D6" w:rsidRPr="31F4708A">
        <w:rPr>
          <w:rFonts w:asciiTheme="minorHAnsi" w:eastAsiaTheme="minorEastAsia" w:hAnsiTheme="minorHAnsi" w:cstheme="minorBidi"/>
          <w:color w:val="auto"/>
          <w:sz w:val="22"/>
          <w:szCs w:val="22"/>
          <w:lang w:eastAsia="en-US"/>
        </w:rPr>
        <w:t xml:space="preserve"> Užsakovo atsakingas asmuo </w:t>
      </w:r>
      <w:r w:rsidR="00E14BD4" w:rsidRPr="31F4708A">
        <w:rPr>
          <w:rFonts w:asciiTheme="minorHAnsi" w:eastAsiaTheme="minorEastAsia" w:hAnsiTheme="minorHAnsi" w:cstheme="minorBidi"/>
          <w:color w:val="auto"/>
          <w:sz w:val="22"/>
          <w:szCs w:val="22"/>
          <w:lang w:eastAsia="en-US"/>
        </w:rPr>
        <w:t>patvirtina</w:t>
      </w:r>
      <w:r w:rsidR="00E94F0C" w:rsidRPr="31F4708A">
        <w:rPr>
          <w:rFonts w:asciiTheme="minorHAnsi" w:eastAsiaTheme="minorEastAsia" w:hAnsiTheme="minorHAnsi" w:cstheme="minorBidi"/>
          <w:color w:val="auto"/>
          <w:sz w:val="22"/>
          <w:szCs w:val="22"/>
          <w:lang w:eastAsia="en-US"/>
        </w:rPr>
        <w:t xml:space="preserve"> ir </w:t>
      </w:r>
      <w:r w:rsidR="00CA6B39" w:rsidRPr="31F4708A">
        <w:rPr>
          <w:rFonts w:asciiTheme="minorHAnsi" w:eastAsiaTheme="minorEastAsia" w:hAnsiTheme="minorHAnsi" w:cstheme="minorBidi"/>
          <w:color w:val="auto"/>
          <w:sz w:val="22"/>
          <w:szCs w:val="22"/>
          <w:lang w:eastAsia="en-US"/>
        </w:rPr>
        <w:t xml:space="preserve">pateikia </w:t>
      </w:r>
      <w:r w:rsidR="3814C73A" w:rsidRPr="31F4708A">
        <w:rPr>
          <w:rFonts w:asciiTheme="minorHAnsi" w:eastAsiaTheme="minorEastAsia" w:hAnsiTheme="minorHAnsi" w:cstheme="minorBidi"/>
          <w:color w:val="auto"/>
          <w:sz w:val="22"/>
          <w:szCs w:val="22"/>
          <w:lang w:eastAsia="en-US"/>
        </w:rPr>
        <w:t xml:space="preserve">Rangovui </w:t>
      </w:r>
      <w:r w:rsidR="00CA6B39" w:rsidRPr="31F4708A">
        <w:rPr>
          <w:rFonts w:asciiTheme="minorHAnsi" w:eastAsiaTheme="minorEastAsia" w:hAnsiTheme="minorHAnsi" w:cstheme="minorBidi"/>
          <w:color w:val="auto"/>
          <w:sz w:val="22"/>
          <w:szCs w:val="22"/>
          <w:lang w:eastAsia="en-US"/>
        </w:rPr>
        <w:t>elektroniniu būdu</w:t>
      </w:r>
      <w:r w:rsidR="007B38EE" w:rsidRPr="31F4708A">
        <w:rPr>
          <w:rFonts w:asciiTheme="minorHAnsi" w:eastAsiaTheme="minorEastAsia" w:hAnsiTheme="minorHAnsi" w:cstheme="minorBidi"/>
          <w:color w:val="auto"/>
          <w:sz w:val="22"/>
          <w:szCs w:val="22"/>
          <w:lang w:eastAsia="en-US"/>
        </w:rPr>
        <w:t>.</w:t>
      </w:r>
    </w:p>
    <w:p w14:paraId="4F38CE13" w14:textId="1A0E78A7" w:rsidR="005F0E62" w:rsidRPr="00317190" w:rsidRDefault="005F0E62"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 xml:space="preserve">Terminas, per kurį </w:t>
      </w:r>
      <w:r w:rsidR="7D577705" w:rsidRPr="31F4708A">
        <w:rPr>
          <w:rFonts w:asciiTheme="minorHAnsi" w:eastAsiaTheme="minorEastAsia" w:hAnsiTheme="minorHAnsi" w:cstheme="minorBidi"/>
          <w:color w:val="auto"/>
          <w:sz w:val="22"/>
          <w:szCs w:val="22"/>
          <w:lang w:eastAsia="en-US"/>
        </w:rPr>
        <w:t>Rangovas</w:t>
      </w:r>
      <w:r w:rsidR="00BC1118">
        <w:rPr>
          <w:rFonts w:asciiTheme="minorHAnsi" w:eastAsiaTheme="minorEastAsia" w:hAnsiTheme="minorHAnsi" w:cstheme="minorBidi"/>
          <w:color w:val="auto"/>
          <w:sz w:val="22"/>
          <w:szCs w:val="22"/>
          <w:lang w:eastAsia="en-US"/>
        </w:rPr>
        <w:t xml:space="preserve"> </w:t>
      </w:r>
      <w:r w:rsidRPr="31F4708A">
        <w:rPr>
          <w:rFonts w:asciiTheme="minorHAnsi" w:eastAsiaTheme="minorEastAsia" w:hAnsiTheme="minorHAnsi" w:cstheme="minorBidi"/>
          <w:color w:val="auto"/>
          <w:sz w:val="22"/>
          <w:szCs w:val="22"/>
          <w:lang w:eastAsia="en-US"/>
        </w:rPr>
        <w:t xml:space="preserve">turi pateikti Užsakovui sąmatą derinimui - ne vėliau kaip 10 (dešimt) darbo dienų po DUŽ </w:t>
      </w:r>
      <w:r w:rsidR="0971B94F" w:rsidRPr="31F4708A">
        <w:rPr>
          <w:rFonts w:asciiTheme="minorHAnsi" w:eastAsiaTheme="minorEastAsia" w:hAnsiTheme="minorHAnsi" w:cstheme="minorBidi"/>
          <w:color w:val="auto"/>
          <w:sz w:val="22"/>
          <w:szCs w:val="22"/>
          <w:lang w:eastAsia="en-US"/>
        </w:rPr>
        <w:t>Rangovui</w:t>
      </w:r>
      <w:r w:rsidR="005826B0" w:rsidRPr="31F4708A">
        <w:rPr>
          <w:rFonts w:asciiTheme="minorHAnsi" w:eastAsiaTheme="minorEastAsia" w:hAnsiTheme="minorHAnsi" w:cstheme="minorBidi"/>
          <w:color w:val="auto"/>
          <w:sz w:val="22"/>
          <w:szCs w:val="22"/>
          <w:lang w:eastAsia="en-US"/>
        </w:rPr>
        <w:t xml:space="preserve"> </w:t>
      </w:r>
      <w:r w:rsidRPr="31F4708A">
        <w:rPr>
          <w:rFonts w:asciiTheme="minorHAnsi" w:eastAsiaTheme="minorEastAsia" w:hAnsiTheme="minorHAnsi" w:cstheme="minorBidi"/>
          <w:color w:val="auto"/>
          <w:sz w:val="22"/>
          <w:szCs w:val="22"/>
          <w:lang w:eastAsia="en-US"/>
        </w:rPr>
        <w:t xml:space="preserve">pateikimo dienos, jeigu </w:t>
      </w:r>
      <w:r w:rsidR="005826B0" w:rsidRPr="31F4708A">
        <w:rPr>
          <w:rFonts w:asciiTheme="minorHAnsi" w:eastAsiaTheme="minorEastAsia" w:hAnsiTheme="minorHAnsi" w:cstheme="minorBidi"/>
          <w:color w:val="auto"/>
          <w:sz w:val="22"/>
          <w:szCs w:val="22"/>
          <w:lang w:eastAsia="en-US"/>
        </w:rPr>
        <w:t xml:space="preserve">atliktiems Darbams </w:t>
      </w:r>
      <w:r w:rsidRPr="31F4708A">
        <w:rPr>
          <w:rFonts w:asciiTheme="minorHAnsi" w:eastAsiaTheme="minorEastAsia" w:hAnsiTheme="minorHAnsi" w:cstheme="minorBidi"/>
          <w:color w:val="auto"/>
          <w:sz w:val="22"/>
          <w:szCs w:val="22"/>
          <w:lang w:eastAsia="en-US"/>
        </w:rPr>
        <w:t xml:space="preserve">reikalingas </w:t>
      </w:r>
      <w:r w:rsidRPr="31F4708A">
        <w:rPr>
          <w:rFonts w:asciiTheme="minorHAnsi" w:hAnsiTheme="minorHAnsi" w:cstheme="minorBidi"/>
          <w:color w:val="auto"/>
          <w:sz w:val="22"/>
          <w:szCs w:val="22"/>
        </w:rPr>
        <w:t xml:space="preserve">medžiagų tiekimas ir/ar priede Nr.1 nenumatytų, tačiau su pirkimo objektu susijusių </w:t>
      </w:r>
      <w:r w:rsidR="005826B0" w:rsidRPr="31F4708A">
        <w:rPr>
          <w:rFonts w:asciiTheme="minorHAnsi" w:hAnsiTheme="minorHAnsi" w:cstheme="minorBidi"/>
          <w:color w:val="auto"/>
          <w:sz w:val="22"/>
          <w:szCs w:val="22"/>
        </w:rPr>
        <w:t>Darbų atlikimas</w:t>
      </w:r>
      <w:r w:rsidRPr="31F4708A">
        <w:rPr>
          <w:rFonts w:asciiTheme="minorHAnsi" w:hAnsiTheme="minorHAnsi" w:cstheme="minorBidi"/>
          <w:color w:val="auto"/>
          <w:sz w:val="22"/>
          <w:szCs w:val="22"/>
        </w:rPr>
        <w:t>.</w:t>
      </w:r>
    </w:p>
    <w:p w14:paraId="30ABCC27" w14:textId="38E0738C" w:rsidR="006E63CC" w:rsidRPr="003D14CE" w:rsidRDefault="01109F44"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hAnsiTheme="minorHAnsi" w:cstheme="minorBidi"/>
          <w:sz w:val="22"/>
          <w:szCs w:val="22"/>
        </w:rPr>
        <w:t xml:space="preserve">Rangovas </w:t>
      </w:r>
      <w:r w:rsidR="00E92C90" w:rsidRPr="31F4708A">
        <w:rPr>
          <w:rFonts w:asciiTheme="minorHAnsi" w:hAnsiTheme="minorHAnsi" w:cstheme="minorBidi"/>
          <w:sz w:val="22"/>
          <w:szCs w:val="22"/>
        </w:rPr>
        <w:t xml:space="preserve">naudojamoms medžiagoms turi pateikti sertifikatus, kokybės pažymėjimus, kurie patvirtina standartų reikalavimų atitikimą. Prieš naudojant jas, </w:t>
      </w:r>
      <w:r w:rsidR="2EDBD56E" w:rsidRPr="31F4708A">
        <w:rPr>
          <w:rFonts w:asciiTheme="minorHAnsi" w:hAnsiTheme="minorHAnsi" w:cstheme="minorBidi"/>
          <w:sz w:val="22"/>
          <w:szCs w:val="22"/>
        </w:rPr>
        <w:t>Rangovas</w:t>
      </w:r>
      <w:r w:rsidR="00E92C90" w:rsidRPr="31F4708A">
        <w:rPr>
          <w:rFonts w:asciiTheme="minorHAnsi" w:hAnsiTheme="minorHAnsi" w:cstheme="minorBidi"/>
          <w:sz w:val="22"/>
          <w:szCs w:val="22"/>
        </w:rPr>
        <w:t xml:space="preserve"> turi pateikti Užsakovui identifikacijai bei įvadinei kontrolei</w:t>
      </w:r>
      <w:r w:rsidR="005616A6" w:rsidRPr="31F4708A">
        <w:rPr>
          <w:rFonts w:asciiTheme="minorHAnsi" w:hAnsiTheme="minorHAnsi" w:cstheme="minorBidi"/>
          <w:sz w:val="22"/>
          <w:szCs w:val="22"/>
        </w:rPr>
        <w:t>;</w:t>
      </w:r>
    </w:p>
    <w:p w14:paraId="72B92CB1" w14:textId="77BBBE79" w:rsidR="002A5868" w:rsidRPr="003D14CE" w:rsidRDefault="002A5868" w:rsidP="31F4708A">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Bidi"/>
          <w:sz w:val="22"/>
          <w:szCs w:val="22"/>
        </w:rPr>
      </w:pPr>
      <w:r w:rsidRPr="31F4708A">
        <w:rPr>
          <w:rFonts w:asciiTheme="minorHAnsi" w:hAnsiTheme="minorHAnsi" w:cstheme="minorBidi"/>
          <w:sz w:val="22"/>
          <w:szCs w:val="22"/>
        </w:rPr>
        <w:t xml:space="preserve">Užsakovo tiekiamas medžiagas, Užsakovas pateiks centriniame sandėlyje (Elektrinės g. 2, Vilnius). </w:t>
      </w:r>
      <w:r w:rsidR="48C9ED20" w:rsidRPr="31F4708A">
        <w:rPr>
          <w:rFonts w:asciiTheme="minorHAnsi" w:hAnsiTheme="minorHAnsi" w:cstheme="minorBidi"/>
          <w:sz w:val="22"/>
          <w:szCs w:val="22"/>
        </w:rPr>
        <w:t>Rangovas</w:t>
      </w:r>
      <w:r w:rsidRPr="31F4708A">
        <w:rPr>
          <w:rFonts w:asciiTheme="minorHAnsi" w:hAnsiTheme="minorHAnsi" w:cstheme="minorBidi"/>
          <w:sz w:val="22"/>
          <w:szCs w:val="22"/>
        </w:rPr>
        <w:t xml:space="preserve"> atsako už medžiagų saugojimą, panaudojimą pagal paskirtį. Nustačius trūkumus arba sugadinus, </w:t>
      </w:r>
      <w:r w:rsidR="345F642F" w:rsidRPr="31F4708A">
        <w:rPr>
          <w:rFonts w:asciiTheme="minorHAnsi" w:hAnsiTheme="minorHAnsi" w:cstheme="minorBidi"/>
          <w:sz w:val="22"/>
          <w:szCs w:val="22"/>
        </w:rPr>
        <w:t>Rangovas</w:t>
      </w:r>
      <w:r w:rsidR="00870211">
        <w:rPr>
          <w:rFonts w:asciiTheme="minorHAnsi" w:hAnsiTheme="minorHAnsi" w:cstheme="minorBidi"/>
          <w:sz w:val="22"/>
          <w:szCs w:val="22"/>
        </w:rPr>
        <w:t xml:space="preserve"> </w:t>
      </w:r>
      <w:r w:rsidRPr="31F4708A">
        <w:rPr>
          <w:rFonts w:asciiTheme="minorHAnsi" w:hAnsiTheme="minorHAnsi" w:cstheme="minorBidi"/>
          <w:sz w:val="22"/>
          <w:szCs w:val="22"/>
        </w:rPr>
        <w:t>nuostolius prisiima sau</w:t>
      </w:r>
      <w:r w:rsidR="00C31C5E" w:rsidRPr="31F4708A">
        <w:rPr>
          <w:rFonts w:asciiTheme="minorHAnsi" w:hAnsiTheme="minorHAnsi" w:cstheme="minorBidi"/>
          <w:sz w:val="22"/>
          <w:szCs w:val="22"/>
        </w:rPr>
        <w:t>.</w:t>
      </w:r>
    </w:p>
    <w:p w14:paraId="5CF7B87A" w14:textId="188E026B" w:rsidR="0080587E" w:rsidRPr="003D14CE" w:rsidRDefault="3E4A3C46" w:rsidP="31F4708A">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Bidi"/>
          <w:sz w:val="22"/>
          <w:szCs w:val="22"/>
        </w:rPr>
      </w:pPr>
      <w:r w:rsidRPr="31F4708A">
        <w:rPr>
          <w:rFonts w:asciiTheme="minorHAnsi" w:hAnsiTheme="minorHAnsi" w:cstheme="minorBidi"/>
          <w:sz w:val="22"/>
          <w:szCs w:val="22"/>
        </w:rPr>
        <w:t>Rangovas</w:t>
      </w:r>
      <w:r w:rsidR="0080587E" w:rsidRPr="31F4708A">
        <w:rPr>
          <w:rFonts w:asciiTheme="minorHAnsi" w:hAnsiTheme="minorHAnsi" w:cstheme="minorBidi"/>
          <w:sz w:val="22"/>
          <w:szCs w:val="22"/>
        </w:rPr>
        <w:t xml:space="preserve"> pats apsirūpina visa reikalinga įranga, įrankiais, transportu </w:t>
      </w:r>
      <w:r w:rsidR="0023457E" w:rsidRPr="31F4708A">
        <w:rPr>
          <w:rFonts w:asciiTheme="minorHAnsi" w:hAnsiTheme="minorHAnsi" w:cstheme="minorBidi"/>
          <w:sz w:val="22"/>
          <w:szCs w:val="22"/>
        </w:rPr>
        <w:t>Darbų atlikimui</w:t>
      </w:r>
      <w:r w:rsidR="0080587E" w:rsidRPr="31F4708A">
        <w:rPr>
          <w:rFonts w:asciiTheme="minorHAnsi" w:hAnsiTheme="minorHAnsi" w:cstheme="minorBidi"/>
          <w:sz w:val="22"/>
          <w:szCs w:val="22"/>
        </w:rPr>
        <w:t>;</w:t>
      </w:r>
    </w:p>
    <w:p w14:paraId="5D9FD776" w14:textId="574090EC" w:rsidR="0080587E" w:rsidRPr="003D14CE" w:rsidRDefault="00F329A5" w:rsidP="007C3E98">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HAnsi"/>
          <w:sz w:val="22"/>
          <w:szCs w:val="22"/>
        </w:rPr>
      </w:pPr>
      <w:r w:rsidRPr="003D14CE">
        <w:rPr>
          <w:rFonts w:asciiTheme="minorHAnsi" w:hAnsiTheme="minorHAnsi" w:cstheme="minorHAnsi"/>
          <w:sz w:val="22"/>
          <w:szCs w:val="22"/>
        </w:rPr>
        <w:t xml:space="preserve">Į </w:t>
      </w:r>
      <w:r w:rsidR="0023457E">
        <w:rPr>
          <w:rFonts w:asciiTheme="minorHAnsi" w:hAnsiTheme="minorHAnsi" w:cstheme="minorHAnsi"/>
          <w:sz w:val="22"/>
          <w:szCs w:val="22"/>
        </w:rPr>
        <w:t xml:space="preserve">atliekamų Darbų </w:t>
      </w:r>
      <w:r w:rsidR="0023457E" w:rsidRPr="003D14CE">
        <w:rPr>
          <w:rFonts w:asciiTheme="minorHAnsi" w:hAnsiTheme="minorHAnsi" w:cstheme="minorHAnsi"/>
          <w:sz w:val="22"/>
          <w:szCs w:val="22"/>
        </w:rPr>
        <w:t xml:space="preserve"> </w:t>
      </w:r>
      <w:r w:rsidRPr="003D14CE">
        <w:rPr>
          <w:rFonts w:asciiTheme="minorHAnsi" w:hAnsiTheme="minorHAnsi" w:cstheme="minorHAnsi"/>
          <w:sz w:val="22"/>
          <w:szCs w:val="22"/>
        </w:rPr>
        <w:t xml:space="preserve">kainą turi būti įskaičiuota </w:t>
      </w:r>
      <w:r w:rsidRPr="0025267E">
        <w:rPr>
          <w:rFonts w:asciiTheme="minorHAnsi" w:hAnsiTheme="minorHAnsi" w:cstheme="minorHAnsi"/>
          <w:sz w:val="22"/>
          <w:szCs w:val="22"/>
        </w:rPr>
        <w:t xml:space="preserve">reikalingų </w:t>
      </w:r>
      <w:r w:rsidR="008379DB" w:rsidRPr="00EF7C7E">
        <w:rPr>
          <w:rFonts w:asciiTheme="minorHAnsi" w:hAnsiTheme="minorHAnsi" w:cstheme="minorHAnsi"/>
          <w:sz w:val="22"/>
          <w:szCs w:val="22"/>
        </w:rPr>
        <w:t>pagalbinių (ne pagrindinių</w:t>
      </w:r>
      <w:r w:rsidR="0025267E" w:rsidRPr="00EF7C7E">
        <w:rPr>
          <w:rFonts w:asciiTheme="minorHAnsi" w:hAnsiTheme="minorHAnsi" w:cstheme="minorHAnsi"/>
          <w:sz w:val="22"/>
          <w:szCs w:val="22"/>
        </w:rPr>
        <w:t>)</w:t>
      </w:r>
      <w:r w:rsidR="008379DB" w:rsidRPr="0025267E">
        <w:rPr>
          <w:rFonts w:asciiTheme="minorHAnsi" w:hAnsiTheme="minorHAnsi" w:cstheme="minorHAnsi"/>
          <w:sz w:val="22"/>
          <w:szCs w:val="22"/>
        </w:rPr>
        <w:t xml:space="preserve"> </w:t>
      </w:r>
      <w:r w:rsidRPr="0025267E">
        <w:rPr>
          <w:rFonts w:asciiTheme="minorHAnsi" w:hAnsiTheme="minorHAnsi" w:cstheme="minorHAnsi"/>
          <w:sz w:val="22"/>
          <w:szCs w:val="22"/>
        </w:rPr>
        <w:t>medžiagų kaina</w:t>
      </w:r>
      <w:r w:rsidRPr="003D14CE">
        <w:rPr>
          <w:rFonts w:asciiTheme="minorHAnsi" w:hAnsiTheme="minorHAnsi" w:cstheme="minorHAnsi"/>
          <w:sz w:val="22"/>
          <w:szCs w:val="22"/>
        </w:rPr>
        <w:t>, išskyrus medžiagas nurodytas Priede Nr.2</w:t>
      </w:r>
      <w:r w:rsidR="00FF256F" w:rsidRPr="003D14CE">
        <w:rPr>
          <w:rFonts w:asciiTheme="minorHAnsi" w:hAnsiTheme="minorHAnsi" w:cstheme="minorHAnsi"/>
          <w:sz w:val="22"/>
          <w:szCs w:val="22"/>
        </w:rPr>
        <w:t xml:space="preserve">, </w:t>
      </w:r>
      <w:r w:rsidR="0013551C" w:rsidRPr="003D14CE">
        <w:rPr>
          <w:rFonts w:asciiTheme="minorHAnsi" w:hAnsiTheme="minorHAnsi" w:cstheme="minorHAnsi"/>
          <w:sz w:val="22"/>
          <w:szCs w:val="22"/>
        </w:rPr>
        <w:t xml:space="preserve">arba/ir </w:t>
      </w:r>
      <w:r w:rsidR="007531A6" w:rsidRPr="003D14CE">
        <w:rPr>
          <w:rFonts w:asciiTheme="minorHAnsi" w:hAnsiTheme="minorHAnsi" w:cstheme="minorHAnsi"/>
          <w:sz w:val="22"/>
          <w:szCs w:val="22"/>
        </w:rPr>
        <w:t xml:space="preserve">jeigu </w:t>
      </w:r>
      <w:r w:rsidR="003F4EE1" w:rsidRPr="003D14CE">
        <w:rPr>
          <w:rFonts w:asciiTheme="minorHAnsi" w:hAnsiTheme="minorHAnsi" w:cstheme="minorHAnsi"/>
          <w:sz w:val="22"/>
          <w:szCs w:val="22"/>
        </w:rPr>
        <w:t>reikalingas medžiaga</w:t>
      </w:r>
      <w:r w:rsidR="00787828" w:rsidRPr="003D14CE">
        <w:rPr>
          <w:rFonts w:asciiTheme="minorHAnsi" w:hAnsiTheme="minorHAnsi" w:cstheme="minorHAnsi"/>
          <w:sz w:val="22"/>
          <w:szCs w:val="22"/>
        </w:rPr>
        <w:t>s pateikia Užsakovas</w:t>
      </w:r>
      <w:r w:rsidR="00CD031B" w:rsidRPr="003D14CE">
        <w:rPr>
          <w:rFonts w:asciiTheme="minorHAnsi" w:hAnsiTheme="minorHAnsi" w:cstheme="minorHAnsi"/>
          <w:sz w:val="22"/>
          <w:szCs w:val="22"/>
        </w:rPr>
        <w:t>,</w:t>
      </w:r>
      <w:r w:rsidR="00B36503" w:rsidRPr="003D14CE">
        <w:rPr>
          <w:rFonts w:asciiTheme="minorHAnsi" w:hAnsiTheme="minorHAnsi" w:cstheme="minorHAnsi"/>
          <w:sz w:val="22"/>
          <w:szCs w:val="22"/>
        </w:rPr>
        <w:t xml:space="preserve"> </w:t>
      </w:r>
      <w:r w:rsidR="00787828" w:rsidRPr="003D14CE">
        <w:rPr>
          <w:rFonts w:asciiTheme="minorHAnsi" w:hAnsiTheme="minorHAnsi" w:cstheme="minorHAnsi"/>
          <w:sz w:val="22"/>
          <w:szCs w:val="22"/>
        </w:rPr>
        <w:t>tai nurodydamas DUŽ</w:t>
      </w:r>
      <w:r w:rsidR="00B36503" w:rsidRPr="003D14CE">
        <w:rPr>
          <w:rFonts w:asciiTheme="minorHAnsi" w:hAnsiTheme="minorHAnsi" w:cstheme="minorHAnsi"/>
          <w:sz w:val="22"/>
          <w:szCs w:val="22"/>
        </w:rPr>
        <w:t>.</w:t>
      </w:r>
      <w:r w:rsidR="0080587E" w:rsidRPr="003D14CE">
        <w:rPr>
          <w:rFonts w:asciiTheme="minorHAnsi" w:hAnsiTheme="minorHAnsi" w:cstheme="minorHAnsi"/>
          <w:sz w:val="22"/>
          <w:szCs w:val="22"/>
        </w:rPr>
        <w:t xml:space="preserve"> </w:t>
      </w:r>
    </w:p>
    <w:p w14:paraId="747DCE5D" w14:textId="08DD6972" w:rsidR="0080587E" w:rsidRPr="003D14CE" w:rsidRDefault="0080587E" w:rsidP="007C3E98">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HAnsi"/>
          <w:sz w:val="22"/>
          <w:szCs w:val="22"/>
        </w:rPr>
      </w:pPr>
      <w:r w:rsidRPr="003D14CE">
        <w:rPr>
          <w:rFonts w:asciiTheme="minorHAnsi" w:hAnsiTheme="minorHAnsi" w:cstheme="minorHAnsi"/>
          <w:sz w:val="22"/>
          <w:szCs w:val="22"/>
        </w:rPr>
        <w:t>Elektros ir automatikos įrangos atjungimą ir pajungimą vykdo Užsakovas</w:t>
      </w:r>
      <w:r w:rsidR="00052523" w:rsidRPr="003D14CE">
        <w:rPr>
          <w:rFonts w:asciiTheme="minorHAnsi" w:hAnsiTheme="minorHAnsi" w:cstheme="minorHAnsi"/>
          <w:sz w:val="22"/>
          <w:szCs w:val="22"/>
        </w:rPr>
        <w:t>.</w:t>
      </w:r>
    </w:p>
    <w:p w14:paraId="1962B0DC" w14:textId="630499EE" w:rsidR="0080587E" w:rsidRPr="003D14CE" w:rsidRDefault="0080587E" w:rsidP="007C3E98">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HAnsi"/>
          <w:sz w:val="22"/>
          <w:szCs w:val="22"/>
        </w:rPr>
      </w:pPr>
      <w:r w:rsidRPr="003D14CE">
        <w:rPr>
          <w:rFonts w:asciiTheme="minorHAnsi" w:hAnsiTheme="minorHAnsi" w:cstheme="minorHAnsi"/>
          <w:sz w:val="22"/>
          <w:szCs w:val="22"/>
        </w:rPr>
        <w:t xml:space="preserve">Užsakovas, Sutarties vykdymo metu, turi teisę bet kuriuo metu tikrinti </w:t>
      </w:r>
      <w:r w:rsidR="0023457E">
        <w:rPr>
          <w:rFonts w:asciiTheme="minorHAnsi" w:hAnsiTheme="minorHAnsi" w:cstheme="minorHAnsi"/>
          <w:sz w:val="22"/>
          <w:szCs w:val="22"/>
        </w:rPr>
        <w:t>Darbų atlikimo</w:t>
      </w:r>
      <w:r w:rsidR="00923F41" w:rsidRPr="003D14CE">
        <w:rPr>
          <w:rFonts w:asciiTheme="minorHAnsi" w:hAnsiTheme="minorHAnsi" w:cstheme="minorHAnsi"/>
          <w:sz w:val="22"/>
          <w:szCs w:val="22"/>
        </w:rPr>
        <w:t>,</w:t>
      </w:r>
      <w:r w:rsidRPr="003D14CE">
        <w:rPr>
          <w:rFonts w:asciiTheme="minorHAnsi" w:hAnsiTheme="minorHAnsi" w:cstheme="minorHAnsi"/>
          <w:sz w:val="22"/>
          <w:szCs w:val="22"/>
        </w:rPr>
        <w:t xml:space="preserve"> naudojamų medžiagų, dalių kokybę</w:t>
      </w:r>
      <w:r w:rsidR="007E26D9" w:rsidRPr="003D14CE">
        <w:rPr>
          <w:rFonts w:asciiTheme="minorHAnsi" w:hAnsiTheme="minorHAnsi" w:cstheme="minorHAnsi"/>
          <w:sz w:val="22"/>
          <w:szCs w:val="22"/>
        </w:rPr>
        <w:t>.</w:t>
      </w:r>
    </w:p>
    <w:p w14:paraId="7A27B120" w14:textId="62E34B3B" w:rsidR="0080587E" w:rsidRPr="003D14CE" w:rsidRDefault="17D8B913" w:rsidP="31F4708A">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Bidi"/>
          <w:sz w:val="22"/>
          <w:szCs w:val="22"/>
        </w:rPr>
      </w:pPr>
      <w:r w:rsidRPr="31F4708A">
        <w:rPr>
          <w:rFonts w:asciiTheme="minorHAnsi" w:hAnsiTheme="minorHAnsi" w:cstheme="minorBidi"/>
          <w:sz w:val="22"/>
          <w:szCs w:val="22"/>
        </w:rPr>
        <w:t>Rangovas</w:t>
      </w:r>
      <w:r w:rsidR="0023457E" w:rsidRPr="31F4708A">
        <w:rPr>
          <w:rFonts w:asciiTheme="minorHAnsi" w:hAnsiTheme="minorHAnsi" w:cstheme="minorBidi"/>
          <w:sz w:val="22"/>
          <w:szCs w:val="22"/>
        </w:rPr>
        <w:t xml:space="preserve"> </w:t>
      </w:r>
      <w:r w:rsidR="006F46C2" w:rsidRPr="31F4708A">
        <w:rPr>
          <w:rFonts w:asciiTheme="minorHAnsi" w:hAnsiTheme="minorHAnsi" w:cstheme="minorBidi"/>
          <w:sz w:val="22"/>
          <w:szCs w:val="22"/>
        </w:rPr>
        <w:t xml:space="preserve">privalo vadovautis VŠT rangovų veikloje susidarančių atliekų tvarkymo sub-proceso aprašu (skelbiamas viešai </w:t>
      </w:r>
      <w:hyperlink r:id="rId12">
        <w:r w:rsidR="006F46C2" w:rsidRPr="31F4708A">
          <w:rPr>
            <w:rStyle w:val="Hipersaitas"/>
            <w:rFonts w:asciiTheme="minorHAnsi" w:hAnsiTheme="minorHAnsi" w:cstheme="minorBidi"/>
            <w:sz w:val="22"/>
            <w:szCs w:val="22"/>
          </w:rPr>
          <w:t>https://chc.lt/tiekejams-ir-rangovams/</w:t>
        </w:r>
      </w:hyperlink>
      <w:r w:rsidR="006F46C2" w:rsidRPr="31F4708A">
        <w:rPr>
          <w:rFonts w:asciiTheme="minorHAnsi" w:hAnsiTheme="minorHAnsi" w:cstheme="minorBidi"/>
          <w:sz w:val="22"/>
          <w:szCs w:val="22"/>
        </w:rPr>
        <w:t xml:space="preserve">) ir pateikti šiuo aprašu reikalaujamus dokumentus: atliekų tvarkymo planą prieš </w:t>
      </w:r>
      <w:r w:rsidR="0023457E" w:rsidRPr="31F4708A">
        <w:rPr>
          <w:rFonts w:asciiTheme="minorHAnsi" w:hAnsiTheme="minorHAnsi" w:cstheme="minorBidi"/>
          <w:sz w:val="22"/>
          <w:szCs w:val="22"/>
        </w:rPr>
        <w:t xml:space="preserve">Darbų atlikimo </w:t>
      </w:r>
      <w:r w:rsidR="006F46C2" w:rsidRPr="31F4708A">
        <w:rPr>
          <w:rFonts w:asciiTheme="minorHAnsi" w:hAnsiTheme="minorHAnsi" w:cstheme="minorBidi"/>
          <w:sz w:val="22"/>
          <w:szCs w:val="22"/>
        </w:rPr>
        <w:t xml:space="preserve">pradžią ir atliekų sutvarkymą įrodančius dokumentus po </w:t>
      </w:r>
      <w:r w:rsidR="0023457E" w:rsidRPr="31F4708A">
        <w:rPr>
          <w:rFonts w:asciiTheme="minorHAnsi" w:hAnsiTheme="minorHAnsi" w:cstheme="minorBidi"/>
          <w:sz w:val="22"/>
          <w:szCs w:val="22"/>
        </w:rPr>
        <w:t xml:space="preserve">Darbų atlikimo </w:t>
      </w:r>
      <w:r w:rsidR="006F46C2" w:rsidRPr="31F4708A">
        <w:rPr>
          <w:rFonts w:asciiTheme="minorHAnsi" w:hAnsiTheme="minorHAnsi" w:cstheme="minorBidi"/>
          <w:sz w:val="22"/>
          <w:szCs w:val="22"/>
        </w:rPr>
        <w:t xml:space="preserve">pabaigos. </w:t>
      </w:r>
      <w:r w:rsidR="0023457E" w:rsidRPr="31F4708A">
        <w:rPr>
          <w:rFonts w:asciiTheme="minorHAnsi" w:hAnsiTheme="minorHAnsi" w:cstheme="minorBidi"/>
          <w:sz w:val="22"/>
          <w:szCs w:val="22"/>
        </w:rPr>
        <w:t>Darbų atlikimo</w:t>
      </w:r>
      <w:r w:rsidR="00DB3AA3" w:rsidRPr="31F4708A">
        <w:rPr>
          <w:rFonts w:asciiTheme="minorHAnsi" w:hAnsiTheme="minorHAnsi" w:cstheme="minorBidi"/>
          <w:sz w:val="22"/>
          <w:szCs w:val="22"/>
        </w:rPr>
        <w:t xml:space="preserve"> </w:t>
      </w:r>
      <w:r w:rsidR="0080587E" w:rsidRPr="31F4708A">
        <w:rPr>
          <w:rFonts w:asciiTheme="minorHAnsi" w:hAnsiTheme="minorHAnsi" w:cstheme="minorBidi"/>
          <w:sz w:val="22"/>
          <w:szCs w:val="22"/>
        </w:rPr>
        <w:t xml:space="preserve">metu visas susidariusias atliekas </w:t>
      </w:r>
      <w:r w:rsidR="3F8A53B4" w:rsidRPr="31F4708A">
        <w:rPr>
          <w:rFonts w:asciiTheme="minorHAnsi" w:hAnsiTheme="minorHAnsi" w:cstheme="minorBidi"/>
          <w:sz w:val="22"/>
          <w:szCs w:val="22"/>
        </w:rPr>
        <w:t>Rangovas</w:t>
      </w:r>
      <w:r w:rsidR="006D0662" w:rsidRPr="31F4708A">
        <w:rPr>
          <w:rFonts w:asciiTheme="minorHAnsi" w:hAnsiTheme="minorHAnsi" w:cstheme="minorBidi"/>
          <w:sz w:val="22"/>
          <w:szCs w:val="22"/>
        </w:rPr>
        <w:t xml:space="preserve"> </w:t>
      </w:r>
      <w:r w:rsidR="0080587E" w:rsidRPr="31F4708A">
        <w:rPr>
          <w:rFonts w:asciiTheme="minorHAnsi" w:hAnsiTheme="minorHAnsi" w:cstheme="minorBidi"/>
          <w:sz w:val="22"/>
          <w:szCs w:val="22"/>
        </w:rPr>
        <w:t>šalina iš darbo vietos savo jėgomis ir lėšomis</w:t>
      </w:r>
      <w:r w:rsidR="001C7556" w:rsidRPr="31F4708A">
        <w:rPr>
          <w:rFonts w:asciiTheme="minorHAnsi" w:hAnsiTheme="minorHAnsi" w:cstheme="minorBidi"/>
          <w:sz w:val="22"/>
          <w:szCs w:val="22"/>
        </w:rPr>
        <w:t>.</w:t>
      </w:r>
      <w:r w:rsidR="0080587E" w:rsidRPr="31F4708A">
        <w:rPr>
          <w:rFonts w:asciiTheme="minorHAnsi" w:hAnsiTheme="minorHAnsi" w:cstheme="minorBidi"/>
          <w:sz w:val="22"/>
          <w:szCs w:val="22"/>
        </w:rPr>
        <w:t xml:space="preserve"> </w:t>
      </w:r>
      <w:r w:rsidR="0062108F" w:rsidRPr="31F4708A">
        <w:rPr>
          <w:rFonts w:asciiTheme="minorHAnsi" w:hAnsiTheme="minorHAnsi" w:cstheme="minorBidi"/>
          <w:sz w:val="22"/>
          <w:szCs w:val="22"/>
        </w:rPr>
        <w:t xml:space="preserve">Kiekvienos </w:t>
      </w:r>
      <w:r w:rsidR="0080587E" w:rsidRPr="31F4708A">
        <w:rPr>
          <w:rFonts w:asciiTheme="minorHAnsi" w:hAnsiTheme="minorHAnsi" w:cstheme="minorBidi"/>
          <w:sz w:val="22"/>
          <w:szCs w:val="22"/>
        </w:rPr>
        <w:t xml:space="preserve">pamainos pabaigoje </w:t>
      </w:r>
      <w:r w:rsidR="6A9B19C7" w:rsidRPr="31F4708A">
        <w:rPr>
          <w:rFonts w:asciiTheme="minorHAnsi" w:hAnsiTheme="minorHAnsi" w:cstheme="minorBidi"/>
          <w:sz w:val="22"/>
          <w:szCs w:val="22"/>
        </w:rPr>
        <w:t>Rangovas</w:t>
      </w:r>
      <w:r w:rsidR="003D58C4" w:rsidRPr="31F4708A">
        <w:rPr>
          <w:rFonts w:asciiTheme="minorHAnsi" w:hAnsiTheme="minorHAnsi" w:cstheme="minorBidi"/>
          <w:sz w:val="22"/>
          <w:szCs w:val="22"/>
        </w:rPr>
        <w:t xml:space="preserve"> </w:t>
      </w:r>
      <w:r w:rsidR="0080587E" w:rsidRPr="31F4708A">
        <w:rPr>
          <w:rFonts w:asciiTheme="minorHAnsi" w:hAnsiTheme="minorHAnsi" w:cstheme="minorBidi"/>
          <w:sz w:val="22"/>
          <w:szCs w:val="22"/>
        </w:rPr>
        <w:t xml:space="preserve">privalo sutvarkyti darbo vietą, atliekas kaupia savo konteineriuose, pastatytuose Užsakovo nurodytoje vietoje. </w:t>
      </w:r>
      <w:r w:rsidR="0023457E" w:rsidRPr="31F4708A">
        <w:rPr>
          <w:rFonts w:asciiTheme="minorHAnsi" w:hAnsiTheme="minorHAnsi" w:cstheme="minorBidi"/>
          <w:sz w:val="22"/>
          <w:szCs w:val="22"/>
        </w:rPr>
        <w:t>Atlikęs Darbus</w:t>
      </w:r>
      <w:r w:rsidR="0080587E" w:rsidRPr="31F4708A">
        <w:rPr>
          <w:rFonts w:asciiTheme="minorHAnsi" w:hAnsiTheme="minorHAnsi" w:cstheme="minorBidi"/>
          <w:sz w:val="22"/>
          <w:szCs w:val="22"/>
        </w:rPr>
        <w:t xml:space="preserve">, ne metalo atliekas </w:t>
      </w:r>
      <w:r w:rsidR="64B07BB4" w:rsidRPr="31F4708A">
        <w:rPr>
          <w:rFonts w:asciiTheme="minorHAnsi" w:hAnsiTheme="minorHAnsi" w:cstheme="minorBidi"/>
          <w:sz w:val="22"/>
          <w:szCs w:val="22"/>
        </w:rPr>
        <w:t>Rangovas</w:t>
      </w:r>
      <w:r w:rsidR="0080587E" w:rsidRPr="31F4708A">
        <w:rPr>
          <w:rFonts w:asciiTheme="minorHAnsi" w:hAnsiTheme="minorHAnsi" w:cstheme="minorBidi"/>
          <w:sz w:val="22"/>
          <w:szCs w:val="22"/>
        </w:rPr>
        <w:t xml:space="preserve"> sutvarko savo sąskaita, pagal LR galiojančius teisės aktų reikalavimus</w:t>
      </w:r>
      <w:r w:rsidR="0062108F" w:rsidRPr="31F4708A">
        <w:rPr>
          <w:rFonts w:asciiTheme="minorHAnsi" w:hAnsiTheme="minorHAnsi" w:cstheme="minorBidi"/>
          <w:sz w:val="22"/>
          <w:szCs w:val="22"/>
        </w:rPr>
        <w:t>.</w:t>
      </w:r>
      <w:r w:rsidR="0080587E" w:rsidRPr="31F4708A">
        <w:rPr>
          <w:rFonts w:asciiTheme="minorHAnsi" w:hAnsiTheme="minorHAnsi" w:cstheme="minorBidi"/>
          <w:sz w:val="22"/>
          <w:szCs w:val="22"/>
        </w:rPr>
        <w:t xml:space="preserve"> </w:t>
      </w:r>
    </w:p>
    <w:p w14:paraId="5FC30438" w14:textId="66FE3DAD" w:rsidR="0080587E" w:rsidRPr="003D14CE" w:rsidRDefault="0023457E" w:rsidP="31F4708A">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Bidi"/>
          <w:sz w:val="22"/>
          <w:szCs w:val="22"/>
        </w:rPr>
      </w:pPr>
      <w:r w:rsidRPr="31F4708A">
        <w:rPr>
          <w:rFonts w:asciiTheme="minorHAnsi" w:hAnsiTheme="minorHAnsi" w:cstheme="minorBidi"/>
          <w:sz w:val="22"/>
          <w:szCs w:val="22"/>
        </w:rPr>
        <w:t>Darbų atlikimo</w:t>
      </w:r>
      <w:r w:rsidR="0080587E" w:rsidRPr="31F4708A">
        <w:rPr>
          <w:rFonts w:asciiTheme="minorHAnsi" w:hAnsiTheme="minorHAnsi" w:cstheme="minorBidi"/>
          <w:sz w:val="22"/>
          <w:szCs w:val="22"/>
        </w:rPr>
        <w:t xml:space="preserve"> metu susidariusį metalo laužą, </w:t>
      </w:r>
      <w:r w:rsidR="0B4626D5" w:rsidRPr="31F4708A">
        <w:rPr>
          <w:rFonts w:asciiTheme="minorHAnsi" w:hAnsiTheme="minorHAnsi" w:cstheme="minorBidi"/>
          <w:sz w:val="22"/>
          <w:szCs w:val="22"/>
        </w:rPr>
        <w:t>Rangovas</w:t>
      </w:r>
      <w:r w:rsidR="0080587E" w:rsidRPr="31F4708A">
        <w:rPr>
          <w:rFonts w:asciiTheme="minorHAnsi" w:hAnsiTheme="minorHAnsi" w:cstheme="minorBidi"/>
          <w:sz w:val="22"/>
          <w:szCs w:val="22"/>
        </w:rPr>
        <w:t xml:space="preserve"> pristato į Užsakovo nurodytą vietą </w:t>
      </w:r>
      <w:r w:rsidRPr="31F4708A">
        <w:rPr>
          <w:rFonts w:asciiTheme="minorHAnsi" w:hAnsiTheme="minorHAnsi" w:cstheme="minorBidi"/>
          <w:sz w:val="22"/>
          <w:szCs w:val="22"/>
        </w:rPr>
        <w:t>Darbų atlikimo</w:t>
      </w:r>
      <w:r w:rsidR="0080587E" w:rsidRPr="31F4708A">
        <w:rPr>
          <w:rFonts w:asciiTheme="minorHAnsi" w:hAnsiTheme="minorHAnsi" w:cstheme="minorBidi"/>
          <w:sz w:val="22"/>
          <w:szCs w:val="22"/>
        </w:rPr>
        <w:t xml:space="preserve"> objekte</w:t>
      </w:r>
      <w:r w:rsidR="00585992" w:rsidRPr="31F4708A">
        <w:rPr>
          <w:rFonts w:asciiTheme="minorHAnsi" w:hAnsiTheme="minorHAnsi" w:cstheme="minorBidi"/>
          <w:sz w:val="22"/>
          <w:szCs w:val="22"/>
        </w:rPr>
        <w:t>.</w:t>
      </w:r>
    </w:p>
    <w:p w14:paraId="68C4A06E" w14:textId="21C00429" w:rsidR="00D9435F" w:rsidRPr="003D14CE" w:rsidRDefault="00D9435F" w:rsidP="31F4708A">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Bidi"/>
          <w:sz w:val="22"/>
          <w:szCs w:val="22"/>
        </w:rPr>
      </w:pPr>
      <w:r w:rsidRPr="31F4708A">
        <w:rPr>
          <w:rFonts w:asciiTheme="minorHAnsi" w:eastAsiaTheme="minorEastAsia" w:hAnsiTheme="minorHAnsi" w:cstheme="minorBidi"/>
          <w:color w:val="auto"/>
          <w:sz w:val="22"/>
          <w:szCs w:val="22"/>
          <w:lang w:eastAsia="en-US"/>
        </w:rPr>
        <w:t xml:space="preserve">Terminas, per kurį </w:t>
      </w:r>
      <w:r w:rsidR="4A43AB54" w:rsidRPr="31F4708A">
        <w:rPr>
          <w:rFonts w:asciiTheme="minorHAnsi" w:eastAsiaTheme="minorEastAsia" w:hAnsiTheme="minorHAnsi" w:cstheme="minorBidi"/>
          <w:color w:val="auto"/>
          <w:sz w:val="22"/>
          <w:szCs w:val="22"/>
          <w:lang w:eastAsia="en-US"/>
        </w:rPr>
        <w:t>Rangovas</w:t>
      </w:r>
      <w:r w:rsidRPr="31F4708A">
        <w:rPr>
          <w:rFonts w:asciiTheme="minorHAnsi" w:eastAsiaTheme="minorEastAsia" w:hAnsiTheme="minorHAnsi" w:cstheme="minorBidi"/>
          <w:color w:val="auto"/>
          <w:sz w:val="22"/>
          <w:szCs w:val="22"/>
          <w:lang w:eastAsia="en-US"/>
        </w:rPr>
        <w:t xml:space="preserve"> </w:t>
      </w:r>
      <w:r w:rsidR="00D225AA" w:rsidRPr="31F4708A">
        <w:rPr>
          <w:rFonts w:asciiTheme="minorHAnsi" w:eastAsiaTheme="minorEastAsia" w:hAnsiTheme="minorHAnsi" w:cstheme="minorBidi"/>
          <w:color w:val="auto"/>
          <w:sz w:val="22"/>
          <w:szCs w:val="22"/>
          <w:lang w:eastAsia="en-US"/>
        </w:rPr>
        <w:t xml:space="preserve">atlikęs Darbus </w:t>
      </w:r>
      <w:r w:rsidRPr="31F4708A">
        <w:rPr>
          <w:rFonts w:asciiTheme="minorHAnsi" w:eastAsiaTheme="minorEastAsia" w:hAnsiTheme="minorHAnsi" w:cstheme="minorBidi"/>
          <w:color w:val="auto"/>
          <w:sz w:val="22"/>
          <w:szCs w:val="22"/>
          <w:lang w:eastAsia="en-US"/>
        </w:rPr>
        <w:t>turi pateikti dokumentaciją – 5 (penkios) darbo dienos;</w:t>
      </w:r>
    </w:p>
    <w:p w14:paraId="7B48E949" w14:textId="7D053B4F" w:rsidR="009C492D" w:rsidRPr="003D14CE" w:rsidRDefault="009C492D" w:rsidP="31F4708A">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Bidi"/>
          <w:sz w:val="22"/>
          <w:szCs w:val="22"/>
        </w:rPr>
      </w:pPr>
      <w:r w:rsidRPr="31F4708A">
        <w:rPr>
          <w:rFonts w:asciiTheme="minorHAnsi" w:eastAsiaTheme="minorEastAsia" w:hAnsiTheme="minorHAnsi" w:cstheme="minorBidi"/>
          <w:color w:val="auto"/>
          <w:sz w:val="22"/>
          <w:szCs w:val="22"/>
          <w:lang w:eastAsia="en-US"/>
        </w:rPr>
        <w:t xml:space="preserve">Terminas, per kurį Užsakovas turi pilnai priimti </w:t>
      </w:r>
      <w:r w:rsidR="0023457E" w:rsidRPr="31F4708A">
        <w:rPr>
          <w:rFonts w:asciiTheme="minorHAnsi" w:eastAsiaTheme="minorEastAsia" w:hAnsiTheme="minorHAnsi" w:cstheme="minorBidi"/>
          <w:color w:val="auto"/>
          <w:sz w:val="22"/>
          <w:szCs w:val="22"/>
          <w:lang w:eastAsia="en-US"/>
        </w:rPr>
        <w:t>atliktus Darbus</w:t>
      </w:r>
      <w:r w:rsidRPr="31F4708A">
        <w:rPr>
          <w:rFonts w:asciiTheme="minorHAnsi" w:eastAsiaTheme="minorEastAsia" w:hAnsiTheme="minorHAnsi" w:cstheme="minorBidi"/>
          <w:color w:val="auto"/>
          <w:sz w:val="22"/>
          <w:szCs w:val="22"/>
          <w:lang w:eastAsia="en-US"/>
        </w:rPr>
        <w:t xml:space="preserve">, arba raštu informuoti </w:t>
      </w:r>
      <w:r w:rsidR="06F70A73" w:rsidRPr="31F4708A">
        <w:rPr>
          <w:rFonts w:asciiTheme="minorHAnsi" w:eastAsiaTheme="minorEastAsia" w:hAnsiTheme="minorHAnsi" w:cstheme="minorBidi"/>
          <w:color w:val="auto"/>
          <w:sz w:val="22"/>
          <w:szCs w:val="22"/>
          <w:lang w:eastAsia="en-US"/>
        </w:rPr>
        <w:t>Rangovą</w:t>
      </w:r>
      <w:r w:rsidRPr="31F4708A">
        <w:rPr>
          <w:rFonts w:asciiTheme="minorHAnsi" w:eastAsiaTheme="minorEastAsia" w:hAnsiTheme="minorHAnsi" w:cstheme="minorBidi"/>
          <w:color w:val="auto"/>
          <w:sz w:val="22"/>
          <w:szCs w:val="22"/>
          <w:lang w:eastAsia="en-US"/>
        </w:rPr>
        <w:t xml:space="preserve"> apie trūkumus po Dokumentacijos gavimo – 3 (trys) darbo dienos;</w:t>
      </w:r>
    </w:p>
    <w:p w14:paraId="40D03D85" w14:textId="6719A0B0" w:rsidR="009C492D" w:rsidRPr="009A7D3A" w:rsidRDefault="009C492D" w:rsidP="31F4708A">
      <w:pPr>
        <w:numPr>
          <w:ilvl w:val="1"/>
          <w:numId w:val="23"/>
        </w:numPr>
        <w:tabs>
          <w:tab w:val="left" w:pos="284"/>
          <w:tab w:val="left" w:pos="426"/>
          <w:tab w:val="left" w:pos="567"/>
          <w:tab w:val="left" w:pos="1276"/>
        </w:tabs>
        <w:suppressAutoHyphens/>
        <w:ind w:left="0" w:firstLine="567"/>
        <w:contextualSpacing/>
        <w:jc w:val="both"/>
        <w:rPr>
          <w:rFonts w:asciiTheme="minorHAnsi" w:hAnsiTheme="minorHAnsi" w:cstheme="minorBidi"/>
          <w:sz w:val="22"/>
          <w:szCs w:val="22"/>
        </w:rPr>
      </w:pPr>
      <w:r w:rsidRPr="31F4708A">
        <w:rPr>
          <w:rFonts w:asciiTheme="minorHAnsi" w:eastAsiaTheme="minorEastAsia" w:hAnsiTheme="minorHAnsi" w:cstheme="minorBidi"/>
          <w:color w:val="auto"/>
          <w:sz w:val="22"/>
          <w:szCs w:val="22"/>
          <w:lang w:eastAsia="en-US"/>
        </w:rPr>
        <w:t xml:space="preserve">Terminas, per kurį </w:t>
      </w:r>
      <w:r w:rsidR="57CA5231" w:rsidRPr="31F4708A">
        <w:rPr>
          <w:rFonts w:asciiTheme="minorHAnsi" w:eastAsiaTheme="minorEastAsia" w:hAnsiTheme="minorHAnsi" w:cstheme="minorBidi"/>
          <w:color w:val="auto"/>
          <w:sz w:val="22"/>
          <w:szCs w:val="22"/>
          <w:lang w:eastAsia="en-US"/>
        </w:rPr>
        <w:t xml:space="preserve">Rangovas </w:t>
      </w:r>
      <w:r w:rsidRPr="31F4708A">
        <w:rPr>
          <w:rFonts w:asciiTheme="minorHAnsi" w:eastAsiaTheme="minorEastAsia" w:hAnsiTheme="minorHAnsi" w:cstheme="minorBidi"/>
          <w:color w:val="auto"/>
          <w:sz w:val="22"/>
          <w:szCs w:val="22"/>
          <w:lang w:eastAsia="en-US"/>
        </w:rPr>
        <w:t xml:space="preserve">turi ištaisyti </w:t>
      </w:r>
      <w:r w:rsidR="0023457E" w:rsidRPr="31F4708A">
        <w:rPr>
          <w:rFonts w:asciiTheme="minorHAnsi" w:eastAsiaTheme="minorEastAsia" w:hAnsiTheme="minorHAnsi" w:cstheme="minorBidi"/>
          <w:color w:val="auto"/>
          <w:sz w:val="22"/>
          <w:szCs w:val="22"/>
          <w:lang w:eastAsia="en-US"/>
        </w:rPr>
        <w:t>Darbų priėmimo</w:t>
      </w:r>
      <w:r w:rsidRPr="31F4708A">
        <w:rPr>
          <w:rFonts w:asciiTheme="minorHAnsi" w:eastAsiaTheme="minorEastAsia" w:hAnsiTheme="minorHAnsi" w:cstheme="minorBidi"/>
          <w:color w:val="auto"/>
          <w:sz w:val="22"/>
          <w:szCs w:val="22"/>
          <w:lang w:eastAsia="en-US"/>
        </w:rPr>
        <w:t xml:space="preserve"> metu nustatytus trūkumus – 5 (penkios) darbo dienos.</w:t>
      </w:r>
    </w:p>
    <w:p w14:paraId="6E2A6658" w14:textId="77777777" w:rsidR="00497889" w:rsidRPr="003D14CE" w:rsidRDefault="00497889" w:rsidP="009A7D3A">
      <w:pPr>
        <w:tabs>
          <w:tab w:val="left" w:pos="284"/>
          <w:tab w:val="left" w:pos="426"/>
          <w:tab w:val="left" w:pos="567"/>
          <w:tab w:val="left" w:pos="1276"/>
        </w:tabs>
        <w:suppressAutoHyphens/>
        <w:ind w:left="567"/>
        <w:contextualSpacing/>
        <w:jc w:val="both"/>
        <w:rPr>
          <w:rFonts w:asciiTheme="minorHAnsi" w:hAnsiTheme="minorHAnsi" w:cstheme="minorHAnsi"/>
          <w:sz w:val="22"/>
          <w:szCs w:val="22"/>
        </w:rPr>
      </w:pPr>
    </w:p>
    <w:p w14:paraId="3DEEB49A" w14:textId="77777777" w:rsidR="002E65AD" w:rsidRPr="003D14CE" w:rsidRDefault="002E65AD" w:rsidP="007C3E98">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HAnsi" w:hAnsiTheme="minorHAnsi" w:cstheme="minorHAnsi"/>
          <w:iCs/>
          <w:color w:val="auto"/>
          <w:sz w:val="22"/>
          <w:szCs w:val="22"/>
          <w:u w:val="single"/>
          <w:lang w:eastAsia="en-US"/>
        </w:rPr>
      </w:pPr>
      <w:r w:rsidRPr="003D14CE">
        <w:rPr>
          <w:rFonts w:asciiTheme="minorHAnsi" w:eastAsiaTheme="minorHAnsi" w:hAnsiTheme="minorHAnsi" w:cstheme="minorHAnsi"/>
          <w:iCs/>
          <w:color w:val="auto"/>
          <w:sz w:val="22"/>
          <w:szCs w:val="22"/>
          <w:u w:val="single"/>
          <w:lang w:eastAsia="en-US"/>
        </w:rPr>
        <w:t>Pirkimo objekto priėmimo – perdavimo tvarka:</w:t>
      </w:r>
    </w:p>
    <w:p w14:paraId="099349EC" w14:textId="0E20FF4A" w:rsidR="002E65AD" w:rsidRPr="003D14CE" w:rsidRDefault="002E65AD"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 xml:space="preserve">Sutartyje numatytų </w:t>
      </w:r>
      <w:r w:rsidR="0023457E" w:rsidRPr="31F4708A">
        <w:rPr>
          <w:rFonts w:asciiTheme="minorHAnsi" w:eastAsiaTheme="minorEastAsia" w:hAnsiTheme="minorHAnsi" w:cstheme="minorBidi"/>
          <w:color w:val="auto"/>
          <w:sz w:val="22"/>
          <w:szCs w:val="22"/>
          <w:lang w:eastAsia="en-US"/>
        </w:rPr>
        <w:t xml:space="preserve">Darbų </w:t>
      </w:r>
      <w:r w:rsidRPr="31F4708A">
        <w:rPr>
          <w:rFonts w:asciiTheme="minorHAnsi" w:eastAsiaTheme="minorEastAsia" w:hAnsiTheme="minorHAnsi" w:cstheme="minorBidi"/>
          <w:color w:val="auto"/>
          <w:sz w:val="22"/>
          <w:szCs w:val="22"/>
          <w:lang w:eastAsia="en-US"/>
        </w:rPr>
        <w:t xml:space="preserve">priėmimą atlieka Užsakovo įgalioti asmenys, dalyvaujant </w:t>
      </w:r>
      <w:r w:rsidR="060EF57F" w:rsidRPr="31F4708A">
        <w:rPr>
          <w:rFonts w:asciiTheme="minorHAnsi" w:eastAsiaTheme="minorEastAsia" w:hAnsiTheme="minorHAnsi" w:cstheme="minorBidi"/>
          <w:color w:val="auto"/>
          <w:sz w:val="22"/>
          <w:szCs w:val="22"/>
          <w:lang w:eastAsia="en-US"/>
        </w:rPr>
        <w:t>Rangovo</w:t>
      </w:r>
      <w:r w:rsidRPr="31F4708A">
        <w:rPr>
          <w:rFonts w:asciiTheme="minorHAnsi" w:eastAsiaTheme="minorEastAsia" w:hAnsiTheme="minorHAnsi" w:cstheme="minorBidi"/>
          <w:color w:val="auto"/>
          <w:sz w:val="22"/>
          <w:szCs w:val="22"/>
          <w:lang w:eastAsia="en-US"/>
        </w:rPr>
        <w:t xml:space="preserve"> atsakingam asmeniui; </w:t>
      </w:r>
    </w:p>
    <w:p w14:paraId="54C68218" w14:textId="30592EEC" w:rsidR="2CFC6947" w:rsidRPr="003D14CE" w:rsidRDefault="00D75CF8" w:rsidP="31F4708A">
      <w:pPr>
        <w:numPr>
          <w:ilvl w:val="1"/>
          <w:numId w:val="23"/>
        </w:numPr>
        <w:tabs>
          <w:tab w:val="left" w:pos="284"/>
          <w:tab w:val="left" w:pos="426"/>
          <w:tab w:val="left" w:pos="567"/>
          <w:tab w:val="left" w:pos="1276"/>
        </w:tab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Garo ir vandens šildymo k</w:t>
      </w:r>
      <w:r w:rsidR="001F23BA" w:rsidRPr="31F4708A">
        <w:rPr>
          <w:rFonts w:asciiTheme="minorHAnsi" w:eastAsiaTheme="minorEastAsia" w:hAnsiTheme="minorHAnsi" w:cstheme="minorBidi"/>
          <w:color w:val="auto"/>
          <w:sz w:val="22"/>
          <w:szCs w:val="22"/>
          <w:lang w:eastAsia="en-US"/>
        </w:rPr>
        <w:t>atilų h</w:t>
      </w:r>
      <w:r w:rsidR="2CFC6947" w:rsidRPr="31F4708A">
        <w:rPr>
          <w:rFonts w:asciiTheme="minorHAnsi" w:eastAsiaTheme="minorEastAsia" w:hAnsiTheme="minorHAnsi" w:cstheme="minorBidi"/>
          <w:color w:val="auto"/>
          <w:sz w:val="22"/>
          <w:szCs w:val="22"/>
          <w:lang w:eastAsia="en-US"/>
        </w:rPr>
        <w:t>idraulinį</w:t>
      </w:r>
      <w:r w:rsidR="087B8699" w:rsidRPr="31F4708A">
        <w:rPr>
          <w:rFonts w:asciiTheme="minorHAnsi" w:eastAsiaTheme="minorEastAsia" w:hAnsiTheme="minorHAnsi" w:cstheme="minorBidi"/>
          <w:color w:val="auto"/>
          <w:sz w:val="22"/>
          <w:szCs w:val="22"/>
          <w:lang w:eastAsia="en-US"/>
        </w:rPr>
        <w:t xml:space="preserve"> (stiprumo ir sandarumo) ar sandarumo bandymą atlieką</w:t>
      </w:r>
      <w:r w:rsidR="2D3B6CE9" w:rsidRPr="31F4708A">
        <w:rPr>
          <w:rFonts w:asciiTheme="minorHAnsi" w:eastAsiaTheme="minorEastAsia" w:hAnsiTheme="minorHAnsi" w:cstheme="minorBidi"/>
          <w:color w:val="auto"/>
          <w:sz w:val="22"/>
          <w:szCs w:val="22"/>
          <w:lang w:eastAsia="en-US"/>
        </w:rPr>
        <w:t xml:space="preserve"> Užsakovas, dalyvaujant </w:t>
      </w:r>
      <w:r w:rsidR="2DA640F7" w:rsidRPr="31F4708A">
        <w:rPr>
          <w:rFonts w:asciiTheme="minorHAnsi" w:eastAsiaTheme="minorEastAsia" w:hAnsiTheme="minorHAnsi" w:cstheme="minorBidi"/>
          <w:color w:val="auto"/>
          <w:sz w:val="22"/>
          <w:szCs w:val="22"/>
          <w:lang w:eastAsia="en-US"/>
        </w:rPr>
        <w:t xml:space="preserve">Rangovo </w:t>
      </w:r>
      <w:r w:rsidR="4DC14EA1" w:rsidRPr="31F4708A">
        <w:rPr>
          <w:rFonts w:asciiTheme="minorHAnsi" w:eastAsiaTheme="minorEastAsia" w:hAnsiTheme="minorHAnsi" w:cstheme="minorBidi"/>
          <w:color w:val="auto"/>
          <w:sz w:val="22"/>
          <w:szCs w:val="22"/>
          <w:lang w:eastAsia="en-US"/>
        </w:rPr>
        <w:t>atsakingam asmeniui;</w:t>
      </w:r>
    </w:p>
    <w:p w14:paraId="72878B45" w14:textId="4CE9376F" w:rsidR="002E65AD" w:rsidRPr="003D14CE" w:rsidRDefault="0023457E"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 xml:space="preserve">Darbai priimami </w:t>
      </w:r>
      <w:r w:rsidR="002E65AD" w:rsidRPr="31F4708A">
        <w:rPr>
          <w:rFonts w:asciiTheme="minorHAnsi" w:eastAsiaTheme="minorEastAsia" w:hAnsiTheme="minorHAnsi" w:cstheme="minorBidi"/>
          <w:color w:val="auto"/>
          <w:sz w:val="22"/>
          <w:szCs w:val="22"/>
          <w:lang w:eastAsia="en-US"/>
        </w:rPr>
        <w:t xml:space="preserve">pasirašant </w:t>
      </w:r>
      <w:r w:rsidRPr="31F4708A">
        <w:rPr>
          <w:rFonts w:asciiTheme="minorHAnsi" w:eastAsiaTheme="minorEastAsia" w:hAnsiTheme="minorHAnsi" w:cstheme="minorBidi"/>
          <w:color w:val="auto"/>
          <w:sz w:val="22"/>
          <w:szCs w:val="22"/>
          <w:lang w:eastAsia="en-US"/>
        </w:rPr>
        <w:t xml:space="preserve">Darbų </w:t>
      </w:r>
      <w:r w:rsidR="00387832" w:rsidRPr="31F4708A">
        <w:rPr>
          <w:rFonts w:asciiTheme="minorHAnsi" w:eastAsiaTheme="minorEastAsia" w:hAnsiTheme="minorHAnsi" w:cstheme="minorBidi"/>
          <w:color w:val="auto"/>
          <w:sz w:val="22"/>
          <w:szCs w:val="22"/>
          <w:lang w:eastAsia="en-US"/>
        </w:rPr>
        <w:t xml:space="preserve">priėmimo – perdavimo </w:t>
      </w:r>
      <w:r w:rsidR="002E65AD" w:rsidRPr="31F4708A">
        <w:rPr>
          <w:rFonts w:asciiTheme="minorHAnsi" w:eastAsiaTheme="minorEastAsia" w:hAnsiTheme="minorHAnsi" w:cstheme="minorBidi"/>
          <w:color w:val="auto"/>
          <w:sz w:val="22"/>
          <w:szCs w:val="22"/>
          <w:lang w:eastAsia="en-US"/>
        </w:rPr>
        <w:t>aktą (priedas Nr.</w:t>
      </w:r>
      <w:r w:rsidR="004F41A0" w:rsidRPr="31F4708A">
        <w:rPr>
          <w:rFonts w:asciiTheme="minorHAnsi" w:eastAsiaTheme="minorEastAsia" w:hAnsiTheme="minorHAnsi" w:cstheme="minorBidi"/>
          <w:color w:val="auto"/>
          <w:sz w:val="22"/>
          <w:szCs w:val="22"/>
          <w:lang w:eastAsia="en-US"/>
        </w:rPr>
        <w:t>4</w:t>
      </w:r>
      <w:r w:rsidR="002E65AD" w:rsidRPr="31F4708A">
        <w:rPr>
          <w:rFonts w:asciiTheme="minorHAnsi" w:eastAsiaTheme="minorEastAsia" w:hAnsiTheme="minorHAnsi" w:cstheme="minorBidi"/>
          <w:color w:val="auto"/>
          <w:sz w:val="22"/>
          <w:szCs w:val="22"/>
          <w:lang w:eastAsia="en-US"/>
        </w:rPr>
        <w:t xml:space="preserve">), aktą ruošia </w:t>
      </w:r>
      <w:r w:rsidR="43DF1D25" w:rsidRPr="31F4708A">
        <w:rPr>
          <w:rFonts w:asciiTheme="minorHAnsi" w:eastAsiaTheme="minorEastAsia" w:hAnsiTheme="minorHAnsi" w:cstheme="minorBidi"/>
          <w:color w:val="auto"/>
          <w:sz w:val="22"/>
          <w:szCs w:val="22"/>
          <w:lang w:eastAsia="en-US"/>
        </w:rPr>
        <w:t>Rangovas</w:t>
      </w:r>
      <w:r w:rsidR="002E65AD" w:rsidRPr="31F4708A">
        <w:rPr>
          <w:rFonts w:asciiTheme="minorHAnsi" w:eastAsiaTheme="minorEastAsia" w:hAnsiTheme="minorHAnsi" w:cstheme="minorBidi"/>
          <w:color w:val="auto"/>
          <w:sz w:val="22"/>
          <w:szCs w:val="22"/>
          <w:lang w:eastAsia="en-US"/>
        </w:rPr>
        <w:t xml:space="preserve">; </w:t>
      </w:r>
    </w:p>
    <w:p w14:paraId="54F6BA2B" w14:textId="2A007C69" w:rsidR="002E65AD" w:rsidRPr="003D14CE" w:rsidRDefault="0023457E" w:rsidP="007C3E98">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HAnsi" w:hAnsiTheme="minorHAnsi" w:cstheme="minorHAnsi"/>
          <w:iCs/>
          <w:color w:val="auto"/>
          <w:sz w:val="22"/>
          <w:szCs w:val="22"/>
          <w:lang w:eastAsia="en-US"/>
        </w:rPr>
      </w:pPr>
      <w:r>
        <w:rPr>
          <w:rFonts w:asciiTheme="minorHAnsi" w:eastAsiaTheme="minorHAnsi" w:hAnsiTheme="minorHAnsi" w:cstheme="minorHAnsi"/>
          <w:iCs/>
          <w:color w:val="auto"/>
          <w:sz w:val="22"/>
          <w:szCs w:val="22"/>
          <w:lang w:eastAsia="en-US"/>
        </w:rPr>
        <w:lastRenderedPageBreak/>
        <w:t>Darbų</w:t>
      </w:r>
      <w:r w:rsidRPr="003D14CE">
        <w:rPr>
          <w:rFonts w:asciiTheme="minorHAnsi" w:eastAsiaTheme="minorHAnsi" w:hAnsiTheme="minorHAnsi" w:cstheme="minorHAnsi"/>
          <w:iCs/>
          <w:color w:val="auto"/>
          <w:sz w:val="22"/>
          <w:szCs w:val="22"/>
          <w:lang w:eastAsia="en-US"/>
        </w:rPr>
        <w:t xml:space="preserve"> </w:t>
      </w:r>
      <w:r w:rsidR="002E65AD" w:rsidRPr="003D14CE">
        <w:rPr>
          <w:rFonts w:asciiTheme="minorHAnsi" w:eastAsiaTheme="minorHAnsi" w:hAnsiTheme="minorHAnsi" w:cstheme="minorHAnsi"/>
          <w:iCs/>
          <w:color w:val="auto"/>
          <w:sz w:val="22"/>
          <w:szCs w:val="22"/>
          <w:lang w:eastAsia="en-US"/>
        </w:rPr>
        <w:t>priėmimo - perdavimo aktas pasirašomas jeigu nėra pastebėta trūkumų ir pateikta visa dokumentacija nurodyta techninės specifikacijos</w:t>
      </w:r>
      <w:r w:rsidR="007C3E98" w:rsidRPr="003D14CE">
        <w:rPr>
          <w:rFonts w:asciiTheme="minorHAnsi" w:eastAsiaTheme="minorHAnsi" w:hAnsiTheme="minorHAnsi" w:cstheme="minorHAnsi"/>
          <w:iCs/>
          <w:color w:val="auto"/>
          <w:sz w:val="22"/>
          <w:szCs w:val="22"/>
          <w:lang w:eastAsia="en-US"/>
        </w:rPr>
        <w:t xml:space="preserve"> </w:t>
      </w:r>
      <w:r w:rsidR="00707BC9" w:rsidRPr="003D14CE">
        <w:rPr>
          <w:rFonts w:asciiTheme="minorHAnsi" w:eastAsiaTheme="minorHAnsi" w:hAnsiTheme="minorHAnsi" w:cstheme="minorHAnsi"/>
          <w:iCs/>
          <w:color w:val="auto"/>
          <w:sz w:val="22"/>
          <w:szCs w:val="22"/>
          <w:lang w:eastAsia="en-US"/>
        </w:rPr>
        <w:t xml:space="preserve">6 </w:t>
      </w:r>
      <w:r w:rsidR="002E65AD" w:rsidRPr="003D14CE">
        <w:rPr>
          <w:rFonts w:asciiTheme="minorHAnsi" w:eastAsiaTheme="minorHAnsi" w:hAnsiTheme="minorHAnsi" w:cstheme="minorHAnsi"/>
          <w:iCs/>
          <w:color w:val="auto"/>
          <w:sz w:val="22"/>
          <w:szCs w:val="22"/>
          <w:lang w:eastAsia="en-US"/>
        </w:rPr>
        <w:t>punkte;</w:t>
      </w:r>
    </w:p>
    <w:p w14:paraId="1850F73D" w14:textId="100F407A" w:rsidR="002E65AD" w:rsidRPr="003D14CE" w:rsidRDefault="0023457E" w:rsidP="31F4708A">
      <w:pPr>
        <w:numPr>
          <w:ilvl w:val="1"/>
          <w:numId w:val="23"/>
        </w:numPr>
        <w:tabs>
          <w:tab w:val="left" w:pos="284"/>
          <w:tab w:val="left" w:pos="426"/>
          <w:tab w:val="left" w:pos="567"/>
          <w:tab w:val="left" w:pos="1276"/>
        </w:tabs>
        <w:suppressAutoHyphens/>
        <w:ind w:left="0" w:firstLine="567"/>
        <w:contextualSpacing/>
        <w:jc w:val="both"/>
        <w:rPr>
          <w:rFonts w:asciiTheme="minorHAnsi" w:eastAsiaTheme="minorEastAsia" w:hAnsiTheme="minorHAnsi" w:cstheme="minorBidi"/>
          <w:color w:val="auto"/>
          <w:sz w:val="22"/>
          <w:szCs w:val="22"/>
          <w:lang w:eastAsia="en-US"/>
        </w:rPr>
      </w:pPr>
      <w:r w:rsidRPr="31F4708A">
        <w:rPr>
          <w:rFonts w:asciiTheme="minorHAnsi" w:eastAsiaTheme="minorEastAsia" w:hAnsiTheme="minorHAnsi" w:cstheme="minorBidi"/>
          <w:color w:val="auto"/>
          <w:sz w:val="22"/>
          <w:szCs w:val="22"/>
          <w:lang w:eastAsia="en-US"/>
        </w:rPr>
        <w:t xml:space="preserve">Darbų </w:t>
      </w:r>
      <w:r w:rsidR="002E65AD" w:rsidRPr="31F4708A">
        <w:rPr>
          <w:rFonts w:asciiTheme="minorHAnsi" w:eastAsiaTheme="minorEastAsia" w:hAnsiTheme="minorHAnsi" w:cstheme="minorBidi"/>
          <w:color w:val="auto"/>
          <w:sz w:val="22"/>
          <w:szCs w:val="22"/>
          <w:lang w:eastAsia="en-US"/>
        </w:rPr>
        <w:t>priėmimo - perdavimo aktas</w:t>
      </w:r>
      <w:r w:rsidR="00DA28C0" w:rsidRPr="31F4708A">
        <w:rPr>
          <w:rFonts w:asciiTheme="minorHAnsi" w:eastAsiaTheme="minorEastAsia" w:hAnsiTheme="minorHAnsi" w:cstheme="minorBidi"/>
          <w:color w:val="auto"/>
          <w:sz w:val="22"/>
          <w:szCs w:val="22"/>
          <w:lang w:eastAsia="en-US"/>
        </w:rPr>
        <w:t xml:space="preserve"> pasirašytas el.</w:t>
      </w:r>
      <w:r w:rsidR="00D34123">
        <w:rPr>
          <w:rFonts w:asciiTheme="minorHAnsi" w:eastAsiaTheme="minorEastAsia" w:hAnsiTheme="minorHAnsi" w:cstheme="minorBidi"/>
          <w:color w:val="auto"/>
          <w:sz w:val="22"/>
          <w:szCs w:val="22"/>
          <w:lang w:eastAsia="en-US"/>
        </w:rPr>
        <w:t xml:space="preserve"> </w:t>
      </w:r>
      <w:r w:rsidR="00DA28C0" w:rsidRPr="31F4708A">
        <w:rPr>
          <w:rFonts w:asciiTheme="minorHAnsi" w:eastAsiaTheme="minorEastAsia" w:hAnsiTheme="minorHAnsi" w:cstheme="minorBidi"/>
          <w:color w:val="auto"/>
          <w:sz w:val="22"/>
          <w:szCs w:val="22"/>
          <w:lang w:eastAsia="en-US"/>
        </w:rPr>
        <w:t>parašu arba</w:t>
      </w:r>
      <w:r w:rsidR="002E65AD" w:rsidRPr="31F4708A">
        <w:rPr>
          <w:rFonts w:asciiTheme="minorHAnsi" w:eastAsiaTheme="minorEastAsia" w:hAnsiTheme="minorHAnsi" w:cstheme="minorBidi"/>
          <w:color w:val="auto"/>
          <w:sz w:val="22"/>
          <w:szCs w:val="22"/>
          <w:lang w:eastAsia="en-US"/>
        </w:rPr>
        <w:t xml:space="preserve"> pasirašytas ir skenuotas </w:t>
      </w:r>
      <w:r w:rsidR="00161026" w:rsidRPr="31F4708A">
        <w:rPr>
          <w:rFonts w:asciiTheme="minorHAnsi" w:eastAsiaTheme="minorEastAsia" w:hAnsiTheme="minorHAnsi" w:cstheme="minorBidi"/>
          <w:color w:val="auto"/>
          <w:sz w:val="22"/>
          <w:szCs w:val="22"/>
          <w:lang w:eastAsia="en-US"/>
        </w:rPr>
        <w:t xml:space="preserve"> </w:t>
      </w:r>
      <w:r w:rsidR="0A0D6FA6" w:rsidRPr="31F4708A">
        <w:rPr>
          <w:rFonts w:asciiTheme="minorHAnsi" w:eastAsiaTheme="minorEastAsia" w:hAnsiTheme="minorHAnsi" w:cstheme="minorBidi"/>
          <w:color w:val="auto"/>
          <w:sz w:val="22"/>
          <w:szCs w:val="22"/>
          <w:lang w:eastAsia="en-US"/>
        </w:rPr>
        <w:t>Rangovo</w:t>
      </w:r>
      <w:r w:rsidR="00161026" w:rsidRPr="31F4708A">
        <w:rPr>
          <w:rFonts w:asciiTheme="minorHAnsi" w:eastAsiaTheme="minorEastAsia" w:hAnsiTheme="minorHAnsi" w:cstheme="minorBidi"/>
          <w:color w:val="auto"/>
          <w:sz w:val="22"/>
          <w:szCs w:val="22"/>
          <w:lang w:eastAsia="en-US"/>
        </w:rPr>
        <w:t xml:space="preserve"> </w:t>
      </w:r>
      <w:r w:rsidR="002E65AD" w:rsidRPr="31F4708A">
        <w:rPr>
          <w:rFonts w:asciiTheme="minorHAnsi" w:eastAsiaTheme="minorEastAsia" w:hAnsiTheme="minorHAnsi" w:cstheme="minorBidi"/>
          <w:color w:val="auto"/>
          <w:sz w:val="22"/>
          <w:szCs w:val="22"/>
          <w:lang w:eastAsia="en-US"/>
        </w:rPr>
        <w:t xml:space="preserve">pateikiamas el. paštu sutartyje nurodytam </w:t>
      </w:r>
      <w:r w:rsidR="00161026" w:rsidRPr="31F4708A">
        <w:rPr>
          <w:rFonts w:asciiTheme="minorHAnsi" w:eastAsiaTheme="minorEastAsia" w:hAnsiTheme="minorHAnsi" w:cstheme="minorBidi"/>
          <w:color w:val="auto"/>
          <w:sz w:val="22"/>
          <w:szCs w:val="22"/>
          <w:lang w:eastAsia="en-US"/>
        </w:rPr>
        <w:t xml:space="preserve">Užsakovo </w:t>
      </w:r>
      <w:r w:rsidR="002E65AD" w:rsidRPr="31F4708A">
        <w:rPr>
          <w:rFonts w:asciiTheme="minorHAnsi" w:eastAsiaTheme="minorEastAsia" w:hAnsiTheme="minorHAnsi" w:cstheme="minorBidi"/>
          <w:color w:val="auto"/>
          <w:sz w:val="22"/>
          <w:szCs w:val="22"/>
          <w:lang w:eastAsia="en-US"/>
        </w:rPr>
        <w:t>kontaktiniam asmeniui.</w:t>
      </w:r>
    </w:p>
    <w:p w14:paraId="67DCCB67" w14:textId="77777777" w:rsidR="00BE0499" w:rsidRPr="003D14CE" w:rsidRDefault="00BE0499" w:rsidP="007C3E98">
      <w:pPr>
        <w:tabs>
          <w:tab w:val="left" w:pos="284"/>
          <w:tab w:val="left" w:pos="426"/>
          <w:tab w:val="left" w:pos="567"/>
          <w:tab w:val="left" w:pos="993"/>
          <w:tab w:val="left" w:pos="1134"/>
          <w:tab w:val="left" w:pos="1276"/>
        </w:tabs>
        <w:suppressAutoHyphens/>
        <w:ind w:firstLine="567"/>
        <w:contextualSpacing/>
        <w:jc w:val="both"/>
        <w:rPr>
          <w:rFonts w:asciiTheme="minorHAnsi" w:eastAsiaTheme="minorHAnsi" w:hAnsiTheme="minorHAnsi" w:cstheme="minorHAnsi"/>
          <w:iCs/>
          <w:color w:val="auto"/>
          <w:sz w:val="22"/>
          <w:szCs w:val="22"/>
          <w:lang w:eastAsia="en-US"/>
        </w:rPr>
      </w:pPr>
    </w:p>
    <w:p w14:paraId="59CBABF5" w14:textId="44DA2E8F" w:rsidR="007E215E" w:rsidRPr="003D14CE" w:rsidRDefault="00BE0499" w:rsidP="007C3E98">
      <w:pPr>
        <w:pStyle w:val="Sraopastraipa"/>
        <w:numPr>
          <w:ilvl w:val="0"/>
          <w:numId w:val="23"/>
        </w:numPr>
        <w:tabs>
          <w:tab w:val="left" w:pos="426"/>
          <w:tab w:val="left" w:pos="993"/>
          <w:tab w:val="left" w:pos="1134"/>
        </w:tabs>
        <w:suppressAutoHyphens/>
        <w:spacing w:line="100" w:lineRule="atLeast"/>
        <w:ind w:left="0" w:firstLine="567"/>
        <w:jc w:val="both"/>
        <w:rPr>
          <w:rFonts w:asciiTheme="minorHAnsi" w:hAnsiTheme="minorHAnsi" w:cstheme="minorHAnsi"/>
          <w:b/>
          <w:bCs/>
        </w:rPr>
      </w:pPr>
      <w:bookmarkStart w:id="1" w:name="_Hlk31363801"/>
      <w:r w:rsidRPr="003D14CE">
        <w:rPr>
          <w:rFonts w:asciiTheme="minorHAnsi" w:hAnsiTheme="minorHAnsi" w:cstheme="minorHAnsi"/>
          <w:b/>
          <w:bCs/>
        </w:rPr>
        <w:t>GARANTIJOS</w:t>
      </w:r>
    </w:p>
    <w:p w14:paraId="2EBC439F" w14:textId="27182C6E" w:rsidR="008C04EF" w:rsidRPr="003D14CE" w:rsidRDefault="008C04EF" w:rsidP="007C3E98">
      <w:pPr>
        <w:pStyle w:val="Sraopastraipa"/>
        <w:numPr>
          <w:ilvl w:val="1"/>
          <w:numId w:val="23"/>
        </w:numPr>
        <w:tabs>
          <w:tab w:val="left" w:pos="426"/>
          <w:tab w:val="left" w:pos="1134"/>
        </w:tabs>
        <w:suppressAutoHyphens/>
        <w:spacing w:line="100" w:lineRule="atLeast"/>
        <w:ind w:left="0" w:firstLine="567"/>
        <w:jc w:val="both"/>
        <w:rPr>
          <w:rFonts w:asciiTheme="minorHAnsi" w:hAnsiTheme="minorHAnsi" w:cstheme="minorHAnsi"/>
          <w:u w:val="single"/>
        </w:rPr>
      </w:pPr>
      <w:r w:rsidRPr="003D14CE">
        <w:rPr>
          <w:rFonts w:asciiTheme="minorHAnsi" w:hAnsiTheme="minorHAnsi" w:cstheme="minorHAnsi"/>
        </w:rPr>
        <w:t xml:space="preserve">Garantinis laikas </w:t>
      </w:r>
      <w:r w:rsidR="0023457E">
        <w:rPr>
          <w:rFonts w:asciiTheme="minorHAnsi" w:hAnsiTheme="minorHAnsi" w:cstheme="minorHAnsi"/>
        </w:rPr>
        <w:t>atliktiems darbams</w:t>
      </w:r>
      <w:r w:rsidRPr="003D14CE">
        <w:rPr>
          <w:rFonts w:asciiTheme="minorHAnsi" w:hAnsiTheme="minorHAnsi" w:cstheme="minorHAnsi"/>
        </w:rPr>
        <w:t xml:space="preserve"> </w:t>
      </w:r>
      <w:r w:rsidR="00117BD3" w:rsidRPr="003D14CE">
        <w:rPr>
          <w:rFonts w:asciiTheme="minorHAnsi" w:hAnsiTheme="minorHAnsi" w:cstheme="minorHAnsi"/>
        </w:rPr>
        <w:t>24</w:t>
      </w:r>
      <w:r w:rsidRPr="003D14CE">
        <w:rPr>
          <w:rFonts w:asciiTheme="minorHAnsi" w:hAnsiTheme="minorHAnsi" w:cstheme="minorHAnsi"/>
        </w:rPr>
        <w:t xml:space="preserve"> (dv</w:t>
      </w:r>
      <w:r w:rsidR="00117BD3" w:rsidRPr="003D14CE">
        <w:rPr>
          <w:rFonts w:asciiTheme="minorHAnsi" w:hAnsiTheme="minorHAnsi" w:cstheme="minorHAnsi"/>
        </w:rPr>
        <w:t>idešimt keturi</w:t>
      </w:r>
      <w:r w:rsidRPr="003D14CE">
        <w:rPr>
          <w:rFonts w:asciiTheme="minorHAnsi" w:hAnsiTheme="minorHAnsi" w:cstheme="minorHAnsi"/>
        </w:rPr>
        <w:t>) mėnesi</w:t>
      </w:r>
      <w:r w:rsidR="00117BD3" w:rsidRPr="003D14CE">
        <w:rPr>
          <w:rFonts w:asciiTheme="minorHAnsi" w:hAnsiTheme="minorHAnsi" w:cstheme="minorHAnsi"/>
        </w:rPr>
        <w:t>ai</w:t>
      </w:r>
      <w:r w:rsidRPr="003D14CE">
        <w:rPr>
          <w:rFonts w:asciiTheme="minorHAnsi" w:hAnsiTheme="minorHAnsi" w:cstheme="minorHAnsi"/>
        </w:rPr>
        <w:t>,</w:t>
      </w:r>
      <w:r w:rsidR="00EE7DFA" w:rsidRPr="003D14CE">
        <w:rPr>
          <w:rFonts w:asciiTheme="minorHAnsi" w:hAnsiTheme="minorHAnsi" w:cstheme="minorHAnsi"/>
        </w:rPr>
        <w:t xml:space="preserve"> pateiktoms medžiagoms</w:t>
      </w:r>
      <w:r w:rsidR="00CA52C3" w:rsidRPr="003D14CE">
        <w:rPr>
          <w:rFonts w:asciiTheme="minorHAnsi" w:hAnsiTheme="minorHAnsi" w:cstheme="minorHAnsi"/>
        </w:rPr>
        <w:t xml:space="preserve"> </w:t>
      </w:r>
      <w:r w:rsidR="00EE7DFA" w:rsidRPr="003D14CE">
        <w:rPr>
          <w:rFonts w:asciiTheme="minorHAnsi" w:hAnsiTheme="minorHAnsi" w:cstheme="minorHAnsi"/>
        </w:rPr>
        <w:t xml:space="preserve">ne mažiau kaip 12 (dvylika) mėnesių, </w:t>
      </w:r>
      <w:r w:rsidRPr="003D14CE">
        <w:rPr>
          <w:rFonts w:asciiTheme="minorHAnsi" w:hAnsiTheme="minorHAnsi" w:cstheme="minorHAnsi"/>
        </w:rPr>
        <w:t>skaičiuojant nuo „</w:t>
      </w:r>
      <w:r w:rsidR="0023457E">
        <w:rPr>
          <w:rFonts w:asciiTheme="minorHAnsi" w:hAnsiTheme="minorHAnsi" w:cstheme="minorHAnsi"/>
        </w:rPr>
        <w:t>Atliktų darbų</w:t>
      </w:r>
      <w:r w:rsidRPr="003D14CE">
        <w:rPr>
          <w:rFonts w:asciiTheme="minorHAnsi" w:hAnsiTheme="minorHAnsi" w:cstheme="minorHAnsi"/>
        </w:rPr>
        <w:t xml:space="preserve"> priėmimo</w:t>
      </w:r>
      <w:r w:rsidR="00DF1CA5" w:rsidRPr="003D14CE">
        <w:rPr>
          <w:rFonts w:asciiTheme="minorHAnsi" w:hAnsiTheme="minorHAnsi" w:cstheme="minorHAnsi"/>
        </w:rPr>
        <w:t xml:space="preserve"> – </w:t>
      </w:r>
      <w:r w:rsidRPr="003D14CE">
        <w:rPr>
          <w:rFonts w:asciiTheme="minorHAnsi" w:hAnsiTheme="minorHAnsi" w:cstheme="minorHAnsi"/>
        </w:rPr>
        <w:t>perdavimo akto” pasirašymo dienos</w:t>
      </w:r>
      <w:r w:rsidR="00EE7DFA" w:rsidRPr="003D14CE">
        <w:rPr>
          <w:rFonts w:asciiTheme="minorHAnsi" w:hAnsiTheme="minorHAnsi" w:cstheme="minorHAnsi"/>
        </w:rPr>
        <w:t>.</w:t>
      </w:r>
    </w:p>
    <w:p w14:paraId="62BAA32A" w14:textId="1DEA33AF" w:rsidR="00BE0499" w:rsidRPr="003D14CE" w:rsidRDefault="1A567097" w:rsidP="31F4708A">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rPr>
      </w:pPr>
      <w:r w:rsidRPr="31F4708A">
        <w:rPr>
          <w:rFonts w:asciiTheme="minorHAnsi" w:eastAsia="Batang" w:hAnsiTheme="minorHAnsi"/>
        </w:rPr>
        <w:t>Rangovas</w:t>
      </w:r>
      <w:r w:rsidR="00BE0499" w:rsidRPr="31F4708A">
        <w:rPr>
          <w:rFonts w:asciiTheme="minorHAnsi" w:eastAsia="Batang" w:hAnsiTheme="minorHAnsi"/>
        </w:rPr>
        <w:t xml:space="preserve"> gavęs raštišką Užsakovo pretenziją dėl defekto, privalo atvykti ne vėliau kaip per 2 d. d.</w:t>
      </w:r>
      <w:r w:rsidR="007C3E98" w:rsidRPr="31F4708A">
        <w:rPr>
          <w:rFonts w:asciiTheme="minorHAnsi" w:eastAsia="Batang" w:hAnsiTheme="minorHAnsi"/>
        </w:rPr>
        <w:t xml:space="preserve"> </w:t>
      </w:r>
      <w:r w:rsidR="00BE0499" w:rsidRPr="31F4708A">
        <w:rPr>
          <w:rFonts w:asciiTheme="minorHAnsi" w:eastAsia="Batang" w:hAnsiTheme="minorHAnsi"/>
        </w:rPr>
        <w:t>į vietą defekto apimčių nustatymui ir šalinimo terminų suderinimui.</w:t>
      </w:r>
    </w:p>
    <w:p w14:paraId="029AFCDF" w14:textId="1C74221C" w:rsidR="00BE0499" w:rsidRPr="003D14CE" w:rsidRDefault="00BE0499"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rPr>
      </w:pPr>
      <w:r w:rsidRPr="003D14CE">
        <w:rPr>
          <w:rFonts w:asciiTheme="minorHAnsi" w:hAnsiTheme="minorHAnsi" w:cstheme="minorHAnsi"/>
        </w:rPr>
        <w:t>Jei atsiradę defektai nebus pašalinti garantinio laikotarpio metu, garantinis laikotarpis bus pratęstas tiek, kiek reikės laiko tiems defektams pašalinti.</w:t>
      </w:r>
    </w:p>
    <w:p w14:paraId="2E4D5108" w14:textId="77777777" w:rsidR="00BE0499" w:rsidRPr="003D14CE" w:rsidRDefault="00BE0499" w:rsidP="007C3E98">
      <w:pPr>
        <w:pStyle w:val="Sraopastraipa"/>
        <w:tabs>
          <w:tab w:val="left" w:pos="284"/>
          <w:tab w:val="left" w:pos="426"/>
          <w:tab w:val="left" w:pos="567"/>
          <w:tab w:val="left" w:pos="993"/>
          <w:tab w:val="left" w:pos="1134"/>
          <w:tab w:val="left" w:pos="1276"/>
        </w:tabs>
        <w:suppressAutoHyphens/>
        <w:ind w:left="0" w:firstLine="567"/>
        <w:jc w:val="both"/>
        <w:rPr>
          <w:rFonts w:asciiTheme="minorHAnsi" w:hAnsiTheme="minorHAnsi" w:cstheme="minorHAnsi"/>
        </w:rPr>
      </w:pPr>
    </w:p>
    <w:p w14:paraId="790290C6" w14:textId="3CCD7540" w:rsidR="00BE0499" w:rsidRPr="003D14CE" w:rsidRDefault="00BE0499" w:rsidP="007C3E98">
      <w:pPr>
        <w:pStyle w:val="Sraopastraipa"/>
        <w:numPr>
          <w:ilvl w:val="0"/>
          <w:numId w:val="23"/>
        </w:numPr>
        <w:tabs>
          <w:tab w:val="left" w:pos="993"/>
          <w:tab w:val="left" w:pos="1134"/>
        </w:tabs>
        <w:ind w:left="0" w:firstLine="567"/>
        <w:rPr>
          <w:rFonts w:asciiTheme="minorHAnsi" w:hAnsiTheme="minorHAnsi" w:cstheme="minorHAnsi"/>
          <w:b/>
        </w:rPr>
      </w:pPr>
      <w:r w:rsidRPr="003D14CE">
        <w:rPr>
          <w:rFonts w:asciiTheme="minorHAnsi" w:hAnsiTheme="minorHAnsi" w:cstheme="minorHAnsi"/>
          <w:b/>
        </w:rPr>
        <w:t xml:space="preserve">DOKUMENTAI, KURIUOS REIKIA PATEIKTI, PERDUODANT </w:t>
      </w:r>
      <w:r w:rsidR="00D225AA">
        <w:rPr>
          <w:rFonts w:asciiTheme="minorHAnsi" w:hAnsiTheme="minorHAnsi" w:cstheme="minorHAnsi"/>
          <w:b/>
        </w:rPr>
        <w:t>ATLIKTUS DARBUS</w:t>
      </w:r>
    </w:p>
    <w:p w14:paraId="761FA5EE" w14:textId="778A7D5C" w:rsidR="00BE0499" w:rsidRPr="003D14CE" w:rsidRDefault="0023457E"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rPr>
      </w:pPr>
      <w:r>
        <w:rPr>
          <w:rFonts w:asciiTheme="minorHAnsi" w:hAnsiTheme="minorHAnsi" w:cstheme="minorHAnsi"/>
        </w:rPr>
        <w:t>Atliktų Darbų</w:t>
      </w:r>
      <w:r w:rsidRPr="003D14CE">
        <w:rPr>
          <w:rFonts w:asciiTheme="minorHAnsi" w:hAnsiTheme="minorHAnsi" w:cstheme="minorHAnsi"/>
        </w:rPr>
        <w:t xml:space="preserve"> </w:t>
      </w:r>
      <w:r w:rsidR="00BE0499" w:rsidRPr="003D14CE">
        <w:rPr>
          <w:rFonts w:asciiTheme="minorHAnsi" w:hAnsiTheme="minorHAnsi" w:cstheme="minorHAnsi"/>
        </w:rPr>
        <w:t xml:space="preserve">priėmimo – perdavimo aktas </w:t>
      </w:r>
      <w:r w:rsidR="0024213C">
        <w:rPr>
          <w:rFonts w:ascii="Calibri" w:hAnsi="Calibri" w:cs="Calibri"/>
          <w:iCs/>
        </w:rPr>
        <w:t>pasirašomas kiekvienam Darbų užsakymui atskirai</w:t>
      </w:r>
      <w:r w:rsidR="005123C5" w:rsidRPr="003D14CE">
        <w:rPr>
          <w:rFonts w:asciiTheme="minorHAnsi" w:hAnsiTheme="minorHAnsi" w:cstheme="minorHAnsi"/>
        </w:rPr>
        <w:t>;</w:t>
      </w:r>
    </w:p>
    <w:p w14:paraId="4BE78513" w14:textId="0C3CB377" w:rsidR="003637F3" w:rsidRPr="003D14CE" w:rsidRDefault="00621191" w:rsidP="31F4708A">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rPr>
      </w:pPr>
      <w:r w:rsidRPr="31F4708A">
        <w:rPr>
          <w:rFonts w:asciiTheme="minorHAnsi" w:hAnsiTheme="minorHAnsi"/>
          <w:color w:val="000000" w:themeColor="text1"/>
        </w:rPr>
        <w:t>Užsako</w:t>
      </w:r>
      <w:r w:rsidR="00BB0BDE" w:rsidRPr="31F4708A">
        <w:rPr>
          <w:rFonts w:asciiTheme="minorHAnsi" w:hAnsiTheme="minorHAnsi"/>
          <w:color w:val="000000" w:themeColor="text1"/>
        </w:rPr>
        <w:t>vui pareikalavus</w:t>
      </w:r>
      <w:r w:rsidRPr="31F4708A">
        <w:rPr>
          <w:rFonts w:asciiTheme="minorHAnsi" w:hAnsiTheme="minorHAnsi"/>
          <w:color w:val="000000" w:themeColor="text1"/>
        </w:rPr>
        <w:t xml:space="preserve">, </w:t>
      </w:r>
      <w:r w:rsidR="026FE623" w:rsidRPr="31F4708A">
        <w:rPr>
          <w:rFonts w:asciiTheme="minorHAnsi" w:hAnsiTheme="minorHAnsi"/>
          <w:color w:val="000000" w:themeColor="text1"/>
        </w:rPr>
        <w:t xml:space="preserve">Rangovo </w:t>
      </w:r>
      <w:r w:rsidRPr="31F4708A">
        <w:rPr>
          <w:rFonts w:asciiTheme="minorHAnsi" w:hAnsiTheme="minorHAnsi"/>
          <w:color w:val="000000" w:themeColor="text1"/>
        </w:rPr>
        <w:t>išlaidas pagrindžiančius trečiųjų šalių dokumentus</w:t>
      </w:r>
      <w:r w:rsidR="160CD5EA" w:rsidRPr="31F4708A">
        <w:rPr>
          <w:rFonts w:asciiTheme="minorHAnsi" w:eastAsiaTheme="minorEastAsia" w:hAnsiTheme="minorHAnsi"/>
        </w:rPr>
        <w:t>;</w:t>
      </w:r>
    </w:p>
    <w:p w14:paraId="5907C7A6" w14:textId="30484D7C" w:rsidR="00BE0499" w:rsidRPr="003D14CE" w:rsidRDefault="00BE0499"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bCs/>
        </w:rPr>
      </w:pPr>
      <w:r w:rsidRPr="003D14CE">
        <w:rPr>
          <w:rFonts w:asciiTheme="minorHAnsi" w:hAnsiTheme="minorHAnsi" w:cstheme="minorHAnsi"/>
        </w:rPr>
        <w:t>Suvirinimo darbų dokumentacija</w:t>
      </w:r>
      <w:r w:rsidR="00155304" w:rsidRPr="003D14CE">
        <w:rPr>
          <w:rFonts w:asciiTheme="minorHAnsi" w:hAnsiTheme="minorHAnsi" w:cstheme="minorHAnsi"/>
        </w:rPr>
        <w:t>;</w:t>
      </w:r>
    </w:p>
    <w:p w14:paraId="27B31540" w14:textId="467E6E72" w:rsidR="00BE0499" w:rsidRPr="003D14CE" w:rsidRDefault="00EE3B84"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bCs/>
        </w:rPr>
      </w:pPr>
      <w:r w:rsidRPr="003D14CE">
        <w:rPr>
          <w:rFonts w:asciiTheme="minorHAnsi" w:hAnsiTheme="minorHAnsi" w:cstheme="minorHAnsi"/>
        </w:rPr>
        <w:t>Remonto</w:t>
      </w:r>
      <w:r w:rsidR="00726B36" w:rsidRPr="003D14CE">
        <w:rPr>
          <w:rFonts w:asciiTheme="minorHAnsi" w:hAnsiTheme="minorHAnsi" w:cstheme="minorHAnsi"/>
        </w:rPr>
        <w:t xml:space="preserve"> formuliaras. Formuliare, turi būti </w:t>
      </w:r>
      <w:r w:rsidR="00B60082" w:rsidRPr="003D14CE">
        <w:rPr>
          <w:rFonts w:asciiTheme="minorHAnsi" w:hAnsiTheme="minorHAnsi" w:cstheme="minorHAnsi"/>
        </w:rPr>
        <w:t xml:space="preserve">grafiškai </w:t>
      </w:r>
      <w:r w:rsidR="0053704B" w:rsidRPr="003D14CE">
        <w:rPr>
          <w:rFonts w:asciiTheme="minorHAnsi" w:hAnsiTheme="minorHAnsi" w:cstheme="minorHAnsi"/>
        </w:rPr>
        <w:t>pavaizduot</w:t>
      </w:r>
      <w:r w:rsidR="009B02FD" w:rsidRPr="003D14CE">
        <w:rPr>
          <w:rFonts w:asciiTheme="minorHAnsi" w:hAnsiTheme="minorHAnsi" w:cstheme="minorHAnsi"/>
        </w:rPr>
        <w:t xml:space="preserve">as </w:t>
      </w:r>
      <w:r w:rsidR="006B659B" w:rsidRPr="003D14CE">
        <w:rPr>
          <w:rFonts w:asciiTheme="minorHAnsi" w:hAnsiTheme="minorHAnsi" w:cstheme="minorHAnsi"/>
        </w:rPr>
        <w:t>įrenginio fragmentas, jame paryškinti</w:t>
      </w:r>
      <w:r w:rsidR="00726B36" w:rsidRPr="003D14CE">
        <w:rPr>
          <w:rFonts w:asciiTheme="minorHAnsi" w:hAnsiTheme="minorHAnsi" w:cstheme="minorHAnsi"/>
        </w:rPr>
        <w:t xml:space="preserve"> </w:t>
      </w:r>
      <w:r w:rsidR="00CB5F96" w:rsidRPr="003D14CE">
        <w:rPr>
          <w:rFonts w:asciiTheme="minorHAnsi" w:hAnsiTheme="minorHAnsi" w:cstheme="minorHAnsi"/>
        </w:rPr>
        <w:t>remontuoti mazgai</w:t>
      </w:r>
      <w:r w:rsidR="0053704B" w:rsidRPr="003D14CE">
        <w:rPr>
          <w:rFonts w:asciiTheme="minorHAnsi" w:hAnsiTheme="minorHAnsi" w:cstheme="minorHAnsi"/>
        </w:rPr>
        <w:t>,</w:t>
      </w:r>
      <w:r w:rsidR="00A65C7E" w:rsidRPr="003D14CE">
        <w:rPr>
          <w:rFonts w:asciiTheme="minorHAnsi" w:hAnsiTheme="minorHAnsi" w:cstheme="minorHAnsi"/>
        </w:rPr>
        <w:t xml:space="preserve"> nurodyti matmenys,</w:t>
      </w:r>
      <w:r w:rsidR="0053704B" w:rsidRPr="003D14CE">
        <w:rPr>
          <w:rFonts w:asciiTheme="minorHAnsi" w:hAnsiTheme="minorHAnsi" w:cstheme="minorHAnsi"/>
        </w:rPr>
        <w:t xml:space="preserve"> </w:t>
      </w:r>
      <w:r w:rsidR="00BE5817" w:rsidRPr="003D14CE">
        <w:rPr>
          <w:rFonts w:asciiTheme="minorHAnsi" w:hAnsiTheme="minorHAnsi" w:cstheme="minorHAnsi"/>
        </w:rPr>
        <w:t>pažymėtos</w:t>
      </w:r>
      <w:r w:rsidR="000F56FC" w:rsidRPr="003D14CE">
        <w:rPr>
          <w:rFonts w:asciiTheme="minorHAnsi" w:hAnsiTheme="minorHAnsi" w:cstheme="minorHAnsi"/>
        </w:rPr>
        <w:t xml:space="preserve"> ir sunumeruotos</w:t>
      </w:r>
      <w:r w:rsidR="00BE5817" w:rsidRPr="003D14CE">
        <w:rPr>
          <w:rFonts w:asciiTheme="minorHAnsi" w:hAnsiTheme="minorHAnsi" w:cstheme="minorHAnsi"/>
        </w:rPr>
        <w:t xml:space="preserve"> </w:t>
      </w:r>
      <w:r w:rsidR="0053704B" w:rsidRPr="003D14CE">
        <w:rPr>
          <w:rFonts w:asciiTheme="minorHAnsi" w:hAnsiTheme="minorHAnsi" w:cstheme="minorHAnsi"/>
        </w:rPr>
        <w:t>s</w:t>
      </w:r>
      <w:r w:rsidR="007F681A" w:rsidRPr="003D14CE">
        <w:rPr>
          <w:rFonts w:asciiTheme="minorHAnsi" w:hAnsiTheme="minorHAnsi" w:cstheme="minorHAnsi"/>
        </w:rPr>
        <w:t>uvirinimo siūlės</w:t>
      </w:r>
      <w:r w:rsidR="005A32D7" w:rsidRPr="003D14CE">
        <w:rPr>
          <w:rFonts w:asciiTheme="minorHAnsi" w:hAnsiTheme="minorHAnsi" w:cstheme="minorHAnsi"/>
        </w:rPr>
        <w:t>.</w:t>
      </w:r>
    </w:p>
    <w:p w14:paraId="07EBB373" w14:textId="403420D0" w:rsidR="00BE0499" w:rsidRPr="003D14CE" w:rsidRDefault="00BE0499"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bCs/>
        </w:rPr>
      </w:pPr>
      <w:r w:rsidRPr="003D14CE">
        <w:rPr>
          <w:rFonts w:asciiTheme="minorHAnsi" w:hAnsiTheme="minorHAnsi" w:cstheme="minorHAnsi"/>
        </w:rPr>
        <w:t>Detalių gamybos kokybės pažymėjimai</w:t>
      </w:r>
      <w:r w:rsidR="00155304" w:rsidRPr="003D14CE">
        <w:rPr>
          <w:rFonts w:asciiTheme="minorHAnsi" w:hAnsiTheme="minorHAnsi" w:cstheme="minorHAnsi"/>
        </w:rPr>
        <w:t>;</w:t>
      </w:r>
    </w:p>
    <w:p w14:paraId="077FE68A" w14:textId="45DB63CF" w:rsidR="00BE0499" w:rsidRPr="003D14CE" w:rsidRDefault="007923D7"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bCs/>
        </w:rPr>
      </w:pPr>
      <w:r w:rsidRPr="003D14CE">
        <w:rPr>
          <w:rFonts w:asciiTheme="minorHAnsi" w:hAnsiTheme="minorHAnsi" w:cstheme="minorHAnsi"/>
        </w:rPr>
        <w:t>Išbandymų aktai</w:t>
      </w:r>
      <w:r w:rsidR="00155304" w:rsidRPr="003D14CE">
        <w:rPr>
          <w:rFonts w:asciiTheme="minorHAnsi" w:hAnsiTheme="minorHAnsi" w:cstheme="minorHAnsi"/>
        </w:rPr>
        <w:t>;</w:t>
      </w:r>
    </w:p>
    <w:p w14:paraId="344DC165" w14:textId="616E9E42" w:rsidR="00BE0499" w:rsidRPr="003D14CE" w:rsidRDefault="00BE0499"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bCs/>
        </w:rPr>
      </w:pPr>
      <w:r w:rsidRPr="003D14CE">
        <w:rPr>
          <w:rFonts w:asciiTheme="minorHAnsi" w:hAnsiTheme="minorHAnsi" w:cstheme="minorHAnsi"/>
        </w:rPr>
        <w:t>Paslėptų darbų aktai</w:t>
      </w:r>
      <w:r w:rsidR="00155304" w:rsidRPr="003D14CE">
        <w:rPr>
          <w:rFonts w:asciiTheme="minorHAnsi" w:hAnsiTheme="minorHAnsi" w:cstheme="minorHAnsi"/>
        </w:rPr>
        <w:t>;</w:t>
      </w:r>
    </w:p>
    <w:p w14:paraId="1DA88FE8" w14:textId="6BBA2CBB" w:rsidR="00BE0499" w:rsidRPr="003D14CE" w:rsidRDefault="00BE0499"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bCs/>
        </w:rPr>
      </w:pPr>
      <w:r w:rsidRPr="003D14CE">
        <w:rPr>
          <w:rFonts w:asciiTheme="minorHAnsi" w:hAnsiTheme="minorHAnsi" w:cstheme="minorHAnsi"/>
        </w:rPr>
        <w:t xml:space="preserve">Panaudotų medžiagų ir atsarginių dalių </w:t>
      </w:r>
      <w:r w:rsidR="000D0305" w:rsidRPr="003D14CE">
        <w:rPr>
          <w:rFonts w:asciiTheme="minorHAnsi" w:hAnsiTheme="minorHAnsi" w:cstheme="minorHAnsi"/>
        </w:rPr>
        <w:t>gamintojų kokybės sertifikatai ar kokybės atitikties deklaracijos</w:t>
      </w:r>
      <w:r w:rsidR="00155304" w:rsidRPr="003D14CE">
        <w:rPr>
          <w:rFonts w:asciiTheme="minorHAnsi" w:hAnsiTheme="minorHAnsi" w:cstheme="minorHAnsi"/>
        </w:rPr>
        <w:t>;</w:t>
      </w:r>
    </w:p>
    <w:p w14:paraId="0C3D7683" w14:textId="6052EB35" w:rsidR="00BE0499" w:rsidRPr="003D14CE" w:rsidRDefault="00BE0499" w:rsidP="007C3E98">
      <w:pPr>
        <w:pStyle w:val="Sraopastraipa"/>
        <w:numPr>
          <w:ilvl w:val="1"/>
          <w:numId w:val="23"/>
        </w:numPr>
        <w:tabs>
          <w:tab w:val="left" w:pos="284"/>
          <w:tab w:val="left" w:pos="426"/>
          <w:tab w:val="left" w:pos="567"/>
          <w:tab w:val="left" w:pos="1134"/>
          <w:tab w:val="left" w:pos="1276"/>
        </w:tabs>
        <w:suppressAutoHyphens/>
        <w:ind w:left="0" w:firstLine="567"/>
        <w:jc w:val="both"/>
        <w:rPr>
          <w:rFonts w:asciiTheme="minorHAnsi" w:hAnsiTheme="minorHAnsi" w:cstheme="minorHAnsi"/>
          <w:bCs/>
        </w:rPr>
      </w:pPr>
      <w:r w:rsidRPr="003D14CE">
        <w:rPr>
          <w:rFonts w:asciiTheme="minorHAnsi" w:hAnsiTheme="minorHAnsi" w:cstheme="minorHAnsi"/>
        </w:rPr>
        <w:t>Remontą vykdžiusių asmenų pažymėjimai, liudijimai, leidimai</w:t>
      </w:r>
      <w:r w:rsidR="00155304" w:rsidRPr="003D14CE">
        <w:rPr>
          <w:rFonts w:asciiTheme="minorHAnsi" w:hAnsiTheme="minorHAnsi" w:cstheme="minorHAnsi"/>
        </w:rPr>
        <w:t>;</w:t>
      </w:r>
    </w:p>
    <w:p w14:paraId="0ED6259A" w14:textId="52800366" w:rsidR="00BE0499" w:rsidRDefault="00BE0499" w:rsidP="007C3E98">
      <w:pPr>
        <w:pStyle w:val="Sraopastraipa"/>
        <w:numPr>
          <w:ilvl w:val="1"/>
          <w:numId w:val="23"/>
        </w:numPr>
        <w:tabs>
          <w:tab w:val="left" w:pos="284"/>
          <w:tab w:val="left" w:pos="426"/>
          <w:tab w:val="left" w:pos="567"/>
          <w:tab w:val="left" w:pos="993"/>
          <w:tab w:val="left" w:pos="1134"/>
          <w:tab w:val="left" w:pos="1276"/>
        </w:tabs>
        <w:suppressAutoHyphens/>
        <w:ind w:left="0" w:firstLine="567"/>
        <w:jc w:val="both"/>
        <w:rPr>
          <w:rFonts w:asciiTheme="minorHAnsi" w:hAnsiTheme="minorHAnsi" w:cstheme="minorHAnsi"/>
        </w:rPr>
      </w:pPr>
      <w:r w:rsidRPr="003D14CE">
        <w:rPr>
          <w:rFonts w:asciiTheme="minorHAnsi" w:hAnsiTheme="minorHAnsi" w:cstheme="minorHAnsi"/>
        </w:rPr>
        <w:t xml:space="preserve">Dokumentacija turi būti </w:t>
      </w:r>
      <w:r w:rsidR="00E66CCE" w:rsidRPr="003D14CE">
        <w:rPr>
          <w:rFonts w:asciiTheme="minorHAnsi" w:hAnsiTheme="minorHAnsi" w:cstheme="minorHAnsi"/>
        </w:rPr>
        <w:t>sunumeruota</w:t>
      </w:r>
      <w:r w:rsidR="00674531" w:rsidRPr="003D14CE">
        <w:rPr>
          <w:rFonts w:asciiTheme="minorHAnsi" w:hAnsiTheme="minorHAnsi" w:cstheme="minorHAnsi"/>
        </w:rPr>
        <w:t xml:space="preserve">, </w:t>
      </w:r>
      <w:r w:rsidR="00370637" w:rsidRPr="003D14CE">
        <w:rPr>
          <w:rFonts w:asciiTheme="minorHAnsi" w:hAnsiTheme="minorHAnsi" w:cstheme="minorHAnsi"/>
        </w:rPr>
        <w:t>sukomplektuota su turiniu,</w:t>
      </w:r>
      <w:r w:rsidRPr="003D14CE">
        <w:rPr>
          <w:rFonts w:asciiTheme="minorHAnsi" w:hAnsiTheme="minorHAnsi" w:cstheme="minorHAnsi"/>
        </w:rPr>
        <w:t xml:space="preserve"> </w:t>
      </w:r>
      <w:r w:rsidR="00370637" w:rsidRPr="003D14CE">
        <w:rPr>
          <w:rFonts w:asciiTheme="minorHAnsi" w:hAnsiTheme="minorHAnsi" w:cstheme="minorHAnsi"/>
        </w:rPr>
        <w:t xml:space="preserve">pateikta </w:t>
      </w:r>
      <w:r w:rsidRPr="003D14CE">
        <w:rPr>
          <w:rFonts w:asciiTheme="minorHAnsi" w:hAnsiTheme="minorHAnsi" w:cstheme="minorHAnsi"/>
        </w:rPr>
        <w:t xml:space="preserve">lietuvių kalba (išimtinais atvejais, suderinus su Užsakovu, gali būti pateikta kita kalba). Dokumentacija pateikiama elektroniniu būdu. Užsakovui teikiami dokumentų originalai. </w:t>
      </w:r>
    </w:p>
    <w:p w14:paraId="69828B19" w14:textId="77777777" w:rsidR="00D1451E" w:rsidRDefault="00D1451E" w:rsidP="00D1451E">
      <w:pPr>
        <w:pStyle w:val="Sraopastraipa"/>
        <w:tabs>
          <w:tab w:val="left" w:pos="284"/>
          <w:tab w:val="left" w:pos="426"/>
          <w:tab w:val="left" w:pos="567"/>
          <w:tab w:val="left" w:pos="993"/>
          <w:tab w:val="left" w:pos="1134"/>
          <w:tab w:val="left" w:pos="1276"/>
        </w:tabs>
        <w:suppressAutoHyphens/>
        <w:ind w:left="567" w:firstLine="0"/>
        <w:jc w:val="both"/>
        <w:rPr>
          <w:rFonts w:asciiTheme="minorHAnsi" w:hAnsiTheme="minorHAnsi" w:cstheme="minorHAnsi"/>
        </w:rPr>
      </w:pPr>
    </w:p>
    <w:p w14:paraId="123D2E02" w14:textId="5E46F7D2" w:rsidR="00FB6FED" w:rsidRPr="00FB6FED" w:rsidRDefault="00FB6FED" w:rsidP="00D1451E">
      <w:pPr>
        <w:pStyle w:val="Bodytext1"/>
        <w:shd w:val="clear" w:color="auto" w:fill="auto"/>
        <w:tabs>
          <w:tab w:val="left" w:pos="0"/>
          <w:tab w:val="left" w:pos="284"/>
          <w:tab w:val="left" w:pos="567"/>
          <w:tab w:val="left" w:pos="709"/>
          <w:tab w:val="left" w:pos="993"/>
          <w:tab w:val="left" w:pos="1276"/>
          <w:tab w:val="left" w:pos="3828"/>
        </w:tabs>
        <w:spacing w:before="0" w:after="0" w:line="240" w:lineRule="auto"/>
        <w:ind w:left="567" w:right="55" w:firstLine="0"/>
        <w:jc w:val="both"/>
        <w:rPr>
          <w:rFonts w:asciiTheme="minorHAnsi" w:hAnsiTheme="minorHAnsi" w:cstheme="minorHAnsi"/>
          <w:b/>
          <w:bCs/>
          <w:sz w:val="22"/>
          <w:szCs w:val="22"/>
        </w:rPr>
      </w:pPr>
      <w:r w:rsidRPr="00D1451E">
        <w:rPr>
          <w:rFonts w:asciiTheme="minorHAnsi" w:hAnsiTheme="minorHAnsi" w:cstheme="minorHAnsi"/>
          <w:b/>
          <w:bCs/>
        </w:rPr>
        <w:t>7.</w:t>
      </w:r>
      <w:r w:rsidRPr="00FB6FED">
        <w:rPr>
          <w:rFonts w:asciiTheme="minorHAnsi" w:hAnsiTheme="minorHAnsi" w:cstheme="minorHAnsi"/>
          <w:b/>
          <w:bCs/>
          <w:sz w:val="22"/>
          <w:szCs w:val="22"/>
        </w:rPr>
        <w:t xml:space="preserve"> APLINKOSAUGINIAI REIKALAVIMAI</w:t>
      </w:r>
    </w:p>
    <w:p w14:paraId="501ABCB8" w14:textId="77777777" w:rsidR="00FB6FED" w:rsidRPr="00CC1E91" w:rsidRDefault="00FB6FED" w:rsidP="00FB6FED">
      <w:pPr>
        <w:pStyle w:val="Bodytext1"/>
        <w:shd w:val="clear" w:color="auto" w:fill="auto"/>
        <w:tabs>
          <w:tab w:val="left" w:pos="0"/>
          <w:tab w:val="left" w:pos="284"/>
          <w:tab w:val="left" w:pos="567"/>
          <w:tab w:val="left" w:pos="709"/>
          <w:tab w:val="left" w:pos="993"/>
          <w:tab w:val="left" w:pos="1276"/>
          <w:tab w:val="left" w:pos="3828"/>
        </w:tabs>
        <w:spacing w:before="0" w:after="0" w:line="240" w:lineRule="auto"/>
        <w:ind w:right="55" w:firstLine="567"/>
        <w:jc w:val="both"/>
        <w:rPr>
          <w:rFonts w:asciiTheme="minorHAnsi" w:hAnsiTheme="minorHAnsi" w:cstheme="minorHAnsi"/>
          <w:b/>
          <w:bCs/>
          <w:sz w:val="22"/>
          <w:szCs w:val="22"/>
        </w:rPr>
      </w:pPr>
    </w:p>
    <w:p w14:paraId="2CC6CF50" w14:textId="77777777" w:rsidR="00FB6FED" w:rsidRPr="00872ADC" w:rsidRDefault="00FB6FED" w:rsidP="00FB6FED">
      <w:pPr>
        <w:pStyle w:val="Bodytext1"/>
        <w:shd w:val="clear" w:color="auto" w:fill="auto"/>
        <w:tabs>
          <w:tab w:val="left" w:pos="0"/>
          <w:tab w:val="left" w:pos="284"/>
          <w:tab w:val="left" w:pos="709"/>
          <w:tab w:val="left" w:pos="993"/>
          <w:tab w:val="left" w:pos="1276"/>
          <w:tab w:val="left" w:pos="3828"/>
        </w:tabs>
        <w:spacing w:before="0" w:after="0" w:line="240" w:lineRule="auto"/>
        <w:ind w:right="55" w:firstLine="0"/>
        <w:jc w:val="both"/>
        <w:rPr>
          <w:rFonts w:asciiTheme="minorHAnsi" w:eastAsia="Times New Roman" w:hAnsiTheme="minorHAnsi" w:cstheme="minorHAnsi"/>
        </w:rPr>
      </w:pPr>
      <w:r>
        <w:rPr>
          <w:rStyle w:val="ui-provider"/>
          <w:rFonts w:asciiTheme="minorHAnsi" w:hAnsiTheme="minorHAnsi" w:cstheme="minorHAnsi"/>
          <w:sz w:val="22"/>
          <w:szCs w:val="22"/>
        </w:rPr>
        <w:t xml:space="preserve">           7.1. </w:t>
      </w:r>
      <w:r w:rsidRPr="00CC1E91">
        <w:rPr>
          <w:rStyle w:val="ui-provider"/>
          <w:rFonts w:asciiTheme="minorHAnsi" w:hAnsiTheme="minorHAnsi" w:cstheme="minorHAnsi"/>
          <w:sz w:val="22"/>
          <w:szCs w:val="22"/>
        </w:rPr>
        <w:t xml:space="preserve">Rangovas atlikdamas šioje techninėje specifikacijoje nurodytus </w:t>
      </w:r>
      <w:r>
        <w:rPr>
          <w:rStyle w:val="ui-provider"/>
          <w:rFonts w:asciiTheme="minorHAnsi" w:hAnsiTheme="minorHAnsi" w:cstheme="minorHAnsi"/>
          <w:sz w:val="22"/>
          <w:szCs w:val="22"/>
        </w:rPr>
        <w:t>D</w:t>
      </w:r>
      <w:r w:rsidRPr="00CC1E91">
        <w:rPr>
          <w:rStyle w:val="ui-provider"/>
          <w:rFonts w:asciiTheme="minorHAnsi" w:hAnsiTheme="minorHAnsi" w:cstheme="minorHAnsi"/>
          <w:sz w:val="22"/>
          <w:szCs w:val="22"/>
        </w:rPr>
        <w:t xml:space="preserve">arbus turi taikyti </w:t>
      </w:r>
      <w:r w:rsidRPr="00CC1E91">
        <w:rPr>
          <w:rFonts w:asciiTheme="minorHAnsi" w:hAnsiTheme="minorHAnsi" w:cstheme="minorHAnsi"/>
          <w:sz w:val="22"/>
          <w:szCs w:val="22"/>
          <w:lang w:val="lt"/>
        </w:rPr>
        <w:t>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w:t>
      </w:r>
      <w:r w:rsidRPr="00CC1E91">
        <w:rPr>
          <w:rStyle w:val="Puslapioinaosnuoroda"/>
          <w:rFonts w:asciiTheme="minorHAnsi" w:hAnsiTheme="minorHAnsi" w:cstheme="minorHAnsi"/>
          <w:sz w:val="22"/>
          <w:szCs w:val="22"/>
        </w:rPr>
        <w:t xml:space="preserve"> </w:t>
      </w:r>
      <w:r w:rsidRPr="00CC1E91">
        <w:rPr>
          <w:rStyle w:val="Puslapioinaosnuoroda"/>
          <w:rFonts w:asciiTheme="minorHAnsi" w:hAnsiTheme="minorHAnsi" w:cstheme="minorHAnsi"/>
          <w:sz w:val="22"/>
          <w:szCs w:val="22"/>
        </w:rPr>
        <w:footnoteReference w:id="2"/>
      </w:r>
      <w:r w:rsidRPr="00CC1E91">
        <w:rPr>
          <w:rStyle w:val="Puslapioinaosnuoroda"/>
          <w:rFonts w:asciiTheme="minorHAnsi" w:hAnsiTheme="minorHAnsi" w:cstheme="minorHAnsi"/>
          <w:sz w:val="22"/>
          <w:szCs w:val="22"/>
        </w:rPr>
        <w:t>.</w:t>
      </w:r>
      <w:r>
        <w:rPr>
          <w:rFonts w:asciiTheme="minorHAnsi" w:hAnsiTheme="minorHAnsi" w:cstheme="minorHAnsi"/>
          <w:sz w:val="22"/>
          <w:szCs w:val="22"/>
          <w:lang w:val="lt"/>
        </w:rPr>
        <w:t xml:space="preserve">. </w:t>
      </w:r>
      <w:r w:rsidRPr="00C05DAD">
        <w:rPr>
          <w:rFonts w:asciiTheme="minorHAnsi" w:hAnsiTheme="minorHAnsi" w:cstheme="minorHAnsi"/>
          <w:sz w:val="22"/>
          <w:szCs w:val="22"/>
          <w:lang w:val="lt"/>
        </w:rPr>
        <w:t xml:space="preserve">Užsakovas </w:t>
      </w:r>
      <w:r w:rsidRPr="00C05DAD">
        <w:rPr>
          <w:rFonts w:asciiTheme="minorHAnsi" w:hAnsiTheme="minorHAnsi" w:cstheme="minorHAnsi"/>
          <w:sz w:val="22"/>
          <w:szCs w:val="22"/>
        </w:rPr>
        <w:t xml:space="preserve">pripažįsta lygiaverčius sertifikatus, išduotus kitose valstybėse narėse įsteigtų nepriklausomų įstaigų, bei kitus Rangovo lygiaverčių aplinkos apsaugos vadybos užtikrinimo priemonių įrodymus,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 </w:t>
      </w:r>
    </w:p>
    <w:p w14:paraId="620BFC30" w14:textId="77777777" w:rsidR="00FB6FED" w:rsidRPr="00C05DAD" w:rsidRDefault="00FB6FED" w:rsidP="00FB6FED">
      <w:pPr>
        <w:pStyle w:val="Bodytext1"/>
        <w:shd w:val="clear" w:color="auto" w:fill="auto"/>
        <w:tabs>
          <w:tab w:val="left" w:pos="0"/>
          <w:tab w:val="left" w:pos="284"/>
          <w:tab w:val="left" w:pos="709"/>
          <w:tab w:val="left" w:pos="993"/>
          <w:tab w:val="left" w:pos="1276"/>
          <w:tab w:val="left" w:pos="3828"/>
        </w:tabs>
        <w:spacing w:before="0" w:after="0" w:line="240" w:lineRule="auto"/>
        <w:ind w:right="55" w:firstLine="567"/>
        <w:jc w:val="both"/>
        <w:rPr>
          <w:rFonts w:asciiTheme="minorHAnsi" w:eastAsia="Times New Roman" w:hAnsiTheme="minorHAnsi" w:cstheme="minorHAnsi"/>
        </w:rPr>
      </w:pPr>
      <w:r>
        <w:rPr>
          <w:rFonts w:asciiTheme="minorHAnsi" w:hAnsiTheme="minorHAnsi" w:cstheme="minorHAnsi"/>
          <w:sz w:val="22"/>
          <w:szCs w:val="22"/>
        </w:rPr>
        <w:lastRenderedPageBreak/>
        <w:t xml:space="preserve">7.2. </w:t>
      </w:r>
      <w:r w:rsidRPr="00C05DAD">
        <w:rPr>
          <w:rFonts w:asciiTheme="minorHAnsi" w:hAnsiTheme="minorHAnsi" w:cstheme="minorHAnsi"/>
          <w:sz w:val="22"/>
          <w:szCs w:val="22"/>
        </w:rPr>
        <w:t xml:space="preserve">Visos naudojamos termoizoliacijos medžiagos turi atitikti aplinkos ministro įsakymo „Dėl Aplinkos apsaugos kriterijų taikymo, vykdant žaliuosius pirkimus, tvarkos aprašo 13 skyriaus, 18 punkto kriterijus“ </w:t>
      </w:r>
      <w:hyperlink r:id="rId13" w:history="1">
        <w:r w:rsidRPr="00C05DAD">
          <w:rPr>
            <w:rStyle w:val="Hipersaitas"/>
            <w:rFonts w:asciiTheme="minorHAnsi" w:eastAsia="Times New Roman" w:hAnsiTheme="minorHAnsi" w:cstheme="minorHAnsi"/>
            <w:sz w:val="22"/>
            <w:szCs w:val="22"/>
          </w:rPr>
          <w:t>https://www.e-tar.lt/portal/lt/legalAct/TAR.4B60A8C9678B/asr</w:t>
        </w:r>
      </w:hyperlink>
    </w:p>
    <w:p w14:paraId="2AD8B58C" w14:textId="00D6AC43" w:rsidR="00FB6FED" w:rsidRPr="003D14CE" w:rsidRDefault="00FB6FED" w:rsidP="00D1451E">
      <w:pPr>
        <w:pStyle w:val="Sraopastraipa"/>
        <w:tabs>
          <w:tab w:val="left" w:pos="284"/>
          <w:tab w:val="left" w:pos="426"/>
          <w:tab w:val="left" w:pos="567"/>
          <w:tab w:val="left" w:pos="993"/>
          <w:tab w:val="left" w:pos="1134"/>
          <w:tab w:val="left" w:pos="1276"/>
        </w:tabs>
        <w:suppressAutoHyphens/>
        <w:ind w:left="567" w:firstLine="0"/>
        <w:jc w:val="both"/>
        <w:rPr>
          <w:rFonts w:asciiTheme="minorHAnsi" w:hAnsiTheme="minorHAnsi" w:cstheme="minorHAnsi"/>
        </w:rPr>
      </w:pPr>
    </w:p>
    <w:p w14:paraId="2CE28B8D" w14:textId="66C9C5E8" w:rsidR="000D5211" w:rsidRPr="003D14CE" w:rsidRDefault="000D5211" w:rsidP="00624073">
      <w:pPr>
        <w:pStyle w:val="Bodytext20"/>
        <w:shd w:val="clear" w:color="auto" w:fill="auto"/>
        <w:tabs>
          <w:tab w:val="left" w:pos="0"/>
          <w:tab w:val="left" w:pos="142"/>
          <w:tab w:val="left" w:pos="426"/>
          <w:tab w:val="left" w:pos="709"/>
          <w:tab w:val="left" w:pos="3828"/>
        </w:tabs>
        <w:spacing w:line="240" w:lineRule="auto"/>
        <w:ind w:right="55" w:firstLine="0"/>
        <w:jc w:val="both"/>
        <w:rPr>
          <w:rFonts w:asciiTheme="minorHAnsi" w:hAnsiTheme="minorHAnsi" w:cstheme="minorHAnsi"/>
          <w:i w:val="0"/>
          <w:sz w:val="22"/>
          <w:szCs w:val="22"/>
        </w:rPr>
      </w:pPr>
    </w:p>
    <w:p w14:paraId="65BA46A5" w14:textId="3AC97A91" w:rsidR="00AC2BD6" w:rsidRPr="003D14CE" w:rsidRDefault="00C91E99" w:rsidP="00D1451E">
      <w:pPr>
        <w:pStyle w:val="Bodytext20"/>
        <w:numPr>
          <w:ilvl w:val="0"/>
          <w:numId w:val="28"/>
        </w:numPr>
        <w:shd w:val="clear" w:color="auto" w:fill="auto"/>
        <w:tabs>
          <w:tab w:val="left" w:pos="0"/>
          <w:tab w:val="left" w:pos="142"/>
          <w:tab w:val="left" w:pos="426"/>
          <w:tab w:val="left" w:pos="709"/>
          <w:tab w:val="left" w:pos="3828"/>
        </w:tabs>
        <w:spacing w:line="240" w:lineRule="auto"/>
        <w:ind w:right="55"/>
        <w:jc w:val="both"/>
        <w:rPr>
          <w:rFonts w:asciiTheme="minorHAnsi" w:hAnsiTheme="minorHAnsi" w:cstheme="minorHAnsi"/>
          <w:b/>
          <w:i w:val="0"/>
          <w:sz w:val="22"/>
          <w:szCs w:val="22"/>
        </w:rPr>
      </w:pPr>
      <w:r w:rsidRPr="003D14CE">
        <w:rPr>
          <w:rFonts w:asciiTheme="minorHAnsi" w:hAnsiTheme="minorHAnsi" w:cstheme="minorHAnsi"/>
          <w:b/>
          <w:i w:val="0"/>
          <w:sz w:val="22"/>
          <w:szCs w:val="22"/>
        </w:rPr>
        <w:t>PRIEDAI</w:t>
      </w:r>
    </w:p>
    <w:bookmarkEnd w:id="1"/>
    <w:p w14:paraId="1FD1B5F4" w14:textId="1AACA89C" w:rsidR="004F41A0" w:rsidRPr="003D14CE" w:rsidRDefault="004F41A0" w:rsidP="004F41A0">
      <w:pPr>
        <w:pStyle w:val="Bodytext20"/>
        <w:tabs>
          <w:tab w:val="left" w:pos="0"/>
          <w:tab w:val="left" w:pos="142"/>
          <w:tab w:val="left" w:pos="426"/>
          <w:tab w:val="left" w:pos="709"/>
          <w:tab w:val="left" w:pos="3828"/>
        </w:tabs>
        <w:ind w:right="55" w:firstLine="0"/>
        <w:jc w:val="both"/>
        <w:rPr>
          <w:rFonts w:asciiTheme="minorHAnsi" w:eastAsia="Times New Roman" w:hAnsiTheme="minorHAnsi" w:cstheme="minorHAnsi"/>
          <w:i w:val="0"/>
          <w:iCs w:val="0"/>
          <w:sz w:val="22"/>
          <w:szCs w:val="22"/>
        </w:rPr>
      </w:pPr>
      <w:r w:rsidRPr="003D14CE">
        <w:rPr>
          <w:rFonts w:asciiTheme="minorHAnsi" w:eastAsia="Times New Roman" w:hAnsiTheme="minorHAnsi" w:cstheme="minorHAnsi"/>
          <w:i w:val="0"/>
          <w:iCs w:val="0"/>
          <w:sz w:val="22"/>
          <w:szCs w:val="22"/>
        </w:rPr>
        <w:t xml:space="preserve">Priedas Nr.1 - Garo ir vandens šildymo katilų įrenginių remonto </w:t>
      </w:r>
      <w:r w:rsidR="00351CD5">
        <w:rPr>
          <w:rFonts w:asciiTheme="minorHAnsi" w:eastAsia="Times New Roman" w:hAnsiTheme="minorHAnsi" w:cstheme="minorHAnsi"/>
          <w:i w:val="0"/>
          <w:iCs w:val="0"/>
          <w:sz w:val="22"/>
          <w:szCs w:val="22"/>
        </w:rPr>
        <w:t>darb</w:t>
      </w:r>
      <w:r w:rsidRPr="003D14CE">
        <w:rPr>
          <w:rFonts w:asciiTheme="minorHAnsi" w:eastAsia="Times New Roman" w:hAnsiTheme="minorHAnsi" w:cstheme="minorHAnsi"/>
          <w:i w:val="0"/>
          <w:iCs w:val="0"/>
          <w:sz w:val="22"/>
          <w:szCs w:val="22"/>
        </w:rPr>
        <w:t>ų apim</w:t>
      </w:r>
      <w:r w:rsidR="00CE48CB" w:rsidRPr="003D14CE">
        <w:rPr>
          <w:rFonts w:asciiTheme="minorHAnsi" w:eastAsia="Times New Roman" w:hAnsiTheme="minorHAnsi" w:cstheme="minorHAnsi"/>
          <w:i w:val="0"/>
          <w:iCs w:val="0"/>
          <w:sz w:val="22"/>
          <w:szCs w:val="22"/>
        </w:rPr>
        <w:t>tys;</w:t>
      </w:r>
    </w:p>
    <w:p w14:paraId="4B3E0A96" w14:textId="381973FE" w:rsidR="004F41A0" w:rsidRPr="003D14CE" w:rsidRDefault="004F41A0" w:rsidP="004F41A0">
      <w:pPr>
        <w:pStyle w:val="Bodytext20"/>
        <w:tabs>
          <w:tab w:val="left" w:pos="0"/>
          <w:tab w:val="left" w:pos="142"/>
          <w:tab w:val="left" w:pos="426"/>
          <w:tab w:val="left" w:pos="709"/>
          <w:tab w:val="left" w:pos="3828"/>
        </w:tabs>
        <w:ind w:right="55" w:firstLine="0"/>
        <w:jc w:val="both"/>
        <w:rPr>
          <w:rFonts w:asciiTheme="minorHAnsi" w:eastAsia="Times New Roman" w:hAnsiTheme="minorHAnsi" w:cstheme="minorHAnsi"/>
          <w:i w:val="0"/>
          <w:iCs w:val="0"/>
          <w:sz w:val="22"/>
          <w:szCs w:val="22"/>
        </w:rPr>
      </w:pPr>
      <w:r w:rsidRPr="003D14CE">
        <w:rPr>
          <w:rFonts w:asciiTheme="minorHAnsi" w:eastAsia="Times New Roman" w:hAnsiTheme="minorHAnsi" w:cstheme="minorHAnsi"/>
          <w:i w:val="0"/>
          <w:iCs w:val="0"/>
          <w:sz w:val="22"/>
          <w:szCs w:val="22"/>
        </w:rPr>
        <w:t>Priedas Nr.2 - Garo ir vandens šildymo katilų įrenginių remonto pagrindinių medžiagų</w:t>
      </w:r>
      <w:r w:rsidR="00CE48CB" w:rsidRPr="003D14CE">
        <w:rPr>
          <w:rFonts w:asciiTheme="minorHAnsi" w:eastAsia="Times New Roman" w:hAnsiTheme="minorHAnsi" w:cstheme="minorHAnsi"/>
          <w:i w:val="0"/>
          <w:iCs w:val="0"/>
          <w:sz w:val="22"/>
          <w:szCs w:val="22"/>
        </w:rPr>
        <w:t xml:space="preserve"> sąrašas;</w:t>
      </w:r>
    </w:p>
    <w:p w14:paraId="2628F822" w14:textId="177524AC" w:rsidR="004F41A0" w:rsidRPr="003D14CE" w:rsidRDefault="004F41A0" w:rsidP="004F41A0">
      <w:pPr>
        <w:pStyle w:val="Bodytext20"/>
        <w:tabs>
          <w:tab w:val="left" w:pos="0"/>
          <w:tab w:val="left" w:pos="142"/>
          <w:tab w:val="left" w:pos="426"/>
          <w:tab w:val="left" w:pos="709"/>
          <w:tab w:val="left" w:pos="3828"/>
        </w:tabs>
        <w:ind w:right="55" w:firstLine="0"/>
        <w:jc w:val="both"/>
        <w:rPr>
          <w:rFonts w:asciiTheme="minorHAnsi" w:eastAsia="Times New Roman" w:hAnsiTheme="minorHAnsi" w:cstheme="minorHAnsi"/>
          <w:i w:val="0"/>
          <w:iCs w:val="0"/>
          <w:sz w:val="22"/>
          <w:szCs w:val="22"/>
        </w:rPr>
      </w:pPr>
      <w:r w:rsidRPr="003D14CE">
        <w:rPr>
          <w:rFonts w:asciiTheme="minorHAnsi" w:eastAsia="Times New Roman" w:hAnsiTheme="minorHAnsi" w:cstheme="minorHAnsi"/>
          <w:i w:val="0"/>
          <w:iCs w:val="0"/>
          <w:sz w:val="22"/>
          <w:szCs w:val="22"/>
        </w:rPr>
        <w:t xml:space="preserve">Priedas Nr.3 - </w:t>
      </w:r>
      <w:r w:rsidR="0023457E">
        <w:rPr>
          <w:rFonts w:asciiTheme="minorHAnsi" w:eastAsia="Times New Roman" w:hAnsiTheme="minorHAnsi" w:cstheme="minorHAnsi"/>
          <w:i w:val="0"/>
          <w:iCs w:val="0"/>
          <w:sz w:val="22"/>
          <w:szCs w:val="22"/>
        </w:rPr>
        <w:t>Darbų</w:t>
      </w:r>
      <w:r w:rsidR="0023457E" w:rsidRPr="003D14CE">
        <w:rPr>
          <w:rFonts w:asciiTheme="minorHAnsi" w:eastAsia="Times New Roman" w:hAnsiTheme="minorHAnsi" w:cstheme="minorHAnsi"/>
          <w:i w:val="0"/>
          <w:iCs w:val="0"/>
          <w:sz w:val="22"/>
          <w:szCs w:val="22"/>
        </w:rPr>
        <w:t xml:space="preserve"> </w:t>
      </w:r>
      <w:r w:rsidRPr="003D14CE">
        <w:rPr>
          <w:rFonts w:asciiTheme="minorHAnsi" w:eastAsia="Times New Roman" w:hAnsiTheme="minorHAnsi" w:cstheme="minorHAnsi"/>
          <w:i w:val="0"/>
          <w:iCs w:val="0"/>
          <w:sz w:val="22"/>
          <w:szCs w:val="22"/>
        </w:rPr>
        <w:t>užsakymo (DUŽ) forma</w:t>
      </w:r>
      <w:r w:rsidR="00351CD5">
        <w:rPr>
          <w:rFonts w:asciiTheme="minorHAnsi" w:eastAsia="Times New Roman" w:hAnsiTheme="minorHAnsi" w:cstheme="minorHAnsi"/>
          <w:i w:val="0"/>
          <w:iCs w:val="0"/>
          <w:sz w:val="22"/>
          <w:szCs w:val="22"/>
        </w:rPr>
        <w:t>;</w:t>
      </w:r>
    </w:p>
    <w:p w14:paraId="1281FAA8" w14:textId="732D0B53" w:rsidR="00325A7B" w:rsidRPr="003D14CE" w:rsidRDefault="004F41A0" w:rsidP="000561AD">
      <w:pPr>
        <w:pStyle w:val="Bodytext20"/>
        <w:shd w:val="clear" w:color="auto" w:fill="auto"/>
        <w:tabs>
          <w:tab w:val="left" w:pos="0"/>
          <w:tab w:val="left" w:pos="142"/>
          <w:tab w:val="left" w:pos="426"/>
          <w:tab w:val="left" w:pos="709"/>
          <w:tab w:val="left" w:pos="3828"/>
        </w:tabs>
        <w:spacing w:line="240" w:lineRule="auto"/>
        <w:ind w:right="55" w:firstLine="0"/>
        <w:jc w:val="both"/>
        <w:rPr>
          <w:rFonts w:asciiTheme="minorHAnsi" w:hAnsiTheme="minorHAnsi" w:cstheme="minorHAnsi"/>
          <w:iCs w:val="0"/>
          <w:sz w:val="22"/>
          <w:szCs w:val="22"/>
        </w:rPr>
      </w:pPr>
      <w:r w:rsidRPr="003D14CE">
        <w:rPr>
          <w:rFonts w:asciiTheme="minorHAnsi" w:eastAsia="Times New Roman" w:hAnsiTheme="minorHAnsi" w:cstheme="minorHAnsi"/>
          <w:i w:val="0"/>
          <w:iCs w:val="0"/>
          <w:sz w:val="22"/>
          <w:szCs w:val="22"/>
        </w:rPr>
        <w:t xml:space="preserve">Priedas Nr.4 - </w:t>
      </w:r>
      <w:r w:rsidR="0023457E">
        <w:rPr>
          <w:rFonts w:asciiTheme="minorHAnsi" w:eastAsia="Times New Roman" w:hAnsiTheme="minorHAnsi" w:cstheme="minorHAnsi"/>
          <w:i w:val="0"/>
          <w:iCs w:val="0"/>
          <w:sz w:val="22"/>
          <w:szCs w:val="22"/>
        </w:rPr>
        <w:t xml:space="preserve">Atliktų </w:t>
      </w:r>
      <w:r w:rsidR="00351CD5">
        <w:rPr>
          <w:rFonts w:asciiTheme="minorHAnsi" w:eastAsia="Times New Roman" w:hAnsiTheme="minorHAnsi" w:cstheme="minorHAnsi"/>
          <w:i w:val="0"/>
          <w:iCs w:val="0"/>
          <w:sz w:val="22"/>
          <w:szCs w:val="22"/>
        </w:rPr>
        <w:t>d</w:t>
      </w:r>
      <w:r w:rsidR="0023457E">
        <w:rPr>
          <w:rFonts w:asciiTheme="minorHAnsi" w:eastAsia="Times New Roman" w:hAnsiTheme="minorHAnsi" w:cstheme="minorHAnsi"/>
          <w:i w:val="0"/>
          <w:iCs w:val="0"/>
          <w:sz w:val="22"/>
          <w:szCs w:val="22"/>
        </w:rPr>
        <w:t>arbų</w:t>
      </w:r>
      <w:r w:rsidRPr="003D14CE">
        <w:rPr>
          <w:rFonts w:asciiTheme="minorHAnsi" w:eastAsia="Times New Roman" w:hAnsiTheme="minorHAnsi" w:cstheme="minorHAnsi"/>
          <w:i w:val="0"/>
          <w:iCs w:val="0"/>
          <w:sz w:val="22"/>
          <w:szCs w:val="22"/>
        </w:rPr>
        <w:t xml:space="preserve"> priėmimo – perdavimo akto forma.</w:t>
      </w:r>
    </w:p>
    <w:sectPr w:rsidR="00325A7B" w:rsidRPr="003D14CE" w:rsidSect="00063321">
      <w:footerReference w:type="default" r:id="rId14"/>
      <w:pgSz w:w="11905" w:h="16837"/>
      <w:pgMar w:top="1418" w:right="567" w:bottom="567" w:left="1418" w:header="5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8F78" w14:textId="77777777" w:rsidR="00343DC4" w:rsidRDefault="00343DC4">
      <w:r>
        <w:separator/>
      </w:r>
    </w:p>
  </w:endnote>
  <w:endnote w:type="continuationSeparator" w:id="0">
    <w:p w14:paraId="0B8DC509" w14:textId="77777777" w:rsidR="00343DC4" w:rsidRDefault="00343DC4">
      <w:r>
        <w:continuationSeparator/>
      </w:r>
    </w:p>
  </w:endnote>
  <w:endnote w:type="continuationNotice" w:id="1">
    <w:p w14:paraId="3EB803F2" w14:textId="77777777" w:rsidR="00343DC4" w:rsidRDefault="00343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4216"/>
      <w:docPartObj>
        <w:docPartGallery w:val="Page Numbers (Bottom of Page)"/>
        <w:docPartUnique/>
      </w:docPartObj>
    </w:sdtPr>
    <w:sdtContent>
      <w:p w14:paraId="2BE8F84D" w14:textId="0FCE6DFE" w:rsidR="000C60D1" w:rsidRDefault="000C60D1">
        <w:pPr>
          <w:pStyle w:val="Porat"/>
          <w:jc w:val="right"/>
        </w:pPr>
        <w:r>
          <w:fldChar w:fldCharType="begin"/>
        </w:r>
        <w:r>
          <w:instrText>PAGE   \* MERGEFORMAT</w:instrText>
        </w:r>
        <w:r>
          <w:fldChar w:fldCharType="separate"/>
        </w:r>
        <w:r>
          <w:t>2</w:t>
        </w:r>
        <w:r>
          <w:fldChar w:fldCharType="end"/>
        </w:r>
      </w:p>
    </w:sdtContent>
  </w:sdt>
  <w:p w14:paraId="2C637567" w14:textId="77777777" w:rsidR="000C60D1" w:rsidRDefault="000C60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FA24" w14:textId="77777777" w:rsidR="00343DC4" w:rsidRDefault="00343DC4">
      <w:r>
        <w:separator/>
      </w:r>
    </w:p>
  </w:footnote>
  <w:footnote w:type="continuationSeparator" w:id="0">
    <w:p w14:paraId="77ECCC91" w14:textId="77777777" w:rsidR="00343DC4" w:rsidRDefault="00343DC4">
      <w:r>
        <w:continuationSeparator/>
      </w:r>
    </w:p>
  </w:footnote>
  <w:footnote w:type="continuationNotice" w:id="1">
    <w:p w14:paraId="4F23D9B9" w14:textId="77777777" w:rsidR="00343DC4" w:rsidRDefault="00343DC4"/>
  </w:footnote>
  <w:footnote w:id="2">
    <w:p w14:paraId="469B2C41" w14:textId="77777777" w:rsidR="00FB6FED" w:rsidRPr="00EC111A" w:rsidRDefault="00FB6FED" w:rsidP="00FB6FED">
      <w:pPr>
        <w:jc w:val="both"/>
        <w:rPr>
          <w:rFonts w:asciiTheme="minorHAnsi" w:hAnsiTheme="minorHAnsi" w:cstheme="minorHAnsi"/>
          <w:sz w:val="18"/>
          <w:szCs w:val="18"/>
        </w:rPr>
      </w:pPr>
      <w:r w:rsidRPr="00EC111A">
        <w:rPr>
          <w:rStyle w:val="Puslapioinaosnuoroda"/>
          <w:rFonts w:asciiTheme="minorHAnsi" w:hAnsiTheme="minorHAnsi" w:cstheme="minorHAnsi"/>
          <w:sz w:val="18"/>
          <w:szCs w:val="18"/>
        </w:rPr>
        <w:footnoteRef/>
      </w:r>
      <w:r w:rsidRPr="00EC111A">
        <w:rPr>
          <w:rFonts w:asciiTheme="minorHAnsi" w:hAnsiTheme="minorHAnsi" w:cstheme="minorHAnsi"/>
          <w:sz w:val="18"/>
          <w:szCs w:val="18"/>
        </w:rPr>
        <w:t xml:space="preserve"> 10. Kiti lygiaverčiai aplinkos apsaugos vadybos užtikrinimo priemonių įrodymai gali būti tiekėjo taikomų aplinkos apsaugos vadybos priemonių aprašymas, atitinkantis visus šiuos reikalavimus:</w:t>
      </w:r>
    </w:p>
    <w:p w14:paraId="49FD9002" w14:textId="77777777" w:rsidR="00FB6FED" w:rsidRPr="00EC111A" w:rsidRDefault="00FB6FED" w:rsidP="00FB6FED">
      <w:pPr>
        <w:jc w:val="both"/>
        <w:rPr>
          <w:rFonts w:asciiTheme="minorHAnsi" w:hAnsiTheme="minorHAnsi" w:cstheme="minorHAnsi"/>
          <w:sz w:val="18"/>
          <w:szCs w:val="18"/>
        </w:rPr>
      </w:pPr>
      <w:r w:rsidRPr="00EC111A">
        <w:rPr>
          <w:rFonts w:asciiTheme="minorHAnsi" w:hAnsiTheme="minorHAnsi" w:cstheme="minorHAnsi"/>
          <w:sz w:val="18"/>
          <w:szCs w:val="18"/>
        </w:rPr>
        <w:t>10.1. apibrėžta įmonės ar įstaigos vadovybės patvirtinta aplinkos apsaugos politika ir atitiktis aplinkos apsaugos reikalavimams teikiant paslaugas ir vykdant darbus;</w:t>
      </w:r>
    </w:p>
    <w:p w14:paraId="1F8A6C3A" w14:textId="77777777" w:rsidR="00FB6FED" w:rsidRPr="00EC111A" w:rsidRDefault="00FB6FED" w:rsidP="00FB6FED">
      <w:pPr>
        <w:jc w:val="both"/>
        <w:rPr>
          <w:rFonts w:asciiTheme="minorHAnsi" w:hAnsiTheme="minorHAnsi" w:cstheme="minorHAnsi"/>
          <w:sz w:val="18"/>
          <w:szCs w:val="18"/>
        </w:rPr>
      </w:pPr>
      <w:r w:rsidRPr="00EC111A">
        <w:rPr>
          <w:rFonts w:asciiTheme="minorHAnsi" w:hAnsiTheme="minorHAnsi" w:cstheme="minorHAnsi"/>
          <w:sz w:val="18"/>
          <w:szCs w:val="18"/>
        </w:rPr>
        <w:t>10.2. nustatyti reikšmingiausi aplinkos apsaugos aspektai, kuriems poveikį daro arba gali daryti įmonės ar įstaigos vykdoma veikla, ir šiuos aplinkos apsaugos aspektus reglamentuojantys teisės aktai;</w:t>
      </w:r>
    </w:p>
    <w:p w14:paraId="1C66BC32" w14:textId="77777777" w:rsidR="00FB6FED" w:rsidRPr="00EC111A" w:rsidRDefault="00FB6FED" w:rsidP="00FB6FED">
      <w:pPr>
        <w:jc w:val="both"/>
        <w:rPr>
          <w:rFonts w:asciiTheme="minorHAnsi" w:hAnsiTheme="minorHAnsi" w:cstheme="minorHAnsi"/>
          <w:sz w:val="18"/>
          <w:szCs w:val="18"/>
        </w:rPr>
      </w:pPr>
      <w:r w:rsidRPr="00EC111A">
        <w:rPr>
          <w:rFonts w:asciiTheme="minorHAnsi" w:hAnsiTheme="minorHAnsi" w:cstheme="minorHAnsi"/>
          <w:sz w:val="18"/>
          <w:szCs w:val="18"/>
        </w:rPr>
        <w:t>10.3. nustatyti aplinkosauginiai tikslai, uždaviniai ir priemonės šiems tikslams pasiekti;</w:t>
      </w:r>
    </w:p>
    <w:p w14:paraId="2C4E9CD0" w14:textId="77777777" w:rsidR="00FB6FED" w:rsidRPr="00EC111A" w:rsidRDefault="00FB6FED" w:rsidP="00FB6FED">
      <w:pPr>
        <w:jc w:val="both"/>
        <w:rPr>
          <w:rFonts w:asciiTheme="minorHAnsi" w:hAnsiTheme="minorHAnsi" w:cstheme="minorHAnsi"/>
          <w:sz w:val="18"/>
          <w:szCs w:val="18"/>
        </w:rPr>
      </w:pPr>
      <w:r w:rsidRPr="00EC111A">
        <w:rPr>
          <w:rFonts w:asciiTheme="minorHAnsi" w:hAnsiTheme="minorHAnsi" w:cstheme="minorHAnsi"/>
          <w:sz w:val="18"/>
          <w:szCs w:val="18"/>
        </w:rPr>
        <w:t>10.4. numatyta aplinkosauginių tikslų įgyvendinimo stebėsena – paskirti atsakingi asmenys, nustatyta jų atsakomybė, pareigos ir priemonių įgyvendinimo terminai;</w:t>
      </w:r>
    </w:p>
    <w:p w14:paraId="5EE29873" w14:textId="77777777" w:rsidR="00FB6FED" w:rsidRPr="00EC111A" w:rsidRDefault="00FB6FED" w:rsidP="00FB6FED">
      <w:pPr>
        <w:jc w:val="both"/>
        <w:rPr>
          <w:rFonts w:asciiTheme="minorHAnsi" w:hAnsiTheme="minorHAnsi" w:cstheme="minorHAnsi"/>
          <w:sz w:val="18"/>
          <w:szCs w:val="18"/>
        </w:rPr>
      </w:pPr>
      <w:r w:rsidRPr="00EC111A">
        <w:rPr>
          <w:rFonts w:asciiTheme="minorHAnsi" w:hAnsiTheme="minorHAnsi" w:cstheme="minorHAnsi"/>
          <w:sz w:val="18"/>
          <w:szCs w:val="18"/>
        </w:rPr>
        <w:t>10.5. parengtas aplinkosauginių ir avarinių situacijų valdymo planas;</w:t>
      </w:r>
    </w:p>
    <w:p w14:paraId="35FF5928" w14:textId="77777777" w:rsidR="00FB6FED" w:rsidRPr="00BC491C" w:rsidRDefault="00FB6FED" w:rsidP="00FB6FED">
      <w:pPr>
        <w:jc w:val="both"/>
        <w:rPr>
          <w:rFonts w:cs="Calibri"/>
          <w:sz w:val="18"/>
          <w:szCs w:val="18"/>
        </w:rPr>
      </w:pPr>
      <w:r w:rsidRPr="00EC111A">
        <w:rPr>
          <w:rFonts w:asciiTheme="minorHAnsi" w:hAnsiTheme="minorHAnsi" w:cstheme="minorHAnsi"/>
          <w:sz w:val="18"/>
          <w:szCs w:val="18"/>
        </w:rPr>
        <w:t>10.6.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5B824F0"/>
    <w:multiLevelType w:val="multilevel"/>
    <w:tmpl w:val="8D743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E3837"/>
    <w:multiLevelType w:val="multilevel"/>
    <w:tmpl w:val="67E2C8A2"/>
    <w:lvl w:ilvl="0">
      <w:start w:val="3"/>
      <w:numFmt w:val="decimal"/>
      <w:lvlText w:val="%1"/>
      <w:lvlJc w:val="left"/>
      <w:pPr>
        <w:ind w:left="360" w:hanging="360"/>
      </w:pPr>
      <w:rPr>
        <w:rFonts w:hint="default"/>
        <w:i/>
      </w:rPr>
    </w:lvl>
    <w:lvl w:ilvl="1">
      <w:start w:val="4"/>
      <w:numFmt w:val="decimal"/>
      <w:lvlText w:val="%1.%2"/>
      <w:lvlJc w:val="left"/>
      <w:pPr>
        <w:ind w:left="786" w:hanging="360"/>
      </w:pPr>
      <w:rPr>
        <w:rFonts w:hint="default"/>
        <w:b w:val="0"/>
        <w:i w:val="0"/>
      </w:rPr>
    </w:lvl>
    <w:lvl w:ilvl="2">
      <w:start w:val="1"/>
      <w:numFmt w:val="decimal"/>
      <w:lvlText w:val="%1.%2.%3"/>
      <w:lvlJc w:val="left"/>
      <w:pPr>
        <w:ind w:left="2490" w:hanging="720"/>
      </w:pPr>
      <w:rPr>
        <w:rFonts w:hint="default"/>
        <w:b w:val="0"/>
        <w:i w:val="0"/>
      </w:rPr>
    </w:lvl>
    <w:lvl w:ilvl="3">
      <w:start w:val="1"/>
      <w:numFmt w:val="decimal"/>
      <w:lvlText w:val="%1.%2.%3.%4"/>
      <w:lvlJc w:val="left"/>
      <w:pPr>
        <w:ind w:left="3375" w:hanging="720"/>
      </w:pPr>
      <w:rPr>
        <w:rFonts w:hint="default"/>
        <w:b w:val="0"/>
        <w:i w:val="0"/>
      </w:rPr>
    </w:lvl>
    <w:lvl w:ilvl="4">
      <w:start w:val="1"/>
      <w:numFmt w:val="decimal"/>
      <w:lvlText w:val="%1.%2.%3.%4.%5"/>
      <w:lvlJc w:val="left"/>
      <w:pPr>
        <w:ind w:left="4620" w:hanging="1080"/>
      </w:pPr>
      <w:rPr>
        <w:rFonts w:hint="default"/>
        <w:i/>
      </w:rPr>
    </w:lvl>
    <w:lvl w:ilvl="5">
      <w:start w:val="1"/>
      <w:numFmt w:val="decimal"/>
      <w:lvlText w:val="%1.%2.%3.%4.%5.%6"/>
      <w:lvlJc w:val="left"/>
      <w:pPr>
        <w:ind w:left="5505" w:hanging="1080"/>
      </w:pPr>
      <w:rPr>
        <w:rFonts w:hint="default"/>
        <w:i/>
      </w:rPr>
    </w:lvl>
    <w:lvl w:ilvl="6">
      <w:start w:val="1"/>
      <w:numFmt w:val="decimal"/>
      <w:lvlText w:val="%1.%2.%3.%4.%5.%6.%7"/>
      <w:lvlJc w:val="left"/>
      <w:pPr>
        <w:ind w:left="6750" w:hanging="1440"/>
      </w:pPr>
      <w:rPr>
        <w:rFonts w:hint="default"/>
        <w:i/>
      </w:rPr>
    </w:lvl>
    <w:lvl w:ilvl="7">
      <w:start w:val="1"/>
      <w:numFmt w:val="decimal"/>
      <w:lvlText w:val="%1.%2.%3.%4.%5.%6.%7.%8"/>
      <w:lvlJc w:val="left"/>
      <w:pPr>
        <w:ind w:left="7635" w:hanging="1440"/>
      </w:pPr>
      <w:rPr>
        <w:rFonts w:hint="default"/>
        <w:i/>
      </w:rPr>
    </w:lvl>
    <w:lvl w:ilvl="8">
      <w:start w:val="1"/>
      <w:numFmt w:val="decimal"/>
      <w:lvlText w:val="%1.%2.%3.%4.%5.%6.%7.%8.%9"/>
      <w:lvlJc w:val="left"/>
      <w:pPr>
        <w:ind w:left="8880" w:hanging="1800"/>
      </w:pPr>
      <w:rPr>
        <w:rFonts w:hint="default"/>
        <w:i/>
      </w:r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7B5411"/>
    <w:multiLevelType w:val="hybridMultilevel"/>
    <w:tmpl w:val="FE50ECF8"/>
    <w:lvl w:ilvl="0" w:tplc="D08C0DCE">
      <w:numFmt w:val="bullet"/>
      <w:lvlText w:val="-"/>
      <w:lvlJc w:val="left"/>
      <w:pPr>
        <w:ind w:left="1353" w:hanging="360"/>
      </w:pPr>
      <w:rPr>
        <w:rFonts w:ascii="Arial" w:eastAsiaTheme="minorHAnsi" w:hAnsi="Arial" w:cs="Aria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6" w15:restartNumberingAfterBreak="0">
    <w:nsid w:val="22E562A6"/>
    <w:multiLevelType w:val="hybridMultilevel"/>
    <w:tmpl w:val="8E02577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5E0418D"/>
    <w:multiLevelType w:val="multilevel"/>
    <w:tmpl w:val="67E2C8A2"/>
    <w:lvl w:ilvl="0">
      <w:start w:val="3"/>
      <w:numFmt w:val="decimal"/>
      <w:lvlText w:val="%1"/>
      <w:lvlJc w:val="left"/>
      <w:pPr>
        <w:ind w:left="360" w:hanging="360"/>
      </w:pPr>
      <w:rPr>
        <w:rFonts w:hint="default"/>
        <w:i/>
      </w:rPr>
    </w:lvl>
    <w:lvl w:ilvl="1">
      <w:start w:val="4"/>
      <w:numFmt w:val="decimal"/>
      <w:lvlText w:val="%1.%2"/>
      <w:lvlJc w:val="left"/>
      <w:pPr>
        <w:ind w:left="1245" w:hanging="360"/>
      </w:pPr>
      <w:rPr>
        <w:rFonts w:hint="default"/>
        <w:b w:val="0"/>
        <w:i w:val="0"/>
      </w:rPr>
    </w:lvl>
    <w:lvl w:ilvl="2">
      <w:start w:val="1"/>
      <w:numFmt w:val="decimal"/>
      <w:lvlText w:val="%1.%2.%3"/>
      <w:lvlJc w:val="left"/>
      <w:pPr>
        <w:ind w:left="2490" w:hanging="720"/>
      </w:pPr>
      <w:rPr>
        <w:rFonts w:hint="default"/>
        <w:b w:val="0"/>
        <w:i w:val="0"/>
      </w:rPr>
    </w:lvl>
    <w:lvl w:ilvl="3">
      <w:start w:val="1"/>
      <w:numFmt w:val="decimal"/>
      <w:lvlText w:val="%1.%2.%3.%4"/>
      <w:lvlJc w:val="left"/>
      <w:pPr>
        <w:ind w:left="3375" w:hanging="720"/>
      </w:pPr>
      <w:rPr>
        <w:rFonts w:hint="default"/>
        <w:b w:val="0"/>
        <w:i w:val="0"/>
      </w:rPr>
    </w:lvl>
    <w:lvl w:ilvl="4">
      <w:start w:val="1"/>
      <w:numFmt w:val="decimal"/>
      <w:lvlText w:val="%1.%2.%3.%4.%5"/>
      <w:lvlJc w:val="left"/>
      <w:pPr>
        <w:ind w:left="4620" w:hanging="1080"/>
      </w:pPr>
      <w:rPr>
        <w:rFonts w:hint="default"/>
        <w:i/>
      </w:rPr>
    </w:lvl>
    <w:lvl w:ilvl="5">
      <w:start w:val="1"/>
      <w:numFmt w:val="decimal"/>
      <w:lvlText w:val="%1.%2.%3.%4.%5.%6"/>
      <w:lvlJc w:val="left"/>
      <w:pPr>
        <w:ind w:left="5505" w:hanging="1080"/>
      </w:pPr>
      <w:rPr>
        <w:rFonts w:hint="default"/>
        <w:i/>
      </w:rPr>
    </w:lvl>
    <w:lvl w:ilvl="6">
      <w:start w:val="1"/>
      <w:numFmt w:val="decimal"/>
      <w:lvlText w:val="%1.%2.%3.%4.%5.%6.%7"/>
      <w:lvlJc w:val="left"/>
      <w:pPr>
        <w:ind w:left="6750" w:hanging="1440"/>
      </w:pPr>
      <w:rPr>
        <w:rFonts w:hint="default"/>
        <w:i/>
      </w:rPr>
    </w:lvl>
    <w:lvl w:ilvl="7">
      <w:start w:val="1"/>
      <w:numFmt w:val="decimal"/>
      <w:lvlText w:val="%1.%2.%3.%4.%5.%6.%7.%8"/>
      <w:lvlJc w:val="left"/>
      <w:pPr>
        <w:ind w:left="7635" w:hanging="1440"/>
      </w:pPr>
      <w:rPr>
        <w:rFonts w:hint="default"/>
        <w:i/>
      </w:rPr>
    </w:lvl>
    <w:lvl w:ilvl="8">
      <w:start w:val="1"/>
      <w:numFmt w:val="decimal"/>
      <w:lvlText w:val="%1.%2.%3.%4.%5.%6.%7.%8.%9"/>
      <w:lvlJc w:val="left"/>
      <w:pPr>
        <w:ind w:left="8880" w:hanging="1800"/>
      </w:pPr>
      <w:rPr>
        <w:rFonts w:hint="default"/>
        <w:i/>
      </w:rPr>
    </w:lvl>
  </w:abstractNum>
  <w:abstractNum w:abstractNumId="8" w15:restartNumberingAfterBreak="0">
    <w:nsid w:val="279F46A8"/>
    <w:multiLevelType w:val="multilevel"/>
    <w:tmpl w:val="36E67CD4"/>
    <w:lvl w:ilvl="0">
      <w:start w:val="1"/>
      <w:numFmt w:val="decimal"/>
      <w:lvlText w:val="%1."/>
      <w:lvlJc w:val="left"/>
      <w:pPr>
        <w:ind w:left="360" w:hanging="360"/>
      </w:pPr>
      <w:rPr>
        <w:b/>
        <w:bCs w:val="0"/>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3A5104"/>
    <w:multiLevelType w:val="multilevel"/>
    <w:tmpl w:val="EB64186E"/>
    <w:lvl w:ilvl="0">
      <w:start w:val="4"/>
      <w:numFmt w:val="decimal"/>
      <w:lvlText w:val="%1."/>
      <w:lvlJc w:val="left"/>
      <w:pPr>
        <w:ind w:left="360" w:hanging="360"/>
      </w:pPr>
      <w:rPr>
        <w:rFonts w:hint="default"/>
        <w:b/>
        <w:bCs/>
      </w:rPr>
    </w:lvl>
    <w:lvl w:ilvl="1">
      <w:start w:val="1"/>
      <w:numFmt w:val="decimal"/>
      <w:lvlText w:val="%2."/>
      <w:lvlJc w:val="left"/>
      <w:pPr>
        <w:ind w:left="574" w:hanging="432"/>
      </w:pPr>
      <w:rPr>
        <w:rFonts w:ascii="Arial" w:hAnsi="Arial" w:hint="default"/>
        <w:b w:val="0"/>
        <w:i w:val="0"/>
        <w:color w:val="auto"/>
        <w:kern w:val="0"/>
        <w:sz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5406DF"/>
    <w:multiLevelType w:val="multilevel"/>
    <w:tmpl w:val="9AC62B2C"/>
    <w:lvl w:ilvl="0">
      <w:start w:val="5"/>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2295" w:hanging="720"/>
      </w:pPr>
      <w:rPr>
        <w:rFonts w:hint="default"/>
        <w:b w:val="0"/>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11" w15:restartNumberingAfterBreak="0">
    <w:nsid w:val="31333B32"/>
    <w:multiLevelType w:val="multilevel"/>
    <w:tmpl w:val="0352CE32"/>
    <w:lvl w:ilvl="0">
      <w:start w:val="1"/>
      <w:numFmt w:val="decimal"/>
      <w:suff w:val="space"/>
      <w:lvlText w:val="%1."/>
      <w:lvlJc w:val="left"/>
      <w:pPr>
        <w:ind w:left="720" w:hanging="360"/>
      </w:pPr>
    </w:lvl>
    <w:lvl w:ilvl="1">
      <w:start w:val="1"/>
      <w:numFmt w:val="decimal"/>
      <w:isLgl/>
      <w:lvlText w:val="%1.%2."/>
      <w:lvlJc w:val="left"/>
      <w:pPr>
        <w:ind w:left="1134" w:hanging="600"/>
      </w:pPr>
      <w:rPr>
        <w:i w:val="0"/>
      </w:rPr>
    </w:lvl>
    <w:lvl w:ilvl="2">
      <w:start w:val="1"/>
      <w:numFmt w:val="decimal"/>
      <w:isLgl/>
      <w:lvlText w:val="%1.%2.%3."/>
      <w:lvlJc w:val="left"/>
      <w:pPr>
        <w:ind w:left="1428" w:hanging="720"/>
      </w:pPr>
      <w:rPr>
        <w:b w:val="0"/>
      </w:r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6FB776E"/>
    <w:multiLevelType w:val="multilevel"/>
    <w:tmpl w:val="98E4064A"/>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2989" w:hanging="720"/>
      </w:pPr>
      <w:rPr>
        <w:rFonts w:asciiTheme="minorHAnsi" w:hAnsiTheme="minorHAnsi" w:cstheme="minorHAnsi" w:hint="default"/>
        <w:b w:val="0"/>
        <w:bCs/>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4" w15:restartNumberingAfterBreak="0">
    <w:nsid w:val="3D313937"/>
    <w:multiLevelType w:val="multilevel"/>
    <w:tmpl w:val="7F1CD738"/>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asciiTheme="minorHAnsi" w:hAnsiTheme="minorHAnsi" w:cstheme="minorHAnsi"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AA1D0C"/>
    <w:multiLevelType w:val="multilevel"/>
    <w:tmpl w:val="0BF03B70"/>
    <w:lvl w:ilvl="0">
      <w:start w:val="6"/>
      <w:numFmt w:val="decimal"/>
      <w:lvlText w:val="%1"/>
      <w:lvlJc w:val="left"/>
      <w:pPr>
        <w:ind w:left="360" w:hanging="360"/>
      </w:pPr>
      <w:rPr>
        <w:rFonts w:cstheme="minorBidi" w:hint="default"/>
        <w:b/>
      </w:rPr>
    </w:lvl>
    <w:lvl w:ilvl="1">
      <w:start w:val="1"/>
      <w:numFmt w:val="decimal"/>
      <w:lvlText w:val="%1.%2"/>
      <w:lvlJc w:val="left"/>
      <w:pPr>
        <w:ind w:left="786" w:hanging="360"/>
      </w:pPr>
      <w:rPr>
        <w:rFonts w:cstheme="minorBidi" w:hint="default"/>
        <w:b/>
      </w:rPr>
    </w:lvl>
    <w:lvl w:ilvl="2">
      <w:start w:val="1"/>
      <w:numFmt w:val="decimal"/>
      <w:lvlText w:val="%1.%2.%3"/>
      <w:lvlJc w:val="left"/>
      <w:pPr>
        <w:ind w:left="1572" w:hanging="720"/>
      </w:pPr>
      <w:rPr>
        <w:rFonts w:cstheme="minorBidi" w:hint="default"/>
        <w:b w:val="0"/>
      </w:rPr>
    </w:lvl>
    <w:lvl w:ilvl="3">
      <w:start w:val="1"/>
      <w:numFmt w:val="decimal"/>
      <w:lvlText w:val="%1.%2.%3.%4"/>
      <w:lvlJc w:val="left"/>
      <w:pPr>
        <w:ind w:left="1998" w:hanging="720"/>
      </w:pPr>
      <w:rPr>
        <w:rFonts w:cstheme="minorBidi" w:hint="default"/>
        <w:b w:val="0"/>
      </w:rPr>
    </w:lvl>
    <w:lvl w:ilvl="4">
      <w:start w:val="1"/>
      <w:numFmt w:val="decimal"/>
      <w:lvlText w:val="%1.%2.%3.%4.%5"/>
      <w:lvlJc w:val="left"/>
      <w:pPr>
        <w:ind w:left="2784" w:hanging="1080"/>
      </w:pPr>
      <w:rPr>
        <w:rFonts w:cstheme="minorBidi" w:hint="default"/>
        <w:b w:val="0"/>
      </w:rPr>
    </w:lvl>
    <w:lvl w:ilvl="5">
      <w:start w:val="1"/>
      <w:numFmt w:val="decimal"/>
      <w:lvlText w:val="%1.%2.%3.%4.%5.%6"/>
      <w:lvlJc w:val="left"/>
      <w:pPr>
        <w:ind w:left="3210" w:hanging="1080"/>
      </w:pPr>
      <w:rPr>
        <w:rFonts w:cstheme="minorBidi" w:hint="default"/>
        <w:b w:val="0"/>
      </w:rPr>
    </w:lvl>
    <w:lvl w:ilvl="6">
      <w:start w:val="1"/>
      <w:numFmt w:val="decimal"/>
      <w:lvlText w:val="%1.%2.%3.%4.%5.%6.%7"/>
      <w:lvlJc w:val="left"/>
      <w:pPr>
        <w:ind w:left="3996" w:hanging="1440"/>
      </w:pPr>
      <w:rPr>
        <w:rFonts w:cstheme="minorBidi" w:hint="default"/>
        <w:b w:val="0"/>
      </w:rPr>
    </w:lvl>
    <w:lvl w:ilvl="7">
      <w:start w:val="1"/>
      <w:numFmt w:val="decimal"/>
      <w:lvlText w:val="%1.%2.%3.%4.%5.%6.%7.%8"/>
      <w:lvlJc w:val="left"/>
      <w:pPr>
        <w:ind w:left="4422" w:hanging="1440"/>
      </w:pPr>
      <w:rPr>
        <w:rFonts w:cstheme="minorBidi" w:hint="default"/>
        <w:b w:val="0"/>
      </w:rPr>
    </w:lvl>
    <w:lvl w:ilvl="8">
      <w:start w:val="1"/>
      <w:numFmt w:val="decimal"/>
      <w:lvlText w:val="%1.%2.%3.%4.%5.%6.%7.%8.%9"/>
      <w:lvlJc w:val="left"/>
      <w:pPr>
        <w:ind w:left="5208" w:hanging="1800"/>
      </w:pPr>
      <w:rPr>
        <w:rFonts w:cstheme="minorBidi" w:hint="default"/>
        <w:b w:val="0"/>
      </w:rPr>
    </w:lvl>
  </w:abstractNum>
  <w:abstractNum w:abstractNumId="16" w15:restartNumberingAfterBreak="0">
    <w:nsid w:val="444E25B9"/>
    <w:multiLevelType w:val="multilevel"/>
    <w:tmpl w:val="0F78B4A0"/>
    <w:lvl w:ilvl="0">
      <w:start w:val="4"/>
      <w:numFmt w:val="decimal"/>
      <w:lvlText w:val="%1."/>
      <w:lvlJc w:val="left"/>
      <w:pPr>
        <w:ind w:left="360" w:hanging="360"/>
      </w:pPr>
      <w:rPr>
        <w:rFonts w:hint="default"/>
        <w:b/>
        <w:bCs/>
      </w:rPr>
    </w:lvl>
    <w:lvl w:ilvl="1">
      <w:start w:val="1"/>
      <w:numFmt w:val="decimal"/>
      <w:lvlText w:val="%1.%2."/>
      <w:lvlJc w:val="left"/>
      <w:pPr>
        <w:ind w:left="2062"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5EF31FF"/>
    <w:multiLevelType w:val="hybridMultilevel"/>
    <w:tmpl w:val="5C06BA3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BC1CAE"/>
    <w:multiLevelType w:val="multilevel"/>
    <w:tmpl w:val="0427001F"/>
    <w:lvl w:ilvl="0">
      <w:start w:val="1"/>
      <w:numFmt w:val="decimal"/>
      <w:lvlText w:val="%1."/>
      <w:lvlJc w:val="left"/>
      <w:pPr>
        <w:ind w:left="786"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8B2AEE"/>
    <w:multiLevelType w:val="multilevel"/>
    <w:tmpl w:val="74DCBEC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3122EBC"/>
    <w:multiLevelType w:val="multilevel"/>
    <w:tmpl w:val="67E2C8A2"/>
    <w:lvl w:ilvl="0">
      <w:start w:val="3"/>
      <w:numFmt w:val="decimal"/>
      <w:lvlText w:val="%1"/>
      <w:lvlJc w:val="left"/>
      <w:pPr>
        <w:ind w:left="360" w:hanging="360"/>
      </w:pPr>
      <w:rPr>
        <w:rFonts w:hint="default"/>
        <w:i/>
      </w:rPr>
    </w:lvl>
    <w:lvl w:ilvl="1">
      <w:start w:val="4"/>
      <w:numFmt w:val="decimal"/>
      <w:lvlText w:val="%1.%2"/>
      <w:lvlJc w:val="left"/>
      <w:pPr>
        <w:ind w:left="1245" w:hanging="360"/>
      </w:pPr>
      <w:rPr>
        <w:rFonts w:hint="default"/>
        <w:b w:val="0"/>
        <w:i w:val="0"/>
      </w:rPr>
    </w:lvl>
    <w:lvl w:ilvl="2">
      <w:start w:val="1"/>
      <w:numFmt w:val="decimal"/>
      <w:lvlText w:val="%1.%2.%3"/>
      <w:lvlJc w:val="left"/>
      <w:pPr>
        <w:ind w:left="1146" w:hanging="720"/>
      </w:pPr>
      <w:rPr>
        <w:rFonts w:hint="default"/>
        <w:b w:val="0"/>
        <w:i w:val="0"/>
      </w:rPr>
    </w:lvl>
    <w:lvl w:ilvl="3">
      <w:start w:val="1"/>
      <w:numFmt w:val="decimal"/>
      <w:lvlText w:val="%1.%2.%3.%4"/>
      <w:lvlJc w:val="left"/>
      <w:pPr>
        <w:ind w:left="3375" w:hanging="720"/>
      </w:pPr>
      <w:rPr>
        <w:rFonts w:hint="default"/>
        <w:b w:val="0"/>
        <w:i w:val="0"/>
      </w:rPr>
    </w:lvl>
    <w:lvl w:ilvl="4">
      <w:start w:val="1"/>
      <w:numFmt w:val="decimal"/>
      <w:lvlText w:val="%1.%2.%3.%4.%5"/>
      <w:lvlJc w:val="left"/>
      <w:pPr>
        <w:ind w:left="4620" w:hanging="1080"/>
      </w:pPr>
      <w:rPr>
        <w:rFonts w:hint="default"/>
        <w:i/>
      </w:rPr>
    </w:lvl>
    <w:lvl w:ilvl="5">
      <w:start w:val="1"/>
      <w:numFmt w:val="decimal"/>
      <w:lvlText w:val="%1.%2.%3.%4.%5.%6"/>
      <w:lvlJc w:val="left"/>
      <w:pPr>
        <w:ind w:left="5505" w:hanging="1080"/>
      </w:pPr>
      <w:rPr>
        <w:rFonts w:hint="default"/>
        <w:i/>
      </w:rPr>
    </w:lvl>
    <w:lvl w:ilvl="6">
      <w:start w:val="1"/>
      <w:numFmt w:val="decimal"/>
      <w:lvlText w:val="%1.%2.%3.%4.%5.%6.%7"/>
      <w:lvlJc w:val="left"/>
      <w:pPr>
        <w:ind w:left="6750" w:hanging="1440"/>
      </w:pPr>
      <w:rPr>
        <w:rFonts w:hint="default"/>
        <w:i/>
      </w:rPr>
    </w:lvl>
    <w:lvl w:ilvl="7">
      <w:start w:val="1"/>
      <w:numFmt w:val="decimal"/>
      <w:lvlText w:val="%1.%2.%3.%4.%5.%6.%7.%8"/>
      <w:lvlJc w:val="left"/>
      <w:pPr>
        <w:ind w:left="7635" w:hanging="1440"/>
      </w:pPr>
      <w:rPr>
        <w:rFonts w:hint="default"/>
        <w:i/>
      </w:rPr>
    </w:lvl>
    <w:lvl w:ilvl="8">
      <w:start w:val="1"/>
      <w:numFmt w:val="decimal"/>
      <w:lvlText w:val="%1.%2.%3.%4.%5.%6.%7.%8.%9"/>
      <w:lvlJc w:val="left"/>
      <w:pPr>
        <w:ind w:left="8880" w:hanging="1800"/>
      </w:pPr>
      <w:rPr>
        <w:rFonts w:hint="default"/>
        <w:i/>
      </w:rPr>
    </w:lvl>
  </w:abstractNum>
  <w:abstractNum w:abstractNumId="21" w15:restartNumberingAfterBreak="0">
    <w:nsid w:val="58CC474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2" w15:restartNumberingAfterBreak="0">
    <w:nsid w:val="58F746BB"/>
    <w:multiLevelType w:val="hybridMultilevel"/>
    <w:tmpl w:val="92B47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6B0C73"/>
    <w:multiLevelType w:val="hybridMultilevel"/>
    <w:tmpl w:val="511CF302"/>
    <w:lvl w:ilvl="0" w:tplc="EB1640D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5C0FED"/>
    <w:multiLevelType w:val="hybridMultilevel"/>
    <w:tmpl w:val="221E56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9356A7"/>
    <w:multiLevelType w:val="multilevel"/>
    <w:tmpl w:val="27E85C3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ascii="Arial" w:hAnsi="Arial" w:cs="Arial"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6" w15:restartNumberingAfterBreak="0">
    <w:nsid w:val="74FB1A70"/>
    <w:multiLevelType w:val="multilevel"/>
    <w:tmpl w:val="67E2C8A2"/>
    <w:lvl w:ilvl="0">
      <w:start w:val="3"/>
      <w:numFmt w:val="decimal"/>
      <w:lvlText w:val="%1"/>
      <w:lvlJc w:val="left"/>
      <w:pPr>
        <w:ind w:left="360" w:hanging="360"/>
      </w:pPr>
      <w:rPr>
        <w:rFonts w:hint="default"/>
        <w:i/>
      </w:rPr>
    </w:lvl>
    <w:lvl w:ilvl="1">
      <w:start w:val="4"/>
      <w:numFmt w:val="decimal"/>
      <w:lvlText w:val="%1.%2"/>
      <w:lvlJc w:val="left"/>
      <w:pPr>
        <w:ind w:left="1245" w:hanging="360"/>
      </w:pPr>
      <w:rPr>
        <w:rFonts w:hint="default"/>
        <w:b w:val="0"/>
        <w:i w:val="0"/>
      </w:rPr>
    </w:lvl>
    <w:lvl w:ilvl="2">
      <w:start w:val="1"/>
      <w:numFmt w:val="decimal"/>
      <w:lvlText w:val="%1.%2.%3"/>
      <w:lvlJc w:val="left"/>
      <w:pPr>
        <w:ind w:left="2490" w:hanging="720"/>
      </w:pPr>
      <w:rPr>
        <w:rFonts w:hint="default"/>
        <w:b w:val="0"/>
        <w:i w:val="0"/>
      </w:rPr>
    </w:lvl>
    <w:lvl w:ilvl="3">
      <w:start w:val="1"/>
      <w:numFmt w:val="decimal"/>
      <w:lvlText w:val="%1.%2.%3.%4"/>
      <w:lvlJc w:val="left"/>
      <w:pPr>
        <w:ind w:left="3375" w:hanging="720"/>
      </w:pPr>
      <w:rPr>
        <w:rFonts w:hint="default"/>
        <w:b w:val="0"/>
        <w:i w:val="0"/>
      </w:rPr>
    </w:lvl>
    <w:lvl w:ilvl="4">
      <w:start w:val="1"/>
      <w:numFmt w:val="decimal"/>
      <w:lvlText w:val="%1.%2.%3.%4.%5"/>
      <w:lvlJc w:val="left"/>
      <w:pPr>
        <w:ind w:left="4620" w:hanging="1080"/>
      </w:pPr>
      <w:rPr>
        <w:rFonts w:hint="default"/>
        <w:i/>
      </w:rPr>
    </w:lvl>
    <w:lvl w:ilvl="5">
      <w:start w:val="1"/>
      <w:numFmt w:val="decimal"/>
      <w:lvlText w:val="%1.%2.%3.%4.%5.%6"/>
      <w:lvlJc w:val="left"/>
      <w:pPr>
        <w:ind w:left="5505" w:hanging="1080"/>
      </w:pPr>
      <w:rPr>
        <w:rFonts w:hint="default"/>
        <w:i/>
      </w:rPr>
    </w:lvl>
    <w:lvl w:ilvl="6">
      <w:start w:val="1"/>
      <w:numFmt w:val="decimal"/>
      <w:lvlText w:val="%1.%2.%3.%4.%5.%6.%7"/>
      <w:lvlJc w:val="left"/>
      <w:pPr>
        <w:ind w:left="6750" w:hanging="1440"/>
      </w:pPr>
      <w:rPr>
        <w:rFonts w:hint="default"/>
        <w:i/>
      </w:rPr>
    </w:lvl>
    <w:lvl w:ilvl="7">
      <w:start w:val="1"/>
      <w:numFmt w:val="decimal"/>
      <w:lvlText w:val="%1.%2.%3.%4.%5.%6.%7.%8"/>
      <w:lvlJc w:val="left"/>
      <w:pPr>
        <w:ind w:left="7635" w:hanging="1440"/>
      </w:pPr>
      <w:rPr>
        <w:rFonts w:hint="default"/>
        <w:i/>
      </w:rPr>
    </w:lvl>
    <w:lvl w:ilvl="8">
      <w:start w:val="1"/>
      <w:numFmt w:val="decimal"/>
      <w:lvlText w:val="%1.%2.%3.%4.%5.%6.%7.%8.%9"/>
      <w:lvlJc w:val="left"/>
      <w:pPr>
        <w:ind w:left="8880" w:hanging="1800"/>
      </w:pPr>
      <w:rPr>
        <w:rFonts w:hint="default"/>
        <w:i/>
      </w:rPr>
    </w:lvl>
  </w:abstractNum>
  <w:abstractNum w:abstractNumId="27" w15:restartNumberingAfterBreak="0">
    <w:nsid w:val="759E77A6"/>
    <w:multiLevelType w:val="multilevel"/>
    <w:tmpl w:val="F294BFEA"/>
    <w:lvl w:ilvl="0">
      <w:start w:val="2"/>
      <w:numFmt w:val="decimal"/>
      <w:lvlText w:val="%1"/>
      <w:lvlJc w:val="left"/>
      <w:pPr>
        <w:ind w:left="360" w:hanging="360"/>
      </w:pPr>
      <w:rPr>
        <w:rFonts w:ascii="Times New Roman" w:hAnsi="Times New Roman" w:hint="default"/>
        <w:sz w:val="23"/>
      </w:rPr>
    </w:lvl>
    <w:lvl w:ilvl="1">
      <w:start w:val="1"/>
      <w:numFmt w:val="decimal"/>
      <w:lvlText w:val="%1.%2."/>
      <w:lvlJc w:val="left"/>
      <w:pPr>
        <w:ind w:left="644" w:hanging="360"/>
      </w:pPr>
      <w:rPr>
        <w:rFonts w:asciiTheme="minorHAnsi" w:hAnsiTheme="minorHAnsi" w:cstheme="minorHAnsi" w:hint="default"/>
        <w:i w:val="0"/>
        <w:iCs w:val="0"/>
        <w:sz w:val="22"/>
        <w:szCs w:val="22"/>
      </w:rPr>
    </w:lvl>
    <w:lvl w:ilvl="2">
      <w:start w:val="1"/>
      <w:numFmt w:val="decimal"/>
      <w:lvlText w:val="%1.%2.%3"/>
      <w:lvlJc w:val="left"/>
      <w:pPr>
        <w:ind w:left="720" w:hanging="720"/>
      </w:pPr>
      <w:rPr>
        <w:rFonts w:ascii="Times New Roman" w:hAnsi="Times New Roman" w:hint="default"/>
        <w:sz w:val="23"/>
      </w:rPr>
    </w:lvl>
    <w:lvl w:ilvl="3">
      <w:start w:val="1"/>
      <w:numFmt w:val="decimal"/>
      <w:lvlText w:val="%1.%2.%3.%4"/>
      <w:lvlJc w:val="left"/>
      <w:pPr>
        <w:ind w:left="720" w:hanging="720"/>
      </w:pPr>
      <w:rPr>
        <w:rFonts w:ascii="Times New Roman" w:hAnsi="Times New Roman" w:hint="default"/>
        <w:sz w:val="23"/>
      </w:rPr>
    </w:lvl>
    <w:lvl w:ilvl="4">
      <w:start w:val="1"/>
      <w:numFmt w:val="decimal"/>
      <w:lvlText w:val="%1.%2.%3.%4.%5"/>
      <w:lvlJc w:val="left"/>
      <w:pPr>
        <w:ind w:left="1080" w:hanging="1080"/>
      </w:pPr>
      <w:rPr>
        <w:rFonts w:ascii="Times New Roman" w:hAnsi="Times New Roman" w:hint="default"/>
        <w:sz w:val="23"/>
      </w:rPr>
    </w:lvl>
    <w:lvl w:ilvl="5">
      <w:start w:val="1"/>
      <w:numFmt w:val="decimal"/>
      <w:lvlText w:val="%1.%2.%3.%4.%5.%6"/>
      <w:lvlJc w:val="left"/>
      <w:pPr>
        <w:ind w:left="1080" w:hanging="1080"/>
      </w:pPr>
      <w:rPr>
        <w:rFonts w:ascii="Times New Roman" w:hAnsi="Times New Roman" w:hint="default"/>
        <w:sz w:val="23"/>
      </w:rPr>
    </w:lvl>
    <w:lvl w:ilvl="6">
      <w:start w:val="1"/>
      <w:numFmt w:val="decimal"/>
      <w:lvlText w:val="%1.%2.%3.%4.%5.%6.%7"/>
      <w:lvlJc w:val="left"/>
      <w:pPr>
        <w:ind w:left="1440" w:hanging="1440"/>
      </w:pPr>
      <w:rPr>
        <w:rFonts w:ascii="Times New Roman" w:hAnsi="Times New Roman" w:hint="default"/>
        <w:sz w:val="23"/>
      </w:rPr>
    </w:lvl>
    <w:lvl w:ilvl="7">
      <w:start w:val="1"/>
      <w:numFmt w:val="decimal"/>
      <w:lvlText w:val="%1.%2.%3.%4.%5.%6.%7.%8"/>
      <w:lvlJc w:val="left"/>
      <w:pPr>
        <w:ind w:left="1440" w:hanging="1440"/>
      </w:pPr>
      <w:rPr>
        <w:rFonts w:ascii="Times New Roman" w:hAnsi="Times New Roman" w:hint="default"/>
        <w:sz w:val="23"/>
      </w:rPr>
    </w:lvl>
    <w:lvl w:ilvl="8">
      <w:start w:val="1"/>
      <w:numFmt w:val="decimal"/>
      <w:lvlText w:val="%1.%2.%3.%4.%5.%6.%7.%8.%9"/>
      <w:lvlJc w:val="left"/>
      <w:pPr>
        <w:ind w:left="1800" w:hanging="1800"/>
      </w:pPr>
      <w:rPr>
        <w:rFonts w:ascii="Times New Roman" w:hAnsi="Times New Roman" w:hint="default"/>
        <w:sz w:val="23"/>
      </w:rPr>
    </w:lvl>
  </w:abstractNum>
  <w:num w:numId="1" w16cid:durableId="1637376276">
    <w:abstractNumId w:val="0"/>
  </w:num>
  <w:num w:numId="2" w16cid:durableId="700278073">
    <w:abstractNumId w:val="1"/>
  </w:num>
  <w:num w:numId="3" w16cid:durableId="1871675255">
    <w:abstractNumId w:val="12"/>
  </w:num>
  <w:num w:numId="4" w16cid:durableId="1001003437">
    <w:abstractNumId w:val="4"/>
  </w:num>
  <w:num w:numId="5" w16cid:durableId="3896559">
    <w:abstractNumId w:val="2"/>
  </w:num>
  <w:num w:numId="6" w16cid:durableId="1454128037">
    <w:abstractNumId w:val="14"/>
  </w:num>
  <w:num w:numId="7" w16cid:durableId="315229039">
    <w:abstractNumId w:val="27"/>
  </w:num>
  <w:num w:numId="8" w16cid:durableId="1515878915">
    <w:abstractNumId w:val="10"/>
  </w:num>
  <w:num w:numId="9" w16cid:durableId="971591944">
    <w:abstractNumId w:val="5"/>
  </w:num>
  <w:num w:numId="10" w16cid:durableId="1221281531">
    <w:abstractNumId w:val="3"/>
  </w:num>
  <w:num w:numId="11" w16cid:durableId="1258446192">
    <w:abstractNumId w:val="15"/>
  </w:num>
  <w:num w:numId="12" w16cid:durableId="1574008198">
    <w:abstractNumId w:val="21"/>
  </w:num>
  <w:num w:numId="13" w16cid:durableId="530723207">
    <w:abstractNumId w:val="23"/>
  </w:num>
  <w:num w:numId="14" w16cid:durableId="1640038459">
    <w:abstractNumId w:val="24"/>
  </w:num>
  <w:num w:numId="15" w16cid:durableId="1628924342">
    <w:abstractNumId w:val="26"/>
  </w:num>
  <w:num w:numId="16" w16cid:durableId="1383603708">
    <w:abstractNumId w:val="7"/>
  </w:num>
  <w:num w:numId="17" w16cid:durableId="527722182">
    <w:abstractNumId w:val="20"/>
  </w:num>
  <w:num w:numId="18" w16cid:durableId="1700005317">
    <w:abstractNumId w:val="13"/>
  </w:num>
  <w:num w:numId="19" w16cid:durableId="411464537">
    <w:abstractNumId w:val="25"/>
  </w:num>
  <w:num w:numId="20" w16cid:durableId="976568464">
    <w:abstractNumId w:val="22"/>
  </w:num>
  <w:num w:numId="21" w16cid:durableId="915016161">
    <w:abstractNumId w:val="8"/>
  </w:num>
  <w:num w:numId="22" w16cid:durableId="1889026646">
    <w:abstractNumId w:val="9"/>
  </w:num>
  <w:num w:numId="23" w16cid:durableId="536163095">
    <w:abstractNumId w:val="16"/>
  </w:num>
  <w:num w:numId="24" w16cid:durableId="1319648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3780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4287033">
    <w:abstractNumId w:val="6"/>
  </w:num>
  <w:num w:numId="27" w16cid:durableId="130055903">
    <w:abstractNumId w:val="19"/>
  </w:num>
  <w:num w:numId="28" w16cid:durableId="1891385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D2"/>
    <w:rsid w:val="000164B3"/>
    <w:rsid w:val="000170CF"/>
    <w:rsid w:val="000219DE"/>
    <w:rsid w:val="000238C4"/>
    <w:rsid w:val="00023C0D"/>
    <w:rsid w:val="00036BAF"/>
    <w:rsid w:val="000401AA"/>
    <w:rsid w:val="00052523"/>
    <w:rsid w:val="0005581E"/>
    <w:rsid w:val="000561AD"/>
    <w:rsid w:val="00056A4A"/>
    <w:rsid w:val="00060412"/>
    <w:rsid w:val="00063321"/>
    <w:rsid w:val="00064815"/>
    <w:rsid w:val="000650DE"/>
    <w:rsid w:val="00067045"/>
    <w:rsid w:val="00070122"/>
    <w:rsid w:val="00071A89"/>
    <w:rsid w:val="00073084"/>
    <w:rsid w:val="00081CB6"/>
    <w:rsid w:val="00084D9A"/>
    <w:rsid w:val="00091174"/>
    <w:rsid w:val="0009676B"/>
    <w:rsid w:val="000977B4"/>
    <w:rsid w:val="000A3BF4"/>
    <w:rsid w:val="000A5740"/>
    <w:rsid w:val="000A5E18"/>
    <w:rsid w:val="000B0452"/>
    <w:rsid w:val="000C60D1"/>
    <w:rsid w:val="000D0305"/>
    <w:rsid w:val="000D34C9"/>
    <w:rsid w:val="000D5211"/>
    <w:rsid w:val="000E5B73"/>
    <w:rsid w:val="000F2D5E"/>
    <w:rsid w:val="000F56FC"/>
    <w:rsid w:val="000F6B6E"/>
    <w:rsid w:val="00103DFC"/>
    <w:rsid w:val="00112102"/>
    <w:rsid w:val="001128D7"/>
    <w:rsid w:val="00117BD3"/>
    <w:rsid w:val="00123023"/>
    <w:rsid w:val="00127BEC"/>
    <w:rsid w:val="0013030C"/>
    <w:rsid w:val="001339F4"/>
    <w:rsid w:val="00134267"/>
    <w:rsid w:val="0013551C"/>
    <w:rsid w:val="00140D20"/>
    <w:rsid w:val="001422A5"/>
    <w:rsid w:val="00150AC9"/>
    <w:rsid w:val="00150C91"/>
    <w:rsid w:val="00151561"/>
    <w:rsid w:val="001521B0"/>
    <w:rsid w:val="0015455F"/>
    <w:rsid w:val="00155304"/>
    <w:rsid w:val="00160B9F"/>
    <w:rsid w:val="00161026"/>
    <w:rsid w:val="001672F7"/>
    <w:rsid w:val="0016766F"/>
    <w:rsid w:val="00170763"/>
    <w:rsid w:val="001745F2"/>
    <w:rsid w:val="0017732C"/>
    <w:rsid w:val="00181031"/>
    <w:rsid w:val="00182C7C"/>
    <w:rsid w:val="00182E3E"/>
    <w:rsid w:val="001845C1"/>
    <w:rsid w:val="001859F8"/>
    <w:rsid w:val="00187327"/>
    <w:rsid w:val="00187F60"/>
    <w:rsid w:val="001967B8"/>
    <w:rsid w:val="001A25EF"/>
    <w:rsid w:val="001A3784"/>
    <w:rsid w:val="001A4409"/>
    <w:rsid w:val="001A5AC9"/>
    <w:rsid w:val="001A72F3"/>
    <w:rsid w:val="001B0942"/>
    <w:rsid w:val="001B0998"/>
    <w:rsid w:val="001B09A9"/>
    <w:rsid w:val="001B3C07"/>
    <w:rsid w:val="001B3FC5"/>
    <w:rsid w:val="001B722C"/>
    <w:rsid w:val="001C0AA8"/>
    <w:rsid w:val="001C1F8F"/>
    <w:rsid w:val="001C4059"/>
    <w:rsid w:val="001C6F52"/>
    <w:rsid w:val="001C73C6"/>
    <w:rsid w:val="001C7556"/>
    <w:rsid w:val="001C7986"/>
    <w:rsid w:val="001D0E98"/>
    <w:rsid w:val="001D3A03"/>
    <w:rsid w:val="001E067F"/>
    <w:rsid w:val="001E18B2"/>
    <w:rsid w:val="001E7DD1"/>
    <w:rsid w:val="001F23BA"/>
    <w:rsid w:val="001F2FE7"/>
    <w:rsid w:val="001F31E4"/>
    <w:rsid w:val="001F570B"/>
    <w:rsid w:val="001F793A"/>
    <w:rsid w:val="0020202C"/>
    <w:rsid w:val="00204AA9"/>
    <w:rsid w:val="002126F9"/>
    <w:rsid w:val="00214B3B"/>
    <w:rsid w:val="00215790"/>
    <w:rsid w:val="002162AA"/>
    <w:rsid w:val="00221357"/>
    <w:rsid w:val="0022243C"/>
    <w:rsid w:val="0022493A"/>
    <w:rsid w:val="00227787"/>
    <w:rsid w:val="002279AA"/>
    <w:rsid w:val="00231F8C"/>
    <w:rsid w:val="00233F02"/>
    <w:rsid w:val="002342BD"/>
    <w:rsid w:val="0023457E"/>
    <w:rsid w:val="002401CC"/>
    <w:rsid w:val="0024213C"/>
    <w:rsid w:val="0024316E"/>
    <w:rsid w:val="00246B21"/>
    <w:rsid w:val="00247544"/>
    <w:rsid w:val="0025267E"/>
    <w:rsid w:val="00253474"/>
    <w:rsid w:val="00254EA7"/>
    <w:rsid w:val="00256C49"/>
    <w:rsid w:val="00264F20"/>
    <w:rsid w:val="0026678E"/>
    <w:rsid w:val="00270A0F"/>
    <w:rsid w:val="00274EA4"/>
    <w:rsid w:val="002851A2"/>
    <w:rsid w:val="00286805"/>
    <w:rsid w:val="00287631"/>
    <w:rsid w:val="00290AD0"/>
    <w:rsid w:val="002912DF"/>
    <w:rsid w:val="00294F34"/>
    <w:rsid w:val="00295F4B"/>
    <w:rsid w:val="002A0462"/>
    <w:rsid w:val="002A1E93"/>
    <w:rsid w:val="002A5868"/>
    <w:rsid w:val="002A65B1"/>
    <w:rsid w:val="002A7F12"/>
    <w:rsid w:val="002B16D2"/>
    <w:rsid w:val="002B5791"/>
    <w:rsid w:val="002C1600"/>
    <w:rsid w:val="002C61F4"/>
    <w:rsid w:val="002C7602"/>
    <w:rsid w:val="002D165C"/>
    <w:rsid w:val="002D16C2"/>
    <w:rsid w:val="002D3D47"/>
    <w:rsid w:val="002D60A9"/>
    <w:rsid w:val="002E0965"/>
    <w:rsid w:val="002E1BA2"/>
    <w:rsid w:val="002E2491"/>
    <w:rsid w:val="002E65AD"/>
    <w:rsid w:val="002F0DE2"/>
    <w:rsid w:val="002F3A9E"/>
    <w:rsid w:val="002F4712"/>
    <w:rsid w:val="002F6686"/>
    <w:rsid w:val="002F7D98"/>
    <w:rsid w:val="00300EAD"/>
    <w:rsid w:val="0030311E"/>
    <w:rsid w:val="0030354E"/>
    <w:rsid w:val="00307F23"/>
    <w:rsid w:val="00312D64"/>
    <w:rsid w:val="00314600"/>
    <w:rsid w:val="00317190"/>
    <w:rsid w:val="00320EC3"/>
    <w:rsid w:val="0032511A"/>
    <w:rsid w:val="00325A7B"/>
    <w:rsid w:val="00331293"/>
    <w:rsid w:val="00342696"/>
    <w:rsid w:val="00343AC1"/>
    <w:rsid w:val="00343DC4"/>
    <w:rsid w:val="003452AA"/>
    <w:rsid w:val="00346D87"/>
    <w:rsid w:val="00347964"/>
    <w:rsid w:val="00350BFB"/>
    <w:rsid w:val="00351CD5"/>
    <w:rsid w:val="00351FFF"/>
    <w:rsid w:val="00352FF1"/>
    <w:rsid w:val="00353EAD"/>
    <w:rsid w:val="003626A3"/>
    <w:rsid w:val="00362FB0"/>
    <w:rsid w:val="003637F3"/>
    <w:rsid w:val="00365185"/>
    <w:rsid w:val="00366196"/>
    <w:rsid w:val="0036765B"/>
    <w:rsid w:val="00370637"/>
    <w:rsid w:val="0037736C"/>
    <w:rsid w:val="00382060"/>
    <w:rsid w:val="00382404"/>
    <w:rsid w:val="00383024"/>
    <w:rsid w:val="00384F54"/>
    <w:rsid w:val="00385E6C"/>
    <w:rsid w:val="00387832"/>
    <w:rsid w:val="0039268B"/>
    <w:rsid w:val="00396DC7"/>
    <w:rsid w:val="003A1150"/>
    <w:rsid w:val="003A1C23"/>
    <w:rsid w:val="003A2BB7"/>
    <w:rsid w:val="003A3753"/>
    <w:rsid w:val="003A4905"/>
    <w:rsid w:val="003B58EC"/>
    <w:rsid w:val="003B76AE"/>
    <w:rsid w:val="003C0A34"/>
    <w:rsid w:val="003C4D36"/>
    <w:rsid w:val="003C7707"/>
    <w:rsid w:val="003D054B"/>
    <w:rsid w:val="003D14CE"/>
    <w:rsid w:val="003D58C4"/>
    <w:rsid w:val="003E168A"/>
    <w:rsid w:val="003E31C7"/>
    <w:rsid w:val="003E7D2A"/>
    <w:rsid w:val="003F4EE1"/>
    <w:rsid w:val="003F64E1"/>
    <w:rsid w:val="003F712C"/>
    <w:rsid w:val="003F71D2"/>
    <w:rsid w:val="0040269F"/>
    <w:rsid w:val="00402B0F"/>
    <w:rsid w:val="00403B37"/>
    <w:rsid w:val="00410757"/>
    <w:rsid w:val="0041093A"/>
    <w:rsid w:val="00410977"/>
    <w:rsid w:val="00414310"/>
    <w:rsid w:val="00420754"/>
    <w:rsid w:val="004207EA"/>
    <w:rsid w:val="00421A3E"/>
    <w:rsid w:val="00422E42"/>
    <w:rsid w:val="00423E38"/>
    <w:rsid w:val="0043212F"/>
    <w:rsid w:val="00432DE8"/>
    <w:rsid w:val="00433A3E"/>
    <w:rsid w:val="00442703"/>
    <w:rsid w:val="00450BA2"/>
    <w:rsid w:val="004623B3"/>
    <w:rsid w:val="00462AE1"/>
    <w:rsid w:val="004635D6"/>
    <w:rsid w:val="00474036"/>
    <w:rsid w:val="00476087"/>
    <w:rsid w:val="00477233"/>
    <w:rsid w:val="00477760"/>
    <w:rsid w:val="0048406D"/>
    <w:rsid w:val="0049782D"/>
    <w:rsid w:val="00497889"/>
    <w:rsid w:val="004A12C6"/>
    <w:rsid w:val="004A1E12"/>
    <w:rsid w:val="004A59BA"/>
    <w:rsid w:val="004B1050"/>
    <w:rsid w:val="004B1F77"/>
    <w:rsid w:val="004B55A5"/>
    <w:rsid w:val="004C5EB4"/>
    <w:rsid w:val="004C5F78"/>
    <w:rsid w:val="004D1709"/>
    <w:rsid w:val="004D269D"/>
    <w:rsid w:val="004D2790"/>
    <w:rsid w:val="004E14FF"/>
    <w:rsid w:val="004E265F"/>
    <w:rsid w:val="004E3EF6"/>
    <w:rsid w:val="004E4A17"/>
    <w:rsid w:val="004F1051"/>
    <w:rsid w:val="004F3BEB"/>
    <w:rsid w:val="004F41A0"/>
    <w:rsid w:val="004F4C7A"/>
    <w:rsid w:val="004F5C73"/>
    <w:rsid w:val="005023C9"/>
    <w:rsid w:val="00510D6A"/>
    <w:rsid w:val="005123C5"/>
    <w:rsid w:val="0051256C"/>
    <w:rsid w:val="00513DA9"/>
    <w:rsid w:val="005202AA"/>
    <w:rsid w:val="00521855"/>
    <w:rsid w:val="00525346"/>
    <w:rsid w:val="005254CC"/>
    <w:rsid w:val="00527A88"/>
    <w:rsid w:val="005324FB"/>
    <w:rsid w:val="00533C5B"/>
    <w:rsid w:val="00534578"/>
    <w:rsid w:val="0053704B"/>
    <w:rsid w:val="00537D9C"/>
    <w:rsid w:val="00545493"/>
    <w:rsid w:val="0054579B"/>
    <w:rsid w:val="00545C8B"/>
    <w:rsid w:val="0055046C"/>
    <w:rsid w:val="00551AEC"/>
    <w:rsid w:val="005528CE"/>
    <w:rsid w:val="00560B14"/>
    <w:rsid w:val="00560FB9"/>
    <w:rsid w:val="005616A6"/>
    <w:rsid w:val="005637B5"/>
    <w:rsid w:val="00564FC1"/>
    <w:rsid w:val="0056646A"/>
    <w:rsid w:val="0057472A"/>
    <w:rsid w:val="005752EB"/>
    <w:rsid w:val="0057700D"/>
    <w:rsid w:val="0058202D"/>
    <w:rsid w:val="005826B0"/>
    <w:rsid w:val="00584F6E"/>
    <w:rsid w:val="00585426"/>
    <w:rsid w:val="00585992"/>
    <w:rsid w:val="0058794D"/>
    <w:rsid w:val="00591B1F"/>
    <w:rsid w:val="00592D8A"/>
    <w:rsid w:val="00596710"/>
    <w:rsid w:val="005A017D"/>
    <w:rsid w:val="005A1308"/>
    <w:rsid w:val="005A2750"/>
    <w:rsid w:val="005A32D7"/>
    <w:rsid w:val="005A6CCA"/>
    <w:rsid w:val="005B6855"/>
    <w:rsid w:val="005B7158"/>
    <w:rsid w:val="005B7732"/>
    <w:rsid w:val="005C1B7D"/>
    <w:rsid w:val="005C2B0A"/>
    <w:rsid w:val="005C4212"/>
    <w:rsid w:val="005D1F8F"/>
    <w:rsid w:val="005D3521"/>
    <w:rsid w:val="005D433D"/>
    <w:rsid w:val="005D4869"/>
    <w:rsid w:val="005D52BE"/>
    <w:rsid w:val="005E5A24"/>
    <w:rsid w:val="005F029F"/>
    <w:rsid w:val="005F0632"/>
    <w:rsid w:val="005F0E62"/>
    <w:rsid w:val="005F4DB6"/>
    <w:rsid w:val="005F64F8"/>
    <w:rsid w:val="00605647"/>
    <w:rsid w:val="00605A4D"/>
    <w:rsid w:val="006078B3"/>
    <w:rsid w:val="00607F65"/>
    <w:rsid w:val="0062108F"/>
    <w:rsid w:val="00621191"/>
    <w:rsid w:val="00622E35"/>
    <w:rsid w:val="00624073"/>
    <w:rsid w:val="00624A85"/>
    <w:rsid w:val="0062635B"/>
    <w:rsid w:val="00635E50"/>
    <w:rsid w:val="006408B0"/>
    <w:rsid w:val="00641FD9"/>
    <w:rsid w:val="00643629"/>
    <w:rsid w:val="00660AD4"/>
    <w:rsid w:val="00666655"/>
    <w:rsid w:val="006674B8"/>
    <w:rsid w:val="0066787F"/>
    <w:rsid w:val="00671BBA"/>
    <w:rsid w:val="00674531"/>
    <w:rsid w:val="0067609B"/>
    <w:rsid w:val="0068327E"/>
    <w:rsid w:val="00691983"/>
    <w:rsid w:val="0069508C"/>
    <w:rsid w:val="006977F4"/>
    <w:rsid w:val="00697BFF"/>
    <w:rsid w:val="00697D12"/>
    <w:rsid w:val="006A4EE4"/>
    <w:rsid w:val="006A6324"/>
    <w:rsid w:val="006A753D"/>
    <w:rsid w:val="006A7D03"/>
    <w:rsid w:val="006B4E59"/>
    <w:rsid w:val="006B659B"/>
    <w:rsid w:val="006C0EEC"/>
    <w:rsid w:val="006C248B"/>
    <w:rsid w:val="006C53F4"/>
    <w:rsid w:val="006D0662"/>
    <w:rsid w:val="006D1374"/>
    <w:rsid w:val="006D1408"/>
    <w:rsid w:val="006D149F"/>
    <w:rsid w:val="006D3809"/>
    <w:rsid w:val="006D7D26"/>
    <w:rsid w:val="006E0919"/>
    <w:rsid w:val="006E125B"/>
    <w:rsid w:val="006E63CC"/>
    <w:rsid w:val="006E77F1"/>
    <w:rsid w:val="006F11CF"/>
    <w:rsid w:val="006F1978"/>
    <w:rsid w:val="006F3FE2"/>
    <w:rsid w:val="006F46C2"/>
    <w:rsid w:val="006F5335"/>
    <w:rsid w:val="006F65C8"/>
    <w:rsid w:val="007018E0"/>
    <w:rsid w:val="00702950"/>
    <w:rsid w:val="00702E4E"/>
    <w:rsid w:val="0070745E"/>
    <w:rsid w:val="00707BC9"/>
    <w:rsid w:val="00710D2E"/>
    <w:rsid w:val="00715BE6"/>
    <w:rsid w:val="007178DC"/>
    <w:rsid w:val="00726B36"/>
    <w:rsid w:val="00727AFD"/>
    <w:rsid w:val="00735209"/>
    <w:rsid w:val="00741035"/>
    <w:rsid w:val="007454E6"/>
    <w:rsid w:val="0075058C"/>
    <w:rsid w:val="007531A6"/>
    <w:rsid w:val="007544CA"/>
    <w:rsid w:val="00756298"/>
    <w:rsid w:val="00757C13"/>
    <w:rsid w:val="00763D29"/>
    <w:rsid w:val="00766CEF"/>
    <w:rsid w:val="007712DD"/>
    <w:rsid w:val="007719D7"/>
    <w:rsid w:val="00771AD2"/>
    <w:rsid w:val="00772BB6"/>
    <w:rsid w:val="00781C1B"/>
    <w:rsid w:val="00787828"/>
    <w:rsid w:val="00787A3F"/>
    <w:rsid w:val="007905C6"/>
    <w:rsid w:val="00791BC7"/>
    <w:rsid w:val="007923D7"/>
    <w:rsid w:val="007954C1"/>
    <w:rsid w:val="00795F2F"/>
    <w:rsid w:val="007A549C"/>
    <w:rsid w:val="007B04D1"/>
    <w:rsid w:val="007B38EE"/>
    <w:rsid w:val="007B4B46"/>
    <w:rsid w:val="007B59CC"/>
    <w:rsid w:val="007C12A6"/>
    <w:rsid w:val="007C1DAD"/>
    <w:rsid w:val="007C3E98"/>
    <w:rsid w:val="007C52E7"/>
    <w:rsid w:val="007D1B58"/>
    <w:rsid w:val="007D5AF3"/>
    <w:rsid w:val="007E215E"/>
    <w:rsid w:val="007E26D9"/>
    <w:rsid w:val="007E4168"/>
    <w:rsid w:val="007E6461"/>
    <w:rsid w:val="007F1105"/>
    <w:rsid w:val="007F681A"/>
    <w:rsid w:val="0080232F"/>
    <w:rsid w:val="0080587E"/>
    <w:rsid w:val="008069F1"/>
    <w:rsid w:val="00822A3E"/>
    <w:rsid w:val="00822AEA"/>
    <w:rsid w:val="00826668"/>
    <w:rsid w:val="00827E0C"/>
    <w:rsid w:val="00833505"/>
    <w:rsid w:val="00834332"/>
    <w:rsid w:val="00834FFA"/>
    <w:rsid w:val="008379DB"/>
    <w:rsid w:val="0084017A"/>
    <w:rsid w:val="008408FB"/>
    <w:rsid w:val="00842071"/>
    <w:rsid w:val="0084419D"/>
    <w:rsid w:val="008460AE"/>
    <w:rsid w:val="0084711E"/>
    <w:rsid w:val="00850378"/>
    <w:rsid w:val="008505EF"/>
    <w:rsid w:val="00852088"/>
    <w:rsid w:val="008527BA"/>
    <w:rsid w:val="00855342"/>
    <w:rsid w:val="00855E60"/>
    <w:rsid w:val="00865602"/>
    <w:rsid w:val="008662A8"/>
    <w:rsid w:val="00870211"/>
    <w:rsid w:val="008753B1"/>
    <w:rsid w:val="00876DC9"/>
    <w:rsid w:val="0088385F"/>
    <w:rsid w:val="008842C5"/>
    <w:rsid w:val="008953AF"/>
    <w:rsid w:val="008A3A87"/>
    <w:rsid w:val="008A4643"/>
    <w:rsid w:val="008A61BA"/>
    <w:rsid w:val="008A6431"/>
    <w:rsid w:val="008B285E"/>
    <w:rsid w:val="008B4EF0"/>
    <w:rsid w:val="008B66EC"/>
    <w:rsid w:val="008B6C2F"/>
    <w:rsid w:val="008C04EF"/>
    <w:rsid w:val="008C3542"/>
    <w:rsid w:val="008C43F3"/>
    <w:rsid w:val="008C6A7A"/>
    <w:rsid w:val="008D4A5C"/>
    <w:rsid w:val="008D60EE"/>
    <w:rsid w:val="008E59FB"/>
    <w:rsid w:val="008F00AC"/>
    <w:rsid w:val="008F0CB0"/>
    <w:rsid w:val="008F3311"/>
    <w:rsid w:val="008F5AC2"/>
    <w:rsid w:val="009032F8"/>
    <w:rsid w:val="0090467A"/>
    <w:rsid w:val="00904D8E"/>
    <w:rsid w:val="00912D13"/>
    <w:rsid w:val="009142AC"/>
    <w:rsid w:val="00920138"/>
    <w:rsid w:val="00920452"/>
    <w:rsid w:val="009224DD"/>
    <w:rsid w:val="00923F41"/>
    <w:rsid w:val="0093056E"/>
    <w:rsid w:val="00931634"/>
    <w:rsid w:val="00935F2A"/>
    <w:rsid w:val="0094022B"/>
    <w:rsid w:val="00945ED0"/>
    <w:rsid w:val="00950120"/>
    <w:rsid w:val="00956FA2"/>
    <w:rsid w:val="00957ECA"/>
    <w:rsid w:val="0096580A"/>
    <w:rsid w:val="00970379"/>
    <w:rsid w:val="0097668B"/>
    <w:rsid w:val="00987B37"/>
    <w:rsid w:val="009916E0"/>
    <w:rsid w:val="00994B79"/>
    <w:rsid w:val="00995030"/>
    <w:rsid w:val="00996133"/>
    <w:rsid w:val="00997013"/>
    <w:rsid w:val="009A0A1A"/>
    <w:rsid w:val="009A1753"/>
    <w:rsid w:val="009A4824"/>
    <w:rsid w:val="009A49BA"/>
    <w:rsid w:val="009A7D3A"/>
    <w:rsid w:val="009B02FD"/>
    <w:rsid w:val="009B6380"/>
    <w:rsid w:val="009B7A48"/>
    <w:rsid w:val="009C0792"/>
    <w:rsid w:val="009C4343"/>
    <w:rsid w:val="009C492D"/>
    <w:rsid w:val="009C631C"/>
    <w:rsid w:val="009D3EA2"/>
    <w:rsid w:val="009E3DFF"/>
    <w:rsid w:val="009E3F67"/>
    <w:rsid w:val="009E792F"/>
    <w:rsid w:val="009F3000"/>
    <w:rsid w:val="009F508E"/>
    <w:rsid w:val="00A00C73"/>
    <w:rsid w:val="00A0305D"/>
    <w:rsid w:val="00A1216A"/>
    <w:rsid w:val="00A167E5"/>
    <w:rsid w:val="00A33EEA"/>
    <w:rsid w:val="00A35400"/>
    <w:rsid w:val="00A364B2"/>
    <w:rsid w:val="00A36DFE"/>
    <w:rsid w:val="00A373C6"/>
    <w:rsid w:val="00A37DA7"/>
    <w:rsid w:val="00A51553"/>
    <w:rsid w:val="00A53E46"/>
    <w:rsid w:val="00A61B59"/>
    <w:rsid w:val="00A63496"/>
    <w:rsid w:val="00A65C7E"/>
    <w:rsid w:val="00A65C9C"/>
    <w:rsid w:val="00A7443E"/>
    <w:rsid w:val="00A75082"/>
    <w:rsid w:val="00A85ED1"/>
    <w:rsid w:val="00A86248"/>
    <w:rsid w:val="00A926F0"/>
    <w:rsid w:val="00A927BE"/>
    <w:rsid w:val="00AA13C8"/>
    <w:rsid w:val="00AA22BA"/>
    <w:rsid w:val="00AA7C0F"/>
    <w:rsid w:val="00AB2873"/>
    <w:rsid w:val="00AB4C5F"/>
    <w:rsid w:val="00AC1258"/>
    <w:rsid w:val="00AC2BD6"/>
    <w:rsid w:val="00AC2CC3"/>
    <w:rsid w:val="00AC749C"/>
    <w:rsid w:val="00AD1ED3"/>
    <w:rsid w:val="00AD4E53"/>
    <w:rsid w:val="00AE35B4"/>
    <w:rsid w:val="00AE369F"/>
    <w:rsid w:val="00AE72E6"/>
    <w:rsid w:val="00AF11CE"/>
    <w:rsid w:val="00AF34F6"/>
    <w:rsid w:val="00AF6641"/>
    <w:rsid w:val="00B024BB"/>
    <w:rsid w:val="00B0658C"/>
    <w:rsid w:val="00B14278"/>
    <w:rsid w:val="00B17303"/>
    <w:rsid w:val="00B2208F"/>
    <w:rsid w:val="00B231FE"/>
    <w:rsid w:val="00B233E6"/>
    <w:rsid w:val="00B238C5"/>
    <w:rsid w:val="00B2489B"/>
    <w:rsid w:val="00B2654A"/>
    <w:rsid w:val="00B310A0"/>
    <w:rsid w:val="00B36503"/>
    <w:rsid w:val="00B459EB"/>
    <w:rsid w:val="00B47B34"/>
    <w:rsid w:val="00B52FD4"/>
    <w:rsid w:val="00B60082"/>
    <w:rsid w:val="00B619D3"/>
    <w:rsid w:val="00B62248"/>
    <w:rsid w:val="00B64BF3"/>
    <w:rsid w:val="00B74054"/>
    <w:rsid w:val="00B774B3"/>
    <w:rsid w:val="00B84E9A"/>
    <w:rsid w:val="00B8503F"/>
    <w:rsid w:val="00B8671E"/>
    <w:rsid w:val="00B869F1"/>
    <w:rsid w:val="00B9033E"/>
    <w:rsid w:val="00B93F21"/>
    <w:rsid w:val="00B96B78"/>
    <w:rsid w:val="00B97F6F"/>
    <w:rsid w:val="00BA0CAC"/>
    <w:rsid w:val="00BA178B"/>
    <w:rsid w:val="00BB0BDE"/>
    <w:rsid w:val="00BB26BB"/>
    <w:rsid w:val="00BB509F"/>
    <w:rsid w:val="00BB7EAE"/>
    <w:rsid w:val="00BC09BD"/>
    <w:rsid w:val="00BC1118"/>
    <w:rsid w:val="00BC58A1"/>
    <w:rsid w:val="00BE0499"/>
    <w:rsid w:val="00BE0E3B"/>
    <w:rsid w:val="00BE34B1"/>
    <w:rsid w:val="00BE5817"/>
    <w:rsid w:val="00BE70AA"/>
    <w:rsid w:val="00BF1CDF"/>
    <w:rsid w:val="00BF4EF4"/>
    <w:rsid w:val="00C04698"/>
    <w:rsid w:val="00C11AA4"/>
    <w:rsid w:val="00C12959"/>
    <w:rsid w:val="00C14445"/>
    <w:rsid w:val="00C14771"/>
    <w:rsid w:val="00C26EDD"/>
    <w:rsid w:val="00C27590"/>
    <w:rsid w:val="00C31C5E"/>
    <w:rsid w:val="00C32973"/>
    <w:rsid w:val="00C34129"/>
    <w:rsid w:val="00C355F2"/>
    <w:rsid w:val="00C35FD7"/>
    <w:rsid w:val="00C41792"/>
    <w:rsid w:val="00C50313"/>
    <w:rsid w:val="00C51AE8"/>
    <w:rsid w:val="00C5500E"/>
    <w:rsid w:val="00C56164"/>
    <w:rsid w:val="00C601A4"/>
    <w:rsid w:val="00C60979"/>
    <w:rsid w:val="00C61251"/>
    <w:rsid w:val="00C64114"/>
    <w:rsid w:val="00C66C5F"/>
    <w:rsid w:val="00C719B1"/>
    <w:rsid w:val="00C76244"/>
    <w:rsid w:val="00C9191D"/>
    <w:rsid w:val="00C91E99"/>
    <w:rsid w:val="00C94D97"/>
    <w:rsid w:val="00C94E23"/>
    <w:rsid w:val="00C97984"/>
    <w:rsid w:val="00CA140F"/>
    <w:rsid w:val="00CA52C3"/>
    <w:rsid w:val="00CA6B39"/>
    <w:rsid w:val="00CA6D44"/>
    <w:rsid w:val="00CB5F96"/>
    <w:rsid w:val="00CB78C8"/>
    <w:rsid w:val="00CB7C82"/>
    <w:rsid w:val="00CC2ED6"/>
    <w:rsid w:val="00CC3FF1"/>
    <w:rsid w:val="00CC4433"/>
    <w:rsid w:val="00CC4724"/>
    <w:rsid w:val="00CC6E53"/>
    <w:rsid w:val="00CD031B"/>
    <w:rsid w:val="00CD03F8"/>
    <w:rsid w:val="00CD3292"/>
    <w:rsid w:val="00CD66B7"/>
    <w:rsid w:val="00CE1259"/>
    <w:rsid w:val="00CE48CB"/>
    <w:rsid w:val="00CF17DE"/>
    <w:rsid w:val="00CF7F04"/>
    <w:rsid w:val="00D03460"/>
    <w:rsid w:val="00D046E3"/>
    <w:rsid w:val="00D05A7A"/>
    <w:rsid w:val="00D05D79"/>
    <w:rsid w:val="00D07A9C"/>
    <w:rsid w:val="00D1451E"/>
    <w:rsid w:val="00D2203E"/>
    <w:rsid w:val="00D225AA"/>
    <w:rsid w:val="00D268F6"/>
    <w:rsid w:val="00D30C53"/>
    <w:rsid w:val="00D322CA"/>
    <w:rsid w:val="00D322F3"/>
    <w:rsid w:val="00D34123"/>
    <w:rsid w:val="00D3738E"/>
    <w:rsid w:val="00D44022"/>
    <w:rsid w:val="00D50E66"/>
    <w:rsid w:val="00D50F64"/>
    <w:rsid w:val="00D52D10"/>
    <w:rsid w:val="00D562D6"/>
    <w:rsid w:val="00D6133B"/>
    <w:rsid w:val="00D62117"/>
    <w:rsid w:val="00D62D59"/>
    <w:rsid w:val="00D642F0"/>
    <w:rsid w:val="00D66CF0"/>
    <w:rsid w:val="00D6717C"/>
    <w:rsid w:val="00D704EE"/>
    <w:rsid w:val="00D71674"/>
    <w:rsid w:val="00D732FD"/>
    <w:rsid w:val="00D75872"/>
    <w:rsid w:val="00D75CF8"/>
    <w:rsid w:val="00D75FBB"/>
    <w:rsid w:val="00D80290"/>
    <w:rsid w:val="00D83023"/>
    <w:rsid w:val="00D86C35"/>
    <w:rsid w:val="00D93517"/>
    <w:rsid w:val="00D9435F"/>
    <w:rsid w:val="00DA08AA"/>
    <w:rsid w:val="00DA28C0"/>
    <w:rsid w:val="00DA7DC5"/>
    <w:rsid w:val="00DB0670"/>
    <w:rsid w:val="00DB3AA3"/>
    <w:rsid w:val="00DB4392"/>
    <w:rsid w:val="00DC3CFA"/>
    <w:rsid w:val="00DC7CEA"/>
    <w:rsid w:val="00DD134A"/>
    <w:rsid w:val="00DD26C5"/>
    <w:rsid w:val="00DD4EC5"/>
    <w:rsid w:val="00DD4F79"/>
    <w:rsid w:val="00DD6523"/>
    <w:rsid w:val="00DE1138"/>
    <w:rsid w:val="00DE4797"/>
    <w:rsid w:val="00DF1CA5"/>
    <w:rsid w:val="00E0148E"/>
    <w:rsid w:val="00E07E2B"/>
    <w:rsid w:val="00E103E7"/>
    <w:rsid w:val="00E13527"/>
    <w:rsid w:val="00E14AAD"/>
    <w:rsid w:val="00E14BD4"/>
    <w:rsid w:val="00E15716"/>
    <w:rsid w:val="00E236EE"/>
    <w:rsid w:val="00E32894"/>
    <w:rsid w:val="00E32F10"/>
    <w:rsid w:val="00E353C2"/>
    <w:rsid w:val="00E447C0"/>
    <w:rsid w:val="00E47F21"/>
    <w:rsid w:val="00E5478A"/>
    <w:rsid w:val="00E54C30"/>
    <w:rsid w:val="00E57959"/>
    <w:rsid w:val="00E66A4C"/>
    <w:rsid w:val="00E66CCE"/>
    <w:rsid w:val="00E71774"/>
    <w:rsid w:val="00E75A4F"/>
    <w:rsid w:val="00E765B0"/>
    <w:rsid w:val="00E81B26"/>
    <w:rsid w:val="00E82DAE"/>
    <w:rsid w:val="00E85A73"/>
    <w:rsid w:val="00E92C90"/>
    <w:rsid w:val="00E93E9B"/>
    <w:rsid w:val="00E94F0C"/>
    <w:rsid w:val="00EA095D"/>
    <w:rsid w:val="00EA210B"/>
    <w:rsid w:val="00EA4C38"/>
    <w:rsid w:val="00EA4C86"/>
    <w:rsid w:val="00EB08B8"/>
    <w:rsid w:val="00EB0A34"/>
    <w:rsid w:val="00EB5652"/>
    <w:rsid w:val="00EB5FE3"/>
    <w:rsid w:val="00EB6517"/>
    <w:rsid w:val="00EC05DD"/>
    <w:rsid w:val="00EC25E8"/>
    <w:rsid w:val="00EC3504"/>
    <w:rsid w:val="00EC744A"/>
    <w:rsid w:val="00ED2D99"/>
    <w:rsid w:val="00ED3A1E"/>
    <w:rsid w:val="00ED4E34"/>
    <w:rsid w:val="00ED520A"/>
    <w:rsid w:val="00ED6B92"/>
    <w:rsid w:val="00ED6C9C"/>
    <w:rsid w:val="00EE1336"/>
    <w:rsid w:val="00EE274A"/>
    <w:rsid w:val="00EE3B84"/>
    <w:rsid w:val="00EE7DFA"/>
    <w:rsid w:val="00EF7C7E"/>
    <w:rsid w:val="00F003EC"/>
    <w:rsid w:val="00F05336"/>
    <w:rsid w:val="00F06B53"/>
    <w:rsid w:val="00F10646"/>
    <w:rsid w:val="00F1313C"/>
    <w:rsid w:val="00F13DB1"/>
    <w:rsid w:val="00F14581"/>
    <w:rsid w:val="00F17F35"/>
    <w:rsid w:val="00F24D6B"/>
    <w:rsid w:val="00F329A5"/>
    <w:rsid w:val="00F33374"/>
    <w:rsid w:val="00F37402"/>
    <w:rsid w:val="00F42F77"/>
    <w:rsid w:val="00F52159"/>
    <w:rsid w:val="00F54237"/>
    <w:rsid w:val="00F6211B"/>
    <w:rsid w:val="00F65855"/>
    <w:rsid w:val="00F7428E"/>
    <w:rsid w:val="00F7435E"/>
    <w:rsid w:val="00F743CF"/>
    <w:rsid w:val="00F74E65"/>
    <w:rsid w:val="00F765B2"/>
    <w:rsid w:val="00F8425E"/>
    <w:rsid w:val="00F917C1"/>
    <w:rsid w:val="00F92C87"/>
    <w:rsid w:val="00F93C73"/>
    <w:rsid w:val="00F9784D"/>
    <w:rsid w:val="00FA1CC6"/>
    <w:rsid w:val="00FA2E04"/>
    <w:rsid w:val="00FA7ABD"/>
    <w:rsid w:val="00FB063E"/>
    <w:rsid w:val="00FB271A"/>
    <w:rsid w:val="00FB6FED"/>
    <w:rsid w:val="00FC335B"/>
    <w:rsid w:val="00FC344E"/>
    <w:rsid w:val="00FD12AE"/>
    <w:rsid w:val="00FD3227"/>
    <w:rsid w:val="00FD4E99"/>
    <w:rsid w:val="00FD6EB6"/>
    <w:rsid w:val="00FE0F9F"/>
    <w:rsid w:val="00FE0FCE"/>
    <w:rsid w:val="00FE162D"/>
    <w:rsid w:val="00FE3613"/>
    <w:rsid w:val="00FE54BB"/>
    <w:rsid w:val="00FF256F"/>
    <w:rsid w:val="00FF6555"/>
    <w:rsid w:val="01109F44"/>
    <w:rsid w:val="0139DA42"/>
    <w:rsid w:val="0214DC5E"/>
    <w:rsid w:val="026FE623"/>
    <w:rsid w:val="051C68A4"/>
    <w:rsid w:val="060EF57F"/>
    <w:rsid w:val="063691B5"/>
    <w:rsid w:val="06EE5D5A"/>
    <w:rsid w:val="06F70A73"/>
    <w:rsid w:val="074B4D9C"/>
    <w:rsid w:val="07FEF8E5"/>
    <w:rsid w:val="087B8699"/>
    <w:rsid w:val="0883D736"/>
    <w:rsid w:val="092EE553"/>
    <w:rsid w:val="0971B94F"/>
    <w:rsid w:val="09A524D0"/>
    <w:rsid w:val="09B84957"/>
    <w:rsid w:val="0A0D6FA6"/>
    <w:rsid w:val="0A949985"/>
    <w:rsid w:val="0AE50F1F"/>
    <w:rsid w:val="0B4626D5"/>
    <w:rsid w:val="0C121A49"/>
    <w:rsid w:val="0D967D85"/>
    <w:rsid w:val="0F1A3E68"/>
    <w:rsid w:val="108E6CBD"/>
    <w:rsid w:val="12E616DA"/>
    <w:rsid w:val="12EAF057"/>
    <w:rsid w:val="1361ACF0"/>
    <w:rsid w:val="1406DA8B"/>
    <w:rsid w:val="160CD5EA"/>
    <w:rsid w:val="16F7088A"/>
    <w:rsid w:val="17D8B913"/>
    <w:rsid w:val="18EEE943"/>
    <w:rsid w:val="19E058E6"/>
    <w:rsid w:val="1A567097"/>
    <w:rsid w:val="1AB46B72"/>
    <w:rsid w:val="1C9F1992"/>
    <w:rsid w:val="1CC51262"/>
    <w:rsid w:val="1D6E3F6E"/>
    <w:rsid w:val="1F7BDA25"/>
    <w:rsid w:val="210CF36C"/>
    <w:rsid w:val="23267BED"/>
    <w:rsid w:val="247BCDD7"/>
    <w:rsid w:val="24EEDA98"/>
    <w:rsid w:val="272F3AD1"/>
    <w:rsid w:val="29281A77"/>
    <w:rsid w:val="29655A12"/>
    <w:rsid w:val="29F21FAC"/>
    <w:rsid w:val="2B6B8570"/>
    <w:rsid w:val="2B8F1758"/>
    <w:rsid w:val="2CFC6947"/>
    <w:rsid w:val="2D3B6CE9"/>
    <w:rsid w:val="2D77CB04"/>
    <w:rsid w:val="2DA640F7"/>
    <w:rsid w:val="2EDBD56E"/>
    <w:rsid w:val="30DCB191"/>
    <w:rsid w:val="311690F0"/>
    <w:rsid w:val="31AB3202"/>
    <w:rsid w:val="31F4708A"/>
    <w:rsid w:val="345F642F"/>
    <w:rsid w:val="363C7EA4"/>
    <w:rsid w:val="367CCE7A"/>
    <w:rsid w:val="3814C73A"/>
    <w:rsid w:val="398ED812"/>
    <w:rsid w:val="3A7743F1"/>
    <w:rsid w:val="3ADA7D9C"/>
    <w:rsid w:val="3C7657AD"/>
    <w:rsid w:val="3E4A3C46"/>
    <w:rsid w:val="3E581F29"/>
    <w:rsid w:val="3F8A53B4"/>
    <w:rsid w:val="40BDC0AE"/>
    <w:rsid w:val="42CED4FF"/>
    <w:rsid w:val="430C6773"/>
    <w:rsid w:val="4377E5A6"/>
    <w:rsid w:val="43A6AC74"/>
    <w:rsid w:val="43DF1D25"/>
    <w:rsid w:val="472A6D7D"/>
    <w:rsid w:val="48C9ED20"/>
    <w:rsid w:val="4A33A7C9"/>
    <w:rsid w:val="4A43AB54"/>
    <w:rsid w:val="4AD93AB5"/>
    <w:rsid w:val="4B4BDD41"/>
    <w:rsid w:val="4BF6C291"/>
    <w:rsid w:val="4D32204F"/>
    <w:rsid w:val="4DC14EA1"/>
    <w:rsid w:val="4F50B045"/>
    <w:rsid w:val="4FCF0235"/>
    <w:rsid w:val="5022D123"/>
    <w:rsid w:val="518B6A94"/>
    <w:rsid w:val="52A02283"/>
    <w:rsid w:val="53424086"/>
    <w:rsid w:val="534BC8A5"/>
    <w:rsid w:val="53AD4743"/>
    <w:rsid w:val="53AE1BD1"/>
    <w:rsid w:val="53D26613"/>
    <w:rsid w:val="54719F1D"/>
    <w:rsid w:val="55DB0D3C"/>
    <w:rsid w:val="56D8CEB2"/>
    <w:rsid w:val="5777A599"/>
    <w:rsid w:val="57CA5231"/>
    <w:rsid w:val="57F46071"/>
    <w:rsid w:val="57FB9E70"/>
    <w:rsid w:val="59EF8B1B"/>
    <w:rsid w:val="5B61A203"/>
    <w:rsid w:val="5CFD81EA"/>
    <w:rsid w:val="5D2F6B17"/>
    <w:rsid w:val="5DC6FD47"/>
    <w:rsid w:val="5F51CEF3"/>
    <w:rsid w:val="61D0BCC4"/>
    <w:rsid w:val="6201AAB4"/>
    <w:rsid w:val="62A0C58D"/>
    <w:rsid w:val="64B07BB4"/>
    <w:rsid w:val="6903557C"/>
    <w:rsid w:val="6A4E7763"/>
    <w:rsid w:val="6A678C26"/>
    <w:rsid w:val="6A9B19C7"/>
    <w:rsid w:val="6D3E0146"/>
    <w:rsid w:val="7053A6A3"/>
    <w:rsid w:val="72B6DF79"/>
    <w:rsid w:val="73158AAC"/>
    <w:rsid w:val="7443CF3E"/>
    <w:rsid w:val="745BBA7F"/>
    <w:rsid w:val="78AB0073"/>
    <w:rsid w:val="79CC62AE"/>
    <w:rsid w:val="7A9587EF"/>
    <w:rsid w:val="7AC2A6C5"/>
    <w:rsid w:val="7B52D4E7"/>
    <w:rsid w:val="7BCC24FD"/>
    <w:rsid w:val="7C8614F8"/>
    <w:rsid w:val="7D577705"/>
    <w:rsid w:val="7DCE83F1"/>
    <w:rsid w:val="7DEF5308"/>
    <w:rsid w:val="7E2ABAAB"/>
    <w:rsid w:val="7EAF19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59BE8940-D446-4FF6-AA8E-9863C995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customStyle="1" w:styleId="Sraopastraipa1">
    <w:name w:val="Sąrašo pastraipa1"/>
    <w:basedOn w:val="prastasis"/>
    <w:qFormat/>
    <w:rsid w:val="00442703"/>
    <w:pPr>
      <w:ind w:left="720" w:firstLine="720"/>
      <w:contextualSpacing/>
      <w:jc w:val="both"/>
    </w:pPr>
    <w:rPr>
      <w:rFonts w:ascii="Times New Roman" w:eastAsia="Times New Roman" w:hAnsi="Times New Roman" w:cs="Times New Roman"/>
      <w:color w:val="auto"/>
      <w:sz w:val="20"/>
      <w:szCs w:val="20"/>
      <w:lang w:eastAsia="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Bulle"/>
    <w:basedOn w:val="prastasis"/>
    <w:link w:val="SraopastraipaDiagrama"/>
    <w:uiPriority w:val="34"/>
    <w:qFormat/>
    <w:rsid w:val="00442703"/>
    <w:pPr>
      <w:ind w:left="720" w:firstLine="357"/>
      <w:contextualSpacing/>
    </w:pPr>
    <w:rPr>
      <w:rFonts w:ascii="Arial" w:eastAsiaTheme="minorHAnsi" w:hAnsi="Arial" w:cstheme="minorBidi"/>
      <w:color w:val="auto"/>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442703"/>
    <w:rPr>
      <w:rFonts w:ascii="Arial" w:hAnsi="Arial"/>
    </w:rPr>
  </w:style>
  <w:style w:type="character" w:styleId="Emfaz">
    <w:name w:val="Emphasis"/>
    <w:basedOn w:val="Numatytasispastraiposriftas"/>
    <w:uiPriority w:val="20"/>
    <w:qFormat/>
    <w:rsid w:val="0067609B"/>
    <w:rPr>
      <w:i/>
      <w:iCs/>
    </w:rPr>
  </w:style>
  <w:style w:type="character" w:styleId="Perirtashipersaitas">
    <w:name w:val="FollowedHyperlink"/>
    <w:basedOn w:val="Numatytasispastraiposriftas"/>
    <w:uiPriority w:val="99"/>
    <w:semiHidden/>
    <w:unhideWhenUsed/>
    <w:rsid w:val="00320EC3"/>
    <w:rPr>
      <w:color w:val="954F72" w:themeColor="followedHyperlink"/>
      <w:u w:val="single"/>
    </w:rPr>
  </w:style>
  <w:style w:type="character" w:customStyle="1" w:styleId="Laukeliai">
    <w:name w:val="Laukeliai"/>
    <w:basedOn w:val="Numatytasispastraiposriftas"/>
    <w:uiPriority w:val="1"/>
    <w:rsid w:val="00403B37"/>
    <w:rPr>
      <w:rFonts w:ascii="Arial" w:hAnsi="Arial"/>
      <w:sz w:val="20"/>
    </w:rPr>
  </w:style>
  <w:style w:type="paragraph" w:styleId="Pataisymai">
    <w:name w:val="Revision"/>
    <w:hidden/>
    <w:uiPriority w:val="99"/>
    <w:semiHidden/>
    <w:rsid w:val="002F0DE2"/>
    <w:pPr>
      <w:spacing w:after="0" w:line="240" w:lineRule="auto"/>
    </w:pPr>
    <w:rPr>
      <w:rFonts w:ascii="Arial Unicode MS" w:eastAsia="Arial Unicode MS" w:hAnsi="Arial Unicode MS" w:cs="Arial Unicode MS"/>
      <w:color w:val="000000"/>
      <w:sz w:val="24"/>
      <w:szCs w:val="24"/>
      <w:lang w:eastAsia="lt-LT"/>
    </w:rPr>
  </w:style>
  <w:style w:type="character" w:customStyle="1" w:styleId="Antrat41">
    <w:name w:val="Antraštė 41"/>
    <w:rsid w:val="00C61251"/>
    <w:rPr>
      <w:rFonts w:ascii="Times New Roman" w:hAnsi="Times New Roman" w:cs="Times New Roman"/>
      <w:b/>
      <w:bCs/>
      <w:sz w:val="23"/>
      <w:szCs w:val="23"/>
      <w:shd w:val="clear" w:color="auto" w:fill="FFFFFF"/>
    </w:rPr>
  </w:style>
  <w:style w:type="character" w:customStyle="1" w:styleId="Antrat31">
    <w:name w:val="Antraštė 31"/>
    <w:rsid w:val="00C61251"/>
    <w:rPr>
      <w:rFonts w:ascii="Times New Roman" w:hAnsi="Times New Roman" w:cs="Times New Roman"/>
      <w:b/>
      <w:bCs/>
      <w:sz w:val="23"/>
      <w:szCs w:val="23"/>
      <w:shd w:val="clear" w:color="auto" w:fill="FFFFFF"/>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basedOn w:val="Numatytasispastraiposriftas"/>
    <w:uiPriority w:val="34"/>
    <w:locked/>
    <w:rsid w:val="00325A7B"/>
  </w:style>
  <w:style w:type="paragraph" w:customStyle="1" w:styleId="paragraph">
    <w:name w:val="paragraph"/>
    <w:basedOn w:val="prastasis"/>
    <w:rsid w:val="00325A7B"/>
    <w:pPr>
      <w:spacing w:before="100" w:beforeAutospacing="1" w:after="100" w:afterAutospacing="1"/>
    </w:pPr>
    <w:rPr>
      <w:rFonts w:ascii="Times New Roman" w:eastAsiaTheme="minorHAnsi" w:hAnsi="Times New Roman" w:cs="Times New Roman"/>
      <w:color w:val="auto"/>
    </w:rPr>
  </w:style>
  <w:style w:type="character" w:customStyle="1" w:styleId="normaltextrun">
    <w:name w:val="normaltextrun"/>
    <w:basedOn w:val="Numatytasispastraiposriftas"/>
    <w:rsid w:val="00325A7B"/>
  </w:style>
  <w:style w:type="character" w:customStyle="1" w:styleId="ui-provider">
    <w:name w:val="ui-provider"/>
    <w:basedOn w:val="Numatytasispastraiposriftas"/>
    <w:rsid w:val="00325A7B"/>
  </w:style>
  <w:style w:type="character" w:styleId="Puslapioinaosnuoroda">
    <w:name w:val="footnote reference"/>
    <w:basedOn w:val="Numatytasispastraiposriftas"/>
    <w:uiPriority w:val="99"/>
    <w:semiHidden/>
    <w:unhideWhenUsed/>
    <w:rsid w:val="00FB6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852433">
      <w:bodyDiv w:val="1"/>
      <w:marLeft w:val="0"/>
      <w:marRight w:val="0"/>
      <w:marTop w:val="0"/>
      <w:marBottom w:val="0"/>
      <w:divBdr>
        <w:top w:val="none" w:sz="0" w:space="0" w:color="auto"/>
        <w:left w:val="none" w:sz="0" w:space="0" w:color="auto"/>
        <w:bottom w:val="none" w:sz="0" w:space="0" w:color="auto"/>
        <w:right w:val="none" w:sz="0" w:space="0" w:color="auto"/>
      </w:divBdr>
    </w:div>
    <w:div w:id="17926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c.lt/tiekejams-ir-rangov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1a061730b0c711ecaf79c2120caf5094?positionInSearchResults=0&amp;searchModelUUID=7a68d6ea-4a4b-4e86-ac25-8083706694b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2.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CC3A2-CCC4-4526-AC82-742BD0B2A5D1}">
  <ds:schemaRefs>
    <ds:schemaRef ds:uri="http://schemas.openxmlformats.org/officeDocument/2006/bibliography"/>
  </ds:schemaRefs>
</ds:datastoreItem>
</file>

<file path=customXml/itemProps4.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7273</Words>
  <Characters>4147</Characters>
  <Application>Microsoft Office Word</Application>
  <DocSecurity>0</DocSecurity>
  <Lines>34</Lines>
  <Paragraphs>22</Paragraphs>
  <ScaleCrop>false</ScaleCrop>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7</cp:revision>
  <dcterms:created xsi:type="dcterms:W3CDTF">2025-03-17T09:36:00Z</dcterms:created>
  <dcterms:modified xsi:type="dcterms:W3CDTF">2025-03-17T10:10:00Z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