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3A5" w14:textId="49B99902" w:rsidR="00D700EF" w:rsidRPr="00467714" w:rsidRDefault="00687DCA" w:rsidP="00D700EF">
      <w:pPr>
        <w:pStyle w:val="Antrats"/>
        <w:jc w:val="center"/>
        <w:rPr>
          <w:rFonts w:asciiTheme="minorHAnsi" w:hAnsiTheme="minorHAnsi" w:cstheme="minorHAnsi"/>
          <w:i/>
          <w:sz w:val="22"/>
          <w:szCs w:val="22"/>
        </w:rPr>
      </w:pPr>
      <w:r>
        <w:rPr>
          <w:rFonts w:asciiTheme="minorHAnsi" w:hAnsiTheme="minorHAnsi" w:cstheme="minorHAnsi"/>
          <w:b/>
          <w:bCs/>
          <w:sz w:val="22"/>
          <w:szCs w:val="22"/>
        </w:rPr>
        <w:t xml:space="preserve">Garo ir vandens šildymo katilų </w:t>
      </w:r>
      <w:r w:rsidR="00227398" w:rsidRPr="00E97E6E">
        <w:rPr>
          <w:rFonts w:ascii="Calibri" w:eastAsia="Calibri" w:hAnsi="Calibri" w:cs="Calibri"/>
          <w:b/>
          <w:bCs/>
          <w:sz w:val="22"/>
          <w:szCs w:val="22"/>
        </w:rPr>
        <w:t xml:space="preserve">įrenginių </w:t>
      </w:r>
      <w:r w:rsidRPr="009D31C0">
        <w:rPr>
          <w:rFonts w:asciiTheme="minorHAnsi" w:hAnsiTheme="minorHAnsi" w:cstheme="minorHAnsi"/>
          <w:b/>
          <w:bCs/>
          <w:sz w:val="22"/>
          <w:szCs w:val="22"/>
        </w:rPr>
        <w:t>remonto dar</w:t>
      </w:r>
      <w:r>
        <w:rPr>
          <w:rFonts w:asciiTheme="minorHAnsi" w:hAnsiTheme="minorHAnsi" w:cstheme="minorHAnsi"/>
          <w:b/>
          <w:bCs/>
          <w:sz w:val="22"/>
          <w:szCs w:val="22"/>
        </w:rPr>
        <w:t>bų pirkimas</w:t>
      </w:r>
      <w:r w:rsidRPr="00467714">
        <w:rPr>
          <w:rFonts w:asciiTheme="minorHAnsi" w:hAnsiTheme="minorHAnsi" w:cstheme="minorHAnsi"/>
          <w:i/>
          <w:sz w:val="22"/>
          <w:szCs w:val="22"/>
        </w:rPr>
        <w:t xml:space="preserve"> </w:t>
      </w:r>
      <w:r w:rsidR="00D700EF" w:rsidRPr="00467714">
        <w:rPr>
          <w:rFonts w:asciiTheme="minorHAnsi" w:hAnsiTheme="minorHAnsi" w:cstheme="minorHAnsi"/>
          <w:i/>
          <w:sz w:val="22"/>
          <w:szCs w:val="22"/>
        </w:rPr>
        <w:t>Nr. __________</w:t>
      </w:r>
    </w:p>
    <w:p w14:paraId="5A329DC1" w14:textId="77777777" w:rsidR="00D700EF" w:rsidRDefault="00D700EF" w:rsidP="00662FDA">
      <w:pPr>
        <w:pStyle w:val="Pagrindiniotekstotrauka"/>
        <w:spacing w:after="60"/>
        <w:ind w:firstLine="0"/>
        <w:jc w:val="center"/>
        <w:rPr>
          <w:rFonts w:ascii="Calibri" w:hAnsi="Calibri" w:cs="Calibri"/>
          <w:b/>
          <w:sz w:val="22"/>
          <w:szCs w:val="22"/>
        </w:rPr>
      </w:pPr>
    </w:p>
    <w:p w14:paraId="0130A213" w14:textId="77777777" w:rsidR="00D700EF" w:rsidRDefault="00D700EF" w:rsidP="00662FDA">
      <w:pPr>
        <w:pStyle w:val="Pagrindiniotekstotrauka"/>
        <w:spacing w:after="60"/>
        <w:ind w:firstLine="0"/>
        <w:jc w:val="center"/>
        <w:rPr>
          <w:rFonts w:ascii="Calibri" w:hAnsi="Calibri" w:cs="Calibri"/>
          <w:b/>
          <w:sz w:val="22"/>
          <w:szCs w:val="22"/>
        </w:rPr>
      </w:pPr>
    </w:p>
    <w:p w14:paraId="2D17D791" w14:textId="62DADBD7" w:rsidR="003C1024" w:rsidRPr="006B1E93" w:rsidRDefault="00720A03" w:rsidP="00662FDA">
      <w:pPr>
        <w:pStyle w:val="Pagrindiniotekstotrauka"/>
        <w:spacing w:after="60"/>
        <w:ind w:firstLine="0"/>
        <w:jc w:val="center"/>
        <w:rPr>
          <w:rFonts w:ascii="Calibri" w:hAnsi="Calibri" w:cs="Calibri"/>
          <w:b/>
          <w:sz w:val="22"/>
          <w:szCs w:val="22"/>
        </w:rPr>
      </w:pPr>
      <w:r w:rsidRPr="006B1E93">
        <w:rPr>
          <w:rFonts w:ascii="Calibri" w:hAnsi="Calibri" w:cs="Calibri"/>
          <w:b/>
          <w:sz w:val="22"/>
          <w:szCs w:val="22"/>
        </w:rPr>
        <w:t>RANGOS</w:t>
      </w:r>
      <w:r w:rsidR="00233B37" w:rsidRPr="006B1E93">
        <w:rPr>
          <w:rFonts w:ascii="Calibri" w:hAnsi="Calibri" w:cs="Calibri"/>
          <w:b/>
          <w:sz w:val="22"/>
          <w:szCs w:val="22"/>
        </w:rPr>
        <w:t xml:space="preserve"> </w:t>
      </w:r>
      <w:r w:rsidR="003F5F11" w:rsidRPr="006B1E93">
        <w:rPr>
          <w:rFonts w:ascii="Calibri" w:hAnsi="Calibri" w:cs="Calibri"/>
          <w:b/>
          <w:sz w:val="22"/>
          <w:szCs w:val="22"/>
        </w:rPr>
        <w:t>SUTARTIES</w:t>
      </w:r>
      <w:r w:rsidR="00F87869" w:rsidRPr="006B1E93">
        <w:rPr>
          <w:rFonts w:ascii="Calibri" w:hAnsi="Calibri" w:cs="Calibri"/>
          <w:b/>
          <w:sz w:val="22"/>
          <w:szCs w:val="22"/>
        </w:rPr>
        <w:t xml:space="preserve"> </w:t>
      </w:r>
      <w:r w:rsidR="003F5F11" w:rsidRPr="006B1E93">
        <w:rPr>
          <w:rFonts w:ascii="Calibri" w:hAnsi="Calibri" w:cs="Calibri"/>
          <w:b/>
          <w:sz w:val="22"/>
          <w:szCs w:val="22"/>
        </w:rPr>
        <w:t>SPECIALIOJI DALIS</w:t>
      </w:r>
    </w:p>
    <w:p w14:paraId="697E4516" w14:textId="77777777" w:rsidR="00236F94" w:rsidRPr="006B1E93" w:rsidRDefault="00236F94" w:rsidP="00171443">
      <w:pPr>
        <w:rPr>
          <w:rFonts w:ascii="Calibri" w:hAnsi="Calibri" w:cs="Calibri"/>
          <w:sz w:val="22"/>
          <w:szCs w:val="22"/>
        </w:rPr>
      </w:pPr>
    </w:p>
    <w:p w14:paraId="4C8702D6" w14:textId="30079FCC" w:rsidR="00236F94" w:rsidRPr="006B1E93" w:rsidRDefault="00236F94" w:rsidP="00236F94">
      <w:pPr>
        <w:tabs>
          <w:tab w:val="left" w:pos="6960"/>
        </w:tabs>
        <w:rPr>
          <w:rFonts w:ascii="Calibri" w:hAnsi="Calibri" w:cs="Calibri"/>
          <w:sz w:val="22"/>
          <w:szCs w:val="22"/>
        </w:rPr>
      </w:pPr>
      <w:r w:rsidRPr="006B1E93">
        <w:rPr>
          <w:rFonts w:ascii="Calibri" w:hAnsi="Calibri" w:cs="Calibri"/>
          <w:sz w:val="22"/>
          <w:szCs w:val="22"/>
        </w:rPr>
        <w:t>Vilnius</w:t>
      </w:r>
      <w:r w:rsidRPr="006B1E93">
        <w:rPr>
          <w:rFonts w:ascii="Calibri" w:hAnsi="Calibri" w:cs="Calibri"/>
          <w:sz w:val="22"/>
          <w:szCs w:val="22"/>
        </w:rPr>
        <w:tab/>
        <w:t>202</w:t>
      </w:r>
      <w:r w:rsidR="008D7291">
        <w:rPr>
          <w:rFonts w:ascii="Calibri" w:hAnsi="Calibri" w:cs="Calibri"/>
          <w:sz w:val="22"/>
          <w:szCs w:val="22"/>
        </w:rPr>
        <w:t>5</w:t>
      </w:r>
      <w:r w:rsidR="008A0EA7" w:rsidRPr="006B1E93">
        <w:rPr>
          <w:rFonts w:ascii="Calibri" w:hAnsi="Calibri" w:cs="Calibri"/>
          <w:sz w:val="22"/>
          <w:szCs w:val="22"/>
        </w:rPr>
        <w:t xml:space="preserve"> m. </w:t>
      </w:r>
      <w:r w:rsidR="006F3E59" w:rsidRPr="006B1E93">
        <w:rPr>
          <w:rFonts w:ascii="Calibri" w:hAnsi="Calibri" w:cs="Calibri"/>
          <w:sz w:val="22"/>
          <w:szCs w:val="22"/>
        </w:rPr>
        <w:t xml:space="preserve">_________ </w:t>
      </w:r>
      <w:r w:rsidR="008A0EA7" w:rsidRPr="006B1E93">
        <w:rPr>
          <w:rFonts w:ascii="Calibri" w:hAnsi="Calibri" w:cs="Calibri"/>
          <w:sz w:val="22"/>
          <w:szCs w:val="22"/>
        </w:rPr>
        <w:t>___ d.</w:t>
      </w:r>
    </w:p>
    <w:p w14:paraId="65C2B772" w14:textId="77777777" w:rsidR="00236F94" w:rsidRPr="006B1E93" w:rsidRDefault="00236F94" w:rsidP="00171443">
      <w:pPr>
        <w:rPr>
          <w:rFonts w:ascii="Calibri" w:hAnsi="Calibri" w:cs="Calibri"/>
          <w:sz w:val="22"/>
          <w:szCs w:val="22"/>
        </w:rPr>
      </w:pPr>
    </w:p>
    <w:p w14:paraId="2FF2AB91" w14:textId="7284A534" w:rsidR="00171443" w:rsidRPr="006B1E93" w:rsidRDefault="00171443" w:rsidP="00171443">
      <w:pPr>
        <w:rPr>
          <w:rFonts w:ascii="Calibri" w:hAnsi="Calibri" w:cs="Calibri"/>
          <w:sz w:val="22"/>
          <w:szCs w:val="22"/>
        </w:rPr>
      </w:pPr>
      <w:r w:rsidRPr="006B1E93">
        <w:rPr>
          <w:rFonts w:ascii="Calibri" w:hAnsi="Calibri" w:cs="Calibri"/>
          <w:sz w:val="22"/>
          <w:szCs w:val="22"/>
        </w:rPr>
        <w:t>Sutarties šalys:</w:t>
      </w:r>
    </w:p>
    <w:p w14:paraId="0BACB804" w14:textId="77777777" w:rsidR="00171443" w:rsidRPr="006B1E93" w:rsidRDefault="00171443" w:rsidP="00171443">
      <w:pPr>
        <w:rPr>
          <w:rFonts w:ascii="Calibri" w:hAnsi="Calibri" w:cs="Calibri"/>
          <w:sz w:val="22"/>
          <w:szCs w:val="22"/>
        </w:rPr>
      </w:pPr>
    </w:p>
    <w:p w14:paraId="7C1C18DD" w14:textId="77777777" w:rsidR="00171443" w:rsidRPr="006B1E93" w:rsidRDefault="00171443" w:rsidP="00171443">
      <w:pPr>
        <w:jc w:val="center"/>
        <w:rPr>
          <w:rFonts w:ascii="Calibri" w:hAnsi="Calibri" w:cs="Calibri"/>
          <w:b/>
          <w:caps/>
          <w:sz w:val="22"/>
          <w:szCs w:val="22"/>
        </w:rPr>
      </w:pPr>
      <w:r w:rsidRPr="006B1E93">
        <w:rPr>
          <w:rFonts w:ascii="Calibri" w:hAnsi="Calibri" w:cs="Calibri"/>
          <w:b/>
          <w:caps/>
          <w:sz w:val="22"/>
          <w:szCs w:val="22"/>
        </w:rPr>
        <w:t>užsakovas</w:t>
      </w:r>
    </w:p>
    <w:p w14:paraId="5CF2C4F4" w14:textId="77777777" w:rsidR="00171443" w:rsidRPr="006B1E93" w:rsidRDefault="00171443" w:rsidP="00171443">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6B1E93"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A21D1C7" w:rsidR="00171443" w:rsidRPr="006B1E93" w:rsidRDefault="002E078A" w:rsidP="00B9648D">
            <w:pPr>
              <w:rPr>
                <w:rFonts w:ascii="Calibri" w:hAnsi="Calibri" w:cs="Calibri"/>
                <w:b/>
                <w:sz w:val="22"/>
                <w:szCs w:val="22"/>
              </w:rPr>
            </w:pPr>
            <w:r w:rsidRPr="006B1E93">
              <w:rPr>
                <w:rFonts w:ascii="Calibri" w:hAnsi="Calibri" w:cs="Calibri"/>
                <w:sz w:val="22"/>
                <w:szCs w:val="22"/>
              </w:rPr>
              <w:t>AB Vilniaus šilumos tinklai</w:t>
            </w:r>
          </w:p>
        </w:tc>
      </w:tr>
      <w:tr w:rsidR="00171443" w:rsidRPr="006B1E93"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6B1E93" w:rsidRDefault="00BC64DF" w:rsidP="00B9648D">
            <w:pPr>
              <w:rPr>
                <w:rFonts w:ascii="Calibri" w:hAnsi="Calibri" w:cs="Calibri"/>
                <w:sz w:val="22"/>
                <w:szCs w:val="22"/>
                <w:lang w:val="en-US"/>
              </w:rPr>
            </w:pPr>
            <w:r w:rsidRPr="006B1E93">
              <w:rPr>
                <w:rFonts w:ascii="Calibri" w:hAnsi="Calibri" w:cs="Calibri"/>
                <w:sz w:val="22"/>
                <w:szCs w:val="22"/>
              </w:rPr>
              <w:t>Elektrinės g. 2, 03150 Vilnius</w:t>
            </w:r>
          </w:p>
        </w:tc>
      </w:tr>
      <w:tr w:rsidR="00373E9D" w:rsidRPr="006B1E93"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6B1E93" w:rsidRDefault="00373E9D" w:rsidP="00B9648D">
            <w:pPr>
              <w:rPr>
                <w:rFonts w:ascii="Calibri" w:hAnsi="Calibri" w:cs="Calibri"/>
                <w:b/>
                <w:sz w:val="22"/>
                <w:szCs w:val="22"/>
              </w:rPr>
            </w:pPr>
            <w:r w:rsidRPr="006B1E93">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6B1E93" w:rsidRDefault="00373E9D" w:rsidP="00B9648D">
            <w:pPr>
              <w:rPr>
                <w:rFonts w:ascii="Calibri" w:hAnsi="Calibri" w:cs="Calibri"/>
                <w:sz w:val="22"/>
                <w:szCs w:val="22"/>
              </w:rPr>
            </w:pPr>
            <w:r w:rsidRPr="006B1E93">
              <w:rPr>
                <w:rFonts w:ascii="Calibri" w:hAnsi="Calibri" w:cs="Calibri"/>
                <w:sz w:val="22"/>
                <w:szCs w:val="22"/>
              </w:rPr>
              <w:t>Spaudos g. 6-1, 05132 Vilnius</w:t>
            </w:r>
          </w:p>
        </w:tc>
      </w:tr>
      <w:tr w:rsidR="00171443" w:rsidRPr="006B1E93"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6B1E93" w:rsidRDefault="00171443" w:rsidP="00B9648D">
            <w:pPr>
              <w:rPr>
                <w:rFonts w:ascii="Calibri" w:hAnsi="Calibri" w:cs="Calibri"/>
                <w:sz w:val="22"/>
                <w:szCs w:val="22"/>
              </w:rPr>
            </w:pPr>
            <w:r w:rsidRPr="006B1E93">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6B1E93" w:rsidRDefault="00171443" w:rsidP="00B9648D">
            <w:pPr>
              <w:rPr>
                <w:rFonts w:ascii="Calibri" w:hAnsi="Calibri" w:cs="Calibri"/>
                <w:sz w:val="22"/>
                <w:szCs w:val="22"/>
              </w:rPr>
            </w:pPr>
            <w:r w:rsidRPr="006B1E93">
              <w:rPr>
                <w:rFonts w:ascii="Calibri" w:hAnsi="Calibri" w:cs="Calibri"/>
                <w:sz w:val="22"/>
                <w:szCs w:val="22"/>
              </w:rPr>
              <w:t>124135580</w:t>
            </w:r>
          </w:p>
        </w:tc>
      </w:tr>
      <w:tr w:rsidR="00623E7A" w:rsidRPr="006B1E93"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6B1E93" w:rsidRDefault="002742EE" w:rsidP="00B9648D">
            <w:pPr>
              <w:rPr>
                <w:rFonts w:ascii="Calibri" w:hAnsi="Calibri" w:cs="Calibri"/>
                <w:sz w:val="22"/>
                <w:szCs w:val="22"/>
              </w:rPr>
            </w:pPr>
            <w:r w:rsidRPr="006B1E93">
              <w:rPr>
                <w:rFonts w:ascii="Calibri" w:hAnsi="Calibri" w:cs="Calibri"/>
                <w:sz w:val="22"/>
                <w:szCs w:val="22"/>
              </w:rPr>
              <w:t>LT241355811</w:t>
            </w:r>
          </w:p>
        </w:tc>
      </w:tr>
      <w:tr w:rsidR="00623E7A" w:rsidRPr="006B1E93"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6B1E93" w:rsidRDefault="0047686E" w:rsidP="00B9648D">
            <w:pPr>
              <w:rPr>
                <w:rFonts w:ascii="Calibri" w:hAnsi="Calibri" w:cs="Calibri"/>
                <w:sz w:val="22"/>
                <w:szCs w:val="22"/>
              </w:rPr>
            </w:pPr>
            <w:r w:rsidRPr="006B1E93">
              <w:rPr>
                <w:rFonts w:ascii="Calibri" w:hAnsi="Calibri" w:cs="Calibri"/>
                <w:sz w:val="22"/>
                <w:szCs w:val="22"/>
              </w:rPr>
              <w:t>LT537044060001219501</w:t>
            </w:r>
          </w:p>
        </w:tc>
      </w:tr>
      <w:tr w:rsidR="00171443" w:rsidRPr="006B1E93"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55AA8BC0" w:rsidR="00171443" w:rsidRPr="006B1E93" w:rsidRDefault="00171443" w:rsidP="00B9648D">
            <w:pPr>
              <w:rPr>
                <w:rFonts w:ascii="Calibri" w:hAnsi="Calibri" w:cs="Calibri"/>
                <w:sz w:val="22"/>
                <w:szCs w:val="22"/>
              </w:rPr>
            </w:pPr>
          </w:p>
        </w:tc>
      </w:tr>
      <w:tr w:rsidR="00171443" w:rsidRPr="006B1E93"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5DBE967" w:rsidR="00171443" w:rsidRPr="006B1E93" w:rsidRDefault="00D537FE" w:rsidP="00B9648D">
            <w:pPr>
              <w:rPr>
                <w:rFonts w:ascii="Calibri" w:hAnsi="Calibri" w:cs="Calibri"/>
                <w:sz w:val="22"/>
                <w:szCs w:val="22"/>
              </w:rPr>
            </w:pPr>
            <w:r w:rsidRPr="006B1E93">
              <w:rPr>
                <w:rFonts w:ascii="Calibri" w:hAnsi="Calibri" w:cs="Calibri"/>
                <w:sz w:val="22"/>
                <w:szCs w:val="22"/>
              </w:rPr>
              <w:t>19118</w:t>
            </w:r>
          </w:p>
        </w:tc>
      </w:tr>
      <w:tr w:rsidR="00171443" w:rsidRPr="006B1E93"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6B1E93" w:rsidRDefault="0047686E" w:rsidP="00B9648D">
            <w:pPr>
              <w:rPr>
                <w:rFonts w:ascii="Calibri" w:hAnsi="Calibri" w:cs="Calibri"/>
                <w:sz w:val="22"/>
                <w:szCs w:val="22"/>
                <w:lang w:val="en-US"/>
              </w:rPr>
            </w:pPr>
            <w:hyperlink r:id="rId13" w:history="1">
              <w:r w:rsidRPr="006B1E93">
                <w:rPr>
                  <w:rStyle w:val="Hipersaitas"/>
                  <w:rFonts w:ascii="Calibri" w:hAnsi="Calibri" w:cs="Calibri"/>
                  <w:sz w:val="22"/>
                  <w:szCs w:val="22"/>
                  <w:lang w:val="en-US"/>
                </w:rPr>
                <w:t>info@chc.lt</w:t>
              </w:r>
            </w:hyperlink>
          </w:p>
        </w:tc>
      </w:tr>
    </w:tbl>
    <w:p w14:paraId="23DC6043" w14:textId="77777777" w:rsidR="00171443" w:rsidRPr="006B1E93" w:rsidRDefault="00171443" w:rsidP="00171443">
      <w:pPr>
        <w:rPr>
          <w:rFonts w:ascii="Calibri" w:hAnsi="Calibri" w:cs="Calibri"/>
          <w:sz w:val="22"/>
          <w:szCs w:val="22"/>
        </w:rPr>
      </w:pPr>
    </w:p>
    <w:p w14:paraId="5865ADB4" w14:textId="77777777" w:rsidR="00171443" w:rsidRPr="006B1E93" w:rsidRDefault="00171443" w:rsidP="00171443">
      <w:pPr>
        <w:jc w:val="center"/>
        <w:rPr>
          <w:rFonts w:ascii="Calibri" w:hAnsi="Calibri" w:cs="Calibri"/>
          <w:b/>
          <w:sz w:val="22"/>
          <w:szCs w:val="22"/>
        </w:rPr>
      </w:pPr>
      <w:r w:rsidRPr="006B1E93">
        <w:rPr>
          <w:rFonts w:ascii="Calibri" w:hAnsi="Calibri" w:cs="Calibri"/>
          <w:b/>
          <w:sz w:val="22"/>
          <w:szCs w:val="22"/>
        </w:rPr>
        <w:t>RANGOVAS</w:t>
      </w:r>
    </w:p>
    <w:p w14:paraId="4FC5A82F" w14:textId="77777777" w:rsidR="00171443" w:rsidRPr="006B1E93" w:rsidRDefault="00171443" w:rsidP="00171443">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6B1E93"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24339F28" w:rsidR="00171443" w:rsidRPr="006B1E93" w:rsidRDefault="00171443" w:rsidP="00B9648D">
            <w:pPr>
              <w:rPr>
                <w:rFonts w:ascii="Calibri" w:hAnsi="Calibri" w:cs="Calibri"/>
                <w:sz w:val="22"/>
                <w:szCs w:val="22"/>
              </w:rPr>
            </w:pPr>
          </w:p>
        </w:tc>
      </w:tr>
      <w:tr w:rsidR="00171443" w:rsidRPr="006B1E93"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6B6D8F74" w:rsidR="00171443" w:rsidRPr="006B1E93" w:rsidRDefault="00171443" w:rsidP="00B9648D">
            <w:pPr>
              <w:rPr>
                <w:rFonts w:ascii="Calibri" w:hAnsi="Calibri" w:cs="Calibri"/>
                <w:sz w:val="22"/>
                <w:szCs w:val="22"/>
              </w:rPr>
            </w:pPr>
          </w:p>
        </w:tc>
      </w:tr>
      <w:tr w:rsidR="00171443" w:rsidRPr="006B1E93"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6B1E93" w:rsidRDefault="00171443" w:rsidP="00B9648D">
            <w:pPr>
              <w:rPr>
                <w:rFonts w:ascii="Calibri" w:hAnsi="Calibri" w:cs="Calibri"/>
                <w:sz w:val="22"/>
                <w:szCs w:val="22"/>
              </w:rPr>
            </w:pPr>
            <w:r w:rsidRPr="006B1E93">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652551BF" w:rsidR="00171443" w:rsidRPr="006B1E93" w:rsidRDefault="00171443" w:rsidP="00B9648D">
            <w:pPr>
              <w:rPr>
                <w:rFonts w:ascii="Calibri" w:hAnsi="Calibri" w:cs="Calibri"/>
                <w:sz w:val="22"/>
                <w:szCs w:val="22"/>
              </w:rPr>
            </w:pPr>
          </w:p>
        </w:tc>
      </w:tr>
      <w:tr w:rsidR="00623E7A" w:rsidRPr="006B1E93"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63BDE8EC" w:rsidR="00623E7A" w:rsidRPr="006B1E93" w:rsidRDefault="00623E7A" w:rsidP="00B9648D">
            <w:pPr>
              <w:rPr>
                <w:rFonts w:ascii="Calibri" w:hAnsi="Calibri" w:cs="Calibri"/>
                <w:sz w:val="22"/>
                <w:szCs w:val="22"/>
              </w:rPr>
            </w:pPr>
          </w:p>
        </w:tc>
      </w:tr>
      <w:tr w:rsidR="00171443" w:rsidRPr="006B1E93"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079D8C17" w:rsidR="00171443" w:rsidRPr="006B1E93" w:rsidRDefault="00171443" w:rsidP="00B9648D">
            <w:pPr>
              <w:rPr>
                <w:rFonts w:ascii="Calibri" w:hAnsi="Calibri" w:cs="Calibri"/>
                <w:sz w:val="22"/>
                <w:szCs w:val="22"/>
              </w:rPr>
            </w:pPr>
          </w:p>
        </w:tc>
      </w:tr>
      <w:tr w:rsidR="00171443" w:rsidRPr="006B1E93"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Atstovas</w:t>
            </w:r>
            <w:r w:rsidR="00623E7A" w:rsidRPr="006B1E93">
              <w:rPr>
                <w:rFonts w:ascii="Calibri" w:hAnsi="Calibri" w:cs="Calibr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47D201AA" w:rsidR="003A6F7B" w:rsidRPr="006B1E93" w:rsidRDefault="003A6F7B" w:rsidP="00B9648D">
            <w:pPr>
              <w:rPr>
                <w:rFonts w:ascii="Calibri" w:hAnsi="Calibri" w:cs="Calibri"/>
                <w:sz w:val="22"/>
                <w:szCs w:val="22"/>
              </w:rPr>
            </w:pPr>
          </w:p>
        </w:tc>
      </w:tr>
      <w:tr w:rsidR="00171443" w:rsidRPr="006B1E93"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5E96A38F" w:rsidR="00171443" w:rsidRPr="006B1E93" w:rsidRDefault="00171443" w:rsidP="00B9648D">
            <w:pPr>
              <w:rPr>
                <w:rFonts w:ascii="Calibri" w:hAnsi="Calibri" w:cs="Calibri"/>
                <w:sz w:val="22"/>
                <w:szCs w:val="22"/>
              </w:rPr>
            </w:pPr>
          </w:p>
        </w:tc>
      </w:tr>
      <w:tr w:rsidR="00171443" w:rsidRPr="006B1E93"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747BDF4" w:rsidR="00171443" w:rsidRPr="006B1E93" w:rsidRDefault="00171443" w:rsidP="00B9648D">
            <w:pPr>
              <w:rPr>
                <w:rFonts w:ascii="Calibri" w:hAnsi="Calibri" w:cs="Calibri"/>
                <w:sz w:val="22"/>
                <w:szCs w:val="22"/>
              </w:rPr>
            </w:pPr>
          </w:p>
        </w:tc>
      </w:tr>
    </w:tbl>
    <w:p w14:paraId="6C1503B9" w14:textId="4E0709FA" w:rsidR="009B1D45" w:rsidRPr="006B1E93" w:rsidRDefault="009B1D45" w:rsidP="009B1D45">
      <w:pPr>
        <w:spacing w:after="60"/>
        <w:ind w:firstLine="720"/>
        <w:jc w:val="both"/>
        <w:rPr>
          <w:rFonts w:ascii="Calibri" w:hAnsi="Calibri" w:cs="Calibri"/>
          <w:sz w:val="22"/>
          <w:szCs w:val="22"/>
        </w:rPr>
      </w:pPr>
    </w:p>
    <w:p w14:paraId="0A6384D9" w14:textId="4E4406C0" w:rsidR="003F7BC5" w:rsidRPr="006B1E93" w:rsidRDefault="003F7BC5" w:rsidP="003F7BC5">
      <w:pPr>
        <w:jc w:val="both"/>
        <w:rPr>
          <w:rFonts w:ascii="Calibri" w:hAnsi="Calibri" w:cs="Calibri"/>
          <w:b/>
          <w:sz w:val="22"/>
          <w:szCs w:val="22"/>
        </w:rPr>
      </w:pPr>
      <w:r w:rsidRPr="006B1E93">
        <w:rPr>
          <w:rFonts w:ascii="Calibri" w:hAnsi="Calibri" w:cs="Calibri"/>
          <w:sz w:val="22"/>
          <w:szCs w:val="22"/>
        </w:rPr>
        <w:t>Pagal Pirkimą:</w:t>
      </w:r>
    </w:p>
    <w:p w14:paraId="26EC3227" w14:textId="77777777" w:rsidR="003F7BC5" w:rsidRPr="006B1E93" w:rsidRDefault="003F7BC5" w:rsidP="003F7BC5">
      <w:pPr>
        <w:ind w:firstLine="720"/>
        <w:jc w:val="both"/>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6B1E93" w14:paraId="55C540F5"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6B1E93" w:rsidRDefault="003F7BC5" w:rsidP="003F7BC5">
            <w:pPr>
              <w:spacing w:after="60"/>
              <w:jc w:val="both"/>
              <w:rPr>
                <w:rFonts w:ascii="Calibri" w:hAnsi="Calibri" w:cs="Calibri"/>
                <w:b/>
                <w:sz w:val="22"/>
                <w:szCs w:val="22"/>
              </w:rPr>
            </w:pPr>
            <w:r w:rsidRPr="006B1E93">
              <w:rPr>
                <w:rFonts w:ascii="Calibri" w:hAnsi="Calibri" w:cs="Calibr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5A45EA2C" w:rsidR="003F7BC5" w:rsidRPr="006B1E93" w:rsidRDefault="00687DCA" w:rsidP="00B122E2">
            <w:pPr>
              <w:spacing w:after="60"/>
              <w:jc w:val="both"/>
              <w:rPr>
                <w:rFonts w:ascii="Calibri" w:hAnsi="Calibri" w:cs="Calibri"/>
                <w:b/>
                <w:bCs/>
                <w:sz w:val="22"/>
                <w:szCs w:val="22"/>
              </w:rPr>
            </w:pPr>
            <w:r>
              <w:rPr>
                <w:rFonts w:asciiTheme="minorHAnsi" w:hAnsiTheme="minorHAnsi" w:cstheme="minorHAnsi"/>
                <w:b/>
                <w:bCs/>
                <w:sz w:val="22"/>
                <w:szCs w:val="22"/>
              </w:rPr>
              <w:t xml:space="preserve">Garo ir vandens šildymo katilų </w:t>
            </w:r>
            <w:r w:rsidR="00D92D22" w:rsidRPr="00E97E6E">
              <w:rPr>
                <w:rFonts w:ascii="Calibri" w:eastAsia="Calibri" w:hAnsi="Calibri" w:cs="Calibri"/>
                <w:b/>
                <w:bCs/>
                <w:sz w:val="22"/>
                <w:szCs w:val="22"/>
              </w:rPr>
              <w:t xml:space="preserve">įrenginių </w:t>
            </w:r>
            <w:r w:rsidRPr="009D31C0">
              <w:rPr>
                <w:rFonts w:asciiTheme="minorHAnsi" w:hAnsiTheme="minorHAnsi" w:cstheme="minorHAnsi"/>
                <w:b/>
                <w:bCs/>
                <w:sz w:val="22"/>
                <w:szCs w:val="22"/>
              </w:rPr>
              <w:t>remonto dar</w:t>
            </w:r>
            <w:r>
              <w:rPr>
                <w:rFonts w:asciiTheme="minorHAnsi" w:hAnsiTheme="minorHAnsi" w:cstheme="minorHAnsi"/>
                <w:b/>
                <w:bCs/>
                <w:sz w:val="22"/>
                <w:szCs w:val="22"/>
              </w:rPr>
              <w:t>bų pirkimas</w:t>
            </w:r>
          </w:p>
        </w:tc>
      </w:tr>
      <w:tr w:rsidR="003F7BC5" w:rsidRPr="006B1E93" w14:paraId="32CDEBCA"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6B1E93" w:rsidRDefault="003F7BC5" w:rsidP="003F7BC5">
            <w:pPr>
              <w:spacing w:after="60"/>
              <w:jc w:val="both"/>
              <w:rPr>
                <w:rFonts w:ascii="Calibri" w:hAnsi="Calibri" w:cs="Calibri"/>
                <w:b/>
                <w:sz w:val="22"/>
                <w:szCs w:val="22"/>
              </w:rPr>
            </w:pPr>
            <w:r w:rsidRPr="006B1E93">
              <w:rPr>
                <w:rFonts w:ascii="Calibri" w:hAnsi="Calibri" w:cs="Calibr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7777777" w:rsidR="003F7BC5" w:rsidRPr="006B1E93" w:rsidRDefault="003F7BC5" w:rsidP="003F7BC5">
            <w:pPr>
              <w:spacing w:after="60"/>
              <w:ind w:firstLine="720"/>
              <w:jc w:val="both"/>
              <w:rPr>
                <w:rFonts w:ascii="Calibri" w:hAnsi="Calibri" w:cs="Calibri"/>
                <w:sz w:val="22"/>
                <w:szCs w:val="22"/>
              </w:rPr>
            </w:pPr>
          </w:p>
        </w:tc>
      </w:tr>
    </w:tbl>
    <w:p w14:paraId="31905BCF" w14:textId="77777777" w:rsidR="003F7BC5" w:rsidRPr="006B1E93" w:rsidRDefault="003F7BC5" w:rsidP="009B1D45">
      <w:pPr>
        <w:spacing w:after="60"/>
        <w:ind w:firstLine="720"/>
        <w:jc w:val="both"/>
        <w:rPr>
          <w:rFonts w:ascii="Calibri" w:hAnsi="Calibri" w:cs="Calibri"/>
          <w:sz w:val="22"/>
          <w:szCs w:val="22"/>
        </w:rPr>
      </w:pPr>
    </w:p>
    <w:p w14:paraId="7D3CB5BB" w14:textId="7F1A62AE" w:rsidR="009B1D45" w:rsidRPr="006B1E93" w:rsidRDefault="009B1D45" w:rsidP="00D64CC0">
      <w:pPr>
        <w:numPr>
          <w:ilvl w:val="0"/>
          <w:numId w:val="1"/>
        </w:numPr>
        <w:spacing w:after="60"/>
        <w:jc w:val="center"/>
        <w:rPr>
          <w:rFonts w:ascii="Calibri" w:hAnsi="Calibri" w:cs="Calibri"/>
          <w:b/>
          <w:bCs/>
          <w:sz w:val="22"/>
          <w:szCs w:val="22"/>
        </w:rPr>
      </w:pPr>
      <w:r w:rsidRPr="006B1E93">
        <w:rPr>
          <w:rFonts w:ascii="Calibri" w:hAnsi="Calibri" w:cs="Calibri"/>
          <w:b/>
          <w:bCs/>
          <w:sz w:val="22"/>
          <w:szCs w:val="22"/>
        </w:rPr>
        <w:t xml:space="preserve">SUTARTIES </w:t>
      </w:r>
      <w:r w:rsidR="00754BE3" w:rsidRPr="006B1E93">
        <w:rPr>
          <w:rFonts w:ascii="Calibri" w:hAnsi="Calibri" w:cs="Calibri"/>
          <w:b/>
          <w:bCs/>
          <w:sz w:val="22"/>
          <w:szCs w:val="22"/>
        </w:rPr>
        <w:t>DALYKAS</w:t>
      </w:r>
      <w:r w:rsidRPr="006B1E93">
        <w:rPr>
          <w:rFonts w:ascii="Calibri" w:hAnsi="Calibri" w:cs="Calibri"/>
          <w:b/>
          <w:bCs/>
          <w:sz w:val="22"/>
          <w:szCs w:val="22"/>
        </w:rPr>
        <w:t xml:space="preserve"> (</w:t>
      </w:r>
      <w:r w:rsidR="00904029" w:rsidRPr="006B1E93">
        <w:rPr>
          <w:rFonts w:ascii="Calibri" w:hAnsi="Calibri" w:cs="Calibri"/>
          <w:b/>
          <w:bCs/>
          <w:sz w:val="22"/>
          <w:szCs w:val="22"/>
        </w:rPr>
        <w:t>Sutarties BD</w:t>
      </w:r>
      <w:r w:rsidRPr="006B1E93">
        <w:rPr>
          <w:rFonts w:ascii="Calibri" w:hAnsi="Calibri" w:cs="Calibri"/>
          <w:b/>
          <w:bCs/>
          <w:sz w:val="22"/>
          <w:szCs w:val="22"/>
        </w:rPr>
        <w:t xml:space="preserve"> 4 skyrius)</w:t>
      </w:r>
    </w:p>
    <w:p w14:paraId="6D101647" w14:textId="640AD79C" w:rsidR="00D64CC0" w:rsidRDefault="009B1D45" w:rsidP="00D64CC0">
      <w:pPr>
        <w:pStyle w:val="Sraopastraipa"/>
        <w:numPr>
          <w:ilvl w:val="1"/>
          <w:numId w:val="9"/>
        </w:numPr>
        <w:tabs>
          <w:tab w:val="left" w:pos="426"/>
        </w:tabs>
        <w:spacing w:after="60"/>
        <w:ind w:left="0" w:firstLine="0"/>
        <w:jc w:val="both"/>
        <w:rPr>
          <w:rFonts w:ascii="Calibri" w:hAnsi="Calibri" w:cs="Calibri"/>
          <w:i/>
          <w:sz w:val="22"/>
          <w:szCs w:val="22"/>
        </w:rPr>
      </w:pPr>
      <w:r w:rsidRPr="00D64CC0">
        <w:rPr>
          <w:rFonts w:ascii="Calibri" w:hAnsi="Calibri" w:cs="Calibri"/>
          <w:sz w:val="22"/>
          <w:szCs w:val="22"/>
        </w:rPr>
        <w:t>Rangovas įsipareigoja savo rizika ir savo medžiagomis</w:t>
      </w:r>
      <w:r w:rsidR="00582EBF" w:rsidRPr="00D64CC0">
        <w:rPr>
          <w:rFonts w:ascii="Calibri" w:hAnsi="Calibri" w:cs="Calibri"/>
          <w:sz w:val="22"/>
          <w:szCs w:val="22"/>
        </w:rPr>
        <w:t xml:space="preserve"> (nebent šioje Sutartyje būtų nurodyta, kad atitinkamas medžiagas tiekia Užsakovas)</w:t>
      </w:r>
      <w:r w:rsidR="008544B7" w:rsidRPr="00D64CC0">
        <w:rPr>
          <w:rFonts w:ascii="Calibri" w:hAnsi="Calibri" w:cs="Calibri"/>
          <w:i/>
          <w:color w:val="FF0000"/>
          <w:sz w:val="22"/>
          <w:szCs w:val="22"/>
        </w:rPr>
        <w:t xml:space="preserve"> </w:t>
      </w:r>
      <w:r w:rsidR="008544B7" w:rsidRPr="00D64CC0">
        <w:rPr>
          <w:rFonts w:ascii="Calibri" w:hAnsi="Calibri" w:cs="Calibri"/>
          <w:iCs/>
          <w:color w:val="FF0000"/>
          <w:sz w:val="22"/>
          <w:szCs w:val="22"/>
        </w:rPr>
        <w:t>turi</w:t>
      </w:r>
      <w:r w:rsidR="008544B7" w:rsidRPr="00D64CC0">
        <w:rPr>
          <w:rFonts w:ascii="Calibri" w:hAnsi="Calibri" w:cs="Calibri"/>
          <w:i/>
          <w:color w:val="FF0000"/>
          <w:sz w:val="22"/>
          <w:szCs w:val="22"/>
        </w:rPr>
        <w:t xml:space="preserve"> </w:t>
      </w:r>
      <w:r w:rsidR="00440287" w:rsidRPr="00D64CC0">
        <w:rPr>
          <w:rFonts w:ascii="Calibri" w:hAnsi="Calibri" w:cs="Calibri"/>
          <w:sz w:val="22"/>
          <w:szCs w:val="22"/>
        </w:rPr>
        <w:t>atlikti</w:t>
      </w:r>
      <w:r w:rsidR="00814DB9" w:rsidRPr="00D64CC0">
        <w:rPr>
          <w:rFonts w:ascii="Calibri" w:hAnsi="Calibri" w:cs="Calibri"/>
          <w:sz w:val="22"/>
          <w:szCs w:val="22"/>
        </w:rPr>
        <w:t xml:space="preserve"> </w:t>
      </w:r>
      <w:r w:rsidR="00814DB9" w:rsidRPr="00D64CC0">
        <w:rPr>
          <w:rFonts w:asciiTheme="minorHAnsi" w:hAnsiTheme="minorHAnsi" w:cstheme="minorHAnsi"/>
          <w:sz w:val="22"/>
          <w:szCs w:val="22"/>
        </w:rPr>
        <w:t xml:space="preserve"> </w:t>
      </w:r>
      <w:r w:rsidR="00687DCA">
        <w:rPr>
          <w:rFonts w:asciiTheme="minorHAnsi" w:hAnsiTheme="minorHAnsi" w:cstheme="minorHAnsi"/>
          <w:b/>
          <w:bCs/>
          <w:sz w:val="22"/>
          <w:szCs w:val="22"/>
        </w:rPr>
        <w:t xml:space="preserve">Garo ir vandens šildymo katilų </w:t>
      </w:r>
      <w:r w:rsidR="002D18A0" w:rsidRPr="00E97E6E">
        <w:rPr>
          <w:rFonts w:ascii="Calibri" w:eastAsia="Calibri" w:hAnsi="Calibri" w:cs="Calibri"/>
          <w:b/>
          <w:bCs/>
          <w:sz w:val="22"/>
          <w:szCs w:val="22"/>
        </w:rPr>
        <w:t xml:space="preserve">įrenginių </w:t>
      </w:r>
      <w:r w:rsidR="00687DCA" w:rsidRPr="009D31C0">
        <w:rPr>
          <w:rFonts w:asciiTheme="minorHAnsi" w:hAnsiTheme="minorHAnsi" w:cstheme="minorHAnsi"/>
          <w:b/>
          <w:bCs/>
          <w:sz w:val="22"/>
          <w:szCs w:val="22"/>
        </w:rPr>
        <w:t>remonto dar</w:t>
      </w:r>
      <w:r w:rsidR="00687DCA">
        <w:rPr>
          <w:rFonts w:asciiTheme="minorHAnsi" w:hAnsiTheme="minorHAnsi" w:cstheme="minorHAnsi"/>
          <w:b/>
          <w:bCs/>
          <w:sz w:val="22"/>
          <w:szCs w:val="22"/>
        </w:rPr>
        <w:t>b</w:t>
      </w:r>
      <w:r w:rsidR="00E12313">
        <w:rPr>
          <w:rFonts w:asciiTheme="minorHAnsi" w:hAnsiTheme="minorHAnsi" w:cstheme="minorHAnsi"/>
          <w:b/>
          <w:bCs/>
          <w:sz w:val="22"/>
          <w:szCs w:val="22"/>
        </w:rPr>
        <w:t>us</w:t>
      </w:r>
      <w:r w:rsidR="00687DCA" w:rsidRPr="00D64CC0">
        <w:rPr>
          <w:rFonts w:ascii="Calibri" w:hAnsi="Calibri" w:cs="Calibri"/>
          <w:sz w:val="22"/>
          <w:szCs w:val="22"/>
        </w:rPr>
        <w:t xml:space="preserve"> </w:t>
      </w:r>
      <w:r w:rsidR="005E6CE4" w:rsidRPr="00D64CC0">
        <w:rPr>
          <w:rFonts w:ascii="Calibri" w:hAnsi="Calibri" w:cs="Calibri"/>
          <w:sz w:val="22"/>
          <w:szCs w:val="22"/>
        </w:rPr>
        <w:t xml:space="preserve">(toliau – </w:t>
      </w:r>
      <w:r w:rsidR="00440287" w:rsidRPr="00D64CC0">
        <w:rPr>
          <w:rFonts w:ascii="Calibri" w:hAnsi="Calibri" w:cs="Calibri"/>
          <w:b/>
          <w:bCs/>
          <w:sz w:val="22"/>
          <w:szCs w:val="22"/>
        </w:rPr>
        <w:t>Darb</w:t>
      </w:r>
      <w:r w:rsidR="005E6CE4" w:rsidRPr="00D64CC0">
        <w:rPr>
          <w:rFonts w:ascii="Calibri" w:hAnsi="Calibri" w:cs="Calibri"/>
          <w:b/>
          <w:bCs/>
          <w:sz w:val="22"/>
          <w:szCs w:val="22"/>
        </w:rPr>
        <w:t>ai</w:t>
      </w:r>
      <w:r w:rsidR="005E6CE4" w:rsidRPr="00D64CC0">
        <w:rPr>
          <w:rFonts w:ascii="Calibri" w:hAnsi="Calibri" w:cs="Calibri"/>
          <w:sz w:val="22"/>
          <w:szCs w:val="22"/>
        </w:rPr>
        <w:t>)</w:t>
      </w:r>
      <w:r w:rsidR="00D16189" w:rsidRPr="00D64CC0">
        <w:rPr>
          <w:rFonts w:ascii="Calibri" w:hAnsi="Calibri" w:cs="Calibri"/>
          <w:sz w:val="22"/>
          <w:szCs w:val="22"/>
        </w:rPr>
        <w:t xml:space="preserve"> </w:t>
      </w:r>
      <w:r w:rsidR="000150A5" w:rsidRPr="00D64CC0">
        <w:rPr>
          <w:rFonts w:ascii="Calibri" w:hAnsi="Calibri" w:cs="Calibri"/>
          <w:sz w:val="22"/>
          <w:szCs w:val="22"/>
        </w:rPr>
        <w:t>aprašytus šios Sutarties 2 priede „Techninė specifikacija“, ir perduoti šių Darbų rezultatą Užsakovui, o Užsakovas įsipareigoja priimti tinkamai atliktus Darbus ir sumokėti už juos Sutartyje nurodytomis sąlygomis ir tvarka</w:t>
      </w:r>
      <w:r w:rsidR="000150A5" w:rsidRPr="00D64CC0">
        <w:rPr>
          <w:rFonts w:ascii="Calibri" w:hAnsi="Calibri" w:cs="Calibri"/>
          <w:i/>
          <w:sz w:val="22"/>
          <w:szCs w:val="22"/>
        </w:rPr>
        <w:t>.</w:t>
      </w:r>
    </w:p>
    <w:p w14:paraId="163330C3" w14:textId="36FCC67B" w:rsidR="00D64CC0" w:rsidRDefault="00D66A81" w:rsidP="00D64CC0">
      <w:pPr>
        <w:pStyle w:val="Sraopastraipa"/>
        <w:numPr>
          <w:ilvl w:val="1"/>
          <w:numId w:val="9"/>
        </w:numPr>
        <w:tabs>
          <w:tab w:val="left" w:pos="426"/>
        </w:tabs>
        <w:spacing w:after="60"/>
        <w:ind w:left="0" w:firstLine="0"/>
        <w:jc w:val="both"/>
        <w:rPr>
          <w:rFonts w:ascii="Calibri" w:hAnsi="Calibri" w:cs="Calibri"/>
          <w:i/>
          <w:sz w:val="22"/>
          <w:szCs w:val="22"/>
        </w:rPr>
      </w:pPr>
      <w:r w:rsidRPr="00D64CC0">
        <w:rPr>
          <w:rFonts w:asciiTheme="minorHAnsi" w:hAnsiTheme="minorHAnsi" w:cstheme="minorHAnsi"/>
          <w:sz w:val="22"/>
          <w:szCs w:val="22"/>
        </w:rPr>
        <w:t>Rangovas, pagal atskir</w:t>
      </w:r>
      <w:r w:rsidR="008B69E3">
        <w:rPr>
          <w:rFonts w:asciiTheme="minorHAnsi" w:hAnsiTheme="minorHAnsi" w:cstheme="minorHAnsi"/>
          <w:sz w:val="22"/>
          <w:szCs w:val="22"/>
        </w:rPr>
        <w:t>us</w:t>
      </w:r>
      <w:r w:rsidRPr="00D64CC0">
        <w:rPr>
          <w:rFonts w:asciiTheme="minorHAnsi" w:hAnsiTheme="minorHAnsi" w:cstheme="minorHAnsi"/>
          <w:sz w:val="22"/>
          <w:szCs w:val="22"/>
        </w:rPr>
        <w:t xml:space="preserve"> Užsakovo užsakym</w:t>
      </w:r>
      <w:r w:rsidR="008B69E3">
        <w:rPr>
          <w:rFonts w:asciiTheme="minorHAnsi" w:hAnsiTheme="minorHAnsi" w:cstheme="minorHAnsi"/>
          <w:sz w:val="22"/>
          <w:szCs w:val="22"/>
        </w:rPr>
        <w:t>us</w:t>
      </w:r>
      <w:r w:rsidRPr="00D64CC0">
        <w:rPr>
          <w:rFonts w:asciiTheme="minorHAnsi" w:hAnsiTheme="minorHAnsi" w:cstheme="minorHAnsi"/>
          <w:sz w:val="22"/>
          <w:szCs w:val="22"/>
        </w:rPr>
        <w:t>, turi atlikti</w:t>
      </w:r>
      <w:r w:rsidR="002D18A0">
        <w:rPr>
          <w:rFonts w:asciiTheme="minorHAnsi" w:hAnsiTheme="minorHAnsi" w:cstheme="minorHAnsi"/>
          <w:sz w:val="22"/>
          <w:szCs w:val="22"/>
        </w:rPr>
        <w:t xml:space="preserve"> </w:t>
      </w:r>
      <w:r w:rsidR="002D18A0">
        <w:rPr>
          <w:rFonts w:asciiTheme="minorHAnsi" w:hAnsiTheme="minorHAnsi" w:cstheme="minorHAnsi"/>
          <w:b/>
          <w:bCs/>
          <w:sz w:val="22"/>
          <w:szCs w:val="22"/>
        </w:rPr>
        <w:t xml:space="preserve">garo ir vandens šildymo katilų </w:t>
      </w:r>
      <w:r w:rsidR="002D18A0" w:rsidRPr="00E97E6E">
        <w:rPr>
          <w:rFonts w:ascii="Calibri" w:eastAsia="Calibri" w:hAnsi="Calibri" w:cs="Calibri"/>
          <w:b/>
          <w:bCs/>
          <w:sz w:val="22"/>
          <w:szCs w:val="22"/>
        </w:rPr>
        <w:t xml:space="preserve">įrenginių </w:t>
      </w:r>
      <w:r w:rsidR="002D18A0" w:rsidRPr="009D31C0">
        <w:rPr>
          <w:rFonts w:asciiTheme="minorHAnsi" w:hAnsiTheme="minorHAnsi" w:cstheme="minorHAnsi"/>
          <w:b/>
          <w:bCs/>
          <w:sz w:val="22"/>
          <w:szCs w:val="22"/>
        </w:rPr>
        <w:t>remonto dar</w:t>
      </w:r>
      <w:r w:rsidR="002D18A0">
        <w:rPr>
          <w:rFonts w:asciiTheme="minorHAnsi" w:hAnsiTheme="minorHAnsi" w:cstheme="minorHAnsi"/>
          <w:b/>
          <w:bCs/>
          <w:sz w:val="22"/>
          <w:szCs w:val="22"/>
        </w:rPr>
        <w:t>bus</w:t>
      </w:r>
      <w:r w:rsidRPr="00D64CC0">
        <w:rPr>
          <w:rFonts w:asciiTheme="minorHAnsi" w:hAnsiTheme="minorHAnsi" w:cstheme="minorHAnsi"/>
          <w:sz w:val="22"/>
          <w:szCs w:val="22"/>
        </w:rPr>
        <w:t xml:space="preserve"> </w:t>
      </w:r>
      <w:bookmarkStart w:id="0" w:name="_Hlk13061129"/>
      <w:r w:rsidRPr="00D64CC0">
        <w:rPr>
          <w:rFonts w:asciiTheme="minorHAnsi" w:hAnsiTheme="minorHAnsi" w:cstheme="minorHAnsi"/>
          <w:sz w:val="22"/>
          <w:szCs w:val="22"/>
        </w:rPr>
        <w:t>su remontui reikalingų</w:t>
      </w:r>
      <w:r w:rsidR="00112281">
        <w:rPr>
          <w:rFonts w:asciiTheme="minorHAnsi" w:hAnsiTheme="minorHAnsi" w:cstheme="minorHAnsi"/>
          <w:sz w:val="22"/>
          <w:szCs w:val="22"/>
        </w:rPr>
        <w:t xml:space="preserve"> </w:t>
      </w:r>
      <w:r w:rsidR="001761EF">
        <w:rPr>
          <w:rFonts w:asciiTheme="minorHAnsi" w:hAnsiTheme="minorHAnsi" w:cstheme="minorHAnsi"/>
          <w:sz w:val="22"/>
          <w:szCs w:val="22"/>
        </w:rPr>
        <w:t xml:space="preserve">pagalbinių ir pagrindinių </w:t>
      </w:r>
      <w:r w:rsidR="00D24275" w:rsidRPr="00D64CC0">
        <w:rPr>
          <w:rFonts w:asciiTheme="minorHAnsi" w:hAnsiTheme="minorHAnsi" w:cstheme="minorHAnsi"/>
          <w:sz w:val="22"/>
          <w:szCs w:val="22"/>
        </w:rPr>
        <w:t>medžiagų</w:t>
      </w:r>
      <w:r w:rsidR="001761EF">
        <w:rPr>
          <w:rFonts w:asciiTheme="minorHAnsi" w:hAnsiTheme="minorHAnsi" w:cstheme="minorHAnsi"/>
          <w:sz w:val="22"/>
          <w:szCs w:val="22"/>
        </w:rPr>
        <w:t xml:space="preserve"> </w:t>
      </w:r>
      <w:r w:rsidRPr="00D64CC0">
        <w:rPr>
          <w:rFonts w:asciiTheme="minorHAnsi" w:hAnsiTheme="minorHAnsi" w:cstheme="minorHAnsi"/>
          <w:sz w:val="22"/>
          <w:szCs w:val="22"/>
        </w:rPr>
        <w:t>tiekimu</w:t>
      </w:r>
      <w:r w:rsidR="002D18A0">
        <w:rPr>
          <w:rFonts w:asciiTheme="minorHAnsi" w:hAnsiTheme="minorHAnsi" w:cstheme="minorHAnsi"/>
          <w:sz w:val="22"/>
          <w:szCs w:val="22"/>
        </w:rPr>
        <w:t xml:space="preserve">. </w:t>
      </w:r>
      <w:r w:rsidRPr="00D64CC0">
        <w:rPr>
          <w:rFonts w:asciiTheme="minorHAnsi" w:hAnsiTheme="minorHAnsi" w:cstheme="minorHAnsi"/>
          <w:sz w:val="22"/>
          <w:szCs w:val="22"/>
        </w:rPr>
        <w:t>Darbų apimtys ir</w:t>
      </w:r>
      <w:r w:rsidR="00B94FB0">
        <w:rPr>
          <w:rFonts w:asciiTheme="minorHAnsi" w:hAnsiTheme="minorHAnsi" w:cstheme="minorHAnsi"/>
          <w:sz w:val="22"/>
          <w:szCs w:val="22"/>
        </w:rPr>
        <w:t xml:space="preserve"> medžiagų </w:t>
      </w:r>
      <w:r w:rsidR="003736C2" w:rsidRPr="31F4708A">
        <w:rPr>
          <w:rFonts w:asciiTheme="minorHAnsi" w:hAnsiTheme="minorHAnsi" w:cstheme="minorBidi"/>
          <w:sz w:val="22"/>
          <w:szCs w:val="22"/>
        </w:rPr>
        <w:t xml:space="preserve">(įskaitant pagalbines (ne pagrindines) medžiagas), </w:t>
      </w:r>
      <w:r w:rsidRPr="00D64CC0">
        <w:rPr>
          <w:rFonts w:asciiTheme="minorHAnsi" w:hAnsiTheme="minorHAnsi" w:cstheme="minorHAnsi"/>
          <w:sz w:val="22"/>
          <w:szCs w:val="22"/>
        </w:rPr>
        <w:t>sąrašas pateikt</w:t>
      </w:r>
      <w:r w:rsidR="00B94FB0">
        <w:rPr>
          <w:rFonts w:asciiTheme="minorHAnsi" w:hAnsiTheme="minorHAnsi" w:cstheme="minorHAnsi"/>
          <w:sz w:val="22"/>
          <w:szCs w:val="22"/>
        </w:rPr>
        <w:t>as</w:t>
      </w:r>
      <w:r w:rsidRPr="00D64CC0">
        <w:rPr>
          <w:rFonts w:asciiTheme="minorHAnsi" w:hAnsiTheme="minorHAnsi" w:cstheme="minorHAnsi"/>
          <w:sz w:val="22"/>
          <w:szCs w:val="22"/>
        </w:rPr>
        <w:t xml:space="preserve"> Techninės specifikacijos </w:t>
      </w:r>
      <w:r w:rsidR="001D452B" w:rsidRPr="00D64CC0">
        <w:rPr>
          <w:rFonts w:asciiTheme="minorHAnsi" w:hAnsiTheme="minorHAnsi" w:cstheme="minorHAnsi"/>
          <w:sz w:val="22"/>
          <w:szCs w:val="22"/>
        </w:rPr>
        <w:t>P</w:t>
      </w:r>
      <w:r w:rsidRPr="00D64CC0">
        <w:rPr>
          <w:rFonts w:asciiTheme="minorHAnsi" w:hAnsiTheme="minorHAnsi" w:cstheme="minorHAnsi"/>
          <w:sz w:val="22"/>
          <w:szCs w:val="22"/>
        </w:rPr>
        <w:t xml:space="preserve">riede Nr. 1 </w:t>
      </w:r>
      <w:bookmarkEnd w:id="0"/>
      <w:r w:rsidRPr="00D64CC0">
        <w:rPr>
          <w:rFonts w:asciiTheme="minorHAnsi" w:hAnsiTheme="minorHAnsi" w:cstheme="minorHAnsi"/>
          <w:sz w:val="22"/>
          <w:szCs w:val="22"/>
        </w:rPr>
        <w:t>„</w:t>
      </w:r>
      <w:r w:rsidR="002D18A0" w:rsidRPr="002D18A0">
        <w:rPr>
          <w:rFonts w:asciiTheme="minorHAnsi" w:hAnsiTheme="minorHAnsi" w:cstheme="minorHAnsi"/>
          <w:i/>
          <w:iCs/>
          <w:sz w:val="22"/>
          <w:szCs w:val="22"/>
        </w:rPr>
        <w:t xml:space="preserve">Garo ir vandens šildymo katilų </w:t>
      </w:r>
      <w:r w:rsidR="002D18A0" w:rsidRPr="002D18A0">
        <w:rPr>
          <w:rFonts w:ascii="Calibri" w:eastAsia="Calibri" w:hAnsi="Calibri" w:cs="Calibri"/>
          <w:i/>
          <w:iCs/>
          <w:sz w:val="22"/>
          <w:szCs w:val="22"/>
        </w:rPr>
        <w:t xml:space="preserve">įrenginių </w:t>
      </w:r>
      <w:r w:rsidR="002D18A0" w:rsidRPr="002D18A0">
        <w:rPr>
          <w:rFonts w:asciiTheme="minorHAnsi" w:hAnsiTheme="minorHAnsi" w:cstheme="minorHAnsi"/>
          <w:i/>
          <w:iCs/>
          <w:sz w:val="22"/>
          <w:szCs w:val="22"/>
        </w:rPr>
        <w:t>remonto darbų</w:t>
      </w:r>
      <w:r w:rsidR="002D18A0" w:rsidRPr="002D18A0">
        <w:rPr>
          <w:rFonts w:ascii="Calibri" w:hAnsi="Calibri" w:cs="Calibri"/>
          <w:i/>
          <w:iCs/>
          <w:sz w:val="22"/>
          <w:szCs w:val="22"/>
        </w:rPr>
        <w:t xml:space="preserve"> </w:t>
      </w:r>
      <w:r w:rsidR="00AD4922" w:rsidRPr="00EF20AF">
        <w:rPr>
          <w:rFonts w:asciiTheme="minorHAnsi" w:hAnsiTheme="minorHAnsi" w:cstheme="minorHAnsi"/>
          <w:i/>
          <w:iCs/>
          <w:sz w:val="22"/>
          <w:szCs w:val="22"/>
        </w:rPr>
        <w:t>apimtys</w:t>
      </w:r>
      <w:r w:rsidR="00A251CA" w:rsidRPr="00EF20AF">
        <w:rPr>
          <w:rFonts w:asciiTheme="minorHAnsi" w:hAnsiTheme="minorHAnsi" w:cstheme="minorHAnsi"/>
          <w:i/>
          <w:iCs/>
          <w:sz w:val="22"/>
          <w:szCs w:val="22"/>
        </w:rPr>
        <w:t xml:space="preserve"> ir jų įkainiai</w:t>
      </w:r>
      <w:r w:rsidRPr="00D64CC0">
        <w:rPr>
          <w:rFonts w:asciiTheme="minorHAnsi" w:hAnsiTheme="minorHAnsi" w:cstheme="minorHAnsi"/>
          <w:sz w:val="22"/>
          <w:szCs w:val="22"/>
        </w:rPr>
        <w:t>“</w:t>
      </w:r>
      <w:r w:rsidR="00A251CA" w:rsidRPr="00D64CC0">
        <w:rPr>
          <w:rFonts w:asciiTheme="minorHAnsi" w:hAnsiTheme="minorHAnsi" w:cstheme="minorHAnsi"/>
          <w:sz w:val="22"/>
          <w:szCs w:val="22"/>
        </w:rPr>
        <w:t>.</w:t>
      </w:r>
      <w:r w:rsidRPr="00D64CC0">
        <w:rPr>
          <w:rFonts w:asciiTheme="minorHAnsi" w:hAnsiTheme="minorHAnsi" w:cstheme="minorHAnsi"/>
          <w:sz w:val="22"/>
          <w:szCs w:val="22"/>
        </w:rPr>
        <w:t xml:space="preserve"> </w:t>
      </w:r>
    </w:p>
    <w:p w14:paraId="7BC6F246" w14:textId="77777777" w:rsidR="00D64CC0" w:rsidRDefault="002F2E2D" w:rsidP="00D64CC0">
      <w:pPr>
        <w:pStyle w:val="Sraopastraipa"/>
        <w:numPr>
          <w:ilvl w:val="1"/>
          <w:numId w:val="9"/>
        </w:numPr>
        <w:tabs>
          <w:tab w:val="left" w:pos="426"/>
        </w:tabs>
        <w:spacing w:after="60"/>
        <w:ind w:left="0" w:firstLine="0"/>
        <w:jc w:val="both"/>
        <w:rPr>
          <w:rFonts w:ascii="Calibri" w:hAnsi="Calibri" w:cs="Calibri"/>
          <w:i/>
          <w:sz w:val="22"/>
          <w:szCs w:val="22"/>
        </w:rPr>
      </w:pPr>
      <w:r w:rsidRPr="00D64CC0">
        <w:rPr>
          <w:rFonts w:ascii="Calibri" w:hAnsi="Calibri" w:cs="Calibri"/>
          <w:sz w:val="22"/>
          <w:szCs w:val="22"/>
        </w:rPr>
        <w:t>Ši Sutartis sudaryta pasibaigus</w:t>
      </w:r>
      <w:r w:rsidR="003F7BC5" w:rsidRPr="00D64CC0">
        <w:rPr>
          <w:rFonts w:ascii="Calibri" w:hAnsi="Calibri" w:cs="Calibri"/>
          <w:sz w:val="22"/>
          <w:szCs w:val="22"/>
        </w:rPr>
        <w:t xml:space="preserve"> aukščiau nurodytam </w:t>
      </w:r>
      <w:r w:rsidR="00440287" w:rsidRPr="00D64CC0">
        <w:rPr>
          <w:rFonts w:ascii="Calibri" w:hAnsi="Calibri" w:cs="Calibri"/>
          <w:sz w:val="22"/>
          <w:szCs w:val="22"/>
        </w:rPr>
        <w:t>P</w:t>
      </w:r>
      <w:r w:rsidRPr="00D64CC0">
        <w:rPr>
          <w:rFonts w:ascii="Calibri" w:hAnsi="Calibri" w:cs="Calibri"/>
          <w:sz w:val="22"/>
          <w:szCs w:val="22"/>
        </w:rPr>
        <w:t xml:space="preserve">irkimui, kuriame </w:t>
      </w:r>
      <w:r w:rsidR="00440287" w:rsidRPr="00D64CC0">
        <w:rPr>
          <w:rFonts w:ascii="Calibri" w:hAnsi="Calibri" w:cs="Calibri"/>
          <w:sz w:val="22"/>
          <w:szCs w:val="22"/>
        </w:rPr>
        <w:t>Rangovo Pasiūlymas buvo pripažintas laimėtoju.</w:t>
      </w:r>
    </w:p>
    <w:p w14:paraId="41E0532F" w14:textId="7EC3AFC5" w:rsidR="009B1D45" w:rsidRPr="00D64CC0" w:rsidRDefault="00796ABF" w:rsidP="00D64CC0">
      <w:pPr>
        <w:pStyle w:val="Sraopastraipa"/>
        <w:numPr>
          <w:ilvl w:val="1"/>
          <w:numId w:val="9"/>
        </w:numPr>
        <w:tabs>
          <w:tab w:val="left" w:pos="426"/>
        </w:tabs>
        <w:spacing w:after="60"/>
        <w:ind w:left="0" w:firstLine="0"/>
        <w:jc w:val="both"/>
        <w:rPr>
          <w:rFonts w:ascii="Calibri" w:hAnsi="Calibri" w:cs="Calibri"/>
          <w:i/>
          <w:sz w:val="22"/>
          <w:szCs w:val="22"/>
        </w:rPr>
      </w:pPr>
      <w:r w:rsidRPr="00D64CC0">
        <w:rPr>
          <w:rFonts w:ascii="Calibri" w:hAnsi="Calibri" w:cs="Calibri"/>
          <w:sz w:val="22"/>
          <w:szCs w:val="22"/>
        </w:rPr>
        <w:t xml:space="preserve">Darbai atliekami </w:t>
      </w:r>
      <w:r w:rsidR="00080AA1" w:rsidRPr="00D64CC0">
        <w:rPr>
          <w:rFonts w:asciiTheme="minorHAnsi" w:hAnsiTheme="minorHAnsi" w:cstheme="minorHAnsi"/>
          <w:sz w:val="22"/>
          <w:szCs w:val="22"/>
        </w:rPr>
        <w:t>Užsakovo objekt</w:t>
      </w:r>
      <w:r w:rsidR="00C92A0C">
        <w:rPr>
          <w:rFonts w:asciiTheme="minorHAnsi" w:hAnsiTheme="minorHAnsi" w:cstheme="minorHAnsi"/>
          <w:sz w:val="22"/>
          <w:szCs w:val="22"/>
        </w:rPr>
        <w:t>uose</w:t>
      </w:r>
      <w:r w:rsidR="00080AA1" w:rsidRPr="00D64CC0">
        <w:rPr>
          <w:rFonts w:asciiTheme="minorHAnsi" w:hAnsiTheme="minorHAnsi" w:cstheme="minorHAnsi"/>
          <w:sz w:val="22"/>
          <w:szCs w:val="22"/>
        </w:rPr>
        <w:t xml:space="preserve"> </w:t>
      </w:r>
      <w:r w:rsidR="00DB22A6">
        <w:rPr>
          <w:rFonts w:asciiTheme="minorHAnsi" w:hAnsiTheme="minorHAnsi" w:cstheme="minorHAnsi"/>
          <w:sz w:val="22"/>
          <w:szCs w:val="22"/>
        </w:rPr>
        <w:t xml:space="preserve">nurodytuose </w:t>
      </w:r>
      <w:r w:rsidR="006A5BC8" w:rsidRPr="00D64CC0">
        <w:rPr>
          <w:rFonts w:ascii="Calibri" w:hAnsi="Calibri" w:cs="Calibri"/>
          <w:sz w:val="22"/>
          <w:szCs w:val="22"/>
        </w:rPr>
        <w:t>šios Sutarties 2 priede „Techninė specifikacija“</w:t>
      </w:r>
      <w:r w:rsidR="006A5BC8">
        <w:rPr>
          <w:rFonts w:ascii="Calibri" w:hAnsi="Calibri" w:cs="Calibri"/>
          <w:sz w:val="22"/>
          <w:szCs w:val="22"/>
        </w:rPr>
        <w:t xml:space="preserve"> </w:t>
      </w:r>
      <w:r w:rsidR="00DB22A6">
        <w:rPr>
          <w:rFonts w:ascii="Calibri" w:hAnsi="Calibri" w:cs="Calibri"/>
          <w:sz w:val="22"/>
          <w:szCs w:val="22"/>
        </w:rPr>
        <w:t>2.6. punkte.</w:t>
      </w:r>
    </w:p>
    <w:p w14:paraId="60D555C9" w14:textId="77777777" w:rsidR="00AC0AAF" w:rsidRPr="00080AA1" w:rsidRDefault="00AC0AAF" w:rsidP="00AC0AAF">
      <w:pPr>
        <w:pStyle w:val="Sraopastraipa"/>
        <w:spacing w:after="60"/>
        <w:ind w:left="0"/>
        <w:jc w:val="both"/>
        <w:rPr>
          <w:rFonts w:ascii="Calibri" w:hAnsi="Calibri" w:cs="Calibri"/>
          <w:i/>
          <w:sz w:val="22"/>
          <w:szCs w:val="22"/>
        </w:rPr>
      </w:pPr>
    </w:p>
    <w:p w14:paraId="55E4173A" w14:textId="77777777" w:rsidR="009B1D45" w:rsidRPr="00694179" w:rsidRDefault="009B1D45" w:rsidP="00D64CC0">
      <w:pPr>
        <w:numPr>
          <w:ilvl w:val="0"/>
          <w:numId w:val="1"/>
        </w:numPr>
        <w:spacing w:after="60"/>
        <w:jc w:val="center"/>
        <w:rPr>
          <w:rFonts w:asciiTheme="minorHAnsi" w:hAnsiTheme="minorHAnsi" w:cstheme="minorHAnsi"/>
          <w:b/>
          <w:sz w:val="22"/>
          <w:szCs w:val="22"/>
        </w:rPr>
      </w:pPr>
      <w:r w:rsidRPr="00694179">
        <w:rPr>
          <w:rFonts w:asciiTheme="minorHAnsi" w:hAnsiTheme="minorHAnsi" w:cstheme="minorHAnsi"/>
          <w:b/>
          <w:sz w:val="22"/>
          <w:szCs w:val="22"/>
        </w:rPr>
        <w:t>DARBŲ APIMTIS IR KAINA (</w:t>
      </w:r>
      <w:r w:rsidR="00904029" w:rsidRPr="00694179">
        <w:rPr>
          <w:rFonts w:asciiTheme="minorHAnsi" w:hAnsiTheme="minorHAnsi" w:cstheme="minorHAnsi"/>
          <w:b/>
          <w:sz w:val="22"/>
          <w:szCs w:val="22"/>
        </w:rPr>
        <w:t>Sutarties BD</w:t>
      </w:r>
      <w:r w:rsidRPr="00694179">
        <w:rPr>
          <w:rFonts w:asciiTheme="minorHAnsi" w:hAnsiTheme="minorHAnsi" w:cstheme="minorHAnsi"/>
          <w:b/>
          <w:sz w:val="22"/>
          <w:szCs w:val="22"/>
        </w:rPr>
        <w:t xml:space="preserve"> 5 skyrius)</w:t>
      </w:r>
    </w:p>
    <w:p w14:paraId="2AC06A12" w14:textId="048E43A9" w:rsidR="005126A3" w:rsidRDefault="004442FC" w:rsidP="00FA3735">
      <w:pPr>
        <w:tabs>
          <w:tab w:val="left" w:pos="0"/>
        </w:tabs>
        <w:spacing w:after="60"/>
        <w:jc w:val="both"/>
        <w:rPr>
          <w:rFonts w:ascii="Calibri" w:hAnsi="Calibri" w:cs="Calibri"/>
          <w:sz w:val="22"/>
          <w:szCs w:val="22"/>
        </w:rPr>
      </w:pPr>
      <w:r>
        <w:rPr>
          <w:rFonts w:asciiTheme="minorHAnsi" w:eastAsiaTheme="minorEastAsia" w:hAnsiTheme="minorHAnsi" w:cstheme="minorHAnsi"/>
          <w:sz w:val="22"/>
          <w:szCs w:val="22"/>
        </w:rPr>
        <w:t>2.1.</w:t>
      </w:r>
      <w:r w:rsidR="00C30227">
        <w:rPr>
          <w:rFonts w:asciiTheme="minorHAnsi" w:eastAsiaTheme="minorEastAsia" w:hAnsiTheme="minorHAnsi" w:cstheme="minorHAnsi"/>
          <w:sz w:val="22"/>
          <w:szCs w:val="22"/>
        </w:rPr>
        <w:t xml:space="preserve"> </w:t>
      </w:r>
      <w:r w:rsidR="00C30227" w:rsidRPr="006B1E93">
        <w:rPr>
          <w:rFonts w:ascii="Calibri" w:hAnsi="Calibri" w:cs="Calibri"/>
          <w:sz w:val="22"/>
          <w:szCs w:val="22"/>
        </w:rPr>
        <w:t xml:space="preserve">Pagal šią Sutartį atliekamų Darbų sąrašas yra nurodytas </w:t>
      </w:r>
      <w:r w:rsidR="00B84CDF" w:rsidRPr="007F5A31">
        <w:rPr>
          <w:rFonts w:asciiTheme="minorHAnsi" w:hAnsiTheme="minorHAnsi" w:cstheme="minorHAnsi"/>
          <w:sz w:val="22"/>
          <w:szCs w:val="22"/>
        </w:rPr>
        <w:t>Techninės specifikacijos Priede Nr.</w:t>
      </w:r>
      <w:r w:rsidR="00B84CDF" w:rsidRPr="00655337">
        <w:rPr>
          <w:rFonts w:asciiTheme="minorHAnsi" w:hAnsiTheme="minorHAnsi" w:cstheme="minorHAnsi"/>
          <w:sz w:val="22"/>
          <w:szCs w:val="22"/>
        </w:rPr>
        <w:t xml:space="preserve"> 1 </w:t>
      </w:r>
      <w:r w:rsidR="00B84CDF" w:rsidRPr="00C754A0">
        <w:rPr>
          <w:rFonts w:asciiTheme="minorHAnsi" w:hAnsiTheme="minorHAnsi" w:cstheme="minorHAnsi"/>
          <w:i/>
          <w:iCs/>
          <w:sz w:val="22"/>
          <w:szCs w:val="22"/>
        </w:rPr>
        <w:t xml:space="preserve">„Garo ir vandens šildymo katilų </w:t>
      </w:r>
      <w:r w:rsidR="00B84CDF" w:rsidRPr="00C754A0">
        <w:rPr>
          <w:rFonts w:ascii="Calibri" w:eastAsia="Calibri" w:hAnsi="Calibri" w:cs="Calibri"/>
          <w:i/>
          <w:iCs/>
          <w:sz w:val="22"/>
          <w:szCs w:val="22"/>
        </w:rPr>
        <w:t xml:space="preserve">įrenginių </w:t>
      </w:r>
      <w:r w:rsidR="00B84CDF" w:rsidRPr="00C754A0">
        <w:rPr>
          <w:rFonts w:asciiTheme="minorHAnsi" w:hAnsiTheme="minorHAnsi" w:cstheme="minorHAnsi"/>
          <w:i/>
          <w:iCs/>
          <w:sz w:val="22"/>
          <w:szCs w:val="22"/>
        </w:rPr>
        <w:t>remonto darbų</w:t>
      </w:r>
      <w:r w:rsidR="00B84CDF" w:rsidRPr="00C754A0">
        <w:rPr>
          <w:rFonts w:ascii="Calibri" w:hAnsi="Calibri" w:cs="Calibri"/>
          <w:i/>
          <w:iCs/>
          <w:sz w:val="22"/>
          <w:szCs w:val="22"/>
        </w:rPr>
        <w:t xml:space="preserve"> </w:t>
      </w:r>
      <w:r w:rsidR="00B84CDF" w:rsidRPr="00C754A0">
        <w:rPr>
          <w:rFonts w:asciiTheme="minorHAnsi" w:hAnsiTheme="minorHAnsi" w:cstheme="minorHAnsi"/>
          <w:i/>
          <w:iCs/>
          <w:sz w:val="22"/>
          <w:szCs w:val="22"/>
        </w:rPr>
        <w:t>apimtys ir jų įkainiai“</w:t>
      </w:r>
      <w:r w:rsidR="00C30227" w:rsidRPr="00C754A0">
        <w:rPr>
          <w:rFonts w:ascii="Calibri" w:hAnsi="Calibri" w:cs="Calibri"/>
          <w:i/>
          <w:iCs/>
          <w:sz w:val="22"/>
          <w:szCs w:val="22"/>
        </w:rPr>
        <w:t>.</w:t>
      </w:r>
      <w:r w:rsidR="00C30227" w:rsidRPr="006B1E93">
        <w:rPr>
          <w:rFonts w:ascii="Calibri" w:hAnsi="Calibri" w:cs="Calibri"/>
          <w:sz w:val="22"/>
          <w:szCs w:val="22"/>
        </w:rPr>
        <w:t xml:space="preserve"> Tikslūs Darbų kiekiai ir apimtys bus detalizuot</w:t>
      </w:r>
      <w:r w:rsidR="00C10E04">
        <w:rPr>
          <w:rFonts w:ascii="Calibri" w:hAnsi="Calibri" w:cs="Calibri"/>
          <w:sz w:val="22"/>
          <w:szCs w:val="22"/>
        </w:rPr>
        <w:t>os</w:t>
      </w:r>
      <w:r w:rsidR="00C30227" w:rsidRPr="006B1E93">
        <w:rPr>
          <w:rFonts w:ascii="Calibri" w:hAnsi="Calibri" w:cs="Calibri"/>
          <w:sz w:val="22"/>
          <w:szCs w:val="22"/>
        </w:rPr>
        <w:t xml:space="preserve"> Užsakovo pagal Darbų poreikį teikiamuose atskiruose </w:t>
      </w:r>
      <w:r w:rsidR="00492971">
        <w:rPr>
          <w:rFonts w:ascii="Calibri" w:hAnsi="Calibri" w:cs="Calibri"/>
          <w:sz w:val="22"/>
          <w:szCs w:val="22"/>
        </w:rPr>
        <w:t xml:space="preserve">Darbų </w:t>
      </w:r>
      <w:r w:rsidR="00C30227" w:rsidRPr="006B1E93">
        <w:rPr>
          <w:rFonts w:ascii="Calibri" w:hAnsi="Calibri" w:cs="Calibri"/>
          <w:sz w:val="22"/>
          <w:szCs w:val="22"/>
        </w:rPr>
        <w:t xml:space="preserve">užsakymuose (toliau – Užsakymas). </w:t>
      </w:r>
    </w:p>
    <w:p w14:paraId="4A33EC8C" w14:textId="35B9FF5F" w:rsidR="005126A3" w:rsidRPr="00DE7C33" w:rsidRDefault="005126A3" w:rsidP="00D14B75">
      <w:pPr>
        <w:pStyle w:val="Bodytext20"/>
        <w:shd w:val="clear" w:color="auto" w:fill="auto"/>
        <w:tabs>
          <w:tab w:val="left" w:pos="284"/>
          <w:tab w:val="left" w:pos="1134"/>
          <w:tab w:val="left" w:pos="3828"/>
          <w:tab w:val="left" w:pos="9072"/>
        </w:tabs>
        <w:spacing w:line="240" w:lineRule="auto"/>
        <w:ind w:right="55" w:firstLine="0"/>
        <w:jc w:val="both"/>
        <w:rPr>
          <w:rFonts w:asciiTheme="minorHAnsi" w:hAnsiTheme="minorHAnsi" w:cstheme="minorBidi"/>
          <w:b/>
          <w:bCs/>
          <w:i w:val="0"/>
          <w:iCs w:val="0"/>
          <w:sz w:val="22"/>
          <w:szCs w:val="22"/>
        </w:rPr>
      </w:pPr>
      <w:r w:rsidRPr="009B2B49">
        <w:rPr>
          <w:rFonts w:ascii="Calibri" w:hAnsi="Calibri" w:cs="Calibri"/>
          <w:i w:val="0"/>
          <w:iCs w:val="0"/>
          <w:sz w:val="22"/>
          <w:szCs w:val="22"/>
        </w:rPr>
        <w:t>2.2</w:t>
      </w:r>
      <w:r w:rsidRPr="009B2B49">
        <w:rPr>
          <w:rFonts w:asciiTheme="minorHAnsi" w:hAnsiTheme="minorHAnsi" w:cstheme="minorHAnsi"/>
          <w:i w:val="0"/>
          <w:iCs w:val="0"/>
          <w:sz w:val="22"/>
          <w:szCs w:val="22"/>
        </w:rPr>
        <w:t>.</w:t>
      </w:r>
      <w:r w:rsidRPr="00F6719D">
        <w:rPr>
          <w:rFonts w:asciiTheme="minorHAnsi" w:hAnsiTheme="minorHAnsi" w:cstheme="minorHAnsi"/>
          <w:sz w:val="22"/>
          <w:szCs w:val="22"/>
        </w:rPr>
        <w:t xml:space="preserve"> </w:t>
      </w:r>
      <w:r w:rsidRPr="009B2B49">
        <w:rPr>
          <w:rFonts w:asciiTheme="minorHAnsi" w:hAnsiTheme="minorHAnsi" w:cstheme="minorHAnsi"/>
          <w:i w:val="0"/>
          <w:iCs w:val="0"/>
          <w:sz w:val="22"/>
          <w:szCs w:val="22"/>
        </w:rPr>
        <w:t xml:space="preserve">Užsakovas yra pasirinkęs fiksuoto </w:t>
      </w:r>
      <w:bookmarkStart w:id="1" w:name="_Hlk61541420"/>
      <w:r w:rsidRPr="009B2B49">
        <w:rPr>
          <w:rFonts w:asciiTheme="minorHAnsi" w:hAnsiTheme="minorHAnsi" w:cstheme="minorHAnsi"/>
          <w:i w:val="0"/>
          <w:iCs w:val="0"/>
          <w:sz w:val="22"/>
          <w:szCs w:val="22"/>
        </w:rPr>
        <w:t>įkainio kainodaros būdą</w:t>
      </w:r>
      <w:bookmarkEnd w:id="1"/>
      <w:r w:rsidR="005F6558">
        <w:rPr>
          <w:rFonts w:asciiTheme="minorHAnsi" w:hAnsiTheme="minorHAnsi" w:cstheme="minorHAnsi"/>
          <w:sz w:val="22"/>
          <w:szCs w:val="22"/>
        </w:rPr>
        <w:t xml:space="preserve"> </w:t>
      </w:r>
      <w:r w:rsidR="005F6558" w:rsidRPr="009B2B49">
        <w:rPr>
          <w:rFonts w:asciiTheme="minorHAnsi" w:hAnsiTheme="minorHAnsi" w:cstheme="minorHAnsi"/>
          <w:i w:val="0"/>
          <w:iCs w:val="0"/>
          <w:sz w:val="22"/>
          <w:szCs w:val="22"/>
        </w:rPr>
        <w:t>t.</w:t>
      </w:r>
      <w:r w:rsidR="00086758" w:rsidRPr="009B2B49">
        <w:rPr>
          <w:rFonts w:asciiTheme="minorHAnsi" w:hAnsiTheme="minorHAnsi" w:cstheme="minorHAnsi"/>
          <w:i w:val="0"/>
          <w:iCs w:val="0"/>
          <w:sz w:val="22"/>
          <w:szCs w:val="22"/>
        </w:rPr>
        <w:t xml:space="preserve"> </w:t>
      </w:r>
      <w:r w:rsidR="005F6558" w:rsidRPr="009B2B49">
        <w:rPr>
          <w:rFonts w:asciiTheme="minorHAnsi" w:hAnsiTheme="minorHAnsi" w:cstheme="minorHAnsi"/>
          <w:i w:val="0"/>
          <w:iCs w:val="0"/>
          <w:sz w:val="22"/>
          <w:szCs w:val="22"/>
        </w:rPr>
        <w:t>y.</w:t>
      </w:r>
      <w:r w:rsidR="005F6558">
        <w:rPr>
          <w:rFonts w:asciiTheme="minorHAnsi" w:hAnsiTheme="minorHAnsi" w:cstheme="minorHAnsi"/>
          <w:sz w:val="22"/>
          <w:szCs w:val="22"/>
        </w:rPr>
        <w:t xml:space="preserve"> </w:t>
      </w:r>
      <w:r w:rsidR="00D14B75">
        <w:rPr>
          <w:rFonts w:asciiTheme="minorHAnsi" w:hAnsiTheme="minorHAnsi" w:cstheme="minorBidi"/>
          <w:i w:val="0"/>
          <w:iCs w:val="0"/>
          <w:sz w:val="22"/>
          <w:szCs w:val="22"/>
        </w:rPr>
        <w:t>u</w:t>
      </w:r>
      <w:r w:rsidR="00086758" w:rsidRPr="31F4708A">
        <w:rPr>
          <w:rFonts w:asciiTheme="minorHAnsi" w:hAnsiTheme="minorHAnsi" w:cstheme="minorBidi"/>
          <w:i w:val="0"/>
          <w:iCs w:val="0"/>
          <w:sz w:val="22"/>
          <w:szCs w:val="22"/>
        </w:rPr>
        <w:t>ž Darbus (įskaitant pagalbines (ne pagrindines) medžiagas), nurodyt</w:t>
      </w:r>
      <w:r w:rsidR="009B2B49">
        <w:rPr>
          <w:rFonts w:asciiTheme="minorHAnsi" w:hAnsiTheme="minorHAnsi" w:cstheme="minorBidi"/>
          <w:i w:val="0"/>
          <w:iCs w:val="0"/>
          <w:sz w:val="22"/>
          <w:szCs w:val="22"/>
        </w:rPr>
        <w:t>a</w:t>
      </w:r>
      <w:r w:rsidR="00086758" w:rsidRPr="31F4708A">
        <w:rPr>
          <w:rFonts w:asciiTheme="minorHAnsi" w:hAnsiTheme="minorHAnsi" w:cstheme="minorBidi"/>
          <w:i w:val="0"/>
          <w:iCs w:val="0"/>
          <w:sz w:val="22"/>
          <w:szCs w:val="22"/>
        </w:rPr>
        <w:t>s</w:t>
      </w:r>
      <w:r w:rsidR="00086758">
        <w:rPr>
          <w:rFonts w:asciiTheme="minorHAnsi" w:hAnsiTheme="minorHAnsi" w:cstheme="minorBidi"/>
          <w:sz w:val="22"/>
          <w:szCs w:val="22"/>
        </w:rPr>
        <w:t xml:space="preserve"> </w:t>
      </w:r>
      <w:r w:rsidR="00086758" w:rsidRPr="007F5A31">
        <w:rPr>
          <w:rFonts w:ascii="Calibri" w:hAnsi="Calibri" w:cs="Calibri"/>
          <w:i w:val="0"/>
          <w:iCs w:val="0"/>
          <w:sz w:val="22"/>
          <w:szCs w:val="22"/>
        </w:rPr>
        <w:t xml:space="preserve">šios Sutarties </w:t>
      </w:r>
      <w:r w:rsidR="00086758" w:rsidRPr="007F5A31">
        <w:rPr>
          <w:rFonts w:asciiTheme="minorHAnsi" w:hAnsiTheme="minorHAnsi" w:cstheme="minorHAnsi"/>
          <w:i w:val="0"/>
          <w:iCs w:val="0"/>
          <w:sz w:val="22"/>
          <w:szCs w:val="22"/>
        </w:rPr>
        <w:t>Techninės specifikacijos Priede Nr.</w:t>
      </w:r>
      <w:r w:rsidR="00086758" w:rsidRPr="00655337">
        <w:rPr>
          <w:rFonts w:asciiTheme="minorHAnsi" w:hAnsiTheme="minorHAnsi" w:cstheme="minorHAnsi"/>
          <w:sz w:val="22"/>
          <w:szCs w:val="22"/>
        </w:rPr>
        <w:t xml:space="preserve"> 1 „</w:t>
      </w:r>
      <w:r w:rsidR="00086758" w:rsidRPr="002D18A0">
        <w:rPr>
          <w:rFonts w:asciiTheme="minorHAnsi" w:hAnsiTheme="minorHAnsi" w:cstheme="minorHAnsi"/>
          <w:i w:val="0"/>
          <w:iCs w:val="0"/>
          <w:sz w:val="22"/>
          <w:szCs w:val="22"/>
        </w:rPr>
        <w:t xml:space="preserve">Garo ir vandens </w:t>
      </w:r>
      <w:r w:rsidR="00086758" w:rsidRPr="00FE4B1B">
        <w:rPr>
          <w:rFonts w:asciiTheme="minorHAnsi" w:hAnsiTheme="minorHAnsi" w:cstheme="minorHAnsi"/>
          <w:sz w:val="22"/>
          <w:szCs w:val="22"/>
        </w:rPr>
        <w:t xml:space="preserve">šildymo katilų </w:t>
      </w:r>
      <w:r w:rsidR="00086758" w:rsidRPr="00FE4B1B">
        <w:rPr>
          <w:rFonts w:ascii="Calibri" w:eastAsia="Calibri" w:hAnsi="Calibri" w:cs="Calibri"/>
          <w:sz w:val="22"/>
          <w:szCs w:val="22"/>
        </w:rPr>
        <w:t xml:space="preserve">įrenginių </w:t>
      </w:r>
      <w:r w:rsidR="00086758" w:rsidRPr="00FE4B1B">
        <w:rPr>
          <w:rFonts w:asciiTheme="minorHAnsi" w:hAnsiTheme="minorHAnsi" w:cstheme="minorHAnsi"/>
          <w:sz w:val="22"/>
          <w:szCs w:val="22"/>
        </w:rPr>
        <w:t>remonto darbų</w:t>
      </w:r>
      <w:r w:rsidR="00086758" w:rsidRPr="002D18A0">
        <w:rPr>
          <w:rFonts w:ascii="Calibri" w:hAnsi="Calibri" w:cs="Calibri"/>
          <w:i w:val="0"/>
          <w:iCs w:val="0"/>
          <w:sz w:val="22"/>
          <w:szCs w:val="22"/>
        </w:rPr>
        <w:t xml:space="preserve"> </w:t>
      </w:r>
      <w:r w:rsidR="00086758" w:rsidRPr="00EF20AF">
        <w:rPr>
          <w:rFonts w:asciiTheme="minorHAnsi" w:hAnsiTheme="minorHAnsi" w:cstheme="minorHAnsi"/>
          <w:sz w:val="22"/>
          <w:szCs w:val="22"/>
        </w:rPr>
        <w:t>apimtys ir jų įkainiai</w:t>
      </w:r>
      <w:r w:rsidR="00086758" w:rsidRPr="00655337">
        <w:rPr>
          <w:rFonts w:asciiTheme="minorHAnsi" w:hAnsiTheme="minorHAnsi" w:cstheme="minorHAnsi"/>
          <w:sz w:val="22"/>
          <w:szCs w:val="22"/>
        </w:rPr>
        <w:t>“</w:t>
      </w:r>
      <w:r w:rsidR="00086758" w:rsidRPr="31F4708A">
        <w:rPr>
          <w:rFonts w:asciiTheme="minorHAnsi" w:hAnsiTheme="minorHAnsi" w:cstheme="minorBidi"/>
          <w:i w:val="0"/>
          <w:iCs w:val="0"/>
          <w:sz w:val="22"/>
          <w:szCs w:val="22"/>
        </w:rPr>
        <w:t xml:space="preserve">, </w:t>
      </w:r>
      <w:r w:rsidR="00086758" w:rsidRPr="00230712">
        <w:rPr>
          <w:rFonts w:asciiTheme="minorHAnsi" w:hAnsiTheme="minorHAnsi" w:cstheme="minorBidi"/>
          <w:i w:val="0"/>
          <w:iCs w:val="0"/>
          <w:sz w:val="22"/>
          <w:szCs w:val="22"/>
        </w:rPr>
        <w:t>Užsakovas mokės</w:t>
      </w:r>
      <w:r w:rsidR="00230712" w:rsidRPr="00230712">
        <w:rPr>
          <w:rFonts w:asciiTheme="minorHAnsi" w:hAnsiTheme="minorHAnsi" w:cstheme="minorBidi"/>
          <w:i w:val="0"/>
          <w:iCs w:val="0"/>
          <w:sz w:val="22"/>
          <w:szCs w:val="22"/>
        </w:rPr>
        <w:t xml:space="preserve"> Rangovui</w:t>
      </w:r>
      <w:r w:rsidR="00086758" w:rsidRPr="00230712">
        <w:rPr>
          <w:rFonts w:asciiTheme="minorHAnsi" w:hAnsiTheme="minorHAnsi" w:cstheme="minorBidi"/>
          <w:i w:val="0"/>
          <w:iCs w:val="0"/>
          <w:sz w:val="22"/>
          <w:szCs w:val="22"/>
        </w:rPr>
        <w:t xml:space="preserve"> taikydamas</w:t>
      </w:r>
      <w:r w:rsidR="00086758" w:rsidRPr="31F4708A">
        <w:rPr>
          <w:rFonts w:asciiTheme="minorHAnsi" w:hAnsiTheme="minorHAnsi" w:cstheme="minorBidi"/>
          <w:i w:val="0"/>
          <w:iCs w:val="0"/>
          <w:sz w:val="22"/>
          <w:szCs w:val="22"/>
        </w:rPr>
        <w:t xml:space="preserve"> fiksuoto įkainio kainodarą, </w:t>
      </w:r>
      <w:r w:rsidR="006C2684" w:rsidRPr="002D58E6">
        <w:rPr>
          <w:rFonts w:asciiTheme="minorHAnsi" w:hAnsiTheme="minorHAnsi" w:cstheme="minorHAnsi"/>
          <w:i w:val="0"/>
          <w:iCs w:val="0"/>
          <w:sz w:val="22"/>
          <w:szCs w:val="22"/>
        </w:rPr>
        <w:t xml:space="preserve"> </w:t>
      </w:r>
      <w:r w:rsidR="00314BCE" w:rsidRPr="002D58E6">
        <w:rPr>
          <w:rFonts w:asciiTheme="minorHAnsi" w:hAnsiTheme="minorHAnsi" w:cstheme="minorHAnsi"/>
          <w:i w:val="0"/>
          <w:iCs w:val="0"/>
          <w:sz w:val="22"/>
          <w:szCs w:val="22"/>
        </w:rPr>
        <w:t>o už</w:t>
      </w:r>
      <w:r w:rsidR="006C2684" w:rsidRPr="00F6719D">
        <w:rPr>
          <w:rFonts w:asciiTheme="minorHAnsi" w:hAnsiTheme="minorHAnsi" w:cstheme="minorHAnsi"/>
          <w:sz w:val="22"/>
          <w:szCs w:val="22"/>
        </w:rPr>
        <w:t xml:space="preserve"> </w:t>
      </w:r>
      <w:r w:rsidR="002D58E6" w:rsidRPr="31F4708A">
        <w:rPr>
          <w:rFonts w:asciiTheme="minorHAnsi" w:hAnsiTheme="minorHAnsi" w:cstheme="minorBidi"/>
          <w:i w:val="0"/>
          <w:iCs w:val="0"/>
          <w:sz w:val="22"/>
          <w:szCs w:val="22"/>
        </w:rPr>
        <w:t xml:space="preserve">remontui reikalingas pagrindines (nepagalbines) medžiagas, </w:t>
      </w:r>
      <w:r w:rsidR="002D58E6" w:rsidRPr="00230712">
        <w:rPr>
          <w:rFonts w:asciiTheme="minorHAnsi" w:hAnsiTheme="minorHAnsi" w:cstheme="minorBidi"/>
          <w:i w:val="0"/>
          <w:iCs w:val="0"/>
          <w:sz w:val="22"/>
          <w:szCs w:val="22"/>
        </w:rPr>
        <w:t xml:space="preserve">nurodytas </w:t>
      </w:r>
      <w:r w:rsidR="007F5A31" w:rsidRPr="00230712">
        <w:rPr>
          <w:rFonts w:ascii="Calibri" w:hAnsi="Calibri" w:cs="Calibri"/>
          <w:i w:val="0"/>
          <w:iCs w:val="0"/>
          <w:sz w:val="22"/>
          <w:szCs w:val="22"/>
        </w:rPr>
        <w:t xml:space="preserve">šios Sutarties </w:t>
      </w:r>
      <w:r w:rsidR="007F5A31" w:rsidRPr="00230712">
        <w:rPr>
          <w:rFonts w:asciiTheme="minorHAnsi" w:hAnsiTheme="minorHAnsi" w:cstheme="minorHAnsi"/>
          <w:i w:val="0"/>
          <w:iCs w:val="0"/>
          <w:sz w:val="22"/>
          <w:szCs w:val="22"/>
        </w:rPr>
        <w:t xml:space="preserve">Techninės specifikacijos Priede Nr. </w:t>
      </w:r>
      <w:r w:rsidR="00432B8D" w:rsidRPr="00230712">
        <w:rPr>
          <w:rFonts w:asciiTheme="minorHAnsi" w:hAnsiTheme="minorHAnsi" w:cstheme="minorHAnsi"/>
          <w:i w:val="0"/>
          <w:iCs w:val="0"/>
          <w:sz w:val="22"/>
          <w:szCs w:val="22"/>
        </w:rPr>
        <w:t>2</w:t>
      </w:r>
      <w:r w:rsidR="00613BFE" w:rsidRPr="00613BFE">
        <w:rPr>
          <w:rFonts w:asciiTheme="minorHAnsi" w:hAnsiTheme="minorHAnsi" w:cstheme="minorBidi"/>
          <w:sz w:val="22"/>
          <w:szCs w:val="22"/>
        </w:rPr>
        <w:t xml:space="preserve"> „Galimų garo ir vandens šildymo katilų įrenginių remonto pagrindinių medžiagų lentelė“</w:t>
      </w:r>
      <w:r w:rsidR="00613BFE">
        <w:rPr>
          <w:rFonts w:asciiTheme="minorHAnsi" w:hAnsiTheme="minorHAnsi" w:cstheme="minorBidi"/>
          <w:i w:val="0"/>
          <w:iCs w:val="0"/>
          <w:sz w:val="22"/>
          <w:szCs w:val="22"/>
        </w:rPr>
        <w:t xml:space="preserve"> </w:t>
      </w:r>
      <w:r w:rsidR="002D58E6" w:rsidRPr="31F4708A">
        <w:rPr>
          <w:rFonts w:asciiTheme="minorHAnsi" w:hAnsiTheme="minorHAnsi" w:cstheme="minorBidi"/>
          <w:i w:val="0"/>
          <w:iCs w:val="0"/>
          <w:sz w:val="22"/>
          <w:szCs w:val="22"/>
        </w:rPr>
        <w:t xml:space="preserve">Užsakovas </w:t>
      </w:r>
      <w:r w:rsidR="00D14B75" w:rsidRPr="31F4708A">
        <w:rPr>
          <w:rFonts w:asciiTheme="minorHAnsi" w:hAnsiTheme="minorHAnsi" w:cstheme="minorBidi"/>
          <w:i w:val="0"/>
          <w:iCs w:val="0"/>
          <w:sz w:val="22"/>
          <w:szCs w:val="22"/>
        </w:rPr>
        <w:t xml:space="preserve">mokės </w:t>
      </w:r>
      <w:r w:rsidR="002D58E6" w:rsidRPr="31F4708A">
        <w:rPr>
          <w:rFonts w:asciiTheme="minorHAnsi" w:hAnsiTheme="minorHAnsi" w:cstheme="minorBidi"/>
          <w:i w:val="0"/>
          <w:iCs w:val="0"/>
          <w:sz w:val="22"/>
          <w:szCs w:val="22"/>
        </w:rPr>
        <w:t xml:space="preserve">Rangovui taikydamas </w:t>
      </w:r>
      <w:r w:rsidR="007F5A31" w:rsidRPr="00DE7C33">
        <w:rPr>
          <w:rFonts w:asciiTheme="minorHAnsi" w:hAnsiTheme="minorHAnsi" w:cstheme="minorBidi"/>
          <w:b/>
          <w:bCs/>
          <w:i w:val="0"/>
          <w:iCs w:val="0"/>
          <w:sz w:val="22"/>
          <w:szCs w:val="22"/>
        </w:rPr>
        <w:t>S</w:t>
      </w:r>
      <w:r w:rsidR="002D58E6" w:rsidRPr="00DE7C33">
        <w:rPr>
          <w:rFonts w:asciiTheme="minorHAnsi" w:hAnsiTheme="minorHAnsi" w:cstheme="minorBidi"/>
          <w:b/>
          <w:bCs/>
          <w:i w:val="0"/>
          <w:iCs w:val="0"/>
          <w:sz w:val="22"/>
          <w:szCs w:val="22"/>
        </w:rPr>
        <w:t>utarties vykdymo išlaidų atlyginimo kainodarą.</w:t>
      </w:r>
    </w:p>
    <w:p w14:paraId="477974AF" w14:textId="05E01E34" w:rsidR="00213F59" w:rsidRPr="003D14CE" w:rsidRDefault="008650BC" w:rsidP="00213F59">
      <w:pPr>
        <w:pStyle w:val="Bodytext20"/>
        <w:shd w:val="clear" w:color="auto" w:fill="auto"/>
        <w:tabs>
          <w:tab w:val="left" w:pos="284"/>
          <w:tab w:val="left" w:pos="1134"/>
          <w:tab w:val="left" w:pos="3828"/>
          <w:tab w:val="left" w:pos="9072"/>
        </w:tabs>
        <w:spacing w:line="240" w:lineRule="auto"/>
        <w:ind w:right="55" w:firstLine="0"/>
        <w:jc w:val="both"/>
        <w:rPr>
          <w:rFonts w:asciiTheme="minorHAnsi" w:hAnsiTheme="minorHAnsi" w:cstheme="minorBidi"/>
          <w:i w:val="0"/>
          <w:iCs w:val="0"/>
          <w:sz w:val="22"/>
          <w:szCs w:val="22"/>
        </w:rPr>
      </w:pPr>
      <w:r w:rsidRPr="002A5F95">
        <w:rPr>
          <w:rFonts w:asciiTheme="minorHAnsi" w:eastAsiaTheme="minorEastAsia" w:hAnsiTheme="minorHAnsi" w:cstheme="minorHAnsi"/>
          <w:sz w:val="22"/>
          <w:szCs w:val="22"/>
        </w:rPr>
        <w:t>2.2.</w:t>
      </w:r>
      <w:r w:rsidR="002A5F95">
        <w:rPr>
          <w:rFonts w:asciiTheme="minorHAnsi" w:eastAsiaTheme="minorEastAsia" w:hAnsiTheme="minorHAnsi" w:cstheme="minorHAnsi"/>
          <w:sz w:val="22"/>
          <w:szCs w:val="22"/>
        </w:rPr>
        <w:t>1</w:t>
      </w:r>
      <w:r w:rsidRPr="002A5F95">
        <w:rPr>
          <w:rFonts w:asciiTheme="minorHAnsi" w:eastAsiaTheme="minorEastAsia" w:hAnsiTheme="minorHAnsi" w:cstheme="minorHAnsi"/>
          <w:sz w:val="22"/>
          <w:szCs w:val="22"/>
        </w:rPr>
        <w:t>.</w:t>
      </w:r>
      <w:r w:rsidR="002A5F95" w:rsidRPr="002A5F95">
        <w:rPr>
          <w:rFonts w:asciiTheme="minorHAnsi" w:eastAsiaTheme="minorEastAsia" w:hAnsiTheme="minorHAnsi" w:cstheme="minorHAnsi"/>
          <w:sz w:val="22"/>
          <w:szCs w:val="22"/>
        </w:rPr>
        <w:t xml:space="preserve"> </w:t>
      </w:r>
      <w:r w:rsidR="002A5F95" w:rsidRPr="00E61A8D">
        <w:rPr>
          <w:rFonts w:ascii="Calibri" w:hAnsi="Calibri" w:cs="Calibri"/>
          <w:i w:val="0"/>
          <w:iCs w:val="0"/>
          <w:sz w:val="22"/>
          <w:szCs w:val="22"/>
        </w:rPr>
        <w:t>Užsakovas moka Rangovui už faktiškai ir kokybiškai atliktus Darbus</w:t>
      </w:r>
      <w:r w:rsidR="002A5F95" w:rsidRPr="002A5F95">
        <w:rPr>
          <w:rFonts w:ascii="Calibri" w:hAnsi="Calibri" w:cs="Calibri"/>
          <w:sz w:val="22"/>
          <w:szCs w:val="22"/>
        </w:rPr>
        <w:t xml:space="preserve"> </w:t>
      </w:r>
      <w:r w:rsidR="00D82CDC" w:rsidRPr="31F4708A">
        <w:rPr>
          <w:rFonts w:asciiTheme="minorHAnsi" w:hAnsiTheme="minorHAnsi" w:cstheme="minorBidi"/>
          <w:i w:val="0"/>
          <w:iCs w:val="0"/>
          <w:sz w:val="22"/>
          <w:szCs w:val="22"/>
        </w:rPr>
        <w:t xml:space="preserve">(įskaitant pagalbines (ne pagrindines) </w:t>
      </w:r>
      <w:r w:rsidR="00D82CDC" w:rsidRPr="00E61A8D">
        <w:rPr>
          <w:rFonts w:asciiTheme="minorHAnsi" w:hAnsiTheme="minorHAnsi" w:cstheme="minorBidi"/>
          <w:i w:val="0"/>
          <w:iCs w:val="0"/>
          <w:sz w:val="22"/>
          <w:szCs w:val="22"/>
        </w:rPr>
        <w:t>medžiagas</w:t>
      </w:r>
      <w:r w:rsidR="00D82CDC" w:rsidRPr="00E61A8D">
        <w:rPr>
          <w:rFonts w:ascii="Calibri" w:hAnsi="Calibri" w:cs="Calibri"/>
          <w:i w:val="0"/>
          <w:iCs w:val="0"/>
          <w:sz w:val="22"/>
          <w:szCs w:val="22"/>
        </w:rPr>
        <w:t xml:space="preserve"> </w:t>
      </w:r>
      <w:r w:rsidR="002A5F95" w:rsidRPr="00E61A8D">
        <w:rPr>
          <w:rFonts w:ascii="Calibri" w:hAnsi="Calibri" w:cs="Calibri"/>
          <w:i w:val="0"/>
          <w:iCs w:val="0"/>
          <w:sz w:val="22"/>
          <w:szCs w:val="22"/>
        </w:rPr>
        <w:t xml:space="preserve">pagal šios Sutarties </w:t>
      </w:r>
      <w:r w:rsidR="00690D0B" w:rsidRPr="00E61A8D">
        <w:rPr>
          <w:rFonts w:asciiTheme="minorHAnsi" w:hAnsiTheme="minorHAnsi" w:cstheme="minorHAnsi"/>
          <w:i w:val="0"/>
          <w:iCs w:val="0"/>
          <w:sz w:val="22"/>
          <w:szCs w:val="22"/>
        </w:rPr>
        <w:t>Techninės specifikacijos Priede Nr. 1</w:t>
      </w:r>
      <w:r w:rsidR="00690D0B" w:rsidRPr="00655337">
        <w:rPr>
          <w:rFonts w:asciiTheme="minorHAnsi" w:hAnsiTheme="minorHAnsi" w:cstheme="minorHAnsi"/>
          <w:sz w:val="22"/>
          <w:szCs w:val="22"/>
        </w:rPr>
        <w:t xml:space="preserve"> „</w:t>
      </w:r>
      <w:r w:rsidR="00283E04" w:rsidRPr="00E61A8D">
        <w:rPr>
          <w:rFonts w:asciiTheme="minorHAnsi" w:hAnsiTheme="minorHAnsi" w:cstheme="minorHAnsi"/>
          <w:sz w:val="22"/>
          <w:szCs w:val="22"/>
        </w:rPr>
        <w:t xml:space="preserve">Garo ir vandens šildymo katilų </w:t>
      </w:r>
      <w:r w:rsidR="00283E04" w:rsidRPr="00E61A8D">
        <w:rPr>
          <w:rFonts w:ascii="Calibri" w:eastAsia="Calibri" w:hAnsi="Calibri" w:cs="Calibri"/>
          <w:sz w:val="22"/>
          <w:szCs w:val="22"/>
        </w:rPr>
        <w:t xml:space="preserve">įrenginių </w:t>
      </w:r>
      <w:r w:rsidR="00283E04" w:rsidRPr="00E61A8D">
        <w:rPr>
          <w:rFonts w:asciiTheme="minorHAnsi" w:hAnsiTheme="minorHAnsi" w:cstheme="minorHAnsi"/>
          <w:sz w:val="22"/>
          <w:szCs w:val="22"/>
        </w:rPr>
        <w:t>remonto darbų</w:t>
      </w:r>
      <w:r w:rsidR="00283E04" w:rsidRPr="00E61A8D">
        <w:rPr>
          <w:rFonts w:ascii="Calibri" w:hAnsi="Calibri" w:cs="Calibri"/>
          <w:sz w:val="22"/>
          <w:szCs w:val="22"/>
        </w:rPr>
        <w:t xml:space="preserve"> </w:t>
      </w:r>
      <w:r w:rsidR="00283E04" w:rsidRPr="00E61A8D">
        <w:rPr>
          <w:rFonts w:asciiTheme="minorHAnsi" w:hAnsiTheme="minorHAnsi" w:cstheme="minorHAnsi"/>
          <w:sz w:val="22"/>
          <w:szCs w:val="22"/>
        </w:rPr>
        <w:t>apimtys ir jų įkainiai</w:t>
      </w:r>
      <w:r w:rsidR="00690D0B" w:rsidRPr="00655337">
        <w:rPr>
          <w:rFonts w:asciiTheme="minorHAnsi" w:hAnsiTheme="minorHAnsi" w:cstheme="minorHAnsi"/>
          <w:sz w:val="22"/>
          <w:szCs w:val="22"/>
        </w:rPr>
        <w:t>“</w:t>
      </w:r>
      <w:r w:rsidR="002A5F95" w:rsidRPr="00690D0B">
        <w:rPr>
          <w:rFonts w:ascii="Calibri" w:hAnsi="Calibri" w:cs="Calibri"/>
          <w:sz w:val="22"/>
          <w:szCs w:val="22"/>
        </w:rPr>
        <w:t xml:space="preserve"> </w:t>
      </w:r>
      <w:r w:rsidR="002A5F95" w:rsidRPr="00E61A8D">
        <w:rPr>
          <w:rFonts w:ascii="Calibri" w:hAnsi="Calibri" w:cs="Calibri"/>
          <w:i w:val="0"/>
          <w:iCs w:val="0"/>
          <w:sz w:val="22"/>
          <w:szCs w:val="22"/>
        </w:rPr>
        <w:t>nurodytus Darbų</w:t>
      </w:r>
      <w:r w:rsidR="00690D0B" w:rsidRPr="00E61A8D">
        <w:rPr>
          <w:rFonts w:ascii="Calibri" w:hAnsi="Calibri" w:cs="Calibri"/>
          <w:i w:val="0"/>
          <w:iCs w:val="0"/>
          <w:sz w:val="22"/>
          <w:szCs w:val="22"/>
        </w:rPr>
        <w:t xml:space="preserve"> </w:t>
      </w:r>
      <w:r w:rsidR="002A5F95" w:rsidRPr="00E61A8D">
        <w:rPr>
          <w:rFonts w:ascii="Calibri" w:hAnsi="Calibri" w:cs="Calibri"/>
          <w:i w:val="0"/>
          <w:iCs w:val="0"/>
          <w:sz w:val="22"/>
          <w:szCs w:val="22"/>
        </w:rPr>
        <w:t>įkainius</w:t>
      </w:r>
      <w:r w:rsidR="00E61A8D">
        <w:rPr>
          <w:rFonts w:ascii="Calibri" w:hAnsi="Calibri" w:cs="Calibri"/>
          <w:i w:val="0"/>
          <w:iCs w:val="0"/>
          <w:sz w:val="22"/>
          <w:szCs w:val="22"/>
        </w:rPr>
        <w:t>, o</w:t>
      </w:r>
      <w:r w:rsidR="00213F59">
        <w:rPr>
          <w:rFonts w:ascii="Calibri" w:hAnsi="Calibri" w:cs="Calibri"/>
          <w:sz w:val="22"/>
          <w:szCs w:val="22"/>
        </w:rPr>
        <w:t xml:space="preserve"> </w:t>
      </w:r>
      <w:r w:rsidR="00213F59" w:rsidRPr="002D58E6">
        <w:rPr>
          <w:rFonts w:asciiTheme="minorHAnsi" w:hAnsiTheme="minorHAnsi" w:cstheme="minorHAnsi"/>
          <w:i w:val="0"/>
          <w:iCs w:val="0"/>
          <w:sz w:val="22"/>
          <w:szCs w:val="22"/>
        </w:rPr>
        <w:t>už</w:t>
      </w:r>
      <w:r w:rsidR="00213F59" w:rsidRPr="00F6719D">
        <w:rPr>
          <w:rFonts w:asciiTheme="minorHAnsi" w:hAnsiTheme="minorHAnsi" w:cstheme="minorHAnsi"/>
          <w:sz w:val="22"/>
          <w:szCs w:val="22"/>
        </w:rPr>
        <w:t xml:space="preserve"> </w:t>
      </w:r>
      <w:r w:rsidR="00213F59" w:rsidRPr="31F4708A">
        <w:rPr>
          <w:rFonts w:asciiTheme="minorHAnsi" w:hAnsiTheme="minorHAnsi" w:cstheme="minorBidi"/>
          <w:i w:val="0"/>
          <w:iCs w:val="0"/>
          <w:sz w:val="22"/>
          <w:szCs w:val="22"/>
        </w:rPr>
        <w:t xml:space="preserve">remontui reikalingas pagrindines (nepagalbines) medžiagas, </w:t>
      </w:r>
      <w:r w:rsidR="00213F59" w:rsidRPr="00230712">
        <w:rPr>
          <w:rFonts w:asciiTheme="minorHAnsi" w:hAnsiTheme="minorHAnsi" w:cstheme="minorBidi"/>
          <w:i w:val="0"/>
          <w:iCs w:val="0"/>
          <w:sz w:val="22"/>
          <w:szCs w:val="22"/>
        </w:rPr>
        <w:t xml:space="preserve">nurodytas </w:t>
      </w:r>
      <w:r w:rsidR="00213F59" w:rsidRPr="00230712">
        <w:rPr>
          <w:rFonts w:ascii="Calibri" w:hAnsi="Calibri" w:cs="Calibri"/>
          <w:i w:val="0"/>
          <w:iCs w:val="0"/>
          <w:sz w:val="22"/>
          <w:szCs w:val="22"/>
        </w:rPr>
        <w:t xml:space="preserve">šios Sutarties </w:t>
      </w:r>
      <w:r w:rsidR="00213F59" w:rsidRPr="00230712">
        <w:rPr>
          <w:rFonts w:asciiTheme="minorHAnsi" w:hAnsiTheme="minorHAnsi" w:cstheme="minorHAnsi"/>
          <w:i w:val="0"/>
          <w:iCs w:val="0"/>
          <w:sz w:val="22"/>
          <w:szCs w:val="22"/>
        </w:rPr>
        <w:t>Techninės specifikacijos Priede Nr. 2</w:t>
      </w:r>
      <w:r w:rsidR="00213F59" w:rsidRPr="00613BFE">
        <w:rPr>
          <w:rFonts w:asciiTheme="minorHAnsi" w:hAnsiTheme="minorHAnsi" w:cstheme="minorBidi"/>
          <w:sz w:val="22"/>
          <w:szCs w:val="22"/>
        </w:rPr>
        <w:t xml:space="preserve"> „Galimų garo ir vandens šildymo katilų įrenginių remonto pagrindinių medžiagų lentelė“</w:t>
      </w:r>
      <w:r w:rsidR="00213F59">
        <w:rPr>
          <w:rFonts w:asciiTheme="minorHAnsi" w:hAnsiTheme="minorHAnsi" w:cstheme="minorBidi"/>
          <w:i w:val="0"/>
          <w:iCs w:val="0"/>
          <w:sz w:val="22"/>
          <w:szCs w:val="22"/>
        </w:rPr>
        <w:t xml:space="preserve"> </w:t>
      </w:r>
      <w:r w:rsidR="00213F59" w:rsidRPr="31F4708A">
        <w:rPr>
          <w:rFonts w:asciiTheme="minorHAnsi" w:hAnsiTheme="minorHAnsi" w:cstheme="minorBidi"/>
          <w:i w:val="0"/>
          <w:iCs w:val="0"/>
          <w:sz w:val="22"/>
          <w:szCs w:val="22"/>
        </w:rPr>
        <w:t xml:space="preserve">Užsakovas </w:t>
      </w:r>
      <w:r w:rsidR="00E61A8D" w:rsidRPr="31F4708A">
        <w:rPr>
          <w:rFonts w:asciiTheme="minorHAnsi" w:hAnsiTheme="minorHAnsi" w:cstheme="minorBidi"/>
          <w:i w:val="0"/>
          <w:iCs w:val="0"/>
          <w:sz w:val="22"/>
          <w:szCs w:val="22"/>
        </w:rPr>
        <w:t xml:space="preserve">mokės </w:t>
      </w:r>
      <w:r w:rsidR="00213F59" w:rsidRPr="31F4708A">
        <w:rPr>
          <w:rFonts w:asciiTheme="minorHAnsi" w:hAnsiTheme="minorHAnsi" w:cstheme="minorBidi"/>
          <w:i w:val="0"/>
          <w:iCs w:val="0"/>
          <w:sz w:val="22"/>
          <w:szCs w:val="22"/>
        </w:rPr>
        <w:t xml:space="preserve">Rangovui taikydamas </w:t>
      </w:r>
      <w:r w:rsidR="00213F59">
        <w:rPr>
          <w:rFonts w:asciiTheme="minorHAnsi" w:hAnsiTheme="minorHAnsi" w:cstheme="minorBidi"/>
          <w:i w:val="0"/>
          <w:iCs w:val="0"/>
          <w:sz w:val="22"/>
          <w:szCs w:val="22"/>
        </w:rPr>
        <w:t>S</w:t>
      </w:r>
      <w:r w:rsidR="00213F59" w:rsidRPr="31F4708A">
        <w:rPr>
          <w:rFonts w:asciiTheme="minorHAnsi" w:hAnsiTheme="minorHAnsi" w:cstheme="minorBidi"/>
          <w:i w:val="0"/>
          <w:iCs w:val="0"/>
          <w:sz w:val="22"/>
          <w:szCs w:val="22"/>
        </w:rPr>
        <w:t>utarties vykdymo išlaidų atlyginimo kainodarą.</w:t>
      </w:r>
    </w:p>
    <w:p w14:paraId="53DF2DFF" w14:textId="0B6D3E8D" w:rsidR="003C275D" w:rsidRDefault="002A5F95" w:rsidP="003C275D">
      <w:pPr>
        <w:tabs>
          <w:tab w:val="left" w:pos="426"/>
        </w:tabs>
        <w:spacing w:after="60"/>
        <w:jc w:val="both"/>
        <w:rPr>
          <w:rFonts w:ascii="Calibri" w:hAnsi="Calibri" w:cs="Calibri"/>
          <w:i/>
          <w:sz w:val="22"/>
          <w:szCs w:val="22"/>
        </w:rPr>
      </w:pPr>
      <w:r w:rsidRPr="00690D0B">
        <w:rPr>
          <w:rFonts w:ascii="Calibri" w:hAnsi="Calibri" w:cs="Calibri"/>
          <w:sz w:val="22"/>
          <w:szCs w:val="22"/>
        </w:rPr>
        <w:t xml:space="preserve"> </w:t>
      </w:r>
      <w:r w:rsidR="00E61A8D">
        <w:rPr>
          <w:rFonts w:ascii="Calibri" w:hAnsi="Calibri" w:cs="Calibri"/>
          <w:sz w:val="22"/>
          <w:szCs w:val="22"/>
        </w:rPr>
        <w:t xml:space="preserve">2.3. </w:t>
      </w:r>
      <w:r w:rsidRPr="00690D0B">
        <w:rPr>
          <w:rFonts w:ascii="Calibri" w:hAnsi="Calibri" w:cs="Calibri"/>
          <w:sz w:val="22"/>
          <w:szCs w:val="22"/>
        </w:rPr>
        <w:t xml:space="preserve">Maksimali Sutarties vertė </w:t>
      </w:r>
      <w:r w:rsidR="002E60D5">
        <w:rPr>
          <w:rFonts w:ascii="Calibri" w:hAnsi="Calibri" w:cs="Calibri"/>
          <w:sz w:val="22"/>
          <w:szCs w:val="22"/>
        </w:rPr>
        <w:t>7</w:t>
      </w:r>
      <w:r w:rsidR="00B8378A">
        <w:rPr>
          <w:rFonts w:ascii="Calibri" w:hAnsi="Calibri" w:cs="Calibri"/>
          <w:sz w:val="22"/>
          <w:szCs w:val="22"/>
        </w:rPr>
        <w:t xml:space="preserve">6 000,00 </w:t>
      </w:r>
      <w:r w:rsidRPr="00690D0B">
        <w:rPr>
          <w:rFonts w:ascii="Calibri" w:hAnsi="Calibri" w:cs="Calibri"/>
          <w:sz w:val="22"/>
          <w:szCs w:val="22"/>
        </w:rPr>
        <w:t>Eur (</w:t>
      </w:r>
      <w:r w:rsidR="002E60D5" w:rsidRPr="00CB7632">
        <w:rPr>
          <w:rFonts w:ascii="Calibri" w:hAnsi="Calibri" w:cs="Calibri"/>
          <w:i/>
          <w:iCs/>
          <w:sz w:val="22"/>
          <w:szCs w:val="22"/>
        </w:rPr>
        <w:t>septynias</w:t>
      </w:r>
      <w:r w:rsidR="00B8378A" w:rsidRPr="00630475">
        <w:rPr>
          <w:rFonts w:ascii="Calibri" w:hAnsi="Calibri" w:cs="Calibri"/>
          <w:i/>
          <w:iCs/>
          <w:sz w:val="22"/>
          <w:szCs w:val="22"/>
        </w:rPr>
        <w:t>de</w:t>
      </w:r>
      <w:r w:rsidR="003B01C4" w:rsidRPr="00630475">
        <w:rPr>
          <w:rFonts w:ascii="Calibri" w:hAnsi="Calibri" w:cs="Calibri"/>
          <w:i/>
          <w:iCs/>
          <w:sz w:val="22"/>
          <w:szCs w:val="22"/>
        </w:rPr>
        <w:t xml:space="preserve">šimt šeši tūkstančiai </w:t>
      </w:r>
      <w:r w:rsidRPr="00630475">
        <w:rPr>
          <w:rFonts w:ascii="Calibri" w:hAnsi="Calibri" w:cs="Calibri"/>
          <w:i/>
          <w:iCs/>
          <w:sz w:val="22"/>
          <w:szCs w:val="22"/>
        </w:rPr>
        <w:t>eurų</w:t>
      </w:r>
      <w:r w:rsidR="003B01C4" w:rsidRPr="00630475">
        <w:rPr>
          <w:rFonts w:ascii="Calibri" w:hAnsi="Calibri" w:cs="Calibri"/>
          <w:i/>
          <w:iCs/>
          <w:sz w:val="22"/>
          <w:szCs w:val="22"/>
        </w:rPr>
        <w:t xml:space="preserve"> 00</w:t>
      </w:r>
      <w:r w:rsidRPr="00630475">
        <w:rPr>
          <w:rFonts w:ascii="Calibri" w:hAnsi="Calibri" w:cs="Calibri"/>
          <w:i/>
          <w:iCs/>
          <w:sz w:val="22"/>
          <w:szCs w:val="22"/>
        </w:rPr>
        <w:t xml:space="preserve"> ct</w:t>
      </w:r>
      <w:r w:rsidRPr="00690D0B">
        <w:rPr>
          <w:rFonts w:ascii="Calibri" w:hAnsi="Calibri" w:cs="Calibri"/>
          <w:sz w:val="22"/>
          <w:szCs w:val="22"/>
        </w:rPr>
        <w:t xml:space="preserve">), plius taikytinas PVM, kuris sudaro </w:t>
      </w:r>
      <w:r w:rsidR="009961A9">
        <w:rPr>
          <w:rFonts w:ascii="Calibri" w:hAnsi="Calibri" w:cs="Calibri"/>
          <w:sz w:val="22"/>
          <w:szCs w:val="22"/>
        </w:rPr>
        <w:t>15 960,00</w:t>
      </w:r>
      <w:r w:rsidRPr="00690D0B">
        <w:rPr>
          <w:rFonts w:ascii="Calibri" w:hAnsi="Calibri" w:cs="Calibri"/>
          <w:sz w:val="22"/>
          <w:szCs w:val="22"/>
        </w:rPr>
        <w:t xml:space="preserve"> EUR (</w:t>
      </w:r>
      <w:r w:rsidR="009961A9" w:rsidRPr="009E2417">
        <w:rPr>
          <w:rFonts w:ascii="Calibri" w:hAnsi="Calibri" w:cs="Calibri"/>
          <w:i/>
          <w:iCs/>
          <w:sz w:val="22"/>
          <w:szCs w:val="22"/>
        </w:rPr>
        <w:t xml:space="preserve">penkiolika </w:t>
      </w:r>
      <w:r w:rsidR="0061132C" w:rsidRPr="00630475">
        <w:rPr>
          <w:rFonts w:ascii="Calibri" w:hAnsi="Calibri" w:cs="Calibri"/>
          <w:i/>
          <w:iCs/>
          <w:sz w:val="22"/>
          <w:szCs w:val="22"/>
        </w:rPr>
        <w:t>tūkstanči</w:t>
      </w:r>
      <w:r w:rsidR="009961A9">
        <w:rPr>
          <w:rFonts w:ascii="Calibri" w:hAnsi="Calibri" w:cs="Calibri"/>
          <w:i/>
          <w:iCs/>
          <w:sz w:val="22"/>
          <w:szCs w:val="22"/>
        </w:rPr>
        <w:t>ų devyni</w:t>
      </w:r>
      <w:r w:rsidR="0061132C" w:rsidRPr="00630475">
        <w:rPr>
          <w:rFonts w:ascii="Calibri" w:hAnsi="Calibri" w:cs="Calibri"/>
          <w:i/>
          <w:iCs/>
          <w:sz w:val="22"/>
          <w:szCs w:val="22"/>
        </w:rPr>
        <w:t xml:space="preserve"> šimtai</w:t>
      </w:r>
      <w:r w:rsidR="001F3C25" w:rsidRPr="00630475">
        <w:rPr>
          <w:rFonts w:ascii="Calibri" w:hAnsi="Calibri" w:cs="Calibri"/>
          <w:i/>
          <w:iCs/>
          <w:sz w:val="22"/>
          <w:szCs w:val="22"/>
        </w:rPr>
        <w:t xml:space="preserve"> šešiasdešimt </w:t>
      </w:r>
      <w:r w:rsidRPr="00630475">
        <w:rPr>
          <w:rFonts w:ascii="Calibri" w:hAnsi="Calibri" w:cs="Calibri"/>
          <w:i/>
          <w:iCs/>
          <w:sz w:val="22"/>
          <w:szCs w:val="22"/>
        </w:rPr>
        <w:t xml:space="preserve">eurų </w:t>
      </w:r>
      <w:r w:rsidR="001F3C25" w:rsidRPr="00630475">
        <w:rPr>
          <w:rFonts w:ascii="Calibri" w:hAnsi="Calibri" w:cs="Calibri"/>
          <w:i/>
          <w:iCs/>
          <w:sz w:val="22"/>
          <w:szCs w:val="22"/>
        </w:rPr>
        <w:t xml:space="preserve">00 </w:t>
      </w:r>
      <w:r w:rsidRPr="00630475">
        <w:rPr>
          <w:rFonts w:ascii="Calibri" w:hAnsi="Calibri" w:cs="Calibri"/>
          <w:i/>
          <w:iCs/>
          <w:sz w:val="22"/>
          <w:szCs w:val="22"/>
        </w:rPr>
        <w:t>ct</w:t>
      </w:r>
      <w:r w:rsidRPr="00690D0B">
        <w:rPr>
          <w:rFonts w:ascii="Calibri" w:hAnsi="Calibri" w:cs="Calibri"/>
          <w:sz w:val="22"/>
          <w:szCs w:val="22"/>
        </w:rPr>
        <w:t>), viso (su PVM) –</w:t>
      </w:r>
      <w:r w:rsidR="00CB7632">
        <w:rPr>
          <w:rFonts w:ascii="Calibri" w:hAnsi="Calibri" w:cs="Calibri"/>
          <w:sz w:val="22"/>
          <w:szCs w:val="22"/>
        </w:rPr>
        <w:t>91</w:t>
      </w:r>
      <w:r w:rsidR="00E71685">
        <w:rPr>
          <w:rFonts w:ascii="Calibri" w:hAnsi="Calibri" w:cs="Calibri"/>
          <w:sz w:val="22"/>
          <w:szCs w:val="22"/>
        </w:rPr>
        <w:t> </w:t>
      </w:r>
      <w:r w:rsidR="00CB7632">
        <w:rPr>
          <w:rFonts w:ascii="Calibri" w:hAnsi="Calibri" w:cs="Calibri"/>
          <w:sz w:val="22"/>
          <w:szCs w:val="22"/>
        </w:rPr>
        <w:t>960</w:t>
      </w:r>
      <w:r w:rsidR="00E71685">
        <w:rPr>
          <w:rFonts w:ascii="Calibri" w:hAnsi="Calibri" w:cs="Calibri"/>
          <w:sz w:val="22"/>
          <w:szCs w:val="22"/>
        </w:rPr>
        <w:t>,00</w:t>
      </w:r>
      <w:r w:rsidR="00CB7632">
        <w:rPr>
          <w:rFonts w:ascii="Calibri" w:hAnsi="Calibri" w:cs="Calibri"/>
          <w:sz w:val="22"/>
          <w:szCs w:val="22"/>
        </w:rPr>
        <w:t xml:space="preserve"> </w:t>
      </w:r>
      <w:r w:rsidRPr="00690D0B">
        <w:rPr>
          <w:rFonts w:ascii="Calibri" w:hAnsi="Calibri" w:cs="Calibri"/>
          <w:sz w:val="22"/>
          <w:szCs w:val="22"/>
        </w:rPr>
        <w:t>EUR (</w:t>
      </w:r>
      <w:r w:rsidR="00DA58C3" w:rsidRPr="00DA58C3">
        <w:rPr>
          <w:rFonts w:ascii="Calibri" w:hAnsi="Calibri" w:cs="Calibri"/>
          <w:i/>
          <w:iCs/>
          <w:sz w:val="22"/>
          <w:szCs w:val="22"/>
        </w:rPr>
        <w:t>devyniasdešimt vienas</w:t>
      </w:r>
      <w:r w:rsidR="00DA58C3">
        <w:rPr>
          <w:rFonts w:ascii="Calibri" w:hAnsi="Calibri" w:cs="Calibri"/>
          <w:sz w:val="22"/>
          <w:szCs w:val="22"/>
        </w:rPr>
        <w:t xml:space="preserve"> </w:t>
      </w:r>
      <w:r w:rsidR="001773FA" w:rsidRPr="00630475">
        <w:rPr>
          <w:rFonts w:ascii="Calibri" w:hAnsi="Calibri" w:cs="Calibri"/>
          <w:i/>
          <w:iCs/>
          <w:sz w:val="22"/>
          <w:szCs w:val="22"/>
        </w:rPr>
        <w:t>tūkst</w:t>
      </w:r>
      <w:r w:rsidR="00DA58C3">
        <w:rPr>
          <w:rFonts w:ascii="Calibri" w:hAnsi="Calibri" w:cs="Calibri"/>
          <w:i/>
          <w:iCs/>
          <w:sz w:val="22"/>
          <w:szCs w:val="22"/>
        </w:rPr>
        <w:t>antis</w:t>
      </w:r>
      <w:r w:rsidR="001773FA" w:rsidRPr="00630475">
        <w:rPr>
          <w:rFonts w:ascii="Calibri" w:hAnsi="Calibri" w:cs="Calibri"/>
          <w:i/>
          <w:iCs/>
          <w:sz w:val="22"/>
          <w:szCs w:val="22"/>
        </w:rPr>
        <w:t xml:space="preserve"> </w:t>
      </w:r>
      <w:r w:rsidR="00CB7632">
        <w:rPr>
          <w:rFonts w:ascii="Calibri" w:hAnsi="Calibri" w:cs="Calibri"/>
          <w:i/>
          <w:iCs/>
          <w:sz w:val="22"/>
          <w:szCs w:val="22"/>
        </w:rPr>
        <w:t>devyni</w:t>
      </w:r>
      <w:r w:rsidR="001773FA" w:rsidRPr="00630475">
        <w:rPr>
          <w:rFonts w:ascii="Calibri" w:hAnsi="Calibri" w:cs="Calibri"/>
          <w:i/>
          <w:iCs/>
          <w:sz w:val="22"/>
          <w:szCs w:val="22"/>
        </w:rPr>
        <w:t xml:space="preserve"> šimtai šešiasdešimt </w:t>
      </w:r>
      <w:r w:rsidRPr="00630475">
        <w:rPr>
          <w:rFonts w:ascii="Calibri" w:hAnsi="Calibri" w:cs="Calibri"/>
          <w:i/>
          <w:iCs/>
          <w:sz w:val="22"/>
          <w:szCs w:val="22"/>
        </w:rPr>
        <w:t xml:space="preserve">eurų </w:t>
      </w:r>
      <w:r w:rsidR="00630475" w:rsidRPr="00630475">
        <w:rPr>
          <w:rFonts w:ascii="Calibri" w:hAnsi="Calibri" w:cs="Calibri"/>
          <w:i/>
          <w:iCs/>
          <w:sz w:val="22"/>
          <w:szCs w:val="22"/>
        </w:rPr>
        <w:t>00</w:t>
      </w:r>
      <w:r w:rsidRPr="00630475">
        <w:rPr>
          <w:rFonts w:ascii="Calibri" w:hAnsi="Calibri" w:cs="Calibri"/>
          <w:i/>
          <w:iCs/>
          <w:sz w:val="22"/>
          <w:szCs w:val="22"/>
        </w:rPr>
        <w:t xml:space="preserve"> ct</w:t>
      </w:r>
      <w:r w:rsidRPr="00690D0B">
        <w:rPr>
          <w:rFonts w:ascii="Calibri" w:hAnsi="Calibri" w:cs="Calibri"/>
          <w:sz w:val="22"/>
          <w:szCs w:val="22"/>
        </w:rPr>
        <w:t>). Užsakovas neįsipareigoja Rangovui sumokėti visą šiame punkte nurodytą Maksimalią Sutarties vertę ir/ ar bet kokios jos dalies. Rangovui bus sumokama tik už faktiškai atliktus Darbus</w:t>
      </w:r>
      <w:r w:rsidR="00F747C7">
        <w:rPr>
          <w:rFonts w:ascii="Calibri" w:hAnsi="Calibri" w:cs="Calibri"/>
          <w:sz w:val="22"/>
          <w:szCs w:val="22"/>
        </w:rPr>
        <w:t xml:space="preserve"> ir faktiškai pateiktas Prekes.</w:t>
      </w:r>
    </w:p>
    <w:p w14:paraId="46C13676" w14:textId="400F0997" w:rsidR="009E2B17" w:rsidRDefault="00CC0D7F" w:rsidP="00BA5393">
      <w:pPr>
        <w:tabs>
          <w:tab w:val="left" w:pos="426"/>
        </w:tabs>
        <w:spacing w:after="60"/>
        <w:jc w:val="both"/>
        <w:rPr>
          <w:rFonts w:ascii="Calibri" w:hAnsi="Calibri" w:cs="Calibri"/>
          <w:sz w:val="22"/>
          <w:szCs w:val="22"/>
          <w:lang w:eastAsia="lt-LT"/>
        </w:rPr>
      </w:pPr>
      <w:r>
        <w:rPr>
          <w:rFonts w:asciiTheme="minorHAnsi" w:hAnsiTheme="minorHAnsi" w:cstheme="minorHAnsi"/>
          <w:color w:val="000000"/>
          <w:sz w:val="22"/>
          <w:szCs w:val="22"/>
        </w:rPr>
        <w:t>2.</w:t>
      </w:r>
      <w:r w:rsidR="00E61A8D">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r w:rsidR="00105C8D" w:rsidRPr="006B1E93">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r w:rsidR="00BA5393">
        <w:rPr>
          <w:rFonts w:ascii="Calibri" w:hAnsi="Calibri" w:cs="Calibri"/>
          <w:sz w:val="22"/>
          <w:szCs w:val="22"/>
          <w:lang w:eastAsia="lt-LT"/>
        </w:rPr>
        <w:t>:</w:t>
      </w:r>
    </w:p>
    <w:p w14:paraId="22D707B7" w14:textId="7A89B679" w:rsidR="00105C8D" w:rsidRPr="00BA5393" w:rsidRDefault="009E2B17" w:rsidP="00BA5393">
      <w:pPr>
        <w:tabs>
          <w:tab w:val="left" w:pos="426"/>
        </w:tabs>
        <w:spacing w:after="60"/>
        <w:jc w:val="both"/>
        <w:rPr>
          <w:rFonts w:asciiTheme="minorHAnsi" w:hAnsiTheme="minorHAnsi" w:cstheme="minorHAnsi"/>
          <w:color w:val="000000"/>
          <w:sz w:val="22"/>
          <w:szCs w:val="22"/>
        </w:rPr>
      </w:pPr>
      <w:r w:rsidRPr="00DE147E">
        <w:rPr>
          <w:rFonts w:ascii="Calibri" w:hAnsi="Calibri" w:cs="Calibri"/>
          <w:sz w:val="22"/>
          <w:szCs w:val="22"/>
        </w:rPr>
        <w:t>2</w:t>
      </w:r>
      <w:r w:rsidR="00A506B8" w:rsidRPr="00DE147E">
        <w:rPr>
          <w:rFonts w:ascii="Calibri" w:hAnsi="Calibri" w:cs="Calibri"/>
          <w:sz w:val="22"/>
          <w:szCs w:val="22"/>
        </w:rPr>
        <w:t>.</w:t>
      </w:r>
      <w:r w:rsidR="00E61A8D" w:rsidRPr="00DE147E">
        <w:rPr>
          <w:rFonts w:ascii="Calibri" w:hAnsi="Calibri" w:cs="Calibri"/>
          <w:sz w:val="22"/>
          <w:szCs w:val="22"/>
        </w:rPr>
        <w:t>4</w:t>
      </w:r>
      <w:r w:rsidR="00A506B8" w:rsidRPr="00DE147E">
        <w:rPr>
          <w:rFonts w:ascii="Calibri" w:hAnsi="Calibri" w:cs="Calibri"/>
          <w:sz w:val="22"/>
          <w:szCs w:val="22"/>
        </w:rPr>
        <w:t xml:space="preserve">.1. </w:t>
      </w:r>
      <w:r>
        <w:rPr>
          <w:rFonts w:ascii="Calibri" w:hAnsi="Calibri" w:cs="Calibri"/>
          <w:sz w:val="22"/>
          <w:szCs w:val="22"/>
        </w:rPr>
        <w:t>I</w:t>
      </w:r>
      <w:r w:rsidR="00105C8D" w:rsidRPr="006B1E93">
        <w:rPr>
          <w:rFonts w:ascii="Calibri" w:hAnsi="Calibri" w:cs="Calibri"/>
          <w:sz w:val="22"/>
          <w:szCs w:val="22"/>
        </w:rPr>
        <w:t xml:space="preserve">ndeksas – </w:t>
      </w:r>
      <w:r w:rsidR="00105C8D" w:rsidRPr="006B1E93">
        <w:rPr>
          <w:rFonts w:ascii="Calibri" w:eastAsia="Calibri" w:hAnsi="Calibri" w:cs="Calibri"/>
          <w:sz w:val="22"/>
          <w:szCs w:val="22"/>
        </w:rPr>
        <w:t xml:space="preserve"> Valstybės duomenų agentūros Oficialiosios statistikos portalo</w:t>
      </w:r>
      <w:r w:rsidR="00105C8D" w:rsidRPr="006B1E93">
        <w:rPr>
          <w:rFonts w:ascii="Calibri" w:eastAsia="Calibri" w:hAnsi="Calibri" w:cs="Calibri"/>
          <w:sz w:val="22"/>
          <w:szCs w:val="22"/>
          <w:vertAlign w:val="superscript"/>
        </w:rPr>
        <w:t>1</w:t>
      </w:r>
      <w:r w:rsidR="00105C8D" w:rsidRPr="006B1E93">
        <w:rPr>
          <w:rFonts w:ascii="Calibri" w:eastAsia="Calibri" w:hAnsi="Calibri" w:cs="Calibri"/>
          <w:sz w:val="22"/>
          <w:szCs w:val="22"/>
        </w:rPr>
        <w:t xml:space="preserve"> (</w:t>
      </w:r>
      <w:r w:rsidR="00105C8D" w:rsidRPr="006B1E93">
        <w:rPr>
          <w:rStyle w:val="Hipersaitas"/>
          <w:rFonts w:ascii="Calibri" w:eastAsia="Calibri" w:hAnsi="Calibri" w:cs="Calibri"/>
          <w:b/>
          <w:bCs/>
          <w:color w:val="auto"/>
          <w:sz w:val="22"/>
          <w:szCs w:val="22"/>
          <w:u w:val="none"/>
        </w:rPr>
        <w:t>https://osp.stat.gov.lt/</w:t>
      </w:r>
      <w:r w:rsidR="00105C8D" w:rsidRPr="006B1E93">
        <w:rPr>
          <w:rFonts w:ascii="Calibri" w:hAnsi="Calibri" w:cs="Calibri"/>
        </w:rPr>
        <w:t xml:space="preserve"> </w:t>
      </w:r>
      <w:r w:rsidR="00105C8D" w:rsidRPr="006B1E93">
        <w:rPr>
          <w:rFonts w:ascii="Calibri" w:eastAsia="Calibri" w:hAnsi="Calibri" w:cs="Calibri"/>
          <w:sz w:val="22"/>
          <w:szCs w:val="22"/>
        </w:rPr>
        <w:t>)</w:t>
      </w:r>
      <w:r w:rsidR="00105C8D" w:rsidRPr="006B1E93">
        <w:rPr>
          <w:rFonts w:ascii="Calibri" w:hAnsi="Calibri" w:cs="Calibri"/>
          <w:sz w:val="22"/>
          <w:szCs w:val="22"/>
        </w:rPr>
        <w:t xml:space="preserve"> skelbiamas mėnesinis statybos sąnaudų̨ elementų kainų̨ indeksas („Inžineriniai statiniai“);</w:t>
      </w:r>
    </w:p>
    <w:p w14:paraId="0FAC1248" w14:textId="77777777" w:rsidR="009A7FE1" w:rsidRDefault="00105C8D" w:rsidP="00D64CC0">
      <w:pPr>
        <w:pStyle w:val="Sraopastraipa"/>
        <w:numPr>
          <w:ilvl w:val="2"/>
          <w:numId w:val="2"/>
        </w:numPr>
        <w:tabs>
          <w:tab w:val="clear" w:pos="720"/>
          <w:tab w:val="num" w:pos="450"/>
        </w:tabs>
        <w:spacing w:after="60"/>
        <w:ind w:left="0" w:firstLine="0"/>
        <w:jc w:val="both"/>
        <w:rPr>
          <w:rFonts w:ascii="Calibri" w:hAnsi="Calibri" w:cs="Calibri"/>
          <w:sz w:val="22"/>
          <w:szCs w:val="22"/>
        </w:rPr>
      </w:pPr>
      <w:r w:rsidRPr="006B1E93">
        <w:rPr>
          <w:rFonts w:ascii="Calibri" w:hAnsi="Calibri" w:cs="Calibri"/>
          <w:sz w:val="22"/>
          <w:szCs w:val="22"/>
        </w:rPr>
        <w:t>Indeksavimo laikotarpis – tai laikotarpis, per kurį Indeksas pakinta tiek, kad turi būti perskaičiuojama</w:t>
      </w:r>
      <w:r w:rsidRPr="006B1E93">
        <w:rPr>
          <w:rFonts w:ascii="Calibri" w:hAnsi="Calibri" w:cs="Calibri"/>
          <w:sz w:val="22"/>
          <w:szCs w:val="22"/>
        </w:rPr>
        <w:br/>
        <w:t>Pradinės Sutarties vertė / įkaini</w:t>
      </w:r>
      <w:r w:rsidR="00105CFC">
        <w:rPr>
          <w:rFonts w:ascii="Calibri" w:hAnsi="Calibri" w:cs="Calibri"/>
          <w:sz w:val="22"/>
          <w:szCs w:val="22"/>
        </w:rPr>
        <w:t>ai</w:t>
      </w:r>
      <w:r w:rsidRPr="006B1E93">
        <w:rPr>
          <w:rFonts w:ascii="Calibri" w:hAnsi="Calibri" w:cs="Calibri"/>
          <w:sz w:val="22"/>
          <w:szCs w:val="22"/>
        </w:rPr>
        <w:t>. Indeksavimo laikotarpio pradžia laikomas tas mėnuo, kurį buvo sudaryta</w:t>
      </w:r>
      <w:r w:rsidRPr="006B1E93">
        <w:rPr>
          <w:rFonts w:ascii="Calibri" w:hAnsi="Calibri" w:cs="Calibri"/>
          <w:sz w:val="22"/>
          <w:szCs w:val="22"/>
        </w:rPr>
        <w:br/>
        <w:t>Sutartis, arba Sutarties pakeitimo, atliekant Sutarties kainos indeksavimą, mėnuo. Indeksavimo laikotarpis</w:t>
      </w:r>
      <w:r w:rsidRPr="006B1E93">
        <w:rPr>
          <w:rFonts w:ascii="Calibri" w:hAnsi="Calibri" w:cs="Calibri"/>
          <w:sz w:val="22"/>
          <w:szCs w:val="22"/>
        </w:rPr>
        <w:br/>
        <w:t>negali būti trumpesnis kaip 6 (šeši) kalendoriniai mėnesiai (pirmą kartą perskaičiavimas galimas ne ankščiau</w:t>
      </w:r>
      <w:r w:rsidRPr="006B1E93">
        <w:rPr>
          <w:rFonts w:ascii="Calibri" w:hAnsi="Calibri" w:cs="Calibri"/>
          <w:sz w:val="22"/>
          <w:szCs w:val="22"/>
        </w:rPr>
        <w:br/>
        <w:t>kaip praėjus 6 (šešiems) mėnesiams po Sutarties įsigaliojimo, kiti perskaičiavimai gali būti atliekami ne dažniau kaip kas 6 mėn. nuo paskutinio perskaičiavimo pagal šį punktą dienos);</w:t>
      </w:r>
    </w:p>
    <w:p w14:paraId="108B4778" w14:textId="1BEFB821" w:rsidR="009A7FE1" w:rsidRDefault="00105C8D" w:rsidP="00D64CC0">
      <w:pPr>
        <w:pStyle w:val="Sraopastraipa"/>
        <w:numPr>
          <w:ilvl w:val="2"/>
          <w:numId w:val="6"/>
        </w:numPr>
        <w:spacing w:after="60"/>
        <w:ind w:left="0" w:firstLine="0"/>
        <w:jc w:val="both"/>
        <w:rPr>
          <w:rFonts w:ascii="Calibri" w:hAnsi="Calibri" w:cs="Calibri"/>
          <w:sz w:val="22"/>
          <w:szCs w:val="22"/>
        </w:rPr>
      </w:pPr>
      <w:r w:rsidRPr="009A7FE1">
        <w:rPr>
          <w:rFonts w:ascii="Calibri" w:hAnsi="Calibri" w:cs="Calibri"/>
          <w:sz w:val="22"/>
          <w:szCs w:val="22"/>
        </w:rPr>
        <w:t>Pradinės Sutarties vertė / Darbų</w:t>
      </w:r>
      <w:r w:rsidR="00105CFC" w:rsidRPr="009A7FE1">
        <w:rPr>
          <w:rFonts w:ascii="Calibri" w:hAnsi="Calibri" w:cs="Calibri"/>
          <w:sz w:val="22"/>
          <w:szCs w:val="22"/>
        </w:rPr>
        <w:t xml:space="preserve"> </w:t>
      </w:r>
      <w:r w:rsidRPr="009A7FE1">
        <w:rPr>
          <w:rFonts w:ascii="Calibri" w:hAnsi="Calibri" w:cs="Calibri"/>
          <w:sz w:val="22"/>
          <w:szCs w:val="22"/>
        </w:rPr>
        <w:t>įkaini</w:t>
      </w:r>
      <w:r w:rsidR="009A7FE1" w:rsidRPr="009A7FE1">
        <w:rPr>
          <w:rFonts w:ascii="Calibri" w:hAnsi="Calibri" w:cs="Calibri"/>
          <w:sz w:val="22"/>
          <w:szCs w:val="22"/>
        </w:rPr>
        <w:t>ai</w:t>
      </w:r>
      <w:r w:rsidRPr="009A7FE1">
        <w:rPr>
          <w:rFonts w:ascii="Calibri" w:hAnsi="Calibri" w:cs="Calibri"/>
          <w:sz w:val="22"/>
          <w:szCs w:val="22"/>
        </w:rPr>
        <w:t xml:space="preserve"> gali būti perskaičiuojama (-i), kai Indekso pokytis yra ne mažesnis kaip 5 proc. nuo Sutarties pasirašymo, arba nuo paskutinio kainos indeksavimo;</w:t>
      </w:r>
    </w:p>
    <w:p w14:paraId="7E5F83A4" w14:textId="56778E66" w:rsidR="00AF5836" w:rsidRDefault="00105C8D" w:rsidP="00D64CC0">
      <w:pPr>
        <w:pStyle w:val="Sraopastraipa"/>
        <w:numPr>
          <w:ilvl w:val="2"/>
          <w:numId w:val="6"/>
        </w:numPr>
        <w:spacing w:after="60"/>
        <w:ind w:left="0" w:firstLine="0"/>
        <w:jc w:val="both"/>
        <w:rPr>
          <w:rFonts w:ascii="Calibri" w:hAnsi="Calibri" w:cs="Calibri"/>
          <w:sz w:val="22"/>
          <w:szCs w:val="22"/>
        </w:rPr>
      </w:pPr>
      <w:r w:rsidRPr="009A7FE1">
        <w:rPr>
          <w:rFonts w:ascii="Calibri" w:hAnsi="Calibri" w:cs="Calibri"/>
          <w:sz w:val="22"/>
          <w:szCs w:val="22"/>
        </w:rPr>
        <w:t>Pradinės Sutarties vertė /Darbų įkaini</w:t>
      </w:r>
      <w:r w:rsidR="009A7FE1">
        <w:rPr>
          <w:rFonts w:ascii="Calibri" w:hAnsi="Calibri" w:cs="Calibri"/>
          <w:sz w:val="22"/>
          <w:szCs w:val="22"/>
        </w:rPr>
        <w:t>ai</w:t>
      </w:r>
      <w:r w:rsidRPr="009A7FE1">
        <w:rPr>
          <w:rFonts w:ascii="Calibri" w:hAnsi="Calibri" w:cs="Calibri"/>
          <w:sz w:val="22"/>
          <w:szCs w:val="22"/>
        </w:rPr>
        <w:t xml:space="preserve"> perskaičiuojama(-i) bet kuriai iš Šalių pateikus kitai Šaliai pasiūlymą raštu perskaičiuoti Pradinę Sutarties vertę / įkain</w:t>
      </w:r>
      <w:r w:rsidR="009A7FE1">
        <w:rPr>
          <w:rFonts w:ascii="Calibri" w:hAnsi="Calibri" w:cs="Calibri"/>
          <w:sz w:val="22"/>
          <w:szCs w:val="22"/>
        </w:rPr>
        <w:t>ius</w:t>
      </w:r>
      <w:r w:rsidRPr="009A7FE1">
        <w:rPr>
          <w:rFonts w:ascii="Calibri" w:hAnsi="Calibri" w:cs="Calibri"/>
          <w:sz w:val="22"/>
          <w:szCs w:val="22"/>
        </w:rPr>
        <w:t>.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593B3C7A" w14:textId="57D0BFEB" w:rsidR="00105C8D" w:rsidRPr="00AF5836" w:rsidRDefault="00105C8D" w:rsidP="00D64CC0">
      <w:pPr>
        <w:pStyle w:val="Sraopastraipa"/>
        <w:numPr>
          <w:ilvl w:val="2"/>
          <w:numId w:val="6"/>
        </w:numPr>
        <w:spacing w:after="60"/>
        <w:ind w:left="0" w:firstLine="0"/>
        <w:jc w:val="both"/>
        <w:rPr>
          <w:rFonts w:ascii="Calibri" w:hAnsi="Calibri" w:cs="Calibri"/>
          <w:sz w:val="22"/>
          <w:szCs w:val="22"/>
        </w:rPr>
      </w:pPr>
      <w:r w:rsidRPr="00AF5836">
        <w:rPr>
          <w:rFonts w:ascii="Calibri" w:hAnsi="Calibri" w:cs="Calibri"/>
          <w:sz w:val="22"/>
          <w:szCs w:val="22"/>
        </w:rPr>
        <w:t>Pradinės Sutarties vertė / įkainis perskaičiuojama pagal žemiau nurodytą formulę:</w:t>
      </w:r>
    </w:p>
    <w:p w14:paraId="508BF74D" w14:textId="77777777" w:rsidR="00105C8D" w:rsidRPr="006B1E93" w:rsidRDefault="00105C8D" w:rsidP="00105C8D">
      <w:pPr>
        <w:pStyle w:val="Sraopastraipa"/>
        <w:spacing w:after="60"/>
        <w:jc w:val="both"/>
        <w:rPr>
          <w:rFonts w:ascii="Calibri" w:hAnsi="Calibri" w:cs="Calibri"/>
          <w:sz w:val="22"/>
          <w:szCs w:val="22"/>
        </w:rPr>
      </w:pPr>
    </w:p>
    <w:p w14:paraId="249B1CCA" w14:textId="77777777" w:rsidR="00105C8D" w:rsidRPr="006B1E93" w:rsidRDefault="00105C8D" w:rsidP="00105C8D">
      <w:pPr>
        <w:pStyle w:val="Sraopastraipa"/>
        <w:spacing w:after="60"/>
        <w:jc w:val="both"/>
        <w:rPr>
          <w:rFonts w:ascii="Calibri" w:hAnsi="Calibri" w:cs="Calibri"/>
          <w:sz w:val="22"/>
          <w:szCs w:val="22"/>
        </w:rPr>
      </w:pPr>
      <w:r w:rsidRPr="006B1E93">
        <w:rPr>
          <w:rFonts w:ascii="Calibri" w:hAnsi="Calibri" w:cs="Calibri"/>
          <w:sz w:val="22"/>
          <w:szCs w:val="22"/>
        </w:rPr>
        <w:t>Perskaičiuota Pradinės Sutarties vertė / įkainis = PD+((SK – PD)*(</w:t>
      </w:r>
      <w:proofErr w:type="spellStart"/>
      <w:r w:rsidRPr="006B1E93">
        <w:rPr>
          <w:rFonts w:ascii="Calibri" w:hAnsi="Calibri" w:cs="Calibri"/>
          <w:sz w:val="22"/>
          <w:szCs w:val="22"/>
        </w:rPr>
        <w:t>IPb</w:t>
      </w:r>
      <w:proofErr w:type="spellEnd"/>
      <w:r w:rsidRPr="006B1E93">
        <w:rPr>
          <w:rFonts w:ascii="Calibri" w:hAnsi="Calibri" w:cs="Calibri"/>
          <w:sz w:val="22"/>
          <w:szCs w:val="22"/>
        </w:rPr>
        <w:t xml:space="preserve"> / </w:t>
      </w:r>
      <w:proofErr w:type="spellStart"/>
      <w:r w:rsidRPr="006B1E93">
        <w:rPr>
          <w:rFonts w:ascii="Calibri" w:hAnsi="Calibri" w:cs="Calibri"/>
          <w:sz w:val="22"/>
          <w:szCs w:val="22"/>
        </w:rPr>
        <w:t>IPr</w:t>
      </w:r>
      <w:proofErr w:type="spellEnd"/>
      <w:r w:rsidRPr="006B1E93">
        <w:rPr>
          <w:rFonts w:ascii="Calibri" w:hAnsi="Calibri" w:cs="Calibri"/>
          <w:sz w:val="22"/>
          <w:szCs w:val="22"/>
        </w:rPr>
        <w:t>)), kur:</w:t>
      </w:r>
    </w:p>
    <w:p w14:paraId="6DAC46B9" w14:textId="77777777" w:rsidR="00105C8D" w:rsidRPr="006B1E93" w:rsidRDefault="00105C8D" w:rsidP="00105C8D">
      <w:pPr>
        <w:pStyle w:val="Sraopastraipa"/>
        <w:spacing w:after="60"/>
        <w:jc w:val="both"/>
        <w:rPr>
          <w:rFonts w:ascii="Calibri" w:hAnsi="Calibri" w:cs="Calibri"/>
          <w:sz w:val="22"/>
          <w:szCs w:val="22"/>
        </w:rPr>
      </w:pPr>
      <w:r w:rsidRPr="006B1E93">
        <w:rPr>
          <w:rFonts w:ascii="Calibri" w:hAnsi="Calibri" w:cs="Calibri"/>
          <w:sz w:val="22"/>
          <w:szCs w:val="22"/>
        </w:rPr>
        <w:t>PD – iki prašymo pateikimo Užsakovo priimtų Darbų vertė, neįskaitant Pakeitimo pagrindu</w:t>
      </w:r>
      <w:r w:rsidRPr="006B1E93">
        <w:rPr>
          <w:rFonts w:ascii="Calibri" w:hAnsi="Calibri" w:cs="Calibri"/>
          <w:sz w:val="22"/>
          <w:szCs w:val="22"/>
        </w:rPr>
        <w:br/>
        <w:t>priimtus papildomus darbus (jeigu tokių būtų), be PVM;</w:t>
      </w:r>
    </w:p>
    <w:p w14:paraId="05222324" w14:textId="77777777" w:rsidR="00105C8D" w:rsidRPr="006B1E93" w:rsidRDefault="00105C8D" w:rsidP="00105C8D">
      <w:pPr>
        <w:pStyle w:val="Sraopastraipa"/>
        <w:spacing w:after="60"/>
        <w:jc w:val="both"/>
        <w:rPr>
          <w:rFonts w:ascii="Calibri" w:hAnsi="Calibri" w:cs="Calibri"/>
          <w:sz w:val="22"/>
          <w:szCs w:val="22"/>
        </w:rPr>
      </w:pPr>
      <w:r w:rsidRPr="006B1E93">
        <w:rPr>
          <w:rFonts w:ascii="Calibri" w:hAnsi="Calibri" w:cs="Calibri"/>
          <w:sz w:val="22"/>
          <w:szCs w:val="22"/>
        </w:rPr>
        <w:t>SK – perskaičiavimo metu galiojanti Pradinės Sutarties vertė / įkainis atėmus Pakeitimo pagrindu</w:t>
      </w:r>
      <w:r w:rsidRPr="006B1E93">
        <w:rPr>
          <w:rFonts w:ascii="Calibri" w:hAnsi="Calibri" w:cs="Calibri"/>
          <w:sz w:val="22"/>
          <w:szCs w:val="22"/>
        </w:rPr>
        <w:br/>
        <w:t>atsisakytus darbus (jeigu tokių būtų) be PVM;</w:t>
      </w:r>
    </w:p>
    <w:p w14:paraId="09AAE057" w14:textId="77777777" w:rsidR="00105C8D" w:rsidRPr="006B1E93" w:rsidRDefault="00105C8D" w:rsidP="00105C8D">
      <w:pPr>
        <w:pStyle w:val="Sraopastraipa"/>
        <w:spacing w:after="60"/>
        <w:jc w:val="both"/>
        <w:rPr>
          <w:rFonts w:ascii="Calibri" w:hAnsi="Calibri" w:cs="Calibri"/>
          <w:sz w:val="22"/>
          <w:szCs w:val="22"/>
        </w:rPr>
      </w:pPr>
      <w:proofErr w:type="spellStart"/>
      <w:r w:rsidRPr="006B1E93">
        <w:rPr>
          <w:rFonts w:ascii="Calibri" w:hAnsi="Calibri" w:cs="Calibri"/>
          <w:sz w:val="22"/>
          <w:szCs w:val="22"/>
        </w:rPr>
        <w:t>IPr</w:t>
      </w:r>
      <w:proofErr w:type="spellEnd"/>
      <w:r w:rsidRPr="006B1E93">
        <w:rPr>
          <w:rFonts w:ascii="Calibri" w:hAnsi="Calibri" w:cs="Calibri"/>
          <w:sz w:val="22"/>
          <w:szCs w:val="22"/>
        </w:rPr>
        <w:t xml:space="preserve"> – Indeksavimo laikotarpio pradžios Indeksas;</w:t>
      </w:r>
    </w:p>
    <w:p w14:paraId="7B6D2F49" w14:textId="77777777" w:rsidR="00105C8D" w:rsidRPr="006B1E93" w:rsidRDefault="00105C8D" w:rsidP="00105C8D">
      <w:pPr>
        <w:pStyle w:val="Sraopastraipa"/>
        <w:spacing w:after="60"/>
        <w:jc w:val="both"/>
        <w:rPr>
          <w:rFonts w:ascii="Calibri" w:hAnsi="Calibri" w:cs="Calibri"/>
          <w:sz w:val="22"/>
          <w:szCs w:val="22"/>
        </w:rPr>
      </w:pPr>
      <w:proofErr w:type="spellStart"/>
      <w:r w:rsidRPr="006B1E93">
        <w:rPr>
          <w:rFonts w:ascii="Calibri" w:hAnsi="Calibri" w:cs="Calibri"/>
          <w:sz w:val="22"/>
          <w:szCs w:val="22"/>
        </w:rPr>
        <w:t>IPb</w:t>
      </w:r>
      <w:proofErr w:type="spellEnd"/>
      <w:r w:rsidRPr="006B1E93">
        <w:rPr>
          <w:rFonts w:ascii="Calibri" w:hAnsi="Calibri" w:cs="Calibri"/>
          <w:sz w:val="22"/>
          <w:szCs w:val="22"/>
        </w:rPr>
        <w:t xml:space="preserve"> – Indeksavimo laikotarpio pabaigos Indeksas (nurodytas Šalies prašyme).</w:t>
      </w:r>
    </w:p>
    <w:p w14:paraId="26BC00E0" w14:textId="77777777" w:rsidR="00105C8D" w:rsidRPr="006B1E93" w:rsidRDefault="00105C8D" w:rsidP="00D64CC0">
      <w:pPr>
        <w:pStyle w:val="Sraopastraipa"/>
        <w:numPr>
          <w:ilvl w:val="1"/>
          <w:numId w:val="6"/>
        </w:numPr>
        <w:tabs>
          <w:tab w:val="left" w:pos="0"/>
        </w:tabs>
        <w:spacing w:after="60"/>
        <w:jc w:val="both"/>
        <w:rPr>
          <w:rFonts w:ascii="Calibri" w:hAnsi="Calibri" w:cs="Calibri"/>
          <w:vanish/>
          <w:sz w:val="22"/>
          <w:szCs w:val="22"/>
        </w:rPr>
      </w:pPr>
    </w:p>
    <w:p w14:paraId="157A66DF" w14:textId="77777777" w:rsidR="00105C8D" w:rsidRPr="006B1E93" w:rsidRDefault="00105C8D" w:rsidP="00D64CC0">
      <w:pPr>
        <w:pStyle w:val="Sraopastraipa"/>
        <w:numPr>
          <w:ilvl w:val="1"/>
          <w:numId w:val="6"/>
        </w:numPr>
        <w:tabs>
          <w:tab w:val="left" w:pos="0"/>
        </w:tabs>
        <w:spacing w:after="60"/>
        <w:jc w:val="both"/>
        <w:rPr>
          <w:rFonts w:ascii="Calibri" w:hAnsi="Calibri" w:cs="Calibri"/>
          <w:vanish/>
          <w:sz w:val="22"/>
          <w:szCs w:val="22"/>
        </w:rPr>
      </w:pPr>
    </w:p>
    <w:p w14:paraId="13C93628" w14:textId="77777777" w:rsidR="00105C8D" w:rsidRPr="006B1E93" w:rsidRDefault="00105C8D" w:rsidP="00D64CC0">
      <w:pPr>
        <w:pStyle w:val="Sraopastraipa"/>
        <w:numPr>
          <w:ilvl w:val="1"/>
          <w:numId w:val="6"/>
        </w:numPr>
        <w:tabs>
          <w:tab w:val="left" w:pos="0"/>
        </w:tabs>
        <w:spacing w:after="60"/>
        <w:jc w:val="both"/>
        <w:rPr>
          <w:rFonts w:ascii="Calibri" w:hAnsi="Calibri" w:cs="Calibri"/>
          <w:vanish/>
          <w:sz w:val="22"/>
          <w:szCs w:val="22"/>
        </w:rPr>
      </w:pPr>
    </w:p>
    <w:p w14:paraId="292F5867" w14:textId="77777777" w:rsidR="00105C8D" w:rsidRPr="006B1E93" w:rsidRDefault="00105C8D" w:rsidP="00D64CC0">
      <w:pPr>
        <w:pStyle w:val="Sraopastraipa"/>
        <w:numPr>
          <w:ilvl w:val="1"/>
          <w:numId w:val="6"/>
        </w:numPr>
        <w:tabs>
          <w:tab w:val="left" w:pos="0"/>
        </w:tabs>
        <w:spacing w:after="60"/>
        <w:jc w:val="both"/>
        <w:rPr>
          <w:rFonts w:ascii="Calibri" w:hAnsi="Calibri" w:cs="Calibri"/>
          <w:vanish/>
          <w:sz w:val="22"/>
          <w:szCs w:val="22"/>
        </w:rPr>
      </w:pPr>
    </w:p>
    <w:p w14:paraId="185F1FEB" w14:textId="77777777" w:rsidR="00105C8D" w:rsidRPr="006B1E93" w:rsidRDefault="00105C8D" w:rsidP="00D64CC0">
      <w:pPr>
        <w:pStyle w:val="Sraopastraipa"/>
        <w:numPr>
          <w:ilvl w:val="1"/>
          <w:numId w:val="6"/>
        </w:numPr>
        <w:tabs>
          <w:tab w:val="left" w:pos="0"/>
        </w:tabs>
        <w:spacing w:after="60"/>
        <w:jc w:val="both"/>
        <w:rPr>
          <w:rFonts w:ascii="Calibri" w:hAnsi="Calibri" w:cs="Calibri"/>
          <w:vanish/>
          <w:sz w:val="22"/>
          <w:szCs w:val="22"/>
        </w:rPr>
      </w:pPr>
    </w:p>
    <w:p w14:paraId="14582C34" w14:textId="77777777" w:rsidR="00105C8D" w:rsidRPr="006B1E93" w:rsidRDefault="00105C8D" w:rsidP="00D64CC0">
      <w:pPr>
        <w:pStyle w:val="Sraopastraipa"/>
        <w:numPr>
          <w:ilvl w:val="2"/>
          <w:numId w:val="6"/>
        </w:numPr>
        <w:tabs>
          <w:tab w:val="left" w:pos="0"/>
        </w:tabs>
        <w:spacing w:after="60"/>
        <w:jc w:val="both"/>
        <w:rPr>
          <w:rFonts w:ascii="Calibri" w:hAnsi="Calibri" w:cs="Calibri"/>
          <w:vanish/>
          <w:sz w:val="22"/>
          <w:szCs w:val="22"/>
        </w:rPr>
      </w:pPr>
    </w:p>
    <w:p w14:paraId="15A4725A" w14:textId="77777777" w:rsidR="00105C8D" w:rsidRPr="006B1E93" w:rsidRDefault="00105C8D" w:rsidP="00D64CC0">
      <w:pPr>
        <w:pStyle w:val="Sraopastraipa"/>
        <w:numPr>
          <w:ilvl w:val="2"/>
          <w:numId w:val="6"/>
        </w:numPr>
        <w:tabs>
          <w:tab w:val="left" w:pos="0"/>
        </w:tabs>
        <w:spacing w:after="60"/>
        <w:jc w:val="both"/>
        <w:rPr>
          <w:rFonts w:ascii="Calibri" w:hAnsi="Calibri" w:cs="Calibri"/>
          <w:vanish/>
          <w:sz w:val="22"/>
          <w:szCs w:val="22"/>
        </w:rPr>
      </w:pPr>
    </w:p>
    <w:p w14:paraId="60C3A7A8" w14:textId="77777777" w:rsidR="00105C8D" w:rsidRPr="006B1E93" w:rsidRDefault="00105C8D" w:rsidP="00D64CC0">
      <w:pPr>
        <w:pStyle w:val="Sraopastraipa"/>
        <w:numPr>
          <w:ilvl w:val="2"/>
          <w:numId w:val="6"/>
        </w:numPr>
        <w:tabs>
          <w:tab w:val="left" w:pos="0"/>
        </w:tabs>
        <w:spacing w:after="60"/>
        <w:jc w:val="both"/>
        <w:rPr>
          <w:rFonts w:ascii="Calibri" w:hAnsi="Calibri" w:cs="Calibri"/>
          <w:vanish/>
          <w:sz w:val="22"/>
          <w:szCs w:val="22"/>
        </w:rPr>
      </w:pPr>
    </w:p>
    <w:p w14:paraId="4D03C461" w14:textId="77777777" w:rsidR="00105C8D" w:rsidRPr="006B1E93" w:rsidRDefault="00105C8D" w:rsidP="00D64CC0">
      <w:pPr>
        <w:pStyle w:val="Sraopastraipa"/>
        <w:numPr>
          <w:ilvl w:val="2"/>
          <w:numId w:val="6"/>
        </w:numPr>
        <w:tabs>
          <w:tab w:val="left" w:pos="0"/>
        </w:tabs>
        <w:spacing w:after="60"/>
        <w:jc w:val="both"/>
        <w:rPr>
          <w:rFonts w:ascii="Calibri" w:hAnsi="Calibri" w:cs="Calibri"/>
          <w:vanish/>
          <w:sz w:val="22"/>
          <w:szCs w:val="22"/>
        </w:rPr>
      </w:pPr>
    </w:p>
    <w:p w14:paraId="249189BE" w14:textId="77777777" w:rsidR="00105C8D" w:rsidRPr="006B1E93" w:rsidRDefault="00105C8D" w:rsidP="00D64CC0">
      <w:pPr>
        <w:pStyle w:val="Sraopastraipa"/>
        <w:numPr>
          <w:ilvl w:val="2"/>
          <w:numId w:val="6"/>
        </w:numPr>
        <w:tabs>
          <w:tab w:val="left" w:pos="0"/>
        </w:tabs>
        <w:spacing w:after="60"/>
        <w:jc w:val="both"/>
        <w:rPr>
          <w:rFonts w:ascii="Calibri" w:hAnsi="Calibri" w:cs="Calibri"/>
          <w:vanish/>
          <w:sz w:val="22"/>
          <w:szCs w:val="22"/>
        </w:rPr>
      </w:pPr>
    </w:p>
    <w:p w14:paraId="7E5E02F4" w14:textId="4765E110" w:rsidR="00105C8D" w:rsidRPr="006B1E93" w:rsidRDefault="00105C8D" w:rsidP="00D64CC0">
      <w:pPr>
        <w:pStyle w:val="Sraopastraipa"/>
        <w:numPr>
          <w:ilvl w:val="2"/>
          <w:numId w:val="7"/>
        </w:numPr>
        <w:tabs>
          <w:tab w:val="left" w:pos="0"/>
        </w:tabs>
        <w:spacing w:after="60"/>
        <w:ind w:left="0" w:firstLine="0"/>
        <w:jc w:val="both"/>
        <w:rPr>
          <w:rFonts w:ascii="Calibri" w:hAnsi="Calibri" w:cs="Calibri"/>
          <w:sz w:val="22"/>
          <w:szCs w:val="22"/>
        </w:rPr>
      </w:pPr>
      <w:r w:rsidRPr="006B1E93">
        <w:rPr>
          <w:rFonts w:ascii="Calibri" w:hAnsi="Calibri" w:cs="Calibri"/>
          <w:sz w:val="22"/>
          <w:szCs w:val="22"/>
        </w:rPr>
        <w:t>Perskaičiuota Pradinės Sutarties vertė / Darbų</w:t>
      </w:r>
      <w:r w:rsidR="00D83B52">
        <w:rPr>
          <w:rFonts w:ascii="Calibri" w:hAnsi="Calibri" w:cs="Calibri"/>
          <w:sz w:val="22"/>
          <w:szCs w:val="22"/>
        </w:rPr>
        <w:t xml:space="preserve"> </w:t>
      </w:r>
      <w:r w:rsidRPr="006B1E93">
        <w:rPr>
          <w:rFonts w:ascii="Calibri" w:hAnsi="Calibri" w:cs="Calibri"/>
          <w:sz w:val="22"/>
          <w:szCs w:val="22"/>
        </w:rPr>
        <w:t>įkainiai įsigalioja nuo abiejų Šalių susitarimo dėl Sutarties pakeitimo pasirašymo dienos, jei pačiame susitarime nenumatyta kitaip.</w:t>
      </w:r>
      <w:r w:rsidRPr="006B1E93">
        <w:rPr>
          <w:rFonts w:ascii="Calibri" w:hAnsi="Calibri" w:cs="Calibri"/>
          <w:sz w:val="22"/>
          <w:szCs w:val="22"/>
          <w:lang w:eastAsia="lt-LT"/>
        </w:rPr>
        <w:t xml:space="preserve"> Už Darbus</w:t>
      </w:r>
      <w:r w:rsidR="00D83B52">
        <w:rPr>
          <w:rFonts w:ascii="Calibri" w:hAnsi="Calibri" w:cs="Calibri"/>
          <w:sz w:val="22"/>
          <w:szCs w:val="22"/>
          <w:lang w:eastAsia="lt-LT"/>
        </w:rPr>
        <w:t xml:space="preserve"> </w:t>
      </w:r>
      <w:r w:rsidRPr="006B1E93">
        <w:rPr>
          <w:rFonts w:ascii="Calibri" w:hAnsi="Calibri" w:cs="Calibri"/>
          <w:sz w:val="22"/>
          <w:szCs w:val="22"/>
          <w:lang w:eastAsia="lt-LT"/>
        </w:rPr>
        <w:t>užsakyt</w:t>
      </w:r>
      <w:r w:rsidR="00D54858">
        <w:rPr>
          <w:rFonts w:ascii="Calibri" w:hAnsi="Calibri" w:cs="Calibri"/>
          <w:sz w:val="22"/>
          <w:szCs w:val="22"/>
          <w:lang w:eastAsia="lt-LT"/>
        </w:rPr>
        <w:t>us</w:t>
      </w:r>
      <w:r w:rsidRPr="006B1E93">
        <w:rPr>
          <w:rFonts w:ascii="Calibri" w:hAnsi="Calibri" w:cs="Calibri"/>
          <w:sz w:val="22"/>
          <w:szCs w:val="22"/>
          <w:lang w:eastAsia="lt-LT"/>
        </w:rPr>
        <w:t xml:space="preserve"> iki susitarimo dėl įkainių perskaičiavimo pasirašymo dienos, Užsakovas apmoka taikant iki tol galiojusius įkainius, </w:t>
      </w:r>
      <w:r w:rsidRPr="006B1E93">
        <w:rPr>
          <w:rFonts w:ascii="Calibri" w:hAnsi="Calibri" w:cs="Calibri"/>
          <w:sz w:val="22"/>
          <w:szCs w:val="22"/>
          <w:lang w:eastAsia="lt-LT"/>
        </w:rPr>
        <w:lastRenderedPageBreak/>
        <w:t>o už Darbus</w:t>
      </w:r>
      <w:r w:rsidR="00DA2D2B">
        <w:rPr>
          <w:rFonts w:ascii="Calibri" w:hAnsi="Calibri" w:cs="Calibri"/>
          <w:sz w:val="22"/>
          <w:szCs w:val="22"/>
          <w:lang w:eastAsia="lt-LT"/>
        </w:rPr>
        <w:t xml:space="preserve"> </w:t>
      </w:r>
      <w:r w:rsidRPr="006B1E93">
        <w:rPr>
          <w:rFonts w:ascii="Calibri" w:hAnsi="Calibri" w:cs="Calibri"/>
          <w:sz w:val="22"/>
          <w:szCs w:val="22"/>
          <w:lang w:eastAsia="lt-LT"/>
        </w:rPr>
        <w:t>užsakyt</w:t>
      </w:r>
      <w:r w:rsidR="00D54858">
        <w:rPr>
          <w:rFonts w:ascii="Calibri" w:hAnsi="Calibri" w:cs="Calibri"/>
          <w:sz w:val="22"/>
          <w:szCs w:val="22"/>
          <w:lang w:eastAsia="lt-LT"/>
        </w:rPr>
        <w:t>u</w:t>
      </w:r>
      <w:r w:rsidRPr="006B1E93">
        <w:rPr>
          <w:rFonts w:ascii="Calibri" w:hAnsi="Calibri" w:cs="Calibri"/>
          <w:sz w:val="22"/>
          <w:szCs w:val="22"/>
          <w:lang w:eastAsia="lt-LT"/>
        </w:rPr>
        <w:t>s po susitarimo pasirašymo dienos, Rangovui bus apmokama taikant perskaičiuotus įkainius.</w:t>
      </w:r>
    </w:p>
    <w:p w14:paraId="77A44F09" w14:textId="178AEF8E" w:rsidR="00105C8D" w:rsidRPr="006B1E93" w:rsidRDefault="00105C8D" w:rsidP="00D64CC0">
      <w:pPr>
        <w:pStyle w:val="Sraopastraipa"/>
        <w:numPr>
          <w:ilvl w:val="2"/>
          <w:numId w:val="7"/>
        </w:numPr>
        <w:tabs>
          <w:tab w:val="left" w:pos="0"/>
        </w:tabs>
        <w:spacing w:after="60"/>
        <w:ind w:left="0" w:firstLine="0"/>
        <w:jc w:val="both"/>
        <w:rPr>
          <w:rFonts w:ascii="Calibri" w:hAnsi="Calibri" w:cs="Calibri"/>
          <w:sz w:val="22"/>
          <w:szCs w:val="22"/>
        </w:rPr>
      </w:pPr>
      <w:r w:rsidRPr="006B1E93">
        <w:rPr>
          <w:rFonts w:ascii="Calibri" w:hAnsi="Calibri" w:cs="Calibri"/>
          <w:sz w:val="22"/>
          <w:szCs w:val="22"/>
          <w:lang w:eastAsia="lt-LT"/>
        </w:rPr>
        <w:t xml:space="preserve">Perskaičiavimas įforminamas Šalių pasirašomu susitarimu, kuriame užfiksuojami perskaičiuoti Darbų </w:t>
      </w:r>
      <w:r w:rsidR="00914C51">
        <w:rPr>
          <w:rFonts w:ascii="Calibri" w:hAnsi="Calibri" w:cs="Calibri"/>
          <w:sz w:val="22"/>
          <w:szCs w:val="22"/>
          <w:lang w:eastAsia="lt-LT"/>
        </w:rPr>
        <w:t>į</w:t>
      </w:r>
      <w:r w:rsidRPr="006B1E93">
        <w:rPr>
          <w:rFonts w:ascii="Calibri" w:hAnsi="Calibri" w:cs="Calibri"/>
          <w:sz w:val="22"/>
          <w:szCs w:val="22"/>
          <w:lang w:eastAsia="lt-LT"/>
        </w:rPr>
        <w:t>kainiai ir šio perskaičiavimo įsigaliojimo sąlygos.</w:t>
      </w:r>
    </w:p>
    <w:p w14:paraId="182A35E5" w14:textId="001DA172" w:rsidR="009B1D45" w:rsidRPr="006B1E93" w:rsidRDefault="00904029" w:rsidP="00D64CC0">
      <w:pPr>
        <w:numPr>
          <w:ilvl w:val="0"/>
          <w:numId w:val="2"/>
        </w:numPr>
        <w:tabs>
          <w:tab w:val="left" w:pos="0"/>
          <w:tab w:val="left" w:pos="426"/>
        </w:tabs>
        <w:spacing w:after="120"/>
        <w:ind w:left="357" w:hanging="357"/>
        <w:jc w:val="center"/>
        <w:rPr>
          <w:rFonts w:ascii="Calibri" w:hAnsi="Calibri" w:cs="Calibri"/>
          <w:b/>
          <w:iCs/>
          <w:sz w:val="22"/>
          <w:szCs w:val="22"/>
        </w:rPr>
      </w:pPr>
      <w:r w:rsidRPr="006B1E93">
        <w:rPr>
          <w:rFonts w:ascii="Calibri" w:hAnsi="Calibri" w:cs="Calibri"/>
          <w:b/>
          <w:sz w:val="22"/>
          <w:szCs w:val="22"/>
        </w:rPr>
        <w:t>DARBŲ KOKYBĖ</w:t>
      </w:r>
      <w:r w:rsidR="00AE687E" w:rsidRPr="006B1E93">
        <w:rPr>
          <w:rFonts w:ascii="Calibri" w:hAnsi="Calibri" w:cs="Calibri"/>
          <w:b/>
          <w:sz w:val="22"/>
          <w:szCs w:val="22"/>
        </w:rPr>
        <w:t xml:space="preserve"> IR GARANTINIAI ĮSIPAREIGOJIMAI</w:t>
      </w:r>
      <w:r w:rsidRPr="006B1E93">
        <w:rPr>
          <w:rFonts w:ascii="Calibri" w:hAnsi="Calibri" w:cs="Calibri"/>
          <w:b/>
          <w:sz w:val="22"/>
          <w:szCs w:val="22"/>
        </w:rPr>
        <w:t xml:space="preserve"> </w:t>
      </w:r>
      <w:r w:rsidR="009B1D45" w:rsidRPr="006B1E93">
        <w:rPr>
          <w:rFonts w:ascii="Calibri" w:hAnsi="Calibri" w:cs="Calibri"/>
          <w:b/>
          <w:sz w:val="22"/>
          <w:szCs w:val="22"/>
        </w:rPr>
        <w:t>(</w:t>
      </w:r>
      <w:r w:rsidRPr="006B1E93">
        <w:rPr>
          <w:rFonts w:ascii="Calibri" w:hAnsi="Calibri" w:cs="Calibri"/>
          <w:b/>
          <w:sz w:val="22"/>
          <w:szCs w:val="22"/>
        </w:rPr>
        <w:t>Sutarties BD</w:t>
      </w:r>
      <w:r w:rsidR="009B1D45" w:rsidRPr="006B1E93">
        <w:rPr>
          <w:rFonts w:ascii="Calibri" w:hAnsi="Calibri" w:cs="Calibri"/>
          <w:b/>
          <w:sz w:val="22"/>
          <w:szCs w:val="22"/>
        </w:rPr>
        <w:t xml:space="preserve"> 6 skyrius</w:t>
      </w:r>
      <w:r w:rsidR="00AE687E" w:rsidRPr="006B1E93">
        <w:rPr>
          <w:rFonts w:ascii="Calibri" w:hAnsi="Calibri" w:cs="Calibri"/>
          <w:b/>
          <w:sz w:val="22"/>
          <w:szCs w:val="22"/>
        </w:rPr>
        <w:t>)</w:t>
      </w:r>
    </w:p>
    <w:p w14:paraId="2C15C70B" w14:textId="3F111040" w:rsidR="008647C3" w:rsidRPr="006B1E93" w:rsidRDefault="00AE687E" w:rsidP="00AD6A02">
      <w:pPr>
        <w:pStyle w:val="Tekstas"/>
        <w:numPr>
          <w:ilvl w:val="1"/>
          <w:numId w:val="2"/>
        </w:numPr>
        <w:tabs>
          <w:tab w:val="clear" w:pos="360"/>
          <w:tab w:val="clear" w:pos="6804"/>
          <w:tab w:val="left" w:pos="426"/>
        </w:tabs>
        <w:ind w:left="0" w:firstLine="0"/>
        <w:jc w:val="both"/>
        <w:rPr>
          <w:rFonts w:ascii="Calibri" w:hAnsi="Calibri" w:cs="Calibri"/>
          <w:sz w:val="22"/>
          <w:szCs w:val="22"/>
          <w:lang w:val="lt-LT"/>
        </w:rPr>
      </w:pPr>
      <w:r w:rsidRPr="006B1E93">
        <w:rPr>
          <w:rFonts w:ascii="Calibri" w:hAnsi="Calibri" w:cs="Calibri"/>
          <w:sz w:val="22"/>
          <w:szCs w:val="22"/>
          <w:lang w:val="lt-LT"/>
        </w:rPr>
        <w:t xml:space="preserve">Rangovui Sutartyje nustatytu terminu nepašalinus atitinkamų Darbų defektų (trūkumų), Rangovas, Užsakovui pareikalavus, moka Užsakovui </w:t>
      </w:r>
      <w:r w:rsidR="007A36EC">
        <w:rPr>
          <w:rFonts w:ascii="Calibri" w:hAnsi="Calibri" w:cs="Calibri"/>
          <w:iCs/>
          <w:sz w:val="22"/>
          <w:szCs w:val="22"/>
          <w:lang w:val="lt-LT"/>
        </w:rPr>
        <w:t>50</w:t>
      </w:r>
      <w:r w:rsidR="001210C9" w:rsidRPr="006B1E93">
        <w:rPr>
          <w:rFonts w:ascii="Calibri" w:hAnsi="Calibri" w:cs="Calibri"/>
          <w:iCs/>
          <w:sz w:val="22"/>
          <w:szCs w:val="22"/>
          <w:lang w:val="lt-LT"/>
        </w:rPr>
        <w:t xml:space="preserve"> EUR (</w:t>
      </w:r>
      <w:r w:rsidR="00854D2D" w:rsidRPr="00DE147E">
        <w:rPr>
          <w:rFonts w:asciiTheme="minorHAnsi" w:hAnsiTheme="minorHAnsi" w:cstheme="minorHAnsi"/>
          <w:iCs/>
          <w:sz w:val="22"/>
          <w:szCs w:val="22"/>
          <w:lang w:val="lt-LT"/>
        </w:rPr>
        <w:t>penkiasdešimt</w:t>
      </w:r>
      <w:r w:rsidR="00854D2D" w:rsidRPr="006B1E93">
        <w:rPr>
          <w:rFonts w:ascii="Calibri" w:hAnsi="Calibri" w:cs="Calibri"/>
          <w:iCs/>
          <w:sz w:val="22"/>
          <w:szCs w:val="22"/>
          <w:lang w:val="lt-LT"/>
        </w:rPr>
        <w:t xml:space="preserve"> </w:t>
      </w:r>
      <w:r w:rsidR="001210C9" w:rsidRPr="006B1E93">
        <w:rPr>
          <w:rFonts w:ascii="Calibri" w:hAnsi="Calibri" w:cs="Calibri"/>
          <w:iCs/>
          <w:sz w:val="22"/>
          <w:szCs w:val="22"/>
          <w:lang w:val="lt-LT"/>
        </w:rPr>
        <w:t xml:space="preserve">eurų) </w:t>
      </w:r>
      <w:r w:rsidR="0093064D" w:rsidRPr="006B1E93">
        <w:rPr>
          <w:rFonts w:ascii="Calibri" w:hAnsi="Calibri" w:cs="Calibri"/>
          <w:iCs/>
          <w:sz w:val="22"/>
          <w:szCs w:val="22"/>
          <w:lang w:val="lt-LT"/>
        </w:rPr>
        <w:t>baudą</w:t>
      </w:r>
      <w:r w:rsidR="0093064D" w:rsidRPr="006B1E93">
        <w:rPr>
          <w:rFonts w:ascii="Calibri" w:hAnsi="Calibri" w:cs="Calibri"/>
          <w:sz w:val="22"/>
          <w:szCs w:val="22"/>
          <w:lang w:val="lt-LT"/>
        </w:rPr>
        <w:t xml:space="preserve"> </w:t>
      </w:r>
      <w:r w:rsidRPr="006B1E93">
        <w:rPr>
          <w:rFonts w:ascii="Calibri" w:hAnsi="Calibri" w:cs="Calibri"/>
          <w:sz w:val="22"/>
          <w:szCs w:val="22"/>
          <w:lang w:val="lt-LT"/>
        </w:rPr>
        <w:t>už kiekvieną pavėluotą dieną.</w:t>
      </w:r>
    </w:p>
    <w:p w14:paraId="568C6E5E" w14:textId="77777777" w:rsidR="008647C3" w:rsidRPr="006B1E93" w:rsidRDefault="008647C3" w:rsidP="008647C3">
      <w:pPr>
        <w:pStyle w:val="Tekstas"/>
        <w:tabs>
          <w:tab w:val="clear" w:pos="6804"/>
        </w:tabs>
        <w:ind w:firstLine="0"/>
        <w:jc w:val="both"/>
        <w:rPr>
          <w:rFonts w:ascii="Calibri" w:hAnsi="Calibri" w:cs="Calibri"/>
          <w:sz w:val="22"/>
          <w:szCs w:val="22"/>
          <w:lang w:val="lt-LT"/>
        </w:rPr>
      </w:pPr>
    </w:p>
    <w:p w14:paraId="6EB2ABCA" w14:textId="76585860" w:rsidR="009E5D53" w:rsidRPr="003A571D" w:rsidRDefault="009E5D53" w:rsidP="00D64CC0">
      <w:pPr>
        <w:pStyle w:val="Pagrindinistekstas"/>
        <w:numPr>
          <w:ilvl w:val="0"/>
          <w:numId w:val="2"/>
        </w:numPr>
        <w:tabs>
          <w:tab w:val="left" w:pos="0"/>
          <w:tab w:val="left" w:pos="426"/>
          <w:tab w:val="left" w:pos="709"/>
        </w:tabs>
        <w:spacing w:after="120"/>
        <w:ind w:left="357" w:hanging="357"/>
        <w:jc w:val="center"/>
        <w:rPr>
          <w:rFonts w:ascii="Calibri" w:hAnsi="Calibri" w:cs="Calibri"/>
          <w:b/>
          <w:sz w:val="22"/>
          <w:szCs w:val="22"/>
        </w:rPr>
      </w:pPr>
      <w:r w:rsidRPr="003A571D">
        <w:rPr>
          <w:rFonts w:ascii="Calibri" w:hAnsi="Calibri" w:cs="Calibri"/>
          <w:b/>
          <w:sz w:val="22"/>
          <w:szCs w:val="22"/>
        </w:rPr>
        <w:t xml:space="preserve">RANGOVO TEISĖ PASITELKTI TREČIUOSIUS ASMENIS (SUBRANGA), JUNGTINĖ VEIKLA (Sutarties BD </w:t>
      </w:r>
      <w:r w:rsidR="00EF7E6A" w:rsidRPr="003A571D">
        <w:rPr>
          <w:rFonts w:ascii="Calibri" w:hAnsi="Calibri" w:cs="Calibri"/>
          <w:b/>
          <w:sz w:val="22"/>
          <w:szCs w:val="22"/>
        </w:rPr>
        <w:t>8</w:t>
      </w:r>
      <w:r w:rsidRPr="003A571D">
        <w:rPr>
          <w:rFonts w:ascii="Calibri" w:hAnsi="Calibri" w:cs="Calibri"/>
          <w:b/>
          <w:sz w:val="22"/>
          <w:szCs w:val="22"/>
        </w:rPr>
        <w:t xml:space="preserve"> </w:t>
      </w:r>
      <w:r w:rsidR="00754BE3" w:rsidRPr="003A571D">
        <w:rPr>
          <w:rFonts w:ascii="Calibri" w:hAnsi="Calibri" w:cs="Calibri"/>
          <w:b/>
          <w:bCs/>
          <w:sz w:val="22"/>
          <w:szCs w:val="22"/>
        </w:rPr>
        <w:t>skyrius</w:t>
      </w:r>
      <w:r w:rsidRPr="003A571D">
        <w:rPr>
          <w:rFonts w:ascii="Calibri" w:hAnsi="Calibri" w:cs="Calibri"/>
          <w:b/>
          <w:sz w:val="22"/>
          <w:szCs w:val="22"/>
        </w:rPr>
        <w:t>)</w:t>
      </w:r>
    </w:p>
    <w:p w14:paraId="05B3B3D7" w14:textId="35104CC2" w:rsidR="00B66A34" w:rsidRPr="006B1E93" w:rsidRDefault="00404D60" w:rsidP="00AD6A02">
      <w:pPr>
        <w:pStyle w:val="Sraopastraipa"/>
        <w:numPr>
          <w:ilvl w:val="1"/>
          <w:numId w:val="2"/>
        </w:numPr>
        <w:tabs>
          <w:tab w:val="clear" w:pos="360"/>
          <w:tab w:val="num" w:pos="0"/>
          <w:tab w:val="left" w:pos="426"/>
        </w:tabs>
        <w:ind w:left="0" w:firstLine="0"/>
        <w:jc w:val="both"/>
        <w:rPr>
          <w:rFonts w:ascii="Calibri" w:hAnsi="Calibri" w:cs="Calibri"/>
          <w:sz w:val="22"/>
          <w:szCs w:val="22"/>
        </w:rPr>
      </w:pPr>
      <w:bookmarkStart w:id="2" w:name="_Hlk513555567"/>
      <w:r w:rsidRPr="006B1E93">
        <w:rPr>
          <w:rFonts w:ascii="Calibri" w:hAnsi="Calibri" w:cs="Calibri"/>
          <w:sz w:val="22"/>
          <w:szCs w:val="22"/>
        </w:rPr>
        <w:t>Sutartis vykdoma Pasiūlyme nurodytos jungtinės veiklos sutarties pagrindu</w:t>
      </w:r>
      <w:r w:rsidR="00B66A34" w:rsidRPr="006B1E93">
        <w:rPr>
          <w:rFonts w:ascii="Calibri" w:hAnsi="Calibri" w:cs="Calibri"/>
          <w:sz w:val="22"/>
          <w:szCs w:val="22"/>
        </w:rPr>
        <w:t xml:space="preserve"> </w:t>
      </w:r>
      <w:r w:rsidR="00B66A34" w:rsidRPr="006B1E93">
        <w:rPr>
          <w:rFonts w:ascii="Calibri" w:hAnsi="Calibri" w:cs="Calibri"/>
          <w:sz w:val="22"/>
          <w:szCs w:val="22"/>
          <w:highlight w:val="yellow"/>
        </w:rPr>
        <w:t>TAIP/NE</w:t>
      </w:r>
    </w:p>
    <w:p w14:paraId="15BABADA" w14:textId="130A8383" w:rsidR="00404D60" w:rsidRPr="0060374C" w:rsidRDefault="00E9434A" w:rsidP="00AD6A02">
      <w:pPr>
        <w:pStyle w:val="Sraopastraipa"/>
        <w:numPr>
          <w:ilvl w:val="2"/>
          <w:numId w:val="8"/>
        </w:numPr>
        <w:tabs>
          <w:tab w:val="num" w:pos="450"/>
        </w:tabs>
        <w:ind w:left="567" w:hanging="567"/>
        <w:jc w:val="both"/>
        <w:rPr>
          <w:rFonts w:ascii="Calibri" w:hAnsi="Calibri" w:cs="Calibri"/>
          <w:sz w:val="22"/>
          <w:szCs w:val="22"/>
        </w:rPr>
      </w:pPr>
      <w:r w:rsidRPr="0060374C">
        <w:rPr>
          <w:rFonts w:ascii="Calibri" w:hAnsi="Calibri" w:cs="Calibri"/>
          <w:sz w:val="22"/>
          <w:szCs w:val="22"/>
          <w:highlight w:val="yellow"/>
        </w:rPr>
        <w:t>(jeigu TAIP)</w:t>
      </w:r>
      <w:r w:rsidR="00404D60" w:rsidRPr="0060374C">
        <w:rPr>
          <w:rFonts w:ascii="Calibri" w:hAnsi="Calibri" w:cs="Calibri"/>
          <w:sz w:val="22"/>
          <w:szCs w:val="22"/>
        </w:rPr>
        <w:t xml:space="preserve"> šių jungtinės veiklos partnerių: _______________, __________________. Pagrindiniu jungtinės veiklos partneriu yra paskirtas _______________, kuris visų partnerių vardu yra </w:t>
      </w:r>
      <w:r w:rsidR="00404D60" w:rsidRPr="0060374C">
        <w:rPr>
          <w:rFonts w:ascii="Calibri" w:hAnsi="Calibri" w:cs="Calibri"/>
          <w:bCs/>
          <w:sz w:val="22"/>
          <w:szCs w:val="22"/>
        </w:rPr>
        <w:t>deleguotas ryšiams su Užsakovu, Darbų perdavimui bei atsiskaitymams pagal Sutartį (t.</w:t>
      </w:r>
      <w:r w:rsidR="001210C9" w:rsidRPr="0060374C">
        <w:rPr>
          <w:rFonts w:ascii="Calibri" w:hAnsi="Calibri" w:cs="Calibri"/>
          <w:bCs/>
          <w:sz w:val="22"/>
          <w:szCs w:val="22"/>
        </w:rPr>
        <w:t xml:space="preserve"> </w:t>
      </w:r>
      <w:r w:rsidR="00404D60" w:rsidRPr="0060374C">
        <w:rPr>
          <w:rFonts w:ascii="Calibri" w:hAnsi="Calibri" w:cs="Calibri"/>
          <w:bCs/>
          <w:sz w:val="22"/>
          <w:szCs w:val="22"/>
        </w:rPr>
        <w:t>y. visos sąskait</w:t>
      </w:r>
      <w:r w:rsidR="00D65A1C" w:rsidRPr="0060374C">
        <w:rPr>
          <w:rFonts w:ascii="Calibri" w:hAnsi="Calibri" w:cs="Calibri"/>
          <w:bCs/>
          <w:sz w:val="22"/>
          <w:szCs w:val="22"/>
        </w:rPr>
        <w:t>o</w:t>
      </w:r>
      <w:r w:rsidR="00404D60" w:rsidRPr="0060374C">
        <w:rPr>
          <w:rFonts w:ascii="Calibri" w:hAnsi="Calibri" w:cs="Calibri"/>
          <w:bCs/>
          <w:sz w:val="22"/>
          <w:szCs w:val="22"/>
        </w:rPr>
        <w:t>s yra išrašomos ir pateikiamos Užsakovui pagrindinio partnerio vardu, o Užsakovas visus mokėjimus pagal Sutartį vykdo tik pagrindiniam partneriui).</w:t>
      </w:r>
      <w:r w:rsidR="00404D60" w:rsidRPr="0060374C">
        <w:rPr>
          <w:rFonts w:ascii="Calibri" w:hAnsi="Calibri" w:cs="Calibri"/>
          <w:sz w:val="22"/>
          <w:szCs w:val="22"/>
        </w:rPr>
        <w:t xml:space="preserve"> </w:t>
      </w:r>
    </w:p>
    <w:p w14:paraId="0D7562F1" w14:textId="4CF2565B" w:rsidR="00CE7EF3" w:rsidRPr="006B1E93" w:rsidRDefault="00D97B02" w:rsidP="00D64CC0">
      <w:pPr>
        <w:pStyle w:val="Sraopastraipa"/>
        <w:numPr>
          <w:ilvl w:val="1"/>
          <w:numId w:val="2"/>
        </w:numPr>
        <w:tabs>
          <w:tab w:val="clear" w:pos="360"/>
          <w:tab w:val="num" w:pos="0"/>
          <w:tab w:val="left" w:pos="426"/>
        </w:tabs>
        <w:ind w:left="0" w:firstLine="0"/>
        <w:jc w:val="both"/>
        <w:rPr>
          <w:rFonts w:ascii="Calibri" w:hAnsi="Calibri" w:cs="Calibri"/>
          <w:sz w:val="22"/>
          <w:szCs w:val="22"/>
        </w:rPr>
      </w:pPr>
      <w:r w:rsidRPr="006B1E93">
        <w:rPr>
          <w:rFonts w:ascii="Calibri" w:hAnsi="Calibri" w:cs="Calibri"/>
          <w:sz w:val="22"/>
          <w:szCs w:val="22"/>
        </w:rPr>
        <w:t xml:space="preserve">Šios Sutarties vykdymui </w:t>
      </w:r>
      <w:r w:rsidR="00FF10F0" w:rsidRPr="006B1E93">
        <w:rPr>
          <w:rFonts w:ascii="Calibri" w:hAnsi="Calibri" w:cs="Calibri"/>
          <w:sz w:val="22"/>
          <w:szCs w:val="22"/>
        </w:rPr>
        <w:t>Rangov</w:t>
      </w:r>
      <w:r w:rsidR="00EF624C" w:rsidRPr="006B1E93">
        <w:rPr>
          <w:rFonts w:ascii="Calibri" w:hAnsi="Calibri" w:cs="Calibri"/>
          <w:sz w:val="22"/>
          <w:szCs w:val="22"/>
        </w:rPr>
        <w:t>as</w:t>
      </w:r>
      <w:r w:rsidR="00FF10F0" w:rsidRPr="006B1E93">
        <w:rPr>
          <w:rFonts w:ascii="Calibri" w:hAnsi="Calibri" w:cs="Calibri"/>
          <w:sz w:val="22"/>
          <w:szCs w:val="22"/>
        </w:rPr>
        <w:t xml:space="preserve"> pasitelk</w:t>
      </w:r>
      <w:r w:rsidR="00EF624C" w:rsidRPr="006B1E93">
        <w:rPr>
          <w:rFonts w:ascii="Calibri" w:hAnsi="Calibri" w:cs="Calibri"/>
          <w:sz w:val="22"/>
          <w:szCs w:val="22"/>
        </w:rPr>
        <w:t xml:space="preserve">ia savo </w:t>
      </w:r>
      <w:r w:rsidR="003E5C9A" w:rsidRPr="006B1E93">
        <w:rPr>
          <w:rFonts w:ascii="Calibri" w:hAnsi="Calibri" w:cs="Calibri"/>
          <w:sz w:val="22"/>
          <w:szCs w:val="22"/>
        </w:rPr>
        <w:t>Pasiūlyme nurodytus</w:t>
      </w:r>
      <w:r w:rsidR="00FF10F0" w:rsidRPr="006B1E93">
        <w:rPr>
          <w:rFonts w:ascii="Calibri" w:hAnsi="Calibri" w:cs="Calibri"/>
          <w:sz w:val="22"/>
          <w:szCs w:val="22"/>
        </w:rPr>
        <w:t xml:space="preserve"> trečiuosius asmenis (s</w:t>
      </w:r>
      <w:r w:rsidR="00DF10F1" w:rsidRPr="006B1E93">
        <w:rPr>
          <w:rFonts w:ascii="Calibri" w:hAnsi="Calibri" w:cs="Calibri"/>
          <w:sz w:val="22"/>
          <w:szCs w:val="22"/>
        </w:rPr>
        <w:t>ubranga</w:t>
      </w:r>
      <w:r w:rsidR="00FF10F0" w:rsidRPr="006B1E93">
        <w:rPr>
          <w:rFonts w:ascii="Calibri" w:hAnsi="Calibri" w:cs="Calibri"/>
          <w:sz w:val="22"/>
          <w:szCs w:val="22"/>
        </w:rPr>
        <w:t>)</w:t>
      </w:r>
      <w:r w:rsidR="00DF10F1" w:rsidRPr="006B1E93">
        <w:rPr>
          <w:rFonts w:ascii="Calibri" w:hAnsi="Calibri" w:cs="Calibri"/>
          <w:sz w:val="22"/>
          <w:szCs w:val="22"/>
        </w:rPr>
        <w:t xml:space="preserve"> – </w:t>
      </w:r>
      <w:r w:rsidR="003E5C9A" w:rsidRPr="006B1E93">
        <w:rPr>
          <w:rFonts w:ascii="Calibri" w:hAnsi="Calibri" w:cs="Calibri"/>
          <w:sz w:val="22"/>
          <w:szCs w:val="22"/>
          <w:highlight w:val="yellow"/>
        </w:rPr>
        <w:t xml:space="preserve">pasitelkia </w:t>
      </w:r>
      <w:r w:rsidR="00DF10F1" w:rsidRPr="006B1E93">
        <w:rPr>
          <w:rFonts w:ascii="Calibri" w:hAnsi="Calibri" w:cs="Calibri"/>
          <w:i/>
          <w:iCs/>
          <w:sz w:val="22"/>
          <w:szCs w:val="22"/>
          <w:highlight w:val="yellow"/>
        </w:rPr>
        <w:t>(jeigu nurodyta Pasiūlyme)</w:t>
      </w:r>
      <w:r w:rsidR="00DF10F1" w:rsidRPr="006B1E93">
        <w:rPr>
          <w:rFonts w:ascii="Calibri" w:hAnsi="Calibri" w:cs="Calibri"/>
          <w:sz w:val="22"/>
          <w:szCs w:val="22"/>
          <w:highlight w:val="yellow"/>
        </w:rPr>
        <w:t>/</w:t>
      </w:r>
      <w:r w:rsidR="003E5C9A" w:rsidRPr="006B1E93">
        <w:rPr>
          <w:rFonts w:ascii="Calibri" w:hAnsi="Calibri" w:cs="Calibri"/>
          <w:sz w:val="22"/>
          <w:szCs w:val="22"/>
          <w:highlight w:val="yellow"/>
        </w:rPr>
        <w:t xml:space="preserve">nepasitelkia </w:t>
      </w:r>
      <w:r w:rsidR="00DF10F1" w:rsidRPr="006B1E93">
        <w:rPr>
          <w:rFonts w:ascii="Calibri" w:hAnsi="Calibri" w:cs="Calibri"/>
          <w:i/>
          <w:iCs/>
          <w:sz w:val="22"/>
          <w:szCs w:val="22"/>
          <w:highlight w:val="yellow"/>
        </w:rPr>
        <w:t>(jeigu nenurodyta Pasiūlyme</w:t>
      </w:r>
      <w:r w:rsidR="00DF10F1" w:rsidRPr="006B1E93">
        <w:rPr>
          <w:rFonts w:ascii="Calibri" w:hAnsi="Calibri" w:cs="Calibri"/>
          <w:i/>
          <w:iCs/>
          <w:sz w:val="22"/>
          <w:szCs w:val="22"/>
        </w:rPr>
        <w:t>)</w:t>
      </w:r>
      <w:r w:rsidR="00DF10F1" w:rsidRPr="006B1E93">
        <w:rPr>
          <w:rFonts w:ascii="Calibri" w:hAnsi="Calibri" w:cs="Calibri"/>
          <w:sz w:val="22"/>
          <w:szCs w:val="22"/>
        </w:rPr>
        <w:t>.</w:t>
      </w:r>
    </w:p>
    <w:bookmarkEnd w:id="2"/>
    <w:p w14:paraId="081D8D3F" w14:textId="77777777" w:rsidR="009E5D53" w:rsidRPr="006B1E93" w:rsidRDefault="009E5D53" w:rsidP="009E5D53">
      <w:pPr>
        <w:tabs>
          <w:tab w:val="left" w:pos="709"/>
        </w:tabs>
        <w:spacing w:after="60"/>
        <w:ind w:left="360"/>
        <w:rPr>
          <w:rFonts w:ascii="Calibri" w:hAnsi="Calibri" w:cs="Calibri"/>
          <w:b/>
          <w:sz w:val="22"/>
          <w:szCs w:val="22"/>
        </w:rPr>
      </w:pPr>
    </w:p>
    <w:p w14:paraId="70C053B2" w14:textId="45D06538" w:rsidR="009B1D45" w:rsidRPr="006B1E93" w:rsidRDefault="009B1D45" w:rsidP="00D64CC0">
      <w:pPr>
        <w:numPr>
          <w:ilvl w:val="0"/>
          <w:numId w:val="2"/>
        </w:numPr>
        <w:tabs>
          <w:tab w:val="left" w:pos="709"/>
        </w:tabs>
        <w:spacing w:after="120"/>
        <w:ind w:left="357" w:hanging="357"/>
        <w:jc w:val="center"/>
        <w:rPr>
          <w:rFonts w:ascii="Calibri" w:hAnsi="Calibri" w:cs="Calibri"/>
          <w:b/>
          <w:sz w:val="22"/>
          <w:szCs w:val="22"/>
        </w:rPr>
      </w:pPr>
      <w:r w:rsidRPr="006B1E93">
        <w:rPr>
          <w:rFonts w:ascii="Calibri" w:hAnsi="Calibri" w:cs="Calibri"/>
          <w:b/>
          <w:sz w:val="22"/>
          <w:szCs w:val="22"/>
        </w:rPr>
        <w:t>DARBŲ ATLIKIMO TERMINAI IR PRIĖMIMO TVARKA (</w:t>
      </w:r>
      <w:r w:rsidR="00C133F8" w:rsidRPr="006B1E93">
        <w:rPr>
          <w:rFonts w:ascii="Calibri" w:hAnsi="Calibri" w:cs="Calibri"/>
          <w:b/>
          <w:bCs/>
          <w:sz w:val="22"/>
          <w:szCs w:val="22"/>
        </w:rPr>
        <w:t xml:space="preserve">Sutarties </w:t>
      </w:r>
      <w:r w:rsidR="006B13F0" w:rsidRPr="006B1E93">
        <w:rPr>
          <w:rFonts w:ascii="Calibri" w:hAnsi="Calibri" w:cs="Calibri"/>
          <w:b/>
          <w:bCs/>
          <w:sz w:val="22"/>
          <w:szCs w:val="22"/>
        </w:rPr>
        <w:t>BD</w:t>
      </w:r>
      <w:r w:rsidRPr="006B1E93">
        <w:rPr>
          <w:rFonts w:ascii="Calibri" w:hAnsi="Calibri" w:cs="Calibri"/>
          <w:b/>
          <w:bCs/>
          <w:sz w:val="22"/>
          <w:szCs w:val="22"/>
        </w:rPr>
        <w:t xml:space="preserve"> </w:t>
      </w:r>
      <w:r w:rsidR="00932B7B" w:rsidRPr="006B1E93">
        <w:rPr>
          <w:rFonts w:ascii="Calibri" w:hAnsi="Calibri" w:cs="Calibri"/>
          <w:b/>
          <w:bCs/>
          <w:sz w:val="22"/>
          <w:szCs w:val="22"/>
        </w:rPr>
        <w:t>9</w:t>
      </w:r>
      <w:r w:rsidR="00932B7B" w:rsidRPr="006B1E93">
        <w:rPr>
          <w:rFonts w:ascii="Calibri" w:hAnsi="Calibri" w:cs="Calibri"/>
          <w:b/>
          <w:sz w:val="22"/>
          <w:szCs w:val="22"/>
        </w:rPr>
        <w:t xml:space="preserve"> </w:t>
      </w:r>
      <w:r w:rsidRPr="006B1E93">
        <w:rPr>
          <w:rFonts w:ascii="Calibri" w:hAnsi="Calibri" w:cs="Calibri"/>
          <w:b/>
          <w:sz w:val="22"/>
          <w:szCs w:val="22"/>
        </w:rPr>
        <w:t>skyrius)</w:t>
      </w:r>
    </w:p>
    <w:p w14:paraId="18C5CE19" w14:textId="6673CCD8" w:rsidR="001F4D30" w:rsidRPr="007D2F54" w:rsidRDefault="009B1D45" w:rsidP="00AD6A02">
      <w:pPr>
        <w:numPr>
          <w:ilvl w:val="1"/>
          <w:numId w:val="2"/>
        </w:numPr>
        <w:tabs>
          <w:tab w:val="clear" w:pos="360"/>
          <w:tab w:val="left" w:pos="426"/>
          <w:tab w:val="left" w:pos="709"/>
        </w:tabs>
        <w:spacing w:after="60"/>
        <w:ind w:left="0" w:firstLine="0"/>
        <w:jc w:val="both"/>
        <w:rPr>
          <w:rFonts w:ascii="Calibri" w:hAnsi="Calibri" w:cs="Calibri"/>
          <w:i/>
          <w:color w:val="FF0000"/>
          <w:sz w:val="22"/>
          <w:szCs w:val="22"/>
        </w:rPr>
      </w:pPr>
      <w:bookmarkStart w:id="3" w:name="_Ref533679986"/>
      <w:r w:rsidRPr="006B1E93">
        <w:rPr>
          <w:rFonts w:ascii="Calibri" w:hAnsi="Calibri" w:cs="Calibri"/>
          <w:sz w:val="22"/>
          <w:szCs w:val="22"/>
        </w:rPr>
        <w:t xml:space="preserve">Rangovas Darbus pradeda </w:t>
      </w:r>
      <w:r w:rsidR="00C8016B" w:rsidRPr="006B1E93">
        <w:rPr>
          <w:rFonts w:ascii="Calibri" w:hAnsi="Calibri" w:cs="Calibri"/>
          <w:sz w:val="22"/>
          <w:szCs w:val="22"/>
        </w:rPr>
        <w:t>vykdyti</w:t>
      </w:r>
      <w:r w:rsidR="00EC15B5">
        <w:rPr>
          <w:rFonts w:ascii="Calibri" w:hAnsi="Calibri" w:cs="Calibri"/>
          <w:sz w:val="22"/>
          <w:szCs w:val="22"/>
        </w:rPr>
        <w:t xml:space="preserve"> </w:t>
      </w:r>
      <w:r w:rsidR="0014797D">
        <w:rPr>
          <w:rFonts w:ascii="Calibri" w:hAnsi="Calibri" w:cs="Calibri"/>
          <w:sz w:val="22"/>
          <w:szCs w:val="22"/>
        </w:rPr>
        <w:t xml:space="preserve">kaip numatyta Techninės specifikacijos </w:t>
      </w:r>
      <w:r w:rsidR="007D2F54">
        <w:rPr>
          <w:rFonts w:ascii="Calibri" w:hAnsi="Calibri" w:cs="Calibri"/>
          <w:sz w:val="22"/>
          <w:szCs w:val="22"/>
        </w:rPr>
        <w:t>4.2. punkte.</w:t>
      </w:r>
    </w:p>
    <w:p w14:paraId="3621E387" w14:textId="615F90EC" w:rsidR="005E3D64" w:rsidRPr="004F515A" w:rsidRDefault="00723CDC" w:rsidP="00AD6A02">
      <w:pPr>
        <w:numPr>
          <w:ilvl w:val="1"/>
          <w:numId w:val="2"/>
        </w:numPr>
        <w:tabs>
          <w:tab w:val="clear" w:pos="360"/>
          <w:tab w:val="left" w:pos="426"/>
        </w:tabs>
        <w:spacing w:after="60"/>
        <w:ind w:left="0" w:firstLine="0"/>
        <w:jc w:val="both"/>
        <w:rPr>
          <w:rFonts w:ascii="Calibri" w:hAnsi="Calibri" w:cs="Calibri"/>
          <w:i/>
          <w:color w:val="FF0000"/>
          <w:sz w:val="22"/>
          <w:szCs w:val="22"/>
        </w:rPr>
      </w:pPr>
      <w:r>
        <w:rPr>
          <w:rFonts w:ascii="Calibri" w:hAnsi="Calibri" w:cs="Calibri"/>
          <w:iCs/>
          <w:sz w:val="22"/>
          <w:szCs w:val="22"/>
        </w:rPr>
        <w:t xml:space="preserve">Atliktų darbų </w:t>
      </w:r>
      <w:r w:rsidR="005E3D64" w:rsidRPr="001F4D30">
        <w:rPr>
          <w:rFonts w:ascii="Calibri" w:hAnsi="Calibri" w:cs="Calibri"/>
          <w:iCs/>
          <w:sz w:val="22"/>
          <w:szCs w:val="22"/>
        </w:rPr>
        <w:t xml:space="preserve">perdavimo </w:t>
      </w:r>
      <w:r>
        <w:rPr>
          <w:rFonts w:ascii="Calibri" w:hAnsi="Calibri" w:cs="Calibri"/>
          <w:iCs/>
          <w:sz w:val="22"/>
          <w:szCs w:val="22"/>
        </w:rPr>
        <w:t xml:space="preserve">– priėmimo aktas pasirašomas </w:t>
      </w:r>
      <w:r w:rsidR="00ED208A">
        <w:rPr>
          <w:rFonts w:ascii="Calibri" w:hAnsi="Calibri" w:cs="Calibri"/>
          <w:iCs/>
          <w:sz w:val="22"/>
          <w:szCs w:val="22"/>
        </w:rPr>
        <w:t xml:space="preserve">kiekvienam </w:t>
      </w:r>
      <w:r w:rsidR="0064171E">
        <w:rPr>
          <w:rFonts w:ascii="Calibri" w:hAnsi="Calibri" w:cs="Calibri"/>
          <w:iCs/>
          <w:sz w:val="22"/>
          <w:szCs w:val="22"/>
        </w:rPr>
        <w:t>Darbų užsakymui</w:t>
      </w:r>
      <w:r w:rsidR="00976341">
        <w:rPr>
          <w:rFonts w:ascii="Calibri" w:hAnsi="Calibri" w:cs="Calibri"/>
          <w:iCs/>
          <w:sz w:val="22"/>
          <w:szCs w:val="22"/>
        </w:rPr>
        <w:t xml:space="preserve"> </w:t>
      </w:r>
      <w:r w:rsidR="0064171E">
        <w:rPr>
          <w:rFonts w:ascii="Calibri" w:hAnsi="Calibri" w:cs="Calibri"/>
          <w:iCs/>
          <w:sz w:val="22"/>
          <w:szCs w:val="22"/>
        </w:rPr>
        <w:t xml:space="preserve">atskirai </w:t>
      </w:r>
      <w:r w:rsidR="0014797D">
        <w:rPr>
          <w:rFonts w:ascii="Calibri" w:hAnsi="Calibri" w:cs="Calibri"/>
          <w:iCs/>
          <w:sz w:val="22"/>
          <w:szCs w:val="22"/>
        </w:rPr>
        <w:t>kaip numatyta Techninės specifikacijos 6</w:t>
      </w:r>
      <w:r w:rsidR="00AD6A02">
        <w:rPr>
          <w:rFonts w:ascii="Calibri" w:hAnsi="Calibri" w:cs="Calibri"/>
          <w:iCs/>
          <w:sz w:val="22"/>
          <w:szCs w:val="22"/>
        </w:rPr>
        <w:t>.</w:t>
      </w:r>
      <w:r w:rsidR="005B5883">
        <w:rPr>
          <w:rFonts w:ascii="Calibri" w:hAnsi="Calibri" w:cs="Calibri"/>
          <w:iCs/>
          <w:sz w:val="22"/>
          <w:szCs w:val="22"/>
        </w:rPr>
        <w:t>1</w:t>
      </w:r>
      <w:r w:rsidR="00AD6A02">
        <w:rPr>
          <w:rFonts w:ascii="Calibri" w:hAnsi="Calibri" w:cs="Calibri"/>
          <w:iCs/>
          <w:sz w:val="22"/>
          <w:szCs w:val="22"/>
        </w:rPr>
        <w:t xml:space="preserve"> punkte</w:t>
      </w:r>
      <w:r w:rsidR="001F4D30" w:rsidRPr="001F4D30">
        <w:rPr>
          <w:rFonts w:asciiTheme="minorHAnsi" w:hAnsiTheme="minorHAnsi" w:cstheme="minorHAnsi"/>
          <w:bCs/>
        </w:rPr>
        <w:t>;</w:t>
      </w:r>
    </w:p>
    <w:p w14:paraId="336CD9B5" w14:textId="6CD887B1" w:rsidR="00070B2B" w:rsidRPr="005B5883" w:rsidRDefault="001826C1" w:rsidP="00AD6A02">
      <w:pPr>
        <w:numPr>
          <w:ilvl w:val="1"/>
          <w:numId w:val="2"/>
        </w:numPr>
        <w:tabs>
          <w:tab w:val="clear" w:pos="360"/>
          <w:tab w:val="left" w:pos="426"/>
        </w:tabs>
        <w:spacing w:after="60"/>
        <w:ind w:left="0" w:firstLine="0"/>
        <w:jc w:val="both"/>
        <w:rPr>
          <w:rFonts w:ascii="Calibri" w:hAnsi="Calibri" w:cs="Calibri"/>
          <w:i/>
          <w:sz w:val="22"/>
          <w:szCs w:val="22"/>
        </w:rPr>
      </w:pPr>
      <w:r w:rsidRPr="005B5883">
        <w:rPr>
          <w:rFonts w:ascii="Calibri" w:hAnsi="Calibri" w:cs="Calibri"/>
          <w:iCs/>
          <w:sz w:val="22"/>
          <w:szCs w:val="22"/>
        </w:rPr>
        <w:t xml:space="preserve">Dokumentacija, kurią Rangovas </w:t>
      </w:r>
      <w:r w:rsidR="0051183A" w:rsidRPr="005B5883">
        <w:rPr>
          <w:rFonts w:ascii="Calibri" w:hAnsi="Calibri" w:cs="Calibri"/>
          <w:iCs/>
          <w:sz w:val="22"/>
          <w:szCs w:val="22"/>
        </w:rPr>
        <w:t>privalo pateikti perduodant</w:t>
      </w:r>
      <w:r w:rsidR="00757502" w:rsidRPr="005B5883">
        <w:rPr>
          <w:rFonts w:ascii="Calibri" w:hAnsi="Calibri" w:cs="Calibri"/>
          <w:iCs/>
          <w:sz w:val="22"/>
          <w:szCs w:val="22"/>
        </w:rPr>
        <w:t xml:space="preserve"> Darbus </w:t>
      </w:r>
      <w:r w:rsidRPr="005B5883">
        <w:rPr>
          <w:rFonts w:ascii="Calibri" w:hAnsi="Calibri" w:cs="Calibri"/>
          <w:iCs/>
          <w:sz w:val="22"/>
          <w:szCs w:val="22"/>
        </w:rPr>
        <w:t>nu</w:t>
      </w:r>
      <w:r w:rsidR="005B5883">
        <w:rPr>
          <w:rFonts w:ascii="Calibri" w:hAnsi="Calibri" w:cs="Calibri"/>
          <w:iCs/>
          <w:sz w:val="22"/>
          <w:szCs w:val="22"/>
        </w:rPr>
        <w:t>rodyta</w:t>
      </w:r>
      <w:r w:rsidRPr="005B5883">
        <w:rPr>
          <w:rFonts w:ascii="Calibri" w:hAnsi="Calibri" w:cs="Calibri"/>
          <w:iCs/>
          <w:sz w:val="22"/>
          <w:szCs w:val="22"/>
        </w:rPr>
        <w:t xml:space="preserve"> Techninės specifikacijos 6</w:t>
      </w:r>
      <w:r w:rsidR="002B0DD9">
        <w:rPr>
          <w:rFonts w:ascii="Calibri" w:hAnsi="Calibri" w:cs="Calibri"/>
          <w:iCs/>
          <w:sz w:val="22"/>
          <w:szCs w:val="22"/>
        </w:rPr>
        <w:t xml:space="preserve"> skyriuje</w:t>
      </w:r>
      <w:r w:rsidRPr="005B5883">
        <w:rPr>
          <w:rFonts w:ascii="Calibri" w:hAnsi="Calibri" w:cs="Calibri"/>
          <w:iCs/>
          <w:sz w:val="22"/>
          <w:szCs w:val="22"/>
        </w:rPr>
        <w:t>.</w:t>
      </w:r>
    </w:p>
    <w:bookmarkEnd w:id="3"/>
    <w:p w14:paraId="390746D3" w14:textId="568E9594" w:rsidR="009B1D45" w:rsidRPr="006B1E93" w:rsidRDefault="0051183A" w:rsidP="0051183A">
      <w:pPr>
        <w:tabs>
          <w:tab w:val="left" w:pos="2500"/>
          <w:tab w:val="center" w:pos="4819"/>
        </w:tabs>
        <w:spacing w:after="6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6734F061" w14:textId="2944D0B0" w:rsidR="009B1D45" w:rsidRPr="006B1E93" w:rsidRDefault="009B1D45" w:rsidP="00D64CC0">
      <w:pPr>
        <w:pStyle w:val="Pagrindiniotekstotrauka"/>
        <w:numPr>
          <w:ilvl w:val="0"/>
          <w:numId w:val="2"/>
        </w:numPr>
        <w:spacing w:after="120"/>
        <w:ind w:left="357" w:hanging="357"/>
        <w:jc w:val="center"/>
        <w:rPr>
          <w:rFonts w:ascii="Calibri" w:hAnsi="Calibri" w:cs="Calibri"/>
          <w:b/>
          <w:sz w:val="22"/>
          <w:szCs w:val="22"/>
        </w:rPr>
      </w:pPr>
      <w:r w:rsidRPr="006B1E93">
        <w:rPr>
          <w:rFonts w:ascii="Calibri" w:hAnsi="Calibri" w:cs="Calibri"/>
          <w:b/>
          <w:sz w:val="22"/>
          <w:szCs w:val="22"/>
        </w:rPr>
        <w:t>MOKĖJIMAI, PINIGINĖS PRIEVOLĖS IR SULAIKYMAI (</w:t>
      </w:r>
      <w:r w:rsidR="001435AF" w:rsidRPr="006B1E93">
        <w:rPr>
          <w:rFonts w:ascii="Calibri" w:hAnsi="Calibri" w:cs="Calibri"/>
          <w:b/>
          <w:sz w:val="22"/>
          <w:szCs w:val="22"/>
        </w:rPr>
        <w:t>Sutarties BD</w:t>
      </w:r>
      <w:r w:rsidR="00B07268" w:rsidRPr="006B1E93">
        <w:rPr>
          <w:rFonts w:ascii="Calibri" w:hAnsi="Calibri" w:cs="Calibri"/>
          <w:b/>
          <w:sz w:val="22"/>
          <w:szCs w:val="22"/>
        </w:rPr>
        <w:t xml:space="preserve"> 1</w:t>
      </w:r>
      <w:r w:rsidR="00EC1523" w:rsidRPr="006B1E93">
        <w:rPr>
          <w:rFonts w:ascii="Calibri" w:hAnsi="Calibri" w:cs="Calibri"/>
          <w:b/>
          <w:sz w:val="22"/>
          <w:szCs w:val="22"/>
        </w:rPr>
        <w:t>1</w:t>
      </w:r>
      <w:r w:rsidRPr="006B1E93">
        <w:rPr>
          <w:rFonts w:ascii="Calibri" w:hAnsi="Calibri" w:cs="Calibri"/>
          <w:b/>
          <w:sz w:val="22"/>
          <w:szCs w:val="22"/>
        </w:rPr>
        <w:t xml:space="preserve"> skyrius) </w:t>
      </w:r>
    </w:p>
    <w:p w14:paraId="003807BF" w14:textId="47BC621C" w:rsidR="007E0A33" w:rsidRPr="006B24DB" w:rsidRDefault="007E0A33" w:rsidP="00E044AA">
      <w:pPr>
        <w:pStyle w:val="Sraopastraipa"/>
        <w:numPr>
          <w:ilvl w:val="1"/>
          <w:numId w:val="2"/>
        </w:numPr>
        <w:tabs>
          <w:tab w:val="clear" w:pos="360"/>
          <w:tab w:val="num" w:pos="0"/>
          <w:tab w:val="left" w:pos="426"/>
        </w:tabs>
        <w:spacing w:after="60"/>
        <w:ind w:left="0" w:firstLine="0"/>
        <w:jc w:val="both"/>
        <w:rPr>
          <w:rFonts w:ascii="Calibri" w:hAnsi="Calibri" w:cs="Calibri"/>
          <w:sz w:val="22"/>
          <w:szCs w:val="22"/>
        </w:rPr>
      </w:pPr>
      <w:r w:rsidRPr="006B1E93">
        <w:rPr>
          <w:rFonts w:ascii="Calibri" w:hAnsi="Calibri" w:cs="Calibri"/>
          <w:sz w:val="22"/>
          <w:szCs w:val="22"/>
        </w:rPr>
        <w:t xml:space="preserve">Užsakovas Rangovo išrašytą ir pateiktą Sąskaitą apmoka per </w:t>
      </w:r>
      <w:r w:rsidR="00D23562" w:rsidRPr="006B24DB">
        <w:rPr>
          <w:rFonts w:ascii="Calibri" w:hAnsi="Calibri" w:cs="Calibri"/>
          <w:sz w:val="22"/>
          <w:szCs w:val="22"/>
        </w:rPr>
        <w:t>Sutarties BD numatytą 30 kalendorinių dienų terminą po Sąskaitos gavimo</w:t>
      </w:r>
      <w:r w:rsidR="00880F11" w:rsidRPr="006B24DB">
        <w:rPr>
          <w:rFonts w:ascii="Calibri" w:hAnsi="Calibri" w:cs="Calibri"/>
          <w:sz w:val="22"/>
          <w:szCs w:val="22"/>
        </w:rPr>
        <w:t>.</w:t>
      </w:r>
    </w:p>
    <w:p w14:paraId="2D18BFFB" w14:textId="4E795511" w:rsidR="00880F11" w:rsidRDefault="003C77B7" w:rsidP="00E044AA">
      <w:pPr>
        <w:pStyle w:val="Sraopastraipa"/>
        <w:numPr>
          <w:ilvl w:val="1"/>
          <w:numId w:val="2"/>
        </w:numPr>
        <w:tabs>
          <w:tab w:val="clear" w:pos="360"/>
          <w:tab w:val="num" w:pos="0"/>
          <w:tab w:val="left" w:pos="426"/>
        </w:tabs>
        <w:spacing w:after="60"/>
        <w:ind w:left="0" w:firstLine="0"/>
        <w:jc w:val="both"/>
        <w:rPr>
          <w:rFonts w:ascii="Calibri" w:hAnsi="Calibri" w:cs="Calibri"/>
          <w:sz w:val="22"/>
          <w:szCs w:val="22"/>
        </w:rPr>
      </w:pPr>
      <w:r w:rsidRPr="00880F11">
        <w:rPr>
          <w:rFonts w:ascii="Calibri" w:hAnsi="Calibri" w:cs="Calibri"/>
          <w:sz w:val="22"/>
          <w:szCs w:val="22"/>
        </w:rPr>
        <w:t>Taikomas Užsakovo Rangovui už atliktus Darbus</w:t>
      </w:r>
      <w:r w:rsidR="006D50C0">
        <w:rPr>
          <w:rFonts w:ascii="Calibri" w:hAnsi="Calibri" w:cs="Calibri"/>
          <w:sz w:val="22"/>
          <w:szCs w:val="22"/>
        </w:rPr>
        <w:t xml:space="preserve"> ir pateiktas Prekes</w:t>
      </w:r>
      <w:r w:rsidRPr="00880F11">
        <w:rPr>
          <w:rFonts w:ascii="Calibri" w:hAnsi="Calibri" w:cs="Calibri"/>
          <w:sz w:val="22"/>
          <w:szCs w:val="22"/>
        </w:rPr>
        <w:t xml:space="preserve"> dalies mokėtinų sumų sulaikymas:</w:t>
      </w:r>
      <w:r w:rsidR="008F4D07" w:rsidRPr="00880F11">
        <w:rPr>
          <w:rFonts w:ascii="Calibri" w:hAnsi="Calibri" w:cs="Calibri"/>
          <w:sz w:val="22"/>
          <w:szCs w:val="22"/>
        </w:rPr>
        <w:t xml:space="preserve"> </w:t>
      </w:r>
      <w:r w:rsidR="008F4D07" w:rsidRPr="00880F11">
        <w:rPr>
          <w:rFonts w:ascii="Calibri" w:hAnsi="Calibri" w:cs="Calibri"/>
          <w:b/>
          <w:bCs/>
          <w:sz w:val="22"/>
          <w:szCs w:val="22"/>
        </w:rPr>
        <w:t>NE</w:t>
      </w:r>
      <w:r w:rsidRPr="00880F11">
        <w:rPr>
          <w:rFonts w:ascii="Calibri" w:hAnsi="Calibri" w:cs="Calibri"/>
          <w:sz w:val="22"/>
          <w:szCs w:val="22"/>
        </w:rPr>
        <w:t xml:space="preserve">. </w:t>
      </w:r>
    </w:p>
    <w:p w14:paraId="49461A15" w14:textId="77777777" w:rsidR="001F4D30" w:rsidRPr="001F4D30" w:rsidRDefault="001F4D30" w:rsidP="001F4D30">
      <w:pPr>
        <w:pStyle w:val="Sraopastraipa"/>
        <w:spacing w:after="60"/>
        <w:ind w:left="0"/>
        <w:jc w:val="both"/>
        <w:rPr>
          <w:rFonts w:ascii="Calibri" w:hAnsi="Calibri" w:cs="Calibri"/>
          <w:sz w:val="22"/>
          <w:szCs w:val="22"/>
        </w:rPr>
      </w:pPr>
    </w:p>
    <w:p w14:paraId="5804C7F8" w14:textId="72D4F16D" w:rsidR="007B37C0" w:rsidRPr="006B1E93" w:rsidRDefault="007B37C0" w:rsidP="00D64CC0">
      <w:pPr>
        <w:pStyle w:val="Pagrindiniotekstotrauka"/>
        <w:numPr>
          <w:ilvl w:val="0"/>
          <w:numId w:val="2"/>
        </w:numPr>
        <w:spacing w:after="120"/>
        <w:ind w:left="357" w:hanging="357"/>
        <w:jc w:val="center"/>
        <w:rPr>
          <w:rFonts w:ascii="Calibri" w:hAnsi="Calibri" w:cs="Calibri"/>
          <w:b/>
          <w:sz w:val="22"/>
          <w:szCs w:val="22"/>
        </w:rPr>
      </w:pPr>
      <w:r w:rsidRPr="006B1E93">
        <w:rPr>
          <w:rFonts w:ascii="Calibri" w:hAnsi="Calibri" w:cs="Calibri"/>
          <w:b/>
          <w:sz w:val="22"/>
          <w:szCs w:val="22"/>
        </w:rPr>
        <w:t>SUTARTIES ĮVYKDYMO UŽTIKRINIMAS. DRAUDIMAS (Sutarties BD 1</w:t>
      </w:r>
      <w:r w:rsidR="007C52DB" w:rsidRPr="006B1E93">
        <w:rPr>
          <w:rFonts w:ascii="Calibri" w:hAnsi="Calibri" w:cs="Calibri"/>
          <w:b/>
          <w:sz w:val="22"/>
          <w:szCs w:val="22"/>
        </w:rPr>
        <w:t>4</w:t>
      </w:r>
      <w:r w:rsidRPr="006B1E93">
        <w:rPr>
          <w:rFonts w:ascii="Calibri" w:hAnsi="Calibri" w:cs="Calibri"/>
          <w:b/>
          <w:sz w:val="22"/>
          <w:szCs w:val="22"/>
        </w:rPr>
        <w:t xml:space="preserve"> skyrius) </w:t>
      </w:r>
    </w:p>
    <w:p w14:paraId="2EFE4989" w14:textId="2F692124" w:rsidR="007B37C0" w:rsidRPr="006B1E93" w:rsidRDefault="00060664" w:rsidP="00D64CC0">
      <w:pPr>
        <w:pStyle w:val="Sraopastraipa"/>
        <w:numPr>
          <w:ilvl w:val="1"/>
          <w:numId w:val="2"/>
        </w:numPr>
        <w:tabs>
          <w:tab w:val="clear" w:pos="360"/>
          <w:tab w:val="num" w:pos="0"/>
        </w:tabs>
        <w:spacing w:after="60"/>
        <w:ind w:left="0" w:firstLine="0"/>
        <w:jc w:val="both"/>
        <w:rPr>
          <w:rFonts w:ascii="Calibri" w:hAnsi="Calibri" w:cs="Calibri"/>
          <w:sz w:val="22"/>
          <w:szCs w:val="22"/>
        </w:rPr>
      </w:pPr>
      <w:r w:rsidRPr="00F54D2F">
        <w:rPr>
          <w:rFonts w:asciiTheme="minorHAnsi" w:hAnsiTheme="minorHAnsi" w:cstheme="minorHAnsi"/>
          <w:sz w:val="22"/>
          <w:szCs w:val="22"/>
        </w:rPr>
        <w:t>Sutarties įvykdymas užtikrinamas vienu iš Sutarties Bendrosiose sąlygose nurodytų prievolių įvykdymo užtikrinimo būdų – netesybomis.</w:t>
      </w:r>
    </w:p>
    <w:p w14:paraId="4928508B" w14:textId="479001F9" w:rsidR="00B8570F" w:rsidRPr="00B8570F" w:rsidRDefault="00A428CF" w:rsidP="00D64CC0">
      <w:pPr>
        <w:pStyle w:val="Sraopastraipa"/>
        <w:numPr>
          <w:ilvl w:val="1"/>
          <w:numId w:val="2"/>
        </w:numPr>
        <w:tabs>
          <w:tab w:val="clear" w:pos="360"/>
          <w:tab w:val="num" w:pos="0"/>
        </w:tabs>
        <w:spacing w:after="60"/>
        <w:ind w:left="0" w:firstLine="0"/>
        <w:jc w:val="both"/>
        <w:rPr>
          <w:rFonts w:ascii="Calibri" w:hAnsi="Calibri" w:cs="Calibri"/>
          <w:sz w:val="22"/>
          <w:szCs w:val="22"/>
        </w:rPr>
      </w:pPr>
      <w:r w:rsidRPr="00F54D2F">
        <w:rPr>
          <w:rFonts w:asciiTheme="minorHAnsi" w:hAnsiTheme="minorHAnsi" w:cstheme="minorHAnsi"/>
          <w:sz w:val="22"/>
          <w:szCs w:val="22"/>
        </w:rPr>
        <w:t>Sutarties įvykdymo užtikrinimo būdai ir taikymo tvarka nustatyta Bendrosiose sąlygose.</w:t>
      </w:r>
    </w:p>
    <w:p w14:paraId="6A6D20FD" w14:textId="156B1C45" w:rsidR="001B0843" w:rsidRPr="006B1E93" w:rsidRDefault="001B0843" w:rsidP="00D64CC0">
      <w:pPr>
        <w:pStyle w:val="Sraopastraipa"/>
        <w:numPr>
          <w:ilvl w:val="1"/>
          <w:numId w:val="2"/>
        </w:numPr>
        <w:tabs>
          <w:tab w:val="clear" w:pos="360"/>
          <w:tab w:val="num" w:pos="0"/>
        </w:tabs>
        <w:spacing w:after="60"/>
        <w:ind w:left="0" w:firstLine="0"/>
        <w:jc w:val="both"/>
        <w:rPr>
          <w:rFonts w:ascii="Calibri" w:hAnsi="Calibri" w:cs="Calibri"/>
          <w:sz w:val="22"/>
          <w:szCs w:val="22"/>
        </w:rPr>
      </w:pPr>
      <w:r w:rsidRPr="006B1E93">
        <w:rPr>
          <w:rFonts w:ascii="Calibri" w:hAnsi="Calibri" w:cs="Calibri"/>
          <w:iCs/>
          <w:sz w:val="22"/>
          <w:szCs w:val="22"/>
        </w:rPr>
        <w:t xml:space="preserve">Rangovo civilinės atsakomybės draudimo suma: ne mažiau </w:t>
      </w:r>
      <w:r w:rsidR="0016517E" w:rsidRPr="00122EB8">
        <w:rPr>
          <w:rFonts w:asciiTheme="minorHAnsi" w:hAnsiTheme="minorHAnsi" w:cstheme="minorHAnsi"/>
          <w:iCs/>
          <w:sz w:val="22"/>
          <w:szCs w:val="22"/>
        </w:rPr>
        <w:t xml:space="preserve"> 43 400,00 (keturiasdešimt trys tūkstančiai keturi šimtai) </w:t>
      </w:r>
      <w:r w:rsidRPr="006B1E93">
        <w:rPr>
          <w:rFonts w:ascii="Calibri" w:hAnsi="Calibri" w:cs="Calibri"/>
          <w:iCs/>
          <w:sz w:val="22"/>
          <w:szCs w:val="22"/>
        </w:rPr>
        <w:t>E</w:t>
      </w:r>
      <w:r w:rsidR="00D23562" w:rsidRPr="006B1E93">
        <w:rPr>
          <w:rFonts w:ascii="Calibri" w:hAnsi="Calibri" w:cs="Calibri"/>
          <w:iCs/>
          <w:sz w:val="22"/>
          <w:szCs w:val="22"/>
        </w:rPr>
        <w:t>ur</w:t>
      </w:r>
      <w:r w:rsidRPr="006B1E93">
        <w:rPr>
          <w:rFonts w:ascii="Calibri" w:hAnsi="Calibri" w:cs="Calibri"/>
          <w:sz w:val="22"/>
          <w:szCs w:val="22"/>
        </w:rPr>
        <w:t xml:space="preserve"> </w:t>
      </w:r>
      <w:r w:rsidRPr="006B1E93">
        <w:rPr>
          <w:rFonts w:ascii="Calibri" w:hAnsi="Calibri" w:cs="Calibri"/>
          <w:iCs/>
          <w:sz w:val="22"/>
          <w:szCs w:val="22"/>
        </w:rPr>
        <w:t>vienam draudžiamajam įvykiui</w:t>
      </w:r>
      <w:r w:rsidRPr="006B1E93">
        <w:rPr>
          <w:rFonts w:ascii="Calibri" w:hAnsi="Calibri" w:cs="Calibri"/>
          <w:sz w:val="22"/>
          <w:szCs w:val="22"/>
        </w:rPr>
        <w:t>.</w:t>
      </w:r>
    </w:p>
    <w:p w14:paraId="5CB94F37" w14:textId="77777777" w:rsidR="009B1D45" w:rsidRPr="006B1E93" w:rsidRDefault="009B1D45" w:rsidP="009B1D45">
      <w:pPr>
        <w:spacing w:after="60"/>
        <w:jc w:val="both"/>
        <w:rPr>
          <w:rFonts w:ascii="Calibri" w:hAnsi="Calibri" w:cs="Calibri"/>
          <w:sz w:val="22"/>
          <w:szCs w:val="22"/>
        </w:rPr>
      </w:pPr>
    </w:p>
    <w:p w14:paraId="4C20D8D5" w14:textId="77777777" w:rsidR="009B1D45" w:rsidRPr="006B1E93" w:rsidRDefault="009B1D45" w:rsidP="00D64CC0">
      <w:pPr>
        <w:pStyle w:val="Pagrindiniotekstotrauka"/>
        <w:numPr>
          <w:ilvl w:val="0"/>
          <w:numId w:val="2"/>
        </w:numPr>
        <w:spacing w:after="120"/>
        <w:ind w:left="357" w:hanging="357"/>
        <w:jc w:val="center"/>
        <w:rPr>
          <w:rFonts w:ascii="Calibri" w:hAnsi="Calibri" w:cs="Calibri"/>
          <w:b/>
          <w:sz w:val="22"/>
          <w:szCs w:val="22"/>
        </w:rPr>
      </w:pPr>
      <w:r w:rsidRPr="006B1E93">
        <w:rPr>
          <w:rFonts w:ascii="Calibri" w:hAnsi="Calibri" w:cs="Calibri"/>
          <w:b/>
          <w:sz w:val="22"/>
          <w:szCs w:val="22"/>
        </w:rPr>
        <w:t>SUTARTIES ĮSIGALIOJIMAS IR GALIOJIMAS (</w:t>
      </w:r>
      <w:r w:rsidR="001435AF" w:rsidRPr="006B1E93">
        <w:rPr>
          <w:rFonts w:ascii="Calibri" w:hAnsi="Calibri" w:cs="Calibri"/>
          <w:b/>
          <w:sz w:val="22"/>
          <w:szCs w:val="22"/>
        </w:rPr>
        <w:t>Sutarties BD</w:t>
      </w:r>
      <w:r w:rsidRPr="006B1E93">
        <w:rPr>
          <w:rFonts w:ascii="Calibri" w:hAnsi="Calibri" w:cs="Calibri"/>
          <w:b/>
          <w:sz w:val="22"/>
          <w:szCs w:val="22"/>
        </w:rPr>
        <w:t xml:space="preserve"> 2.1 punktas)</w:t>
      </w:r>
    </w:p>
    <w:p w14:paraId="56BC1021" w14:textId="09F7C703" w:rsidR="00BB36DB" w:rsidRPr="006B1E93" w:rsidRDefault="00BB36DB" w:rsidP="00D64CC0">
      <w:pPr>
        <w:pStyle w:val="Sraopastraipa"/>
        <w:numPr>
          <w:ilvl w:val="1"/>
          <w:numId w:val="2"/>
        </w:numPr>
        <w:tabs>
          <w:tab w:val="clear" w:pos="360"/>
        </w:tabs>
        <w:spacing w:after="60"/>
        <w:ind w:left="0" w:firstLine="0"/>
        <w:jc w:val="both"/>
        <w:rPr>
          <w:rFonts w:ascii="Calibri" w:hAnsi="Calibri" w:cs="Calibri"/>
          <w:color w:val="FF0000"/>
          <w:sz w:val="22"/>
          <w:szCs w:val="22"/>
          <w:u w:val="single"/>
        </w:rPr>
      </w:pPr>
      <w:bookmarkStart w:id="4" w:name="_Hlk535398208"/>
      <w:r w:rsidRPr="006B1E93">
        <w:rPr>
          <w:rFonts w:ascii="Calibri" w:hAnsi="Calibri" w:cs="Calibri"/>
          <w:sz w:val="22"/>
          <w:szCs w:val="22"/>
        </w:rPr>
        <w:t xml:space="preserve">Darbai </w:t>
      </w:r>
      <w:r>
        <w:rPr>
          <w:rFonts w:ascii="Calibri" w:hAnsi="Calibri" w:cs="Calibri"/>
          <w:sz w:val="22"/>
          <w:szCs w:val="22"/>
        </w:rPr>
        <w:t xml:space="preserve"> </w:t>
      </w:r>
      <w:r w:rsidRPr="006B1E93">
        <w:rPr>
          <w:rFonts w:ascii="Calibri" w:hAnsi="Calibri" w:cs="Calibri"/>
          <w:sz w:val="22"/>
          <w:szCs w:val="22"/>
        </w:rPr>
        <w:t>pagal šią Sutartį gali būti užsakom</w:t>
      </w:r>
      <w:r w:rsidR="00D32326">
        <w:rPr>
          <w:rFonts w:ascii="Calibri" w:hAnsi="Calibri" w:cs="Calibri"/>
          <w:sz w:val="22"/>
          <w:szCs w:val="22"/>
        </w:rPr>
        <w:t>i</w:t>
      </w:r>
      <w:r w:rsidRPr="006B1E93">
        <w:rPr>
          <w:rFonts w:ascii="Calibri" w:hAnsi="Calibri" w:cs="Calibri"/>
          <w:sz w:val="22"/>
          <w:szCs w:val="22"/>
        </w:rPr>
        <w:t xml:space="preserve"> iki kol bus pasiekta šios Sutarties SD 2.</w:t>
      </w:r>
      <w:r w:rsidR="00F85D22">
        <w:rPr>
          <w:rFonts w:ascii="Calibri" w:hAnsi="Calibri" w:cs="Calibri"/>
          <w:sz w:val="22"/>
          <w:szCs w:val="22"/>
        </w:rPr>
        <w:t>3</w:t>
      </w:r>
      <w:r w:rsidRPr="006B1E93">
        <w:rPr>
          <w:rFonts w:ascii="Calibri" w:hAnsi="Calibri" w:cs="Calibri"/>
          <w:sz w:val="22"/>
          <w:szCs w:val="22"/>
        </w:rPr>
        <w:t xml:space="preserve"> punkte nurodyta Maksimali Sutarties vertė, tačiau ne ilgiau nei </w:t>
      </w:r>
      <w:r w:rsidR="00935E93">
        <w:rPr>
          <w:rFonts w:ascii="Calibri" w:hAnsi="Calibri" w:cs="Calibri"/>
          <w:sz w:val="22"/>
          <w:szCs w:val="22"/>
        </w:rPr>
        <w:t>24</w:t>
      </w:r>
      <w:r w:rsidRPr="006B1E93">
        <w:rPr>
          <w:rFonts w:ascii="Calibri" w:hAnsi="Calibri" w:cs="Calibri"/>
          <w:sz w:val="22"/>
          <w:szCs w:val="22"/>
        </w:rPr>
        <w:t xml:space="preserve"> mėnesius.</w:t>
      </w:r>
    </w:p>
    <w:p w14:paraId="35809828" w14:textId="63ABA6EB" w:rsidR="00BF3D27" w:rsidRPr="006B1E93" w:rsidRDefault="00BF3D27" w:rsidP="00D64CC0">
      <w:pPr>
        <w:pStyle w:val="Sraopastraipa"/>
        <w:numPr>
          <w:ilvl w:val="1"/>
          <w:numId w:val="2"/>
        </w:numPr>
        <w:tabs>
          <w:tab w:val="clear" w:pos="360"/>
        </w:tabs>
        <w:spacing w:after="60"/>
        <w:ind w:left="0" w:firstLine="0"/>
        <w:jc w:val="both"/>
        <w:rPr>
          <w:rFonts w:ascii="Calibri" w:hAnsi="Calibri" w:cs="Calibri"/>
          <w:sz w:val="22"/>
          <w:szCs w:val="22"/>
        </w:rPr>
      </w:pPr>
      <w:r w:rsidRPr="006B1E93">
        <w:rPr>
          <w:rFonts w:ascii="Calibri" w:hAnsi="Calibri" w:cs="Calibri"/>
          <w:sz w:val="22"/>
          <w:szCs w:val="22"/>
        </w:rPr>
        <w:t>Sutarti</w:t>
      </w:r>
      <w:r w:rsidR="0074152F">
        <w:rPr>
          <w:rFonts w:ascii="Calibri" w:hAnsi="Calibri" w:cs="Calibri"/>
          <w:sz w:val="22"/>
          <w:szCs w:val="22"/>
        </w:rPr>
        <w:t>e</w:t>
      </w:r>
      <w:r w:rsidRPr="006B1E93">
        <w:rPr>
          <w:rFonts w:ascii="Calibri" w:hAnsi="Calibri" w:cs="Calibri"/>
          <w:sz w:val="22"/>
          <w:szCs w:val="22"/>
        </w:rPr>
        <w:t>s pratęsimas nėra galimas.</w:t>
      </w:r>
    </w:p>
    <w:p w14:paraId="215A025C" w14:textId="77777777" w:rsidR="00BF3D27" w:rsidRPr="006B1E93" w:rsidRDefault="00BF3D27" w:rsidP="00D64CC0">
      <w:pPr>
        <w:pStyle w:val="Sraopastraipa"/>
        <w:numPr>
          <w:ilvl w:val="1"/>
          <w:numId w:val="2"/>
        </w:numPr>
        <w:tabs>
          <w:tab w:val="clear" w:pos="360"/>
        </w:tabs>
        <w:spacing w:after="60"/>
        <w:ind w:left="0" w:firstLine="0"/>
        <w:jc w:val="both"/>
        <w:rPr>
          <w:rFonts w:ascii="Calibri" w:hAnsi="Calibri" w:cs="Calibri"/>
          <w:sz w:val="22"/>
          <w:szCs w:val="22"/>
        </w:rPr>
      </w:pPr>
      <w:r w:rsidRPr="006B1E93">
        <w:rPr>
          <w:rFonts w:ascii="Calibri" w:hAnsi="Calibri" w:cs="Calibri"/>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bookmarkEnd w:id="4"/>
    <w:p w14:paraId="4371B425" w14:textId="77777777" w:rsidR="009B1D45" w:rsidRPr="006B1E93" w:rsidRDefault="009B1D45" w:rsidP="00F20F97">
      <w:pPr>
        <w:pStyle w:val="Pagrindiniotekstotrauka"/>
        <w:spacing w:after="60"/>
        <w:ind w:firstLine="0"/>
        <w:rPr>
          <w:rFonts w:ascii="Calibri" w:hAnsi="Calibri" w:cs="Calibri"/>
          <w:b/>
          <w:sz w:val="22"/>
          <w:szCs w:val="22"/>
        </w:rPr>
      </w:pPr>
    </w:p>
    <w:p w14:paraId="7C18D0EB" w14:textId="7365870C" w:rsidR="00CD7812" w:rsidRPr="006B1E93" w:rsidRDefault="00CD7812" w:rsidP="00D64CC0">
      <w:pPr>
        <w:pStyle w:val="Pagrindiniotekstotrauka"/>
        <w:numPr>
          <w:ilvl w:val="0"/>
          <w:numId w:val="2"/>
        </w:numPr>
        <w:spacing w:after="60"/>
        <w:jc w:val="center"/>
        <w:rPr>
          <w:rFonts w:ascii="Calibri" w:hAnsi="Calibri" w:cs="Calibri"/>
          <w:b/>
          <w:sz w:val="22"/>
          <w:szCs w:val="22"/>
        </w:rPr>
      </w:pPr>
      <w:r w:rsidRPr="006B1E93">
        <w:rPr>
          <w:rFonts w:ascii="Calibri" w:hAnsi="Calibri" w:cs="Calibri"/>
          <w:b/>
          <w:sz w:val="22"/>
          <w:szCs w:val="22"/>
        </w:rPr>
        <w:t>SPECIALIOSIOS SĄLYGOS</w:t>
      </w:r>
    </w:p>
    <w:p w14:paraId="0BA3C659" w14:textId="5DDCDA42" w:rsidR="004C199B" w:rsidRPr="006B1E93" w:rsidRDefault="009E204E" w:rsidP="00B1175F">
      <w:pPr>
        <w:pStyle w:val="Pagrindiniotekstotrauka"/>
        <w:numPr>
          <w:ilvl w:val="1"/>
          <w:numId w:val="2"/>
        </w:numPr>
        <w:tabs>
          <w:tab w:val="clear" w:pos="360"/>
          <w:tab w:val="left" w:pos="426"/>
        </w:tabs>
        <w:spacing w:after="60"/>
        <w:ind w:left="0" w:firstLine="0"/>
        <w:rPr>
          <w:rFonts w:ascii="Calibri" w:hAnsi="Calibri" w:cs="Calibri"/>
          <w:i/>
          <w:sz w:val="22"/>
          <w:szCs w:val="22"/>
          <w:u w:val="single"/>
        </w:rPr>
      </w:pPr>
      <w:r w:rsidRPr="006B1E93">
        <w:rPr>
          <w:rFonts w:ascii="Calibri" w:hAnsi="Calibri" w:cs="Calibri"/>
          <w:iCs/>
          <w:sz w:val="22"/>
          <w:szCs w:val="22"/>
        </w:rPr>
        <w:t>Darbai pagal ši</w:t>
      </w:r>
      <w:r w:rsidR="004B7B9E" w:rsidRPr="006B1E93">
        <w:rPr>
          <w:rFonts w:ascii="Calibri" w:hAnsi="Calibri" w:cs="Calibri"/>
          <w:iCs/>
          <w:sz w:val="22"/>
          <w:szCs w:val="22"/>
        </w:rPr>
        <w:t>ą</w:t>
      </w:r>
      <w:r w:rsidRPr="006B1E93">
        <w:rPr>
          <w:rFonts w:ascii="Calibri" w:hAnsi="Calibri" w:cs="Calibri"/>
          <w:iCs/>
          <w:sz w:val="22"/>
          <w:szCs w:val="22"/>
        </w:rPr>
        <w:t xml:space="preserve"> Sutartį gali būti atliekami šildymo sezono metu: </w:t>
      </w:r>
      <w:r w:rsidR="00E46C4E">
        <w:rPr>
          <w:rFonts w:ascii="Calibri" w:hAnsi="Calibri" w:cs="Calibri"/>
          <w:sz w:val="22"/>
          <w:szCs w:val="22"/>
        </w:rPr>
        <w:t>TAIP</w:t>
      </w:r>
      <w:r w:rsidRPr="00647E5E">
        <w:rPr>
          <w:rFonts w:ascii="Calibri" w:hAnsi="Calibri" w:cs="Calibri"/>
          <w:iCs/>
          <w:sz w:val="22"/>
          <w:szCs w:val="22"/>
        </w:rPr>
        <w:t>.</w:t>
      </w:r>
    </w:p>
    <w:p w14:paraId="29505DA5" w14:textId="0FB19C10" w:rsidR="00A01211" w:rsidRPr="00E46762" w:rsidRDefault="00A01211" w:rsidP="00A37E81">
      <w:pPr>
        <w:pStyle w:val="Pagrindiniotekstotrauka"/>
        <w:numPr>
          <w:ilvl w:val="1"/>
          <w:numId w:val="2"/>
        </w:numPr>
        <w:tabs>
          <w:tab w:val="clear" w:pos="360"/>
          <w:tab w:val="left" w:pos="426"/>
        </w:tabs>
        <w:spacing w:after="60"/>
        <w:ind w:left="0" w:firstLine="0"/>
        <w:rPr>
          <w:rFonts w:ascii="Calibri" w:hAnsi="Calibri" w:cs="Calibri"/>
          <w:i/>
          <w:sz w:val="22"/>
          <w:szCs w:val="22"/>
        </w:rPr>
      </w:pPr>
      <w:r w:rsidRPr="00A37E81">
        <w:rPr>
          <w:rFonts w:ascii="Calibri" w:eastAsia="Calibri" w:hAnsi="Calibri" w:cs="Calibri"/>
          <w:sz w:val="22"/>
          <w:szCs w:val="22"/>
        </w:rPr>
        <w:t xml:space="preserve">Sutarčiai taikomos </w:t>
      </w:r>
      <w:r w:rsidR="00B814BA" w:rsidRPr="00A37E81">
        <w:rPr>
          <w:rFonts w:ascii="Calibri" w:eastAsia="Calibri" w:hAnsi="Calibri" w:cs="Calibri"/>
          <w:sz w:val="22"/>
          <w:szCs w:val="22"/>
        </w:rPr>
        <w:t>aplinkos apsaugos vadybos sistemų reikalavimai</w:t>
      </w:r>
      <w:r w:rsidRPr="00A37E81">
        <w:rPr>
          <w:rFonts w:ascii="Calibri" w:eastAsia="Calibri" w:hAnsi="Calibri" w:cs="Calibri"/>
          <w:sz w:val="22"/>
          <w:szCs w:val="22"/>
        </w:rPr>
        <w:t>: TAIP</w:t>
      </w:r>
      <w:r w:rsidR="001530FF" w:rsidRPr="00A37E81">
        <w:rPr>
          <w:rFonts w:ascii="Calibri" w:eastAsia="Calibri" w:hAnsi="Calibri" w:cs="Calibri"/>
          <w:sz w:val="22"/>
          <w:szCs w:val="22"/>
        </w:rPr>
        <w:t>,</w:t>
      </w:r>
      <w:r w:rsidR="00A37E81" w:rsidRPr="00A37E81">
        <w:rPr>
          <w:rFonts w:ascii="Calibri" w:eastAsia="Calibri" w:hAnsi="Calibri" w:cs="Calibri"/>
          <w:sz w:val="22"/>
          <w:szCs w:val="22"/>
        </w:rPr>
        <w:t xml:space="preserve"> </w:t>
      </w:r>
      <w:r w:rsidR="00B119D1" w:rsidRPr="00A37E81">
        <w:rPr>
          <w:rFonts w:ascii="Calibri" w:eastAsia="Calibri" w:hAnsi="Calibri" w:cs="Calibri"/>
          <w:sz w:val="22"/>
          <w:szCs w:val="22"/>
        </w:rPr>
        <w:t xml:space="preserve">Techninės specifikacijos </w:t>
      </w:r>
      <w:r w:rsidR="00A761F4" w:rsidRPr="00A37E81">
        <w:rPr>
          <w:rFonts w:ascii="Calibri" w:eastAsia="Calibri" w:hAnsi="Calibri" w:cs="Calibri"/>
          <w:sz w:val="22"/>
          <w:szCs w:val="22"/>
        </w:rPr>
        <w:t>7</w:t>
      </w:r>
      <w:r w:rsidR="00CE7E4C" w:rsidRPr="00A37E81">
        <w:rPr>
          <w:rFonts w:ascii="Calibri" w:eastAsia="Calibri" w:hAnsi="Calibri" w:cs="Calibri"/>
          <w:sz w:val="22"/>
          <w:szCs w:val="22"/>
        </w:rPr>
        <w:t>.1</w:t>
      </w:r>
      <w:r w:rsidR="002D1F7D" w:rsidRPr="00A37E81">
        <w:rPr>
          <w:rFonts w:ascii="Calibri" w:eastAsia="Calibri" w:hAnsi="Calibri" w:cs="Calibri"/>
          <w:sz w:val="22"/>
          <w:szCs w:val="22"/>
        </w:rPr>
        <w:t xml:space="preserve"> </w:t>
      </w:r>
      <w:r w:rsidR="00B119D1" w:rsidRPr="00A37E81">
        <w:rPr>
          <w:rFonts w:ascii="Calibri" w:eastAsia="Calibri" w:hAnsi="Calibri" w:cs="Calibri"/>
          <w:sz w:val="22"/>
          <w:szCs w:val="22"/>
        </w:rPr>
        <w:t>punkt</w:t>
      </w:r>
      <w:r w:rsidR="002542F3">
        <w:rPr>
          <w:rFonts w:ascii="Calibri" w:eastAsia="Calibri" w:hAnsi="Calibri" w:cs="Calibri"/>
          <w:sz w:val="22"/>
          <w:szCs w:val="22"/>
        </w:rPr>
        <w:t>as</w:t>
      </w:r>
      <w:r w:rsidR="002D1F7D" w:rsidRPr="00A37E81">
        <w:rPr>
          <w:rFonts w:ascii="Calibri" w:eastAsia="Calibri" w:hAnsi="Calibri" w:cs="Calibri"/>
          <w:sz w:val="22"/>
          <w:szCs w:val="22"/>
        </w:rPr>
        <w:t>.</w:t>
      </w:r>
      <w:r w:rsidR="00B119D1" w:rsidRPr="00A37E81">
        <w:rPr>
          <w:rFonts w:ascii="Calibri" w:eastAsia="Calibri" w:hAnsi="Calibri" w:cs="Calibri"/>
          <w:sz w:val="22"/>
          <w:szCs w:val="22"/>
        </w:rPr>
        <w:t xml:space="preserve"> </w:t>
      </w:r>
    </w:p>
    <w:p w14:paraId="43877354" w14:textId="43C9C620" w:rsidR="00E46762" w:rsidRPr="00BE7BB0" w:rsidRDefault="00E46762" w:rsidP="00E46762">
      <w:pPr>
        <w:pStyle w:val="Pagrindiniotekstotrauka"/>
        <w:numPr>
          <w:ilvl w:val="2"/>
          <w:numId w:val="10"/>
        </w:numPr>
        <w:spacing w:after="60"/>
        <w:ind w:left="0" w:firstLine="0"/>
        <w:rPr>
          <w:rFonts w:asciiTheme="minorHAnsi" w:hAnsiTheme="minorHAnsi" w:cstheme="minorHAnsi"/>
          <w:iCs/>
          <w:sz w:val="22"/>
          <w:szCs w:val="22"/>
          <w:u w:val="single"/>
        </w:rPr>
      </w:pPr>
      <w:r w:rsidRPr="00CC1E91">
        <w:rPr>
          <w:rStyle w:val="ui-provider"/>
          <w:rFonts w:asciiTheme="minorHAnsi" w:hAnsiTheme="minorHAnsi" w:cstheme="minorHAnsi"/>
          <w:sz w:val="22"/>
          <w:szCs w:val="22"/>
        </w:rPr>
        <w:t xml:space="preserve">Rangovas atlikdamas </w:t>
      </w:r>
      <w:r>
        <w:rPr>
          <w:rStyle w:val="ui-provider"/>
          <w:rFonts w:asciiTheme="minorHAnsi" w:hAnsiTheme="minorHAnsi" w:cstheme="minorHAnsi"/>
          <w:sz w:val="22"/>
          <w:szCs w:val="22"/>
        </w:rPr>
        <w:t>Sutartyje ir jos prieduose</w:t>
      </w:r>
      <w:r w:rsidRPr="00CC1E91">
        <w:rPr>
          <w:rStyle w:val="ui-provider"/>
          <w:rFonts w:asciiTheme="minorHAnsi" w:hAnsiTheme="minorHAnsi" w:cstheme="minorHAnsi"/>
          <w:sz w:val="22"/>
          <w:szCs w:val="22"/>
        </w:rPr>
        <w:t xml:space="preserve"> nurodytus </w:t>
      </w:r>
      <w:r>
        <w:rPr>
          <w:rStyle w:val="ui-provider"/>
          <w:rFonts w:asciiTheme="minorHAnsi" w:hAnsiTheme="minorHAnsi" w:cstheme="minorHAnsi"/>
          <w:sz w:val="22"/>
          <w:szCs w:val="22"/>
        </w:rPr>
        <w:t>D</w:t>
      </w:r>
      <w:r w:rsidRPr="00CC1E91">
        <w:rPr>
          <w:rStyle w:val="ui-provider"/>
          <w:rFonts w:asciiTheme="minorHAnsi" w:hAnsiTheme="minorHAnsi" w:cstheme="minorHAnsi"/>
          <w:sz w:val="22"/>
          <w:szCs w:val="22"/>
        </w:rPr>
        <w:t xml:space="preserve">arbus turi taikyti </w:t>
      </w:r>
      <w:r w:rsidRPr="00CC1E91">
        <w:rPr>
          <w:rFonts w:asciiTheme="minorHAnsi" w:hAnsiTheme="minorHAnsi" w:cstheme="minorHAnsi"/>
          <w:sz w:val="22"/>
          <w:szCs w:val="22"/>
          <w:lang w:val="lt"/>
        </w:rPr>
        <w:t>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r>
        <w:rPr>
          <w:rFonts w:asciiTheme="minorHAnsi" w:hAnsiTheme="minorHAnsi" w:cstheme="minorHAnsi"/>
          <w:sz w:val="22"/>
          <w:szCs w:val="22"/>
          <w:lang w:val="lt"/>
        </w:rPr>
        <w:t>, kaip numatyta TS 7.1 punkte.</w:t>
      </w:r>
      <w:r w:rsidR="00FD5DAA">
        <w:t xml:space="preserve"> Užsakovui </w:t>
      </w:r>
      <w:r w:rsidR="00FD5DAA" w:rsidRPr="00BE7BB0">
        <w:rPr>
          <w:rFonts w:asciiTheme="minorHAnsi" w:hAnsiTheme="minorHAnsi" w:cstheme="minorHAnsi"/>
          <w:sz w:val="22"/>
          <w:szCs w:val="22"/>
        </w:rPr>
        <w:t xml:space="preserve">pirmą ir antrą kartą nustačius, kad Rangovas nevykdo šiame punkte nustatyto įsipareigojimo, Užsakovas skirs Rangovui </w:t>
      </w:r>
      <w:r w:rsidR="00037174" w:rsidRPr="00BE7BB0">
        <w:rPr>
          <w:rFonts w:asciiTheme="minorHAnsi" w:hAnsiTheme="minorHAnsi" w:cstheme="minorHAnsi"/>
          <w:sz w:val="22"/>
          <w:szCs w:val="22"/>
        </w:rPr>
        <w:t>5</w:t>
      </w:r>
      <w:r w:rsidR="00FD5DAA" w:rsidRPr="00BE7BB0">
        <w:rPr>
          <w:rFonts w:asciiTheme="minorHAnsi" w:hAnsiTheme="minorHAnsi" w:cstheme="minorHAnsi"/>
          <w:sz w:val="22"/>
          <w:szCs w:val="22"/>
        </w:rPr>
        <w:t>0 Eur baudą už pažeidimą, o nustačius pažeidimą trečią kartą - laikoma, kad tai yra esminis sutarties pažeidimas ir sutartis nutraukiama.</w:t>
      </w:r>
    </w:p>
    <w:p w14:paraId="09ABD78A" w14:textId="453FFE1F" w:rsidR="004E5C94" w:rsidRPr="00BE7BB0" w:rsidRDefault="00A01211" w:rsidP="00E46762">
      <w:pPr>
        <w:pStyle w:val="Pagrindiniotekstotrauka"/>
        <w:numPr>
          <w:ilvl w:val="1"/>
          <w:numId w:val="2"/>
        </w:numPr>
        <w:tabs>
          <w:tab w:val="clear" w:pos="360"/>
          <w:tab w:val="left" w:pos="426"/>
        </w:tabs>
        <w:spacing w:after="60"/>
        <w:ind w:left="0" w:firstLine="0"/>
        <w:rPr>
          <w:rFonts w:asciiTheme="minorHAnsi" w:hAnsiTheme="minorHAnsi" w:cstheme="minorHAnsi"/>
          <w:i/>
          <w:sz w:val="22"/>
          <w:szCs w:val="22"/>
        </w:rPr>
      </w:pPr>
      <w:r w:rsidRPr="00BE7BB0">
        <w:rPr>
          <w:rFonts w:asciiTheme="minorHAnsi" w:eastAsia="Calibri" w:hAnsiTheme="minorHAnsi" w:cstheme="minorHAnsi"/>
          <w:sz w:val="22"/>
          <w:szCs w:val="22"/>
        </w:rPr>
        <w:t>Sutarčiai taikomi socialiniai kriterijai: NE</w:t>
      </w:r>
      <w:r w:rsidR="00121844" w:rsidRPr="00BE7BB0">
        <w:rPr>
          <w:rFonts w:asciiTheme="minorHAnsi" w:eastAsia="Calibri" w:hAnsiTheme="minorHAnsi" w:cstheme="minorHAnsi"/>
          <w:sz w:val="22"/>
          <w:szCs w:val="22"/>
        </w:rPr>
        <w:t>.</w:t>
      </w:r>
    </w:p>
    <w:p w14:paraId="2B6E693F" w14:textId="77777777" w:rsidR="004901D5" w:rsidRPr="006B1E93" w:rsidRDefault="004901D5" w:rsidP="00DB54F6">
      <w:pPr>
        <w:pStyle w:val="Pagrindiniotekstotrauka"/>
        <w:spacing w:after="60"/>
        <w:ind w:firstLine="0"/>
        <w:rPr>
          <w:rFonts w:ascii="Calibri" w:hAnsi="Calibri" w:cs="Calibri"/>
          <w:i/>
          <w:sz w:val="22"/>
          <w:szCs w:val="22"/>
          <w:u w:val="single"/>
        </w:rPr>
      </w:pPr>
    </w:p>
    <w:p w14:paraId="15E4BC11" w14:textId="77777777" w:rsidR="00D5529F" w:rsidRPr="006B1E93" w:rsidRDefault="00D5529F" w:rsidP="00D64CC0">
      <w:pPr>
        <w:pStyle w:val="Pagrindiniotekstotrauka"/>
        <w:numPr>
          <w:ilvl w:val="0"/>
          <w:numId w:val="2"/>
        </w:numPr>
        <w:spacing w:after="60"/>
        <w:ind w:left="357" w:hanging="357"/>
        <w:jc w:val="center"/>
        <w:rPr>
          <w:rFonts w:ascii="Calibri" w:hAnsi="Calibri" w:cs="Calibri"/>
          <w:b/>
          <w:iCs/>
          <w:sz w:val="22"/>
          <w:szCs w:val="22"/>
        </w:rPr>
      </w:pPr>
      <w:r w:rsidRPr="006B1E93">
        <w:rPr>
          <w:rFonts w:ascii="Calibri" w:hAnsi="Calibri" w:cs="Calibri"/>
          <w:b/>
          <w:iCs/>
          <w:sz w:val="22"/>
          <w:szCs w:val="22"/>
        </w:rPr>
        <w:t>PAKEIČIAMOS / NETAIKOMOS SUTARTIES BD SĄLYGOS</w:t>
      </w:r>
    </w:p>
    <w:p w14:paraId="58936DDA" w14:textId="77777777" w:rsidR="00F905D3" w:rsidRPr="00F905D3" w:rsidRDefault="005D5C88" w:rsidP="0068466A">
      <w:pPr>
        <w:pStyle w:val="Pagrindiniotekstotrauka"/>
        <w:numPr>
          <w:ilvl w:val="1"/>
          <w:numId w:val="2"/>
        </w:numPr>
        <w:tabs>
          <w:tab w:val="clear" w:pos="360"/>
          <w:tab w:val="num" w:pos="142"/>
        </w:tabs>
        <w:spacing w:after="60"/>
        <w:ind w:left="0" w:firstLine="0"/>
        <w:rPr>
          <w:rFonts w:ascii="Calibri" w:hAnsi="Calibri" w:cs="Calibri"/>
          <w:i/>
          <w:color w:val="9BBB59" w:themeColor="accent3"/>
          <w:sz w:val="22"/>
          <w:szCs w:val="22"/>
        </w:rPr>
      </w:pPr>
      <w:r w:rsidRPr="002D6574">
        <w:rPr>
          <w:rFonts w:ascii="Calibri" w:hAnsi="Calibri" w:cs="Calibri"/>
          <w:iCs/>
          <w:sz w:val="22"/>
          <w:szCs w:val="22"/>
        </w:rPr>
        <w:t xml:space="preserve">Pakeičiami šie Sutarties </w:t>
      </w:r>
      <w:r>
        <w:rPr>
          <w:rFonts w:ascii="Calibri" w:hAnsi="Calibri" w:cs="Calibri"/>
          <w:iCs/>
          <w:sz w:val="22"/>
          <w:szCs w:val="22"/>
        </w:rPr>
        <w:t>BD 7.2.4</w:t>
      </w:r>
      <w:r w:rsidRPr="002D6574">
        <w:rPr>
          <w:rFonts w:ascii="Calibri" w:hAnsi="Calibri" w:cs="Calibri"/>
          <w:iCs/>
          <w:sz w:val="22"/>
          <w:szCs w:val="22"/>
        </w:rPr>
        <w:t xml:space="preserve"> punkt</w:t>
      </w:r>
      <w:r>
        <w:rPr>
          <w:rFonts w:ascii="Calibri" w:hAnsi="Calibri" w:cs="Calibri"/>
          <w:iCs/>
          <w:sz w:val="22"/>
          <w:szCs w:val="22"/>
        </w:rPr>
        <w:t>as</w:t>
      </w:r>
      <w:r w:rsidRPr="002D6574">
        <w:rPr>
          <w:rFonts w:ascii="Calibri" w:hAnsi="Calibri" w:cs="Calibri"/>
          <w:iCs/>
          <w:sz w:val="22"/>
          <w:szCs w:val="22"/>
        </w:rPr>
        <w:t xml:space="preserve"> ir išdėstom</w:t>
      </w:r>
      <w:r>
        <w:rPr>
          <w:rFonts w:ascii="Calibri" w:hAnsi="Calibri" w:cs="Calibri"/>
          <w:iCs/>
          <w:sz w:val="22"/>
          <w:szCs w:val="22"/>
        </w:rPr>
        <w:t>as</w:t>
      </w:r>
      <w:r w:rsidRPr="002D6574">
        <w:rPr>
          <w:rFonts w:ascii="Calibri" w:hAnsi="Calibri" w:cs="Calibri"/>
          <w:iCs/>
          <w:sz w:val="22"/>
          <w:szCs w:val="22"/>
        </w:rPr>
        <w:t xml:space="preserve"> taip: </w:t>
      </w:r>
    </w:p>
    <w:p w14:paraId="601DBFDC" w14:textId="10EC6961" w:rsidR="005D5C88" w:rsidRPr="0068466A" w:rsidRDefault="005D5C88" w:rsidP="00830108">
      <w:pPr>
        <w:pStyle w:val="Pagrindiniotekstotrauka"/>
        <w:spacing w:after="60"/>
        <w:ind w:firstLine="0"/>
        <w:rPr>
          <w:rFonts w:ascii="Calibri" w:hAnsi="Calibri" w:cs="Calibri"/>
          <w:i/>
          <w:color w:val="9BBB59" w:themeColor="accent3"/>
          <w:sz w:val="22"/>
          <w:szCs w:val="22"/>
        </w:rPr>
      </w:pPr>
      <w:r w:rsidRPr="0068466A">
        <w:rPr>
          <w:rFonts w:asciiTheme="minorHAnsi" w:hAnsiTheme="minorHAnsi" w:cstheme="minorHAnsi"/>
          <w:sz w:val="22"/>
          <w:szCs w:val="22"/>
        </w:rPr>
        <w:t>„7.2.4. būti nuolat susipažinus su Užsakovo vidaus tvarkų aktualiomis redakcijomis (pagrindiniai Užsakovo lokaliniai teisės aktai publikuojami internetiniame puslapyje adresu</w:t>
      </w:r>
      <w:r w:rsidRPr="0068466A">
        <w:rPr>
          <w:rFonts w:asciiTheme="minorHAnsi" w:hAnsiTheme="minorHAnsi" w:cstheme="minorHAnsi"/>
          <w:color w:val="0000FF"/>
          <w:sz w:val="22"/>
          <w:szCs w:val="22"/>
        </w:rPr>
        <w:t xml:space="preserve"> </w:t>
      </w:r>
      <w:hyperlink r:id="rId14" w:history="1">
        <w:r w:rsidRPr="0068466A">
          <w:rPr>
            <w:rStyle w:val="Hipersaitas"/>
            <w:rFonts w:asciiTheme="minorHAnsi" w:hAnsiTheme="minorHAnsi" w:cstheme="minorHAnsi"/>
            <w:sz w:val="22"/>
            <w:szCs w:val="22"/>
          </w:rPr>
          <w:t>https://chc.lt/verslui-partneriams-tiekejams-ir-rangovams/</w:t>
        </w:r>
      </w:hyperlink>
      <w:r w:rsidRPr="0068466A">
        <w:rPr>
          <w:rFonts w:asciiTheme="minorHAnsi" w:hAnsiTheme="minorHAnsi" w:cstheme="minorHAnsi"/>
          <w:sz w:val="22"/>
          <w:szCs w:val="22"/>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68466A">
        <w:rPr>
          <w:rFonts w:asciiTheme="minorHAnsi" w:hAnsiTheme="minorHAnsi" w:cstheme="minorHAnsi"/>
          <w:spacing w:val="-11"/>
          <w:sz w:val="22"/>
          <w:szCs w:val="22"/>
        </w:rPr>
        <w:t xml:space="preserve"> </w:t>
      </w:r>
      <w:r w:rsidRPr="0068466A">
        <w:rPr>
          <w:rFonts w:asciiTheme="minorHAnsi" w:hAnsiTheme="minorHAnsi" w:cstheme="minorHAnsi"/>
          <w:sz w:val="22"/>
          <w:szCs w:val="22"/>
        </w:rPr>
        <w:t>patvirtina,</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kad</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jis</w:t>
      </w:r>
      <w:r w:rsidRPr="0068466A">
        <w:rPr>
          <w:rFonts w:asciiTheme="minorHAnsi" w:hAnsiTheme="minorHAnsi" w:cstheme="minorHAnsi"/>
          <w:spacing w:val="-11"/>
          <w:sz w:val="22"/>
          <w:szCs w:val="22"/>
        </w:rPr>
        <w:t xml:space="preserve"> </w:t>
      </w:r>
      <w:r w:rsidRPr="0068466A">
        <w:rPr>
          <w:rFonts w:asciiTheme="minorHAnsi" w:hAnsiTheme="minorHAnsi" w:cstheme="minorHAnsi"/>
          <w:sz w:val="22"/>
          <w:szCs w:val="22"/>
        </w:rPr>
        <w:t>yra</w:t>
      </w:r>
      <w:r w:rsidRPr="0068466A">
        <w:rPr>
          <w:rFonts w:asciiTheme="minorHAnsi" w:hAnsiTheme="minorHAnsi" w:cstheme="minorHAnsi"/>
          <w:spacing w:val="-12"/>
          <w:sz w:val="22"/>
          <w:szCs w:val="22"/>
        </w:rPr>
        <w:t xml:space="preserve"> </w:t>
      </w:r>
      <w:r w:rsidRPr="0068466A">
        <w:rPr>
          <w:rFonts w:asciiTheme="minorHAnsi" w:hAnsiTheme="minorHAnsi" w:cstheme="minorHAnsi"/>
          <w:sz w:val="22"/>
          <w:szCs w:val="22"/>
        </w:rPr>
        <w:t>susipažinęs</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su</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šios</w:t>
      </w:r>
      <w:r w:rsidRPr="0068466A">
        <w:rPr>
          <w:rFonts w:asciiTheme="minorHAnsi" w:hAnsiTheme="minorHAnsi" w:cstheme="minorHAnsi"/>
          <w:spacing w:val="-9"/>
          <w:sz w:val="22"/>
          <w:szCs w:val="22"/>
        </w:rPr>
        <w:t xml:space="preserve"> </w:t>
      </w:r>
      <w:r w:rsidRPr="0068466A">
        <w:rPr>
          <w:rFonts w:asciiTheme="minorHAnsi" w:hAnsiTheme="minorHAnsi" w:cstheme="minorHAnsi"/>
          <w:sz w:val="22"/>
          <w:szCs w:val="22"/>
        </w:rPr>
        <w:t>Sutarties</w:t>
      </w:r>
      <w:r w:rsidRPr="0068466A">
        <w:rPr>
          <w:rFonts w:asciiTheme="minorHAnsi" w:hAnsiTheme="minorHAnsi" w:cstheme="minorHAnsi"/>
          <w:spacing w:val="-8"/>
          <w:sz w:val="22"/>
          <w:szCs w:val="22"/>
        </w:rPr>
        <w:t xml:space="preserve"> </w:t>
      </w:r>
      <w:r w:rsidRPr="0068466A">
        <w:rPr>
          <w:rFonts w:asciiTheme="minorHAnsi" w:hAnsiTheme="minorHAnsi" w:cstheme="minorHAnsi"/>
          <w:sz w:val="22"/>
          <w:szCs w:val="22"/>
        </w:rPr>
        <w:t>pasirašymo</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metu</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galiojančiomis</w:t>
      </w:r>
      <w:r w:rsidRPr="0068466A">
        <w:rPr>
          <w:rFonts w:asciiTheme="minorHAnsi" w:hAnsiTheme="minorHAnsi" w:cstheme="minorHAnsi"/>
          <w:spacing w:val="-11"/>
          <w:sz w:val="22"/>
          <w:szCs w:val="22"/>
        </w:rPr>
        <w:t xml:space="preserve"> </w:t>
      </w:r>
      <w:r w:rsidRPr="0068466A">
        <w:rPr>
          <w:rFonts w:asciiTheme="minorHAnsi" w:hAnsiTheme="minorHAnsi" w:cstheme="minorHAnsi"/>
          <w:sz w:val="22"/>
          <w:szCs w:val="22"/>
        </w:rPr>
        <w:t>Užsakovo</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68466A">
        <w:rPr>
          <w:rFonts w:asciiTheme="minorHAnsi" w:hAnsiTheme="minorHAnsi" w:cstheme="minorHAnsi"/>
          <w:spacing w:val="-10"/>
          <w:sz w:val="22"/>
          <w:szCs w:val="22"/>
        </w:rPr>
        <w:t xml:space="preserve"> </w:t>
      </w:r>
      <w:r w:rsidRPr="0068466A">
        <w:rPr>
          <w:rFonts w:asciiTheme="minorHAnsi" w:hAnsiTheme="minorHAnsi" w:cstheme="minorHAnsi"/>
          <w:sz w:val="22"/>
          <w:szCs w:val="22"/>
        </w:rPr>
        <w:t>Rangovas;“</w:t>
      </w:r>
    </w:p>
    <w:p w14:paraId="21F60B76" w14:textId="77777777" w:rsidR="00A52572" w:rsidRPr="00633B37" w:rsidRDefault="00A52572" w:rsidP="00A52572">
      <w:pPr>
        <w:pStyle w:val="Pagrindiniotekstotrauka"/>
        <w:spacing w:after="60"/>
        <w:rPr>
          <w:rFonts w:asciiTheme="minorHAnsi" w:hAnsiTheme="minorHAnsi" w:cstheme="minorHAnsi"/>
          <w:i/>
          <w:color w:val="FF0000"/>
          <w:sz w:val="22"/>
          <w:szCs w:val="22"/>
          <w:u w:val="single"/>
        </w:rPr>
      </w:pPr>
    </w:p>
    <w:p w14:paraId="248C6AD8" w14:textId="77777777" w:rsidR="00B477DA" w:rsidRPr="006B1E93" w:rsidRDefault="00B477DA" w:rsidP="00D64CC0">
      <w:pPr>
        <w:pStyle w:val="Pagrindiniotekstotrauka"/>
        <w:numPr>
          <w:ilvl w:val="0"/>
          <w:numId w:val="5"/>
        </w:numPr>
        <w:spacing w:after="60"/>
        <w:jc w:val="center"/>
        <w:rPr>
          <w:rFonts w:ascii="Calibri" w:hAnsi="Calibri" w:cs="Calibri"/>
          <w:b/>
          <w:sz w:val="22"/>
          <w:szCs w:val="22"/>
        </w:rPr>
      </w:pPr>
      <w:r w:rsidRPr="006B1E93">
        <w:rPr>
          <w:rFonts w:ascii="Calibri" w:hAnsi="Calibri" w:cs="Calibri"/>
          <w:b/>
          <w:sz w:val="22"/>
          <w:szCs w:val="22"/>
        </w:rPr>
        <w:t>PRIEDAI</w:t>
      </w:r>
    </w:p>
    <w:p w14:paraId="1DD6B9BE" w14:textId="548A29DB" w:rsidR="00B477DA" w:rsidRPr="006B1E93" w:rsidRDefault="004059BA" w:rsidP="00D64CC0">
      <w:pPr>
        <w:pStyle w:val="Pagrindiniotekstotrauka"/>
        <w:numPr>
          <w:ilvl w:val="1"/>
          <w:numId w:val="5"/>
        </w:numPr>
        <w:spacing w:after="60"/>
        <w:ind w:left="0" w:firstLine="0"/>
        <w:rPr>
          <w:rFonts w:ascii="Calibri" w:hAnsi="Calibri" w:cs="Calibri"/>
          <w:sz w:val="22"/>
          <w:szCs w:val="22"/>
        </w:rPr>
      </w:pPr>
      <w:r w:rsidRPr="006B1E93">
        <w:rPr>
          <w:rFonts w:ascii="Calibri" w:hAnsi="Calibri" w:cs="Calibri"/>
          <w:sz w:val="22"/>
          <w:szCs w:val="22"/>
        </w:rPr>
        <w:t>Prie šios Sutarties SD pridedami žemiau nurodyti priedai, kurie sudaro neatskiriamą Sutarties dalį</w:t>
      </w:r>
      <w:r w:rsidR="00D839D0" w:rsidRPr="006B1E93">
        <w:rPr>
          <w:rFonts w:ascii="Calibri" w:hAnsi="Calibri" w:cs="Calibri"/>
          <w:sz w:val="22"/>
          <w:szCs w:val="22"/>
        </w:rPr>
        <w:t>:</w:t>
      </w:r>
    </w:p>
    <w:p w14:paraId="2500A5FD" w14:textId="77777777" w:rsidR="00D839D0" w:rsidRPr="006B1E93" w:rsidRDefault="00B477DA" w:rsidP="00D64CC0">
      <w:pPr>
        <w:pStyle w:val="Pagrindiniotekstotrauka"/>
        <w:numPr>
          <w:ilvl w:val="2"/>
          <w:numId w:val="5"/>
        </w:numPr>
        <w:spacing w:after="60"/>
        <w:ind w:left="0" w:firstLine="0"/>
        <w:rPr>
          <w:rFonts w:ascii="Calibri" w:hAnsi="Calibri" w:cs="Calibri"/>
          <w:sz w:val="22"/>
          <w:szCs w:val="22"/>
        </w:rPr>
      </w:pPr>
      <w:r w:rsidRPr="006B1E93">
        <w:rPr>
          <w:rFonts w:ascii="Calibri" w:hAnsi="Calibri" w:cs="Calibri"/>
          <w:sz w:val="22"/>
          <w:szCs w:val="22"/>
        </w:rPr>
        <w:t>Kontaktiniai adresai pranešimams siųsti ir asmenys, atsakingi už sutarties vykdymą;</w:t>
      </w:r>
      <w:bookmarkStart w:id="5" w:name="_Hlk535399909"/>
    </w:p>
    <w:p w14:paraId="57D70CBE" w14:textId="77777777" w:rsidR="00D839D0" w:rsidRPr="006B1E93" w:rsidRDefault="006536F1" w:rsidP="00D64CC0">
      <w:pPr>
        <w:pStyle w:val="Pagrindiniotekstotrauka"/>
        <w:numPr>
          <w:ilvl w:val="2"/>
          <w:numId w:val="5"/>
        </w:numPr>
        <w:spacing w:after="60"/>
        <w:ind w:left="0" w:firstLine="0"/>
        <w:rPr>
          <w:rFonts w:ascii="Calibri" w:hAnsi="Calibri" w:cs="Calibri"/>
          <w:sz w:val="22"/>
          <w:szCs w:val="22"/>
        </w:rPr>
      </w:pPr>
      <w:r w:rsidRPr="006B1E93">
        <w:rPr>
          <w:rFonts w:ascii="Calibri" w:hAnsi="Calibri" w:cs="Calibri"/>
          <w:sz w:val="22"/>
          <w:szCs w:val="22"/>
        </w:rPr>
        <w:t>Techninė specifikacija</w:t>
      </w:r>
      <w:r w:rsidR="006170BF" w:rsidRPr="006B1E93">
        <w:rPr>
          <w:rFonts w:ascii="Calibri" w:hAnsi="Calibri" w:cs="Calibri"/>
          <w:sz w:val="22"/>
          <w:szCs w:val="22"/>
        </w:rPr>
        <w:t xml:space="preserve"> su priedais</w:t>
      </w:r>
      <w:r w:rsidR="00D839D0" w:rsidRPr="006B1E93">
        <w:rPr>
          <w:rFonts w:ascii="Calibri" w:hAnsi="Calibri" w:cs="Calibri"/>
          <w:sz w:val="22"/>
          <w:szCs w:val="22"/>
        </w:rPr>
        <w:t>;</w:t>
      </w:r>
    </w:p>
    <w:p w14:paraId="391BE14E" w14:textId="77777777" w:rsidR="00D839D0" w:rsidRPr="006B1E93" w:rsidRDefault="00157670" w:rsidP="00D64CC0">
      <w:pPr>
        <w:pStyle w:val="Pagrindiniotekstotrauka"/>
        <w:numPr>
          <w:ilvl w:val="2"/>
          <w:numId w:val="5"/>
        </w:numPr>
        <w:spacing w:after="60"/>
        <w:ind w:left="851" w:hanging="851"/>
        <w:rPr>
          <w:rFonts w:ascii="Calibri" w:hAnsi="Calibri" w:cs="Calibri"/>
          <w:sz w:val="22"/>
          <w:szCs w:val="22"/>
        </w:rPr>
      </w:pPr>
      <w:r w:rsidRPr="006B1E93">
        <w:rPr>
          <w:rFonts w:ascii="Calibri" w:hAnsi="Calibri" w:cs="Calibri"/>
          <w:sz w:val="22"/>
          <w:szCs w:val="22"/>
        </w:rPr>
        <w:t>Pasiūlymas</w:t>
      </w:r>
      <w:r w:rsidR="00110DE6" w:rsidRPr="006B1E93">
        <w:rPr>
          <w:rFonts w:ascii="Calibri" w:hAnsi="Calibri" w:cs="Calibri"/>
          <w:sz w:val="22"/>
          <w:szCs w:val="22"/>
        </w:rPr>
        <w:t xml:space="preserve"> su priedais</w:t>
      </w:r>
      <w:r w:rsidR="00D839D0" w:rsidRPr="006B1E93">
        <w:rPr>
          <w:rFonts w:ascii="Calibri" w:hAnsi="Calibri" w:cs="Calibri"/>
          <w:sz w:val="22"/>
          <w:szCs w:val="22"/>
        </w:rPr>
        <w:t>;</w:t>
      </w:r>
    </w:p>
    <w:p w14:paraId="4BD15230" w14:textId="77777777" w:rsidR="00CA1D7C" w:rsidRPr="006B1E93" w:rsidRDefault="006170BF" w:rsidP="00D64CC0">
      <w:pPr>
        <w:pStyle w:val="Pagrindiniotekstotrauka"/>
        <w:numPr>
          <w:ilvl w:val="2"/>
          <w:numId w:val="5"/>
        </w:numPr>
        <w:spacing w:after="60"/>
        <w:ind w:left="851" w:hanging="851"/>
        <w:rPr>
          <w:rFonts w:ascii="Calibri" w:hAnsi="Calibri" w:cs="Calibri"/>
          <w:sz w:val="22"/>
          <w:szCs w:val="22"/>
        </w:rPr>
      </w:pPr>
      <w:r w:rsidRPr="006B1E93">
        <w:rPr>
          <w:rFonts w:ascii="Calibri" w:hAnsi="Calibri" w:cs="Calibri"/>
          <w:sz w:val="22"/>
          <w:szCs w:val="22"/>
        </w:rPr>
        <w:t xml:space="preserve">Rangos sutarties </w:t>
      </w:r>
      <w:r w:rsidR="00DB54F6" w:rsidRPr="006B1E93">
        <w:rPr>
          <w:rFonts w:ascii="Calibri" w:hAnsi="Calibri" w:cs="Calibri"/>
          <w:sz w:val="22"/>
          <w:szCs w:val="22"/>
        </w:rPr>
        <w:t>B</w:t>
      </w:r>
      <w:r w:rsidR="0039546A" w:rsidRPr="006B1E93">
        <w:rPr>
          <w:rFonts w:ascii="Calibri" w:hAnsi="Calibri" w:cs="Calibri"/>
          <w:sz w:val="22"/>
          <w:szCs w:val="22"/>
        </w:rPr>
        <w:t>D</w:t>
      </w:r>
      <w:r w:rsidR="00732E77" w:rsidRPr="006B1E93">
        <w:rPr>
          <w:rFonts w:ascii="Calibri" w:hAnsi="Calibri" w:cs="Calibri"/>
          <w:sz w:val="22"/>
          <w:szCs w:val="22"/>
        </w:rPr>
        <w:t>;</w:t>
      </w:r>
    </w:p>
    <w:p w14:paraId="45DE2E0C" w14:textId="77777777" w:rsidR="00FD71FA" w:rsidRPr="006B1E93" w:rsidRDefault="00493BDE" w:rsidP="00D64CC0">
      <w:pPr>
        <w:pStyle w:val="Pagrindiniotekstotrauka"/>
        <w:numPr>
          <w:ilvl w:val="2"/>
          <w:numId w:val="5"/>
        </w:numPr>
        <w:spacing w:after="60"/>
        <w:ind w:left="851" w:hanging="851"/>
        <w:rPr>
          <w:rFonts w:ascii="Calibri" w:hAnsi="Calibri" w:cs="Calibri"/>
          <w:sz w:val="22"/>
          <w:szCs w:val="22"/>
        </w:rPr>
      </w:pPr>
      <w:r w:rsidRPr="006B1E93">
        <w:rPr>
          <w:rFonts w:ascii="Calibri" w:hAnsi="Calibri" w:cs="Calibri"/>
          <w:sz w:val="22"/>
          <w:szCs w:val="22"/>
        </w:rPr>
        <w:t>Susitarimas Darbuotojų saugos ir sveikatos, gaisrinės saugos, aplinkosaugos klausimais</w:t>
      </w:r>
      <w:r w:rsidR="00FD71FA" w:rsidRPr="006B1E93">
        <w:rPr>
          <w:rFonts w:ascii="Calibri" w:hAnsi="Calibri" w:cs="Calibri"/>
          <w:sz w:val="22"/>
          <w:szCs w:val="22"/>
        </w:rPr>
        <w:t>;</w:t>
      </w:r>
    </w:p>
    <w:bookmarkEnd w:id="5"/>
    <w:p w14:paraId="54406B3F" w14:textId="77777777" w:rsidR="009B1D45" w:rsidRPr="006B1E93" w:rsidRDefault="009B1D45" w:rsidP="009B1D45">
      <w:pPr>
        <w:pStyle w:val="Pagrindiniotekstotrauka"/>
        <w:spacing w:after="60"/>
        <w:rPr>
          <w:rFonts w:ascii="Calibri" w:hAnsi="Calibri" w:cs="Calibri"/>
          <w:sz w:val="22"/>
          <w:szCs w:val="22"/>
        </w:rPr>
      </w:pPr>
    </w:p>
    <w:p w14:paraId="465F2861" w14:textId="3BA9609E" w:rsidR="009B1D45" w:rsidRPr="006B1E93" w:rsidRDefault="0010077D" w:rsidP="00D64CC0">
      <w:pPr>
        <w:pStyle w:val="Sraopastraipa"/>
        <w:numPr>
          <w:ilvl w:val="0"/>
          <w:numId w:val="5"/>
        </w:numPr>
        <w:spacing w:after="60"/>
        <w:jc w:val="center"/>
        <w:rPr>
          <w:rFonts w:ascii="Calibri" w:hAnsi="Calibri" w:cs="Calibri"/>
          <w:sz w:val="22"/>
          <w:szCs w:val="22"/>
        </w:rPr>
      </w:pPr>
      <w:bookmarkStart w:id="6" w:name="_Ref322960634"/>
      <w:r w:rsidRPr="006B1E93">
        <w:rPr>
          <w:rFonts w:ascii="Calibri" w:hAnsi="Calibri" w:cs="Calibri"/>
          <w:b/>
          <w:sz w:val="22"/>
          <w:szCs w:val="22"/>
        </w:rPr>
        <w:t xml:space="preserve">ŠALIŲ </w:t>
      </w:r>
      <w:bookmarkEnd w:id="6"/>
      <w:r w:rsidRPr="006B1E93">
        <w:rPr>
          <w:rFonts w:ascii="Calibri" w:hAnsi="Calibri" w:cs="Calibri"/>
          <w:b/>
          <w:sz w:val="22"/>
          <w:szCs w:val="22"/>
        </w:rPr>
        <w:t>PARAŠAI</w:t>
      </w:r>
    </w:p>
    <w:p w14:paraId="4B9CD892" w14:textId="77777777" w:rsidR="0010077D" w:rsidRPr="006B1E93" w:rsidRDefault="0010077D" w:rsidP="0010077D">
      <w:pPr>
        <w:jc w:val="center"/>
        <w:rPr>
          <w:rFonts w:ascii="Calibri" w:hAnsi="Calibri" w:cs="Calibri"/>
          <w:sz w:val="22"/>
          <w:szCs w:val="22"/>
        </w:rPr>
      </w:pPr>
    </w:p>
    <w:tbl>
      <w:tblPr>
        <w:tblW w:w="9639" w:type="dxa"/>
        <w:tblLook w:val="0000" w:firstRow="0" w:lastRow="0" w:firstColumn="0" w:lastColumn="0" w:noHBand="0" w:noVBand="0"/>
      </w:tblPr>
      <w:tblGrid>
        <w:gridCol w:w="5245"/>
        <w:gridCol w:w="4394"/>
      </w:tblGrid>
      <w:tr w:rsidR="0010077D" w:rsidRPr="006B1E93" w14:paraId="4BCB40F0" w14:textId="77777777" w:rsidTr="00597F4A">
        <w:tc>
          <w:tcPr>
            <w:tcW w:w="5245" w:type="dxa"/>
          </w:tcPr>
          <w:p w14:paraId="5B2D2FE1" w14:textId="77777777" w:rsidR="0010077D" w:rsidRPr="006B1E93" w:rsidRDefault="0010077D" w:rsidP="00B9648D">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Užsakovo vardu:</w:t>
            </w:r>
          </w:p>
          <w:p w14:paraId="6F92B895" w14:textId="77777777" w:rsidR="0010077D" w:rsidRPr="006B1E93" w:rsidRDefault="0010077D" w:rsidP="00B9648D">
            <w:pPr>
              <w:jc w:val="both"/>
              <w:rPr>
                <w:rFonts w:ascii="Calibri" w:hAnsi="Calibri" w:cs="Calibri"/>
                <w:bCs/>
                <w:sz w:val="22"/>
                <w:szCs w:val="22"/>
              </w:rPr>
            </w:pPr>
          </w:p>
          <w:p w14:paraId="08A98A88" w14:textId="77777777" w:rsidR="0010077D" w:rsidRPr="006B1E93" w:rsidRDefault="002B30F7" w:rsidP="00B9648D">
            <w:pPr>
              <w:jc w:val="both"/>
              <w:rPr>
                <w:rFonts w:ascii="Calibri" w:hAnsi="Calibri" w:cs="Calibri"/>
                <w:b/>
                <w:sz w:val="22"/>
                <w:szCs w:val="22"/>
              </w:rPr>
            </w:pPr>
            <w:r w:rsidRPr="006B1E93">
              <w:rPr>
                <w:rFonts w:ascii="Calibri" w:hAnsi="Calibri" w:cs="Calibri"/>
                <w:b/>
                <w:sz w:val="22"/>
                <w:szCs w:val="22"/>
              </w:rPr>
              <w:t>AB Vilniaus šilumos tinklai</w:t>
            </w:r>
          </w:p>
          <w:p w14:paraId="4DE8053D" w14:textId="77777777" w:rsidR="00AC5527" w:rsidRPr="006B1E93" w:rsidRDefault="00AC5527" w:rsidP="00B9648D">
            <w:pPr>
              <w:jc w:val="both"/>
              <w:rPr>
                <w:rFonts w:ascii="Calibri" w:hAnsi="Calibri" w:cs="Calibri"/>
                <w:b/>
                <w:bCs/>
                <w:sz w:val="22"/>
                <w:szCs w:val="22"/>
              </w:rPr>
            </w:pPr>
          </w:p>
          <w:p w14:paraId="6AC010E8" w14:textId="4EA0C9B5" w:rsidR="00AC5527" w:rsidRPr="006B1E93" w:rsidRDefault="00AC5527" w:rsidP="00AC5527">
            <w:pPr>
              <w:jc w:val="both"/>
              <w:rPr>
                <w:rFonts w:ascii="Calibri" w:hAnsi="Calibri" w:cs="Calibri"/>
                <w:bCs/>
                <w:sz w:val="22"/>
                <w:szCs w:val="22"/>
              </w:rPr>
            </w:pPr>
          </w:p>
        </w:tc>
        <w:tc>
          <w:tcPr>
            <w:tcW w:w="4394" w:type="dxa"/>
          </w:tcPr>
          <w:p w14:paraId="655579F5" w14:textId="77777777" w:rsidR="0010077D" w:rsidRPr="006B1E93" w:rsidRDefault="00411FEF" w:rsidP="00B9648D">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Rangovo</w:t>
            </w:r>
            <w:r w:rsidR="0010077D" w:rsidRPr="006B1E93">
              <w:rPr>
                <w:rFonts w:ascii="Calibri" w:hAnsi="Calibri" w:cs="Calibri"/>
                <w:b/>
                <w:bCs/>
                <w:sz w:val="22"/>
                <w:szCs w:val="22"/>
              </w:rPr>
              <w:t xml:space="preserve"> vardu:</w:t>
            </w:r>
          </w:p>
          <w:p w14:paraId="0D81344A" w14:textId="77777777" w:rsidR="0010077D" w:rsidRPr="006B1E93" w:rsidRDefault="0010077D" w:rsidP="00B9648D">
            <w:pPr>
              <w:jc w:val="both"/>
              <w:rPr>
                <w:rFonts w:ascii="Calibri" w:hAnsi="Calibri" w:cs="Calibri"/>
                <w:bCs/>
                <w:sz w:val="22"/>
                <w:szCs w:val="22"/>
              </w:rPr>
            </w:pPr>
          </w:p>
          <w:p w14:paraId="30BFA79E" w14:textId="2E01F305" w:rsidR="00EA24AE" w:rsidRPr="006B1E93" w:rsidRDefault="00EA24AE" w:rsidP="00EA24AE">
            <w:pPr>
              <w:jc w:val="both"/>
              <w:rPr>
                <w:rFonts w:ascii="Calibri" w:hAnsi="Calibri" w:cs="Calibri"/>
                <w:b/>
                <w:bCs/>
                <w:sz w:val="22"/>
                <w:szCs w:val="22"/>
              </w:rPr>
            </w:pPr>
          </w:p>
          <w:p w14:paraId="120448DC" w14:textId="77777777" w:rsidR="00EA24AE" w:rsidRPr="006B1E93" w:rsidRDefault="00EA24AE" w:rsidP="00B9648D">
            <w:pPr>
              <w:jc w:val="both"/>
              <w:rPr>
                <w:rFonts w:ascii="Calibri" w:hAnsi="Calibri" w:cs="Calibri"/>
                <w:bCs/>
                <w:sz w:val="22"/>
                <w:szCs w:val="22"/>
              </w:rPr>
            </w:pPr>
          </w:p>
          <w:p w14:paraId="1B349881" w14:textId="668F10BC" w:rsidR="00597F4A" w:rsidRPr="006B1E93" w:rsidRDefault="00597F4A" w:rsidP="00B9648D">
            <w:pPr>
              <w:jc w:val="both"/>
              <w:rPr>
                <w:rFonts w:ascii="Calibri" w:hAnsi="Calibri" w:cs="Calibri"/>
                <w:bCs/>
                <w:sz w:val="22"/>
                <w:szCs w:val="22"/>
              </w:rPr>
            </w:pPr>
          </w:p>
        </w:tc>
      </w:tr>
      <w:tr w:rsidR="0010077D" w:rsidRPr="006B1E93" w14:paraId="5180F6EC" w14:textId="77777777" w:rsidTr="00597F4A">
        <w:tc>
          <w:tcPr>
            <w:tcW w:w="5245" w:type="dxa"/>
          </w:tcPr>
          <w:p w14:paraId="4F871A3E" w14:textId="77777777" w:rsidR="0010077D" w:rsidRPr="006B1E93" w:rsidRDefault="0010077D"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w:t>
            </w:r>
          </w:p>
        </w:tc>
        <w:tc>
          <w:tcPr>
            <w:tcW w:w="4394" w:type="dxa"/>
          </w:tcPr>
          <w:p w14:paraId="0D069B50" w14:textId="77777777" w:rsidR="0010077D" w:rsidRPr="006B1E93" w:rsidRDefault="0010077D"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_________________________</w:t>
            </w:r>
          </w:p>
        </w:tc>
      </w:tr>
      <w:tr w:rsidR="0010077D" w:rsidRPr="006B1E93" w14:paraId="50CC01FA" w14:textId="77777777" w:rsidTr="00597F4A">
        <w:tc>
          <w:tcPr>
            <w:tcW w:w="5245" w:type="dxa"/>
          </w:tcPr>
          <w:p w14:paraId="5B8D91AD" w14:textId="09ADC082" w:rsidR="0010077D" w:rsidRPr="006B1E93" w:rsidRDefault="00597F4A"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c>
          <w:tcPr>
            <w:tcW w:w="4394" w:type="dxa"/>
          </w:tcPr>
          <w:p w14:paraId="611A80CC" w14:textId="3E5E9B04" w:rsidR="0010077D" w:rsidRPr="006B1E93" w:rsidRDefault="00597F4A"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r>
    </w:tbl>
    <w:p w14:paraId="414DD186" w14:textId="77777777" w:rsidR="004C288A" w:rsidRPr="006B1E93" w:rsidRDefault="004C288A" w:rsidP="0010077D">
      <w:pPr>
        <w:rPr>
          <w:rFonts w:ascii="Calibri" w:hAnsi="Calibri" w:cs="Calibri"/>
          <w:sz w:val="22"/>
          <w:szCs w:val="22"/>
        </w:rPr>
      </w:pPr>
    </w:p>
    <w:p w14:paraId="062DEE4B" w14:textId="77777777" w:rsidR="006B1E93" w:rsidRPr="006B1E93" w:rsidRDefault="006B1E93" w:rsidP="0010077D">
      <w:pPr>
        <w:rPr>
          <w:rFonts w:ascii="Calibri" w:hAnsi="Calibri" w:cs="Calibri"/>
          <w:sz w:val="22"/>
          <w:szCs w:val="22"/>
        </w:rPr>
      </w:pPr>
    </w:p>
    <w:p w14:paraId="5599B4DE" w14:textId="77777777" w:rsidR="006B1E93" w:rsidRPr="006B1E93" w:rsidRDefault="006B1E93" w:rsidP="0010077D">
      <w:pPr>
        <w:rPr>
          <w:rFonts w:ascii="Calibri" w:hAnsi="Calibri" w:cs="Calibri"/>
          <w:sz w:val="22"/>
          <w:szCs w:val="22"/>
        </w:rPr>
      </w:pPr>
    </w:p>
    <w:p w14:paraId="615C7464" w14:textId="77777777" w:rsidR="006B1E93" w:rsidRPr="006B1E93" w:rsidRDefault="006B1E93" w:rsidP="006B1E93">
      <w:pPr>
        <w:tabs>
          <w:tab w:val="left" w:pos="993"/>
        </w:tabs>
        <w:ind w:firstLine="567"/>
        <w:jc w:val="both"/>
        <w:rPr>
          <w:rFonts w:ascii="Calibri" w:eastAsia="Calibri" w:hAnsi="Calibri" w:cs="Calibri"/>
        </w:rPr>
      </w:pPr>
      <w:bookmarkStart w:id="7" w:name="_Hlk177037030"/>
      <w:r w:rsidRPr="006B1E93">
        <w:rPr>
          <w:rFonts w:ascii="Calibri" w:eastAsia="Calibri" w:hAnsi="Calibri" w:cs="Calibri"/>
        </w:rPr>
        <w:t xml:space="preserve">Sutarties rengėja(-s): </w:t>
      </w:r>
      <w:permStart w:id="442440862" w:edGrp="everyone"/>
      <w:r w:rsidRPr="006B1E93">
        <w:rPr>
          <w:rFonts w:ascii="Calibri" w:hAnsi="Calibri" w:cs="Calibri"/>
          <w:i/>
        </w:rPr>
        <w:t>vardas, pavardė, pareigos, kontaktai</w:t>
      </w:r>
    </w:p>
    <w:p w14:paraId="32EA1092" w14:textId="77777777" w:rsidR="006B1E93" w:rsidRPr="006B1E93" w:rsidRDefault="006B1E93" w:rsidP="006B1E93">
      <w:pPr>
        <w:tabs>
          <w:tab w:val="left" w:pos="993"/>
        </w:tabs>
        <w:ind w:firstLine="567"/>
        <w:jc w:val="both"/>
        <w:rPr>
          <w:rFonts w:ascii="Calibri" w:eastAsia="Calibri" w:hAnsi="Calibri" w:cs="Calibri"/>
        </w:rPr>
      </w:pPr>
      <w:bookmarkStart w:id="8" w:name="_Hlk486929429"/>
      <w:permEnd w:id="442440862"/>
      <w:r w:rsidRPr="006B1E93">
        <w:rPr>
          <w:rFonts w:ascii="Calibri" w:eastAsia="Calibri" w:hAnsi="Calibri" w:cs="Calibri"/>
        </w:rPr>
        <w:t>Už ataskaitų paskelbimą teisės aktų nustatyta tvarka CVP IS atsakinga(-s): (</w:t>
      </w:r>
      <w:r w:rsidRPr="006B1E93">
        <w:rPr>
          <w:rFonts w:ascii="Calibri" w:hAnsi="Calibri" w:cs="Calibri"/>
          <w:i/>
        </w:rPr>
        <w:t>vardas, pavardė, pareigos, kontaktai)</w:t>
      </w:r>
      <w:r w:rsidRPr="006B1E93">
        <w:rPr>
          <w:rFonts w:ascii="Calibri" w:eastAsia="Calibri" w:hAnsi="Calibri" w:cs="Calibri"/>
        </w:rPr>
        <w:t xml:space="preserve"> </w:t>
      </w:r>
    </w:p>
    <w:p w14:paraId="588A8EA0" w14:textId="77777777" w:rsidR="006B1E93" w:rsidRPr="006B1E93" w:rsidRDefault="006B1E93" w:rsidP="006B1E93">
      <w:pPr>
        <w:tabs>
          <w:tab w:val="left" w:pos="993"/>
        </w:tabs>
        <w:ind w:firstLine="567"/>
        <w:jc w:val="both"/>
        <w:rPr>
          <w:rFonts w:ascii="Calibri" w:eastAsia="Calibri" w:hAnsi="Calibri" w:cs="Calibri"/>
          <w:bCs/>
          <w:iCs/>
          <w:spacing w:val="-3"/>
        </w:rPr>
      </w:pPr>
      <w:r w:rsidRPr="006B1E93">
        <w:rPr>
          <w:rFonts w:ascii="Calibri" w:eastAsia="Calibri" w:hAnsi="Calibri" w:cs="Calibri"/>
        </w:rPr>
        <w:t xml:space="preserve">Už Sutarties vykdymą ir Sąskaitų priėmimą atsakinga(-s): </w:t>
      </w:r>
      <w:bookmarkEnd w:id="8"/>
      <w:r w:rsidRPr="006B1E93">
        <w:rPr>
          <w:rFonts w:ascii="Calibri" w:hAnsi="Calibri" w:cs="Calibri"/>
          <w:i/>
        </w:rPr>
        <w:t>vardas, pavardė, pareigos, kontaktai</w:t>
      </w:r>
      <w:r w:rsidRPr="006B1E93">
        <w:rPr>
          <w:rFonts w:ascii="Calibri" w:eastAsia="Calibri" w:hAnsi="Calibri" w:cs="Calibri"/>
          <w:bCs/>
          <w:iCs/>
          <w:spacing w:val="-3"/>
        </w:rPr>
        <w:t xml:space="preserve"> </w:t>
      </w:r>
    </w:p>
    <w:p w14:paraId="568E64F1" w14:textId="77777777" w:rsidR="006B1E93" w:rsidRDefault="006B1E93" w:rsidP="006B1E93">
      <w:pPr>
        <w:ind w:firstLine="567"/>
        <w:rPr>
          <w:rFonts w:ascii="Calibri" w:eastAsia="Calibri" w:hAnsi="Calibri" w:cs="Calibri"/>
          <w:spacing w:val="-3"/>
        </w:rPr>
      </w:pPr>
      <w:r w:rsidRPr="006B1E93">
        <w:rPr>
          <w:rFonts w:ascii="Calibri" w:eastAsia="Calibri" w:hAnsi="Calibri" w:cs="Calibri"/>
          <w:spacing w:val="-3"/>
        </w:rPr>
        <w:t xml:space="preserve">Sutarties savininkas: </w:t>
      </w:r>
      <w:r w:rsidRPr="006B1E93">
        <w:rPr>
          <w:rFonts w:ascii="Calibri" w:eastAsia="Calibri" w:hAnsi="Calibri" w:cs="Calibri"/>
          <w:i/>
          <w:iCs/>
          <w:spacing w:val="-3"/>
        </w:rPr>
        <w:t>(nurodyti</w:t>
      </w:r>
      <w:r w:rsidRPr="006B1E93">
        <w:rPr>
          <w:rFonts w:ascii="Calibri" w:eastAsia="Calibri" w:hAnsi="Calibri" w:cs="Calibri"/>
          <w:spacing w:val="-3"/>
        </w:rPr>
        <w:t>)</w:t>
      </w:r>
    </w:p>
    <w:p w14:paraId="32A9E9FF" w14:textId="77777777" w:rsidR="00C56E3D" w:rsidRDefault="00C56E3D" w:rsidP="006B1E93">
      <w:pPr>
        <w:ind w:firstLine="567"/>
        <w:rPr>
          <w:rFonts w:ascii="Calibri" w:eastAsia="Calibri" w:hAnsi="Calibri" w:cs="Calibri"/>
          <w:spacing w:val="-3"/>
        </w:rPr>
      </w:pPr>
    </w:p>
    <w:p w14:paraId="2638FDA4" w14:textId="77777777" w:rsidR="00C56E3D" w:rsidRDefault="00C56E3D" w:rsidP="006B1E93">
      <w:pPr>
        <w:ind w:firstLine="567"/>
        <w:rPr>
          <w:rFonts w:ascii="Calibri" w:eastAsia="Calibri" w:hAnsi="Calibri" w:cs="Calibri"/>
          <w:spacing w:val="-3"/>
        </w:rPr>
      </w:pPr>
    </w:p>
    <w:p w14:paraId="77032C03" w14:textId="77777777" w:rsidR="00C56E3D" w:rsidRPr="006B1E93" w:rsidRDefault="00C56E3D" w:rsidP="006B1E93">
      <w:pPr>
        <w:ind w:firstLine="567"/>
        <w:rPr>
          <w:rFonts w:ascii="Calibri" w:hAnsi="Calibri" w:cs="Calibri"/>
          <w:bCs/>
          <w:i/>
          <w:iCs/>
          <w:spacing w:val="-3"/>
        </w:rPr>
      </w:pPr>
    </w:p>
    <w:bookmarkEnd w:id="7"/>
    <w:p w14:paraId="1A3DB7E3" w14:textId="77777777" w:rsidR="004C288A" w:rsidRPr="006B1E93" w:rsidRDefault="004C288A" w:rsidP="00500F30">
      <w:pPr>
        <w:pStyle w:val="Pagrindiniotekstotrauka"/>
        <w:spacing w:after="60"/>
        <w:ind w:left="7920" w:firstLine="0"/>
        <w:jc w:val="right"/>
        <w:rPr>
          <w:rFonts w:ascii="Calibri" w:hAnsi="Calibri" w:cs="Calibri"/>
          <w:sz w:val="22"/>
          <w:szCs w:val="22"/>
        </w:rPr>
      </w:pPr>
      <w:r w:rsidRPr="006B1E93">
        <w:rPr>
          <w:rFonts w:ascii="Calibri" w:hAnsi="Calibri" w:cs="Calibri"/>
          <w:sz w:val="22"/>
          <w:szCs w:val="22"/>
        </w:rPr>
        <w:t>Priedas Nr. 1</w:t>
      </w:r>
    </w:p>
    <w:p w14:paraId="4CC442E6" w14:textId="77777777" w:rsidR="004C288A" w:rsidRPr="006B1E93" w:rsidRDefault="004C288A" w:rsidP="004C288A">
      <w:pPr>
        <w:pStyle w:val="Pagrindiniotekstotrauka"/>
        <w:spacing w:after="60"/>
        <w:ind w:left="7920" w:firstLine="0"/>
        <w:rPr>
          <w:rFonts w:ascii="Calibri" w:hAnsi="Calibri" w:cs="Calibri"/>
          <w:sz w:val="22"/>
          <w:szCs w:val="22"/>
        </w:rPr>
      </w:pPr>
    </w:p>
    <w:p w14:paraId="2B49AD99" w14:textId="77777777" w:rsidR="004C288A" w:rsidRPr="006B1E93" w:rsidRDefault="004C288A" w:rsidP="00EC78DB">
      <w:pPr>
        <w:pStyle w:val="Pagrindiniotekstotrauka"/>
        <w:spacing w:after="60"/>
        <w:ind w:firstLine="0"/>
        <w:rPr>
          <w:rFonts w:ascii="Calibri" w:hAnsi="Calibri" w:cs="Calibri"/>
          <w:b/>
          <w:sz w:val="22"/>
          <w:szCs w:val="22"/>
        </w:rPr>
      </w:pPr>
      <w:r w:rsidRPr="006B1E93">
        <w:rPr>
          <w:rFonts w:ascii="Calibri" w:hAnsi="Calibri" w:cs="Calibri"/>
          <w:b/>
          <w:sz w:val="22"/>
          <w:szCs w:val="22"/>
        </w:rPr>
        <w:t>KONTAKTINIAI ADRESAI PRANEŠIMAMS SIŲSTI IR ASMENYS, ATSAKINGI UŽ SUTARTIES VYKDYMĄ</w:t>
      </w:r>
    </w:p>
    <w:p w14:paraId="449582D3" w14:textId="77777777" w:rsidR="004C288A" w:rsidRPr="006B1E93" w:rsidRDefault="004C288A" w:rsidP="004C288A">
      <w:pPr>
        <w:pStyle w:val="Pagrindiniotekstotrauka"/>
        <w:spacing w:after="60"/>
        <w:rPr>
          <w:rFonts w:ascii="Calibri" w:hAnsi="Calibri" w:cs="Calibri"/>
          <w:b/>
          <w:sz w:val="22"/>
          <w:szCs w:val="22"/>
        </w:rPr>
      </w:pPr>
    </w:p>
    <w:p w14:paraId="36C8B3FE" w14:textId="66049469" w:rsidR="004C288A" w:rsidRPr="006B1E93" w:rsidRDefault="004C288A" w:rsidP="00D64CC0">
      <w:pPr>
        <w:pStyle w:val="Pagrindiniotekstotrauka"/>
        <w:numPr>
          <w:ilvl w:val="0"/>
          <w:numId w:val="4"/>
        </w:numPr>
        <w:spacing w:after="60"/>
        <w:ind w:left="1134" w:firstLine="0"/>
        <w:jc w:val="center"/>
        <w:rPr>
          <w:rFonts w:ascii="Calibri" w:hAnsi="Calibri" w:cs="Calibri"/>
          <w:b/>
          <w:sz w:val="22"/>
          <w:szCs w:val="22"/>
        </w:rPr>
      </w:pPr>
      <w:r w:rsidRPr="006B1E93">
        <w:rPr>
          <w:rFonts w:ascii="Calibri" w:hAnsi="Calibri" w:cs="Calibri"/>
          <w:b/>
          <w:sz w:val="22"/>
          <w:szCs w:val="22"/>
        </w:rPr>
        <w:t>PRANEŠIMAI</w:t>
      </w:r>
    </w:p>
    <w:p w14:paraId="4CADDADC" w14:textId="0B515E54" w:rsidR="004C288A" w:rsidRPr="006B1E93" w:rsidRDefault="00870709" w:rsidP="00D64CC0">
      <w:pPr>
        <w:pStyle w:val="Pagrindiniotekstotrauka"/>
        <w:numPr>
          <w:ilvl w:val="1"/>
          <w:numId w:val="4"/>
        </w:numPr>
        <w:tabs>
          <w:tab w:val="left" w:pos="284"/>
        </w:tabs>
        <w:spacing w:after="60"/>
        <w:ind w:left="0" w:firstLine="0"/>
        <w:rPr>
          <w:rFonts w:ascii="Calibri" w:hAnsi="Calibri" w:cs="Calibri"/>
          <w:i/>
          <w:iCs/>
          <w:sz w:val="22"/>
          <w:szCs w:val="22"/>
        </w:rPr>
      </w:pPr>
      <w:r w:rsidRPr="006B1E93">
        <w:rPr>
          <w:rFonts w:ascii="Calibri" w:hAnsi="Calibri" w:cs="Calibri"/>
          <w:sz w:val="22"/>
          <w:szCs w:val="22"/>
        </w:rPr>
        <w:t>Užsakovo</w:t>
      </w:r>
      <w:r w:rsidR="004C288A" w:rsidRPr="006B1E93">
        <w:rPr>
          <w:rFonts w:ascii="Calibri" w:hAnsi="Calibri" w:cs="Calibri"/>
          <w:sz w:val="22"/>
          <w:szCs w:val="22"/>
        </w:rPr>
        <w:t xml:space="preserve"> kontaktiniai adresai pranešimams siųsti: adresas - </w:t>
      </w:r>
      <w:r w:rsidR="00C044D4" w:rsidRPr="006B1E93">
        <w:rPr>
          <w:rFonts w:ascii="Calibri" w:hAnsi="Calibri" w:cs="Calibri"/>
          <w:i/>
          <w:iCs/>
          <w:sz w:val="22"/>
          <w:szCs w:val="22"/>
        </w:rPr>
        <w:t xml:space="preserve">Spaudos g. 6-1, 05132 Vilnius, elektroninis paštas - </w:t>
      </w:r>
      <w:hyperlink r:id="rId15" w:history="1">
        <w:r w:rsidR="00C044D4" w:rsidRPr="006B1E93">
          <w:rPr>
            <w:rStyle w:val="Hipersaitas"/>
            <w:rFonts w:ascii="Calibri" w:hAnsi="Calibri" w:cs="Calibri"/>
            <w:i/>
            <w:iCs/>
            <w:sz w:val="22"/>
            <w:szCs w:val="22"/>
            <w:lang w:eastAsia="lt-LT"/>
          </w:rPr>
          <w:t>info@chc.lt</w:t>
        </w:r>
      </w:hyperlink>
      <w:r w:rsidR="00C044D4" w:rsidRPr="006B1E93">
        <w:rPr>
          <w:rFonts w:ascii="Calibri" w:hAnsi="Calibri" w:cs="Calibri"/>
          <w:i/>
          <w:iCs/>
          <w:color w:val="0000FF"/>
          <w:sz w:val="22"/>
          <w:szCs w:val="22"/>
          <w:lang w:eastAsia="lt-LT"/>
        </w:rPr>
        <w:t>,</w:t>
      </w:r>
      <w:hyperlink r:id="rId16" w:history="1">
        <w:r w:rsidRPr="006B1E93">
          <w:rPr>
            <w:rFonts w:ascii="Calibri" w:hAnsi="Calibri" w:cs="Calibri"/>
          </w:rPr>
          <w:t>mailto:info@chc.lt</w:t>
        </w:r>
      </w:hyperlink>
      <w:r w:rsidR="00C044D4" w:rsidRPr="006B1E93">
        <w:rPr>
          <w:rFonts w:ascii="Calibri" w:hAnsi="Calibri" w:cs="Calibri"/>
          <w:i/>
          <w:iCs/>
          <w:color w:val="0000FF"/>
          <w:sz w:val="22"/>
          <w:szCs w:val="22"/>
          <w:lang w:eastAsia="lt-LT"/>
        </w:rPr>
        <w:t xml:space="preserve"> tel.</w:t>
      </w:r>
      <w:r w:rsidR="00C044D4" w:rsidRPr="006B1E93">
        <w:rPr>
          <w:rFonts w:ascii="Calibri" w:hAnsi="Calibri" w:cs="Calibri"/>
          <w:i/>
          <w:iCs/>
          <w:sz w:val="22"/>
          <w:szCs w:val="22"/>
        </w:rPr>
        <w:t xml:space="preserve"> 1840.</w:t>
      </w:r>
    </w:p>
    <w:p w14:paraId="44B1FD9E" w14:textId="48531352" w:rsidR="004C288A" w:rsidRPr="006B1E93" w:rsidRDefault="00573EFB" w:rsidP="00D64CC0">
      <w:pPr>
        <w:pStyle w:val="Pagrindiniotekstotrauka"/>
        <w:numPr>
          <w:ilvl w:val="1"/>
          <w:numId w:val="4"/>
        </w:numPr>
        <w:tabs>
          <w:tab w:val="left" w:pos="284"/>
          <w:tab w:val="left" w:pos="993"/>
        </w:tabs>
        <w:spacing w:after="60"/>
        <w:ind w:left="0" w:firstLine="0"/>
        <w:rPr>
          <w:rFonts w:ascii="Calibri" w:hAnsi="Calibri" w:cs="Calibri"/>
          <w:sz w:val="22"/>
          <w:szCs w:val="22"/>
        </w:rPr>
      </w:pPr>
      <w:r w:rsidRPr="006B1E93">
        <w:rPr>
          <w:rFonts w:ascii="Calibri" w:hAnsi="Calibri" w:cs="Calibri"/>
          <w:sz w:val="22"/>
          <w:szCs w:val="22"/>
        </w:rPr>
        <w:t>Rangovo</w:t>
      </w:r>
      <w:r w:rsidR="004C288A" w:rsidRPr="006B1E93">
        <w:rPr>
          <w:rFonts w:ascii="Calibri" w:hAnsi="Calibri" w:cs="Calibri"/>
          <w:sz w:val="22"/>
          <w:szCs w:val="22"/>
        </w:rPr>
        <w:t xml:space="preserve"> kontaktiniai adresai pranešimams siųsti: adresas -</w:t>
      </w:r>
      <w:r w:rsidR="001A36F6" w:rsidRPr="006B1E93">
        <w:rPr>
          <w:rFonts w:ascii="Calibri" w:hAnsi="Calibri" w:cs="Calibri"/>
          <w:sz w:val="22"/>
          <w:szCs w:val="22"/>
        </w:rPr>
        <w:t xml:space="preserve"> </w:t>
      </w:r>
      <w:r w:rsidR="00B73199" w:rsidRPr="006B1E93">
        <w:rPr>
          <w:rFonts w:ascii="Calibri" w:hAnsi="Calibri" w:cs="Calibri"/>
          <w:i/>
          <w:iCs/>
          <w:sz w:val="22"/>
          <w:szCs w:val="22"/>
        </w:rPr>
        <w:t>____________________________________</w:t>
      </w:r>
      <w:r w:rsidR="00625472" w:rsidRPr="006B1E93">
        <w:rPr>
          <w:rFonts w:ascii="Calibri" w:hAnsi="Calibri" w:cs="Calibri"/>
          <w:i/>
          <w:iCs/>
          <w:sz w:val="22"/>
          <w:szCs w:val="22"/>
        </w:rPr>
        <w:t xml:space="preserve">, tel. </w:t>
      </w:r>
      <w:r w:rsidR="00B73199" w:rsidRPr="006B1E93">
        <w:rPr>
          <w:rFonts w:ascii="Calibri" w:hAnsi="Calibri" w:cs="Calibri"/>
          <w:i/>
          <w:iCs/>
          <w:sz w:val="22"/>
          <w:szCs w:val="22"/>
        </w:rPr>
        <w:t>______________________</w:t>
      </w:r>
      <w:r w:rsidR="001A36F6" w:rsidRPr="006B1E93">
        <w:rPr>
          <w:rFonts w:ascii="Calibri" w:hAnsi="Calibri" w:cs="Calibri"/>
          <w:i/>
          <w:iCs/>
          <w:sz w:val="22"/>
          <w:szCs w:val="22"/>
        </w:rPr>
        <w:t>.</w:t>
      </w:r>
    </w:p>
    <w:p w14:paraId="7B5B6C1D" w14:textId="77777777" w:rsidR="004C288A" w:rsidRPr="006B1E93" w:rsidRDefault="004C288A" w:rsidP="004C288A">
      <w:pPr>
        <w:pStyle w:val="Pagrindiniotekstotrauka"/>
        <w:spacing w:after="60"/>
        <w:ind w:left="1440" w:firstLine="0"/>
        <w:rPr>
          <w:rFonts w:ascii="Calibri" w:hAnsi="Calibri" w:cs="Calibri"/>
          <w:sz w:val="22"/>
          <w:szCs w:val="22"/>
        </w:rPr>
      </w:pPr>
    </w:p>
    <w:p w14:paraId="7D4F8CF1" w14:textId="735CFC83" w:rsidR="004C288A" w:rsidRPr="006B1E93" w:rsidRDefault="004C288A" w:rsidP="00D64CC0">
      <w:pPr>
        <w:pStyle w:val="Pagrindiniotekstotrauka"/>
        <w:numPr>
          <w:ilvl w:val="0"/>
          <w:numId w:val="4"/>
        </w:numPr>
        <w:spacing w:after="60"/>
        <w:jc w:val="center"/>
        <w:rPr>
          <w:rFonts w:ascii="Calibri" w:hAnsi="Calibri" w:cs="Calibri"/>
          <w:b/>
          <w:sz w:val="22"/>
          <w:szCs w:val="22"/>
        </w:rPr>
      </w:pPr>
      <w:r w:rsidRPr="006B1E93">
        <w:rPr>
          <w:rFonts w:ascii="Calibri" w:hAnsi="Calibri" w:cs="Calibri"/>
          <w:b/>
          <w:sz w:val="22"/>
          <w:szCs w:val="22"/>
        </w:rPr>
        <w:t xml:space="preserve">KONTAKTINIAI ASMENYS </w:t>
      </w:r>
    </w:p>
    <w:p w14:paraId="6FDEF5DB" w14:textId="44C586EC" w:rsidR="004C288A" w:rsidRPr="006B1E93" w:rsidRDefault="00870709" w:rsidP="00D64CC0">
      <w:pPr>
        <w:pStyle w:val="Pagrindiniotekstotrauka"/>
        <w:numPr>
          <w:ilvl w:val="1"/>
          <w:numId w:val="4"/>
        </w:numPr>
        <w:tabs>
          <w:tab w:val="left" w:pos="284"/>
        </w:tabs>
        <w:spacing w:after="60"/>
        <w:ind w:left="0" w:firstLine="0"/>
        <w:rPr>
          <w:rFonts w:ascii="Calibri" w:hAnsi="Calibri" w:cs="Calibri"/>
          <w:sz w:val="22"/>
          <w:szCs w:val="22"/>
        </w:rPr>
      </w:pPr>
      <w:r w:rsidRPr="006B1E93">
        <w:rPr>
          <w:rFonts w:ascii="Calibri" w:hAnsi="Calibri" w:cs="Calibri"/>
          <w:sz w:val="22"/>
          <w:szCs w:val="22"/>
        </w:rPr>
        <w:t>Užsakovo</w:t>
      </w:r>
      <w:r w:rsidR="004C288A" w:rsidRPr="006B1E93">
        <w:rPr>
          <w:rFonts w:ascii="Calibri" w:hAnsi="Calibri" w:cs="Calibri"/>
          <w:sz w:val="22"/>
          <w:szCs w:val="22"/>
        </w:rPr>
        <w:t xml:space="preserve"> atstovų, kurie bus atsakingi už šios Sutarties vykdymą, kontaktai</w:t>
      </w:r>
      <w:r w:rsidR="00155CF6" w:rsidRPr="006B1E93">
        <w:rPr>
          <w:rFonts w:ascii="Calibri" w:hAnsi="Calibri" w:cs="Calibri"/>
          <w:sz w:val="22"/>
          <w:szCs w:val="22"/>
        </w:rPr>
        <w:t>:</w:t>
      </w:r>
      <w:r w:rsidR="00612611" w:rsidRPr="006B1E93">
        <w:rPr>
          <w:rFonts w:ascii="Calibri" w:hAnsi="Calibri" w:cs="Calibri"/>
          <w:i/>
          <w:iCs/>
          <w:sz w:val="22"/>
          <w:szCs w:val="22"/>
        </w:rPr>
        <w:t xml:space="preserve"> </w:t>
      </w:r>
      <w:r w:rsidR="00B73199" w:rsidRPr="006B1E93">
        <w:rPr>
          <w:rFonts w:ascii="Calibri" w:hAnsi="Calibri" w:cs="Calibri"/>
          <w:i/>
          <w:iCs/>
          <w:sz w:val="22"/>
          <w:szCs w:val="22"/>
        </w:rPr>
        <w:t>____________________________</w:t>
      </w:r>
      <w:r w:rsidR="00612611" w:rsidRPr="006B1E93">
        <w:rPr>
          <w:rFonts w:ascii="Calibri" w:hAnsi="Calibri" w:cs="Calibri"/>
          <w:i/>
          <w:iCs/>
          <w:sz w:val="22"/>
          <w:szCs w:val="22"/>
        </w:rPr>
        <w:t xml:space="preserve">, </w:t>
      </w:r>
      <w:proofErr w:type="spellStart"/>
      <w:r w:rsidR="00612611" w:rsidRPr="006B1E93">
        <w:rPr>
          <w:rFonts w:ascii="Calibri" w:hAnsi="Calibri" w:cs="Calibri"/>
          <w:i/>
          <w:iCs/>
          <w:sz w:val="22"/>
          <w:szCs w:val="22"/>
        </w:rPr>
        <w:t>tel</w:t>
      </w:r>
      <w:proofErr w:type="spellEnd"/>
      <w:r w:rsidR="00B73199" w:rsidRPr="006B1E93">
        <w:rPr>
          <w:rFonts w:ascii="Calibri" w:hAnsi="Calibri" w:cs="Calibri"/>
          <w:i/>
          <w:iCs/>
          <w:sz w:val="22"/>
          <w:szCs w:val="22"/>
        </w:rPr>
        <w:t>_____________</w:t>
      </w:r>
      <w:r w:rsidR="00612611" w:rsidRPr="006B1E93">
        <w:rPr>
          <w:rFonts w:ascii="Calibri" w:hAnsi="Calibri" w:cs="Calibri"/>
          <w:i/>
          <w:iCs/>
          <w:sz w:val="22"/>
          <w:szCs w:val="22"/>
        </w:rPr>
        <w:t xml:space="preserve">, elektroninis paštas: </w:t>
      </w:r>
      <w:r w:rsidR="004561B1" w:rsidRPr="006B1E93">
        <w:rPr>
          <w:rFonts w:ascii="Calibri" w:hAnsi="Calibri" w:cs="Calibri"/>
          <w:i/>
          <w:iCs/>
          <w:sz w:val="22"/>
          <w:szCs w:val="22"/>
        </w:rPr>
        <w:t>__________________________;</w:t>
      </w:r>
    </w:p>
    <w:p w14:paraId="578AB995" w14:textId="68D5D456" w:rsidR="004C288A" w:rsidRPr="006B1E93" w:rsidRDefault="00573EFB" w:rsidP="00D64CC0">
      <w:pPr>
        <w:pStyle w:val="Pagrindiniotekstotrauka"/>
        <w:numPr>
          <w:ilvl w:val="1"/>
          <w:numId w:val="4"/>
        </w:numPr>
        <w:tabs>
          <w:tab w:val="left" w:pos="284"/>
        </w:tabs>
        <w:spacing w:after="60"/>
        <w:ind w:left="0" w:firstLine="0"/>
        <w:rPr>
          <w:rFonts w:ascii="Calibri" w:hAnsi="Calibri" w:cs="Calibri"/>
          <w:sz w:val="22"/>
          <w:szCs w:val="22"/>
        </w:rPr>
      </w:pPr>
      <w:r w:rsidRPr="006B1E93">
        <w:rPr>
          <w:rFonts w:ascii="Calibri" w:hAnsi="Calibri" w:cs="Calibri"/>
          <w:sz w:val="22"/>
          <w:szCs w:val="22"/>
        </w:rPr>
        <w:t>Rangovo</w:t>
      </w:r>
      <w:r w:rsidR="004C288A" w:rsidRPr="006B1E93">
        <w:rPr>
          <w:rFonts w:ascii="Calibri" w:hAnsi="Calibri" w:cs="Calibri"/>
          <w:sz w:val="22"/>
          <w:szCs w:val="22"/>
        </w:rPr>
        <w:t xml:space="preserve"> atstovų, kurie bus atsakingi už šios Sutarties vykdymą, kontaktai: </w:t>
      </w:r>
      <w:r w:rsidR="00B73199" w:rsidRPr="006B1E93">
        <w:rPr>
          <w:rFonts w:ascii="Calibri" w:hAnsi="Calibri" w:cs="Calibri"/>
          <w:iCs/>
          <w:sz w:val="22"/>
          <w:szCs w:val="22"/>
        </w:rPr>
        <w:t>________________________</w:t>
      </w:r>
      <w:r w:rsidR="002B16FB" w:rsidRPr="006B1E93">
        <w:rPr>
          <w:rFonts w:ascii="Calibri" w:hAnsi="Calibri" w:cs="Calibri"/>
          <w:iCs/>
          <w:sz w:val="22"/>
          <w:szCs w:val="22"/>
        </w:rPr>
        <w:t xml:space="preserve">, tel. </w:t>
      </w:r>
      <w:r w:rsidR="00B73199" w:rsidRPr="006B1E93">
        <w:rPr>
          <w:rFonts w:ascii="Calibri" w:hAnsi="Calibri" w:cs="Calibri"/>
          <w:i/>
          <w:iCs/>
          <w:sz w:val="22"/>
          <w:szCs w:val="22"/>
        </w:rPr>
        <w:t>__________________</w:t>
      </w:r>
      <w:r w:rsidR="002B16FB" w:rsidRPr="006B1E93">
        <w:rPr>
          <w:rFonts w:ascii="Calibri" w:hAnsi="Calibri" w:cs="Calibri"/>
          <w:i/>
          <w:iCs/>
          <w:sz w:val="22"/>
          <w:szCs w:val="22"/>
        </w:rPr>
        <w:t xml:space="preserve">, elektroninis paštas: </w:t>
      </w:r>
      <w:r w:rsidR="004561B1" w:rsidRPr="006B1E93">
        <w:rPr>
          <w:rFonts w:ascii="Calibri" w:hAnsi="Calibri" w:cs="Calibri"/>
          <w:i/>
          <w:iCs/>
          <w:sz w:val="22"/>
          <w:szCs w:val="22"/>
        </w:rPr>
        <w:t>_____________________;</w:t>
      </w:r>
    </w:p>
    <w:p w14:paraId="74B4A52A" w14:textId="6E3FE7D1" w:rsidR="004561B1" w:rsidRPr="006B1E93" w:rsidRDefault="00DE769E" w:rsidP="00D64CC0">
      <w:pPr>
        <w:pStyle w:val="Pagrindiniotekstotrauka"/>
        <w:numPr>
          <w:ilvl w:val="1"/>
          <w:numId w:val="4"/>
        </w:numPr>
        <w:tabs>
          <w:tab w:val="left" w:pos="284"/>
        </w:tabs>
        <w:spacing w:after="60"/>
        <w:ind w:left="0" w:firstLine="0"/>
        <w:rPr>
          <w:rFonts w:ascii="Calibri" w:hAnsi="Calibri" w:cs="Calibri"/>
          <w:sz w:val="22"/>
          <w:szCs w:val="22"/>
        </w:rPr>
      </w:pPr>
      <w:r w:rsidRPr="006B1E93">
        <w:rPr>
          <w:rFonts w:ascii="Calibri" w:hAnsi="Calibri" w:cs="Calibri"/>
          <w:iCs/>
          <w:sz w:val="22"/>
          <w:szCs w:val="22"/>
        </w:rPr>
        <w:t>Rangovo</w:t>
      </w:r>
      <w:r w:rsidR="00573EFB" w:rsidRPr="006B1E93">
        <w:rPr>
          <w:rFonts w:ascii="Calibri" w:hAnsi="Calibri" w:cs="Calibri"/>
          <w:sz w:val="22"/>
          <w:szCs w:val="22"/>
        </w:rPr>
        <w:t xml:space="preserve"> atstovų, kurie bus atsakingi</w:t>
      </w:r>
      <w:r w:rsidRPr="006B1E93">
        <w:rPr>
          <w:rFonts w:ascii="Calibri" w:hAnsi="Calibri" w:cs="Calibri"/>
          <w:iCs/>
          <w:sz w:val="22"/>
          <w:szCs w:val="22"/>
        </w:rPr>
        <w:t xml:space="preserve"> už aplinkosauginių tikslų įgyvendinimą atsakingo asmens </w:t>
      </w:r>
      <w:r w:rsidR="008947C3" w:rsidRPr="006B1E93">
        <w:rPr>
          <w:rFonts w:ascii="Calibri" w:hAnsi="Calibri" w:cs="Calibri"/>
          <w:iCs/>
          <w:sz w:val="22"/>
          <w:szCs w:val="22"/>
        </w:rPr>
        <w:t xml:space="preserve">kontaktai: </w:t>
      </w:r>
      <w:r w:rsidR="004561B1" w:rsidRPr="006B1E93">
        <w:rPr>
          <w:rFonts w:ascii="Calibri" w:hAnsi="Calibri" w:cs="Calibri"/>
          <w:i/>
          <w:iCs/>
          <w:sz w:val="22"/>
          <w:szCs w:val="22"/>
        </w:rPr>
        <w:t>_____________________</w:t>
      </w:r>
      <w:r w:rsidR="00B06DC1" w:rsidRPr="006B1E93">
        <w:rPr>
          <w:rFonts w:ascii="Calibri" w:hAnsi="Calibri" w:cs="Calibri"/>
          <w:iCs/>
          <w:sz w:val="22"/>
          <w:szCs w:val="22"/>
        </w:rPr>
        <w:t xml:space="preserve">, tel. </w:t>
      </w:r>
      <w:r w:rsidR="004561B1" w:rsidRPr="006B1E93">
        <w:rPr>
          <w:rFonts w:ascii="Calibri" w:hAnsi="Calibri" w:cs="Calibri"/>
          <w:i/>
          <w:iCs/>
          <w:sz w:val="22"/>
          <w:szCs w:val="22"/>
        </w:rPr>
        <w:t>_____________________</w:t>
      </w:r>
      <w:r w:rsidR="00A171E4" w:rsidRPr="006B1E93">
        <w:rPr>
          <w:rFonts w:ascii="Calibri" w:hAnsi="Calibri" w:cs="Calibri"/>
          <w:i/>
          <w:iCs/>
          <w:sz w:val="22"/>
          <w:szCs w:val="22"/>
        </w:rPr>
        <w:t xml:space="preserve">, elektroninis paštas: </w:t>
      </w:r>
      <w:r w:rsidR="004561B1" w:rsidRPr="006B1E93">
        <w:rPr>
          <w:rFonts w:ascii="Calibri" w:hAnsi="Calibri" w:cs="Calibri"/>
          <w:i/>
          <w:iCs/>
          <w:sz w:val="22"/>
          <w:szCs w:val="22"/>
        </w:rPr>
        <w:t>__________________;</w:t>
      </w:r>
    </w:p>
    <w:p w14:paraId="39311D7F" w14:textId="00CDDD6F" w:rsidR="00B477DA" w:rsidRPr="006B1E93" w:rsidRDefault="00B477DA" w:rsidP="00D64CC0">
      <w:pPr>
        <w:pStyle w:val="Pagrindiniotekstotrauka"/>
        <w:numPr>
          <w:ilvl w:val="1"/>
          <w:numId w:val="4"/>
        </w:numPr>
        <w:tabs>
          <w:tab w:val="left" w:pos="284"/>
        </w:tabs>
        <w:spacing w:after="60"/>
        <w:ind w:left="0" w:firstLine="0"/>
        <w:rPr>
          <w:rFonts w:ascii="Calibri" w:hAnsi="Calibri" w:cs="Calibri"/>
          <w:sz w:val="22"/>
          <w:szCs w:val="22"/>
        </w:rPr>
      </w:pPr>
      <w:r w:rsidRPr="006B1E93">
        <w:rPr>
          <w:rFonts w:ascii="Calibri" w:hAnsi="Calibri" w:cs="Calibri"/>
          <w:sz w:val="22"/>
          <w:szCs w:val="22"/>
        </w:rPr>
        <w:t xml:space="preserve">Už </w:t>
      </w:r>
      <w:r w:rsidR="00345EAA" w:rsidRPr="006B1E93">
        <w:rPr>
          <w:rFonts w:ascii="Calibri" w:hAnsi="Calibri" w:cs="Calibri"/>
          <w:sz w:val="22"/>
          <w:szCs w:val="22"/>
        </w:rPr>
        <w:t>S</w:t>
      </w:r>
      <w:r w:rsidRPr="006B1E93">
        <w:rPr>
          <w:rFonts w:ascii="Calibri" w:hAnsi="Calibri" w:cs="Calibri"/>
          <w:sz w:val="22"/>
          <w:szCs w:val="22"/>
        </w:rPr>
        <w:t xml:space="preserve">utarties </w:t>
      </w:r>
      <w:r w:rsidR="00345EAA" w:rsidRPr="006B1E93">
        <w:rPr>
          <w:rFonts w:ascii="Calibri" w:hAnsi="Calibri" w:cs="Calibri"/>
          <w:sz w:val="22"/>
          <w:szCs w:val="22"/>
        </w:rPr>
        <w:t>pa</w:t>
      </w:r>
      <w:r w:rsidRPr="006B1E93">
        <w:rPr>
          <w:rFonts w:ascii="Calibri" w:hAnsi="Calibri" w:cs="Calibri"/>
          <w:sz w:val="22"/>
          <w:szCs w:val="22"/>
        </w:rPr>
        <w:t xml:space="preserve">viešinimą atsakingas </w:t>
      </w:r>
      <w:r w:rsidR="00A44013" w:rsidRPr="006B1E93">
        <w:rPr>
          <w:rFonts w:ascii="Calibri" w:hAnsi="Calibri" w:cs="Calibri"/>
          <w:sz w:val="22"/>
          <w:szCs w:val="22"/>
        </w:rPr>
        <w:t>Tiekimo grandinės komandos</w:t>
      </w:r>
      <w:r w:rsidR="0054063C" w:rsidRPr="006B1E93">
        <w:rPr>
          <w:rFonts w:ascii="Calibri" w:hAnsi="Calibri" w:cs="Calibri"/>
          <w:sz w:val="22"/>
          <w:szCs w:val="22"/>
        </w:rPr>
        <w:t xml:space="preserve"> </w:t>
      </w:r>
      <w:r w:rsidR="00C54A50" w:rsidRPr="006B1E93">
        <w:rPr>
          <w:rFonts w:ascii="Calibri" w:hAnsi="Calibri" w:cs="Calibri"/>
          <w:sz w:val="22"/>
          <w:szCs w:val="22"/>
        </w:rPr>
        <w:t>projektų vadovas</w:t>
      </w:r>
      <w:r w:rsidRPr="006B1E93">
        <w:rPr>
          <w:rFonts w:ascii="Calibri" w:hAnsi="Calibri" w:cs="Calibri"/>
          <w:sz w:val="22"/>
          <w:szCs w:val="22"/>
        </w:rPr>
        <w:t>.</w:t>
      </w:r>
    </w:p>
    <w:p w14:paraId="7FFE8009" w14:textId="77777777" w:rsidR="004C288A" w:rsidRPr="006B1E93" w:rsidRDefault="004C288A" w:rsidP="004C288A">
      <w:pPr>
        <w:pStyle w:val="Pagrindiniotekstotrauka"/>
        <w:spacing w:after="60"/>
        <w:ind w:left="7920" w:firstLine="0"/>
        <w:rPr>
          <w:rFonts w:ascii="Calibri" w:hAnsi="Calibri" w:cs="Calibri"/>
          <w:sz w:val="22"/>
          <w:szCs w:val="22"/>
        </w:rPr>
      </w:pPr>
    </w:p>
    <w:p w14:paraId="458E38DC" w14:textId="77777777" w:rsidR="004C288A" w:rsidRPr="006B1E93" w:rsidRDefault="004C288A" w:rsidP="004C288A">
      <w:pPr>
        <w:pStyle w:val="Pagrindiniotekstotrauka"/>
        <w:spacing w:after="60"/>
        <w:ind w:left="7920" w:firstLine="0"/>
        <w:rPr>
          <w:rFonts w:ascii="Calibri" w:hAnsi="Calibri" w:cs="Calibri"/>
          <w:sz w:val="22"/>
          <w:szCs w:val="22"/>
        </w:rPr>
      </w:pPr>
    </w:p>
    <w:p w14:paraId="1356AD0D" w14:textId="7F3990BA" w:rsidR="00612611" w:rsidRPr="006B1E93" w:rsidRDefault="00612611" w:rsidP="00612611">
      <w:pPr>
        <w:rPr>
          <w:rFonts w:ascii="Calibri" w:hAnsi="Calibri" w:cs="Calibri"/>
          <w:sz w:val="22"/>
          <w:szCs w:val="22"/>
        </w:rPr>
      </w:pPr>
    </w:p>
    <w:tbl>
      <w:tblPr>
        <w:tblW w:w="9639" w:type="dxa"/>
        <w:tblLook w:val="0000" w:firstRow="0" w:lastRow="0" w:firstColumn="0" w:lastColumn="0" w:noHBand="0" w:noVBand="0"/>
      </w:tblPr>
      <w:tblGrid>
        <w:gridCol w:w="5245"/>
        <w:gridCol w:w="4394"/>
      </w:tblGrid>
      <w:tr w:rsidR="00612611" w:rsidRPr="006B1E93" w14:paraId="02B6944A" w14:textId="77777777" w:rsidTr="00A83B15">
        <w:tc>
          <w:tcPr>
            <w:tcW w:w="5245" w:type="dxa"/>
          </w:tcPr>
          <w:p w14:paraId="5F4BDD55" w14:textId="77777777" w:rsidR="00612611" w:rsidRPr="006B1E93" w:rsidRDefault="00612611" w:rsidP="00A83B15">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Užsakovo vardu:</w:t>
            </w:r>
          </w:p>
          <w:p w14:paraId="7C76DF0A" w14:textId="77777777" w:rsidR="00612611" w:rsidRPr="006B1E93" w:rsidRDefault="00612611" w:rsidP="00A83B15">
            <w:pPr>
              <w:jc w:val="both"/>
              <w:rPr>
                <w:rFonts w:ascii="Calibri" w:hAnsi="Calibri" w:cs="Calibri"/>
                <w:bCs/>
                <w:sz w:val="22"/>
                <w:szCs w:val="22"/>
              </w:rPr>
            </w:pPr>
          </w:p>
          <w:p w14:paraId="775788AD" w14:textId="77777777" w:rsidR="00612611" w:rsidRPr="006B1E93" w:rsidRDefault="00612611" w:rsidP="00A83B15">
            <w:pPr>
              <w:jc w:val="both"/>
              <w:rPr>
                <w:rFonts w:ascii="Calibri" w:hAnsi="Calibri" w:cs="Calibri"/>
                <w:b/>
                <w:sz w:val="22"/>
                <w:szCs w:val="22"/>
              </w:rPr>
            </w:pPr>
            <w:r w:rsidRPr="006B1E93">
              <w:rPr>
                <w:rFonts w:ascii="Calibri" w:hAnsi="Calibri" w:cs="Calibri"/>
                <w:b/>
                <w:sz w:val="22"/>
                <w:szCs w:val="22"/>
              </w:rPr>
              <w:t>AB Vilniaus šilumos tinklai</w:t>
            </w:r>
          </w:p>
          <w:p w14:paraId="74235366" w14:textId="77777777" w:rsidR="00612611" w:rsidRPr="006B1E93" w:rsidRDefault="00612611" w:rsidP="00A83B15">
            <w:pPr>
              <w:jc w:val="both"/>
              <w:rPr>
                <w:rFonts w:ascii="Calibri" w:hAnsi="Calibri" w:cs="Calibri"/>
                <w:b/>
                <w:bCs/>
                <w:sz w:val="22"/>
                <w:szCs w:val="22"/>
              </w:rPr>
            </w:pPr>
          </w:p>
          <w:p w14:paraId="5705B36E" w14:textId="15B441B7" w:rsidR="00612611" w:rsidRPr="006B1E93" w:rsidRDefault="00612611" w:rsidP="00A83B15">
            <w:pPr>
              <w:jc w:val="both"/>
              <w:rPr>
                <w:rFonts w:ascii="Calibri" w:hAnsi="Calibri" w:cs="Calibri"/>
                <w:bCs/>
                <w:sz w:val="22"/>
                <w:szCs w:val="22"/>
              </w:rPr>
            </w:pPr>
          </w:p>
        </w:tc>
        <w:tc>
          <w:tcPr>
            <w:tcW w:w="4394" w:type="dxa"/>
          </w:tcPr>
          <w:p w14:paraId="10C17228" w14:textId="77777777" w:rsidR="00612611" w:rsidRPr="006B1E93" w:rsidRDefault="00612611" w:rsidP="00A83B15">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Rangovo vardu:</w:t>
            </w:r>
          </w:p>
          <w:p w14:paraId="68453149" w14:textId="77777777" w:rsidR="00612611" w:rsidRPr="006B1E93" w:rsidRDefault="00612611" w:rsidP="00A83B15">
            <w:pPr>
              <w:jc w:val="both"/>
              <w:rPr>
                <w:rFonts w:ascii="Calibri" w:hAnsi="Calibri" w:cs="Calibri"/>
                <w:bCs/>
                <w:sz w:val="22"/>
                <w:szCs w:val="22"/>
              </w:rPr>
            </w:pPr>
          </w:p>
          <w:p w14:paraId="7F607D64" w14:textId="77777777" w:rsidR="00612611" w:rsidRPr="006B1E93" w:rsidRDefault="00612611" w:rsidP="00A83B15">
            <w:pPr>
              <w:jc w:val="both"/>
              <w:rPr>
                <w:rFonts w:ascii="Calibri" w:hAnsi="Calibri" w:cs="Calibri"/>
                <w:bCs/>
                <w:sz w:val="22"/>
                <w:szCs w:val="22"/>
              </w:rPr>
            </w:pPr>
          </w:p>
          <w:p w14:paraId="1AB3E721" w14:textId="5002B837" w:rsidR="00612611" w:rsidRPr="006B1E93" w:rsidRDefault="00612611" w:rsidP="00A83B15">
            <w:pPr>
              <w:jc w:val="both"/>
              <w:rPr>
                <w:rFonts w:ascii="Calibri" w:hAnsi="Calibri" w:cs="Calibri"/>
                <w:bCs/>
                <w:sz w:val="22"/>
                <w:szCs w:val="22"/>
              </w:rPr>
            </w:pPr>
          </w:p>
        </w:tc>
      </w:tr>
      <w:tr w:rsidR="00612611" w:rsidRPr="006B1E93" w14:paraId="52E41745" w14:textId="77777777" w:rsidTr="00A83B15">
        <w:tc>
          <w:tcPr>
            <w:tcW w:w="5245" w:type="dxa"/>
          </w:tcPr>
          <w:p w14:paraId="3163904F"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w:t>
            </w:r>
          </w:p>
        </w:tc>
        <w:tc>
          <w:tcPr>
            <w:tcW w:w="4394" w:type="dxa"/>
          </w:tcPr>
          <w:p w14:paraId="53A3EDBC"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_________________________</w:t>
            </w:r>
          </w:p>
        </w:tc>
      </w:tr>
      <w:tr w:rsidR="00612611" w:rsidRPr="006B1E93" w14:paraId="208149FF" w14:textId="77777777" w:rsidTr="00A83B15">
        <w:tc>
          <w:tcPr>
            <w:tcW w:w="5245" w:type="dxa"/>
          </w:tcPr>
          <w:p w14:paraId="135D80F8"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c>
          <w:tcPr>
            <w:tcW w:w="4394" w:type="dxa"/>
          </w:tcPr>
          <w:p w14:paraId="052967D7"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r>
    </w:tbl>
    <w:p w14:paraId="5E723AEF" w14:textId="77777777" w:rsidR="00612611" w:rsidRPr="006B1E93" w:rsidRDefault="00612611" w:rsidP="00612611">
      <w:pPr>
        <w:rPr>
          <w:rFonts w:ascii="Calibri" w:hAnsi="Calibri" w:cs="Calibri"/>
          <w:sz w:val="22"/>
          <w:szCs w:val="22"/>
        </w:rPr>
      </w:pPr>
    </w:p>
    <w:sectPr w:rsidR="00612611" w:rsidRPr="006B1E93" w:rsidSect="00030A1C">
      <w:headerReference w:type="even" r:id="rId17"/>
      <w:footerReference w:type="defaul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403C" w14:textId="77777777" w:rsidR="00107C3A" w:rsidRDefault="00107C3A">
      <w:r>
        <w:separator/>
      </w:r>
    </w:p>
  </w:endnote>
  <w:endnote w:type="continuationSeparator" w:id="0">
    <w:p w14:paraId="00D1A420" w14:textId="77777777" w:rsidR="00107C3A" w:rsidRDefault="00107C3A">
      <w:r>
        <w:continuationSeparator/>
      </w:r>
    </w:p>
  </w:endnote>
  <w:endnote w:type="continuationNotice" w:id="1">
    <w:p w14:paraId="4DEE3565" w14:textId="77777777" w:rsidR="00107C3A" w:rsidRDefault="00107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MT">
    <w:altName w:val="Arial"/>
    <w:charset w:val="01"/>
    <w:family w:val="swiss"/>
    <w:pitch w:val="variable"/>
  </w:font>
  <w:font w:name="TimesLT">
    <w:altName w:val="Times New Roman"/>
    <w:charset w:val="00"/>
    <w:family w:val="auto"/>
    <w:pitch w:val="variable"/>
    <w:sig w:usb0="00000007" w:usb1="00000000" w:usb2="00000000" w:usb3="00000000" w:csb0="00000081"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3205DD33" w:rsidR="00D27A89" w:rsidRPr="006420ED" w:rsidRDefault="00D27A89">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436DE7E5" w14:textId="77777777" w:rsidR="00D27A89" w:rsidRPr="006420ED" w:rsidRDefault="00D27A89">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0BD3" w14:textId="77777777" w:rsidR="00107C3A" w:rsidRDefault="00107C3A">
      <w:r>
        <w:separator/>
      </w:r>
    </w:p>
  </w:footnote>
  <w:footnote w:type="continuationSeparator" w:id="0">
    <w:p w14:paraId="3A768F09" w14:textId="77777777" w:rsidR="00107C3A" w:rsidRDefault="00107C3A">
      <w:r>
        <w:continuationSeparator/>
      </w:r>
    </w:p>
  </w:footnote>
  <w:footnote w:type="continuationNotice" w:id="1">
    <w:p w14:paraId="2ACB0DF7" w14:textId="77777777" w:rsidR="00107C3A" w:rsidRDefault="00107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D27A89" w:rsidRDefault="00D27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D27A89" w:rsidRDefault="00D27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1F4"/>
    <w:multiLevelType w:val="multilevel"/>
    <w:tmpl w:val="48BEFA6E"/>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826CC1"/>
    <w:multiLevelType w:val="multilevel"/>
    <w:tmpl w:val="F76A42E4"/>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51655E"/>
    <w:multiLevelType w:val="multilevel"/>
    <w:tmpl w:val="8EC0FC94"/>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6"/>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0F0729"/>
    <w:multiLevelType w:val="multilevel"/>
    <w:tmpl w:val="11565AFC"/>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3"/>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EC26313"/>
    <w:multiLevelType w:val="multilevel"/>
    <w:tmpl w:val="F142372A"/>
    <w:lvl w:ilvl="0">
      <w:start w:val="1"/>
      <w:numFmt w:val="decimal"/>
      <w:lvlText w:val="%1."/>
      <w:lvlJc w:val="left"/>
      <w:pPr>
        <w:ind w:left="720" w:hanging="360"/>
      </w:pPr>
      <w:rPr>
        <w:rFonts w:hint="default"/>
      </w:rPr>
    </w:lvl>
    <w:lvl w:ilvl="1">
      <w:start w:val="1"/>
      <w:numFmt w:val="decimal"/>
      <w:isLgl/>
      <w:lvlText w:val="%1.3"/>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0900CF8"/>
    <w:multiLevelType w:val="multilevel"/>
    <w:tmpl w:val="3E8629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4.2."/>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B34CB2"/>
    <w:multiLevelType w:val="multilevel"/>
    <w:tmpl w:val="FC46AD6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59E77A6"/>
    <w:multiLevelType w:val="multilevel"/>
    <w:tmpl w:val="F294BFEA"/>
    <w:lvl w:ilvl="0">
      <w:start w:val="2"/>
      <w:numFmt w:val="decimal"/>
      <w:lvlText w:val="%1"/>
      <w:lvlJc w:val="left"/>
      <w:pPr>
        <w:ind w:left="360" w:hanging="360"/>
      </w:pPr>
      <w:rPr>
        <w:rFonts w:ascii="Times New Roman" w:hAnsi="Times New Roman" w:hint="default"/>
        <w:sz w:val="23"/>
      </w:rPr>
    </w:lvl>
    <w:lvl w:ilvl="1">
      <w:start w:val="1"/>
      <w:numFmt w:val="decimal"/>
      <w:lvlText w:val="%1.%2."/>
      <w:lvlJc w:val="left"/>
      <w:pPr>
        <w:ind w:left="644" w:hanging="360"/>
      </w:pPr>
      <w:rPr>
        <w:rFonts w:asciiTheme="minorHAnsi" w:hAnsiTheme="minorHAnsi" w:cstheme="minorHAnsi" w:hint="default"/>
        <w:i w:val="0"/>
        <w:iCs w:val="0"/>
        <w:sz w:val="22"/>
        <w:szCs w:val="22"/>
      </w:rPr>
    </w:lvl>
    <w:lvl w:ilvl="2">
      <w:start w:val="1"/>
      <w:numFmt w:val="decimal"/>
      <w:lvlText w:val="%1.%2.%3"/>
      <w:lvlJc w:val="left"/>
      <w:pPr>
        <w:ind w:left="720" w:hanging="720"/>
      </w:pPr>
      <w:rPr>
        <w:rFonts w:ascii="Times New Roman" w:hAnsi="Times New Roman" w:hint="default"/>
        <w:sz w:val="23"/>
      </w:rPr>
    </w:lvl>
    <w:lvl w:ilvl="3">
      <w:start w:val="1"/>
      <w:numFmt w:val="decimal"/>
      <w:lvlText w:val="%1.%2.%3.%4"/>
      <w:lvlJc w:val="left"/>
      <w:pPr>
        <w:ind w:left="720" w:hanging="720"/>
      </w:pPr>
      <w:rPr>
        <w:rFonts w:ascii="Times New Roman" w:hAnsi="Times New Roman" w:hint="default"/>
        <w:sz w:val="23"/>
      </w:rPr>
    </w:lvl>
    <w:lvl w:ilvl="4">
      <w:start w:val="1"/>
      <w:numFmt w:val="decimal"/>
      <w:lvlText w:val="%1.%2.%3.%4.%5"/>
      <w:lvlJc w:val="left"/>
      <w:pPr>
        <w:ind w:left="1080" w:hanging="1080"/>
      </w:pPr>
      <w:rPr>
        <w:rFonts w:ascii="Times New Roman" w:hAnsi="Times New Roman" w:hint="default"/>
        <w:sz w:val="23"/>
      </w:rPr>
    </w:lvl>
    <w:lvl w:ilvl="5">
      <w:start w:val="1"/>
      <w:numFmt w:val="decimal"/>
      <w:lvlText w:val="%1.%2.%3.%4.%5.%6"/>
      <w:lvlJc w:val="left"/>
      <w:pPr>
        <w:ind w:left="1080" w:hanging="1080"/>
      </w:pPr>
      <w:rPr>
        <w:rFonts w:ascii="Times New Roman" w:hAnsi="Times New Roman" w:hint="default"/>
        <w:sz w:val="23"/>
      </w:rPr>
    </w:lvl>
    <w:lvl w:ilvl="6">
      <w:start w:val="1"/>
      <w:numFmt w:val="decimal"/>
      <w:lvlText w:val="%1.%2.%3.%4.%5.%6.%7"/>
      <w:lvlJc w:val="left"/>
      <w:pPr>
        <w:ind w:left="1440" w:hanging="1440"/>
      </w:pPr>
      <w:rPr>
        <w:rFonts w:ascii="Times New Roman" w:hAnsi="Times New Roman" w:hint="default"/>
        <w:sz w:val="23"/>
      </w:rPr>
    </w:lvl>
    <w:lvl w:ilvl="7">
      <w:start w:val="1"/>
      <w:numFmt w:val="decimal"/>
      <w:lvlText w:val="%1.%2.%3.%4.%5.%6.%7.%8"/>
      <w:lvlJc w:val="left"/>
      <w:pPr>
        <w:ind w:left="1440" w:hanging="1440"/>
      </w:pPr>
      <w:rPr>
        <w:rFonts w:ascii="Times New Roman" w:hAnsi="Times New Roman" w:hint="default"/>
        <w:sz w:val="23"/>
      </w:rPr>
    </w:lvl>
    <w:lvl w:ilvl="8">
      <w:start w:val="1"/>
      <w:numFmt w:val="decimal"/>
      <w:lvlText w:val="%1.%2.%3.%4.%5.%6.%7.%8.%9"/>
      <w:lvlJc w:val="left"/>
      <w:pPr>
        <w:ind w:left="1800" w:hanging="1800"/>
      </w:pPr>
      <w:rPr>
        <w:rFonts w:ascii="Times New Roman" w:hAnsi="Times New Roman" w:hint="default"/>
        <w:sz w:val="23"/>
      </w:rPr>
    </w:lvl>
  </w:abstractNum>
  <w:abstractNum w:abstractNumId="11" w15:restartNumberingAfterBreak="0">
    <w:nsid w:val="7E740D54"/>
    <w:multiLevelType w:val="multilevel"/>
    <w:tmpl w:val="E976F2B6"/>
    <w:lvl w:ilvl="0">
      <w:start w:val="9"/>
      <w:numFmt w:val="decimal"/>
      <w:lvlText w:val="%1."/>
      <w:lvlJc w:val="left"/>
      <w:pPr>
        <w:ind w:left="504" w:hanging="504"/>
      </w:pPr>
      <w:rPr>
        <w:rFonts w:hint="default"/>
        <w:u w:val="none"/>
      </w:rPr>
    </w:lvl>
    <w:lvl w:ilvl="1">
      <w:start w:val="2"/>
      <w:numFmt w:val="decimal"/>
      <w:lvlText w:val="%1.%2."/>
      <w:lvlJc w:val="left"/>
      <w:pPr>
        <w:ind w:left="504" w:hanging="504"/>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681247863">
    <w:abstractNumId w:val="6"/>
  </w:num>
  <w:num w:numId="2" w16cid:durableId="617296195">
    <w:abstractNumId w:val="7"/>
  </w:num>
  <w:num w:numId="3" w16cid:durableId="841045931">
    <w:abstractNumId w:val="9"/>
  </w:num>
  <w:num w:numId="4" w16cid:durableId="1908492306">
    <w:abstractNumId w:val="3"/>
  </w:num>
  <w:num w:numId="5" w16cid:durableId="2047174178">
    <w:abstractNumId w:val="0"/>
  </w:num>
  <w:num w:numId="6" w16cid:durableId="441724710">
    <w:abstractNumId w:val="4"/>
  </w:num>
  <w:num w:numId="7" w16cid:durableId="985008754">
    <w:abstractNumId w:val="2"/>
  </w:num>
  <w:num w:numId="8" w16cid:durableId="1375931780">
    <w:abstractNumId w:val="1"/>
  </w:num>
  <w:num w:numId="9" w16cid:durableId="1493637814">
    <w:abstractNumId w:val="8"/>
  </w:num>
  <w:num w:numId="10" w16cid:durableId="1640459340">
    <w:abstractNumId w:val="11"/>
  </w:num>
  <w:num w:numId="11" w16cid:durableId="391777550">
    <w:abstractNumId w:val="5"/>
  </w:num>
  <w:num w:numId="12" w16cid:durableId="3152290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1ED"/>
    <w:rsid w:val="00001286"/>
    <w:rsid w:val="000013D9"/>
    <w:rsid w:val="00002075"/>
    <w:rsid w:val="000021A0"/>
    <w:rsid w:val="00002517"/>
    <w:rsid w:val="0000273E"/>
    <w:rsid w:val="00002781"/>
    <w:rsid w:val="00002FD4"/>
    <w:rsid w:val="000037C8"/>
    <w:rsid w:val="00003FFB"/>
    <w:rsid w:val="00004547"/>
    <w:rsid w:val="00004633"/>
    <w:rsid w:val="00005121"/>
    <w:rsid w:val="000052BE"/>
    <w:rsid w:val="0000554E"/>
    <w:rsid w:val="000101AD"/>
    <w:rsid w:val="00011E9A"/>
    <w:rsid w:val="00012539"/>
    <w:rsid w:val="00012E99"/>
    <w:rsid w:val="00012F62"/>
    <w:rsid w:val="00013B36"/>
    <w:rsid w:val="00013D36"/>
    <w:rsid w:val="00013D5A"/>
    <w:rsid w:val="0001465E"/>
    <w:rsid w:val="000149E7"/>
    <w:rsid w:val="00014FED"/>
    <w:rsid w:val="000150A5"/>
    <w:rsid w:val="00015F32"/>
    <w:rsid w:val="00016477"/>
    <w:rsid w:val="00017FAD"/>
    <w:rsid w:val="00020755"/>
    <w:rsid w:val="0002232D"/>
    <w:rsid w:val="00022F8A"/>
    <w:rsid w:val="0002495C"/>
    <w:rsid w:val="00025370"/>
    <w:rsid w:val="00026867"/>
    <w:rsid w:val="00026FB8"/>
    <w:rsid w:val="00027C02"/>
    <w:rsid w:val="0003062D"/>
    <w:rsid w:val="00030A1C"/>
    <w:rsid w:val="00030AEE"/>
    <w:rsid w:val="000313A6"/>
    <w:rsid w:val="0003181D"/>
    <w:rsid w:val="00032312"/>
    <w:rsid w:val="00032416"/>
    <w:rsid w:val="00032B8F"/>
    <w:rsid w:val="000332C5"/>
    <w:rsid w:val="000339F2"/>
    <w:rsid w:val="000349A7"/>
    <w:rsid w:val="00036071"/>
    <w:rsid w:val="000364E2"/>
    <w:rsid w:val="00036818"/>
    <w:rsid w:val="00036DE2"/>
    <w:rsid w:val="00037174"/>
    <w:rsid w:val="000403E5"/>
    <w:rsid w:val="00043F60"/>
    <w:rsid w:val="000446F1"/>
    <w:rsid w:val="00044895"/>
    <w:rsid w:val="00044966"/>
    <w:rsid w:val="000454D1"/>
    <w:rsid w:val="00045F96"/>
    <w:rsid w:val="00046052"/>
    <w:rsid w:val="00046DA9"/>
    <w:rsid w:val="000470B5"/>
    <w:rsid w:val="000501EC"/>
    <w:rsid w:val="000505D5"/>
    <w:rsid w:val="00050C76"/>
    <w:rsid w:val="00052AD4"/>
    <w:rsid w:val="00052B2D"/>
    <w:rsid w:val="00052EEA"/>
    <w:rsid w:val="00052F16"/>
    <w:rsid w:val="00054B62"/>
    <w:rsid w:val="000558B5"/>
    <w:rsid w:val="000560CC"/>
    <w:rsid w:val="0005686F"/>
    <w:rsid w:val="0006065E"/>
    <w:rsid w:val="00060664"/>
    <w:rsid w:val="00060C3B"/>
    <w:rsid w:val="00060C61"/>
    <w:rsid w:val="00061422"/>
    <w:rsid w:val="00061AAE"/>
    <w:rsid w:val="0006212A"/>
    <w:rsid w:val="000621F8"/>
    <w:rsid w:val="00062327"/>
    <w:rsid w:val="00062C6E"/>
    <w:rsid w:val="00062EDE"/>
    <w:rsid w:val="00063116"/>
    <w:rsid w:val="000648B3"/>
    <w:rsid w:val="00064A2D"/>
    <w:rsid w:val="00064C81"/>
    <w:rsid w:val="000669FF"/>
    <w:rsid w:val="00066FDE"/>
    <w:rsid w:val="00067B00"/>
    <w:rsid w:val="00070760"/>
    <w:rsid w:val="00070B2B"/>
    <w:rsid w:val="000720BA"/>
    <w:rsid w:val="000734AB"/>
    <w:rsid w:val="00073A0F"/>
    <w:rsid w:val="000742F8"/>
    <w:rsid w:val="00074DE2"/>
    <w:rsid w:val="00075202"/>
    <w:rsid w:val="000764C5"/>
    <w:rsid w:val="0007656F"/>
    <w:rsid w:val="00076E8B"/>
    <w:rsid w:val="0007774C"/>
    <w:rsid w:val="00080040"/>
    <w:rsid w:val="00080AA1"/>
    <w:rsid w:val="00082113"/>
    <w:rsid w:val="00082174"/>
    <w:rsid w:val="000821EB"/>
    <w:rsid w:val="000827A6"/>
    <w:rsid w:val="00082B45"/>
    <w:rsid w:val="00082F6E"/>
    <w:rsid w:val="00084618"/>
    <w:rsid w:val="00084A2A"/>
    <w:rsid w:val="00084F29"/>
    <w:rsid w:val="000850C1"/>
    <w:rsid w:val="000850D9"/>
    <w:rsid w:val="000858C8"/>
    <w:rsid w:val="00086758"/>
    <w:rsid w:val="00086AC6"/>
    <w:rsid w:val="00086CDA"/>
    <w:rsid w:val="00086DDF"/>
    <w:rsid w:val="00087C02"/>
    <w:rsid w:val="000907AF"/>
    <w:rsid w:val="000923EF"/>
    <w:rsid w:val="000927A6"/>
    <w:rsid w:val="00092921"/>
    <w:rsid w:val="00093646"/>
    <w:rsid w:val="0009479E"/>
    <w:rsid w:val="000949B3"/>
    <w:rsid w:val="00094E21"/>
    <w:rsid w:val="00095C9F"/>
    <w:rsid w:val="00095CEF"/>
    <w:rsid w:val="0009650B"/>
    <w:rsid w:val="00096834"/>
    <w:rsid w:val="00096898"/>
    <w:rsid w:val="000971B3"/>
    <w:rsid w:val="00097C6E"/>
    <w:rsid w:val="000A04C7"/>
    <w:rsid w:val="000A10A8"/>
    <w:rsid w:val="000A195C"/>
    <w:rsid w:val="000A1DA0"/>
    <w:rsid w:val="000A2021"/>
    <w:rsid w:val="000A265B"/>
    <w:rsid w:val="000A2711"/>
    <w:rsid w:val="000A3312"/>
    <w:rsid w:val="000A4612"/>
    <w:rsid w:val="000A46AC"/>
    <w:rsid w:val="000A4D00"/>
    <w:rsid w:val="000A4D42"/>
    <w:rsid w:val="000A5003"/>
    <w:rsid w:val="000A5534"/>
    <w:rsid w:val="000A5823"/>
    <w:rsid w:val="000A5D44"/>
    <w:rsid w:val="000A6E67"/>
    <w:rsid w:val="000A6F4B"/>
    <w:rsid w:val="000A7917"/>
    <w:rsid w:val="000A7982"/>
    <w:rsid w:val="000B05A7"/>
    <w:rsid w:val="000B09C7"/>
    <w:rsid w:val="000B0D31"/>
    <w:rsid w:val="000B0EE9"/>
    <w:rsid w:val="000B195B"/>
    <w:rsid w:val="000B20C5"/>
    <w:rsid w:val="000B2292"/>
    <w:rsid w:val="000B2F79"/>
    <w:rsid w:val="000B3B63"/>
    <w:rsid w:val="000B492E"/>
    <w:rsid w:val="000B4C48"/>
    <w:rsid w:val="000B4D6C"/>
    <w:rsid w:val="000B5055"/>
    <w:rsid w:val="000B6245"/>
    <w:rsid w:val="000B6AF8"/>
    <w:rsid w:val="000C072C"/>
    <w:rsid w:val="000C1019"/>
    <w:rsid w:val="000C104D"/>
    <w:rsid w:val="000C1321"/>
    <w:rsid w:val="000C1396"/>
    <w:rsid w:val="000C1A27"/>
    <w:rsid w:val="000C1B3A"/>
    <w:rsid w:val="000C1E9D"/>
    <w:rsid w:val="000C2933"/>
    <w:rsid w:val="000C3471"/>
    <w:rsid w:val="000C365F"/>
    <w:rsid w:val="000C3906"/>
    <w:rsid w:val="000C4F01"/>
    <w:rsid w:val="000C50E0"/>
    <w:rsid w:val="000C5245"/>
    <w:rsid w:val="000C52C6"/>
    <w:rsid w:val="000C5930"/>
    <w:rsid w:val="000C5FCD"/>
    <w:rsid w:val="000C64BA"/>
    <w:rsid w:val="000C7597"/>
    <w:rsid w:val="000D00EA"/>
    <w:rsid w:val="000D0C2C"/>
    <w:rsid w:val="000D38C5"/>
    <w:rsid w:val="000D38F5"/>
    <w:rsid w:val="000D3F9D"/>
    <w:rsid w:val="000D4D6D"/>
    <w:rsid w:val="000D51C9"/>
    <w:rsid w:val="000D5BFD"/>
    <w:rsid w:val="000D6F7E"/>
    <w:rsid w:val="000D73D8"/>
    <w:rsid w:val="000D78A5"/>
    <w:rsid w:val="000E007B"/>
    <w:rsid w:val="000E022B"/>
    <w:rsid w:val="000E04A9"/>
    <w:rsid w:val="000E06C7"/>
    <w:rsid w:val="000E0F66"/>
    <w:rsid w:val="000E13F8"/>
    <w:rsid w:val="000E1AC8"/>
    <w:rsid w:val="000E1D3E"/>
    <w:rsid w:val="000E23A9"/>
    <w:rsid w:val="000E241F"/>
    <w:rsid w:val="000E2730"/>
    <w:rsid w:val="000E3DAF"/>
    <w:rsid w:val="000E3FB5"/>
    <w:rsid w:val="000E42D4"/>
    <w:rsid w:val="000E44A1"/>
    <w:rsid w:val="000E64F3"/>
    <w:rsid w:val="000E6FE9"/>
    <w:rsid w:val="000E7B30"/>
    <w:rsid w:val="000F03AE"/>
    <w:rsid w:val="000F0439"/>
    <w:rsid w:val="000F057D"/>
    <w:rsid w:val="000F0585"/>
    <w:rsid w:val="000F2182"/>
    <w:rsid w:val="000F3194"/>
    <w:rsid w:val="000F3BC4"/>
    <w:rsid w:val="000F3CA3"/>
    <w:rsid w:val="000F529F"/>
    <w:rsid w:val="000F76C8"/>
    <w:rsid w:val="00100134"/>
    <w:rsid w:val="0010077D"/>
    <w:rsid w:val="00100F1A"/>
    <w:rsid w:val="00101285"/>
    <w:rsid w:val="001025BB"/>
    <w:rsid w:val="00103035"/>
    <w:rsid w:val="0010328F"/>
    <w:rsid w:val="00103E5F"/>
    <w:rsid w:val="00103E94"/>
    <w:rsid w:val="00104AA8"/>
    <w:rsid w:val="00105406"/>
    <w:rsid w:val="00105C8D"/>
    <w:rsid w:val="00105CFC"/>
    <w:rsid w:val="00107C3A"/>
    <w:rsid w:val="00107DDE"/>
    <w:rsid w:val="001105D3"/>
    <w:rsid w:val="001105EF"/>
    <w:rsid w:val="0011075E"/>
    <w:rsid w:val="00110DE6"/>
    <w:rsid w:val="00110F27"/>
    <w:rsid w:val="00112281"/>
    <w:rsid w:val="00114BFB"/>
    <w:rsid w:val="00114E3D"/>
    <w:rsid w:val="001152C2"/>
    <w:rsid w:val="001159D7"/>
    <w:rsid w:val="00115FF7"/>
    <w:rsid w:val="001167A0"/>
    <w:rsid w:val="001169B2"/>
    <w:rsid w:val="00116F9D"/>
    <w:rsid w:val="00117843"/>
    <w:rsid w:val="00120B5E"/>
    <w:rsid w:val="001210C9"/>
    <w:rsid w:val="00121448"/>
    <w:rsid w:val="00121844"/>
    <w:rsid w:val="00123014"/>
    <w:rsid w:val="001242B5"/>
    <w:rsid w:val="0012475C"/>
    <w:rsid w:val="00124D44"/>
    <w:rsid w:val="00124E3C"/>
    <w:rsid w:val="001250C4"/>
    <w:rsid w:val="001254FD"/>
    <w:rsid w:val="001255A8"/>
    <w:rsid w:val="00125685"/>
    <w:rsid w:val="0012670A"/>
    <w:rsid w:val="001269C6"/>
    <w:rsid w:val="00126AA7"/>
    <w:rsid w:val="00132189"/>
    <w:rsid w:val="00132817"/>
    <w:rsid w:val="00133088"/>
    <w:rsid w:val="00133335"/>
    <w:rsid w:val="00133D6F"/>
    <w:rsid w:val="00133E82"/>
    <w:rsid w:val="001356C4"/>
    <w:rsid w:val="00135760"/>
    <w:rsid w:val="00135786"/>
    <w:rsid w:val="001359F2"/>
    <w:rsid w:val="00135C74"/>
    <w:rsid w:val="00135EDA"/>
    <w:rsid w:val="00136453"/>
    <w:rsid w:val="00137049"/>
    <w:rsid w:val="00137058"/>
    <w:rsid w:val="0014020C"/>
    <w:rsid w:val="00140AEE"/>
    <w:rsid w:val="00140D10"/>
    <w:rsid w:val="00140D16"/>
    <w:rsid w:val="0014145E"/>
    <w:rsid w:val="001417B5"/>
    <w:rsid w:val="001424DF"/>
    <w:rsid w:val="001429FB"/>
    <w:rsid w:val="001435AF"/>
    <w:rsid w:val="0014488E"/>
    <w:rsid w:val="001455DC"/>
    <w:rsid w:val="00145681"/>
    <w:rsid w:val="00146A01"/>
    <w:rsid w:val="00147433"/>
    <w:rsid w:val="0014797D"/>
    <w:rsid w:val="00147F64"/>
    <w:rsid w:val="00150965"/>
    <w:rsid w:val="00150AED"/>
    <w:rsid w:val="00151680"/>
    <w:rsid w:val="001517CB"/>
    <w:rsid w:val="00151A44"/>
    <w:rsid w:val="00151B83"/>
    <w:rsid w:val="00151DFD"/>
    <w:rsid w:val="00152E08"/>
    <w:rsid w:val="001530FF"/>
    <w:rsid w:val="001533C9"/>
    <w:rsid w:val="00153AF5"/>
    <w:rsid w:val="00154E82"/>
    <w:rsid w:val="00155CF6"/>
    <w:rsid w:val="001568D4"/>
    <w:rsid w:val="00156FB6"/>
    <w:rsid w:val="00157670"/>
    <w:rsid w:val="001603A9"/>
    <w:rsid w:val="0016055F"/>
    <w:rsid w:val="0016072D"/>
    <w:rsid w:val="00160896"/>
    <w:rsid w:val="00160942"/>
    <w:rsid w:val="00160ED5"/>
    <w:rsid w:val="0016204B"/>
    <w:rsid w:val="00162533"/>
    <w:rsid w:val="00162911"/>
    <w:rsid w:val="00162DBF"/>
    <w:rsid w:val="00162FDE"/>
    <w:rsid w:val="001639E2"/>
    <w:rsid w:val="001642AC"/>
    <w:rsid w:val="00164513"/>
    <w:rsid w:val="001646AF"/>
    <w:rsid w:val="001648C3"/>
    <w:rsid w:val="00164F86"/>
    <w:rsid w:val="001650C0"/>
    <w:rsid w:val="0016517E"/>
    <w:rsid w:val="001658F3"/>
    <w:rsid w:val="00165C47"/>
    <w:rsid w:val="00167A4D"/>
    <w:rsid w:val="00170B45"/>
    <w:rsid w:val="00171443"/>
    <w:rsid w:val="00172326"/>
    <w:rsid w:val="0017236C"/>
    <w:rsid w:val="001725B1"/>
    <w:rsid w:val="001728C2"/>
    <w:rsid w:val="00173123"/>
    <w:rsid w:val="0017398D"/>
    <w:rsid w:val="00174C13"/>
    <w:rsid w:val="00175783"/>
    <w:rsid w:val="00175964"/>
    <w:rsid w:val="00175A67"/>
    <w:rsid w:val="001761EF"/>
    <w:rsid w:val="0017705A"/>
    <w:rsid w:val="001773FA"/>
    <w:rsid w:val="0017750E"/>
    <w:rsid w:val="001778CC"/>
    <w:rsid w:val="00177BC6"/>
    <w:rsid w:val="00181853"/>
    <w:rsid w:val="0018249F"/>
    <w:rsid w:val="0018260F"/>
    <w:rsid w:val="001826C1"/>
    <w:rsid w:val="00182B65"/>
    <w:rsid w:val="00183513"/>
    <w:rsid w:val="00183640"/>
    <w:rsid w:val="00183A4F"/>
    <w:rsid w:val="00183AAE"/>
    <w:rsid w:val="001841EE"/>
    <w:rsid w:val="0018490F"/>
    <w:rsid w:val="00185084"/>
    <w:rsid w:val="00185393"/>
    <w:rsid w:val="001854A4"/>
    <w:rsid w:val="001856E7"/>
    <w:rsid w:val="00185CF2"/>
    <w:rsid w:val="00186B39"/>
    <w:rsid w:val="00187801"/>
    <w:rsid w:val="00187FAA"/>
    <w:rsid w:val="00190739"/>
    <w:rsid w:val="00190CFA"/>
    <w:rsid w:val="00194886"/>
    <w:rsid w:val="001951FC"/>
    <w:rsid w:val="00195954"/>
    <w:rsid w:val="00195F35"/>
    <w:rsid w:val="00196305"/>
    <w:rsid w:val="0019643E"/>
    <w:rsid w:val="00197240"/>
    <w:rsid w:val="001A0343"/>
    <w:rsid w:val="001A06A1"/>
    <w:rsid w:val="001A0FFF"/>
    <w:rsid w:val="001A36F6"/>
    <w:rsid w:val="001A3B51"/>
    <w:rsid w:val="001A4F5C"/>
    <w:rsid w:val="001A4F67"/>
    <w:rsid w:val="001A6098"/>
    <w:rsid w:val="001A6E6F"/>
    <w:rsid w:val="001A76CF"/>
    <w:rsid w:val="001A7EE0"/>
    <w:rsid w:val="001B0843"/>
    <w:rsid w:val="001B1313"/>
    <w:rsid w:val="001B15DE"/>
    <w:rsid w:val="001B1714"/>
    <w:rsid w:val="001B19F3"/>
    <w:rsid w:val="001B2015"/>
    <w:rsid w:val="001B2157"/>
    <w:rsid w:val="001B2D6D"/>
    <w:rsid w:val="001B3581"/>
    <w:rsid w:val="001B50CA"/>
    <w:rsid w:val="001B6CCE"/>
    <w:rsid w:val="001B7B87"/>
    <w:rsid w:val="001C0493"/>
    <w:rsid w:val="001C0534"/>
    <w:rsid w:val="001C2C05"/>
    <w:rsid w:val="001C37D2"/>
    <w:rsid w:val="001C454D"/>
    <w:rsid w:val="001C4793"/>
    <w:rsid w:val="001C599B"/>
    <w:rsid w:val="001C5D1A"/>
    <w:rsid w:val="001C5E80"/>
    <w:rsid w:val="001C6190"/>
    <w:rsid w:val="001C78A2"/>
    <w:rsid w:val="001D04A8"/>
    <w:rsid w:val="001D0BFA"/>
    <w:rsid w:val="001D0F7F"/>
    <w:rsid w:val="001D155B"/>
    <w:rsid w:val="001D2A23"/>
    <w:rsid w:val="001D3485"/>
    <w:rsid w:val="001D34A8"/>
    <w:rsid w:val="001D452B"/>
    <w:rsid w:val="001D4AC5"/>
    <w:rsid w:val="001D51B7"/>
    <w:rsid w:val="001D5467"/>
    <w:rsid w:val="001D62C9"/>
    <w:rsid w:val="001D63DF"/>
    <w:rsid w:val="001E03B1"/>
    <w:rsid w:val="001E04A1"/>
    <w:rsid w:val="001E0B29"/>
    <w:rsid w:val="001E0D8F"/>
    <w:rsid w:val="001E2889"/>
    <w:rsid w:val="001E33DB"/>
    <w:rsid w:val="001E43A9"/>
    <w:rsid w:val="001E4AC2"/>
    <w:rsid w:val="001E4E8E"/>
    <w:rsid w:val="001E5A45"/>
    <w:rsid w:val="001E6010"/>
    <w:rsid w:val="001E6488"/>
    <w:rsid w:val="001E65A7"/>
    <w:rsid w:val="001E6631"/>
    <w:rsid w:val="001E6D26"/>
    <w:rsid w:val="001E753B"/>
    <w:rsid w:val="001E7B34"/>
    <w:rsid w:val="001F1941"/>
    <w:rsid w:val="001F1C74"/>
    <w:rsid w:val="001F1DB6"/>
    <w:rsid w:val="001F1E80"/>
    <w:rsid w:val="001F26F7"/>
    <w:rsid w:val="001F2E9A"/>
    <w:rsid w:val="001F3C25"/>
    <w:rsid w:val="001F4106"/>
    <w:rsid w:val="001F4D30"/>
    <w:rsid w:val="001F4DEF"/>
    <w:rsid w:val="001F59F4"/>
    <w:rsid w:val="001F6768"/>
    <w:rsid w:val="001F687F"/>
    <w:rsid w:val="001F6F0A"/>
    <w:rsid w:val="001F7045"/>
    <w:rsid w:val="001F74ED"/>
    <w:rsid w:val="00200B53"/>
    <w:rsid w:val="00200F4C"/>
    <w:rsid w:val="00202588"/>
    <w:rsid w:val="00202820"/>
    <w:rsid w:val="00202E47"/>
    <w:rsid w:val="002034C6"/>
    <w:rsid w:val="002059FD"/>
    <w:rsid w:val="002061F8"/>
    <w:rsid w:val="002064B2"/>
    <w:rsid w:val="00206581"/>
    <w:rsid w:val="00206D52"/>
    <w:rsid w:val="00210BDC"/>
    <w:rsid w:val="00211D46"/>
    <w:rsid w:val="00211E7D"/>
    <w:rsid w:val="002126F5"/>
    <w:rsid w:val="00212948"/>
    <w:rsid w:val="00212CEB"/>
    <w:rsid w:val="00213F59"/>
    <w:rsid w:val="0021542C"/>
    <w:rsid w:val="00215518"/>
    <w:rsid w:val="00215B46"/>
    <w:rsid w:val="0021600C"/>
    <w:rsid w:val="00216065"/>
    <w:rsid w:val="0021658D"/>
    <w:rsid w:val="00217CC9"/>
    <w:rsid w:val="002202C0"/>
    <w:rsid w:val="00220806"/>
    <w:rsid w:val="002209ED"/>
    <w:rsid w:val="00220CF3"/>
    <w:rsid w:val="00221BD3"/>
    <w:rsid w:val="00221F25"/>
    <w:rsid w:val="00222E68"/>
    <w:rsid w:val="0022302A"/>
    <w:rsid w:val="00223423"/>
    <w:rsid w:val="002236BF"/>
    <w:rsid w:val="00224124"/>
    <w:rsid w:val="00224903"/>
    <w:rsid w:val="002253CD"/>
    <w:rsid w:val="002254B9"/>
    <w:rsid w:val="0022603A"/>
    <w:rsid w:val="00226B43"/>
    <w:rsid w:val="00227398"/>
    <w:rsid w:val="002276A5"/>
    <w:rsid w:val="00227A1B"/>
    <w:rsid w:val="00227D30"/>
    <w:rsid w:val="00227EB8"/>
    <w:rsid w:val="00227F45"/>
    <w:rsid w:val="00230712"/>
    <w:rsid w:val="00230A46"/>
    <w:rsid w:val="00230CD8"/>
    <w:rsid w:val="0023130E"/>
    <w:rsid w:val="002326F4"/>
    <w:rsid w:val="002333CF"/>
    <w:rsid w:val="00233B37"/>
    <w:rsid w:val="00234261"/>
    <w:rsid w:val="002342C5"/>
    <w:rsid w:val="002350BB"/>
    <w:rsid w:val="00235938"/>
    <w:rsid w:val="00235C36"/>
    <w:rsid w:val="00235FBE"/>
    <w:rsid w:val="0023621D"/>
    <w:rsid w:val="00236667"/>
    <w:rsid w:val="00236D15"/>
    <w:rsid w:val="00236F94"/>
    <w:rsid w:val="002373B3"/>
    <w:rsid w:val="00237DC4"/>
    <w:rsid w:val="00240733"/>
    <w:rsid w:val="00242626"/>
    <w:rsid w:val="00242DBA"/>
    <w:rsid w:val="0024329C"/>
    <w:rsid w:val="0024342D"/>
    <w:rsid w:val="002437F0"/>
    <w:rsid w:val="00243A26"/>
    <w:rsid w:val="00243AFF"/>
    <w:rsid w:val="00244464"/>
    <w:rsid w:val="00244C83"/>
    <w:rsid w:val="0024542B"/>
    <w:rsid w:val="00245459"/>
    <w:rsid w:val="00245AEA"/>
    <w:rsid w:val="002500FD"/>
    <w:rsid w:val="002503B8"/>
    <w:rsid w:val="0025084D"/>
    <w:rsid w:val="00250B97"/>
    <w:rsid w:val="00250CE9"/>
    <w:rsid w:val="002524E0"/>
    <w:rsid w:val="0025255E"/>
    <w:rsid w:val="0025349C"/>
    <w:rsid w:val="0025399E"/>
    <w:rsid w:val="00254029"/>
    <w:rsid w:val="002542F3"/>
    <w:rsid w:val="00254374"/>
    <w:rsid w:val="00254BD7"/>
    <w:rsid w:val="00254DD2"/>
    <w:rsid w:val="00254DEB"/>
    <w:rsid w:val="0025567D"/>
    <w:rsid w:val="002560F6"/>
    <w:rsid w:val="00257962"/>
    <w:rsid w:val="0026077E"/>
    <w:rsid w:val="00261041"/>
    <w:rsid w:val="0026211A"/>
    <w:rsid w:val="00262A8E"/>
    <w:rsid w:val="00262BF0"/>
    <w:rsid w:val="00263486"/>
    <w:rsid w:val="002637CF"/>
    <w:rsid w:val="00265250"/>
    <w:rsid w:val="0026629F"/>
    <w:rsid w:val="0026678E"/>
    <w:rsid w:val="002669DC"/>
    <w:rsid w:val="002671B7"/>
    <w:rsid w:val="00271874"/>
    <w:rsid w:val="00271BDD"/>
    <w:rsid w:val="00271CFC"/>
    <w:rsid w:val="002742EE"/>
    <w:rsid w:val="002747EC"/>
    <w:rsid w:val="002750A9"/>
    <w:rsid w:val="00276080"/>
    <w:rsid w:val="00280A6D"/>
    <w:rsid w:val="00281259"/>
    <w:rsid w:val="00282DB9"/>
    <w:rsid w:val="00283DDD"/>
    <w:rsid w:val="00283E04"/>
    <w:rsid w:val="0028461C"/>
    <w:rsid w:val="00284921"/>
    <w:rsid w:val="00284A3E"/>
    <w:rsid w:val="00285F4B"/>
    <w:rsid w:val="00286113"/>
    <w:rsid w:val="00287336"/>
    <w:rsid w:val="00287AF3"/>
    <w:rsid w:val="00287BD3"/>
    <w:rsid w:val="00290DF7"/>
    <w:rsid w:val="002911E0"/>
    <w:rsid w:val="00292009"/>
    <w:rsid w:val="0029240F"/>
    <w:rsid w:val="002940BC"/>
    <w:rsid w:val="00294FEB"/>
    <w:rsid w:val="00295452"/>
    <w:rsid w:val="00295DFC"/>
    <w:rsid w:val="00296056"/>
    <w:rsid w:val="00296789"/>
    <w:rsid w:val="00296A6D"/>
    <w:rsid w:val="002972A5"/>
    <w:rsid w:val="002A47D1"/>
    <w:rsid w:val="002A4FDF"/>
    <w:rsid w:val="002A52D4"/>
    <w:rsid w:val="002A5466"/>
    <w:rsid w:val="002A5F95"/>
    <w:rsid w:val="002A6839"/>
    <w:rsid w:val="002A6DD7"/>
    <w:rsid w:val="002A74D0"/>
    <w:rsid w:val="002A75EB"/>
    <w:rsid w:val="002A7ECD"/>
    <w:rsid w:val="002B0CA6"/>
    <w:rsid w:val="002B0CCD"/>
    <w:rsid w:val="002B0DD9"/>
    <w:rsid w:val="002B16FB"/>
    <w:rsid w:val="002B1B8C"/>
    <w:rsid w:val="002B30F7"/>
    <w:rsid w:val="002B3961"/>
    <w:rsid w:val="002B3E04"/>
    <w:rsid w:val="002B4190"/>
    <w:rsid w:val="002B490B"/>
    <w:rsid w:val="002B4B03"/>
    <w:rsid w:val="002B4DD9"/>
    <w:rsid w:val="002B5116"/>
    <w:rsid w:val="002B56A3"/>
    <w:rsid w:val="002B5F23"/>
    <w:rsid w:val="002B6210"/>
    <w:rsid w:val="002B66D0"/>
    <w:rsid w:val="002B6A38"/>
    <w:rsid w:val="002B6C94"/>
    <w:rsid w:val="002C1E5A"/>
    <w:rsid w:val="002C238D"/>
    <w:rsid w:val="002C320C"/>
    <w:rsid w:val="002C4044"/>
    <w:rsid w:val="002C4860"/>
    <w:rsid w:val="002C4ECB"/>
    <w:rsid w:val="002C538B"/>
    <w:rsid w:val="002C607F"/>
    <w:rsid w:val="002C6126"/>
    <w:rsid w:val="002C6E8F"/>
    <w:rsid w:val="002D14B5"/>
    <w:rsid w:val="002D18A0"/>
    <w:rsid w:val="002D1F7D"/>
    <w:rsid w:val="002D26E8"/>
    <w:rsid w:val="002D2FE3"/>
    <w:rsid w:val="002D2FEE"/>
    <w:rsid w:val="002D3852"/>
    <w:rsid w:val="002D39EC"/>
    <w:rsid w:val="002D58E6"/>
    <w:rsid w:val="002D613C"/>
    <w:rsid w:val="002D64F0"/>
    <w:rsid w:val="002D67C5"/>
    <w:rsid w:val="002D6B8A"/>
    <w:rsid w:val="002D6C7F"/>
    <w:rsid w:val="002D723A"/>
    <w:rsid w:val="002E0007"/>
    <w:rsid w:val="002E078A"/>
    <w:rsid w:val="002E0F86"/>
    <w:rsid w:val="002E137E"/>
    <w:rsid w:val="002E1395"/>
    <w:rsid w:val="002E180A"/>
    <w:rsid w:val="002E3AE0"/>
    <w:rsid w:val="002E3BF0"/>
    <w:rsid w:val="002E4E82"/>
    <w:rsid w:val="002E504D"/>
    <w:rsid w:val="002E5203"/>
    <w:rsid w:val="002E5BFD"/>
    <w:rsid w:val="002E60D5"/>
    <w:rsid w:val="002E6A1C"/>
    <w:rsid w:val="002E7194"/>
    <w:rsid w:val="002E72E5"/>
    <w:rsid w:val="002E7638"/>
    <w:rsid w:val="002E793F"/>
    <w:rsid w:val="002E7D93"/>
    <w:rsid w:val="002F0DB7"/>
    <w:rsid w:val="002F1672"/>
    <w:rsid w:val="002F2CC0"/>
    <w:rsid w:val="002F2E2D"/>
    <w:rsid w:val="002F333D"/>
    <w:rsid w:val="002F376D"/>
    <w:rsid w:val="002F56B2"/>
    <w:rsid w:val="002F70AF"/>
    <w:rsid w:val="002F7187"/>
    <w:rsid w:val="002F73F5"/>
    <w:rsid w:val="00301BDB"/>
    <w:rsid w:val="00301D25"/>
    <w:rsid w:val="003024D2"/>
    <w:rsid w:val="003024E2"/>
    <w:rsid w:val="003026F6"/>
    <w:rsid w:val="003028C9"/>
    <w:rsid w:val="00302C57"/>
    <w:rsid w:val="003033DF"/>
    <w:rsid w:val="003037A6"/>
    <w:rsid w:val="00303E3D"/>
    <w:rsid w:val="0030456C"/>
    <w:rsid w:val="0030475A"/>
    <w:rsid w:val="003055F8"/>
    <w:rsid w:val="00305AAC"/>
    <w:rsid w:val="003069D4"/>
    <w:rsid w:val="00307318"/>
    <w:rsid w:val="00307733"/>
    <w:rsid w:val="00307C18"/>
    <w:rsid w:val="00307E65"/>
    <w:rsid w:val="00311303"/>
    <w:rsid w:val="0031158C"/>
    <w:rsid w:val="0031167D"/>
    <w:rsid w:val="003118DD"/>
    <w:rsid w:val="00311DFD"/>
    <w:rsid w:val="0031241E"/>
    <w:rsid w:val="00312D17"/>
    <w:rsid w:val="00312DCA"/>
    <w:rsid w:val="00314236"/>
    <w:rsid w:val="00314BCE"/>
    <w:rsid w:val="00314F49"/>
    <w:rsid w:val="00315415"/>
    <w:rsid w:val="0031549B"/>
    <w:rsid w:val="0031581F"/>
    <w:rsid w:val="003159D1"/>
    <w:rsid w:val="00315BCD"/>
    <w:rsid w:val="00316C27"/>
    <w:rsid w:val="00317446"/>
    <w:rsid w:val="00317C92"/>
    <w:rsid w:val="003214A3"/>
    <w:rsid w:val="00321873"/>
    <w:rsid w:val="00322219"/>
    <w:rsid w:val="0032374A"/>
    <w:rsid w:val="00324C33"/>
    <w:rsid w:val="00324F29"/>
    <w:rsid w:val="003251EC"/>
    <w:rsid w:val="00325373"/>
    <w:rsid w:val="00326157"/>
    <w:rsid w:val="003263F1"/>
    <w:rsid w:val="00326E2C"/>
    <w:rsid w:val="00326FB8"/>
    <w:rsid w:val="003277D5"/>
    <w:rsid w:val="00327AD0"/>
    <w:rsid w:val="00327D68"/>
    <w:rsid w:val="0033116E"/>
    <w:rsid w:val="003311BB"/>
    <w:rsid w:val="00331953"/>
    <w:rsid w:val="00331F5F"/>
    <w:rsid w:val="0033211C"/>
    <w:rsid w:val="003329F1"/>
    <w:rsid w:val="00333028"/>
    <w:rsid w:val="00333373"/>
    <w:rsid w:val="00333883"/>
    <w:rsid w:val="00333A15"/>
    <w:rsid w:val="00333CCE"/>
    <w:rsid w:val="00333D2C"/>
    <w:rsid w:val="003359F4"/>
    <w:rsid w:val="0033638F"/>
    <w:rsid w:val="00337128"/>
    <w:rsid w:val="0033783D"/>
    <w:rsid w:val="003402EB"/>
    <w:rsid w:val="00340483"/>
    <w:rsid w:val="003411BB"/>
    <w:rsid w:val="003412BF"/>
    <w:rsid w:val="003413ED"/>
    <w:rsid w:val="00341B98"/>
    <w:rsid w:val="00342A10"/>
    <w:rsid w:val="00342B66"/>
    <w:rsid w:val="0034388E"/>
    <w:rsid w:val="0034495A"/>
    <w:rsid w:val="00344C77"/>
    <w:rsid w:val="00344CD0"/>
    <w:rsid w:val="00344D06"/>
    <w:rsid w:val="00345EAA"/>
    <w:rsid w:val="00345F47"/>
    <w:rsid w:val="00346257"/>
    <w:rsid w:val="00346B78"/>
    <w:rsid w:val="00346DD2"/>
    <w:rsid w:val="00346FDB"/>
    <w:rsid w:val="00347D10"/>
    <w:rsid w:val="00347D79"/>
    <w:rsid w:val="00347E85"/>
    <w:rsid w:val="00347EAE"/>
    <w:rsid w:val="00352452"/>
    <w:rsid w:val="0035256D"/>
    <w:rsid w:val="00352C0E"/>
    <w:rsid w:val="003531DA"/>
    <w:rsid w:val="0035370A"/>
    <w:rsid w:val="00353B47"/>
    <w:rsid w:val="00353F0D"/>
    <w:rsid w:val="00353F4B"/>
    <w:rsid w:val="003547CC"/>
    <w:rsid w:val="00355AF5"/>
    <w:rsid w:val="00356B98"/>
    <w:rsid w:val="0035758A"/>
    <w:rsid w:val="0036270A"/>
    <w:rsid w:val="00362755"/>
    <w:rsid w:val="0036579F"/>
    <w:rsid w:val="00365C5F"/>
    <w:rsid w:val="003660A9"/>
    <w:rsid w:val="003663CE"/>
    <w:rsid w:val="00366426"/>
    <w:rsid w:val="00366623"/>
    <w:rsid w:val="00366942"/>
    <w:rsid w:val="003676B8"/>
    <w:rsid w:val="00367A8C"/>
    <w:rsid w:val="00370D90"/>
    <w:rsid w:val="003714E5"/>
    <w:rsid w:val="003717F0"/>
    <w:rsid w:val="00372875"/>
    <w:rsid w:val="00372FEC"/>
    <w:rsid w:val="00373088"/>
    <w:rsid w:val="003736C2"/>
    <w:rsid w:val="00373CDD"/>
    <w:rsid w:val="00373E9D"/>
    <w:rsid w:val="00374514"/>
    <w:rsid w:val="00374731"/>
    <w:rsid w:val="00374831"/>
    <w:rsid w:val="00375369"/>
    <w:rsid w:val="00375708"/>
    <w:rsid w:val="00375DCC"/>
    <w:rsid w:val="003775FC"/>
    <w:rsid w:val="003778A5"/>
    <w:rsid w:val="00377EDD"/>
    <w:rsid w:val="00377EE0"/>
    <w:rsid w:val="003801C8"/>
    <w:rsid w:val="00380353"/>
    <w:rsid w:val="00380C88"/>
    <w:rsid w:val="0038366D"/>
    <w:rsid w:val="00383FAB"/>
    <w:rsid w:val="003846F5"/>
    <w:rsid w:val="00386CFC"/>
    <w:rsid w:val="0038714A"/>
    <w:rsid w:val="00387225"/>
    <w:rsid w:val="00392729"/>
    <w:rsid w:val="00393196"/>
    <w:rsid w:val="00393521"/>
    <w:rsid w:val="00393CC5"/>
    <w:rsid w:val="00393F29"/>
    <w:rsid w:val="0039469D"/>
    <w:rsid w:val="003946FA"/>
    <w:rsid w:val="0039546A"/>
    <w:rsid w:val="003957CE"/>
    <w:rsid w:val="003958ED"/>
    <w:rsid w:val="003977D6"/>
    <w:rsid w:val="00397D9A"/>
    <w:rsid w:val="003A12FC"/>
    <w:rsid w:val="003A1704"/>
    <w:rsid w:val="003A19B4"/>
    <w:rsid w:val="003A1C15"/>
    <w:rsid w:val="003A1F31"/>
    <w:rsid w:val="003A2052"/>
    <w:rsid w:val="003A302E"/>
    <w:rsid w:val="003A5367"/>
    <w:rsid w:val="003A56A5"/>
    <w:rsid w:val="003A571D"/>
    <w:rsid w:val="003A5997"/>
    <w:rsid w:val="003A5B6A"/>
    <w:rsid w:val="003A5DA8"/>
    <w:rsid w:val="003A6E26"/>
    <w:rsid w:val="003A6F7B"/>
    <w:rsid w:val="003A7B83"/>
    <w:rsid w:val="003B00F8"/>
    <w:rsid w:val="003B01C4"/>
    <w:rsid w:val="003B1628"/>
    <w:rsid w:val="003B18BF"/>
    <w:rsid w:val="003B1C9B"/>
    <w:rsid w:val="003B2194"/>
    <w:rsid w:val="003B291C"/>
    <w:rsid w:val="003B4BF2"/>
    <w:rsid w:val="003B4CA3"/>
    <w:rsid w:val="003B592C"/>
    <w:rsid w:val="003B598E"/>
    <w:rsid w:val="003B59B6"/>
    <w:rsid w:val="003B63B2"/>
    <w:rsid w:val="003B6CFD"/>
    <w:rsid w:val="003B6D42"/>
    <w:rsid w:val="003B6E71"/>
    <w:rsid w:val="003B753C"/>
    <w:rsid w:val="003B791D"/>
    <w:rsid w:val="003C0525"/>
    <w:rsid w:val="003C1024"/>
    <w:rsid w:val="003C1869"/>
    <w:rsid w:val="003C23DB"/>
    <w:rsid w:val="003C275D"/>
    <w:rsid w:val="003C3F7C"/>
    <w:rsid w:val="003C4B01"/>
    <w:rsid w:val="003C4CB1"/>
    <w:rsid w:val="003C5317"/>
    <w:rsid w:val="003C5488"/>
    <w:rsid w:val="003C6237"/>
    <w:rsid w:val="003C64DB"/>
    <w:rsid w:val="003C77B7"/>
    <w:rsid w:val="003D0624"/>
    <w:rsid w:val="003D2386"/>
    <w:rsid w:val="003D2534"/>
    <w:rsid w:val="003D2746"/>
    <w:rsid w:val="003D2950"/>
    <w:rsid w:val="003D313C"/>
    <w:rsid w:val="003D34A4"/>
    <w:rsid w:val="003D3514"/>
    <w:rsid w:val="003D43B5"/>
    <w:rsid w:val="003D58AB"/>
    <w:rsid w:val="003D61D1"/>
    <w:rsid w:val="003E0B9C"/>
    <w:rsid w:val="003E1BE2"/>
    <w:rsid w:val="003E4242"/>
    <w:rsid w:val="003E501D"/>
    <w:rsid w:val="003E5C9A"/>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912"/>
    <w:rsid w:val="003F3A57"/>
    <w:rsid w:val="003F3D00"/>
    <w:rsid w:val="003F45BE"/>
    <w:rsid w:val="003F53A2"/>
    <w:rsid w:val="003F5F11"/>
    <w:rsid w:val="003F5F69"/>
    <w:rsid w:val="003F7A5D"/>
    <w:rsid w:val="003F7BC5"/>
    <w:rsid w:val="00400331"/>
    <w:rsid w:val="004016AD"/>
    <w:rsid w:val="00402427"/>
    <w:rsid w:val="004026B0"/>
    <w:rsid w:val="00402934"/>
    <w:rsid w:val="00403908"/>
    <w:rsid w:val="00403AE8"/>
    <w:rsid w:val="0040401B"/>
    <w:rsid w:val="00404D60"/>
    <w:rsid w:val="004059BA"/>
    <w:rsid w:val="00405A3C"/>
    <w:rsid w:val="00405AB0"/>
    <w:rsid w:val="00405AED"/>
    <w:rsid w:val="00406A3E"/>
    <w:rsid w:val="00406D82"/>
    <w:rsid w:val="0040741C"/>
    <w:rsid w:val="0041097C"/>
    <w:rsid w:val="00410FA0"/>
    <w:rsid w:val="00411FC8"/>
    <w:rsid w:val="00411FEF"/>
    <w:rsid w:val="00412178"/>
    <w:rsid w:val="00412821"/>
    <w:rsid w:val="00413F41"/>
    <w:rsid w:val="004145A0"/>
    <w:rsid w:val="00415294"/>
    <w:rsid w:val="00415E2B"/>
    <w:rsid w:val="0041674D"/>
    <w:rsid w:val="0041683E"/>
    <w:rsid w:val="00416A92"/>
    <w:rsid w:val="00416BBE"/>
    <w:rsid w:val="004171A8"/>
    <w:rsid w:val="00417681"/>
    <w:rsid w:val="0042041A"/>
    <w:rsid w:val="00420DA0"/>
    <w:rsid w:val="00421948"/>
    <w:rsid w:val="0042255A"/>
    <w:rsid w:val="004233FD"/>
    <w:rsid w:val="00423680"/>
    <w:rsid w:val="004240B9"/>
    <w:rsid w:val="00424203"/>
    <w:rsid w:val="00424815"/>
    <w:rsid w:val="00424B04"/>
    <w:rsid w:val="004255F0"/>
    <w:rsid w:val="00425F64"/>
    <w:rsid w:val="004260BB"/>
    <w:rsid w:val="004264BD"/>
    <w:rsid w:val="0042650E"/>
    <w:rsid w:val="00427C4C"/>
    <w:rsid w:val="00430C7C"/>
    <w:rsid w:val="004310CF"/>
    <w:rsid w:val="00431E29"/>
    <w:rsid w:val="00431EAC"/>
    <w:rsid w:val="00432363"/>
    <w:rsid w:val="0043268F"/>
    <w:rsid w:val="004327F5"/>
    <w:rsid w:val="00432B8D"/>
    <w:rsid w:val="00433CA2"/>
    <w:rsid w:val="00433DA4"/>
    <w:rsid w:val="004342FC"/>
    <w:rsid w:val="004347F7"/>
    <w:rsid w:val="00434AD2"/>
    <w:rsid w:val="00434D81"/>
    <w:rsid w:val="004351B1"/>
    <w:rsid w:val="00435C3D"/>
    <w:rsid w:val="004366D5"/>
    <w:rsid w:val="00436DF1"/>
    <w:rsid w:val="00437231"/>
    <w:rsid w:val="00437998"/>
    <w:rsid w:val="00437AF2"/>
    <w:rsid w:val="00440287"/>
    <w:rsid w:val="0044191F"/>
    <w:rsid w:val="00442117"/>
    <w:rsid w:val="004423D2"/>
    <w:rsid w:val="004426AB"/>
    <w:rsid w:val="004442FC"/>
    <w:rsid w:val="004451C5"/>
    <w:rsid w:val="00446B51"/>
    <w:rsid w:val="0044704A"/>
    <w:rsid w:val="0044787D"/>
    <w:rsid w:val="00450B30"/>
    <w:rsid w:val="00450BD6"/>
    <w:rsid w:val="00450E84"/>
    <w:rsid w:val="004521E4"/>
    <w:rsid w:val="004527E4"/>
    <w:rsid w:val="00453A56"/>
    <w:rsid w:val="00453C30"/>
    <w:rsid w:val="00453EA2"/>
    <w:rsid w:val="00454693"/>
    <w:rsid w:val="00454D07"/>
    <w:rsid w:val="00454E2C"/>
    <w:rsid w:val="00454E30"/>
    <w:rsid w:val="0045510A"/>
    <w:rsid w:val="00455282"/>
    <w:rsid w:val="00455A8E"/>
    <w:rsid w:val="004561B1"/>
    <w:rsid w:val="0045688D"/>
    <w:rsid w:val="00456BC5"/>
    <w:rsid w:val="00457095"/>
    <w:rsid w:val="0045778C"/>
    <w:rsid w:val="00460C4E"/>
    <w:rsid w:val="004619AA"/>
    <w:rsid w:val="00462CE5"/>
    <w:rsid w:val="00463961"/>
    <w:rsid w:val="0046442C"/>
    <w:rsid w:val="004645B1"/>
    <w:rsid w:val="004647D8"/>
    <w:rsid w:val="00464B83"/>
    <w:rsid w:val="00465D71"/>
    <w:rsid w:val="004674A5"/>
    <w:rsid w:val="00467BE9"/>
    <w:rsid w:val="00467EAC"/>
    <w:rsid w:val="004705F5"/>
    <w:rsid w:val="004715E4"/>
    <w:rsid w:val="00472028"/>
    <w:rsid w:val="004720E4"/>
    <w:rsid w:val="00474C78"/>
    <w:rsid w:val="00474F7A"/>
    <w:rsid w:val="004756B8"/>
    <w:rsid w:val="00475712"/>
    <w:rsid w:val="00476507"/>
    <w:rsid w:val="0047686E"/>
    <w:rsid w:val="00476DAE"/>
    <w:rsid w:val="00477333"/>
    <w:rsid w:val="004812CD"/>
    <w:rsid w:val="00481620"/>
    <w:rsid w:val="00482757"/>
    <w:rsid w:val="00482DC9"/>
    <w:rsid w:val="004835E5"/>
    <w:rsid w:val="0048376F"/>
    <w:rsid w:val="004842D0"/>
    <w:rsid w:val="0048446C"/>
    <w:rsid w:val="00484F4B"/>
    <w:rsid w:val="004857C0"/>
    <w:rsid w:val="00486B71"/>
    <w:rsid w:val="00486C00"/>
    <w:rsid w:val="00487633"/>
    <w:rsid w:val="004901D5"/>
    <w:rsid w:val="0049057E"/>
    <w:rsid w:val="00490991"/>
    <w:rsid w:val="00490A0C"/>
    <w:rsid w:val="004910AE"/>
    <w:rsid w:val="00492971"/>
    <w:rsid w:val="00492EE3"/>
    <w:rsid w:val="00493BDE"/>
    <w:rsid w:val="00493EEA"/>
    <w:rsid w:val="004951A3"/>
    <w:rsid w:val="0049570A"/>
    <w:rsid w:val="004A0C9E"/>
    <w:rsid w:val="004A1670"/>
    <w:rsid w:val="004A17E3"/>
    <w:rsid w:val="004A2D80"/>
    <w:rsid w:val="004A32CB"/>
    <w:rsid w:val="004A51EF"/>
    <w:rsid w:val="004A56CB"/>
    <w:rsid w:val="004A5F48"/>
    <w:rsid w:val="004A6AD4"/>
    <w:rsid w:val="004A6C88"/>
    <w:rsid w:val="004B00DD"/>
    <w:rsid w:val="004B04E1"/>
    <w:rsid w:val="004B0C32"/>
    <w:rsid w:val="004B0EBF"/>
    <w:rsid w:val="004B0F39"/>
    <w:rsid w:val="004B1E7F"/>
    <w:rsid w:val="004B1E99"/>
    <w:rsid w:val="004B223B"/>
    <w:rsid w:val="004B2F45"/>
    <w:rsid w:val="004B3F61"/>
    <w:rsid w:val="004B432E"/>
    <w:rsid w:val="004B563B"/>
    <w:rsid w:val="004B56E8"/>
    <w:rsid w:val="004B6358"/>
    <w:rsid w:val="004B7A2E"/>
    <w:rsid w:val="004B7B9E"/>
    <w:rsid w:val="004C143C"/>
    <w:rsid w:val="004C199B"/>
    <w:rsid w:val="004C1CA0"/>
    <w:rsid w:val="004C1EBB"/>
    <w:rsid w:val="004C288A"/>
    <w:rsid w:val="004C2B67"/>
    <w:rsid w:val="004C2CDD"/>
    <w:rsid w:val="004C34A9"/>
    <w:rsid w:val="004C3BFE"/>
    <w:rsid w:val="004C42FC"/>
    <w:rsid w:val="004C600B"/>
    <w:rsid w:val="004C7513"/>
    <w:rsid w:val="004D026D"/>
    <w:rsid w:val="004D0D76"/>
    <w:rsid w:val="004D223B"/>
    <w:rsid w:val="004D280B"/>
    <w:rsid w:val="004D2EA5"/>
    <w:rsid w:val="004D3873"/>
    <w:rsid w:val="004D4669"/>
    <w:rsid w:val="004D48C5"/>
    <w:rsid w:val="004D51BE"/>
    <w:rsid w:val="004D6E1B"/>
    <w:rsid w:val="004D7AF3"/>
    <w:rsid w:val="004E015D"/>
    <w:rsid w:val="004E10F8"/>
    <w:rsid w:val="004E1525"/>
    <w:rsid w:val="004E1861"/>
    <w:rsid w:val="004E1945"/>
    <w:rsid w:val="004E2339"/>
    <w:rsid w:val="004E32A3"/>
    <w:rsid w:val="004E3B54"/>
    <w:rsid w:val="004E3C20"/>
    <w:rsid w:val="004E4921"/>
    <w:rsid w:val="004E5543"/>
    <w:rsid w:val="004E571A"/>
    <w:rsid w:val="004E5C94"/>
    <w:rsid w:val="004E6230"/>
    <w:rsid w:val="004E67E6"/>
    <w:rsid w:val="004E783F"/>
    <w:rsid w:val="004E7915"/>
    <w:rsid w:val="004E7B46"/>
    <w:rsid w:val="004E7B90"/>
    <w:rsid w:val="004F04E7"/>
    <w:rsid w:val="004F2383"/>
    <w:rsid w:val="004F2B9F"/>
    <w:rsid w:val="004F2DF6"/>
    <w:rsid w:val="004F2FF4"/>
    <w:rsid w:val="004F302F"/>
    <w:rsid w:val="004F35D6"/>
    <w:rsid w:val="004F4EE1"/>
    <w:rsid w:val="004F515A"/>
    <w:rsid w:val="004F593F"/>
    <w:rsid w:val="004F6937"/>
    <w:rsid w:val="004F6F96"/>
    <w:rsid w:val="004F7D20"/>
    <w:rsid w:val="004F7E7D"/>
    <w:rsid w:val="00500AE6"/>
    <w:rsid w:val="00500DC4"/>
    <w:rsid w:val="00500F30"/>
    <w:rsid w:val="00501456"/>
    <w:rsid w:val="00502931"/>
    <w:rsid w:val="005037EB"/>
    <w:rsid w:val="0050667C"/>
    <w:rsid w:val="00507605"/>
    <w:rsid w:val="005079AA"/>
    <w:rsid w:val="0051044C"/>
    <w:rsid w:val="00510D94"/>
    <w:rsid w:val="0051156C"/>
    <w:rsid w:val="0051183A"/>
    <w:rsid w:val="0051234C"/>
    <w:rsid w:val="005126A3"/>
    <w:rsid w:val="00513355"/>
    <w:rsid w:val="005135AD"/>
    <w:rsid w:val="00514173"/>
    <w:rsid w:val="005162E5"/>
    <w:rsid w:val="0051695C"/>
    <w:rsid w:val="00516BB7"/>
    <w:rsid w:val="00516BC3"/>
    <w:rsid w:val="0051710B"/>
    <w:rsid w:val="005208E1"/>
    <w:rsid w:val="00520C14"/>
    <w:rsid w:val="00521048"/>
    <w:rsid w:val="005216A6"/>
    <w:rsid w:val="00521E23"/>
    <w:rsid w:val="00521ECC"/>
    <w:rsid w:val="005231B0"/>
    <w:rsid w:val="0052596F"/>
    <w:rsid w:val="00526462"/>
    <w:rsid w:val="0052674A"/>
    <w:rsid w:val="00526EA4"/>
    <w:rsid w:val="00527035"/>
    <w:rsid w:val="00527427"/>
    <w:rsid w:val="0052789D"/>
    <w:rsid w:val="00530DB0"/>
    <w:rsid w:val="00531124"/>
    <w:rsid w:val="00531208"/>
    <w:rsid w:val="005314AD"/>
    <w:rsid w:val="00531BAA"/>
    <w:rsid w:val="00532B8F"/>
    <w:rsid w:val="00532D84"/>
    <w:rsid w:val="005334F1"/>
    <w:rsid w:val="00533AC3"/>
    <w:rsid w:val="00533BE3"/>
    <w:rsid w:val="0053464D"/>
    <w:rsid w:val="00535300"/>
    <w:rsid w:val="00535F5A"/>
    <w:rsid w:val="0054063C"/>
    <w:rsid w:val="00540647"/>
    <w:rsid w:val="005421E4"/>
    <w:rsid w:val="0054271C"/>
    <w:rsid w:val="005429C1"/>
    <w:rsid w:val="00543116"/>
    <w:rsid w:val="00543A8B"/>
    <w:rsid w:val="00543C04"/>
    <w:rsid w:val="00543D82"/>
    <w:rsid w:val="005442F0"/>
    <w:rsid w:val="0054465D"/>
    <w:rsid w:val="00544A46"/>
    <w:rsid w:val="005452B4"/>
    <w:rsid w:val="005471EA"/>
    <w:rsid w:val="005471F5"/>
    <w:rsid w:val="0054799E"/>
    <w:rsid w:val="00547C25"/>
    <w:rsid w:val="0055097B"/>
    <w:rsid w:val="00552899"/>
    <w:rsid w:val="00554CA3"/>
    <w:rsid w:val="0055507A"/>
    <w:rsid w:val="005556A8"/>
    <w:rsid w:val="00555F5E"/>
    <w:rsid w:val="005566C2"/>
    <w:rsid w:val="0055753C"/>
    <w:rsid w:val="00557C3C"/>
    <w:rsid w:val="00557CAF"/>
    <w:rsid w:val="00560052"/>
    <w:rsid w:val="00560AC6"/>
    <w:rsid w:val="00560B50"/>
    <w:rsid w:val="00561010"/>
    <w:rsid w:val="0056155D"/>
    <w:rsid w:val="00561664"/>
    <w:rsid w:val="00561E4C"/>
    <w:rsid w:val="00562625"/>
    <w:rsid w:val="00562F4C"/>
    <w:rsid w:val="00563214"/>
    <w:rsid w:val="0056485A"/>
    <w:rsid w:val="00564C34"/>
    <w:rsid w:val="005661B6"/>
    <w:rsid w:val="00566337"/>
    <w:rsid w:val="00566559"/>
    <w:rsid w:val="00566D0B"/>
    <w:rsid w:val="00567D05"/>
    <w:rsid w:val="005706D5"/>
    <w:rsid w:val="00570973"/>
    <w:rsid w:val="0057334C"/>
    <w:rsid w:val="0057342B"/>
    <w:rsid w:val="00573EFB"/>
    <w:rsid w:val="00573FD8"/>
    <w:rsid w:val="005752ED"/>
    <w:rsid w:val="005755BC"/>
    <w:rsid w:val="00576D5B"/>
    <w:rsid w:val="0057781F"/>
    <w:rsid w:val="005822CC"/>
    <w:rsid w:val="005822CE"/>
    <w:rsid w:val="00582860"/>
    <w:rsid w:val="00582DAD"/>
    <w:rsid w:val="00582EBF"/>
    <w:rsid w:val="005833C7"/>
    <w:rsid w:val="0058352E"/>
    <w:rsid w:val="0058389F"/>
    <w:rsid w:val="0058439D"/>
    <w:rsid w:val="00584802"/>
    <w:rsid w:val="00584C35"/>
    <w:rsid w:val="005858B8"/>
    <w:rsid w:val="00586D70"/>
    <w:rsid w:val="00587442"/>
    <w:rsid w:val="00587536"/>
    <w:rsid w:val="00587B6B"/>
    <w:rsid w:val="00590343"/>
    <w:rsid w:val="005903AE"/>
    <w:rsid w:val="00591F34"/>
    <w:rsid w:val="005925B8"/>
    <w:rsid w:val="00592BF1"/>
    <w:rsid w:val="00592F63"/>
    <w:rsid w:val="005935BD"/>
    <w:rsid w:val="00594B22"/>
    <w:rsid w:val="00594F48"/>
    <w:rsid w:val="0059523A"/>
    <w:rsid w:val="00596E32"/>
    <w:rsid w:val="00597682"/>
    <w:rsid w:val="00597F4A"/>
    <w:rsid w:val="005A14F4"/>
    <w:rsid w:val="005A1678"/>
    <w:rsid w:val="005A2A05"/>
    <w:rsid w:val="005A2B54"/>
    <w:rsid w:val="005A392D"/>
    <w:rsid w:val="005A446E"/>
    <w:rsid w:val="005A5345"/>
    <w:rsid w:val="005A54D7"/>
    <w:rsid w:val="005A560A"/>
    <w:rsid w:val="005A5B58"/>
    <w:rsid w:val="005A6FEF"/>
    <w:rsid w:val="005B0493"/>
    <w:rsid w:val="005B0BF8"/>
    <w:rsid w:val="005B0CB5"/>
    <w:rsid w:val="005B14EF"/>
    <w:rsid w:val="005B1732"/>
    <w:rsid w:val="005B19CA"/>
    <w:rsid w:val="005B1DFB"/>
    <w:rsid w:val="005B2208"/>
    <w:rsid w:val="005B2A37"/>
    <w:rsid w:val="005B54FA"/>
    <w:rsid w:val="005B5883"/>
    <w:rsid w:val="005B6935"/>
    <w:rsid w:val="005B6C9D"/>
    <w:rsid w:val="005B7D4A"/>
    <w:rsid w:val="005C0ACD"/>
    <w:rsid w:val="005C0ACE"/>
    <w:rsid w:val="005C0C46"/>
    <w:rsid w:val="005C1D0E"/>
    <w:rsid w:val="005C2175"/>
    <w:rsid w:val="005C2876"/>
    <w:rsid w:val="005C2BC5"/>
    <w:rsid w:val="005C357A"/>
    <w:rsid w:val="005C4898"/>
    <w:rsid w:val="005C4F76"/>
    <w:rsid w:val="005C4FBF"/>
    <w:rsid w:val="005C53B4"/>
    <w:rsid w:val="005C5A5C"/>
    <w:rsid w:val="005C64E0"/>
    <w:rsid w:val="005C6682"/>
    <w:rsid w:val="005C6FB2"/>
    <w:rsid w:val="005C708D"/>
    <w:rsid w:val="005C74EB"/>
    <w:rsid w:val="005D08B9"/>
    <w:rsid w:val="005D0DF7"/>
    <w:rsid w:val="005D3593"/>
    <w:rsid w:val="005D3AFC"/>
    <w:rsid w:val="005D40E8"/>
    <w:rsid w:val="005D4674"/>
    <w:rsid w:val="005D49D8"/>
    <w:rsid w:val="005D5816"/>
    <w:rsid w:val="005D58D6"/>
    <w:rsid w:val="005D5C63"/>
    <w:rsid w:val="005D5C88"/>
    <w:rsid w:val="005D67FB"/>
    <w:rsid w:val="005D6A02"/>
    <w:rsid w:val="005D796C"/>
    <w:rsid w:val="005D7F8B"/>
    <w:rsid w:val="005E0B2C"/>
    <w:rsid w:val="005E12C7"/>
    <w:rsid w:val="005E1DDB"/>
    <w:rsid w:val="005E2469"/>
    <w:rsid w:val="005E3383"/>
    <w:rsid w:val="005E3474"/>
    <w:rsid w:val="005E38DD"/>
    <w:rsid w:val="005E3D64"/>
    <w:rsid w:val="005E411E"/>
    <w:rsid w:val="005E61B6"/>
    <w:rsid w:val="005E6CE4"/>
    <w:rsid w:val="005E6D4B"/>
    <w:rsid w:val="005E7071"/>
    <w:rsid w:val="005E72C3"/>
    <w:rsid w:val="005E79A5"/>
    <w:rsid w:val="005E7BDE"/>
    <w:rsid w:val="005F01AC"/>
    <w:rsid w:val="005F0C09"/>
    <w:rsid w:val="005F0CC3"/>
    <w:rsid w:val="005F11EB"/>
    <w:rsid w:val="005F15BF"/>
    <w:rsid w:val="005F2ABA"/>
    <w:rsid w:val="005F321E"/>
    <w:rsid w:val="005F3B97"/>
    <w:rsid w:val="005F3C00"/>
    <w:rsid w:val="005F3CC7"/>
    <w:rsid w:val="005F447E"/>
    <w:rsid w:val="005F4DFE"/>
    <w:rsid w:val="005F554A"/>
    <w:rsid w:val="005F58DF"/>
    <w:rsid w:val="005F5F7F"/>
    <w:rsid w:val="005F6558"/>
    <w:rsid w:val="005F782A"/>
    <w:rsid w:val="005F7E0F"/>
    <w:rsid w:val="00601AE9"/>
    <w:rsid w:val="0060374C"/>
    <w:rsid w:val="00603D0D"/>
    <w:rsid w:val="00604AB4"/>
    <w:rsid w:val="00604BF3"/>
    <w:rsid w:val="00605286"/>
    <w:rsid w:val="00605E72"/>
    <w:rsid w:val="00610F37"/>
    <w:rsid w:val="0061132C"/>
    <w:rsid w:val="00611D93"/>
    <w:rsid w:val="00612611"/>
    <w:rsid w:val="00612E35"/>
    <w:rsid w:val="0061381B"/>
    <w:rsid w:val="00613BFE"/>
    <w:rsid w:val="00614877"/>
    <w:rsid w:val="00614CC4"/>
    <w:rsid w:val="0061538B"/>
    <w:rsid w:val="006156D6"/>
    <w:rsid w:val="00615DD2"/>
    <w:rsid w:val="00616097"/>
    <w:rsid w:val="00616C9A"/>
    <w:rsid w:val="006170BF"/>
    <w:rsid w:val="0062078E"/>
    <w:rsid w:val="0062147D"/>
    <w:rsid w:val="00622E54"/>
    <w:rsid w:val="00622F41"/>
    <w:rsid w:val="00623004"/>
    <w:rsid w:val="00623E7A"/>
    <w:rsid w:val="00623FF2"/>
    <w:rsid w:val="00624C0E"/>
    <w:rsid w:val="00625472"/>
    <w:rsid w:val="00626240"/>
    <w:rsid w:val="00626C27"/>
    <w:rsid w:val="00626CF2"/>
    <w:rsid w:val="00627595"/>
    <w:rsid w:val="00627BD0"/>
    <w:rsid w:val="0063026F"/>
    <w:rsid w:val="00630475"/>
    <w:rsid w:val="006304B5"/>
    <w:rsid w:val="0063080F"/>
    <w:rsid w:val="006312A5"/>
    <w:rsid w:val="00631429"/>
    <w:rsid w:val="00632009"/>
    <w:rsid w:val="00632995"/>
    <w:rsid w:val="0063329C"/>
    <w:rsid w:val="00633FCB"/>
    <w:rsid w:val="006363F1"/>
    <w:rsid w:val="00636B14"/>
    <w:rsid w:val="00636B48"/>
    <w:rsid w:val="006374F0"/>
    <w:rsid w:val="00637DD5"/>
    <w:rsid w:val="006405A2"/>
    <w:rsid w:val="00640AF9"/>
    <w:rsid w:val="00640B6B"/>
    <w:rsid w:val="00640CF6"/>
    <w:rsid w:val="006410E5"/>
    <w:rsid w:val="006411BB"/>
    <w:rsid w:val="00641248"/>
    <w:rsid w:val="0064171E"/>
    <w:rsid w:val="00641F48"/>
    <w:rsid w:val="006420ED"/>
    <w:rsid w:val="006436B2"/>
    <w:rsid w:val="00643FDB"/>
    <w:rsid w:val="00644039"/>
    <w:rsid w:val="00644B4A"/>
    <w:rsid w:val="006459C1"/>
    <w:rsid w:val="006459CD"/>
    <w:rsid w:val="00645E26"/>
    <w:rsid w:val="00646AE9"/>
    <w:rsid w:val="00647E5E"/>
    <w:rsid w:val="00650252"/>
    <w:rsid w:val="00650272"/>
    <w:rsid w:val="006502EB"/>
    <w:rsid w:val="00650411"/>
    <w:rsid w:val="006506C3"/>
    <w:rsid w:val="0065171F"/>
    <w:rsid w:val="0065211B"/>
    <w:rsid w:val="006536F1"/>
    <w:rsid w:val="00653F30"/>
    <w:rsid w:val="006549BB"/>
    <w:rsid w:val="00655337"/>
    <w:rsid w:val="00655DF3"/>
    <w:rsid w:val="006564FB"/>
    <w:rsid w:val="00656D98"/>
    <w:rsid w:val="006574B8"/>
    <w:rsid w:val="00657B98"/>
    <w:rsid w:val="006622F1"/>
    <w:rsid w:val="0066245D"/>
    <w:rsid w:val="006625A5"/>
    <w:rsid w:val="00662FDA"/>
    <w:rsid w:val="00663285"/>
    <w:rsid w:val="006637CA"/>
    <w:rsid w:val="0066499B"/>
    <w:rsid w:val="006656BE"/>
    <w:rsid w:val="006659EE"/>
    <w:rsid w:val="00665D79"/>
    <w:rsid w:val="00665E15"/>
    <w:rsid w:val="006675A6"/>
    <w:rsid w:val="00667697"/>
    <w:rsid w:val="00670DAE"/>
    <w:rsid w:val="0067176C"/>
    <w:rsid w:val="006729A8"/>
    <w:rsid w:val="00672EFE"/>
    <w:rsid w:val="006747E0"/>
    <w:rsid w:val="006749B8"/>
    <w:rsid w:val="00674E7C"/>
    <w:rsid w:val="006750B1"/>
    <w:rsid w:val="00676EF8"/>
    <w:rsid w:val="0067740B"/>
    <w:rsid w:val="00680BA5"/>
    <w:rsid w:val="0068128D"/>
    <w:rsid w:val="00681461"/>
    <w:rsid w:val="006814ED"/>
    <w:rsid w:val="00681B6C"/>
    <w:rsid w:val="00682620"/>
    <w:rsid w:val="0068264F"/>
    <w:rsid w:val="006826DF"/>
    <w:rsid w:val="00683A7B"/>
    <w:rsid w:val="00683EB6"/>
    <w:rsid w:val="0068466A"/>
    <w:rsid w:val="006850CD"/>
    <w:rsid w:val="00685F08"/>
    <w:rsid w:val="006866DE"/>
    <w:rsid w:val="00686F2B"/>
    <w:rsid w:val="00687529"/>
    <w:rsid w:val="00687DCA"/>
    <w:rsid w:val="006908C8"/>
    <w:rsid w:val="00690D0B"/>
    <w:rsid w:val="00691295"/>
    <w:rsid w:val="006915EC"/>
    <w:rsid w:val="00692BCA"/>
    <w:rsid w:val="00692D8C"/>
    <w:rsid w:val="006934B2"/>
    <w:rsid w:val="00694179"/>
    <w:rsid w:val="00694CC9"/>
    <w:rsid w:val="006971F1"/>
    <w:rsid w:val="00697463"/>
    <w:rsid w:val="00697635"/>
    <w:rsid w:val="00697D8C"/>
    <w:rsid w:val="00697DDA"/>
    <w:rsid w:val="006A05BC"/>
    <w:rsid w:val="006A0998"/>
    <w:rsid w:val="006A0B25"/>
    <w:rsid w:val="006A1177"/>
    <w:rsid w:val="006A17DD"/>
    <w:rsid w:val="006A2D87"/>
    <w:rsid w:val="006A321B"/>
    <w:rsid w:val="006A3865"/>
    <w:rsid w:val="006A40A5"/>
    <w:rsid w:val="006A4433"/>
    <w:rsid w:val="006A4484"/>
    <w:rsid w:val="006A4AD5"/>
    <w:rsid w:val="006A4F21"/>
    <w:rsid w:val="006A5BC8"/>
    <w:rsid w:val="006A630D"/>
    <w:rsid w:val="006A6741"/>
    <w:rsid w:val="006A7BB3"/>
    <w:rsid w:val="006A7C34"/>
    <w:rsid w:val="006B094B"/>
    <w:rsid w:val="006B13F0"/>
    <w:rsid w:val="006B13F9"/>
    <w:rsid w:val="006B141C"/>
    <w:rsid w:val="006B1440"/>
    <w:rsid w:val="006B1E93"/>
    <w:rsid w:val="006B2296"/>
    <w:rsid w:val="006B24DB"/>
    <w:rsid w:val="006B2DA4"/>
    <w:rsid w:val="006B2F00"/>
    <w:rsid w:val="006B2F6A"/>
    <w:rsid w:val="006B3442"/>
    <w:rsid w:val="006B3FE9"/>
    <w:rsid w:val="006B4F38"/>
    <w:rsid w:val="006B5AEB"/>
    <w:rsid w:val="006B6193"/>
    <w:rsid w:val="006B61E0"/>
    <w:rsid w:val="006B75BB"/>
    <w:rsid w:val="006B7EDD"/>
    <w:rsid w:val="006C076A"/>
    <w:rsid w:val="006C07D7"/>
    <w:rsid w:val="006C13F6"/>
    <w:rsid w:val="006C1555"/>
    <w:rsid w:val="006C2684"/>
    <w:rsid w:val="006C2C40"/>
    <w:rsid w:val="006C35EE"/>
    <w:rsid w:val="006C3DBB"/>
    <w:rsid w:val="006C443E"/>
    <w:rsid w:val="006C486C"/>
    <w:rsid w:val="006C61BA"/>
    <w:rsid w:val="006C7391"/>
    <w:rsid w:val="006D0BCF"/>
    <w:rsid w:val="006D0FA5"/>
    <w:rsid w:val="006D1915"/>
    <w:rsid w:val="006D198B"/>
    <w:rsid w:val="006D2B3C"/>
    <w:rsid w:val="006D2CA7"/>
    <w:rsid w:val="006D2E38"/>
    <w:rsid w:val="006D3449"/>
    <w:rsid w:val="006D3999"/>
    <w:rsid w:val="006D3AE6"/>
    <w:rsid w:val="006D3DFB"/>
    <w:rsid w:val="006D4BBD"/>
    <w:rsid w:val="006D4EE4"/>
    <w:rsid w:val="006D50C0"/>
    <w:rsid w:val="006D51E3"/>
    <w:rsid w:val="006D55E5"/>
    <w:rsid w:val="006D5A7E"/>
    <w:rsid w:val="006D7986"/>
    <w:rsid w:val="006E05F0"/>
    <w:rsid w:val="006E15EC"/>
    <w:rsid w:val="006E5443"/>
    <w:rsid w:val="006E5863"/>
    <w:rsid w:val="006E58E9"/>
    <w:rsid w:val="006E5F6E"/>
    <w:rsid w:val="006E6CD5"/>
    <w:rsid w:val="006E7CE3"/>
    <w:rsid w:val="006F0223"/>
    <w:rsid w:val="006F084A"/>
    <w:rsid w:val="006F0B82"/>
    <w:rsid w:val="006F0CC6"/>
    <w:rsid w:val="006F1A68"/>
    <w:rsid w:val="006F2449"/>
    <w:rsid w:val="006F26BF"/>
    <w:rsid w:val="006F389D"/>
    <w:rsid w:val="006F3C4C"/>
    <w:rsid w:val="006F3E59"/>
    <w:rsid w:val="006F3EAA"/>
    <w:rsid w:val="006F41D6"/>
    <w:rsid w:val="006F4491"/>
    <w:rsid w:val="006F45B7"/>
    <w:rsid w:val="006F4A72"/>
    <w:rsid w:val="006F4EAF"/>
    <w:rsid w:val="006F6565"/>
    <w:rsid w:val="006F6617"/>
    <w:rsid w:val="006F6CD7"/>
    <w:rsid w:val="006F773A"/>
    <w:rsid w:val="006F79AC"/>
    <w:rsid w:val="006F7EFC"/>
    <w:rsid w:val="0070011B"/>
    <w:rsid w:val="0070159F"/>
    <w:rsid w:val="00702BB4"/>
    <w:rsid w:val="007032F6"/>
    <w:rsid w:val="00703E21"/>
    <w:rsid w:val="00704088"/>
    <w:rsid w:val="0070414D"/>
    <w:rsid w:val="00704571"/>
    <w:rsid w:val="0070629C"/>
    <w:rsid w:val="00706672"/>
    <w:rsid w:val="00706F2E"/>
    <w:rsid w:val="0070705F"/>
    <w:rsid w:val="00707410"/>
    <w:rsid w:val="007078A5"/>
    <w:rsid w:val="00707AC8"/>
    <w:rsid w:val="0071034C"/>
    <w:rsid w:val="00710541"/>
    <w:rsid w:val="007105CF"/>
    <w:rsid w:val="0071204D"/>
    <w:rsid w:val="007121DA"/>
    <w:rsid w:val="0071251C"/>
    <w:rsid w:val="00712A34"/>
    <w:rsid w:val="00712F31"/>
    <w:rsid w:val="00713603"/>
    <w:rsid w:val="0071464A"/>
    <w:rsid w:val="00714B38"/>
    <w:rsid w:val="00714E2A"/>
    <w:rsid w:val="00715288"/>
    <w:rsid w:val="00715C49"/>
    <w:rsid w:val="00715CB6"/>
    <w:rsid w:val="00715F67"/>
    <w:rsid w:val="00716654"/>
    <w:rsid w:val="00716ABB"/>
    <w:rsid w:val="00717A6A"/>
    <w:rsid w:val="00717F0B"/>
    <w:rsid w:val="00720397"/>
    <w:rsid w:val="0072095D"/>
    <w:rsid w:val="00720A03"/>
    <w:rsid w:val="00720CE0"/>
    <w:rsid w:val="00721537"/>
    <w:rsid w:val="00721584"/>
    <w:rsid w:val="007216A5"/>
    <w:rsid w:val="00722406"/>
    <w:rsid w:val="00723435"/>
    <w:rsid w:val="00723C60"/>
    <w:rsid w:val="00723CDC"/>
    <w:rsid w:val="00723FB5"/>
    <w:rsid w:val="00724315"/>
    <w:rsid w:val="00724A6F"/>
    <w:rsid w:val="00725010"/>
    <w:rsid w:val="007256F4"/>
    <w:rsid w:val="00725D69"/>
    <w:rsid w:val="00726011"/>
    <w:rsid w:val="00727B52"/>
    <w:rsid w:val="00727EF1"/>
    <w:rsid w:val="0073010A"/>
    <w:rsid w:val="00730BA1"/>
    <w:rsid w:val="00732E77"/>
    <w:rsid w:val="00732F1B"/>
    <w:rsid w:val="0073421B"/>
    <w:rsid w:val="00734CC8"/>
    <w:rsid w:val="007350B7"/>
    <w:rsid w:val="00735A6A"/>
    <w:rsid w:val="00735DF1"/>
    <w:rsid w:val="007362EC"/>
    <w:rsid w:val="00736E25"/>
    <w:rsid w:val="00737A01"/>
    <w:rsid w:val="00737FB5"/>
    <w:rsid w:val="00740689"/>
    <w:rsid w:val="00740B7A"/>
    <w:rsid w:val="0074152F"/>
    <w:rsid w:val="0074153D"/>
    <w:rsid w:val="007416EB"/>
    <w:rsid w:val="00741840"/>
    <w:rsid w:val="00741FFB"/>
    <w:rsid w:val="00743451"/>
    <w:rsid w:val="007437A7"/>
    <w:rsid w:val="00744891"/>
    <w:rsid w:val="007462F4"/>
    <w:rsid w:val="00746958"/>
    <w:rsid w:val="0074720F"/>
    <w:rsid w:val="00750020"/>
    <w:rsid w:val="00750C9C"/>
    <w:rsid w:val="0075158F"/>
    <w:rsid w:val="00752007"/>
    <w:rsid w:val="00752465"/>
    <w:rsid w:val="00753DF0"/>
    <w:rsid w:val="0075467F"/>
    <w:rsid w:val="00754B8B"/>
    <w:rsid w:val="00754BE3"/>
    <w:rsid w:val="00754E10"/>
    <w:rsid w:val="00754FF3"/>
    <w:rsid w:val="00755B07"/>
    <w:rsid w:val="00755FB5"/>
    <w:rsid w:val="00757182"/>
    <w:rsid w:val="00757502"/>
    <w:rsid w:val="00757CD4"/>
    <w:rsid w:val="007618D6"/>
    <w:rsid w:val="007639B4"/>
    <w:rsid w:val="00764E83"/>
    <w:rsid w:val="00765525"/>
    <w:rsid w:val="00765959"/>
    <w:rsid w:val="007661CE"/>
    <w:rsid w:val="00767E63"/>
    <w:rsid w:val="0077002F"/>
    <w:rsid w:val="0077031E"/>
    <w:rsid w:val="00770432"/>
    <w:rsid w:val="00770760"/>
    <w:rsid w:val="007718FD"/>
    <w:rsid w:val="0077194C"/>
    <w:rsid w:val="007723F1"/>
    <w:rsid w:val="007735D7"/>
    <w:rsid w:val="0077377F"/>
    <w:rsid w:val="00773C1E"/>
    <w:rsid w:val="007749D1"/>
    <w:rsid w:val="00774DD4"/>
    <w:rsid w:val="00774E77"/>
    <w:rsid w:val="00775501"/>
    <w:rsid w:val="00775DE6"/>
    <w:rsid w:val="00776F0E"/>
    <w:rsid w:val="00777A72"/>
    <w:rsid w:val="00780196"/>
    <w:rsid w:val="00781444"/>
    <w:rsid w:val="007819CD"/>
    <w:rsid w:val="00781F1E"/>
    <w:rsid w:val="00782D1D"/>
    <w:rsid w:val="00783599"/>
    <w:rsid w:val="00783D5E"/>
    <w:rsid w:val="00783FA8"/>
    <w:rsid w:val="0078649D"/>
    <w:rsid w:val="00786C32"/>
    <w:rsid w:val="00787CE1"/>
    <w:rsid w:val="00791B0E"/>
    <w:rsid w:val="007924BA"/>
    <w:rsid w:val="00792FE3"/>
    <w:rsid w:val="00794958"/>
    <w:rsid w:val="007952B5"/>
    <w:rsid w:val="00795D56"/>
    <w:rsid w:val="00796ABF"/>
    <w:rsid w:val="00796B9A"/>
    <w:rsid w:val="0079764B"/>
    <w:rsid w:val="007976E8"/>
    <w:rsid w:val="007979B5"/>
    <w:rsid w:val="007A0376"/>
    <w:rsid w:val="007A0BC2"/>
    <w:rsid w:val="007A0F62"/>
    <w:rsid w:val="007A1175"/>
    <w:rsid w:val="007A15EC"/>
    <w:rsid w:val="007A36EC"/>
    <w:rsid w:val="007A3790"/>
    <w:rsid w:val="007A4230"/>
    <w:rsid w:val="007A49DD"/>
    <w:rsid w:val="007A5470"/>
    <w:rsid w:val="007A79C0"/>
    <w:rsid w:val="007B03C4"/>
    <w:rsid w:val="007B0FE2"/>
    <w:rsid w:val="007B1DD5"/>
    <w:rsid w:val="007B3272"/>
    <w:rsid w:val="007B35A6"/>
    <w:rsid w:val="007B37C0"/>
    <w:rsid w:val="007B4A03"/>
    <w:rsid w:val="007B64CC"/>
    <w:rsid w:val="007B68D0"/>
    <w:rsid w:val="007B7171"/>
    <w:rsid w:val="007B73FE"/>
    <w:rsid w:val="007B7441"/>
    <w:rsid w:val="007B762F"/>
    <w:rsid w:val="007B7AC4"/>
    <w:rsid w:val="007C02F4"/>
    <w:rsid w:val="007C0638"/>
    <w:rsid w:val="007C14B7"/>
    <w:rsid w:val="007C1A34"/>
    <w:rsid w:val="007C1C80"/>
    <w:rsid w:val="007C3A5D"/>
    <w:rsid w:val="007C3DE0"/>
    <w:rsid w:val="007C414A"/>
    <w:rsid w:val="007C4183"/>
    <w:rsid w:val="007C4C09"/>
    <w:rsid w:val="007C4D8F"/>
    <w:rsid w:val="007C4EC6"/>
    <w:rsid w:val="007C52DB"/>
    <w:rsid w:val="007C6997"/>
    <w:rsid w:val="007C799D"/>
    <w:rsid w:val="007D0042"/>
    <w:rsid w:val="007D0899"/>
    <w:rsid w:val="007D1BC2"/>
    <w:rsid w:val="007D1E77"/>
    <w:rsid w:val="007D2F54"/>
    <w:rsid w:val="007D356D"/>
    <w:rsid w:val="007D3CC5"/>
    <w:rsid w:val="007D41FF"/>
    <w:rsid w:val="007D4AE2"/>
    <w:rsid w:val="007D4DD2"/>
    <w:rsid w:val="007D4F89"/>
    <w:rsid w:val="007D5237"/>
    <w:rsid w:val="007D53D5"/>
    <w:rsid w:val="007D54D7"/>
    <w:rsid w:val="007D598F"/>
    <w:rsid w:val="007D5BC4"/>
    <w:rsid w:val="007D5F46"/>
    <w:rsid w:val="007D62C0"/>
    <w:rsid w:val="007D63C9"/>
    <w:rsid w:val="007D654D"/>
    <w:rsid w:val="007D6CC4"/>
    <w:rsid w:val="007D7273"/>
    <w:rsid w:val="007D744B"/>
    <w:rsid w:val="007D7697"/>
    <w:rsid w:val="007D77F8"/>
    <w:rsid w:val="007E0068"/>
    <w:rsid w:val="007E0A33"/>
    <w:rsid w:val="007E0D95"/>
    <w:rsid w:val="007E18C2"/>
    <w:rsid w:val="007E2EAB"/>
    <w:rsid w:val="007E3D92"/>
    <w:rsid w:val="007E4BA5"/>
    <w:rsid w:val="007E4DCB"/>
    <w:rsid w:val="007E59DB"/>
    <w:rsid w:val="007E5FE1"/>
    <w:rsid w:val="007E7118"/>
    <w:rsid w:val="007E714E"/>
    <w:rsid w:val="007E7581"/>
    <w:rsid w:val="007F0465"/>
    <w:rsid w:val="007F04D2"/>
    <w:rsid w:val="007F10FF"/>
    <w:rsid w:val="007F1174"/>
    <w:rsid w:val="007F131F"/>
    <w:rsid w:val="007F159C"/>
    <w:rsid w:val="007F2BE8"/>
    <w:rsid w:val="007F37DB"/>
    <w:rsid w:val="007F41EA"/>
    <w:rsid w:val="007F46A1"/>
    <w:rsid w:val="007F4950"/>
    <w:rsid w:val="007F52F3"/>
    <w:rsid w:val="007F5A31"/>
    <w:rsid w:val="007F5A47"/>
    <w:rsid w:val="007F6182"/>
    <w:rsid w:val="007F6A89"/>
    <w:rsid w:val="007F71DF"/>
    <w:rsid w:val="007F7238"/>
    <w:rsid w:val="007F7319"/>
    <w:rsid w:val="007F76B0"/>
    <w:rsid w:val="007F7B71"/>
    <w:rsid w:val="007F7EBD"/>
    <w:rsid w:val="007F7EDB"/>
    <w:rsid w:val="008008FE"/>
    <w:rsid w:val="00800950"/>
    <w:rsid w:val="00800FAE"/>
    <w:rsid w:val="00801711"/>
    <w:rsid w:val="0080185E"/>
    <w:rsid w:val="00802EC4"/>
    <w:rsid w:val="008035DD"/>
    <w:rsid w:val="008038DB"/>
    <w:rsid w:val="00803A90"/>
    <w:rsid w:val="008043BB"/>
    <w:rsid w:val="00806274"/>
    <w:rsid w:val="00806B72"/>
    <w:rsid w:val="00807004"/>
    <w:rsid w:val="00807674"/>
    <w:rsid w:val="00807CDD"/>
    <w:rsid w:val="00810446"/>
    <w:rsid w:val="00811667"/>
    <w:rsid w:val="008116E4"/>
    <w:rsid w:val="00811E64"/>
    <w:rsid w:val="008127EF"/>
    <w:rsid w:val="00812BA1"/>
    <w:rsid w:val="0081369E"/>
    <w:rsid w:val="00814D41"/>
    <w:rsid w:val="00814DB9"/>
    <w:rsid w:val="00815795"/>
    <w:rsid w:val="0081582C"/>
    <w:rsid w:val="00815E28"/>
    <w:rsid w:val="00816349"/>
    <w:rsid w:val="00816BCD"/>
    <w:rsid w:val="00817809"/>
    <w:rsid w:val="008200F9"/>
    <w:rsid w:val="0082061E"/>
    <w:rsid w:val="0082086C"/>
    <w:rsid w:val="00821909"/>
    <w:rsid w:val="00821A0A"/>
    <w:rsid w:val="008224D1"/>
    <w:rsid w:val="008229F9"/>
    <w:rsid w:val="00822D90"/>
    <w:rsid w:val="00823CB3"/>
    <w:rsid w:val="00824C15"/>
    <w:rsid w:val="00824ECF"/>
    <w:rsid w:val="008254D5"/>
    <w:rsid w:val="00825611"/>
    <w:rsid w:val="008259B9"/>
    <w:rsid w:val="00825F01"/>
    <w:rsid w:val="00826363"/>
    <w:rsid w:val="0082654F"/>
    <w:rsid w:val="0082696D"/>
    <w:rsid w:val="008271E5"/>
    <w:rsid w:val="008279D6"/>
    <w:rsid w:val="00827C29"/>
    <w:rsid w:val="00830108"/>
    <w:rsid w:val="00832934"/>
    <w:rsid w:val="00832BF6"/>
    <w:rsid w:val="00833E91"/>
    <w:rsid w:val="008348BC"/>
    <w:rsid w:val="0083597E"/>
    <w:rsid w:val="008407AD"/>
    <w:rsid w:val="00843343"/>
    <w:rsid w:val="0084382C"/>
    <w:rsid w:val="0084454F"/>
    <w:rsid w:val="008457CD"/>
    <w:rsid w:val="00845DB4"/>
    <w:rsid w:val="00846318"/>
    <w:rsid w:val="00846D5F"/>
    <w:rsid w:val="00850031"/>
    <w:rsid w:val="0085082A"/>
    <w:rsid w:val="00850858"/>
    <w:rsid w:val="00850CF2"/>
    <w:rsid w:val="0085117C"/>
    <w:rsid w:val="00852140"/>
    <w:rsid w:val="00852191"/>
    <w:rsid w:val="00852B5C"/>
    <w:rsid w:val="00852D9F"/>
    <w:rsid w:val="00853451"/>
    <w:rsid w:val="00853E7B"/>
    <w:rsid w:val="008544B7"/>
    <w:rsid w:val="0085488E"/>
    <w:rsid w:val="00854C70"/>
    <w:rsid w:val="00854D2D"/>
    <w:rsid w:val="00854DCD"/>
    <w:rsid w:val="00855518"/>
    <w:rsid w:val="0085624B"/>
    <w:rsid w:val="008573DA"/>
    <w:rsid w:val="008577F8"/>
    <w:rsid w:val="008631C5"/>
    <w:rsid w:val="008637DE"/>
    <w:rsid w:val="008647C3"/>
    <w:rsid w:val="008650BC"/>
    <w:rsid w:val="00865655"/>
    <w:rsid w:val="00866699"/>
    <w:rsid w:val="0086715E"/>
    <w:rsid w:val="008671D4"/>
    <w:rsid w:val="008679F2"/>
    <w:rsid w:val="00867F21"/>
    <w:rsid w:val="0087018B"/>
    <w:rsid w:val="00870231"/>
    <w:rsid w:val="00870709"/>
    <w:rsid w:val="0087072B"/>
    <w:rsid w:val="008713B9"/>
    <w:rsid w:val="0087168B"/>
    <w:rsid w:val="0087184F"/>
    <w:rsid w:val="0087255D"/>
    <w:rsid w:val="008729DE"/>
    <w:rsid w:val="00873532"/>
    <w:rsid w:val="00873DED"/>
    <w:rsid w:val="00873E23"/>
    <w:rsid w:val="008750FB"/>
    <w:rsid w:val="00875FFF"/>
    <w:rsid w:val="00876710"/>
    <w:rsid w:val="00876864"/>
    <w:rsid w:val="00876927"/>
    <w:rsid w:val="0087715A"/>
    <w:rsid w:val="00877345"/>
    <w:rsid w:val="008778E4"/>
    <w:rsid w:val="00877E9F"/>
    <w:rsid w:val="008807D3"/>
    <w:rsid w:val="0088081E"/>
    <w:rsid w:val="00880D24"/>
    <w:rsid w:val="00880F11"/>
    <w:rsid w:val="00881452"/>
    <w:rsid w:val="0088163B"/>
    <w:rsid w:val="0088267C"/>
    <w:rsid w:val="00882BD8"/>
    <w:rsid w:val="00883C33"/>
    <w:rsid w:val="00883F4D"/>
    <w:rsid w:val="00884C5F"/>
    <w:rsid w:val="00885BA8"/>
    <w:rsid w:val="00886634"/>
    <w:rsid w:val="00886B47"/>
    <w:rsid w:val="0088738F"/>
    <w:rsid w:val="008878B8"/>
    <w:rsid w:val="00890BC5"/>
    <w:rsid w:val="00891007"/>
    <w:rsid w:val="00891059"/>
    <w:rsid w:val="00892E8A"/>
    <w:rsid w:val="00892FBB"/>
    <w:rsid w:val="00893AD5"/>
    <w:rsid w:val="00893B53"/>
    <w:rsid w:val="008947C3"/>
    <w:rsid w:val="008951B3"/>
    <w:rsid w:val="008967ED"/>
    <w:rsid w:val="00897A61"/>
    <w:rsid w:val="008A0EA7"/>
    <w:rsid w:val="008A336F"/>
    <w:rsid w:val="008A45A6"/>
    <w:rsid w:val="008A53FA"/>
    <w:rsid w:val="008A5901"/>
    <w:rsid w:val="008A5AE5"/>
    <w:rsid w:val="008A5C2C"/>
    <w:rsid w:val="008A5CF4"/>
    <w:rsid w:val="008A65DE"/>
    <w:rsid w:val="008B12FE"/>
    <w:rsid w:val="008B1630"/>
    <w:rsid w:val="008B3389"/>
    <w:rsid w:val="008B3885"/>
    <w:rsid w:val="008B3E1B"/>
    <w:rsid w:val="008B3F12"/>
    <w:rsid w:val="008B436B"/>
    <w:rsid w:val="008B5FF2"/>
    <w:rsid w:val="008B69E3"/>
    <w:rsid w:val="008B6AFF"/>
    <w:rsid w:val="008B7100"/>
    <w:rsid w:val="008B7F9E"/>
    <w:rsid w:val="008C02BE"/>
    <w:rsid w:val="008C04AE"/>
    <w:rsid w:val="008C062F"/>
    <w:rsid w:val="008C0CBB"/>
    <w:rsid w:val="008C150E"/>
    <w:rsid w:val="008C34B0"/>
    <w:rsid w:val="008C3CBD"/>
    <w:rsid w:val="008C48A4"/>
    <w:rsid w:val="008C56FB"/>
    <w:rsid w:val="008C5A1A"/>
    <w:rsid w:val="008C5E00"/>
    <w:rsid w:val="008C683F"/>
    <w:rsid w:val="008C719D"/>
    <w:rsid w:val="008C7788"/>
    <w:rsid w:val="008D0093"/>
    <w:rsid w:val="008D1C6F"/>
    <w:rsid w:val="008D3E89"/>
    <w:rsid w:val="008D47D1"/>
    <w:rsid w:val="008D47D3"/>
    <w:rsid w:val="008D4C4C"/>
    <w:rsid w:val="008D4CF6"/>
    <w:rsid w:val="008D5605"/>
    <w:rsid w:val="008D58E6"/>
    <w:rsid w:val="008D5E46"/>
    <w:rsid w:val="008D5FCB"/>
    <w:rsid w:val="008D6476"/>
    <w:rsid w:val="008D7291"/>
    <w:rsid w:val="008D74C8"/>
    <w:rsid w:val="008D77E2"/>
    <w:rsid w:val="008D7C21"/>
    <w:rsid w:val="008E02C2"/>
    <w:rsid w:val="008E0CC0"/>
    <w:rsid w:val="008E13DF"/>
    <w:rsid w:val="008E1525"/>
    <w:rsid w:val="008E3A54"/>
    <w:rsid w:val="008E3C49"/>
    <w:rsid w:val="008E47B0"/>
    <w:rsid w:val="008E6A14"/>
    <w:rsid w:val="008E6A83"/>
    <w:rsid w:val="008E6FFB"/>
    <w:rsid w:val="008E71DC"/>
    <w:rsid w:val="008F03D9"/>
    <w:rsid w:val="008F167A"/>
    <w:rsid w:val="008F27E2"/>
    <w:rsid w:val="008F283E"/>
    <w:rsid w:val="008F2EF3"/>
    <w:rsid w:val="008F3AED"/>
    <w:rsid w:val="008F3E05"/>
    <w:rsid w:val="008F4531"/>
    <w:rsid w:val="008F4BB1"/>
    <w:rsid w:val="008F4D07"/>
    <w:rsid w:val="008F5A83"/>
    <w:rsid w:val="008F6C4F"/>
    <w:rsid w:val="008F704A"/>
    <w:rsid w:val="008F7D1F"/>
    <w:rsid w:val="0090245B"/>
    <w:rsid w:val="00902524"/>
    <w:rsid w:val="00902AB0"/>
    <w:rsid w:val="00902F21"/>
    <w:rsid w:val="0090362D"/>
    <w:rsid w:val="00904029"/>
    <w:rsid w:val="009044AD"/>
    <w:rsid w:val="00906884"/>
    <w:rsid w:val="00907694"/>
    <w:rsid w:val="009076EB"/>
    <w:rsid w:val="00910971"/>
    <w:rsid w:val="009117E7"/>
    <w:rsid w:val="009119AA"/>
    <w:rsid w:val="00912191"/>
    <w:rsid w:val="00914291"/>
    <w:rsid w:val="0091449E"/>
    <w:rsid w:val="009148F6"/>
    <w:rsid w:val="00914C51"/>
    <w:rsid w:val="00916229"/>
    <w:rsid w:val="00916CFA"/>
    <w:rsid w:val="0091761A"/>
    <w:rsid w:val="009178C9"/>
    <w:rsid w:val="00922620"/>
    <w:rsid w:val="009231BF"/>
    <w:rsid w:val="00924335"/>
    <w:rsid w:val="0092477A"/>
    <w:rsid w:val="0092516E"/>
    <w:rsid w:val="009261C2"/>
    <w:rsid w:val="009268AA"/>
    <w:rsid w:val="0092719D"/>
    <w:rsid w:val="0093064D"/>
    <w:rsid w:val="00930E91"/>
    <w:rsid w:val="00930F52"/>
    <w:rsid w:val="00932753"/>
    <w:rsid w:val="00932B7B"/>
    <w:rsid w:val="00932EB6"/>
    <w:rsid w:val="00933442"/>
    <w:rsid w:val="009341F1"/>
    <w:rsid w:val="0093432D"/>
    <w:rsid w:val="009345E0"/>
    <w:rsid w:val="00934717"/>
    <w:rsid w:val="0093501B"/>
    <w:rsid w:val="009352E0"/>
    <w:rsid w:val="00935717"/>
    <w:rsid w:val="00935721"/>
    <w:rsid w:val="00935E93"/>
    <w:rsid w:val="00936075"/>
    <w:rsid w:val="0093643C"/>
    <w:rsid w:val="0093661D"/>
    <w:rsid w:val="00936721"/>
    <w:rsid w:val="00937304"/>
    <w:rsid w:val="00937A15"/>
    <w:rsid w:val="00940314"/>
    <w:rsid w:val="00940826"/>
    <w:rsid w:val="00940DA5"/>
    <w:rsid w:val="00940E67"/>
    <w:rsid w:val="0094107F"/>
    <w:rsid w:val="0094136C"/>
    <w:rsid w:val="009418F1"/>
    <w:rsid w:val="00942DD8"/>
    <w:rsid w:val="00943199"/>
    <w:rsid w:val="009439DB"/>
    <w:rsid w:val="00943BC4"/>
    <w:rsid w:val="00943DE9"/>
    <w:rsid w:val="00944645"/>
    <w:rsid w:val="00944DA6"/>
    <w:rsid w:val="00946201"/>
    <w:rsid w:val="0094756A"/>
    <w:rsid w:val="009514B7"/>
    <w:rsid w:val="00951B4D"/>
    <w:rsid w:val="00951E0D"/>
    <w:rsid w:val="00951EB0"/>
    <w:rsid w:val="00953C29"/>
    <w:rsid w:val="00953D06"/>
    <w:rsid w:val="00953FE1"/>
    <w:rsid w:val="00955083"/>
    <w:rsid w:val="0095552F"/>
    <w:rsid w:val="00955B2F"/>
    <w:rsid w:val="00956004"/>
    <w:rsid w:val="009606D4"/>
    <w:rsid w:val="00960C26"/>
    <w:rsid w:val="00960C4E"/>
    <w:rsid w:val="00960FEE"/>
    <w:rsid w:val="0096165E"/>
    <w:rsid w:val="00961DC6"/>
    <w:rsid w:val="009628C3"/>
    <w:rsid w:val="00962B8A"/>
    <w:rsid w:val="00962DC6"/>
    <w:rsid w:val="009634AB"/>
    <w:rsid w:val="0096488C"/>
    <w:rsid w:val="00965887"/>
    <w:rsid w:val="00966E50"/>
    <w:rsid w:val="00967068"/>
    <w:rsid w:val="00970247"/>
    <w:rsid w:val="0097155B"/>
    <w:rsid w:val="009715AD"/>
    <w:rsid w:val="00972283"/>
    <w:rsid w:val="00972ED9"/>
    <w:rsid w:val="0097340F"/>
    <w:rsid w:val="009744EB"/>
    <w:rsid w:val="00974673"/>
    <w:rsid w:val="00974915"/>
    <w:rsid w:val="00976341"/>
    <w:rsid w:val="009767C0"/>
    <w:rsid w:val="00976FE2"/>
    <w:rsid w:val="009801A7"/>
    <w:rsid w:val="00980720"/>
    <w:rsid w:val="00980E5C"/>
    <w:rsid w:val="0098124D"/>
    <w:rsid w:val="009816CA"/>
    <w:rsid w:val="0098268A"/>
    <w:rsid w:val="00982B3B"/>
    <w:rsid w:val="00983062"/>
    <w:rsid w:val="00984FB4"/>
    <w:rsid w:val="009852BF"/>
    <w:rsid w:val="00985635"/>
    <w:rsid w:val="009859DA"/>
    <w:rsid w:val="00986672"/>
    <w:rsid w:val="00986E57"/>
    <w:rsid w:val="00987C10"/>
    <w:rsid w:val="00987E08"/>
    <w:rsid w:val="00990EA3"/>
    <w:rsid w:val="0099101D"/>
    <w:rsid w:val="00991A97"/>
    <w:rsid w:val="009926AA"/>
    <w:rsid w:val="00992944"/>
    <w:rsid w:val="00992BB4"/>
    <w:rsid w:val="00992E5C"/>
    <w:rsid w:val="00992F9C"/>
    <w:rsid w:val="00992FB5"/>
    <w:rsid w:val="00994202"/>
    <w:rsid w:val="00994D59"/>
    <w:rsid w:val="00996141"/>
    <w:rsid w:val="009961A9"/>
    <w:rsid w:val="009964DF"/>
    <w:rsid w:val="00997126"/>
    <w:rsid w:val="009976CA"/>
    <w:rsid w:val="00997DEF"/>
    <w:rsid w:val="00997F9C"/>
    <w:rsid w:val="009A02BA"/>
    <w:rsid w:val="009A0AE2"/>
    <w:rsid w:val="009A0EAB"/>
    <w:rsid w:val="009A16BB"/>
    <w:rsid w:val="009A1C4C"/>
    <w:rsid w:val="009A4840"/>
    <w:rsid w:val="009A63F3"/>
    <w:rsid w:val="009A6A93"/>
    <w:rsid w:val="009A6C0D"/>
    <w:rsid w:val="009A783F"/>
    <w:rsid w:val="009A7D5A"/>
    <w:rsid w:val="009A7FE1"/>
    <w:rsid w:val="009B0226"/>
    <w:rsid w:val="009B1D45"/>
    <w:rsid w:val="009B2AA9"/>
    <w:rsid w:val="009B2B49"/>
    <w:rsid w:val="009B31E3"/>
    <w:rsid w:val="009B37A2"/>
    <w:rsid w:val="009B3AD7"/>
    <w:rsid w:val="009B4F55"/>
    <w:rsid w:val="009B519C"/>
    <w:rsid w:val="009B566B"/>
    <w:rsid w:val="009B6123"/>
    <w:rsid w:val="009B6E83"/>
    <w:rsid w:val="009B75A3"/>
    <w:rsid w:val="009B7650"/>
    <w:rsid w:val="009C05D0"/>
    <w:rsid w:val="009C05DB"/>
    <w:rsid w:val="009C1875"/>
    <w:rsid w:val="009C46C2"/>
    <w:rsid w:val="009C4DE4"/>
    <w:rsid w:val="009C5008"/>
    <w:rsid w:val="009C57EA"/>
    <w:rsid w:val="009C6000"/>
    <w:rsid w:val="009C6778"/>
    <w:rsid w:val="009D0093"/>
    <w:rsid w:val="009D00E1"/>
    <w:rsid w:val="009D0447"/>
    <w:rsid w:val="009D0A17"/>
    <w:rsid w:val="009D1F15"/>
    <w:rsid w:val="009D2337"/>
    <w:rsid w:val="009D2591"/>
    <w:rsid w:val="009D2CCC"/>
    <w:rsid w:val="009D4FA4"/>
    <w:rsid w:val="009D51A8"/>
    <w:rsid w:val="009D7260"/>
    <w:rsid w:val="009D7F0C"/>
    <w:rsid w:val="009E1931"/>
    <w:rsid w:val="009E1F0A"/>
    <w:rsid w:val="009E204E"/>
    <w:rsid w:val="009E2272"/>
    <w:rsid w:val="009E2417"/>
    <w:rsid w:val="009E2B17"/>
    <w:rsid w:val="009E3324"/>
    <w:rsid w:val="009E3BC5"/>
    <w:rsid w:val="009E3DC1"/>
    <w:rsid w:val="009E5187"/>
    <w:rsid w:val="009E540C"/>
    <w:rsid w:val="009E585B"/>
    <w:rsid w:val="009E5C29"/>
    <w:rsid w:val="009E5D53"/>
    <w:rsid w:val="009E766D"/>
    <w:rsid w:val="009E7CDD"/>
    <w:rsid w:val="009F00ED"/>
    <w:rsid w:val="009F0618"/>
    <w:rsid w:val="009F0997"/>
    <w:rsid w:val="009F141D"/>
    <w:rsid w:val="009F1916"/>
    <w:rsid w:val="009F1A44"/>
    <w:rsid w:val="009F1B0F"/>
    <w:rsid w:val="009F1C79"/>
    <w:rsid w:val="009F1D22"/>
    <w:rsid w:val="009F26E1"/>
    <w:rsid w:val="009F28B4"/>
    <w:rsid w:val="009F2931"/>
    <w:rsid w:val="009F2A49"/>
    <w:rsid w:val="009F2ACA"/>
    <w:rsid w:val="009F3F3B"/>
    <w:rsid w:val="009F4330"/>
    <w:rsid w:val="009F4A94"/>
    <w:rsid w:val="009F4EDF"/>
    <w:rsid w:val="009F5376"/>
    <w:rsid w:val="009F591F"/>
    <w:rsid w:val="009F6B1E"/>
    <w:rsid w:val="009F6E2F"/>
    <w:rsid w:val="009F7FE5"/>
    <w:rsid w:val="00A01211"/>
    <w:rsid w:val="00A01AF1"/>
    <w:rsid w:val="00A01C99"/>
    <w:rsid w:val="00A01CA6"/>
    <w:rsid w:val="00A021B2"/>
    <w:rsid w:val="00A028A7"/>
    <w:rsid w:val="00A02DDB"/>
    <w:rsid w:val="00A03E06"/>
    <w:rsid w:val="00A03E8C"/>
    <w:rsid w:val="00A03EF1"/>
    <w:rsid w:val="00A0455F"/>
    <w:rsid w:val="00A046D8"/>
    <w:rsid w:val="00A05063"/>
    <w:rsid w:val="00A0555E"/>
    <w:rsid w:val="00A055D2"/>
    <w:rsid w:val="00A05CE8"/>
    <w:rsid w:val="00A06C9F"/>
    <w:rsid w:val="00A10108"/>
    <w:rsid w:val="00A1121C"/>
    <w:rsid w:val="00A12B1C"/>
    <w:rsid w:val="00A13973"/>
    <w:rsid w:val="00A13D1E"/>
    <w:rsid w:val="00A13F93"/>
    <w:rsid w:val="00A145D4"/>
    <w:rsid w:val="00A1614F"/>
    <w:rsid w:val="00A166F3"/>
    <w:rsid w:val="00A16EBE"/>
    <w:rsid w:val="00A171E4"/>
    <w:rsid w:val="00A173C2"/>
    <w:rsid w:val="00A17B01"/>
    <w:rsid w:val="00A20779"/>
    <w:rsid w:val="00A2090F"/>
    <w:rsid w:val="00A20CE6"/>
    <w:rsid w:val="00A21C50"/>
    <w:rsid w:val="00A22C8E"/>
    <w:rsid w:val="00A22CFF"/>
    <w:rsid w:val="00A2344F"/>
    <w:rsid w:val="00A2467B"/>
    <w:rsid w:val="00A2499A"/>
    <w:rsid w:val="00A251CA"/>
    <w:rsid w:val="00A2568C"/>
    <w:rsid w:val="00A26661"/>
    <w:rsid w:val="00A26A78"/>
    <w:rsid w:val="00A27261"/>
    <w:rsid w:val="00A302BC"/>
    <w:rsid w:val="00A303F3"/>
    <w:rsid w:val="00A30AE1"/>
    <w:rsid w:val="00A30B17"/>
    <w:rsid w:val="00A324D2"/>
    <w:rsid w:val="00A32DB5"/>
    <w:rsid w:val="00A33FE8"/>
    <w:rsid w:val="00A356F6"/>
    <w:rsid w:val="00A3572C"/>
    <w:rsid w:val="00A3573B"/>
    <w:rsid w:val="00A35931"/>
    <w:rsid w:val="00A36A53"/>
    <w:rsid w:val="00A370CE"/>
    <w:rsid w:val="00A3736F"/>
    <w:rsid w:val="00A37534"/>
    <w:rsid w:val="00A3795A"/>
    <w:rsid w:val="00A37E81"/>
    <w:rsid w:val="00A404CE"/>
    <w:rsid w:val="00A40FEF"/>
    <w:rsid w:val="00A41428"/>
    <w:rsid w:val="00A41BD4"/>
    <w:rsid w:val="00A42171"/>
    <w:rsid w:val="00A428CF"/>
    <w:rsid w:val="00A4318C"/>
    <w:rsid w:val="00A436DC"/>
    <w:rsid w:val="00A43B33"/>
    <w:rsid w:val="00A43B78"/>
    <w:rsid w:val="00A44013"/>
    <w:rsid w:val="00A45BC8"/>
    <w:rsid w:val="00A4719E"/>
    <w:rsid w:val="00A474DA"/>
    <w:rsid w:val="00A47DE6"/>
    <w:rsid w:val="00A506B8"/>
    <w:rsid w:val="00A507D3"/>
    <w:rsid w:val="00A50DEA"/>
    <w:rsid w:val="00A51520"/>
    <w:rsid w:val="00A5165B"/>
    <w:rsid w:val="00A51ACA"/>
    <w:rsid w:val="00A522A3"/>
    <w:rsid w:val="00A52572"/>
    <w:rsid w:val="00A54B25"/>
    <w:rsid w:val="00A54DB2"/>
    <w:rsid w:val="00A55268"/>
    <w:rsid w:val="00A55B74"/>
    <w:rsid w:val="00A55B85"/>
    <w:rsid w:val="00A56356"/>
    <w:rsid w:val="00A56EB6"/>
    <w:rsid w:val="00A5722C"/>
    <w:rsid w:val="00A5735C"/>
    <w:rsid w:val="00A57C15"/>
    <w:rsid w:val="00A600AD"/>
    <w:rsid w:val="00A602B7"/>
    <w:rsid w:val="00A607B3"/>
    <w:rsid w:val="00A61029"/>
    <w:rsid w:val="00A61E67"/>
    <w:rsid w:val="00A62AF4"/>
    <w:rsid w:val="00A63AB4"/>
    <w:rsid w:val="00A654FB"/>
    <w:rsid w:val="00A65B62"/>
    <w:rsid w:val="00A66328"/>
    <w:rsid w:val="00A66A41"/>
    <w:rsid w:val="00A66CD7"/>
    <w:rsid w:val="00A672FA"/>
    <w:rsid w:val="00A67BDA"/>
    <w:rsid w:val="00A67F23"/>
    <w:rsid w:val="00A67FCD"/>
    <w:rsid w:val="00A70250"/>
    <w:rsid w:val="00A70893"/>
    <w:rsid w:val="00A71217"/>
    <w:rsid w:val="00A7157F"/>
    <w:rsid w:val="00A722DA"/>
    <w:rsid w:val="00A728F7"/>
    <w:rsid w:val="00A7326E"/>
    <w:rsid w:val="00A732EB"/>
    <w:rsid w:val="00A73310"/>
    <w:rsid w:val="00A73A93"/>
    <w:rsid w:val="00A73E1E"/>
    <w:rsid w:val="00A743E4"/>
    <w:rsid w:val="00A75A2B"/>
    <w:rsid w:val="00A75F0A"/>
    <w:rsid w:val="00A761F4"/>
    <w:rsid w:val="00A7621D"/>
    <w:rsid w:val="00A76708"/>
    <w:rsid w:val="00A77487"/>
    <w:rsid w:val="00A776B2"/>
    <w:rsid w:val="00A77FC6"/>
    <w:rsid w:val="00A800D4"/>
    <w:rsid w:val="00A805B1"/>
    <w:rsid w:val="00A82F32"/>
    <w:rsid w:val="00A8354B"/>
    <w:rsid w:val="00A83C7E"/>
    <w:rsid w:val="00A83E35"/>
    <w:rsid w:val="00A8430D"/>
    <w:rsid w:val="00A84AE5"/>
    <w:rsid w:val="00A8560F"/>
    <w:rsid w:val="00A86CBD"/>
    <w:rsid w:val="00A9014E"/>
    <w:rsid w:val="00A904D7"/>
    <w:rsid w:val="00A90E05"/>
    <w:rsid w:val="00A932E7"/>
    <w:rsid w:val="00A9351A"/>
    <w:rsid w:val="00A94815"/>
    <w:rsid w:val="00A95BDF"/>
    <w:rsid w:val="00A967BE"/>
    <w:rsid w:val="00A9697B"/>
    <w:rsid w:val="00A96FE3"/>
    <w:rsid w:val="00A976B1"/>
    <w:rsid w:val="00AA0250"/>
    <w:rsid w:val="00AA046B"/>
    <w:rsid w:val="00AA0C4A"/>
    <w:rsid w:val="00AA1BDC"/>
    <w:rsid w:val="00AA3CF2"/>
    <w:rsid w:val="00AA55D9"/>
    <w:rsid w:val="00AA578A"/>
    <w:rsid w:val="00AA57A7"/>
    <w:rsid w:val="00AA5A96"/>
    <w:rsid w:val="00AA5F96"/>
    <w:rsid w:val="00AA7789"/>
    <w:rsid w:val="00AA78BB"/>
    <w:rsid w:val="00AA7C3D"/>
    <w:rsid w:val="00AB09FE"/>
    <w:rsid w:val="00AB134E"/>
    <w:rsid w:val="00AB14A7"/>
    <w:rsid w:val="00AB1DD3"/>
    <w:rsid w:val="00AB47F1"/>
    <w:rsid w:val="00AB4E52"/>
    <w:rsid w:val="00AB563C"/>
    <w:rsid w:val="00AB5942"/>
    <w:rsid w:val="00AB5AFE"/>
    <w:rsid w:val="00AB5F67"/>
    <w:rsid w:val="00AB659F"/>
    <w:rsid w:val="00AB6BA0"/>
    <w:rsid w:val="00AB7A6E"/>
    <w:rsid w:val="00AC0639"/>
    <w:rsid w:val="00AC09FC"/>
    <w:rsid w:val="00AC0AA4"/>
    <w:rsid w:val="00AC0AAF"/>
    <w:rsid w:val="00AC0D7C"/>
    <w:rsid w:val="00AC1CD7"/>
    <w:rsid w:val="00AC2AB8"/>
    <w:rsid w:val="00AC2E7E"/>
    <w:rsid w:val="00AC315A"/>
    <w:rsid w:val="00AC3F7A"/>
    <w:rsid w:val="00AC4B27"/>
    <w:rsid w:val="00AC5527"/>
    <w:rsid w:val="00AC55F4"/>
    <w:rsid w:val="00AC6243"/>
    <w:rsid w:val="00AC6E88"/>
    <w:rsid w:val="00AC76AA"/>
    <w:rsid w:val="00AC7756"/>
    <w:rsid w:val="00AC77C6"/>
    <w:rsid w:val="00AC77EA"/>
    <w:rsid w:val="00AD0507"/>
    <w:rsid w:val="00AD17A0"/>
    <w:rsid w:val="00AD233A"/>
    <w:rsid w:val="00AD24B1"/>
    <w:rsid w:val="00AD2525"/>
    <w:rsid w:val="00AD25AA"/>
    <w:rsid w:val="00AD33A5"/>
    <w:rsid w:val="00AD350E"/>
    <w:rsid w:val="00AD3703"/>
    <w:rsid w:val="00AD4397"/>
    <w:rsid w:val="00AD4922"/>
    <w:rsid w:val="00AD4A62"/>
    <w:rsid w:val="00AD5131"/>
    <w:rsid w:val="00AD5195"/>
    <w:rsid w:val="00AD571E"/>
    <w:rsid w:val="00AD5870"/>
    <w:rsid w:val="00AD5DA9"/>
    <w:rsid w:val="00AD645E"/>
    <w:rsid w:val="00AD64F4"/>
    <w:rsid w:val="00AD65B4"/>
    <w:rsid w:val="00AD67D8"/>
    <w:rsid w:val="00AD6A02"/>
    <w:rsid w:val="00AD6E4B"/>
    <w:rsid w:val="00AE03D8"/>
    <w:rsid w:val="00AE09E8"/>
    <w:rsid w:val="00AE231A"/>
    <w:rsid w:val="00AE2883"/>
    <w:rsid w:val="00AE2988"/>
    <w:rsid w:val="00AE2C4C"/>
    <w:rsid w:val="00AE349B"/>
    <w:rsid w:val="00AE53AA"/>
    <w:rsid w:val="00AE585A"/>
    <w:rsid w:val="00AE5F70"/>
    <w:rsid w:val="00AE5FA7"/>
    <w:rsid w:val="00AE6270"/>
    <w:rsid w:val="00AE687E"/>
    <w:rsid w:val="00AE6930"/>
    <w:rsid w:val="00AE6E28"/>
    <w:rsid w:val="00AF09FD"/>
    <w:rsid w:val="00AF0ADA"/>
    <w:rsid w:val="00AF1BC6"/>
    <w:rsid w:val="00AF1ED3"/>
    <w:rsid w:val="00AF20A1"/>
    <w:rsid w:val="00AF2277"/>
    <w:rsid w:val="00AF2986"/>
    <w:rsid w:val="00AF2BD5"/>
    <w:rsid w:val="00AF2CA4"/>
    <w:rsid w:val="00AF2DA3"/>
    <w:rsid w:val="00AF33DC"/>
    <w:rsid w:val="00AF3569"/>
    <w:rsid w:val="00AF38D8"/>
    <w:rsid w:val="00AF43AB"/>
    <w:rsid w:val="00AF4A79"/>
    <w:rsid w:val="00AF570C"/>
    <w:rsid w:val="00AF5836"/>
    <w:rsid w:val="00AF5ED3"/>
    <w:rsid w:val="00AF6580"/>
    <w:rsid w:val="00AF6F19"/>
    <w:rsid w:val="00B001CA"/>
    <w:rsid w:val="00B0163C"/>
    <w:rsid w:val="00B01E25"/>
    <w:rsid w:val="00B03306"/>
    <w:rsid w:val="00B033F5"/>
    <w:rsid w:val="00B035B2"/>
    <w:rsid w:val="00B03948"/>
    <w:rsid w:val="00B042E1"/>
    <w:rsid w:val="00B045DD"/>
    <w:rsid w:val="00B04C06"/>
    <w:rsid w:val="00B04D72"/>
    <w:rsid w:val="00B04DEC"/>
    <w:rsid w:val="00B04EBE"/>
    <w:rsid w:val="00B052EF"/>
    <w:rsid w:val="00B053D1"/>
    <w:rsid w:val="00B05559"/>
    <w:rsid w:val="00B05C21"/>
    <w:rsid w:val="00B05E4A"/>
    <w:rsid w:val="00B06C68"/>
    <w:rsid w:val="00B06DC1"/>
    <w:rsid w:val="00B07268"/>
    <w:rsid w:val="00B07C2E"/>
    <w:rsid w:val="00B10108"/>
    <w:rsid w:val="00B10C07"/>
    <w:rsid w:val="00B10FF7"/>
    <w:rsid w:val="00B10FFE"/>
    <w:rsid w:val="00B111C1"/>
    <w:rsid w:val="00B1158E"/>
    <w:rsid w:val="00B1175F"/>
    <w:rsid w:val="00B119D1"/>
    <w:rsid w:val="00B11AB5"/>
    <w:rsid w:val="00B122E2"/>
    <w:rsid w:val="00B1275F"/>
    <w:rsid w:val="00B137F0"/>
    <w:rsid w:val="00B13A67"/>
    <w:rsid w:val="00B13E38"/>
    <w:rsid w:val="00B14223"/>
    <w:rsid w:val="00B143FD"/>
    <w:rsid w:val="00B14990"/>
    <w:rsid w:val="00B14E4D"/>
    <w:rsid w:val="00B15632"/>
    <w:rsid w:val="00B15AB2"/>
    <w:rsid w:val="00B15E5A"/>
    <w:rsid w:val="00B160B6"/>
    <w:rsid w:val="00B1687F"/>
    <w:rsid w:val="00B16916"/>
    <w:rsid w:val="00B17173"/>
    <w:rsid w:val="00B17A4D"/>
    <w:rsid w:val="00B17C57"/>
    <w:rsid w:val="00B201FB"/>
    <w:rsid w:val="00B20AD8"/>
    <w:rsid w:val="00B21950"/>
    <w:rsid w:val="00B2264A"/>
    <w:rsid w:val="00B233D9"/>
    <w:rsid w:val="00B239E5"/>
    <w:rsid w:val="00B23BFE"/>
    <w:rsid w:val="00B23C97"/>
    <w:rsid w:val="00B25C02"/>
    <w:rsid w:val="00B26196"/>
    <w:rsid w:val="00B2778F"/>
    <w:rsid w:val="00B27B0D"/>
    <w:rsid w:val="00B30D21"/>
    <w:rsid w:val="00B31107"/>
    <w:rsid w:val="00B32845"/>
    <w:rsid w:val="00B32A34"/>
    <w:rsid w:val="00B32B6F"/>
    <w:rsid w:val="00B33110"/>
    <w:rsid w:val="00B335F0"/>
    <w:rsid w:val="00B33862"/>
    <w:rsid w:val="00B34500"/>
    <w:rsid w:val="00B3477C"/>
    <w:rsid w:val="00B34E41"/>
    <w:rsid w:val="00B3515D"/>
    <w:rsid w:val="00B35F8D"/>
    <w:rsid w:val="00B35FAF"/>
    <w:rsid w:val="00B36819"/>
    <w:rsid w:val="00B3697B"/>
    <w:rsid w:val="00B36C39"/>
    <w:rsid w:val="00B37054"/>
    <w:rsid w:val="00B376AB"/>
    <w:rsid w:val="00B37DEB"/>
    <w:rsid w:val="00B407EA"/>
    <w:rsid w:val="00B416F9"/>
    <w:rsid w:val="00B426C1"/>
    <w:rsid w:val="00B42851"/>
    <w:rsid w:val="00B42D20"/>
    <w:rsid w:val="00B43445"/>
    <w:rsid w:val="00B4354F"/>
    <w:rsid w:val="00B43658"/>
    <w:rsid w:val="00B436AD"/>
    <w:rsid w:val="00B4406B"/>
    <w:rsid w:val="00B44945"/>
    <w:rsid w:val="00B45799"/>
    <w:rsid w:val="00B46022"/>
    <w:rsid w:val="00B464A0"/>
    <w:rsid w:val="00B46BC5"/>
    <w:rsid w:val="00B477DA"/>
    <w:rsid w:val="00B51426"/>
    <w:rsid w:val="00B5170D"/>
    <w:rsid w:val="00B521F5"/>
    <w:rsid w:val="00B5231E"/>
    <w:rsid w:val="00B52E0E"/>
    <w:rsid w:val="00B53203"/>
    <w:rsid w:val="00B54983"/>
    <w:rsid w:val="00B54BB7"/>
    <w:rsid w:val="00B554F8"/>
    <w:rsid w:val="00B5641C"/>
    <w:rsid w:val="00B57101"/>
    <w:rsid w:val="00B5755F"/>
    <w:rsid w:val="00B603AC"/>
    <w:rsid w:val="00B60424"/>
    <w:rsid w:val="00B61BB2"/>
    <w:rsid w:val="00B61D79"/>
    <w:rsid w:val="00B6204A"/>
    <w:rsid w:val="00B628E8"/>
    <w:rsid w:val="00B64824"/>
    <w:rsid w:val="00B6483F"/>
    <w:rsid w:val="00B6637C"/>
    <w:rsid w:val="00B66A34"/>
    <w:rsid w:val="00B67167"/>
    <w:rsid w:val="00B67D76"/>
    <w:rsid w:val="00B700F3"/>
    <w:rsid w:val="00B702BB"/>
    <w:rsid w:val="00B7128F"/>
    <w:rsid w:val="00B7279C"/>
    <w:rsid w:val="00B73199"/>
    <w:rsid w:val="00B73754"/>
    <w:rsid w:val="00B73F32"/>
    <w:rsid w:val="00B746A1"/>
    <w:rsid w:val="00B7486C"/>
    <w:rsid w:val="00B74CD8"/>
    <w:rsid w:val="00B74E03"/>
    <w:rsid w:val="00B750A1"/>
    <w:rsid w:val="00B75678"/>
    <w:rsid w:val="00B75CC2"/>
    <w:rsid w:val="00B7676E"/>
    <w:rsid w:val="00B76776"/>
    <w:rsid w:val="00B77858"/>
    <w:rsid w:val="00B77E4E"/>
    <w:rsid w:val="00B81046"/>
    <w:rsid w:val="00B814BA"/>
    <w:rsid w:val="00B81587"/>
    <w:rsid w:val="00B81A50"/>
    <w:rsid w:val="00B823A5"/>
    <w:rsid w:val="00B824C3"/>
    <w:rsid w:val="00B8378A"/>
    <w:rsid w:val="00B840E7"/>
    <w:rsid w:val="00B846F1"/>
    <w:rsid w:val="00B84CDF"/>
    <w:rsid w:val="00B85085"/>
    <w:rsid w:val="00B8547A"/>
    <w:rsid w:val="00B8570F"/>
    <w:rsid w:val="00B87121"/>
    <w:rsid w:val="00B8757D"/>
    <w:rsid w:val="00B87B45"/>
    <w:rsid w:val="00B87D55"/>
    <w:rsid w:val="00B91BCA"/>
    <w:rsid w:val="00B91DE5"/>
    <w:rsid w:val="00B92426"/>
    <w:rsid w:val="00B92450"/>
    <w:rsid w:val="00B92553"/>
    <w:rsid w:val="00B927D0"/>
    <w:rsid w:val="00B9376E"/>
    <w:rsid w:val="00B9376F"/>
    <w:rsid w:val="00B93E21"/>
    <w:rsid w:val="00B94BA7"/>
    <w:rsid w:val="00B94C0D"/>
    <w:rsid w:val="00B94CB0"/>
    <w:rsid w:val="00B94FB0"/>
    <w:rsid w:val="00B953BD"/>
    <w:rsid w:val="00B959FB"/>
    <w:rsid w:val="00B9648D"/>
    <w:rsid w:val="00B96562"/>
    <w:rsid w:val="00B96BED"/>
    <w:rsid w:val="00BA0263"/>
    <w:rsid w:val="00BA0A2B"/>
    <w:rsid w:val="00BA104C"/>
    <w:rsid w:val="00BA208C"/>
    <w:rsid w:val="00BA22EF"/>
    <w:rsid w:val="00BA2C51"/>
    <w:rsid w:val="00BA2DD9"/>
    <w:rsid w:val="00BA2EB6"/>
    <w:rsid w:val="00BA3BD9"/>
    <w:rsid w:val="00BA3CD9"/>
    <w:rsid w:val="00BA3DDE"/>
    <w:rsid w:val="00BA4727"/>
    <w:rsid w:val="00BA4AFA"/>
    <w:rsid w:val="00BA5393"/>
    <w:rsid w:val="00BA5880"/>
    <w:rsid w:val="00BA6E66"/>
    <w:rsid w:val="00BA71F1"/>
    <w:rsid w:val="00BA7C79"/>
    <w:rsid w:val="00BB109D"/>
    <w:rsid w:val="00BB10C3"/>
    <w:rsid w:val="00BB1429"/>
    <w:rsid w:val="00BB16C3"/>
    <w:rsid w:val="00BB1A96"/>
    <w:rsid w:val="00BB36DB"/>
    <w:rsid w:val="00BB3B85"/>
    <w:rsid w:val="00BB40B9"/>
    <w:rsid w:val="00BB40CB"/>
    <w:rsid w:val="00BB450B"/>
    <w:rsid w:val="00BB465F"/>
    <w:rsid w:val="00BB4E3C"/>
    <w:rsid w:val="00BB4EAA"/>
    <w:rsid w:val="00BB4EDB"/>
    <w:rsid w:val="00BB5056"/>
    <w:rsid w:val="00BB6674"/>
    <w:rsid w:val="00BB6953"/>
    <w:rsid w:val="00BB769E"/>
    <w:rsid w:val="00BC0762"/>
    <w:rsid w:val="00BC14CB"/>
    <w:rsid w:val="00BC1CEE"/>
    <w:rsid w:val="00BC23D4"/>
    <w:rsid w:val="00BC277E"/>
    <w:rsid w:val="00BC39D3"/>
    <w:rsid w:val="00BC3FB9"/>
    <w:rsid w:val="00BC548F"/>
    <w:rsid w:val="00BC588F"/>
    <w:rsid w:val="00BC5ACD"/>
    <w:rsid w:val="00BC5C00"/>
    <w:rsid w:val="00BC64DF"/>
    <w:rsid w:val="00BC6522"/>
    <w:rsid w:val="00BC7B56"/>
    <w:rsid w:val="00BD0140"/>
    <w:rsid w:val="00BD07F0"/>
    <w:rsid w:val="00BD0E91"/>
    <w:rsid w:val="00BD2D2C"/>
    <w:rsid w:val="00BD3AE0"/>
    <w:rsid w:val="00BD3E1F"/>
    <w:rsid w:val="00BD3EA8"/>
    <w:rsid w:val="00BD46FB"/>
    <w:rsid w:val="00BD5DBC"/>
    <w:rsid w:val="00BE1B5F"/>
    <w:rsid w:val="00BE23C7"/>
    <w:rsid w:val="00BE36A9"/>
    <w:rsid w:val="00BE3EE0"/>
    <w:rsid w:val="00BE4ECC"/>
    <w:rsid w:val="00BE5A5A"/>
    <w:rsid w:val="00BE78DF"/>
    <w:rsid w:val="00BE7BB0"/>
    <w:rsid w:val="00BF050A"/>
    <w:rsid w:val="00BF13F9"/>
    <w:rsid w:val="00BF16C5"/>
    <w:rsid w:val="00BF19D5"/>
    <w:rsid w:val="00BF1BC4"/>
    <w:rsid w:val="00BF21B2"/>
    <w:rsid w:val="00BF312D"/>
    <w:rsid w:val="00BF3D27"/>
    <w:rsid w:val="00BF4C16"/>
    <w:rsid w:val="00BF5C15"/>
    <w:rsid w:val="00BF5C94"/>
    <w:rsid w:val="00C00454"/>
    <w:rsid w:val="00C0062C"/>
    <w:rsid w:val="00C00AFF"/>
    <w:rsid w:val="00C02114"/>
    <w:rsid w:val="00C02177"/>
    <w:rsid w:val="00C02B0F"/>
    <w:rsid w:val="00C02DA0"/>
    <w:rsid w:val="00C03014"/>
    <w:rsid w:val="00C0360E"/>
    <w:rsid w:val="00C03CCA"/>
    <w:rsid w:val="00C03DCF"/>
    <w:rsid w:val="00C04012"/>
    <w:rsid w:val="00C044D4"/>
    <w:rsid w:val="00C055D3"/>
    <w:rsid w:val="00C05D27"/>
    <w:rsid w:val="00C05F75"/>
    <w:rsid w:val="00C06090"/>
    <w:rsid w:val="00C07C40"/>
    <w:rsid w:val="00C10E04"/>
    <w:rsid w:val="00C114EB"/>
    <w:rsid w:val="00C1242C"/>
    <w:rsid w:val="00C12E8A"/>
    <w:rsid w:val="00C1313D"/>
    <w:rsid w:val="00C133F8"/>
    <w:rsid w:val="00C1347D"/>
    <w:rsid w:val="00C134FD"/>
    <w:rsid w:val="00C1419D"/>
    <w:rsid w:val="00C1467C"/>
    <w:rsid w:val="00C15080"/>
    <w:rsid w:val="00C1520D"/>
    <w:rsid w:val="00C1577C"/>
    <w:rsid w:val="00C16E00"/>
    <w:rsid w:val="00C16FD5"/>
    <w:rsid w:val="00C20755"/>
    <w:rsid w:val="00C20D62"/>
    <w:rsid w:val="00C20F4A"/>
    <w:rsid w:val="00C20F7A"/>
    <w:rsid w:val="00C210A6"/>
    <w:rsid w:val="00C21265"/>
    <w:rsid w:val="00C21D6F"/>
    <w:rsid w:val="00C22084"/>
    <w:rsid w:val="00C225BE"/>
    <w:rsid w:val="00C22BEF"/>
    <w:rsid w:val="00C23564"/>
    <w:rsid w:val="00C23B49"/>
    <w:rsid w:val="00C2598C"/>
    <w:rsid w:val="00C27A97"/>
    <w:rsid w:val="00C3011F"/>
    <w:rsid w:val="00C30203"/>
    <w:rsid w:val="00C30227"/>
    <w:rsid w:val="00C3129A"/>
    <w:rsid w:val="00C3182E"/>
    <w:rsid w:val="00C31BE0"/>
    <w:rsid w:val="00C32ABA"/>
    <w:rsid w:val="00C33316"/>
    <w:rsid w:val="00C3560B"/>
    <w:rsid w:val="00C3571A"/>
    <w:rsid w:val="00C35F0B"/>
    <w:rsid w:val="00C36763"/>
    <w:rsid w:val="00C37492"/>
    <w:rsid w:val="00C4011A"/>
    <w:rsid w:val="00C40440"/>
    <w:rsid w:val="00C40B0C"/>
    <w:rsid w:val="00C40F28"/>
    <w:rsid w:val="00C41BB4"/>
    <w:rsid w:val="00C41E88"/>
    <w:rsid w:val="00C41EDC"/>
    <w:rsid w:val="00C43EBB"/>
    <w:rsid w:val="00C44DFB"/>
    <w:rsid w:val="00C45662"/>
    <w:rsid w:val="00C45AF8"/>
    <w:rsid w:val="00C45E61"/>
    <w:rsid w:val="00C47563"/>
    <w:rsid w:val="00C47F45"/>
    <w:rsid w:val="00C507E3"/>
    <w:rsid w:val="00C51828"/>
    <w:rsid w:val="00C51B49"/>
    <w:rsid w:val="00C51F01"/>
    <w:rsid w:val="00C5269E"/>
    <w:rsid w:val="00C53B35"/>
    <w:rsid w:val="00C5432C"/>
    <w:rsid w:val="00C548F5"/>
    <w:rsid w:val="00C54A50"/>
    <w:rsid w:val="00C550B1"/>
    <w:rsid w:val="00C5598A"/>
    <w:rsid w:val="00C5616D"/>
    <w:rsid w:val="00C56689"/>
    <w:rsid w:val="00C56E3D"/>
    <w:rsid w:val="00C576B9"/>
    <w:rsid w:val="00C60CD1"/>
    <w:rsid w:val="00C610D9"/>
    <w:rsid w:val="00C612C1"/>
    <w:rsid w:val="00C615A9"/>
    <w:rsid w:val="00C61EDF"/>
    <w:rsid w:val="00C640A1"/>
    <w:rsid w:val="00C65204"/>
    <w:rsid w:val="00C666F3"/>
    <w:rsid w:val="00C67121"/>
    <w:rsid w:val="00C704BA"/>
    <w:rsid w:val="00C71457"/>
    <w:rsid w:val="00C71B4D"/>
    <w:rsid w:val="00C73452"/>
    <w:rsid w:val="00C74193"/>
    <w:rsid w:val="00C7456E"/>
    <w:rsid w:val="00C74A86"/>
    <w:rsid w:val="00C74B71"/>
    <w:rsid w:val="00C754A0"/>
    <w:rsid w:val="00C75BB4"/>
    <w:rsid w:val="00C75CE3"/>
    <w:rsid w:val="00C76702"/>
    <w:rsid w:val="00C76D43"/>
    <w:rsid w:val="00C8016B"/>
    <w:rsid w:val="00C80DCB"/>
    <w:rsid w:val="00C817D4"/>
    <w:rsid w:val="00C81A51"/>
    <w:rsid w:val="00C8274F"/>
    <w:rsid w:val="00C831AF"/>
    <w:rsid w:val="00C8360D"/>
    <w:rsid w:val="00C8679D"/>
    <w:rsid w:val="00C867DB"/>
    <w:rsid w:val="00C87277"/>
    <w:rsid w:val="00C877E0"/>
    <w:rsid w:val="00C90048"/>
    <w:rsid w:val="00C90DBA"/>
    <w:rsid w:val="00C9192F"/>
    <w:rsid w:val="00C9274E"/>
    <w:rsid w:val="00C92A0C"/>
    <w:rsid w:val="00C93432"/>
    <w:rsid w:val="00C942B0"/>
    <w:rsid w:val="00C94DF4"/>
    <w:rsid w:val="00C9555A"/>
    <w:rsid w:val="00C95887"/>
    <w:rsid w:val="00C96424"/>
    <w:rsid w:val="00C96661"/>
    <w:rsid w:val="00C967A9"/>
    <w:rsid w:val="00C96AF3"/>
    <w:rsid w:val="00C97586"/>
    <w:rsid w:val="00C97D16"/>
    <w:rsid w:val="00C97D6A"/>
    <w:rsid w:val="00C97F17"/>
    <w:rsid w:val="00CA030A"/>
    <w:rsid w:val="00CA1719"/>
    <w:rsid w:val="00CA1D7C"/>
    <w:rsid w:val="00CA236A"/>
    <w:rsid w:val="00CA25BB"/>
    <w:rsid w:val="00CA300F"/>
    <w:rsid w:val="00CA38DF"/>
    <w:rsid w:val="00CA542D"/>
    <w:rsid w:val="00CA55B5"/>
    <w:rsid w:val="00CA56D4"/>
    <w:rsid w:val="00CA5AE4"/>
    <w:rsid w:val="00CA5BDC"/>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B7632"/>
    <w:rsid w:val="00CB78CA"/>
    <w:rsid w:val="00CB7DF2"/>
    <w:rsid w:val="00CC0D7F"/>
    <w:rsid w:val="00CC0E69"/>
    <w:rsid w:val="00CC0FE1"/>
    <w:rsid w:val="00CC1B48"/>
    <w:rsid w:val="00CC2E85"/>
    <w:rsid w:val="00CC2FC1"/>
    <w:rsid w:val="00CC3C4E"/>
    <w:rsid w:val="00CC42EB"/>
    <w:rsid w:val="00CC4B45"/>
    <w:rsid w:val="00CC4D81"/>
    <w:rsid w:val="00CC6784"/>
    <w:rsid w:val="00CC6C1F"/>
    <w:rsid w:val="00CC6CA6"/>
    <w:rsid w:val="00CC6DFF"/>
    <w:rsid w:val="00CC727B"/>
    <w:rsid w:val="00CC7599"/>
    <w:rsid w:val="00CC7CD0"/>
    <w:rsid w:val="00CD0859"/>
    <w:rsid w:val="00CD263C"/>
    <w:rsid w:val="00CD498C"/>
    <w:rsid w:val="00CD5376"/>
    <w:rsid w:val="00CD5724"/>
    <w:rsid w:val="00CD6B95"/>
    <w:rsid w:val="00CD7331"/>
    <w:rsid w:val="00CD7812"/>
    <w:rsid w:val="00CD7FF8"/>
    <w:rsid w:val="00CE0212"/>
    <w:rsid w:val="00CE08B0"/>
    <w:rsid w:val="00CE124B"/>
    <w:rsid w:val="00CE267E"/>
    <w:rsid w:val="00CE3C89"/>
    <w:rsid w:val="00CE4D11"/>
    <w:rsid w:val="00CE528F"/>
    <w:rsid w:val="00CE578D"/>
    <w:rsid w:val="00CE5D67"/>
    <w:rsid w:val="00CE671E"/>
    <w:rsid w:val="00CE7DD2"/>
    <w:rsid w:val="00CE7E4C"/>
    <w:rsid w:val="00CE7EF3"/>
    <w:rsid w:val="00CF00FC"/>
    <w:rsid w:val="00CF08F4"/>
    <w:rsid w:val="00CF0F12"/>
    <w:rsid w:val="00CF1222"/>
    <w:rsid w:val="00CF1CE7"/>
    <w:rsid w:val="00CF3B70"/>
    <w:rsid w:val="00CF48A8"/>
    <w:rsid w:val="00CF4DA4"/>
    <w:rsid w:val="00CF5267"/>
    <w:rsid w:val="00CF590B"/>
    <w:rsid w:val="00CF5E91"/>
    <w:rsid w:val="00CF64CD"/>
    <w:rsid w:val="00CF6CCD"/>
    <w:rsid w:val="00D014BA"/>
    <w:rsid w:val="00D01690"/>
    <w:rsid w:val="00D019E0"/>
    <w:rsid w:val="00D0224E"/>
    <w:rsid w:val="00D02CCD"/>
    <w:rsid w:val="00D03DCB"/>
    <w:rsid w:val="00D040A2"/>
    <w:rsid w:val="00D0449F"/>
    <w:rsid w:val="00D047E4"/>
    <w:rsid w:val="00D05961"/>
    <w:rsid w:val="00D064C2"/>
    <w:rsid w:val="00D0674C"/>
    <w:rsid w:val="00D06C4A"/>
    <w:rsid w:val="00D06E77"/>
    <w:rsid w:val="00D07CCB"/>
    <w:rsid w:val="00D102F8"/>
    <w:rsid w:val="00D128C0"/>
    <w:rsid w:val="00D130BF"/>
    <w:rsid w:val="00D135D6"/>
    <w:rsid w:val="00D139F0"/>
    <w:rsid w:val="00D13B1D"/>
    <w:rsid w:val="00D14B75"/>
    <w:rsid w:val="00D150B3"/>
    <w:rsid w:val="00D1596D"/>
    <w:rsid w:val="00D15FC1"/>
    <w:rsid w:val="00D16189"/>
    <w:rsid w:val="00D166FE"/>
    <w:rsid w:val="00D17463"/>
    <w:rsid w:val="00D174AE"/>
    <w:rsid w:val="00D176F7"/>
    <w:rsid w:val="00D20765"/>
    <w:rsid w:val="00D2081B"/>
    <w:rsid w:val="00D20D09"/>
    <w:rsid w:val="00D20EA5"/>
    <w:rsid w:val="00D20F43"/>
    <w:rsid w:val="00D2151D"/>
    <w:rsid w:val="00D23553"/>
    <w:rsid w:val="00D23562"/>
    <w:rsid w:val="00D23661"/>
    <w:rsid w:val="00D24275"/>
    <w:rsid w:val="00D24553"/>
    <w:rsid w:val="00D24C0E"/>
    <w:rsid w:val="00D27A89"/>
    <w:rsid w:val="00D31992"/>
    <w:rsid w:val="00D3202F"/>
    <w:rsid w:val="00D32326"/>
    <w:rsid w:val="00D32409"/>
    <w:rsid w:val="00D3275E"/>
    <w:rsid w:val="00D32C97"/>
    <w:rsid w:val="00D345F0"/>
    <w:rsid w:val="00D3475B"/>
    <w:rsid w:val="00D352D0"/>
    <w:rsid w:val="00D36117"/>
    <w:rsid w:val="00D3707E"/>
    <w:rsid w:val="00D37BCE"/>
    <w:rsid w:val="00D4048C"/>
    <w:rsid w:val="00D40847"/>
    <w:rsid w:val="00D40DC2"/>
    <w:rsid w:val="00D4191D"/>
    <w:rsid w:val="00D42020"/>
    <w:rsid w:val="00D4332D"/>
    <w:rsid w:val="00D43596"/>
    <w:rsid w:val="00D43801"/>
    <w:rsid w:val="00D43B04"/>
    <w:rsid w:val="00D43B66"/>
    <w:rsid w:val="00D44B54"/>
    <w:rsid w:val="00D44E8B"/>
    <w:rsid w:val="00D452D3"/>
    <w:rsid w:val="00D463C9"/>
    <w:rsid w:val="00D474D8"/>
    <w:rsid w:val="00D479FC"/>
    <w:rsid w:val="00D50679"/>
    <w:rsid w:val="00D5166F"/>
    <w:rsid w:val="00D52054"/>
    <w:rsid w:val="00D52FD6"/>
    <w:rsid w:val="00D537FE"/>
    <w:rsid w:val="00D540B7"/>
    <w:rsid w:val="00D54858"/>
    <w:rsid w:val="00D5529F"/>
    <w:rsid w:val="00D55307"/>
    <w:rsid w:val="00D60358"/>
    <w:rsid w:val="00D6044D"/>
    <w:rsid w:val="00D60A5B"/>
    <w:rsid w:val="00D61101"/>
    <w:rsid w:val="00D61131"/>
    <w:rsid w:val="00D61233"/>
    <w:rsid w:val="00D62C76"/>
    <w:rsid w:val="00D6358F"/>
    <w:rsid w:val="00D6385E"/>
    <w:rsid w:val="00D6483D"/>
    <w:rsid w:val="00D64981"/>
    <w:rsid w:val="00D64CC0"/>
    <w:rsid w:val="00D653B9"/>
    <w:rsid w:val="00D65A1C"/>
    <w:rsid w:val="00D666C3"/>
    <w:rsid w:val="00D66A81"/>
    <w:rsid w:val="00D672D8"/>
    <w:rsid w:val="00D67636"/>
    <w:rsid w:val="00D677A5"/>
    <w:rsid w:val="00D67CBB"/>
    <w:rsid w:val="00D700EF"/>
    <w:rsid w:val="00D71471"/>
    <w:rsid w:val="00D715E5"/>
    <w:rsid w:val="00D72095"/>
    <w:rsid w:val="00D74497"/>
    <w:rsid w:val="00D74712"/>
    <w:rsid w:val="00D74C5D"/>
    <w:rsid w:val="00D74CED"/>
    <w:rsid w:val="00D75012"/>
    <w:rsid w:val="00D765A4"/>
    <w:rsid w:val="00D767BA"/>
    <w:rsid w:val="00D8000C"/>
    <w:rsid w:val="00D807AA"/>
    <w:rsid w:val="00D81282"/>
    <w:rsid w:val="00D81DF8"/>
    <w:rsid w:val="00D82CDC"/>
    <w:rsid w:val="00D839D0"/>
    <w:rsid w:val="00D83B52"/>
    <w:rsid w:val="00D84C85"/>
    <w:rsid w:val="00D86255"/>
    <w:rsid w:val="00D87F06"/>
    <w:rsid w:val="00D90A7E"/>
    <w:rsid w:val="00D91044"/>
    <w:rsid w:val="00D9202A"/>
    <w:rsid w:val="00D920A9"/>
    <w:rsid w:val="00D92D22"/>
    <w:rsid w:val="00D93FC4"/>
    <w:rsid w:val="00D942AA"/>
    <w:rsid w:val="00D94704"/>
    <w:rsid w:val="00D94C13"/>
    <w:rsid w:val="00D95845"/>
    <w:rsid w:val="00D95B74"/>
    <w:rsid w:val="00D977C9"/>
    <w:rsid w:val="00D978A8"/>
    <w:rsid w:val="00D97B02"/>
    <w:rsid w:val="00D97CF8"/>
    <w:rsid w:val="00DA0C1F"/>
    <w:rsid w:val="00DA14B2"/>
    <w:rsid w:val="00DA1BF7"/>
    <w:rsid w:val="00DA1C53"/>
    <w:rsid w:val="00DA1EC8"/>
    <w:rsid w:val="00DA2084"/>
    <w:rsid w:val="00DA25C3"/>
    <w:rsid w:val="00DA28A8"/>
    <w:rsid w:val="00DA2D2B"/>
    <w:rsid w:val="00DA3007"/>
    <w:rsid w:val="00DA35B5"/>
    <w:rsid w:val="00DA417B"/>
    <w:rsid w:val="00DA54CF"/>
    <w:rsid w:val="00DA58C3"/>
    <w:rsid w:val="00DA60AD"/>
    <w:rsid w:val="00DA6871"/>
    <w:rsid w:val="00DA6E0E"/>
    <w:rsid w:val="00DA759A"/>
    <w:rsid w:val="00DA7A3F"/>
    <w:rsid w:val="00DB0098"/>
    <w:rsid w:val="00DB09F6"/>
    <w:rsid w:val="00DB0B73"/>
    <w:rsid w:val="00DB199A"/>
    <w:rsid w:val="00DB22A6"/>
    <w:rsid w:val="00DB4998"/>
    <w:rsid w:val="00DB54F6"/>
    <w:rsid w:val="00DB593C"/>
    <w:rsid w:val="00DB6097"/>
    <w:rsid w:val="00DB70A2"/>
    <w:rsid w:val="00DB722C"/>
    <w:rsid w:val="00DC02C1"/>
    <w:rsid w:val="00DC1845"/>
    <w:rsid w:val="00DC189D"/>
    <w:rsid w:val="00DC1F03"/>
    <w:rsid w:val="00DC3BD9"/>
    <w:rsid w:val="00DC47B8"/>
    <w:rsid w:val="00DC5580"/>
    <w:rsid w:val="00DD0489"/>
    <w:rsid w:val="00DD0884"/>
    <w:rsid w:val="00DD0DDD"/>
    <w:rsid w:val="00DD1B14"/>
    <w:rsid w:val="00DD1BF2"/>
    <w:rsid w:val="00DD22C9"/>
    <w:rsid w:val="00DD2914"/>
    <w:rsid w:val="00DD31BF"/>
    <w:rsid w:val="00DD494D"/>
    <w:rsid w:val="00DD5415"/>
    <w:rsid w:val="00DD5BAA"/>
    <w:rsid w:val="00DD5F06"/>
    <w:rsid w:val="00DD6218"/>
    <w:rsid w:val="00DD6335"/>
    <w:rsid w:val="00DD65FE"/>
    <w:rsid w:val="00DD7489"/>
    <w:rsid w:val="00DD7E9A"/>
    <w:rsid w:val="00DE008D"/>
    <w:rsid w:val="00DE0B32"/>
    <w:rsid w:val="00DE1315"/>
    <w:rsid w:val="00DE147E"/>
    <w:rsid w:val="00DE1536"/>
    <w:rsid w:val="00DE1BF6"/>
    <w:rsid w:val="00DE1E29"/>
    <w:rsid w:val="00DE234F"/>
    <w:rsid w:val="00DE240C"/>
    <w:rsid w:val="00DE2761"/>
    <w:rsid w:val="00DE2AFA"/>
    <w:rsid w:val="00DE2B2F"/>
    <w:rsid w:val="00DE30C5"/>
    <w:rsid w:val="00DE3FDB"/>
    <w:rsid w:val="00DE589F"/>
    <w:rsid w:val="00DE6355"/>
    <w:rsid w:val="00DE7346"/>
    <w:rsid w:val="00DE769E"/>
    <w:rsid w:val="00DE7C33"/>
    <w:rsid w:val="00DE7E60"/>
    <w:rsid w:val="00DE7FB9"/>
    <w:rsid w:val="00DF0328"/>
    <w:rsid w:val="00DF056D"/>
    <w:rsid w:val="00DF10F1"/>
    <w:rsid w:val="00DF1282"/>
    <w:rsid w:val="00DF244B"/>
    <w:rsid w:val="00DF4B16"/>
    <w:rsid w:val="00DF5512"/>
    <w:rsid w:val="00DF5F9B"/>
    <w:rsid w:val="00DF626A"/>
    <w:rsid w:val="00DF6C73"/>
    <w:rsid w:val="00DF7072"/>
    <w:rsid w:val="00E0060B"/>
    <w:rsid w:val="00E007A9"/>
    <w:rsid w:val="00E01A5B"/>
    <w:rsid w:val="00E02D2C"/>
    <w:rsid w:val="00E04214"/>
    <w:rsid w:val="00E04352"/>
    <w:rsid w:val="00E044AA"/>
    <w:rsid w:val="00E04895"/>
    <w:rsid w:val="00E04E5B"/>
    <w:rsid w:val="00E069EF"/>
    <w:rsid w:val="00E07394"/>
    <w:rsid w:val="00E07A56"/>
    <w:rsid w:val="00E114F0"/>
    <w:rsid w:val="00E115CE"/>
    <w:rsid w:val="00E1198F"/>
    <w:rsid w:val="00E11FA9"/>
    <w:rsid w:val="00E12313"/>
    <w:rsid w:val="00E13CAF"/>
    <w:rsid w:val="00E13E68"/>
    <w:rsid w:val="00E15D8F"/>
    <w:rsid w:val="00E174CF"/>
    <w:rsid w:val="00E17ABB"/>
    <w:rsid w:val="00E22DDC"/>
    <w:rsid w:val="00E23817"/>
    <w:rsid w:val="00E24638"/>
    <w:rsid w:val="00E252A4"/>
    <w:rsid w:val="00E2571C"/>
    <w:rsid w:val="00E25946"/>
    <w:rsid w:val="00E25A02"/>
    <w:rsid w:val="00E2652F"/>
    <w:rsid w:val="00E26B56"/>
    <w:rsid w:val="00E2742C"/>
    <w:rsid w:val="00E27D70"/>
    <w:rsid w:val="00E3050F"/>
    <w:rsid w:val="00E3095A"/>
    <w:rsid w:val="00E30B5A"/>
    <w:rsid w:val="00E31269"/>
    <w:rsid w:val="00E3135B"/>
    <w:rsid w:val="00E31CE8"/>
    <w:rsid w:val="00E32730"/>
    <w:rsid w:val="00E331B6"/>
    <w:rsid w:val="00E34406"/>
    <w:rsid w:val="00E35E00"/>
    <w:rsid w:val="00E36080"/>
    <w:rsid w:val="00E3648A"/>
    <w:rsid w:val="00E3659E"/>
    <w:rsid w:val="00E41E8E"/>
    <w:rsid w:val="00E42B9C"/>
    <w:rsid w:val="00E42EE3"/>
    <w:rsid w:val="00E43CE3"/>
    <w:rsid w:val="00E43D2C"/>
    <w:rsid w:val="00E44037"/>
    <w:rsid w:val="00E4421B"/>
    <w:rsid w:val="00E44C5C"/>
    <w:rsid w:val="00E454D2"/>
    <w:rsid w:val="00E4591D"/>
    <w:rsid w:val="00E465C6"/>
    <w:rsid w:val="00E46762"/>
    <w:rsid w:val="00E46C4E"/>
    <w:rsid w:val="00E47B30"/>
    <w:rsid w:val="00E47C4B"/>
    <w:rsid w:val="00E5020C"/>
    <w:rsid w:val="00E50A8C"/>
    <w:rsid w:val="00E50DAC"/>
    <w:rsid w:val="00E50DEA"/>
    <w:rsid w:val="00E51053"/>
    <w:rsid w:val="00E51E83"/>
    <w:rsid w:val="00E525A8"/>
    <w:rsid w:val="00E52E2B"/>
    <w:rsid w:val="00E531D4"/>
    <w:rsid w:val="00E54098"/>
    <w:rsid w:val="00E5458B"/>
    <w:rsid w:val="00E55EE9"/>
    <w:rsid w:val="00E5667E"/>
    <w:rsid w:val="00E56C11"/>
    <w:rsid w:val="00E56D3D"/>
    <w:rsid w:val="00E57181"/>
    <w:rsid w:val="00E60D5D"/>
    <w:rsid w:val="00E619B3"/>
    <w:rsid w:val="00E61A8D"/>
    <w:rsid w:val="00E6279F"/>
    <w:rsid w:val="00E63526"/>
    <w:rsid w:val="00E639BE"/>
    <w:rsid w:val="00E648A2"/>
    <w:rsid w:val="00E6525F"/>
    <w:rsid w:val="00E65752"/>
    <w:rsid w:val="00E65C78"/>
    <w:rsid w:val="00E66621"/>
    <w:rsid w:val="00E66798"/>
    <w:rsid w:val="00E67995"/>
    <w:rsid w:val="00E7001D"/>
    <w:rsid w:val="00E70618"/>
    <w:rsid w:val="00E714F0"/>
    <w:rsid w:val="00E71685"/>
    <w:rsid w:val="00E724B3"/>
    <w:rsid w:val="00E72BED"/>
    <w:rsid w:val="00E7352B"/>
    <w:rsid w:val="00E73C02"/>
    <w:rsid w:val="00E74444"/>
    <w:rsid w:val="00E74672"/>
    <w:rsid w:val="00E746A9"/>
    <w:rsid w:val="00E7502B"/>
    <w:rsid w:val="00E75CAC"/>
    <w:rsid w:val="00E75F12"/>
    <w:rsid w:val="00E76B3E"/>
    <w:rsid w:val="00E76C36"/>
    <w:rsid w:val="00E77C96"/>
    <w:rsid w:val="00E77D4C"/>
    <w:rsid w:val="00E80FC9"/>
    <w:rsid w:val="00E81296"/>
    <w:rsid w:val="00E82B03"/>
    <w:rsid w:val="00E83344"/>
    <w:rsid w:val="00E839FD"/>
    <w:rsid w:val="00E8508F"/>
    <w:rsid w:val="00E85BB2"/>
    <w:rsid w:val="00E85BDF"/>
    <w:rsid w:val="00E861B4"/>
    <w:rsid w:val="00E8789C"/>
    <w:rsid w:val="00E87D54"/>
    <w:rsid w:val="00E90448"/>
    <w:rsid w:val="00E91274"/>
    <w:rsid w:val="00E91FC1"/>
    <w:rsid w:val="00E927D5"/>
    <w:rsid w:val="00E929A8"/>
    <w:rsid w:val="00E929D5"/>
    <w:rsid w:val="00E93188"/>
    <w:rsid w:val="00E93A9B"/>
    <w:rsid w:val="00E9434A"/>
    <w:rsid w:val="00E9600D"/>
    <w:rsid w:val="00E96DBC"/>
    <w:rsid w:val="00E971E4"/>
    <w:rsid w:val="00EA0C55"/>
    <w:rsid w:val="00EA13FA"/>
    <w:rsid w:val="00EA1F92"/>
    <w:rsid w:val="00EA24AE"/>
    <w:rsid w:val="00EA26F1"/>
    <w:rsid w:val="00EA2BD6"/>
    <w:rsid w:val="00EA419D"/>
    <w:rsid w:val="00EA41BA"/>
    <w:rsid w:val="00EA49ED"/>
    <w:rsid w:val="00EA4A2B"/>
    <w:rsid w:val="00EA5446"/>
    <w:rsid w:val="00EA639F"/>
    <w:rsid w:val="00EA6FC3"/>
    <w:rsid w:val="00EA71AE"/>
    <w:rsid w:val="00EA7800"/>
    <w:rsid w:val="00EB03B4"/>
    <w:rsid w:val="00EB0EC3"/>
    <w:rsid w:val="00EB1547"/>
    <w:rsid w:val="00EB1775"/>
    <w:rsid w:val="00EB24F6"/>
    <w:rsid w:val="00EB35B3"/>
    <w:rsid w:val="00EB3650"/>
    <w:rsid w:val="00EB5417"/>
    <w:rsid w:val="00EB576C"/>
    <w:rsid w:val="00EB6117"/>
    <w:rsid w:val="00EB62F9"/>
    <w:rsid w:val="00EB6EEA"/>
    <w:rsid w:val="00EB73A1"/>
    <w:rsid w:val="00EC05F3"/>
    <w:rsid w:val="00EC127C"/>
    <w:rsid w:val="00EC1523"/>
    <w:rsid w:val="00EC15B5"/>
    <w:rsid w:val="00EC246B"/>
    <w:rsid w:val="00EC2FCE"/>
    <w:rsid w:val="00EC33DE"/>
    <w:rsid w:val="00EC3AE4"/>
    <w:rsid w:val="00EC3D28"/>
    <w:rsid w:val="00EC444D"/>
    <w:rsid w:val="00EC5530"/>
    <w:rsid w:val="00EC5E0D"/>
    <w:rsid w:val="00EC5F9F"/>
    <w:rsid w:val="00EC6232"/>
    <w:rsid w:val="00EC6F0D"/>
    <w:rsid w:val="00EC751C"/>
    <w:rsid w:val="00EC7781"/>
    <w:rsid w:val="00EC78DB"/>
    <w:rsid w:val="00ED0E4D"/>
    <w:rsid w:val="00ED1208"/>
    <w:rsid w:val="00ED142B"/>
    <w:rsid w:val="00ED1498"/>
    <w:rsid w:val="00ED1964"/>
    <w:rsid w:val="00ED1EEF"/>
    <w:rsid w:val="00ED208A"/>
    <w:rsid w:val="00ED2454"/>
    <w:rsid w:val="00ED251D"/>
    <w:rsid w:val="00ED31AE"/>
    <w:rsid w:val="00ED3C6C"/>
    <w:rsid w:val="00ED427E"/>
    <w:rsid w:val="00ED45FE"/>
    <w:rsid w:val="00ED55C1"/>
    <w:rsid w:val="00ED5BA6"/>
    <w:rsid w:val="00ED654D"/>
    <w:rsid w:val="00ED6756"/>
    <w:rsid w:val="00ED6FD5"/>
    <w:rsid w:val="00ED7F6E"/>
    <w:rsid w:val="00EE00B8"/>
    <w:rsid w:val="00EE05B4"/>
    <w:rsid w:val="00EE0687"/>
    <w:rsid w:val="00EE08C2"/>
    <w:rsid w:val="00EE0E0A"/>
    <w:rsid w:val="00EE218F"/>
    <w:rsid w:val="00EE263D"/>
    <w:rsid w:val="00EE2C04"/>
    <w:rsid w:val="00EE2C86"/>
    <w:rsid w:val="00EE55BB"/>
    <w:rsid w:val="00EE5940"/>
    <w:rsid w:val="00EE5A62"/>
    <w:rsid w:val="00EE5FE0"/>
    <w:rsid w:val="00EE6606"/>
    <w:rsid w:val="00EE6736"/>
    <w:rsid w:val="00EE6D61"/>
    <w:rsid w:val="00EE76F8"/>
    <w:rsid w:val="00EE7F88"/>
    <w:rsid w:val="00EF0DEA"/>
    <w:rsid w:val="00EF15D1"/>
    <w:rsid w:val="00EF20AF"/>
    <w:rsid w:val="00EF21AE"/>
    <w:rsid w:val="00EF2496"/>
    <w:rsid w:val="00EF2851"/>
    <w:rsid w:val="00EF2E30"/>
    <w:rsid w:val="00EF3332"/>
    <w:rsid w:val="00EF3629"/>
    <w:rsid w:val="00EF3C48"/>
    <w:rsid w:val="00EF5709"/>
    <w:rsid w:val="00EF624C"/>
    <w:rsid w:val="00EF6607"/>
    <w:rsid w:val="00EF6B6B"/>
    <w:rsid w:val="00EF6D45"/>
    <w:rsid w:val="00EF760D"/>
    <w:rsid w:val="00EF7BEF"/>
    <w:rsid w:val="00EF7E6A"/>
    <w:rsid w:val="00F00F2E"/>
    <w:rsid w:val="00F0116D"/>
    <w:rsid w:val="00F01EEE"/>
    <w:rsid w:val="00F02CF3"/>
    <w:rsid w:val="00F04200"/>
    <w:rsid w:val="00F052E3"/>
    <w:rsid w:val="00F05AEF"/>
    <w:rsid w:val="00F05D6D"/>
    <w:rsid w:val="00F07F36"/>
    <w:rsid w:val="00F10E4E"/>
    <w:rsid w:val="00F10F17"/>
    <w:rsid w:val="00F1148D"/>
    <w:rsid w:val="00F11E82"/>
    <w:rsid w:val="00F1253E"/>
    <w:rsid w:val="00F12E2D"/>
    <w:rsid w:val="00F1368F"/>
    <w:rsid w:val="00F13A38"/>
    <w:rsid w:val="00F152AB"/>
    <w:rsid w:val="00F15B70"/>
    <w:rsid w:val="00F166CD"/>
    <w:rsid w:val="00F173FF"/>
    <w:rsid w:val="00F1759D"/>
    <w:rsid w:val="00F1773F"/>
    <w:rsid w:val="00F20211"/>
    <w:rsid w:val="00F202F9"/>
    <w:rsid w:val="00F204B4"/>
    <w:rsid w:val="00F20F97"/>
    <w:rsid w:val="00F214BC"/>
    <w:rsid w:val="00F22AB8"/>
    <w:rsid w:val="00F22CED"/>
    <w:rsid w:val="00F24975"/>
    <w:rsid w:val="00F25138"/>
    <w:rsid w:val="00F251AA"/>
    <w:rsid w:val="00F251BD"/>
    <w:rsid w:val="00F252EC"/>
    <w:rsid w:val="00F2540A"/>
    <w:rsid w:val="00F2551D"/>
    <w:rsid w:val="00F2571A"/>
    <w:rsid w:val="00F2595E"/>
    <w:rsid w:val="00F2600A"/>
    <w:rsid w:val="00F2772B"/>
    <w:rsid w:val="00F27938"/>
    <w:rsid w:val="00F313B0"/>
    <w:rsid w:val="00F32614"/>
    <w:rsid w:val="00F32926"/>
    <w:rsid w:val="00F34910"/>
    <w:rsid w:val="00F34DFF"/>
    <w:rsid w:val="00F34E54"/>
    <w:rsid w:val="00F353B3"/>
    <w:rsid w:val="00F354C7"/>
    <w:rsid w:val="00F35A4B"/>
    <w:rsid w:val="00F35C4F"/>
    <w:rsid w:val="00F35F80"/>
    <w:rsid w:val="00F36542"/>
    <w:rsid w:val="00F368EE"/>
    <w:rsid w:val="00F374C0"/>
    <w:rsid w:val="00F37841"/>
    <w:rsid w:val="00F416E4"/>
    <w:rsid w:val="00F41845"/>
    <w:rsid w:val="00F41CF7"/>
    <w:rsid w:val="00F42975"/>
    <w:rsid w:val="00F4299B"/>
    <w:rsid w:val="00F42B48"/>
    <w:rsid w:val="00F42BCF"/>
    <w:rsid w:val="00F4330A"/>
    <w:rsid w:val="00F43744"/>
    <w:rsid w:val="00F43D78"/>
    <w:rsid w:val="00F4470F"/>
    <w:rsid w:val="00F4527C"/>
    <w:rsid w:val="00F45ECD"/>
    <w:rsid w:val="00F475BE"/>
    <w:rsid w:val="00F47948"/>
    <w:rsid w:val="00F5056B"/>
    <w:rsid w:val="00F506A2"/>
    <w:rsid w:val="00F50842"/>
    <w:rsid w:val="00F5086D"/>
    <w:rsid w:val="00F50C59"/>
    <w:rsid w:val="00F527F9"/>
    <w:rsid w:val="00F53245"/>
    <w:rsid w:val="00F53891"/>
    <w:rsid w:val="00F53940"/>
    <w:rsid w:val="00F53F3F"/>
    <w:rsid w:val="00F540D9"/>
    <w:rsid w:val="00F542DC"/>
    <w:rsid w:val="00F54987"/>
    <w:rsid w:val="00F54C33"/>
    <w:rsid w:val="00F55384"/>
    <w:rsid w:val="00F55BD0"/>
    <w:rsid w:val="00F56736"/>
    <w:rsid w:val="00F56CC1"/>
    <w:rsid w:val="00F571C8"/>
    <w:rsid w:val="00F606F7"/>
    <w:rsid w:val="00F61673"/>
    <w:rsid w:val="00F61CAD"/>
    <w:rsid w:val="00F6253F"/>
    <w:rsid w:val="00F6258D"/>
    <w:rsid w:val="00F62F6A"/>
    <w:rsid w:val="00F636DA"/>
    <w:rsid w:val="00F63CF0"/>
    <w:rsid w:val="00F642D2"/>
    <w:rsid w:val="00F64866"/>
    <w:rsid w:val="00F64D86"/>
    <w:rsid w:val="00F66DB9"/>
    <w:rsid w:val="00F66FF0"/>
    <w:rsid w:val="00F6719D"/>
    <w:rsid w:val="00F67BEC"/>
    <w:rsid w:val="00F701BC"/>
    <w:rsid w:val="00F7075B"/>
    <w:rsid w:val="00F70A11"/>
    <w:rsid w:val="00F70ACC"/>
    <w:rsid w:val="00F70D77"/>
    <w:rsid w:val="00F73264"/>
    <w:rsid w:val="00F747C7"/>
    <w:rsid w:val="00F760CC"/>
    <w:rsid w:val="00F76955"/>
    <w:rsid w:val="00F769F4"/>
    <w:rsid w:val="00F76B35"/>
    <w:rsid w:val="00F76ECA"/>
    <w:rsid w:val="00F773F0"/>
    <w:rsid w:val="00F7742E"/>
    <w:rsid w:val="00F80D2E"/>
    <w:rsid w:val="00F80D64"/>
    <w:rsid w:val="00F81EAA"/>
    <w:rsid w:val="00F821BE"/>
    <w:rsid w:val="00F832F0"/>
    <w:rsid w:val="00F83C95"/>
    <w:rsid w:val="00F8453E"/>
    <w:rsid w:val="00F84C15"/>
    <w:rsid w:val="00F84DE5"/>
    <w:rsid w:val="00F856B3"/>
    <w:rsid w:val="00F857CF"/>
    <w:rsid w:val="00F85A49"/>
    <w:rsid w:val="00F85D22"/>
    <w:rsid w:val="00F86879"/>
    <w:rsid w:val="00F86DE2"/>
    <w:rsid w:val="00F87343"/>
    <w:rsid w:val="00F8768B"/>
    <w:rsid w:val="00F87869"/>
    <w:rsid w:val="00F905D3"/>
    <w:rsid w:val="00F90B28"/>
    <w:rsid w:val="00F91AA5"/>
    <w:rsid w:val="00F91F65"/>
    <w:rsid w:val="00F92FCF"/>
    <w:rsid w:val="00F93463"/>
    <w:rsid w:val="00F93B15"/>
    <w:rsid w:val="00F9419F"/>
    <w:rsid w:val="00F95121"/>
    <w:rsid w:val="00F95533"/>
    <w:rsid w:val="00F9594A"/>
    <w:rsid w:val="00F95A42"/>
    <w:rsid w:val="00F9604D"/>
    <w:rsid w:val="00F96FF7"/>
    <w:rsid w:val="00F97D39"/>
    <w:rsid w:val="00FA03D9"/>
    <w:rsid w:val="00FA0670"/>
    <w:rsid w:val="00FA09BE"/>
    <w:rsid w:val="00FA0A97"/>
    <w:rsid w:val="00FA0C9C"/>
    <w:rsid w:val="00FA0E03"/>
    <w:rsid w:val="00FA14D0"/>
    <w:rsid w:val="00FA28E6"/>
    <w:rsid w:val="00FA2B96"/>
    <w:rsid w:val="00FA2C88"/>
    <w:rsid w:val="00FA36E0"/>
    <w:rsid w:val="00FA3735"/>
    <w:rsid w:val="00FA3C37"/>
    <w:rsid w:val="00FA48CA"/>
    <w:rsid w:val="00FA4B4D"/>
    <w:rsid w:val="00FA51D6"/>
    <w:rsid w:val="00FA55EA"/>
    <w:rsid w:val="00FA593E"/>
    <w:rsid w:val="00FA5A26"/>
    <w:rsid w:val="00FA5C01"/>
    <w:rsid w:val="00FA6722"/>
    <w:rsid w:val="00FA7031"/>
    <w:rsid w:val="00FB12E6"/>
    <w:rsid w:val="00FB2677"/>
    <w:rsid w:val="00FB3249"/>
    <w:rsid w:val="00FB686D"/>
    <w:rsid w:val="00FB6DD7"/>
    <w:rsid w:val="00FB6E90"/>
    <w:rsid w:val="00FB735C"/>
    <w:rsid w:val="00FB789C"/>
    <w:rsid w:val="00FC1ECC"/>
    <w:rsid w:val="00FC2DB7"/>
    <w:rsid w:val="00FC305A"/>
    <w:rsid w:val="00FC418B"/>
    <w:rsid w:val="00FC456E"/>
    <w:rsid w:val="00FC4A99"/>
    <w:rsid w:val="00FC4F30"/>
    <w:rsid w:val="00FC5329"/>
    <w:rsid w:val="00FC7BA7"/>
    <w:rsid w:val="00FC7E29"/>
    <w:rsid w:val="00FD05DB"/>
    <w:rsid w:val="00FD0A9E"/>
    <w:rsid w:val="00FD414A"/>
    <w:rsid w:val="00FD44FE"/>
    <w:rsid w:val="00FD48D0"/>
    <w:rsid w:val="00FD4F03"/>
    <w:rsid w:val="00FD5572"/>
    <w:rsid w:val="00FD5DAA"/>
    <w:rsid w:val="00FD5F5B"/>
    <w:rsid w:val="00FD6CA1"/>
    <w:rsid w:val="00FD71FA"/>
    <w:rsid w:val="00FD7507"/>
    <w:rsid w:val="00FE0168"/>
    <w:rsid w:val="00FE178F"/>
    <w:rsid w:val="00FE1F59"/>
    <w:rsid w:val="00FE21C3"/>
    <w:rsid w:val="00FE2CEC"/>
    <w:rsid w:val="00FE369A"/>
    <w:rsid w:val="00FE394B"/>
    <w:rsid w:val="00FE4232"/>
    <w:rsid w:val="00FE4B1B"/>
    <w:rsid w:val="00FE4CD1"/>
    <w:rsid w:val="00FE5F03"/>
    <w:rsid w:val="00FE6724"/>
    <w:rsid w:val="00FE6A20"/>
    <w:rsid w:val="00FE74BE"/>
    <w:rsid w:val="00FE7BAF"/>
    <w:rsid w:val="00FE7EE4"/>
    <w:rsid w:val="00FF10F0"/>
    <w:rsid w:val="00FF1214"/>
    <w:rsid w:val="00FF1607"/>
    <w:rsid w:val="00FF22D0"/>
    <w:rsid w:val="00FF2781"/>
    <w:rsid w:val="00FF5168"/>
    <w:rsid w:val="00FF536B"/>
    <w:rsid w:val="00FF5661"/>
    <w:rsid w:val="00FF5DA1"/>
    <w:rsid w:val="00FF5FE5"/>
    <w:rsid w:val="00FF7253"/>
    <w:rsid w:val="12A465FB"/>
    <w:rsid w:val="21119C75"/>
    <w:rsid w:val="4490EDED"/>
    <w:rsid w:val="59705F32"/>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uiPriority w:val="9"/>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1"/>
    <w:qFormat/>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3"/>
      </w:numPr>
      <w:spacing w:before="240" w:after="240"/>
    </w:pPr>
    <w:rPr>
      <w:b/>
      <w:bCs/>
      <w:sz w:val="24"/>
      <w:szCs w:val="24"/>
    </w:rPr>
  </w:style>
  <w:style w:type="paragraph" w:customStyle="1" w:styleId="S2lygis">
    <w:name w:val="_S 2 lygis"/>
    <w:basedOn w:val="prastasis"/>
    <w:uiPriority w:val="99"/>
    <w:rsid w:val="008E6FFB"/>
    <w:pPr>
      <w:numPr>
        <w:ilvl w:val="1"/>
        <w:numId w:val="3"/>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styleId="Neapdorotaspaminjimas">
    <w:name w:val="Unresolved Mention"/>
    <w:basedOn w:val="Numatytasispastraiposriftas"/>
    <w:uiPriority w:val="99"/>
    <w:semiHidden/>
    <w:unhideWhenUsed/>
    <w:rsid w:val="00CF5E91"/>
    <w:rPr>
      <w:color w:val="605E5C"/>
      <w:shd w:val="clear" w:color="auto" w:fill="E1DFDD"/>
    </w:rPr>
  </w:style>
  <w:style w:type="character" w:styleId="Perirtashipersaitas">
    <w:name w:val="FollowedHyperlink"/>
    <w:basedOn w:val="Numatytasispastraiposriftas"/>
    <w:semiHidden/>
    <w:unhideWhenUsed/>
    <w:rsid w:val="00787CE1"/>
    <w:rPr>
      <w:color w:val="800080" w:themeColor="followedHyperlink"/>
      <w:u w:val="single"/>
    </w:rPr>
  </w:style>
  <w:style w:type="paragraph" w:customStyle="1" w:styleId="TableParagraph">
    <w:name w:val="Table Paragraph"/>
    <w:basedOn w:val="prastasis"/>
    <w:uiPriority w:val="1"/>
    <w:qFormat/>
    <w:rsid w:val="001E0D8F"/>
    <w:pPr>
      <w:widowControl w:val="0"/>
      <w:autoSpaceDE w:val="0"/>
      <w:autoSpaceDN w:val="0"/>
    </w:pPr>
    <w:rPr>
      <w:rFonts w:ascii="Arial MT" w:eastAsia="Arial MT" w:hAnsi="Arial MT" w:cs="Arial MT"/>
      <w:sz w:val="22"/>
      <w:szCs w:val="22"/>
    </w:rPr>
  </w:style>
  <w:style w:type="character" w:customStyle="1" w:styleId="DebesliotekstasDiagrama">
    <w:name w:val="Debesėlio tekstas Diagrama"/>
    <w:basedOn w:val="Numatytasispastraiposriftas"/>
    <w:link w:val="Debesliotekstas"/>
    <w:uiPriority w:val="99"/>
    <w:semiHidden/>
    <w:rsid w:val="001E0D8F"/>
    <w:rPr>
      <w:rFonts w:ascii="Tahoma" w:hAnsi="Tahoma" w:cs="Tahoma"/>
      <w:sz w:val="16"/>
      <w:szCs w:val="16"/>
      <w:lang w:eastAsia="en-US"/>
    </w:rPr>
  </w:style>
  <w:style w:type="paragraph" w:customStyle="1" w:styleId="prastasis1">
    <w:name w:val="Įprastasis1"/>
    <w:rsid w:val="009352E0"/>
    <w:pPr>
      <w:suppressAutoHyphens/>
      <w:autoSpaceDN w:val="0"/>
      <w:textAlignment w:val="baseline"/>
    </w:pPr>
    <w:rPr>
      <w:lang w:eastAsia="en-US"/>
    </w:rPr>
  </w:style>
  <w:style w:type="character" w:customStyle="1" w:styleId="Numatytasispastraiposriftas1">
    <w:name w:val="Numatytasis pastraipos šriftas1"/>
    <w:rsid w:val="009352E0"/>
  </w:style>
  <w:style w:type="paragraph" w:customStyle="1" w:styleId="BodyText1">
    <w:name w:val="Body Text1"/>
    <w:rsid w:val="00746958"/>
    <w:pPr>
      <w:autoSpaceDE w:val="0"/>
      <w:autoSpaceDN w:val="0"/>
      <w:adjustRightInd w:val="0"/>
      <w:ind w:firstLine="312"/>
      <w:jc w:val="both"/>
    </w:pPr>
    <w:rPr>
      <w:rFonts w:ascii="TimesLT" w:hAnsi="TimesLT"/>
      <w:lang w:val="en-US" w:eastAsia="en-US"/>
    </w:rPr>
  </w:style>
  <w:style w:type="paragraph" w:customStyle="1" w:styleId="Default">
    <w:name w:val="Default"/>
    <w:rsid w:val="00FD5572"/>
    <w:pPr>
      <w:autoSpaceDE w:val="0"/>
      <w:autoSpaceDN w:val="0"/>
      <w:adjustRightInd w:val="0"/>
    </w:pPr>
    <w:rPr>
      <w:rFonts w:ascii="Arial" w:hAnsi="Arial" w:cs="Arial"/>
      <w:color w:val="000000"/>
      <w:sz w:val="24"/>
      <w:szCs w:val="24"/>
    </w:rPr>
  </w:style>
  <w:style w:type="character" w:customStyle="1" w:styleId="normaltextrun">
    <w:name w:val="normaltextrun"/>
    <w:basedOn w:val="Numatytasispastraiposriftas"/>
    <w:rsid w:val="00476507"/>
  </w:style>
  <w:style w:type="character" w:customStyle="1" w:styleId="ui-provider">
    <w:name w:val="ui-provider"/>
    <w:basedOn w:val="Numatytasispastraiposriftas"/>
    <w:rsid w:val="00E46762"/>
  </w:style>
  <w:style w:type="character" w:customStyle="1" w:styleId="Bodytext2">
    <w:name w:val="Body text (2)_"/>
    <w:link w:val="Bodytext20"/>
    <w:rsid w:val="002D58E6"/>
    <w:rPr>
      <w:i/>
      <w:iCs/>
      <w:sz w:val="23"/>
      <w:szCs w:val="23"/>
      <w:shd w:val="clear" w:color="auto" w:fill="FFFFFF"/>
    </w:rPr>
  </w:style>
  <w:style w:type="paragraph" w:customStyle="1" w:styleId="Bodytext20">
    <w:name w:val="Body text (2)"/>
    <w:basedOn w:val="prastasis"/>
    <w:link w:val="Bodytext2"/>
    <w:rsid w:val="002D58E6"/>
    <w:pPr>
      <w:shd w:val="clear" w:color="auto" w:fill="FFFFFF"/>
      <w:spacing w:line="269" w:lineRule="exact"/>
      <w:ind w:hanging="400"/>
    </w:pPr>
    <w:rPr>
      <w:i/>
      <w:iCs/>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64034219">
      <w:bodyDiv w:val="1"/>
      <w:marLeft w:val="0"/>
      <w:marRight w:val="0"/>
      <w:marTop w:val="0"/>
      <w:marBottom w:val="0"/>
      <w:divBdr>
        <w:top w:val="none" w:sz="0" w:space="0" w:color="auto"/>
        <w:left w:val="none" w:sz="0" w:space="0" w:color="auto"/>
        <w:bottom w:val="none" w:sz="0" w:space="0" w:color="auto"/>
        <w:right w:val="none" w:sz="0" w:space="0" w:color="auto"/>
      </w:divBdr>
    </w:div>
    <w:div w:id="78335368">
      <w:bodyDiv w:val="1"/>
      <w:marLeft w:val="0"/>
      <w:marRight w:val="0"/>
      <w:marTop w:val="0"/>
      <w:marBottom w:val="0"/>
      <w:divBdr>
        <w:top w:val="none" w:sz="0" w:space="0" w:color="auto"/>
        <w:left w:val="none" w:sz="0" w:space="0" w:color="auto"/>
        <w:bottom w:val="none" w:sz="0" w:space="0" w:color="auto"/>
        <w:right w:val="none" w:sz="0" w:space="0" w:color="auto"/>
      </w:divBdr>
    </w:div>
    <w:div w:id="927510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365920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99402017">
      <w:bodyDiv w:val="1"/>
      <w:marLeft w:val="0"/>
      <w:marRight w:val="0"/>
      <w:marTop w:val="0"/>
      <w:marBottom w:val="0"/>
      <w:divBdr>
        <w:top w:val="none" w:sz="0" w:space="0" w:color="auto"/>
        <w:left w:val="none" w:sz="0" w:space="0" w:color="auto"/>
        <w:bottom w:val="none" w:sz="0" w:space="0" w:color="auto"/>
        <w:right w:val="none" w:sz="0" w:space="0" w:color="auto"/>
      </w:divBdr>
    </w:div>
    <w:div w:id="783429921">
      <w:bodyDiv w:val="1"/>
      <w:marLeft w:val="0"/>
      <w:marRight w:val="0"/>
      <w:marTop w:val="0"/>
      <w:marBottom w:val="0"/>
      <w:divBdr>
        <w:top w:val="none" w:sz="0" w:space="0" w:color="auto"/>
        <w:left w:val="none" w:sz="0" w:space="0" w:color="auto"/>
        <w:bottom w:val="none" w:sz="0" w:space="0" w:color="auto"/>
        <w:right w:val="none" w:sz="0" w:space="0" w:color="auto"/>
      </w:divBdr>
    </w:div>
    <w:div w:id="90803255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027422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22787123">
      <w:bodyDiv w:val="1"/>
      <w:marLeft w:val="0"/>
      <w:marRight w:val="0"/>
      <w:marTop w:val="0"/>
      <w:marBottom w:val="0"/>
      <w:divBdr>
        <w:top w:val="none" w:sz="0" w:space="0" w:color="auto"/>
        <w:left w:val="none" w:sz="0" w:space="0" w:color="auto"/>
        <w:bottom w:val="none" w:sz="0" w:space="0" w:color="auto"/>
        <w:right w:val="none" w:sz="0" w:space="0" w:color="auto"/>
      </w:divBdr>
    </w:div>
    <w:div w:id="1256673101">
      <w:bodyDiv w:val="1"/>
      <w:marLeft w:val="0"/>
      <w:marRight w:val="0"/>
      <w:marTop w:val="0"/>
      <w:marBottom w:val="0"/>
      <w:divBdr>
        <w:top w:val="none" w:sz="0" w:space="0" w:color="auto"/>
        <w:left w:val="none" w:sz="0" w:space="0" w:color="auto"/>
        <w:bottom w:val="none" w:sz="0" w:space="0" w:color="auto"/>
        <w:right w:val="none" w:sz="0" w:space="0" w:color="auto"/>
      </w:divBdr>
    </w:div>
    <w:div w:id="1369912583">
      <w:bodyDiv w:val="1"/>
      <w:marLeft w:val="0"/>
      <w:marRight w:val="0"/>
      <w:marTop w:val="0"/>
      <w:marBottom w:val="0"/>
      <w:divBdr>
        <w:top w:val="none" w:sz="0" w:space="0" w:color="auto"/>
        <w:left w:val="none" w:sz="0" w:space="0" w:color="auto"/>
        <w:bottom w:val="none" w:sz="0" w:space="0" w:color="auto"/>
        <w:right w:val="none" w:sz="0" w:space="0" w:color="auto"/>
      </w:divBdr>
    </w:div>
    <w:div w:id="1428500449">
      <w:bodyDiv w:val="1"/>
      <w:marLeft w:val="0"/>
      <w:marRight w:val="0"/>
      <w:marTop w:val="0"/>
      <w:marBottom w:val="0"/>
      <w:divBdr>
        <w:top w:val="none" w:sz="0" w:space="0" w:color="auto"/>
        <w:left w:val="none" w:sz="0" w:space="0" w:color="auto"/>
        <w:bottom w:val="none" w:sz="0" w:space="0" w:color="auto"/>
        <w:right w:val="none" w:sz="0" w:space="0" w:color="auto"/>
      </w:divBdr>
    </w:div>
    <w:div w:id="143451973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970582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6437574">
      <w:bodyDiv w:val="1"/>
      <w:marLeft w:val="0"/>
      <w:marRight w:val="0"/>
      <w:marTop w:val="0"/>
      <w:marBottom w:val="0"/>
      <w:divBdr>
        <w:top w:val="none" w:sz="0" w:space="0" w:color="auto"/>
        <w:left w:val="none" w:sz="0" w:space="0" w:color="auto"/>
        <w:bottom w:val="none" w:sz="0" w:space="0" w:color="auto"/>
        <w:right w:val="none" w:sz="0" w:space="0" w:color="auto"/>
      </w:divBdr>
      <w:divsChild>
        <w:div w:id="342977402">
          <w:marLeft w:val="0"/>
          <w:marRight w:val="0"/>
          <w:marTop w:val="0"/>
          <w:marBottom w:val="0"/>
          <w:divBdr>
            <w:top w:val="none" w:sz="0" w:space="0" w:color="auto"/>
            <w:left w:val="none" w:sz="0" w:space="0" w:color="auto"/>
            <w:bottom w:val="none" w:sz="0" w:space="0" w:color="auto"/>
            <w:right w:val="none" w:sz="0" w:space="0" w:color="auto"/>
          </w:divBdr>
        </w:div>
        <w:div w:id="1337075447">
          <w:marLeft w:val="0"/>
          <w:marRight w:val="0"/>
          <w:marTop w:val="0"/>
          <w:marBottom w:val="0"/>
          <w:divBdr>
            <w:top w:val="none" w:sz="0" w:space="0" w:color="auto"/>
            <w:left w:val="none" w:sz="0" w:space="0" w:color="auto"/>
            <w:bottom w:val="none" w:sz="0" w:space="0" w:color="auto"/>
            <w:right w:val="none" w:sz="0" w:space="0" w:color="auto"/>
          </w:divBdr>
        </w:div>
      </w:divsChild>
    </w:div>
    <w:div w:id="186570608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63413159">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 w:id="1984851223">
      <w:bodyDiv w:val="1"/>
      <w:marLeft w:val="0"/>
      <w:marRight w:val="0"/>
      <w:marTop w:val="0"/>
      <w:marBottom w:val="0"/>
      <w:divBdr>
        <w:top w:val="none" w:sz="0" w:space="0" w:color="auto"/>
        <w:left w:val="none" w:sz="0" w:space="0" w:color="auto"/>
        <w:bottom w:val="none" w:sz="0" w:space="0" w:color="auto"/>
        <w:right w:val="none" w:sz="0" w:space="0" w:color="auto"/>
      </w:divBdr>
    </w:div>
    <w:div w:id="2027899389">
      <w:bodyDiv w:val="1"/>
      <w:marLeft w:val="0"/>
      <w:marRight w:val="0"/>
      <w:marTop w:val="0"/>
      <w:marBottom w:val="0"/>
      <w:divBdr>
        <w:top w:val="none" w:sz="0" w:space="0" w:color="auto"/>
        <w:left w:val="none" w:sz="0" w:space="0" w:color="auto"/>
        <w:bottom w:val="none" w:sz="0" w:space="0" w:color="auto"/>
        <w:right w:val="none" w:sz="0" w:space="0" w:color="auto"/>
      </w:divBdr>
    </w:div>
    <w:div w:id="2135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h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hc.lt/verslui-partneriams-tiekejams-ir-rangov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4" ma:contentTypeDescription="Kurkite naują dokumentą." ma:contentTypeScope="" ma:versionID="1a192f4eb4eaa1013f9c935033c2ad6b">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fddd64ecfb8e8d94e0a1cb0a6fc5027d"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FA2E0-C66C-4444-BD7E-A5A06156158C}">
  <ds:schemaRefs>
    <ds:schemaRef ds:uri="http://schemas.openxmlformats.org/officeDocument/2006/bibliography"/>
  </ds:schemaRefs>
</ds:datastoreItem>
</file>

<file path=customXml/itemProps2.xml><?xml version="1.0" encoding="utf-8"?>
<ds:datastoreItem xmlns:ds="http://schemas.openxmlformats.org/officeDocument/2006/customXml" ds:itemID="{9218E7F1-330A-4F71-9CB1-B8771A8D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4.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6.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1756</Words>
  <Characters>12547</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vst</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4</cp:revision>
  <cp:lastPrinted>2012-10-22T08:56:00Z</cp:lastPrinted>
  <dcterms:created xsi:type="dcterms:W3CDTF">2025-03-20T12:31:00Z</dcterms:created>
  <dcterms:modified xsi:type="dcterms:W3CDTF">2025-03-22T05:21:00Z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0x010100CF5FA78136F66E40816F69051440B276</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