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3A1FFAD9"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w:t>
      </w:r>
      <w:r w:rsidR="008D481F">
        <w:rPr>
          <w:rFonts w:eastAsia="Calibri" w:cstheme="minorHAnsi"/>
        </w:rPr>
        <w:t>25</w:t>
      </w:r>
      <w:r w:rsidRPr="00813A94">
        <w:rPr>
          <w:rFonts w:eastAsia="Calibri" w:cstheme="minorHAnsi"/>
        </w:rPr>
        <w:t xml:space="preserve">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18B54CCD" w14:textId="62DA1E15" w:rsidR="00C70A39" w:rsidRDefault="00C70A39" w:rsidP="00C70A39">
            <w:pPr>
              <w:tabs>
                <w:tab w:val="left" w:pos="1596"/>
              </w:tabs>
              <w:jc w:val="center"/>
              <w:rPr>
                <w:rFonts w:cstheme="minorHAnsi"/>
                <w:color w:val="000000"/>
              </w:rPr>
            </w:pPr>
          </w:p>
          <w:p w14:paraId="3BF21015" w14:textId="77540601" w:rsidR="003675DA" w:rsidRPr="003675DA" w:rsidRDefault="00E140FA" w:rsidP="00C70A39">
            <w:pPr>
              <w:tabs>
                <w:tab w:val="left" w:pos="1596"/>
              </w:tabs>
              <w:jc w:val="center"/>
              <w:rPr>
                <w:rFonts w:cstheme="minorHAnsi"/>
                <w:color w:val="000000"/>
              </w:rPr>
            </w:pPr>
            <w:r w:rsidRPr="009D31C0">
              <w:rPr>
                <w:rFonts w:cstheme="minorHAnsi"/>
                <w:b/>
                <w:bCs/>
              </w:rPr>
              <w:t>Juostinių transporterių remonto dar</w:t>
            </w:r>
            <w:r>
              <w:rPr>
                <w:rFonts w:cstheme="minorHAnsi"/>
                <w:b/>
                <w:bCs/>
              </w:rPr>
              <w:t>bų pirkimas</w:t>
            </w: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15A3EF9C" w:rsidR="003675DA" w:rsidRPr="00513F10" w:rsidRDefault="003675DA" w:rsidP="00C70A39">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4C974204" w:rsidR="003073A6" w:rsidRPr="00C26876" w:rsidRDefault="003073A6" w:rsidP="00C26876">
      <w:pPr>
        <w:spacing w:after="0" w:line="240" w:lineRule="auto"/>
        <w:ind w:firstLine="567"/>
        <w:jc w:val="both"/>
        <w:rPr>
          <w:rFonts w:cstheme="minorHAnsi"/>
          <w:color w:val="FF0000"/>
        </w:rPr>
      </w:pPr>
      <w:r w:rsidRPr="00C26876">
        <w:rPr>
          <w:rFonts w:cstheme="minorHAnsi"/>
          <w:color w:val="FF0000"/>
        </w:rPr>
        <w:t>(Tiekėjas II dal</w:t>
      </w:r>
      <w:r w:rsidR="00C26876">
        <w:rPr>
          <w:rFonts w:cstheme="minorHAnsi"/>
          <w:color w:val="FF0000"/>
        </w:rPr>
        <w:t>į</w:t>
      </w:r>
      <w:r w:rsidRPr="00C26876">
        <w:rPr>
          <w:rFonts w:cstheme="minorHAnsi"/>
          <w:color w:val="FF0000"/>
        </w:rPr>
        <w:t xml:space="preserve"> gali išbraukti, jei teikia laisvos formos </w:t>
      </w:r>
      <w:r w:rsidR="0072372F" w:rsidRPr="00C26876">
        <w:rPr>
          <w:rFonts w:cstheme="minorHAnsi"/>
          <w:color w:val="FF0000"/>
        </w:rPr>
        <w:t xml:space="preserve">deklaraciją, kaip nurodyta </w:t>
      </w:r>
      <w:r w:rsidR="006325E7">
        <w:rPr>
          <w:rFonts w:cstheme="minorHAnsi"/>
          <w:color w:val="FF0000"/>
        </w:rPr>
        <w:t>Speciali</w:t>
      </w:r>
      <w:r w:rsidR="00F24F5D">
        <w:rPr>
          <w:rFonts w:cstheme="minorHAnsi"/>
          <w:color w:val="FF0000"/>
        </w:rPr>
        <w:t>osiose sąlygose</w:t>
      </w:r>
      <w:r w:rsidR="00C26876" w:rsidRPr="00C26876">
        <w:rPr>
          <w:rFonts w:cstheme="minorHAnsi"/>
          <w:color w:val="FF0000"/>
        </w:rPr>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5D5F0D6" w:rsidR="00834B76" w:rsidRPr="00813A94" w:rsidRDefault="00834B76" w:rsidP="00834B76">
    <w:pPr>
      <w:spacing w:after="0" w:line="240" w:lineRule="auto"/>
      <w:jc w:val="both"/>
      <w:rPr>
        <w:rFonts w:cstheme="minorHAnsi"/>
        <w:b/>
        <w:bCs/>
      </w:rPr>
    </w:pPr>
    <w:r>
      <w:tab/>
    </w:r>
    <w:r>
      <w:tab/>
    </w:r>
    <w:r>
      <w:tab/>
    </w:r>
    <w:r>
      <w:tab/>
    </w:r>
    <w:r>
      <w:tab/>
    </w:r>
    <w:r w:rsidR="00E140FA">
      <w:t xml:space="preserve">Apklausos </w:t>
    </w:r>
    <w:r w:rsidR="00C04434">
      <w:t xml:space="preserve">sąlygų </w:t>
    </w:r>
    <w:r w:rsidR="000A4259">
      <w:rPr>
        <w:b/>
        <w:bCs/>
      </w:rPr>
      <w:t>6</w:t>
    </w:r>
    <w:r w:rsidR="00E339B6">
      <w:t xml:space="preserve"> </w:t>
    </w:r>
    <w:r w:rsidR="00E339B6" w:rsidRPr="00E339B6">
      <w:rPr>
        <w:b/>
        <w:bCs/>
      </w:rPr>
      <w:t>p</w:t>
    </w:r>
    <w:r w:rsidRPr="00813A94">
      <w:rPr>
        <w:rFonts w:cstheme="minorHAnsi"/>
        <w:b/>
        <w:bCs/>
      </w:rPr>
      <w:t xml:space="preserve">riedas </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A4259"/>
    <w:rsid w:val="000E39E9"/>
    <w:rsid w:val="00125BEA"/>
    <w:rsid w:val="001338E0"/>
    <w:rsid w:val="001F266E"/>
    <w:rsid w:val="00244D33"/>
    <w:rsid w:val="0026678E"/>
    <w:rsid w:val="002A7BAA"/>
    <w:rsid w:val="002B42F1"/>
    <w:rsid w:val="00305315"/>
    <w:rsid w:val="003073A6"/>
    <w:rsid w:val="00307C1E"/>
    <w:rsid w:val="00311C8C"/>
    <w:rsid w:val="00334857"/>
    <w:rsid w:val="00353CFE"/>
    <w:rsid w:val="003675DA"/>
    <w:rsid w:val="00390B67"/>
    <w:rsid w:val="0039418A"/>
    <w:rsid w:val="003A0E50"/>
    <w:rsid w:val="003D77E6"/>
    <w:rsid w:val="003F4FD0"/>
    <w:rsid w:val="00410B0F"/>
    <w:rsid w:val="00421072"/>
    <w:rsid w:val="00465131"/>
    <w:rsid w:val="00465F5E"/>
    <w:rsid w:val="00496C6C"/>
    <w:rsid w:val="004D5590"/>
    <w:rsid w:val="00513F10"/>
    <w:rsid w:val="005140EE"/>
    <w:rsid w:val="00570C40"/>
    <w:rsid w:val="005B3561"/>
    <w:rsid w:val="005C45F6"/>
    <w:rsid w:val="005C54C0"/>
    <w:rsid w:val="005E703E"/>
    <w:rsid w:val="00603AD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D481F"/>
    <w:rsid w:val="008F21AD"/>
    <w:rsid w:val="0093670B"/>
    <w:rsid w:val="00944A9E"/>
    <w:rsid w:val="009669DA"/>
    <w:rsid w:val="00976BDF"/>
    <w:rsid w:val="009D27DA"/>
    <w:rsid w:val="009D4268"/>
    <w:rsid w:val="009F4514"/>
    <w:rsid w:val="00A41F35"/>
    <w:rsid w:val="00A54909"/>
    <w:rsid w:val="00B04FE6"/>
    <w:rsid w:val="00C025E7"/>
    <w:rsid w:val="00C04084"/>
    <w:rsid w:val="00C04434"/>
    <w:rsid w:val="00C10BC5"/>
    <w:rsid w:val="00C26876"/>
    <w:rsid w:val="00C4250D"/>
    <w:rsid w:val="00C70A39"/>
    <w:rsid w:val="00CE6526"/>
    <w:rsid w:val="00D969BA"/>
    <w:rsid w:val="00DB65D4"/>
    <w:rsid w:val="00E01DA1"/>
    <w:rsid w:val="00E140FA"/>
    <w:rsid w:val="00E339B6"/>
    <w:rsid w:val="00E5687C"/>
    <w:rsid w:val="00E80F03"/>
    <w:rsid w:val="00E820DB"/>
    <w:rsid w:val="00EC7764"/>
    <w:rsid w:val="00EE1A5C"/>
    <w:rsid w:val="00EF25CC"/>
    <w:rsid w:val="00EF3CAE"/>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976BDF"/>
    <w:pPr>
      <w:spacing w:after="0" w:line="240" w:lineRule="auto"/>
    </w:pPr>
  </w:style>
  <w:style w:type="character" w:customStyle="1" w:styleId="normaltextrun">
    <w:name w:val="normaltextrun"/>
    <w:basedOn w:val="Numatytasispastraiposriftas"/>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3136</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Algirdas Leleiva</cp:lastModifiedBy>
  <cp:revision>2</cp:revision>
  <dcterms:created xsi:type="dcterms:W3CDTF">2025-03-17T09:58:00Z</dcterms:created>
  <dcterms:modified xsi:type="dcterms:W3CDTF">2025-03-17T09:58:00Z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