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D51A" w14:textId="77777777" w:rsidR="00C1263B" w:rsidRPr="007E5E5D" w:rsidRDefault="00C1263B" w:rsidP="00C1263B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7E5E5D">
        <w:rPr>
          <w:rFonts w:ascii="Times New Roman" w:hAnsi="Times New Roman" w:cs="Times New Roman"/>
        </w:rPr>
        <w:t>TVIRTINU:</w:t>
      </w:r>
    </w:p>
    <w:p w14:paraId="5F402FCB" w14:textId="77777777" w:rsidR="00C1263B" w:rsidRPr="007E5E5D" w:rsidRDefault="00C1263B" w:rsidP="00C1263B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7E5E5D">
        <w:rPr>
          <w:rFonts w:ascii="Times New Roman" w:hAnsi="Times New Roman" w:cs="Times New Roman"/>
        </w:rPr>
        <w:t>Šalčininkų rajono savivaldybės administracijos direktorius Gžegož Jurgo</w:t>
      </w:r>
    </w:p>
    <w:p w14:paraId="3C76676C" w14:textId="77777777" w:rsidR="00C1263B" w:rsidRPr="007E5E5D" w:rsidRDefault="00C1263B" w:rsidP="00C1263B">
      <w:pPr>
        <w:spacing w:after="0" w:line="240" w:lineRule="auto"/>
        <w:ind w:left="5760"/>
        <w:rPr>
          <w:rFonts w:ascii="Times New Roman" w:hAnsi="Times New Roman" w:cs="Times New Roman"/>
        </w:rPr>
      </w:pPr>
    </w:p>
    <w:p w14:paraId="256A6A8F" w14:textId="77777777" w:rsidR="00C1263B" w:rsidRPr="007E5E5D" w:rsidRDefault="00C1263B" w:rsidP="00C1263B">
      <w:pPr>
        <w:spacing w:after="0" w:line="240" w:lineRule="auto"/>
        <w:ind w:left="5760"/>
        <w:rPr>
          <w:rFonts w:ascii="Times New Roman" w:hAnsi="Times New Roman" w:cs="Times New Roman"/>
        </w:rPr>
      </w:pPr>
    </w:p>
    <w:p w14:paraId="7E86BEFF" w14:textId="77777777" w:rsidR="00C1263B" w:rsidRPr="007E5E5D" w:rsidRDefault="00C1263B" w:rsidP="00C1263B">
      <w:pPr>
        <w:spacing w:after="0" w:line="240" w:lineRule="auto"/>
        <w:ind w:left="5760"/>
        <w:rPr>
          <w:rFonts w:ascii="Times New Roman" w:hAnsi="Times New Roman" w:cs="Times New Roman"/>
          <w:u w:val="single"/>
        </w:rPr>
      </w:pPr>
      <w:r w:rsidRPr="007E5E5D">
        <w:rPr>
          <w:rFonts w:ascii="Times New Roman" w:hAnsi="Times New Roman" w:cs="Times New Roman"/>
          <w:u w:val="single"/>
        </w:rPr>
        <w:tab/>
      </w:r>
      <w:r w:rsidRPr="007E5E5D">
        <w:rPr>
          <w:rFonts w:ascii="Times New Roman" w:hAnsi="Times New Roman" w:cs="Times New Roman"/>
          <w:u w:val="single"/>
        </w:rPr>
        <w:tab/>
      </w:r>
      <w:r w:rsidRPr="007E5E5D">
        <w:rPr>
          <w:rFonts w:ascii="Times New Roman" w:hAnsi="Times New Roman" w:cs="Times New Roman"/>
          <w:u w:val="single"/>
        </w:rPr>
        <w:tab/>
      </w:r>
    </w:p>
    <w:p w14:paraId="125A2EAE" w14:textId="77777777" w:rsidR="00C1263B" w:rsidRPr="007E5E5D" w:rsidRDefault="00C1263B" w:rsidP="00C1263B">
      <w:pPr>
        <w:shd w:val="clear" w:color="auto" w:fill="FFFFFF"/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7E5E5D">
        <w:rPr>
          <w:rFonts w:ascii="Times New Roman" w:hAnsi="Times New Roman" w:cs="Times New Roman"/>
        </w:rPr>
        <w:t>2025 m. kovo mėn. _____ d.</w:t>
      </w:r>
    </w:p>
    <w:p w14:paraId="29F88F66" w14:textId="77777777" w:rsidR="0012493A" w:rsidRDefault="0012493A" w:rsidP="00D429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07D7C2" w14:textId="769E1780" w:rsidR="00D4294B" w:rsidRDefault="00D4294B" w:rsidP="00D429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TECHNINĖ SPECIFIKACIJA</w:t>
      </w:r>
    </w:p>
    <w:p w14:paraId="3A840A1E" w14:textId="77777777" w:rsidR="00D4294B" w:rsidRDefault="00D4294B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C6F4AC" w14:textId="39EE654A" w:rsidR="00243CE3" w:rsidRPr="00C30D2D" w:rsidRDefault="00B5661F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C30D2D" w:rsidRPr="00C30D2D">
        <w:rPr>
          <w:rFonts w:ascii="Times New Roman" w:hAnsi="Times New Roman" w:cs="Times New Roman"/>
          <w:b/>
          <w:bCs/>
        </w:rPr>
        <w:t>Langų</w:t>
      </w:r>
      <w:r w:rsidR="007E5D33">
        <w:rPr>
          <w:rFonts w:ascii="Times New Roman" w:hAnsi="Times New Roman" w:cs="Times New Roman"/>
          <w:b/>
          <w:bCs/>
        </w:rPr>
        <w:t xml:space="preserve"> </w:t>
      </w:r>
      <w:r w:rsidR="00C30D2D" w:rsidRPr="00C30D2D">
        <w:rPr>
          <w:rFonts w:ascii="Times New Roman" w:hAnsi="Times New Roman" w:cs="Times New Roman"/>
          <w:b/>
          <w:bCs/>
        </w:rPr>
        <w:t>techninė specifikacija:</w:t>
      </w:r>
    </w:p>
    <w:p w14:paraId="71B31C7C" w14:textId="3868375E" w:rsidR="00C30D2D" w:rsidRDefault="003A1764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30D2D" w:rsidRPr="00C30D2D">
        <w:rPr>
          <w:rFonts w:ascii="Times New Roman" w:hAnsi="Times New Roman" w:cs="Times New Roman"/>
        </w:rPr>
        <w:t>Keičiamų langų šilumos perdavimo koeficientas U≤1,2 W/(m</w:t>
      </w:r>
      <w:r w:rsidR="00C30D2D" w:rsidRPr="00C30D2D">
        <w:rPr>
          <w:rFonts w:ascii="Times New Roman" w:hAnsi="Times New Roman" w:cs="Times New Roman"/>
          <w:vertAlign w:val="superscript"/>
        </w:rPr>
        <w:t>2</w:t>
      </w:r>
      <w:r w:rsidR="00C30D2D" w:rsidRPr="00C30D2D">
        <w:rPr>
          <w:rFonts w:ascii="Times New Roman" w:hAnsi="Times New Roman" w:cs="Times New Roman"/>
        </w:rPr>
        <w:t>·K)</w:t>
      </w:r>
      <w:r w:rsidR="00B8418D">
        <w:rPr>
          <w:rFonts w:ascii="Times New Roman" w:hAnsi="Times New Roman" w:cs="Times New Roman"/>
        </w:rPr>
        <w:t>;</w:t>
      </w:r>
    </w:p>
    <w:p w14:paraId="28433E8F" w14:textId="34099E6F" w:rsidR="003A1764" w:rsidRDefault="003A1764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1764">
        <w:rPr>
          <w:rFonts w:ascii="Times New Roman" w:hAnsi="Times New Roman" w:cs="Times New Roman"/>
        </w:rPr>
        <w:t>Langų PVC profilių storis ≥70 mm</w:t>
      </w:r>
      <w:r w:rsidR="00B8418D">
        <w:rPr>
          <w:rFonts w:ascii="Times New Roman" w:hAnsi="Times New Roman" w:cs="Times New Roman"/>
        </w:rPr>
        <w:t>;</w:t>
      </w:r>
    </w:p>
    <w:p w14:paraId="28033068" w14:textId="2836E70A" w:rsidR="00EF4972" w:rsidRDefault="00EF497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64F9">
        <w:rPr>
          <w:rFonts w:ascii="Times New Roman" w:hAnsi="Times New Roman" w:cs="Times New Roman"/>
        </w:rPr>
        <w:t>Visi langai varstomi</w:t>
      </w:r>
      <w:r w:rsidR="000115A9">
        <w:rPr>
          <w:rFonts w:ascii="Times New Roman" w:hAnsi="Times New Roman" w:cs="Times New Roman"/>
        </w:rPr>
        <w:t>, fiksuojamas 3 padėtimis</w:t>
      </w:r>
      <w:r w:rsidR="00B8418D">
        <w:rPr>
          <w:rFonts w:ascii="Times New Roman" w:hAnsi="Times New Roman" w:cs="Times New Roman"/>
        </w:rPr>
        <w:t>;</w:t>
      </w:r>
    </w:p>
    <w:p w14:paraId="64F07D1B" w14:textId="04ECAABD" w:rsidR="00174026" w:rsidRDefault="00174026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Laiptinių langai dalinami į dvi sekcijas, abi varstomos</w:t>
      </w:r>
      <w:r w:rsidR="00B8418D">
        <w:rPr>
          <w:rFonts w:ascii="Times New Roman" w:hAnsi="Times New Roman" w:cs="Times New Roman"/>
        </w:rPr>
        <w:t>;</w:t>
      </w:r>
    </w:p>
    <w:p w14:paraId="627DC1D4" w14:textId="7AB29518" w:rsidR="000F5949" w:rsidRDefault="000F594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Langų dalinimas analogiškas esamiems arba derinti su užsakovu statybos darbu metu</w:t>
      </w:r>
      <w:r w:rsidR="00B8418D">
        <w:rPr>
          <w:rFonts w:ascii="Times New Roman" w:hAnsi="Times New Roman" w:cs="Times New Roman"/>
        </w:rPr>
        <w:t>;</w:t>
      </w:r>
    </w:p>
    <w:p w14:paraId="675A5FD1" w14:textId="3F0DEF58" w:rsidR="006207E7" w:rsidRPr="00C30D2D" w:rsidRDefault="006207E7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Langų spalvą derinti su užsakovu statybos metu</w:t>
      </w:r>
      <w:r w:rsidR="00B8418D">
        <w:rPr>
          <w:rFonts w:ascii="Times New Roman" w:hAnsi="Times New Roman" w:cs="Times New Roman"/>
        </w:rPr>
        <w:t>;</w:t>
      </w:r>
    </w:p>
    <w:p w14:paraId="7F58C1C5" w14:textId="3B0247B8" w:rsidR="00C30D2D" w:rsidRPr="00C30D2D" w:rsidRDefault="003A1764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30D2D" w:rsidRPr="00C30D2D">
        <w:rPr>
          <w:rFonts w:ascii="Times New Roman" w:hAnsi="Times New Roman" w:cs="Times New Roman"/>
        </w:rPr>
        <w:t>Keičiamų langų orinio laidžio klasė</w:t>
      </w:r>
      <w:r w:rsidR="00C30D2D">
        <w:rPr>
          <w:rFonts w:ascii="Times New Roman" w:hAnsi="Times New Roman" w:cs="Times New Roman"/>
        </w:rPr>
        <w:t xml:space="preserve"> –</w:t>
      </w:r>
      <w:r w:rsidR="00C30D2D" w:rsidRPr="00C30D2D">
        <w:rPr>
          <w:rFonts w:ascii="Times New Roman" w:hAnsi="Times New Roman" w:cs="Times New Roman"/>
        </w:rPr>
        <w:t xml:space="preserve"> 4</w:t>
      </w:r>
      <w:r w:rsidR="00B8418D">
        <w:rPr>
          <w:rFonts w:ascii="Times New Roman" w:hAnsi="Times New Roman" w:cs="Times New Roman"/>
        </w:rPr>
        <w:t>;</w:t>
      </w:r>
    </w:p>
    <w:p w14:paraId="0B0EA52C" w14:textId="6E775611" w:rsidR="00C30D2D" w:rsidRPr="00C30D2D" w:rsidRDefault="003A1764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30D2D" w:rsidRPr="00C30D2D">
        <w:rPr>
          <w:rFonts w:ascii="Times New Roman" w:hAnsi="Times New Roman" w:cs="Times New Roman"/>
        </w:rPr>
        <w:t>Langų mechaninio patvarumo klasė – 3</w:t>
      </w:r>
      <w:r w:rsidR="00B8418D">
        <w:rPr>
          <w:rFonts w:ascii="Times New Roman" w:hAnsi="Times New Roman" w:cs="Times New Roman"/>
        </w:rPr>
        <w:t>;</w:t>
      </w:r>
    </w:p>
    <w:p w14:paraId="054F129E" w14:textId="7278243F" w:rsidR="00C30D2D" w:rsidRDefault="003A1764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30D2D" w:rsidRPr="00C30D2D">
        <w:rPr>
          <w:rFonts w:ascii="Times New Roman" w:hAnsi="Times New Roman" w:cs="Times New Roman"/>
        </w:rPr>
        <w:t>Reikalavimai langų savybėms pagal jų mechaninį stiprį – 4</w:t>
      </w:r>
      <w:r w:rsidR="00B8418D">
        <w:rPr>
          <w:rFonts w:ascii="Times New Roman" w:hAnsi="Times New Roman" w:cs="Times New Roman"/>
        </w:rPr>
        <w:t>;</w:t>
      </w:r>
    </w:p>
    <w:p w14:paraId="0F0D05BA" w14:textId="4F353741" w:rsidR="000F5949" w:rsidRDefault="000F594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Rangovas demontavęs senus langus savo transportu ir jėgomis turi </w:t>
      </w:r>
      <w:r w:rsidR="000C4FF3">
        <w:rPr>
          <w:rFonts w:ascii="Times New Roman" w:hAnsi="Times New Roman" w:cs="Times New Roman"/>
        </w:rPr>
        <w:t>pakrauti, išvežti ir iškrauti nurodytoje užsakovo vietoje / pastato viduje</w:t>
      </w:r>
      <w:r w:rsidR="00155657">
        <w:rPr>
          <w:rFonts w:ascii="Times New Roman" w:hAnsi="Times New Roman" w:cs="Times New Roman"/>
        </w:rPr>
        <w:t xml:space="preserve"> nedaugiau nei 40km atstumu nuo statybos objekto.</w:t>
      </w:r>
    </w:p>
    <w:p w14:paraId="2FC20E40" w14:textId="77777777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12CD3" w14:textId="3A705800" w:rsidR="00491B29" w:rsidRPr="004978AF" w:rsidRDefault="004657E6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0D1995">
        <w:rPr>
          <w:rFonts w:ascii="Times New Roman" w:hAnsi="Times New Roman" w:cs="Times New Roman"/>
          <w:b/>
          <w:bCs/>
        </w:rPr>
        <w:t>Vidaus p</w:t>
      </w:r>
      <w:r w:rsidR="00491B29" w:rsidRPr="004978AF">
        <w:rPr>
          <w:rFonts w:ascii="Times New Roman" w:hAnsi="Times New Roman" w:cs="Times New Roman"/>
          <w:b/>
          <w:bCs/>
        </w:rPr>
        <w:t xml:space="preserve">alangių </w:t>
      </w:r>
      <w:r w:rsidR="004229F6">
        <w:rPr>
          <w:rFonts w:ascii="Times New Roman" w:hAnsi="Times New Roman" w:cs="Times New Roman"/>
          <w:b/>
          <w:bCs/>
        </w:rPr>
        <w:t xml:space="preserve">techninė </w:t>
      </w:r>
      <w:r w:rsidR="00491B29" w:rsidRPr="004978AF">
        <w:rPr>
          <w:rFonts w:ascii="Times New Roman" w:hAnsi="Times New Roman" w:cs="Times New Roman"/>
          <w:b/>
          <w:bCs/>
        </w:rPr>
        <w:t>specifikacija:</w:t>
      </w:r>
    </w:p>
    <w:p w14:paraId="3E1194A8" w14:textId="016BAF9B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491B29">
        <w:rPr>
          <w:rFonts w:ascii="Times New Roman" w:hAnsi="Times New Roman" w:cs="Times New Roman"/>
        </w:rPr>
        <w:t>alangės</w:t>
      </w:r>
      <w:r>
        <w:rPr>
          <w:rFonts w:ascii="Times New Roman" w:hAnsi="Times New Roman" w:cs="Times New Roman"/>
        </w:rPr>
        <w:t xml:space="preserve"> </w:t>
      </w:r>
      <w:r w:rsidRPr="00491B29">
        <w:rPr>
          <w:rFonts w:ascii="Times New Roman" w:hAnsi="Times New Roman" w:cs="Times New Roman"/>
        </w:rPr>
        <w:t>įrengiamos iš PVC plokščių, spalv</w:t>
      </w:r>
      <w:r w:rsidR="00B8418D">
        <w:rPr>
          <w:rFonts w:ascii="Times New Roman" w:hAnsi="Times New Roman" w:cs="Times New Roman"/>
        </w:rPr>
        <w:t>ą derinti su užsakovu statybos metu;</w:t>
      </w:r>
    </w:p>
    <w:p w14:paraId="058BDF6E" w14:textId="173B0808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B29">
        <w:rPr>
          <w:rFonts w:ascii="Times New Roman" w:hAnsi="Times New Roman" w:cs="Times New Roman"/>
        </w:rPr>
        <w:t>Vidinių palangių plotį suderinti su užsakovu</w:t>
      </w:r>
      <w:r>
        <w:rPr>
          <w:rFonts w:ascii="Times New Roman" w:hAnsi="Times New Roman" w:cs="Times New Roman"/>
        </w:rPr>
        <w:t>, (plotis ne mažesnis nei esamų palangių)</w:t>
      </w:r>
      <w:r w:rsidR="00B8418D">
        <w:rPr>
          <w:rFonts w:ascii="Times New Roman" w:hAnsi="Times New Roman" w:cs="Times New Roman"/>
        </w:rPr>
        <w:t>;</w:t>
      </w:r>
    </w:p>
    <w:p w14:paraId="6EBCB4A8" w14:textId="29B7E5B8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B29">
        <w:rPr>
          <w:rFonts w:ascii="Times New Roman" w:hAnsi="Times New Roman" w:cs="Times New Roman"/>
        </w:rPr>
        <w:t>Palangės gaminamos iš smūgiams atsparaus plastiko</w:t>
      </w:r>
      <w:r w:rsidR="00B8418D">
        <w:rPr>
          <w:rFonts w:ascii="Times New Roman" w:hAnsi="Times New Roman" w:cs="Times New Roman"/>
        </w:rPr>
        <w:t>;</w:t>
      </w:r>
    </w:p>
    <w:p w14:paraId="5256BD1C" w14:textId="31F2AA52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B29">
        <w:rPr>
          <w:rFonts w:ascii="Times New Roman" w:hAnsi="Times New Roman" w:cs="Times New Roman"/>
        </w:rPr>
        <w:t>Palangės vidus užpildytas pertvarų sistema, kuri suteikia palangei standumo, aukštą atsparumą lenkimui</w:t>
      </w:r>
      <w:r w:rsidR="00B8418D">
        <w:rPr>
          <w:rFonts w:ascii="Times New Roman" w:hAnsi="Times New Roman" w:cs="Times New Roman"/>
        </w:rPr>
        <w:t>;</w:t>
      </w:r>
    </w:p>
    <w:p w14:paraId="5DBF15CF" w14:textId="576C0C8D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B29">
        <w:rPr>
          <w:rFonts w:ascii="Times New Roman" w:hAnsi="Times New Roman" w:cs="Times New Roman"/>
        </w:rPr>
        <w:t>Palangės padengtos aukštos kokybės laminatu</w:t>
      </w:r>
      <w:r w:rsidR="00B8418D">
        <w:rPr>
          <w:rFonts w:ascii="Times New Roman" w:hAnsi="Times New Roman" w:cs="Times New Roman"/>
        </w:rPr>
        <w:t>;</w:t>
      </w:r>
    </w:p>
    <w:p w14:paraId="3851334F" w14:textId="0D4408D5" w:rsidR="00491B29" w:rsidRDefault="00491B29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B29">
        <w:rPr>
          <w:rFonts w:ascii="Times New Roman" w:hAnsi="Times New Roman" w:cs="Times New Roman"/>
        </w:rPr>
        <w:t>P</w:t>
      </w:r>
      <w:r w:rsidR="004978AF">
        <w:rPr>
          <w:rFonts w:ascii="Times New Roman" w:hAnsi="Times New Roman" w:cs="Times New Roman"/>
        </w:rPr>
        <w:t>agal poreikį p</w:t>
      </w:r>
      <w:r w:rsidRPr="00491B29">
        <w:rPr>
          <w:rFonts w:ascii="Times New Roman" w:hAnsi="Times New Roman" w:cs="Times New Roman"/>
        </w:rPr>
        <w:t>alangės ilgesnės už lango angos plotį 3–5 cm, palangių galai uždengiami tokios pat spalvos, specialiais palangės užbaigimo elementais</w:t>
      </w:r>
      <w:r w:rsidR="00B8418D">
        <w:rPr>
          <w:rFonts w:ascii="Times New Roman" w:hAnsi="Times New Roman" w:cs="Times New Roman"/>
        </w:rPr>
        <w:t>.</w:t>
      </w:r>
    </w:p>
    <w:p w14:paraId="06965728" w14:textId="77777777" w:rsidR="000D1995" w:rsidRDefault="000D1995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026EB" w14:textId="4924F4C6" w:rsidR="000D1995" w:rsidRPr="000D1995" w:rsidRDefault="004657E6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0D1995" w:rsidRPr="000D1995">
        <w:rPr>
          <w:rFonts w:ascii="Times New Roman" w:hAnsi="Times New Roman" w:cs="Times New Roman"/>
          <w:b/>
          <w:bCs/>
        </w:rPr>
        <w:t>Išorės palangių</w:t>
      </w:r>
      <w:r w:rsidR="00D4315F">
        <w:rPr>
          <w:rFonts w:ascii="Times New Roman" w:hAnsi="Times New Roman" w:cs="Times New Roman"/>
          <w:b/>
          <w:bCs/>
        </w:rPr>
        <w:t>,</w:t>
      </w:r>
      <w:r w:rsidR="00AC2DA0">
        <w:rPr>
          <w:rFonts w:ascii="Times New Roman" w:hAnsi="Times New Roman" w:cs="Times New Roman"/>
          <w:b/>
          <w:bCs/>
        </w:rPr>
        <w:t xml:space="preserve"> parapetų</w:t>
      </w:r>
      <w:r w:rsidR="00D4315F">
        <w:rPr>
          <w:rFonts w:ascii="Times New Roman" w:hAnsi="Times New Roman" w:cs="Times New Roman"/>
          <w:b/>
          <w:bCs/>
        </w:rPr>
        <w:t xml:space="preserve"> ir kt. skardinių gaminių</w:t>
      </w:r>
      <w:r w:rsidR="004229F6">
        <w:rPr>
          <w:rFonts w:ascii="Times New Roman" w:hAnsi="Times New Roman" w:cs="Times New Roman"/>
          <w:b/>
          <w:bCs/>
        </w:rPr>
        <w:t xml:space="preserve"> techninė</w:t>
      </w:r>
      <w:r w:rsidR="000D1995" w:rsidRPr="000D1995">
        <w:rPr>
          <w:rFonts w:ascii="Times New Roman" w:hAnsi="Times New Roman" w:cs="Times New Roman"/>
          <w:b/>
          <w:bCs/>
        </w:rPr>
        <w:t xml:space="preserve"> specifikacija:</w:t>
      </w:r>
    </w:p>
    <w:p w14:paraId="696A2413" w14:textId="77777777" w:rsidR="00704C7F" w:rsidRDefault="00CF73CE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>Išorinės cinkuotos ir poliesteriu dengtos skardos palangės pagamintos iš ne plonesnės kaip 0,50 mm storio skardos, kurios padengtos 275 g/m</w:t>
      </w:r>
      <w:r w:rsidR="004229F6" w:rsidRPr="00CF73CE">
        <w:rPr>
          <w:rFonts w:ascii="Times New Roman" w:hAnsi="Times New Roman" w:cs="Times New Roman"/>
          <w:vertAlign w:val="superscript"/>
        </w:rPr>
        <w:t>2</w:t>
      </w:r>
      <w:r w:rsidR="004229F6" w:rsidRPr="004229F6">
        <w:rPr>
          <w:rFonts w:ascii="Times New Roman" w:hAnsi="Times New Roman" w:cs="Times New Roman"/>
        </w:rPr>
        <w:t xml:space="preserve"> cinko sluoksniu ir dengta poliesteriu</w:t>
      </w:r>
      <w:r w:rsidR="00704C7F">
        <w:rPr>
          <w:rFonts w:ascii="Times New Roman" w:hAnsi="Times New Roman" w:cs="Times New Roman"/>
        </w:rPr>
        <w:t>;</w:t>
      </w:r>
      <w:r w:rsidR="004229F6" w:rsidRPr="004229F6">
        <w:rPr>
          <w:rFonts w:ascii="Times New Roman" w:hAnsi="Times New Roman" w:cs="Times New Roman"/>
        </w:rPr>
        <w:t xml:space="preserve"> </w:t>
      </w:r>
    </w:p>
    <w:p w14:paraId="4EFC601A" w14:textId="77638767" w:rsidR="00704C7F" w:rsidRDefault="00704C7F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="004229F6" w:rsidRPr="004229F6">
        <w:rPr>
          <w:rFonts w:ascii="Times New Roman" w:hAnsi="Times New Roman" w:cs="Times New Roman"/>
        </w:rPr>
        <w:t>palva pagal RAL paletę</w:t>
      </w:r>
      <w:r>
        <w:rPr>
          <w:rFonts w:ascii="Times New Roman" w:hAnsi="Times New Roman" w:cs="Times New Roman"/>
        </w:rPr>
        <w:t xml:space="preserve"> derinama su Užsakovu statybos metu</w:t>
      </w:r>
      <w:r w:rsidR="00CA4643">
        <w:rPr>
          <w:rFonts w:ascii="Times New Roman" w:hAnsi="Times New Roman" w:cs="Times New Roman"/>
        </w:rPr>
        <w:t>;</w:t>
      </w:r>
      <w:r w:rsidR="004229F6" w:rsidRPr="004229F6">
        <w:rPr>
          <w:rFonts w:ascii="Times New Roman" w:hAnsi="Times New Roman" w:cs="Times New Roman"/>
        </w:rPr>
        <w:t xml:space="preserve"> </w:t>
      </w:r>
    </w:p>
    <w:p w14:paraId="553986A6" w14:textId="19E706CB" w:rsidR="004229F6" w:rsidRDefault="00CF73CE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>Po palangėmis numatomos garsą izoliuojančios ir sandarinimo (hidroizoliacinės) juostos</w:t>
      </w:r>
      <w:r w:rsidR="00CA4643">
        <w:rPr>
          <w:rFonts w:ascii="Times New Roman" w:hAnsi="Times New Roman" w:cs="Times New Roman"/>
        </w:rPr>
        <w:t>;</w:t>
      </w:r>
    </w:p>
    <w:p w14:paraId="763FCDE0" w14:textId="711E876F" w:rsidR="004229F6" w:rsidRDefault="003729BD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>Išorės palangių kampai ir briaunos nušlifuojami. Visos fasade matomos briaunos turi būti užlenktos 90° kampu</w:t>
      </w:r>
      <w:r w:rsidR="00CA4643">
        <w:rPr>
          <w:rFonts w:ascii="Times New Roman" w:hAnsi="Times New Roman" w:cs="Times New Roman"/>
        </w:rPr>
        <w:t>;</w:t>
      </w:r>
    </w:p>
    <w:p w14:paraId="5EC8AA18" w14:textId="6D43FC3A" w:rsidR="004229F6" w:rsidRDefault="00CA4643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>Nuolydis neturi būti mažesnis nei 5% į lauko pusę</w:t>
      </w:r>
      <w:r>
        <w:rPr>
          <w:rFonts w:ascii="Times New Roman" w:hAnsi="Times New Roman" w:cs="Times New Roman"/>
        </w:rPr>
        <w:t>;</w:t>
      </w:r>
    </w:p>
    <w:p w14:paraId="31C13C4F" w14:textId="01B1178E" w:rsidR="004229F6" w:rsidRDefault="00CA4643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 xml:space="preserve">Palangės gerai pritvirtintos ir užsandarintos. </w:t>
      </w:r>
    </w:p>
    <w:p w14:paraId="16B4400E" w14:textId="7126F916" w:rsidR="004229F6" w:rsidRDefault="00CA4643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9F6" w:rsidRPr="004229F6">
        <w:rPr>
          <w:rFonts w:ascii="Times New Roman" w:hAnsi="Times New Roman" w:cs="Times New Roman"/>
        </w:rPr>
        <w:t xml:space="preserve">Jei palangės iškyša didesnė nei 150 mm, reikia numatyti papildomų tvirtinimo priemonių. </w:t>
      </w:r>
    </w:p>
    <w:p w14:paraId="1C2A1166" w14:textId="2517E138" w:rsidR="000D1995" w:rsidRDefault="000D1995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8C125" w14:textId="6B270864" w:rsidR="002F2042" w:rsidRPr="002D45DB" w:rsidRDefault="004657E6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2F2042" w:rsidRPr="002D45DB">
        <w:rPr>
          <w:rFonts w:ascii="Times New Roman" w:hAnsi="Times New Roman" w:cs="Times New Roman"/>
          <w:b/>
          <w:bCs/>
        </w:rPr>
        <w:t>Lauko metalinių durų techninė specifikacija (durys į katilinę):</w:t>
      </w:r>
    </w:p>
    <w:p w14:paraId="054CBEC0" w14:textId="41CE3B7D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F2042">
        <w:rPr>
          <w:rFonts w:ascii="Times New Roman" w:hAnsi="Times New Roman" w:cs="Times New Roman"/>
        </w:rPr>
        <w:t xml:space="preserve"> Metalinės išorės durys su šilumos izoliacijos užpildu, durų U≤1,6 W/(m²*K)</w:t>
      </w:r>
      <w:r>
        <w:rPr>
          <w:rFonts w:ascii="Times New Roman" w:hAnsi="Times New Roman" w:cs="Times New Roman"/>
        </w:rPr>
        <w:t>;</w:t>
      </w:r>
      <w:r w:rsidRPr="002F2042">
        <w:rPr>
          <w:rFonts w:ascii="Times New Roman" w:hAnsi="Times New Roman" w:cs="Times New Roman"/>
        </w:rPr>
        <w:t xml:space="preserve"> </w:t>
      </w:r>
    </w:p>
    <w:p w14:paraId="3217231A" w14:textId="03E3CC8A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F2042">
        <w:rPr>
          <w:rFonts w:ascii="Times New Roman" w:hAnsi="Times New Roman" w:cs="Times New Roman"/>
        </w:rPr>
        <w:t xml:space="preserve">Durys dažomos pagal RAL paletę, milteliniu būdu, spalva </w:t>
      </w:r>
      <w:r>
        <w:rPr>
          <w:rFonts w:ascii="Times New Roman" w:hAnsi="Times New Roman" w:cs="Times New Roman"/>
        </w:rPr>
        <w:t>derinama su Užsakovu statybos metu;</w:t>
      </w:r>
    </w:p>
    <w:p w14:paraId="7CB15236" w14:textId="1FD7A88D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F2042">
        <w:rPr>
          <w:rFonts w:ascii="Times New Roman" w:hAnsi="Times New Roman" w:cs="Times New Roman"/>
        </w:rPr>
        <w:t xml:space="preserve"> Durys komplektuojamos su mechanine spyna. Kartu su durimis gamintojas turi pateikti atitinkamą kiekį raktų (raktų kiekis turi būti suderinamas su Užsakovu prieš užsakant gaminius)</w:t>
      </w:r>
      <w:r w:rsidR="00AD4350">
        <w:rPr>
          <w:rFonts w:ascii="Times New Roman" w:hAnsi="Times New Roman" w:cs="Times New Roman"/>
        </w:rPr>
        <w:t>;</w:t>
      </w:r>
      <w:r w:rsidRPr="002F2042">
        <w:rPr>
          <w:rFonts w:ascii="Times New Roman" w:hAnsi="Times New Roman" w:cs="Times New Roman"/>
        </w:rPr>
        <w:t xml:space="preserve"> </w:t>
      </w:r>
    </w:p>
    <w:p w14:paraId="76F5185E" w14:textId="63D5B694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F2042">
        <w:rPr>
          <w:rFonts w:ascii="Times New Roman" w:hAnsi="Times New Roman" w:cs="Times New Roman"/>
        </w:rPr>
        <w:t xml:space="preserve"> Durų sutvirtinimo armatūra – metalinė, atspari korozijai</w:t>
      </w:r>
      <w:r w:rsidR="00AD4350">
        <w:rPr>
          <w:rFonts w:ascii="Times New Roman" w:hAnsi="Times New Roman" w:cs="Times New Roman"/>
        </w:rPr>
        <w:t>;</w:t>
      </w:r>
      <w:r w:rsidRPr="002F2042">
        <w:rPr>
          <w:rFonts w:ascii="Times New Roman" w:hAnsi="Times New Roman" w:cs="Times New Roman"/>
        </w:rPr>
        <w:t xml:space="preserve"> </w:t>
      </w:r>
    </w:p>
    <w:p w14:paraId="38CD9658" w14:textId="2AFE9BA4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F2042">
        <w:rPr>
          <w:rFonts w:ascii="Times New Roman" w:hAnsi="Times New Roman" w:cs="Times New Roman"/>
        </w:rPr>
        <w:t xml:space="preserve"> Naudojamos skardos turi atitikti LST EN 14351-1:2006 standartą</w:t>
      </w:r>
      <w:r w:rsidR="00AD4350">
        <w:rPr>
          <w:rFonts w:ascii="Times New Roman" w:hAnsi="Times New Roman" w:cs="Times New Roman"/>
        </w:rPr>
        <w:t>;</w:t>
      </w:r>
      <w:r w:rsidRPr="002F2042">
        <w:rPr>
          <w:rFonts w:ascii="Times New Roman" w:hAnsi="Times New Roman" w:cs="Times New Roman"/>
        </w:rPr>
        <w:t xml:space="preserve"> </w:t>
      </w:r>
    </w:p>
    <w:p w14:paraId="1BAA072D" w14:textId="5673CBF5" w:rsidR="002F2042" w:rsidRDefault="002F2042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F2042">
        <w:rPr>
          <w:rFonts w:ascii="Times New Roman" w:hAnsi="Times New Roman" w:cs="Times New Roman"/>
        </w:rPr>
        <w:t xml:space="preserve"> Durų staktai naudojama elektrogalvanizuota ≥1,50 mm storio cinkuota skarda</w:t>
      </w:r>
      <w:r w:rsidR="00AD4350">
        <w:rPr>
          <w:rFonts w:ascii="Times New Roman" w:hAnsi="Times New Roman" w:cs="Times New Roman"/>
        </w:rPr>
        <w:t>;</w:t>
      </w:r>
      <w:r w:rsidRPr="002F2042">
        <w:rPr>
          <w:rFonts w:ascii="Times New Roman" w:hAnsi="Times New Roman" w:cs="Times New Roman"/>
        </w:rPr>
        <w:t xml:space="preserve"> </w:t>
      </w:r>
    </w:p>
    <w:p w14:paraId="4EEEC254" w14:textId="1F62E04E" w:rsidR="002F2042" w:rsidRDefault="00AD4350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Durų varčiai naudojama elektrogalvanizuota ≥1,25 mm storio cinkuota skarda</w:t>
      </w:r>
      <w:r>
        <w:rPr>
          <w:rFonts w:ascii="Times New Roman" w:hAnsi="Times New Roman" w:cs="Times New Roman"/>
        </w:rPr>
        <w:t>;</w:t>
      </w:r>
      <w:r w:rsidR="002F2042" w:rsidRPr="002F2042">
        <w:rPr>
          <w:rFonts w:ascii="Times New Roman" w:hAnsi="Times New Roman" w:cs="Times New Roman"/>
        </w:rPr>
        <w:t xml:space="preserve"> </w:t>
      </w:r>
    </w:p>
    <w:p w14:paraId="7AF28089" w14:textId="45A7B576" w:rsidR="002F2042" w:rsidRDefault="00AD4350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Rankenos nerūdijančio plieno</w:t>
      </w:r>
      <w:r>
        <w:rPr>
          <w:rFonts w:ascii="Times New Roman" w:hAnsi="Times New Roman" w:cs="Times New Roman"/>
        </w:rPr>
        <w:t>;</w:t>
      </w:r>
      <w:r w:rsidR="002F2042" w:rsidRPr="002F2042">
        <w:rPr>
          <w:rFonts w:ascii="Times New Roman" w:hAnsi="Times New Roman" w:cs="Times New Roman"/>
        </w:rPr>
        <w:t xml:space="preserve"> </w:t>
      </w:r>
    </w:p>
    <w:p w14:paraId="014DCD6A" w14:textId="58694967" w:rsidR="002F2042" w:rsidRDefault="006F44BF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Slenkstis – nerūdijantis plienas</w:t>
      </w:r>
      <w:r w:rsidR="00AD4350">
        <w:rPr>
          <w:rFonts w:ascii="Times New Roman" w:hAnsi="Times New Roman" w:cs="Times New Roman"/>
        </w:rPr>
        <w:t>;</w:t>
      </w:r>
    </w:p>
    <w:p w14:paraId="19056F0C" w14:textId="71A50C08" w:rsidR="002F2042" w:rsidRDefault="006F44BF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Reikalavimai lauko durų savybėms pagal vėjo apkrovos klases – A1; </w:t>
      </w:r>
    </w:p>
    <w:p w14:paraId="1E04A1D9" w14:textId="07089C80" w:rsidR="002F2042" w:rsidRDefault="002D45DB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Išorinių durų orinio laidžio klasė – 4</w:t>
      </w:r>
      <w:r>
        <w:rPr>
          <w:rFonts w:ascii="Times New Roman" w:hAnsi="Times New Roman" w:cs="Times New Roman"/>
        </w:rPr>
        <w:t>;</w:t>
      </w:r>
    </w:p>
    <w:p w14:paraId="4C0AACBC" w14:textId="00D2DC21" w:rsidR="002F2042" w:rsidRDefault="002D45DB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Išorinių durų mechaninio patvarumo klasė – 6</w:t>
      </w:r>
      <w:r>
        <w:rPr>
          <w:rFonts w:ascii="Times New Roman" w:hAnsi="Times New Roman" w:cs="Times New Roman"/>
        </w:rPr>
        <w:t>;</w:t>
      </w:r>
      <w:r w:rsidR="002F2042" w:rsidRPr="002F2042">
        <w:rPr>
          <w:rFonts w:ascii="Times New Roman" w:hAnsi="Times New Roman" w:cs="Times New Roman"/>
        </w:rPr>
        <w:t xml:space="preserve"> </w:t>
      </w:r>
    </w:p>
    <w:p w14:paraId="77F858DE" w14:textId="126C2070" w:rsidR="002F2042" w:rsidRDefault="002D45DB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Reikalavimai durų savybėms pagal jų mechaninį stiprį – 3</w:t>
      </w:r>
      <w:r>
        <w:rPr>
          <w:rFonts w:ascii="Times New Roman" w:hAnsi="Times New Roman" w:cs="Times New Roman"/>
        </w:rPr>
        <w:t>;</w:t>
      </w:r>
      <w:r w:rsidR="002F2042" w:rsidRPr="002F2042">
        <w:rPr>
          <w:rFonts w:ascii="Times New Roman" w:hAnsi="Times New Roman" w:cs="Times New Roman"/>
        </w:rPr>
        <w:t xml:space="preserve"> </w:t>
      </w:r>
    </w:p>
    <w:p w14:paraId="61069B68" w14:textId="360B99CD" w:rsidR="002F2042" w:rsidRDefault="002D45DB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F2042" w:rsidRPr="002F2042">
        <w:rPr>
          <w:rFonts w:ascii="Times New Roman" w:hAnsi="Times New Roman" w:cs="Times New Roman"/>
        </w:rPr>
        <w:t xml:space="preserve"> Išorės durys pilnai komplektuojamos su pritraukėjais, nerūdijančio plieno rankenomis, užraktais, atmušėjais, spynomis, staktomis, tarpinėmis, kojelėmis atrėmimui</w:t>
      </w:r>
      <w:r>
        <w:rPr>
          <w:rFonts w:ascii="Times New Roman" w:hAnsi="Times New Roman" w:cs="Times New Roman"/>
        </w:rPr>
        <w:t xml:space="preserve"> </w:t>
      </w:r>
      <w:r w:rsidR="002F2042" w:rsidRPr="002F2042">
        <w:rPr>
          <w:rFonts w:ascii="Times New Roman" w:hAnsi="Times New Roman" w:cs="Times New Roman"/>
        </w:rPr>
        <w:t>ir kt..</w:t>
      </w:r>
    </w:p>
    <w:p w14:paraId="21EF1825" w14:textId="77777777" w:rsidR="00704363" w:rsidRDefault="00704363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03553" w14:textId="435B408F" w:rsidR="00704363" w:rsidRPr="009F702F" w:rsidRDefault="004657E6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0E0D91" w:rsidRPr="009F702F">
        <w:rPr>
          <w:rFonts w:ascii="Times New Roman" w:hAnsi="Times New Roman" w:cs="Times New Roman"/>
          <w:b/>
          <w:bCs/>
        </w:rPr>
        <w:t>Panduso</w:t>
      </w:r>
      <w:r w:rsidR="009F702F" w:rsidRPr="009F702F">
        <w:rPr>
          <w:rFonts w:ascii="Times New Roman" w:hAnsi="Times New Roman" w:cs="Times New Roman"/>
          <w:b/>
          <w:bCs/>
        </w:rPr>
        <w:t>, aikštelės</w:t>
      </w:r>
      <w:r w:rsidR="000E0D91" w:rsidRPr="009F702F">
        <w:rPr>
          <w:rFonts w:ascii="Times New Roman" w:hAnsi="Times New Roman" w:cs="Times New Roman"/>
          <w:b/>
          <w:bCs/>
        </w:rPr>
        <w:t xml:space="preserve"> ir laiptų turėklai:</w:t>
      </w:r>
    </w:p>
    <w:p w14:paraId="0882A084" w14:textId="6B505C0B" w:rsidR="00051DB5" w:rsidRDefault="000E0D91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Statramsčiai ir porankiai – apvalus </w:t>
      </w:r>
      <w:r w:rsidR="003F08CE">
        <w:rPr>
          <w:rFonts w:ascii="Times New Roman" w:hAnsi="Times New Roman" w:cs="Times New Roman"/>
        </w:rPr>
        <w:t>nerūdijančio plieno vamzdys, d≥42mm</w:t>
      </w:r>
      <w:r w:rsidR="00146E9D">
        <w:rPr>
          <w:rFonts w:ascii="Times New Roman" w:hAnsi="Times New Roman" w:cs="Times New Roman"/>
        </w:rPr>
        <w:t>;</w:t>
      </w:r>
    </w:p>
    <w:p w14:paraId="41C9004A" w14:textId="6222F71C" w:rsidR="000E0D91" w:rsidRDefault="00051DB5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Užpildas turėklams ne mažiau 4 horizontalus </w:t>
      </w:r>
      <w:r w:rsidR="00C720F3">
        <w:rPr>
          <w:rFonts w:ascii="Times New Roman" w:hAnsi="Times New Roman" w:cs="Times New Roman"/>
        </w:rPr>
        <w:t xml:space="preserve">nerūdijančio plieno </w:t>
      </w:r>
      <w:r>
        <w:rPr>
          <w:rFonts w:ascii="Times New Roman" w:hAnsi="Times New Roman" w:cs="Times New Roman"/>
        </w:rPr>
        <w:t>elementai, d≥12mm</w:t>
      </w:r>
      <w:r w:rsidR="00146E9D">
        <w:rPr>
          <w:rFonts w:ascii="Times New Roman" w:hAnsi="Times New Roman" w:cs="Times New Roman"/>
        </w:rPr>
        <w:t>;</w:t>
      </w:r>
    </w:p>
    <w:p w14:paraId="5451743E" w14:textId="74268248" w:rsidR="00146E9D" w:rsidRDefault="00146E9D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13D4">
        <w:rPr>
          <w:rFonts w:ascii="Times New Roman" w:hAnsi="Times New Roman" w:cs="Times New Roman"/>
        </w:rPr>
        <w:t xml:space="preserve">Pandusui naudojamas dvigubas porankis iš </w:t>
      </w:r>
      <w:r w:rsidR="004657E6">
        <w:rPr>
          <w:rFonts w:ascii="Times New Roman" w:hAnsi="Times New Roman" w:cs="Times New Roman"/>
        </w:rPr>
        <w:t xml:space="preserve">abiejų pusių. </w:t>
      </w:r>
      <w:r w:rsidR="002D5784">
        <w:rPr>
          <w:rFonts w:ascii="Times New Roman" w:hAnsi="Times New Roman" w:cs="Times New Roman"/>
        </w:rPr>
        <w:t>Nuo pastato pusės porankis tvirtinamas prie sienos</w:t>
      </w:r>
      <w:r w:rsidR="009913D4">
        <w:rPr>
          <w:rFonts w:ascii="Times New Roman" w:hAnsi="Times New Roman" w:cs="Times New Roman"/>
        </w:rPr>
        <w:t>.</w:t>
      </w:r>
    </w:p>
    <w:p w14:paraId="56560F2B" w14:textId="656753D5" w:rsidR="00C20671" w:rsidRDefault="000677A3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20671">
        <w:rPr>
          <w:rFonts w:ascii="Times New Roman" w:hAnsi="Times New Roman" w:cs="Times New Roman"/>
        </w:rPr>
        <w:t xml:space="preserve">Panduso </w:t>
      </w:r>
      <w:r w:rsidR="00B86FE5">
        <w:rPr>
          <w:rFonts w:ascii="Times New Roman" w:hAnsi="Times New Roman" w:cs="Times New Roman"/>
        </w:rPr>
        <w:t xml:space="preserve">ir įėjimo aikštelės turėklų ir porankių aukščiai – pagal </w:t>
      </w:r>
      <w:r w:rsidR="00CE7912">
        <w:rPr>
          <w:rFonts w:ascii="Times New Roman" w:hAnsi="Times New Roman" w:cs="Times New Roman"/>
        </w:rPr>
        <w:t>galiojančius statybos techninių reglamentų</w:t>
      </w:r>
      <w:r w:rsidR="00B86FE5">
        <w:rPr>
          <w:rFonts w:ascii="Times New Roman" w:hAnsi="Times New Roman" w:cs="Times New Roman"/>
        </w:rPr>
        <w:t xml:space="preserve">, </w:t>
      </w:r>
      <w:r w:rsidR="00CE7912">
        <w:rPr>
          <w:rFonts w:ascii="Times New Roman" w:hAnsi="Times New Roman" w:cs="Times New Roman"/>
        </w:rPr>
        <w:t>higienos normas</w:t>
      </w:r>
      <w:r w:rsidR="00B86FE5">
        <w:rPr>
          <w:rFonts w:ascii="Times New Roman" w:hAnsi="Times New Roman" w:cs="Times New Roman"/>
        </w:rPr>
        <w:t xml:space="preserve">, </w:t>
      </w:r>
      <w:r w:rsidR="00CE7912" w:rsidRPr="00C36E7D">
        <w:rPr>
          <w:rFonts w:ascii="Times New Roman" w:hAnsi="Times New Roman" w:cs="Times New Roman"/>
        </w:rPr>
        <w:t>saugos ir sveikatos ir kt</w:t>
      </w:r>
      <w:r w:rsidR="002870A3">
        <w:rPr>
          <w:rFonts w:ascii="Times New Roman" w:hAnsi="Times New Roman" w:cs="Times New Roman"/>
        </w:rPr>
        <w:t xml:space="preserve">. </w:t>
      </w:r>
      <w:r w:rsidR="002870A3" w:rsidRPr="00C36E7D">
        <w:rPr>
          <w:rFonts w:ascii="Times New Roman" w:hAnsi="Times New Roman" w:cs="Times New Roman"/>
        </w:rPr>
        <w:t>reikalavim</w:t>
      </w:r>
      <w:r w:rsidR="002870A3">
        <w:rPr>
          <w:rFonts w:ascii="Times New Roman" w:hAnsi="Times New Roman" w:cs="Times New Roman"/>
        </w:rPr>
        <w:t>us</w:t>
      </w:r>
      <w:r w:rsidR="00CE7912" w:rsidRPr="00C36E7D">
        <w:rPr>
          <w:rFonts w:ascii="Times New Roman" w:hAnsi="Times New Roman" w:cs="Times New Roman"/>
        </w:rPr>
        <w:t>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814"/>
      </w:tblGrid>
      <w:tr w:rsidR="00AA185D" w14:paraId="75848A56" w14:textId="77777777" w:rsidTr="00C01B6C">
        <w:tc>
          <w:tcPr>
            <w:tcW w:w="3539" w:type="dxa"/>
          </w:tcPr>
          <w:p w14:paraId="5D8B5396" w14:textId="60B03D6D" w:rsidR="00AA185D" w:rsidRDefault="00AA185D" w:rsidP="000239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4316CAA" wp14:editId="5722AF71">
                  <wp:extent cx="1989573" cy="1989573"/>
                  <wp:effectExtent l="0" t="0" r="0" b="0"/>
                  <wp:docPr id="857507701" name="Paveikslėlis 2" descr="Paveikslėlis, kuriame yra laiptai, turėklas, Turėklo stulpelis, dizai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07701" name="Paveikslėlis 2" descr="Paveikslėlis, kuriame yra laiptai, turėklas, Turėklo stulpelis, dizaina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854" cy="199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5129901" w14:textId="515EB8B3" w:rsidR="00AA185D" w:rsidRDefault="00AA185D" w:rsidP="000239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F9EE03" w14:textId="77777777" w:rsidR="00AA185D" w:rsidRDefault="00AA185D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BD434" w14:textId="46B5FE41" w:rsidR="00517CF0" w:rsidRDefault="00517CF0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C7B9C" w14:textId="77777777" w:rsidR="00A56C07" w:rsidRDefault="00A56C07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5375C" w14:textId="577EF327" w:rsidR="00A56C07" w:rsidRPr="00A56C07" w:rsidRDefault="00C1263B" w:rsidP="000239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A56C07" w:rsidRPr="00A56C07">
        <w:rPr>
          <w:rFonts w:ascii="Times New Roman" w:hAnsi="Times New Roman" w:cs="Times New Roman"/>
          <w:b/>
          <w:bCs/>
        </w:rPr>
        <w:t>Lauko šviestuvų techninė specifikacija:</w:t>
      </w:r>
    </w:p>
    <w:p w14:paraId="7C1C4849" w14:textId="1873D146" w:rsidR="00A56C07" w:rsidRDefault="00A56C07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E571E">
        <w:rPr>
          <w:rFonts w:ascii="Times New Roman" w:hAnsi="Times New Roman" w:cs="Times New Roman"/>
        </w:rPr>
        <w:t>galia – ne mažiau 50W;</w:t>
      </w:r>
    </w:p>
    <w:p w14:paraId="71A0B734" w14:textId="3B5A7629" w:rsidR="00AE571E" w:rsidRDefault="00AE571E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 mažiau nei IP65;</w:t>
      </w:r>
    </w:p>
    <w:p w14:paraId="607787BC" w14:textId="341A10F7" w:rsidR="00AE571E" w:rsidRDefault="00AE571E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71B60">
        <w:rPr>
          <w:rFonts w:ascii="Times New Roman" w:hAnsi="Times New Roman" w:cs="Times New Roman"/>
        </w:rPr>
        <w:t>Šviesos spalva 3500-4000K;</w:t>
      </w:r>
    </w:p>
    <w:p w14:paraId="7586178D" w14:textId="3D25A568" w:rsidR="00D71B60" w:rsidRDefault="00D71B60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Šviesos srautas ne mažiau 6000 lm;</w:t>
      </w:r>
    </w:p>
    <w:p w14:paraId="122DA9A6" w14:textId="328B086B" w:rsidR="00D71B60" w:rsidRDefault="009D2135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mechaninis atsparumas ne mažiau nei IK06.</w:t>
      </w:r>
    </w:p>
    <w:p w14:paraId="60AA0A5E" w14:textId="73F73D88" w:rsidR="00DE5E08" w:rsidRDefault="00DE5E08" w:rsidP="000239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F677BD9" wp14:editId="10753D3F">
            <wp:extent cx="2130250" cy="2130250"/>
            <wp:effectExtent l="0" t="0" r="3810" b="3810"/>
            <wp:docPr id="1511168490" name="Paveikslėlis 3" descr="LED lauko prožektorius LED/50W/230V 4000K 6500 lm IP65 IK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D lauko prožektorius LED/50W/230V 4000K 6500 lm IP65 IK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74" cy="21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07A1" w14:textId="77777777" w:rsidR="005A4CAC" w:rsidRDefault="005A4CAC" w:rsidP="00023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B528B" w14:textId="784D001A" w:rsidR="005A4CAC" w:rsidRDefault="00C1263B" w:rsidP="005A4C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5A4CAC" w:rsidRPr="005A4CAC">
        <w:rPr>
          <w:rFonts w:ascii="Times New Roman" w:hAnsi="Times New Roman" w:cs="Times New Roman"/>
          <w:b/>
          <w:bCs/>
        </w:rPr>
        <w:t>Struktūrinio tinko techninė specifikacija</w:t>
      </w:r>
      <w:r w:rsidR="005A4CAC">
        <w:rPr>
          <w:rFonts w:ascii="Times New Roman" w:hAnsi="Times New Roman" w:cs="Times New Roman"/>
          <w:b/>
          <w:bCs/>
        </w:rPr>
        <w:t>:</w:t>
      </w:r>
    </w:p>
    <w:p w14:paraId="7864C07A" w14:textId="6FA61D1E" w:rsidR="00C52465" w:rsidRDefault="00C16867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16867">
        <w:rPr>
          <w:rFonts w:ascii="Times New Roman" w:hAnsi="Times New Roman" w:cs="Times New Roman"/>
        </w:rPr>
        <w:t>Naudojamas silikoninis struktūrinis fasadinis dekoratyvinis tinkas</w:t>
      </w:r>
      <w:r w:rsidR="00C52465">
        <w:rPr>
          <w:rFonts w:ascii="Times New Roman" w:hAnsi="Times New Roman" w:cs="Times New Roman"/>
        </w:rPr>
        <w:t>;</w:t>
      </w:r>
    </w:p>
    <w:p w14:paraId="0E0866F4" w14:textId="767DDD66" w:rsidR="00C52465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Tinkas su iš anksto paruošta spalva;</w:t>
      </w:r>
    </w:p>
    <w:p w14:paraId="00F3998D" w14:textId="7B9F88CB" w:rsidR="00C52465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="00C16867" w:rsidRPr="00C16867">
        <w:rPr>
          <w:rFonts w:ascii="Times New Roman" w:hAnsi="Times New Roman" w:cs="Times New Roman"/>
        </w:rPr>
        <w:t>ralaidus garams</w:t>
      </w:r>
      <w:r>
        <w:rPr>
          <w:rFonts w:ascii="Times New Roman" w:hAnsi="Times New Roman" w:cs="Times New Roman"/>
        </w:rPr>
        <w:t>;</w:t>
      </w:r>
      <w:r w:rsidR="00C16867" w:rsidRPr="00C16867">
        <w:rPr>
          <w:rFonts w:ascii="Times New Roman" w:hAnsi="Times New Roman" w:cs="Times New Roman"/>
        </w:rPr>
        <w:t xml:space="preserve"> </w:t>
      </w:r>
    </w:p>
    <w:p w14:paraId="5C3841F5" w14:textId="38162A8B" w:rsidR="00C52465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="00C16867" w:rsidRPr="00C16867">
        <w:rPr>
          <w:rFonts w:ascii="Times New Roman" w:hAnsi="Times New Roman" w:cs="Times New Roman"/>
        </w:rPr>
        <w:t>tsparus aplinkos poveikiui, biologiniam užteršimui, šalčiui ir drėgmei</w:t>
      </w:r>
      <w:r>
        <w:rPr>
          <w:rFonts w:ascii="Times New Roman" w:hAnsi="Times New Roman" w:cs="Times New Roman"/>
        </w:rPr>
        <w:t>;</w:t>
      </w:r>
      <w:r w:rsidR="00C16867" w:rsidRPr="00C16867">
        <w:rPr>
          <w:rFonts w:ascii="Times New Roman" w:hAnsi="Times New Roman" w:cs="Times New Roman"/>
        </w:rPr>
        <w:t xml:space="preserve"> </w:t>
      </w:r>
    </w:p>
    <w:p w14:paraId="58EE743F" w14:textId="333C7D49" w:rsidR="00C52465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</w:t>
      </w:r>
      <w:r w:rsidR="00C16867" w:rsidRPr="00C16867">
        <w:rPr>
          <w:rFonts w:ascii="Times New Roman" w:hAnsi="Times New Roman" w:cs="Times New Roman"/>
        </w:rPr>
        <w:t>lastingas</w:t>
      </w:r>
      <w:r>
        <w:rPr>
          <w:rFonts w:ascii="Times New Roman" w:hAnsi="Times New Roman" w:cs="Times New Roman"/>
        </w:rPr>
        <w:t>;</w:t>
      </w:r>
    </w:p>
    <w:p w14:paraId="0ADE1446" w14:textId="3E71C723" w:rsidR="00C52465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16867" w:rsidRPr="00C16867">
        <w:rPr>
          <w:rFonts w:ascii="Times New Roman" w:hAnsi="Times New Roman" w:cs="Times New Roman"/>
        </w:rPr>
        <w:t xml:space="preserve">Tinko paviršius </w:t>
      </w:r>
      <w:r w:rsidR="00794660">
        <w:rPr>
          <w:rFonts w:ascii="Times New Roman" w:hAnsi="Times New Roman" w:cs="Times New Roman"/>
        </w:rPr>
        <w:t>derinamas su Užsakovu statybos metu</w:t>
      </w:r>
      <w:r w:rsidR="00C16867" w:rsidRPr="00C16867">
        <w:rPr>
          <w:rFonts w:ascii="Times New Roman" w:hAnsi="Times New Roman" w:cs="Times New Roman"/>
        </w:rPr>
        <w:t>, frakcija ≤</w:t>
      </w:r>
      <w:r w:rsidR="00794660">
        <w:rPr>
          <w:rFonts w:ascii="Times New Roman" w:hAnsi="Times New Roman" w:cs="Times New Roman"/>
        </w:rPr>
        <w:t>2</w:t>
      </w:r>
      <w:r w:rsidR="00C16867" w:rsidRPr="00C16867">
        <w:rPr>
          <w:rFonts w:ascii="Times New Roman" w:hAnsi="Times New Roman" w:cs="Times New Roman"/>
        </w:rPr>
        <w:t>,0 mm. Dekoratyvinio tinko apdaila įrengiama pagal gamintojo reikalavimus</w:t>
      </w:r>
      <w:r>
        <w:rPr>
          <w:rFonts w:ascii="Times New Roman" w:hAnsi="Times New Roman" w:cs="Times New Roman"/>
        </w:rPr>
        <w:t>;</w:t>
      </w:r>
      <w:r w:rsidR="00C16867" w:rsidRPr="00C16867">
        <w:rPr>
          <w:rFonts w:ascii="Times New Roman" w:hAnsi="Times New Roman" w:cs="Times New Roman"/>
        </w:rPr>
        <w:t xml:space="preserve"> </w:t>
      </w:r>
    </w:p>
    <w:p w14:paraId="1AD4169C" w14:textId="17687379" w:rsidR="00C16867" w:rsidRDefault="00C5246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16867" w:rsidRPr="00C16867">
        <w:rPr>
          <w:rFonts w:ascii="Times New Roman" w:hAnsi="Times New Roman" w:cs="Times New Roman"/>
        </w:rPr>
        <w:t xml:space="preserve">Apdailos spalvos </w:t>
      </w:r>
      <w:r w:rsidR="00C16867">
        <w:rPr>
          <w:rFonts w:ascii="Times New Roman" w:hAnsi="Times New Roman" w:cs="Times New Roman"/>
        </w:rPr>
        <w:t>derinamos su Užsakovu statybos metu</w:t>
      </w:r>
      <w:r w:rsidR="00E20D86">
        <w:rPr>
          <w:rFonts w:ascii="Times New Roman" w:hAnsi="Times New Roman" w:cs="Times New Roman"/>
        </w:rPr>
        <w:t>.</w:t>
      </w:r>
    </w:p>
    <w:p w14:paraId="28B67220" w14:textId="77777777" w:rsidR="00685C38" w:rsidRDefault="00685C38" w:rsidP="005A4C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C15DB" w14:textId="069B2035" w:rsidR="00295D45" w:rsidRPr="00295D45" w:rsidRDefault="00C1263B" w:rsidP="005A4C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295D45" w:rsidRPr="00295D45">
        <w:rPr>
          <w:rFonts w:ascii="Times New Roman" w:hAnsi="Times New Roman" w:cs="Times New Roman"/>
          <w:b/>
          <w:bCs/>
        </w:rPr>
        <w:t>Fasado polistireninio putplasčio techninė specifikacija:</w:t>
      </w:r>
    </w:p>
    <w:p w14:paraId="23A8B93B" w14:textId="1EEE713C" w:rsidR="00CF6B95" w:rsidRDefault="00295D4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6B95">
        <w:rPr>
          <w:rFonts w:ascii="Times New Roman" w:hAnsi="Times New Roman" w:cs="Times New Roman"/>
        </w:rPr>
        <w:t xml:space="preserve">Fasadų šiltinimui naudojamas EPS70 </w:t>
      </w:r>
      <w:r w:rsidR="004B436F">
        <w:rPr>
          <w:rFonts w:ascii="Times New Roman" w:hAnsi="Times New Roman" w:cs="Times New Roman"/>
        </w:rPr>
        <w:t>N</w:t>
      </w:r>
      <w:r w:rsidR="00CF6B95">
        <w:rPr>
          <w:rFonts w:ascii="Times New Roman" w:hAnsi="Times New Roman" w:cs="Times New Roman"/>
        </w:rPr>
        <w:t>eoporas;</w:t>
      </w:r>
    </w:p>
    <w:p w14:paraId="73CB48B0" w14:textId="407266EE" w:rsidR="001E5999" w:rsidRDefault="00CF6B9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5D45">
        <w:rPr>
          <w:rFonts w:ascii="Times New Roman" w:hAnsi="Times New Roman" w:cs="Times New Roman"/>
        </w:rPr>
        <w:t>Š</w:t>
      </w:r>
      <w:r w:rsidR="00685C38" w:rsidRPr="00685C38">
        <w:rPr>
          <w:rFonts w:ascii="Times New Roman" w:hAnsi="Times New Roman" w:cs="Times New Roman"/>
        </w:rPr>
        <w:t>ilumos laidumas λD</w:t>
      </w:r>
      <w:r w:rsidR="00295D45">
        <w:rPr>
          <w:rFonts w:ascii="Times New Roman" w:hAnsi="Times New Roman" w:cs="Times New Roman"/>
        </w:rPr>
        <w:t>≤</w:t>
      </w:r>
      <w:r w:rsidR="00685C38" w:rsidRPr="00685C38">
        <w:rPr>
          <w:rFonts w:ascii="Times New Roman" w:hAnsi="Times New Roman" w:cs="Times New Roman"/>
        </w:rPr>
        <w:t xml:space="preserve">0,032 </w:t>
      </w:r>
      <w:r w:rsidR="00F51000">
        <w:rPr>
          <w:rFonts w:ascii="Times New Roman" w:hAnsi="Times New Roman" w:cs="Times New Roman"/>
        </w:rPr>
        <w:t>(</w:t>
      </w:r>
      <w:r w:rsidR="00685C38" w:rsidRPr="00685C38">
        <w:rPr>
          <w:rFonts w:ascii="Times New Roman" w:hAnsi="Times New Roman" w:cs="Times New Roman"/>
        </w:rPr>
        <w:t>W/(m·K)</w:t>
      </w:r>
      <w:r w:rsidR="00F51000">
        <w:rPr>
          <w:rFonts w:ascii="Times New Roman" w:hAnsi="Times New Roman" w:cs="Times New Roman"/>
        </w:rPr>
        <w:t>)</w:t>
      </w:r>
      <w:r w:rsidR="00685C38" w:rsidRPr="00685C38">
        <w:rPr>
          <w:rFonts w:ascii="Times New Roman" w:hAnsi="Times New Roman" w:cs="Times New Roman"/>
        </w:rPr>
        <w:t xml:space="preserve">; </w:t>
      </w:r>
    </w:p>
    <w:p w14:paraId="78EBBC21" w14:textId="77777777" w:rsidR="001E5999" w:rsidRDefault="001E5999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5C38" w:rsidRPr="00685C38">
        <w:rPr>
          <w:rFonts w:ascii="Times New Roman" w:hAnsi="Times New Roman" w:cs="Times New Roman"/>
        </w:rPr>
        <w:t>Gniuždomasis įtempis, kai gaminys deformuojamas 10 %: ≥70 kPa</w:t>
      </w:r>
      <w:r>
        <w:rPr>
          <w:rFonts w:ascii="Times New Roman" w:hAnsi="Times New Roman" w:cs="Times New Roman"/>
        </w:rPr>
        <w:t>;</w:t>
      </w:r>
      <w:r w:rsidR="00685C38" w:rsidRPr="00685C38">
        <w:rPr>
          <w:rFonts w:ascii="Times New Roman" w:hAnsi="Times New Roman" w:cs="Times New Roman"/>
        </w:rPr>
        <w:t xml:space="preserve"> </w:t>
      </w:r>
    </w:p>
    <w:p w14:paraId="44AEAE14" w14:textId="70EA6DF6" w:rsidR="00685C38" w:rsidRDefault="001E5999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85C38" w:rsidRPr="00685C38">
        <w:rPr>
          <w:rFonts w:ascii="Times New Roman" w:hAnsi="Times New Roman" w:cs="Times New Roman"/>
        </w:rPr>
        <w:t>Stipris lenkiant ≥115 kPa</w:t>
      </w:r>
      <w:r w:rsidR="00F51000">
        <w:rPr>
          <w:rFonts w:ascii="Times New Roman" w:hAnsi="Times New Roman" w:cs="Times New Roman"/>
        </w:rPr>
        <w:t>.</w:t>
      </w:r>
    </w:p>
    <w:p w14:paraId="4CB9EB67" w14:textId="77777777" w:rsidR="004B436F" w:rsidRDefault="004B436F" w:rsidP="005A4C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7222C" w14:textId="1141AC4C" w:rsidR="004B436F" w:rsidRPr="00A02703" w:rsidRDefault="00C1263B" w:rsidP="005A4C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4B436F" w:rsidRPr="00A02703">
        <w:rPr>
          <w:rFonts w:ascii="Times New Roman" w:hAnsi="Times New Roman" w:cs="Times New Roman"/>
          <w:b/>
          <w:bCs/>
        </w:rPr>
        <w:t>Cokolio polistireninio putplas</w:t>
      </w:r>
      <w:r w:rsidR="00A02703" w:rsidRPr="00A02703">
        <w:rPr>
          <w:rFonts w:ascii="Times New Roman" w:hAnsi="Times New Roman" w:cs="Times New Roman"/>
          <w:b/>
          <w:bCs/>
        </w:rPr>
        <w:t>čio techninė specifikacija:</w:t>
      </w:r>
    </w:p>
    <w:p w14:paraId="29F2ED37" w14:textId="0CC38D01" w:rsidR="00A02703" w:rsidRDefault="00A02703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B6021">
        <w:rPr>
          <w:rFonts w:ascii="Times New Roman" w:hAnsi="Times New Roman" w:cs="Times New Roman"/>
        </w:rPr>
        <w:t>Naudojamas ekstruzinis polistirolas XPS F300 arba analogas;</w:t>
      </w:r>
    </w:p>
    <w:p w14:paraId="7225EBF1" w14:textId="052F3C65" w:rsidR="005B6021" w:rsidRDefault="005B6021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Paviršius šiauštas</w:t>
      </w:r>
      <w:r w:rsidR="000670F7">
        <w:rPr>
          <w:rFonts w:ascii="Times New Roman" w:hAnsi="Times New Roman" w:cs="Times New Roman"/>
        </w:rPr>
        <w:t xml:space="preserve"> (rifliuotas)</w:t>
      </w:r>
      <w:r w:rsidR="00A44BEA">
        <w:rPr>
          <w:rFonts w:ascii="Times New Roman" w:hAnsi="Times New Roman" w:cs="Times New Roman"/>
        </w:rPr>
        <w:t xml:space="preserve">; </w:t>
      </w:r>
    </w:p>
    <w:p w14:paraId="2E6EE2C6" w14:textId="515F55F1" w:rsidR="00545869" w:rsidRPr="00545869" w:rsidRDefault="00545869" w:rsidP="005458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45869">
        <w:rPr>
          <w:rFonts w:ascii="Times New Roman" w:hAnsi="Times New Roman" w:cs="Times New Roman"/>
        </w:rPr>
        <w:t xml:space="preserve">Šilumos laidumo koeficientas, λD: 0,031-0,037 </w:t>
      </w:r>
      <w:r>
        <w:rPr>
          <w:rFonts w:ascii="Times New Roman" w:hAnsi="Times New Roman" w:cs="Times New Roman"/>
        </w:rPr>
        <w:t>(</w:t>
      </w:r>
      <w:r w:rsidRPr="00545869">
        <w:rPr>
          <w:rFonts w:ascii="Times New Roman" w:hAnsi="Times New Roman" w:cs="Times New Roman"/>
        </w:rPr>
        <w:t>W/m</w:t>
      </w:r>
      <w:r>
        <w:rPr>
          <w:rFonts w:ascii="Times New Roman" w:hAnsi="Times New Roman" w:cs="Times New Roman"/>
        </w:rPr>
        <w:t>*</w:t>
      </w:r>
      <w:r w:rsidRPr="0054586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</w:t>
      </w:r>
      <w:r w:rsidR="00AF7AB7">
        <w:rPr>
          <w:rFonts w:ascii="Times New Roman" w:hAnsi="Times New Roman" w:cs="Times New Roman"/>
        </w:rPr>
        <w:t>;</w:t>
      </w:r>
    </w:p>
    <w:p w14:paraId="6EFE834B" w14:textId="5170E281" w:rsidR="00545869" w:rsidRPr="00545869" w:rsidRDefault="00545869" w:rsidP="005458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45869">
        <w:rPr>
          <w:rFonts w:ascii="Times New Roman" w:hAnsi="Times New Roman" w:cs="Times New Roman"/>
        </w:rPr>
        <w:t>Stipris gniuždant: ≥300 kPa</w:t>
      </w:r>
      <w:r w:rsidR="00AF7AB7">
        <w:rPr>
          <w:rFonts w:ascii="Times New Roman" w:hAnsi="Times New Roman" w:cs="Times New Roman"/>
        </w:rPr>
        <w:t>;</w:t>
      </w:r>
    </w:p>
    <w:p w14:paraId="34FFCB62" w14:textId="72AE548A" w:rsidR="00545869" w:rsidRPr="00545869" w:rsidRDefault="00545869" w:rsidP="005458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45869">
        <w:rPr>
          <w:rFonts w:ascii="Times New Roman" w:hAnsi="Times New Roman" w:cs="Times New Roman"/>
        </w:rPr>
        <w:t>Valkšnumas gniuždant: ≥130 kPa</w:t>
      </w:r>
      <w:r w:rsidR="00AF7AB7">
        <w:rPr>
          <w:rFonts w:ascii="Times New Roman" w:hAnsi="Times New Roman" w:cs="Times New Roman"/>
        </w:rPr>
        <w:t>;</w:t>
      </w:r>
    </w:p>
    <w:p w14:paraId="542A413F" w14:textId="24EE1EA2" w:rsidR="00545869" w:rsidRDefault="00545869" w:rsidP="005458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45869">
        <w:rPr>
          <w:rFonts w:ascii="Times New Roman" w:hAnsi="Times New Roman" w:cs="Times New Roman"/>
        </w:rPr>
        <w:t>Ilgalaikis vandens įmirkis panardinus: ≤0,7 %</w:t>
      </w:r>
      <w:r w:rsidR="00AF7AB7">
        <w:rPr>
          <w:rFonts w:ascii="Times New Roman" w:hAnsi="Times New Roman" w:cs="Times New Roman"/>
        </w:rPr>
        <w:t>.</w:t>
      </w:r>
    </w:p>
    <w:p w14:paraId="1398CF60" w14:textId="77777777" w:rsidR="0085634A" w:rsidRDefault="0085634A" w:rsidP="005458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47404" w14:textId="2D3831E8" w:rsidR="0085634A" w:rsidRPr="00DD3905" w:rsidRDefault="00C1263B" w:rsidP="005458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</w:t>
      </w:r>
      <w:r w:rsidR="00682D56" w:rsidRPr="00DD3905">
        <w:rPr>
          <w:rFonts w:ascii="Times New Roman" w:hAnsi="Times New Roman" w:cs="Times New Roman"/>
          <w:b/>
          <w:bCs/>
        </w:rPr>
        <w:t>Klinkerio plytelių techninė specifikacija:</w:t>
      </w:r>
    </w:p>
    <w:p w14:paraId="052BB48A" w14:textId="5E19E0ED" w:rsidR="00545869" w:rsidRDefault="00DD3905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F7AB7">
        <w:rPr>
          <w:rFonts w:ascii="Times New Roman" w:hAnsi="Times New Roman" w:cs="Times New Roman"/>
        </w:rPr>
        <w:t xml:space="preserve"> </w:t>
      </w:r>
      <w:r w:rsidR="00AF7AB7" w:rsidRPr="00AF7AB7">
        <w:rPr>
          <w:rFonts w:ascii="Times New Roman" w:hAnsi="Times New Roman" w:cs="Times New Roman"/>
        </w:rPr>
        <w:t>Plytelių formatas NF</w:t>
      </w:r>
      <w:r w:rsidR="00AF7AB7">
        <w:rPr>
          <w:rFonts w:ascii="Times New Roman" w:hAnsi="Times New Roman" w:cs="Times New Roman"/>
        </w:rPr>
        <w:t>;</w:t>
      </w:r>
    </w:p>
    <w:p w14:paraId="47A301F4" w14:textId="66573279" w:rsidR="00AF7AB7" w:rsidRDefault="00AF7AB7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7AB7">
        <w:rPr>
          <w:rFonts w:ascii="Times New Roman" w:hAnsi="Times New Roman" w:cs="Times New Roman"/>
        </w:rPr>
        <w:t>vandens įgeriamumas pagal EN ISO 1045-3, ne daugiau 3,0 %</w:t>
      </w:r>
      <w:r>
        <w:rPr>
          <w:rFonts w:ascii="Times New Roman" w:hAnsi="Times New Roman" w:cs="Times New Roman"/>
        </w:rPr>
        <w:t>;</w:t>
      </w:r>
    </w:p>
    <w:p w14:paraId="7CAAD156" w14:textId="77D7798A" w:rsidR="00AF7AB7" w:rsidRDefault="00AF7AB7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7AB7">
        <w:rPr>
          <w:rFonts w:ascii="Times New Roman" w:hAnsi="Times New Roman" w:cs="Times New Roman"/>
        </w:rPr>
        <w:t>Tarpai tarp plytelių užglaistomi panašios į plyteles spalvos glaistu</w:t>
      </w:r>
      <w:r>
        <w:rPr>
          <w:rFonts w:ascii="Times New Roman" w:hAnsi="Times New Roman" w:cs="Times New Roman"/>
        </w:rPr>
        <w:t>;</w:t>
      </w:r>
    </w:p>
    <w:p w14:paraId="188763D8" w14:textId="79104950" w:rsidR="00AF7AB7" w:rsidRDefault="00AF7AB7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Plytelių spalva derinama su Užsakovu statybos darbų metu;</w:t>
      </w:r>
    </w:p>
    <w:p w14:paraId="2FD52594" w14:textId="4449488A" w:rsidR="00AF7AB7" w:rsidRDefault="0085466F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7AB7">
        <w:rPr>
          <w:rFonts w:ascii="Times New Roman" w:hAnsi="Times New Roman" w:cs="Times New Roman"/>
        </w:rPr>
        <w:t>Klinkerio plytelės turi būti atsparios cheminėms medžiagoms, tirpikliams ir pan.</w:t>
      </w:r>
      <w:r>
        <w:rPr>
          <w:rFonts w:ascii="Times New Roman" w:hAnsi="Times New Roman" w:cs="Times New Roman"/>
        </w:rPr>
        <w:t>;</w:t>
      </w:r>
    </w:p>
    <w:p w14:paraId="6A9B545B" w14:textId="42E76337" w:rsidR="0085466F" w:rsidRDefault="0085466F" w:rsidP="005A4C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F7AB7">
        <w:rPr>
          <w:rFonts w:ascii="Times New Roman" w:hAnsi="Times New Roman" w:cs="Times New Roman"/>
        </w:rPr>
        <w:t>Būtina atitaikyti deformacines siūles pagal konstrukcijos sluoksnio deformacines siūles.</w:t>
      </w:r>
    </w:p>
    <w:p w14:paraId="3712E910" w14:textId="77777777" w:rsidR="00AF7AB7" w:rsidRDefault="00AF7AB7" w:rsidP="005A4C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1D1A5" w14:textId="77777777" w:rsidR="00AF7AB7" w:rsidRDefault="00AF7AB7" w:rsidP="005A4C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A6B2A" w14:textId="043A00B7" w:rsidR="00A44BEA" w:rsidRPr="005A4CAC" w:rsidRDefault="00A44BEA" w:rsidP="005A4CA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44BEA" w:rsidRPr="005A4CAC" w:rsidSect="00C1263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03A7"/>
    <w:multiLevelType w:val="multilevel"/>
    <w:tmpl w:val="A45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ED4ED3"/>
    <w:multiLevelType w:val="multilevel"/>
    <w:tmpl w:val="57A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069799">
    <w:abstractNumId w:val="1"/>
  </w:num>
  <w:num w:numId="2" w16cid:durableId="64173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C"/>
    <w:rsid w:val="000115A9"/>
    <w:rsid w:val="00023988"/>
    <w:rsid w:val="00051DB5"/>
    <w:rsid w:val="0005496B"/>
    <w:rsid w:val="000670F7"/>
    <w:rsid w:val="000677A3"/>
    <w:rsid w:val="000C4FF3"/>
    <w:rsid w:val="000D1995"/>
    <w:rsid w:val="000E0D91"/>
    <w:rsid w:val="000F5949"/>
    <w:rsid w:val="0012493A"/>
    <w:rsid w:val="00146E9D"/>
    <w:rsid w:val="00155657"/>
    <w:rsid w:val="00174026"/>
    <w:rsid w:val="001C1B15"/>
    <w:rsid w:val="001E385C"/>
    <w:rsid w:val="001E5999"/>
    <w:rsid w:val="002130BD"/>
    <w:rsid w:val="00243CE3"/>
    <w:rsid w:val="002870A3"/>
    <w:rsid w:val="00294A75"/>
    <w:rsid w:val="00295D45"/>
    <w:rsid w:val="002D45DB"/>
    <w:rsid w:val="002D5784"/>
    <w:rsid w:val="002F2042"/>
    <w:rsid w:val="003729BD"/>
    <w:rsid w:val="003A1764"/>
    <w:rsid w:val="003F08CE"/>
    <w:rsid w:val="004229F6"/>
    <w:rsid w:val="004657E6"/>
    <w:rsid w:val="00491B29"/>
    <w:rsid w:val="004978AF"/>
    <w:rsid w:val="004B436F"/>
    <w:rsid w:val="004B5A5C"/>
    <w:rsid w:val="004D5AA9"/>
    <w:rsid w:val="00517CF0"/>
    <w:rsid w:val="00545869"/>
    <w:rsid w:val="005A4CAC"/>
    <w:rsid w:val="005B6021"/>
    <w:rsid w:val="005D7B38"/>
    <w:rsid w:val="006207E7"/>
    <w:rsid w:val="00682D56"/>
    <w:rsid w:val="00685C38"/>
    <w:rsid w:val="006F44BF"/>
    <w:rsid w:val="00704363"/>
    <w:rsid w:val="00704C7F"/>
    <w:rsid w:val="00794660"/>
    <w:rsid w:val="007D21B6"/>
    <w:rsid w:val="007E5D33"/>
    <w:rsid w:val="007E6CE4"/>
    <w:rsid w:val="0085466F"/>
    <w:rsid w:val="0085634A"/>
    <w:rsid w:val="0085706C"/>
    <w:rsid w:val="0090372A"/>
    <w:rsid w:val="009470B8"/>
    <w:rsid w:val="00955A73"/>
    <w:rsid w:val="009913D4"/>
    <w:rsid w:val="009D2135"/>
    <w:rsid w:val="009F702F"/>
    <w:rsid w:val="00A02703"/>
    <w:rsid w:val="00A44BEA"/>
    <w:rsid w:val="00A56C07"/>
    <w:rsid w:val="00A87DD9"/>
    <w:rsid w:val="00AA185D"/>
    <w:rsid w:val="00AC2DA0"/>
    <w:rsid w:val="00AD4350"/>
    <w:rsid w:val="00AE571E"/>
    <w:rsid w:val="00AF7AB7"/>
    <w:rsid w:val="00B064F9"/>
    <w:rsid w:val="00B5661F"/>
    <w:rsid w:val="00B8418D"/>
    <w:rsid w:val="00B86FE5"/>
    <w:rsid w:val="00C01B6C"/>
    <w:rsid w:val="00C1263B"/>
    <w:rsid w:val="00C16867"/>
    <w:rsid w:val="00C20671"/>
    <w:rsid w:val="00C30D2D"/>
    <w:rsid w:val="00C52465"/>
    <w:rsid w:val="00C720F3"/>
    <w:rsid w:val="00C72BDE"/>
    <w:rsid w:val="00CA4643"/>
    <w:rsid w:val="00CD58F4"/>
    <w:rsid w:val="00CE7912"/>
    <w:rsid w:val="00CF6B95"/>
    <w:rsid w:val="00CF73CE"/>
    <w:rsid w:val="00D4294B"/>
    <w:rsid w:val="00D4315F"/>
    <w:rsid w:val="00D71B60"/>
    <w:rsid w:val="00DD3905"/>
    <w:rsid w:val="00DE5E08"/>
    <w:rsid w:val="00E20D86"/>
    <w:rsid w:val="00E81AA2"/>
    <w:rsid w:val="00EA416B"/>
    <w:rsid w:val="00EF4972"/>
    <w:rsid w:val="00F5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A4E9"/>
  <w15:chartTrackingRefBased/>
  <w15:docId w15:val="{8A2F7F58-D662-48A6-BB3F-FC93690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A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A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A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A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A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A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A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A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A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A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A5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3496</Words>
  <Characters>1993</Characters>
  <Application>Microsoft Office Word</Application>
  <DocSecurity>0</DocSecurity>
  <Lines>16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Darjuš Parvickij</dc:creator>
  <cp:keywords/>
  <dc:description/>
  <cp:lastModifiedBy>Darjuš Parvickij</cp:lastModifiedBy>
  <cp:revision>89</cp:revision>
  <dcterms:created xsi:type="dcterms:W3CDTF">2025-02-18T11:10:00Z</dcterms:created>
  <dcterms:modified xsi:type="dcterms:W3CDTF">2025-03-05T07:39:00Z</dcterms:modified>
</cp:coreProperties>
</file>