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40AA8E10" w:rsidR="00027B83" w:rsidRPr="00194EB8" w:rsidRDefault="00027B83" w:rsidP="000B0897">
      <w:pPr>
        <w:spacing w:line="276" w:lineRule="auto"/>
        <w:ind w:left="5387" w:firstLine="142"/>
        <w:jc w:val="center"/>
        <w:rPr>
          <w:bCs/>
          <w:caps/>
          <w:color w:val="000000" w:themeColor="text1"/>
        </w:rPr>
      </w:pPr>
    </w:p>
    <w:p w14:paraId="76F46F9D" w14:textId="77777777" w:rsidR="00027B83" w:rsidRPr="00194EB8" w:rsidRDefault="00027B83">
      <w:pPr>
        <w:tabs>
          <w:tab w:val="left" w:pos="5400"/>
        </w:tabs>
        <w:ind w:firstLine="62"/>
        <w:textAlignment w:val="center"/>
        <w:rPr>
          <w:color w:val="000000" w:themeColor="text1"/>
        </w:rPr>
      </w:pPr>
    </w:p>
    <w:p w14:paraId="1A6AC08A" w14:textId="77777777" w:rsidR="00027B83" w:rsidRPr="00194EB8" w:rsidRDefault="00027B83">
      <w:pPr>
        <w:tabs>
          <w:tab w:val="left" w:pos="5400"/>
        </w:tabs>
        <w:textAlignment w:val="center"/>
        <w:rPr>
          <w:color w:val="000000" w:themeColor="text1"/>
          <w:szCs w:val="24"/>
        </w:rPr>
      </w:pPr>
    </w:p>
    <w:p w14:paraId="0C693432" w14:textId="77777777" w:rsidR="00027B83" w:rsidRPr="00194EB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94EB8">
        <w:rPr>
          <w:b/>
          <w:bCs/>
          <w:caps/>
          <w:color w:val="000000" w:themeColor="text1"/>
          <w:szCs w:val="24"/>
        </w:rPr>
        <w:t>paslaugų pirkimo-pardavimo sutarties Specialiosios sąlygos</w:t>
      </w:r>
    </w:p>
    <w:p w14:paraId="3B040F46" w14:textId="77777777" w:rsidR="00027B83" w:rsidRPr="00194EB8"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p w14:paraId="1BFF2692" w14:textId="77777777" w:rsidR="00027B83" w:rsidRPr="00194EB8" w:rsidRDefault="00027B83">
      <w:pPr>
        <w:widowControl w:val="0"/>
        <w:pBdr>
          <w:top w:val="nil"/>
          <w:left w:val="nil"/>
          <w:bottom w:val="nil"/>
          <w:right w:val="nil"/>
          <w:between w:val="nil"/>
        </w:pBdr>
        <w:tabs>
          <w:tab w:val="left" w:pos="567"/>
          <w:tab w:val="left" w:pos="851"/>
        </w:tabs>
        <w:jc w:val="center"/>
        <w:rPr>
          <w:caps/>
          <w:color w:val="000000" w:themeColor="text1"/>
          <w:szCs w:val="24"/>
        </w:rPr>
      </w:pPr>
    </w:p>
    <w:p w14:paraId="2677734D" w14:textId="77777777" w:rsidR="00027B83" w:rsidRPr="00194EB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4EB8" w:rsidRPr="00194EB8" w14:paraId="210B759A" w14:textId="77777777">
        <w:tc>
          <w:tcPr>
            <w:tcW w:w="2448" w:type="dxa"/>
          </w:tcPr>
          <w:p w14:paraId="4F8F16A8" w14:textId="77777777" w:rsidR="00027B83" w:rsidRPr="00194EB8" w:rsidRDefault="000B0897">
            <w:pPr>
              <w:jc w:val="both"/>
              <w:rPr>
                <w:b/>
                <w:color w:val="000000" w:themeColor="text1"/>
                <w:kern w:val="2"/>
                <w:szCs w:val="24"/>
              </w:rPr>
            </w:pPr>
            <w:r w:rsidRPr="00194EB8">
              <w:rPr>
                <w:b/>
                <w:color w:val="000000" w:themeColor="text1"/>
                <w:kern w:val="2"/>
                <w:szCs w:val="24"/>
              </w:rPr>
              <w:t>Sutarties pavadinimas</w:t>
            </w:r>
          </w:p>
        </w:tc>
        <w:tc>
          <w:tcPr>
            <w:tcW w:w="7110" w:type="dxa"/>
            <w:gridSpan w:val="3"/>
          </w:tcPr>
          <w:p w14:paraId="3F650206" w14:textId="30621594" w:rsidR="00027B83" w:rsidRPr="00194EB8" w:rsidRDefault="008966DD">
            <w:pPr>
              <w:jc w:val="both"/>
              <w:rPr>
                <w:color w:val="000000" w:themeColor="text1"/>
                <w:kern w:val="2"/>
                <w:szCs w:val="24"/>
              </w:rPr>
            </w:pPr>
            <w:proofErr w:type="spellStart"/>
            <w:r w:rsidRPr="00194EB8">
              <w:rPr>
                <w:color w:val="000000" w:themeColor="text1"/>
                <w:kern w:val="2"/>
                <w:szCs w:val="24"/>
              </w:rPr>
              <w:t>Krantotvarkos</w:t>
            </w:r>
            <w:proofErr w:type="spellEnd"/>
            <w:r w:rsidRPr="00194EB8">
              <w:rPr>
                <w:color w:val="000000" w:themeColor="text1"/>
                <w:kern w:val="2"/>
                <w:szCs w:val="24"/>
              </w:rPr>
              <w:t xml:space="preserve"> priemonių įgyvendinimo paslaugos</w:t>
            </w:r>
          </w:p>
        </w:tc>
      </w:tr>
      <w:tr w:rsidR="00027B83" w:rsidRPr="00194EB8" w14:paraId="676F0C19" w14:textId="77777777">
        <w:tc>
          <w:tcPr>
            <w:tcW w:w="2448" w:type="dxa"/>
          </w:tcPr>
          <w:p w14:paraId="4FAB4B1E" w14:textId="77777777" w:rsidR="00027B83" w:rsidRPr="00194EB8" w:rsidRDefault="000B0897">
            <w:pPr>
              <w:jc w:val="both"/>
              <w:rPr>
                <w:b/>
                <w:color w:val="000000" w:themeColor="text1"/>
                <w:kern w:val="2"/>
                <w:szCs w:val="24"/>
              </w:rPr>
            </w:pPr>
            <w:r w:rsidRPr="00194EB8">
              <w:rPr>
                <w:b/>
                <w:color w:val="000000" w:themeColor="text1"/>
                <w:kern w:val="2"/>
                <w:szCs w:val="24"/>
              </w:rPr>
              <w:t>Sutarties data</w:t>
            </w:r>
          </w:p>
        </w:tc>
        <w:tc>
          <w:tcPr>
            <w:tcW w:w="2177" w:type="dxa"/>
          </w:tcPr>
          <w:p w14:paraId="796DA43F" w14:textId="77777777" w:rsidR="00027B83" w:rsidRPr="00194EB8" w:rsidRDefault="00027B83">
            <w:pPr>
              <w:jc w:val="both"/>
              <w:rPr>
                <w:color w:val="000000" w:themeColor="text1"/>
                <w:kern w:val="2"/>
                <w:szCs w:val="24"/>
              </w:rPr>
            </w:pPr>
          </w:p>
        </w:tc>
        <w:tc>
          <w:tcPr>
            <w:tcW w:w="2362" w:type="dxa"/>
          </w:tcPr>
          <w:p w14:paraId="7E4309BB" w14:textId="77777777" w:rsidR="00027B83" w:rsidRPr="00194EB8" w:rsidRDefault="000B0897">
            <w:pPr>
              <w:jc w:val="both"/>
              <w:rPr>
                <w:b/>
                <w:color w:val="000000" w:themeColor="text1"/>
                <w:kern w:val="2"/>
                <w:szCs w:val="24"/>
              </w:rPr>
            </w:pPr>
            <w:r w:rsidRPr="00194EB8">
              <w:rPr>
                <w:b/>
                <w:color w:val="000000" w:themeColor="text1"/>
                <w:kern w:val="2"/>
                <w:szCs w:val="24"/>
              </w:rPr>
              <w:t>Sutarties numeris</w:t>
            </w:r>
          </w:p>
        </w:tc>
        <w:tc>
          <w:tcPr>
            <w:tcW w:w="2571" w:type="dxa"/>
          </w:tcPr>
          <w:p w14:paraId="6CD94D15" w14:textId="77777777" w:rsidR="00027B83" w:rsidRPr="00194EB8" w:rsidRDefault="00027B83">
            <w:pPr>
              <w:jc w:val="both"/>
              <w:rPr>
                <w:color w:val="000000" w:themeColor="text1"/>
                <w:kern w:val="2"/>
                <w:szCs w:val="24"/>
              </w:rPr>
            </w:pPr>
          </w:p>
        </w:tc>
      </w:tr>
    </w:tbl>
    <w:p w14:paraId="2A300375" w14:textId="77777777" w:rsidR="00027B83" w:rsidRPr="00194EB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EB8" w:rsidRPr="00194EB8" w14:paraId="46BE54F6" w14:textId="77777777">
        <w:tc>
          <w:tcPr>
            <w:tcW w:w="9558" w:type="dxa"/>
            <w:gridSpan w:val="3"/>
          </w:tcPr>
          <w:p w14:paraId="0F017A52" w14:textId="77777777" w:rsidR="00027B83" w:rsidRPr="00194EB8" w:rsidRDefault="000B0897">
            <w:pPr>
              <w:jc w:val="center"/>
              <w:rPr>
                <w:b/>
                <w:color w:val="000000" w:themeColor="text1"/>
                <w:kern w:val="2"/>
                <w:szCs w:val="24"/>
              </w:rPr>
            </w:pPr>
            <w:r w:rsidRPr="00194EB8">
              <w:rPr>
                <w:b/>
                <w:color w:val="000000" w:themeColor="text1"/>
                <w:kern w:val="2"/>
                <w:szCs w:val="24"/>
              </w:rPr>
              <w:t>1. SUTARTIES ŠALYS</w:t>
            </w:r>
          </w:p>
        </w:tc>
      </w:tr>
      <w:tr w:rsidR="00194EB8" w:rsidRPr="00194EB8" w14:paraId="04D436D4" w14:textId="77777777">
        <w:tc>
          <w:tcPr>
            <w:tcW w:w="2808" w:type="dxa"/>
            <w:vMerge w:val="restart"/>
          </w:tcPr>
          <w:p w14:paraId="0ECE2B8D" w14:textId="77777777" w:rsidR="00027B83" w:rsidRPr="00194EB8" w:rsidRDefault="00027B83">
            <w:pPr>
              <w:jc w:val="center"/>
              <w:rPr>
                <w:b/>
                <w:color w:val="000000" w:themeColor="text1"/>
                <w:kern w:val="2"/>
                <w:szCs w:val="24"/>
              </w:rPr>
            </w:pPr>
          </w:p>
          <w:p w14:paraId="16696CF5" w14:textId="77777777" w:rsidR="00027B83" w:rsidRPr="00194EB8" w:rsidRDefault="00027B83">
            <w:pPr>
              <w:jc w:val="center"/>
              <w:rPr>
                <w:b/>
                <w:color w:val="000000" w:themeColor="text1"/>
                <w:kern w:val="2"/>
                <w:szCs w:val="24"/>
              </w:rPr>
            </w:pPr>
          </w:p>
          <w:p w14:paraId="6585B756" w14:textId="77777777" w:rsidR="00027B83" w:rsidRPr="00194EB8" w:rsidRDefault="00027B83">
            <w:pPr>
              <w:jc w:val="center"/>
              <w:rPr>
                <w:b/>
                <w:color w:val="000000" w:themeColor="text1"/>
                <w:kern w:val="2"/>
                <w:szCs w:val="24"/>
              </w:rPr>
            </w:pPr>
          </w:p>
          <w:p w14:paraId="55D75142" w14:textId="77777777" w:rsidR="00027B83" w:rsidRPr="00194EB8" w:rsidRDefault="00027B83">
            <w:pPr>
              <w:rPr>
                <w:b/>
                <w:color w:val="000000" w:themeColor="text1"/>
                <w:kern w:val="2"/>
                <w:szCs w:val="24"/>
              </w:rPr>
            </w:pPr>
          </w:p>
          <w:p w14:paraId="405523D9" w14:textId="77777777" w:rsidR="00027B83" w:rsidRPr="00194EB8" w:rsidRDefault="000B0897">
            <w:pPr>
              <w:rPr>
                <w:b/>
                <w:color w:val="000000" w:themeColor="text1"/>
                <w:kern w:val="2"/>
                <w:szCs w:val="24"/>
              </w:rPr>
            </w:pPr>
            <w:r w:rsidRPr="00194EB8">
              <w:rPr>
                <w:b/>
                <w:color w:val="000000" w:themeColor="text1"/>
                <w:kern w:val="2"/>
                <w:szCs w:val="24"/>
              </w:rPr>
              <w:t>1.1. Pirkėjas</w:t>
            </w:r>
          </w:p>
        </w:tc>
        <w:tc>
          <w:tcPr>
            <w:tcW w:w="3240" w:type="dxa"/>
          </w:tcPr>
          <w:p w14:paraId="1D4D11A1" w14:textId="77777777" w:rsidR="00027B83" w:rsidRPr="00194EB8" w:rsidRDefault="000B0897">
            <w:pPr>
              <w:rPr>
                <w:color w:val="000000" w:themeColor="text1"/>
                <w:kern w:val="2"/>
                <w:szCs w:val="24"/>
              </w:rPr>
            </w:pPr>
            <w:r w:rsidRPr="00194EB8">
              <w:rPr>
                <w:color w:val="000000" w:themeColor="text1"/>
                <w:kern w:val="2"/>
                <w:szCs w:val="24"/>
              </w:rPr>
              <w:t>1.1.1. Pavadinimas</w:t>
            </w:r>
          </w:p>
        </w:tc>
        <w:tc>
          <w:tcPr>
            <w:tcW w:w="3510" w:type="dxa"/>
          </w:tcPr>
          <w:p w14:paraId="30AA0024" w14:textId="4EC0AA1D" w:rsidR="00027B83" w:rsidRPr="00194EB8" w:rsidRDefault="00612443">
            <w:pPr>
              <w:jc w:val="center"/>
              <w:rPr>
                <w:color w:val="000000" w:themeColor="text1"/>
                <w:kern w:val="2"/>
                <w:szCs w:val="24"/>
              </w:rPr>
            </w:pPr>
            <w:r w:rsidRPr="00194EB8">
              <w:rPr>
                <w:color w:val="000000" w:themeColor="text1"/>
                <w:kern w:val="2"/>
                <w:szCs w:val="24"/>
              </w:rPr>
              <w:t>Kuršių nerijos nacionalinio parko direkcija</w:t>
            </w:r>
          </w:p>
        </w:tc>
      </w:tr>
      <w:tr w:rsidR="00194EB8" w:rsidRPr="00194EB8" w14:paraId="05F15DB5" w14:textId="77777777">
        <w:tc>
          <w:tcPr>
            <w:tcW w:w="2808" w:type="dxa"/>
            <w:vMerge/>
          </w:tcPr>
          <w:p w14:paraId="5C481D02" w14:textId="77777777" w:rsidR="00027B83" w:rsidRPr="00194EB8" w:rsidRDefault="00027B83">
            <w:pPr>
              <w:rPr>
                <w:color w:val="000000" w:themeColor="text1"/>
                <w:kern w:val="2"/>
                <w:szCs w:val="24"/>
              </w:rPr>
            </w:pPr>
          </w:p>
        </w:tc>
        <w:tc>
          <w:tcPr>
            <w:tcW w:w="3240" w:type="dxa"/>
          </w:tcPr>
          <w:p w14:paraId="558DC631" w14:textId="77777777" w:rsidR="00027B83" w:rsidRPr="00194EB8" w:rsidRDefault="000B0897">
            <w:pPr>
              <w:rPr>
                <w:color w:val="000000" w:themeColor="text1"/>
                <w:kern w:val="2"/>
                <w:szCs w:val="24"/>
              </w:rPr>
            </w:pPr>
            <w:r w:rsidRPr="00194EB8">
              <w:rPr>
                <w:color w:val="000000" w:themeColor="text1"/>
                <w:kern w:val="2"/>
                <w:szCs w:val="24"/>
              </w:rPr>
              <w:t>1.1.2. Juridinio asmens kodas</w:t>
            </w:r>
          </w:p>
        </w:tc>
        <w:tc>
          <w:tcPr>
            <w:tcW w:w="3510" w:type="dxa"/>
          </w:tcPr>
          <w:p w14:paraId="3AF9384B" w14:textId="40078246" w:rsidR="00027B83" w:rsidRPr="00194EB8" w:rsidRDefault="00876BF8">
            <w:pPr>
              <w:jc w:val="center"/>
              <w:rPr>
                <w:color w:val="000000" w:themeColor="text1"/>
                <w:kern w:val="2"/>
                <w:szCs w:val="24"/>
              </w:rPr>
            </w:pPr>
            <w:r w:rsidRPr="00194EB8">
              <w:rPr>
                <w:color w:val="000000" w:themeColor="text1"/>
                <w:kern w:val="2"/>
                <w:szCs w:val="24"/>
              </w:rPr>
              <w:t>193064642</w:t>
            </w:r>
          </w:p>
        </w:tc>
      </w:tr>
      <w:tr w:rsidR="00194EB8" w:rsidRPr="00194EB8" w14:paraId="1A1EAC0E" w14:textId="77777777">
        <w:tc>
          <w:tcPr>
            <w:tcW w:w="2808" w:type="dxa"/>
            <w:vMerge/>
          </w:tcPr>
          <w:p w14:paraId="17A48EAC" w14:textId="77777777" w:rsidR="00027B83" w:rsidRPr="00194EB8" w:rsidRDefault="00027B83">
            <w:pPr>
              <w:rPr>
                <w:color w:val="000000" w:themeColor="text1"/>
                <w:kern w:val="2"/>
                <w:szCs w:val="24"/>
              </w:rPr>
            </w:pPr>
          </w:p>
        </w:tc>
        <w:tc>
          <w:tcPr>
            <w:tcW w:w="3240" w:type="dxa"/>
          </w:tcPr>
          <w:p w14:paraId="1F020C84" w14:textId="77777777" w:rsidR="00027B83" w:rsidRPr="00194EB8" w:rsidRDefault="000B0897">
            <w:pPr>
              <w:rPr>
                <w:color w:val="000000" w:themeColor="text1"/>
                <w:kern w:val="2"/>
                <w:szCs w:val="24"/>
              </w:rPr>
            </w:pPr>
            <w:r w:rsidRPr="00194EB8">
              <w:rPr>
                <w:color w:val="000000" w:themeColor="text1"/>
                <w:kern w:val="2"/>
                <w:szCs w:val="24"/>
              </w:rPr>
              <w:t>1.1.3. Adresas</w:t>
            </w:r>
          </w:p>
        </w:tc>
        <w:tc>
          <w:tcPr>
            <w:tcW w:w="3510" w:type="dxa"/>
          </w:tcPr>
          <w:p w14:paraId="2CA6E7FD" w14:textId="74915199" w:rsidR="00027B83" w:rsidRPr="00194EB8" w:rsidRDefault="00E51EFA">
            <w:pPr>
              <w:jc w:val="center"/>
              <w:rPr>
                <w:color w:val="000000" w:themeColor="text1"/>
                <w:kern w:val="2"/>
                <w:szCs w:val="24"/>
              </w:rPr>
            </w:pPr>
            <w:r w:rsidRPr="00194EB8">
              <w:rPr>
                <w:color w:val="000000" w:themeColor="text1"/>
                <w:kern w:val="2"/>
                <w:szCs w:val="24"/>
              </w:rPr>
              <w:t>L. Rėzos g. 8, Neringa</w:t>
            </w:r>
          </w:p>
        </w:tc>
      </w:tr>
      <w:tr w:rsidR="00194EB8" w:rsidRPr="00194EB8" w14:paraId="1511F02B" w14:textId="77777777">
        <w:tc>
          <w:tcPr>
            <w:tcW w:w="2808" w:type="dxa"/>
            <w:vMerge/>
          </w:tcPr>
          <w:p w14:paraId="25BB5214" w14:textId="77777777" w:rsidR="00027B83" w:rsidRPr="00194EB8" w:rsidRDefault="00027B83">
            <w:pPr>
              <w:rPr>
                <w:color w:val="000000" w:themeColor="text1"/>
                <w:kern w:val="2"/>
                <w:szCs w:val="24"/>
              </w:rPr>
            </w:pPr>
          </w:p>
        </w:tc>
        <w:tc>
          <w:tcPr>
            <w:tcW w:w="3240" w:type="dxa"/>
          </w:tcPr>
          <w:p w14:paraId="1E489D90" w14:textId="77777777" w:rsidR="00027B83" w:rsidRPr="00194EB8" w:rsidRDefault="000B0897">
            <w:pPr>
              <w:rPr>
                <w:color w:val="000000" w:themeColor="text1"/>
                <w:kern w:val="2"/>
                <w:szCs w:val="24"/>
              </w:rPr>
            </w:pPr>
            <w:r w:rsidRPr="00194EB8">
              <w:rPr>
                <w:color w:val="000000" w:themeColor="text1"/>
                <w:kern w:val="2"/>
                <w:szCs w:val="24"/>
              </w:rPr>
              <w:t>1.1.4. PVM mokėtojo kodas</w:t>
            </w:r>
          </w:p>
        </w:tc>
        <w:tc>
          <w:tcPr>
            <w:tcW w:w="3510" w:type="dxa"/>
          </w:tcPr>
          <w:p w14:paraId="62D15E0C" w14:textId="3CF69990" w:rsidR="00027B83" w:rsidRPr="00194EB8" w:rsidRDefault="002A2674">
            <w:pPr>
              <w:jc w:val="center"/>
              <w:rPr>
                <w:color w:val="000000" w:themeColor="text1"/>
                <w:kern w:val="2"/>
                <w:szCs w:val="24"/>
              </w:rPr>
            </w:pPr>
            <w:r w:rsidRPr="00194EB8">
              <w:rPr>
                <w:color w:val="000000" w:themeColor="text1"/>
                <w:kern w:val="2"/>
                <w:szCs w:val="24"/>
              </w:rPr>
              <w:t>LT930646411</w:t>
            </w:r>
          </w:p>
        </w:tc>
      </w:tr>
      <w:tr w:rsidR="00194EB8" w:rsidRPr="00194EB8" w14:paraId="527B3A53" w14:textId="77777777">
        <w:tc>
          <w:tcPr>
            <w:tcW w:w="2808" w:type="dxa"/>
            <w:vMerge/>
          </w:tcPr>
          <w:p w14:paraId="6C37541F" w14:textId="77777777" w:rsidR="00027B83" w:rsidRPr="00194EB8" w:rsidRDefault="00027B83">
            <w:pPr>
              <w:rPr>
                <w:color w:val="000000" w:themeColor="text1"/>
                <w:kern w:val="2"/>
                <w:szCs w:val="24"/>
              </w:rPr>
            </w:pPr>
          </w:p>
        </w:tc>
        <w:tc>
          <w:tcPr>
            <w:tcW w:w="3240" w:type="dxa"/>
          </w:tcPr>
          <w:p w14:paraId="21A31370" w14:textId="77777777" w:rsidR="00027B83" w:rsidRPr="00194EB8" w:rsidRDefault="000B0897">
            <w:pPr>
              <w:rPr>
                <w:color w:val="000000" w:themeColor="text1"/>
                <w:kern w:val="2"/>
                <w:szCs w:val="24"/>
              </w:rPr>
            </w:pPr>
            <w:r w:rsidRPr="00194EB8">
              <w:rPr>
                <w:color w:val="000000" w:themeColor="text1"/>
                <w:kern w:val="2"/>
                <w:szCs w:val="24"/>
              </w:rPr>
              <w:t>1.1.5. Atsiskaitomoji sąskaita</w:t>
            </w:r>
          </w:p>
        </w:tc>
        <w:tc>
          <w:tcPr>
            <w:tcW w:w="3510" w:type="dxa"/>
          </w:tcPr>
          <w:p w14:paraId="082D7201" w14:textId="77777777" w:rsidR="00027B83" w:rsidRPr="00194EB8" w:rsidRDefault="00027B83">
            <w:pPr>
              <w:jc w:val="center"/>
              <w:rPr>
                <w:color w:val="000000" w:themeColor="text1"/>
                <w:kern w:val="2"/>
                <w:szCs w:val="24"/>
              </w:rPr>
            </w:pPr>
          </w:p>
        </w:tc>
      </w:tr>
      <w:tr w:rsidR="00194EB8" w:rsidRPr="00194EB8" w14:paraId="53D75A5D" w14:textId="77777777">
        <w:tc>
          <w:tcPr>
            <w:tcW w:w="2808" w:type="dxa"/>
            <w:vMerge/>
          </w:tcPr>
          <w:p w14:paraId="5C795133" w14:textId="77777777" w:rsidR="00027B83" w:rsidRPr="00194EB8" w:rsidRDefault="00027B83">
            <w:pPr>
              <w:rPr>
                <w:color w:val="000000" w:themeColor="text1"/>
                <w:kern w:val="2"/>
                <w:szCs w:val="24"/>
              </w:rPr>
            </w:pPr>
          </w:p>
        </w:tc>
        <w:tc>
          <w:tcPr>
            <w:tcW w:w="3240" w:type="dxa"/>
          </w:tcPr>
          <w:p w14:paraId="352D0392" w14:textId="77777777" w:rsidR="00027B83" w:rsidRPr="00194EB8" w:rsidRDefault="000B0897">
            <w:pPr>
              <w:rPr>
                <w:color w:val="000000" w:themeColor="text1"/>
                <w:kern w:val="2"/>
                <w:szCs w:val="24"/>
              </w:rPr>
            </w:pPr>
            <w:r w:rsidRPr="00194EB8">
              <w:rPr>
                <w:color w:val="000000" w:themeColor="text1"/>
                <w:kern w:val="2"/>
                <w:szCs w:val="24"/>
              </w:rPr>
              <w:t>1.1.6. Bankas, banko kodas</w:t>
            </w:r>
          </w:p>
        </w:tc>
        <w:tc>
          <w:tcPr>
            <w:tcW w:w="3510" w:type="dxa"/>
          </w:tcPr>
          <w:p w14:paraId="1AEEBD0D" w14:textId="77777777" w:rsidR="00027B83" w:rsidRPr="00194EB8" w:rsidRDefault="00027B83">
            <w:pPr>
              <w:jc w:val="center"/>
              <w:rPr>
                <w:color w:val="000000" w:themeColor="text1"/>
                <w:kern w:val="2"/>
                <w:szCs w:val="24"/>
              </w:rPr>
            </w:pPr>
          </w:p>
        </w:tc>
      </w:tr>
      <w:tr w:rsidR="00194EB8" w:rsidRPr="00194EB8" w14:paraId="5776D650" w14:textId="77777777">
        <w:tc>
          <w:tcPr>
            <w:tcW w:w="2808" w:type="dxa"/>
            <w:vMerge/>
          </w:tcPr>
          <w:p w14:paraId="07B275EF" w14:textId="77777777" w:rsidR="00027B83" w:rsidRPr="00194EB8" w:rsidRDefault="00027B83">
            <w:pPr>
              <w:rPr>
                <w:color w:val="000000" w:themeColor="text1"/>
                <w:kern w:val="2"/>
                <w:szCs w:val="24"/>
              </w:rPr>
            </w:pPr>
          </w:p>
        </w:tc>
        <w:tc>
          <w:tcPr>
            <w:tcW w:w="3240" w:type="dxa"/>
          </w:tcPr>
          <w:p w14:paraId="646304A0" w14:textId="77777777" w:rsidR="00027B83" w:rsidRPr="00194EB8" w:rsidRDefault="000B0897">
            <w:pPr>
              <w:rPr>
                <w:color w:val="000000" w:themeColor="text1"/>
                <w:kern w:val="2"/>
                <w:szCs w:val="24"/>
              </w:rPr>
            </w:pPr>
            <w:r w:rsidRPr="00194EB8">
              <w:rPr>
                <w:color w:val="000000" w:themeColor="text1"/>
                <w:kern w:val="2"/>
                <w:szCs w:val="24"/>
              </w:rPr>
              <w:t>1.1.7. Telefonas</w:t>
            </w:r>
          </w:p>
        </w:tc>
        <w:tc>
          <w:tcPr>
            <w:tcW w:w="3510" w:type="dxa"/>
          </w:tcPr>
          <w:p w14:paraId="45B54DCF" w14:textId="77777777" w:rsidR="00027B83" w:rsidRPr="00194EB8" w:rsidRDefault="00027B83">
            <w:pPr>
              <w:jc w:val="center"/>
              <w:rPr>
                <w:color w:val="000000" w:themeColor="text1"/>
                <w:kern w:val="2"/>
                <w:szCs w:val="24"/>
              </w:rPr>
            </w:pPr>
          </w:p>
        </w:tc>
      </w:tr>
      <w:tr w:rsidR="00194EB8" w:rsidRPr="00194EB8" w14:paraId="37135B60" w14:textId="77777777">
        <w:tc>
          <w:tcPr>
            <w:tcW w:w="2808" w:type="dxa"/>
            <w:vMerge/>
          </w:tcPr>
          <w:p w14:paraId="0508AC48" w14:textId="77777777" w:rsidR="00027B83" w:rsidRPr="00194EB8" w:rsidRDefault="00027B83">
            <w:pPr>
              <w:rPr>
                <w:color w:val="000000" w:themeColor="text1"/>
                <w:kern w:val="2"/>
                <w:szCs w:val="24"/>
              </w:rPr>
            </w:pPr>
          </w:p>
        </w:tc>
        <w:tc>
          <w:tcPr>
            <w:tcW w:w="3240" w:type="dxa"/>
          </w:tcPr>
          <w:p w14:paraId="38C60B3E" w14:textId="77777777" w:rsidR="00027B83" w:rsidRPr="00194EB8" w:rsidRDefault="000B0897">
            <w:pPr>
              <w:rPr>
                <w:color w:val="000000" w:themeColor="text1"/>
                <w:kern w:val="2"/>
                <w:szCs w:val="24"/>
              </w:rPr>
            </w:pPr>
            <w:r w:rsidRPr="00194EB8">
              <w:rPr>
                <w:color w:val="000000" w:themeColor="text1"/>
                <w:kern w:val="2"/>
                <w:szCs w:val="24"/>
              </w:rPr>
              <w:t>1.1.8. El. paštas</w:t>
            </w:r>
          </w:p>
        </w:tc>
        <w:tc>
          <w:tcPr>
            <w:tcW w:w="3510" w:type="dxa"/>
          </w:tcPr>
          <w:p w14:paraId="20AA0F22" w14:textId="77777777" w:rsidR="00027B83" w:rsidRPr="00194EB8" w:rsidRDefault="00027B83">
            <w:pPr>
              <w:jc w:val="center"/>
              <w:rPr>
                <w:color w:val="000000" w:themeColor="text1"/>
                <w:kern w:val="2"/>
                <w:szCs w:val="24"/>
              </w:rPr>
            </w:pPr>
          </w:p>
        </w:tc>
      </w:tr>
      <w:tr w:rsidR="00194EB8" w:rsidRPr="00194EB8" w14:paraId="57382D2E" w14:textId="77777777">
        <w:tc>
          <w:tcPr>
            <w:tcW w:w="2808" w:type="dxa"/>
            <w:vMerge/>
          </w:tcPr>
          <w:p w14:paraId="7CA54B69" w14:textId="77777777" w:rsidR="00027B83" w:rsidRPr="00194EB8" w:rsidRDefault="00027B83">
            <w:pPr>
              <w:rPr>
                <w:color w:val="000000" w:themeColor="text1"/>
                <w:kern w:val="2"/>
                <w:szCs w:val="24"/>
              </w:rPr>
            </w:pPr>
          </w:p>
        </w:tc>
        <w:tc>
          <w:tcPr>
            <w:tcW w:w="3240" w:type="dxa"/>
          </w:tcPr>
          <w:p w14:paraId="6C4AFDAB" w14:textId="77777777" w:rsidR="00027B83" w:rsidRPr="00194EB8" w:rsidRDefault="000B0897">
            <w:pPr>
              <w:rPr>
                <w:color w:val="000000" w:themeColor="text1"/>
                <w:kern w:val="2"/>
                <w:szCs w:val="24"/>
              </w:rPr>
            </w:pPr>
            <w:r w:rsidRPr="00194EB8">
              <w:rPr>
                <w:color w:val="000000" w:themeColor="text1"/>
                <w:kern w:val="2"/>
                <w:szCs w:val="24"/>
              </w:rPr>
              <w:t>1.1.9. Šalies atstovas</w:t>
            </w:r>
          </w:p>
        </w:tc>
        <w:tc>
          <w:tcPr>
            <w:tcW w:w="3510" w:type="dxa"/>
          </w:tcPr>
          <w:p w14:paraId="13F27326" w14:textId="77777777" w:rsidR="00027B83" w:rsidRPr="00194EB8" w:rsidRDefault="00027B83">
            <w:pPr>
              <w:jc w:val="center"/>
              <w:rPr>
                <w:color w:val="000000" w:themeColor="text1"/>
                <w:kern w:val="2"/>
                <w:szCs w:val="24"/>
              </w:rPr>
            </w:pPr>
          </w:p>
        </w:tc>
      </w:tr>
      <w:tr w:rsidR="00194EB8" w:rsidRPr="00194EB8" w14:paraId="2B8B85E9" w14:textId="77777777">
        <w:tc>
          <w:tcPr>
            <w:tcW w:w="2808" w:type="dxa"/>
            <w:vMerge/>
          </w:tcPr>
          <w:p w14:paraId="212A1647" w14:textId="77777777" w:rsidR="00027B83" w:rsidRPr="00194EB8" w:rsidRDefault="00027B83">
            <w:pPr>
              <w:rPr>
                <w:color w:val="000000" w:themeColor="text1"/>
                <w:kern w:val="2"/>
                <w:szCs w:val="24"/>
              </w:rPr>
            </w:pPr>
          </w:p>
        </w:tc>
        <w:tc>
          <w:tcPr>
            <w:tcW w:w="3240" w:type="dxa"/>
          </w:tcPr>
          <w:p w14:paraId="66A57017" w14:textId="77777777" w:rsidR="00027B83" w:rsidRPr="00194EB8" w:rsidRDefault="000B0897">
            <w:pPr>
              <w:rPr>
                <w:color w:val="000000" w:themeColor="text1"/>
                <w:kern w:val="2"/>
                <w:szCs w:val="24"/>
              </w:rPr>
            </w:pPr>
            <w:r w:rsidRPr="00194EB8">
              <w:rPr>
                <w:color w:val="000000" w:themeColor="text1"/>
                <w:kern w:val="2"/>
                <w:szCs w:val="24"/>
              </w:rPr>
              <w:t>1.1.10. Atstovavimo pagrindas</w:t>
            </w:r>
          </w:p>
        </w:tc>
        <w:tc>
          <w:tcPr>
            <w:tcW w:w="3510" w:type="dxa"/>
          </w:tcPr>
          <w:p w14:paraId="73CA1B70" w14:textId="77777777" w:rsidR="00027B83" w:rsidRPr="00194EB8" w:rsidRDefault="00027B83">
            <w:pPr>
              <w:jc w:val="center"/>
              <w:rPr>
                <w:color w:val="000000" w:themeColor="text1"/>
                <w:kern w:val="2"/>
                <w:szCs w:val="24"/>
              </w:rPr>
            </w:pPr>
          </w:p>
        </w:tc>
      </w:tr>
      <w:tr w:rsidR="00194EB8" w:rsidRPr="00194EB8" w14:paraId="16928910" w14:textId="77777777">
        <w:tc>
          <w:tcPr>
            <w:tcW w:w="2808" w:type="dxa"/>
            <w:vMerge w:val="restart"/>
          </w:tcPr>
          <w:p w14:paraId="229CF69D" w14:textId="77777777" w:rsidR="00027B83" w:rsidRPr="00194EB8" w:rsidRDefault="00027B83">
            <w:pPr>
              <w:rPr>
                <w:b/>
                <w:color w:val="000000" w:themeColor="text1"/>
                <w:kern w:val="2"/>
                <w:szCs w:val="24"/>
              </w:rPr>
            </w:pPr>
          </w:p>
          <w:p w14:paraId="7AADBCFF" w14:textId="77777777" w:rsidR="00027B83" w:rsidRPr="00194EB8" w:rsidRDefault="00027B83">
            <w:pPr>
              <w:rPr>
                <w:b/>
                <w:color w:val="000000" w:themeColor="text1"/>
                <w:kern w:val="2"/>
                <w:szCs w:val="24"/>
              </w:rPr>
            </w:pPr>
          </w:p>
          <w:p w14:paraId="76388C47" w14:textId="77777777" w:rsidR="00027B83" w:rsidRPr="00194EB8" w:rsidRDefault="00027B83">
            <w:pPr>
              <w:rPr>
                <w:b/>
                <w:color w:val="000000" w:themeColor="text1"/>
                <w:kern w:val="2"/>
                <w:szCs w:val="24"/>
              </w:rPr>
            </w:pPr>
          </w:p>
          <w:p w14:paraId="726A738E" w14:textId="77777777" w:rsidR="00027B83" w:rsidRPr="00194EB8" w:rsidRDefault="000B0897">
            <w:pPr>
              <w:rPr>
                <w:b/>
                <w:color w:val="000000" w:themeColor="text1"/>
                <w:kern w:val="2"/>
                <w:szCs w:val="24"/>
              </w:rPr>
            </w:pPr>
            <w:r w:rsidRPr="00194EB8">
              <w:rPr>
                <w:b/>
                <w:color w:val="000000" w:themeColor="text1"/>
                <w:kern w:val="2"/>
                <w:szCs w:val="24"/>
              </w:rPr>
              <w:t>1.2. Tiekėjas</w:t>
            </w:r>
          </w:p>
          <w:p w14:paraId="043B3BC3" w14:textId="77777777" w:rsidR="00027B83" w:rsidRPr="00194EB8" w:rsidRDefault="00027B83" w:rsidP="002A2674">
            <w:pPr>
              <w:rPr>
                <w:b/>
                <w:color w:val="000000" w:themeColor="text1"/>
                <w:kern w:val="2"/>
                <w:szCs w:val="24"/>
              </w:rPr>
            </w:pPr>
          </w:p>
        </w:tc>
        <w:tc>
          <w:tcPr>
            <w:tcW w:w="3240" w:type="dxa"/>
          </w:tcPr>
          <w:p w14:paraId="6F705997" w14:textId="77777777" w:rsidR="00027B83" w:rsidRPr="00194EB8" w:rsidRDefault="000B0897">
            <w:pPr>
              <w:rPr>
                <w:color w:val="000000" w:themeColor="text1"/>
                <w:kern w:val="2"/>
                <w:szCs w:val="24"/>
              </w:rPr>
            </w:pPr>
            <w:r w:rsidRPr="00194EB8">
              <w:rPr>
                <w:color w:val="000000" w:themeColor="text1"/>
                <w:kern w:val="2"/>
                <w:szCs w:val="24"/>
              </w:rPr>
              <w:t>1.2.1. Pavadinimas</w:t>
            </w:r>
          </w:p>
        </w:tc>
        <w:tc>
          <w:tcPr>
            <w:tcW w:w="3510" w:type="dxa"/>
          </w:tcPr>
          <w:p w14:paraId="4429E712" w14:textId="77777777" w:rsidR="00027B83" w:rsidRPr="00194EB8" w:rsidRDefault="00027B83">
            <w:pPr>
              <w:jc w:val="center"/>
              <w:rPr>
                <w:color w:val="000000" w:themeColor="text1"/>
                <w:kern w:val="2"/>
                <w:szCs w:val="24"/>
              </w:rPr>
            </w:pPr>
          </w:p>
        </w:tc>
      </w:tr>
      <w:tr w:rsidR="00194EB8" w:rsidRPr="00194EB8" w14:paraId="4CD656F9" w14:textId="77777777">
        <w:tc>
          <w:tcPr>
            <w:tcW w:w="2808" w:type="dxa"/>
            <w:vMerge/>
          </w:tcPr>
          <w:p w14:paraId="0EA0F764" w14:textId="77777777" w:rsidR="00027B83" w:rsidRPr="00194EB8" w:rsidRDefault="00027B83">
            <w:pPr>
              <w:rPr>
                <w:b/>
                <w:color w:val="000000" w:themeColor="text1"/>
                <w:kern w:val="2"/>
                <w:szCs w:val="24"/>
              </w:rPr>
            </w:pPr>
          </w:p>
        </w:tc>
        <w:tc>
          <w:tcPr>
            <w:tcW w:w="3240" w:type="dxa"/>
          </w:tcPr>
          <w:p w14:paraId="503F833B" w14:textId="77777777" w:rsidR="00027B83" w:rsidRPr="00194EB8" w:rsidRDefault="000B0897">
            <w:pPr>
              <w:rPr>
                <w:color w:val="000000" w:themeColor="text1"/>
                <w:kern w:val="2"/>
                <w:szCs w:val="24"/>
              </w:rPr>
            </w:pPr>
            <w:r w:rsidRPr="00194EB8">
              <w:rPr>
                <w:color w:val="000000" w:themeColor="text1"/>
                <w:kern w:val="2"/>
                <w:szCs w:val="24"/>
              </w:rPr>
              <w:t>1.2.2. Juridinio asmens kodas</w:t>
            </w:r>
          </w:p>
        </w:tc>
        <w:tc>
          <w:tcPr>
            <w:tcW w:w="3510" w:type="dxa"/>
          </w:tcPr>
          <w:p w14:paraId="2F9A4859" w14:textId="77777777" w:rsidR="00027B83" w:rsidRPr="00194EB8" w:rsidRDefault="00027B83">
            <w:pPr>
              <w:jc w:val="center"/>
              <w:rPr>
                <w:color w:val="000000" w:themeColor="text1"/>
                <w:kern w:val="2"/>
                <w:szCs w:val="24"/>
              </w:rPr>
            </w:pPr>
          </w:p>
        </w:tc>
      </w:tr>
      <w:tr w:rsidR="00194EB8" w:rsidRPr="00194EB8" w14:paraId="6A3E88B7" w14:textId="77777777">
        <w:tc>
          <w:tcPr>
            <w:tcW w:w="2808" w:type="dxa"/>
            <w:vMerge/>
          </w:tcPr>
          <w:p w14:paraId="55D363B9" w14:textId="77777777" w:rsidR="00027B83" w:rsidRPr="00194EB8" w:rsidRDefault="00027B83">
            <w:pPr>
              <w:rPr>
                <w:b/>
                <w:color w:val="000000" w:themeColor="text1"/>
                <w:kern w:val="2"/>
                <w:szCs w:val="24"/>
              </w:rPr>
            </w:pPr>
          </w:p>
        </w:tc>
        <w:tc>
          <w:tcPr>
            <w:tcW w:w="3240" w:type="dxa"/>
          </w:tcPr>
          <w:p w14:paraId="29A5A52C" w14:textId="77777777" w:rsidR="00027B83" w:rsidRPr="00194EB8" w:rsidRDefault="000B0897">
            <w:pPr>
              <w:rPr>
                <w:color w:val="000000" w:themeColor="text1"/>
                <w:kern w:val="2"/>
                <w:szCs w:val="24"/>
              </w:rPr>
            </w:pPr>
            <w:r w:rsidRPr="00194EB8">
              <w:rPr>
                <w:color w:val="000000" w:themeColor="text1"/>
                <w:kern w:val="2"/>
                <w:szCs w:val="24"/>
              </w:rPr>
              <w:t>1.2.3. Adresas</w:t>
            </w:r>
          </w:p>
        </w:tc>
        <w:tc>
          <w:tcPr>
            <w:tcW w:w="3510" w:type="dxa"/>
          </w:tcPr>
          <w:p w14:paraId="52BE5137" w14:textId="77777777" w:rsidR="00027B83" w:rsidRPr="00194EB8" w:rsidRDefault="00027B83">
            <w:pPr>
              <w:jc w:val="center"/>
              <w:rPr>
                <w:color w:val="000000" w:themeColor="text1"/>
                <w:kern w:val="2"/>
                <w:szCs w:val="24"/>
              </w:rPr>
            </w:pPr>
          </w:p>
        </w:tc>
      </w:tr>
      <w:tr w:rsidR="00194EB8" w:rsidRPr="00194EB8" w14:paraId="10BDDB35" w14:textId="77777777">
        <w:tc>
          <w:tcPr>
            <w:tcW w:w="2808" w:type="dxa"/>
            <w:vMerge/>
          </w:tcPr>
          <w:p w14:paraId="7C0FB73C" w14:textId="77777777" w:rsidR="00027B83" w:rsidRPr="00194EB8" w:rsidRDefault="00027B83">
            <w:pPr>
              <w:rPr>
                <w:b/>
                <w:color w:val="000000" w:themeColor="text1"/>
                <w:kern w:val="2"/>
                <w:szCs w:val="24"/>
              </w:rPr>
            </w:pPr>
          </w:p>
        </w:tc>
        <w:tc>
          <w:tcPr>
            <w:tcW w:w="3240" w:type="dxa"/>
          </w:tcPr>
          <w:p w14:paraId="01F56213" w14:textId="77777777" w:rsidR="00027B83" w:rsidRPr="00194EB8" w:rsidRDefault="000B0897">
            <w:pPr>
              <w:rPr>
                <w:color w:val="000000" w:themeColor="text1"/>
                <w:kern w:val="2"/>
                <w:szCs w:val="24"/>
              </w:rPr>
            </w:pPr>
            <w:r w:rsidRPr="00194EB8">
              <w:rPr>
                <w:color w:val="000000" w:themeColor="text1"/>
                <w:kern w:val="2"/>
                <w:szCs w:val="24"/>
              </w:rPr>
              <w:t>1.2.4. PVM mokėtojo kodas</w:t>
            </w:r>
          </w:p>
        </w:tc>
        <w:tc>
          <w:tcPr>
            <w:tcW w:w="3510" w:type="dxa"/>
          </w:tcPr>
          <w:p w14:paraId="3DC02E52" w14:textId="77777777" w:rsidR="00027B83" w:rsidRPr="00194EB8" w:rsidRDefault="00027B83">
            <w:pPr>
              <w:jc w:val="center"/>
              <w:rPr>
                <w:color w:val="000000" w:themeColor="text1"/>
                <w:kern w:val="2"/>
                <w:szCs w:val="24"/>
              </w:rPr>
            </w:pPr>
          </w:p>
        </w:tc>
      </w:tr>
      <w:tr w:rsidR="00194EB8" w:rsidRPr="00194EB8" w14:paraId="4A389B23" w14:textId="77777777">
        <w:tc>
          <w:tcPr>
            <w:tcW w:w="2808" w:type="dxa"/>
            <w:vMerge/>
          </w:tcPr>
          <w:p w14:paraId="5E8F3B72" w14:textId="77777777" w:rsidR="00027B83" w:rsidRPr="00194EB8" w:rsidRDefault="00027B83">
            <w:pPr>
              <w:rPr>
                <w:b/>
                <w:color w:val="000000" w:themeColor="text1"/>
                <w:kern w:val="2"/>
                <w:szCs w:val="24"/>
              </w:rPr>
            </w:pPr>
          </w:p>
        </w:tc>
        <w:tc>
          <w:tcPr>
            <w:tcW w:w="3240" w:type="dxa"/>
          </w:tcPr>
          <w:p w14:paraId="37E87149" w14:textId="77777777" w:rsidR="00027B83" w:rsidRPr="00194EB8" w:rsidRDefault="000B0897">
            <w:pPr>
              <w:rPr>
                <w:color w:val="000000" w:themeColor="text1"/>
                <w:kern w:val="2"/>
                <w:szCs w:val="24"/>
              </w:rPr>
            </w:pPr>
            <w:r w:rsidRPr="00194EB8">
              <w:rPr>
                <w:color w:val="000000" w:themeColor="text1"/>
                <w:kern w:val="2"/>
                <w:szCs w:val="24"/>
              </w:rPr>
              <w:t>1.2.5. Atsiskaitomoji sąskaita</w:t>
            </w:r>
          </w:p>
        </w:tc>
        <w:tc>
          <w:tcPr>
            <w:tcW w:w="3510" w:type="dxa"/>
          </w:tcPr>
          <w:p w14:paraId="6B4ED46F" w14:textId="77777777" w:rsidR="00027B83" w:rsidRPr="00194EB8" w:rsidRDefault="00027B83">
            <w:pPr>
              <w:jc w:val="center"/>
              <w:rPr>
                <w:color w:val="000000" w:themeColor="text1"/>
                <w:kern w:val="2"/>
                <w:szCs w:val="24"/>
              </w:rPr>
            </w:pPr>
          </w:p>
        </w:tc>
      </w:tr>
      <w:tr w:rsidR="00194EB8" w:rsidRPr="00194EB8" w14:paraId="53C6C3C5" w14:textId="77777777">
        <w:tc>
          <w:tcPr>
            <w:tcW w:w="2808" w:type="dxa"/>
            <w:vMerge/>
          </w:tcPr>
          <w:p w14:paraId="78A46E72" w14:textId="77777777" w:rsidR="00027B83" w:rsidRPr="00194EB8" w:rsidRDefault="00027B83">
            <w:pPr>
              <w:rPr>
                <w:b/>
                <w:color w:val="000000" w:themeColor="text1"/>
                <w:kern w:val="2"/>
                <w:szCs w:val="24"/>
              </w:rPr>
            </w:pPr>
          </w:p>
        </w:tc>
        <w:tc>
          <w:tcPr>
            <w:tcW w:w="3240" w:type="dxa"/>
          </w:tcPr>
          <w:p w14:paraId="572DF85C" w14:textId="77777777" w:rsidR="00027B83" w:rsidRPr="00194EB8" w:rsidRDefault="000B0897">
            <w:pPr>
              <w:rPr>
                <w:color w:val="000000" w:themeColor="text1"/>
                <w:kern w:val="2"/>
                <w:szCs w:val="24"/>
              </w:rPr>
            </w:pPr>
            <w:r w:rsidRPr="00194EB8">
              <w:rPr>
                <w:color w:val="000000" w:themeColor="text1"/>
                <w:kern w:val="2"/>
                <w:szCs w:val="24"/>
              </w:rPr>
              <w:t>1.2.6. Bankas, banko kodas</w:t>
            </w:r>
          </w:p>
        </w:tc>
        <w:tc>
          <w:tcPr>
            <w:tcW w:w="3510" w:type="dxa"/>
          </w:tcPr>
          <w:p w14:paraId="199DBF76" w14:textId="77777777" w:rsidR="00027B83" w:rsidRPr="00194EB8" w:rsidRDefault="00027B83">
            <w:pPr>
              <w:jc w:val="center"/>
              <w:rPr>
                <w:color w:val="000000" w:themeColor="text1"/>
                <w:kern w:val="2"/>
                <w:szCs w:val="24"/>
              </w:rPr>
            </w:pPr>
          </w:p>
        </w:tc>
      </w:tr>
      <w:tr w:rsidR="00194EB8" w:rsidRPr="00194EB8" w14:paraId="0AD028CC" w14:textId="77777777">
        <w:tc>
          <w:tcPr>
            <w:tcW w:w="2808" w:type="dxa"/>
            <w:vMerge/>
          </w:tcPr>
          <w:p w14:paraId="0B51355C" w14:textId="77777777" w:rsidR="00027B83" w:rsidRPr="00194EB8" w:rsidRDefault="00027B83">
            <w:pPr>
              <w:rPr>
                <w:b/>
                <w:color w:val="000000" w:themeColor="text1"/>
                <w:kern w:val="2"/>
                <w:szCs w:val="24"/>
              </w:rPr>
            </w:pPr>
          </w:p>
        </w:tc>
        <w:tc>
          <w:tcPr>
            <w:tcW w:w="3240" w:type="dxa"/>
          </w:tcPr>
          <w:p w14:paraId="4578C743" w14:textId="77777777" w:rsidR="00027B83" w:rsidRPr="00194EB8" w:rsidRDefault="000B0897">
            <w:pPr>
              <w:rPr>
                <w:color w:val="000000" w:themeColor="text1"/>
                <w:kern w:val="2"/>
                <w:szCs w:val="24"/>
              </w:rPr>
            </w:pPr>
            <w:r w:rsidRPr="00194EB8">
              <w:rPr>
                <w:color w:val="000000" w:themeColor="text1"/>
                <w:kern w:val="2"/>
                <w:szCs w:val="24"/>
              </w:rPr>
              <w:t>1.2.7. Telefonas</w:t>
            </w:r>
          </w:p>
        </w:tc>
        <w:tc>
          <w:tcPr>
            <w:tcW w:w="3510" w:type="dxa"/>
          </w:tcPr>
          <w:p w14:paraId="45814210" w14:textId="77777777" w:rsidR="00027B83" w:rsidRPr="00194EB8" w:rsidRDefault="00027B83">
            <w:pPr>
              <w:jc w:val="center"/>
              <w:rPr>
                <w:color w:val="000000" w:themeColor="text1"/>
                <w:kern w:val="2"/>
                <w:szCs w:val="24"/>
              </w:rPr>
            </w:pPr>
          </w:p>
        </w:tc>
      </w:tr>
      <w:tr w:rsidR="00194EB8" w:rsidRPr="00194EB8" w14:paraId="18884704" w14:textId="77777777">
        <w:tc>
          <w:tcPr>
            <w:tcW w:w="2808" w:type="dxa"/>
            <w:vMerge/>
          </w:tcPr>
          <w:p w14:paraId="6EB9CA70" w14:textId="77777777" w:rsidR="00027B83" w:rsidRPr="00194EB8" w:rsidRDefault="00027B83">
            <w:pPr>
              <w:rPr>
                <w:b/>
                <w:color w:val="000000" w:themeColor="text1"/>
                <w:kern w:val="2"/>
                <w:szCs w:val="24"/>
              </w:rPr>
            </w:pPr>
          </w:p>
        </w:tc>
        <w:tc>
          <w:tcPr>
            <w:tcW w:w="3240" w:type="dxa"/>
          </w:tcPr>
          <w:p w14:paraId="68980A98" w14:textId="77777777" w:rsidR="00027B83" w:rsidRPr="00194EB8" w:rsidRDefault="000B0897">
            <w:pPr>
              <w:rPr>
                <w:color w:val="000000" w:themeColor="text1"/>
                <w:kern w:val="2"/>
                <w:szCs w:val="24"/>
              </w:rPr>
            </w:pPr>
            <w:r w:rsidRPr="00194EB8">
              <w:rPr>
                <w:color w:val="000000" w:themeColor="text1"/>
                <w:kern w:val="2"/>
                <w:szCs w:val="24"/>
              </w:rPr>
              <w:t>1.2.8. El. paštas</w:t>
            </w:r>
          </w:p>
        </w:tc>
        <w:tc>
          <w:tcPr>
            <w:tcW w:w="3510" w:type="dxa"/>
          </w:tcPr>
          <w:p w14:paraId="2BDB563E" w14:textId="77777777" w:rsidR="00027B83" w:rsidRPr="00194EB8" w:rsidRDefault="00027B83">
            <w:pPr>
              <w:jc w:val="center"/>
              <w:rPr>
                <w:color w:val="000000" w:themeColor="text1"/>
                <w:kern w:val="2"/>
                <w:szCs w:val="24"/>
              </w:rPr>
            </w:pPr>
          </w:p>
        </w:tc>
      </w:tr>
      <w:tr w:rsidR="00194EB8" w:rsidRPr="00194EB8" w14:paraId="460CF5F1" w14:textId="77777777">
        <w:tc>
          <w:tcPr>
            <w:tcW w:w="2808" w:type="dxa"/>
            <w:vMerge/>
          </w:tcPr>
          <w:p w14:paraId="3F192AA9" w14:textId="77777777" w:rsidR="00027B83" w:rsidRPr="00194EB8" w:rsidRDefault="00027B83">
            <w:pPr>
              <w:rPr>
                <w:b/>
                <w:color w:val="000000" w:themeColor="text1"/>
                <w:kern w:val="2"/>
                <w:szCs w:val="24"/>
              </w:rPr>
            </w:pPr>
          </w:p>
        </w:tc>
        <w:tc>
          <w:tcPr>
            <w:tcW w:w="3240" w:type="dxa"/>
          </w:tcPr>
          <w:p w14:paraId="438676CD" w14:textId="77777777" w:rsidR="00027B83" w:rsidRPr="00194EB8" w:rsidRDefault="000B0897">
            <w:pPr>
              <w:rPr>
                <w:color w:val="000000" w:themeColor="text1"/>
                <w:kern w:val="2"/>
                <w:szCs w:val="24"/>
              </w:rPr>
            </w:pPr>
            <w:r w:rsidRPr="00194EB8">
              <w:rPr>
                <w:color w:val="000000" w:themeColor="text1"/>
                <w:kern w:val="2"/>
                <w:szCs w:val="24"/>
              </w:rPr>
              <w:t>1.2.9. Šalies atstovas</w:t>
            </w:r>
          </w:p>
        </w:tc>
        <w:tc>
          <w:tcPr>
            <w:tcW w:w="3510" w:type="dxa"/>
          </w:tcPr>
          <w:p w14:paraId="18887569" w14:textId="77777777" w:rsidR="00027B83" w:rsidRPr="00194EB8" w:rsidRDefault="00027B83">
            <w:pPr>
              <w:jc w:val="center"/>
              <w:rPr>
                <w:color w:val="000000" w:themeColor="text1"/>
                <w:kern w:val="2"/>
                <w:szCs w:val="24"/>
              </w:rPr>
            </w:pPr>
          </w:p>
        </w:tc>
      </w:tr>
      <w:tr w:rsidR="00027B83" w:rsidRPr="00194EB8" w14:paraId="27B074B5" w14:textId="77777777">
        <w:tc>
          <w:tcPr>
            <w:tcW w:w="2808" w:type="dxa"/>
            <w:vMerge/>
          </w:tcPr>
          <w:p w14:paraId="7A43EC40" w14:textId="77777777" w:rsidR="00027B83" w:rsidRPr="00194EB8" w:rsidRDefault="00027B83">
            <w:pPr>
              <w:rPr>
                <w:b/>
                <w:color w:val="000000" w:themeColor="text1"/>
                <w:kern w:val="2"/>
                <w:szCs w:val="24"/>
              </w:rPr>
            </w:pPr>
          </w:p>
        </w:tc>
        <w:tc>
          <w:tcPr>
            <w:tcW w:w="3240" w:type="dxa"/>
          </w:tcPr>
          <w:p w14:paraId="1ACB3AF4" w14:textId="77777777" w:rsidR="00027B83" w:rsidRPr="00194EB8" w:rsidRDefault="000B0897">
            <w:pPr>
              <w:rPr>
                <w:color w:val="000000" w:themeColor="text1"/>
                <w:kern w:val="2"/>
                <w:szCs w:val="24"/>
              </w:rPr>
            </w:pPr>
            <w:r w:rsidRPr="00194EB8">
              <w:rPr>
                <w:color w:val="000000" w:themeColor="text1"/>
                <w:kern w:val="2"/>
                <w:szCs w:val="24"/>
              </w:rPr>
              <w:t>1.2.10. Atstovavimo pagrindas</w:t>
            </w:r>
          </w:p>
        </w:tc>
        <w:tc>
          <w:tcPr>
            <w:tcW w:w="3510" w:type="dxa"/>
          </w:tcPr>
          <w:p w14:paraId="01A1651B" w14:textId="77777777" w:rsidR="00027B83" w:rsidRPr="00194EB8" w:rsidRDefault="00027B83">
            <w:pPr>
              <w:jc w:val="center"/>
              <w:rPr>
                <w:color w:val="000000" w:themeColor="text1"/>
                <w:kern w:val="2"/>
                <w:szCs w:val="24"/>
              </w:rPr>
            </w:pPr>
          </w:p>
        </w:tc>
      </w:tr>
    </w:tbl>
    <w:p w14:paraId="377A0A90" w14:textId="77777777" w:rsidR="00027B83" w:rsidRPr="00194EB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94EB8" w:rsidRPr="00194EB8" w14:paraId="30D32D1A" w14:textId="77777777" w:rsidTr="1E1F0C17">
        <w:trPr>
          <w:trHeight w:val="300"/>
        </w:trPr>
        <w:tc>
          <w:tcPr>
            <w:tcW w:w="9535" w:type="dxa"/>
            <w:gridSpan w:val="4"/>
          </w:tcPr>
          <w:p w14:paraId="5FF40E3D" w14:textId="77777777" w:rsidR="00027B83" w:rsidRPr="00194EB8" w:rsidRDefault="000B0897">
            <w:pPr>
              <w:jc w:val="center"/>
              <w:rPr>
                <w:b/>
                <w:color w:val="000000" w:themeColor="text1"/>
                <w:kern w:val="2"/>
                <w:szCs w:val="24"/>
              </w:rPr>
            </w:pPr>
            <w:r w:rsidRPr="00194EB8">
              <w:rPr>
                <w:b/>
                <w:color w:val="000000" w:themeColor="text1"/>
                <w:kern w:val="2"/>
                <w:szCs w:val="24"/>
              </w:rPr>
              <w:t>2. ATSAKINGI ASMENYS</w:t>
            </w:r>
          </w:p>
        </w:tc>
      </w:tr>
      <w:tr w:rsidR="00194EB8" w:rsidRPr="00194EB8" w14:paraId="7EC99386" w14:textId="77777777" w:rsidTr="1E1F0C17">
        <w:trPr>
          <w:trHeight w:val="300"/>
        </w:trPr>
        <w:tc>
          <w:tcPr>
            <w:tcW w:w="3094" w:type="dxa"/>
            <w:gridSpan w:val="2"/>
          </w:tcPr>
          <w:p w14:paraId="30760A59" w14:textId="77777777" w:rsidR="00027B83" w:rsidRPr="00194EB8" w:rsidRDefault="000B0897">
            <w:pPr>
              <w:rPr>
                <w:b/>
                <w:color w:val="000000" w:themeColor="text1"/>
                <w:kern w:val="2"/>
                <w:szCs w:val="24"/>
              </w:rPr>
            </w:pPr>
            <w:r w:rsidRPr="00194EB8">
              <w:rPr>
                <w:b/>
                <w:color w:val="000000" w:themeColor="text1"/>
                <w:kern w:val="2"/>
                <w:szCs w:val="24"/>
              </w:rPr>
              <w:t xml:space="preserve">2.1. Pirkėjo kontaktiniai asmenys, atsakingi už Sutarties vykdymą, </w:t>
            </w:r>
            <w:r w:rsidRPr="00194EB8">
              <w:rPr>
                <w:b/>
                <w:color w:val="000000" w:themeColor="text1"/>
                <w:szCs w:val="24"/>
              </w:rPr>
              <w:t>Paslaugų</w:t>
            </w:r>
            <w:r w:rsidRPr="00194EB8">
              <w:rPr>
                <w:b/>
                <w:color w:val="000000" w:themeColor="text1"/>
                <w:kern w:val="2"/>
                <w:szCs w:val="24"/>
              </w:rPr>
              <w:t xml:space="preserve"> priėmimą, Sąskaitų per informacinę sistemą SABIS priėmimą</w:t>
            </w:r>
          </w:p>
        </w:tc>
        <w:tc>
          <w:tcPr>
            <w:tcW w:w="6441" w:type="dxa"/>
            <w:gridSpan w:val="2"/>
          </w:tcPr>
          <w:p w14:paraId="3B77D23F" w14:textId="77777777" w:rsidR="00027B83" w:rsidRPr="00194EB8" w:rsidRDefault="000B0897">
            <w:pPr>
              <w:rPr>
                <w:color w:val="000000" w:themeColor="text1"/>
                <w:kern w:val="2"/>
                <w:szCs w:val="24"/>
              </w:rPr>
            </w:pPr>
            <w:r w:rsidRPr="00194EB8">
              <w:rPr>
                <w:color w:val="000000" w:themeColor="text1"/>
                <w:kern w:val="2"/>
                <w:szCs w:val="24"/>
              </w:rPr>
              <w:t>(nurodyti padalinį / skyrių, pareigas, vardą, pavardę, tel., el. paštą)</w:t>
            </w:r>
          </w:p>
        </w:tc>
      </w:tr>
      <w:tr w:rsidR="00194EB8" w:rsidRPr="00194EB8" w14:paraId="64DD2FBA" w14:textId="77777777" w:rsidTr="1E1F0C17">
        <w:trPr>
          <w:trHeight w:val="300"/>
        </w:trPr>
        <w:tc>
          <w:tcPr>
            <w:tcW w:w="3094" w:type="dxa"/>
            <w:gridSpan w:val="2"/>
          </w:tcPr>
          <w:p w14:paraId="162D7750" w14:textId="77777777" w:rsidR="00027B83" w:rsidRPr="00194EB8" w:rsidRDefault="000B0897">
            <w:pPr>
              <w:rPr>
                <w:b/>
                <w:color w:val="000000" w:themeColor="text1"/>
                <w:kern w:val="2"/>
                <w:szCs w:val="24"/>
              </w:rPr>
            </w:pPr>
            <w:r w:rsidRPr="00194EB8">
              <w:rPr>
                <w:b/>
                <w:color w:val="000000" w:themeColor="text1"/>
                <w:kern w:val="2"/>
                <w:szCs w:val="24"/>
              </w:rPr>
              <w:t>2.2. Tiekėjo kontaktiniai asmenys, atsakingi už Sutarties vykdymą</w:t>
            </w:r>
          </w:p>
        </w:tc>
        <w:tc>
          <w:tcPr>
            <w:tcW w:w="6441" w:type="dxa"/>
            <w:gridSpan w:val="2"/>
          </w:tcPr>
          <w:p w14:paraId="694706CF" w14:textId="77777777" w:rsidR="00027B83" w:rsidRPr="00194EB8" w:rsidRDefault="000B0897">
            <w:pPr>
              <w:rPr>
                <w:color w:val="000000" w:themeColor="text1"/>
                <w:kern w:val="2"/>
                <w:szCs w:val="24"/>
              </w:rPr>
            </w:pPr>
            <w:r w:rsidRPr="00194EB8">
              <w:rPr>
                <w:color w:val="000000" w:themeColor="text1"/>
                <w:kern w:val="2"/>
                <w:szCs w:val="24"/>
              </w:rPr>
              <w:t>(nurodyti padalinį / skyrių, pareigas, vardą, pavardę, tel., el. paštą)</w:t>
            </w:r>
          </w:p>
        </w:tc>
      </w:tr>
      <w:tr w:rsidR="00194EB8" w:rsidRPr="00194EB8" w14:paraId="17D3AF1B" w14:textId="77777777" w:rsidTr="1E1F0C17">
        <w:trPr>
          <w:trHeight w:val="300"/>
        </w:trPr>
        <w:tc>
          <w:tcPr>
            <w:tcW w:w="9535" w:type="dxa"/>
            <w:gridSpan w:val="4"/>
          </w:tcPr>
          <w:p w14:paraId="147CEE6E" w14:textId="77777777" w:rsidR="00027B83" w:rsidRPr="00194EB8" w:rsidRDefault="000B0897">
            <w:pPr>
              <w:jc w:val="center"/>
              <w:rPr>
                <w:b/>
                <w:color w:val="000000" w:themeColor="text1"/>
                <w:kern w:val="2"/>
                <w:szCs w:val="24"/>
              </w:rPr>
            </w:pPr>
            <w:r w:rsidRPr="00194EB8">
              <w:rPr>
                <w:b/>
                <w:color w:val="000000" w:themeColor="text1"/>
                <w:kern w:val="2"/>
                <w:szCs w:val="24"/>
              </w:rPr>
              <w:t>3. SUTARTIES DALYKAS</w:t>
            </w:r>
          </w:p>
        </w:tc>
      </w:tr>
      <w:tr w:rsidR="00194EB8" w:rsidRPr="00194EB8" w14:paraId="78BAF5CF" w14:textId="77777777" w:rsidTr="1E1F0C17">
        <w:trPr>
          <w:trHeight w:val="300"/>
        </w:trPr>
        <w:tc>
          <w:tcPr>
            <w:tcW w:w="3094" w:type="dxa"/>
            <w:gridSpan w:val="2"/>
          </w:tcPr>
          <w:p w14:paraId="2EF15AAD" w14:textId="77777777" w:rsidR="00027B83" w:rsidRPr="00194EB8" w:rsidRDefault="000B0897">
            <w:pPr>
              <w:rPr>
                <w:b/>
                <w:color w:val="000000" w:themeColor="text1"/>
                <w:kern w:val="2"/>
                <w:szCs w:val="24"/>
              </w:rPr>
            </w:pPr>
            <w:r w:rsidRPr="00194EB8">
              <w:rPr>
                <w:b/>
                <w:color w:val="000000" w:themeColor="text1"/>
                <w:kern w:val="2"/>
                <w:szCs w:val="24"/>
              </w:rPr>
              <w:lastRenderedPageBreak/>
              <w:t>3.1. Sutarties dalykas</w:t>
            </w:r>
          </w:p>
        </w:tc>
        <w:tc>
          <w:tcPr>
            <w:tcW w:w="6441" w:type="dxa"/>
            <w:gridSpan w:val="2"/>
          </w:tcPr>
          <w:p w14:paraId="7C307DB4" w14:textId="6159F358" w:rsidR="00027B83" w:rsidRPr="00194EB8" w:rsidRDefault="000B0897" w:rsidP="1E1F0C17">
            <w:pPr>
              <w:rPr>
                <w:color w:val="000000" w:themeColor="text1"/>
                <w:kern w:val="2"/>
              </w:rPr>
            </w:pPr>
            <w:r w:rsidRPr="1E1F0C17">
              <w:rPr>
                <w:color w:val="000000" w:themeColor="text1"/>
                <w:kern w:val="2"/>
              </w:rPr>
              <w:t xml:space="preserve">Tiekėjas įsipareigoja Sutartyje numatytomis sąlygomis suteikti Pirkėjui  </w:t>
            </w:r>
            <w:proofErr w:type="spellStart"/>
            <w:r w:rsidR="00D5143D" w:rsidRPr="00194EB8">
              <w:rPr>
                <w:color w:val="000000" w:themeColor="text1"/>
              </w:rPr>
              <w:t>Krantotvarkos</w:t>
            </w:r>
            <w:proofErr w:type="spellEnd"/>
            <w:r w:rsidR="00D5143D" w:rsidRPr="00194EB8">
              <w:rPr>
                <w:color w:val="000000" w:themeColor="text1"/>
              </w:rPr>
              <w:t xml:space="preserve"> priemonių įgyvendinimo paslaug</w:t>
            </w:r>
            <w:r w:rsidR="3A993518" w:rsidRPr="00194EB8">
              <w:rPr>
                <w:color w:val="000000" w:themeColor="text1"/>
              </w:rPr>
              <w:t>a</w:t>
            </w:r>
            <w:r w:rsidR="00D5143D" w:rsidRPr="00194EB8">
              <w:rPr>
                <w:color w:val="000000" w:themeColor="text1"/>
              </w:rPr>
              <w:t>s</w:t>
            </w:r>
            <w:r w:rsidRPr="1E1F0C17">
              <w:rPr>
                <w:color w:val="000000" w:themeColor="text1"/>
                <w:kern w:val="2"/>
              </w:rPr>
              <w:t xml:space="preserve"> (toliau – Paslaugos).</w:t>
            </w:r>
          </w:p>
          <w:p w14:paraId="6B5360F1" w14:textId="1AE591A8" w:rsidR="00027B83" w:rsidRPr="00194EB8" w:rsidRDefault="000B0897">
            <w:pPr>
              <w:rPr>
                <w:color w:val="000000" w:themeColor="text1"/>
                <w:kern w:val="2"/>
                <w:szCs w:val="24"/>
              </w:rPr>
            </w:pPr>
            <w:r w:rsidRPr="00194EB8">
              <w:rPr>
                <w:color w:val="000000" w:themeColor="text1"/>
                <w:kern w:val="2"/>
                <w:szCs w:val="24"/>
              </w:rPr>
              <w:t xml:space="preserve">Išsamus </w:t>
            </w:r>
            <w:r w:rsidRPr="00194EB8">
              <w:rPr>
                <w:color w:val="000000" w:themeColor="text1"/>
                <w:szCs w:val="24"/>
              </w:rPr>
              <w:t>Paslaugų</w:t>
            </w:r>
            <w:r w:rsidRPr="00194EB8">
              <w:rPr>
                <w:color w:val="000000" w:themeColor="text1"/>
                <w:kern w:val="2"/>
                <w:szCs w:val="24"/>
              </w:rPr>
              <w:t xml:space="preserve"> aprašymas ir kiti reikalavimai teikiamoms </w:t>
            </w:r>
            <w:r w:rsidRPr="00194EB8">
              <w:rPr>
                <w:color w:val="000000" w:themeColor="text1"/>
                <w:szCs w:val="24"/>
              </w:rPr>
              <w:t>Paslaugoms</w:t>
            </w:r>
            <w:r w:rsidRPr="00194EB8">
              <w:rPr>
                <w:color w:val="000000" w:themeColor="text1"/>
                <w:kern w:val="2"/>
                <w:szCs w:val="24"/>
              </w:rPr>
              <w:t xml:space="preserve"> nustatyti Sutarties priede Nr. </w:t>
            </w:r>
            <w:r w:rsidR="00587D67" w:rsidRPr="00194EB8">
              <w:rPr>
                <w:color w:val="000000" w:themeColor="text1"/>
                <w:kern w:val="2"/>
                <w:szCs w:val="24"/>
              </w:rPr>
              <w:t>1</w:t>
            </w:r>
            <w:r w:rsidRPr="00194EB8">
              <w:rPr>
                <w:color w:val="000000" w:themeColor="text1"/>
                <w:kern w:val="2"/>
                <w:szCs w:val="24"/>
              </w:rPr>
              <w:t xml:space="preserve"> „Techninė specifikacija“ (toliau – Techninė specifikacija) ir Sutarties priede Nr. </w:t>
            </w:r>
            <w:r w:rsidR="00587D67" w:rsidRPr="00194EB8">
              <w:rPr>
                <w:color w:val="000000" w:themeColor="text1"/>
                <w:kern w:val="2"/>
                <w:szCs w:val="24"/>
                <w:highlight w:val="yellow"/>
              </w:rPr>
              <w:t>2</w:t>
            </w:r>
            <w:r w:rsidRPr="00194EB8">
              <w:rPr>
                <w:color w:val="000000" w:themeColor="text1"/>
                <w:kern w:val="2"/>
                <w:szCs w:val="24"/>
              </w:rPr>
              <w:t xml:space="preserve"> „Pasiūlymas“.</w:t>
            </w:r>
          </w:p>
        </w:tc>
      </w:tr>
      <w:tr w:rsidR="00194EB8" w:rsidRPr="00194EB8" w14:paraId="0AD60CA4" w14:textId="77777777" w:rsidTr="1E1F0C17">
        <w:trPr>
          <w:trHeight w:val="300"/>
        </w:trPr>
        <w:tc>
          <w:tcPr>
            <w:tcW w:w="3094" w:type="dxa"/>
            <w:gridSpan w:val="2"/>
          </w:tcPr>
          <w:p w14:paraId="3774F492" w14:textId="77777777" w:rsidR="00027B83" w:rsidRPr="00194EB8" w:rsidRDefault="000B0897">
            <w:pPr>
              <w:rPr>
                <w:b/>
                <w:color w:val="000000" w:themeColor="text1"/>
                <w:kern w:val="2"/>
                <w:szCs w:val="24"/>
              </w:rPr>
            </w:pPr>
            <w:r w:rsidRPr="00194EB8">
              <w:rPr>
                <w:b/>
                <w:color w:val="000000" w:themeColor="text1"/>
                <w:kern w:val="2"/>
                <w:szCs w:val="24"/>
              </w:rPr>
              <w:t>3.2. Pirkimo pavadinimas ir numeris</w:t>
            </w:r>
          </w:p>
        </w:tc>
        <w:tc>
          <w:tcPr>
            <w:tcW w:w="6441" w:type="dxa"/>
            <w:gridSpan w:val="2"/>
          </w:tcPr>
          <w:p w14:paraId="1CD74DF2" w14:textId="25FE25A0" w:rsidR="00027B83" w:rsidRPr="00194EB8" w:rsidRDefault="00FF297F">
            <w:pPr>
              <w:rPr>
                <w:color w:val="000000" w:themeColor="text1"/>
                <w:kern w:val="2"/>
                <w:szCs w:val="24"/>
              </w:rPr>
            </w:pPr>
            <w:r w:rsidRPr="00194EB8">
              <w:rPr>
                <w:color w:val="000000" w:themeColor="text1"/>
                <w:kern w:val="2"/>
                <w:szCs w:val="24"/>
              </w:rPr>
              <w:t>„</w:t>
            </w:r>
            <w:proofErr w:type="spellStart"/>
            <w:r w:rsidRPr="00194EB8">
              <w:rPr>
                <w:color w:val="000000" w:themeColor="text1"/>
              </w:rPr>
              <w:t>Krantotvarkos</w:t>
            </w:r>
            <w:proofErr w:type="spellEnd"/>
            <w:r w:rsidRPr="00194EB8">
              <w:rPr>
                <w:color w:val="000000" w:themeColor="text1"/>
              </w:rPr>
              <w:t xml:space="preserve"> priemonių įgyvendinimo paslaugos</w:t>
            </w:r>
            <w:r w:rsidRPr="00194EB8">
              <w:rPr>
                <w:color w:val="000000" w:themeColor="text1"/>
                <w:kern w:val="2"/>
                <w:szCs w:val="24"/>
              </w:rPr>
              <w:t xml:space="preserve">“ Nr. </w:t>
            </w:r>
            <w:r w:rsidRPr="00194EB8">
              <w:rPr>
                <w:color w:val="000000" w:themeColor="text1"/>
                <w:kern w:val="2"/>
                <w:szCs w:val="24"/>
                <w:highlight w:val="yellow"/>
              </w:rPr>
              <w:t>*****</w:t>
            </w:r>
          </w:p>
        </w:tc>
      </w:tr>
      <w:tr w:rsidR="00194EB8" w:rsidRPr="00194EB8" w14:paraId="1D1A6B6A" w14:textId="77777777" w:rsidTr="1E1F0C17">
        <w:trPr>
          <w:trHeight w:val="300"/>
        </w:trPr>
        <w:tc>
          <w:tcPr>
            <w:tcW w:w="3094" w:type="dxa"/>
            <w:gridSpan w:val="2"/>
          </w:tcPr>
          <w:p w14:paraId="50AFAD3E" w14:textId="77777777" w:rsidR="00027B83" w:rsidRPr="00194EB8" w:rsidRDefault="000B0897">
            <w:pPr>
              <w:rPr>
                <w:b/>
                <w:color w:val="000000" w:themeColor="text1"/>
                <w:kern w:val="2"/>
                <w:szCs w:val="24"/>
              </w:rPr>
            </w:pPr>
            <w:r w:rsidRPr="00194EB8">
              <w:rPr>
                <w:b/>
                <w:color w:val="000000" w:themeColor="text1"/>
                <w:kern w:val="2"/>
                <w:szCs w:val="24"/>
              </w:rPr>
              <w:t>3.3. Informacija apie Europos Sąjungos lėšomis finansuojamą projektą arba kitą projektą</w:t>
            </w:r>
          </w:p>
        </w:tc>
        <w:tc>
          <w:tcPr>
            <w:tcW w:w="6441" w:type="dxa"/>
            <w:gridSpan w:val="2"/>
          </w:tcPr>
          <w:p w14:paraId="51D22622" w14:textId="77777777" w:rsidR="00027B83" w:rsidRPr="00194EB8" w:rsidRDefault="000B0897">
            <w:pPr>
              <w:rPr>
                <w:color w:val="000000" w:themeColor="text1"/>
                <w:kern w:val="2"/>
                <w:szCs w:val="24"/>
              </w:rPr>
            </w:pPr>
            <w:r w:rsidRPr="00194EB8">
              <w:rPr>
                <w:color w:val="000000" w:themeColor="text1"/>
                <w:kern w:val="2"/>
                <w:szCs w:val="24"/>
              </w:rPr>
              <w:t xml:space="preserve">Europos Sąjungos lėšomis bendrai finansuojamo projekto Nr. </w:t>
            </w:r>
            <w:r w:rsidRPr="00194EB8">
              <w:rPr>
                <w:color w:val="000000" w:themeColor="text1"/>
                <w:kern w:val="2"/>
                <w:szCs w:val="24"/>
                <w:highlight w:val="yellow"/>
              </w:rPr>
              <w:t>[_]</w:t>
            </w:r>
            <w:r w:rsidRPr="00194EB8">
              <w:rPr>
                <w:color w:val="000000" w:themeColor="text1"/>
                <w:kern w:val="2"/>
                <w:szCs w:val="24"/>
              </w:rPr>
              <w:t xml:space="preserve">, pavadinimas </w:t>
            </w:r>
            <w:r w:rsidRPr="00194EB8">
              <w:rPr>
                <w:color w:val="000000" w:themeColor="text1"/>
                <w:kern w:val="2"/>
                <w:szCs w:val="24"/>
                <w:highlight w:val="yellow"/>
              </w:rPr>
              <w:t>[_]</w:t>
            </w:r>
            <w:r w:rsidRPr="00194EB8">
              <w:rPr>
                <w:color w:val="000000" w:themeColor="text1"/>
                <w:kern w:val="2"/>
                <w:szCs w:val="24"/>
              </w:rPr>
              <w:t>.</w:t>
            </w:r>
          </w:p>
          <w:p w14:paraId="060DB9D3" w14:textId="77777777" w:rsidR="00027B83" w:rsidRPr="00194EB8" w:rsidRDefault="00027B83">
            <w:pPr>
              <w:rPr>
                <w:color w:val="000000" w:themeColor="text1"/>
                <w:kern w:val="2"/>
                <w:szCs w:val="24"/>
              </w:rPr>
            </w:pPr>
          </w:p>
          <w:p w14:paraId="4EA4A352" w14:textId="19FEBC26" w:rsidR="00027B83" w:rsidRPr="00194EB8" w:rsidRDefault="00027B83">
            <w:pPr>
              <w:rPr>
                <w:color w:val="000000" w:themeColor="text1"/>
                <w:kern w:val="2"/>
                <w:szCs w:val="24"/>
              </w:rPr>
            </w:pPr>
          </w:p>
        </w:tc>
      </w:tr>
      <w:tr w:rsidR="00194EB8" w:rsidRPr="00194EB8" w14:paraId="652A39CA" w14:textId="77777777" w:rsidTr="1E1F0C17">
        <w:trPr>
          <w:trHeight w:val="300"/>
        </w:trPr>
        <w:tc>
          <w:tcPr>
            <w:tcW w:w="9535" w:type="dxa"/>
            <w:gridSpan w:val="4"/>
          </w:tcPr>
          <w:p w14:paraId="19978732" w14:textId="77777777" w:rsidR="00027B83" w:rsidRPr="00194EB8" w:rsidRDefault="000B0897">
            <w:pPr>
              <w:jc w:val="center"/>
              <w:rPr>
                <w:b/>
                <w:color w:val="000000" w:themeColor="text1"/>
                <w:kern w:val="2"/>
                <w:szCs w:val="24"/>
              </w:rPr>
            </w:pPr>
            <w:r w:rsidRPr="00194EB8">
              <w:rPr>
                <w:b/>
                <w:color w:val="000000" w:themeColor="text1"/>
                <w:kern w:val="2"/>
                <w:szCs w:val="24"/>
              </w:rPr>
              <w:t xml:space="preserve">4. PASLAUGŲ SUTEIKIMO TERMINAI IR PASLAUGŲ PERDAVIMO </w:t>
            </w:r>
            <w:r w:rsidRPr="00194EB8">
              <w:rPr>
                <w:color w:val="000000" w:themeColor="text1"/>
                <w:kern w:val="2"/>
                <w:szCs w:val="24"/>
              </w:rPr>
              <w:t>–</w:t>
            </w:r>
            <w:r w:rsidRPr="00194EB8">
              <w:rPr>
                <w:b/>
                <w:color w:val="000000" w:themeColor="text1"/>
                <w:kern w:val="2"/>
                <w:szCs w:val="24"/>
              </w:rPr>
              <w:t xml:space="preserve"> PRIĖMIMO TVARKA</w:t>
            </w:r>
          </w:p>
        </w:tc>
      </w:tr>
      <w:tr w:rsidR="00194EB8" w:rsidRPr="00194EB8" w14:paraId="74165744" w14:textId="77777777" w:rsidTr="1E1F0C17">
        <w:trPr>
          <w:trHeight w:val="300"/>
        </w:trPr>
        <w:tc>
          <w:tcPr>
            <w:tcW w:w="3094" w:type="dxa"/>
            <w:gridSpan w:val="2"/>
          </w:tcPr>
          <w:p w14:paraId="4D7FDCC4" w14:textId="77777777" w:rsidR="00027B83" w:rsidRPr="00194EB8" w:rsidRDefault="000B0897">
            <w:pPr>
              <w:rPr>
                <w:b/>
                <w:color w:val="000000" w:themeColor="text1"/>
                <w:szCs w:val="24"/>
              </w:rPr>
            </w:pPr>
            <w:r w:rsidRPr="00194EB8">
              <w:rPr>
                <w:b/>
                <w:color w:val="000000" w:themeColor="text1"/>
                <w:kern w:val="2"/>
                <w:szCs w:val="24"/>
              </w:rPr>
              <w:t xml:space="preserve">4.1. </w:t>
            </w:r>
            <w:r w:rsidRPr="00194EB8">
              <w:rPr>
                <w:b/>
                <w:color w:val="000000" w:themeColor="text1"/>
                <w:szCs w:val="24"/>
              </w:rPr>
              <w:t>Paslaugų</w:t>
            </w:r>
            <w:r w:rsidRPr="00194EB8">
              <w:rPr>
                <w:b/>
                <w:color w:val="000000" w:themeColor="text1"/>
                <w:kern w:val="2"/>
                <w:szCs w:val="24"/>
              </w:rPr>
              <w:t xml:space="preserve"> </w:t>
            </w:r>
            <w:r w:rsidRPr="00194EB8">
              <w:rPr>
                <w:b/>
                <w:color w:val="000000" w:themeColor="text1"/>
                <w:szCs w:val="24"/>
              </w:rPr>
              <w:t>suteikimo</w:t>
            </w:r>
            <w:r w:rsidRPr="00194EB8">
              <w:rPr>
                <w:b/>
                <w:color w:val="000000" w:themeColor="text1"/>
                <w:kern w:val="2"/>
                <w:szCs w:val="24"/>
              </w:rPr>
              <w:t xml:space="preserve"> terminai, kai </w:t>
            </w:r>
            <w:r w:rsidRPr="00194EB8">
              <w:rPr>
                <w:b/>
                <w:color w:val="000000" w:themeColor="text1"/>
                <w:szCs w:val="24"/>
              </w:rPr>
              <w:t>Paslaugos</w:t>
            </w:r>
            <w:r w:rsidRPr="00194EB8">
              <w:rPr>
                <w:b/>
                <w:color w:val="000000" w:themeColor="text1"/>
                <w:kern w:val="2"/>
                <w:szCs w:val="24"/>
              </w:rPr>
              <w:t xml:space="preserve"> </w:t>
            </w:r>
            <w:r w:rsidRPr="00194EB8">
              <w:rPr>
                <w:b/>
                <w:color w:val="000000" w:themeColor="text1"/>
                <w:szCs w:val="24"/>
              </w:rPr>
              <w:t>teikiamos</w:t>
            </w:r>
            <w:r w:rsidRPr="00194EB8">
              <w:rPr>
                <w:b/>
                <w:color w:val="000000" w:themeColor="text1"/>
                <w:kern w:val="2"/>
                <w:szCs w:val="24"/>
              </w:rPr>
              <w:t xml:space="preserve"> </w:t>
            </w:r>
            <w:r w:rsidRPr="00194EB8">
              <w:rPr>
                <w:b/>
                <w:color w:val="000000" w:themeColor="text1"/>
                <w:szCs w:val="24"/>
              </w:rPr>
              <w:t>etapais</w:t>
            </w:r>
          </w:p>
        </w:tc>
        <w:tc>
          <w:tcPr>
            <w:tcW w:w="6441" w:type="dxa"/>
            <w:gridSpan w:val="2"/>
          </w:tcPr>
          <w:p w14:paraId="3D45202C" w14:textId="5E87069D" w:rsidR="00027B83" w:rsidRPr="00194EB8" w:rsidRDefault="000B0897" w:rsidP="60F0802F">
            <w:pPr>
              <w:rPr>
                <w:color w:val="000000" w:themeColor="text1"/>
              </w:rPr>
            </w:pPr>
            <w:r w:rsidRPr="60F0802F">
              <w:rPr>
                <w:color w:val="000000" w:themeColor="text1"/>
                <w:kern w:val="2"/>
              </w:rPr>
              <w:t xml:space="preserve">Tiekėjas įsipareigoja </w:t>
            </w:r>
            <w:r w:rsidRPr="60F0802F">
              <w:rPr>
                <w:color w:val="000000" w:themeColor="text1"/>
              </w:rPr>
              <w:t>suteikti Paslaugas</w:t>
            </w:r>
            <w:r w:rsidRPr="60F0802F">
              <w:rPr>
                <w:color w:val="000000" w:themeColor="text1"/>
                <w:kern w:val="2"/>
              </w:rPr>
              <w:t xml:space="preserve"> suderintame </w:t>
            </w:r>
            <w:r w:rsidRPr="60F0802F">
              <w:rPr>
                <w:color w:val="000000" w:themeColor="text1"/>
              </w:rPr>
              <w:t>Paslaugų teikimo</w:t>
            </w:r>
            <w:r w:rsidRPr="60F0802F">
              <w:rPr>
                <w:color w:val="000000" w:themeColor="text1"/>
                <w:kern w:val="2"/>
              </w:rPr>
              <w:t xml:space="preserve"> grafike  </w:t>
            </w:r>
            <w:r w:rsidRPr="60F0802F">
              <w:rPr>
                <w:color w:val="000000" w:themeColor="text1"/>
              </w:rPr>
              <w:t xml:space="preserve">nurodytų etapų eiliškumu, </w:t>
            </w:r>
            <w:r w:rsidRPr="60F0802F">
              <w:rPr>
                <w:color w:val="000000" w:themeColor="text1"/>
                <w:kern w:val="2"/>
              </w:rPr>
              <w:t>terminais ir sąlygomis.</w:t>
            </w:r>
          </w:p>
          <w:p w14:paraId="77B84AB1" w14:textId="2C029C6A" w:rsidR="00027B83" w:rsidRPr="00194EB8" w:rsidRDefault="00027B83">
            <w:pPr>
              <w:rPr>
                <w:color w:val="000000" w:themeColor="text1"/>
                <w:kern w:val="2"/>
                <w:szCs w:val="24"/>
              </w:rPr>
            </w:pPr>
          </w:p>
        </w:tc>
      </w:tr>
      <w:tr w:rsidR="00194EB8" w:rsidRPr="00194EB8" w14:paraId="6409A4A9" w14:textId="77777777" w:rsidTr="1E1F0C17">
        <w:trPr>
          <w:trHeight w:val="300"/>
        </w:trPr>
        <w:tc>
          <w:tcPr>
            <w:tcW w:w="3094" w:type="dxa"/>
            <w:gridSpan w:val="2"/>
          </w:tcPr>
          <w:p w14:paraId="181ECC5C" w14:textId="77777777" w:rsidR="00027B83" w:rsidRPr="00194EB8" w:rsidRDefault="000B0897">
            <w:pPr>
              <w:rPr>
                <w:b/>
                <w:color w:val="000000" w:themeColor="text1"/>
                <w:kern w:val="2"/>
                <w:szCs w:val="24"/>
              </w:rPr>
            </w:pPr>
            <w:r w:rsidRPr="00194EB8">
              <w:rPr>
                <w:b/>
                <w:color w:val="000000" w:themeColor="text1"/>
                <w:kern w:val="2"/>
                <w:szCs w:val="24"/>
              </w:rPr>
              <w:t>4.2. Paslaugų / jų dalies / etapo / periodo suteikimo termino pratęsimas</w:t>
            </w:r>
          </w:p>
        </w:tc>
        <w:tc>
          <w:tcPr>
            <w:tcW w:w="6441" w:type="dxa"/>
            <w:gridSpan w:val="2"/>
          </w:tcPr>
          <w:p w14:paraId="06EC35BD" w14:textId="3CE7EDB0" w:rsidR="00027B83" w:rsidRPr="00194EB8" w:rsidRDefault="000B0897">
            <w:pPr>
              <w:rPr>
                <w:color w:val="000000" w:themeColor="text1"/>
                <w:szCs w:val="24"/>
              </w:rPr>
            </w:pPr>
            <w:r w:rsidRPr="00194EB8">
              <w:rPr>
                <w:color w:val="000000" w:themeColor="text1"/>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3C18B8" w:rsidRPr="00194EB8">
              <w:rPr>
                <w:color w:val="000000" w:themeColor="text1"/>
                <w:kern w:val="2"/>
                <w:szCs w:val="24"/>
              </w:rPr>
              <w:t>3 darbo dienas</w:t>
            </w:r>
            <w:r w:rsidRPr="00194EB8">
              <w:rPr>
                <w:color w:val="000000" w:themeColor="text1"/>
                <w:kern w:val="2"/>
                <w:szCs w:val="24"/>
              </w:rPr>
              <w:t xml:space="preserve">, apie tai praneša Pirkėjui, pateikdamas minėtų aplinkybių egzistavimo įrodymus. Nurodytas aplinkybes vertina Pirkėjas. Pirkėjui sutikus, Paslaugų suteikimo terminas </w:t>
            </w:r>
            <w:r w:rsidR="00BA13E7">
              <w:rPr>
                <w:color w:val="000000" w:themeColor="text1"/>
                <w:kern w:val="2"/>
                <w:szCs w:val="24"/>
              </w:rPr>
              <w:t>Sutarties š</w:t>
            </w:r>
            <w:r w:rsidR="00BA13E7" w:rsidRPr="00BA13E7">
              <w:rPr>
                <w:color w:val="000000" w:themeColor="text1"/>
                <w:kern w:val="2"/>
                <w:szCs w:val="24"/>
              </w:rPr>
              <w:t xml:space="preserve">alių rašytiniu susitarimu </w:t>
            </w:r>
            <w:r w:rsidRPr="00194EB8">
              <w:rPr>
                <w:color w:val="000000" w:themeColor="text1"/>
                <w:kern w:val="2"/>
                <w:szCs w:val="24"/>
              </w:rPr>
              <w:t xml:space="preserve">gali būti pratęsiamas tik minėtų aplinkybių egzistavimo laikotarpiui, bet ne ilgiau nei </w:t>
            </w:r>
            <w:r w:rsidR="00223BCE" w:rsidRPr="00194EB8">
              <w:rPr>
                <w:color w:val="000000" w:themeColor="text1"/>
                <w:kern w:val="2"/>
                <w:szCs w:val="24"/>
              </w:rPr>
              <w:t>30 kalendorinių</w:t>
            </w:r>
            <w:r w:rsidRPr="00194EB8">
              <w:rPr>
                <w:color w:val="000000" w:themeColor="text1"/>
                <w:kern w:val="2"/>
                <w:szCs w:val="24"/>
              </w:rPr>
              <w:t xml:space="preserve"> </w:t>
            </w:r>
            <w:r w:rsidR="00223BCE" w:rsidRPr="00194EB8">
              <w:rPr>
                <w:color w:val="000000" w:themeColor="text1"/>
                <w:kern w:val="2"/>
                <w:szCs w:val="24"/>
              </w:rPr>
              <w:t xml:space="preserve">dienų </w:t>
            </w:r>
            <w:r w:rsidRPr="00194EB8">
              <w:rPr>
                <w:color w:val="000000" w:themeColor="text1"/>
                <w:kern w:val="2"/>
                <w:szCs w:val="24"/>
              </w:rPr>
              <w:t>laikotarpiui.</w:t>
            </w:r>
          </w:p>
          <w:p w14:paraId="75A20794" w14:textId="165A01D8" w:rsidR="00027B83" w:rsidRPr="00194EB8" w:rsidRDefault="00027B83">
            <w:pPr>
              <w:rPr>
                <w:color w:val="000000" w:themeColor="text1"/>
                <w:szCs w:val="24"/>
              </w:rPr>
            </w:pPr>
          </w:p>
        </w:tc>
      </w:tr>
      <w:tr w:rsidR="00194EB8" w:rsidRPr="00194EB8" w14:paraId="4D38D397" w14:textId="77777777" w:rsidTr="1E1F0C17">
        <w:trPr>
          <w:trHeight w:val="300"/>
        </w:trPr>
        <w:tc>
          <w:tcPr>
            <w:tcW w:w="3094" w:type="dxa"/>
            <w:gridSpan w:val="2"/>
          </w:tcPr>
          <w:p w14:paraId="60FED6D0" w14:textId="77777777" w:rsidR="00027B83" w:rsidRPr="00194EB8" w:rsidRDefault="000B0897" w:rsidP="5B2FC40B">
            <w:pPr>
              <w:rPr>
                <w:b/>
                <w:bCs/>
                <w:color w:val="000000" w:themeColor="text1"/>
                <w:kern w:val="2"/>
              </w:rPr>
            </w:pPr>
            <w:r w:rsidRPr="5B2FC40B">
              <w:rPr>
                <w:b/>
                <w:bCs/>
                <w:color w:val="000000" w:themeColor="text1"/>
                <w:kern w:val="2"/>
              </w:rPr>
              <w:t>4.3. Užsakymų teikimo tvarka</w:t>
            </w:r>
          </w:p>
        </w:tc>
        <w:tc>
          <w:tcPr>
            <w:tcW w:w="6441" w:type="dxa"/>
            <w:gridSpan w:val="2"/>
          </w:tcPr>
          <w:p w14:paraId="5DBE51F3" w14:textId="6A9BB4DD" w:rsidR="396E18A8" w:rsidRDefault="0074475C" w:rsidP="00614712">
            <w:pPr>
              <w:spacing w:after="4"/>
              <w:jc w:val="both"/>
              <w:rPr>
                <w:color w:val="000000" w:themeColor="text1"/>
              </w:rPr>
            </w:pPr>
            <w:r>
              <w:rPr>
                <w:color w:val="000000" w:themeColor="text1"/>
              </w:rPr>
              <w:t xml:space="preserve">4.3.1. </w:t>
            </w:r>
            <w:r w:rsidR="396E18A8" w:rsidRPr="1E1F0C17">
              <w:rPr>
                <w:color w:val="000000" w:themeColor="text1"/>
                <w:highlight w:val="yellow"/>
              </w:rPr>
              <w:t>Paslaug</w:t>
            </w:r>
            <w:r w:rsidR="5F8C985B" w:rsidRPr="1E1F0C17">
              <w:rPr>
                <w:color w:val="000000" w:themeColor="text1"/>
                <w:highlight w:val="yellow"/>
              </w:rPr>
              <w:t>ų</w:t>
            </w:r>
            <w:r w:rsidR="396E18A8" w:rsidRPr="1E1F0C17">
              <w:rPr>
                <w:color w:val="000000" w:themeColor="text1"/>
                <w:highlight w:val="yellow"/>
              </w:rPr>
              <w:t xml:space="preserve"> teikimo pradžia laikoma diena, kai Tiekėjas iš </w:t>
            </w:r>
            <w:r w:rsidR="001C35A1" w:rsidRPr="1E1F0C17">
              <w:rPr>
                <w:color w:val="000000" w:themeColor="text1"/>
                <w:highlight w:val="yellow"/>
              </w:rPr>
              <w:t>Pirkėjo</w:t>
            </w:r>
            <w:r w:rsidR="396E18A8" w:rsidRPr="1E1F0C17">
              <w:rPr>
                <w:color w:val="000000" w:themeColor="text1"/>
                <w:highlight w:val="yellow"/>
              </w:rPr>
              <w:t xml:space="preserve"> gauna </w:t>
            </w:r>
            <w:r w:rsidR="000F583F" w:rsidRPr="1E1F0C17">
              <w:rPr>
                <w:color w:val="000000" w:themeColor="text1"/>
                <w:highlight w:val="yellow"/>
              </w:rPr>
              <w:t xml:space="preserve"> </w:t>
            </w:r>
            <w:r w:rsidR="48B29D69" w:rsidRPr="1E1F0C17">
              <w:rPr>
                <w:color w:val="000000" w:themeColor="text1"/>
                <w:highlight w:val="yellow"/>
              </w:rPr>
              <w:t>U</w:t>
            </w:r>
            <w:r w:rsidR="000F583F" w:rsidRPr="1E1F0C17">
              <w:rPr>
                <w:color w:val="000000" w:themeColor="text1"/>
                <w:highlight w:val="yellow"/>
              </w:rPr>
              <w:t>žsakymą</w:t>
            </w:r>
            <w:r w:rsidR="396E18A8" w:rsidRPr="1E1F0C17">
              <w:rPr>
                <w:color w:val="000000" w:themeColor="text1"/>
                <w:highlight w:val="yellow"/>
              </w:rPr>
              <w:t>, kuriame (-</w:t>
            </w:r>
            <w:proofErr w:type="spellStart"/>
            <w:r w:rsidR="396E18A8" w:rsidRPr="1E1F0C17">
              <w:rPr>
                <w:color w:val="000000" w:themeColor="text1"/>
                <w:highlight w:val="yellow"/>
              </w:rPr>
              <w:t>uose</w:t>
            </w:r>
            <w:proofErr w:type="spellEnd"/>
            <w:r w:rsidR="396E18A8" w:rsidRPr="1E1F0C17">
              <w:rPr>
                <w:color w:val="000000" w:themeColor="text1"/>
                <w:highlight w:val="yellow"/>
              </w:rPr>
              <w:t xml:space="preserve">) numatytos Paslaugų teikimo apimtys, vietos ir terminai. Tiekėjas, gavęs </w:t>
            </w:r>
            <w:r w:rsidR="00FD7DDB" w:rsidRPr="1E1F0C17">
              <w:rPr>
                <w:color w:val="000000" w:themeColor="text1"/>
                <w:highlight w:val="yellow"/>
              </w:rPr>
              <w:t>Pirkėjo</w:t>
            </w:r>
            <w:r w:rsidR="396E18A8" w:rsidRPr="1E1F0C17">
              <w:rPr>
                <w:color w:val="000000" w:themeColor="text1"/>
                <w:highlight w:val="yellow"/>
              </w:rPr>
              <w:t xml:space="preserve"> pateikt</w:t>
            </w:r>
            <w:r w:rsidR="00FD7DDB" w:rsidRPr="1E1F0C17">
              <w:rPr>
                <w:color w:val="000000" w:themeColor="text1"/>
                <w:highlight w:val="yellow"/>
              </w:rPr>
              <w:t>a</w:t>
            </w:r>
            <w:r w:rsidR="396E18A8" w:rsidRPr="1E1F0C17">
              <w:rPr>
                <w:color w:val="000000" w:themeColor="text1"/>
                <w:highlight w:val="yellow"/>
              </w:rPr>
              <w:t xml:space="preserve">s </w:t>
            </w:r>
            <w:r w:rsidR="00FD7DDB" w:rsidRPr="1E1F0C17">
              <w:rPr>
                <w:color w:val="000000" w:themeColor="text1"/>
                <w:highlight w:val="yellow"/>
              </w:rPr>
              <w:t>Paslaugų apim</w:t>
            </w:r>
            <w:r w:rsidR="00BD115E" w:rsidRPr="1E1F0C17">
              <w:rPr>
                <w:color w:val="000000" w:themeColor="text1"/>
                <w:highlight w:val="yellow"/>
              </w:rPr>
              <w:t>tis</w:t>
            </w:r>
            <w:r w:rsidR="396E18A8" w:rsidRPr="1E1F0C17">
              <w:rPr>
                <w:color w:val="000000" w:themeColor="text1"/>
                <w:highlight w:val="yellow"/>
              </w:rPr>
              <w:t xml:space="preserve">, ne vėliau kaip per 3 (tris) darbo dienas privalo raštu informuoti </w:t>
            </w:r>
            <w:r w:rsidR="00BD115E" w:rsidRPr="1E1F0C17">
              <w:rPr>
                <w:color w:val="000000" w:themeColor="text1"/>
                <w:highlight w:val="yellow"/>
              </w:rPr>
              <w:t>Pirkėją</w:t>
            </w:r>
            <w:r w:rsidR="396E18A8" w:rsidRPr="1E1F0C17">
              <w:rPr>
                <w:color w:val="000000" w:themeColor="text1"/>
                <w:highlight w:val="yellow"/>
              </w:rPr>
              <w:t xml:space="preserve"> apie kiekvieną einamąjį mėnesį numatomas suteikti Paslaugų apimtis.</w:t>
            </w:r>
            <w:r w:rsidR="396E18A8" w:rsidRPr="1E1F0C17">
              <w:rPr>
                <w:color w:val="000000" w:themeColor="text1"/>
              </w:rPr>
              <w:t xml:space="preserve"> </w:t>
            </w:r>
          </w:p>
          <w:p w14:paraId="276C858A" w14:textId="46D20E95" w:rsidR="396E18A8" w:rsidRDefault="0074475C" w:rsidP="00614712">
            <w:pPr>
              <w:spacing w:after="4"/>
              <w:jc w:val="both"/>
              <w:rPr>
                <w:color w:val="000000" w:themeColor="text1"/>
              </w:rPr>
            </w:pPr>
            <w:r w:rsidRPr="1E1F0C17">
              <w:rPr>
                <w:color w:val="000000" w:themeColor="text1"/>
              </w:rPr>
              <w:t xml:space="preserve">4.3.2 </w:t>
            </w:r>
            <w:r w:rsidR="396E18A8" w:rsidRPr="1E1F0C17">
              <w:rPr>
                <w:color w:val="000000" w:themeColor="text1"/>
              </w:rPr>
              <w:t xml:space="preserve">Paslaugos teikimo pabaiga – suteiktų Paslaugų (jų dalies) paskutinio </w:t>
            </w:r>
            <w:r w:rsidR="461E8C6D" w:rsidRPr="1E1F0C17">
              <w:rPr>
                <w:color w:val="000000" w:themeColor="text1"/>
              </w:rPr>
              <w:t>p</w:t>
            </w:r>
            <w:r w:rsidR="396E18A8" w:rsidRPr="1E1F0C17">
              <w:rPr>
                <w:color w:val="000000" w:themeColor="text1"/>
              </w:rPr>
              <w:t>erdavimo-priėmimo akto pasirašymo data.</w:t>
            </w:r>
          </w:p>
          <w:p w14:paraId="203C4062" w14:textId="0744565A" w:rsidR="396E18A8" w:rsidRDefault="396E18A8" w:rsidP="00614712">
            <w:pPr>
              <w:spacing w:after="4"/>
              <w:jc w:val="both"/>
              <w:rPr>
                <w:color w:val="000000" w:themeColor="text1"/>
              </w:rPr>
            </w:pPr>
            <w:r w:rsidRPr="1E1F0C17">
              <w:rPr>
                <w:color w:val="000000" w:themeColor="text1"/>
              </w:rPr>
              <w:t xml:space="preserve">Preliminarūs Paslaugų teikimo terminai nurodyti Techninėje specifikacijoje. Konkretūs Paslaugų (jų dalių) suteikimo terminai nurodomi </w:t>
            </w:r>
            <w:r w:rsidR="00270C64" w:rsidRPr="1E1F0C17">
              <w:rPr>
                <w:color w:val="000000" w:themeColor="text1"/>
              </w:rPr>
              <w:t>Pirkėjo</w:t>
            </w:r>
            <w:r w:rsidRPr="1E1F0C17">
              <w:rPr>
                <w:color w:val="000000" w:themeColor="text1"/>
              </w:rPr>
              <w:t xml:space="preserve"> Tiekėjui teikiamuose </w:t>
            </w:r>
            <w:r w:rsidR="00270C64" w:rsidRPr="1E1F0C17">
              <w:rPr>
                <w:color w:val="000000" w:themeColor="text1"/>
              </w:rPr>
              <w:t>Paslaugų apimtyse</w:t>
            </w:r>
            <w:r w:rsidRPr="1E1F0C17">
              <w:rPr>
                <w:color w:val="000000" w:themeColor="text1"/>
              </w:rPr>
              <w:t xml:space="preserve">. </w:t>
            </w:r>
          </w:p>
          <w:p w14:paraId="2A1709BB" w14:textId="27A8CD7F" w:rsidR="396E18A8" w:rsidRDefault="0074475C" w:rsidP="00614712">
            <w:pPr>
              <w:spacing w:after="4"/>
              <w:jc w:val="both"/>
              <w:rPr>
                <w:color w:val="000000" w:themeColor="text1"/>
              </w:rPr>
            </w:pPr>
            <w:r w:rsidRPr="1E1F0C17">
              <w:rPr>
                <w:color w:val="000000" w:themeColor="text1"/>
              </w:rPr>
              <w:t xml:space="preserve">4.3.3. </w:t>
            </w:r>
            <w:r w:rsidR="00270C64" w:rsidRPr="1E1F0C17">
              <w:rPr>
                <w:color w:val="000000" w:themeColor="text1"/>
              </w:rPr>
              <w:t>Paslaugų apimtys</w:t>
            </w:r>
            <w:r w:rsidR="396E18A8" w:rsidRPr="1E1F0C17">
              <w:rPr>
                <w:color w:val="000000" w:themeColor="text1"/>
              </w:rPr>
              <w:t xml:space="preserve"> Tiekėjui pateikiami per 5 d. d. nuo Sutarties įsigaliojimo dienos.</w:t>
            </w:r>
          </w:p>
          <w:p w14:paraId="6871CB73" w14:textId="6CDA3A03" w:rsidR="396E18A8" w:rsidRDefault="0074475C" w:rsidP="00614712">
            <w:pPr>
              <w:spacing w:after="4"/>
              <w:jc w:val="both"/>
              <w:rPr>
                <w:color w:val="000000" w:themeColor="text1"/>
              </w:rPr>
            </w:pPr>
            <w:r w:rsidRPr="1E1F0C17">
              <w:rPr>
                <w:color w:val="000000" w:themeColor="text1"/>
              </w:rPr>
              <w:lastRenderedPageBreak/>
              <w:t xml:space="preserve">4.3.4. </w:t>
            </w:r>
            <w:r w:rsidR="00270C64" w:rsidRPr="1E1F0C17">
              <w:rPr>
                <w:color w:val="000000" w:themeColor="text1"/>
              </w:rPr>
              <w:t>Pirkėjas</w:t>
            </w:r>
            <w:r w:rsidR="396E18A8" w:rsidRPr="1E1F0C17">
              <w:rPr>
                <w:color w:val="000000" w:themeColor="text1"/>
              </w:rPr>
              <w:t xml:space="preserve"> turi teisę pateikti Tiekėjui </w:t>
            </w:r>
            <w:proofErr w:type="spellStart"/>
            <w:r w:rsidR="396E18A8" w:rsidRPr="1E1F0C17">
              <w:rPr>
                <w:color w:val="000000" w:themeColor="text1"/>
              </w:rPr>
              <w:t>patikslint</w:t>
            </w:r>
            <w:r w:rsidR="007A7C18" w:rsidRPr="1E1F0C17">
              <w:rPr>
                <w:color w:val="000000" w:themeColor="text1"/>
              </w:rPr>
              <w:t>a</w:t>
            </w:r>
            <w:r w:rsidR="396E18A8" w:rsidRPr="1E1F0C17">
              <w:rPr>
                <w:color w:val="000000" w:themeColor="text1"/>
              </w:rPr>
              <w:t>us</w:t>
            </w:r>
            <w:proofErr w:type="spellEnd"/>
            <w:r w:rsidR="396E18A8" w:rsidRPr="1E1F0C17">
              <w:rPr>
                <w:color w:val="000000" w:themeColor="text1"/>
              </w:rPr>
              <w:t xml:space="preserve"> bei papildom</w:t>
            </w:r>
            <w:r w:rsidR="007A7C18" w:rsidRPr="1E1F0C17">
              <w:rPr>
                <w:color w:val="000000" w:themeColor="text1"/>
              </w:rPr>
              <w:t>a</w:t>
            </w:r>
            <w:r w:rsidR="396E18A8" w:rsidRPr="1E1F0C17">
              <w:rPr>
                <w:color w:val="000000" w:themeColor="text1"/>
              </w:rPr>
              <w:t xml:space="preserve">s </w:t>
            </w:r>
            <w:r w:rsidR="007A7C18" w:rsidRPr="1E1F0C17">
              <w:rPr>
                <w:color w:val="000000" w:themeColor="text1"/>
              </w:rPr>
              <w:t>Paslaugų apimtis</w:t>
            </w:r>
            <w:r w:rsidR="396E18A8" w:rsidRPr="1E1F0C17">
              <w:rPr>
                <w:color w:val="000000" w:themeColor="text1"/>
              </w:rPr>
              <w:t xml:space="preserve">, nurodydamas Paslaugų (jų dalių) teikimo terminus, skirstyti Paslaugų ar jų dalių teikimo laikotarpį dalimis ar etapais, nurodyti prioritetus. Patikslintuose ar  papildomuose </w:t>
            </w:r>
            <w:r w:rsidR="007A7C18" w:rsidRPr="1E1F0C17">
              <w:rPr>
                <w:color w:val="000000" w:themeColor="text1"/>
              </w:rPr>
              <w:t>Paslaugų apimtyse</w:t>
            </w:r>
            <w:r w:rsidR="396E18A8" w:rsidRPr="1E1F0C17">
              <w:rPr>
                <w:color w:val="000000" w:themeColor="text1"/>
              </w:rPr>
              <w:t xml:space="preserve"> nurodyti Paslaugų (jų dalių) suteikimo terminai nelaikomi naujų Sutarties terminų nustatymu ar keitimu, o laikytini Paslaugų suteikimo suskirstymu dalimis ar etapais.  </w:t>
            </w:r>
          </w:p>
          <w:p w14:paraId="6CC08A84" w14:textId="480E21CE" w:rsidR="396E18A8" w:rsidRDefault="0074475C" w:rsidP="00614712">
            <w:pPr>
              <w:spacing w:after="4"/>
              <w:jc w:val="both"/>
              <w:rPr>
                <w:color w:val="000000" w:themeColor="text1"/>
              </w:rPr>
            </w:pPr>
            <w:r w:rsidRPr="1E1F0C17">
              <w:rPr>
                <w:color w:val="000000" w:themeColor="text1"/>
              </w:rPr>
              <w:t xml:space="preserve">4.3.5. </w:t>
            </w:r>
            <w:r w:rsidR="396E18A8" w:rsidRPr="1E1F0C17">
              <w:rPr>
                <w:color w:val="000000" w:themeColor="text1"/>
              </w:rPr>
              <w:t xml:space="preserve">Paslaugų (jų dalių) suteikimo terminai, nurodyti pateiktuose </w:t>
            </w:r>
            <w:r w:rsidR="00433736" w:rsidRPr="1E1F0C17">
              <w:rPr>
                <w:color w:val="000000" w:themeColor="text1"/>
              </w:rPr>
              <w:t>Paslaugų apimtyse</w:t>
            </w:r>
            <w:r w:rsidR="396E18A8" w:rsidRPr="1E1F0C17">
              <w:rPr>
                <w:color w:val="000000" w:themeColor="text1"/>
              </w:rPr>
              <w:t>, rašytiniu Šalių susitarimu gali būti keičiami, jeigu atsiranda objektyvios priežastys, dėl kurių Sutarties įvykdymas nustatytais terminais tampa neįmanomas. Šis susitarimas tampa neatskiriama Sutarties dalimi.</w:t>
            </w:r>
          </w:p>
          <w:p w14:paraId="44F02E9B" w14:textId="76E2D536" w:rsidR="00027B83" w:rsidRPr="00194EB8" w:rsidRDefault="00027B83">
            <w:pPr>
              <w:rPr>
                <w:color w:val="000000" w:themeColor="text1"/>
                <w:szCs w:val="24"/>
              </w:rPr>
            </w:pPr>
          </w:p>
        </w:tc>
      </w:tr>
      <w:tr w:rsidR="00194EB8" w:rsidRPr="00194EB8" w14:paraId="3A8802D2" w14:textId="77777777" w:rsidTr="1E1F0C17">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94EB8" w:rsidRDefault="000B0897">
            <w:pPr>
              <w:rPr>
                <w:b/>
                <w:color w:val="000000" w:themeColor="text1"/>
                <w:kern w:val="2"/>
                <w:szCs w:val="24"/>
              </w:rPr>
            </w:pPr>
            <w:r w:rsidRPr="00194EB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94EB8" w:rsidRDefault="000B0897">
            <w:pPr>
              <w:rPr>
                <w:color w:val="000000" w:themeColor="text1"/>
                <w:kern w:val="2"/>
                <w:szCs w:val="24"/>
              </w:rPr>
            </w:pPr>
            <w:r w:rsidRPr="00194EB8">
              <w:rPr>
                <w:color w:val="000000" w:themeColor="text1"/>
                <w:kern w:val="2"/>
                <w:szCs w:val="24"/>
              </w:rPr>
              <w:t>Netaikoma</w:t>
            </w:r>
          </w:p>
          <w:p w14:paraId="6CA61532" w14:textId="4B155BC1" w:rsidR="00027B83" w:rsidRPr="00194EB8" w:rsidRDefault="00027B83">
            <w:pPr>
              <w:rPr>
                <w:color w:val="000000" w:themeColor="text1"/>
                <w:szCs w:val="24"/>
              </w:rPr>
            </w:pPr>
          </w:p>
        </w:tc>
      </w:tr>
      <w:tr w:rsidR="00194EB8" w:rsidRPr="00194EB8" w14:paraId="59F55181" w14:textId="77777777" w:rsidTr="1E1F0C17">
        <w:trPr>
          <w:trHeight w:val="300"/>
        </w:trPr>
        <w:tc>
          <w:tcPr>
            <w:tcW w:w="3094" w:type="dxa"/>
            <w:gridSpan w:val="2"/>
          </w:tcPr>
          <w:p w14:paraId="0EE1132D" w14:textId="77777777" w:rsidR="00027B83" w:rsidRPr="00194EB8" w:rsidRDefault="000B0897">
            <w:pPr>
              <w:rPr>
                <w:b/>
                <w:color w:val="000000" w:themeColor="text1"/>
                <w:kern w:val="2"/>
                <w:szCs w:val="24"/>
              </w:rPr>
            </w:pPr>
            <w:r w:rsidRPr="00194EB8">
              <w:rPr>
                <w:b/>
                <w:color w:val="000000" w:themeColor="text1"/>
                <w:kern w:val="2"/>
                <w:szCs w:val="24"/>
              </w:rPr>
              <w:t>4.5. Pateikiami dokumentai</w:t>
            </w:r>
          </w:p>
        </w:tc>
        <w:tc>
          <w:tcPr>
            <w:tcW w:w="6441" w:type="dxa"/>
            <w:gridSpan w:val="2"/>
          </w:tcPr>
          <w:p w14:paraId="64B94EF8" w14:textId="77777777" w:rsidR="0074475C" w:rsidRDefault="000B0897" w:rsidP="5B2FC40B">
            <w:pPr>
              <w:rPr>
                <w:color w:val="000000" w:themeColor="text1"/>
                <w:kern w:val="2"/>
              </w:rPr>
            </w:pPr>
            <w:r w:rsidRPr="5B2FC40B">
              <w:rPr>
                <w:color w:val="000000" w:themeColor="text1"/>
                <w:kern w:val="2"/>
              </w:rPr>
              <w:t>Turi būti pateikiami šie</w:t>
            </w:r>
            <w:r w:rsidR="0074475C">
              <w:rPr>
                <w:color w:val="000000" w:themeColor="text1"/>
                <w:kern w:val="2"/>
              </w:rPr>
              <w:t xml:space="preserve"> P</w:t>
            </w:r>
            <w:r w:rsidR="0074475C" w:rsidRPr="0074475C">
              <w:rPr>
                <w:color w:val="000000" w:themeColor="text1"/>
                <w:kern w:val="2"/>
              </w:rPr>
              <w:t>aslaugų (jų dalies) priėmimo</w:t>
            </w:r>
            <w:r w:rsidRPr="5B2FC40B">
              <w:rPr>
                <w:color w:val="000000" w:themeColor="text1"/>
                <w:kern w:val="2"/>
              </w:rPr>
              <w:t xml:space="preserve"> dokumentai: </w:t>
            </w:r>
          </w:p>
          <w:p w14:paraId="303E7EC1" w14:textId="51B2D6F7" w:rsidR="0074475C" w:rsidRDefault="000B0897" w:rsidP="5B2FC40B">
            <w:pPr>
              <w:rPr>
                <w:color w:val="000000" w:themeColor="text1"/>
                <w:kern w:val="2"/>
              </w:rPr>
            </w:pPr>
            <w:r w:rsidRPr="5B2FC40B">
              <w:rPr>
                <w:color w:val="000000" w:themeColor="text1"/>
                <w:kern w:val="2"/>
              </w:rPr>
              <w:t>Paslaugų perdavimo-priėmimo aktas</w:t>
            </w:r>
          </w:p>
          <w:p w14:paraId="70A28C7F" w14:textId="77777777" w:rsidR="003B2E0E" w:rsidRDefault="003B2E0E" w:rsidP="5B2FC40B">
            <w:pPr>
              <w:rPr>
                <w:color w:val="000000" w:themeColor="text1"/>
                <w:kern w:val="2"/>
              </w:rPr>
            </w:pPr>
            <w:r>
              <w:rPr>
                <w:color w:val="000000" w:themeColor="text1"/>
                <w:kern w:val="2"/>
              </w:rPr>
              <w:t>P</w:t>
            </w:r>
            <w:r w:rsidRPr="003B2E0E">
              <w:rPr>
                <w:color w:val="000000" w:themeColor="text1"/>
                <w:kern w:val="2"/>
              </w:rPr>
              <w:t>ažym</w:t>
            </w:r>
            <w:r>
              <w:rPr>
                <w:color w:val="000000" w:themeColor="text1"/>
                <w:kern w:val="2"/>
              </w:rPr>
              <w:t>a</w:t>
            </w:r>
            <w:r w:rsidRPr="003B2E0E">
              <w:rPr>
                <w:color w:val="000000" w:themeColor="text1"/>
                <w:kern w:val="2"/>
              </w:rPr>
              <w:t xml:space="preserve"> apie suteiktų Paslaugų dalies vertę (Excel lenteles, kuriose turi matytis: kiekvienos suteikiamos paslaugos pavadinimas, pagal Sutartį numatyti mato vienetai, vieneto įkainis, bendra suteikiamų Paslaugų kaina (Įkainių suma), nuo Paslaugų teikimo pradžios suteiktų Paslaugų kiekis ir suteiktų Paslaugų suma, deklaruojamo mėnesio Paslaugų kiekis, deklaruojamo mėnesio Paslaugų suma ir likutinis bei likutinė suma)</w:t>
            </w:r>
          </w:p>
          <w:p w14:paraId="4EABDA46" w14:textId="1B49EA3A" w:rsidR="003B2E0E" w:rsidRDefault="003B2E0E" w:rsidP="5B2FC40B">
            <w:pPr>
              <w:rPr>
                <w:color w:val="000000" w:themeColor="text1"/>
                <w:kern w:val="2"/>
              </w:rPr>
            </w:pPr>
            <w:r>
              <w:rPr>
                <w:color w:val="000000" w:themeColor="text1"/>
                <w:kern w:val="2"/>
              </w:rPr>
              <w:t>M</w:t>
            </w:r>
            <w:r w:rsidRPr="003B2E0E">
              <w:rPr>
                <w:color w:val="000000" w:themeColor="text1"/>
                <w:kern w:val="2"/>
              </w:rPr>
              <w:t>atavimų ir fotofiksacijos dokument</w:t>
            </w:r>
            <w:r>
              <w:rPr>
                <w:color w:val="000000" w:themeColor="text1"/>
                <w:kern w:val="2"/>
              </w:rPr>
              <w:t>ai</w:t>
            </w:r>
          </w:p>
          <w:p w14:paraId="36965B0A" w14:textId="54ED9E1E" w:rsidR="00205388" w:rsidRPr="00194EB8" w:rsidRDefault="000B0897" w:rsidP="5B2FC40B">
            <w:pPr>
              <w:rPr>
                <w:color w:val="000000" w:themeColor="text1"/>
                <w:kern w:val="2"/>
              </w:rPr>
            </w:pPr>
            <w:r w:rsidRPr="5B2FC40B">
              <w:rPr>
                <w:color w:val="000000" w:themeColor="text1"/>
                <w:kern w:val="2"/>
              </w:rPr>
              <w:t xml:space="preserve">Sąskaita </w:t>
            </w:r>
          </w:p>
          <w:p w14:paraId="6BA95380" w14:textId="22F89C71" w:rsidR="00027B83" w:rsidRPr="00194EB8" w:rsidRDefault="000B0897">
            <w:pPr>
              <w:rPr>
                <w:color w:val="000000" w:themeColor="text1"/>
                <w:szCs w:val="24"/>
              </w:rPr>
            </w:pPr>
            <w:r w:rsidRPr="00614712">
              <w:rPr>
                <w:color w:val="000000" w:themeColor="text1"/>
                <w:kern w:val="2"/>
                <w:szCs w:val="24"/>
                <w:highlight w:val="green"/>
              </w:rPr>
              <w:t>Tiekėjui nepateikus nurodytų dokumentų, laikoma, kad Paslaugos neatitinka Sutartyje nustatytų reikalavimų.</w:t>
            </w:r>
          </w:p>
        </w:tc>
      </w:tr>
      <w:tr w:rsidR="00194EB8" w:rsidRPr="00194EB8" w14:paraId="6DA27131" w14:textId="77777777" w:rsidTr="1E1F0C17">
        <w:trPr>
          <w:trHeight w:val="300"/>
        </w:trPr>
        <w:tc>
          <w:tcPr>
            <w:tcW w:w="9535" w:type="dxa"/>
            <w:gridSpan w:val="4"/>
          </w:tcPr>
          <w:p w14:paraId="3344B361" w14:textId="77777777" w:rsidR="00027B83" w:rsidRPr="00194EB8" w:rsidRDefault="000B0897">
            <w:pPr>
              <w:jc w:val="center"/>
              <w:rPr>
                <w:b/>
                <w:color w:val="000000" w:themeColor="text1"/>
                <w:kern w:val="2"/>
                <w:szCs w:val="24"/>
              </w:rPr>
            </w:pPr>
            <w:r w:rsidRPr="00194EB8">
              <w:rPr>
                <w:b/>
                <w:color w:val="000000" w:themeColor="text1"/>
                <w:kern w:val="2"/>
                <w:szCs w:val="24"/>
              </w:rPr>
              <w:t>5. SUTARTIES KAINA IR ATSISKAITYMO TVARKA</w:t>
            </w:r>
          </w:p>
        </w:tc>
      </w:tr>
      <w:tr w:rsidR="00194EB8" w:rsidRPr="00194EB8" w14:paraId="7A010749" w14:textId="77777777" w:rsidTr="1E1F0C17">
        <w:trPr>
          <w:trHeight w:val="300"/>
        </w:trPr>
        <w:tc>
          <w:tcPr>
            <w:tcW w:w="3094" w:type="dxa"/>
            <w:gridSpan w:val="2"/>
          </w:tcPr>
          <w:p w14:paraId="0BDD66A8" w14:textId="77777777" w:rsidR="00027B83" w:rsidRPr="00194EB8" w:rsidRDefault="000B0897">
            <w:pPr>
              <w:rPr>
                <w:b/>
                <w:color w:val="000000" w:themeColor="text1"/>
                <w:kern w:val="2"/>
                <w:szCs w:val="24"/>
              </w:rPr>
            </w:pPr>
            <w:r w:rsidRPr="00194EB8">
              <w:rPr>
                <w:b/>
                <w:color w:val="000000" w:themeColor="text1"/>
                <w:kern w:val="2"/>
                <w:szCs w:val="24"/>
              </w:rPr>
              <w:t>5.1. Sutarčiai taikomas kainos apskaičiavimo būdas</w:t>
            </w:r>
          </w:p>
        </w:tc>
        <w:tc>
          <w:tcPr>
            <w:tcW w:w="6441" w:type="dxa"/>
            <w:gridSpan w:val="2"/>
          </w:tcPr>
          <w:p w14:paraId="467CE58A" w14:textId="77777777" w:rsidR="00027B83" w:rsidRPr="00194EB8" w:rsidRDefault="00027B83">
            <w:pPr>
              <w:rPr>
                <w:color w:val="000000" w:themeColor="text1"/>
                <w:kern w:val="2"/>
                <w:szCs w:val="24"/>
              </w:rPr>
            </w:pPr>
          </w:p>
          <w:p w14:paraId="407EB227" w14:textId="77777777" w:rsidR="00027B83" w:rsidRPr="00194EB8" w:rsidRDefault="000B0897">
            <w:pPr>
              <w:rPr>
                <w:color w:val="000000" w:themeColor="text1"/>
                <w:kern w:val="2"/>
                <w:szCs w:val="24"/>
              </w:rPr>
            </w:pPr>
            <w:r w:rsidRPr="00194EB8">
              <w:rPr>
                <w:color w:val="000000" w:themeColor="text1"/>
                <w:kern w:val="2"/>
                <w:szCs w:val="24"/>
              </w:rPr>
              <w:t>Fiksuoto įkainio kainodara</w:t>
            </w:r>
          </w:p>
          <w:p w14:paraId="3A26B52B" w14:textId="28D43527" w:rsidR="00027B83" w:rsidRPr="00194EB8" w:rsidRDefault="00027B83" w:rsidP="00250935">
            <w:pPr>
              <w:rPr>
                <w:color w:val="000000" w:themeColor="text1"/>
                <w:kern w:val="2"/>
                <w:szCs w:val="24"/>
              </w:rPr>
            </w:pPr>
          </w:p>
        </w:tc>
      </w:tr>
      <w:tr w:rsidR="00194EB8" w:rsidRPr="00194EB8" w14:paraId="5B9972D4" w14:textId="77777777" w:rsidTr="1E1F0C17">
        <w:trPr>
          <w:trHeight w:val="300"/>
        </w:trPr>
        <w:tc>
          <w:tcPr>
            <w:tcW w:w="3094" w:type="dxa"/>
            <w:gridSpan w:val="2"/>
          </w:tcPr>
          <w:p w14:paraId="520DB156" w14:textId="77777777" w:rsidR="00027B83" w:rsidRPr="00194EB8" w:rsidRDefault="000B0897">
            <w:pPr>
              <w:rPr>
                <w:b/>
                <w:color w:val="000000" w:themeColor="text1"/>
                <w:kern w:val="2"/>
                <w:szCs w:val="24"/>
              </w:rPr>
            </w:pPr>
            <w:r w:rsidRPr="00194EB8">
              <w:rPr>
                <w:b/>
                <w:color w:val="000000" w:themeColor="text1"/>
                <w:kern w:val="2"/>
                <w:szCs w:val="24"/>
              </w:rPr>
              <w:t xml:space="preserve">5.2. Pradinės Sutarties vertė ir Sutarties kaina, kai taikoma </w:t>
            </w:r>
            <w:r w:rsidRPr="00194EB8">
              <w:rPr>
                <w:b/>
                <w:color w:val="000000" w:themeColor="text1"/>
                <w:kern w:val="2"/>
                <w:szCs w:val="24"/>
                <w:u w:val="single"/>
              </w:rPr>
              <w:t>fiksuoto įkainio</w:t>
            </w:r>
            <w:r w:rsidRPr="00194EB8">
              <w:rPr>
                <w:b/>
                <w:color w:val="000000" w:themeColor="text1"/>
                <w:kern w:val="2"/>
                <w:szCs w:val="24"/>
              </w:rPr>
              <w:t xml:space="preserve"> kainodara</w:t>
            </w:r>
          </w:p>
          <w:p w14:paraId="72591E89" w14:textId="77777777" w:rsidR="00027B83" w:rsidRPr="00194EB8" w:rsidRDefault="00027B83">
            <w:pPr>
              <w:rPr>
                <w:b/>
                <w:color w:val="000000" w:themeColor="text1"/>
                <w:kern w:val="2"/>
                <w:szCs w:val="24"/>
              </w:rPr>
            </w:pPr>
          </w:p>
          <w:p w14:paraId="5FF555FE" w14:textId="77777777" w:rsidR="00027B83" w:rsidRPr="00194EB8" w:rsidRDefault="00027B83">
            <w:pPr>
              <w:rPr>
                <w:b/>
                <w:color w:val="000000" w:themeColor="text1"/>
                <w:kern w:val="2"/>
                <w:szCs w:val="24"/>
              </w:rPr>
            </w:pPr>
          </w:p>
          <w:p w14:paraId="61F0E496" w14:textId="77777777" w:rsidR="00027B83" w:rsidRPr="00194EB8" w:rsidRDefault="00027B83">
            <w:pPr>
              <w:rPr>
                <w:b/>
                <w:color w:val="000000" w:themeColor="text1"/>
                <w:kern w:val="2"/>
                <w:szCs w:val="24"/>
              </w:rPr>
            </w:pPr>
          </w:p>
          <w:p w14:paraId="5F26F4EF" w14:textId="77777777" w:rsidR="00027B83" w:rsidRPr="00194EB8" w:rsidRDefault="00027B83">
            <w:pPr>
              <w:rPr>
                <w:b/>
                <w:color w:val="000000" w:themeColor="text1"/>
                <w:kern w:val="2"/>
                <w:szCs w:val="24"/>
              </w:rPr>
            </w:pPr>
          </w:p>
          <w:p w14:paraId="5250ECD4" w14:textId="77777777" w:rsidR="00027B83" w:rsidRPr="00194EB8" w:rsidRDefault="00027B83">
            <w:pPr>
              <w:rPr>
                <w:b/>
                <w:color w:val="000000" w:themeColor="text1"/>
                <w:kern w:val="2"/>
                <w:szCs w:val="24"/>
              </w:rPr>
            </w:pPr>
          </w:p>
          <w:p w14:paraId="33D0FE0E" w14:textId="77777777" w:rsidR="00027B83" w:rsidRPr="00194EB8" w:rsidRDefault="00027B83" w:rsidP="00194EB8">
            <w:pPr>
              <w:jc w:val="both"/>
              <w:rPr>
                <w:b/>
                <w:color w:val="000000" w:themeColor="text1"/>
                <w:kern w:val="2"/>
                <w:szCs w:val="24"/>
              </w:rPr>
            </w:pPr>
          </w:p>
        </w:tc>
        <w:tc>
          <w:tcPr>
            <w:tcW w:w="6441" w:type="dxa"/>
            <w:gridSpan w:val="2"/>
          </w:tcPr>
          <w:p w14:paraId="5840FB81" w14:textId="77777777" w:rsidR="00027B83" w:rsidRPr="00194EB8" w:rsidRDefault="00027B83">
            <w:pPr>
              <w:rPr>
                <w:color w:val="000000" w:themeColor="text1"/>
                <w:kern w:val="2"/>
                <w:szCs w:val="24"/>
              </w:rPr>
            </w:pPr>
          </w:p>
          <w:p w14:paraId="4FFD6BCA" w14:textId="6B3A1B8F" w:rsidR="00027B83" w:rsidRPr="00194EB8" w:rsidRDefault="000B0897" w:rsidP="5B2FC40B">
            <w:pPr>
              <w:rPr>
                <w:color w:val="000000" w:themeColor="text1"/>
              </w:rPr>
            </w:pPr>
            <w:r w:rsidRPr="5B2FC40B">
              <w:rPr>
                <w:color w:val="000000" w:themeColor="text1"/>
                <w:kern w:val="2"/>
              </w:rPr>
              <w:t xml:space="preserve">Pradinės Sutarties vertė yra </w:t>
            </w:r>
            <w:r w:rsidR="001A26A6" w:rsidRPr="5B2FC40B">
              <w:rPr>
                <w:color w:val="000000" w:themeColor="text1"/>
                <w:kern w:val="2"/>
              </w:rPr>
              <w:t>923 200,00</w:t>
            </w:r>
            <w:r w:rsidRPr="5B2FC40B">
              <w:rPr>
                <w:color w:val="000000" w:themeColor="text1"/>
                <w:kern w:val="2"/>
              </w:rPr>
              <w:t xml:space="preserve"> Eur (nurodyti sumą žodžiais) be PVM.</w:t>
            </w:r>
          </w:p>
          <w:p w14:paraId="481CFBC0" w14:textId="3AD7BD51" w:rsidR="00027B83" w:rsidRPr="00194EB8" w:rsidRDefault="000B0897">
            <w:pPr>
              <w:rPr>
                <w:color w:val="000000" w:themeColor="text1"/>
                <w:szCs w:val="24"/>
              </w:rPr>
            </w:pPr>
            <w:r w:rsidRPr="00194EB8">
              <w:rPr>
                <w:color w:val="000000" w:themeColor="text1"/>
                <w:kern w:val="2"/>
                <w:szCs w:val="24"/>
              </w:rPr>
              <w:t>PVM sudaro (</w:t>
            </w:r>
            <w:r w:rsidR="00600AF3">
              <w:rPr>
                <w:color w:val="000000" w:themeColor="text1"/>
                <w:kern w:val="2"/>
                <w:szCs w:val="24"/>
              </w:rPr>
              <w:t>193 8</w:t>
            </w:r>
            <w:r w:rsidR="0071388C">
              <w:rPr>
                <w:color w:val="000000" w:themeColor="text1"/>
                <w:kern w:val="2"/>
                <w:szCs w:val="24"/>
              </w:rPr>
              <w:t>72</w:t>
            </w:r>
            <w:r w:rsidRPr="00194EB8">
              <w:rPr>
                <w:color w:val="000000" w:themeColor="text1"/>
                <w:kern w:val="2"/>
                <w:szCs w:val="24"/>
              </w:rPr>
              <w:t>) Eur (nurodyti sumą žodžiais).</w:t>
            </w:r>
          </w:p>
          <w:p w14:paraId="1AF2C6A6" w14:textId="01868CCB" w:rsidR="00027B83" w:rsidRPr="00194EB8" w:rsidRDefault="000B0897" w:rsidP="5B2FC40B">
            <w:pPr>
              <w:rPr>
                <w:color w:val="000000" w:themeColor="text1"/>
              </w:rPr>
            </w:pPr>
            <w:r w:rsidRPr="5B2FC40B">
              <w:rPr>
                <w:color w:val="000000" w:themeColor="text1"/>
                <w:kern w:val="2"/>
              </w:rPr>
              <w:t>Sutarties kaina yra (</w:t>
            </w:r>
            <w:r w:rsidR="00A90659">
              <w:rPr>
                <w:color w:val="000000" w:themeColor="text1"/>
                <w:kern w:val="2"/>
              </w:rPr>
              <w:t>1 11</w:t>
            </w:r>
            <w:r w:rsidR="0071388C">
              <w:rPr>
                <w:color w:val="000000" w:themeColor="text1"/>
                <w:kern w:val="2"/>
              </w:rPr>
              <w:t>7</w:t>
            </w:r>
            <w:r w:rsidR="00A90659">
              <w:rPr>
                <w:color w:val="000000" w:themeColor="text1"/>
                <w:kern w:val="2"/>
              </w:rPr>
              <w:t xml:space="preserve"> 0</w:t>
            </w:r>
            <w:r w:rsidR="0071388C">
              <w:rPr>
                <w:color w:val="000000" w:themeColor="text1"/>
                <w:kern w:val="2"/>
              </w:rPr>
              <w:t>72</w:t>
            </w:r>
            <w:r w:rsidRPr="5B2FC40B">
              <w:rPr>
                <w:color w:val="000000" w:themeColor="text1"/>
                <w:kern w:val="2"/>
              </w:rPr>
              <w:t>) Eur (nurodyti sumą žodžiais) su PVM.</w:t>
            </w:r>
          </w:p>
          <w:p w14:paraId="6EBB963C" w14:textId="77777777" w:rsidR="00027B83" w:rsidRPr="00194EB8" w:rsidRDefault="00027B83">
            <w:pPr>
              <w:rPr>
                <w:color w:val="000000" w:themeColor="text1"/>
                <w:kern w:val="2"/>
                <w:szCs w:val="24"/>
              </w:rPr>
            </w:pPr>
          </w:p>
          <w:p w14:paraId="2D7F6406" w14:textId="2FB0E205" w:rsidR="00027B83" w:rsidRPr="00194EB8" w:rsidRDefault="000B0897">
            <w:pPr>
              <w:rPr>
                <w:color w:val="000000" w:themeColor="text1"/>
                <w:kern w:val="2"/>
                <w:szCs w:val="24"/>
              </w:rPr>
            </w:pPr>
            <w:r w:rsidRPr="00194EB8">
              <w:rPr>
                <w:color w:val="000000" w:themeColor="text1"/>
                <w:kern w:val="2"/>
                <w:szCs w:val="24"/>
              </w:rPr>
              <w:t xml:space="preserve">Šioje Sutartyje Pradinės Sutarties vertė yra lygi </w:t>
            </w:r>
            <w:r w:rsidRPr="00194EB8">
              <w:rPr>
                <w:b/>
                <w:color w:val="000000" w:themeColor="text1"/>
                <w:kern w:val="2"/>
                <w:szCs w:val="24"/>
              </w:rPr>
              <w:t xml:space="preserve">maksimaliai pirkimui skirtai lėšų sumai be PVM </w:t>
            </w:r>
            <w:r w:rsidRPr="00194EB8">
              <w:rPr>
                <w:color w:val="000000" w:themeColor="text1"/>
                <w:kern w:val="2"/>
                <w:szCs w:val="24"/>
              </w:rPr>
              <w:t xml:space="preserve">pirkimo dokumentuose ir Sutartyje nurodytų </w:t>
            </w:r>
            <w:r w:rsidRPr="00194EB8">
              <w:rPr>
                <w:color w:val="000000" w:themeColor="text1"/>
                <w:szCs w:val="24"/>
              </w:rPr>
              <w:t xml:space="preserve">Paslaugų </w:t>
            </w:r>
            <w:r w:rsidRPr="00194EB8">
              <w:rPr>
                <w:color w:val="000000" w:themeColor="text1"/>
                <w:kern w:val="2"/>
                <w:szCs w:val="24"/>
              </w:rPr>
              <w:t xml:space="preserve">įsigijimui Tiekėjo pasiūlyme nurodytais įkainiais be PVM. Pirkėjas perka </w:t>
            </w:r>
            <w:r w:rsidRPr="00194EB8">
              <w:rPr>
                <w:color w:val="000000" w:themeColor="text1"/>
                <w:szCs w:val="24"/>
              </w:rPr>
              <w:t>Paslaugas</w:t>
            </w:r>
            <w:r w:rsidRPr="00194EB8">
              <w:rPr>
                <w:color w:val="000000" w:themeColor="text1"/>
                <w:kern w:val="2"/>
                <w:szCs w:val="24"/>
              </w:rPr>
              <w:t xml:space="preserve"> pagal </w:t>
            </w:r>
            <w:r w:rsidRPr="00194EB8">
              <w:rPr>
                <w:color w:val="000000" w:themeColor="text1"/>
                <w:kern w:val="2"/>
                <w:szCs w:val="24"/>
              </w:rPr>
              <w:lastRenderedPageBreak/>
              <w:t>poreikį Sutartyje arba jos priede Nr.</w:t>
            </w:r>
            <w:r w:rsidR="005F227D" w:rsidRPr="00194EB8">
              <w:rPr>
                <w:color w:val="000000" w:themeColor="text1"/>
                <w:kern w:val="2"/>
                <w:szCs w:val="24"/>
                <w:highlight w:val="yellow"/>
              </w:rPr>
              <w:t xml:space="preserve"> 2 </w:t>
            </w:r>
            <w:r w:rsidRPr="00194EB8">
              <w:rPr>
                <w:color w:val="000000" w:themeColor="text1"/>
                <w:kern w:val="2"/>
                <w:szCs w:val="24"/>
              </w:rPr>
              <w:t xml:space="preserve">nurodytais įkainiais, neviršijant Sutarties kainos. Sutartyje arba jos priede Nr. </w:t>
            </w:r>
            <w:r w:rsidR="00772BD1" w:rsidRPr="00194EB8">
              <w:rPr>
                <w:color w:val="000000" w:themeColor="text1"/>
                <w:kern w:val="2"/>
                <w:szCs w:val="24"/>
              </w:rPr>
              <w:t xml:space="preserve">2 </w:t>
            </w:r>
            <w:r w:rsidRPr="00194EB8">
              <w:rPr>
                <w:color w:val="000000" w:themeColor="text1"/>
                <w:kern w:val="2"/>
                <w:szCs w:val="24"/>
              </w:rPr>
              <w:t xml:space="preserve">atskirose eilutėse nurodytas </w:t>
            </w:r>
            <w:r w:rsidRPr="00194EB8">
              <w:rPr>
                <w:color w:val="000000" w:themeColor="text1"/>
                <w:szCs w:val="24"/>
              </w:rPr>
              <w:t>Paslaugų</w:t>
            </w:r>
            <w:r w:rsidRPr="00194EB8">
              <w:rPr>
                <w:color w:val="000000" w:themeColor="text1"/>
                <w:kern w:val="2"/>
                <w:szCs w:val="24"/>
              </w:rPr>
              <w:t xml:space="preserve"> kiekis gali būti keičiamas (didėti ar mažėti).</w:t>
            </w:r>
          </w:p>
          <w:p w14:paraId="0B2D0722" w14:textId="3FF6AAC0" w:rsidR="00027B83" w:rsidRPr="00194EB8" w:rsidRDefault="000B0897">
            <w:pPr>
              <w:rPr>
                <w:color w:val="000000" w:themeColor="text1"/>
                <w:kern w:val="2"/>
                <w:szCs w:val="24"/>
              </w:rPr>
            </w:pPr>
            <w:r w:rsidRPr="00194EB8">
              <w:rPr>
                <w:color w:val="000000" w:themeColor="text1"/>
                <w:kern w:val="2"/>
                <w:szCs w:val="24"/>
              </w:rPr>
              <w:t>(Pirkėjas neįsipareigoja išpirkti preliminaraus Paslaugų kiekio ar bet kokios jo dalies)</w:t>
            </w:r>
          </w:p>
          <w:p w14:paraId="59776BBB" w14:textId="77777777" w:rsidR="00027B83" w:rsidRPr="00194EB8" w:rsidRDefault="00027B83">
            <w:pPr>
              <w:rPr>
                <w:color w:val="000000" w:themeColor="text1"/>
                <w:kern w:val="2"/>
                <w:szCs w:val="24"/>
              </w:rPr>
            </w:pPr>
          </w:p>
          <w:p w14:paraId="4C4DB159" w14:textId="5BCE9BE6" w:rsidR="00027B83" w:rsidRPr="00194EB8" w:rsidRDefault="00027B83">
            <w:pPr>
              <w:rPr>
                <w:color w:val="000000" w:themeColor="text1"/>
                <w:kern w:val="2"/>
                <w:szCs w:val="24"/>
              </w:rPr>
            </w:pPr>
          </w:p>
        </w:tc>
      </w:tr>
      <w:tr w:rsidR="00194EB8" w:rsidRPr="00194EB8" w14:paraId="1A7054EB" w14:textId="77777777" w:rsidTr="1E1F0C17">
        <w:trPr>
          <w:trHeight w:val="300"/>
        </w:trPr>
        <w:tc>
          <w:tcPr>
            <w:tcW w:w="3094" w:type="dxa"/>
            <w:gridSpan w:val="2"/>
          </w:tcPr>
          <w:p w14:paraId="4F2F4A8F" w14:textId="77777777" w:rsidR="00027B83" w:rsidRPr="00194EB8" w:rsidRDefault="000B0897">
            <w:pPr>
              <w:rPr>
                <w:b/>
                <w:color w:val="000000" w:themeColor="text1"/>
                <w:kern w:val="2"/>
                <w:szCs w:val="24"/>
              </w:rPr>
            </w:pPr>
            <w:r w:rsidRPr="00194EB8">
              <w:rPr>
                <w:b/>
                <w:color w:val="000000" w:themeColor="text1"/>
                <w:kern w:val="2"/>
                <w:szCs w:val="24"/>
              </w:rPr>
              <w:lastRenderedPageBreak/>
              <w:t xml:space="preserve">5.3. Sutarties kainos / įkainių perskaičiavimas taikant </w:t>
            </w:r>
            <w:r w:rsidRPr="00194EB8">
              <w:rPr>
                <w:b/>
                <w:color w:val="000000" w:themeColor="text1"/>
                <w:kern w:val="2"/>
                <w:szCs w:val="24"/>
                <w:u w:val="single"/>
              </w:rPr>
              <w:t>peržiūros</w:t>
            </w:r>
            <w:r w:rsidRPr="00194EB8">
              <w:rPr>
                <w:b/>
                <w:color w:val="000000" w:themeColor="text1"/>
                <w:kern w:val="2"/>
                <w:szCs w:val="24"/>
              </w:rPr>
              <w:t xml:space="preserve"> taisykles</w:t>
            </w:r>
          </w:p>
          <w:p w14:paraId="644C2358" w14:textId="77777777" w:rsidR="00027B83" w:rsidRPr="00194EB8" w:rsidRDefault="00027B83">
            <w:pPr>
              <w:rPr>
                <w:b/>
                <w:color w:val="000000" w:themeColor="text1"/>
                <w:kern w:val="2"/>
                <w:szCs w:val="24"/>
              </w:rPr>
            </w:pPr>
          </w:p>
          <w:p w14:paraId="57F4DE2E" w14:textId="77777777" w:rsidR="00027B83" w:rsidRPr="00194EB8" w:rsidRDefault="00027B83">
            <w:pPr>
              <w:rPr>
                <w:color w:val="000000" w:themeColor="text1"/>
                <w:kern w:val="2"/>
                <w:szCs w:val="24"/>
              </w:rPr>
            </w:pPr>
          </w:p>
        </w:tc>
        <w:tc>
          <w:tcPr>
            <w:tcW w:w="6441" w:type="dxa"/>
            <w:gridSpan w:val="2"/>
          </w:tcPr>
          <w:p w14:paraId="700E8720" w14:textId="2FC351BA" w:rsidR="00027B83" w:rsidRPr="00194EB8" w:rsidRDefault="000B0897">
            <w:pPr>
              <w:rPr>
                <w:color w:val="000000" w:themeColor="text1"/>
                <w:szCs w:val="24"/>
              </w:rPr>
            </w:pPr>
            <w:r w:rsidRPr="00194EB8">
              <w:rPr>
                <w:color w:val="000000" w:themeColor="text1"/>
                <w:kern w:val="2"/>
                <w:szCs w:val="24"/>
              </w:rPr>
              <w:t>Sutarties įkainiai bus perskaičiuojami:</w:t>
            </w:r>
          </w:p>
          <w:p w14:paraId="7862C956" w14:textId="77777777" w:rsidR="00027B83" w:rsidRPr="00194EB8" w:rsidRDefault="000B0897">
            <w:pPr>
              <w:rPr>
                <w:color w:val="000000" w:themeColor="text1"/>
                <w:kern w:val="2"/>
                <w:szCs w:val="24"/>
              </w:rPr>
            </w:pPr>
            <w:r w:rsidRPr="00194EB8">
              <w:rPr>
                <w:color w:val="000000" w:themeColor="text1"/>
                <w:kern w:val="2"/>
                <w:szCs w:val="24"/>
              </w:rPr>
              <w:t>5.3.1. dėl PVM tarifo pasikeitimo;</w:t>
            </w:r>
          </w:p>
          <w:p w14:paraId="36B628F4" w14:textId="1BEA4923" w:rsidR="00027B83" w:rsidRPr="00194EB8" w:rsidRDefault="000B0897">
            <w:pPr>
              <w:rPr>
                <w:color w:val="000000" w:themeColor="text1"/>
                <w:kern w:val="2"/>
                <w:szCs w:val="24"/>
              </w:rPr>
            </w:pPr>
            <w:r w:rsidRPr="00194EB8">
              <w:rPr>
                <w:color w:val="000000" w:themeColor="text1"/>
                <w:kern w:val="2"/>
                <w:szCs w:val="24"/>
              </w:rPr>
              <w:t>5.3.</w:t>
            </w:r>
            <w:r w:rsidR="007B7B6D" w:rsidRPr="00194EB8">
              <w:rPr>
                <w:color w:val="000000" w:themeColor="text1"/>
                <w:kern w:val="2"/>
                <w:szCs w:val="24"/>
              </w:rPr>
              <w:t>2</w:t>
            </w:r>
            <w:r w:rsidRPr="00194EB8">
              <w:rPr>
                <w:color w:val="000000" w:themeColor="text1"/>
                <w:kern w:val="2"/>
                <w:szCs w:val="24"/>
              </w:rPr>
              <w:t>. dėl kainų lygio pokyčio;</w:t>
            </w:r>
          </w:p>
          <w:p w14:paraId="054DF302" w14:textId="0635176D" w:rsidR="00027B83" w:rsidRPr="00194EB8" w:rsidRDefault="00027B83">
            <w:pPr>
              <w:rPr>
                <w:color w:val="000000" w:themeColor="text1"/>
                <w:kern w:val="2"/>
                <w:szCs w:val="24"/>
              </w:rPr>
            </w:pPr>
          </w:p>
        </w:tc>
      </w:tr>
      <w:tr w:rsidR="00194EB8" w:rsidRPr="00194EB8" w14:paraId="6AC8D1FA" w14:textId="77777777" w:rsidTr="1E1F0C17">
        <w:trPr>
          <w:trHeight w:val="300"/>
        </w:trPr>
        <w:tc>
          <w:tcPr>
            <w:tcW w:w="3094" w:type="dxa"/>
            <w:gridSpan w:val="2"/>
          </w:tcPr>
          <w:p w14:paraId="62766FE5" w14:textId="77777777" w:rsidR="00027B83" w:rsidRPr="00194EB8" w:rsidRDefault="000B0897">
            <w:pPr>
              <w:rPr>
                <w:b/>
                <w:color w:val="000000" w:themeColor="text1"/>
                <w:kern w:val="2"/>
                <w:szCs w:val="24"/>
              </w:rPr>
            </w:pPr>
            <w:r w:rsidRPr="00194EB8">
              <w:rPr>
                <w:b/>
                <w:color w:val="000000" w:themeColor="text1"/>
                <w:kern w:val="2"/>
                <w:szCs w:val="24"/>
              </w:rPr>
              <w:t>5.3.1. Sutarties kainos / įkainių peržiūra dėl PVM tarifo pasikeitimo</w:t>
            </w:r>
          </w:p>
        </w:tc>
        <w:tc>
          <w:tcPr>
            <w:tcW w:w="6441" w:type="dxa"/>
            <w:gridSpan w:val="2"/>
          </w:tcPr>
          <w:p w14:paraId="74AF8AB1" w14:textId="77777777" w:rsidR="00027B83" w:rsidRPr="00194EB8" w:rsidRDefault="000B0897">
            <w:pPr>
              <w:rPr>
                <w:color w:val="000000" w:themeColor="text1"/>
                <w:szCs w:val="24"/>
              </w:rPr>
            </w:pPr>
            <w:r w:rsidRPr="00194EB8">
              <w:rPr>
                <w:color w:val="000000" w:themeColor="text1"/>
                <w:kern w:val="2"/>
                <w:szCs w:val="24"/>
              </w:rPr>
              <w:t>Jeigu Sutarties vykdymo metu pasikeičia PVM mokėjimą reglamentuojantys teisės aktai, darantys tiesioginę įtaką Tiekėjo t</w:t>
            </w:r>
            <w:r w:rsidRPr="00194EB8">
              <w:rPr>
                <w:color w:val="000000" w:themeColor="text1"/>
                <w:szCs w:val="24"/>
              </w:rPr>
              <w:t>ei</w:t>
            </w:r>
            <w:r w:rsidRPr="00194EB8">
              <w:rPr>
                <w:color w:val="000000" w:themeColor="text1"/>
                <w:kern w:val="2"/>
                <w:szCs w:val="24"/>
              </w:rPr>
              <w:t>kiamų P</w:t>
            </w:r>
            <w:r w:rsidRPr="00194EB8">
              <w:rPr>
                <w:color w:val="000000" w:themeColor="text1"/>
                <w:szCs w:val="24"/>
              </w:rPr>
              <w:t>aslaugų</w:t>
            </w:r>
            <w:r w:rsidRPr="00194EB8">
              <w:rPr>
                <w:color w:val="000000" w:themeColor="text1"/>
                <w:kern w:val="2"/>
                <w:szCs w:val="24"/>
              </w:rPr>
              <w:t xml:space="preserve"> Sutartyje nurodytai kainai / įkainiams, Sutarties kaina / įkainiai perskaičiuojami nekeičiant P</w:t>
            </w:r>
            <w:r w:rsidRPr="00194EB8">
              <w:rPr>
                <w:color w:val="000000" w:themeColor="text1"/>
                <w:szCs w:val="24"/>
              </w:rPr>
              <w:t>aslaugų</w:t>
            </w:r>
            <w:r w:rsidRPr="00194EB8">
              <w:rPr>
                <w:color w:val="000000" w:themeColor="text1"/>
                <w:kern w:val="2"/>
                <w:szCs w:val="24"/>
              </w:rPr>
              <w:t xml:space="preserve"> kainos / įkainio be PVM.</w:t>
            </w:r>
          </w:p>
          <w:p w14:paraId="0D6894BA" w14:textId="77777777" w:rsidR="00027B83" w:rsidRPr="00194EB8" w:rsidRDefault="00027B83">
            <w:pPr>
              <w:rPr>
                <w:color w:val="000000" w:themeColor="text1"/>
                <w:kern w:val="2"/>
                <w:szCs w:val="24"/>
              </w:rPr>
            </w:pPr>
          </w:p>
          <w:p w14:paraId="4B006FAB" w14:textId="702B43E0" w:rsidR="00027B83" w:rsidRPr="00194EB8" w:rsidRDefault="000B0897">
            <w:pPr>
              <w:rPr>
                <w:color w:val="000000" w:themeColor="text1"/>
                <w:szCs w:val="24"/>
              </w:rPr>
            </w:pPr>
            <w:r w:rsidRPr="00194EB8">
              <w:rPr>
                <w:color w:val="000000" w:themeColor="text1"/>
                <w:kern w:val="2"/>
                <w:szCs w:val="24"/>
              </w:rPr>
              <w:t xml:space="preserve">Perskaičiuota (-i) Sutarties kaina / įkainiai įforminama (-i) </w:t>
            </w:r>
            <w:r w:rsidR="001D4F30">
              <w:rPr>
                <w:color w:val="000000" w:themeColor="text1"/>
                <w:kern w:val="2"/>
                <w:szCs w:val="24"/>
              </w:rPr>
              <w:t xml:space="preserve">rašytiniu </w:t>
            </w:r>
            <w:r w:rsidRPr="00194EB8">
              <w:rPr>
                <w:color w:val="000000" w:themeColor="text1"/>
                <w:kern w:val="2"/>
                <w:szCs w:val="24"/>
              </w:rPr>
              <w:t>Susitarimu ir turi būti taikoma (-i) nuo naujo PVM įvedimo datos (nepriklausomai nuo to, kada pasirašytas Susitarimas).</w:t>
            </w:r>
          </w:p>
        </w:tc>
      </w:tr>
      <w:tr w:rsidR="00194EB8" w:rsidRPr="00194EB8" w14:paraId="6AF9A9F1" w14:textId="77777777" w:rsidTr="1E1F0C17">
        <w:trPr>
          <w:trHeight w:val="300"/>
        </w:trPr>
        <w:tc>
          <w:tcPr>
            <w:tcW w:w="3094" w:type="dxa"/>
            <w:gridSpan w:val="2"/>
          </w:tcPr>
          <w:p w14:paraId="352C6260" w14:textId="77777777" w:rsidR="00027B83" w:rsidRPr="00194EB8" w:rsidRDefault="000B0897">
            <w:pPr>
              <w:rPr>
                <w:color w:val="000000" w:themeColor="text1"/>
                <w:szCs w:val="24"/>
              </w:rPr>
            </w:pPr>
            <w:r w:rsidRPr="00194EB8">
              <w:rPr>
                <w:b/>
                <w:bCs/>
                <w:color w:val="000000" w:themeColor="text1"/>
                <w:kern w:val="2"/>
                <w:szCs w:val="24"/>
              </w:rPr>
              <w:t>5.3.2.</w:t>
            </w:r>
            <w:r w:rsidRPr="00194EB8">
              <w:rPr>
                <w:color w:val="000000" w:themeColor="text1"/>
                <w:kern w:val="2"/>
                <w:szCs w:val="24"/>
              </w:rPr>
              <w:t xml:space="preserve"> </w:t>
            </w:r>
            <w:r w:rsidRPr="00194EB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194EB8" w:rsidRDefault="000B0897">
            <w:pPr>
              <w:rPr>
                <w:color w:val="000000" w:themeColor="text1"/>
                <w:kern w:val="2"/>
                <w:szCs w:val="24"/>
              </w:rPr>
            </w:pPr>
            <w:r w:rsidRPr="00194EB8">
              <w:rPr>
                <w:color w:val="000000" w:themeColor="text1"/>
                <w:kern w:val="2"/>
                <w:szCs w:val="24"/>
              </w:rPr>
              <w:t>Netaikoma</w:t>
            </w:r>
          </w:p>
          <w:p w14:paraId="1FF749DD" w14:textId="77777777" w:rsidR="00027B83" w:rsidRPr="00194EB8" w:rsidRDefault="00027B83">
            <w:pPr>
              <w:rPr>
                <w:color w:val="000000" w:themeColor="text1"/>
                <w:kern w:val="2"/>
                <w:szCs w:val="24"/>
              </w:rPr>
            </w:pPr>
          </w:p>
          <w:p w14:paraId="4CFB97C1" w14:textId="6D47BA43" w:rsidR="00027B83" w:rsidRPr="00194EB8" w:rsidRDefault="00027B83">
            <w:pPr>
              <w:rPr>
                <w:color w:val="000000" w:themeColor="text1"/>
                <w:szCs w:val="24"/>
              </w:rPr>
            </w:pPr>
          </w:p>
        </w:tc>
      </w:tr>
      <w:tr w:rsidR="00194EB8" w:rsidRPr="00194EB8" w14:paraId="3158E5C4" w14:textId="77777777" w:rsidTr="1E1F0C17">
        <w:trPr>
          <w:trHeight w:val="300"/>
        </w:trPr>
        <w:tc>
          <w:tcPr>
            <w:tcW w:w="3094" w:type="dxa"/>
            <w:gridSpan w:val="2"/>
          </w:tcPr>
          <w:p w14:paraId="06F972CC" w14:textId="77777777" w:rsidR="00027B83" w:rsidRPr="00194EB8" w:rsidRDefault="000B0897">
            <w:pPr>
              <w:rPr>
                <w:b/>
                <w:color w:val="000000" w:themeColor="text1"/>
                <w:kern w:val="2"/>
                <w:szCs w:val="24"/>
              </w:rPr>
            </w:pPr>
            <w:r w:rsidRPr="00194EB8">
              <w:rPr>
                <w:b/>
                <w:color w:val="000000" w:themeColor="text1"/>
                <w:kern w:val="2"/>
                <w:szCs w:val="24"/>
              </w:rPr>
              <w:t>5.3.3. Sutarties kainos / įkainių peržiūra dėl kainų lygio pokyčio</w:t>
            </w:r>
          </w:p>
          <w:p w14:paraId="2AB5B37C" w14:textId="77777777" w:rsidR="00027B83" w:rsidRPr="00194EB8" w:rsidRDefault="00027B83">
            <w:pPr>
              <w:rPr>
                <w:color w:val="000000" w:themeColor="text1"/>
                <w:kern w:val="2"/>
                <w:szCs w:val="24"/>
              </w:rPr>
            </w:pPr>
          </w:p>
          <w:p w14:paraId="17B35871" w14:textId="13DE41F8" w:rsidR="00027B83" w:rsidRPr="00194EB8" w:rsidRDefault="00027B83">
            <w:pPr>
              <w:rPr>
                <w:b/>
                <w:color w:val="000000" w:themeColor="text1"/>
                <w:kern w:val="2"/>
                <w:szCs w:val="24"/>
              </w:rPr>
            </w:pPr>
          </w:p>
        </w:tc>
        <w:tc>
          <w:tcPr>
            <w:tcW w:w="6441" w:type="dxa"/>
            <w:gridSpan w:val="2"/>
          </w:tcPr>
          <w:p w14:paraId="376015ED" w14:textId="4E817E50" w:rsidR="00027B83" w:rsidRPr="00194EB8" w:rsidRDefault="000B0897">
            <w:pPr>
              <w:rPr>
                <w:color w:val="000000" w:themeColor="text1"/>
                <w:szCs w:val="24"/>
              </w:rPr>
            </w:pPr>
            <w:r w:rsidRPr="00194EB8">
              <w:rPr>
                <w:color w:val="000000" w:themeColor="text1"/>
                <w:szCs w:val="24"/>
              </w:rPr>
              <w:t xml:space="preserve">5.3.3.1. Bet kuri Sutarties Šalis Sutarties galiojimo metu turi teisę inicijuoti Sutarties įkainių peržiūrą (keitimą) ne anksčiau kaip po </w:t>
            </w:r>
            <w:r w:rsidR="007B7B6D" w:rsidRPr="00194EB8">
              <w:rPr>
                <w:color w:val="000000" w:themeColor="text1"/>
                <w:szCs w:val="24"/>
              </w:rPr>
              <w:t>6 mėnesius</w:t>
            </w:r>
            <w:r w:rsidRPr="00194EB8">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513055" w:rsidRPr="00194EB8">
              <w:rPr>
                <w:color w:val="000000" w:themeColor="text1"/>
                <w:szCs w:val="24"/>
              </w:rPr>
              <w:t>6</w:t>
            </w:r>
            <w:r w:rsidRPr="00194EB8">
              <w:rPr>
                <w:color w:val="000000" w:themeColor="text1"/>
                <w:szCs w:val="24"/>
              </w:rPr>
              <w:t xml:space="preserve"> mėnesiai.</w:t>
            </w:r>
          </w:p>
          <w:p w14:paraId="7C35FEC9" w14:textId="045D05B9"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5.3.3.2. Sutarties </w:t>
            </w:r>
            <w:r w:rsidRPr="00194EB8">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7FB140E7"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5.3.3.3. </w:t>
            </w:r>
            <w:r w:rsidRPr="00194EB8">
              <w:rPr>
                <w:color w:val="000000" w:themeColor="text1"/>
                <w:kern w:val="2"/>
                <w:szCs w:val="24"/>
                <w:shd w:val="clear" w:color="auto" w:fill="FFFFFF"/>
              </w:rPr>
              <w:t>Jeigu P</w:t>
            </w:r>
            <w:r w:rsidRPr="00194EB8">
              <w:rPr>
                <w:color w:val="000000" w:themeColor="text1"/>
                <w:szCs w:val="24"/>
              </w:rPr>
              <w:t>aslaugų teikimas</w:t>
            </w:r>
            <w:r w:rsidRPr="00194EB8">
              <w:rPr>
                <w:color w:val="000000" w:themeColor="text1"/>
                <w:kern w:val="2"/>
                <w:szCs w:val="24"/>
                <w:shd w:val="clear" w:color="auto" w:fill="FFFFFF"/>
              </w:rPr>
              <w:t xml:space="preserve"> vėluoja dėl Tiekėjo kaltės, uždelstų suteikti P</w:t>
            </w:r>
            <w:r w:rsidRPr="00194EB8">
              <w:rPr>
                <w:color w:val="000000" w:themeColor="text1"/>
                <w:szCs w:val="24"/>
              </w:rPr>
              <w:t>aslaugų</w:t>
            </w:r>
            <w:r w:rsidRPr="00194EB8">
              <w:rPr>
                <w:color w:val="000000" w:themeColor="text1"/>
                <w:kern w:val="2"/>
                <w:szCs w:val="24"/>
                <w:shd w:val="clear" w:color="auto" w:fill="FFFFFF"/>
              </w:rPr>
              <w:t xml:space="preserve"> įkainiai nėra perskaičiuojami dėl kainų lygio kilimo (gali būti mažinami, tačiau negali būti didinami).</w:t>
            </w:r>
          </w:p>
          <w:p w14:paraId="41F41388" w14:textId="7E1490F1"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5.3.3.4. Atlikdamos Sutarties įkainių peržiūrą </w:t>
            </w:r>
            <w:r w:rsidRPr="00194EB8">
              <w:rPr>
                <w:color w:val="000000" w:themeColor="text1"/>
                <w:kern w:val="2"/>
                <w:szCs w:val="24"/>
                <w:shd w:val="clear" w:color="auto" w:fill="FFFFFF"/>
              </w:rPr>
              <w:t xml:space="preserve">Šalys vadovaujasi Valstybės duomenų agentūros viešai Oficialiosios statistikos portale paskelbtais Rodiklių duomenų bazės duomenimis. Iš </w:t>
            </w:r>
            <w:r w:rsidRPr="00194EB8">
              <w:rPr>
                <w:color w:val="000000" w:themeColor="text1"/>
                <w:kern w:val="2"/>
                <w:szCs w:val="24"/>
                <w:shd w:val="clear" w:color="auto" w:fill="FFFFFF"/>
              </w:rPr>
              <w:lastRenderedPageBreak/>
              <w:t>kitos Šalies nereikalaujama pateikti oficialaus Valstybės duomenų agentūros ar kitos institucijos išduoto dokumento ar patvirtinimo.</w:t>
            </w:r>
          </w:p>
          <w:p w14:paraId="4B9E15E2" w14:textId="295502CB"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561554">
              <w:rPr>
                <w:color w:val="000000" w:themeColor="text1"/>
                <w:kern w:val="2"/>
                <w:szCs w:val="24"/>
                <w:shd w:val="clear" w:color="auto" w:fill="FFFFFF"/>
              </w:rPr>
              <w:t>us</w:t>
            </w:r>
            <w:r w:rsidRPr="00194EB8">
              <w:rPr>
                <w:color w:val="000000" w:themeColor="text1"/>
                <w:kern w:val="2"/>
                <w:szCs w:val="24"/>
                <w:shd w:val="clear" w:color="auto" w:fill="FFFFFF"/>
              </w:rPr>
              <w:t xml:space="preserve"> Sutarties įkainius, perskaičiuotą Pradinės Sutarties vertę.</w:t>
            </w:r>
          </w:p>
          <w:p w14:paraId="0ABA51E7" w14:textId="3D58FE16" w:rsidR="00027B83" w:rsidRPr="00194EB8" w:rsidRDefault="000B0897">
            <w:pPr>
              <w:rPr>
                <w:color w:val="000000" w:themeColor="text1"/>
                <w:szCs w:val="24"/>
              </w:rPr>
            </w:pPr>
            <w:r w:rsidRPr="00194EB8">
              <w:rPr>
                <w:color w:val="000000" w:themeColor="text1"/>
                <w:kern w:val="2"/>
                <w:szCs w:val="24"/>
                <w:shd w:val="clear" w:color="auto" w:fill="FFFFFF"/>
              </w:rPr>
              <w:t>5.3.3.6. Nauj</w:t>
            </w:r>
            <w:r w:rsidR="00561554">
              <w:rPr>
                <w:color w:val="000000" w:themeColor="text1"/>
                <w:kern w:val="2"/>
                <w:szCs w:val="24"/>
                <w:shd w:val="clear" w:color="auto" w:fill="FFFFFF"/>
              </w:rPr>
              <w:t>i</w:t>
            </w:r>
            <w:r w:rsidRPr="00194EB8">
              <w:rPr>
                <w:color w:val="000000" w:themeColor="text1"/>
                <w:kern w:val="2"/>
                <w:szCs w:val="24"/>
                <w:shd w:val="clear" w:color="auto" w:fill="FFFFFF"/>
              </w:rPr>
              <w:t xml:space="preserve"> Sutarties įkainiai apskaičiuojami pagal žemiau pateiktą formulę:</w:t>
            </w:r>
          </w:p>
          <w:p w14:paraId="28E4B362" w14:textId="77777777" w:rsidR="00027B83" w:rsidRPr="00194EB8" w:rsidRDefault="00027B83">
            <w:pPr>
              <w:rPr>
                <w:color w:val="000000" w:themeColor="text1"/>
                <w:szCs w:val="24"/>
              </w:rPr>
            </w:pPr>
          </w:p>
          <w:p w14:paraId="68C26D5F" w14:textId="2CB8092F" w:rsidR="00027B83" w:rsidRPr="00194EB8" w:rsidRDefault="00875A32">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94EB8">
              <w:rPr>
                <w:color w:val="000000" w:themeColor="text1"/>
                <w:kern w:val="2"/>
                <w:szCs w:val="24"/>
              </w:rPr>
              <w:t>, kur a –</w:t>
            </w:r>
            <w:r w:rsidR="00CD586B" w:rsidRPr="00194EB8">
              <w:rPr>
                <w:color w:val="000000" w:themeColor="text1"/>
                <w:kern w:val="2"/>
                <w:szCs w:val="24"/>
              </w:rPr>
              <w:t xml:space="preserve"> </w:t>
            </w:r>
            <w:r w:rsidR="000B0897" w:rsidRPr="00194EB8">
              <w:rPr>
                <w:color w:val="000000" w:themeColor="text1"/>
                <w:kern w:val="2"/>
                <w:szCs w:val="24"/>
              </w:rPr>
              <w:t>įkainis (Eur be PVM) (jei peržiūra jau buvo atlikta, tai po paskutinio perskaičiavimo)</w:t>
            </w:r>
          </w:p>
          <w:p w14:paraId="05EACD40" w14:textId="2B4511F0" w:rsidR="00027B83" w:rsidRPr="00194EB8" w:rsidRDefault="000B0897">
            <w:pPr>
              <w:jc w:val="both"/>
              <w:textAlignment w:val="baseline"/>
              <w:rPr>
                <w:color w:val="000000" w:themeColor="text1"/>
                <w:szCs w:val="24"/>
              </w:rPr>
            </w:pPr>
            <w:r w:rsidRPr="00194EB8">
              <w:rPr>
                <w:color w:val="000000" w:themeColor="text1"/>
                <w:kern w:val="2"/>
                <w:szCs w:val="24"/>
              </w:rPr>
              <w:t>a</w:t>
            </w:r>
            <w:r w:rsidRPr="00194EB8">
              <w:rPr>
                <w:color w:val="000000" w:themeColor="text1"/>
                <w:kern w:val="2"/>
                <w:szCs w:val="24"/>
                <w:vertAlign w:val="subscript"/>
              </w:rPr>
              <w:t>1</w:t>
            </w:r>
            <w:r w:rsidRPr="00194EB8">
              <w:rPr>
                <w:color w:val="000000" w:themeColor="text1"/>
                <w:kern w:val="2"/>
                <w:szCs w:val="24"/>
              </w:rPr>
              <w:t xml:space="preserve"> – perskaičiuota (pakeista) įkainis (Eur be PVM)</w:t>
            </w:r>
          </w:p>
          <w:p w14:paraId="1BD0CDC5" w14:textId="1BBF9C4A" w:rsidR="00027B83" w:rsidRPr="00194EB8" w:rsidRDefault="000B0897" w:rsidP="00267BB9">
            <w:pPr>
              <w:jc w:val="both"/>
              <w:textAlignment w:val="baseline"/>
              <w:rPr>
                <w:color w:val="000000" w:themeColor="text1"/>
                <w:szCs w:val="24"/>
              </w:rPr>
            </w:pPr>
            <w:r w:rsidRPr="00194EB8">
              <w:rPr>
                <w:color w:val="000000" w:themeColor="text1"/>
                <w:kern w:val="2"/>
                <w:szCs w:val="24"/>
              </w:rPr>
              <w:t xml:space="preserve">k – pagal vartotojų kainų indeksą </w:t>
            </w:r>
            <w:r w:rsidR="00267BB9" w:rsidRPr="00194EB8">
              <w:rPr>
                <w:color w:val="000000" w:themeColor="text1"/>
                <w:kern w:val="2"/>
                <w:szCs w:val="24"/>
              </w:rPr>
              <w:t>N8130 Kraštovaizdžio tvarkymas</w:t>
            </w:r>
            <w:r w:rsidRPr="00194EB8">
              <w:rPr>
                <w:color w:val="000000" w:themeColor="text1"/>
                <w:kern w:val="2"/>
                <w:szCs w:val="24"/>
              </w:rPr>
              <w:t xml:space="preserve"> apskaičiuotas Vartojimo prekių ir paslaugų kainų pokytis (padidėjimas arba sumažėjimas) (%). „k“ reikšmė skaičiuojama pagal formulę:</w:t>
            </w:r>
          </w:p>
          <w:p w14:paraId="3472B6EA" w14:textId="77777777" w:rsidR="00027B83" w:rsidRPr="00194EB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94EB8">
              <w:rPr>
                <w:color w:val="000000" w:themeColor="text1"/>
                <w:kern w:val="2"/>
                <w:szCs w:val="24"/>
              </w:rPr>
              <w:t>, (proc.) kur</w:t>
            </w:r>
          </w:p>
          <w:p w14:paraId="2FDFF943" w14:textId="1E63F894" w:rsidR="00027B83" w:rsidRPr="00194EB8" w:rsidRDefault="000B0897">
            <w:pPr>
              <w:jc w:val="both"/>
              <w:textAlignment w:val="baseline"/>
              <w:rPr>
                <w:color w:val="000000" w:themeColor="text1"/>
                <w:szCs w:val="24"/>
              </w:rPr>
            </w:pPr>
            <w:proofErr w:type="spellStart"/>
            <w:r w:rsidRPr="00194EB8">
              <w:rPr>
                <w:color w:val="000000" w:themeColor="text1"/>
                <w:kern w:val="2"/>
                <w:szCs w:val="24"/>
              </w:rPr>
              <w:t>Ind</w:t>
            </w:r>
            <w:r w:rsidRPr="00194EB8">
              <w:rPr>
                <w:color w:val="000000" w:themeColor="text1"/>
                <w:kern w:val="2"/>
                <w:szCs w:val="24"/>
                <w:vertAlign w:val="subscript"/>
              </w:rPr>
              <w:t>naujausias</w:t>
            </w:r>
            <w:proofErr w:type="spellEnd"/>
            <w:r w:rsidRPr="00194EB8">
              <w:rPr>
                <w:color w:val="000000" w:themeColor="text1"/>
                <w:kern w:val="2"/>
                <w:szCs w:val="24"/>
              </w:rPr>
              <w:t xml:space="preserve"> – kreipimosi dėl įkainių peržiūros išsiuntimo kitai Šaliai dieną paskelbtas naujausias vartojimo prekių ir paslaugų indeksas </w:t>
            </w:r>
            <w:r w:rsidR="00267BB9" w:rsidRPr="00194EB8">
              <w:rPr>
                <w:color w:val="000000" w:themeColor="text1"/>
                <w:kern w:val="2"/>
                <w:szCs w:val="24"/>
              </w:rPr>
              <w:t>N8130 Kraštovaizdžio tvarkymas</w:t>
            </w:r>
            <w:r w:rsidRPr="00194EB8">
              <w:rPr>
                <w:color w:val="000000" w:themeColor="text1"/>
                <w:kern w:val="2"/>
                <w:szCs w:val="24"/>
              </w:rPr>
              <w:t>.</w:t>
            </w:r>
          </w:p>
          <w:p w14:paraId="3E6A5967" w14:textId="7C440EAB" w:rsidR="00027B83" w:rsidRPr="00194EB8" w:rsidRDefault="000B0897">
            <w:pPr>
              <w:rPr>
                <w:color w:val="000000" w:themeColor="text1"/>
                <w:szCs w:val="24"/>
              </w:rPr>
            </w:pPr>
            <w:proofErr w:type="spellStart"/>
            <w:r w:rsidRPr="00194EB8">
              <w:rPr>
                <w:color w:val="000000" w:themeColor="text1"/>
                <w:kern w:val="2"/>
                <w:szCs w:val="24"/>
              </w:rPr>
              <w:t>Ind</w:t>
            </w:r>
            <w:r w:rsidRPr="00194EB8">
              <w:rPr>
                <w:color w:val="000000" w:themeColor="text1"/>
                <w:kern w:val="2"/>
                <w:szCs w:val="24"/>
                <w:vertAlign w:val="subscript"/>
              </w:rPr>
              <w:t>pradžia</w:t>
            </w:r>
            <w:proofErr w:type="spellEnd"/>
            <w:r w:rsidRPr="00194EB8">
              <w:rPr>
                <w:color w:val="000000" w:themeColor="text1"/>
                <w:kern w:val="2"/>
                <w:szCs w:val="24"/>
              </w:rPr>
              <w:t xml:space="preserve"> – laikotarpio pradžios datos (mėnesio) vartojimo prekių ir paslaugų indeksas </w:t>
            </w:r>
            <w:r w:rsidR="00267BB9" w:rsidRPr="00194EB8">
              <w:rPr>
                <w:color w:val="000000" w:themeColor="text1"/>
                <w:kern w:val="2"/>
                <w:szCs w:val="24"/>
              </w:rPr>
              <w:t>N8130 Kraštovaizdžio tvarkymas</w:t>
            </w:r>
            <w:r w:rsidRPr="00194EB8">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39523CD" w:rsidR="00027B83" w:rsidRPr="00194EB8" w:rsidRDefault="000B0897">
            <w:pPr>
              <w:rPr>
                <w:color w:val="000000" w:themeColor="text1"/>
                <w:kern w:val="2"/>
                <w:szCs w:val="24"/>
                <w:shd w:val="clear" w:color="auto" w:fill="FFFFFF"/>
              </w:rPr>
            </w:pPr>
            <w:r w:rsidRPr="00194EB8">
              <w:rPr>
                <w:color w:val="000000" w:themeColor="text1"/>
                <w:kern w:val="2"/>
                <w:szCs w:val="24"/>
              </w:rPr>
              <w:t xml:space="preserve">5.3.3.7. </w:t>
            </w:r>
            <w:r w:rsidRPr="00194EB8">
              <w:rPr>
                <w:color w:val="000000" w:themeColor="text1"/>
                <w:kern w:val="2"/>
                <w:szCs w:val="24"/>
                <w:shd w:val="clear" w:color="auto" w:fill="FFFFFF"/>
              </w:rPr>
              <w:t xml:space="preserve">Skaičiavimams indeksų reikšmės imamos </w:t>
            </w:r>
            <w:r w:rsidRPr="00194EB8">
              <w:rPr>
                <w:b/>
                <w:color w:val="000000" w:themeColor="text1"/>
                <w:kern w:val="2"/>
                <w:szCs w:val="24"/>
                <w:shd w:val="clear" w:color="auto" w:fill="FFFFFF"/>
              </w:rPr>
              <w:t>keturių</w:t>
            </w:r>
            <w:r w:rsidRPr="00194EB8">
              <w:rPr>
                <w:color w:val="000000" w:themeColor="text1"/>
                <w:kern w:val="2"/>
                <w:szCs w:val="24"/>
                <w:shd w:val="clear" w:color="auto" w:fill="FFFFFF"/>
              </w:rPr>
              <w:t xml:space="preserve"> skaitmenų po kablelio tikslumu. Apskaičiuotas pokytis (k) tolimesniems skaičiavimams naudojamas suapvalinus iki </w:t>
            </w:r>
            <w:r w:rsidRPr="00194EB8">
              <w:rPr>
                <w:b/>
                <w:color w:val="000000" w:themeColor="text1"/>
                <w:kern w:val="2"/>
                <w:szCs w:val="24"/>
                <w:shd w:val="clear" w:color="auto" w:fill="FFFFFF"/>
              </w:rPr>
              <w:t>vieno</w:t>
            </w:r>
            <w:r w:rsidRPr="00194EB8">
              <w:rPr>
                <w:color w:val="000000" w:themeColor="text1"/>
                <w:kern w:val="2"/>
                <w:szCs w:val="24"/>
                <w:shd w:val="clear" w:color="auto" w:fill="FFFFFF"/>
              </w:rPr>
              <w:t xml:space="preserve"> skaitmens po kablelio, o apskaičiuotas įkainis „a</w:t>
            </w:r>
            <w:r w:rsidRPr="00194EB8">
              <w:rPr>
                <w:color w:val="000000" w:themeColor="text1"/>
                <w:kern w:val="2"/>
                <w:szCs w:val="24"/>
                <w:shd w:val="clear" w:color="auto" w:fill="FFFFFF"/>
                <w:vertAlign w:val="subscript"/>
              </w:rPr>
              <w:t>1</w:t>
            </w:r>
            <w:r w:rsidRPr="00194EB8">
              <w:rPr>
                <w:color w:val="000000" w:themeColor="text1"/>
                <w:kern w:val="2"/>
                <w:szCs w:val="24"/>
                <w:shd w:val="clear" w:color="auto" w:fill="FFFFFF"/>
              </w:rPr>
              <w:t xml:space="preserve">“ suapvalinamas iki </w:t>
            </w:r>
            <w:r w:rsidRPr="00194EB8">
              <w:rPr>
                <w:b/>
                <w:color w:val="000000" w:themeColor="text1"/>
                <w:kern w:val="2"/>
                <w:szCs w:val="24"/>
                <w:shd w:val="clear" w:color="auto" w:fill="FFFFFF"/>
              </w:rPr>
              <w:t xml:space="preserve">dviejų </w:t>
            </w:r>
            <w:r w:rsidRPr="00194EB8">
              <w:rPr>
                <w:color w:val="000000" w:themeColor="text1"/>
                <w:kern w:val="2"/>
                <w:szCs w:val="24"/>
                <w:shd w:val="clear" w:color="auto" w:fill="FFFFFF"/>
              </w:rPr>
              <w:t xml:space="preserve"> skaitmenų po kablelio.</w:t>
            </w:r>
          </w:p>
          <w:p w14:paraId="1550C5AA" w14:textId="4BEA3F68"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94EB8">
              <w:rPr>
                <w:color w:val="000000" w:themeColor="text1"/>
                <w:kern w:val="2"/>
                <w:szCs w:val="24"/>
                <w:bdr w:val="none" w:sz="0" w:space="0" w:color="auto" w:frame="1"/>
              </w:rPr>
              <w:t>kitus oficialius šaltinių duomenis</w:t>
            </w:r>
            <w:r w:rsidRPr="00194EB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393C111E"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5</w:t>
            </w:r>
            <w:r w:rsidRPr="00194EB8">
              <w:rPr>
                <w:color w:val="000000" w:themeColor="text1"/>
                <w:kern w:val="2"/>
                <w:szCs w:val="24"/>
              </w:rPr>
              <w:t xml:space="preserve">.3.3.9. </w:t>
            </w:r>
            <w:r w:rsidRPr="00194EB8">
              <w:rPr>
                <w:color w:val="000000" w:themeColor="text1"/>
                <w:kern w:val="2"/>
                <w:szCs w:val="24"/>
                <w:shd w:val="clear" w:color="auto" w:fill="FFFFFF"/>
              </w:rPr>
              <w:t xml:space="preserve">Susitarimas turi būti sudarytas per </w:t>
            </w:r>
            <w:r w:rsidR="003E72B6" w:rsidRPr="00194EB8">
              <w:rPr>
                <w:color w:val="000000" w:themeColor="text1"/>
                <w:kern w:val="2"/>
                <w:szCs w:val="24"/>
                <w:shd w:val="clear" w:color="auto" w:fill="FFFFFF"/>
              </w:rPr>
              <w:t>10 kalendorinių dienų</w:t>
            </w:r>
            <w:r w:rsidRPr="00194EB8">
              <w:rPr>
                <w:color w:val="000000" w:themeColor="text1"/>
                <w:kern w:val="2"/>
                <w:szCs w:val="24"/>
                <w:shd w:val="clear" w:color="auto" w:fill="FFFFFF"/>
              </w:rPr>
              <w:t xml:space="preserve"> nuo Šalies pateikto tinkamo prašymo perskaičiuoti S</w:t>
            </w:r>
            <w:r w:rsidRPr="00194EB8">
              <w:rPr>
                <w:color w:val="000000" w:themeColor="text1"/>
                <w:kern w:val="2"/>
                <w:szCs w:val="24"/>
              </w:rPr>
              <w:t xml:space="preserve">utarties </w:t>
            </w:r>
            <w:r w:rsidRPr="00194EB8">
              <w:rPr>
                <w:color w:val="000000" w:themeColor="text1"/>
                <w:kern w:val="2"/>
                <w:szCs w:val="24"/>
                <w:shd w:val="clear" w:color="auto" w:fill="FFFFFF"/>
              </w:rPr>
              <w:t>įkainius gavimo dienos.</w:t>
            </w:r>
          </w:p>
          <w:p w14:paraId="7FAB255B" w14:textId="77777777" w:rsidR="00027B83" w:rsidRPr="00194EB8" w:rsidRDefault="000B0897">
            <w:pPr>
              <w:rPr>
                <w:color w:val="000000" w:themeColor="text1"/>
                <w:kern w:val="2"/>
                <w:szCs w:val="24"/>
                <w:bdr w:val="none" w:sz="0" w:space="0" w:color="auto" w:frame="1"/>
              </w:rPr>
            </w:pPr>
            <w:r w:rsidRPr="00194EB8">
              <w:rPr>
                <w:color w:val="000000" w:themeColor="text1"/>
                <w:kern w:val="2"/>
                <w:szCs w:val="24"/>
                <w:shd w:val="clear" w:color="auto" w:fill="FFFFFF"/>
              </w:rPr>
              <w:lastRenderedPageBreak/>
              <w:t xml:space="preserve">5.3.3.10. </w:t>
            </w:r>
            <w:r w:rsidRPr="00194EB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3486C5A4" w14:textId="1BC4366D" w:rsidR="00027B83" w:rsidRPr="00194EB8" w:rsidRDefault="00027B83">
            <w:pPr>
              <w:rPr>
                <w:color w:val="000000" w:themeColor="text1"/>
                <w:kern w:val="2"/>
                <w:szCs w:val="24"/>
              </w:rPr>
            </w:pPr>
          </w:p>
        </w:tc>
      </w:tr>
      <w:tr w:rsidR="00194EB8" w:rsidRPr="00194EB8" w14:paraId="416725C3" w14:textId="77777777" w:rsidTr="1E1F0C17">
        <w:trPr>
          <w:trHeight w:val="300"/>
        </w:trPr>
        <w:tc>
          <w:tcPr>
            <w:tcW w:w="3094" w:type="dxa"/>
            <w:gridSpan w:val="2"/>
          </w:tcPr>
          <w:p w14:paraId="3A736B18" w14:textId="77777777" w:rsidR="00027B83" w:rsidRPr="00194EB8" w:rsidRDefault="000B0897">
            <w:pPr>
              <w:rPr>
                <w:b/>
                <w:color w:val="000000" w:themeColor="text1"/>
                <w:kern w:val="2"/>
                <w:szCs w:val="24"/>
              </w:rPr>
            </w:pPr>
            <w:r w:rsidRPr="00194EB8">
              <w:rPr>
                <w:b/>
                <w:color w:val="000000" w:themeColor="text1"/>
                <w:kern w:val="2"/>
                <w:szCs w:val="24"/>
              </w:rPr>
              <w:lastRenderedPageBreak/>
              <w:t xml:space="preserve">5.3.4. Sutarties kainos / įkainių peržiūra dėl kainų lygio pokyčio pagal </w:t>
            </w:r>
            <w:r w:rsidRPr="00194EB8">
              <w:rPr>
                <w:b/>
                <w:bCs/>
                <w:color w:val="000000" w:themeColor="text1"/>
                <w:kern w:val="2"/>
                <w:szCs w:val="24"/>
              </w:rPr>
              <w:t>Paslaugų</w:t>
            </w:r>
            <w:r w:rsidRPr="00194EB8">
              <w:rPr>
                <w:b/>
                <w:color w:val="000000" w:themeColor="text1"/>
                <w:kern w:val="2"/>
                <w:szCs w:val="24"/>
              </w:rPr>
              <w:t xml:space="preserve"> grupių kainų pokyčius</w:t>
            </w:r>
          </w:p>
        </w:tc>
        <w:tc>
          <w:tcPr>
            <w:tcW w:w="6441" w:type="dxa"/>
            <w:gridSpan w:val="2"/>
          </w:tcPr>
          <w:p w14:paraId="78E037DB" w14:textId="77777777" w:rsidR="00027B83" w:rsidRPr="00194EB8" w:rsidRDefault="000B0897">
            <w:pPr>
              <w:rPr>
                <w:color w:val="000000" w:themeColor="text1"/>
                <w:kern w:val="2"/>
                <w:szCs w:val="24"/>
              </w:rPr>
            </w:pPr>
            <w:r w:rsidRPr="00194EB8">
              <w:rPr>
                <w:color w:val="000000" w:themeColor="text1"/>
                <w:kern w:val="2"/>
                <w:szCs w:val="24"/>
              </w:rPr>
              <w:t>Netaikoma</w:t>
            </w:r>
          </w:p>
          <w:p w14:paraId="7E6D47C4" w14:textId="43DE85BE" w:rsidR="00027B83" w:rsidRPr="00194EB8" w:rsidRDefault="00027B83">
            <w:pPr>
              <w:rPr>
                <w:color w:val="000000" w:themeColor="text1"/>
                <w:szCs w:val="24"/>
              </w:rPr>
            </w:pPr>
          </w:p>
        </w:tc>
      </w:tr>
      <w:tr w:rsidR="00194EB8" w:rsidRPr="00194EB8" w14:paraId="104529C8" w14:textId="77777777" w:rsidTr="1E1F0C17">
        <w:trPr>
          <w:trHeight w:val="300"/>
        </w:trPr>
        <w:tc>
          <w:tcPr>
            <w:tcW w:w="3094" w:type="dxa"/>
            <w:gridSpan w:val="2"/>
          </w:tcPr>
          <w:p w14:paraId="2D20718C" w14:textId="77777777" w:rsidR="00027B83" w:rsidRPr="00194EB8" w:rsidRDefault="000B0897">
            <w:pPr>
              <w:rPr>
                <w:b/>
                <w:bCs/>
                <w:color w:val="000000" w:themeColor="text1"/>
                <w:kern w:val="2"/>
                <w:szCs w:val="24"/>
              </w:rPr>
            </w:pPr>
            <w:r w:rsidRPr="00194EB8">
              <w:rPr>
                <w:b/>
                <w:bCs/>
                <w:color w:val="000000" w:themeColor="text1"/>
                <w:kern w:val="2"/>
                <w:szCs w:val="24"/>
              </w:rPr>
              <w:t xml:space="preserve">5.4. Sutarties kainos / įkainių apskaičiavimas taikant </w:t>
            </w:r>
            <w:r w:rsidRPr="00194EB8">
              <w:rPr>
                <w:b/>
                <w:bCs/>
                <w:color w:val="000000" w:themeColor="text1"/>
                <w:kern w:val="2"/>
                <w:szCs w:val="24"/>
                <w:u w:val="single"/>
              </w:rPr>
              <w:t>kiekio (apimties)</w:t>
            </w:r>
            <w:r w:rsidRPr="00194EB8">
              <w:rPr>
                <w:b/>
                <w:bCs/>
                <w:color w:val="000000" w:themeColor="text1"/>
                <w:kern w:val="2"/>
                <w:szCs w:val="24"/>
              </w:rPr>
              <w:t xml:space="preserve"> keitimo taisykles</w:t>
            </w:r>
          </w:p>
        </w:tc>
        <w:tc>
          <w:tcPr>
            <w:tcW w:w="6441" w:type="dxa"/>
            <w:gridSpan w:val="2"/>
          </w:tcPr>
          <w:p w14:paraId="50B0DB2E" w14:textId="77777777" w:rsidR="00027B83" w:rsidRPr="00194EB8" w:rsidRDefault="000B0897">
            <w:pPr>
              <w:rPr>
                <w:color w:val="000000" w:themeColor="text1"/>
                <w:kern w:val="2"/>
                <w:szCs w:val="24"/>
              </w:rPr>
            </w:pPr>
            <w:r w:rsidRPr="00194EB8">
              <w:rPr>
                <w:color w:val="000000" w:themeColor="text1"/>
                <w:kern w:val="2"/>
                <w:szCs w:val="24"/>
              </w:rPr>
              <w:t>Netaikoma</w:t>
            </w:r>
          </w:p>
          <w:p w14:paraId="566C354A" w14:textId="2B4AE8EA" w:rsidR="00027B83" w:rsidRPr="00194EB8" w:rsidRDefault="00027B83">
            <w:pPr>
              <w:rPr>
                <w:color w:val="000000" w:themeColor="text1"/>
                <w:szCs w:val="24"/>
              </w:rPr>
            </w:pPr>
          </w:p>
        </w:tc>
      </w:tr>
      <w:tr w:rsidR="00194EB8" w:rsidRPr="00194EB8" w14:paraId="67EB98BC" w14:textId="77777777" w:rsidTr="1E1F0C17">
        <w:trPr>
          <w:trHeight w:val="300"/>
        </w:trPr>
        <w:tc>
          <w:tcPr>
            <w:tcW w:w="3094" w:type="dxa"/>
            <w:gridSpan w:val="2"/>
          </w:tcPr>
          <w:p w14:paraId="4860A596" w14:textId="77777777" w:rsidR="00027B83" w:rsidRPr="00194EB8" w:rsidRDefault="000B0897">
            <w:pPr>
              <w:rPr>
                <w:b/>
                <w:color w:val="000000" w:themeColor="text1"/>
                <w:kern w:val="2"/>
                <w:szCs w:val="24"/>
              </w:rPr>
            </w:pPr>
            <w:r w:rsidRPr="00194EB8">
              <w:rPr>
                <w:b/>
                <w:color w:val="000000" w:themeColor="text1"/>
                <w:kern w:val="2"/>
                <w:szCs w:val="24"/>
              </w:rPr>
              <w:t>5.5. Atsiskaitymo su Tiekėju terminas ir tvarka</w:t>
            </w:r>
          </w:p>
        </w:tc>
        <w:tc>
          <w:tcPr>
            <w:tcW w:w="6441" w:type="dxa"/>
            <w:gridSpan w:val="2"/>
          </w:tcPr>
          <w:p w14:paraId="3EBD53B8" w14:textId="73D63039" w:rsidR="00027B83" w:rsidRPr="00194EB8" w:rsidRDefault="000B0897" w:rsidP="5B2FC40B">
            <w:pPr>
              <w:rPr>
                <w:color w:val="000000" w:themeColor="text1"/>
                <w:kern w:val="2"/>
              </w:rPr>
            </w:pPr>
            <w:r w:rsidRPr="5B2FC40B">
              <w:rPr>
                <w:color w:val="000000" w:themeColor="text1"/>
                <w:kern w:val="2"/>
              </w:rPr>
              <w:t xml:space="preserve">Pirkėjas atsiskaito su Tiekėju ne vėliau kaip per </w:t>
            </w:r>
            <w:r w:rsidR="003E72B6" w:rsidRPr="5B2FC40B">
              <w:rPr>
                <w:color w:val="000000" w:themeColor="text1"/>
                <w:kern w:val="2"/>
              </w:rPr>
              <w:t>30 kalendorinių dienų</w:t>
            </w:r>
            <w:r w:rsidRPr="5B2FC40B">
              <w:rPr>
                <w:color w:val="000000" w:themeColor="text1"/>
                <w:kern w:val="2"/>
              </w:rPr>
              <w:t xml:space="preserve"> nuo Sąskaitos gavimo dienos.</w:t>
            </w:r>
          </w:p>
          <w:p w14:paraId="57CA2EEC" w14:textId="206B4A1E" w:rsidR="004B1593" w:rsidRDefault="004B1593">
            <w:pPr>
              <w:rPr>
                <w:color w:val="000000" w:themeColor="text1"/>
                <w:kern w:val="2"/>
                <w:szCs w:val="24"/>
                <w:shd w:val="clear" w:color="auto" w:fill="FFFFFF"/>
              </w:rPr>
            </w:pPr>
            <w:r w:rsidRPr="004B1593">
              <w:rPr>
                <w:color w:val="000000" w:themeColor="text1"/>
                <w:kern w:val="2"/>
                <w:szCs w:val="24"/>
                <w:shd w:val="clear" w:color="auto" w:fill="FFFFFF"/>
              </w:rPr>
              <w:t xml:space="preserve">Tais atvejais, kai yra objektyviai pagrįsta (pvz., vėluoja finansavimas iš ES lėšų/biudžeto) priežastis, mokėjimai gali būti atidedami, vėlavimo laikotarpiui, bet ne ilgiau kaip 60 (šešiasdešimt) kalendorinių dienų nuo Paslaugų (jų dalies) priėmimo dokumentų pateikimo </w:t>
            </w:r>
            <w:r>
              <w:rPr>
                <w:color w:val="000000" w:themeColor="text1"/>
                <w:kern w:val="2"/>
                <w:szCs w:val="24"/>
                <w:shd w:val="clear" w:color="auto" w:fill="FFFFFF"/>
              </w:rPr>
              <w:t>Pirkėjui</w:t>
            </w:r>
            <w:r w:rsidRPr="004B1593">
              <w:rPr>
                <w:color w:val="000000" w:themeColor="text1"/>
                <w:kern w:val="2"/>
                <w:szCs w:val="24"/>
                <w:shd w:val="clear" w:color="auto" w:fill="FFFFFF"/>
              </w:rPr>
              <w:t xml:space="preserve"> dienos. Apie tai </w:t>
            </w:r>
            <w:r>
              <w:rPr>
                <w:color w:val="000000" w:themeColor="text1"/>
                <w:kern w:val="2"/>
                <w:szCs w:val="24"/>
                <w:shd w:val="clear" w:color="auto" w:fill="FFFFFF"/>
              </w:rPr>
              <w:t>Pirkėjas</w:t>
            </w:r>
            <w:r w:rsidRPr="004B1593">
              <w:rPr>
                <w:color w:val="000000" w:themeColor="text1"/>
                <w:kern w:val="2"/>
                <w:szCs w:val="24"/>
                <w:shd w:val="clear" w:color="auto" w:fill="FFFFFF"/>
              </w:rPr>
              <w:t xml:space="preserve"> Tiekėją informuoja raštu. </w:t>
            </w:r>
          </w:p>
          <w:p w14:paraId="08552532" w14:textId="705714E9"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Apmokėjimo sąlygos:</w:t>
            </w:r>
          </w:p>
          <w:p w14:paraId="751FA5E6" w14:textId="007B36DF"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įvykdžius Užsakymą, mokama už konkretų kiekį / apimtį pagal nustatytus įkainius;</w:t>
            </w:r>
          </w:p>
          <w:p w14:paraId="3970D6C8" w14:textId="77777777" w:rsidR="00027B83" w:rsidRPr="00194EB8" w:rsidRDefault="00027B83">
            <w:pPr>
              <w:rPr>
                <w:color w:val="000000" w:themeColor="text1"/>
                <w:kern w:val="2"/>
                <w:szCs w:val="24"/>
                <w:shd w:val="clear" w:color="auto" w:fill="FFFFFF"/>
              </w:rPr>
            </w:pPr>
          </w:p>
          <w:p w14:paraId="38EC9A63" w14:textId="1BA9CD03" w:rsidR="00027B83" w:rsidRPr="00194EB8" w:rsidRDefault="00027B83">
            <w:pPr>
              <w:rPr>
                <w:color w:val="000000" w:themeColor="text1"/>
                <w:kern w:val="2"/>
                <w:szCs w:val="24"/>
                <w:shd w:val="clear" w:color="auto" w:fill="FFFFFF"/>
              </w:rPr>
            </w:pPr>
          </w:p>
        </w:tc>
      </w:tr>
      <w:tr w:rsidR="00194EB8" w:rsidRPr="00194EB8" w14:paraId="01CA499D" w14:textId="77777777" w:rsidTr="1E1F0C17">
        <w:trPr>
          <w:trHeight w:val="300"/>
        </w:trPr>
        <w:tc>
          <w:tcPr>
            <w:tcW w:w="3094" w:type="dxa"/>
            <w:gridSpan w:val="2"/>
          </w:tcPr>
          <w:p w14:paraId="544F5D28" w14:textId="77777777" w:rsidR="00027B83" w:rsidRPr="00194EB8" w:rsidRDefault="000B0897">
            <w:pPr>
              <w:rPr>
                <w:b/>
                <w:color w:val="000000" w:themeColor="text1"/>
                <w:kern w:val="2"/>
                <w:szCs w:val="24"/>
              </w:rPr>
            </w:pPr>
            <w:r w:rsidRPr="00194EB8">
              <w:rPr>
                <w:b/>
                <w:color w:val="000000" w:themeColor="text1"/>
                <w:kern w:val="2"/>
                <w:szCs w:val="24"/>
              </w:rPr>
              <w:t>5.6. Avansas</w:t>
            </w:r>
          </w:p>
        </w:tc>
        <w:tc>
          <w:tcPr>
            <w:tcW w:w="6441" w:type="dxa"/>
            <w:gridSpan w:val="2"/>
          </w:tcPr>
          <w:p w14:paraId="03B5A0DA" w14:textId="77777777" w:rsidR="00027B83" w:rsidRPr="00194EB8" w:rsidRDefault="000B0897">
            <w:pPr>
              <w:rPr>
                <w:color w:val="000000" w:themeColor="text1"/>
                <w:kern w:val="2"/>
                <w:szCs w:val="24"/>
              </w:rPr>
            </w:pPr>
            <w:r w:rsidRPr="00194EB8">
              <w:rPr>
                <w:color w:val="000000" w:themeColor="text1"/>
                <w:kern w:val="2"/>
                <w:szCs w:val="24"/>
              </w:rPr>
              <w:t>Netaikoma</w:t>
            </w:r>
          </w:p>
          <w:p w14:paraId="69E86C16" w14:textId="77777777" w:rsidR="00027B83" w:rsidRPr="00194EB8" w:rsidRDefault="00027B83">
            <w:pPr>
              <w:rPr>
                <w:color w:val="000000" w:themeColor="text1"/>
                <w:kern w:val="2"/>
                <w:szCs w:val="24"/>
              </w:rPr>
            </w:pPr>
          </w:p>
          <w:p w14:paraId="508462AC" w14:textId="5D0E6BC6" w:rsidR="00027B83" w:rsidRPr="00194EB8" w:rsidRDefault="00027B83">
            <w:pPr>
              <w:spacing w:line="259" w:lineRule="auto"/>
              <w:rPr>
                <w:color w:val="000000" w:themeColor="text1"/>
                <w:kern w:val="2"/>
                <w:szCs w:val="24"/>
                <w:shd w:val="clear" w:color="auto" w:fill="FFFFFF"/>
              </w:rPr>
            </w:pPr>
          </w:p>
        </w:tc>
      </w:tr>
      <w:tr w:rsidR="00194EB8" w:rsidRPr="00194EB8" w14:paraId="34D2DFF4" w14:textId="77777777" w:rsidTr="1E1F0C17">
        <w:trPr>
          <w:trHeight w:val="300"/>
        </w:trPr>
        <w:tc>
          <w:tcPr>
            <w:tcW w:w="3094" w:type="dxa"/>
            <w:gridSpan w:val="2"/>
          </w:tcPr>
          <w:p w14:paraId="4876B971" w14:textId="77777777" w:rsidR="00027B83" w:rsidRPr="00194EB8" w:rsidRDefault="000B0897">
            <w:pPr>
              <w:rPr>
                <w:b/>
                <w:color w:val="000000" w:themeColor="text1"/>
                <w:kern w:val="2"/>
                <w:szCs w:val="24"/>
              </w:rPr>
            </w:pPr>
            <w:r w:rsidRPr="00194EB8">
              <w:rPr>
                <w:b/>
                <w:color w:val="000000" w:themeColor="text1"/>
                <w:kern w:val="2"/>
                <w:szCs w:val="24"/>
              </w:rPr>
              <w:t>5.7. Avanso užtikrinimas</w:t>
            </w:r>
          </w:p>
        </w:tc>
        <w:tc>
          <w:tcPr>
            <w:tcW w:w="6441" w:type="dxa"/>
            <w:gridSpan w:val="2"/>
          </w:tcPr>
          <w:p w14:paraId="0DB500BE" w14:textId="77777777" w:rsidR="00027B83" w:rsidRPr="00194EB8" w:rsidRDefault="000B0897">
            <w:pPr>
              <w:rPr>
                <w:color w:val="000000" w:themeColor="text1"/>
                <w:kern w:val="2"/>
                <w:szCs w:val="24"/>
              </w:rPr>
            </w:pPr>
            <w:r w:rsidRPr="00194EB8">
              <w:rPr>
                <w:color w:val="000000" w:themeColor="text1"/>
                <w:kern w:val="2"/>
                <w:szCs w:val="24"/>
              </w:rPr>
              <w:t>Netaikoma</w:t>
            </w:r>
          </w:p>
          <w:p w14:paraId="7BF65975" w14:textId="7CB0D383" w:rsidR="00027B83" w:rsidRPr="00194EB8" w:rsidRDefault="000B0897">
            <w:pPr>
              <w:rPr>
                <w:color w:val="000000" w:themeColor="text1"/>
                <w:kern w:val="2"/>
                <w:szCs w:val="24"/>
              </w:rPr>
            </w:pPr>
            <w:r w:rsidRPr="00194EB8">
              <w:rPr>
                <w:color w:val="000000" w:themeColor="text1"/>
                <w:kern w:val="2"/>
                <w:szCs w:val="24"/>
                <w:shd w:val="clear" w:color="auto" w:fill="FFFFFF"/>
              </w:rPr>
              <w:t xml:space="preserve"> </w:t>
            </w:r>
          </w:p>
        </w:tc>
      </w:tr>
      <w:tr w:rsidR="00194EB8" w:rsidRPr="00194EB8" w14:paraId="5C618994" w14:textId="77777777" w:rsidTr="1E1F0C17">
        <w:trPr>
          <w:trHeight w:val="300"/>
        </w:trPr>
        <w:tc>
          <w:tcPr>
            <w:tcW w:w="9535" w:type="dxa"/>
            <w:gridSpan w:val="4"/>
          </w:tcPr>
          <w:p w14:paraId="18E676A0" w14:textId="77777777" w:rsidR="00027B83" w:rsidRPr="00194EB8" w:rsidRDefault="000B0897">
            <w:pPr>
              <w:jc w:val="center"/>
              <w:rPr>
                <w:b/>
                <w:color w:val="000000" w:themeColor="text1"/>
                <w:kern w:val="2"/>
                <w:szCs w:val="24"/>
              </w:rPr>
            </w:pPr>
            <w:r w:rsidRPr="00194EB8">
              <w:rPr>
                <w:b/>
                <w:color w:val="000000" w:themeColor="text1"/>
                <w:kern w:val="2"/>
                <w:szCs w:val="24"/>
              </w:rPr>
              <w:t>6. PASLAUGŲ KOKYBĖ IR GARANTINIAI ĮSIPAREIGOJIMAI</w:t>
            </w:r>
          </w:p>
        </w:tc>
      </w:tr>
      <w:tr w:rsidR="00194EB8" w:rsidRPr="00194EB8" w14:paraId="6AFC27F7" w14:textId="77777777" w:rsidTr="1E1F0C17">
        <w:trPr>
          <w:trHeight w:val="300"/>
        </w:trPr>
        <w:tc>
          <w:tcPr>
            <w:tcW w:w="3094" w:type="dxa"/>
            <w:gridSpan w:val="2"/>
          </w:tcPr>
          <w:p w14:paraId="24E7C81C" w14:textId="77777777" w:rsidR="00027B83" w:rsidRPr="00194EB8" w:rsidRDefault="000B0897">
            <w:pPr>
              <w:rPr>
                <w:b/>
                <w:color w:val="000000" w:themeColor="text1"/>
                <w:kern w:val="2"/>
                <w:szCs w:val="24"/>
              </w:rPr>
            </w:pPr>
            <w:r w:rsidRPr="00194EB8">
              <w:rPr>
                <w:b/>
                <w:color w:val="000000" w:themeColor="text1"/>
                <w:kern w:val="2"/>
                <w:szCs w:val="24"/>
              </w:rPr>
              <w:t>6.1. Garantinis terminas</w:t>
            </w:r>
          </w:p>
        </w:tc>
        <w:tc>
          <w:tcPr>
            <w:tcW w:w="6441" w:type="dxa"/>
            <w:gridSpan w:val="2"/>
          </w:tcPr>
          <w:p w14:paraId="24DEF002" w14:textId="41EB9ED2" w:rsidR="00027B83" w:rsidRPr="00194EB8" w:rsidRDefault="000B0897" w:rsidP="5B2FC40B">
            <w:pPr>
              <w:rPr>
                <w:color w:val="000000" w:themeColor="text1"/>
              </w:rPr>
            </w:pPr>
            <w:r w:rsidRPr="5B2FC40B">
              <w:rPr>
                <w:b/>
                <w:bCs/>
                <w:color w:val="000000" w:themeColor="text1"/>
              </w:rPr>
              <w:t>Paslaugoms</w:t>
            </w:r>
            <w:r w:rsidRPr="5B2FC40B">
              <w:rPr>
                <w:color w:val="000000" w:themeColor="text1"/>
              </w:rPr>
              <w:t xml:space="preserve"> </w:t>
            </w:r>
            <w:r w:rsidRPr="5B2FC40B">
              <w:rPr>
                <w:color w:val="000000" w:themeColor="text1"/>
                <w:kern w:val="2"/>
              </w:rPr>
              <w:t xml:space="preserve">nustatomas Tiekėjo pasiūlytas </w:t>
            </w:r>
            <w:r w:rsidRPr="5B2FC40B">
              <w:rPr>
                <w:b/>
                <w:bCs/>
                <w:color w:val="000000" w:themeColor="text1"/>
                <w:kern w:val="2"/>
              </w:rPr>
              <w:t>ne trumpesnis kaip</w:t>
            </w:r>
            <w:r w:rsidRPr="5B2FC40B">
              <w:rPr>
                <w:color w:val="000000" w:themeColor="text1"/>
                <w:kern w:val="2"/>
              </w:rPr>
              <w:t xml:space="preserve"> </w:t>
            </w:r>
            <w:r w:rsidR="00F7571A" w:rsidRPr="5B2FC40B">
              <w:rPr>
                <w:color w:val="000000" w:themeColor="text1"/>
                <w:kern w:val="2"/>
              </w:rPr>
              <w:t xml:space="preserve">Sutarties priede Nr. 1 </w:t>
            </w:r>
            <w:r w:rsidR="00D821DF" w:rsidRPr="5B2FC40B">
              <w:rPr>
                <w:color w:val="000000" w:themeColor="text1"/>
                <w:kern w:val="2"/>
              </w:rPr>
              <w:t xml:space="preserve">nustatytas </w:t>
            </w:r>
            <w:r w:rsidRPr="5B2FC40B">
              <w:rPr>
                <w:color w:val="000000" w:themeColor="text1"/>
              </w:rPr>
              <w:t>garantinis terminas</w:t>
            </w:r>
            <w:r w:rsidRPr="5B2FC40B">
              <w:rPr>
                <w:color w:val="000000" w:themeColor="text1"/>
                <w:kern w:val="2"/>
              </w:rPr>
              <w:t xml:space="preserve">. Garantinis terminas skaičiuojamas nuo </w:t>
            </w:r>
            <w:r w:rsidRPr="5B2FC40B">
              <w:rPr>
                <w:color w:val="000000" w:themeColor="text1"/>
              </w:rPr>
              <w:t>Paslaugų</w:t>
            </w:r>
            <w:r w:rsidRPr="5B2FC40B">
              <w:rPr>
                <w:color w:val="000000" w:themeColor="text1"/>
                <w:kern w:val="2"/>
              </w:rPr>
              <w:t xml:space="preserve"> perdavimo–priėmimo akto ar Sąskaitos (kai </w:t>
            </w:r>
            <w:r w:rsidRPr="5B2FC40B">
              <w:rPr>
                <w:color w:val="000000" w:themeColor="text1"/>
              </w:rPr>
              <w:t>Paslaugų</w:t>
            </w:r>
            <w:r w:rsidRPr="5B2FC40B">
              <w:rPr>
                <w:color w:val="000000" w:themeColor="text1"/>
                <w:kern w:val="2"/>
              </w:rPr>
              <w:t xml:space="preserve"> perdavimo–priėmimo aktas nėra pasirašomas) pasirašymo dienos.</w:t>
            </w:r>
          </w:p>
          <w:p w14:paraId="17AA3A52" w14:textId="77777777" w:rsidR="00027B83" w:rsidRPr="00194EB8" w:rsidRDefault="00027B83">
            <w:pPr>
              <w:rPr>
                <w:color w:val="000000" w:themeColor="text1"/>
                <w:szCs w:val="24"/>
              </w:rPr>
            </w:pPr>
          </w:p>
          <w:p w14:paraId="2A4317FE" w14:textId="3906A580" w:rsidR="00027B83" w:rsidRPr="00194EB8" w:rsidRDefault="00027B83">
            <w:pPr>
              <w:rPr>
                <w:color w:val="000000" w:themeColor="text1"/>
                <w:szCs w:val="24"/>
              </w:rPr>
            </w:pPr>
          </w:p>
        </w:tc>
      </w:tr>
      <w:tr w:rsidR="00194EB8" w:rsidRPr="00194EB8" w14:paraId="029C51DA" w14:textId="77777777" w:rsidTr="1E1F0C17">
        <w:trPr>
          <w:trHeight w:val="300"/>
        </w:trPr>
        <w:tc>
          <w:tcPr>
            <w:tcW w:w="3094" w:type="dxa"/>
            <w:gridSpan w:val="2"/>
          </w:tcPr>
          <w:p w14:paraId="66960D83" w14:textId="77777777" w:rsidR="00027B83" w:rsidRPr="00194EB8" w:rsidRDefault="000B0897">
            <w:pPr>
              <w:rPr>
                <w:b/>
                <w:color w:val="000000" w:themeColor="text1"/>
                <w:kern w:val="2"/>
                <w:szCs w:val="24"/>
              </w:rPr>
            </w:pPr>
            <w:r w:rsidRPr="00194EB8">
              <w:rPr>
                <w:b/>
                <w:color w:val="000000" w:themeColor="text1"/>
                <w:szCs w:val="24"/>
              </w:rPr>
              <w:t>6.2. Terminas Paslaugų trūkumams pašalinti</w:t>
            </w:r>
          </w:p>
        </w:tc>
        <w:tc>
          <w:tcPr>
            <w:tcW w:w="6441" w:type="dxa"/>
            <w:gridSpan w:val="2"/>
          </w:tcPr>
          <w:p w14:paraId="1AC7335E" w14:textId="5F52530E" w:rsidR="00027B83" w:rsidRPr="00194EB8" w:rsidRDefault="000B0897" w:rsidP="5B2FC40B">
            <w:pPr>
              <w:rPr>
                <w:color w:val="000000" w:themeColor="text1"/>
                <w:kern w:val="2"/>
              </w:rPr>
            </w:pPr>
            <w:r w:rsidRPr="5B2FC40B">
              <w:rPr>
                <w:color w:val="000000" w:themeColor="text1"/>
                <w:kern w:val="2"/>
              </w:rPr>
              <w:t xml:space="preserve">Garantinio termino laikotarpiu ir (arba) bet kuriuo Sutarties galiojimo metu nustačius Paslaugų trūkumų, Tiekėjas turi </w:t>
            </w:r>
            <w:r w:rsidRPr="5B2FC40B">
              <w:rPr>
                <w:b/>
                <w:bCs/>
                <w:color w:val="000000" w:themeColor="text1"/>
                <w:kern w:val="2"/>
              </w:rPr>
              <w:t>ne vėliau kaip</w:t>
            </w:r>
            <w:r w:rsidRPr="5B2FC40B">
              <w:rPr>
                <w:color w:val="000000" w:themeColor="text1"/>
                <w:kern w:val="2"/>
              </w:rPr>
              <w:t xml:space="preserve"> per </w:t>
            </w:r>
            <w:r w:rsidR="00D821DF" w:rsidRPr="5B2FC40B">
              <w:rPr>
                <w:color w:val="000000" w:themeColor="text1"/>
                <w:kern w:val="2"/>
              </w:rPr>
              <w:t>30 kalendorinių dienų</w:t>
            </w:r>
            <w:r w:rsidRPr="5B2FC40B">
              <w:rPr>
                <w:color w:val="000000" w:themeColor="text1"/>
                <w:kern w:val="2"/>
              </w:rPr>
              <w:t xml:space="preserve"> nuo rašytinės pretenzijos gavimo dienos pašalinti Paslaugų trūkumus.</w:t>
            </w:r>
          </w:p>
          <w:p w14:paraId="3DB5CD93" w14:textId="07561217" w:rsidR="00027B83" w:rsidRPr="00194EB8" w:rsidRDefault="00027B83">
            <w:pPr>
              <w:rPr>
                <w:color w:val="000000" w:themeColor="text1"/>
                <w:kern w:val="2"/>
                <w:szCs w:val="24"/>
              </w:rPr>
            </w:pPr>
          </w:p>
        </w:tc>
      </w:tr>
      <w:tr w:rsidR="00194EB8" w:rsidRPr="00194EB8" w14:paraId="79A63541" w14:textId="77777777" w:rsidTr="1E1F0C17">
        <w:trPr>
          <w:trHeight w:val="300"/>
        </w:trPr>
        <w:tc>
          <w:tcPr>
            <w:tcW w:w="3094" w:type="dxa"/>
            <w:gridSpan w:val="2"/>
          </w:tcPr>
          <w:p w14:paraId="41FCDCAE" w14:textId="77777777" w:rsidR="00027B83" w:rsidRPr="00194EB8" w:rsidRDefault="000B0897">
            <w:pPr>
              <w:rPr>
                <w:b/>
                <w:color w:val="000000" w:themeColor="text1"/>
                <w:szCs w:val="24"/>
              </w:rPr>
            </w:pPr>
            <w:r w:rsidRPr="00194EB8">
              <w:rPr>
                <w:b/>
                <w:color w:val="000000" w:themeColor="text1"/>
                <w:szCs w:val="24"/>
              </w:rPr>
              <w:t xml:space="preserve">6.3. Kokybinių kriterijų įgyvendinimo </w:t>
            </w:r>
            <w:r w:rsidRPr="00194EB8">
              <w:rPr>
                <w:b/>
                <w:bCs/>
                <w:color w:val="000000" w:themeColor="text1"/>
                <w:szCs w:val="24"/>
              </w:rPr>
              <w:t xml:space="preserve">ir </w:t>
            </w:r>
            <w:r w:rsidRPr="00194EB8">
              <w:rPr>
                <w:b/>
                <w:color w:val="000000" w:themeColor="text1"/>
                <w:szCs w:val="24"/>
              </w:rPr>
              <w:t>tikrinimo tvarka</w:t>
            </w:r>
          </w:p>
        </w:tc>
        <w:tc>
          <w:tcPr>
            <w:tcW w:w="6441" w:type="dxa"/>
            <w:gridSpan w:val="2"/>
          </w:tcPr>
          <w:p w14:paraId="5C105553" w14:textId="4D546FF3" w:rsidR="00027B83" w:rsidRPr="00194EB8" w:rsidRDefault="000B0897" w:rsidP="00614861">
            <w:pPr>
              <w:rPr>
                <w:color w:val="000000" w:themeColor="text1"/>
                <w:kern w:val="2"/>
                <w:szCs w:val="24"/>
              </w:rPr>
            </w:pPr>
            <w:r w:rsidRPr="00194EB8">
              <w:rPr>
                <w:color w:val="000000" w:themeColor="text1"/>
                <w:kern w:val="2"/>
                <w:szCs w:val="24"/>
              </w:rPr>
              <w:t xml:space="preserve">Netaikoma </w:t>
            </w:r>
          </w:p>
        </w:tc>
      </w:tr>
      <w:tr w:rsidR="00194EB8" w:rsidRPr="00194EB8" w14:paraId="143A7F67" w14:textId="77777777" w:rsidTr="1E1F0C17">
        <w:trPr>
          <w:trHeight w:val="300"/>
        </w:trPr>
        <w:tc>
          <w:tcPr>
            <w:tcW w:w="9535" w:type="dxa"/>
            <w:gridSpan w:val="4"/>
          </w:tcPr>
          <w:p w14:paraId="7855F239" w14:textId="77777777" w:rsidR="00027B83" w:rsidRPr="00194EB8" w:rsidRDefault="000B0897">
            <w:pPr>
              <w:jc w:val="center"/>
              <w:rPr>
                <w:b/>
                <w:color w:val="000000" w:themeColor="text1"/>
                <w:kern w:val="2"/>
                <w:szCs w:val="24"/>
              </w:rPr>
            </w:pPr>
            <w:r w:rsidRPr="00194EB8">
              <w:rPr>
                <w:b/>
                <w:color w:val="000000" w:themeColor="text1"/>
                <w:kern w:val="2"/>
                <w:szCs w:val="24"/>
              </w:rPr>
              <w:t>7. SUTARTIES VYKDYMUI PASITELKIAMI SUBTIEKĖJAI IR (AR) SPECIALISTAI</w:t>
            </w:r>
          </w:p>
        </w:tc>
      </w:tr>
      <w:tr w:rsidR="00194EB8" w:rsidRPr="00194EB8" w14:paraId="5D434D1C" w14:textId="77777777" w:rsidTr="1E1F0C17">
        <w:trPr>
          <w:trHeight w:val="300"/>
        </w:trPr>
        <w:tc>
          <w:tcPr>
            <w:tcW w:w="3094" w:type="dxa"/>
            <w:gridSpan w:val="2"/>
          </w:tcPr>
          <w:p w14:paraId="23364E4A" w14:textId="77777777" w:rsidR="00027B83" w:rsidRPr="00194EB8" w:rsidRDefault="000B0897">
            <w:pPr>
              <w:rPr>
                <w:b/>
                <w:bCs/>
                <w:color w:val="000000" w:themeColor="text1"/>
                <w:kern w:val="2"/>
                <w:szCs w:val="24"/>
              </w:rPr>
            </w:pPr>
            <w:r w:rsidRPr="00194EB8">
              <w:rPr>
                <w:b/>
                <w:bCs/>
                <w:color w:val="000000" w:themeColor="text1"/>
                <w:kern w:val="2"/>
                <w:szCs w:val="24"/>
              </w:rPr>
              <w:lastRenderedPageBreak/>
              <w:t>7.1. Sutarties vykdymui pasitelkiami subtiekėjai ir (ar) specialistai</w:t>
            </w:r>
          </w:p>
        </w:tc>
        <w:tc>
          <w:tcPr>
            <w:tcW w:w="6441" w:type="dxa"/>
            <w:gridSpan w:val="2"/>
          </w:tcPr>
          <w:p w14:paraId="75662560" w14:textId="77777777" w:rsidR="00027B83" w:rsidRPr="00194EB8" w:rsidRDefault="000B0897">
            <w:pPr>
              <w:rPr>
                <w:color w:val="000000" w:themeColor="text1"/>
                <w:kern w:val="2"/>
                <w:szCs w:val="24"/>
              </w:rPr>
            </w:pPr>
            <w:r w:rsidRPr="00194EB8">
              <w:rPr>
                <w:color w:val="000000" w:themeColor="text1"/>
                <w:kern w:val="2"/>
                <w:szCs w:val="24"/>
              </w:rPr>
              <w:t>Sutarties vykdymui subtiekėjai ir (ar) specialistai nepasitelkiami.</w:t>
            </w:r>
          </w:p>
          <w:p w14:paraId="6AB4D26D" w14:textId="77777777" w:rsidR="00027B83" w:rsidRPr="00194EB8" w:rsidRDefault="00027B83">
            <w:pPr>
              <w:rPr>
                <w:color w:val="000000" w:themeColor="text1"/>
                <w:kern w:val="2"/>
                <w:szCs w:val="24"/>
              </w:rPr>
            </w:pPr>
          </w:p>
          <w:p w14:paraId="35F997DC" w14:textId="77777777" w:rsidR="00027B83" w:rsidRPr="00194EB8" w:rsidRDefault="000B0897" w:rsidP="5B2FC40B">
            <w:pPr>
              <w:rPr>
                <w:color w:val="000000" w:themeColor="text1"/>
                <w:kern w:val="2"/>
              </w:rPr>
            </w:pPr>
            <w:r w:rsidRPr="5B2FC40B">
              <w:rPr>
                <w:color w:val="000000" w:themeColor="text1"/>
                <w:kern w:val="2"/>
              </w:rPr>
              <w:t>arba</w:t>
            </w:r>
          </w:p>
          <w:p w14:paraId="43439ADA" w14:textId="77777777" w:rsidR="00027B83" w:rsidRPr="00194EB8" w:rsidRDefault="00027B83">
            <w:pPr>
              <w:rPr>
                <w:color w:val="000000" w:themeColor="text1"/>
                <w:kern w:val="2"/>
                <w:szCs w:val="24"/>
              </w:rPr>
            </w:pPr>
          </w:p>
          <w:p w14:paraId="1398856C" w14:textId="77777777" w:rsidR="00027B83" w:rsidRPr="00194EB8" w:rsidRDefault="000B0897">
            <w:pPr>
              <w:rPr>
                <w:b/>
                <w:color w:val="000000" w:themeColor="text1"/>
                <w:kern w:val="2"/>
                <w:szCs w:val="24"/>
              </w:rPr>
            </w:pPr>
            <w:r w:rsidRPr="00194EB8">
              <w:rPr>
                <w:color w:val="000000" w:themeColor="text1"/>
                <w:kern w:val="2"/>
                <w:szCs w:val="24"/>
              </w:rPr>
              <w:t xml:space="preserve">Sutarties vykdymui pasitelkiami subtiekėjai ir (ar) specialistai yra nurodyti Sutarties priede Nr. </w:t>
            </w:r>
            <w:r w:rsidRPr="00194EB8">
              <w:rPr>
                <w:color w:val="000000" w:themeColor="text1"/>
                <w:kern w:val="2"/>
                <w:szCs w:val="24"/>
                <w:highlight w:val="yellow"/>
              </w:rPr>
              <w:t>[...]</w:t>
            </w:r>
            <w:r w:rsidRPr="00194EB8">
              <w:rPr>
                <w:color w:val="000000" w:themeColor="text1"/>
                <w:kern w:val="2"/>
                <w:szCs w:val="24"/>
              </w:rPr>
              <w:t xml:space="preserve"> „Sutarties vykdymui pasitelkiami subtiekėjai ir (ar) specialistai“</w:t>
            </w:r>
          </w:p>
        </w:tc>
      </w:tr>
      <w:tr w:rsidR="00194EB8" w:rsidRPr="00194EB8" w14:paraId="56CDBDB5" w14:textId="77777777" w:rsidTr="1E1F0C17">
        <w:trPr>
          <w:trHeight w:val="300"/>
        </w:trPr>
        <w:tc>
          <w:tcPr>
            <w:tcW w:w="9535" w:type="dxa"/>
            <w:gridSpan w:val="4"/>
          </w:tcPr>
          <w:p w14:paraId="79F212F2" w14:textId="77777777" w:rsidR="00027B83" w:rsidRPr="00194EB8" w:rsidRDefault="000B0897">
            <w:pPr>
              <w:jc w:val="center"/>
              <w:rPr>
                <w:b/>
                <w:color w:val="000000" w:themeColor="text1"/>
                <w:kern w:val="2"/>
                <w:szCs w:val="24"/>
              </w:rPr>
            </w:pPr>
            <w:r w:rsidRPr="00194EB8">
              <w:rPr>
                <w:b/>
                <w:color w:val="000000" w:themeColor="text1"/>
                <w:kern w:val="2"/>
                <w:szCs w:val="24"/>
              </w:rPr>
              <w:t>8. PRIEVOLIŲ PAGAL SUTARTĮ ĮVYKDYMO UŽTIKRINIMAS</w:t>
            </w:r>
          </w:p>
        </w:tc>
      </w:tr>
      <w:tr w:rsidR="00194EB8" w:rsidRPr="00194EB8" w14:paraId="2550B9E9" w14:textId="77777777" w:rsidTr="1E1F0C17">
        <w:trPr>
          <w:trHeight w:val="300"/>
        </w:trPr>
        <w:tc>
          <w:tcPr>
            <w:tcW w:w="3094" w:type="dxa"/>
            <w:gridSpan w:val="2"/>
          </w:tcPr>
          <w:p w14:paraId="2DF3A2E5" w14:textId="77777777" w:rsidR="00027B83" w:rsidRPr="00194EB8" w:rsidRDefault="000B0897">
            <w:pPr>
              <w:rPr>
                <w:b/>
                <w:color w:val="000000" w:themeColor="text1"/>
                <w:kern w:val="2"/>
                <w:szCs w:val="24"/>
              </w:rPr>
            </w:pPr>
            <w:r w:rsidRPr="00194EB8">
              <w:rPr>
                <w:b/>
                <w:color w:val="000000" w:themeColor="text1"/>
                <w:kern w:val="2"/>
                <w:szCs w:val="24"/>
              </w:rPr>
              <w:t>8.1. Prievolių pagal Sutartį įvykdymo užtikrinimas</w:t>
            </w:r>
          </w:p>
        </w:tc>
        <w:tc>
          <w:tcPr>
            <w:tcW w:w="6441" w:type="dxa"/>
            <w:gridSpan w:val="2"/>
          </w:tcPr>
          <w:p w14:paraId="76BCF25F" w14:textId="2C55742A" w:rsidR="00027B83" w:rsidRPr="00194EB8" w:rsidRDefault="000B0897">
            <w:pPr>
              <w:rPr>
                <w:color w:val="000000" w:themeColor="text1"/>
                <w:kern w:val="2"/>
                <w:szCs w:val="24"/>
              </w:rPr>
            </w:pPr>
            <w:r w:rsidRPr="00194EB8">
              <w:rPr>
                <w:color w:val="000000" w:themeColor="text1"/>
                <w:kern w:val="2"/>
                <w:szCs w:val="24"/>
              </w:rPr>
              <w:t>Prievolių pagal Sutartį įvykdymas užtikrinamas:</w:t>
            </w:r>
          </w:p>
          <w:p w14:paraId="49AB15C8" w14:textId="77777777" w:rsidR="00027B83" w:rsidRPr="00194EB8" w:rsidRDefault="000B0897">
            <w:pPr>
              <w:rPr>
                <w:color w:val="000000" w:themeColor="text1"/>
                <w:kern w:val="2"/>
                <w:szCs w:val="24"/>
              </w:rPr>
            </w:pPr>
            <w:r w:rsidRPr="00194EB8">
              <w:rPr>
                <w:color w:val="000000" w:themeColor="text1"/>
                <w:kern w:val="2"/>
                <w:szCs w:val="24"/>
              </w:rPr>
              <w:t>Netesybomis (delspinigiais, bauda);</w:t>
            </w:r>
          </w:p>
          <w:p w14:paraId="436F6974" w14:textId="36D0B1D6" w:rsidR="00027B83" w:rsidRPr="00194EB8" w:rsidRDefault="000B0897" w:rsidP="5B2FC40B">
            <w:pPr>
              <w:rPr>
                <w:color w:val="000000" w:themeColor="text1"/>
                <w:kern w:val="2"/>
              </w:rPr>
            </w:pPr>
            <w:r w:rsidRPr="5B2FC40B">
              <w:rPr>
                <w:color w:val="000000" w:themeColor="text1"/>
                <w:kern w:val="2"/>
              </w:rPr>
              <w:t>Pirmo pareikalavimo banko</w:t>
            </w:r>
            <w:r w:rsidR="00113880" w:rsidRPr="5B2FC40B">
              <w:rPr>
                <w:color w:val="000000" w:themeColor="text1"/>
                <w:kern w:val="2"/>
              </w:rPr>
              <w:t xml:space="preserve"> ar </w:t>
            </w:r>
            <w:r w:rsidRPr="5B2FC40B">
              <w:rPr>
                <w:color w:val="000000" w:themeColor="text1"/>
                <w:kern w:val="2"/>
              </w:rPr>
              <w:t>garantija;</w:t>
            </w:r>
          </w:p>
          <w:p w14:paraId="242D7224" w14:textId="7F432579" w:rsidR="00027B83" w:rsidRPr="00194EB8" w:rsidRDefault="000B0897">
            <w:pPr>
              <w:rPr>
                <w:color w:val="000000" w:themeColor="text1"/>
                <w:kern w:val="2"/>
                <w:szCs w:val="24"/>
              </w:rPr>
            </w:pPr>
            <w:r w:rsidRPr="00194EB8">
              <w:rPr>
                <w:color w:val="000000" w:themeColor="text1"/>
                <w:kern w:val="2"/>
                <w:szCs w:val="24"/>
              </w:rPr>
              <w:t>;</w:t>
            </w:r>
          </w:p>
          <w:p w14:paraId="7E80913C" w14:textId="37A153E3" w:rsidR="00027B83" w:rsidRPr="00194EB8" w:rsidRDefault="00027B83">
            <w:pPr>
              <w:rPr>
                <w:color w:val="000000" w:themeColor="text1"/>
                <w:kern w:val="2"/>
                <w:szCs w:val="24"/>
              </w:rPr>
            </w:pPr>
          </w:p>
        </w:tc>
      </w:tr>
      <w:tr w:rsidR="00194EB8" w:rsidRPr="00194EB8" w14:paraId="00EE7F74" w14:textId="77777777" w:rsidTr="1E1F0C17">
        <w:trPr>
          <w:trHeight w:val="300"/>
        </w:trPr>
        <w:tc>
          <w:tcPr>
            <w:tcW w:w="3094" w:type="dxa"/>
            <w:gridSpan w:val="2"/>
          </w:tcPr>
          <w:p w14:paraId="24F8F716" w14:textId="77777777" w:rsidR="00027B83" w:rsidRPr="00194EB8" w:rsidRDefault="000B0897">
            <w:pPr>
              <w:rPr>
                <w:b/>
                <w:color w:val="000000" w:themeColor="text1"/>
                <w:kern w:val="2"/>
                <w:szCs w:val="24"/>
              </w:rPr>
            </w:pPr>
            <w:r w:rsidRPr="00194EB8">
              <w:rPr>
                <w:b/>
                <w:color w:val="000000" w:themeColor="text1"/>
                <w:kern w:val="2"/>
                <w:szCs w:val="24"/>
              </w:rPr>
              <w:t>8.2 Sutarties įvykdymo užtikrinimo galiojimo terminas</w:t>
            </w:r>
          </w:p>
        </w:tc>
        <w:tc>
          <w:tcPr>
            <w:tcW w:w="6441" w:type="dxa"/>
            <w:gridSpan w:val="2"/>
          </w:tcPr>
          <w:p w14:paraId="5EDAE98E" w14:textId="77777777" w:rsidR="00027B83" w:rsidRDefault="000B0897">
            <w:pPr>
              <w:rPr>
                <w:color w:val="000000" w:themeColor="text1"/>
                <w:kern w:val="2"/>
                <w:szCs w:val="24"/>
              </w:rPr>
            </w:pPr>
            <w:r w:rsidRPr="00194EB8">
              <w:rPr>
                <w:bCs/>
                <w:color w:val="000000" w:themeColor="text1"/>
                <w:kern w:val="2"/>
                <w:szCs w:val="24"/>
              </w:rPr>
              <w:t xml:space="preserve">Sutarties įvykdymo užtikrinimo galiojimo terminas turi būti ne trumpesnis nei </w:t>
            </w:r>
            <w:r w:rsidRPr="00194EB8">
              <w:rPr>
                <w:color w:val="000000" w:themeColor="text1"/>
                <w:kern w:val="2"/>
                <w:szCs w:val="24"/>
              </w:rPr>
              <w:t>Sutarties galiojimo terminas.</w:t>
            </w:r>
          </w:p>
          <w:p w14:paraId="55FA27D9" w14:textId="69A6591C" w:rsidR="00315342" w:rsidRPr="00194EB8" w:rsidRDefault="00315342">
            <w:pPr>
              <w:rPr>
                <w:color w:val="000000" w:themeColor="text1"/>
                <w:kern w:val="2"/>
                <w:szCs w:val="24"/>
              </w:rPr>
            </w:pPr>
            <w:r w:rsidRPr="00315342">
              <w:rPr>
                <w:color w:val="000000" w:themeColor="text1"/>
                <w:kern w:val="2"/>
                <w:szCs w:val="24"/>
              </w:rPr>
              <w:t>Jeigu šių įsipareigojimų laikotarpis bus pratęstas, Tiekėjas privalo ne vėliau kaip per 5 (penkias) darbo dienas, pratęsti Sutarties įvykdymo užtikrinimo galiojimo terminą taip, kad Sutarties įvykdymo užtikrinimas galiotų visą Sutarties vykdymo terminą, papildomai pridedant 30 dienų terminą</w:t>
            </w:r>
          </w:p>
          <w:p w14:paraId="49273A25" w14:textId="49411E0E" w:rsidR="00027B83" w:rsidRPr="00194EB8" w:rsidRDefault="00027B83">
            <w:pPr>
              <w:rPr>
                <w:color w:val="000000" w:themeColor="text1"/>
                <w:kern w:val="2"/>
                <w:szCs w:val="24"/>
              </w:rPr>
            </w:pPr>
          </w:p>
        </w:tc>
      </w:tr>
      <w:tr w:rsidR="00194EB8" w:rsidRPr="00194EB8" w14:paraId="22BAE69C" w14:textId="77777777" w:rsidTr="1E1F0C17">
        <w:trPr>
          <w:trHeight w:val="300"/>
        </w:trPr>
        <w:tc>
          <w:tcPr>
            <w:tcW w:w="3094" w:type="dxa"/>
            <w:gridSpan w:val="2"/>
          </w:tcPr>
          <w:p w14:paraId="589C28BB" w14:textId="77777777" w:rsidR="00027B83" w:rsidRPr="00194EB8" w:rsidRDefault="000B0897">
            <w:pPr>
              <w:rPr>
                <w:b/>
                <w:color w:val="000000" w:themeColor="text1"/>
                <w:kern w:val="2"/>
                <w:szCs w:val="24"/>
              </w:rPr>
            </w:pPr>
            <w:r w:rsidRPr="00194EB8">
              <w:rPr>
                <w:b/>
                <w:color w:val="000000" w:themeColor="text1"/>
                <w:kern w:val="2"/>
                <w:szCs w:val="24"/>
              </w:rPr>
              <w:t>8.3. Sutarties įvykdymo užtikrinimo pateikimas</w:t>
            </w:r>
          </w:p>
        </w:tc>
        <w:tc>
          <w:tcPr>
            <w:tcW w:w="6441" w:type="dxa"/>
            <w:gridSpan w:val="2"/>
          </w:tcPr>
          <w:p w14:paraId="196DC212" w14:textId="3B295624" w:rsidR="00027B83" w:rsidRPr="00194EB8" w:rsidRDefault="000B0897">
            <w:pPr>
              <w:rPr>
                <w:color w:val="000000" w:themeColor="text1"/>
                <w:szCs w:val="24"/>
              </w:rPr>
            </w:pPr>
            <w:r w:rsidRPr="00194EB8">
              <w:rPr>
                <w:color w:val="000000" w:themeColor="text1"/>
                <w:kern w:val="2"/>
                <w:szCs w:val="24"/>
                <w:shd w:val="clear" w:color="auto" w:fill="FFFFFF"/>
              </w:rPr>
              <w:t xml:space="preserve">Tiekėjas ne vėliau kaip per 10 (dešimt) darbo dienų nuo Sutarties pasirašymo dienos turi pateikti Pirkėjui </w:t>
            </w:r>
            <w:r w:rsidR="00A82F78" w:rsidRPr="00194EB8">
              <w:rPr>
                <w:color w:val="000000" w:themeColor="text1"/>
                <w:kern w:val="2"/>
                <w:szCs w:val="24"/>
                <w:shd w:val="clear" w:color="auto" w:fill="FFFFFF"/>
              </w:rPr>
              <w:t>50 000,00 EUR</w:t>
            </w:r>
            <w:r w:rsidRPr="00194EB8">
              <w:rPr>
                <w:color w:val="000000" w:themeColor="text1"/>
                <w:kern w:val="2"/>
                <w:szCs w:val="24"/>
                <w:shd w:val="clear" w:color="auto" w:fill="FFFFFF"/>
              </w:rPr>
              <w:t xml:space="preserve"> pirmo pareikalavimo banko</w:t>
            </w:r>
            <w:r w:rsidR="00A82F78" w:rsidRPr="00194EB8">
              <w:rPr>
                <w:color w:val="000000" w:themeColor="text1"/>
                <w:kern w:val="2"/>
                <w:szCs w:val="24"/>
                <w:shd w:val="clear" w:color="auto" w:fill="FFFFFF"/>
              </w:rPr>
              <w:t xml:space="preserve"> </w:t>
            </w:r>
            <w:r w:rsidR="00E756B7">
              <w:rPr>
                <w:color w:val="000000" w:themeColor="text1"/>
                <w:kern w:val="2"/>
                <w:szCs w:val="24"/>
                <w:shd w:val="clear" w:color="auto" w:fill="FFFFFF"/>
              </w:rPr>
              <w:t xml:space="preserve">garantinį </w:t>
            </w:r>
            <w:r w:rsidRPr="00194EB8">
              <w:rPr>
                <w:color w:val="000000" w:themeColor="text1"/>
                <w:kern w:val="2"/>
                <w:szCs w:val="24"/>
                <w:shd w:val="clear" w:color="auto" w:fill="FFFFFF"/>
              </w:rPr>
              <w:t>raštą, atitinkančius Bendrųjų sąlygų 10 skyriaus reikalavimus. Esant poreikiui, gavus Tiekėjo prašymą, šis terminas gali būti pratęstas Šalių suderintam terminui.</w:t>
            </w:r>
          </w:p>
        </w:tc>
      </w:tr>
      <w:tr w:rsidR="00194EB8" w:rsidRPr="00194EB8" w14:paraId="3121CA65" w14:textId="77777777" w:rsidTr="1E1F0C17">
        <w:trPr>
          <w:trHeight w:val="300"/>
        </w:trPr>
        <w:tc>
          <w:tcPr>
            <w:tcW w:w="9535" w:type="dxa"/>
            <w:gridSpan w:val="4"/>
          </w:tcPr>
          <w:p w14:paraId="772DBFBE" w14:textId="77777777" w:rsidR="00027B83" w:rsidRPr="00194EB8" w:rsidRDefault="000B0897">
            <w:pPr>
              <w:jc w:val="center"/>
              <w:rPr>
                <w:b/>
                <w:color w:val="000000" w:themeColor="text1"/>
                <w:kern w:val="2"/>
                <w:szCs w:val="24"/>
              </w:rPr>
            </w:pPr>
            <w:r w:rsidRPr="00194EB8">
              <w:rPr>
                <w:b/>
                <w:color w:val="000000" w:themeColor="text1"/>
                <w:kern w:val="2"/>
                <w:szCs w:val="24"/>
              </w:rPr>
              <w:t>9. ŠALIŲ ATSAKOMYBĖ</w:t>
            </w:r>
          </w:p>
        </w:tc>
      </w:tr>
      <w:tr w:rsidR="00194EB8" w:rsidRPr="00194EB8" w14:paraId="6E2F209E" w14:textId="77777777" w:rsidTr="1E1F0C17">
        <w:trPr>
          <w:trHeight w:val="300"/>
        </w:trPr>
        <w:tc>
          <w:tcPr>
            <w:tcW w:w="3094" w:type="dxa"/>
            <w:gridSpan w:val="2"/>
          </w:tcPr>
          <w:p w14:paraId="785E4D98" w14:textId="77777777" w:rsidR="00027B83" w:rsidRPr="00194EB8" w:rsidRDefault="000B0897">
            <w:pPr>
              <w:rPr>
                <w:b/>
                <w:color w:val="000000" w:themeColor="text1"/>
                <w:kern w:val="2"/>
                <w:szCs w:val="24"/>
              </w:rPr>
            </w:pPr>
            <w:r w:rsidRPr="00194EB8">
              <w:rPr>
                <w:b/>
                <w:color w:val="000000" w:themeColor="text1"/>
                <w:kern w:val="2"/>
                <w:szCs w:val="24"/>
              </w:rPr>
              <w:t>9.1. Pirkėjui taikomos netesybos už mokėjimų pagal Sutartį vėlavimą</w:t>
            </w:r>
          </w:p>
        </w:tc>
        <w:tc>
          <w:tcPr>
            <w:tcW w:w="6441" w:type="dxa"/>
            <w:gridSpan w:val="2"/>
          </w:tcPr>
          <w:p w14:paraId="54D3B64E" w14:textId="2491E6CE" w:rsidR="00027B83" w:rsidRPr="00194EB8" w:rsidRDefault="000B0897">
            <w:pPr>
              <w:rPr>
                <w:color w:val="000000" w:themeColor="text1"/>
                <w:kern w:val="2"/>
                <w:szCs w:val="24"/>
              </w:rPr>
            </w:pPr>
            <w:r w:rsidRPr="00194EB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792B94BC" w:rsidR="00027B83" w:rsidRPr="00194EB8" w:rsidRDefault="00027B83">
            <w:pPr>
              <w:spacing w:line="259" w:lineRule="auto"/>
              <w:rPr>
                <w:color w:val="000000" w:themeColor="text1"/>
                <w:kern w:val="2"/>
                <w:szCs w:val="24"/>
              </w:rPr>
            </w:pPr>
          </w:p>
        </w:tc>
      </w:tr>
      <w:tr w:rsidR="00194EB8" w:rsidRPr="00194EB8" w14:paraId="791CF2E0" w14:textId="77777777" w:rsidTr="1E1F0C17">
        <w:trPr>
          <w:trHeight w:val="300"/>
        </w:trPr>
        <w:tc>
          <w:tcPr>
            <w:tcW w:w="3094" w:type="dxa"/>
            <w:gridSpan w:val="2"/>
          </w:tcPr>
          <w:p w14:paraId="21033E05" w14:textId="77777777" w:rsidR="00027B83" w:rsidRPr="00194EB8" w:rsidRDefault="000B0897">
            <w:pPr>
              <w:rPr>
                <w:b/>
                <w:color w:val="000000" w:themeColor="text1"/>
                <w:kern w:val="2"/>
                <w:szCs w:val="24"/>
              </w:rPr>
            </w:pPr>
            <w:r w:rsidRPr="00194EB8">
              <w:rPr>
                <w:b/>
                <w:color w:val="000000" w:themeColor="text1"/>
                <w:szCs w:val="24"/>
              </w:rPr>
              <w:t>9.2. Tiekėjui taikomos netesybos</w:t>
            </w:r>
          </w:p>
        </w:tc>
        <w:tc>
          <w:tcPr>
            <w:tcW w:w="6441" w:type="dxa"/>
            <w:gridSpan w:val="2"/>
          </w:tcPr>
          <w:p w14:paraId="146EF998" w14:textId="7AA9E983" w:rsidR="00027B83" w:rsidRPr="00194EB8" w:rsidRDefault="000B0897">
            <w:pPr>
              <w:rPr>
                <w:color w:val="000000" w:themeColor="text1"/>
                <w:kern w:val="2"/>
                <w:szCs w:val="24"/>
              </w:rPr>
            </w:pPr>
            <w:r w:rsidRPr="00194EB8">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194EB8" w:rsidRDefault="00027B83">
            <w:pPr>
              <w:rPr>
                <w:color w:val="000000" w:themeColor="text1"/>
                <w:kern w:val="2"/>
                <w:szCs w:val="24"/>
              </w:rPr>
            </w:pPr>
          </w:p>
          <w:p w14:paraId="7E114F52" w14:textId="1D7F8E1B" w:rsidR="00027B83" w:rsidRPr="00194EB8" w:rsidRDefault="000B0897">
            <w:pPr>
              <w:rPr>
                <w:b/>
                <w:color w:val="000000" w:themeColor="text1"/>
                <w:kern w:val="2"/>
                <w:szCs w:val="24"/>
              </w:rPr>
            </w:pPr>
            <w:r w:rsidRPr="00194EB8">
              <w:rPr>
                <w:color w:val="000000" w:themeColor="text1"/>
                <w:kern w:val="2"/>
                <w:szCs w:val="24"/>
              </w:rPr>
              <w:t xml:space="preserve">9.2.2. Tiekėjas privalo sumokėti Pirkėjui netesybas per </w:t>
            </w:r>
            <w:r w:rsidR="00A96DFE" w:rsidRPr="00194EB8">
              <w:rPr>
                <w:color w:val="000000" w:themeColor="text1"/>
                <w:kern w:val="2"/>
                <w:szCs w:val="24"/>
              </w:rPr>
              <w:t>30 kalendorinių</w:t>
            </w:r>
            <w:r w:rsidRPr="00194EB8">
              <w:rPr>
                <w:color w:val="000000" w:themeColor="text1"/>
                <w:kern w:val="2"/>
                <w:szCs w:val="24"/>
              </w:rPr>
              <w:t xml:space="preserve"> dienų nuo Pirkėjo pareikalavimo, jeigu netesybų suma nėra </w:t>
            </w:r>
            <w:r w:rsidRPr="00194EB8">
              <w:rPr>
                <w:color w:val="000000" w:themeColor="text1"/>
                <w:szCs w:val="24"/>
              </w:rPr>
              <w:t>išskaitoma iš Tiekėjui mokėtinos sumos.</w:t>
            </w:r>
          </w:p>
        </w:tc>
      </w:tr>
      <w:tr w:rsidR="00194EB8" w:rsidRPr="00194EB8" w14:paraId="535564A9" w14:textId="77777777" w:rsidTr="1E1F0C17">
        <w:trPr>
          <w:trHeight w:val="300"/>
        </w:trPr>
        <w:tc>
          <w:tcPr>
            <w:tcW w:w="3094" w:type="dxa"/>
            <w:gridSpan w:val="2"/>
          </w:tcPr>
          <w:p w14:paraId="669E6DCA" w14:textId="77777777" w:rsidR="00027B83" w:rsidRPr="00194EB8" w:rsidRDefault="000B0897">
            <w:pPr>
              <w:rPr>
                <w:b/>
                <w:color w:val="000000" w:themeColor="text1"/>
                <w:kern w:val="2"/>
                <w:szCs w:val="24"/>
              </w:rPr>
            </w:pPr>
            <w:r w:rsidRPr="00194EB8">
              <w:rPr>
                <w:b/>
                <w:color w:val="000000" w:themeColor="text1"/>
                <w:kern w:val="2"/>
                <w:szCs w:val="24"/>
              </w:rPr>
              <w:t xml:space="preserve">9.3. Tiekėjui / Pirkėjui taikoma bauda nutraukus </w:t>
            </w:r>
            <w:r w:rsidRPr="00194EB8">
              <w:rPr>
                <w:b/>
                <w:color w:val="000000" w:themeColor="text1"/>
                <w:kern w:val="2"/>
                <w:szCs w:val="24"/>
              </w:rPr>
              <w:lastRenderedPageBreak/>
              <w:t>Sutartį dėl esminio Sutarties pažeidimo ar nepagrįstai nutraukus Sutarties vykdymą ne Sutartyje nustatyta tvarka</w:t>
            </w:r>
          </w:p>
        </w:tc>
        <w:tc>
          <w:tcPr>
            <w:tcW w:w="6441" w:type="dxa"/>
            <w:gridSpan w:val="2"/>
          </w:tcPr>
          <w:p w14:paraId="66E6C64E" w14:textId="01088D49" w:rsidR="00027B83" w:rsidRPr="00194EB8" w:rsidRDefault="000B0897">
            <w:pPr>
              <w:rPr>
                <w:color w:val="000000" w:themeColor="text1"/>
                <w:szCs w:val="24"/>
              </w:rPr>
            </w:pPr>
            <w:r w:rsidRPr="00194EB8">
              <w:rPr>
                <w:color w:val="000000" w:themeColor="text1"/>
                <w:kern w:val="2"/>
                <w:szCs w:val="24"/>
              </w:rPr>
              <w:lastRenderedPageBreak/>
              <w:t xml:space="preserve">9.3.1. Nutraukus Sutartį dėl esminio Sutarties pažeidimo, nustatyto Sutarties Specialiosiose sąlygose, mokama </w:t>
            </w:r>
            <w:r w:rsidR="00A96DFE" w:rsidRPr="00194EB8">
              <w:rPr>
                <w:color w:val="000000" w:themeColor="text1"/>
                <w:kern w:val="2"/>
                <w:szCs w:val="24"/>
              </w:rPr>
              <w:t>10</w:t>
            </w:r>
            <w:r w:rsidR="00BC0E47" w:rsidRPr="00194EB8">
              <w:rPr>
                <w:color w:val="000000" w:themeColor="text1"/>
                <w:kern w:val="2"/>
                <w:szCs w:val="24"/>
              </w:rPr>
              <w:t>%</w:t>
            </w:r>
            <w:r w:rsidRPr="00194EB8">
              <w:rPr>
                <w:color w:val="000000" w:themeColor="text1"/>
                <w:kern w:val="2"/>
                <w:szCs w:val="24"/>
              </w:rPr>
              <w:t xml:space="preserve"> </w:t>
            </w:r>
            <w:r w:rsidRPr="00194EB8">
              <w:rPr>
                <w:color w:val="000000" w:themeColor="text1"/>
                <w:kern w:val="2"/>
                <w:szCs w:val="24"/>
              </w:rPr>
              <w:lastRenderedPageBreak/>
              <w:t>procentų dydžio bauda nuo Pradinės Sutarties vertės, nurodytos Specialiųjų sąlygų 5.2 punkte.</w:t>
            </w:r>
          </w:p>
          <w:p w14:paraId="36558F23" w14:textId="77777777" w:rsidR="00027B83" w:rsidRPr="00194EB8" w:rsidRDefault="00027B83">
            <w:pPr>
              <w:rPr>
                <w:color w:val="000000" w:themeColor="text1"/>
                <w:szCs w:val="24"/>
              </w:rPr>
            </w:pPr>
          </w:p>
          <w:p w14:paraId="0B60F9E0" w14:textId="3BDA6E02" w:rsidR="00027B83" w:rsidRPr="00194EB8" w:rsidRDefault="000B0897">
            <w:pPr>
              <w:rPr>
                <w:color w:val="000000" w:themeColor="text1"/>
                <w:szCs w:val="24"/>
              </w:rPr>
            </w:pPr>
            <w:r w:rsidRPr="00194EB8">
              <w:rPr>
                <w:color w:val="000000" w:themeColor="text1"/>
                <w:szCs w:val="24"/>
              </w:rPr>
              <w:t>9.3.</w:t>
            </w:r>
            <w:r w:rsidR="009B10DF">
              <w:rPr>
                <w:color w:val="000000" w:themeColor="text1"/>
                <w:szCs w:val="24"/>
              </w:rPr>
              <w:t>1</w:t>
            </w:r>
            <w:r w:rsidRPr="00194EB8">
              <w:rPr>
                <w:color w:val="000000" w:themeColor="text1"/>
                <w:szCs w:val="24"/>
              </w:rPr>
              <w:t xml:space="preserve">. Nepagrįstai nutraukus Sutarties vykdymą ne Sutartyje nustatyta tvarka, mokama </w:t>
            </w:r>
            <w:r w:rsidR="00BC0E47" w:rsidRPr="00194EB8">
              <w:rPr>
                <w:color w:val="000000" w:themeColor="text1"/>
                <w:kern w:val="2"/>
                <w:szCs w:val="24"/>
              </w:rPr>
              <w:t>10%</w:t>
            </w:r>
            <w:r w:rsidRPr="00194EB8">
              <w:rPr>
                <w:color w:val="000000" w:themeColor="text1"/>
                <w:kern w:val="2"/>
                <w:szCs w:val="24"/>
              </w:rPr>
              <w:t xml:space="preserve"> procentų dydžio bauda nuo Pradinės Sutarties vertės, nurodytos Specialiųjų sąlygų 5.2 punkte.</w:t>
            </w:r>
          </w:p>
          <w:p w14:paraId="225EB6C8" w14:textId="77777777" w:rsidR="00027B83" w:rsidRPr="00194EB8" w:rsidRDefault="00027B83">
            <w:pPr>
              <w:rPr>
                <w:color w:val="000000" w:themeColor="text1"/>
                <w:szCs w:val="24"/>
              </w:rPr>
            </w:pPr>
          </w:p>
          <w:p w14:paraId="54EE418B" w14:textId="6513C131" w:rsidR="00027B83" w:rsidRPr="00194EB8" w:rsidRDefault="00027B83">
            <w:pPr>
              <w:rPr>
                <w:color w:val="000000" w:themeColor="text1"/>
                <w:kern w:val="2"/>
                <w:szCs w:val="24"/>
              </w:rPr>
            </w:pPr>
          </w:p>
        </w:tc>
      </w:tr>
      <w:tr w:rsidR="00194EB8" w:rsidRPr="00194EB8" w14:paraId="0DE13579" w14:textId="77777777" w:rsidTr="1E1F0C17">
        <w:trPr>
          <w:trHeight w:val="300"/>
        </w:trPr>
        <w:tc>
          <w:tcPr>
            <w:tcW w:w="3094" w:type="dxa"/>
            <w:gridSpan w:val="2"/>
          </w:tcPr>
          <w:p w14:paraId="0E038835" w14:textId="77777777" w:rsidR="00027B83" w:rsidRPr="00194EB8" w:rsidRDefault="000B0897">
            <w:pPr>
              <w:rPr>
                <w:b/>
                <w:color w:val="000000" w:themeColor="text1"/>
                <w:kern w:val="2"/>
                <w:szCs w:val="24"/>
              </w:rPr>
            </w:pPr>
            <w:r w:rsidRPr="00194EB8">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51E27E1F" w:rsidR="00027B83" w:rsidRPr="00194EB8" w:rsidRDefault="003125E7">
            <w:pPr>
              <w:rPr>
                <w:color w:val="000000" w:themeColor="text1"/>
                <w:kern w:val="2"/>
                <w:szCs w:val="24"/>
              </w:rPr>
            </w:pPr>
            <w:r w:rsidRPr="00194EB8">
              <w:rPr>
                <w:color w:val="000000" w:themeColor="text1"/>
                <w:kern w:val="2"/>
                <w:szCs w:val="24"/>
              </w:rPr>
              <w:t>1000 EUR</w:t>
            </w:r>
            <w:r w:rsidR="000B0897" w:rsidRPr="00194EB8">
              <w:rPr>
                <w:color w:val="000000" w:themeColor="text1"/>
                <w:kern w:val="2"/>
                <w:szCs w:val="24"/>
              </w:rPr>
              <w:t>.</w:t>
            </w:r>
          </w:p>
        </w:tc>
      </w:tr>
      <w:tr w:rsidR="00194EB8" w:rsidRPr="00194EB8" w14:paraId="335834C7" w14:textId="77777777" w:rsidTr="1E1F0C17">
        <w:trPr>
          <w:trHeight w:val="300"/>
        </w:trPr>
        <w:tc>
          <w:tcPr>
            <w:tcW w:w="3094" w:type="dxa"/>
            <w:gridSpan w:val="2"/>
          </w:tcPr>
          <w:p w14:paraId="13CD1D2E" w14:textId="77777777" w:rsidR="00027B83" w:rsidRPr="00194EB8" w:rsidRDefault="000B0897">
            <w:pPr>
              <w:rPr>
                <w:b/>
                <w:color w:val="000000" w:themeColor="text1"/>
                <w:kern w:val="2"/>
                <w:szCs w:val="24"/>
              </w:rPr>
            </w:pPr>
            <w:r w:rsidRPr="00194EB8">
              <w:rPr>
                <w:b/>
                <w:color w:val="000000" w:themeColor="text1"/>
                <w:kern w:val="2"/>
                <w:szCs w:val="24"/>
              </w:rPr>
              <w:t>9.5. Tiekėjui taikomos baudos dėl aplinkosauginių ir (arba) socialinių kriterijų nesilaikymo</w:t>
            </w:r>
          </w:p>
        </w:tc>
        <w:tc>
          <w:tcPr>
            <w:tcW w:w="6441" w:type="dxa"/>
            <w:gridSpan w:val="2"/>
          </w:tcPr>
          <w:p w14:paraId="3EE5265B" w14:textId="45BB0EC7" w:rsidR="00027B83" w:rsidRPr="00194EB8" w:rsidRDefault="00027B83" w:rsidP="5B2FC40B">
            <w:pPr>
              <w:rPr>
                <w:color w:val="000000" w:themeColor="text1"/>
                <w:kern w:val="2"/>
              </w:rPr>
            </w:pPr>
          </w:p>
          <w:p w14:paraId="233CE0F9" w14:textId="3432D025" w:rsidR="005F16A8" w:rsidRDefault="005F16A8" w:rsidP="1E1F0C17">
            <w:pPr>
              <w:rPr>
                <w:color w:val="000000" w:themeColor="text1"/>
                <w:kern w:val="2"/>
              </w:rPr>
            </w:pPr>
            <w:r w:rsidRPr="1E1F0C17">
              <w:rPr>
                <w:color w:val="000000" w:themeColor="text1"/>
              </w:rPr>
              <w:t>9.5.1. už atliekų, susidariusių Paslaugų teikimo metu, palikimą Paslaugų teikimo vietoje ar/ir j</w:t>
            </w:r>
            <w:r w:rsidR="65A8C778" w:rsidRPr="1E1F0C17">
              <w:rPr>
                <w:color w:val="000000" w:themeColor="text1"/>
              </w:rPr>
              <w:t>ų</w:t>
            </w:r>
            <w:r w:rsidRPr="1E1F0C17">
              <w:rPr>
                <w:color w:val="000000" w:themeColor="text1"/>
              </w:rPr>
              <w:t xml:space="preserve"> netinkamą sutvarkymą, Tiekėjas nuo fakto užfiksavimo dienos moka Pirkėjui 25,00 Eur (dvidešimt penkių eurų) dydžio baudą už kiekvieną dieną, kol ištaisomi pažeidimai bei atlygina visus su tuo susijusius Pirkėjo nuostolius, jei tokių pastarasis patyrė</w:t>
            </w:r>
            <w:r w:rsidR="009A1A93" w:rsidRPr="1E1F0C17">
              <w:rPr>
                <w:color w:val="000000" w:themeColor="text1"/>
              </w:rPr>
              <w:t>.</w:t>
            </w:r>
          </w:p>
          <w:p w14:paraId="48551ED0" w14:textId="62676E8F" w:rsidR="00F01726" w:rsidRPr="00194EB8" w:rsidRDefault="00F01726">
            <w:pPr>
              <w:rPr>
                <w:color w:val="000000" w:themeColor="text1"/>
                <w:kern w:val="2"/>
                <w:szCs w:val="24"/>
              </w:rPr>
            </w:pPr>
            <w:r>
              <w:rPr>
                <w:color w:val="000000" w:themeColor="text1"/>
                <w:kern w:val="2"/>
                <w:szCs w:val="24"/>
              </w:rPr>
              <w:t xml:space="preserve">9.5.2. </w:t>
            </w:r>
            <w:r w:rsidR="009D124A">
              <w:rPr>
                <w:color w:val="000000" w:themeColor="text1"/>
                <w:kern w:val="2"/>
                <w:szCs w:val="24"/>
              </w:rPr>
              <w:t xml:space="preserve">už </w:t>
            </w:r>
            <w:r w:rsidR="00D9741B" w:rsidRPr="00D9741B">
              <w:rPr>
                <w:color w:val="000000" w:themeColor="text1"/>
                <w:kern w:val="2"/>
                <w:szCs w:val="24"/>
              </w:rPr>
              <w:t>aplinkos apsaugos vadybos sistem</w:t>
            </w:r>
            <w:r w:rsidR="00D9741B">
              <w:rPr>
                <w:color w:val="000000" w:themeColor="text1"/>
                <w:kern w:val="2"/>
                <w:szCs w:val="24"/>
              </w:rPr>
              <w:t>os, nurodytos Sutarties 13.1. reikalavimų netaikymą</w:t>
            </w:r>
            <w:r w:rsidR="00FF1BBA">
              <w:rPr>
                <w:color w:val="000000" w:themeColor="text1"/>
                <w:kern w:val="2"/>
                <w:szCs w:val="24"/>
              </w:rPr>
              <w:t xml:space="preserve">, </w:t>
            </w:r>
            <w:r w:rsidR="00FF1BBA" w:rsidRPr="005F16A8">
              <w:rPr>
                <w:color w:val="000000" w:themeColor="text1"/>
                <w:kern w:val="2"/>
                <w:szCs w:val="24"/>
              </w:rPr>
              <w:t xml:space="preserve">Tiekėjas nuo fakto užfiksavimo dienos moka </w:t>
            </w:r>
            <w:r w:rsidR="00FF1BBA">
              <w:rPr>
                <w:color w:val="000000" w:themeColor="text1"/>
                <w:kern w:val="2"/>
                <w:szCs w:val="24"/>
              </w:rPr>
              <w:t>Pirkėjui</w:t>
            </w:r>
            <w:r w:rsidR="00FF1BBA" w:rsidRPr="005F16A8">
              <w:rPr>
                <w:color w:val="000000" w:themeColor="text1"/>
                <w:kern w:val="2"/>
                <w:szCs w:val="24"/>
              </w:rPr>
              <w:t xml:space="preserve"> </w:t>
            </w:r>
            <w:r w:rsidR="00FF1BBA">
              <w:rPr>
                <w:color w:val="000000" w:themeColor="text1"/>
                <w:kern w:val="2"/>
                <w:szCs w:val="24"/>
              </w:rPr>
              <w:t>500</w:t>
            </w:r>
            <w:r w:rsidR="00FF1BBA" w:rsidRPr="005F16A8">
              <w:rPr>
                <w:color w:val="000000" w:themeColor="text1"/>
                <w:kern w:val="2"/>
                <w:szCs w:val="24"/>
              </w:rPr>
              <w:t>,00 Eur (penki</w:t>
            </w:r>
            <w:r w:rsidR="005F647E">
              <w:rPr>
                <w:color w:val="000000" w:themeColor="text1"/>
                <w:kern w:val="2"/>
                <w:szCs w:val="24"/>
              </w:rPr>
              <w:t>ų</w:t>
            </w:r>
            <w:r w:rsidR="00FF1BBA">
              <w:rPr>
                <w:color w:val="000000" w:themeColor="text1"/>
                <w:kern w:val="2"/>
                <w:szCs w:val="24"/>
              </w:rPr>
              <w:t xml:space="preserve"> šimt</w:t>
            </w:r>
            <w:r w:rsidR="005F647E">
              <w:rPr>
                <w:color w:val="000000" w:themeColor="text1"/>
                <w:kern w:val="2"/>
                <w:szCs w:val="24"/>
              </w:rPr>
              <w:t>ų</w:t>
            </w:r>
            <w:r w:rsidR="00FF1BBA" w:rsidRPr="005F16A8">
              <w:rPr>
                <w:color w:val="000000" w:themeColor="text1"/>
                <w:kern w:val="2"/>
                <w:szCs w:val="24"/>
              </w:rPr>
              <w:t xml:space="preserve"> eurų) dydžio baudą už kiekvieną dieną, kol ištaisomi pažeidimai bei atlygina visus su tuo susijusius </w:t>
            </w:r>
            <w:r w:rsidR="00FF1BBA">
              <w:rPr>
                <w:color w:val="000000" w:themeColor="text1"/>
                <w:kern w:val="2"/>
                <w:szCs w:val="24"/>
              </w:rPr>
              <w:t>Pirkėjo</w:t>
            </w:r>
            <w:r w:rsidR="00FF1BBA" w:rsidRPr="005F16A8">
              <w:rPr>
                <w:color w:val="000000" w:themeColor="text1"/>
                <w:kern w:val="2"/>
                <w:szCs w:val="24"/>
              </w:rPr>
              <w:t xml:space="preserve"> nuostolius, jei tokių pastarasis patyrė</w:t>
            </w:r>
          </w:p>
          <w:p w14:paraId="4C8C0993" w14:textId="141209F9" w:rsidR="00027B83" w:rsidRPr="00194EB8" w:rsidRDefault="00027B83">
            <w:pPr>
              <w:rPr>
                <w:color w:val="000000" w:themeColor="text1"/>
                <w:kern w:val="2"/>
                <w:szCs w:val="24"/>
              </w:rPr>
            </w:pPr>
          </w:p>
        </w:tc>
      </w:tr>
      <w:tr w:rsidR="00194EB8" w:rsidRPr="00194EB8" w14:paraId="5CB34632" w14:textId="77777777" w:rsidTr="1E1F0C17">
        <w:trPr>
          <w:trHeight w:val="300"/>
        </w:trPr>
        <w:tc>
          <w:tcPr>
            <w:tcW w:w="3094" w:type="dxa"/>
            <w:gridSpan w:val="2"/>
          </w:tcPr>
          <w:p w14:paraId="59ED911B" w14:textId="77777777" w:rsidR="00027B83" w:rsidRPr="00194EB8" w:rsidRDefault="000B0897">
            <w:pPr>
              <w:rPr>
                <w:b/>
                <w:color w:val="000000" w:themeColor="text1"/>
                <w:kern w:val="2"/>
                <w:szCs w:val="24"/>
              </w:rPr>
            </w:pPr>
            <w:r w:rsidRPr="00194EB8">
              <w:rPr>
                <w:b/>
                <w:color w:val="000000" w:themeColor="text1"/>
                <w:kern w:val="2"/>
                <w:szCs w:val="24"/>
              </w:rPr>
              <w:t>9.6. Tiekėjui / Pirkėjui taikoma bauda dėl konfidencialumo reikalavimų nesilaikymo</w:t>
            </w:r>
          </w:p>
        </w:tc>
        <w:tc>
          <w:tcPr>
            <w:tcW w:w="6441" w:type="dxa"/>
            <w:gridSpan w:val="2"/>
          </w:tcPr>
          <w:p w14:paraId="09E49859" w14:textId="77777777" w:rsidR="00027B83" w:rsidRPr="00194EB8" w:rsidRDefault="000B0897">
            <w:pPr>
              <w:rPr>
                <w:color w:val="000000" w:themeColor="text1"/>
                <w:kern w:val="2"/>
                <w:szCs w:val="24"/>
              </w:rPr>
            </w:pPr>
            <w:r w:rsidRPr="00194EB8">
              <w:rPr>
                <w:color w:val="000000" w:themeColor="text1"/>
                <w:kern w:val="2"/>
                <w:szCs w:val="24"/>
              </w:rPr>
              <w:t>Netaikoma</w:t>
            </w:r>
          </w:p>
          <w:p w14:paraId="21B53226" w14:textId="77777777" w:rsidR="00027B83" w:rsidRPr="00194EB8" w:rsidRDefault="00027B83">
            <w:pPr>
              <w:rPr>
                <w:color w:val="000000" w:themeColor="text1"/>
                <w:kern w:val="2"/>
                <w:szCs w:val="24"/>
              </w:rPr>
            </w:pPr>
          </w:p>
          <w:p w14:paraId="32D97D93" w14:textId="2A5D188D" w:rsidR="00027B83" w:rsidRPr="00194EB8" w:rsidRDefault="00027B83">
            <w:pPr>
              <w:rPr>
                <w:color w:val="000000" w:themeColor="text1"/>
                <w:kern w:val="2"/>
                <w:szCs w:val="24"/>
              </w:rPr>
            </w:pPr>
          </w:p>
        </w:tc>
      </w:tr>
      <w:tr w:rsidR="00194EB8" w:rsidRPr="00194EB8" w14:paraId="2F664C56" w14:textId="77777777" w:rsidTr="1E1F0C17">
        <w:trPr>
          <w:trHeight w:val="300"/>
        </w:trPr>
        <w:tc>
          <w:tcPr>
            <w:tcW w:w="3094" w:type="dxa"/>
            <w:gridSpan w:val="2"/>
          </w:tcPr>
          <w:p w14:paraId="6498C52D" w14:textId="77777777" w:rsidR="00027B83" w:rsidRPr="00194EB8" w:rsidRDefault="000B0897">
            <w:pPr>
              <w:rPr>
                <w:b/>
                <w:color w:val="000000" w:themeColor="text1"/>
                <w:kern w:val="2"/>
                <w:szCs w:val="24"/>
              </w:rPr>
            </w:pPr>
            <w:r w:rsidRPr="00194EB8">
              <w:rPr>
                <w:b/>
                <w:color w:val="000000" w:themeColor="text1"/>
                <w:kern w:val="2"/>
                <w:szCs w:val="24"/>
              </w:rPr>
              <w:t xml:space="preserve">9.7. Tiekėjui taikomos netesybos dėl pirkimo dokumentuose nustatytų kokybinių kriterijų </w:t>
            </w:r>
            <w:proofErr w:type="spellStart"/>
            <w:r w:rsidRPr="00194EB8">
              <w:rPr>
                <w:b/>
                <w:color w:val="000000" w:themeColor="text1"/>
                <w:kern w:val="2"/>
                <w:szCs w:val="24"/>
              </w:rPr>
              <w:t>nepasiekimo</w:t>
            </w:r>
            <w:proofErr w:type="spellEnd"/>
            <w:r w:rsidRPr="00194EB8">
              <w:rPr>
                <w:b/>
                <w:color w:val="000000" w:themeColor="text1"/>
                <w:kern w:val="2"/>
                <w:szCs w:val="24"/>
              </w:rPr>
              <w:t xml:space="preserve"> Sutarties vykdymo metu</w:t>
            </w:r>
          </w:p>
        </w:tc>
        <w:tc>
          <w:tcPr>
            <w:tcW w:w="6441" w:type="dxa"/>
            <w:gridSpan w:val="2"/>
          </w:tcPr>
          <w:p w14:paraId="003FECA6" w14:textId="06D56448" w:rsidR="00027B83" w:rsidRPr="00194EB8" w:rsidRDefault="000B0897" w:rsidP="003125E7">
            <w:pPr>
              <w:rPr>
                <w:color w:val="000000" w:themeColor="text1"/>
                <w:kern w:val="2"/>
                <w:szCs w:val="24"/>
              </w:rPr>
            </w:pPr>
            <w:r w:rsidRPr="00194EB8">
              <w:rPr>
                <w:color w:val="000000" w:themeColor="text1"/>
                <w:szCs w:val="24"/>
              </w:rPr>
              <w:t xml:space="preserve">Netaikoma </w:t>
            </w:r>
          </w:p>
        </w:tc>
      </w:tr>
      <w:tr w:rsidR="00194EB8" w:rsidRPr="00194EB8" w14:paraId="0058BAA4" w14:textId="77777777" w:rsidTr="1E1F0C1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94EB8" w:rsidRDefault="000B0897">
            <w:pPr>
              <w:rPr>
                <w:b/>
                <w:color w:val="000000" w:themeColor="text1"/>
                <w:kern w:val="2"/>
                <w:szCs w:val="24"/>
              </w:rPr>
            </w:pPr>
            <w:r w:rsidRPr="00194EB8">
              <w:rPr>
                <w:b/>
                <w:color w:val="000000" w:themeColor="text1"/>
                <w:kern w:val="2"/>
                <w:szCs w:val="24"/>
              </w:rPr>
              <w:t xml:space="preserve">9.8. Tiekėjui taikomos netesybos dėl Sutarties įvykdymo užtikrinimo </w:t>
            </w:r>
            <w:r w:rsidRPr="00194EB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297A9C7" w:rsidR="00027B83" w:rsidRPr="00194EB8" w:rsidRDefault="00214BF2">
            <w:pPr>
              <w:rPr>
                <w:color w:val="000000" w:themeColor="text1"/>
                <w:kern w:val="2"/>
                <w:szCs w:val="24"/>
              </w:rPr>
            </w:pPr>
            <w:r w:rsidRPr="00194EB8">
              <w:rPr>
                <w:color w:val="000000" w:themeColor="text1"/>
                <w:kern w:val="2"/>
                <w:szCs w:val="24"/>
              </w:rPr>
              <w:t>1000 EUR</w:t>
            </w:r>
          </w:p>
        </w:tc>
      </w:tr>
      <w:tr w:rsidR="00194EB8" w:rsidRPr="00194EB8" w14:paraId="4DB25F24" w14:textId="77777777" w:rsidTr="1E1F0C17">
        <w:trPr>
          <w:trHeight w:val="300"/>
        </w:trPr>
        <w:tc>
          <w:tcPr>
            <w:tcW w:w="3094" w:type="dxa"/>
            <w:gridSpan w:val="2"/>
          </w:tcPr>
          <w:p w14:paraId="66FCCA71" w14:textId="77777777" w:rsidR="00027B83" w:rsidRPr="00194EB8" w:rsidRDefault="000B0897">
            <w:pPr>
              <w:rPr>
                <w:b/>
                <w:bCs/>
                <w:color w:val="000000" w:themeColor="text1"/>
                <w:kern w:val="2"/>
                <w:szCs w:val="24"/>
              </w:rPr>
            </w:pPr>
            <w:r w:rsidRPr="00194EB8">
              <w:rPr>
                <w:b/>
                <w:bCs/>
                <w:color w:val="000000" w:themeColor="text1"/>
                <w:szCs w:val="24"/>
              </w:rPr>
              <w:t xml:space="preserve">9.9. Tiekėjui taikoma bauda dėl Pirkėjo simbolių, </w:t>
            </w:r>
            <w:r w:rsidRPr="00194EB8">
              <w:rPr>
                <w:b/>
                <w:bCs/>
                <w:color w:val="000000" w:themeColor="text1"/>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Pr="00194EB8" w:rsidRDefault="00027B83">
            <w:pPr>
              <w:rPr>
                <w:color w:val="000000" w:themeColor="text1"/>
                <w:kern w:val="2"/>
                <w:szCs w:val="24"/>
              </w:rPr>
            </w:pPr>
          </w:p>
          <w:p w14:paraId="70413880" w14:textId="19896497" w:rsidR="00027B83" w:rsidRPr="00194EB8" w:rsidRDefault="002B0DE0">
            <w:pPr>
              <w:rPr>
                <w:color w:val="000000" w:themeColor="text1"/>
                <w:szCs w:val="24"/>
              </w:rPr>
            </w:pPr>
            <w:r w:rsidRPr="00194EB8">
              <w:rPr>
                <w:color w:val="000000" w:themeColor="text1"/>
                <w:kern w:val="2"/>
                <w:szCs w:val="24"/>
              </w:rPr>
              <w:t>1000 EUR</w:t>
            </w:r>
          </w:p>
          <w:p w14:paraId="1121832F" w14:textId="77777777" w:rsidR="00027B83" w:rsidRPr="00194EB8" w:rsidRDefault="00027B83">
            <w:pPr>
              <w:rPr>
                <w:color w:val="000000" w:themeColor="text1"/>
                <w:kern w:val="2"/>
                <w:szCs w:val="24"/>
              </w:rPr>
            </w:pPr>
          </w:p>
        </w:tc>
      </w:tr>
      <w:tr w:rsidR="001851E7" w:rsidRPr="00194EB8" w14:paraId="4DB0DB5C" w14:textId="77777777" w:rsidTr="1E1F0C17">
        <w:trPr>
          <w:trHeight w:val="300"/>
        </w:trPr>
        <w:tc>
          <w:tcPr>
            <w:tcW w:w="3094" w:type="dxa"/>
            <w:gridSpan w:val="2"/>
          </w:tcPr>
          <w:p w14:paraId="4C3E4E1F" w14:textId="14D7E110" w:rsidR="001851E7" w:rsidRDefault="001851E7" w:rsidP="001851E7">
            <w:pPr>
              <w:rPr>
                <w:b/>
                <w:kern w:val="2"/>
                <w:szCs w:val="24"/>
                <w:lang w:val="en-US"/>
              </w:rPr>
            </w:pPr>
            <w:r>
              <w:rPr>
                <w:b/>
                <w:kern w:val="2"/>
                <w:szCs w:val="24"/>
                <w:lang w:val="en-US"/>
              </w:rPr>
              <w:lastRenderedPageBreak/>
              <w:t xml:space="preserve">9.10. </w:t>
            </w:r>
            <w:r>
              <w:rPr>
                <w:b/>
                <w:kern w:val="2"/>
                <w:szCs w:val="24"/>
              </w:rPr>
              <w:t>Kitos netesybos</w:t>
            </w:r>
          </w:p>
          <w:p w14:paraId="7F224F10" w14:textId="77777777" w:rsidR="001851E7" w:rsidRPr="00194EB8" w:rsidRDefault="001851E7">
            <w:pPr>
              <w:rPr>
                <w:b/>
                <w:bCs/>
                <w:color w:val="000000" w:themeColor="text1"/>
                <w:szCs w:val="24"/>
              </w:rPr>
            </w:pPr>
          </w:p>
        </w:tc>
        <w:tc>
          <w:tcPr>
            <w:tcW w:w="6441" w:type="dxa"/>
            <w:gridSpan w:val="2"/>
          </w:tcPr>
          <w:p w14:paraId="34105674" w14:textId="56D1942F" w:rsidR="001851E7" w:rsidRPr="001851E7" w:rsidRDefault="001851E7" w:rsidP="001851E7">
            <w:pPr>
              <w:rPr>
                <w:color w:val="000000" w:themeColor="text1"/>
                <w:kern w:val="2"/>
                <w:szCs w:val="24"/>
              </w:rPr>
            </w:pPr>
            <w:r>
              <w:rPr>
                <w:color w:val="000000" w:themeColor="text1"/>
                <w:kern w:val="2"/>
                <w:szCs w:val="24"/>
              </w:rPr>
              <w:t>9.10.1</w:t>
            </w:r>
            <w:r w:rsidRPr="001851E7">
              <w:rPr>
                <w:color w:val="000000" w:themeColor="text1"/>
                <w:kern w:val="2"/>
                <w:szCs w:val="24"/>
              </w:rPr>
              <w:t>. už nepranešimą apie Šalies atstovo pakeitimą, kaltoji Šalis moka kitai Šaliai  vienkartinę 100,00 Eur (vieno šimto eurų) dydžio baudą; </w:t>
            </w:r>
          </w:p>
          <w:p w14:paraId="71D17F26" w14:textId="1CDCCC29" w:rsidR="001851E7" w:rsidRPr="001851E7" w:rsidRDefault="00667B74" w:rsidP="001851E7">
            <w:pPr>
              <w:rPr>
                <w:color w:val="000000" w:themeColor="text1"/>
                <w:kern w:val="2"/>
                <w:szCs w:val="24"/>
              </w:rPr>
            </w:pPr>
            <w:r>
              <w:rPr>
                <w:color w:val="000000" w:themeColor="text1"/>
                <w:kern w:val="2"/>
                <w:szCs w:val="24"/>
              </w:rPr>
              <w:t>9.10.2.</w:t>
            </w:r>
            <w:r w:rsidR="001851E7" w:rsidRPr="001851E7">
              <w:rPr>
                <w:color w:val="000000" w:themeColor="text1"/>
                <w:kern w:val="2"/>
                <w:szCs w:val="24"/>
              </w:rPr>
              <w:t xml:space="preserve"> už Šalies atstovo nedalyvavimą darbiniame pasitarime arba Paslaugos (dalies) priėmime, apie kurį buvo tinkamai (raštu), laiku (ne vėliau kaip prieš 3 (tris) darbo dienas iki pasitarimo dienos) pranešta ir nepateikus nedalyvavimą pateisinančių dokumentų, kaltoji Šalis moka kitai Šaliai vienkartinę 100,00 Eur (vieno šimto eurų) dydžio baudą</w:t>
            </w:r>
            <w:r>
              <w:rPr>
                <w:color w:val="000000" w:themeColor="text1"/>
                <w:kern w:val="2"/>
                <w:szCs w:val="24"/>
              </w:rPr>
              <w:t>.</w:t>
            </w:r>
          </w:p>
          <w:p w14:paraId="62400947" w14:textId="77777777" w:rsidR="001851E7" w:rsidRPr="00194EB8" w:rsidRDefault="001851E7">
            <w:pPr>
              <w:rPr>
                <w:color w:val="000000" w:themeColor="text1"/>
                <w:kern w:val="2"/>
                <w:szCs w:val="24"/>
              </w:rPr>
            </w:pPr>
          </w:p>
        </w:tc>
      </w:tr>
      <w:tr w:rsidR="00194EB8" w:rsidRPr="00194EB8" w14:paraId="684028A3" w14:textId="77777777" w:rsidTr="1E1F0C17">
        <w:trPr>
          <w:trHeight w:val="300"/>
        </w:trPr>
        <w:tc>
          <w:tcPr>
            <w:tcW w:w="9535" w:type="dxa"/>
            <w:gridSpan w:val="4"/>
          </w:tcPr>
          <w:p w14:paraId="4FE3910B" w14:textId="77777777" w:rsidR="00027B83" w:rsidRPr="00194EB8" w:rsidRDefault="000B0897">
            <w:pPr>
              <w:jc w:val="center"/>
              <w:rPr>
                <w:color w:val="000000" w:themeColor="text1"/>
                <w:kern w:val="2"/>
                <w:szCs w:val="24"/>
              </w:rPr>
            </w:pPr>
            <w:r w:rsidRPr="00194EB8">
              <w:rPr>
                <w:b/>
                <w:color w:val="000000" w:themeColor="text1"/>
                <w:kern w:val="2"/>
                <w:szCs w:val="24"/>
              </w:rPr>
              <w:t>10. ESMINĖS SUTARTIES SĄLYGOS</w:t>
            </w:r>
          </w:p>
        </w:tc>
      </w:tr>
      <w:tr w:rsidR="00194EB8" w:rsidRPr="00194EB8" w14:paraId="6E96BEC4" w14:textId="77777777" w:rsidTr="1E1F0C17">
        <w:trPr>
          <w:trHeight w:val="300"/>
        </w:trPr>
        <w:tc>
          <w:tcPr>
            <w:tcW w:w="3094" w:type="dxa"/>
            <w:gridSpan w:val="2"/>
          </w:tcPr>
          <w:p w14:paraId="0063E6A9" w14:textId="77777777" w:rsidR="00027B83" w:rsidRPr="00194EB8" w:rsidRDefault="000B0897">
            <w:pPr>
              <w:rPr>
                <w:b/>
                <w:color w:val="000000" w:themeColor="text1"/>
                <w:kern w:val="2"/>
                <w:szCs w:val="24"/>
                <w:lang w:val="en-US"/>
              </w:rPr>
            </w:pPr>
            <w:r w:rsidRPr="00194EB8">
              <w:rPr>
                <w:b/>
                <w:color w:val="000000" w:themeColor="text1"/>
                <w:kern w:val="2"/>
                <w:szCs w:val="24"/>
                <w:lang w:val="en-US"/>
              </w:rPr>
              <w:t xml:space="preserve">10.1. </w:t>
            </w:r>
            <w:r w:rsidRPr="00194EB8">
              <w:rPr>
                <w:b/>
                <w:color w:val="000000" w:themeColor="text1"/>
                <w:kern w:val="2"/>
                <w:szCs w:val="24"/>
              </w:rPr>
              <w:t>Esminės Sutarties sąlygos</w:t>
            </w:r>
          </w:p>
        </w:tc>
        <w:tc>
          <w:tcPr>
            <w:tcW w:w="6441" w:type="dxa"/>
            <w:gridSpan w:val="2"/>
          </w:tcPr>
          <w:p w14:paraId="38BD4520" w14:textId="67781436" w:rsidR="00D43FAA" w:rsidRPr="00D43FAA" w:rsidRDefault="00D43FAA" w:rsidP="00D43FAA">
            <w:pPr>
              <w:rPr>
                <w:color w:val="000000" w:themeColor="text1"/>
                <w:kern w:val="2"/>
                <w:szCs w:val="24"/>
              </w:rPr>
            </w:pPr>
            <w:r w:rsidRPr="00D43FAA">
              <w:rPr>
                <w:color w:val="000000" w:themeColor="text1"/>
                <w:kern w:val="2"/>
                <w:szCs w:val="24"/>
              </w:rPr>
              <w:t>Šalys susitaria, kad esmin</w:t>
            </w:r>
            <w:r>
              <w:rPr>
                <w:color w:val="000000" w:themeColor="text1"/>
                <w:kern w:val="2"/>
                <w:szCs w:val="24"/>
              </w:rPr>
              <w:t>ės</w:t>
            </w:r>
            <w:r w:rsidRPr="00D43FAA">
              <w:rPr>
                <w:color w:val="000000" w:themeColor="text1"/>
                <w:kern w:val="2"/>
                <w:szCs w:val="24"/>
              </w:rPr>
              <w:t xml:space="preserve"> Sutarties </w:t>
            </w:r>
            <w:r>
              <w:rPr>
                <w:color w:val="000000" w:themeColor="text1"/>
                <w:kern w:val="2"/>
                <w:szCs w:val="24"/>
              </w:rPr>
              <w:t>sąlygomis</w:t>
            </w:r>
            <w:r w:rsidRPr="00D43FAA">
              <w:rPr>
                <w:color w:val="000000" w:themeColor="text1"/>
                <w:kern w:val="2"/>
                <w:szCs w:val="24"/>
              </w:rPr>
              <w:t xml:space="preserve"> laikoma: </w:t>
            </w:r>
          </w:p>
          <w:p w14:paraId="5011C17A" w14:textId="60B23258" w:rsidR="00D43FAA" w:rsidRPr="00D43FAA" w:rsidRDefault="00D43FAA" w:rsidP="00D43FAA">
            <w:pPr>
              <w:rPr>
                <w:color w:val="000000" w:themeColor="text1"/>
                <w:kern w:val="2"/>
                <w:szCs w:val="24"/>
              </w:rPr>
            </w:pPr>
            <w:r w:rsidRPr="00D43FAA">
              <w:rPr>
                <w:color w:val="000000" w:themeColor="text1"/>
                <w:kern w:val="2"/>
                <w:szCs w:val="24"/>
              </w:rPr>
              <w:t xml:space="preserve">1. </w:t>
            </w:r>
            <w:r>
              <w:rPr>
                <w:color w:val="000000" w:themeColor="text1"/>
                <w:kern w:val="2"/>
                <w:szCs w:val="24"/>
              </w:rPr>
              <w:t>T</w:t>
            </w:r>
            <w:r w:rsidR="00856BDB">
              <w:rPr>
                <w:color w:val="000000" w:themeColor="text1"/>
                <w:kern w:val="2"/>
                <w:szCs w:val="24"/>
              </w:rPr>
              <w:t xml:space="preserve">iekėjui pateiktose </w:t>
            </w:r>
            <w:r>
              <w:rPr>
                <w:color w:val="000000" w:themeColor="text1"/>
                <w:kern w:val="2"/>
                <w:szCs w:val="24"/>
              </w:rPr>
              <w:t>Pirkėjo</w:t>
            </w:r>
            <w:r w:rsidRPr="00D43FAA">
              <w:rPr>
                <w:color w:val="000000" w:themeColor="text1"/>
                <w:kern w:val="2"/>
                <w:szCs w:val="24"/>
              </w:rPr>
              <w:t xml:space="preserve"> </w:t>
            </w:r>
            <w:r>
              <w:rPr>
                <w:color w:val="000000" w:themeColor="text1"/>
                <w:kern w:val="2"/>
                <w:szCs w:val="24"/>
              </w:rPr>
              <w:t xml:space="preserve">Paslaugų </w:t>
            </w:r>
            <w:r w:rsidR="00AA7514">
              <w:rPr>
                <w:color w:val="000000" w:themeColor="text1"/>
                <w:kern w:val="2"/>
                <w:szCs w:val="24"/>
              </w:rPr>
              <w:t>užsakymuose</w:t>
            </w:r>
            <w:r w:rsidRPr="00D43FAA">
              <w:rPr>
                <w:color w:val="000000" w:themeColor="text1"/>
                <w:kern w:val="2"/>
                <w:szCs w:val="24"/>
              </w:rPr>
              <w:t xml:space="preserve"> nurodyt</w:t>
            </w:r>
            <w:r w:rsidR="00856BDB">
              <w:rPr>
                <w:color w:val="000000" w:themeColor="text1"/>
                <w:kern w:val="2"/>
                <w:szCs w:val="24"/>
              </w:rPr>
              <w:t>i</w:t>
            </w:r>
            <w:r w:rsidRPr="00D43FAA">
              <w:rPr>
                <w:color w:val="000000" w:themeColor="text1"/>
                <w:kern w:val="2"/>
                <w:szCs w:val="24"/>
              </w:rPr>
              <w:t xml:space="preserve"> termin</w:t>
            </w:r>
            <w:r w:rsidR="00856BDB">
              <w:rPr>
                <w:color w:val="000000" w:themeColor="text1"/>
                <w:kern w:val="2"/>
                <w:szCs w:val="24"/>
              </w:rPr>
              <w:t>ai</w:t>
            </w:r>
            <w:r w:rsidRPr="00D43FAA">
              <w:rPr>
                <w:color w:val="000000" w:themeColor="text1"/>
                <w:kern w:val="2"/>
                <w:szCs w:val="24"/>
              </w:rPr>
              <w:t>;</w:t>
            </w:r>
          </w:p>
          <w:p w14:paraId="05CCBDED" w14:textId="77777777" w:rsidR="00856BDB" w:rsidRDefault="00D43FAA" w:rsidP="00D43FAA">
            <w:pPr>
              <w:rPr>
                <w:color w:val="000000" w:themeColor="text1"/>
                <w:kern w:val="2"/>
                <w:szCs w:val="24"/>
              </w:rPr>
            </w:pPr>
            <w:r w:rsidRPr="00D43FAA">
              <w:rPr>
                <w:color w:val="000000" w:themeColor="text1"/>
                <w:kern w:val="2"/>
                <w:szCs w:val="24"/>
              </w:rPr>
              <w:t xml:space="preserve">2. Paslaugos </w:t>
            </w:r>
            <w:r w:rsidR="00856BDB">
              <w:rPr>
                <w:color w:val="000000" w:themeColor="text1"/>
                <w:kern w:val="2"/>
                <w:szCs w:val="24"/>
              </w:rPr>
              <w:t>turi atitikti</w:t>
            </w:r>
            <w:r w:rsidRPr="00D43FAA">
              <w:rPr>
                <w:color w:val="000000" w:themeColor="text1"/>
                <w:kern w:val="2"/>
                <w:szCs w:val="24"/>
              </w:rPr>
              <w:t xml:space="preserve"> Techninėje specifikacijoje</w:t>
            </w:r>
            <w:r w:rsidR="00856BDB">
              <w:rPr>
                <w:color w:val="000000" w:themeColor="text1"/>
                <w:kern w:val="2"/>
                <w:szCs w:val="24"/>
              </w:rPr>
              <w:t xml:space="preserve"> </w:t>
            </w:r>
            <w:r w:rsidR="00856BDB" w:rsidRPr="00D43FAA">
              <w:rPr>
                <w:color w:val="000000" w:themeColor="text1"/>
                <w:kern w:val="2"/>
                <w:szCs w:val="24"/>
              </w:rPr>
              <w:t>nurodyt</w:t>
            </w:r>
            <w:r w:rsidR="00856BDB">
              <w:rPr>
                <w:color w:val="000000" w:themeColor="text1"/>
                <w:kern w:val="2"/>
                <w:szCs w:val="24"/>
              </w:rPr>
              <w:t xml:space="preserve">us </w:t>
            </w:r>
            <w:r w:rsidR="00856BDB" w:rsidRPr="00D43FAA">
              <w:rPr>
                <w:color w:val="000000" w:themeColor="text1"/>
                <w:kern w:val="2"/>
                <w:szCs w:val="24"/>
              </w:rPr>
              <w:t>reikalavim</w:t>
            </w:r>
            <w:r w:rsidR="00856BDB">
              <w:rPr>
                <w:color w:val="000000" w:themeColor="text1"/>
                <w:kern w:val="2"/>
                <w:szCs w:val="24"/>
              </w:rPr>
              <w:t>us</w:t>
            </w:r>
          </w:p>
          <w:p w14:paraId="543851E4" w14:textId="7B216E48" w:rsidR="00D43FAA" w:rsidRPr="00D43FAA" w:rsidRDefault="003D1B56" w:rsidP="00D43FAA">
            <w:pPr>
              <w:rPr>
                <w:color w:val="000000" w:themeColor="text1"/>
                <w:kern w:val="2"/>
                <w:szCs w:val="24"/>
              </w:rPr>
            </w:pPr>
            <w:r>
              <w:rPr>
                <w:color w:val="000000" w:themeColor="text1"/>
                <w:kern w:val="2"/>
                <w:szCs w:val="24"/>
              </w:rPr>
              <w:t>3.</w:t>
            </w:r>
            <w:r w:rsidR="00D43FAA" w:rsidRPr="00D43FAA">
              <w:rPr>
                <w:color w:val="000000" w:themeColor="text1"/>
                <w:kern w:val="2"/>
                <w:szCs w:val="24"/>
              </w:rPr>
              <w:t xml:space="preserve"> Paslaugų trūkumai </w:t>
            </w:r>
            <w:r>
              <w:rPr>
                <w:color w:val="000000" w:themeColor="text1"/>
                <w:kern w:val="2"/>
                <w:szCs w:val="24"/>
              </w:rPr>
              <w:t>turi būti ištaisyti</w:t>
            </w:r>
            <w:r w:rsidR="00D43FAA" w:rsidRPr="00D43FAA">
              <w:rPr>
                <w:color w:val="000000" w:themeColor="text1"/>
                <w:kern w:val="2"/>
                <w:szCs w:val="24"/>
              </w:rPr>
              <w:t xml:space="preserve"> per </w:t>
            </w:r>
            <w:r>
              <w:rPr>
                <w:color w:val="000000" w:themeColor="text1"/>
                <w:kern w:val="2"/>
                <w:szCs w:val="24"/>
              </w:rPr>
              <w:t>Pirkėjo</w:t>
            </w:r>
            <w:r w:rsidR="00D43FAA" w:rsidRPr="00D43FAA">
              <w:rPr>
                <w:color w:val="000000" w:themeColor="text1"/>
                <w:kern w:val="2"/>
                <w:szCs w:val="24"/>
              </w:rPr>
              <w:t xml:space="preserve"> nustatytą terminą</w:t>
            </w:r>
            <w:r>
              <w:rPr>
                <w:color w:val="000000" w:themeColor="text1"/>
                <w:kern w:val="2"/>
                <w:szCs w:val="24"/>
              </w:rPr>
              <w:t>.</w:t>
            </w:r>
          </w:p>
          <w:p w14:paraId="7E67C8FE" w14:textId="0413F9FC" w:rsidR="00027B83" w:rsidRPr="00194EB8" w:rsidRDefault="00027B83" w:rsidP="00D43FAA">
            <w:pPr>
              <w:rPr>
                <w:color w:val="000000" w:themeColor="text1"/>
                <w:kern w:val="2"/>
                <w:szCs w:val="24"/>
              </w:rPr>
            </w:pPr>
          </w:p>
        </w:tc>
      </w:tr>
      <w:tr w:rsidR="00194EB8" w:rsidRPr="00194EB8" w14:paraId="2481156D" w14:textId="77777777" w:rsidTr="1E1F0C17">
        <w:trPr>
          <w:trHeight w:val="300"/>
        </w:trPr>
        <w:tc>
          <w:tcPr>
            <w:tcW w:w="9535" w:type="dxa"/>
            <w:gridSpan w:val="4"/>
          </w:tcPr>
          <w:p w14:paraId="28216735" w14:textId="77777777" w:rsidR="00027B83" w:rsidRPr="00194EB8" w:rsidRDefault="000B0897">
            <w:pPr>
              <w:jc w:val="center"/>
              <w:rPr>
                <w:b/>
                <w:color w:val="000000" w:themeColor="text1"/>
                <w:kern w:val="2"/>
                <w:szCs w:val="24"/>
              </w:rPr>
            </w:pPr>
            <w:r w:rsidRPr="00194EB8">
              <w:rPr>
                <w:b/>
                <w:color w:val="000000" w:themeColor="text1"/>
                <w:kern w:val="2"/>
                <w:szCs w:val="24"/>
              </w:rPr>
              <w:t>11. SUTARTIES GALIOJIMAS IR KEITIMAS</w:t>
            </w:r>
          </w:p>
        </w:tc>
      </w:tr>
      <w:tr w:rsidR="00194EB8" w:rsidRPr="00194EB8" w14:paraId="73E60D0E" w14:textId="77777777" w:rsidTr="1E1F0C17">
        <w:trPr>
          <w:trHeight w:val="300"/>
        </w:trPr>
        <w:tc>
          <w:tcPr>
            <w:tcW w:w="3094" w:type="dxa"/>
            <w:gridSpan w:val="2"/>
          </w:tcPr>
          <w:p w14:paraId="071FC0C8" w14:textId="77777777" w:rsidR="00027B83" w:rsidRPr="00194EB8" w:rsidRDefault="000B0897">
            <w:pPr>
              <w:rPr>
                <w:b/>
                <w:color w:val="000000" w:themeColor="text1"/>
                <w:kern w:val="2"/>
                <w:szCs w:val="24"/>
              </w:rPr>
            </w:pPr>
            <w:r w:rsidRPr="00194EB8">
              <w:rPr>
                <w:b/>
                <w:color w:val="000000" w:themeColor="text1"/>
                <w:szCs w:val="24"/>
              </w:rPr>
              <w:t>11.1. Sutarties sudarymas ir įsigaliojimas</w:t>
            </w:r>
          </w:p>
        </w:tc>
        <w:tc>
          <w:tcPr>
            <w:tcW w:w="6441" w:type="dxa"/>
            <w:gridSpan w:val="2"/>
          </w:tcPr>
          <w:p w14:paraId="6403BF1D" w14:textId="77777777" w:rsidR="00027B83" w:rsidRPr="00194EB8" w:rsidRDefault="000B0897">
            <w:pPr>
              <w:rPr>
                <w:color w:val="000000" w:themeColor="text1"/>
                <w:kern w:val="2"/>
                <w:szCs w:val="24"/>
              </w:rPr>
            </w:pPr>
            <w:r w:rsidRPr="00194EB8">
              <w:rPr>
                <w:color w:val="000000" w:themeColor="text1"/>
                <w:kern w:val="2"/>
                <w:szCs w:val="24"/>
              </w:rPr>
              <w:t>Ši Sutartis laikoma sudaryta, kai (pirma) ją pasirašo abi Šalys, ir (antra) pateikiamas sutarties įvykdymo užtikrinimas.</w:t>
            </w:r>
          </w:p>
          <w:p w14:paraId="7EC7AC00" w14:textId="3CF85B69" w:rsidR="00027B83" w:rsidRPr="00194EB8" w:rsidRDefault="000B0897">
            <w:pPr>
              <w:rPr>
                <w:color w:val="000000" w:themeColor="text1"/>
                <w:kern w:val="2"/>
                <w:szCs w:val="24"/>
              </w:rPr>
            </w:pPr>
            <w:r w:rsidRPr="00194EB8">
              <w:rPr>
                <w:color w:val="000000" w:themeColor="text1"/>
                <w:kern w:val="2"/>
                <w:szCs w:val="24"/>
              </w:rPr>
              <w:t xml:space="preserve">Sutartis galioja iki visiško prievolių įvykdymo (kol bus išnaudota Pradinės Sutarties vertė, bet jos terminas negali būti ilgesnis kaip </w:t>
            </w:r>
            <w:r w:rsidR="00B41F5A" w:rsidRPr="00194EB8">
              <w:rPr>
                <w:color w:val="000000" w:themeColor="text1"/>
                <w:kern w:val="2"/>
                <w:szCs w:val="24"/>
              </w:rPr>
              <w:t>5 metai</w:t>
            </w:r>
            <w:r w:rsidRPr="00194EB8">
              <w:rPr>
                <w:color w:val="000000" w:themeColor="text1"/>
                <w:kern w:val="2"/>
                <w:szCs w:val="24"/>
              </w:rPr>
              <w:t>.</w:t>
            </w:r>
          </w:p>
          <w:p w14:paraId="4D1E6E7D" w14:textId="77777777" w:rsidR="00027B83" w:rsidRPr="00194EB8" w:rsidRDefault="00027B83">
            <w:pPr>
              <w:rPr>
                <w:color w:val="000000" w:themeColor="text1"/>
                <w:kern w:val="2"/>
                <w:szCs w:val="24"/>
              </w:rPr>
            </w:pPr>
          </w:p>
          <w:p w14:paraId="04094D45" w14:textId="0B820629" w:rsidR="00027B83" w:rsidRPr="00194EB8" w:rsidRDefault="00027B83">
            <w:pPr>
              <w:rPr>
                <w:color w:val="000000" w:themeColor="text1"/>
                <w:kern w:val="2"/>
                <w:szCs w:val="24"/>
              </w:rPr>
            </w:pPr>
          </w:p>
        </w:tc>
      </w:tr>
      <w:tr w:rsidR="00194EB8" w:rsidRPr="00194EB8" w14:paraId="27B67AC5" w14:textId="77777777" w:rsidTr="1E1F0C17">
        <w:trPr>
          <w:trHeight w:val="300"/>
        </w:trPr>
        <w:tc>
          <w:tcPr>
            <w:tcW w:w="3094" w:type="dxa"/>
            <w:gridSpan w:val="2"/>
          </w:tcPr>
          <w:p w14:paraId="5B8FCCBE" w14:textId="77777777" w:rsidR="00027B83" w:rsidRPr="00194EB8" w:rsidRDefault="000B0897">
            <w:pPr>
              <w:rPr>
                <w:b/>
                <w:color w:val="000000" w:themeColor="text1"/>
                <w:kern w:val="2"/>
                <w:szCs w:val="24"/>
              </w:rPr>
            </w:pPr>
            <w:r w:rsidRPr="00194EB8">
              <w:rPr>
                <w:b/>
                <w:color w:val="000000" w:themeColor="text1"/>
                <w:kern w:val="2"/>
                <w:szCs w:val="24"/>
              </w:rPr>
              <w:t>11.2. Sutarties galiojimo termino pratęsimas</w:t>
            </w:r>
          </w:p>
        </w:tc>
        <w:tc>
          <w:tcPr>
            <w:tcW w:w="6441" w:type="dxa"/>
            <w:gridSpan w:val="2"/>
          </w:tcPr>
          <w:p w14:paraId="36AE7C33" w14:textId="77777777" w:rsidR="00027B83" w:rsidRPr="00194EB8" w:rsidRDefault="000B0897">
            <w:pPr>
              <w:rPr>
                <w:color w:val="000000" w:themeColor="text1"/>
                <w:kern w:val="2"/>
                <w:szCs w:val="24"/>
              </w:rPr>
            </w:pPr>
            <w:r w:rsidRPr="00194EB8">
              <w:rPr>
                <w:color w:val="000000" w:themeColor="text1"/>
                <w:kern w:val="2"/>
                <w:szCs w:val="24"/>
              </w:rPr>
              <w:t>Netaikoma</w:t>
            </w:r>
          </w:p>
          <w:p w14:paraId="6D566D92" w14:textId="56897AB4" w:rsidR="00027B83" w:rsidRPr="00194EB8" w:rsidRDefault="00027B83">
            <w:pPr>
              <w:rPr>
                <w:color w:val="000000" w:themeColor="text1"/>
                <w:kern w:val="2"/>
                <w:szCs w:val="24"/>
              </w:rPr>
            </w:pPr>
          </w:p>
        </w:tc>
      </w:tr>
      <w:tr w:rsidR="00194EB8" w:rsidRPr="00194EB8" w14:paraId="2CB119F6" w14:textId="77777777" w:rsidTr="1E1F0C17">
        <w:trPr>
          <w:trHeight w:val="300"/>
        </w:trPr>
        <w:tc>
          <w:tcPr>
            <w:tcW w:w="9535" w:type="dxa"/>
            <w:gridSpan w:val="4"/>
          </w:tcPr>
          <w:p w14:paraId="1E909BAE" w14:textId="77777777" w:rsidR="00027B83" w:rsidRPr="00194EB8" w:rsidRDefault="000B0897">
            <w:pPr>
              <w:jc w:val="center"/>
              <w:rPr>
                <w:b/>
                <w:color w:val="000000" w:themeColor="text1"/>
                <w:kern w:val="2"/>
                <w:szCs w:val="24"/>
              </w:rPr>
            </w:pPr>
            <w:r w:rsidRPr="00194EB8">
              <w:rPr>
                <w:b/>
                <w:color w:val="000000" w:themeColor="text1"/>
                <w:kern w:val="2"/>
                <w:szCs w:val="24"/>
              </w:rPr>
              <w:t>12. SUTARTIES NUTRAUKIMAS</w:t>
            </w:r>
          </w:p>
        </w:tc>
      </w:tr>
      <w:tr w:rsidR="00194EB8" w:rsidRPr="00194EB8" w14:paraId="03F6F2B7" w14:textId="77777777" w:rsidTr="1E1F0C1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94EB8" w:rsidRDefault="000B0897">
            <w:pPr>
              <w:rPr>
                <w:b/>
                <w:color w:val="000000" w:themeColor="text1"/>
                <w:kern w:val="2"/>
                <w:szCs w:val="24"/>
              </w:rPr>
            </w:pPr>
            <w:r w:rsidRPr="00194EB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194EB8" w:rsidRDefault="000B0897">
            <w:pPr>
              <w:rPr>
                <w:color w:val="000000" w:themeColor="text1"/>
                <w:kern w:val="2"/>
                <w:szCs w:val="24"/>
              </w:rPr>
            </w:pPr>
            <w:r w:rsidRPr="00194EB8">
              <w:rPr>
                <w:color w:val="000000" w:themeColor="text1"/>
                <w:kern w:val="2"/>
                <w:szCs w:val="24"/>
              </w:rPr>
              <w:t>Sutartis gali būti nutraukiama rašytiniu Šalių susitarimu arba vienašališkai, Bendrosiose sąlygose nustatyta tvarka.</w:t>
            </w:r>
          </w:p>
          <w:p w14:paraId="3A951297" w14:textId="52A543CB" w:rsidR="00027B83" w:rsidRPr="00194EB8" w:rsidRDefault="00027B83">
            <w:pPr>
              <w:rPr>
                <w:color w:val="000000" w:themeColor="text1"/>
                <w:kern w:val="2"/>
                <w:szCs w:val="24"/>
              </w:rPr>
            </w:pPr>
          </w:p>
        </w:tc>
      </w:tr>
      <w:tr w:rsidR="00194EB8" w:rsidRPr="00194EB8" w14:paraId="3FAA1B2E" w14:textId="77777777" w:rsidTr="1E1F0C1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94EB8" w:rsidRDefault="000B0897">
            <w:pPr>
              <w:rPr>
                <w:b/>
                <w:color w:val="000000" w:themeColor="text1"/>
                <w:kern w:val="2"/>
                <w:szCs w:val="24"/>
              </w:rPr>
            </w:pPr>
            <w:r w:rsidRPr="00194EB8">
              <w:rPr>
                <w:b/>
                <w:color w:val="000000" w:themeColor="text1"/>
                <w:kern w:val="2"/>
                <w:szCs w:val="24"/>
              </w:rPr>
              <w:t xml:space="preserve">12.2. Esminiai Sutarties </w:t>
            </w:r>
            <w:r w:rsidRPr="00194EB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0621146" w:rsidR="00027B83" w:rsidRPr="00194EB8" w:rsidRDefault="000B0897">
            <w:pPr>
              <w:rPr>
                <w:color w:val="000000" w:themeColor="text1"/>
                <w:kern w:val="2"/>
                <w:szCs w:val="24"/>
              </w:rPr>
            </w:pPr>
            <w:r w:rsidRPr="00194EB8">
              <w:rPr>
                <w:color w:val="000000" w:themeColor="text1"/>
                <w:kern w:val="2"/>
                <w:szCs w:val="24"/>
              </w:rPr>
              <w:t>12.2.1. jeigu Tiekėjas nevykdo prisiimtų įsipareigojimų už Sutartyje nustatytą Sutarties įkainius;</w:t>
            </w:r>
          </w:p>
          <w:p w14:paraId="2858D976" w14:textId="77777777" w:rsidR="00027B83" w:rsidRPr="00194EB8" w:rsidRDefault="000B0897">
            <w:pPr>
              <w:rPr>
                <w:color w:val="000000" w:themeColor="text1"/>
                <w:szCs w:val="24"/>
              </w:rPr>
            </w:pPr>
            <w:r w:rsidRPr="00194EB8">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069DCC76" w:rsidR="00027B83" w:rsidRPr="00194EB8" w:rsidRDefault="000B0897" w:rsidP="5B2FC40B">
            <w:pPr>
              <w:rPr>
                <w:rFonts w:eastAsia="Arial"/>
                <w:color w:val="000000" w:themeColor="text1"/>
                <w:kern w:val="2"/>
                <w:lang w:val="lt"/>
              </w:rPr>
            </w:pPr>
            <w:r w:rsidRPr="5B2FC40B">
              <w:rPr>
                <w:color w:val="000000" w:themeColor="text1"/>
                <w:kern w:val="2"/>
              </w:rPr>
              <w:lastRenderedPageBreak/>
              <w:t xml:space="preserve">12.2.3. </w:t>
            </w:r>
            <w:r w:rsidRPr="5B2FC40B">
              <w:rPr>
                <w:rFonts w:eastAsia="Arial"/>
                <w:color w:val="000000" w:themeColor="text1"/>
                <w:kern w:val="2"/>
                <w:lang w:val="lt"/>
              </w:rPr>
              <w:t xml:space="preserve">jeigu Tiekėjas nesilaiko Sutartyje nustatytų Paslaugų teikimo terminų 2 (du) kartus iš eilės arba vėluoja suteikti Paslaugas daugiau nei </w:t>
            </w:r>
            <w:r w:rsidR="006F2B8D">
              <w:rPr>
                <w:rFonts w:eastAsia="Arial"/>
                <w:color w:val="000000" w:themeColor="text1"/>
                <w:kern w:val="2"/>
                <w:lang w:val="lt"/>
              </w:rPr>
              <w:t>3</w:t>
            </w:r>
            <w:r w:rsidR="00721C6C" w:rsidRPr="5B2FC40B">
              <w:rPr>
                <w:rFonts w:eastAsia="Arial"/>
                <w:color w:val="000000" w:themeColor="text1"/>
                <w:kern w:val="2"/>
                <w:lang w:val="lt"/>
              </w:rPr>
              <w:t>0 kalendorinių</w:t>
            </w:r>
            <w:r w:rsidR="00D05158" w:rsidRPr="5B2FC40B">
              <w:rPr>
                <w:rFonts w:eastAsia="Arial"/>
                <w:color w:val="000000" w:themeColor="text1"/>
                <w:kern w:val="2"/>
                <w:lang w:val="lt"/>
              </w:rPr>
              <w:t xml:space="preserve"> dienų</w:t>
            </w:r>
            <w:r w:rsidRPr="5B2FC40B">
              <w:rPr>
                <w:rFonts w:eastAsia="Arial"/>
                <w:color w:val="000000" w:themeColor="text1"/>
                <w:kern w:val="2"/>
                <w:lang w:val="lt"/>
              </w:rPr>
              <w:t xml:space="preserve"> nuo Sutartyje</w:t>
            </w:r>
            <w:r w:rsidR="006F2B8D">
              <w:rPr>
                <w:rFonts w:eastAsia="Arial"/>
                <w:color w:val="000000" w:themeColor="text1"/>
                <w:kern w:val="2"/>
                <w:lang w:val="lt"/>
              </w:rPr>
              <w:t xml:space="preserve"> arba Paslaugų </w:t>
            </w:r>
            <w:r w:rsidR="00AA7514">
              <w:rPr>
                <w:rFonts w:eastAsia="Arial"/>
                <w:color w:val="000000" w:themeColor="text1"/>
                <w:kern w:val="2"/>
                <w:lang w:val="lt"/>
              </w:rPr>
              <w:t>užsakymuose</w:t>
            </w:r>
            <w:r w:rsidRPr="5B2FC40B">
              <w:rPr>
                <w:rFonts w:eastAsia="Arial"/>
                <w:color w:val="000000" w:themeColor="text1"/>
                <w:kern w:val="2"/>
                <w:lang w:val="lt"/>
              </w:rPr>
              <w:t xml:space="preserve"> nustatyto Paslaugų suteikimo termino;</w:t>
            </w:r>
          </w:p>
          <w:p w14:paraId="63F46089" w14:textId="6DCFC039"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4</w:t>
            </w:r>
            <w:r w:rsidRPr="00194EB8">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12858C3" w14:textId="560E4883"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5</w:t>
            </w:r>
            <w:r w:rsidRPr="00194EB8">
              <w:rPr>
                <w:rFonts w:eastAsia="Arial"/>
                <w:color w:val="000000" w:themeColor="text1"/>
                <w:kern w:val="2"/>
                <w:szCs w:val="24"/>
                <w:lang w:val="lt"/>
              </w:rPr>
              <w:t>. Tiekėjas pažeidžia Paslaugų suteikimo terminus ir dėl Paslaugų suteikimo vėlavimo Paslaugos tampa nebereikalingos;</w:t>
            </w:r>
          </w:p>
          <w:p w14:paraId="73E20761" w14:textId="7D00A287"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6</w:t>
            </w:r>
            <w:r w:rsidRPr="00194EB8">
              <w:rPr>
                <w:rFonts w:eastAsia="Arial"/>
                <w:color w:val="000000" w:themeColor="text1"/>
                <w:kern w:val="2"/>
                <w:szCs w:val="24"/>
                <w:lang w:val="lt"/>
              </w:rPr>
              <w:t>. Tiekėjas daugiau kaip 2 (du) kartus suteikia Paslaugas, kurios neatitinka Sutartyje ir (ar) įstatymuose nustatytų reikalavimų Paslaugoms;</w:t>
            </w:r>
          </w:p>
          <w:p w14:paraId="41420C93" w14:textId="1C680630"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7</w:t>
            </w:r>
            <w:r w:rsidRPr="00194EB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5DC21DB4"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8</w:t>
            </w:r>
            <w:r w:rsidRPr="00194EB8">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64157D2" w14:textId="7AFA5A0E" w:rsidR="00027B83" w:rsidRPr="00194EB8" w:rsidRDefault="000B0897">
            <w:pPr>
              <w:spacing w:line="257" w:lineRule="auto"/>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9</w:t>
            </w:r>
            <w:r w:rsidRPr="00194EB8">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63D2D84C" w14:textId="715DB8DA" w:rsidR="00027B83" w:rsidRPr="00194EB8" w:rsidRDefault="000B0897">
            <w:pPr>
              <w:spacing w:line="257" w:lineRule="auto"/>
              <w:rPr>
                <w:color w:val="000000" w:themeColor="text1"/>
                <w:kern w:val="2"/>
                <w:szCs w:val="24"/>
                <w:shd w:val="clear" w:color="auto" w:fill="FFFFFF"/>
              </w:rPr>
            </w:pPr>
            <w:r w:rsidRPr="00194EB8">
              <w:rPr>
                <w:rFonts w:eastAsia="Arial"/>
                <w:color w:val="000000" w:themeColor="text1"/>
                <w:kern w:val="2"/>
                <w:szCs w:val="24"/>
                <w:lang w:val="lt"/>
              </w:rPr>
              <w:t>12.2.1</w:t>
            </w:r>
            <w:r w:rsidR="003E0E02" w:rsidRPr="00194EB8">
              <w:rPr>
                <w:rFonts w:eastAsia="Arial"/>
                <w:color w:val="000000" w:themeColor="text1"/>
                <w:kern w:val="2"/>
                <w:szCs w:val="24"/>
                <w:lang w:val="lt"/>
              </w:rPr>
              <w:t>0</w:t>
            </w:r>
            <w:r w:rsidRPr="00194EB8">
              <w:rPr>
                <w:rFonts w:eastAsia="Arial"/>
                <w:color w:val="000000" w:themeColor="text1"/>
                <w:kern w:val="2"/>
                <w:szCs w:val="24"/>
                <w:lang w:val="lt"/>
              </w:rPr>
              <w:t>.</w:t>
            </w:r>
            <w:r w:rsidRPr="00194EB8">
              <w:rPr>
                <w:color w:val="000000" w:themeColor="text1"/>
                <w:kern w:val="2"/>
                <w:szCs w:val="24"/>
                <w:shd w:val="clear" w:color="auto" w:fill="FFFFFF"/>
              </w:rPr>
              <w:t xml:space="preserve"> Tiekėjas ir (ar) jungtinės veiklos parneris (jei taikoma), ir (ar) subtiekėjas (jei taikoma) </w:t>
            </w:r>
            <w:r w:rsidRPr="00194EB8">
              <w:rPr>
                <w:color w:val="000000" w:themeColor="text1"/>
                <w:szCs w:val="24"/>
                <w:shd w:val="clear" w:color="auto" w:fill="FFFFFF"/>
              </w:rPr>
              <w:t>p</w:t>
            </w:r>
            <w:r w:rsidRPr="00194EB8">
              <w:rPr>
                <w:color w:val="000000" w:themeColor="text1"/>
                <w:kern w:val="2"/>
                <w:szCs w:val="24"/>
                <w:shd w:val="clear" w:color="auto" w:fill="FFFFFF"/>
              </w:rPr>
              <w:t>aslaugų</w:t>
            </w:r>
            <w:r w:rsidRPr="00194EB8">
              <w:rPr>
                <w:color w:val="000000" w:themeColor="text1"/>
                <w:szCs w:val="24"/>
              </w:rPr>
              <w:t>, kurioms Sutartyje nustatyti aplinkos apsaugos vadybos sistemos reikalavimai,</w:t>
            </w:r>
            <w:r w:rsidRPr="00194EB8">
              <w:rPr>
                <w:color w:val="000000" w:themeColor="text1"/>
                <w:kern w:val="2"/>
                <w:szCs w:val="24"/>
                <w:shd w:val="clear" w:color="auto" w:fill="FFFFFF"/>
              </w:rPr>
              <w:t xml:space="preserve"> teikimo metu</w:t>
            </w:r>
            <w:r w:rsidRPr="00194EB8">
              <w:rPr>
                <w:color w:val="000000" w:themeColor="text1"/>
                <w:szCs w:val="24"/>
              </w:rPr>
              <w:t xml:space="preserve">, </w:t>
            </w:r>
            <w:r w:rsidRPr="00194EB8">
              <w:rPr>
                <w:color w:val="000000" w:themeColor="text1"/>
                <w:kern w:val="2"/>
                <w:szCs w:val="24"/>
                <w:shd w:val="clear" w:color="auto" w:fill="FFFFFF"/>
              </w:rPr>
              <w:t>neturi galiojančio aplinkos apsaugos vadybos sistemos sertifikato, ir (ar) nepateikia sertifikato pratęsimo (neįsigyja naujo);</w:t>
            </w:r>
          </w:p>
          <w:p w14:paraId="2AC0C09D" w14:textId="33898772" w:rsidR="00027B83" w:rsidRPr="00194EB8" w:rsidRDefault="000B0897">
            <w:pPr>
              <w:spacing w:line="257" w:lineRule="auto"/>
              <w:rPr>
                <w:rFonts w:eastAsia="Arial"/>
                <w:color w:val="000000" w:themeColor="text1"/>
                <w:kern w:val="2"/>
                <w:szCs w:val="24"/>
              </w:rPr>
            </w:pPr>
            <w:r w:rsidRPr="00194EB8">
              <w:rPr>
                <w:rFonts w:eastAsia="Arial"/>
                <w:color w:val="000000" w:themeColor="text1"/>
                <w:kern w:val="2"/>
                <w:szCs w:val="24"/>
                <w:lang w:val="lt"/>
              </w:rPr>
              <w:t>12.2.1</w:t>
            </w:r>
            <w:r w:rsidR="003E0E02" w:rsidRPr="00194EB8">
              <w:rPr>
                <w:rFonts w:eastAsia="Arial"/>
                <w:color w:val="000000" w:themeColor="text1"/>
                <w:kern w:val="2"/>
                <w:szCs w:val="24"/>
                <w:lang w:val="lt"/>
              </w:rPr>
              <w:t>1</w:t>
            </w:r>
            <w:r w:rsidRPr="00194EB8">
              <w:rPr>
                <w:rFonts w:eastAsia="Arial"/>
                <w:color w:val="000000" w:themeColor="text1"/>
                <w:kern w:val="2"/>
                <w:szCs w:val="24"/>
                <w:lang w:val="lt"/>
              </w:rPr>
              <w:t>. Tiekėjas 2 (du) kartus pažeidžia esminę Sutarties sąlygą.</w:t>
            </w:r>
          </w:p>
        </w:tc>
      </w:tr>
      <w:tr w:rsidR="00194EB8" w:rsidRPr="00194EB8" w14:paraId="16E64D10" w14:textId="77777777" w:rsidTr="00614712">
        <w:trPr>
          <w:trHeight w:val="383"/>
        </w:trPr>
        <w:tc>
          <w:tcPr>
            <w:tcW w:w="9535" w:type="dxa"/>
            <w:gridSpan w:val="4"/>
            <w:tcBorders>
              <w:top w:val="single" w:sz="4" w:space="0" w:color="auto"/>
              <w:left w:val="single" w:sz="4" w:space="0" w:color="auto"/>
              <w:bottom w:val="single" w:sz="4" w:space="0" w:color="auto"/>
              <w:right w:val="single" w:sz="4" w:space="0" w:color="auto"/>
            </w:tcBorders>
          </w:tcPr>
          <w:p w14:paraId="7BE18CDF" w14:textId="1CC63BEE" w:rsidR="00027B83" w:rsidRPr="00194EB8" w:rsidRDefault="000B0897">
            <w:pPr>
              <w:jc w:val="center"/>
              <w:rPr>
                <w:color w:val="000000" w:themeColor="text1"/>
                <w:kern w:val="2"/>
                <w:szCs w:val="24"/>
              </w:rPr>
            </w:pPr>
            <w:r w:rsidRPr="00194EB8">
              <w:rPr>
                <w:b/>
                <w:color w:val="000000" w:themeColor="text1"/>
                <w:kern w:val="2"/>
                <w:szCs w:val="24"/>
              </w:rPr>
              <w:lastRenderedPageBreak/>
              <w:t xml:space="preserve">13. APLINKOS APSAUGOS IR SOCIALINIAI KRITERIJAI </w:t>
            </w:r>
          </w:p>
        </w:tc>
      </w:tr>
      <w:tr w:rsidR="00194EB8" w:rsidRPr="00194EB8" w14:paraId="05D8A05A" w14:textId="77777777" w:rsidTr="1E1F0C17">
        <w:trPr>
          <w:trHeight w:val="300"/>
        </w:trPr>
        <w:tc>
          <w:tcPr>
            <w:tcW w:w="3058" w:type="dxa"/>
          </w:tcPr>
          <w:p w14:paraId="1C2710A4" w14:textId="77777777" w:rsidR="00027B83" w:rsidRPr="00194EB8" w:rsidRDefault="000B0897">
            <w:pPr>
              <w:rPr>
                <w:b/>
                <w:color w:val="000000" w:themeColor="text1"/>
                <w:kern w:val="2"/>
                <w:szCs w:val="24"/>
              </w:rPr>
            </w:pPr>
            <w:r w:rsidRPr="00194EB8">
              <w:rPr>
                <w:b/>
                <w:color w:val="000000" w:themeColor="text1"/>
                <w:kern w:val="2"/>
                <w:szCs w:val="24"/>
              </w:rPr>
              <w:t xml:space="preserve">13.1. Su perkamomis paslaugomis susiję  aplinkos apsaugos kriterijai </w:t>
            </w:r>
          </w:p>
        </w:tc>
        <w:tc>
          <w:tcPr>
            <w:tcW w:w="6477" w:type="dxa"/>
            <w:gridSpan w:val="3"/>
          </w:tcPr>
          <w:p w14:paraId="21B63567" w14:textId="77777777"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Netaikoma</w:t>
            </w:r>
          </w:p>
          <w:p w14:paraId="662B7161" w14:textId="6499A7F2" w:rsidR="00027B83" w:rsidRDefault="00846CBE">
            <w:pPr>
              <w:rPr>
                <w:color w:val="000000" w:themeColor="text1"/>
                <w:kern w:val="2"/>
                <w:szCs w:val="24"/>
                <w:shd w:val="clear" w:color="auto" w:fill="FFFFFF"/>
              </w:rPr>
            </w:pPr>
            <w:r>
              <w:rPr>
                <w:color w:val="000000" w:themeColor="text1"/>
                <w:kern w:val="2"/>
                <w:szCs w:val="24"/>
                <w:shd w:val="clear" w:color="auto" w:fill="FFFFFF"/>
              </w:rPr>
              <w:t xml:space="preserve">Tiekėjas </w:t>
            </w:r>
            <w:r w:rsidR="00E110F0" w:rsidRPr="00E110F0">
              <w:rPr>
                <w:color w:val="000000" w:themeColor="text1"/>
                <w:kern w:val="2"/>
                <w:szCs w:val="24"/>
                <w:shd w:val="clear" w:color="auto" w:fill="FFFFFF"/>
              </w:rPr>
              <w:t>įdiegęs aplinkos apsaugos vadybos sistemą (Europos Sąjungos aplinkos apsaugos vadybos ir audito sistemą (toliau – EMAS) arba kitą aplinkos apsaugos vadybos sistemą, kuri įdiegta pagal standartą LST EN ISO 14001 „Aplinkos vadybos sistemos. Reikalavimai ir naudojimo gairės“ ar kitus aplinkos apsaugos vadybos standartus</w:t>
            </w:r>
            <w:r w:rsidR="00E110F0">
              <w:rPr>
                <w:color w:val="000000" w:themeColor="text1"/>
                <w:kern w:val="2"/>
                <w:szCs w:val="24"/>
                <w:shd w:val="clear" w:color="auto" w:fill="FFFFFF"/>
              </w:rPr>
              <w:t>.</w:t>
            </w:r>
          </w:p>
          <w:p w14:paraId="5980BD56" w14:textId="77777777" w:rsidR="00E110F0" w:rsidRDefault="00E110F0">
            <w:pPr>
              <w:rPr>
                <w:color w:val="000000" w:themeColor="text1"/>
                <w:kern w:val="2"/>
                <w:szCs w:val="24"/>
                <w:shd w:val="clear" w:color="auto" w:fill="FFFFFF"/>
              </w:rPr>
            </w:pPr>
          </w:p>
          <w:p w14:paraId="7F8C601B" w14:textId="7052E9F0" w:rsidR="00E110F0" w:rsidRPr="00194EB8" w:rsidRDefault="00F01726">
            <w:pPr>
              <w:rPr>
                <w:color w:val="000000" w:themeColor="text1"/>
                <w:kern w:val="2"/>
                <w:szCs w:val="24"/>
                <w:shd w:val="clear" w:color="auto" w:fill="FFFFFF"/>
              </w:rPr>
            </w:pPr>
            <w:r w:rsidRPr="00F01726">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194EB8" w:rsidRDefault="00027B83" w:rsidP="00787D78">
            <w:pPr>
              <w:rPr>
                <w:color w:val="000000" w:themeColor="text1"/>
                <w:kern w:val="2"/>
                <w:szCs w:val="24"/>
              </w:rPr>
            </w:pPr>
          </w:p>
        </w:tc>
      </w:tr>
      <w:tr w:rsidR="00194EB8" w:rsidRPr="00194EB8" w14:paraId="419E8DA3" w14:textId="77777777" w:rsidTr="1E1F0C17">
        <w:trPr>
          <w:trHeight w:val="300"/>
        </w:trPr>
        <w:tc>
          <w:tcPr>
            <w:tcW w:w="3058" w:type="dxa"/>
          </w:tcPr>
          <w:p w14:paraId="628C630D" w14:textId="77777777" w:rsidR="00027B83" w:rsidRPr="00194EB8" w:rsidRDefault="000B0897">
            <w:pPr>
              <w:rPr>
                <w:b/>
                <w:color w:val="000000" w:themeColor="text1"/>
                <w:kern w:val="2"/>
                <w:szCs w:val="24"/>
              </w:rPr>
            </w:pPr>
            <w:r w:rsidRPr="00194EB8">
              <w:rPr>
                <w:b/>
                <w:color w:val="000000" w:themeColor="text1"/>
                <w:kern w:val="2"/>
                <w:szCs w:val="24"/>
              </w:rPr>
              <w:t>13.2. Su perkamomis Paslaugomis susiję socialiniai kriterijai</w:t>
            </w:r>
          </w:p>
        </w:tc>
        <w:tc>
          <w:tcPr>
            <w:tcW w:w="6477" w:type="dxa"/>
            <w:gridSpan w:val="3"/>
          </w:tcPr>
          <w:p w14:paraId="3EC0D911" w14:textId="77777777"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Netaikoma</w:t>
            </w:r>
          </w:p>
          <w:p w14:paraId="075437DF" w14:textId="77777777" w:rsidR="00027B83" w:rsidRPr="00194EB8" w:rsidRDefault="00027B83">
            <w:pPr>
              <w:rPr>
                <w:color w:val="000000" w:themeColor="text1"/>
                <w:kern w:val="2"/>
                <w:szCs w:val="24"/>
                <w:shd w:val="clear" w:color="auto" w:fill="FFFFFF"/>
              </w:rPr>
            </w:pPr>
          </w:p>
          <w:p w14:paraId="2BF3C378" w14:textId="2D10A532" w:rsidR="00027B83" w:rsidRPr="00194EB8" w:rsidRDefault="00027B83">
            <w:pPr>
              <w:rPr>
                <w:color w:val="000000" w:themeColor="text1"/>
                <w:kern w:val="2"/>
                <w:szCs w:val="24"/>
              </w:rPr>
            </w:pPr>
          </w:p>
        </w:tc>
      </w:tr>
      <w:tr w:rsidR="00194EB8" w:rsidRPr="00194EB8" w14:paraId="23411A3F" w14:textId="77777777" w:rsidTr="1E1F0C17">
        <w:trPr>
          <w:trHeight w:val="300"/>
        </w:trPr>
        <w:tc>
          <w:tcPr>
            <w:tcW w:w="9535" w:type="dxa"/>
            <w:gridSpan w:val="4"/>
          </w:tcPr>
          <w:p w14:paraId="16C1C8CD" w14:textId="2375E8D1" w:rsidR="00027B83" w:rsidRPr="00194EB8" w:rsidRDefault="00316462">
            <w:pPr>
              <w:jc w:val="center"/>
              <w:rPr>
                <w:b/>
                <w:color w:val="000000" w:themeColor="text1"/>
                <w:kern w:val="2"/>
                <w:szCs w:val="24"/>
              </w:rPr>
            </w:pPr>
            <w:r w:rsidRPr="00316462">
              <w:rPr>
                <w:b/>
                <w:color w:val="000000" w:themeColor="text1"/>
                <w:kern w:val="2"/>
                <w:szCs w:val="24"/>
              </w:rPr>
              <w:lastRenderedPageBreak/>
              <w:t xml:space="preserve">14. BENDRŲJŲ SĄLYGŲ PAKEITIMAI IR PAPILDYMAI </w:t>
            </w:r>
          </w:p>
        </w:tc>
      </w:tr>
      <w:tr w:rsidR="00316462" w:rsidRPr="00194EB8" w14:paraId="4D624D02" w14:textId="77777777" w:rsidTr="00614712">
        <w:trPr>
          <w:trHeight w:val="300"/>
        </w:trPr>
        <w:tc>
          <w:tcPr>
            <w:tcW w:w="3058" w:type="dxa"/>
            <w:tcBorders>
              <w:top w:val="single" w:sz="4" w:space="0" w:color="auto"/>
              <w:left w:val="single" w:sz="4" w:space="0" w:color="auto"/>
              <w:bottom w:val="single" w:sz="4" w:space="0" w:color="auto"/>
              <w:right w:val="single" w:sz="4" w:space="0" w:color="auto"/>
            </w:tcBorders>
          </w:tcPr>
          <w:p w14:paraId="11C07972" w14:textId="53DEE955" w:rsidR="00316462" w:rsidRPr="00194EB8" w:rsidRDefault="00316462" w:rsidP="00316462">
            <w:pPr>
              <w:jc w:val="center"/>
              <w:rPr>
                <w:b/>
                <w:color w:val="000000" w:themeColor="text1"/>
                <w:kern w:val="2"/>
                <w:szCs w:val="24"/>
              </w:rPr>
            </w:pPr>
            <w:r>
              <w:rPr>
                <w:b/>
                <w:kern w:val="2"/>
                <w:szCs w:val="24"/>
              </w:rPr>
              <w:t>14.1.</w:t>
            </w:r>
          </w:p>
        </w:tc>
        <w:tc>
          <w:tcPr>
            <w:tcW w:w="6477" w:type="dxa"/>
            <w:gridSpan w:val="3"/>
            <w:tcBorders>
              <w:top w:val="single" w:sz="4" w:space="0" w:color="auto"/>
              <w:left w:val="single" w:sz="4" w:space="0" w:color="auto"/>
              <w:bottom w:val="single" w:sz="4" w:space="0" w:color="auto"/>
              <w:right w:val="single" w:sz="4" w:space="0" w:color="auto"/>
            </w:tcBorders>
          </w:tcPr>
          <w:p w14:paraId="1F6A5597" w14:textId="5CC30B7E" w:rsidR="00316462" w:rsidRPr="00194EB8" w:rsidRDefault="00316462" w:rsidP="00614712">
            <w:pPr>
              <w:jc w:val="both"/>
              <w:rPr>
                <w:b/>
                <w:color w:val="000000" w:themeColor="text1"/>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40F43" w:rsidRPr="00194EB8" w14:paraId="65C8CBE9" w14:textId="77777777" w:rsidTr="1E1F0C17">
        <w:trPr>
          <w:trHeight w:val="300"/>
        </w:trPr>
        <w:tc>
          <w:tcPr>
            <w:tcW w:w="3058" w:type="dxa"/>
          </w:tcPr>
          <w:p w14:paraId="10B013A9" w14:textId="76A4E9E5" w:rsidR="00940F43" w:rsidRDefault="00940F43" w:rsidP="00316462">
            <w:pPr>
              <w:jc w:val="center"/>
              <w:rPr>
                <w:b/>
                <w:kern w:val="2"/>
                <w:szCs w:val="24"/>
              </w:rPr>
            </w:pPr>
            <w:r>
              <w:rPr>
                <w:b/>
                <w:kern w:val="2"/>
                <w:szCs w:val="24"/>
              </w:rPr>
              <w:t>14.2.</w:t>
            </w:r>
          </w:p>
        </w:tc>
        <w:tc>
          <w:tcPr>
            <w:tcW w:w="6477" w:type="dxa"/>
            <w:gridSpan w:val="3"/>
          </w:tcPr>
          <w:p w14:paraId="4DEF0612" w14:textId="7B75B627" w:rsidR="00940F43" w:rsidRDefault="00940F43" w:rsidP="00204792">
            <w:pPr>
              <w:jc w:val="both"/>
              <w:rPr>
                <w:kern w:val="2"/>
                <w:szCs w:val="24"/>
              </w:rPr>
            </w:pPr>
            <w:r>
              <w:rPr>
                <w:kern w:val="2"/>
                <w:szCs w:val="24"/>
              </w:rPr>
              <w:t>Sutarties</w:t>
            </w:r>
            <w:r w:rsidR="00497633">
              <w:rPr>
                <w:kern w:val="2"/>
                <w:szCs w:val="24"/>
              </w:rPr>
              <w:t xml:space="preserve"> B</w:t>
            </w:r>
            <w:r>
              <w:rPr>
                <w:kern w:val="2"/>
                <w:szCs w:val="24"/>
              </w:rPr>
              <w:t xml:space="preserve">endrųjų sąlygų </w:t>
            </w:r>
            <w:r w:rsidR="009476A3">
              <w:rPr>
                <w:kern w:val="2"/>
                <w:szCs w:val="24"/>
              </w:rPr>
              <w:t xml:space="preserve">23 punkto nuostatos neaktualios ir nėra taikomos </w:t>
            </w:r>
            <w:r w:rsidR="00497633">
              <w:rPr>
                <w:kern w:val="2"/>
                <w:szCs w:val="24"/>
              </w:rPr>
              <w:t>Sutarties vykdymui.</w:t>
            </w:r>
          </w:p>
        </w:tc>
      </w:tr>
      <w:tr w:rsidR="00316462" w:rsidRPr="00194EB8" w14:paraId="57F99363" w14:textId="77777777" w:rsidTr="1E1F0C17">
        <w:trPr>
          <w:trHeight w:val="300"/>
        </w:trPr>
        <w:tc>
          <w:tcPr>
            <w:tcW w:w="9535" w:type="dxa"/>
            <w:gridSpan w:val="4"/>
          </w:tcPr>
          <w:p w14:paraId="440A3E01" w14:textId="519CC173" w:rsidR="00316462" w:rsidRPr="00194EB8" w:rsidRDefault="00316462">
            <w:pPr>
              <w:jc w:val="center"/>
              <w:rPr>
                <w:b/>
                <w:color w:val="000000" w:themeColor="text1"/>
                <w:kern w:val="2"/>
                <w:szCs w:val="24"/>
              </w:rPr>
            </w:pPr>
            <w:r w:rsidRPr="00194EB8">
              <w:rPr>
                <w:b/>
                <w:color w:val="000000" w:themeColor="text1"/>
                <w:kern w:val="2"/>
                <w:szCs w:val="24"/>
              </w:rPr>
              <w:t>1</w:t>
            </w:r>
            <w:r>
              <w:rPr>
                <w:b/>
                <w:color w:val="000000" w:themeColor="text1"/>
                <w:kern w:val="2"/>
                <w:szCs w:val="24"/>
              </w:rPr>
              <w:t>5</w:t>
            </w:r>
            <w:r w:rsidRPr="00194EB8">
              <w:rPr>
                <w:b/>
                <w:color w:val="000000" w:themeColor="text1"/>
                <w:kern w:val="2"/>
                <w:szCs w:val="24"/>
              </w:rPr>
              <w:t>. SUTARTIES PRIEDAI</w:t>
            </w:r>
          </w:p>
        </w:tc>
      </w:tr>
      <w:tr w:rsidR="00194EB8" w:rsidRPr="00194EB8" w14:paraId="485BC861" w14:textId="77777777" w:rsidTr="1E1F0C17">
        <w:trPr>
          <w:trHeight w:val="300"/>
        </w:trPr>
        <w:tc>
          <w:tcPr>
            <w:tcW w:w="3058" w:type="dxa"/>
          </w:tcPr>
          <w:p w14:paraId="13989817" w14:textId="7D7167FF"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.1. Priedas Nr. 1</w:t>
            </w:r>
          </w:p>
        </w:tc>
        <w:tc>
          <w:tcPr>
            <w:tcW w:w="6477" w:type="dxa"/>
            <w:gridSpan w:val="3"/>
          </w:tcPr>
          <w:p w14:paraId="600F5C7B" w14:textId="3A87E981" w:rsidR="00587D67" w:rsidRPr="00194EB8" w:rsidRDefault="00587D67" w:rsidP="00194EB8">
            <w:pPr>
              <w:rPr>
                <w:b/>
                <w:color w:val="000000" w:themeColor="text1"/>
                <w:kern w:val="2"/>
                <w:szCs w:val="24"/>
              </w:rPr>
            </w:pPr>
            <w:r w:rsidRPr="00194EB8">
              <w:rPr>
                <w:rFonts w:eastAsia="Calibri"/>
                <w:color w:val="000000" w:themeColor="text1"/>
              </w:rPr>
              <w:t>Techninė specifikacija</w:t>
            </w:r>
          </w:p>
        </w:tc>
      </w:tr>
      <w:tr w:rsidR="00194EB8" w:rsidRPr="00194EB8" w14:paraId="617177F3" w14:textId="77777777" w:rsidTr="1E1F0C17">
        <w:trPr>
          <w:trHeight w:val="300"/>
        </w:trPr>
        <w:tc>
          <w:tcPr>
            <w:tcW w:w="3058" w:type="dxa"/>
          </w:tcPr>
          <w:p w14:paraId="04230816" w14:textId="02AFAC2F"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.2. Priedas Nr. 2</w:t>
            </w:r>
          </w:p>
        </w:tc>
        <w:tc>
          <w:tcPr>
            <w:tcW w:w="6477" w:type="dxa"/>
            <w:gridSpan w:val="3"/>
          </w:tcPr>
          <w:p w14:paraId="4EF9D51C" w14:textId="709F2409" w:rsidR="00587D67" w:rsidRPr="00194EB8" w:rsidRDefault="00587D67" w:rsidP="00194EB8">
            <w:pPr>
              <w:rPr>
                <w:b/>
                <w:color w:val="000000" w:themeColor="text1"/>
                <w:kern w:val="2"/>
                <w:szCs w:val="24"/>
              </w:rPr>
            </w:pPr>
            <w:r w:rsidRPr="00194EB8">
              <w:rPr>
                <w:rFonts w:eastAsia="Calibri"/>
                <w:color w:val="000000" w:themeColor="text1"/>
              </w:rPr>
              <w:t xml:space="preserve">Pasiūlymas </w:t>
            </w:r>
          </w:p>
        </w:tc>
      </w:tr>
      <w:tr w:rsidR="00194EB8" w:rsidRPr="00194EB8" w14:paraId="398D7243" w14:textId="77777777" w:rsidTr="1E1F0C17">
        <w:trPr>
          <w:trHeight w:val="300"/>
        </w:trPr>
        <w:tc>
          <w:tcPr>
            <w:tcW w:w="3058" w:type="dxa"/>
          </w:tcPr>
          <w:p w14:paraId="59138AE1" w14:textId="286D3502"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.3. Priedas Nr. 3</w:t>
            </w:r>
          </w:p>
        </w:tc>
        <w:tc>
          <w:tcPr>
            <w:tcW w:w="6477" w:type="dxa"/>
            <w:gridSpan w:val="3"/>
          </w:tcPr>
          <w:p w14:paraId="5DC3BF44" w14:textId="3B44BAFB" w:rsidR="00587D67" w:rsidRPr="00194EB8" w:rsidRDefault="00587D67" w:rsidP="00194EB8">
            <w:pPr>
              <w:rPr>
                <w:b/>
                <w:color w:val="000000" w:themeColor="text1"/>
                <w:kern w:val="2"/>
                <w:szCs w:val="24"/>
              </w:rPr>
            </w:pPr>
            <w:r w:rsidRPr="00194EB8">
              <w:rPr>
                <w:rFonts w:eastAsia="Calibri"/>
                <w:color w:val="000000" w:themeColor="text1"/>
              </w:rPr>
              <w:t xml:space="preserve">Atsakingi asmenys </w:t>
            </w:r>
          </w:p>
        </w:tc>
      </w:tr>
      <w:tr w:rsidR="00194EB8" w:rsidRPr="00194EB8" w14:paraId="10DDB418" w14:textId="77777777" w:rsidTr="1E1F0C17">
        <w:trPr>
          <w:trHeight w:val="300"/>
        </w:trPr>
        <w:tc>
          <w:tcPr>
            <w:tcW w:w="3058" w:type="dxa"/>
          </w:tcPr>
          <w:p w14:paraId="02655706" w14:textId="00974E79"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.4. Priedas Nr. 4</w:t>
            </w:r>
          </w:p>
        </w:tc>
        <w:tc>
          <w:tcPr>
            <w:tcW w:w="6477" w:type="dxa"/>
            <w:gridSpan w:val="3"/>
          </w:tcPr>
          <w:p w14:paraId="04C83D20" w14:textId="00E9717B" w:rsidR="00587D67" w:rsidRPr="00194EB8" w:rsidRDefault="00587D67" w:rsidP="00194EB8">
            <w:pPr>
              <w:rPr>
                <w:b/>
                <w:color w:val="000000" w:themeColor="text1"/>
                <w:kern w:val="2"/>
                <w:szCs w:val="24"/>
              </w:rPr>
            </w:pPr>
            <w:r w:rsidRPr="00194EB8">
              <w:rPr>
                <w:rFonts w:eastAsia="Calibri"/>
                <w:color w:val="000000" w:themeColor="text1"/>
                <w:szCs w:val="24"/>
              </w:rPr>
              <w:t>S</w:t>
            </w:r>
            <w:r w:rsidRPr="00194EB8">
              <w:rPr>
                <w:iCs/>
                <w:color w:val="000000" w:themeColor="text1"/>
                <w:szCs w:val="24"/>
                <w:lang w:eastAsia="lt-LT"/>
              </w:rPr>
              <w:t>utarties vykdymui pasitelkiami ūkio subjektai</w:t>
            </w:r>
          </w:p>
        </w:tc>
      </w:tr>
      <w:tr w:rsidR="00194EB8" w:rsidRPr="00194EB8" w14:paraId="5B9E7FBB" w14:textId="77777777" w:rsidTr="1E1F0C17">
        <w:trPr>
          <w:trHeight w:val="300"/>
        </w:trPr>
        <w:tc>
          <w:tcPr>
            <w:tcW w:w="3058" w:type="dxa"/>
          </w:tcPr>
          <w:p w14:paraId="2452C16C" w14:textId="47AA19AD"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.5. Priedas Nr. 5</w:t>
            </w:r>
          </w:p>
        </w:tc>
        <w:tc>
          <w:tcPr>
            <w:tcW w:w="6477" w:type="dxa"/>
            <w:gridSpan w:val="3"/>
          </w:tcPr>
          <w:p w14:paraId="15D3061F" w14:textId="22220024" w:rsidR="00587D67" w:rsidRPr="00194EB8" w:rsidRDefault="00587D67" w:rsidP="00194EB8">
            <w:pPr>
              <w:rPr>
                <w:b/>
                <w:color w:val="000000" w:themeColor="text1"/>
                <w:kern w:val="2"/>
                <w:szCs w:val="24"/>
              </w:rPr>
            </w:pPr>
            <w:r w:rsidRPr="00194EB8">
              <w:rPr>
                <w:iCs/>
                <w:color w:val="000000" w:themeColor="text1"/>
                <w:szCs w:val="24"/>
                <w:lang w:eastAsia="lt-LT"/>
              </w:rPr>
              <w:t>Paslaugų perdavimo-priėmimo aktas</w:t>
            </w:r>
          </w:p>
        </w:tc>
      </w:tr>
      <w:tr w:rsidR="00194EB8" w:rsidRPr="00194EB8" w14:paraId="40113387" w14:textId="77777777" w:rsidTr="1E1F0C17">
        <w:tc>
          <w:tcPr>
            <w:tcW w:w="9535" w:type="dxa"/>
            <w:gridSpan w:val="4"/>
          </w:tcPr>
          <w:p w14:paraId="6A970E6C" w14:textId="77777777" w:rsidR="00027B83" w:rsidRPr="00194EB8" w:rsidRDefault="000B0897">
            <w:pPr>
              <w:jc w:val="center"/>
              <w:rPr>
                <w:b/>
                <w:color w:val="000000" w:themeColor="text1"/>
                <w:kern w:val="2"/>
                <w:szCs w:val="24"/>
              </w:rPr>
            </w:pPr>
            <w:r w:rsidRPr="00194EB8">
              <w:rPr>
                <w:b/>
                <w:color w:val="000000" w:themeColor="text1"/>
                <w:kern w:val="2"/>
                <w:szCs w:val="24"/>
              </w:rPr>
              <w:t>16. ŠALIŲ ATSTOVŲ PARAŠAI</w:t>
            </w:r>
          </w:p>
        </w:tc>
      </w:tr>
      <w:tr w:rsidR="00194EB8" w:rsidRPr="00194EB8" w14:paraId="7BD43679" w14:textId="77777777" w:rsidTr="1E1F0C17">
        <w:tc>
          <w:tcPr>
            <w:tcW w:w="5224" w:type="dxa"/>
            <w:gridSpan w:val="3"/>
          </w:tcPr>
          <w:p w14:paraId="6EF2AA44" w14:textId="77777777" w:rsidR="00027B83" w:rsidRPr="00194EB8" w:rsidRDefault="000B0897">
            <w:pPr>
              <w:jc w:val="center"/>
              <w:rPr>
                <w:b/>
                <w:color w:val="000000" w:themeColor="text1"/>
                <w:kern w:val="2"/>
                <w:szCs w:val="24"/>
              </w:rPr>
            </w:pPr>
            <w:r w:rsidRPr="00194EB8">
              <w:rPr>
                <w:b/>
                <w:color w:val="000000" w:themeColor="text1"/>
                <w:kern w:val="2"/>
                <w:szCs w:val="24"/>
              </w:rPr>
              <w:t>PIRKĖJAS</w:t>
            </w:r>
          </w:p>
        </w:tc>
        <w:tc>
          <w:tcPr>
            <w:tcW w:w="4311" w:type="dxa"/>
          </w:tcPr>
          <w:p w14:paraId="6E7AE5F1" w14:textId="77777777" w:rsidR="00027B83" w:rsidRPr="00194EB8" w:rsidRDefault="000B0897">
            <w:pPr>
              <w:jc w:val="center"/>
              <w:rPr>
                <w:b/>
                <w:color w:val="000000" w:themeColor="text1"/>
                <w:kern w:val="2"/>
                <w:szCs w:val="24"/>
              </w:rPr>
            </w:pPr>
            <w:r w:rsidRPr="00194EB8">
              <w:rPr>
                <w:b/>
                <w:color w:val="000000" w:themeColor="text1"/>
                <w:kern w:val="2"/>
                <w:szCs w:val="24"/>
              </w:rPr>
              <w:t>TIEKĖJAS</w:t>
            </w:r>
          </w:p>
        </w:tc>
      </w:tr>
      <w:tr w:rsidR="00194EB8" w:rsidRPr="00194EB8" w14:paraId="55A0556F" w14:textId="77777777" w:rsidTr="1E1F0C17">
        <w:tc>
          <w:tcPr>
            <w:tcW w:w="5224" w:type="dxa"/>
            <w:gridSpan w:val="3"/>
          </w:tcPr>
          <w:p w14:paraId="173ABDC4" w14:textId="77777777" w:rsidR="00027B83" w:rsidRPr="00194EB8" w:rsidRDefault="000B0897">
            <w:pPr>
              <w:jc w:val="center"/>
              <w:rPr>
                <w:color w:val="000000" w:themeColor="text1"/>
                <w:kern w:val="2"/>
                <w:szCs w:val="24"/>
              </w:rPr>
            </w:pPr>
            <w:r w:rsidRPr="00194EB8">
              <w:rPr>
                <w:color w:val="000000" w:themeColor="text1"/>
                <w:kern w:val="2"/>
                <w:szCs w:val="24"/>
              </w:rPr>
              <w:t>(nurodomos atstovo pareigos, vardas, pavardė)</w:t>
            </w:r>
          </w:p>
        </w:tc>
        <w:tc>
          <w:tcPr>
            <w:tcW w:w="4311" w:type="dxa"/>
          </w:tcPr>
          <w:p w14:paraId="438EBAC8" w14:textId="77777777" w:rsidR="00027B83" w:rsidRPr="00194EB8" w:rsidRDefault="000B0897">
            <w:pPr>
              <w:jc w:val="center"/>
              <w:rPr>
                <w:b/>
                <w:color w:val="000000" w:themeColor="text1"/>
                <w:kern w:val="2"/>
                <w:szCs w:val="24"/>
              </w:rPr>
            </w:pPr>
            <w:r w:rsidRPr="00194EB8">
              <w:rPr>
                <w:color w:val="000000" w:themeColor="text1"/>
                <w:kern w:val="2"/>
                <w:szCs w:val="24"/>
              </w:rPr>
              <w:t>(nurodomos atstovo pareigos, vardas, pavardė)</w:t>
            </w:r>
          </w:p>
        </w:tc>
      </w:tr>
      <w:tr w:rsidR="00027B83" w:rsidRPr="00194EB8" w14:paraId="7E437DD3" w14:textId="77777777" w:rsidTr="1E1F0C17">
        <w:tc>
          <w:tcPr>
            <w:tcW w:w="5224" w:type="dxa"/>
            <w:gridSpan w:val="3"/>
          </w:tcPr>
          <w:p w14:paraId="02FA67CF" w14:textId="77777777" w:rsidR="00027B83" w:rsidRPr="00194EB8" w:rsidRDefault="00027B83">
            <w:pPr>
              <w:jc w:val="center"/>
              <w:rPr>
                <w:b/>
                <w:color w:val="000000" w:themeColor="text1"/>
                <w:kern w:val="2"/>
                <w:szCs w:val="24"/>
              </w:rPr>
            </w:pPr>
          </w:p>
          <w:p w14:paraId="5B6D1390" w14:textId="77777777" w:rsidR="00027B83" w:rsidRPr="00194EB8" w:rsidRDefault="000B0897">
            <w:pPr>
              <w:jc w:val="center"/>
              <w:rPr>
                <w:b/>
                <w:color w:val="000000" w:themeColor="text1"/>
                <w:kern w:val="2"/>
                <w:szCs w:val="24"/>
              </w:rPr>
            </w:pPr>
            <w:r w:rsidRPr="00194EB8">
              <w:rPr>
                <w:b/>
                <w:color w:val="000000" w:themeColor="text1"/>
                <w:kern w:val="2"/>
                <w:szCs w:val="24"/>
              </w:rPr>
              <w:t>(parašas)</w:t>
            </w:r>
          </w:p>
          <w:p w14:paraId="02947155" w14:textId="77777777" w:rsidR="00027B83" w:rsidRPr="00194EB8" w:rsidRDefault="00027B83">
            <w:pPr>
              <w:jc w:val="center"/>
              <w:rPr>
                <w:b/>
                <w:color w:val="000000" w:themeColor="text1"/>
                <w:kern w:val="2"/>
                <w:szCs w:val="24"/>
              </w:rPr>
            </w:pPr>
          </w:p>
          <w:p w14:paraId="13CC7138" w14:textId="77777777" w:rsidR="00027B83" w:rsidRPr="00194EB8" w:rsidRDefault="00027B83">
            <w:pPr>
              <w:jc w:val="center"/>
              <w:rPr>
                <w:b/>
                <w:color w:val="000000" w:themeColor="text1"/>
                <w:kern w:val="2"/>
                <w:szCs w:val="24"/>
              </w:rPr>
            </w:pPr>
          </w:p>
        </w:tc>
        <w:tc>
          <w:tcPr>
            <w:tcW w:w="4311" w:type="dxa"/>
          </w:tcPr>
          <w:p w14:paraId="252032AF" w14:textId="77777777" w:rsidR="00027B83" w:rsidRPr="00194EB8" w:rsidRDefault="00027B83">
            <w:pPr>
              <w:jc w:val="center"/>
              <w:rPr>
                <w:b/>
                <w:color w:val="000000" w:themeColor="text1"/>
                <w:kern w:val="2"/>
                <w:szCs w:val="24"/>
              </w:rPr>
            </w:pPr>
          </w:p>
          <w:p w14:paraId="5F453D09" w14:textId="77777777" w:rsidR="00027B83" w:rsidRPr="00194EB8" w:rsidRDefault="000B0897">
            <w:pPr>
              <w:jc w:val="center"/>
              <w:rPr>
                <w:b/>
                <w:color w:val="000000" w:themeColor="text1"/>
                <w:kern w:val="2"/>
                <w:szCs w:val="24"/>
              </w:rPr>
            </w:pPr>
            <w:r w:rsidRPr="00194EB8">
              <w:rPr>
                <w:b/>
                <w:color w:val="000000" w:themeColor="text1"/>
                <w:kern w:val="2"/>
                <w:szCs w:val="24"/>
              </w:rPr>
              <w:t>(parašas)</w:t>
            </w:r>
          </w:p>
        </w:tc>
      </w:tr>
    </w:tbl>
    <w:p w14:paraId="7E3EF5A5" w14:textId="77777777" w:rsidR="00027B83" w:rsidRPr="00194EB8" w:rsidRDefault="00027B83">
      <w:pPr>
        <w:rPr>
          <w:color w:val="000000" w:themeColor="text1"/>
          <w:szCs w:val="24"/>
        </w:rPr>
      </w:pPr>
    </w:p>
    <w:p w14:paraId="74ACE377" w14:textId="77777777" w:rsidR="00027B83" w:rsidRPr="00194EB8" w:rsidRDefault="000B0897">
      <w:pPr>
        <w:tabs>
          <w:tab w:val="left" w:pos="5400"/>
        </w:tabs>
        <w:jc w:val="center"/>
        <w:textAlignment w:val="center"/>
        <w:rPr>
          <w:color w:val="000000" w:themeColor="text1"/>
        </w:rPr>
      </w:pPr>
      <w:r w:rsidRPr="00194EB8">
        <w:rPr>
          <w:b/>
          <w:bCs/>
          <w:color w:val="000000" w:themeColor="text1"/>
        </w:rPr>
        <w:t>______________</w:t>
      </w:r>
    </w:p>
    <w:sectPr w:rsidR="00027B83" w:rsidRPr="00194EB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E234" w14:textId="77777777" w:rsidR="004D0048" w:rsidRDefault="004D0048">
      <w:pPr>
        <w:rPr>
          <w:sz w:val="20"/>
        </w:rPr>
      </w:pPr>
      <w:r>
        <w:rPr>
          <w:sz w:val="20"/>
        </w:rPr>
        <w:separator/>
      </w:r>
    </w:p>
  </w:endnote>
  <w:endnote w:type="continuationSeparator" w:id="0">
    <w:p w14:paraId="3FE7FEB7" w14:textId="77777777" w:rsidR="004D0048" w:rsidRDefault="004D0048">
      <w:pPr>
        <w:rPr>
          <w:sz w:val="20"/>
        </w:rPr>
      </w:pPr>
      <w:r>
        <w:rPr>
          <w:sz w:val="20"/>
        </w:rPr>
        <w:continuationSeparator/>
      </w:r>
    </w:p>
  </w:endnote>
  <w:endnote w:type="continuationNotice" w:id="1">
    <w:p w14:paraId="65DF9915" w14:textId="77777777" w:rsidR="004D0048" w:rsidRDefault="004D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F7CF" w14:textId="77777777" w:rsidR="004D0048" w:rsidRDefault="004D0048">
      <w:pPr>
        <w:rPr>
          <w:sz w:val="20"/>
        </w:rPr>
      </w:pPr>
      <w:r>
        <w:rPr>
          <w:sz w:val="20"/>
        </w:rPr>
        <w:separator/>
      </w:r>
    </w:p>
  </w:footnote>
  <w:footnote w:type="continuationSeparator" w:id="0">
    <w:p w14:paraId="422E139D" w14:textId="77777777" w:rsidR="004D0048" w:rsidRDefault="004D0048">
      <w:pPr>
        <w:rPr>
          <w:sz w:val="20"/>
        </w:rPr>
      </w:pPr>
      <w:r>
        <w:rPr>
          <w:sz w:val="20"/>
        </w:rPr>
        <w:continuationSeparator/>
      </w:r>
    </w:p>
  </w:footnote>
  <w:footnote w:type="continuationNotice" w:id="1">
    <w:p w14:paraId="0693DA22" w14:textId="77777777" w:rsidR="004D0048" w:rsidRDefault="004D0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2102"/>
    <w:rsid w:val="000B0897"/>
    <w:rsid w:val="000B3E38"/>
    <w:rsid w:val="000F583F"/>
    <w:rsid w:val="00113880"/>
    <w:rsid w:val="001851E7"/>
    <w:rsid w:val="00194EB8"/>
    <w:rsid w:val="001A26A6"/>
    <w:rsid w:val="001C35A1"/>
    <w:rsid w:val="001C6836"/>
    <w:rsid w:val="001D4F30"/>
    <w:rsid w:val="001E7406"/>
    <w:rsid w:val="00204792"/>
    <w:rsid w:val="00205388"/>
    <w:rsid w:val="00214BF2"/>
    <w:rsid w:val="00223BCE"/>
    <w:rsid w:val="00250935"/>
    <w:rsid w:val="002566E0"/>
    <w:rsid w:val="00267BB9"/>
    <w:rsid w:val="00270C64"/>
    <w:rsid w:val="002A2674"/>
    <w:rsid w:val="002A6C64"/>
    <w:rsid w:val="002B0DE0"/>
    <w:rsid w:val="003125E7"/>
    <w:rsid w:val="00315342"/>
    <w:rsid w:val="00316462"/>
    <w:rsid w:val="00395D4E"/>
    <w:rsid w:val="003B2E0E"/>
    <w:rsid w:val="003C18B8"/>
    <w:rsid w:val="003D1B56"/>
    <w:rsid w:val="003E0E02"/>
    <w:rsid w:val="003E72B6"/>
    <w:rsid w:val="00433736"/>
    <w:rsid w:val="00486D5C"/>
    <w:rsid w:val="00497633"/>
    <w:rsid w:val="004B1593"/>
    <w:rsid w:val="004D0048"/>
    <w:rsid w:val="004F3299"/>
    <w:rsid w:val="00513055"/>
    <w:rsid w:val="00550EE7"/>
    <w:rsid w:val="00553019"/>
    <w:rsid w:val="00561554"/>
    <w:rsid w:val="00563139"/>
    <w:rsid w:val="00564D45"/>
    <w:rsid w:val="00587D67"/>
    <w:rsid w:val="005B48DA"/>
    <w:rsid w:val="005F16A8"/>
    <w:rsid w:val="005F227D"/>
    <w:rsid w:val="005F647E"/>
    <w:rsid w:val="00600AF3"/>
    <w:rsid w:val="00612443"/>
    <w:rsid w:val="00614712"/>
    <w:rsid w:val="00614861"/>
    <w:rsid w:val="00667B74"/>
    <w:rsid w:val="006E60AC"/>
    <w:rsid w:val="006F2B8D"/>
    <w:rsid w:val="0071388C"/>
    <w:rsid w:val="00721C6C"/>
    <w:rsid w:val="0074475C"/>
    <w:rsid w:val="00772BD1"/>
    <w:rsid w:val="00787D78"/>
    <w:rsid w:val="007A7C18"/>
    <w:rsid w:val="007B7B6D"/>
    <w:rsid w:val="00846CBE"/>
    <w:rsid w:val="00850A5C"/>
    <w:rsid w:val="00856BDB"/>
    <w:rsid w:val="00873AC4"/>
    <w:rsid w:val="00875A32"/>
    <w:rsid w:val="00876BF8"/>
    <w:rsid w:val="00882188"/>
    <w:rsid w:val="008966DD"/>
    <w:rsid w:val="00940F43"/>
    <w:rsid w:val="009476A3"/>
    <w:rsid w:val="009728BC"/>
    <w:rsid w:val="009A1A93"/>
    <w:rsid w:val="009B10DF"/>
    <w:rsid w:val="009D124A"/>
    <w:rsid w:val="009E1AA7"/>
    <w:rsid w:val="00A440E5"/>
    <w:rsid w:val="00A47737"/>
    <w:rsid w:val="00A56F32"/>
    <w:rsid w:val="00A72765"/>
    <w:rsid w:val="00A82F78"/>
    <w:rsid w:val="00A90659"/>
    <w:rsid w:val="00A96DFE"/>
    <w:rsid w:val="00AA7514"/>
    <w:rsid w:val="00AF538F"/>
    <w:rsid w:val="00B15B8E"/>
    <w:rsid w:val="00B23A73"/>
    <w:rsid w:val="00B41F5A"/>
    <w:rsid w:val="00B7752A"/>
    <w:rsid w:val="00B8118A"/>
    <w:rsid w:val="00BA13E7"/>
    <w:rsid w:val="00BB69F3"/>
    <w:rsid w:val="00BC0E47"/>
    <w:rsid w:val="00BD115E"/>
    <w:rsid w:val="00C509AA"/>
    <w:rsid w:val="00CB322D"/>
    <w:rsid w:val="00CD586B"/>
    <w:rsid w:val="00D05158"/>
    <w:rsid w:val="00D43FAA"/>
    <w:rsid w:val="00D5143D"/>
    <w:rsid w:val="00D821DF"/>
    <w:rsid w:val="00D86742"/>
    <w:rsid w:val="00D91250"/>
    <w:rsid w:val="00D9741B"/>
    <w:rsid w:val="00DA4E0C"/>
    <w:rsid w:val="00E110F0"/>
    <w:rsid w:val="00E37C76"/>
    <w:rsid w:val="00E51EFA"/>
    <w:rsid w:val="00E756B7"/>
    <w:rsid w:val="00EC01F1"/>
    <w:rsid w:val="00F01726"/>
    <w:rsid w:val="00F505DA"/>
    <w:rsid w:val="00F5167E"/>
    <w:rsid w:val="00F60BD9"/>
    <w:rsid w:val="00F7571A"/>
    <w:rsid w:val="00F83315"/>
    <w:rsid w:val="00F9200C"/>
    <w:rsid w:val="00FD7DDB"/>
    <w:rsid w:val="00FE1E82"/>
    <w:rsid w:val="00FF1BBA"/>
    <w:rsid w:val="00FF297F"/>
    <w:rsid w:val="04E44146"/>
    <w:rsid w:val="058A6E07"/>
    <w:rsid w:val="05C17910"/>
    <w:rsid w:val="09AFBF6B"/>
    <w:rsid w:val="0DED4C4C"/>
    <w:rsid w:val="10691411"/>
    <w:rsid w:val="13119434"/>
    <w:rsid w:val="136FB09C"/>
    <w:rsid w:val="1474ED3E"/>
    <w:rsid w:val="14B92A7F"/>
    <w:rsid w:val="15F7ED4A"/>
    <w:rsid w:val="1E1F0C17"/>
    <w:rsid w:val="1E66A110"/>
    <w:rsid w:val="22AF2F2F"/>
    <w:rsid w:val="26402CC1"/>
    <w:rsid w:val="28EF67D0"/>
    <w:rsid w:val="2D925867"/>
    <w:rsid w:val="2F0079B4"/>
    <w:rsid w:val="37860772"/>
    <w:rsid w:val="3921C2F1"/>
    <w:rsid w:val="396E18A8"/>
    <w:rsid w:val="3A8D18F2"/>
    <w:rsid w:val="3A993518"/>
    <w:rsid w:val="3D07C32F"/>
    <w:rsid w:val="445424AB"/>
    <w:rsid w:val="461E8C6D"/>
    <w:rsid w:val="4824238C"/>
    <w:rsid w:val="48B29D69"/>
    <w:rsid w:val="490215B8"/>
    <w:rsid w:val="4A3585BC"/>
    <w:rsid w:val="51250C8B"/>
    <w:rsid w:val="521455A1"/>
    <w:rsid w:val="526D10AE"/>
    <w:rsid w:val="5AA30EBA"/>
    <w:rsid w:val="5B2FC40B"/>
    <w:rsid w:val="5C9FB63A"/>
    <w:rsid w:val="5F8C985B"/>
    <w:rsid w:val="60F0802F"/>
    <w:rsid w:val="63226B74"/>
    <w:rsid w:val="65A8C778"/>
    <w:rsid w:val="701E65FA"/>
    <w:rsid w:val="70E85377"/>
    <w:rsid w:val="7C66EBC2"/>
    <w:rsid w:val="7F330C10"/>
    <w:rsid w:val="7FF0A5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8966DD"/>
  </w:style>
  <w:style w:type="paragraph" w:styleId="Debesliotekstas">
    <w:name w:val="Balloon Text"/>
    <w:basedOn w:val="prastasis"/>
    <w:link w:val="DebesliotekstasDiagrama"/>
    <w:semiHidden/>
    <w:unhideWhenUsed/>
    <w:rsid w:val="00486D5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86D5C"/>
    <w:rPr>
      <w:rFonts w:ascii="Segoe UI" w:hAnsi="Segoe UI" w:cs="Segoe UI"/>
      <w:sz w:val="18"/>
      <w:szCs w:val="18"/>
    </w:rPr>
  </w:style>
  <w:style w:type="character" w:styleId="Komentaronuoroda">
    <w:name w:val="annotation reference"/>
    <w:basedOn w:val="Numatytasispastraiposriftas"/>
    <w:semiHidden/>
    <w:unhideWhenUsed/>
    <w:rsid w:val="00486D5C"/>
    <w:rPr>
      <w:sz w:val="16"/>
      <w:szCs w:val="16"/>
    </w:rPr>
  </w:style>
  <w:style w:type="paragraph" w:styleId="Komentarotekstas">
    <w:name w:val="annotation text"/>
    <w:basedOn w:val="prastasis"/>
    <w:link w:val="KomentarotekstasDiagrama"/>
    <w:unhideWhenUsed/>
    <w:rsid w:val="00486D5C"/>
    <w:rPr>
      <w:sz w:val="20"/>
    </w:rPr>
  </w:style>
  <w:style w:type="character" w:customStyle="1" w:styleId="KomentarotekstasDiagrama">
    <w:name w:val="Komentaro tekstas Diagrama"/>
    <w:basedOn w:val="Numatytasispastraiposriftas"/>
    <w:link w:val="Komentarotekstas"/>
    <w:rsid w:val="00486D5C"/>
    <w:rPr>
      <w:sz w:val="20"/>
    </w:rPr>
  </w:style>
  <w:style w:type="paragraph" w:styleId="Komentarotema">
    <w:name w:val="annotation subject"/>
    <w:basedOn w:val="Komentarotekstas"/>
    <w:next w:val="Komentarotekstas"/>
    <w:link w:val="KomentarotemaDiagrama"/>
    <w:semiHidden/>
    <w:unhideWhenUsed/>
    <w:rsid w:val="00486D5C"/>
    <w:rPr>
      <w:b/>
      <w:bCs/>
    </w:rPr>
  </w:style>
  <w:style w:type="character" w:customStyle="1" w:styleId="KomentarotemaDiagrama">
    <w:name w:val="Komentaro tema Diagrama"/>
    <w:basedOn w:val="KomentarotekstasDiagrama"/>
    <w:link w:val="Komentarotema"/>
    <w:semiHidden/>
    <w:rsid w:val="00486D5C"/>
    <w:rPr>
      <w:b/>
      <w:bCs/>
      <w:sz w:val="20"/>
    </w:rPr>
  </w:style>
  <w:style w:type="table" w:styleId="Lentelstinklelis">
    <w:name w:val="Table Grid"/>
    <w:basedOn w:val="prastojilentel"/>
    <w:uiPriority w:val="39"/>
    <w:rsid w:val="00E756B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5840252">
      <w:bodyDiv w:val="1"/>
      <w:marLeft w:val="0"/>
      <w:marRight w:val="0"/>
      <w:marTop w:val="0"/>
      <w:marBottom w:val="0"/>
      <w:divBdr>
        <w:top w:val="none" w:sz="0" w:space="0" w:color="auto"/>
        <w:left w:val="none" w:sz="0" w:space="0" w:color="auto"/>
        <w:bottom w:val="none" w:sz="0" w:space="0" w:color="auto"/>
        <w:right w:val="none" w:sz="0" w:space="0" w:color="auto"/>
      </w:divBdr>
    </w:div>
    <w:div w:id="7367030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851105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758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09379">
      <w:bodyDiv w:val="1"/>
      <w:marLeft w:val="0"/>
      <w:marRight w:val="0"/>
      <w:marTop w:val="0"/>
      <w:marBottom w:val="0"/>
      <w:divBdr>
        <w:top w:val="none" w:sz="0" w:space="0" w:color="auto"/>
        <w:left w:val="none" w:sz="0" w:space="0" w:color="auto"/>
        <w:bottom w:val="none" w:sz="0" w:space="0" w:color="auto"/>
        <w:right w:val="none" w:sz="0" w:space="0" w:color="auto"/>
      </w:divBdr>
      <w:divsChild>
        <w:div w:id="625965526">
          <w:marLeft w:val="0"/>
          <w:marRight w:val="0"/>
          <w:marTop w:val="0"/>
          <w:marBottom w:val="0"/>
          <w:divBdr>
            <w:top w:val="none" w:sz="0" w:space="0" w:color="auto"/>
            <w:left w:val="none" w:sz="0" w:space="0" w:color="auto"/>
            <w:bottom w:val="none" w:sz="0" w:space="0" w:color="auto"/>
            <w:right w:val="none" w:sz="0" w:space="0" w:color="auto"/>
          </w:divBdr>
        </w:div>
        <w:div w:id="885024375">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861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c911d6-abfb-4b40-b558-a742396be0f4" xsi:nil="true"/>
    <lcf76f155ced4ddcb4097134ff3c332f xmlns="82f2e14a-2da5-4a00-81ae-5875d87890e8">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B4661CDFA663468C071E27C2A75F2F" ma:contentTypeVersion="15" ma:contentTypeDescription="Create a new document." ma:contentTypeScope="" ma:versionID="09731707fc9d50839efcd7893b1e0e4d">
  <xsd:schema xmlns:xsd="http://www.w3.org/2001/XMLSchema" xmlns:xs="http://www.w3.org/2001/XMLSchema" xmlns:p="http://schemas.microsoft.com/office/2006/metadata/properties" xmlns:ns2="ebc911d6-abfb-4b40-b558-a742396be0f4" xmlns:ns3="82f2e14a-2da5-4a00-81ae-5875d87890e8" targetNamespace="http://schemas.microsoft.com/office/2006/metadata/properties" ma:root="true" ma:fieldsID="cf259bbed1980676d7b86287b2166ce6" ns2:_="" ns3:_="">
    <xsd:import namespace="ebc911d6-abfb-4b40-b558-a742396be0f4"/>
    <xsd:import namespace="82f2e14a-2da5-4a00-81ae-5875d8789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11d6-abfb-4b40-b558-a742396be0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14934f-3d53-4bfd-81fe-269dd4474ab6}" ma:internalName="TaxCatchAll" ma:showField="CatchAllData" ma:web="ebc911d6-abfb-4b40-b558-a742396b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2e14a-2da5-4a00-81ae-5875d8789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a30ffb-156e-4d19-b1d9-34b56b5445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 ds:uri="ebc911d6-abfb-4b40-b558-a742396be0f4"/>
    <ds:schemaRef ds:uri="82f2e14a-2da5-4a00-81ae-5875d87890e8"/>
  </ds:schemaRefs>
</ds:datastoreItem>
</file>

<file path=customXml/itemProps3.xml><?xml version="1.0" encoding="utf-8"?>
<ds:datastoreItem xmlns:ds="http://schemas.openxmlformats.org/officeDocument/2006/customXml" ds:itemID="{9B4232AD-AB7E-46EB-B6FC-F55B14B83FA9}">
  <ds:schemaRefs>
    <ds:schemaRef ds:uri="http://schemas.openxmlformats.org/officeDocument/2006/bibliography"/>
  </ds:schemaRefs>
</ds:datastoreItem>
</file>

<file path=customXml/itemProps4.xml><?xml version="1.0" encoding="utf-8"?>
<ds:datastoreItem xmlns:ds="http://schemas.openxmlformats.org/officeDocument/2006/customXml" ds:itemID="{58EDBC1A-1112-4883-8A72-445AD886E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11d6-abfb-4b40-b558-a742396be0f4"/>
    <ds:schemaRef ds:uri="82f2e14a-2da5-4a00-81ae-5875d878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14016</Words>
  <Characters>7990</Characters>
  <Application>Microsoft Office Word</Application>
  <DocSecurity>0</DocSecurity>
  <Lines>66</Lines>
  <Paragraphs>43</Paragraphs>
  <ScaleCrop>false</ScaleCrop>
  <Company/>
  <LinksUpToDate>false</LinksUpToDate>
  <CharactersWithSpaces>21963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Artiom Valujev</cp:lastModifiedBy>
  <cp:revision>50</cp:revision>
  <cp:lastPrinted>2017-06-29T23:42:00Z</cp:lastPrinted>
  <dcterms:created xsi:type="dcterms:W3CDTF">2025-03-12T04:25:00Z</dcterms:created>
  <dcterms:modified xsi:type="dcterms:W3CDTF">2025-03-14T09:01:00Z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0x0101009DB4661CDFA663468C071E27C2A75F2F</vt:lpwstr>
  </property>
  <property fmtid="{D5CDD505-2E9C-101B-9397-08002B2CF9AE}" pid="3" name="MediaServiceImageTags">
    <vt:lpwstr/>
  </property>
</Properties>
</file>