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sdt>
      <w:sdtPr>
        <w:rPr>
          <w:b/>
          <w:bCs/>
        </w:rPr>
        <w:alias w:val="Pirkimo pavadinimas"/>
        <w:tag w:val="Pirkimo pavadinimas"/>
        <w:id w:val="-1137490207"/>
        <w:placeholder>
          <w:docPart w:val="46276AEB36F5447DAC72EF1F04E7006E"/>
        </w:placeholder>
      </w:sdtPr>
      <w:sdtContent>
        <w:sdt>
          <w:sdtPr>
            <w:rPr>
              <w:b/>
              <w:bCs/>
              <w:i/>
              <w:iCs/>
            </w:rPr>
            <w:alias w:val="Pirkimo pavadinimas"/>
            <w:tag w:val="Pirkimo pavadinimas"/>
            <w:id w:val="304740216"/>
            <w:placeholder>
              <w:docPart w:val="DE5552C89E88402C82E80BCCD576C645"/>
            </w:placeholder>
          </w:sdtPr>
          <w:sdtContent>
            <w:p w14:paraId="392E14EE" w14:textId="3793C950" w:rsidR="00B84B7C" w:rsidRPr="005713DE" w:rsidRDefault="005713DE" w:rsidP="005713DE">
              <w:pPr>
                <w:tabs>
                  <w:tab w:val="left" w:pos="8137"/>
                </w:tabs>
                <w:spacing w:before="60" w:after="60"/>
                <w:jc w:val="center"/>
                <w:rPr>
                  <w:b/>
                  <w:bCs/>
                  <w:i/>
                  <w:iCs/>
                </w:rPr>
              </w:pPr>
              <w:r>
                <w:rPr>
                  <w:b/>
                  <w:bCs/>
                </w:rPr>
                <w:t>(PU-13430/25) GARSO JUOSTOS, ĮSPĖJANČIOS APIE DARBŲ ZONĄ</w:t>
              </w:r>
            </w:p>
          </w:sdtContent>
        </w:sdt>
      </w:sdtContent>
    </w:sdt>
    <w:p w14:paraId="3206376C" w14:textId="77777777" w:rsidR="00387BD5" w:rsidRDefault="00387BD5" w:rsidP="00AE5856">
      <w:pPr>
        <w:rPr>
          <w:sz w:val="22"/>
          <w:szCs w:val="22"/>
          <w:u w:val="single"/>
        </w:rPr>
      </w:pPr>
    </w:p>
    <w:p w14:paraId="12DFD13A" w14:textId="06BA3EC1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4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4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5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5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</w:t>
            </w:r>
            <w:proofErr w:type="spellEnd"/>
            <w:r w:rsidRPr="00C24BA9">
              <w:rPr>
                <w:sz w:val="22"/>
                <w:szCs w:val="22"/>
              </w:rPr>
              <w:t xml:space="preserve">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</w:t>
            </w:r>
            <w:proofErr w:type="spellEnd"/>
            <w:r w:rsidRPr="00C24BA9">
              <w:rPr>
                <w:sz w:val="22"/>
                <w:szCs w:val="22"/>
              </w:rPr>
              <w:t xml:space="preserve">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  <w:proofErr w:type="spellEnd"/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proofErr w:type="spellStart"/>
      <w:r w:rsidRPr="00265992">
        <w:rPr>
          <w:b/>
          <w:i/>
          <w:iCs/>
          <w:sz w:val="18"/>
          <w:szCs w:val="18"/>
        </w:rPr>
        <w:t>Kvazisubtiekėjai</w:t>
      </w:r>
      <w:proofErr w:type="spellEnd"/>
      <w:r w:rsidRPr="00265992">
        <w:rPr>
          <w:b/>
          <w:i/>
          <w:iCs/>
          <w:sz w:val="18"/>
          <w:szCs w:val="18"/>
        </w:rPr>
        <w:t xml:space="preserve">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77777777" w:rsidR="00EE6F73" w:rsidRDefault="00EE6F73" w:rsidP="00EE6F73">
      <w:pPr>
        <w:jc w:val="center"/>
        <w:rPr>
          <w:b/>
          <w:sz w:val="22"/>
          <w:szCs w:val="22"/>
        </w:rPr>
      </w:pPr>
      <w:r w:rsidRPr="00597948">
        <w:rPr>
          <w:b/>
          <w:sz w:val="22"/>
          <w:szCs w:val="22"/>
        </w:rPr>
        <w:t xml:space="preserve">3. PASIŪLYMAS </w:t>
      </w:r>
    </w:p>
    <w:p w14:paraId="40BB3C0A" w14:textId="77777777" w:rsidR="00374B90" w:rsidRPr="00597948" w:rsidRDefault="00374B90" w:rsidP="00EE6F73">
      <w:pPr>
        <w:jc w:val="center"/>
        <w:rPr>
          <w:sz w:val="22"/>
          <w:szCs w:val="22"/>
        </w:rPr>
      </w:pPr>
    </w:p>
    <w:p w14:paraId="3A439490" w14:textId="5672F121" w:rsidR="007A7F45" w:rsidRPr="005713DE" w:rsidRDefault="00374B90" w:rsidP="007A7F45">
      <w:pPr>
        <w:jc w:val="both"/>
        <w:rPr>
          <w:rFonts w:eastAsia="Calibri" w:cstheme="minorHAnsi"/>
          <w:lang w:eastAsia="en-US"/>
        </w:rPr>
      </w:pPr>
      <w:r w:rsidRPr="0009235E">
        <w:rPr>
          <w:rFonts w:eastAsia="Calibri" w:cstheme="minorHAnsi"/>
          <w:lang w:eastAsia="en-US"/>
        </w:rPr>
        <w:t xml:space="preserve">3.1. </w:t>
      </w:r>
      <w:r w:rsidR="007A7F45" w:rsidRPr="004A2FCC">
        <w:rPr>
          <w:sz w:val="22"/>
          <w:szCs w:val="22"/>
        </w:rPr>
        <w:t>Siūlomų prekių kaina</w:t>
      </w:r>
      <w:r w:rsidR="00387BD5">
        <w:rPr>
          <w:sz w:val="22"/>
          <w:szCs w:val="22"/>
        </w:rPr>
        <w:t xml:space="preserve"> </w:t>
      </w:r>
      <w:r w:rsidR="007A7F45" w:rsidRPr="004A2FCC">
        <w:rPr>
          <w:sz w:val="22"/>
          <w:szCs w:val="22"/>
        </w:rPr>
        <w:t>nurodoma</w:t>
      </w:r>
      <w:r w:rsidR="007A7F45" w:rsidRPr="00597948">
        <w:rPr>
          <w:sz w:val="22"/>
          <w:szCs w:val="22"/>
        </w:rPr>
        <w:t xml:space="preserve"> eurais užpildant pateiktą </w:t>
      </w:r>
      <w:r w:rsidR="007A7F45" w:rsidRPr="004A2FCC">
        <w:rPr>
          <w:sz w:val="22"/>
          <w:szCs w:val="22"/>
          <w:u w:val="single"/>
        </w:rPr>
        <w:t>1</w:t>
      </w:r>
      <w:r w:rsidR="007A7F45">
        <w:rPr>
          <w:sz w:val="22"/>
          <w:szCs w:val="22"/>
          <w:u w:val="single"/>
        </w:rPr>
        <w:t xml:space="preserve"> </w:t>
      </w:r>
      <w:hyperlink r:id="rId8" w:history="1">
        <w:r w:rsidR="007A7F45"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 w:rsidR="007A7F45">
        <w:rPr>
          <w:rStyle w:val="Hipersaitas"/>
          <w:color w:val="000000"/>
          <w:sz w:val="22"/>
          <w:szCs w:val="22"/>
        </w:rPr>
        <w:t>ę</w:t>
      </w:r>
      <w:r w:rsidR="007A7F45" w:rsidRPr="004A2FCC">
        <w:rPr>
          <w:rStyle w:val="Hipersaitas"/>
          <w:sz w:val="22"/>
          <w:szCs w:val="22"/>
          <w:u w:val="none"/>
        </w:rPr>
        <w:t xml:space="preserve">. </w:t>
      </w:r>
      <w:r w:rsidR="007A7F45" w:rsidRPr="004A2FCC">
        <w:rPr>
          <w:sz w:val="22"/>
          <w:szCs w:val="22"/>
        </w:rPr>
        <w:t>T</w:t>
      </w:r>
      <w:r w:rsidR="007A7F45" w:rsidRPr="004A2FCC">
        <w:rPr>
          <w:rStyle w:val="pildymui"/>
          <w:iCs/>
          <w:sz w:val="22"/>
          <w:szCs w:val="22"/>
        </w:rPr>
        <w:t>iekėjas</w:t>
      </w:r>
      <w:r w:rsidR="007A7F45" w:rsidRPr="00597948">
        <w:rPr>
          <w:rStyle w:val="pildymui"/>
          <w:iCs/>
          <w:sz w:val="22"/>
          <w:szCs w:val="22"/>
        </w:rPr>
        <w:t xml:space="preserve"> turi pateikti pasiūlymą </w:t>
      </w:r>
      <w:r w:rsidR="007A7F45" w:rsidRPr="00597948">
        <w:rPr>
          <w:sz w:val="22"/>
          <w:szCs w:val="22"/>
        </w:rPr>
        <w:t>visai lentelėje nurodytai apimčiai, nestambinant jos plačiau ar neskaidant jos smulkiau.</w:t>
      </w:r>
    </w:p>
    <w:p w14:paraId="4DA73107" w14:textId="77777777" w:rsidR="007A7F45" w:rsidRDefault="007A7F45" w:rsidP="007A7F45">
      <w:pPr>
        <w:jc w:val="right"/>
        <w:rPr>
          <w:sz w:val="22"/>
          <w:szCs w:val="22"/>
        </w:rPr>
      </w:pPr>
      <w:r w:rsidRPr="00597948">
        <w:rPr>
          <w:sz w:val="22"/>
          <w:szCs w:val="22"/>
        </w:rPr>
        <w:t>1 lentelė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77"/>
        <w:gridCol w:w="3922"/>
        <w:gridCol w:w="856"/>
        <w:gridCol w:w="1563"/>
        <w:gridCol w:w="1307"/>
        <w:gridCol w:w="1309"/>
      </w:tblGrid>
      <w:tr w:rsidR="00BF5945" w:rsidRPr="00095750" w14:paraId="258B3BED" w14:textId="269F9FAD" w:rsidTr="00B84B7C">
        <w:trPr>
          <w:trHeight w:val="502"/>
        </w:trPr>
        <w:tc>
          <w:tcPr>
            <w:tcW w:w="677" w:type="dxa"/>
          </w:tcPr>
          <w:p w14:paraId="1C4A86AE" w14:textId="77777777" w:rsidR="00BF5945" w:rsidRPr="00095750" w:rsidRDefault="00BF5945" w:rsidP="00891816">
            <w:pPr>
              <w:spacing w:before="60" w:after="60"/>
              <w:rPr>
                <w:b/>
                <w:bCs/>
              </w:rPr>
            </w:pPr>
            <w:r w:rsidRPr="00095750">
              <w:rPr>
                <w:b/>
                <w:bCs/>
              </w:rPr>
              <w:t>Eil. Nr.</w:t>
            </w:r>
          </w:p>
        </w:tc>
        <w:tc>
          <w:tcPr>
            <w:tcW w:w="3922" w:type="dxa"/>
          </w:tcPr>
          <w:p w14:paraId="721D9581" w14:textId="6BBC4DE1" w:rsidR="00BF5945" w:rsidRPr="00095750" w:rsidRDefault="00BF5945" w:rsidP="00CA2DB1">
            <w:pPr>
              <w:spacing w:before="60" w:after="60"/>
              <w:jc w:val="center"/>
              <w:rPr>
                <w:b/>
                <w:bCs/>
              </w:rPr>
            </w:pPr>
            <w:r w:rsidRPr="00095750">
              <w:rPr>
                <w:b/>
                <w:bCs/>
              </w:rPr>
              <w:t>Prekės pavadinimas</w:t>
            </w:r>
          </w:p>
        </w:tc>
        <w:tc>
          <w:tcPr>
            <w:tcW w:w="856" w:type="dxa"/>
          </w:tcPr>
          <w:p w14:paraId="73FD5CF6" w14:textId="77777777" w:rsidR="00BF5945" w:rsidRPr="00095750" w:rsidRDefault="00BF5945" w:rsidP="00CA2DB1">
            <w:pPr>
              <w:spacing w:before="60" w:after="60"/>
              <w:jc w:val="center"/>
              <w:rPr>
                <w:b/>
                <w:bCs/>
              </w:rPr>
            </w:pPr>
            <w:r w:rsidRPr="00095750">
              <w:rPr>
                <w:b/>
                <w:bCs/>
              </w:rPr>
              <w:t>Matas</w:t>
            </w:r>
          </w:p>
        </w:tc>
        <w:tc>
          <w:tcPr>
            <w:tcW w:w="1563" w:type="dxa"/>
          </w:tcPr>
          <w:p w14:paraId="59E4472C" w14:textId="38C76910" w:rsidR="00BF5945" w:rsidRPr="00095750" w:rsidRDefault="00000000" w:rsidP="00CA2DB1">
            <w:pPr>
              <w:spacing w:before="60" w:after="6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ASIRINKTi"/>
                <w:tag w:val="PASIRINKTi"/>
                <w:id w:val="-171564900"/>
                <w:placeholder>
                  <w:docPart w:val="48D01BB3856344B086DEF06751CF7AD2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="00CA2DB1">
                  <w:rPr>
                    <w:b/>
                    <w:bCs/>
                  </w:rPr>
                  <w:t>Preliminarus kiekis</w:t>
                </w:r>
              </w:sdtContent>
            </w:sdt>
          </w:p>
        </w:tc>
        <w:tc>
          <w:tcPr>
            <w:tcW w:w="1307" w:type="dxa"/>
          </w:tcPr>
          <w:p w14:paraId="217CAE94" w14:textId="20FE09BA" w:rsidR="00BF5945" w:rsidRDefault="00BF5945" w:rsidP="00CA2DB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Vieno vnt. kaina, Eur be PVM</w:t>
            </w:r>
          </w:p>
        </w:tc>
        <w:tc>
          <w:tcPr>
            <w:tcW w:w="1309" w:type="dxa"/>
          </w:tcPr>
          <w:p w14:paraId="54BD72D5" w14:textId="2415D390" w:rsidR="00BF5945" w:rsidRDefault="00BF5945" w:rsidP="00CA2DB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Suma, Eur be PVM</w:t>
            </w:r>
          </w:p>
        </w:tc>
      </w:tr>
      <w:tr w:rsidR="00B84B7C" w:rsidRPr="00095750" w14:paraId="658D1577" w14:textId="02EB3E0F" w:rsidTr="00B84B7C">
        <w:trPr>
          <w:trHeight w:val="502"/>
        </w:trPr>
        <w:tc>
          <w:tcPr>
            <w:tcW w:w="677" w:type="dxa"/>
          </w:tcPr>
          <w:p w14:paraId="6986BDE0" w14:textId="77777777" w:rsidR="00B84B7C" w:rsidRPr="00095750" w:rsidRDefault="00B84B7C" w:rsidP="00B84B7C">
            <w:pPr>
              <w:pStyle w:val="Sraopastraipa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3922" w:type="dxa"/>
          </w:tcPr>
          <w:p w14:paraId="712F1EDA" w14:textId="269AE2E3" w:rsidR="00B84B7C" w:rsidRPr="00242B81" w:rsidRDefault="005713DE" w:rsidP="00B84B7C">
            <w:pPr>
              <w:widowControl w:val="0"/>
              <w:rPr>
                <w:kern w:val="3"/>
              </w:rPr>
            </w:pPr>
            <w:r>
              <w:rPr>
                <w:kern w:val="3"/>
              </w:rPr>
              <w:t>Garso juostos, įspėjančios apie darbų zoną</w:t>
            </w:r>
          </w:p>
        </w:tc>
        <w:tc>
          <w:tcPr>
            <w:tcW w:w="856" w:type="dxa"/>
            <w:vAlign w:val="center"/>
          </w:tcPr>
          <w:p w14:paraId="37BF814A" w14:textId="2545C5C7" w:rsidR="00B84B7C" w:rsidRPr="00095750" w:rsidRDefault="005713DE" w:rsidP="00B84B7C">
            <w:pPr>
              <w:spacing w:before="60" w:after="60"/>
            </w:pPr>
            <w:r>
              <w:t>Vnt.</w:t>
            </w:r>
          </w:p>
        </w:tc>
        <w:tc>
          <w:tcPr>
            <w:tcW w:w="1563" w:type="dxa"/>
            <w:vAlign w:val="center"/>
          </w:tcPr>
          <w:p w14:paraId="48CFC388" w14:textId="4115C11B" w:rsidR="00B84B7C" w:rsidRPr="005713DE" w:rsidRDefault="005713DE" w:rsidP="00B84B7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1307" w:type="dxa"/>
          </w:tcPr>
          <w:p w14:paraId="4E8AEB4C" w14:textId="77777777" w:rsidR="00B84B7C" w:rsidRDefault="00B84B7C" w:rsidP="00B84B7C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09" w:type="dxa"/>
          </w:tcPr>
          <w:p w14:paraId="15B86F69" w14:textId="77777777" w:rsidR="00B84B7C" w:rsidRDefault="00B84B7C" w:rsidP="00B84B7C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="00BF5945" w:rsidRPr="00095750" w14:paraId="50A6DA46" w14:textId="77777777" w:rsidTr="00B84B7C">
        <w:trPr>
          <w:trHeight w:val="502"/>
        </w:trPr>
        <w:tc>
          <w:tcPr>
            <w:tcW w:w="8325" w:type="dxa"/>
            <w:gridSpan w:val="5"/>
          </w:tcPr>
          <w:p w14:paraId="0DE36605" w14:textId="31DF0707" w:rsidR="00BF5945" w:rsidRPr="00BF5945" w:rsidRDefault="00BF5945" w:rsidP="00BF5945">
            <w:pPr>
              <w:spacing w:before="60" w:after="60"/>
              <w:jc w:val="right"/>
              <w:rPr>
                <w:b/>
                <w:bCs/>
                <w:color w:val="000000"/>
                <w:lang w:val="en-US"/>
              </w:rPr>
            </w:pPr>
            <w:r w:rsidRPr="00BF5945">
              <w:rPr>
                <w:b/>
                <w:bCs/>
                <w:color w:val="000000"/>
              </w:rPr>
              <w:t xml:space="preserve">PVM </w:t>
            </w:r>
            <w:r w:rsidRPr="00BF5945">
              <w:rPr>
                <w:b/>
                <w:bCs/>
                <w:color w:val="000000"/>
                <w:lang w:val="en-US"/>
              </w:rPr>
              <w:t>21</w:t>
            </w:r>
            <w:r w:rsidRPr="00BF5945">
              <w:rPr>
                <w:b/>
                <w:bCs/>
                <w:sz w:val="22"/>
                <w:szCs w:val="22"/>
                <w:lang w:val="en-US" w:eastAsia="en-US"/>
              </w:rPr>
              <w:t xml:space="preserve">%, </w:t>
            </w:r>
            <w:proofErr w:type="spellStart"/>
            <w:r w:rsidRPr="00BF5945">
              <w:rPr>
                <w:b/>
                <w:bCs/>
                <w:sz w:val="22"/>
                <w:szCs w:val="22"/>
                <w:lang w:val="en-US" w:eastAsia="en-US"/>
              </w:rPr>
              <w:t>Eur</w:t>
            </w:r>
            <w:proofErr w:type="spellEnd"/>
          </w:p>
        </w:tc>
        <w:tc>
          <w:tcPr>
            <w:tcW w:w="1309" w:type="dxa"/>
          </w:tcPr>
          <w:p w14:paraId="67CD78F9" w14:textId="77777777" w:rsidR="00BF5945" w:rsidRDefault="00BF5945" w:rsidP="00891816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="00BF5945" w:rsidRPr="00095750" w14:paraId="0F961622" w14:textId="77777777" w:rsidTr="00B84B7C">
        <w:trPr>
          <w:trHeight w:val="502"/>
        </w:trPr>
        <w:tc>
          <w:tcPr>
            <w:tcW w:w="8325" w:type="dxa"/>
            <w:gridSpan w:val="5"/>
          </w:tcPr>
          <w:p w14:paraId="11A971DD" w14:textId="2D9EC26E" w:rsidR="00BF5945" w:rsidRDefault="00BF5945" w:rsidP="00BF5945">
            <w:pPr>
              <w:spacing w:before="60" w:after="60"/>
              <w:jc w:val="right"/>
              <w:rPr>
                <w:color w:val="000000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Bendra </w:t>
            </w:r>
            <w:r>
              <w:rPr>
                <w:b/>
                <w:bCs/>
                <w:sz w:val="22"/>
                <w:szCs w:val="22"/>
              </w:rPr>
              <w:t xml:space="preserve">pasiūlymo </w:t>
            </w:r>
            <w:r w:rsidRPr="00597948">
              <w:rPr>
                <w:b/>
                <w:bCs/>
                <w:sz w:val="22"/>
                <w:szCs w:val="22"/>
              </w:rPr>
              <w:t>kaina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309" w:type="dxa"/>
          </w:tcPr>
          <w:p w14:paraId="2C81EE0C" w14:textId="77777777" w:rsidR="00BF5945" w:rsidRDefault="00BF5945" w:rsidP="00891816">
            <w:pPr>
              <w:spacing w:before="60" w:after="60"/>
              <w:jc w:val="center"/>
              <w:rPr>
                <w:color w:val="000000"/>
              </w:rPr>
            </w:pPr>
          </w:p>
        </w:tc>
      </w:tr>
    </w:tbl>
    <w:p w14:paraId="7F475E8E" w14:textId="77777777" w:rsidR="00BF5945" w:rsidRDefault="00BF5945" w:rsidP="00BF5945">
      <w:pPr>
        <w:rPr>
          <w:sz w:val="22"/>
          <w:szCs w:val="22"/>
        </w:rPr>
      </w:pPr>
    </w:p>
    <w:p w14:paraId="40E262C3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9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47F3A064" w14:textId="77777777" w:rsidR="007A7F45" w:rsidRPr="00597948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Pasiūlymo kaina pateikiama,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</w:p>
    <w:p w14:paraId="685CF617" w14:textId="77777777" w:rsidR="007A7F45" w:rsidRPr="00597948" w:rsidRDefault="007A7F45" w:rsidP="007A7F45">
      <w:pPr>
        <w:jc w:val="both"/>
        <w:rPr>
          <w:sz w:val="22"/>
          <w:szCs w:val="22"/>
        </w:rPr>
      </w:pPr>
    </w:p>
    <w:p w14:paraId="30E23943" w14:textId="67B41E0A" w:rsidR="00387BD5" w:rsidRPr="00B77790" w:rsidRDefault="00387BD5" w:rsidP="00387BD5">
      <w:pPr>
        <w:jc w:val="both"/>
        <w:rPr>
          <w:b/>
        </w:rPr>
      </w:pPr>
      <w:r w:rsidRPr="005A3B18">
        <w:rPr>
          <w:b/>
        </w:rPr>
        <w:t xml:space="preserve">Bendra pasiūlymo kaina nėra sutarties kaina. </w:t>
      </w:r>
      <w:r>
        <w:rPr>
          <w:b/>
        </w:rPr>
        <w:t>P</w:t>
      </w:r>
      <w:r w:rsidRPr="005A3B18">
        <w:rPr>
          <w:b/>
        </w:rPr>
        <w:t>asiūlymo kaina bus naudojama tik pasiūlymų palyginimui ir įvertinimui. Pirkimo vykdytojas prekes pirks pagal poreikį neviršijant</w:t>
      </w:r>
      <w:r w:rsidR="00B84B7C">
        <w:rPr>
          <w:b/>
        </w:rPr>
        <w:t xml:space="preserve"> </w:t>
      </w:r>
      <w:r w:rsidRPr="005A3B18">
        <w:rPr>
          <w:b/>
        </w:rPr>
        <w:t xml:space="preserve">nustatytos maksimalios sutarties vertės – </w:t>
      </w:r>
      <w:r w:rsidR="00B84B7C">
        <w:rPr>
          <w:b/>
        </w:rPr>
        <w:t>2</w:t>
      </w:r>
      <w:r w:rsidR="005713DE">
        <w:rPr>
          <w:b/>
        </w:rPr>
        <w:t>20</w:t>
      </w:r>
      <w:r>
        <w:rPr>
          <w:b/>
        </w:rPr>
        <w:t xml:space="preserve"> 000,00 </w:t>
      </w:r>
      <w:r w:rsidRPr="005A3B18">
        <w:rPr>
          <w:b/>
        </w:rPr>
        <w:t>EUR be PVM.</w:t>
      </w:r>
    </w:p>
    <w:p w14:paraId="61245C0E" w14:textId="77777777" w:rsidR="00387BD5" w:rsidRPr="004F74CF" w:rsidRDefault="00387BD5" w:rsidP="00105359">
      <w:pPr>
        <w:jc w:val="both"/>
        <w:rPr>
          <w:b/>
          <w:bCs/>
          <w:sz w:val="22"/>
          <w:szCs w:val="22"/>
        </w:rPr>
      </w:pPr>
    </w:p>
    <w:p w14:paraId="091F9F63" w14:textId="4377440D" w:rsidR="00087C61" w:rsidRPr="004F74CF" w:rsidRDefault="00087C61" w:rsidP="00087C61">
      <w:pPr>
        <w:ind w:right="-93"/>
        <w:jc w:val="both"/>
        <w:rPr>
          <w:sz w:val="22"/>
          <w:szCs w:val="22"/>
        </w:rPr>
      </w:pPr>
      <w:r w:rsidRPr="004F74CF">
        <w:rPr>
          <w:sz w:val="22"/>
          <w:szCs w:val="22"/>
        </w:rPr>
        <w:t>3.</w:t>
      </w:r>
      <w:r w:rsidR="004862D8" w:rsidRPr="004F74CF">
        <w:rPr>
          <w:sz w:val="22"/>
          <w:szCs w:val="22"/>
        </w:rPr>
        <w:t>2</w:t>
      </w:r>
      <w:r w:rsidRPr="004F74CF">
        <w:rPr>
          <w:sz w:val="22"/>
          <w:szCs w:val="22"/>
        </w:rPr>
        <w:t>.  Teikdami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5558450" w14:textId="67E116B4" w:rsidR="00AE5856" w:rsidRPr="00D769B3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77777777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prekės/įranga atitinka reikalavimus nurodytus specialiųjų konkurso sąlygų 1 priede „Techninė specifikacija“.</w:t>
      </w:r>
    </w:p>
    <w:p w14:paraId="44C60BC5" w14:textId="68125C65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/>
          <w:sz w:val="22"/>
          <w:szCs w:val="22"/>
        </w:rPr>
        <w:t>Kartu su pasiūlymu pateikiame užpildytą bei pasirašytą Techninės specifikacijos priedą Nr.</w:t>
      </w:r>
      <w:r w:rsidR="002863FF">
        <w:rPr>
          <w:b/>
          <w:sz w:val="22"/>
          <w:szCs w:val="22"/>
        </w:rPr>
        <w:t xml:space="preserve"> </w:t>
      </w:r>
      <w:r w:rsidR="00EB58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, kuriame nurodyti siūlomos prekės/įrangos charakteristikos/techniniai parametrai ir jų reikšmės</w:t>
      </w:r>
      <w:r>
        <w:rPr>
          <w:rFonts w:eastAsia="Calibri"/>
          <w:b/>
          <w:iCs/>
          <w:sz w:val="22"/>
          <w:szCs w:val="22"/>
        </w:rPr>
        <w:t xml:space="preserve"> ir atitikimą patvirtinančius dokumentus. </w:t>
      </w:r>
    </w:p>
    <w:p w14:paraId="6ECF5612" w14:textId="77777777" w:rsidR="00E95531" w:rsidRPr="000B0349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6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6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0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1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5B0CE0">
      <w:footerReference w:type="default" r:id="rId12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7B66" w14:textId="77777777" w:rsidR="00735EAD" w:rsidRDefault="00735EAD" w:rsidP="00D5620E">
      <w:r>
        <w:separator/>
      </w:r>
    </w:p>
  </w:endnote>
  <w:endnote w:type="continuationSeparator" w:id="0">
    <w:p w14:paraId="7808394D" w14:textId="77777777" w:rsidR="00735EAD" w:rsidRDefault="00735EAD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EB05" w14:textId="77777777" w:rsidR="00735EAD" w:rsidRDefault="00735EAD" w:rsidP="00D5620E">
      <w:r>
        <w:separator/>
      </w:r>
    </w:p>
  </w:footnote>
  <w:footnote w:type="continuationSeparator" w:id="0">
    <w:p w14:paraId="1AAD9536" w14:textId="77777777" w:rsidR="00735EAD" w:rsidRDefault="00735EAD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855AF3"/>
    <w:multiLevelType w:val="hybridMultilevel"/>
    <w:tmpl w:val="BB5669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0969">
    <w:abstractNumId w:val="2"/>
  </w:num>
  <w:num w:numId="2" w16cid:durableId="127480645">
    <w:abstractNumId w:val="7"/>
  </w:num>
  <w:num w:numId="3" w16cid:durableId="1584027513">
    <w:abstractNumId w:val="3"/>
  </w:num>
  <w:num w:numId="4" w16cid:durableId="985207640">
    <w:abstractNumId w:val="5"/>
  </w:num>
  <w:num w:numId="5" w16cid:durableId="841628638">
    <w:abstractNumId w:val="6"/>
  </w:num>
  <w:num w:numId="6" w16cid:durableId="1635528254">
    <w:abstractNumId w:val="1"/>
  </w:num>
  <w:num w:numId="7" w16cid:durableId="958684457">
    <w:abstractNumId w:val="0"/>
  </w:num>
  <w:num w:numId="8" w16cid:durableId="596062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6F8A"/>
    <w:rsid w:val="00012A13"/>
    <w:rsid w:val="00017E92"/>
    <w:rsid w:val="00021A0E"/>
    <w:rsid w:val="0002413E"/>
    <w:rsid w:val="000304FE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85020"/>
    <w:rsid w:val="00087C61"/>
    <w:rsid w:val="00092958"/>
    <w:rsid w:val="00092C1B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F05DD"/>
    <w:rsid w:val="000F3105"/>
    <w:rsid w:val="00105359"/>
    <w:rsid w:val="001076D7"/>
    <w:rsid w:val="0011513D"/>
    <w:rsid w:val="00120BFB"/>
    <w:rsid w:val="001235DA"/>
    <w:rsid w:val="001430CC"/>
    <w:rsid w:val="00143D61"/>
    <w:rsid w:val="001521AE"/>
    <w:rsid w:val="001718EF"/>
    <w:rsid w:val="00173052"/>
    <w:rsid w:val="00175A3D"/>
    <w:rsid w:val="00182EF4"/>
    <w:rsid w:val="0018752B"/>
    <w:rsid w:val="001A5383"/>
    <w:rsid w:val="001C0700"/>
    <w:rsid w:val="001D21B0"/>
    <w:rsid w:val="001D4F60"/>
    <w:rsid w:val="001E364C"/>
    <w:rsid w:val="002059D3"/>
    <w:rsid w:val="00206973"/>
    <w:rsid w:val="00211A92"/>
    <w:rsid w:val="00215D54"/>
    <w:rsid w:val="00225495"/>
    <w:rsid w:val="00226AC7"/>
    <w:rsid w:val="002272FF"/>
    <w:rsid w:val="00245418"/>
    <w:rsid w:val="00257044"/>
    <w:rsid w:val="00263D05"/>
    <w:rsid w:val="00265992"/>
    <w:rsid w:val="00265DB2"/>
    <w:rsid w:val="00273BC4"/>
    <w:rsid w:val="00281EF7"/>
    <w:rsid w:val="002863FF"/>
    <w:rsid w:val="002872AF"/>
    <w:rsid w:val="002A1C07"/>
    <w:rsid w:val="002B3286"/>
    <w:rsid w:val="002D4DC8"/>
    <w:rsid w:val="002E1898"/>
    <w:rsid w:val="002E2050"/>
    <w:rsid w:val="00304DE1"/>
    <w:rsid w:val="00307F92"/>
    <w:rsid w:val="00324B2F"/>
    <w:rsid w:val="0033201D"/>
    <w:rsid w:val="003340D1"/>
    <w:rsid w:val="00341823"/>
    <w:rsid w:val="00342DE6"/>
    <w:rsid w:val="00356B9C"/>
    <w:rsid w:val="00357B91"/>
    <w:rsid w:val="0036271A"/>
    <w:rsid w:val="00374B90"/>
    <w:rsid w:val="00387BD5"/>
    <w:rsid w:val="003B5537"/>
    <w:rsid w:val="003E0ACE"/>
    <w:rsid w:val="003E2A5C"/>
    <w:rsid w:val="003E5559"/>
    <w:rsid w:val="003E5B7D"/>
    <w:rsid w:val="003E5E4F"/>
    <w:rsid w:val="003E64DB"/>
    <w:rsid w:val="00401E29"/>
    <w:rsid w:val="00411234"/>
    <w:rsid w:val="004144D7"/>
    <w:rsid w:val="00431EC0"/>
    <w:rsid w:val="00432395"/>
    <w:rsid w:val="00433B18"/>
    <w:rsid w:val="00436C09"/>
    <w:rsid w:val="004403FA"/>
    <w:rsid w:val="004427AB"/>
    <w:rsid w:val="00446D4D"/>
    <w:rsid w:val="00460201"/>
    <w:rsid w:val="00460DE6"/>
    <w:rsid w:val="00462ABF"/>
    <w:rsid w:val="004647BE"/>
    <w:rsid w:val="0047243A"/>
    <w:rsid w:val="004733A9"/>
    <w:rsid w:val="004803C1"/>
    <w:rsid w:val="004862D8"/>
    <w:rsid w:val="0049130A"/>
    <w:rsid w:val="004952C5"/>
    <w:rsid w:val="004A25F4"/>
    <w:rsid w:val="004A79DA"/>
    <w:rsid w:val="004D44C0"/>
    <w:rsid w:val="004E6D36"/>
    <w:rsid w:val="004E75C4"/>
    <w:rsid w:val="004F270D"/>
    <w:rsid w:val="004F74CF"/>
    <w:rsid w:val="00513DA2"/>
    <w:rsid w:val="005237AF"/>
    <w:rsid w:val="005257E7"/>
    <w:rsid w:val="00526922"/>
    <w:rsid w:val="005301D7"/>
    <w:rsid w:val="00534144"/>
    <w:rsid w:val="00535A6A"/>
    <w:rsid w:val="005401C9"/>
    <w:rsid w:val="00567FFD"/>
    <w:rsid w:val="005713DE"/>
    <w:rsid w:val="00576CA8"/>
    <w:rsid w:val="005808EF"/>
    <w:rsid w:val="005831FF"/>
    <w:rsid w:val="005A4356"/>
    <w:rsid w:val="005B0CE0"/>
    <w:rsid w:val="005B2E11"/>
    <w:rsid w:val="005B523E"/>
    <w:rsid w:val="005C3B4D"/>
    <w:rsid w:val="005D33CB"/>
    <w:rsid w:val="005F09C4"/>
    <w:rsid w:val="00610BC1"/>
    <w:rsid w:val="0061127C"/>
    <w:rsid w:val="00626AC2"/>
    <w:rsid w:val="0064305E"/>
    <w:rsid w:val="00652520"/>
    <w:rsid w:val="0067489B"/>
    <w:rsid w:val="00686D20"/>
    <w:rsid w:val="006B0BF3"/>
    <w:rsid w:val="006B0DDD"/>
    <w:rsid w:val="006D021E"/>
    <w:rsid w:val="006D1577"/>
    <w:rsid w:val="006D18F3"/>
    <w:rsid w:val="006D337A"/>
    <w:rsid w:val="006E7D5E"/>
    <w:rsid w:val="006F2099"/>
    <w:rsid w:val="00716E69"/>
    <w:rsid w:val="007173D9"/>
    <w:rsid w:val="007249CA"/>
    <w:rsid w:val="0072632E"/>
    <w:rsid w:val="00735E5B"/>
    <w:rsid w:val="00735EAD"/>
    <w:rsid w:val="007916C7"/>
    <w:rsid w:val="00794FE7"/>
    <w:rsid w:val="007A14A2"/>
    <w:rsid w:val="007A7F45"/>
    <w:rsid w:val="007B0D5F"/>
    <w:rsid w:val="007B789B"/>
    <w:rsid w:val="007C36AF"/>
    <w:rsid w:val="007C4EB2"/>
    <w:rsid w:val="007D4D8B"/>
    <w:rsid w:val="007D66A3"/>
    <w:rsid w:val="007E2138"/>
    <w:rsid w:val="007F1DDD"/>
    <w:rsid w:val="007F749E"/>
    <w:rsid w:val="008116AC"/>
    <w:rsid w:val="008149C2"/>
    <w:rsid w:val="00825F69"/>
    <w:rsid w:val="00852360"/>
    <w:rsid w:val="00870FA7"/>
    <w:rsid w:val="00873A89"/>
    <w:rsid w:val="0088119C"/>
    <w:rsid w:val="00891693"/>
    <w:rsid w:val="008A32DF"/>
    <w:rsid w:val="008A6D25"/>
    <w:rsid w:val="008B0071"/>
    <w:rsid w:val="008B5102"/>
    <w:rsid w:val="008C1A2F"/>
    <w:rsid w:val="008C3026"/>
    <w:rsid w:val="008C356B"/>
    <w:rsid w:val="008C517F"/>
    <w:rsid w:val="008D2FD5"/>
    <w:rsid w:val="008D408E"/>
    <w:rsid w:val="008D6619"/>
    <w:rsid w:val="008E6402"/>
    <w:rsid w:val="0091059A"/>
    <w:rsid w:val="0092260B"/>
    <w:rsid w:val="00937EE6"/>
    <w:rsid w:val="00940552"/>
    <w:rsid w:val="00954DB7"/>
    <w:rsid w:val="0096138F"/>
    <w:rsid w:val="009636CE"/>
    <w:rsid w:val="00966EEB"/>
    <w:rsid w:val="009709C1"/>
    <w:rsid w:val="009757CC"/>
    <w:rsid w:val="00994681"/>
    <w:rsid w:val="009C32E1"/>
    <w:rsid w:val="009C5195"/>
    <w:rsid w:val="009D4099"/>
    <w:rsid w:val="009F0390"/>
    <w:rsid w:val="00A0774D"/>
    <w:rsid w:val="00A30954"/>
    <w:rsid w:val="00A36785"/>
    <w:rsid w:val="00A44469"/>
    <w:rsid w:val="00A462F3"/>
    <w:rsid w:val="00A47650"/>
    <w:rsid w:val="00A51FFC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E1ECA"/>
    <w:rsid w:val="00AE5856"/>
    <w:rsid w:val="00AE7C33"/>
    <w:rsid w:val="00AF1216"/>
    <w:rsid w:val="00AF2DA0"/>
    <w:rsid w:val="00AF3676"/>
    <w:rsid w:val="00AF7C72"/>
    <w:rsid w:val="00B00F16"/>
    <w:rsid w:val="00B01358"/>
    <w:rsid w:val="00B015B6"/>
    <w:rsid w:val="00B13A24"/>
    <w:rsid w:val="00B3242F"/>
    <w:rsid w:val="00B34380"/>
    <w:rsid w:val="00B42A54"/>
    <w:rsid w:val="00B43797"/>
    <w:rsid w:val="00B47825"/>
    <w:rsid w:val="00B53CBE"/>
    <w:rsid w:val="00B561D1"/>
    <w:rsid w:val="00B63F74"/>
    <w:rsid w:val="00B739CC"/>
    <w:rsid w:val="00B74F37"/>
    <w:rsid w:val="00B84B7C"/>
    <w:rsid w:val="00B942C6"/>
    <w:rsid w:val="00BA3436"/>
    <w:rsid w:val="00BB663A"/>
    <w:rsid w:val="00BD6C0B"/>
    <w:rsid w:val="00BE096C"/>
    <w:rsid w:val="00BE61D1"/>
    <w:rsid w:val="00BF5945"/>
    <w:rsid w:val="00BF680B"/>
    <w:rsid w:val="00C03750"/>
    <w:rsid w:val="00C11DD1"/>
    <w:rsid w:val="00C24098"/>
    <w:rsid w:val="00C24BA9"/>
    <w:rsid w:val="00C25E59"/>
    <w:rsid w:val="00C3243D"/>
    <w:rsid w:val="00C505C8"/>
    <w:rsid w:val="00C51533"/>
    <w:rsid w:val="00C52E37"/>
    <w:rsid w:val="00C55AAB"/>
    <w:rsid w:val="00C8049A"/>
    <w:rsid w:val="00C903A6"/>
    <w:rsid w:val="00C92F6D"/>
    <w:rsid w:val="00CA2DB1"/>
    <w:rsid w:val="00CA2E02"/>
    <w:rsid w:val="00CA4816"/>
    <w:rsid w:val="00CC42F3"/>
    <w:rsid w:val="00CE4142"/>
    <w:rsid w:val="00CE47EE"/>
    <w:rsid w:val="00CF0EED"/>
    <w:rsid w:val="00CF2275"/>
    <w:rsid w:val="00CF3A2C"/>
    <w:rsid w:val="00D00B9A"/>
    <w:rsid w:val="00D134AA"/>
    <w:rsid w:val="00D136DF"/>
    <w:rsid w:val="00D13A01"/>
    <w:rsid w:val="00D14688"/>
    <w:rsid w:val="00D2594D"/>
    <w:rsid w:val="00D27B42"/>
    <w:rsid w:val="00D375BA"/>
    <w:rsid w:val="00D376D7"/>
    <w:rsid w:val="00D42D58"/>
    <w:rsid w:val="00D5620E"/>
    <w:rsid w:val="00D64DEE"/>
    <w:rsid w:val="00D769B3"/>
    <w:rsid w:val="00D80603"/>
    <w:rsid w:val="00D946D9"/>
    <w:rsid w:val="00D94993"/>
    <w:rsid w:val="00D95514"/>
    <w:rsid w:val="00D95FFF"/>
    <w:rsid w:val="00DA138A"/>
    <w:rsid w:val="00DA7477"/>
    <w:rsid w:val="00DB6582"/>
    <w:rsid w:val="00DD0D3F"/>
    <w:rsid w:val="00DD1DF6"/>
    <w:rsid w:val="00DD3E72"/>
    <w:rsid w:val="00DD4829"/>
    <w:rsid w:val="00DF34FF"/>
    <w:rsid w:val="00DF647C"/>
    <w:rsid w:val="00E11961"/>
    <w:rsid w:val="00E159E8"/>
    <w:rsid w:val="00E315D0"/>
    <w:rsid w:val="00E41A99"/>
    <w:rsid w:val="00E43B3E"/>
    <w:rsid w:val="00E6380C"/>
    <w:rsid w:val="00E75179"/>
    <w:rsid w:val="00E77A50"/>
    <w:rsid w:val="00E85179"/>
    <w:rsid w:val="00E933ED"/>
    <w:rsid w:val="00E95531"/>
    <w:rsid w:val="00EB4DB8"/>
    <w:rsid w:val="00EB58D3"/>
    <w:rsid w:val="00ED1D0A"/>
    <w:rsid w:val="00ED7FA9"/>
    <w:rsid w:val="00EE6F73"/>
    <w:rsid w:val="00EF1E19"/>
    <w:rsid w:val="00EF722D"/>
    <w:rsid w:val="00F03E4A"/>
    <w:rsid w:val="00F049B6"/>
    <w:rsid w:val="00F24EB3"/>
    <w:rsid w:val="00F43C3D"/>
    <w:rsid w:val="00F50F80"/>
    <w:rsid w:val="00F569B7"/>
    <w:rsid w:val="00F579D2"/>
    <w:rsid w:val="00F72AE8"/>
    <w:rsid w:val="00F747D4"/>
    <w:rsid w:val="00F86890"/>
    <w:rsid w:val="00F872A9"/>
    <w:rsid w:val="00FA5B0F"/>
    <w:rsid w:val="00FB18F4"/>
    <w:rsid w:val="00FB784B"/>
    <w:rsid w:val="00FD5DEF"/>
    <w:rsid w:val="00FE28B9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mp/konfidenciali_informacij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pt.lrv.lt/uploads/vpt/documents/files/mp/konfidenciali_informaci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D01BB3856344B086DEF06751CF7A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BF3B90-8D54-4A54-A9CF-57938A0102A6}"/>
      </w:docPartPr>
      <w:docPartBody>
        <w:p w:rsidR="00CC019D" w:rsidRDefault="00C30593" w:rsidP="00C30593">
          <w:pPr>
            <w:pStyle w:val="48D01BB3856344B086DEF06751CF7AD2"/>
          </w:pPr>
          <w:r w:rsidRPr="00D76E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6276AEB36F5447DAC72EF1F04E700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1BFDE2-1C7C-4B77-8F86-37EE42392C6F}"/>
      </w:docPartPr>
      <w:docPartBody>
        <w:p w:rsidR="00A47507" w:rsidRDefault="002B24E7" w:rsidP="002B24E7">
          <w:pPr>
            <w:pStyle w:val="46276AEB36F5447DAC72EF1F04E7006E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5552C89E88402C82E80BCCD576C6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D92231-8A99-4D05-BA73-CFB75EDC14D1}"/>
      </w:docPartPr>
      <w:docPartBody>
        <w:p w:rsidR="00000000" w:rsidRDefault="00A47507" w:rsidP="00A47507">
          <w:pPr>
            <w:pStyle w:val="DE5552C89E88402C82E80BCCD576C645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93"/>
    <w:rsid w:val="00087A99"/>
    <w:rsid w:val="00177880"/>
    <w:rsid w:val="002B24E7"/>
    <w:rsid w:val="005B2E11"/>
    <w:rsid w:val="00A47507"/>
    <w:rsid w:val="00AE7C33"/>
    <w:rsid w:val="00C30593"/>
    <w:rsid w:val="00C618FF"/>
    <w:rsid w:val="00CC019D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47507"/>
  </w:style>
  <w:style w:type="paragraph" w:customStyle="1" w:styleId="DE5552C89E88402C82E80BCCD576C645">
    <w:name w:val="DE5552C89E88402C82E80BCCD576C645"/>
    <w:rsid w:val="00A47507"/>
    <w:pPr>
      <w:spacing w:line="278" w:lineRule="auto"/>
    </w:pPr>
    <w:rPr>
      <w:sz w:val="24"/>
      <w:szCs w:val="24"/>
    </w:rPr>
  </w:style>
  <w:style w:type="paragraph" w:customStyle="1" w:styleId="48D01BB3856344B086DEF06751CF7AD2">
    <w:name w:val="48D01BB3856344B086DEF06751CF7AD2"/>
    <w:rsid w:val="00C30593"/>
  </w:style>
  <w:style w:type="paragraph" w:customStyle="1" w:styleId="CBAB80DEBCC842D3B17BD7ACEBA4683C">
    <w:name w:val="CBAB80DEBCC842D3B17BD7ACEBA4683C"/>
    <w:rsid w:val="00A47507"/>
    <w:pPr>
      <w:spacing w:line="278" w:lineRule="auto"/>
    </w:pPr>
    <w:rPr>
      <w:sz w:val="24"/>
      <w:szCs w:val="24"/>
    </w:rPr>
  </w:style>
  <w:style w:type="paragraph" w:customStyle="1" w:styleId="46276AEB36F5447DAC72EF1F04E7006E">
    <w:name w:val="46276AEB36F5447DAC72EF1F04E7006E"/>
    <w:rsid w:val="002B24E7"/>
    <w:pPr>
      <w:spacing w:line="278" w:lineRule="auto"/>
    </w:pPr>
    <w:rPr>
      <w:sz w:val="24"/>
      <w:szCs w:val="24"/>
    </w:rPr>
  </w:style>
  <w:style w:type="paragraph" w:customStyle="1" w:styleId="46D3F2A10AA845E5915B25900FC4B8E0">
    <w:name w:val="46D3F2A10AA845E5915B25900FC4B8E0"/>
    <w:rsid w:val="00A4750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5094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Reda Šimalytė</cp:lastModifiedBy>
  <cp:revision>16</cp:revision>
  <cp:lastPrinted>2022-03-01T12:00:00Z</cp:lastPrinted>
  <dcterms:created xsi:type="dcterms:W3CDTF">2023-11-29T13:23:00Z</dcterms:created>
  <dcterms:modified xsi:type="dcterms:W3CDTF">2025-03-12T13:02:00Z</dcterms:modified>
</cp:coreProperties>
</file>