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B207" w14:textId="1D2C939B" w:rsidR="00B34B45" w:rsidRPr="00A76AFA" w:rsidRDefault="00B34B45" w:rsidP="00B34B45">
      <w:pPr>
        <w:tabs>
          <w:tab w:val="center" w:pos="4513"/>
          <w:tab w:val="right" w:pos="9026"/>
        </w:tabs>
        <w:spacing w:after="0" w:line="240" w:lineRule="auto"/>
        <w:rPr>
          <w:rFonts w:ascii="Times New Roman" w:hAnsi="Times New Roman" w:cs="Times New Roman"/>
          <w:sz w:val="24"/>
          <w:szCs w:val="24"/>
        </w:rPr>
      </w:pPr>
    </w:p>
    <w:p w14:paraId="52276BB6" w14:textId="4D5C0D1E" w:rsidR="00B34B45" w:rsidRPr="00A76AFA" w:rsidRDefault="00B34B45" w:rsidP="00B34B45">
      <w:pPr>
        <w:tabs>
          <w:tab w:val="center" w:pos="4513"/>
          <w:tab w:val="right" w:pos="9026"/>
        </w:tabs>
        <w:spacing w:after="0" w:line="240" w:lineRule="auto"/>
        <w:rPr>
          <w:rFonts w:ascii="Times New Roman" w:hAnsi="Times New Roman" w:cs="Times New Roman"/>
          <w:sz w:val="24"/>
          <w:szCs w:val="24"/>
        </w:rPr>
      </w:pPr>
    </w:p>
    <w:p w14:paraId="5F70163B" w14:textId="6A11C992" w:rsidR="00B34B45" w:rsidRPr="00A76AFA" w:rsidRDefault="00B34B45" w:rsidP="00B34B45">
      <w:pPr>
        <w:tabs>
          <w:tab w:val="center" w:pos="4513"/>
          <w:tab w:val="right" w:pos="9026"/>
        </w:tabs>
        <w:spacing w:after="0" w:line="240" w:lineRule="auto"/>
        <w:rPr>
          <w:rFonts w:ascii="Times New Roman" w:hAnsi="Times New Roman" w:cs="Times New Roman"/>
          <w:sz w:val="24"/>
          <w:szCs w:val="24"/>
        </w:rPr>
      </w:pPr>
    </w:p>
    <w:p w14:paraId="76F6D594" w14:textId="2EBBC644" w:rsidR="00B34B45" w:rsidRPr="00A76AFA" w:rsidRDefault="00B343A1" w:rsidP="00B343A1">
      <w:pPr>
        <w:tabs>
          <w:tab w:val="center" w:pos="4513"/>
          <w:tab w:val="right" w:pos="9026"/>
        </w:tabs>
        <w:spacing w:after="0" w:line="240" w:lineRule="auto"/>
        <w:jc w:val="center"/>
        <w:rPr>
          <w:rFonts w:ascii="Times New Roman" w:hAnsi="Times New Roman" w:cs="Times New Roman"/>
          <w:b/>
          <w:bCs/>
          <w:sz w:val="24"/>
          <w:szCs w:val="24"/>
        </w:rPr>
      </w:pPr>
      <w:r w:rsidRPr="00A76AFA">
        <w:rPr>
          <w:rFonts w:ascii="Times New Roman" w:hAnsi="Times New Roman" w:cs="Times New Roman"/>
          <w:noProof/>
          <w:sz w:val="24"/>
          <w:szCs w:val="24"/>
        </w:rPr>
        <w:drawing>
          <wp:inline distT="0" distB="0" distL="0" distR="0" wp14:anchorId="2D793D2E" wp14:editId="1F2CCF5A">
            <wp:extent cx="567055" cy="554990"/>
            <wp:effectExtent l="0" t="0" r="4445" b="0"/>
            <wp:docPr id="2028686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86791"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3C9BDE84" w14:textId="77777777" w:rsidR="00B34B45" w:rsidRPr="00A76AFA" w:rsidRDefault="00B34B45" w:rsidP="004E4612">
      <w:pPr>
        <w:spacing w:after="120" w:line="20" w:lineRule="atLeast"/>
        <w:contextualSpacing/>
        <w:jc w:val="center"/>
        <w:rPr>
          <w:rFonts w:ascii="Times New Roman" w:hAnsi="Times New Roman" w:cs="Times New Roman"/>
          <w:b/>
          <w:bCs/>
          <w:sz w:val="24"/>
          <w:szCs w:val="24"/>
        </w:rPr>
      </w:pPr>
    </w:p>
    <w:p w14:paraId="17785C56" w14:textId="669B96A9" w:rsidR="00B34B45" w:rsidRPr="00A76AFA" w:rsidRDefault="00B34B45" w:rsidP="004E4612">
      <w:pPr>
        <w:spacing w:after="120" w:line="20" w:lineRule="atLeast"/>
        <w:contextualSpacing/>
        <w:jc w:val="center"/>
        <w:rPr>
          <w:rFonts w:ascii="Times New Roman" w:hAnsi="Times New Roman" w:cs="Times New Roman"/>
          <w:b/>
          <w:bCs/>
          <w:sz w:val="24"/>
          <w:szCs w:val="24"/>
          <w:lang w:val="en-US"/>
        </w:rPr>
      </w:pPr>
    </w:p>
    <w:p w14:paraId="5A68B425" w14:textId="77777777" w:rsidR="00BE7015" w:rsidRPr="00A76AFA" w:rsidRDefault="00BE7015" w:rsidP="00BE7015">
      <w:pPr>
        <w:spacing w:after="120" w:line="240" w:lineRule="auto"/>
        <w:contextualSpacing/>
        <w:jc w:val="center"/>
        <w:rPr>
          <w:rFonts w:ascii="Times New Roman" w:hAnsi="Times New Roman" w:cs="Times New Roman"/>
          <w:b/>
          <w:caps/>
          <w:sz w:val="24"/>
          <w:szCs w:val="24"/>
        </w:rPr>
      </w:pPr>
      <w:r w:rsidRPr="00A76AFA">
        <w:rPr>
          <w:rFonts w:ascii="Times New Roman" w:hAnsi="Times New Roman" w:cs="Times New Roman"/>
          <w:b/>
          <w:caps/>
          <w:sz w:val="24"/>
          <w:szCs w:val="24"/>
        </w:rPr>
        <w:t>Lietuvos Respublikos užsienio reikalų ministerija</w:t>
      </w:r>
    </w:p>
    <w:p w14:paraId="7DD3C2C2" w14:textId="77777777" w:rsidR="00BE7015" w:rsidRPr="00A76AFA" w:rsidRDefault="00BE7015" w:rsidP="00BE7015">
      <w:pPr>
        <w:spacing w:after="120" w:line="240" w:lineRule="auto"/>
        <w:contextualSpacing/>
        <w:jc w:val="center"/>
        <w:rPr>
          <w:rFonts w:ascii="Times New Roman" w:hAnsi="Times New Roman" w:cs="Times New Roman"/>
          <w:b/>
          <w:caps/>
          <w:sz w:val="24"/>
          <w:szCs w:val="24"/>
        </w:rPr>
      </w:pPr>
    </w:p>
    <w:p w14:paraId="3FE38C14" w14:textId="77777777" w:rsidR="00BE7015" w:rsidRPr="00A76AFA" w:rsidRDefault="00BE7015" w:rsidP="00BE7015">
      <w:pPr>
        <w:spacing w:after="120" w:line="240" w:lineRule="auto"/>
        <w:contextualSpacing/>
        <w:jc w:val="center"/>
        <w:rPr>
          <w:rFonts w:ascii="Times New Roman" w:hAnsi="Times New Roman" w:cs="Times New Roman"/>
          <w:color w:val="000000" w:themeColor="text1"/>
          <w:sz w:val="24"/>
          <w:szCs w:val="24"/>
        </w:rPr>
      </w:pPr>
      <w:bookmarkStart w:id="0" w:name="_Hlk172186878"/>
      <w:r w:rsidRPr="00A76AFA">
        <w:rPr>
          <w:rFonts w:ascii="Times New Roman" w:hAnsi="Times New Roman" w:cs="Times New Roman"/>
          <w:color w:val="000000" w:themeColor="text1"/>
          <w:sz w:val="24"/>
          <w:szCs w:val="24"/>
        </w:rPr>
        <w:t xml:space="preserve">Biudžetinė įstaiga, J. Tumo-Vaižganto g. 2, 01108 Vilnius, Tel. +370 5  236 2444, faksas +370 5  236 2626, El. p. </w:t>
      </w:r>
      <w:proofErr w:type="spellStart"/>
      <w:r w:rsidRPr="00A76AFA">
        <w:rPr>
          <w:rFonts w:ascii="Times New Roman" w:hAnsi="Times New Roman" w:cs="Times New Roman"/>
          <w:color w:val="000000" w:themeColor="text1"/>
          <w:sz w:val="24"/>
          <w:szCs w:val="24"/>
        </w:rPr>
        <w:t>urm@urm.lt</w:t>
      </w:r>
      <w:proofErr w:type="spellEnd"/>
      <w:r w:rsidRPr="00A76AFA">
        <w:rPr>
          <w:rFonts w:ascii="Times New Roman" w:hAnsi="Times New Roman" w:cs="Times New Roman"/>
          <w:color w:val="000000" w:themeColor="text1"/>
          <w:sz w:val="24"/>
          <w:szCs w:val="24"/>
        </w:rPr>
        <w:t xml:space="preserve">, </w:t>
      </w:r>
      <w:hyperlink r:id="rId12" w:history="1">
        <w:r w:rsidRPr="00A76AFA">
          <w:rPr>
            <w:rStyle w:val="Hyperlink"/>
            <w:rFonts w:ascii="Times New Roman" w:hAnsi="Times New Roman" w:cs="Times New Roman"/>
            <w:sz w:val="24"/>
            <w:szCs w:val="24"/>
          </w:rPr>
          <w:t>http://www.urm.lt</w:t>
        </w:r>
      </w:hyperlink>
      <w:r w:rsidRPr="00A76AFA">
        <w:rPr>
          <w:rFonts w:ascii="Times New Roman" w:hAnsi="Times New Roman" w:cs="Times New Roman"/>
          <w:color w:val="000000" w:themeColor="text1"/>
          <w:sz w:val="24"/>
          <w:szCs w:val="24"/>
        </w:rPr>
        <w:t>, duomenys kaupiami ir saugomi Juridinių asmenų registre, kodas 188613242</w:t>
      </w:r>
    </w:p>
    <w:bookmarkEnd w:id="0"/>
    <w:p w14:paraId="30CA0729" w14:textId="77777777" w:rsidR="00B34B45" w:rsidRPr="00A76AFA" w:rsidRDefault="00B34B45" w:rsidP="00B34B45">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B92F888" w14:textId="78946AE9" w:rsidR="00C32E53" w:rsidRPr="00A76AFA" w:rsidRDefault="00EB164F" w:rsidP="00B34B45">
          <w:pPr>
            <w:spacing w:after="120" w:line="20" w:lineRule="atLeast"/>
            <w:contextualSpacing/>
            <w:jc w:val="center"/>
            <w:rPr>
              <w:rFonts w:ascii="Times New Roman" w:hAnsi="Times New Roman" w:cs="Times New Roman"/>
              <w:color w:val="00B050"/>
              <w:sz w:val="24"/>
              <w:szCs w:val="24"/>
            </w:rPr>
          </w:pPr>
          <w:r w:rsidRPr="00A76AFA">
            <w:rPr>
              <w:rFonts w:ascii="Times New Roman" w:hAnsi="Times New Roman" w:cs="Times New Roman"/>
              <w:color w:val="00B050"/>
              <w:sz w:val="24"/>
              <w:szCs w:val="24"/>
            </w:rPr>
            <w:tab/>
          </w:r>
        </w:p>
        <w:p w14:paraId="47B8E29B" w14:textId="1ADA2B87" w:rsidR="00D526C8" w:rsidRPr="00A76AFA"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76AFA" w:rsidRDefault="00D526C8" w:rsidP="004E4612">
          <w:pPr>
            <w:spacing w:after="120" w:line="20" w:lineRule="atLeast"/>
            <w:contextualSpacing/>
            <w:jc w:val="center"/>
            <w:rPr>
              <w:rFonts w:ascii="Times New Roman" w:hAnsi="Times New Roman" w:cs="Times New Roman"/>
              <w:sz w:val="24"/>
              <w:szCs w:val="24"/>
            </w:rPr>
          </w:pPr>
        </w:p>
        <w:p w14:paraId="6CB4C215" w14:textId="27636592" w:rsidR="00F2342F" w:rsidRPr="00A76AFA" w:rsidRDefault="00B34B45" w:rsidP="00F2342F">
          <w:pPr>
            <w:spacing w:after="120" w:line="360" w:lineRule="auto"/>
            <w:contextualSpacing/>
            <w:jc w:val="center"/>
            <w:rPr>
              <w:rFonts w:ascii="Times New Roman" w:hAnsi="Times New Roman" w:cs="Times New Roman"/>
              <w:b/>
              <w:bCs/>
              <w:sz w:val="24"/>
              <w:szCs w:val="24"/>
            </w:rPr>
          </w:pPr>
          <w:r w:rsidRPr="00A76AFA">
            <w:rPr>
              <w:rFonts w:ascii="Times New Roman" w:hAnsi="Times New Roman" w:cs="Times New Roman"/>
              <w:b/>
              <w:bCs/>
              <w:sz w:val="24"/>
              <w:szCs w:val="24"/>
            </w:rPr>
            <w:t>Tarptautinio</w:t>
          </w:r>
          <w:r w:rsidRPr="00A76AFA">
            <w:rPr>
              <w:rFonts w:ascii="Times New Roman" w:hAnsi="Times New Roman" w:cs="Times New Roman"/>
              <w:b/>
              <w:bCs/>
              <w:color w:val="00B050"/>
              <w:sz w:val="24"/>
              <w:szCs w:val="24"/>
            </w:rPr>
            <w:t xml:space="preserve"> </w:t>
          </w:r>
          <w:r w:rsidRPr="00A76AFA">
            <w:rPr>
              <w:rFonts w:ascii="Times New Roman" w:hAnsi="Times New Roman" w:cs="Times New Roman"/>
              <w:b/>
              <w:bCs/>
              <w:sz w:val="24"/>
              <w:szCs w:val="24"/>
            </w:rPr>
            <w:t>viešojo pirkimo</w:t>
          </w:r>
          <w:r w:rsidR="00D526C8" w:rsidRPr="00A76AFA">
            <w:rPr>
              <w:rFonts w:ascii="Times New Roman" w:hAnsi="Times New Roman" w:cs="Times New Roman"/>
              <w:b/>
              <w:bCs/>
              <w:sz w:val="24"/>
              <w:szCs w:val="24"/>
            </w:rPr>
            <w:t xml:space="preserve"> </w:t>
          </w:r>
        </w:p>
        <w:p w14:paraId="1D1BF965" w14:textId="27C765B2" w:rsidR="00D526C8" w:rsidRPr="00A76AFA" w:rsidRDefault="00C5642A" w:rsidP="00C5642A">
          <w:pPr>
            <w:spacing w:after="120" w:line="240" w:lineRule="auto"/>
            <w:contextualSpacing/>
            <w:jc w:val="center"/>
            <w:rPr>
              <w:rFonts w:ascii="Times New Roman" w:hAnsi="Times New Roman" w:cs="Times New Roman"/>
              <w:b/>
              <w:bCs/>
              <w:sz w:val="24"/>
              <w:szCs w:val="24"/>
            </w:rPr>
          </w:pPr>
          <w:r w:rsidRPr="00A76AFA">
            <w:rPr>
              <w:rFonts w:ascii="Times New Roman" w:hAnsi="Times New Roman" w:cs="Times New Roman"/>
              <w:b/>
              <w:bCs/>
              <w:sz w:val="24"/>
              <w:szCs w:val="24"/>
            </w:rPr>
            <w:t>„VIRTUALIZACIJOS TARNYBINIŲ STOČIŲ (ANGL. SERVER) VIDINIŲ DISKŲ VIEŠASIS PIRKIMAS“</w:t>
          </w:r>
        </w:p>
        <w:p w14:paraId="62443E76" w14:textId="77777777" w:rsidR="00C5642A" w:rsidRPr="00A76AFA" w:rsidRDefault="00C5642A" w:rsidP="00C5642A">
          <w:pPr>
            <w:spacing w:after="120" w:line="240" w:lineRule="auto"/>
            <w:contextualSpacing/>
            <w:jc w:val="center"/>
            <w:rPr>
              <w:rFonts w:ascii="Times New Roman" w:hAnsi="Times New Roman" w:cs="Times New Roman"/>
              <w:b/>
              <w:bCs/>
              <w:sz w:val="24"/>
              <w:szCs w:val="24"/>
            </w:rPr>
          </w:pPr>
        </w:p>
        <w:p w14:paraId="4B5969F0" w14:textId="77777777" w:rsidR="00C5642A" w:rsidRPr="00A76AFA" w:rsidRDefault="00C5642A" w:rsidP="00C5642A">
          <w:pPr>
            <w:spacing w:after="120" w:line="240" w:lineRule="auto"/>
            <w:contextualSpacing/>
            <w:jc w:val="center"/>
            <w:rPr>
              <w:rFonts w:ascii="Times New Roman" w:hAnsi="Times New Roman" w:cs="Times New Roman"/>
              <w:b/>
              <w:bCs/>
              <w:sz w:val="24"/>
              <w:szCs w:val="24"/>
            </w:rPr>
          </w:pPr>
        </w:p>
        <w:p w14:paraId="67D34D7E" w14:textId="1B55C5D5" w:rsidR="00D53BF4" w:rsidRPr="00A76AFA" w:rsidRDefault="00C5642A" w:rsidP="00C5642A">
          <w:pPr>
            <w:spacing w:after="120" w:line="240" w:lineRule="auto"/>
            <w:contextualSpacing/>
            <w:jc w:val="center"/>
            <w:rPr>
              <w:rFonts w:ascii="Times New Roman" w:hAnsi="Times New Roman" w:cs="Times New Roman"/>
              <w:b/>
              <w:bCs/>
              <w:color w:val="0070C0"/>
              <w:sz w:val="24"/>
              <w:szCs w:val="24"/>
            </w:rPr>
          </w:pPr>
          <w:r w:rsidRPr="00A76AFA">
            <w:rPr>
              <w:rFonts w:ascii="Times New Roman" w:hAnsi="Times New Roman" w:cs="Times New Roman"/>
              <w:b/>
              <w:bCs/>
              <w:sz w:val="24"/>
              <w:szCs w:val="24"/>
            </w:rPr>
            <w:t xml:space="preserve">ATVIRO KONKURSO SPECIALIOSIOS SĄLYGOS </w:t>
          </w:r>
        </w:p>
        <w:p w14:paraId="0FC90D8B" w14:textId="77777777" w:rsidR="00D526C8" w:rsidRPr="00A76AFA" w:rsidRDefault="00D526C8" w:rsidP="00C5642A">
          <w:pPr>
            <w:spacing w:after="120" w:line="240" w:lineRule="auto"/>
            <w:contextualSpacing/>
            <w:rPr>
              <w:rFonts w:ascii="Times New Roman" w:hAnsi="Times New Roman" w:cs="Times New Roman"/>
              <w:sz w:val="24"/>
              <w:szCs w:val="24"/>
            </w:rPr>
          </w:pPr>
        </w:p>
        <w:p w14:paraId="517C01D9" w14:textId="298840C3" w:rsidR="001C24BC" w:rsidRPr="00A76AFA" w:rsidRDefault="005F13F0" w:rsidP="004E4612">
          <w:pPr>
            <w:spacing w:after="120" w:line="20" w:lineRule="atLeast"/>
            <w:contextualSpacing/>
            <w:rPr>
              <w:rFonts w:ascii="Times New Roman" w:hAnsi="Times New Roman" w:cs="Times New Roman"/>
              <w:sz w:val="24"/>
              <w:szCs w:val="24"/>
              <w:lang w:val="en-US"/>
            </w:rPr>
          </w:pPr>
          <w:r w:rsidRPr="00A76AFA">
            <w:rPr>
              <w:rFonts w:ascii="Times New Roman" w:hAnsi="Times New Roman" w:cs="Times New Roman"/>
              <w:sz w:val="24"/>
              <w:szCs w:val="24"/>
            </w:rPr>
            <w:br w:type="page"/>
          </w:r>
        </w:p>
        <w:p w14:paraId="0E6C15E7" w14:textId="77777777" w:rsidR="00BB28BD" w:rsidRPr="00A76AFA" w:rsidRDefault="00BB28BD" w:rsidP="00BB28BD">
          <w:pPr>
            <w:pStyle w:val="TOCHeading"/>
            <w:spacing w:before="0" w:line="20" w:lineRule="atLeast"/>
            <w:ind w:left="432" w:hanging="432"/>
            <w:contextualSpacing/>
            <w:rPr>
              <w:rFonts w:ascii="Times New Roman" w:hAnsi="Times New Roman" w:cs="Times New Roman"/>
              <w:sz w:val="24"/>
              <w:szCs w:val="24"/>
            </w:rPr>
          </w:pPr>
          <w:r w:rsidRPr="00A76AFA">
            <w:rPr>
              <w:rFonts w:ascii="Times New Roman" w:hAnsi="Times New Roman" w:cs="Times New Roman"/>
              <w:sz w:val="24"/>
              <w:szCs w:val="24"/>
            </w:rPr>
            <w:lastRenderedPageBreak/>
            <w:t>TURINYS</w:t>
          </w:r>
        </w:p>
        <w:p w14:paraId="6312D617" w14:textId="75FAD8B9" w:rsidR="00BB28BD" w:rsidRPr="00A76AFA" w:rsidRDefault="00BB28BD" w:rsidP="00BB28BD">
          <w:pPr>
            <w:tabs>
              <w:tab w:val="left" w:pos="567"/>
            </w:tabs>
            <w:spacing w:after="0"/>
            <w:ind w:left="142" w:hanging="142"/>
            <w:rPr>
              <w:rFonts w:ascii="Times New Roman" w:hAnsi="Times New Roman" w:cs="Times New Roman"/>
              <w:b/>
              <w:bCs/>
              <w:sz w:val="24"/>
              <w:szCs w:val="24"/>
            </w:rPr>
          </w:pPr>
          <w:r w:rsidRPr="00A76AFA">
            <w:rPr>
              <w:rFonts w:ascii="Times New Roman" w:hAnsi="Times New Roman" w:cs="Times New Roman"/>
              <w:b/>
              <w:bCs/>
              <w:sz w:val="24"/>
              <w:szCs w:val="24"/>
            </w:rPr>
            <w:t>1. Bendra informacija</w:t>
          </w:r>
          <w:r w:rsidRPr="00A76AFA">
            <w:rPr>
              <w:rFonts w:ascii="Times New Roman" w:hAnsi="Times New Roman" w:cs="Times New Roman"/>
              <w:b/>
              <w:bCs/>
              <w:sz w:val="24"/>
              <w:szCs w:val="24"/>
            </w:rPr>
            <w:tab/>
          </w:r>
        </w:p>
        <w:p w14:paraId="64AC2D2F" w14:textId="37FE1331" w:rsidR="00BB28BD" w:rsidRPr="00A76AFA" w:rsidRDefault="00BB28BD" w:rsidP="00BB28BD">
          <w:pPr>
            <w:tabs>
              <w:tab w:val="left" w:pos="567"/>
            </w:tabs>
            <w:spacing w:after="0"/>
            <w:ind w:left="142" w:hanging="142"/>
            <w:rPr>
              <w:rFonts w:ascii="Times New Roman" w:hAnsi="Times New Roman" w:cs="Times New Roman"/>
              <w:b/>
              <w:bCs/>
              <w:sz w:val="24"/>
              <w:szCs w:val="24"/>
            </w:rPr>
          </w:pPr>
          <w:r w:rsidRPr="00A76AFA">
            <w:rPr>
              <w:rFonts w:ascii="Times New Roman" w:hAnsi="Times New Roman" w:cs="Times New Roman"/>
              <w:b/>
              <w:bCs/>
              <w:sz w:val="24"/>
              <w:szCs w:val="24"/>
            </w:rPr>
            <w:t>2. Pirkimo objektas</w:t>
          </w:r>
          <w:r w:rsidRPr="00A76AFA">
            <w:rPr>
              <w:rFonts w:ascii="Times New Roman" w:hAnsi="Times New Roman" w:cs="Times New Roman"/>
              <w:b/>
              <w:bCs/>
              <w:sz w:val="24"/>
              <w:szCs w:val="24"/>
            </w:rPr>
            <w:tab/>
          </w:r>
        </w:p>
        <w:p w14:paraId="3C4E5571" w14:textId="293302C3" w:rsidR="00BB28BD" w:rsidRPr="00A76AFA" w:rsidRDefault="00BB28BD" w:rsidP="00BB28BD">
          <w:pPr>
            <w:tabs>
              <w:tab w:val="left" w:pos="567"/>
            </w:tabs>
            <w:spacing w:after="0"/>
            <w:ind w:left="142" w:hanging="142"/>
            <w:rPr>
              <w:rFonts w:ascii="Times New Roman" w:hAnsi="Times New Roman" w:cs="Times New Roman"/>
              <w:b/>
              <w:bCs/>
              <w:sz w:val="24"/>
              <w:szCs w:val="24"/>
            </w:rPr>
          </w:pPr>
          <w:r w:rsidRPr="00A76AFA">
            <w:rPr>
              <w:rFonts w:ascii="Times New Roman" w:hAnsi="Times New Roman" w:cs="Times New Roman"/>
              <w:b/>
              <w:bCs/>
              <w:sz w:val="24"/>
              <w:szCs w:val="24"/>
            </w:rPr>
            <w:t>3. Susitikimai su tiekėjais ir pirkimo objekto apžiūra</w:t>
          </w:r>
          <w:r w:rsidRPr="00A76AFA">
            <w:rPr>
              <w:rFonts w:ascii="Times New Roman" w:hAnsi="Times New Roman" w:cs="Times New Roman"/>
              <w:b/>
              <w:bCs/>
              <w:sz w:val="24"/>
              <w:szCs w:val="24"/>
            </w:rPr>
            <w:tab/>
          </w:r>
        </w:p>
        <w:p w14:paraId="2430A313" w14:textId="08FFC0D8" w:rsidR="00BB28BD" w:rsidRPr="00A76AFA" w:rsidRDefault="00BB28BD" w:rsidP="00BB28BD">
          <w:pPr>
            <w:tabs>
              <w:tab w:val="left" w:pos="567"/>
            </w:tabs>
            <w:spacing w:after="0"/>
            <w:ind w:left="142" w:hanging="142"/>
            <w:rPr>
              <w:rFonts w:ascii="Times New Roman" w:hAnsi="Times New Roman" w:cs="Times New Roman"/>
              <w:b/>
              <w:bCs/>
              <w:sz w:val="24"/>
              <w:szCs w:val="24"/>
            </w:rPr>
          </w:pPr>
          <w:r w:rsidRPr="00A76AFA">
            <w:rPr>
              <w:rFonts w:ascii="Times New Roman" w:hAnsi="Times New Roman" w:cs="Times New Roman"/>
              <w:b/>
              <w:bCs/>
              <w:sz w:val="24"/>
              <w:szCs w:val="24"/>
            </w:rPr>
            <w:t>4. Tiekėjų pašalinimo pagrindai ir kvalifikacijos reikalavimai</w:t>
          </w:r>
          <w:r w:rsidRPr="00A76AFA">
            <w:rPr>
              <w:rFonts w:ascii="Times New Roman" w:hAnsi="Times New Roman" w:cs="Times New Roman"/>
              <w:b/>
              <w:bCs/>
              <w:sz w:val="24"/>
              <w:szCs w:val="24"/>
            </w:rPr>
            <w:tab/>
          </w:r>
        </w:p>
        <w:p w14:paraId="78ECCD44" w14:textId="4F5E8329" w:rsidR="00BB28BD" w:rsidRPr="00A76AFA" w:rsidRDefault="00BB28BD" w:rsidP="00BB28BD">
          <w:pPr>
            <w:tabs>
              <w:tab w:val="left" w:pos="567"/>
            </w:tabs>
            <w:spacing w:after="0"/>
            <w:ind w:left="142" w:hanging="142"/>
            <w:rPr>
              <w:rFonts w:ascii="Times New Roman" w:hAnsi="Times New Roman" w:cs="Times New Roman"/>
              <w:b/>
              <w:bCs/>
              <w:sz w:val="24"/>
              <w:szCs w:val="24"/>
            </w:rPr>
          </w:pPr>
          <w:r w:rsidRPr="00A76AFA">
            <w:rPr>
              <w:rFonts w:ascii="Times New Roman" w:hAnsi="Times New Roman" w:cs="Times New Roman"/>
              <w:b/>
              <w:bCs/>
              <w:sz w:val="24"/>
              <w:szCs w:val="24"/>
            </w:rPr>
            <w:t>5. Reikalavimai, susiję su nacionaliniu saugumu</w:t>
          </w:r>
        </w:p>
        <w:p w14:paraId="2F8BA0D7" w14:textId="77DA914F" w:rsidR="00BB28BD" w:rsidRPr="00A76AFA" w:rsidRDefault="00BB28BD" w:rsidP="00BB28BD">
          <w:pPr>
            <w:tabs>
              <w:tab w:val="left" w:pos="567"/>
            </w:tabs>
            <w:spacing w:after="0"/>
            <w:ind w:left="142" w:hanging="142"/>
            <w:rPr>
              <w:rFonts w:ascii="Times New Roman" w:hAnsi="Times New Roman" w:cs="Times New Roman"/>
              <w:b/>
              <w:bCs/>
              <w:sz w:val="24"/>
              <w:szCs w:val="24"/>
            </w:rPr>
          </w:pPr>
          <w:r w:rsidRPr="00A76AFA">
            <w:rPr>
              <w:rFonts w:ascii="Times New Roman" w:hAnsi="Times New Roman" w:cs="Times New Roman"/>
              <w:b/>
              <w:bCs/>
              <w:sz w:val="24"/>
              <w:szCs w:val="24"/>
            </w:rPr>
            <w:t>6. Specialieji reikalavimai pasiūlymų rengimui ir pateikimui</w:t>
          </w:r>
          <w:r w:rsidRPr="00A76AFA">
            <w:rPr>
              <w:rFonts w:ascii="Times New Roman" w:hAnsi="Times New Roman" w:cs="Times New Roman"/>
              <w:b/>
              <w:bCs/>
              <w:sz w:val="24"/>
              <w:szCs w:val="24"/>
            </w:rPr>
            <w:tab/>
          </w:r>
        </w:p>
        <w:p w14:paraId="1AA62AC1" w14:textId="1705869A" w:rsidR="00BB28BD" w:rsidRPr="00A76AFA" w:rsidRDefault="00BB28BD" w:rsidP="00BB28BD">
          <w:pPr>
            <w:tabs>
              <w:tab w:val="left" w:pos="284"/>
              <w:tab w:val="left" w:pos="567"/>
            </w:tabs>
            <w:spacing w:after="0"/>
            <w:ind w:left="142" w:hanging="142"/>
            <w:rPr>
              <w:rFonts w:ascii="Times New Roman" w:hAnsi="Times New Roman" w:cs="Times New Roman"/>
              <w:b/>
              <w:bCs/>
              <w:sz w:val="24"/>
              <w:szCs w:val="24"/>
            </w:rPr>
          </w:pPr>
          <w:r w:rsidRPr="00A76AFA">
            <w:rPr>
              <w:rFonts w:ascii="Times New Roman" w:hAnsi="Times New Roman" w:cs="Times New Roman"/>
              <w:b/>
              <w:bCs/>
              <w:sz w:val="24"/>
              <w:szCs w:val="24"/>
            </w:rPr>
            <w:t>7.</w:t>
          </w:r>
          <w:r w:rsidRPr="00A76AFA">
            <w:rPr>
              <w:rFonts w:ascii="Times New Roman" w:hAnsi="Times New Roman" w:cs="Times New Roman"/>
              <w:b/>
              <w:bCs/>
              <w:sz w:val="24"/>
              <w:szCs w:val="24"/>
            </w:rPr>
            <w:tab/>
            <w:t>Pasiūlymo galiojimo užtikrinimas</w:t>
          </w:r>
          <w:r w:rsidRPr="00A76AFA">
            <w:rPr>
              <w:rFonts w:ascii="Times New Roman" w:hAnsi="Times New Roman" w:cs="Times New Roman"/>
              <w:b/>
              <w:bCs/>
              <w:sz w:val="24"/>
              <w:szCs w:val="24"/>
            </w:rPr>
            <w:tab/>
          </w:r>
        </w:p>
        <w:p w14:paraId="1857B861" w14:textId="5374F94B" w:rsidR="00BB28BD" w:rsidRPr="00A76AFA" w:rsidRDefault="007C39A0" w:rsidP="00BB28BD">
          <w:pPr>
            <w:tabs>
              <w:tab w:val="left" w:pos="284"/>
              <w:tab w:val="left" w:pos="567"/>
            </w:tabs>
            <w:spacing w:after="0"/>
            <w:ind w:left="142" w:hanging="142"/>
            <w:rPr>
              <w:rFonts w:ascii="Times New Roman" w:hAnsi="Times New Roman" w:cs="Times New Roman"/>
              <w:b/>
              <w:bCs/>
              <w:sz w:val="24"/>
              <w:szCs w:val="24"/>
            </w:rPr>
          </w:pPr>
          <w:r>
            <w:rPr>
              <w:rFonts w:ascii="Times New Roman" w:hAnsi="Times New Roman" w:cs="Times New Roman"/>
              <w:b/>
              <w:bCs/>
              <w:sz w:val="24"/>
              <w:szCs w:val="24"/>
            </w:rPr>
            <w:t>8</w:t>
          </w:r>
          <w:r w:rsidR="00BB28BD" w:rsidRPr="00A76AFA">
            <w:rPr>
              <w:rFonts w:ascii="Times New Roman" w:hAnsi="Times New Roman" w:cs="Times New Roman"/>
              <w:b/>
              <w:bCs/>
              <w:sz w:val="24"/>
              <w:szCs w:val="24"/>
            </w:rPr>
            <w:t>.</w:t>
          </w:r>
          <w:r w:rsidR="00BB28BD" w:rsidRPr="00A76AFA">
            <w:rPr>
              <w:rFonts w:ascii="Times New Roman" w:hAnsi="Times New Roman" w:cs="Times New Roman"/>
              <w:b/>
              <w:bCs/>
              <w:sz w:val="24"/>
              <w:szCs w:val="24"/>
            </w:rPr>
            <w:tab/>
            <w:t>Pasiūlymų vertinimas</w:t>
          </w:r>
          <w:r w:rsidR="00BB28BD" w:rsidRPr="00A76AFA">
            <w:rPr>
              <w:rFonts w:ascii="Times New Roman" w:hAnsi="Times New Roman" w:cs="Times New Roman"/>
              <w:b/>
              <w:bCs/>
              <w:sz w:val="24"/>
              <w:szCs w:val="24"/>
            </w:rPr>
            <w:tab/>
          </w:r>
        </w:p>
        <w:p w14:paraId="784931EF" w14:textId="334DF27B" w:rsidR="00BB28BD" w:rsidRPr="00A76AFA" w:rsidRDefault="007C39A0" w:rsidP="00BB28BD">
          <w:pPr>
            <w:tabs>
              <w:tab w:val="left" w:pos="284"/>
              <w:tab w:val="left" w:pos="567"/>
            </w:tabs>
            <w:spacing w:after="0"/>
            <w:ind w:left="142" w:hanging="142"/>
            <w:rPr>
              <w:rFonts w:ascii="Times New Roman" w:hAnsi="Times New Roman" w:cs="Times New Roman"/>
              <w:b/>
              <w:bCs/>
              <w:sz w:val="24"/>
              <w:szCs w:val="24"/>
            </w:rPr>
          </w:pPr>
          <w:r>
            <w:rPr>
              <w:rFonts w:ascii="Times New Roman" w:hAnsi="Times New Roman" w:cs="Times New Roman"/>
              <w:b/>
              <w:bCs/>
              <w:sz w:val="24"/>
              <w:szCs w:val="24"/>
            </w:rPr>
            <w:t>9</w:t>
          </w:r>
          <w:r w:rsidR="00BB28BD" w:rsidRPr="00A76AFA">
            <w:rPr>
              <w:rFonts w:ascii="Times New Roman" w:hAnsi="Times New Roman" w:cs="Times New Roman"/>
              <w:b/>
              <w:bCs/>
              <w:sz w:val="24"/>
              <w:szCs w:val="24"/>
            </w:rPr>
            <w:t>.</w:t>
          </w:r>
          <w:r w:rsidR="00BB28BD" w:rsidRPr="00A76AFA">
            <w:rPr>
              <w:rFonts w:ascii="Times New Roman" w:hAnsi="Times New Roman" w:cs="Times New Roman"/>
              <w:b/>
              <w:bCs/>
              <w:sz w:val="24"/>
              <w:szCs w:val="24"/>
            </w:rPr>
            <w:tab/>
            <w:t>Sutarties sudarymas</w:t>
          </w:r>
          <w:r w:rsidR="00BB28BD" w:rsidRPr="00A76AFA">
            <w:rPr>
              <w:rFonts w:ascii="Times New Roman" w:hAnsi="Times New Roman" w:cs="Times New Roman"/>
              <w:b/>
              <w:bCs/>
              <w:sz w:val="24"/>
              <w:szCs w:val="24"/>
            </w:rPr>
            <w:tab/>
          </w:r>
        </w:p>
        <w:p w14:paraId="3AA7531C" w14:textId="78D21577" w:rsidR="00BB28BD" w:rsidRPr="00A76AFA" w:rsidRDefault="00BB28BD" w:rsidP="00BB28BD">
          <w:pPr>
            <w:tabs>
              <w:tab w:val="left" w:pos="284"/>
              <w:tab w:val="left" w:pos="567"/>
            </w:tabs>
            <w:spacing w:after="0"/>
            <w:ind w:left="142" w:hanging="142"/>
            <w:rPr>
              <w:rFonts w:ascii="Times New Roman" w:hAnsi="Times New Roman" w:cs="Times New Roman"/>
              <w:sz w:val="24"/>
              <w:szCs w:val="24"/>
            </w:rPr>
          </w:pPr>
          <w:r w:rsidRPr="00A76AFA">
            <w:rPr>
              <w:rFonts w:ascii="Times New Roman" w:hAnsi="Times New Roman" w:cs="Times New Roman"/>
              <w:b/>
              <w:bCs/>
              <w:sz w:val="24"/>
              <w:szCs w:val="24"/>
            </w:rPr>
            <w:t>1</w:t>
          </w:r>
          <w:r w:rsidR="007C39A0">
            <w:rPr>
              <w:rFonts w:ascii="Times New Roman" w:hAnsi="Times New Roman" w:cs="Times New Roman"/>
              <w:b/>
              <w:bCs/>
              <w:sz w:val="24"/>
              <w:szCs w:val="24"/>
            </w:rPr>
            <w:t>0</w:t>
          </w:r>
          <w:r w:rsidRPr="00A76AFA">
            <w:rPr>
              <w:rFonts w:ascii="Times New Roman" w:hAnsi="Times New Roman" w:cs="Times New Roman"/>
              <w:b/>
              <w:bCs/>
              <w:sz w:val="24"/>
              <w:szCs w:val="24"/>
            </w:rPr>
            <w:t>.</w:t>
          </w:r>
          <w:r w:rsidRPr="00A76AFA">
            <w:rPr>
              <w:rFonts w:ascii="Times New Roman" w:hAnsi="Times New Roman" w:cs="Times New Roman"/>
              <w:b/>
              <w:bCs/>
              <w:sz w:val="24"/>
              <w:szCs w:val="24"/>
            </w:rPr>
            <w:tab/>
            <w:t>Kitos sąlygos</w:t>
          </w:r>
          <w:r w:rsidRPr="00A76AFA">
            <w:rPr>
              <w:rFonts w:ascii="Times New Roman" w:hAnsi="Times New Roman" w:cs="Times New Roman"/>
              <w:sz w:val="24"/>
              <w:szCs w:val="24"/>
            </w:rPr>
            <w:tab/>
          </w:r>
        </w:p>
        <w:p w14:paraId="74E0CA40" w14:textId="77777777" w:rsidR="00BB28BD" w:rsidRPr="00A76AFA" w:rsidRDefault="00BB28BD" w:rsidP="00BB28BD">
          <w:pPr>
            <w:spacing w:after="0"/>
            <w:ind w:left="142" w:hanging="142"/>
            <w:rPr>
              <w:rFonts w:ascii="Times New Roman" w:hAnsi="Times New Roman" w:cs="Times New Roman"/>
              <w:sz w:val="24"/>
              <w:szCs w:val="24"/>
            </w:rPr>
          </w:pPr>
        </w:p>
        <w:p w14:paraId="3DC95236" w14:textId="004037BF" w:rsidR="00BB28BD" w:rsidRPr="00A76AFA" w:rsidRDefault="00BB28BD" w:rsidP="00BB28BD">
          <w:pPr>
            <w:spacing w:after="0"/>
            <w:ind w:left="142" w:hanging="142"/>
            <w:rPr>
              <w:rFonts w:ascii="Times New Roman" w:hAnsi="Times New Roman" w:cs="Times New Roman"/>
              <w:b/>
              <w:bCs/>
              <w:sz w:val="24"/>
              <w:szCs w:val="24"/>
              <w:u w:val="single"/>
            </w:rPr>
          </w:pPr>
          <w:r w:rsidRPr="00A76AFA">
            <w:rPr>
              <w:rFonts w:ascii="Times New Roman" w:hAnsi="Times New Roman" w:cs="Times New Roman"/>
              <w:b/>
              <w:bCs/>
              <w:sz w:val="24"/>
              <w:szCs w:val="24"/>
              <w:u w:val="single"/>
            </w:rPr>
            <w:t>Pirkimo sąlygų priedai:</w:t>
          </w:r>
        </w:p>
        <w:p w14:paraId="6F63A62D" w14:textId="77777777" w:rsidR="00BB28BD" w:rsidRPr="00A76AFA" w:rsidRDefault="00BB28BD" w:rsidP="00BB28BD">
          <w:pPr>
            <w:pStyle w:val="TOC1"/>
            <w:ind w:left="142" w:hanging="142"/>
            <w:rPr>
              <w:rFonts w:ascii="Times New Roman" w:hAnsi="Times New Roman" w:cs="Times New Roman"/>
              <w:noProof/>
              <w:sz w:val="24"/>
              <w:szCs w:val="24"/>
              <w:lang w:eastAsia="en-US"/>
            </w:rPr>
          </w:pPr>
          <w:hyperlink w:anchor="_Toc124404956" w:history="1">
            <w:r w:rsidRPr="00A76AFA">
              <w:rPr>
                <w:rStyle w:val="Hyperlink"/>
                <w:rFonts w:ascii="Times New Roman" w:hAnsi="Times New Roman" w:cs="Times New Roman"/>
                <w:noProof/>
                <w:sz w:val="24"/>
                <w:szCs w:val="24"/>
              </w:rPr>
              <w:t>Pirkimo sąlygų 1 priedas „Terminai“</w:t>
            </w:r>
          </w:hyperlink>
          <w:r w:rsidRPr="00A76AFA">
            <w:rPr>
              <w:rFonts w:ascii="Times New Roman" w:hAnsi="Times New Roman" w:cs="Times New Roman"/>
              <w:noProof/>
              <w:sz w:val="24"/>
              <w:szCs w:val="24"/>
              <w:lang w:eastAsia="en-US"/>
            </w:rPr>
            <w:t xml:space="preserve"> </w:t>
          </w:r>
        </w:p>
        <w:p w14:paraId="5CEAF95E" w14:textId="77777777" w:rsidR="00BB28BD" w:rsidRPr="00A76AFA" w:rsidRDefault="00BB28BD" w:rsidP="00CE5ECA">
          <w:pPr>
            <w:pStyle w:val="TOC2"/>
            <w:rPr>
              <w:rFonts w:ascii="Times New Roman" w:hAnsi="Times New Roman" w:cs="Times New Roman"/>
              <w:sz w:val="24"/>
              <w:szCs w:val="24"/>
              <w:lang w:val="en-US" w:eastAsia="en-US"/>
            </w:rPr>
          </w:pPr>
          <w:hyperlink w:anchor="_Toc124404957" w:history="1">
            <w:r w:rsidRPr="00A76AFA">
              <w:rPr>
                <w:rStyle w:val="Hyperlink"/>
                <w:rFonts w:ascii="Times New Roman" w:eastAsia="Calibri" w:hAnsi="Times New Roman" w:cs="Times New Roman"/>
                <w:sz w:val="24"/>
                <w:szCs w:val="24"/>
              </w:rPr>
              <w:t>Pirkimo sąlygų 2 priedas „Techninė specifikacija“</w:t>
            </w:r>
          </w:hyperlink>
          <w:r w:rsidRPr="00A76AFA">
            <w:rPr>
              <w:rFonts w:ascii="Times New Roman" w:hAnsi="Times New Roman" w:cs="Times New Roman"/>
              <w:sz w:val="24"/>
              <w:szCs w:val="24"/>
              <w:lang w:val="en-US" w:eastAsia="en-US"/>
            </w:rPr>
            <w:t xml:space="preserve"> </w:t>
          </w:r>
        </w:p>
        <w:p w14:paraId="3D6D7014" w14:textId="77777777" w:rsidR="00BB28BD" w:rsidRPr="00A76AFA" w:rsidRDefault="00BB28BD" w:rsidP="00CE5ECA">
          <w:pPr>
            <w:pStyle w:val="TOC2"/>
            <w:rPr>
              <w:rFonts w:ascii="Times New Roman" w:hAnsi="Times New Roman" w:cs="Times New Roman"/>
              <w:sz w:val="24"/>
              <w:szCs w:val="24"/>
              <w:lang w:val="en-US" w:eastAsia="en-US"/>
            </w:rPr>
          </w:pPr>
          <w:hyperlink w:anchor="_Toc124404958" w:history="1">
            <w:r w:rsidRPr="00A76AFA">
              <w:rPr>
                <w:rStyle w:val="Hyperlink"/>
                <w:rFonts w:ascii="Times New Roman" w:eastAsia="Calibri" w:hAnsi="Times New Roman" w:cs="Times New Roman"/>
                <w:sz w:val="24"/>
                <w:szCs w:val="24"/>
              </w:rPr>
              <w:t>Pirkimo sąlygų 3 priedas „Tiekėjų pašalinimo pagrindai“</w:t>
            </w:r>
          </w:hyperlink>
          <w:r w:rsidRPr="00A76AFA">
            <w:rPr>
              <w:rFonts w:ascii="Times New Roman" w:hAnsi="Times New Roman" w:cs="Times New Roman"/>
              <w:sz w:val="24"/>
              <w:szCs w:val="24"/>
              <w:lang w:val="en-US" w:eastAsia="en-US"/>
            </w:rPr>
            <w:t xml:space="preserve"> </w:t>
          </w:r>
        </w:p>
        <w:p w14:paraId="2A717C72" w14:textId="55200F49" w:rsidR="00BB28BD" w:rsidRPr="00A76AFA" w:rsidRDefault="00BB28BD" w:rsidP="00CE5ECA">
          <w:pPr>
            <w:pStyle w:val="TOC2"/>
            <w:rPr>
              <w:rFonts w:ascii="Times New Roman" w:hAnsi="Times New Roman" w:cs="Times New Roman"/>
              <w:sz w:val="24"/>
              <w:szCs w:val="24"/>
              <w:lang w:val="en-US" w:eastAsia="en-US"/>
            </w:rPr>
          </w:pPr>
          <w:hyperlink w:anchor="_Toc124404959" w:history="1">
            <w:r w:rsidRPr="00A76AFA">
              <w:rPr>
                <w:rStyle w:val="Hyperlink"/>
                <w:rFonts w:ascii="Times New Roman" w:eastAsia="Calibri" w:hAnsi="Times New Roman" w:cs="Times New Roman"/>
                <w:sz w:val="24"/>
                <w:szCs w:val="24"/>
              </w:rPr>
              <w:t>Pirkimo sąlygų 4 priedas „Tiekėjų kvalifikacijos reikalavimai“</w:t>
            </w:r>
          </w:hyperlink>
          <w:r w:rsidRPr="00A76AFA">
            <w:rPr>
              <w:rFonts w:ascii="Times New Roman" w:hAnsi="Times New Roman" w:cs="Times New Roman"/>
              <w:sz w:val="24"/>
              <w:szCs w:val="24"/>
              <w:lang w:val="en-US" w:eastAsia="en-US"/>
            </w:rPr>
            <w:t xml:space="preserve"> </w:t>
          </w:r>
        </w:p>
        <w:p w14:paraId="5EBFD856" w14:textId="77777777" w:rsidR="00BB28BD" w:rsidRPr="00A76AFA" w:rsidRDefault="00BB28BD" w:rsidP="00CE5ECA">
          <w:pPr>
            <w:pStyle w:val="TOC2"/>
            <w:rPr>
              <w:rFonts w:ascii="Times New Roman" w:hAnsi="Times New Roman" w:cs="Times New Roman"/>
              <w:sz w:val="24"/>
              <w:szCs w:val="24"/>
            </w:rPr>
          </w:pPr>
          <w:hyperlink w:anchor="_Toc124404960" w:history="1">
            <w:r w:rsidRPr="00A76AFA">
              <w:rPr>
                <w:rStyle w:val="Hyperlink"/>
                <w:rFonts w:ascii="Times New Roman" w:eastAsia="Calibri" w:hAnsi="Times New Roman" w:cs="Times New Roman"/>
                <w:sz w:val="24"/>
                <w:szCs w:val="24"/>
              </w:rPr>
              <w:t xml:space="preserve">Pirkimo sąlygų 5 priedas „EBVPD“ </w:t>
            </w:r>
            <w:r w:rsidRPr="00A76AFA">
              <w:rPr>
                <w:rStyle w:val="Hyperlink"/>
                <w:rFonts w:ascii="Times New Roman" w:hAnsi="Times New Roman" w:cs="Times New Roman"/>
                <w:sz w:val="24"/>
                <w:szCs w:val="24"/>
              </w:rPr>
              <w:t>(XML ir PDF formatu)</w:t>
            </w:r>
          </w:hyperlink>
          <w:r w:rsidRPr="00A76AFA">
            <w:rPr>
              <w:rFonts w:ascii="Times New Roman" w:hAnsi="Times New Roman" w:cs="Times New Roman"/>
              <w:sz w:val="24"/>
              <w:szCs w:val="24"/>
            </w:rPr>
            <w:t xml:space="preserve"> </w:t>
          </w:r>
        </w:p>
        <w:p w14:paraId="00DB3A8E" w14:textId="77777777" w:rsidR="00BB28BD" w:rsidRPr="00A76AFA" w:rsidRDefault="00BB28BD" w:rsidP="00CE5ECA">
          <w:pPr>
            <w:pStyle w:val="TOC2"/>
            <w:rPr>
              <w:rFonts w:ascii="Times New Roman" w:hAnsi="Times New Roman" w:cs="Times New Roman"/>
              <w:sz w:val="24"/>
              <w:szCs w:val="24"/>
              <w:lang w:val="en-US" w:eastAsia="en-US"/>
            </w:rPr>
          </w:pPr>
          <w:hyperlink w:anchor="_Toc124404961" w:history="1">
            <w:r w:rsidRPr="00A76AFA">
              <w:rPr>
                <w:rStyle w:val="Hyperlink"/>
                <w:rFonts w:ascii="Times New Roman" w:eastAsia="Calibri" w:hAnsi="Times New Roman" w:cs="Times New Roman"/>
                <w:sz w:val="24"/>
                <w:szCs w:val="24"/>
              </w:rPr>
              <w:t>Pirkimo sąlygų 6 priedas „Pasiūlymo forma“</w:t>
            </w:r>
          </w:hyperlink>
          <w:r w:rsidRPr="00A76AFA">
            <w:rPr>
              <w:rFonts w:ascii="Times New Roman" w:hAnsi="Times New Roman" w:cs="Times New Roman"/>
              <w:sz w:val="24"/>
              <w:szCs w:val="24"/>
              <w:lang w:val="en-US" w:eastAsia="en-US"/>
            </w:rPr>
            <w:t xml:space="preserve"> </w:t>
          </w:r>
        </w:p>
        <w:p w14:paraId="75620EDB" w14:textId="49ED9F72" w:rsidR="00BB28BD" w:rsidRPr="00A76AFA" w:rsidRDefault="00BB28BD" w:rsidP="00CE5ECA">
          <w:pPr>
            <w:pStyle w:val="TOC2"/>
            <w:rPr>
              <w:rFonts w:ascii="Times New Roman" w:hAnsi="Times New Roman" w:cs="Times New Roman"/>
              <w:sz w:val="24"/>
              <w:szCs w:val="24"/>
            </w:rPr>
          </w:pPr>
          <w:hyperlink w:anchor="_Toc124404962" w:history="1">
            <w:r w:rsidRPr="00A76AFA">
              <w:rPr>
                <w:rStyle w:val="Hyperlink"/>
                <w:rFonts w:ascii="Times New Roman" w:eastAsia="Calibri" w:hAnsi="Times New Roman" w:cs="Times New Roman"/>
                <w:sz w:val="24"/>
                <w:szCs w:val="24"/>
              </w:rPr>
              <w:t>Pirkimo sąlygų 7 priedas „</w:t>
            </w:r>
            <w:r w:rsidR="00E57FE3" w:rsidRPr="00A76AFA">
              <w:rPr>
                <w:rStyle w:val="Hyperlink"/>
                <w:rFonts w:ascii="Times New Roman" w:eastAsia="Calibri" w:hAnsi="Times New Roman" w:cs="Times New Roman"/>
                <w:sz w:val="24"/>
                <w:szCs w:val="24"/>
              </w:rPr>
              <w:t>Sutarties projektas</w:t>
            </w:r>
            <w:r w:rsidR="00CD4E3A" w:rsidRPr="00A76AFA">
              <w:rPr>
                <w:rStyle w:val="Hyperlink"/>
                <w:rFonts w:ascii="Times New Roman" w:eastAsia="Calibri" w:hAnsi="Times New Roman" w:cs="Times New Roman"/>
                <w:sz w:val="24"/>
                <w:szCs w:val="24"/>
              </w:rPr>
              <w:t xml:space="preserve"> (</w:t>
            </w:r>
            <w:r w:rsidR="00266218" w:rsidRPr="00A76AFA">
              <w:rPr>
                <w:rStyle w:val="Hyperlink"/>
                <w:rFonts w:ascii="Times New Roman" w:eastAsia="Calibri" w:hAnsi="Times New Roman" w:cs="Times New Roman"/>
                <w:sz w:val="24"/>
                <w:szCs w:val="24"/>
              </w:rPr>
              <w:t>Bendrosios</w:t>
            </w:r>
            <w:r w:rsidR="00CD4E3A" w:rsidRPr="00A76AFA">
              <w:rPr>
                <w:rStyle w:val="Hyperlink"/>
                <w:rFonts w:ascii="Times New Roman" w:eastAsia="Calibri" w:hAnsi="Times New Roman" w:cs="Times New Roman"/>
                <w:sz w:val="24"/>
                <w:szCs w:val="24"/>
              </w:rPr>
              <w:t xml:space="preserve"> </w:t>
            </w:r>
            <w:r w:rsidR="004C2CE9" w:rsidRPr="00A76AFA">
              <w:rPr>
                <w:rStyle w:val="Hyperlink"/>
                <w:rFonts w:ascii="Times New Roman" w:eastAsia="Calibri" w:hAnsi="Times New Roman" w:cs="Times New Roman"/>
                <w:sz w:val="24"/>
                <w:szCs w:val="24"/>
              </w:rPr>
              <w:t xml:space="preserve">sutarties </w:t>
            </w:r>
            <w:r w:rsidR="00CD4E3A" w:rsidRPr="00A76AFA">
              <w:rPr>
                <w:rStyle w:val="Hyperlink"/>
                <w:rFonts w:ascii="Times New Roman" w:eastAsia="Calibri" w:hAnsi="Times New Roman" w:cs="Times New Roman"/>
                <w:sz w:val="24"/>
                <w:szCs w:val="24"/>
              </w:rPr>
              <w:t>sąlygos)</w:t>
            </w:r>
            <w:r w:rsidRPr="00A76AFA">
              <w:rPr>
                <w:rStyle w:val="Hyperlink"/>
                <w:rFonts w:ascii="Times New Roman" w:eastAsia="Calibri" w:hAnsi="Times New Roman" w:cs="Times New Roman"/>
                <w:sz w:val="24"/>
                <w:szCs w:val="24"/>
              </w:rPr>
              <w:t>“</w:t>
            </w:r>
          </w:hyperlink>
          <w:r w:rsidRPr="00A76AFA">
            <w:rPr>
              <w:rFonts w:ascii="Times New Roman" w:hAnsi="Times New Roman" w:cs="Times New Roman"/>
              <w:sz w:val="24"/>
              <w:szCs w:val="24"/>
            </w:rPr>
            <w:t xml:space="preserve"> </w:t>
          </w:r>
        </w:p>
        <w:p w14:paraId="6F67804E" w14:textId="3CD89506" w:rsidR="00CE5ECA" w:rsidRPr="00A76AFA" w:rsidRDefault="00CE5ECA" w:rsidP="00CE5ECA">
          <w:pPr>
            <w:pStyle w:val="TOC2"/>
            <w:rPr>
              <w:rFonts w:ascii="Times New Roman" w:hAnsi="Times New Roman" w:cs="Times New Roman"/>
              <w:sz w:val="24"/>
              <w:szCs w:val="24"/>
            </w:rPr>
          </w:pPr>
          <w:hyperlink w:anchor="_Toc124404962" w:history="1">
            <w:r w:rsidRPr="00A76AFA">
              <w:rPr>
                <w:rStyle w:val="Hyperlink"/>
                <w:rFonts w:ascii="Times New Roman" w:eastAsia="Calibri" w:hAnsi="Times New Roman" w:cs="Times New Roman"/>
                <w:sz w:val="24"/>
                <w:szCs w:val="24"/>
              </w:rPr>
              <w:t>Pirkimo sąlygų 8 priedas „Sutarties projektas (</w:t>
            </w:r>
            <w:r w:rsidR="003023DC" w:rsidRPr="00A76AFA">
              <w:rPr>
                <w:rStyle w:val="Hyperlink"/>
                <w:rFonts w:ascii="Times New Roman" w:eastAsia="Calibri" w:hAnsi="Times New Roman" w:cs="Times New Roman"/>
                <w:sz w:val="24"/>
                <w:szCs w:val="24"/>
              </w:rPr>
              <w:t>Speciaiosios</w:t>
            </w:r>
            <w:r w:rsidRPr="00A76AFA">
              <w:rPr>
                <w:rStyle w:val="Hyperlink"/>
                <w:rFonts w:ascii="Times New Roman" w:eastAsia="Calibri" w:hAnsi="Times New Roman" w:cs="Times New Roman"/>
                <w:sz w:val="24"/>
                <w:szCs w:val="24"/>
              </w:rPr>
              <w:t xml:space="preserve"> sutarties sąlygos)“</w:t>
            </w:r>
          </w:hyperlink>
          <w:r w:rsidRPr="00A76AFA">
            <w:rPr>
              <w:rFonts w:ascii="Times New Roman" w:hAnsi="Times New Roman" w:cs="Times New Roman"/>
              <w:sz w:val="24"/>
              <w:szCs w:val="24"/>
            </w:rPr>
            <w:t xml:space="preserve"> </w:t>
          </w:r>
        </w:p>
        <w:p w14:paraId="0BE40583" w14:textId="72EBFE1D" w:rsidR="00CE5ECA" w:rsidRPr="00A76AFA" w:rsidRDefault="00CE5ECA" w:rsidP="00CE5ECA">
          <w:pPr>
            <w:pStyle w:val="TOC2"/>
            <w:rPr>
              <w:rFonts w:ascii="Times New Roman" w:hAnsi="Times New Roman" w:cs="Times New Roman"/>
              <w:sz w:val="24"/>
              <w:szCs w:val="24"/>
            </w:rPr>
          </w:pPr>
          <w:hyperlink w:anchor="_Toc124404962" w:history="1">
            <w:r w:rsidRPr="00A76AFA">
              <w:rPr>
                <w:rStyle w:val="Hyperlink"/>
                <w:rFonts w:ascii="Times New Roman" w:eastAsia="Calibri" w:hAnsi="Times New Roman" w:cs="Times New Roman"/>
                <w:sz w:val="24"/>
                <w:szCs w:val="24"/>
              </w:rPr>
              <w:t>Pirkimo sąlygų 9 priedas „Sutarties projektas (</w:t>
            </w:r>
            <w:r w:rsidR="006C3355" w:rsidRPr="00A76AFA">
              <w:rPr>
                <w:rStyle w:val="Hyperlink"/>
                <w:rFonts w:ascii="Times New Roman" w:eastAsia="Calibri" w:hAnsi="Times New Roman" w:cs="Times New Roman"/>
                <w:sz w:val="24"/>
                <w:szCs w:val="24"/>
              </w:rPr>
              <w:t>Prekių perdavimo–priėmimo akto formos pavyzdys</w:t>
            </w:r>
            <w:r w:rsidRPr="00A76AFA">
              <w:rPr>
                <w:rStyle w:val="Hyperlink"/>
                <w:rFonts w:ascii="Times New Roman" w:eastAsia="Calibri" w:hAnsi="Times New Roman" w:cs="Times New Roman"/>
                <w:sz w:val="24"/>
                <w:szCs w:val="24"/>
              </w:rPr>
              <w:t>)“</w:t>
            </w:r>
          </w:hyperlink>
          <w:r w:rsidRPr="00A76AFA">
            <w:rPr>
              <w:rFonts w:ascii="Times New Roman" w:hAnsi="Times New Roman" w:cs="Times New Roman"/>
              <w:sz w:val="24"/>
              <w:szCs w:val="24"/>
            </w:rPr>
            <w:t xml:space="preserve"> </w:t>
          </w:r>
        </w:p>
        <w:p w14:paraId="48FF975A" w14:textId="3B1E3F34" w:rsidR="00BB28BD" w:rsidRPr="00A76AFA" w:rsidRDefault="00BB28BD" w:rsidP="003023DC">
          <w:pPr>
            <w:spacing w:after="0"/>
            <w:rPr>
              <w:rFonts w:ascii="Times New Roman" w:hAnsi="Times New Roman" w:cs="Times New Roman"/>
              <w:sz w:val="24"/>
              <w:szCs w:val="24"/>
            </w:rPr>
          </w:pPr>
          <w:hyperlink w:anchor="_Toc124404964" w:history="1">
            <w:r w:rsidRPr="00A76AFA">
              <w:rPr>
                <w:rStyle w:val="Hyperlink"/>
                <w:rFonts w:ascii="Times New Roman" w:hAnsi="Times New Roman" w:cs="Times New Roman"/>
                <w:noProof/>
                <w:sz w:val="24"/>
                <w:szCs w:val="24"/>
              </w:rPr>
              <w:t xml:space="preserve">Pirkimo sąlygų </w:t>
            </w:r>
            <w:r w:rsidR="00CE5ECA" w:rsidRPr="00A76AFA">
              <w:rPr>
                <w:rStyle w:val="Hyperlink"/>
                <w:rFonts w:ascii="Times New Roman" w:hAnsi="Times New Roman" w:cs="Times New Roman"/>
                <w:noProof/>
                <w:sz w:val="24"/>
                <w:szCs w:val="24"/>
              </w:rPr>
              <w:t>10</w:t>
            </w:r>
            <w:r w:rsidRPr="00A76AFA">
              <w:rPr>
                <w:rStyle w:val="Hyperlink"/>
                <w:rFonts w:ascii="Times New Roman" w:hAnsi="Times New Roman" w:cs="Times New Roman"/>
                <w:noProof/>
                <w:sz w:val="24"/>
                <w:szCs w:val="24"/>
              </w:rPr>
              <w:t xml:space="preserve"> priedas </w:t>
            </w:r>
            <w:r w:rsidR="004C12B8" w:rsidRPr="00A76AFA">
              <w:rPr>
                <w:rStyle w:val="Hyperlink"/>
                <w:rFonts w:ascii="Times New Roman" w:hAnsi="Times New Roman" w:cs="Times New Roman"/>
                <w:noProof/>
                <w:sz w:val="24"/>
                <w:szCs w:val="24"/>
              </w:rPr>
              <w:t xml:space="preserve">„Tiekėjo deklaracija dėl atitikties Reglamento nuostatoms juridiniam asmeniui“ </w:t>
            </w:r>
          </w:hyperlink>
          <w:r w:rsidRPr="00A76AFA">
            <w:rPr>
              <w:rFonts w:ascii="Times New Roman" w:hAnsi="Times New Roman" w:cs="Times New Roman"/>
              <w:sz w:val="24"/>
              <w:szCs w:val="24"/>
            </w:rPr>
            <w:t xml:space="preserve"> </w:t>
          </w:r>
        </w:p>
        <w:bookmarkStart w:id="1" w:name="_Hlk126245738"/>
        <w:p w14:paraId="105E2DDE" w14:textId="28B313B3" w:rsidR="00BB28BD" w:rsidRPr="00A76AFA" w:rsidRDefault="00BB28BD" w:rsidP="003023DC">
          <w:pPr>
            <w:spacing w:after="0"/>
            <w:rPr>
              <w:rFonts w:ascii="Times New Roman" w:hAnsi="Times New Roman" w:cs="Times New Roman"/>
              <w:noProof/>
              <w:sz w:val="24"/>
              <w:szCs w:val="24"/>
            </w:rPr>
          </w:pPr>
          <w:r w:rsidRPr="00A76AFA">
            <w:rPr>
              <w:rFonts w:ascii="Times New Roman" w:hAnsi="Times New Roman" w:cs="Times New Roman"/>
              <w:sz w:val="24"/>
              <w:szCs w:val="24"/>
            </w:rPr>
            <w:fldChar w:fldCharType="begin"/>
          </w:r>
          <w:r w:rsidRPr="00A76AFA">
            <w:rPr>
              <w:rFonts w:ascii="Times New Roman" w:hAnsi="Times New Roman" w:cs="Times New Roman"/>
              <w:sz w:val="24"/>
              <w:szCs w:val="24"/>
            </w:rPr>
            <w:instrText>HYPERLINK \l "_Toc124404964"</w:instrText>
          </w:r>
          <w:r w:rsidRPr="00A76AFA">
            <w:rPr>
              <w:rFonts w:ascii="Times New Roman" w:hAnsi="Times New Roman" w:cs="Times New Roman"/>
              <w:sz w:val="24"/>
              <w:szCs w:val="24"/>
            </w:rPr>
          </w:r>
          <w:r w:rsidRPr="00A76AFA">
            <w:rPr>
              <w:rFonts w:ascii="Times New Roman" w:hAnsi="Times New Roman" w:cs="Times New Roman"/>
              <w:sz w:val="24"/>
              <w:szCs w:val="24"/>
            </w:rPr>
            <w:fldChar w:fldCharType="separate"/>
          </w:r>
          <w:r w:rsidRPr="00A76AFA">
            <w:rPr>
              <w:rStyle w:val="Hyperlink"/>
              <w:rFonts w:ascii="Times New Roman" w:hAnsi="Times New Roman" w:cs="Times New Roman"/>
              <w:noProof/>
              <w:sz w:val="24"/>
              <w:szCs w:val="24"/>
            </w:rPr>
            <w:t>Pirkimo sąlygų 1</w:t>
          </w:r>
          <w:r w:rsidR="003023DC" w:rsidRPr="00A76AFA">
            <w:rPr>
              <w:rStyle w:val="Hyperlink"/>
              <w:rFonts w:ascii="Times New Roman" w:hAnsi="Times New Roman" w:cs="Times New Roman"/>
              <w:noProof/>
              <w:sz w:val="24"/>
              <w:szCs w:val="24"/>
            </w:rPr>
            <w:t>1</w:t>
          </w:r>
          <w:r w:rsidRPr="00A76AFA">
            <w:rPr>
              <w:rStyle w:val="Hyperlink"/>
              <w:rFonts w:ascii="Times New Roman" w:hAnsi="Times New Roman" w:cs="Times New Roman"/>
              <w:noProof/>
              <w:sz w:val="24"/>
              <w:szCs w:val="24"/>
            </w:rPr>
            <w:t xml:space="preserve"> priedas </w:t>
          </w:r>
          <w:r w:rsidR="003D3A79" w:rsidRPr="00A76AFA">
            <w:rPr>
              <w:rStyle w:val="Hyperlink"/>
              <w:rFonts w:ascii="Times New Roman" w:hAnsi="Times New Roman" w:cs="Times New Roman"/>
              <w:noProof/>
              <w:sz w:val="24"/>
              <w:szCs w:val="24"/>
            </w:rPr>
            <w:t xml:space="preserve">„Tiekėjo deklaracija dėl atitikties Reglamento nuostatoms fiziniam asmeniui“ </w:t>
          </w:r>
          <w:r w:rsidRPr="00A76AFA">
            <w:rPr>
              <w:rFonts w:ascii="Times New Roman" w:hAnsi="Times New Roman" w:cs="Times New Roman"/>
              <w:sz w:val="24"/>
              <w:szCs w:val="24"/>
            </w:rPr>
            <w:fldChar w:fldCharType="end"/>
          </w:r>
          <w:bookmarkEnd w:id="1"/>
        </w:p>
        <w:p w14:paraId="26B6C8F7" w14:textId="2FD7FED1" w:rsidR="004541D0" w:rsidRPr="00A76AFA" w:rsidRDefault="00BB28BD" w:rsidP="00BB28BD">
          <w:pPr>
            <w:spacing w:after="120" w:line="20" w:lineRule="atLeast"/>
            <w:contextualSpacing/>
            <w:rPr>
              <w:rFonts w:ascii="Times New Roman" w:hAnsi="Times New Roman" w:cs="Times New Roman"/>
              <w:sz w:val="24"/>
              <w:szCs w:val="24"/>
            </w:rPr>
          </w:pPr>
          <w:hyperlink w:anchor="_Toc124404965" w:history="1">
            <w:r w:rsidRPr="00A76AFA">
              <w:rPr>
                <w:rStyle w:val="Hyperlink"/>
                <w:rFonts w:ascii="Times New Roman" w:hAnsi="Times New Roman" w:cs="Times New Roman"/>
                <w:noProof/>
                <w:sz w:val="24"/>
                <w:szCs w:val="24"/>
              </w:rPr>
              <w:t>Pirkimo sąlygų 1</w:t>
            </w:r>
            <w:r w:rsidR="003023DC" w:rsidRPr="00A76AFA">
              <w:rPr>
                <w:rStyle w:val="Hyperlink"/>
                <w:rFonts w:ascii="Times New Roman" w:hAnsi="Times New Roman" w:cs="Times New Roman"/>
                <w:noProof/>
                <w:sz w:val="24"/>
                <w:szCs w:val="24"/>
              </w:rPr>
              <w:t>2</w:t>
            </w:r>
            <w:r w:rsidRPr="00A76AFA">
              <w:rPr>
                <w:rStyle w:val="Hyperlink"/>
                <w:rFonts w:ascii="Times New Roman" w:hAnsi="Times New Roman" w:cs="Times New Roman"/>
                <w:noProof/>
                <w:sz w:val="24"/>
                <w:szCs w:val="24"/>
              </w:rPr>
              <w:t xml:space="preserve"> priedas </w:t>
            </w:r>
            <w:bookmarkStart w:id="2" w:name="_Hlk163501820"/>
            <w:r w:rsidR="003D3A79" w:rsidRPr="00A76AFA">
              <w:rPr>
                <w:rFonts w:ascii="Times New Roman" w:hAnsi="Times New Roman" w:cs="Times New Roman"/>
                <w:i/>
                <w:iCs/>
                <w:sz w:val="24"/>
                <w:szCs w:val="24"/>
              </w:rPr>
              <w:t>„</w:t>
            </w:r>
            <w:hyperlink w:anchor="_Toc124404964" w:history="1">
              <w:r w:rsidR="003D3A79" w:rsidRPr="00A76AFA">
                <w:rPr>
                  <w:rFonts w:ascii="Times New Roman" w:eastAsia="Times New Roman" w:hAnsi="Times New Roman" w:cs="Times New Roman"/>
                  <w:color w:val="000000" w:themeColor="text1"/>
                  <w:sz w:val="24"/>
                  <w:szCs w:val="24"/>
                  <w:lang w:eastAsia="en-US"/>
                </w:rPr>
                <w:t>Nacionalinio saugumo reikalavimų atitikties deklaracija</w:t>
              </w:r>
              <w:r w:rsidR="003D3A79" w:rsidRPr="00A76AFA">
                <w:rPr>
                  <w:rStyle w:val="Hyperlink"/>
                  <w:rFonts w:ascii="Times New Roman" w:hAnsi="Times New Roman" w:cs="Times New Roman"/>
                  <w:noProof/>
                  <w:sz w:val="24"/>
                  <w:szCs w:val="24"/>
                </w:rPr>
                <w:t>“</w:t>
              </w:r>
            </w:hyperlink>
            <w:r w:rsidR="003D3A79" w:rsidRPr="00A76AFA">
              <w:rPr>
                <w:rStyle w:val="Hyperlink"/>
                <w:rFonts w:ascii="Times New Roman" w:hAnsi="Times New Roman" w:cs="Times New Roman"/>
                <w:noProof/>
                <w:sz w:val="24"/>
                <w:szCs w:val="24"/>
              </w:rPr>
              <w:t xml:space="preserve"> </w:t>
            </w:r>
            <w:bookmarkEnd w:id="2"/>
          </w:hyperlink>
        </w:p>
        <w:p w14:paraId="52B45311" w14:textId="10A04A4B" w:rsidR="00FA54B0" w:rsidRPr="00A76AFA" w:rsidRDefault="00FA54B0" w:rsidP="00BB28BD">
          <w:pPr>
            <w:spacing w:after="120" w:line="20" w:lineRule="atLeast"/>
            <w:contextualSpacing/>
            <w:rPr>
              <w:rStyle w:val="Hyperlink"/>
              <w:rFonts w:ascii="Times New Roman" w:hAnsi="Times New Roman" w:cs="Times New Roman"/>
              <w:noProof/>
              <w:sz w:val="24"/>
              <w:szCs w:val="24"/>
              <w:highlight w:val="yellow"/>
            </w:rPr>
          </w:pPr>
          <w:r w:rsidRPr="00A76AFA">
            <w:rPr>
              <w:rStyle w:val="Hyperlink"/>
              <w:rFonts w:ascii="Times New Roman" w:hAnsi="Times New Roman" w:cs="Times New Roman"/>
              <w:noProof/>
              <w:sz w:val="24"/>
              <w:szCs w:val="24"/>
            </w:rPr>
            <w:t>Pirkimo sąlygų 1</w:t>
          </w:r>
          <w:r w:rsidR="003023DC" w:rsidRPr="00A76AFA">
            <w:rPr>
              <w:rStyle w:val="Hyperlink"/>
              <w:rFonts w:ascii="Times New Roman" w:hAnsi="Times New Roman" w:cs="Times New Roman"/>
              <w:noProof/>
              <w:sz w:val="24"/>
              <w:szCs w:val="24"/>
            </w:rPr>
            <w:t>3</w:t>
          </w:r>
          <w:r w:rsidRPr="00A76AFA">
            <w:rPr>
              <w:rStyle w:val="Hyperlink"/>
              <w:rFonts w:ascii="Times New Roman" w:hAnsi="Times New Roman" w:cs="Times New Roman"/>
              <w:noProof/>
              <w:sz w:val="24"/>
              <w:szCs w:val="24"/>
            </w:rPr>
            <w:t xml:space="preserve"> priedas „Asmenų, turinčių teisę atstovauti tiekėjui ar jį kontroliuoti, jo vardu priimti sprendimą, sudaryti sandorį, ir asmenų, turinčių teisę surašyti ir pasirašyti tiekėjo apskaitos dokumentus, sąrašas (forma)“</w:t>
          </w:r>
        </w:p>
        <w:p w14:paraId="70FCD1EF" w14:textId="77777777" w:rsidR="004541D0" w:rsidRPr="00A76AFA" w:rsidRDefault="004541D0">
          <w:pPr>
            <w:rPr>
              <w:rStyle w:val="Hyperlink"/>
              <w:rFonts w:ascii="Times New Roman" w:hAnsi="Times New Roman" w:cs="Times New Roman"/>
              <w:noProof/>
              <w:sz w:val="24"/>
              <w:szCs w:val="24"/>
              <w:highlight w:val="yellow"/>
            </w:rPr>
          </w:pPr>
          <w:r w:rsidRPr="00A76AFA">
            <w:rPr>
              <w:rStyle w:val="Hyperlink"/>
              <w:rFonts w:ascii="Times New Roman" w:hAnsi="Times New Roman" w:cs="Times New Roman"/>
              <w:noProof/>
              <w:sz w:val="24"/>
              <w:szCs w:val="24"/>
              <w:highlight w:val="yellow"/>
            </w:rPr>
            <w:br w:type="page"/>
          </w:r>
        </w:p>
        <w:p w14:paraId="73CCB438" w14:textId="4D487D54" w:rsidR="005F13F0" w:rsidRPr="00A76AFA" w:rsidRDefault="00000000" w:rsidP="00BB28BD">
          <w:pPr>
            <w:spacing w:after="120" w:line="20" w:lineRule="atLeast"/>
            <w:contextualSpacing/>
            <w:rPr>
              <w:rFonts w:ascii="Times New Roman" w:hAnsi="Times New Roman" w:cs="Times New Roman"/>
              <w:sz w:val="24"/>
              <w:szCs w:val="24"/>
            </w:rPr>
          </w:pPr>
        </w:p>
      </w:sdtContent>
    </w:sdt>
    <w:p w14:paraId="7DBFF88B" w14:textId="7867D9F3" w:rsidR="002415C7" w:rsidRPr="00A76AFA" w:rsidRDefault="00263B34" w:rsidP="00331B88">
      <w:pPr>
        <w:pStyle w:val="Heading1"/>
        <w:numPr>
          <w:ilvl w:val="0"/>
          <w:numId w:val="1"/>
        </w:numPr>
      </w:pPr>
      <w:bookmarkStart w:id="3" w:name="_Toc124404945"/>
      <w:bookmarkStart w:id="4" w:name="_Toc335201954"/>
      <w:bookmarkStart w:id="5" w:name="_Toc147739116"/>
      <w:r w:rsidRPr="00A76AFA">
        <w:t xml:space="preserve">Bendra </w:t>
      </w:r>
      <w:r w:rsidRPr="00331B88">
        <w:t>informacija</w:t>
      </w:r>
      <w:bookmarkEnd w:id="3"/>
    </w:p>
    <w:p w14:paraId="20B4CC80" w14:textId="72183483" w:rsidR="008272CE" w:rsidRPr="00A76AFA" w:rsidRDefault="008272CE" w:rsidP="00376896">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A76AFA">
        <w:rPr>
          <w:rFonts w:ascii="Times New Roman" w:hAnsi="Times New Roman" w:cs="Times New Roman"/>
          <w:sz w:val="24"/>
          <w:szCs w:val="24"/>
        </w:rPr>
        <w:t>Perkančioji organizacija –</w:t>
      </w:r>
      <w:r w:rsidR="000372F4" w:rsidRPr="00A76AFA">
        <w:rPr>
          <w:rFonts w:ascii="Times New Roman" w:hAnsi="Times New Roman" w:cs="Times New Roman"/>
          <w:sz w:val="24"/>
          <w:szCs w:val="24"/>
        </w:rPr>
        <w:t xml:space="preserve"> </w:t>
      </w:r>
      <w:r w:rsidR="007323DD" w:rsidRPr="00A76AFA">
        <w:rPr>
          <w:rFonts w:ascii="Times New Roman" w:eastAsia="Times New Roman" w:hAnsi="Times New Roman" w:cs="Times New Roman"/>
          <w:sz w:val="24"/>
          <w:szCs w:val="24"/>
        </w:rPr>
        <w:t>Lietuvos Respublikos užsienio reikalų ministerija</w:t>
      </w:r>
      <w:r w:rsidR="00E56BA8" w:rsidRPr="00A76AFA">
        <w:rPr>
          <w:rFonts w:ascii="Times New Roman" w:eastAsia="Calibri" w:hAnsi="Times New Roman" w:cs="Times New Roman"/>
          <w:sz w:val="24"/>
          <w:szCs w:val="24"/>
        </w:rPr>
        <w:t>,</w:t>
      </w:r>
      <w:r w:rsidR="00E56BA8" w:rsidRPr="00A76AFA">
        <w:rPr>
          <w:rFonts w:ascii="Times New Roman" w:eastAsia="Calibri" w:hAnsi="Times New Roman" w:cs="Times New Roman"/>
          <w:color w:val="00B050"/>
          <w:sz w:val="24"/>
          <w:szCs w:val="24"/>
        </w:rPr>
        <w:t xml:space="preserve"> </w:t>
      </w:r>
      <w:r w:rsidR="00E56BA8" w:rsidRPr="00A76AFA">
        <w:rPr>
          <w:rFonts w:ascii="Times New Roman" w:eastAsia="Calibri" w:hAnsi="Times New Roman" w:cs="Times New Roman"/>
          <w:sz w:val="24"/>
          <w:szCs w:val="24"/>
        </w:rPr>
        <w:t xml:space="preserve">juridinio asmens kodas </w:t>
      </w:r>
      <w:r w:rsidR="007323DD" w:rsidRPr="00A76AFA">
        <w:rPr>
          <w:rFonts w:ascii="Times New Roman" w:eastAsia="Times New Roman" w:hAnsi="Times New Roman" w:cs="Times New Roman"/>
          <w:sz w:val="24"/>
          <w:szCs w:val="24"/>
        </w:rPr>
        <w:t>188613242</w:t>
      </w:r>
      <w:r w:rsidR="00E56BA8" w:rsidRPr="00A76AFA">
        <w:rPr>
          <w:rFonts w:ascii="Times New Roman" w:eastAsia="Calibri" w:hAnsi="Times New Roman" w:cs="Times New Roman"/>
          <w:sz w:val="24"/>
          <w:szCs w:val="24"/>
        </w:rPr>
        <w:t xml:space="preserve">, adresas </w:t>
      </w:r>
      <w:r w:rsidR="007323DD" w:rsidRPr="00A76AFA">
        <w:rPr>
          <w:rFonts w:ascii="Times New Roman" w:eastAsia="Times New Roman" w:hAnsi="Times New Roman" w:cs="Times New Roman"/>
          <w:sz w:val="24"/>
          <w:szCs w:val="24"/>
        </w:rPr>
        <w:t>J. Tumo-Vaižganto g. 2</w:t>
      </w:r>
      <w:r w:rsidR="007B1E0A" w:rsidRPr="00A76AFA">
        <w:rPr>
          <w:rFonts w:ascii="Times New Roman" w:eastAsia="Times New Roman" w:hAnsi="Times New Roman" w:cs="Times New Roman"/>
          <w:sz w:val="24"/>
          <w:szCs w:val="24"/>
        </w:rPr>
        <w:t xml:space="preserve">, </w:t>
      </w:r>
      <w:r w:rsidR="007323DD" w:rsidRPr="00A76AFA">
        <w:rPr>
          <w:rFonts w:ascii="Times New Roman" w:eastAsia="Times New Roman" w:hAnsi="Times New Roman" w:cs="Times New Roman"/>
          <w:sz w:val="24"/>
          <w:szCs w:val="24"/>
        </w:rPr>
        <w:t>LT-01108 Vilnius</w:t>
      </w:r>
      <w:r w:rsidR="00362719" w:rsidRPr="00A76AFA">
        <w:rPr>
          <w:rFonts w:ascii="Times New Roman" w:eastAsia="Calibri" w:hAnsi="Times New Roman" w:cs="Times New Roman"/>
          <w:sz w:val="24"/>
          <w:szCs w:val="24"/>
        </w:rPr>
        <w:t>.</w:t>
      </w:r>
      <w:r w:rsidR="008C5433" w:rsidRPr="00A76AFA">
        <w:rPr>
          <w:rFonts w:ascii="Times New Roman" w:eastAsia="Calibri" w:hAnsi="Times New Roman" w:cs="Times New Roman"/>
          <w:sz w:val="24"/>
          <w:szCs w:val="24"/>
        </w:rPr>
        <w:t xml:space="preserve"> </w:t>
      </w:r>
      <w:r w:rsidR="00E05E2D" w:rsidRPr="00A76AFA">
        <w:rPr>
          <w:rFonts w:ascii="Times New Roman" w:eastAsia="Calibri" w:hAnsi="Times New Roman" w:cs="Times New Roman"/>
          <w:sz w:val="24"/>
          <w:szCs w:val="24"/>
        </w:rPr>
        <w:t>P</w:t>
      </w:r>
      <w:r w:rsidR="00D94650" w:rsidRPr="00A76AFA">
        <w:rPr>
          <w:rFonts w:ascii="Times New Roman" w:eastAsia="Calibri" w:hAnsi="Times New Roman" w:cs="Times New Roman"/>
          <w:sz w:val="24"/>
          <w:szCs w:val="24"/>
        </w:rPr>
        <w:t>erkančioji organizacija yra PVM mokėtoja</w:t>
      </w:r>
      <w:r w:rsidR="009C69A4" w:rsidRPr="00A76AFA">
        <w:rPr>
          <w:rFonts w:ascii="Times New Roman" w:eastAsia="Calibri" w:hAnsi="Times New Roman" w:cs="Times New Roman"/>
          <w:sz w:val="24"/>
          <w:szCs w:val="24"/>
        </w:rPr>
        <w:t>.</w:t>
      </w:r>
    </w:p>
    <w:p w14:paraId="2239DD1B" w14:textId="6B2C7317" w:rsidR="002F5F8E" w:rsidRPr="00A76AFA" w:rsidRDefault="002F5F8E" w:rsidP="00376896">
      <w:pPr>
        <w:pStyle w:val="ListParagraph"/>
        <w:spacing w:after="0" w:line="240" w:lineRule="auto"/>
        <w:ind w:left="0" w:firstLine="567"/>
        <w:jc w:val="both"/>
        <w:rPr>
          <w:rFonts w:ascii="Times New Roman" w:eastAsia="Calibri" w:hAnsi="Times New Roman" w:cs="Times New Roman"/>
          <w:sz w:val="24"/>
          <w:szCs w:val="24"/>
        </w:rPr>
      </w:pPr>
      <w:r w:rsidRPr="00A76AFA">
        <w:rPr>
          <w:rFonts w:ascii="Times New Roman" w:hAnsi="Times New Roman" w:cs="Times New Roman"/>
          <w:color w:val="000000" w:themeColor="text1"/>
          <w:sz w:val="24"/>
          <w:szCs w:val="24"/>
        </w:rPr>
        <w:t>1.</w:t>
      </w:r>
      <w:r w:rsidR="007B1E0A" w:rsidRPr="00A76AFA">
        <w:rPr>
          <w:rFonts w:ascii="Times New Roman" w:hAnsi="Times New Roman" w:cs="Times New Roman"/>
          <w:color w:val="000000" w:themeColor="text1"/>
          <w:sz w:val="24"/>
          <w:szCs w:val="24"/>
        </w:rPr>
        <w:t>2</w:t>
      </w:r>
      <w:r w:rsidRPr="00A76AFA">
        <w:rPr>
          <w:rFonts w:ascii="Times New Roman" w:hAnsi="Times New Roman" w:cs="Times New Roman"/>
          <w:color w:val="000000" w:themeColor="text1"/>
          <w:sz w:val="24"/>
          <w:szCs w:val="24"/>
        </w:rPr>
        <w:t xml:space="preserve">. </w:t>
      </w:r>
      <w:r w:rsidR="007D6857" w:rsidRPr="00A76AFA">
        <w:rPr>
          <w:rFonts w:ascii="Times New Roman" w:hAnsi="Times New Roman" w:cs="Times New Roman"/>
          <w:color w:val="000000" w:themeColor="text1"/>
          <w:sz w:val="24"/>
          <w:szCs w:val="24"/>
        </w:rPr>
        <w:t>Pirkimas</w:t>
      </w:r>
      <w:r w:rsidR="00B37854" w:rsidRPr="00A76AFA">
        <w:rPr>
          <w:rFonts w:ascii="Times New Roman" w:hAnsi="Times New Roman" w:cs="Times New Roman"/>
          <w:color w:val="000000" w:themeColor="text1"/>
          <w:sz w:val="24"/>
          <w:szCs w:val="24"/>
        </w:rPr>
        <w:t xml:space="preserve"> neatlieka</w:t>
      </w:r>
      <w:r w:rsidR="007D6857" w:rsidRPr="00A76AFA">
        <w:rPr>
          <w:rFonts w:ascii="Times New Roman" w:hAnsi="Times New Roman" w:cs="Times New Roman"/>
          <w:color w:val="000000" w:themeColor="text1"/>
          <w:sz w:val="24"/>
          <w:szCs w:val="24"/>
        </w:rPr>
        <w:t>mas</w:t>
      </w:r>
      <w:r w:rsidR="00B37854" w:rsidRPr="00A76AFA">
        <w:rPr>
          <w:rFonts w:ascii="Times New Roman" w:hAnsi="Times New Roman" w:cs="Times New Roman"/>
          <w:color w:val="000000" w:themeColor="text1"/>
          <w:sz w:val="24"/>
          <w:szCs w:val="24"/>
        </w:rPr>
        <w:t xml:space="preserve"> </w:t>
      </w:r>
      <w:r w:rsidRPr="00A76AFA">
        <w:rPr>
          <w:rFonts w:ascii="Times New Roman" w:hAnsi="Times New Roman" w:cs="Times New Roman"/>
          <w:color w:val="000000" w:themeColor="text1"/>
          <w:sz w:val="24"/>
          <w:szCs w:val="24"/>
        </w:rPr>
        <w:t>naudojantis centralizuotų pirkimų katalogu</w:t>
      </w:r>
      <w:r w:rsidR="007D6857" w:rsidRPr="00A76AFA">
        <w:rPr>
          <w:rFonts w:ascii="Times New Roman" w:hAnsi="Times New Roman" w:cs="Times New Roman"/>
          <w:color w:val="000000" w:themeColor="text1"/>
          <w:sz w:val="24"/>
          <w:szCs w:val="24"/>
        </w:rPr>
        <w:t xml:space="preserve">, nes </w:t>
      </w:r>
      <w:r w:rsidR="00CB784A" w:rsidRPr="00CB784A">
        <w:rPr>
          <w:rFonts w:ascii="Times New Roman" w:hAnsi="Times New Roman" w:cs="Times New Roman"/>
          <w:sz w:val="24"/>
          <w:szCs w:val="24"/>
        </w:rPr>
        <w:t xml:space="preserve">Pirkimo iniciavimo momentu </w:t>
      </w:r>
      <w:proofErr w:type="spellStart"/>
      <w:r w:rsidR="00CB784A" w:rsidRPr="00CB784A">
        <w:rPr>
          <w:rFonts w:ascii="Times New Roman" w:hAnsi="Times New Roman" w:cs="Times New Roman"/>
          <w:sz w:val="24"/>
          <w:szCs w:val="24"/>
        </w:rPr>
        <w:t>CPO</w:t>
      </w:r>
      <w:proofErr w:type="spellEnd"/>
      <w:r w:rsidR="00CB784A" w:rsidRPr="00CB784A">
        <w:rPr>
          <w:rFonts w:ascii="Times New Roman" w:hAnsi="Times New Roman" w:cs="Times New Roman"/>
          <w:sz w:val="24"/>
          <w:szCs w:val="24"/>
        </w:rPr>
        <w:t xml:space="preserve"> kataloge reikalingų, perkančios organizacijos poreikius (nustatytą techninę specifikaciją) atitinkančių prekių nerasta</w:t>
      </w:r>
      <w:r w:rsidR="008C5F5E" w:rsidRPr="00A76AFA">
        <w:rPr>
          <w:rFonts w:ascii="Times New Roman" w:hAnsi="Times New Roman" w:cs="Times New Roman"/>
          <w:color w:val="000000" w:themeColor="text1"/>
          <w:sz w:val="24"/>
          <w:szCs w:val="24"/>
        </w:rPr>
        <w:t xml:space="preserve">. </w:t>
      </w:r>
    </w:p>
    <w:p w14:paraId="62DF64D0" w14:textId="50CCA997" w:rsidR="00AA23FB" w:rsidRPr="00A76AFA" w:rsidRDefault="002F5F8E" w:rsidP="00376896">
      <w:pPr>
        <w:spacing w:after="0" w:line="240" w:lineRule="auto"/>
        <w:ind w:firstLine="567"/>
        <w:rPr>
          <w:rFonts w:ascii="Times New Roman" w:hAnsi="Times New Roman" w:cs="Times New Roman"/>
          <w:color w:val="FF0000"/>
          <w:sz w:val="24"/>
          <w:szCs w:val="24"/>
        </w:rPr>
      </w:pPr>
      <w:r w:rsidRPr="00A76AFA">
        <w:rPr>
          <w:rFonts w:ascii="Times New Roman" w:hAnsi="Times New Roman" w:cs="Times New Roman"/>
          <w:sz w:val="24"/>
          <w:szCs w:val="24"/>
        </w:rPr>
        <w:t>1.</w:t>
      </w:r>
      <w:r w:rsidR="007B1E0A" w:rsidRPr="00A76AFA">
        <w:rPr>
          <w:rFonts w:ascii="Times New Roman" w:hAnsi="Times New Roman" w:cs="Times New Roman"/>
          <w:sz w:val="24"/>
          <w:szCs w:val="24"/>
        </w:rPr>
        <w:t>3</w:t>
      </w:r>
      <w:r w:rsidRPr="00A76AFA">
        <w:rPr>
          <w:rFonts w:ascii="Times New Roman" w:hAnsi="Times New Roman" w:cs="Times New Roman"/>
          <w:sz w:val="24"/>
          <w:szCs w:val="24"/>
        </w:rPr>
        <w:t xml:space="preserve">. </w:t>
      </w:r>
      <w:r w:rsidR="00AA23FB" w:rsidRPr="00A76AFA">
        <w:rPr>
          <w:rFonts w:ascii="Times New Roman" w:eastAsia="Times New Roman" w:hAnsi="Times New Roman" w:cs="Times New Roman"/>
          <w:sz w:val="24"/>
          <w:szCs w:val="24"/>
        </w:rPr>
        <w:t>Perkančioji organizacija nerezervuoja teisės dalyvauti pirkime.</w:t>
      </w:r>
    </w:p>
    <w:p w14:paraId="573233DF" w14:textId="5692DCEC" w:rsidR="00E32C8E" w:rsidRPr="00A76AFA" w:rsidRDefault="007B1E0A" w:rsidP="00376896">
      <w:pPr>
        <w:spacing w:after="0" w:line="240" w:lineRule="auto"/>
        <w:ind w:firstLine="567"/>
        <w:jc w:val="both"/>
        <w:rPr>
          <w:rFonts w:ascii="Times New Roman" w:hAnsi="Times New Roman" w:cs="Times New Roman"/>
          <w:sz w:val="24"/>
          <w:szCs w:val="24"/>
        </w:rPr>
      </w:pPr>
      <w:r w:rsidRPr="00A76AFA">
        <w:rPr>
          <w:rFonts w:ascii="Times New Roman" w:hAnsi="Times New Roman" w:cs="Times New Roman"/>
          <w:sz w:val="24"/>
          <w:szCs w:val="24"/>
        </w:rPr>
        <w:t xml:space="preserve">1.4. </w:t>
      </w:r>
      <w:r w:rsidR="00E32C8E" w:rsidRPr="00A76AFA">
        <w:rPr>
          <w:rFonts w:ascii="Times New Roman" w:hAnsi="Times New Roman" w:cs="Times New Roman"/>
          <w:sz w:val="24"/>
          <w:szCs w:val="24"/>
        </w:rPr>
        <w:t xml:space="preserve">Stebėtojai dalyvauti </w:t>
      </w:r>
      <w:r w:rsidR="008A3C98" w:rsidRPr="00A76AFA">
        <w:rPr>
          <w:rFonts w:ascii="Times New Roman" w:hAnsi="Times New Roman" w:cs="Times New Roman"/>
          <w:sz w:val="24"/>
          <w:szCs w:val="24"/>
        </w:rPr>
        <w:t>K</w:t>
      </w:r>
      <w:r w:rsidR="00E32C8E" w:rsidRPr="00A76AFA">
        <w:rPr>
          <w:rFonts w:ascii="Times New Roman" w:hAnsi="Times New Roman" w:cs="Times New Roman"/>
          <w:sz w:val="24"/>
          <w:szCs w:val="24"/>
        </w:rPr>
        <w:t>omisijos posėdžiuose nėra kviečiami.</w:t>
      </w:r>
    </w:p>
    <w:p w14:paraId="2413C02D" w14:textId="577B7402" w:rsidR="00E32C8E" w:rsidRPr="00A76AFA" w:rsidRDefault="007B1E0A" w:rsidP="00376896">
      <w:pPr>
        <w:pStyle w:val="ListParagraph"/>
        <w:tabs>
          <w:tab w:val="left" w:pos="993"/>
        </w:tabs>
        <w:spacing w:after="0" w:line="240" w:lineRule="auto"/>
        <w:ind w:left="0"/>
        <w:jc w:val="both"/>
        <w:rPr>
          <w:rFonts w:ascii="Times New Roman" w:eastAsia="Arial" w:hAnsi="Times New Roman" w:cs="Times New Roman"/>
          <w:sz w:val="24"/>
          <w:szCs w:val="24"/>
        </w:rPr>
      </w:pPr>
      <w:r w:rsidRPr="00A76AFA">
        <w:rPr>
          <w:rFonts w:ascii="Times New Roman" w:eastAsia="Arial" w:hAnsi="Times New Roman" w:cs="Times New Roman"/>
          <w:sz w:val="24"/>
          <w:szCs w:val="24"/>
        </w:rPr>
        <w:t xml:space="preserve">1.5.  </w:t>
      </w:r>
      <w:r w:rsidR="00E32C8E" w:rsidRPr="00A76AFA">
        <w:rPr>
          <w:rFonts w:ascii="Times New Roman" w:eastAsia="Arial" w:hAnsi="Times New Roman" w:cs="Times New Roman"/>
          <w:sz w:val="24"/>
          <w:szCs w:val="24"/>
        </w:rPr>
        <w:t xml:space="preserve">Išankstinis skelbimas apie </w:t>
      </w:r>
      <w:r w:rsidR="007A68AD" w:rsidRPr="00A76AFA">
        <w:rPr>
          <w:rFonts w:ascii="Times New Roman" w:eastAsia="Arial" w:hAnsi="Times New Roman" w:cs="Times New Roman"/>
          <w:sz w:val="24"/>
          <w:szCs w:val="24"/>
        </w:rPr>
        <w:t>p</w:t>
      </w:r>
      <w:r w:rsidR="00E32C8E" w:rsidRPr="00A76AFA">
        <w:rPr>
          <w:rFonts w:ascii="Times New Roman" w:eastAsia="Arial" w:hAnsi="Times New Roman" w:cs="Times New Roman"/>
          <w:sz w:val="24"/>
          <w:szCs w:val="24"/>
        </w:rPr>
        <w:t xml:space="preserve">irkimą nebuvo paskelbtas. </w:t>
      </w:r>
    </w:p>
    <w:p w14:paraId="24C03C77" w14:textId="1BF4A22D" w:rsidR="00E32C8E" w:rsidRPr="00A76AFA" w:rsidRDefault="00E32C8E" w:rsidP="00376896">
      <w:pPr>
        <w:pStyle w:val="ListParagraph"/>
        <w:numPr>
          <w:ilvl w:val="1"/>
          <w:numId w:val="9"/>
        </w:numPr>
        <w:tabs>
          <w:tab w:val="left" w:pos="851"/>
          <w:tab w:val="left" w:pos="993"/>
        </w:tabs>
        <w:spacing w:after="0" w:line="240" w:lineRule="auto"/>
        <w:ind w:left="0" w:firstLine="207"/>
        <w:jc w:val="both"/>
        <w:rPr>
          <w:rFonts w:ascii="Times New Roman" w:hAnsi="Times New Roman" w:cs="Times New Roman"/>
          <w:sz w:val="24"/>
          <w:szCs w:val="24"/>
        </w:rPr>
      </w:pPr>
      <w:r w:rsidRPr="00A76AFA">
        <w:rPr>
          <w:rFonts w:ascii="Times New Roman" w:hAnsi="Times New Roman" w:cs="Times New Roman"/>
          <w:sz w:val="24"/>
          <w:szCs w:val="24"/>
          <w:lang w:eastAsia="en-US"/>
        </w:rPr>
        <w:t xml:space="preserve">Šiame </w:t>
      </w:r>
      <w:r w:rsidR="00F7789D" w:rsidRPr="00A76AFA">
        <w:rPr>
          <w:rFonts w:ascii="Times New Roman" w:hAnsi="Times New Roman" w:cs="Times New Roman"/>
          <w:sz w:val="24"/>
          <w:szCs w:val="24"/>
          <w:lang w:eastAsia="en-US"/>
        </w:rPr>
        <w:t>p</w:t>
      </w:r>
      <w:r w:rsidRPr="00A76AFA">
        <w:rPr>
          <w:rFonts w:ascii="Times New Roman" w:hAnsi="Times New Roman" w:cs="Times New Roman"/>
          <w:sz w:val="24"/>
          <w:szCs w:val="24"/>
          <w:lang w:eastAsia="en-US"/>
        </w:rPr>
        <w:t xml:space="preserve">irkime </w:t>
      </w:r>
      <w:r w:rsidR="007A68AD" w:rsidRPr="00A76AFA">
        <w:rPr>
          <w:rFonts w:ascii="Times New Roman" w:hAnsi="Times New Roman" w:cs="Times New Roman"/>
          <w:sz w:val="24"/>
          <w:szCs w:val="24"/>
        </w:rPr>
        <w:t>perkančioji organizacija</w:t>
      </w:r>
      <w:r w:rsidRPr="00A76AFA">
        <w:rPr>
          <w:rFonts w:ascii="Times New Roman" w:hAnsi="Times New Roman" w:cs="Times New Roman"/>
          <w:sz w:val="24"/>
          <w:szCs w:val="24"/>
          <w:lang w:eastAsia="en-US"/>
        </w:rPr>
        <w:t xml:space="preserve"> nenumato skelbti pranešimo dėl savanoriško </w:t>
      </w:r>
      <w:proofErr w:type="spellStart"/>
      <w:r w:rsidRPr="00A76AFA">
        <w:rPr>
          <w:rFonts w:ascii="Times New Roman" w:hAnsi="Times New Roman" w:cs="Times New Roman"/>
          <w:i/>
          <w:iCs/>
          <w:sz w:val="24"/>
          <w:szCs w:val="24"/>
          <w:lang w:eastAsia="en-US"/>
        </w:rPr>
        <w:t>ex</w:t>
      </w:r>
      <w:proofErr w:type="spellEnd"/>
      <w:r w:rsidRPr="00A76AFA">
        <w:rPr>
          <w:rFonts w:ascii="Times New Roman" w:hAnsi="Times New Roman" w:cs="Times New Roman"/>
          <w:i/>
          <w:iCs/>
          <w:sz w:val="24"/>
          <w:szCs w:val="24"/>
          <w:lang w:eastAsia="en-US"/>
        </w:rPr>
        <w:t xml:space="preserve"> ante</w:t>
      </w:r>
      <w:r w:rsidRPr="00A76AFA">
        <w:rPr>
          <w:rFonts w:ascii="Times New Roman" w:hAnsi="Times New Roman" w:cs="Times New Roman"/>
          <w:sz w:val="24"/>
          <w:szCs w:val="24"/>
          <w:lang w:eastAsia="en-US"/>
        </w:rPr>
        <w:t xml:space="preserve"> skaidrumo.</w:t>
      </w:r>
    </w:p>
    <w:p w14:paraId="4DFFD8BD" w14:textId="21FE279F" w:rsidR="00606B22" w:rsidRPr="00A76AFA" w:rsidRDefault="00606B22" w:rsidP="00376896">
      <w:pPr>
        <w:pStyle w:val="ListParagraph"/>
        <w:numPr>
          <w:ilvl w:val="1"/>
          <w:numId w:val="9"/>
        </w:numPr>
        <w:tabs>
          <w:tab w:val="left" w:pos="851"/>
          <w:tab w:val="left" w:pos="993"/>
        </w:tabs>
        <w:spacing w:after="0" w:line="240" w:lineRule="auto"/>
        <w:ind w:left="0" w:firstLine="207"/>
        <w:jc w:val="both"/>
        <w:rPr>
          <w:rFonts w:ascii="Times New Roman" w:hAnsi="Times New Roman" w:cs="Times New Roman"/>
          <w:sz w:val="24"/>
          <w:szCs w:val="24"/>
        </w:rPr>
      </w:pPr>
      <w:r w:rsidRPr="00A76AFA">
        <w:rPr>
          <w:rFonts w:ascii="Times New Roman" w:hAnsi="Times New Roman" w:cs="Times New Roman"/>
          <w:sz w:val="24"/>
          <w:szCs w:val="24"/>
        </w:rPr>
        <w:t>Pirkime neleidžiama pateikti alternatyvių pasiūlymų.</w:t>
      </w:r>
    </w:p>
    <w:p w14:paraId="4F7B6EC2" w14:textId="5F465EE6" w:rsidR="00FA6001" w:rsidRPr="00A76AFA" w:rsidRDefault="00FA6001" w:rsidP="00376896">
      <w:pPr>
        <w:pStyle w:val="ListParagraph"/>
        <w:numPr>
          <w:ilvl w:val="1"/>
          <w:numId w:val="9"/>
        </w:numPr>
        <w:tabs>
          <w:tab w:val="left" w:pos="851"/>
          <w:tab w:val="left" w:pos="993"/>
        </w:tabs>
        <w:spacing w:after="0" w:line="240" w:lineRule="auto"/>
        <w:ind w:left="0" w:firstLine="207"/>
        <w:jc w:val="both"/>
        <w:rPr>
          <w:rFonts w:ascii="Times New Roman" w:hAnsi="Times New Roman" w:cs="Times New Roman"/>
          <w:sz w:val="24"/>
          <w:szCs w:val="24"/>
        </w:rPr>
      </w:pPr>
      <w:r w:rsidRPr="00A76AFA">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w:t>
      </w:r>
      <w:r w:rsidR="00A72F4D" w:rsidRPr="00A76AFA">
        <w:rPr>
          <w:rFonts w:ascii="Times New Roman" w:hAnsi="Times New Roman" w:cs="Times New Roman"/>
          <w:sz w:val="24"/>
          <w:szCs w:val="24"/>
        </w:rPr>
        <w:t xml:space="preserve"> </w:t>
      </w:r>
      <w:r w:rsidRPr="00A76AFA">
        <w:rPr>
          <w:rFonts w:ascii="Times New Roman" w:hAnsi="Times New Roman" w:cs="Times New Roman"/>
          <w:sz w:val="24"/>
          <w:szCs w:val="24"/>
        </w:rPr>
        <w:t>“</w:t>
      </w:r>
      <w:r w:rsidR="00A72F4D" w:rsidRPr="00A76AFA">
        <w:rPr>
          <w:rFonts w:ascii="Times New Roman" w:hAnsi="Times New Roman" w:cs="Times New Roman"/>
          <w:sz w:val="24"/>
          <w:szCs w:val="24"/>
        </w:rPr>
        <w:t>.</w:t>
      </w:r>
      <w:r w:rsidRPr="00A76AFA">
        <w:rPr>
          <w:rFonts w:ascii="Times New Roman" w:hAnsi="Times New Roman" w:cs="Times New Roman"/>
          <w:sz w:val="24"/>
          <w:szCs w:val="24"/>
        </w:rPr>
        <w:t xml:space="preserve"> </w:t>
      </w:r>
      <w:r w:rsidR="00A72F4D" w:rsidRPr="00A76AFA">
        <w:rPr>
          <w:rFonts w:ascii="Times New Roman" w:hAnsi="Times New Roman" w:cs="Times New Roman"/>
          <w:sz w:val="24"/>
          <w:szCs w:val="24"/>
        </w:rPr>
        <w:t>V</w:t>
      </w:r>
      <w:r w:rsidR="00477400" w:rsidRPr="00A76AFA">
        <w:rPr>
          <w:rFonts w:ascii="Times New Roman" w:hAnsi="Times New Roman" w:cs="Times New Roman"/>
          <w:sz w:val="24"/>
          <w:szCs w:val="24"/>
        </w:rPr>
        <w:t xml:space="preserve">adovaujantis </w:t>
      </w:r>
      <w:r w:rsidR="00A72F4D" w:rsidRPr="00A76AFA">
        <w:rPr>
          <w:rFonts w:ascii="Times New Roman" w:hAnsi="Times New Roman" w:cs="Times New Roman"/>
          <w:sz w:val="24"/>
          <w:szCs w:val="24"/>
        </w:rPr>
        <w:t>šio</w:t>
      </w:r>
      <w:r w:rsidR="00477400" w:rsidRPr="00A76AFA">
        <w:rPr>
          <w:rFonts w:ascii="Times New Roman" w:hAnsi="Times New Roman" w:cs="Times New Roman"/>
          <w:sz w:val="24"/>
          <w:szCs w:val="24"/>
        </w:rPr>
        <w:t xml:space="preserve"> aprašo 4.4.4.1 ir 4.4.4.2 papunkčiais, perkančioji organizacija savarankiškai nustato aplinkos apsaugos kriterijus, kurie yra susiję su pirkimo objektu</w:t>
      </w:r>
      <w:r w:rsidRPr="00A76AFA">
        <w:rPr>
          <w:rFonts w:ascii="Times New Roman" w:hAnsi="Times New Roman" w:cs="Times New Roman"/>
          <w:sz w:val="24"/>
          <w:szCs w:val="24"/>
        </w:rPr>
        <w:t>.</w:t>
      </w:r>
      <w:r w:rsidR="00286CC5" w:rsidRPr="00A76AFA">
        <w:rPr>
          <w:rFonts w:ascii="Times New Roman" w:hAnsi="Times New Roman" w:cs="Times New Roman"/>
          <w:sz w:val="24"/>
          <w:szCs w:val="24"/>
        </w:rPr>
        <w:t xml:space="preserve"> Aplinkos apsaugos kriterijai nustatyti</w:t>
      </w:r>
      <w:r w:rsidR="00C13686" w:rsidRPr="00A76AFA">
        <w:rPr>
          <w:rFonts w:ascii="Times New Roman" w:hAnsi="Times New Roman" w:cs="Times New Roman"/>
          <w:sz w:val="24"/>
          <w:szCs w:val="24"/>
        </w:rPr>
        <w:t xml:space="preserve"> Pirkimo sąlygų 2 pried</w:t>
      </w:r>
      <w:r w:rsidR="003E5403" w:rsidRPr="00A76AFA">
        <w:rPr>
          <w:rFonts w:ascii="Times New Roman" w:hAnsi="Times New Roman" w:cs="Times New Roman"/>
          <w:sz w:val="24"/>
          <w:szCs w:val="24"/>
        </w:rPr>
        <w:t>e</w:t>
      </w:r>
      <w:r w:rsidR="00C13686" w:rsidRPr="00A76AFA">
        <w:rPr>
          <w:rFonts w:ascii="Times New Roman" w:hAnsi="Times New Roman" w:cs="Times New Roman"/>
          <w:sz w:val="24"/>
          <w:szCs w:val="24"/>
        </w:rPr>
        <w:t xml:space="preserve"> „Techninė specifikacija“ 3.4 punkte.</w:t>
      </w:r>
    </w:p>
    <w:p w14:paraId="0C002F05" w14:textId="5BA87CB9" w:rsidR="00E32C8E" w:rsidRPr="00A76AFA" w:rsidRDefault="00E32C8E" w:rsidP="00376896">
      <w:pPr>
        <w:pStyle w:val="ListParagraph"/>
        <w:numPr>
          <w:ilvl w:val="1"/>
          <w:numId w:val="9"/>
        </w:numPr>
        <w:tabs>
          <w:tab w:val="left" w:pos="993"/>
        </w:tabs>
        <w:spacing w:after="0" w:line="240" w:lineRule="auto"/>
        <w:ind w:left="0" w:firstLine="207"/>
        <w:jc w:val="both"/>
        <w:rPr>
          <w:rFonts w:ascii="Times New Roman" w:hAnsi="Times New Roman" w:cs="Times New Roman"/>
          <w:sz w:val="24"/>
          <w:szCs w:val="24"/>
        </w:rPr>
      </w:pPr>
      <w:r w:rsidRPr="00A76AFA">
        <w:rPr>
          <w:rFonts w:ascii="Times New Roman" w:eastAsia="Arial" w:hAnsi="Times New Roman" w:cs="Times New Roman"/>
          <w:color w:val="333333"/>
          <w:sz w:val="24"/>
          <w:szCs w:val="24"/>
        </w:rPr>
        <w:t xml:space="preserve">Bendrosios </w:t>
      </w:r>
      <w:r w:rsidR="007E5F55" w:rsidRPr="00A76AFA">
        <w:rPr>
          <w:rFonts w:ascii="Times New Roman" w:eastAsia="Arial" w:hAnsi="Times New Roman" w:cs="Times New Roman"/>
          <w:color w:val="333333"/>
          <w:sz w:val="24"/>
          <w:szCs w:val="24"/>
        </w:rPr>
        <w:t xml:space="preserve">pirkimo </w:t>
      </w:r>
      <w:r w:rsidRPr="00A76AFA">
        <w:rPr>
          <w:rFonts w:ascii="Times New Roman" w:eastAsia="Arial" w:hAnsi="Times New Roman" w:cs="Times New Roman"/>
          <w:color w:val="333333"/>
          <w:sz w:val="24"/>
          <w:szCs w:val="24"/>
        </w:rPr>
        <w:t>sąlygos yra neatskiriama ši</w:t>
      </w:r>
      <w:r w:rsidR="009766CF" w:rsidRPr="00A76AFA">
        <w:rPr>
          <w:rFonts w:ascii="Times New Roman" w:eastAsia="Arial" w:hAnsi="Times New Roman" w:cs="Times New Roman"/>
          <w:color w:val="333333"/>
          <w:sz w:val="24"/>
          <w:szCs w:val="24"/>
        </w:rPr>
        <w:t>o</w:t>
      </w:r>
      <w:r w:rsidRPr="00A76AFA">
        <w:rPr>
          <w:rFonts w:ascii="Times New Roman" w:eastAsia="Arial" w:hAnsi="Times New Roman" w:cs="Times New Roman"/>
          <w:color w:val="333333"/>
          <w:sz w:val="24"/>
          <w:szCs w:val="24"/>
        </w:rPr>
        <w:t xml:space="preserve"> </w:t>
      </w:r>
      <w:r w:rsidR="00E75068" w:rsidRPr="00A76AFA">
        <w:rPr>
          <w:rFonts w:ascii="Times New Roman" w:eastAsia="Arial" w:hAnsi="Times New Roman" w:cs="Times New Roman"/>
          <w:color w:val="333333"/>
          <w:sz w:val="24"/>
          <w:szCs w:val="24"/>
        </w:rPr>
        <w:t>P</w:t>
      </w:r>
      <w:r w:rsidRPr="00A76AFA">
        <w:rPr>
          <w:rFonts w:ascii="Times New Roman" w:eastAsia="Arial" w:hAnsi="Times New Roman" w:cs="Times New Roman"/>
          <w:color w:val="333333"/>
          <w:sz w:val="24"/>
          <w:szCs w:val="24"/>
        </w:rPr>
        <w:t>irkimo sąlygų dalis.</w:t>
      </w:r>
    </w:p>
    <w:p w14:paraId="5DEDEBC7" w14:textId="1ED44FB6" w:rsidR="00B41C66" w:rsidRPr="00A76AFA" w:rsidRDefault="00507DC9" w:rsidP="00331B88">
      <w:pPr>
        <w:pStyle w:val="Heading1"/>
      </w:pPr>
      <w:bookmarkStart w:id="6" w:name="_Ref39426332"/>
      <w:bookmarkStart w:id="7" w:name="_Ref39426338"/>
      <w:bookmarkStart w:id="8" w:name="_Toc124404946"/>
      <w:bookmarkEnd w:id="4"/>
      <w:r w:rsidRPr="00A76AFA">
        <w:t xml:space="preserve">2. </w:t>
      </w:r>
      <w:r w:rsidR="00B41C66" w:rsidRPr="00A76AFA">
        <w:t xml:space="preserve">Pirkimo </w:t>
      </w:r>
      <w:r w:rsidR="00B41C66" w:rsidRPr="00331B88">
        <w:t>objektas</w:t>
      </w:r>
      <w:bookmarkEnd w:id="6"/>
      <w:bookmarkEnd w:id="7"/>
      <w:bookmarkEnd w:id="8"/>
    </w:p>
    <w:p w14:paraId="0B7B0A50" w14:textId="463E51F6" w:rsidR="00B41C66" w:rsidRPr="00A76AFA" w:rsidRDefault="00B41C66" w:rsidP="00297CEA">
      <w:pPr>
        <w:pStyle w:val="NoSpacing"/>
        <w:numPr>
          <w:ilvl w:val="1"/>
          <w:numId w:val="5"/>
        </w:numPr>
        <w:spacing w:after="120"/>
        <w:ind w:left="0" w:firstLine="709"/>
        <w:contextualSpacing/>
        <w:jc w:val="both"/>
        <w:rPr>
          <w:rFonts w:ascii="Times New Roman" w:hAnsi="Times New Roman" w:cs="Times New Roman"/>
          <w:color w:val="FF0000"/>
          <w:sz w:val="24"/>
          <w:szCs w:val="24"/>
        </w:rPr>
      </w:pPr>
      <w:r w:rsidRPr="00A76AFA">
        <w:rPr>
          <w:rFonts w:ascii="Times New Roman" w:eastAsia="Calibri" w:hAnsi="Times New Roman" w:cs="Times New Roman"/>
          <w:color w:val="000000" w:themeColor="text1"/>
          <w:sz w:val="24"/>
          <w:szCs w:val="24"/>
        </w:rPr>
        <w:t xml:space="preserve">Perkančioji organizacija numato įsigyti </w:t>
      </w:r>
      <w:r w:rsidR="00BC470D" w:rsidRPr="00A76AFA">
        <w:rPr>
          <w:rFonts w:ascii="Times New Roman" w:eastAsia="Calibri" w:hAnsi="Times New Roman" w:cs="Times New Roman"/>
          <w:b/>
          <w:bCs/>
          <w:sz w:val="24"/>
          <w:szCs w:val="24"/>
        </w:rPr>
        <w:t xml:space="preserve">virtualizacijos tarnybinių stočių (angl. </w:t>
      </w:r>
      <w:proofErr w:type="spellStart"/>
      <w:r w:rsidR="00BC470D" w:rsidRPr="00A76AFA">
        <w:rPr>
          <w:rFonts w:ascii="Times New Roman" w:eastAsia="Calibri" w:hAnsi="Times New Roman" w:cs="Times New Roman"/>
          <w:b/>
          <w:bCs/>
          <w:sz w:val="24"/>
          <w:szCs w:val="24"/>
        </w:rPr>
        <w:t>server</w:t>
      </w:r>
      <w:proofErr w:type="spellEnd"/>
      <w:r w:rsidR="00BC470D" w:rsidRPr="00A76AFA">
        <w:rPr>
          <w:rFonts w:ascii="Times New Roman" w:eastAsia="Calibri" w:hAnsi="Times New Roman" w:cs="Times New Roman"/>
          <w:b/>
          <w:bCs/>
          <w:sz w:val="24"/>
          <w:szCs w:val="24"/>
        </w:rPr>
        <w:t>) vidinius diskus</w:t>
      </w:r>
      <w:r w:rsidRPr="00A76AFA">
        <w:rPr>
          <w:rFonts w:ascii="Times New Roman" w:eastAsia="Calibri" w:hAnsi="Times New Roman" w:cs="Times New Roman"/>
          <w:sz w:val="24"/>
          <w:szCs w:val="24"/>
        </w:rPr>
        <w:t>.</w:t>
      </w:r>
      <w:r w:rsidRPr="00A76AFA">
        <w:rPr>
          <w:rFonts w:ascii="Times New Roman" w:hAnsi="Times New Roman" w:cs="Times New Roman"/>
          <w:sz w:val="24"/>
          <w:szCs w:val="24"/>
        </w:rPr>
        <w:t xml:space="preserve"> Reikalavimai pirkimo objektui nustatyti </w:t>
      </w:r>
      <w:r w:rsidR="00704310" w:rsidRPr="00A76AFA">
        <w:rPr>
          <w:rFonts w:ascii="Times New Roman" w:hAnsi="Times New Roman" w:cs="Times New Roman"/>
          <w:sz w:val="24"/>
          <w:szCs w:val="24"/>
        </w:rPr>
        <w:t>s</w:t>
      </w:r>
      <w:r w:rsidR="00444CAF" w:rsidRPr="00A76AFA">
        <w:rPr>
          <w:rFonts w:ascii="Times New Roman" w:hAnsi="Times New Roman" w:cs="Times New Roman"/>
          <w:sz w:val="24"/>
          <w:szCs w:val="24"/>
        </w:rPr>
        <w:t xml:space="preserve">pecialiųjų </w:t>
      </w:r>
      <w:r w:rsidR="00CE7209" w:rsidRPr="00A76AFA">
        <w:rPr>
          <w:rFonts w:ascii="Times New Roman" w:hAnsi="Times New Roman" w:cs="Times New Roman"/>
          <w:sz w:val="24"/>
          <w:szCs w:val="24"/>
        </w:rPr>
        <w:t xml:space="preserve">pirkimo </w:t>
      </w:r>
      <w:r w:rsidR="00444CAF" w:rsidRPr="00A76AFA">
        <w:rPr>
          <w:rFonts w:ascii="Times New Roman" w:hAnsi="Times New Roman" w:cs="Times New Roman"/>
          <w:sz w:val="24"/>
          <w:szCs w:val="24"/>
        </w:rPr>
        <w:t xml:space="preserve">sąlygų </w:t>
      </w:r>
      <w:r w:rsidR="000013D3" w:rsidRPr="00A76AFA">
        <w:rPr>
          <w:rFonts w:ascii="Times New Roman" w:hAnsi="Times New Roman" w:cs="Times New Roman"/>
          <w:sz w:val="24"/>
          <w:szCs w:val="24"/>
        </w:rPr>
        <w:t>2</w:t>
      </w:r>
      <w:r w:rsidR="00FA7D78" w:rsidRPr="00A76AFA">
        <w:rPr>
          <w:rFonts w:ascii="Times New Roman" w:hAnsi="Times New Roman" w:cs="Times New Roman"/>
          <w:sz w:val="24"/>
          <w:szCs w:val="24"/>
        </w:rPr>
        <w:t xml:space="preserve"> </w:t>
      </w:r>
      <w:r w:rsidR="00444CAF" w:rsidRPr="00A76AFA">
        <w:rPr>
          <w:rFonts w:ascii="Times New Roman" w:hAnsi="Times New Roman" w:cs="Times New Roman"/>
          <w:sz w:val="24"/>
          <w:szCs w:val="24"/>
        </w:rPr>
        <w:t>priede</w:t>
      </w:r>
      <w:r w:rsidR="000013D3" w:rsidRPr="00A76AFA">
        <w:rPr>
          <w:rFonts w:ascii="Times New Roman" w:hAnsi="Times New Roman" w:cs="Times New Roman"/>
          <w:sz w:val="24"/>
          <w:szCs w:val="24"/>
        </w:rPr>
        <w:t xml:space="preserve"> „Techninė specifikacija“</w:t>
      </w:r>
      <w:r w:rsidRPr="00A76AFA">
        <w:rPr>
          <w:rFonts w:ascii="Times New Roman" w:hAnsi="Times New Roman" w:cs="Times New Roman"/>
          <w:sz w:val="24"/>
          <w:szCs w:val="24"/>
        </w:rPr>
        <w:t>.</w:t>
      </w:r>
    </w:p>
    <w:p w14:paraId="5FAC273A" w14:textId="53AE9FF4" w:rsidR="000013D3" w:rsidRPr="00A76AFA" w:rsidRDefault="00507DC9" w:rsidP="00147FCA">
      <w:pPr>
        <w:pStyle w:val="NoSpacing"/>
        <w:spacing w:after="120"/>
        <w:ind w:firstLine="709"/>
        <w:contextualSpacing/>
        <w:jc w:val="both"/>
        <w:rPr>
          <w:rFonts w:ascii="Times New Roman" w:hAnsi="Times New Roman" w:cs="Times New Roman"/>
          <w:sz w:val="24"/>
          <w:szCs w:val="24"/>
        </w:rPr>
      </w:pPr>
      <w:r w:rsidRPr="00A76AFA">
        <w:rPr>
          <w:rFonts w:ascii="Times New Roman" w:hAnsi="Times New Roman" w:cs="Times New Roman"/>
          <w:sz w:val="24"/>
          <w:szCs w:val="24"/>
        </w:rPr>
        <w:t>2.2</w:t>
      </w:r>
      <w:r w:rsidR="00147FCA" w:rsidRPr="00A76AFA">
        <w:rPr>
          <w:rFonts w:ascii="Times New Roman" w:hAnsi="Times New Roman" w:cs="Times New Roman"/>
          <w:sz w:val="24"/>
          <w:szCs w:val="24"/>
        </w:rPr>
        <w:tab/>
      </w:r>
      <w:r w:rsidR="00B41C66" w:rsidRPr="00A76AFA">
        <w:rPr>
          <w:rFonts w:ascii="Times New Roman" w:hAnsi="Times New Roman" w:cs="Times New Roman"/>
          <w:sz w:val="24"/>
          <w:szCs w:val="24"/>
        </w:rPr>
        <w:t xml:space="preserve">Pirkimo objektas į dalis neskaidomas. </w:t>
      </w:r>
      <w:r w:rsidR="007554D6" w:rsidRPr="00A76AFA">
        <w:rPr>
          <w:rFonts w:ascii="Times New Roman" w:hAnsi="Times New Roman" w:cs="Times New Roman"/>
          <w:sz w:val="24"/>
          <w:szCs w:val="24"/>
        </w:rPr>
        <w:t xml:space="preserve">Pirkimo apimtys, reikalavimai ir techninė specifikacija apibrėžti pirkimo sąlygų </w:t>
      </w:r>
      <w:r w:rsidR="000013D3" w:rsidRPr="00A76AFA">
        <w:rPr>
          <w:rFonts w:ascii="Times New Roman" w:hAnsi="Times New Roman" w:cs="Times New Roman"/>
          <w:sz w:val="24"/>
          <w:szCs w:val="24"/>
        </w:rPr>
        <w:t>2 priede „Techninė specifikacija“</w:t>
      </w:r>
      <w:r w:rsidR="007554D6" w:rsidRPr="00A76AFA">
        <w:rPr>
          <w:rFonts w:ascii="Times New Roman" w:hAnsi="Times New Roman" w:cs="Times New Roman"/>
          <w:sz w:val="24"/>
          <w:szCs w:val="24"/>
        </w:rPr>
        <w:t>.</w:t>
      </w:r>
      <w:r w:rsidR="000013D3" w:rsidRPr="00A76AFA">
        <w:rPr>
          <w:rFonts w:ascii="Times New Roman" w:hAnsi="Times New Roman" w:cs="Times New Roman"/>
          <w:sz w:val="24"/>
          <w:szCs w:val="24"/>
        </w:rPr>
        <w:t xml:space="preserve"> </w:t>
      </w:r>
    </w:p>
    <w:p w14:paraId="141ADEDE" w14:textId="0FAEE87D" w:rsidR="007E4ABB" w:rsidRDefault="000013D3" w:rsidP="00DE7037">
      <w:pPr>
        <w:pStyle w:val="ListParagraph"/>
        <w:spacing w:after="0" w:line="240" w:lineRule="auto"/>
        <w:ind w:left="0" w:firstLine="567"/>
        <w:jc w:val="both"/>
        <w:rPr>
          <w:rFonts w:ascii="Times New Roman" w:hAnsi="Times New Roman" w:cs="Times New Roman"/>
          <w:sz w:val="24"/>
          <w:szCs w:val="24"/>
        </w:rPr>
      </w:pPr>
      <w:r w:rsidRPr="00A76AFA">
        <w:rPr>
          <w:rFonts w:ascii="Times New Roman" w:hAnsi="Times New Roman" w:cs="Times New Roman"/>
          <w:sz w:val="24"/>
          <w:szCs w:val="24"/>
        </w:rPr>
        <w:t>Pirkimo objektas į dalis neskaidomas</w:t>
      </w:r>
      <w:r w:rsidR="00A70D90">
        <w:rPr>
          <w:rFonts w:ascii="Times New Roman" w:hAnsi="Times New Roman" w:cs="Times New Roman"/>
          <w:sz w:val="24"/>
          <w:szCs w:val="24"/>
        </w:rPr>
        <w:t>,</w:t>
      </w:r>
      <w:r w:rsidRPr="00A76AFA">
        <w:rPr>
          <w:rFonts w:ascii="Times New Roman" w:hAnsi="Times New Roman" w:cs="Times New Roman"/>
          <w:sz w:val="24"/>
          <w:szCs w:val="24"/>
        </w:rPr>
        <w:t xml:space="preserve"> </w:t>
      </w:r>
      <w:r w:rsidR="00A70D90">
        <w:rPr>
          <w:rFonts w:ascii="Times New Roman" w:hAnsi="Times New Roman" w:cs="Times New Roman"/>
          <w:sz w:val="24"/>
          <w:szCs w:val="24"/>
        </w:rPr>
        <w:t>nes</w:t>
      </w:r>
      <w:r w:rsidR="00AD57C3" w:rsidRPr="00AD57C3">
        <w:rPr>
          <w:rFonts w:ascii="Times New Roman" w:hAnsi="Times New Roman" w:cs="Times New Roman"/>
          <w:sz w:val="24"/>
          <w:szCs w:val="24"/>
        </w:rPr>
        <w:t xml:space="preserve"> </w:t>
      </w:r>
      <w:r w:rsidR="00A70D90">
        <w:rPr>
          <w:rFonts w:ascii="Times New Roman" w:hAnsi="Times New Roman" w:cs="Times New Roman"/>
          <w:sz w:val="24"/>
          <w:szCs w:val="24"/>
        </w:rPr>
        <w:t>nepaisant to, kad p</w:t>
      </w:r>
      <w:r w:rsidR="00AD57C3" w:rsidRPr="00AD57C3">
        <w:rPr>
          <w:rFonts w:ascii="Times New Roman" w:hAnsi="Times New Roman" w:cs="Times New Roman"/>
          <w:sz w:val="24"/>
          <w:szCs w:val="24"/>
        </w:rPr>
        <w:t>irkimo vertė viršija tarptautinio pirkimo vertės ribą,</w:t>
      </w:r>
      <w:r w:rsidR="00A1620E">
        <w:rPr>
          <w:rFonts w:ascii="Times New Roman" w:hAnsi="Times New Roman" w:cs="Times New Roman"/>
          <w:sz w:val="24"/>
          <w:szCs w:val="24"/>
        </w:rPr>
        <w:t xml:space="preserve"> šio Pirkimo</w:t>
      </w:r>
      <w:r w:rsidR="00AD57C3" w:rsidRPr="00AD57C3">
        <w:rPr>
          <w:rFonts w:ascii="Times New Roman" w:hAnsi="Times New Roman" w:cs="Times New Roman"/>
          <w:sz w:val="24"/>
          <w:szCs w:val="24"/>
        </w:rPr>
        <w:t xml:space="preserve"> pradinė sutarties vertė nėra didelė,</w:t>
      </w:r>
      <w:r w:rsidR="00004401">
        <w:rPr>
          <w:rFonts w:ascii="Times New Roman" w:hAnsi="Times New Roman" w:cs="Times New Roman"/>
          <w:sz w:val="24"/>
          <w:szCs w:val="24"/>
        </w:rPr>
        <w:t xml:space="preserve"> </w:t>
      </w:r>
      <w:r w:rsidR="00B67C5F" w:rsidRPr="00004401">
        <w:rPr>
          <w:rFonts w:ascii="Times New Roman" w:hAnsi="Times New Roman" w:cs="Times New Roman"/>
          <w:sz w:val="24"/>
          <w:szCs w:val="24"/>
        </w:rPr>
        <w:t>todėl</w:t>
      </w:r>
      <w:r w:rsidR="00AD57C3" w:rsidRPr="00AD57C3">
        <w:rPr>
          <w:rFonts w:ascii="Times New Roman" w:hAnsi="Times New Roman" w:cs="Times New Roman"/>
          <w:sz w:val="24"/>
          <w:szCs w:val="24"/>
        </w:rPr>
        <w:t>, pirkimo objekto (perkamų prekių) pobūdis ir kiekis (10 vnt.) negali riboti smulkiojo ir vidutinio verslo subjektų dalyvavim</w:t>
      </w:r>
      <w:r w:rsidR="00004401">
        <w:rPr>
          <w:rFonts w:ascii="Times New Roman" w:hAnsi="Times New Roman" w:cs="Times New Roman"/>
          <w:sz w:val="24"/>
          <w:szCs w:val="24"/>
        </w:rPr>
        <w:t>o</w:t>
      </w:r>
      <w:r w:rsidR="00AD57C3" w:rsidRPr="00AD57C3">
        <w:rPr>
          <w:rFonts w:ascii="Times New Roman" w:hAnsi="Times New Roman" w:cs="Times New Roman"/>
          <w:sz w:val="24"/>
          <w:szCs w:val="24"/>
        </w:rPr>
        <w:t xml:space="preserve"> pirkime. Perkant didesnį kiekį prekių vienu metu, galima gauti geresnes kainas dėl masto ekonomijos. Skaidant pirkimo objektą į dalis, pirkimo sutarties vykdymas taptų nepagr</w:t>
      </w:r>
      <w:r w:rsidR="007D445B">
        <w:rPr>
          <w:rFonts w:ascii="Times New Roman" w:hAnsi="Times New Roman" w:cs="Times New Roman"/>
          <w:sz w:val="24"/>
          <w:szCs w:val="24"/>
        </w:rPr>
        <w:t>į</w:t>
      </w:r>
      <w:r w:rsidR="00AD57C3" w:rsidRPr="00AD57C3">
        <w:rPr>
          <w:rFonts w:ascii="Times New Roman" w:hAnsi="Times New Roman" w:cs="Times New Roman"/>
          <w:sz w:val="24"/>
          <w:szCs w:val="24"/>
        </w:rPr>
        <w:t>stai brangesnis (pvz., dėl logistikos, administravimo, perkamų prekių ir tarnybinių stočių, į kurias prekės bus montuojamos, aptarnavimo ir priežiūros) ir sudėtingas techniniu požiūriu (pvz., dėl suderinamumo su tarnybinėmis stotimis, į kurias bus montuojamos prekės, ir jų komponentais; dėl garantijos taikymo).</w:t>
      </w:r>
    </w:p>
    <w:p w14:paraId="0CA81FB8" w14:textId="1E0A819B" w:rsidR="00325243" w:rsidRPr="00A76AFA" w:rsidRDefault="00325243" w:rsidP="00DE7037">
      <w:pPr>
        <w:pStyle w:val="ListParagraph"/>
        <w:spacing w:after="0" w:line="240" w:lineRule="auto"/>
        <w:ind w:left="0" w:firstLine="567"/>
        <w:jc w:val="both"/>
        <w:rPr>
          <w:rFonts w:ascii="Times New Roman" w:hAnsi="Times New Roman" w:cs="Times New Roman"/>
          <w:sz w:val="24"/>
          <w:szCs w:val="24"/>
        </w:rPr>
      </w:pPr>
      <w:r w:rsidRPr="00A76AFA">
        <w:rPr>
          <w:rFonts w:ascii="Times New Roman" w:hAnsi="Times New Roman" w:cs="Times New Roman"/>
          <w:sz w:val="24"/>
          <w:szCs w:val="24"/>
        </w:rPr>
        <w:t>2.3.</w:t>
      </w:r>
      <w:r w:rsidR="00E53E12" w:rsidRPr="00A76A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6AFA">
        <w:rPr>
          <w:rFonts w:ascii="Times New Roman" w:hAnsi="Times New Roman" w:cs="Times New Roman"/>
          <w:sz w:val="24"/>
          <w:szCs w:val="24"/>
        </w:rPr>
        <w:t xml:space="preserve">turi būti </w:t>
      </w:r>
      <w:r w:rsidR="00AE7624" w:rsidRPr="00A76AFA">
        <w:rPr>
          <w:rFonts w:ascii="Times New Roman" w:hAnsi="Times New Roman" w:cs="Times New Roman"/>
          <w:sz w:val="24"/>
          <w:szCs w:val="24"/>
        </w:rPr>
        <w:t xml:space="preserve">laikoma, kad kiekviena tokia nuoroda yra pateikta su žodžiais „arba lygiavertis“. </w:t>
      </w:r>
    </w:p>
    <w:p w14:paraId="3031DC86" w14:textId="129D204F" w:rsidR="00004521" w:rsidRPr="00A76AFA" w:rsidRDefault="00004521" w:rsidP="00DE7037">
      <w:pPr>
        <w:pStyle w:val="ListParagraph"/>
        <w:spacing w:after="0" w:line="240" w:lineRule="auto"/>
        <w:ind w:left="0" w:firstLine="567"/>
        <w:jc w:val="both"/>
        <w:rPr>
          <w:rFonts w:ascii="Times New Roman" w:hAnsi="Times New Roman" w:cs="Times New Roman"/>
          <w:sz w:val="24"/>
          <w:szCs w:val="24"/>
        </w:rPr>
      </w:pPr>
      <w:r w:rsidRPr="00A76AFA">
        <w:rPr>
          <w:rFonts w:ascii="Times New Roman" w:hAnsi="Times New Roman" w:cs="Times New Roman"/>
          <w:sz w:val="24"/>
          <w:szCs w:val="24"/>
        </w:rPr>
        <w:t>2.4. Jeigu apibūdinant pirkimo objektą techninėje specifikacijoje nurodytas standartas</w:t>
      </w:r>
      <w:r w:rsidR="00245655" w:rsidRPr="00A76AFA">
        <w:rPr>
          <w:rFonts w:ascii="Times New Roman" w:hAnsi="Times New Roman" w:cs="Times New Roman"/>
          <w:sz w:val="24"/>
          <w:szCs w:val="24"/>
        </w:rPr>
        <w:t xml:space="preserve">, </w:t>
      </w:r>
      <w:r w:rsidR="00245655" w:rsidRPr="00A76AFA">
        <w:rPr>
          <w:rFonts w:ascii="Times New Roman" w:hAnsi="Times New Roman" w:cs="Times New Roman"/>
          <w:color w:val="000000"/>
          <w:sz w:val="24"/>
          <w:szCs w:val="24"/>
        </w:rPr>
        <w:t>techninis liudijimas ar bendrosios techninės specifikacijos</w:t>
      </w:r>
      <w:r w:rsidR="00046522" w:rsidRPr="00A76AF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A76AFA">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A76AFA">
        <w:rPr>
          <w:rFonts w:ascii="Times New Roman" w:hAnsi="Times New Roman" w:cs="Times New Roman"/>
          <w:color w:val="000000"/>
          <w:sz w:val="24"/>
          <w:szCs w:val="24"/>
        </w:rPr>
        <w:t xml:space="preserve">, </w:t>
      </w:r>
      <w:r w:rsidR="00245655" w:rsidRPr="00A76AFA">
        <w:rPr>
          <w:rFonts w:ascii="Times New Roman" w:hAnsi="Times New Roman" w:cs="Times New Roman"/>
          <w:sz w:val="24"/>
          <w:szCs w:val="24"/>
        </w:rPr>
        <w:t xml:space="preserve">turi būti laikoma, kad kiekviena tokia nuoroda yra pateikta su žodžiais „arba lygiavertis“. </w:t>
      </w:r>
    </w:p>
    <w:p w14:paraId="7B478B03" w14:textId="152D5541" w:rsidR="00D22226" w:rsidRPr="00A76AFA" w:rsidRDefault="00202323" w:rsidP="00331B88">
      <w:pPr>
        <w:pStyle w:val="Heading1"/>
      </w:pPr>
      <w:bookmarkStart w:id="9" w:name="_Toc124404947"/>
      <w:r w:rsidRPr="00A76AFA">
        <w:t>3.</w:t>
      </w:r>
      <w:r w:rsidR="00D24970" w:rsidRPr="00A76AFA">
        <w:t xml:space="preserve"> </w:t>
      </w:r>
      <w:bookmarkStart w:id="10" w:name="_Ref39427921"/>
      <w:bookmarkStart w:id="11" w:name="_Ref39427927"/>
      <w:bookmarkStart w:id="12" w:name="_Ref39740354"/>
      <w:r w:rsidR="00D22226" w:rsidRPr="00A76AFA">
        <w:t>Susitikimai su tiekėjais</w:t>
      </w:r>
      <w:bookmarkEnd w:id="10"/>
      <w:bookmarkEnd w:id="11"/>
      <w:r w:rsidR="003B6924" w:rsidRPr="00A76AFA">
        <w:t xml:space="preserve"> ir pirkimo </w:t>
      </w:r>
      <w:r w:rsidR="003B6924" w:rsidRPr="00331B88">
        <w:t>objekto</w:t>
      </w:r>
      <w:r w:rsidR="003B6924" w:rsidRPr="00A76AFA">
        <w:t xml:space="preserve"> apžiūra</w:t>
      </w:r>
      <w:bookmarkEnd w:id="9"/>
      <w:bookmarkEnd w:id="12"/>
    </w:p>
    <w:p w14:paraId="3A422005" w14:textId="78C4D62E" w:rsidR="00B176FD" w:rsidRPr="00A76AFA" w:rsidRDefault="00B176FD" w:rsidP="00297CEA">
      <w:pPr>
        <w:pStyle w:val="Body2"/>
        <w:numPr>
          <w:ilvl w:val="1"/>
          <w:numId w:val="6"/>
        </w:numPr>
        <w:tabs>
          <w:tab w:val="left" w:pos="993"/>
        </w:tabs>
        <w:spacing w:after="0"/>
        <w:ind w:firstLine="207"/>
        <w:rPr>
          <w:rFonts w:cs="Times New Roman"/>
          <w:sz w:val="24"/>
          <w:szCs w:val="24"/>
          <w:lang w:val="lt-LT"/>
        </w:rPr>
      </w:pPr>
      <w:r w:rsidRPr="00A76AFA">
        <w:rPr>
          <w:rFonts w:cs="Times New Roman"/>
          <w:sz w:val="24"/>
          <w:szCs w:val="24"/>
          <w:lang w:val="lt-LT"/>
        </w:rPr>
        <w:t xml:space="preserve">Perkančioji organizacija nerengs susitikimo su tiekėjais dėl pirkimo </w:t>
      </w:r>
      <w:r w:rsidR="004257A5" w:rsidRPr="00A76AFA">
        <w:rPr>
          <w:rFonts w:cs="Times New Roman"/>
          <w:sz w:val="24"/>
          <w:szCs w:val="24"/>
          <w:lang w:val="lt-LT"/>
        </w:rPr>
        <w:t>sąlyg</w:t>
      </w:r>
      <w:r w:rsidRPr="00A76AFA">
        <w:rPr>
          <w:rFonts w:cs="Times New Roman"/>
          <w:sz w:val="24"/>
          <w:szCs w:val="24"/>
          <w:lang w:val="lt-LT"/>
        </w:rPr>
        <w:t>ų</w:t>
      </w:r>
      <w:r w:rsidR="00946722" w:rsidRPr="00A76AFA">
        <w:rPr>
          <w:rFonts w:cs="Times New Roman"/>
          <w:sz w:val="24"/>
          <w:szCs w:val="24"/>
          <w:lang w:val="lt-LT"/>
        </w:rPr>
        <w:t xml:space="preserve"> paaiškinimo</w:t>
      </w:r>
      <w:r w:rsidRPr="00A76AFA">
        <w:rPr>
          <w:rFonts w:cs="Times New Roman"/>
          <w:sz w:val="24"/>
          <w:szCs w:val="24"/>
          <w:lang w:val="lt-LT"/>
        </w:rPr>
        <w:t>.</w:t>
      </w:r>
    </w:p>
    <w:p w14:paraId="24A7FE06" w14:textId="385A339D" w:rsidR="00BE0587" w:rsidRPr="00A76AFA" w:rsidRDefault="000013D3" w:rsidP="00BE0587">
      <w:pPr>
        <w:pStyle w:val="ListParagraph"/>
        <w:spacing w:after="0" w:line="240" w:lineRule="auto"/>
        <w:ind w:left="567"/>
        <w:jc w:val="both"/>
        <w:rPr>
          <w:rFonts w:ascii="Times New Roman" w:eastAsiaTheme="minorHAnsi" w:hAnsi="Times New Roman" w:cs="Times New Roman"/>
          <w:i/>
          <w:iCs/>
          <w:color w:val="FF0000"/>
          <w:sz w:val="24"/>
          <w:szCs w:val="24"/>
          <w:lang w:eastAsia="en-US"/>
        </w:rPr>
      </w:pPr>
      <w:r w:rsidRPr="00A76AFA">
        <w:rPr>
          <w:rFonts w:ascii="Times New Roman" w:eastAsiaTheme="minorHAnsi" w:hAnsi="Times New Roman" w:cs="Times New Roman"/>
          <w:sz w:val="24"/>
          <w:szCs w:val="24"/>
          <w:lang w:eastAsia="en-US"/>
        </w:rPr>
        <w:t xml:space="preserve">3.2. </w:t>
      </w:r>
      <w:r w:rsidR="00BE0587" w:rsidRPr="00A76AFA">
        <w:rPr>
          <w:rFonts w:ascii="Times New Roman" w:eastAsiaTheme="minorHAnsi" w:hAnsi="Times New Roman" w:cs="Times New Roman"/>
          <w:sz w:val="24"/>
          <w:szCs w:val="24"/>
          <w:lang w:eastAsia="en-US"/>
        </w:rPr>
        <w:t>P</w:t>
      </w:r>
      <w:r w:rsidR="00BE0587" w:rsidRPr="00A76AFA">
        <w:rPr>
          <w:rFonts w:ascii="Times New Roman" w:hAnsi="Times New Roman" w:cs="Times New Roman"/>
          <w:sz w:val="24"/>
          <w:szCs w:val="24"/>
        </w:rPr>
        <w:t>erkančioji organizacija nerengs pirkimo objekto apžiūros.</w:t>
      </w:r>
      <w:r w:rsidRPr="00A76AFA">
        <w:rPr>
          <w:rFonts w:ascii="Times New Roman" w:hAnsi="Times New Roman" w:cs="Times New Roman"/>
          <w:sz w:val="24"/>
          <w:szCs w:val="24"/>
        </w:rPr>
        <w:t xml:space="preserve"> </w:t>
      </w:r>
    </w:p>
    <w:p w14:paraId="6443D2FF" w14:textId="7F89FEEE" w:rsidR="00C94B9F" w:rsidRPr="00A76AFA" w:rsidRDefault="00AD57B1" w:rsidP="00331B88">
      <w:pPr>
        <w:pStyle w:val="Heading1"/>
      </w:pPr>
      <w:bookmarkStart w:id="13" w:name="_Ref39473754"/>
      <w:bookmarkStart w:id="14" w:name="_Ref39473761"/>
      <w:bookmarkStart w:id="15" w:name="_Ref39474188"/>
      <w:bookmarkStart w:id="16" w:name="_Toc124404948"/>
      <w:r w:rsidRPr="00A76AFA">
        <w:t xml:space="preserve">4. </w:t>
      </w:r>
      <w:r w:rsidR="00173ACB" w:rsidRPr="00A76AFA">
        <w:t>Tiekėjų pašalinimo pagrindai</w:t>
      </w:r>
      <w:bookmarkEnd w:id="13"/>
      <w:bookmarkEnd w:id="14"/>
      <w:bookmarkEnd w:id="15"/>
      <w:r w:rsidR="00975F1F" w:rsidRPr="00A76AFA">
        <w:t xml:space="preserve"> ir </w:t>
      </w:r>
      <w:r w:rsidR="00975F1F" w:rsidRPr="00331B88">
        <w:t>kvalifikacijos</w:t>
      </w:r>
      <w:r w:rsidR="00975F1F" w:rsidRPr="00A76AFA">
        <w:t xml:space="preserve"> reikalavimai</w:t>
      </w:r>
      <w:bookmarkEnd w:id="16"/>
    </w:p>
    <w:p w14:paraId="23B058CE" w14:textId="6ABB2AEA" w:rsidR="002C5249" w:rsidRPr="00A76AFA" w:rsidRDefault="009D2F13" w:rsidP="127DD6E8">
      <w:pPr>
        <w:pStyle w:val="ListParagraph"/>
        <w:spacing w:after="120" w:line="20" w:lineRule="atLeast"/>
        <w:ind w:left="0" w:firstLine="567"/>
        <w:jc w:val="both"/>
        <w:rPr>
          <w:rFonts w:ascii="Times New Roman" w:hAnsi="Times New Roman" w:cs="Times New Roman"/>
          <w:sz w:val="24"/>
          <w:szCs w:val="24"/>
        </w:rPr>
      </w:pPr>
      <w:r w:rsidRPr="00A76AFA">
        <w:rPr>
          <w:rFonts w:ascii="Times New Roman" w:hAnsi="Times New Roman" w:cs="Times New Roman"/>
          <w:sz w:val="24"/>
          <w:szCs w:val="24"/>
        </w:rPr>
        <w:t xml:space="preserve">4.1. </w:t>
      </w:r>
      <w:r w:rsidR="002C5249" w:rsidRPr="00A76AFA">
        <w:rPr>
          <w:rFonts w:ascii="Times New Roman" w:hAnsi="Times New Roman" w:cs="Times New Roman"/>
          <w:sz w:val="24"/>
          <w:szCs w:val="24"/>
        </w:rPr>
        <w:t>Reikalavimai dėl tiekėjo ir</w:t>
      </w:r>
      <w:bookmarkStart w:id="17" w:name="_Hlk41039660"/>
      <w:r w:rsidR="00942379" w:rsidRPr="00A76AFA">
        <w:rPr>
          <w:rFonts w:ascii="Times New Roman" w:hAnsi="Times New Roman" w:cs="Times New Roman"/>
          <w:sz w:val="24"/>
          <w:szCs w:val="24"/>
        </w:rPr>
        <w:t xml:space="preserve"> </w:t>
      </w:r>
      <w:r w:rsidR="002C5249" w:rsidRPr="00A76AFA">
        <w:rPr>
          <w:rFonts w:ascii="Times New Roman" w:hAnsi="Times New Roman" w:cs="Times New Roman"/>
          <w:sz w:val="24"/>
          <w:szCs w:val="24"/>
        </w:rPr>
        <w:t>subtiekėjų</w:t>
      </w:r>
      <w:r w:rsidR="00942379" w:rsidRPr="00A76AFA">
        <w:rPr>
          <w:rFonts w:ascii="Times New Roman" w:hAnsi="Times New Roman" w:cs="Times New Roman"/>
          <w:sz w:val="24"/>
          <w:szCs w:val="24"/>
        </w:rPr>
        <w:t xml:space="preserve"> (jei taikoma)</w:t>
      </w:r>
      <w:r w:rsidR="002C5249" w:rsidRPr="00A76AFA">
        <w:rPr>
          <w:rFonts w:ascii="Times New Roman" w:hAnsi="Times New Roman" w:cs="Times New Roman"/>
          <w:sz w:val="24"/>
          <w:szCs w:val="24"/>
        </w:rPr>
        <w:t xml:space="preserve"> </w:t>
      </w:r>
      <w:bookmarkEnd w:id="17"/>
      <w:r w:rsidR="002C5249" w:rsidRPr="00A76AFA">
        <w:rPr>
          <w:rFonts w:ascii="Times New Roman" w:hAnsi="Times New Roman" w:cs="Times New Roman"/>
          <w:sz w:val="24"/>
          <w:szCs w:val="24"/>
        </w:rPr>
        <w:t xml:space="preserve">pašalinimo pagrindų nebuvimo bei jų nebuvimą patvirtinantys dokumentai nurodyti </w:t>
      </w:r>
      <w:r w:rsidR="00513D2A" w:rsidRPr="00A76AFA">
        <w:rPr>
          <w:rFonts w:ascii="Times New Roman" w:eastAsia="Calibri" w:hAnsi="Times New Roman" w:cs="Times New Roman"/>
          <w:sz w:val="24"/>
          <w:szCs w:val="24"/>
        </w:rPr>
        <w:t>P</w:t>
      </w:r>
      <w:r w:rsidR="00551FA7" w:rsidRPr="00A76AFA">
        <w:rPr>
          <w:rFonts w:ascii="Times New Roman" w:eastAsia="Calibri" w:hAnsi="Times New Roman" w:cs="Times New Roman"/>
          <w:sz w:val="24"/>
          <w:szCs w:val="24"/>
        </w:rPr>
        <w:t xml:space="preserve">irkimo </w:t>
      </w:r>
      <w:r w:rsidR="006773B6" w:rsidRPr="00A76AFA">
        <w:rPr>
          <w:rFonts w:ascii="Times New Roman" w:eastAsia="Calibri" w:hAnsi="Times New Roman" w:cs="Times New Roman"/>
          <w:sz w:val="24"/>
          <w:szCs w:val="24"/>
        </w:rPr>
        <w:t xml:space="preserve">sąlygų </w:t>
      </w:r>
      <w:r w:rsidR="008C1813" w:rsidRPr="00A76AFA">
        <w:rPr>
          <w:rFonts w:ascii="Times New Roman" w:hAnsi="Times New Roman" w:cs="Times New Roman"/>
          <w:sz w:val="24"/>
          <w:szCs w:val="24"/>
        </w:rPr>
        <w:t>3</w:t>
      </w:r>
      <w:r w:rsidR="00984B02" w:rsidRPr="00A76AFA">
        <w:rPr>
          <w:rFonts w:ascii="Times New Roman" w:hAnsi="Times New Roman" w:cs="Times New Roman"/>
          <w:sz w:val="24"/>
          <w:szCs w:val="24"/>
        </w:rPr>
        <w:t xml:space="preserve"> </w:t>
      </w:r>
      <w:r w:rsidR="006773B6" w:rsidRPr="00A76AFA">
        <w:rPr>
          <w:rFonts w:ascii="Times New Roman" w:eastAsia="Calibri" w:hAnsi="Times New Roman" w:cs="Times New Roman"/>
          <w:sz w:val="24"/>
          <w:szCs w:val="24"/>
        </w:rPr>
        <w:t>priede</w:t>
      </w:r>
      <w:r w:rsidR="008C1813" w:rsidRPr="00A76AFA">
        <w:rPr>
          <w:rFonts w:ascii="Times New Roman" w:eastAsia="Calibri" w:hAnsi="Times New Roman" w:cs="Times New Roman"/>
          <w:sz w:val="24"/>
          <w:szCs w:val="24"/>
        </w:rPr>
        <w:t xml:space="preserve"> „Tiekėjų pašalinimo pagrindai“</w:t>
      </w:r>
      <w:r w:rsidR="002C5249" w:rsidRPr="00A76AFA">
        <w:rPr>
          <w:rFonts w:ascii="Times New Roman" w:hAnsi="Times New Roman" w:cs="Times New Roman"/>
          <w:sz w:val="24"/>
          <w:szCs w:val="24"/>
        </w:rPr>
        <w:t xml:space="preserve">. </w:t>
      </w:r>
    </w:p>
    <w:p w14:paraId="34E32D48" w14:textId="1413BCB3" w:rsidR="007B6F6D" w:rsidRPr="00A76AFA" w:rsidRDefault="00A6625B"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4"/>
          <w:szCs w:val="24"/>
        </w:rPr>
      </w:pPr>
      <w:r w:rsidRPr="00A76AF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513D2A" w:rsidRPr="00A76AFA">
        <w:rPr>
          <w:rFonts w:ascii="Times New Roman" w:hAnsi="Times New Roman" w:cs="Times New Roman"/>
          <w:sz w:val="24"/>
          <w:szCs w:val="24"/>
        </w:rPr>
        <w:t>P</w:t>
      </w:r>
      <w:r w:rsidR="00551FA7" w:rsidRPr="00A76AFA">
        <w:rPr>
          <w:rFonts w:ascii="Times New Roman" w:hAnsi="Times New Roman" w:cs="Times New Roman"/>
          <w:sz w:val="24"/>
          <w:szCs w:val="24"/>
        </w:rPr>
        <w:t xml:space="preserve">irkimo </w:t>
      </w:r>
      <w:r w:rsidRPr="00A76AFA">
        <w:rPr>
          <w:rFonts w:ascii="Times New Roman" w:hAnsi="Times New Roman" w:cs="Times New Roman"/>
          <w:sz w:val="24"/>
          <w:szCs w:val="24"/>
        </w:rPr>
        <w:t xml:space="preserve">sąlygų </w:t>
      </w:r>
      <w:r w:rsidR="008C1813" w:rsidRPr="00A76AFA">
        <w:rPr>
          <w:rFonts w:ascii="Times New Roman" w:hAnsi="Times New Roman" w:cs="Times New Roman"/>
          <w:sz w:val="24"/>
          <w:szCs w:val="24"/>
        </w:rPr>
        <w:t>4</w:t>
      </w:r>
      <w:r w:rsidRPr="00A76AFA">
        <w:rPr>
          <w:rFonts w:ascii="Times New Roman" w:hAnsi="Times New Roman" w:cs="Times New Roman"/>
          <w:sz w:val="24"/>
          <w:szCs w:val="24"/>
        </w:rPr>
        <w:t xml:space="preserve"> priede</w:t>
      </w:r>
      <w:r w:rsidR="008C1813" w:rsidRPr="00A76AFA">
        <w:rPr>
          <w:rFonts w:ascii="Times New Roman" w:hAnsi="Times New Roman" w:cs="Times New Roman"/>
          <w:sz w:val="24"/>
          <w:szCs w:val="24"/>
        </w:rPr>
        <w:t xml:space="preserve"> „Tiekėjų kvalifikacijos reikalavimai“</w:t>
      </w:r>
      <w:r w:rsidRPr="00A76AFA">
        <w:rPr>
          <w:rFonts w:ascii="Times New Roman" w:hAnsi="Times New Roman" w:cs="Times New Roman"/>
          <w:sz w:val="24"/>
          <w:szCs w:val="24"/>
        </w:rPr>
        <w:t xml:space="preserve">. </w:t>
      </w:r>
    </w:p>
    <w:p w14:paraId="69D62E2B" w14:textId="7F94BB77" w:rsidR="00A000BE" w:rsidRPr="00A76AFA" w:rsidRDefault="00D24970" w:rsidP="00331B88">
      <w:pPr>
        <w:pStyle w:val="Heading1"/>
      </w:pPr>
      <w:bookmarkStart w:id="18" w:name="_Toc124404949"/>
      <w:r w:rsidRPr="00A76AFA">
        <w:t>5</w:t>
      </w:r>
      <w:r w:rsidR="001E3D5A" w:rsidRPr="00A76AFA">
        <w:t>.</w:t>
      </w:r>
      <w:r w:rsidR="009743D3" w:rsidRPr="00A76AFA">
        <w:t>Reikalavimai, susiję su nacionaliniu saugumu</w:t>
      </w:r>
      <w:bookmarkEnd w:id="18"/>
      <w:r w:rsidR="009743D3" w:rsidRPr="00A76AFA">
        <w:t xml:space="preserve"> </w:t>
      </w:r>
    </w:p>
    <w:p w14:paraId="2FC7443C" w14:textId="2C750D37" w:rsidR="00DF3DDF" w:rsidRPr="00A76AFA" w:rsidRDefault="00D24970" w:rsidP="007872CB">
      <w:pPr>
        <w:spacing w:after="0" w:line="240" w:lineRule="auto"/>
        <w:ind w:firstLine="567"/>
        <w:jc w:val="both"/>
        <w:rPr>
          <w:rFonts w:ascii="Times New Roman" w:hAnsi="Times New Roman" w:cs="Times New Roman"/>
          <w:color w:val="000000" w:themeColor="text1"/>
          <w:sz w:val="24"/>
          <w:szCs w:val="24"/>
        </w:rPr>
      </w:pPr>
      <w:r w:rsidRPr="00A76AFA">
        <w:rPr>
          <w:rFonts w:ascii="Times New Roman" w:hAnsi="Times New Roman" w:cs="Times New Roman"/>
          <w:color w:val="000000" w:themeColor="text1"/>
          <w:sz w:val="24"/>
          <w:szCs w:val="24"/>
        </w:rPr>
        <w:t>5</w:t>
      </w:r>
      <w:r w:rsidR="0037632B" w:rsidRPr="00A76AFA">
        <w:rPr>
          <w:rFonts w:ascii="Times New Roman" w:hAnsi="Times New Roman" w:cs="Times New Roman"/>
          <w:color w:val="000000" w:themeColor="text1"/>
          <w:sz w:val="24"/>
          <w:szCs w:val="24"/>
        </w:rPr>
        <w:t xml:space="preserve">.1. </w:t>
      </w:r>
      <w:r w:rsidR="00DF3DDF" w:rsidRPr="00A76AFA">
        <w:rPr>
          <w:rFonts w:ascii="Times New Roman" w:hAnsi="Times New Roman" w:cs="Times New Roman"/>
          <w:color w:val="000000" w:themeColor="text1"/>
          <w:sz w:val="24"/>
          <w:szCs w:val="24"/>
        </w:rPr>
        <w:t xml:space="preserve">Pirkimui taikomos Reglamento nuostatos. </w:t>
      </w:r>
      <w:r w:rsidR="00FD6EE2" w:rsidRPr="00A76AFA">
        <w:rPr>
          <w:rFonts w:ascii="Times New Roman" w:hAnsi="Times New Roman" w:cs="Times New Roman"/>
          <w:color w:val="000000" w:themeColor="text1"/>
          <w:sz w:val="24"/>
          <w:szCs w:val="24"/>
        </w:rPr>
        <w:t>Kartu su pasiūlymu tiekėjas turi pateikti</w:t>
      </w:r>
      <w:r w:rsidR="00B96756" w:rsidRPr="00A76AFA">
        <w:rPr>
          <w:rFonts w:ascii="Times New Roman" w:hAnsi="Times New Roman" w:cs="Times New Roman"/>
          <w:color w:val="000000" w:themeColor="text1"/>
          <w:sz w:val="24"/>
          <w:szCs w:val="24"/>
        </w:rPr>
        <w:t xml:space="preserve"> </w:t>
      </w:r>
      <w:r w:rsidR="00B24708" w:rsidRPr="00A76AFA">
        <w:rPr>
          <w:rFonts w:ascii="Times New Roman" w:hAnsi="Times New Roman" w:cs="Times New Roman"/>
          <w:color w:val="000000" w:themeColor="text1"/>
          <w:sz w:val="24"/>
          <w:szCs w:val="24"/>
        </w:rPr>
        <w:t xml:space="preserve">užpildytą </w:t>
      </w:r>
      <w:r w:rsidR="0063163D" w:rsidRPr="00A76AFA">
        <w:rPr>
          <w:rFonts w:ascii="Times New Roman" w:hAnsi="Times New Roman" w:cs="Times New Roman"/>
          <w:color w:val="000000" w:themeColor="text1"/>
          <w:sz w:val="24"/>
          <w:szCs w:val="24"/>
        </w:rPr>
        <w:t>deklaracij</w:t>
      </w:r>
      <w:r w:rsidR="00FD6EE2" w:rsidRPr="00A76AFA">
        <w:rPr>
          <w:rFonts w:ascii="Times New Roman" w:hAnsi="Times New Roman" w:cs="Times New Roman"/>
          <w:color w:val="000000" w:themeColor="text1"/>
          <w:sz w:val="24"/>
          <w:szCs w:val="24"/>
        </w:rPr>
        <w:t>ą</w:t>
      </w:r>
      <w:r w:rsidR="0063163D" w:rsidRPr="00A76AFA">
        <w:rPr>
          <w:rFonts w:ascii="Times New Roman" w:hAnsi="Times New Roman" w:cs="Times New Roman"/>
          <w:color w:val="000000" w:themeColor="text1"/>
          <w:sz w:val="24"/>
          <w:szCs w:val="24"/>
        </w:rPr>
        <w:t xml:space="preserve"> </w:t>
      </w:r>
      <w:r w:rsidR="00FD6EE2" w:rsidRPr="00A76AFA">
        <w:rPr>
          <w:rFonts w:ascii="Times New Roman" w:hAnsi="Times New Roman" w:cs="Times New Roman"/>
          <w:color w:val="000000" w:themeColor="text1"/>
          <w:sz w:val="24"/>
          <w:szCs w:val="24"/>
        </w:rPr>
        <w:t xml:space="preserve">dėl </w:t>
      </w:r>
      <w:r w:rsidR="0078453C" w:rsidRPr="00A76AFA">
        <w:rPr>
          <w:rFonts w:ascii="Times New Roman" w:hAnsi="Times New Roman" w:cs="Times New Roman"/>
          <w:color w:val="000000" w:themeColor="text1"/>
          <w:sz w:val="24"/>
          <w:szCs w:val="24"/>
        </w:rPr>
        <w:t>atitikties Reglamento nuostatoms</w:t>
      </w:r>
      <w:r w:rsidR="0063163D" w:rsidRPr="00A76AFA">
        <w:rPr>
          <w:rFonts w:ascii="Times New Roman" w:hAnsi="Times New Roman" w:cs="Times New Roman"/>
          <w:color w:val="000000" w:themeColor="text1"/>
          <w:sz w:val="24"/>
          <w:szCs w:val="24"/>
        </w:rPr>
        <w:t xml:space="preserve">, kuri pateikta </w:t>
      </w:r>
      <w:r w:rsidR="008C23CE" w:rsidRPr="00A76AFA">
        <w:rPr>
          <w:rFonts w:ascii="Times New Roman" w:hAnsi="Times New Roman" w:cs="Times New Roman"/>
          <w:color w:val="000000" w:themeColor="text1"/>
          <w:sz w:val="24"/>
          <w:szCs w:val="24"/>
        </w:rPr>
        <w:t>P</w:t>
      </w:r>
      <w:r w:rsidR="00551FA7" w:rsidRPr="00A76AFA">
        <w:rPr>
          <w:rFonts w:ascii="Times New Roman" w:hAnsi="Times New Roman" w:cs="Times New Roman"/>
          <w:color w:val="000000" w:themeColor="text1"/>
          <w:sz w:val="24"/>
          <w:szCs w:val="24"/>
        </w:rPr>
        <w:t xml:space="preserve">irkimo </w:t>
      </w:r>
      <w:r w:rsidR="0063163D" w:rsidRPr="00A76AFA">
        <w:rPr>
          <w:rFonts w:ascii="Times New Roman" w:hAnsi="Times New Roman" w:cs="Times New Roman"/>
          <w:sz w:val="24"/>
          <w:szCs w:val="24"/>
        </w:rPr>
        <w:t xml:space="preserve">sąlygų </w:t>
      </w:r>
      <w:r w:rsidR="00204B76">
        <w:rPr>
          <w:rFonts w:ascii="Times New Roman" w:hAnsi="Times New Roman" w:cs="Times New Roman"/>
          <w:sz w:val="24"/>
          <w:szCs w:val="24"/>
        </w:rPr>
        <w:t>10</w:t>
      </w:r>
      <w:r w:rsidR="003D5CD4" w:rsidRPr="00A76AFA">
        <w:rPr>
          <w:rFonts w:ascii="Times New Roman" w:hAnsi="Times New Roman" w:cs="Times New Roman"/>
          <w:sz w:val="24"/>
          <w:szCs w:val="24"/>
        </w:rPr>
        <w:t xml:space="preserve"> ir </w:t>
      </w:r>
      <w:r w:rsidR="003D3A79" w:rsidRPr="00A76AFA">
        <w:rPr>
          <w:rFonts w:ascii="Times New Roman" w:hAnsi="Times New Roman" w:cs="Times New Roman"/>
          <w:sz w:val="24"/>
          <w:szCs w:val="24"/>
        </w:rPr>
        <w:t>1</w:t>
      </w:r>
      <w:r w:rsidR="00204B76">
        <w:rPr>
          <w:rFonts w:ascii="Times New Roman" w:hAnsi="Times New Roman" w:cs="Times New Roman"/>
          <w:sz w:val="24"/>
          <w:szCs w:val="24"/>
        </w:rPr>
        <w:t>1</w:t>
      </w:r>
      <w:r w:rsidR="007A15EC" w:rsidRPr="00A76AFA">
        <w:rPr>
          <w:rFonts w:ascii="Times New Roman" w:hAnsi="Times New Roman" w:cs="Times New Roman"/>
          <w:sz w:val="24"/>
          <w:szCs w:val="24"/>
        </w:rPr>
        <w:t xml:space="preserve"> pried</w:t>
      </w:r>
      <w:r w:rsidR="003D5CD4" w:rsidRPr="00A76AFA">
        <w:rPr>
          <w:rFonts w:ascii="Times New Roman" w:hAnsi="Times New Roman" w:cs="Times New Roman"/>
          <w:sz w:val="24"/>
          <w:szCs w:val="24"/>
        </w:rPr>
        <w:t xml:space="preserve">uose </w:t>
      </w:r>
      <w:r w:rsidR="003D5CD4" w:rsidRPr="00A76AFA">
        <w:rPr>
          <w:rFonts w:ascii="Times New Roman" w:hAnsi="Times New Roman" w:cs="Times New Roman"/>
          <w:color w:val="000000" w:themeColor="text1"/>
          <w:sz w:val="24"/>
          <w:szCs w:val="24"/>
        </w:rPr>
        <w:t>(„Tiekėjo deklaracija dėl atitikties Reglamento nuostatoms juridiniam asmeniui“ ir „Tiekėjo deklaracija dėl atitikties Reglamento nuostatoms fiziniam asmeniui“)</w:t>
      </w:r>
      <w:r w:rsidR="00B24708" w:rsidRPr="00A76AFA">
        <w:rPr>
          <w:rFonts w:ascii="Times New Roman" w:hAnsi="Times New Roman" w:cs="Times New Roman"/>
          <w:color w:val="000000" w:themeColor="text1"/>
          <w:sz w:val="24"/>
          <w:szCs w:val="24"/>
        </w:rPr>
        <w:t>.</w:t>
      </w:r>
      <w:r w:rsidR="00B852B7" w:rsidRPr="00A76AFA">
        <w:rPr>
          <w:rFonts w:ascii="Times New Roman" w:hAnsi="Times New Roman" w:cs="Times New Roman"/>
          <w:color w:val="000000" w:themeColor="text1"/>
          <w:sz w:val="24"/>
          <w:szCs w:val="24"/>
        </w:rPr>
        <w:t xml:space="preserve"> Kilus abejonių dėl </w:t>
      </w:r>
      <w:r w:rsidR="007349E0" w:rsidRPr="00A76AFA">
        <w:rPr>
          <w:rFonts w:ascii="Times New Roman" w:hAnsi="Times New Roman" w:cs="Times New Roman"/>
          <w:color w:val="000000" w:themeColor="text1"/>
          <w:sz w:val="24"/>
          <w:szCs w:val="24"/>
        </w:rPr>
        <w:t>tiekėjo atitikties Reglamento nuostatoms</w:t>
      </w:r>
      <w:r w:rsidR="0012639E" w:rsidRPr="00A76AFA">
        <w:rPr>
          <w:rFonts w:ascii="Times New Roman" w:hAnsi="Times New Roman" w:cs="Times New Roman"/>
          <w:color w:val="000000" w:themeColor="text1"/>
          <w:sz w:val="24"/>
          <w:szCs w:val="24"/>
        </w:rPr>
        <w:t xml:space="preserve">, perkančioji organizacija </w:t>
      </w:r>
      <w:r w:rsidR="006D5E06" w:rsidRPr="00A76AFA">
        <w:rPr>
          <w:rFonts w:ascii="Times New Roman" w:hAnsi="Times New Roman" w:cs="Times New Roman"/>
          <w:color w:val="000000" w:themeColor="text1"/>
          <w:sz w:val="24"/>
          <w:szCs w:val="24"/>
        </w:rPr>
        <w:t xml:space="preserve">iš galimo laimėtojo </w:t>
      </w:r>
      <w:r w:rsidR="0012639E" w:rsidRPr="00A76AFA">
        <w:rPr>
          <w:rFonts w:ascii="Times New Roman" w:hAnsi="Times New Roman" w:cs="Times New Roman"/>
          <w:color w:val="000000" w:themeColor="text1"/>
          <w:sz w:val="24"/>
          <w:szCs w:val="24"/>
        </w:rPr>
        <w:t xml:space="preserve">prašys pateikti </w:t>
      </w:r>
      <w:r w:rsidR="007349E0" w:rsidRPr="00A76AFA">
        <w:rPr>
          <w:rFonts w:ascii="Times New Roman" w:hAnsi="Times New Roman" w:cs="Times New Roman"/>
          <w:color w:val="000000" w:themeColor="text1"/>
          <w:sz w:val="24"/>
          <w:szCs w:val="24"/>
        </w:rPr>
        <w:t>dokumentus, įrodančius deklaracijoje pateiktų duomenų teisingumą.</w:t>
      </w:r>
    </w:p>
    <w:p w14:paraId="05E7CB20" w14:textId="1BA2F79B" w:rsidR="002A637A" w:rsidRPr="00A76AFA" w:rsidRDefault="00D24970" w:rsidP="007872CB">
      <w:pPr>
        <w:spacing w:after="0" w:line="240" w:lineRule="auto"/>
        <w:ind w:firstLine="567"/>
        <w:jc w:val="both"/>
        <w:rPr>
          <w:rFonts w:ascii="Times New Roman" w:hAnsi="Times New Roman" w:cs="Times New Roman"/>
          <w:color w:val="000000" w:themeColor="text1"/>
          <w:sz w:val="24"/>
          <w:szCs w:val="24"/>
        </w:rPr>
      </w:pPr>
      <w:r w:rsidRPr="00A76AFA">
        <w:rPr>
          <w:rFonts w:ascii="Times New Roman" w:hAnsi="Times New Roman" w:cs="Times New Roman"/>
          <w:color w:val="000000" w:themeColor="text1"/>
          <w:sz w:val="24"/>
          <w:szCs w:val="24"/>
        </w:rPr>
        <w:t>5</w:t>
      </w:r>
      <w:r w:rsidR="002A637A" w:rsidRPr="00A76AFA">
        <w:rPr>
          <w:rFonts w:ascii="Times New Roman" w:hAnsi="Times New Roman" w:cs="Times New Roman"/>
          <w:color w:val="000000" w:themeColor="text1"/>
          <w:sz w:val="24"/>
          <w:szCs w:val="24"/>
        </w:rPr>
        <w:t xml:space="preserve">.2. </w:t>
      </w:r>
      <w:r w:rsidR="00CF14EB" w:rsidRPr="00A76AFA">
        <w:rPr>
          <w:rFonts w:ascii="Times New Roman" w:hAnsi="Times New Roman" w:cs="Times New Roman"/>
          <w:color w:val="000000" w:themeColor="text1"/>
          <w:sz w:val="24"/>
          <w:szCs w:val="24"/>
        </w:rPr>
        <w:t>Perkanči</w:t>
      </w:r>
      <w:r w:rsidR="00C727CF" w:rsidRPr="00A76AFA">
        <w:rPr>
          <w:rFonts w:ascii="Times New Roman" w:hAnsi="Times New Roman" w:cs="Times New Roman"/>
          <w:color w:val="000000" w:themeColor="text1"/>
          <w:sz w:val="24"/>
          <w:szCs w:val="24"/>
        </w:rPr>
        <w:t xml:space="preserve">oji </w:t>
      </w:r>
      <w:r w:rsidR="00CF14EB" w:rsidRPr="00A76AFA">
        <w:rPr>
          <w:rFonts w:ascii="Times New Roman" w:hAnsi="Times New Roman" w:cs="Times New Roman"/>
          <w:color w:val="000000" w:themeColor="text1"/>
          <w:sz w:val="24"/>
          <w:szCs w:val="24"/>
        </w:rPr>
        <w:t>organizacija nustačius</w:t>
      </w:r>
      <w:r w:rsidR="00C727CF" w:rsidRPr="00A76AFA">
        <w:rPr>
          <w:rFonts w:ascii="Times New Roman" w:hAnsi="Times New Roman" w:cs="Times New Roman"/>
          <w:color w:val="000000" w:themeColor="text1"/>
          <w:sz w:val="24"/>
          <w:szCs w:val="24"/>
        </w:rPr>
        <w:t>i</w:t>
      </w:r>
      <w:r w:rsidR="00CF14EB" w:rsidRPr="00A76AFA">
        <w:rPr>
          <w:rFonts w:ascii="Times New Roman" w:hAnsi="Times New Roman" w:cs="Times New Roman"/>
          <w:color w:val="000000" w:themeColor="text1"/>
          <w:sz w:val="24"/>
          <w:szCs w:val="24"/>
        </w:rPr>
        <w:t xml:space="preserve">, kad tiekėjo pasitelktas subtiekėjas </w:t>
      </w:r>
      <w:r w:rsidR="009763B1" w:rsidRPr="00A76AFA">
        <w:rPr>
          <w:rFonts w:ascii="Times New Roman" w:hAnsi="Times New Roman" w:cs="Times New Roman"/>
          <w:color w:val="000000" w:themeColor="text1"/>
          <w:sz w:val="24"/>
          <w:szCs w:val="24"/>
        </w:rPr>
        <w:t xml:space="preserve">ar ūkio subjektas, kurio pajėgumais remiamasi, </w:t>
      </w:r>
      <w:r w:rsidR="00BA05C9" w:rsidRPr="00A76AFA">
        <w:rPr>
          <w:rFonts w:ascii="Times New Roman" w:hAnsi="Times New Roman" w:cs="Times New Roman"/>
          <w:color w:val="000000" w:themeColor="text1"/>
          <w:sz w:val="24"/>
          <w:szCs w:val="24"/>
        </w:rPr>
        <w:t>tenkin</w:t>
      </w:r>
      <w:r w:rsidR="00CF14EB" w:rsidRPr="00A76AFA">
        <w:rPr>
          <w:rFonts w:ascii="Times New Roman" w:hAnsi="Times New Roman" w:cs="Times New Roman"/>
          <w:color w:val="000000" w:themeColor="text1"/>
          <w:sz w:val="24"/>
          <w:szCs w:val="24"/>
        </w:rPr>
        <w:t xml:space="preserve">a </w:t>
      </w:r>
      <w:r w:rsidR="00DA1B9B" w:rsidRPr="00A76AFA">
        <w:rPr>
          <w:rFonts w:ascii="Times New Roman" w:hAnsi="Times New Roman" w:cs="Times New Roman"/>
          <w:color w:val="000000" w:themeColor="text1"/>
          <w:sz w:val="24"/>
          <w:szCs w:val="24"/>
        </w:rPr>
        <w:t xml:space="preserve">Reglamento </w:t>
      </w:r>
      <w:r w:rsidR="00A4619E" w:rsidRPr="00A76AFA">
        <w:rPr>
          <w:rFonts w:ascii="Times New Roman" w:hAnsi="Times New Roman" w:cs="Times New Roman"/>
          <w:color w:val="000000" w:themeColor="text1"/>
          <w:sz w:val="24"/>
          <w:szCs w:val="24"/>
        </w:rPr>
        <w:t xml:space="preserve">5 k straipsnyje </w:t>
      </w:r>
      <w:r w:rsidR="00A109FD" w:rsidRPr="00A76AFA">
        <w:rPr>
          <w:rFonts w:ascii="Times New Roman" w:hAnsi="Times New Roman" w:cs="Times New Roman"/>
          <w:color w:val="000000" w:themeColor="text1"/>
          <w:sz w:val="24"/>
          <w:szCs w:val="24"/>
        </w:rPr>
        <w:t xml:space="preserve">nustatytus </w:t>
      </w:r>
      <w:r w:rsidR="00BA05C9" w:rsidRPr="00A76AFA">
        <w:rPr>
          <w:rFonts w:ascii="Times New Roman" w:hAnsi="Times New Roman" w:cs="Times New Roman"/>
          <w:color w:val="000000" w:themeColor="text1"/>
          <w:sz w:val="24"/>
          <w:szCs w:val="24"/>
        </w:rPr>
        <w:t>ribojimus</w:t>
      </w:r>
      <w:r w:rsidR="00A109FD" w:rsidRPr="00A76AFA">
        <w:rPr>
          <w:rFonts w:ascii="Times New Roman" w:hAnsi="Times New Roman" w:cs="Times New Roman"/>
          <w:color w:val="000000" w:themeColor="text1"/>
          <w:sz w:val="24"/>
          <w:szCs w:val="24"/>
        </w:rPr>
        <w:t xml:space="preserve">, </w:t>
      </w:r>
      <w:r w:rsidR="00BA05C9" w:rsidRPr="00A76AFA">
        <w:rPr>
          <w:rFonts w:ascii="Times New Roman" w:hAnsi="Times New Roman" w:cs="Times New Roman"/>
          <w:color w:val="000000" w:themeColor="text1"/>
          <w:sz w:val="24"/>
          <w:szCs w:val="24"/>
        </w:rPr>
        <w:t>reikalaus tiekėjo</w:t>
      </w:r>
      <w:r w:rsidR="00A109FD" w:rsidRPr="00A76AFA">
        <w:rPr>
          <w:rFonts w:ascii="Times New Roman" w:hAnsi="Times New Roman" w:cs="Times New Roman"/>
          <w:color w:val="000000" w:themeColor="text1"/>
          <w:sz w:val="24"/>
          <w:szCs w:val="24"/>
        </w:rPr>
        <w:t xml:space="preserve"> juos pakeisti kitais, Pirkimo sąlygų reikalavimus atitinkančiais</w:t>
      </w:r>
      <w:r w:rsidR="00BA05C9" w:rsidRPr="00A76AFA">
        <w:rPr>
          <w:rFonts w:ascii="Times New Roman" w:hAnsi="Times New Roman" w:cs="Times New Roman"/>
          <w:color w:val="000000" w:themeColor="text1"/>
          <w:sz w:val="24"/>
          <w:szCs w:val="24"/>
        </w:rPr>
        <w:t>,</w:t>
      </w:r>
      <w:r w:rsidR="00A109FD" w:rsidRPr="00A76AFA">
        <w:rPr>
          <w:rFonts w:ascii="Times New Roman" w:hAnsi="Times New Roman" w:cs="Times New Roman"/>
          <w:color w:val="000000" w:themeColor="text1"/>
          <w:sz w:val="24"/>
          <w:szCs w:val="24"/>
        </w:rPr>
        <w:t xml:space="preserve"> subjektais. </w:t>
      </w:r>
    </w:p>
    <w:p w14:paraId="71D4FEA6" w14:textId="7573B3FD" w:rsidR="0058377F" w:rsidRPr="00A76AFA" w:rsidRDefault="00D24970" w:rsidP="00F67FEB">
      <w:pPr>
        <w:pStyle w:val="ListParagraph"/>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00A76AFA">
        <w:rPr>
          <w:rFonts w:ascii="Times New Roman" w:hAnsi="Times New Roman" w:cs="Times New Roman"/>
          <w:sz w:val="24"/>
          <w:szCs w:val="24"/>
        </w:rPr>
        <w:t>5</w:t>
      </w:r>
      <w:r w:rsidR="00B669F2" w:rsidRPr="00A76AFA">
        <w:rPr>
          <w:rFonts w:ascii="Times New Roman" w:hAnsi="Times New Roman" w:cs="Times New Roman"/>
          <w:sz w:val="24"/>
          <w:szCs w:val="24"/>
        </w:rPr>
        <w:t>.</w:t>
      </w:r>
      <w:r w:rsidR="008D7055" w:rsidRPr="00A76AFA">
        <w:rPr>
          <w:rFonts w:ascii="Times New Roman" w:hAnsi="Times New Roman" w:cs="Times New Roman"/>
          <w:sz w:val="24"/>
          <w:szCs w:val="24"/>
        </w:rPr>
        <w:t>3</w:t>
      </w:r>
      <w:r w:rsidR="00B669F2" w:rsidRPr="00A76AFA">
        <w:rPr>
          <w:rFonts w:ascii="Times New Roman" w:hAnsi="Times New Roman" w:cs="Times New Roman"/>
          <w:sz w:val="24"/>
          <w:szCs w:val="24"/>
        </w:rPr>
        <w:t>.</w:t>
      </w:r>
      <w:r w:rsidR="00F67FEB" w:rsidRPr="00A76AFA">
        <w:rPr>
          <w:rFonts w:ascii="Times New Roman" w:hAnsi="Times New Roman" w:cs="Times New Roman"/>
          <w:sz w:val="24"/>
          <w:szCs w:val="24"/>
        </w:rPr>
        <w:t xml:space="preserve"> </w:t>
      </w:r>
      <w:r w:rsidR="00D40BD6" w:rsidRPr="00A76AFA">
        <w:rPr>
          <w:rFonts w:ascii="Times New Roman" w:hAnsi="Times New Roman" w:cs="Times New Roman"/>
          <w:sz w:val="24"/>
          <w:szCs w:val="24"/>
        </w:rPr>
        <w:t>Perkančioji organizacija</w:t>
      </w:r>
      <w:r w:rsidR="001F7BB6" w:rsidRPr="00A76AFA">
        <w:rPr>
          <w:rFonts w:ascii="Times New Roman" w:hAnsi="Times New Roman" w:cs="Times New Roman"/>
          <w:sz w:val="24"/>
          <w:szCs w:val="24"/>
        </w:rPr>
        <w:t xml:space="preserve"> </w:t>
      </w:r>
      <w:r w:rsidR="003A6638" w:rsidRPr="00A76AFA">
        <w:rPr>
          <w:rFonts w:ascii="Times New Roman" w:hAnsi="Times New Roman" w:cs="Times New Roman"/>
          <w:sz w:val="24"/>
          <w:szCs w:val="24"/>
        </w:rPr>
        <w:t xml:space="preserve">laiko, kad </w:t>
      </w:r>
      <w:r w:rsidR="00E7043E" w:rsidRPr="00A76AFA">
        <w:rPr>
          <w:rFonts w:ascii="Times New Roman" w:hAnsi="Times New Roman" w:cs="Times New Roman"/>
          <w:color w:val="000000"/>
          <w:sz w:val="24"/>
          <w:szCs w:val="24"/>
          <w:shd w:val="clear" w:color="auto" w:fill="FFFFFF"/>
        </w:rPr>
        <w:t>pirkimo objektas kelia</w:t>
      </w:r>
      <w:r w:rsidR="003A6638" w:rsidRPr="00A76AFA">
        <w:rPr>
          <w:rFonts w:ascii="Times New Roman" w:hAnsi="Times New Roman" w:cs="Times New Roman"/>
          <w:color w:val="000000"/>
          <w:sz w:val="24"/>
          <w:szCs w:val="24"/>
          <w:shd w:val="clear" w:color="auto" w:fill="FFFFFF"/>
        </w:rPr>
        <w:t xml:space="preserve"> grėsmę nacionaliniam saugumui</w:t>
      </w:r>
      <w:r w:rsidR="001F7BB6" w:rsidRPr="00A76AFA">
        <w:rPr>
          <w:rFonts w:ascii="Times New Roman" w:hAnsi="Times New Roman" w:cs="Times New Roman"/>
          <w:sz w:val="24"/>
          <w:szCs w:val="24"/>
        </w:rPr>
        <w:t xml:space="preserve">, jei </w:t>
      </w:r>
      <w:r w:rsidR="00E7043E" w:rsidRPr="00A76AFA">
        <w:rPr>
          <w:rFonts w:ascii="Times New Roman" w:hAnsi="Times New Roman" w:cs="Times New Roman"/>
          <w:sz w:val="24"/>
          <w:szCs w:val="24"/>
        </w:rPr>
        <w:t>jis</w:t>
      </w:r>
      <w:r w:rsidR="00416CD6" w:rsidRPr="00A76AFA">
        <w:rPr>
          <w:rFonts w:ascii="Times New Roman" w:hAnsi="Times New Roman" w:cs="Times New Roman"/>
          <w:sz w:val="24"/>
          <w:szCs w:val="24"/>
        </w:rPr>
        <w:t xml:space="preserve"> </w:t>
      </w:r>
      <w:r w:rsidR="002B6FF7" w:rsidRPr="00A76AFA">
        <w:rPr>
          <w:rFonts w:ascii="Times New Roman" w:hAnsi="Times New Roman" w:cs="Times New Roman"/>
          <w:sz w:val="24"/>
          <w:szCs w:val="24"/>
        </w:rPr>
        <w:t>atitinka</w:t>
      </w:r>
      <w:r w:rsidR="00416CD6" w:rsidRPr="00A76AFA">
        <w:rPr>
          <w:rFonts w:ascii="Times New Roman" w:hAnsi="Times New Roman" w:cs="Times New Roman"/>
          <w:sz w:val="24"/>
          <w:szCs w:val="24"/>
        </w:rPr>
        <w:t xml:space="preserve"> </w:t>
      </w:r>
      <w:proofErr w:type="spellStart"/>
      <w:r w:rsidR="00416CD6" w:rsidRPr="00A76AFA">
        <w:rPr>
          <w:rFonts w:ascii="Times New Roman" w:hAnsi="Times New Roman" w:cs="Times New Roman"/>
          <w:sz w:val="24"/>
          <w:szCs w:val="24"/>
        </w:rPr>
        <w:t>VPĮ</w:t>
      </w:r>
      <w:proofErr w:type="spellEnd"/>
      <w:r w:rsidR="00416CD6" w:rsidRPr="00A76AFA">
        <w:rPr>
          <w:rFonts w:ascii="Times New Roman" w:hAnsi="Times New Roman" w:cs="Times New Roman"/>
          <w:sz w:val="24"/>
          <w:szCs w:val="24"/>
        </w:rPr>
        <w:t xml:space="preserve"> 37 straipsnio 9 dal</w:t>
      </w:r>
      <w:r w:rsidR="00FA0E33" w:rsidRPr="00A76AFA">
        <w:rPr>
          <w:rFonts w:ascii="Times New Roman" w:hAnsi="Times New Roman" w:cs="Times New Roman"/>
          <w:sz w:val="24"/>
          <w:szCs w:val="24"/>
        </w:rPr>
        <w:t>ies 1 ir (ar) 2 punkte numatytas sąlygas.</w:t>
      </w:r>
      <w:r w:rsidR="00676607" w:rsidRPr="00A76AFA">
        <w:rPr>
          <w:rFonts w:ascii="Times New Roman" w:hAnsi="Times New Roman" w:cs="Times New Roman"/>
          <w:sz w:val="24"/>
          <w:szCs w:val="24"/>
        </w:rPr>
        <w:t xml:space="preserve"> </w:t>
      </w:r>
      <w:r w:rsidR="00D304B1" w:rsidRPr="00A76AFA">
        <w:rPr>
          <w:rFonts w:ascii="Times New Roman" w:eastAsia="Times New Roman" w:hAnsi="Times New Roman" w:cs="Times New Roman"/>
          <w:color w:val="000000" w:themeColor="text1"/>
          <w:sz w:val="24"/>
          <w:szCs w:val="24"/>
          <w:lang w:eastAsia="en-US"/>
        </w:rPr>
        <w:t xml:space="preserve">Tiekėjai kartu su pasiūlymu turi pateikti </w:t>
      </w:r>
      <w:r w:rsidR="00013DF0" w:rsidRPr="00A76AFA">
        <w:rPr>
          <w:rFonts w:ascii="Times New Roman" w:eastAsia="Times New Roman" w:hAnsi="Times New Roman" w:cs="Times New Roman"/>
          <w:color w:val="000000" w:themeColor="text1"/>
          <w:sz w:val="24"/>
          <w:szCs w:val="24"/>
          <w:lang w:eastAsia="en-US"/>
        </w:rPr>
        <w:t xml:space="preserve">Viešųjų pirkimų tarnybos </w:t>
      </w:r>
      <w:r w:rsidR="00FA7269" w:rsidRPr="00A76AFA">
        <w:rPr>
          <w:rFonts w:ascii="Times New Roman" w:eastAsia="Times New Roman" w:hAnsi="Times New Roman" w:cs="Times New Roman"/>
          <w:color w:val="000000" w:themeColor="text1"/>
          <w:sz w:val="24"/>
          <w:szCs w:val="24"/>
          <w:lang w:eastAsia="en-US"/>
        </w:rPr>
        <w:t>nustatytos</w:t>
      </w:r>
      <w:r w:rsidR="00013DF0" w:rsidRPr="00A76AFA">
        <w:rPr>
          <w:rFonts w:ascii="Times New Roman" w:eastAsia="Times New Roman" w:hAnsi="Times New Roman" w:cs="Times New Roman"/>
          <w:color w:val="000000" w:themeColor="text1"/>
          <w:sz w:val="24"/>
          <w:szCs w:val="24"/>
          <w:lang w:eastAsia="en-US"/>
        </w:rPr>
        <w:t xml:space="preserve"> formos </w:t>
      </w:r>
      <w:r w:rsidR="00DD47C8" w:rsidRPr="00A76AFA">
        <w:rPr>
          <w:rFonts w:ascii="Times New Roman" w:eastAsia="Times New Roman" w:hAnsi="Times New Roman" w:cs="Times New Roman"/>
          <w:color w:val="000000" w:themeColor="text1"/>
          <w:sz w:val="24"/>
          <w:szCs w:val="24"/>
          <w:lang w:eastAsia="en-US"/>
        </w:rPr>
        <w:t>atitikties deklaraciją</w:t>
      </w:r>
      <w:r w:rsidR="00676607" w:rsidRPr="00A76AFA">
        <w:rPr>
          <w:rStyle w:val="FootnoteReference"/>
          <w:rFonts w:ascii="Times New Roman" w:eastAsia="Times New Roman" w:hAnsi="Times New Roman" w:cs="Times New Roman"/>
          <w:color w:val="000000" w:themeColor="text1"/>
          <w:sz w:val="24"/>
          <w:szCs w:val="24"/>
          <w:lang w:eastAsia="en-US"/>
        </w:rPr>
        <w:footnoteReference w:id="2"/>
      </w:r>
      <w:r w:rsidR="00E50BE8" w:rsidRPr="00A76AFA">
        <w:rPr>
          <w:rFonts w:ascii="Times New Roman" w:eastAsia="Times New Roman" w:hAnsi="Times New Roman" w:cs="Times New Roman"/>
          <w:color w:val="000000" w:themeColor="text1"/>
          <w:sz w:val="24"/>
          <w:szCs w:val="24"/>
          <w:lang w:eastAsia="en-US"/>
        </w:rPr>
        <w:t xml:space="preserve"> </w:t>
      </w:r>
      <w:r w:rsidR="00E50BE8" w:rsidRPr="00563D98">
        <w:rPr>
          <w:rFonts w:ascii="Times New Roman" w:eastAsia="Times New Roman" w:hAnsi="Times New Roman" w:cs="Times New Roman"/>
          <w:color w:val="000000" w:themeColor="text1"/>
          <w:sz w:val="24"/>
          <w:szCs w:val="24"/>
          <w:lang w:eastAsia="en-US"/>
        </w:rPr>
        <w:t>1</w:t>
      </w:r>
      <w:r w:rsidR="003D3A79" w:rsidRPr="00563D98">
        <w:rPr>
          <w:rFonts w:ascii="Times New Roman" w:eastAsia="Times New Roman" w:hAnsi="Times New Roman" w:cs="Times New Roman"/>
          <w:color w:val="000000" w:themeColor="text1"/>
          <w:sz w:val="24"/>
          <w:szCs w:val="24"/>
          <w:lang w:eastAsia="en-US"/>
        </w:rPr>
        <w:t>2</w:t>
      </w:r>
      <w:r w:rsidR="00E50BE8" w:rsidRPr="00563D98">
        <w:rPr>
          <w:rFonts w:ascii="Times New Roman" w:eastAsia="Times New Roman" w:hAnsi="Times New Roman" w:cs="Times New Roman"/>
          <w:color w:val="000000" w:themeColor="text1"/>
          <w:sz w:val="24"/>
          <w:szCs w:val="24"/>
          <w:lang w:eastAsia="en-US"/>
        </w:rPr>
        <w:t xml:space="preserve"> priedas</w:t>
      </w:r>
      <w:r w:rsidR="00E50BE8" w:rsidRPr="00A76AFA">
        <w:rPr>
          <w:rFonts w:ascii="Times New Roman" w:eastAsia="Times New Roman" w:hAnsi="Times New Roman" w:cs="Times New Roman"/>
          <w:color w:val="000000" w:themeColor="text1"/>
          <w:sz w:val="24"/>
          <w:szCs w:val="24"/>
          <w:lang w:eastAsia="en-US"/>
        </w:rPr>
        <w:t xml:space="preserve"> „</w:t>
      </w:r>
      <w:bookmarkStart w:id="19" w:name="_Hlk125470429"/>
      <w:r w:rsidR="00E50BE8" w:rsidRPr="00A76AFA">
        <w:rPr>
          <w:rFonts w:ascii="Times New Roman" w:eastAsia="Times New Roman" w:hAnsi="Times New Roman" w:cs="Times New Roman"/>
          <w:color w:val="000000" w:themeColor="text1"/>
          <w:sz w:val="24"/>
          <w:szCs w:val="24"/>
          <w:lang w:eastAsia="en-US"/>
        </w:rPr>
        <w:t>Nacionalinio saugumo reikalavimų atitikties deklaracija</w:t>
      </w:r>
      <w:bookmarkEnd w:id="19"/>
      <w:r w:rsidR="00E50BE8" w:rsidRPr="00A76AFA">
        <w:rPr>
          <w:rFonts w:ascii="Times New Roman" w:eastAsia="Times New Roman" w:hAnsi="Times New Roman" w:cs="Times New Roman"/>
          <w:color w:val="000000" w:themeColor="text1"/>
          <w:sz w:val="24"/>
          <w:szCs w:val="24"/>
          <w:lang w:eastAsia="en-US"/>
        </w:rPr>
        <w:t>“.</w:t>
      </w:r>
      <w:r w:rsidR="002B6251" w:rsidRPr="00A76AFA">
        <w:rPr>
          <w:rFonts w:ascii="Times New Roman" w:eastAsia="Times New Roman" w:hAnsi="Times New Roman" w:cs="Times New Roman"/>
          <w:color w:val="000000" w:themeColor="text1"/>
          <w:sz w:val="24"/>
          <w:szCs w:val="24"/>
          <w:lang w:eastAsia="en-US"/>
        </w:rPr>
        <w:t xml:space="preserve"> Perkančioji organizacija</w:t>
      </w:r>
      <w:r w:rsidR="00D00392" w:rsidRPr="00A76AFA">
        <w:rPr>
          <w:rFonts w:ascii="Times New Roman" w:eastAsia="Times New Roman" w:hAnsi="Times New Roman" w:cs="Times New Roman"/>
          <w:color w:val="000000" w:themeColor="text1"/>
          <w:sz w:val="24"/>
          <w:szCs w:val="24"/>
          <w:lang w:eastAsia="en-US"/>
        </w:rPr>
        <w:t xml:space="preserve"> iš</w:t>
      </w:r>
      <w:r w:rsidR="002B6251" w:rsidRPr="00A76AFA">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A76AFA">
        <w:rPr>
          <w:rFonts w:ascii="Times New Roman" w:eastAsia="Times New Roman" w:hAnsi="Times New Roman" w:cs="Times New Roman"/>
          <w:color w:val="000000" w:themeColor="text1"/>
          <w:sz w:val="24"/>
          <w:szCs w:val="24"/>
          <w:lang w:eastAsia="en-US"/>
        </w:rPr>
        <w:t xml:space="preserve">vieną (esant poreikiui – kelis) </w:t>
      </w:r>
      <w:proofErr w:type="spellStart"/>
      <w:r w:rsidR="008E4CB4" w:rsidRPr="00A76AFA">
        <w:rPr>
          <w:rFonts w:ascii="Times New Roman" w:eastAsia="Times New Roman" w:hAnsi="Times New Roman" w:cs="Times New Roman"/>
          <w:color w:val="000000" w:themeColor="text1"/>
          <w:sz w:val="24"/>
          <w:szCs w:val="24"/>
          <w:lang w:eastAsia="en-US"/>
        </w:rPr>
        <w:t>VPĮ</w:t>
      </w:r>
      <w:proofErr w:type="spellEnd"/>
      <w:r w:rsidR="008E4CB4" w:rsidRPr="00A76AFA">
        <w:rPr>
          <w:rFonts w:ascii="Times New Roman" w:eastAsia="Times New Roman" w:hAnsi="Times New Roman" w:cs="Times New Roman"/>
          <w:color w:val="000000" w:themeColor="text1"/>
          <w:sz w:val="24"/>
          <w:szCs w:val="24"/>
          <w:lang w:eastAsia="en-US"/>
        </w:rPr>
        <w:t xml:space="preserve"> </w:t>
      </w:r>
      <w:r w:rsidR="004A7223" w:rsidRPr="00A76AFA">
        <w:rPr>
          <w:rFonts w:ascii="Times New Roman" w:eastAsia="Times New Roman" w:hAnsi="Times New Roman" w:cs="Times New Roman"/>
          <w:color w:val="000000" w:themeColor="text1"/>
          <w:sz w:val="24"/>
          <w:szCs w:val="24"/>
          <w:lang w:eastAsia="en-US"/>
        </w:rPr>
        <w:t xml:space="preserve">39 straipsnio </w:t>
      </w:r>
      <w:r w:rsidR="00B54910" w:rsidRPr="00A76AFA">
        <w:rPr>
          <w:rFonts w:ascii="Times New Roman" w:eastAsia="Times New Roman" w:hAnsi="Times New Roman" w:cs="Times New Roman"/>
          <w:color w:val="000000" w:themeColor="text1"/>
          <w:sz w:val="24"/>
          <w:szCs w:val="24"/>
          <w:lang w:eastAsia="en-US"/>
        </w:rPr>
        <w:t>3 dalyje numatytą dokumentą.</w:t>
      </w:r>
      <w:r w:rsidR="00F35C40" w:rsidRPr="00A76AFA">
        <w:rPr>
          <w:rFonts w:ascii="Times New Roman" w:eastAsia="Times New Roman" w:hAnsi="Times New Roman" w:cs="Times New Roman"/>
          <w:color w:val="000000" w:themeColor="text1"/>
          <w:sz w:val="24"/>
          <w:szCs w:val="24"/>
          <w:lang w:eastAsia="en-US"/>
        </w:rPr>
        <w:t xml:space="preserve"> </w:t>
      </w:r>
      <w:r w:rsidR="005F5849" w:rsidRPr="00A76AFA">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A76AFA">
        <w:rPr>
          <w:rFonts w:ascii="Times New Roman" w:eastAsia="Times New Roman" w:hAnsi="Times New Roman" w:cs="Times New Roman"/>
          <w:color w:val="000000" w:themeColor="text1"/>
          <w:sz w:val="24"/>
          <w:szCs w:val="24"/>
          <w:lang w:eastAsia="en-US"/>
        </w:rPr>
        <w:t xml:space="preserve">pareikalauti dalyvių pateikti </w:t>
      </w:r>
      <w:r w:rsidR="00CB1979" w:rsidRPr="00A76AFA">
        <w:rPr>
          <w:rFonts w:ascii="Times New Roman" w:eastAsia="Times New Roman" w:hAnsi="Times New Roman" w:cs="Times New Roman"/>
          <w:color w:val="000000" w:themeColor="text1"/>
          <w:sz w:val="24"/>
          <w:szCs w:val="24"/>
          <w:lang w:eastAsia="en-US"/>
        </w:rPr>
        <w:t>visus ar dalį dokumentų</w:t>
      </w:r>
      <w:r w:rsidR="0042578B" w:rsidRPr="00A76AFA">
        <w:rPr>
          <w:rFonts w:ascii="Times New Roman" w:eastAsia="Times New Roman" w:hAnsi="Times New Roman" w:cs="Times New Roman"/>
          <w:color w:val="000000" w:themeColor="text1"/>
          <w:sz w:val="24"/>
          <w:szCs w:val="24"/>
          <w:lang w:eastAsia="en-US"/>
        </w:rPr>
        <w:t xml:space="preserve">, nurodytų </w:t>
      </w:r>
      <w:proofErr w:type="spellStart"/>
      <w:r w:rsidR="0042578B" w:rsidRPr="00A76AFA">
        <w:rPr>
          <w:rFonts w:ascii="Times New Roman" w:eastAsia="Times New Roman" w:hAnsi="Times New Roman" w:cs="Times New Roman"/>
          <w:color w:val="000000" w:themeColor="text1"/>
          <w:sz w:val="24"/>
          <w:szCs w:val="24"/>
          <w:lang w:eastAsia="en-US"/>
        </w:rPr>
        <w:t>VPĮ</w:t>
      </w:r>
      <w:proofErr w:type="spellEnd"/>
      <w:r w:rsidR="0042578B" w:rsidRPr="00A76AFA">
        <w:rPr>
          <w:rFonts w:ascii="Times New Roman" w:eastAsia="Times New Roman" w:hAnsi="Times New Roman" w:cs="Times New Roman"/>
          <w:color w:val="000000" w:themeColor="text1"/>
          <w:sz w:val="24"/>
          <w:szCs w:val="24"/>
          <w:lang w:eastAsia="en-US"/>
        </w:rPr>
        <w:t xml:space="preserve"> 39 straipsnio </w:t>
      </w:r>
      <w:r w:rsidR="00BF129F" w:rsidRPr="00A76AFA">
        <w:rPr>
          <w:rFonts w:ascii="Times New Roman" w:eastAsia="Times New Roman" w:hAnsi="Times New Roman" w:cs="Times New Roman"/>
          <w:color w:val="000000" w:themeColor="text1"/>
          <w:sz w:val="24"/>
          <w:szCs w:val="24"/>
          <w:lang w:eastAsia="en-US"/>
        </w:rPr>
        <w:t>3</w:t>
      </w:r>
      <w:r w:rsidR="0042578B" w:rsidRPr="00A76AFA">
        <w:rPr>
          <w:rFonts w:ascii="Times New Roman" w:eastAsia="Times New Roman" w:hAnsi="Times New Roman" w:cs="Times New Roman"/>
          <w:color w:val="000000" w:themeColor="text1"/>
          <w:sz w:val="24"/>
          <w:szCs w:val="24"/>
          <w:lang w:eastAsia="en-US"/>
        </w:rPr>
        <w:t xml:space="preserve"> dalyje.</w:t>
      </w:r>
    </w:p>
    <w:p w14:paraId="22F844FD" w14:textId="7C478A75" w:rsidR="008A4123" w:rsidRPr="00A76AFA" w:rsidRDefault="00D24970" w:rsidP="006B5A2F">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A76AFA">
        <w:rPr>
          <w:rFonts w:ascii="Times New Roman" w:hAnsi="Times New Roman" w:cs="Times New Roman"/>
          <w:sz w:val="24"/>
          <w:szCs w:val="24"/>
        </w:rPr>
        <w:t>5</w:t>
      </w:r>
      <w:r w:rsidR="00782DCD" w:rsidRPr="00A76AFA">
        <w:rPr>
          <w:rFonts w:ascii="Times New Roman" w:hAnsi="Times New Roman" w:cs="Times New Roman"/>
          <w:sz w:val="24"/>
          <w:szCs w:val="24"/>
        </w:rPr>
        <w:t>.</w:t>
      </w:r>
      <w:r w:rsidR="008D7055" w:rsidRPr="00A76AFA">
        <w:rPr>
          <w:rFonts w:ascii="Times New Roman" w:hAnsi="Times New Roman" w:cs="Times New Roman"/>
          <w:sz w:val="24"/>
          <w:szCs w:val="24"/>
        </w:rPr>
        <w:t>4</w:t>
      </w:r>
      <w:r w:rsidR="00782DCD" w:rsidRPr="00A76AFA">
        <w:rPr>
          <w:rFonts w:ascii="Times New Roman" w:hAnsi="Times New Roman" w:cs="Times New Roman"/>
          <w:sz w:val="24"/>
          <w:szCs w:val="24"/>
        </w:rPr>
        <w:t>.</w:t>
      </w:r>
      <w:r w:rsidR="00FE3494" w:rsidRPr="00A76AFA">
        <w:rPr>
          <w:rFonts w:ascii="Times New Roman" w:hAnsi="Times New Roman" w:cs="Times New Roman"/>
          <w:sz w:val="24"/>
          <w:szCs w:val="24"/>
        </w:rPr>
        <w:t xml:space="preserve"> </w:t>
      </w:r>
      <w:r w:rsidR="00701577" w:rsidRPr="00A76AFA">
        <w:rPr>
          <w:rFonts w:ascii="Times New Roman" w:hAnsi="Times New Roman" w:cs="Times New Roman"/>
          <w:sz w:val="24"/>
          <w:szCs w:val="24"/>
        </w:rPr>
        <w:t xml:space="preserve">Perkančioji organizacija </w:t>
      </w:r>
      <w:r w:rsidR="00E262E0" w:rsidRPr="00A76AFA">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A76AFA">
        <w:rPr>
          <w:rFonts w:ascii="Times New Roman" w:hAnsi="Times New Roman" w:cs="Times New Roman"/>
          <w:sz w:val="24"/>
          <w:szCs w:val="24"/>
        </w:rPr>
        <w:t xml:space="preserve">, jei </w:t>
      </w:r>
      <w:r w:rsidR="00484906" w:rsidRPr="00A76AFA">
        <w:rPr>
          <w:rFonts w:ascii="Times New Roman" w:hAnsi="Times New Roman" w:cs="Times New Roman"/>
          <w:sz w:val="24"/>
          <w:szCs w:val="24"/>
        </w:rPr>
        <w:t>jis</w:t>
      </w:r>
      <w:r w:rsidR="005D5B36" w:rsidRPr="00A76AFA">
        <w:rPr>
          <w:rFonts w:ascii="Times New Roman" w:hAnsi="Times New Roman" w:cs="Times New Roman"/>
          <w:sz w:val="24"/>
          <w:szCs w:val="24"/>
        </w:rPr>
        <w:t xml:space="preserve">, </w:t>
      </w:r>
      <w:r w:rsidR="00875E60" w:rsidRPr="00A76AFA">
        <w:rPr>
          <w:rFonts w:ascii="Times New Roman" w:hAnsi="Times New Roman" w:cs="Times New Roman"/>
          <w:color w:val="000000"/>
          <w:sz w:val="24"/>
          <w:szCs w:val="24"/>
          <w:shd w:val="clear" w:color="auto" w:fill="FFFFFF"/>
        </w:rPr>
        <w:t>j</w:t>
      </w:r>
      <w:r w:rsidR="00A0494F" w:rsidRPr="00A76AFA">
        <w:rPr>
          <w:rFonts w:ascii="Times New Roman" w:hAnsi="Times New Roman" w:cs="Times New Roman"/>
          <w:color w:val="000000"/>
          <w:sz w:val="24"/>
          <w:szCs w:val="24"/>
          <w:shd w:val="clear" w:color="auto" w:fill="FFFFFF"/>
        </w:rPr>
        <w:t>o</w:t>
      </w:r>
      <w:r w:rsidR="00875E60" w:rsidRPr="00A76AFA">
        <w:rPr>
          <w:rFonts w:ascii="Times New Roman" w:hAnsi="Times New Roman" w:cs="Times New Roman"/>
          <w:color w:val="000000"/>
          <w:sz w:val="24"/>
          <w:szCs w:val="24"/>
          <w:shd w:val="clear" w:color="auto" w:fill="FFFFFF"/>
        </w:rPr>
        <w:t xml:space="preserve"> subtiekėja</w:t>
      </w:r>
      <w:r w:rsidR="00942030" w:rsidRPr="00A76AFA">
        <w:rPr>
          <w:rFonts w:ascii="Times New Roman" w:hAnsi="Times New Roman" w:cs="Times New Roman"/>
          <w:color w:val="000000"/>
          <w:sz w:val="24"/>
          <w:szCs w:val="24"/>
          <w:shd w:val="clear" w:color="auto" w:fill="FFFFFF"/>
        </w:rPr>
        <w:t>s (-ai)</w:t>
      </w:r>
      <w:r w:rsidR="00875E60" w:rsidRPr="00A76AFA">
        <w:rPr>
          <w:rFonts w:ascii="Times New Roman" w:hAnsi="Times New Roman" w:cs="Times New Roman"/>
          <w:color w:val="000000"/>
          <w:sz w:val="24"/>
          <w:szCs w:val="24"/>
          <w:shd w:val="clear" w:color="auto" w:fill="FFFFFF"/>
        </w:rPr>
        <w:t xml:space="preserve"> ar ūkio subjektas</w:t>
      </w:r>
      <w:r w:rsidR="00942030" w:rsidRPr="00A76AFA">
        <w:rPr>
          <w:rFonts w:ascii="Times New Roman" w:hAnsi="Times New Roman" w:cs="Times New Roman"/>
          <w:color w:val="000000"/>
          <w:sz w:val="24"/>
          <w:szCs w:val="24"/>
          <w:shd w:val="clear" w:color="auto" w:fill="FFFFFF"/>
        </w:rPr>
        <w:t xml:space="preserve"> (-ai)</w:t>
      </w:r>
      <w:r w:rsidR="00875E60" w:rsidRPr="00A76AFA">
        <w:rPr>
          <w:rFonts w:ascii="Times New Roman" w:hAnsi="Times New Roman" w:cs="Times New Roman"/>
          <w:color w:val="000000"/>
          <w:sz w:val="24"/>
          <w:szCs w:val="24"/>
          <w:shd w:val="clear" w:color="auto" w:fill="FFFFFF"/>
        </w:rPr>
        <w:t>, kurių pajėgumais remiamasi, kurie patys ar juos kontroliuojantys asmenys</w:t>
      </w:r>
      <w:r w:rsidR="004038D3" w:rsidRPr="00A76AFA">
        <w:rPr>
          <w:rFonts w:ascii="Times New Roman" w:hAnsi="Times New Roman" w:cs="Times New Roman"/>
          <w:color w:val="000000"/>
          <w:sz w:val="24"/>
          <w:szCs w:val="24"/>
          <w:shd w:val="clear" w:color="auto" w:fill="FFFFFF"/>
        </w:rPr>
        <w:t xml:space="preserve"> atitinka </w:t>
      </w:r>
      <w:proofErr w:type="spellStart"/>
      <w:r w:rsidR="004038D3" w:rsidRPr="00A76AFA">
        <w:rPr>
          <w:rFonts w:ascii="Times New Roman" w:hAnsi="Times New Roman" w:cs="Times New Roman"/>
          <w:color w:val="000000"/>
          <w:sz w:val="24"/>
          <w:szCs w:val="24"/>
          <w:shd w:val="clear" w:color="auto" w:fill="FFFFFF"/>
        </w:rPr>
        <w:t>VPĮ</w:t>
      </w:r>
      <w:proofErr w:type="spellEnd"/>
      <w:r w:rsidR="004038D3" w:rsidRPr="00A76AFA">
        <w:rPr>
          <w:rFonts w:ascii="Times New Roman" w:hAnsi="Times New Roman" w:cs="Times New Roman"/>
          <w:color w:val="000000"/>
          <w:sz w:val="24"/>
          <w:szCs w:val="24"/>
          <w:shd w:val="clear" w:color="auto" w:fill="FFFFFF"/>
        </w:rPr>
        <w:t xml:space="preserve"> 47 straipsnio 9 dalyje nustatytas sąlygas. </w:t>
      </w:r>
      <w:r w:rsidR="006B5A2F" w:rsidRPr="00A76AFA">
        <w:rPr>
          <w:rFonts w:ascii="Times New Roman" w:hAnsi="Times New Roman" w:cs="Times New Roman"/>
          <w:color w:val="000000"/>
          <w:sz w:val="24"/>
          <w:szCs w:val="24"/>
          <w:shd w:val="clear" w:color="auto" w:fill="FFFFFF"/>
        </w:rPr>
        <w:t xml:space="preserve">Tiekėjas su pasiūlymu turi pateikti </w:t>
      </w:r>
      <w:r w:rsidR="006B5A2F" w:rsidRPr="00A76AFA">
        <w:rPr>
          <w:rFonts w:ascii="Times New Roman" w:eastAsia="Times New Roman" w:hAnsi="Times New Roman" w:cs="Times New Roman"/>
          <w:color w:val="000000" w:themeColor="text1"/>
          <w:sz w:val="24"/>
          <w:szCs w:val="24"/>
          <w:lang w:eastAsia="en-US"/>
        </w:rPr>
        <w:t>Viešųjų pirkimų tarnybos nustatytos formos atitikties deklaraciją</w:t>
      </w:r>
      <w:r w:rsidR="006B5A2F" w:rsidRPr="00D550DB">
        <w:rPr>
          <w:rStyle w:val="FootnoteReference"/>
          <w:rFonts w:ascii="Times New Roman" w:eastAsia="Times New Roman" w:hAnsi="Times New Roman" w:cs="Times New Roman"/>
          <w:color w:val="000000" w:themeColor="text1"/>
          <w:sz w:val="24"/>
          <w:szCs w:val="24"/>
          <w:lang w:eastAsia="en-US"/>
        </w:rPr>
        <w:footnoteReference w:id="3"/>
      </w:r>
      <w:r w:rsidR="00FE3494" w:rsidRPr="00D550DB">
        <w:rPr>
          <w:rFonts w:ascii="Times New Roman" w:eastAsia="Times New Roman" w:hAnsi="Times New Roman" w:cs="Times New Roman"/>
          <w:color w:val="000000" w:themeColor="text1"/>
          <w:sz w:val="24"/>
          <w:szCs w:val="24"/>
          <w:lang w:eastAsia="en-US"/>
        </w:rPr>
        <w:t xml:space="preserve"> 1</w:t>
      </w:r>
      <w:r w:rsidR="003D3A79" w:rsidRPr="00D550DB">
        <w:rPr>
          <w:rFonts w:ascii="Times New Roman" w:eastAsia="Times New Roman" w:hAnsi="Times New Roman" w:cs="Times New Roman"/>
          <w:color w:val="000000" w:themeColor="text1"/>
          <w:sz w:val="24"/>
          <w:szCs w:val="24"/>
          <w:lang w:eastAsia="en-US"/>
        </w:rPr>
        <w:t>2</w:t>
      </w:r>
      <w:r w:rsidR="00FE3494" w:rsidRPr="00D550DB">
        <w:rPr>
          <w:rFonts w:ascii="Times New Roman" w:eastAsia="Times New Roman" w:hAnsi="Times New Roman" w:cs="Times New Roman"/>
          <w:color w:val="000000" w:themeColor="text1"/>
          <w:sz w:val="24"/>
          <w:szCs w:val="24"/>
          <w:lang w:eastAsia="en-US"/>
        </w:rPr>
        <w:t xml:space="preserve"> priedas</w:t>
      </w:r>
      <w:r w:rsidR="00FE3494" w:rsidRPr="00A76AFA">
        <w:rPr>
          <w:rFonts w:ascii="Times New Roman" w:eastAsia="Times New Roman" w:hAnsi="Times New Roman" w:cs="Times New Roman"/>
          <w:color w:val="000000" w:themeColor="text1"/>
          <w:sz w:val="24"/>
          <w:szCs w:val="24"/>
          <w:lang w:eastAsia="en-US"/>
        </w:rPr>
        <w:t xml:space="preserve"> </w:t>
      </w:r>
      <w:r w:rsidR="00FE3494" w:rsidRPr="00A76AFA">
        <w:rPr>
          <w:rFonts w:ascii="Times New Roman" w:eastAsia="Times New Roman" w:hAnsi="Times New Roman" w:cs="Times New Roman"/>
          <w:color w:val="000000" w:themeColor="text1"/>
          <w:sz w:val="24"/>
          <w:szCs w:val="24"/>
          <w:lang w:eastAsia="en-US"/>
        </w:rPr>
        <w:lastRenderedPageBreak/>
        <w:t>„Nacionalinio saugumo reikalavimų atitikties deklaracija“</w:t>
      </w:r>
      <w:r w:rsidR="006B5A2F" w:rsidRPr="00A76AFA">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w:t>
      </w:r>
      <w:proofErr w:type="spellStart"/>
      <w:r w:rsidR="006B5A2F" w:rsidRPr="00A76AFA">
        <w:rPr>
          <w:rFonts w:ascii="Times New Roman" w:eastAsia="Times New Roman" w:hAnsi="Times New Roman" w:cs="Times New Roman"/>
          <w:color w:val="000000" w:themeColor="text1"/>
          <w:sz w:val="24"/>
          <w:szCs w:val="24"/>
          <w:lang w:eastAsia="en-US"/>
        </w:rPr>
        <w:t>VPĮ</w:t>
      </w:r>
      <w:proofErr w:type="spellEnd"/>
      <w:r w:rsidR="006B5A2F" w:rsidRPr="00A76AFA">
        <w:rPr>
          <w:rFonts w:ascii="Times New Roman" w:eastAsia="Times New Roman" w:hAnsi="Times New Roman" w:cs="Times New Roman"/>
          <w:color w:val="000000" w:themeColor="text1"/>
          <w:sz w:val="24"/>
          <w:szCs w:val="24"/>
          <w:lang w:eastAsia="en-US"/>
        </w:rPr>
        <w:t xml:space="preserve"> </w:t>
      </w:r>
      <w:r w:rsidR="008936BE" w:rsidRPr="00A76AFA">
        <w:rPr>
          <w:rFonts w:ascii="Times New Roman" w:eastAsia="Times New Roman" w:hAnsi="Times New Roman" w:cs="Times New Roman"/>
          <w:color w:val="000000" w:themeColor="text1"/>
          <w:sz w:val="24"/>
          <w:szCs w:val="24"/>
          <w:lang w:eastAsia="en-US"/>
        </w:rPr>
        <w:t>51</w:t>
      </w:r>
      <w:r w:rsidR="006B5A2F" w:rsidRPr="00A76AFA">
        <w:rPr>
          <w:rFonts w:ascii="Times New Roman" w:eastAsia="Times New Roman" w:hAnsi="Times New Roman" w:cs="Times New Roman"/>
          <w:color w:val="000000" w:themeColor="text1"/>
          <w:sz w:val="24"/>
          <w:szCs w:val="24"/>
          <w:lang w:eastAsia="en-US"/>
        </w:rPr>
        <w:t xml:space="preserve"> straipsnio </w:t>
      </w:r>
      <w:r w:rsidR="008936BE" w:rsidRPr="00A76AFA">
        <w:rPr>
          <w:rFonts w:ascii="Times New Roman" w:eastAsia="Times New Roman" w:hAnsi="Times New Roman" w:cs="Times New Roman"/>
          <w:color w:val="000000" w:themeColor="text1"/>
          <w:sz w:val="24"/>
          <w:szCs w:val="24"/>
          <w:lang w:eastAsia="en-US"/>
        </w:rPr>
        <w:t>12</w:t>
      </w:r>
      <w:r w:rsidR="006B5A2F" w:rsidRPr="00A76AFA">
        <w:rPr>
          <w:rFonts w:ascii="Times New Roman" w:eastAsia="Times New Roman" w:hAnsi="Times New Roman" w:cs="Times New Roman"/>
          <w:color w:val="000000" w:themeColor="text1"/>
          <w:sz w:val="24"/>
          <w:szCs w:val="24"/>
          <w:lang w:eastAsia="en-US"/>
        </w:rPr>
        <w:t xml:space="preserve"> dalyje numatytą dokumentą. </w:t>
      </w:r>
      <w:r w:rsidR="008A4123" w:rsidRPr="00A76AFA">
        <w:rPr>
          <w:rFonts w:ascii="Times New Roman" w:eastAsia="Times New Roman" w:hAnsi="Times New Roman" w:cs="Times New Roman"/>
          <w:color w:val="000000" w:themeColor="text1"/>
          <w:sz w:val="24"/>
          <w:szCs w:val="24"/>
          <w:lang w:eastAsia="en-US"/>
        </w:rPr>
        <w:t>Nurodytų dokumentų nereikalaujama, kai:</w:t>
      </w:r>
    </w:p>
    <w:p w14:paraId="40D6B63C" w14:textId="5A6B1D41" w:rsidR="008A4123" w:rsidRPr="00A76AFA" w:rsidRDefault="008A4123" w:rsidP="00B4553A">
      <w:pPr>
        <w:spacing w:after="0"/>
        <w:ind w:firstLine="567"/>
        <w:jc w:val="both"/>
        <w:rPr>
          <w:rFonts w:ascii="Times New Roman" w:eastAsia="Times New Roman" w:hAnsi="Times New Roman" w:cs="Times New Roman"/>
          <w:color w:val="000000" w:themeColor="text1"/>
          <w:sz w:val="24"/>
          <w:szCs w:val="24"/>
          <w:lang w:eastAsia="en-US"/>
        </w:rPr>
      </w:pPr>
      <w:r w:rsidRPr="00A76AFA">
        <w:rPr>
          <w:rFonts w:ascii="Times New Roman" w:eastAsia="Times New Roman" w:hAnsi="Times New Roman" w:cs="Times New Roman"/>
          <w:color w:val="000000" w:themeColor="text1"/>
          <w:sz w:val="24"/>
          <w:szCs w:val="24"/>
          <w:lang w:eastAsia="en-US"/>
        </w:rPr>
        <w:t>5.</w:t>
      </w:r>
      <w:r w:rsidR="008D7055" w:rsidRPr="00A76AFA">
        <w:rPr>
          <w:rFonts w:ascii="Times New Roman" w:eastAsia="Times New Roman" w:hAnsi="Times New Roman" w:cs="Times New Roman"/>
          <w:color w:val="000000" w:themeColor="text1"/>
          <w:sz w:val="24"/>
          <w:szCs w:val="24"/>
          <w:lang w:eastAsia="en-US"/>
        </w:rPr>
        <w:t>4</w:t>
      </w:r>
      <w:r w:rsidRPr="00A76AFA">
        <w:rPr>
          <w:rFonts w:ascii="Times New Roman" w:eastAsia="Times New Roman" w:hAnsi="Times New Roman" w:cs="Times New Roman"/>
          <w:color w:val="000000" w:themeColor="text1"/>
          <w:sz w:val="24"/>
          <w:szCs w:val="24"/>
          <w:lang w:eastAsia="en-U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9541B0E" w14:textId="063C45E8" w:rsidR="006B5A2F" w:rsidRDefault="008A4123" w:rsidP="008A4123">
      <w:pPr>
        <w:spacing w:after="0" w:line="240" w:lineRule="auto"/>
        <w:ind w:firstLine="567"/>
        <w:jc w:val="both"/>
        <w:rPr>
          <w:rFonts w:ascii="Times New Roman" w:eastAsia="Times New Roman" w:hAnsi="Times New Roman" w:cs="Times New Roman"/>
          <w:color w:val="000000" w:themeColor="text1"/>
          <w:sz w:val="24"/>
          <w:szCs w:val="24"/>
          <w:lang w:eastAsia="en-US"/>
        </w:rPr>
      </w:pPr>
      <w:r w:rsidRPr="00A76AFA">
        <w:rPr>
          <w:rFonts w:ascii="Times New Roman" w:eastAsia="Times New Roman" w:hAnsi="Times New Roman" w:cs="Times New Roman"/>
          <w:color w:val="000000" w:themeColor="text1"/>
          <w:sz w:val="24"/>
          <w:szCs w:val="24"/>
          <w:lang w:eastAsia="en-US"/>
        </w:rPr>
        <w:t>5.</w:t>
      </w:r>
      <w:r w:rsidR="008D7055" w:rsidRPr="00A76AFA">
        <w:rPr>
          <w:rFonts w:ascii="Times New Roman" w:eastAsia="Times New Roman" w:hAnsi="Times New Roman" w:cs="Times New Roman"/>
          <w:color w:val="000000" w:themeColor="text1"/>
          <w:sz w:val="24"/>
          <w:szCs w:val="24"/>
          <w:lang w:eastAsia="en-US"/>
        </w:rPr>
        <w:t>4</w:t>
      </w:r>
      <w:r w:rsidRPr="00A76AFA">
        <w:rPr>
          <w:rFonts w:ascii="Times New Roman" w:eastAsia="Times New Roman" w:hAnsi="Times New Roman" w:cs="Times New Roman"/>
          <w:color w:val="000000" w:themeColor="text1"/>
          <w:sz w:val="24"/>
          <w:szCs w:val="24"/>
          <w:lang w:eastAsia="en-US"/>
        </w:rPr>
        <w:t>.2. perkančioji organizacija šiuos dokumentus jau turi iš ankstesnių pirkimo procedūrų.</w:t>
      </w:r>
    </w:p>
    <w:p w14:paraId="4BEDE7AF" w14:textId="075B291D" w:rsidR="00AF62E6" w:rsidRPr="00E12D5B" w:rsidRDefault="00245E8F" w:rsidP="00331B88">
      <w:pPr>
        <w:pStyle w:val="Heading1"/>
      </w:pPr>
      <w:bookmarkStart w:id="20" w:name="_Ref39666794"/>
      <w:bookmarkStart w:id="21" w:name="_Ref39666796"/>
      <w:bookmarkStart w:id="22" w:name="_Toc124404950"/>
      <w:r w:rsidRPr="00E12D5B">
        <w:t>6</w:t>
      </w:r>
      <w:r w:rsidR="0005396D" w:rsidRPr="00E12D5B">
        <w:t xml:space="preserve">. </w:t>
      </w:r>
      <w:r w:rsidR="00220588" w:rsidRPr="00E12D5B">
        <w:t>Specialieji r</w:t>
      </w:r>
      <w:r w:rsidR="00DF58E2" w:rsidRPr="00E12D5B">
        <w:t>eikalavimai pasiūlymų rengimui ir pateikimui</w:t>
      </w:r>
      <w:bookmarkEnd w:id="20"/>
      <w:bookmarkEnd w:id="21"/>
      <w:bookmarkEnd w:id="22"/>
      <w:r w:rsidR="00E31691" w:rsidRPr="00E12D5B">
        <w:t>:</w:t>
      </w:r>
    </w:p>
    <w:p w14:paraId="7F715FD9" w14:textId="77777777" w:rsidR="00F105E4" w:rsidRPr="00F105E4" w:rsidRDefault="00F105E4" w:rsidP="00F105E4">
      <w:pPr>
        <w:pStyle w:val="ListParagraph"/>
        <w:numPr>
          <w:ilvl w:val="1"/>
          <w:numId w:val="11"/>
        </w:numPr>
        <w:rPr>
          <w:rFonts w:ascii="Times New Roman" w:hAnsi="Times New Roman" w:cs="Times New Roman"/>
          <w:sz w:val="24"/>
          <w:szCs w:val="24"/>
        </w:rPr>
      </w:pPr>
      <w:r w:rsidRPr="00F105E4">
        <w:rPr>
          <w:rFonts w:ascii="Times New Roman" w:hAnsi="Times New Roman" w:cs="Times New Roman"/>
          <w:sz w:val="24"/>
          <w:szCs w:val="24"/>
        </w:rPr>
        <w:t xml:space="preserve">Tiekėjo pasiūlymą sudaro </w:t>
      </w:r>
      <w:proofErr w:type="spellStart"/>
      <w:r w:rsidRPr="00F105E4">
        <w:rPr>
          <w:rFonts w:ascii="Times New Roman" w:hAnsi="Times New Roman" w:cs="Times New Roman"/>
          <w:sz w:val="24"/>
          <w:szCs w:val="24"/>
        </w:rPr>
        <w:t>CVP</w:t>
      </w:r>
      <w:proofErr w:type="spellEnd"/>
      <w:r w:rsidRPr="00F105E4">
        <w:rPr>
          <w:rFonts w:ascii="Times New Roman" w:hAnsi="Times New Roman" w:cs="Times New Roman"/>
          <w:sz w:val="24"/>
          <w:szCs w:val="24"/>
        </w:rPr>
        <w:t xml:space="preserve"> </w:t>
      </w:r>
      <w:proofErr w:type="spellStart"/>
      <w:r w:rsidRPr="00F105E4">
        <w:rPr>
          <w:rFonts w:ascii="Times New Roman" w:hAnsi="Times New Roman" w:cs="Times New Roman"/>
          <w:sz w:val="24"/>
          <w:szCs w:val="24"/>
        </w:rPr>
        <w:t>IS</w:t>
      </w:r>
      <w:proofErr w:type="spellEnd"/>
      <w:r w:rsidRPr="00F105E4">
        <w:rPr>
          <w:rFonts w:ascii="Times New Roman" w:hAnsi="Times New Roman" w:cs="Times New Roman"/>
          <w:sz w:val="24"/>
          <w:szCs w:val="24"/>
        </w:rPr>
        <w:t xml:space="preserve"> pateikiamų ir žemiau nurodytų dokumentų visuma:</w:t>
      </w:r>
    </w:p>
    <w:p w14:paraId="17B1BD7D" w14:textId="70127192" w:rsidR="0073515B" w:rsidRPr="00F105E4" w:rsidRDefault="00303D9D" w:rsidP="0073515B">
      <w:pPr>
        <w:pStyle w:val="ListParagraph"/>
        <w:spacing w:after="0" w:line="240" w:lineRule="auto"/>
        <w:ind w:left="0" w:firstLine="709"/>
        <w:jc w:val="both"/>
        <w:rPr>
          <w:rFonts w:ascii="Times New Roman" w:hAnsi="Times New Roman" w:cs="Times New Roman"/>
          <w:sz w:val="24"/>
          <w:szCs w:val="24"/>
          <w:u w:val="single"/>
        </w:rPr>
      </w:pPr>
      <w:r w:rsidRPr="00F105E4">
        <w:rPr>
          <w:rFonts w:ascii="Times New Roman" w:hAnsi="Times New Roman" w:cs="Times New Roman"/>
          <w:sz w:val="24"/>
          <w:szCs w:val="24"/>
        </w:rPr>
        <w:t>6.1.1.</w:t>
      </w:r>
      <w:r w:rsidRPr="00F105E4">
        <w:rPr>
          <w:rFonts w:ascii="Times New Roman" w:hAnsi="Times New Roman" w:cs="Times New Roman"/>
          <w:sz w:val="24"/>
          <w:szCs w:val="24"/>
        </w:rPr>
        <w:tab/>
      </w:r>
      <w:r w:rsidR="0073515B" w:rsidRPr="00F105E4">
        <w:rPr>
          <w:rFonts w:ascii="Times New Roman" w:hAnsi="Times New Roman" w:cs="Times New Roman"/>
          <w:sz w:val="24"/>
          <w:szCs w:val="24"/>
        </w:rPr>
        <w:t xml:space="preserve">Tiekėjo pasirašytas pasiūlymas, parengtas pagal Pirkimo sąlygų </w:t>
      </w:r>
      <w:r w:rsidR="0073515B" w:rsidRPr="00F105E4">
        <w:rPr>
          <w:rFonts w:ascii="Times New Roman" w:hAnsi="Times New Roman" w:cs="Times New Roman"/>
          <w:sz w:val="24"/>
          <w:szCs w:val="24"/>
          <w:shd w:val="clear" w:color="auto" w:fill="FFFFFF"/>
        </w:rPr>
        <w:t xml:space="preserve">6 </w:t>
      </w:r>
      <w:r w:rsidR="0073515B" w:rsidRPr="00F105E4">
        <w:rPr>
          <w:rFonts w:ascii="Times New Roman" w:eastAsiaTheme="minorHAnsi" w:hAnsi="Times New Roman" w:cs="Times New Roman"/>
          <w:bCs/>
          <w:iCs/>
          <w:sz w:val="24"/>
          <w:szCs w:val="24"/>
        </w:rPr>
        <w:t xml:space="preserve">priede „Pasiūlymo forma“ </w:t>
      </w:r>
      <w:r w:rsidR="0073515B" w:rsidRPr="00F105E4">
        <w:rPr>
          <w:rFonts w:ascii="Times New Roman" w:hAnsi="Times New Roman" w:cs="Times New Roman"/>
          <w:sz w:val="24"/>
          <w:szCs w:val="24"/>
        </w:rPr>
        <w:t>pateiktą pasiūlymo formą ir pasiūlymo formoje nurodyti ir kiti, būtini dokumentai (jų kopijos).</w:t>
      </w:r>
    </w:p>
    <w:p w14:paraId="43FF9F8F" w14:textId="4BF11DB6" w:rsidR="00303D9D" w:rsidRDefault="00303D9D" w:rsidP="0073515B">
      <w:pPr>
        <w:spacing w:after="0" w:line="240" w:lineRule="auto"/>
        <w:ind w:firstLine="709"/>
        <w:jc w:val="both"/>
        <w:rPr>
          <w:rFonts w:ascii="Times New Roman" w:hAnsi="Times New Roman" w:cs="Times New Roman"/>
          <w:sz w:val="24"/>
          <w:szCs w:val="24"/>
        </w:rPr>
      </w:pPr>
      <w:r w:rsidRPr="00F105E4">
        <w:rPr>
          <w:rFonts w:ascii="Times New Roman" w:hAnsi="Times New Roman" w:cs="Times New Roman"/>
          <w:sz w:val="24"/>
          <w:szCs w:val="24"/>
        </w:rPr>
        <w:t>6.1.2.</w:t>
      </w:r>
      <w:r w:rsidR="00F74635" w:rsidRPr="00F74635">
        <w:t xml:space="preserve"> </w:t>
      </w:r>
      <w:r w:rsidR="00F74635" w:rsidRPr="00F74635">
        <w:rPr>
          <w:rFonts w:ascii="Times New Roman" w:hAnsi="Times New Roman" w:cs="Times New Roman"/>
          <w:sz w:val="24"/>
          <w:szCs w:val="24"/>
        </w:rPr>
        <w:t xml:space="preserve">užpildytas </w:t>
      </w:r>
      <w:proofErr w:type="spellStart"/>
      <w:r w:rsidR="00F74635" w:rsidRPr="00F74635">
        <w:rPr>
          <w:rFonts w:ascii="Times New Roman" w:hAnsi="Times New Roman" w:cs="Times New Roman"/>
          <w:sz w:val="24"/>
          <w:szCs w:val="24"/>
        </w:rPr>
        <w:t>EBVPD</w:t>
      </w:r>
      <w:proofErr w:type="spellEnd"/>
      <w:r w:rsidR="00F74635" w:rsidRPr="00F74635">
        <w:rPr>
          <w:rFonts w:ascii="Times New Roman" w:hAnsi="Times New Roman" w:cs="Times New Roman"/>
          <w:sz w:val="24"/>
          <w:szCs w:val="24"/>
        </w:rPr>
        <w:t xml:space="preserve"> (specialiųjų pirkimo sąlygų 5 priedas). Pasirašydamas pasiūlymą, tiekėjas patvirtina ir </w:t>
      </w:r>
      <w:proofErr w:type="spellStart"/>
      <w:r w:rsidR="00F74635" w:rsidRPr="00F74635">
        <w:rPr>
          <w:rFonts w:ascii="Times New Roman" w:hAnsi="Times New Roman" w:cs="Times New Roman"/>
          <w:sz w:val="24"/>
          <w:szCs w:val="24"/>
        </w:rPr>
        <w:t>EBVPD</w:t>
      </w:r>
      <w:proofErr w:type="spellEnd"/>
      <w:r w:rsidR="00F74635" w:rsidRPr="00F74635">
        <w:rPr>
          <w:rFonts w:ascii="Times New Roman" w:hAnsi="Times New Roman" w:cs="Times New Roman"/>
          <w:sz w:val="24"/>
          <w:szCs w:val="24"/>
        </w:rPr>
        <w:t xml:space="preserve"> tikrumą;</w:t>
      </w:r>
    </w:p>
    <w:p w14:paraId="2BF62701" w14:textId="33EF26FA" w:rsidR="00F105E4" w:rsidRDefault="00EF7505" w:rsidP="0073515B">
      <w:pPr>
        <w:spacing w:after="0" w:line="240" w:lineRule="auto"/>
        <w:ind w:firstLine="709"/>
        <w:jc w:val="both"/>
        <w:rPr>
          <w:rFonts w:ascii="Times New Roman" w:hAnsi="Times New Roman" w:cs="Times New Roman"/>
          <w:sz w:val="24"/>
          <w:szCs w:val="24"/>
        </w:rPr>
      </w:pPr>
      <w:r w:rsidRPr="00EF7505">
        <w:rPr>
          <w:rFonts w:ascii="Times New Roman" w:hAnsi="Times New Roman" w:cs="Times New Roman"/>
          <w:sz w:val="24"/>
          <w:szCs w:val="24"/>
        </w:rPr>
        <w:t>6.1.3.</w:t>
      </w:r>
      <w:r w:rsidRPr="00EF7505">
        <w:rPr>
          <w:rFonts w:ascii="Times New Roman" w:hAnsi="Times New Roman" w:cs="Times New Roman"/>
          <w:sz w:val="24"/>
          <w:szCs w:val="24"/>
        </w:rPr>
        <w:tab/>
        <w:t>jungtinės veiklos sutarties kopija (jeigu pirkime dalyvauja ūkio subjektų grupė jungtinės veiklos sutarties pagrindu)</w:t>
      </w:r>
      <w:r>
        <w:rPr>
          <w:rFonts w:ascii="Times New Roman" w:hAnsi="Times New Roman" w:cs="Times New Roman"/>
          <w:sz w:val="24"/>
          <w:szCs w:val="24"/>
        </w:rPr>
        <w:t>;</w:t>
      </w:r>
    </w:p>
    <w:p w14:paraId="21C22E97" w14:textId="23BE4F77" w:rsidR="00F105E4" w:rsidRDefault="00F105E4" w:rsidP="00735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6.1.4.</w:t>
      </w:r>
      <w:r w:rsidR="00EF7505">
        <w:rPr>
          <w:rFonts w:ascii="Times New Roman" w:hAnsi="Times New Roman" w:cs="Times New Roman"/>
          <w:sz w:val="24"/>
          <w:szCs w:val="24"/>
        </w:rPr>
        <w:t xml:space="preserve"> </w:t>
      </w:r>
      <w:r w:rsidR="00C04A78" w:rsidRPr="00C04A78">
        <w:rPr>
          <w:rFonts w:ascii="Times New Roman" w:hAnsi="Times New Roman" w:cs="Times New Roman"/>
          <w:sz w:val="24"/>
          <w:szCs w:val="24"/>
        </w:rPr>
        <w:t>dokumentas, patvirtinantis, kad asmuo, kuris pasirašė pasiūlymą (jei jis ne tiekėjo vadovas), turėjo teisę jį pasirašyti;</w:t>
      </w:r>
    </w:p>
    <w:p w14:paraId="471CB8C5" w14:textId="02DD3603" w:rsidR="00F105E4" w:rsidRDefault="00F105E4" w:rsidP="00735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6.1.5.</w:t>
      </w:r>
      <w:r w:rsidR="00C04A78">
        <w:rPr>
          <w:rFonts w:ascii="Times New Roman" w:hAnsi="Times New Roman" w:cs="Times New Roman"/>
          <w:sz w:val="24"/>
          <w:szCs w:val="24"/>
        </w:rPr>
        <w:t xml:space="preserve"> </w:t>
      </w:r>
      <w:r w:rsidR="00A015BC" w:rsidRPr="00A015BC">
        <w:rPr>
          <w:rFonts w:ascii="Times New Roman" w:hAnsi="Times New Roman" w:cs="Times New Roman"/>
          <w:sz w:val="24"/>
          <w:szCs w:val="24"/>
        </w:rPr>
        <w:t xml:space="preserve">ketinimų protokolai, sutikimai, deklaracijos ar kiti dokumentai,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w:t>
      </w:r>
      <w:r w:rsidR="00634175" w:rsidRPr="00634175">
        <w:rPr>
          <w:rFonts w:ascii="Times New Roman" w:hAnsi="Times New Roman" w:cs="Times New Roman"/>
          <w:sz w:val="24"/>
          <w:szCs w:val="24"/>
        </w:rPr>
        <w:t xml:space="preserve">Pirkimo sąlygų 6 priede „Pasiūlymo forma“ </w:t>
      </w:r>
      <w:r w:rsidR="00210578">
        <w:rPr>
          <w:rFonts w:ascii="Times New Roman" w:hAnsi="Times New Roman" w:cs="Times New Roman"/>
          <w:sz w:val="24"/>
          <w:szCs w:val="24"/>
        </w:rPr>
        <w:t>A-7</w:t>
      </w:r>
      <w:r w:rsidR="00A015BC" w:rsidRPr="00A015BC">
        <w:rPr>
          <w:rFonts w:ascii="Times New Roman" w:hAnsi="Times New Roman" w:cs="Times New Roman"/>
          <w:sz w:val="24"/>
          <w:szCs w:val="24"/>
        </w:rPr>
        <w:t xml:space="preserve"> </w:t>
      </w:r>
      <w:r w:rsidR="00210578">
        <w:rPr>
          <w:rFonts w:ascii="Times New Roman" w:hAnsi="Times New Roman" w:cs="Times New Roman"/>
          <w:sz w:val="24"/>
          <w:szCs w:val="24"/>
        </w:rPr>
        <w:t>darbalapyje</w:t>
      </w:r>
      <w:r w:rsidR="00A015BC" w:rsidRPr="00A015BC">
        <w:rPr>
          <w:rFonts w:ascii="Times New Roman" w:hAnsi="Times New Roman" w:cs="Times New Roman"/>
          <w:sz w:val="24"/>
          <w:szCs w:val="24"/>
        </w:rPr>
        <w:t xml:space="preserve"> „</w:t>
      </w:r>
      <w:r w:rsidR="000531E3">
        <w:rPr>
          <w:rFonts w:ascii="Times New Roman" w:hAnsi="Times New Roman" w:cs="Times New Roman"/>
          <w:sz w:val="24"/>
          <w:szCs w:val="24"/>
        </w:rPr>
        <w:t>Subtiekėjai</w:t>
      </w:r>
      <w:r w:rsidR="00A015BC" w:rsidRPr="00A015BC">
        <w:rPr>
          <w:rFonts w:ascii="Times New Roman" w:hAnsi="Times New Roman" w:cs="Times New Roman"/>
          <w:sz w:val="24"/>
          <w:szCs w:val="24"/>
        </w:rPr>
        <w:t>“;</w:t>
      </w:r>
    </w:p>
    <w:p w14:paraId="5DCDB4E4" w14:textId="3BB090A5" w:rsidR="00F105E4" w:rsidRDefault="00F105E4" w:rsidP="00735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00D4111A">
        <w:rPr>
          <w:rFonts w:ascii="Times New Roman" w:hAnsi="Times New Roman" w:cs="Times New Roman"/>
          <w:sz w:val="24"/>
          <w:szCs w:val="24"/>
        </w:rPr>
        <w:t>6</w:t>
      </w:r>
      <w:r>
        <w:rPr>
          <w:rFonts w:ascii="Times New Roman" w:hAnsi="Times New Roman" w:cs="Times New Roman"/>
          <w:sz w:val="24"/>
          <w:szCs w:val="24"/>
        </w:rPr>
        <w:t>.</w:t>
      </w:r>
      <w:r w:rsidR="00E45BBC">
        <w:rPr>
          <w:rFonts w:ascii="Times New Roman" w:hAnsi="Times New Roman" w:cs="Times New Roman"/>
          <w:sz w:val="24"/>
          <w:szCs w:val="24"/>
        </w:rPr>
        <w:t xml:space="preserve"> </w:t>
      </w:r>
      <w:r w:rsidR="00E45BBC" w:rsidRPr="00E45BBC">
        <w:rPr>
          <w:rFonts w:ascii="Times New Roman" w:hAnsi="Times New Roman" w:cs="Times New Roman"/>
          <w:sz w:val="24"/>
          <w:szCs w:val="24"/>
        </w:rPr>
        <w:t xml:space="preserve">užpildyta „Tiekėjo deklaracija dėl atitikties Reglamento nuostatoms juridiniam asmeniui“  Pirkimo sąlygų 10 priedas arba „Tiekėjo deklaracija dėl atitikties Reglamento nuostatoms fiziniam </w:t>
      </w:r>
      <w:r w:rsidR="00E45BBC" w:rsidRPr="00A43FE1">
        <w:rPr>
          <w:rFonts w:ascii="Times New Roman" w:hAnsi="Times New Roman" w:cs="Times New Roman"/>
          <w:sz w:val="24"/>
          <w:szCs w:val="24"/>
        </w:rPr>
        <w:t>asmeniui“  Pirkimo sąlygų 11 priedas;</w:t>
      </w:r>
    </w:p>
    <w:p w14:paraId="249E5367" w14:textId="344C390D" w:rsidR="00FF5AED" w:rsidRDefault="00FF5AED" w:rsidP="00255E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6.1.7.</w:t>
      </w:r>
      <w:r w:rsidR="00C44E3B" w:rsidRPr="00C44E3B">
        <w:rPr>
          <w:rFonts w:ascii="Times New Roman" w:hAnsi="Times New Roman" w:cs="Times New Roman"/>
          <w:sz w:val="24"/>
          <w:szCs w:val="24"/>
        </w:rPr>
        <w:t xml:space="preserve"> užpildyta</w:t>
      </w:r>
      <w:r w:rsidR="00C44E3B">
        <w:rPr>
          <w:rFonts w:ascii="Times New Roman" w:hAnsi="Times New Roman" w:cs="Times New Roman"/>
          <w:sz w:val="24"/>
          <w:szCs w:val="24"/>
        </w:rPr>
        <w:t xml:space="preserve"> tiekėjo </w:t>
      </w:r>
      <w:r w:rsidR="00C44E3B" w:rsidRPr="00C44E3B">
        <w:rPr>
          <w:rFonts w:ascii="Times New Roman" w:hAnsi="Times New Roman" w:cs="Times New Roman"/>
          <w:sz w:val="24"/>
          <w:szCs w:val="24"/>
        </w:rPr>
        <w:t>„Nacionalinio saugumo reikalavimų atitikties deklaracija“</w:t>
      </w:r>
      <w:r w:rsidR="00255EA1">
        <w:rPr>
          <w:rFonts w:ascii="Times New Roman" w:hAnsi="Times New Roman" w:cs="Times New Roman"/>
          <w:sz w:val="24"/>
          <w:szCs w:val="24"/>
        </w:rPr>
        <w:t xml:space="preserve"> </w:t>
      </w:r>
      <w:r w:rsidR="00C44E3B" w:rsidRPr="00C44E3B">
        <w:rPr>
          <w:rFonts w:ascii="Times New Roman" w:hAnsi="Times New Roman" w:cs="Times New Roman"/>
          <w:sz w:val="24"/>
          <w:szCs w:val="24"/>
        </w:rPr>
        <w:t>Pirkimo sąlygų 12 priedas</w:t>
      </w:r>
      <w:r w:rsidR="00255EA1">
        <w:rPr>
          <w:rFonts w:ascii="Times New Roman" w:hAnsi="Times New Roman" w:cs="Times New Roman"/>
          <w:sz w:val="24"/>
          <w:szCs w:val="24"/>
        </w:rPr>
        <w:t>;</w:t>
      </w:r>
      <w:r w:rsidR="00C44E3B" w:rsidRPr="00C44E3B">
        <w:rPr>
          <w:rFonts w:ascii="Times New Roman" w:hAnsi="Times New Roman" w:cs="Times New Roman"/>
          <w:sz w:val="24"/>
          <w:szCs w:val="24"/>
        </w:rPr>
        <w:t xml:space="preserve"> </w:t>
      </w:r>
    </w:p>
    <w:p w14:paraId="5B81CCBD" w14:textId="02097D13" w:rsidR="00FA3CBC" w:rsidRPr="00505875" w:rsidRDefault="00B63E65" w:rsidP="00855535">
      <w:pPr>
        <w:spacing w:after="0" w:line="240" w:lineRule="auto"/>
        <w:ind w:firstLine="709"/>
        <w:jc w:val="both"/>
        <w:rPr>
          <w:rFonts w:ascii="Times New Roman" w:hAnsi="Times New Roman" w:cs="Times New Roman"/>
          <w:sz w:val="24"/>
          <w:szCs w:val="24"/>
        </w:rPr>
      </w:pPr>
      <w:r w:rsidRPr="00505875">
        <w:rPr>
          <w:rFonts w:ascii="Times New Roman" w:hAnsi="Times New Roman" w:cs="Times New Roman"/>
          <w:sz w:val="24"/>
          <w:szCs w:val="24"/>
        </w:rPr>
        <w:t xml:space="preserve">6.1.8. </w:t>
      </w:r>
      <w:r w:rsidR="0024454F" w:rsidRPr="0024454F">
        <w:rPr>
          <w:rFonts w:ascii="Times New Roman" w:hAnsi="Times New Roman" w:cs="Times New Roman"/>
          <w:sz w:val="24"/>
          <w:szCs w:val="24"/>
        </w:rPr>
        <w:t>nuorod</w:t>
      </w:r>
      <w:r w:rsidR="00D12E86">
        <w:rPr>
          <w:rFonts w:ascii="Times New Roman" w:hAnsi="Times New Roman" w:cs="Times New Roman"/>
          <w:sz w:val="24"/>
          <w:szCs w:val="24"/>
        </w:rPr>
        <w:t>a</w:t>
      </w:r>
      <w:r w:rsidR="0024454F" w:rsidRPr="0024454F">
        <w:rPr>
          <w:rFonts w:ascii="Times New Roman" w:hAnsi="Times New Roman" w:cs="Times New Roman"/>
          <w:sz w:val="24"/>
          <w:szCs w:val="24"/>
        </w:rPr>
        <w:t xml:space="preserve"> į </w:t>
      </w:r>
      <w:r w:rsidR="00386577" w:rsidRPr="00386577">
        <w:rPr>
          <w:rFonts w:ascii="Times New Roman" w:hAnsi="Times New Roman" w:cs="Times New Roman"/>
          <w:sz w:val="24"/>
          <w:szCs w:val="24"/>
        </w:rPr>
        <w:t xml:space="preserve">Pirkimo sąlygų </w:t>
      </w:r>
      <w:r w:rsidR="00386577">
        <w:rPr>
          <w:rFonts w:ascii="Times New Roman" w:hAnsi="Times New Roman" w:cs="Times New Roman"/>
          <w:sz w:val="24"/>
          <w:szCs w:val="24"/>
        </w:rPr>
        <w:t>2</w:t>
      </w:r>
      <w:r w:rsidR="00386577" w:rsidRPr="00386577">
        <w:rPr>
          <w:rFonts w:ascii="Times New Roman" w:hAnsi="Times New Roman" w:cs="Times New Roman"/>
          <w:sz w:val="24"/>
          <w:szCs w:val="24"/>
        </w:rPr>
        <w:t xml:space="preserve"> pried</w:t>
      </w:r>
      <w:r w:rsidR="00386577">
        <w:rPr>
          <w:rFonts w:ascii="Times New Roman" w:hAnsi="Times New Roman" w:cs="Times New Roman"/>
          <w:sz w:val="24"/>
          <w:szCs w:val="24"/>
        </w:rPr>
        <w:t>o</w:t>
      </w:r>
      <w:r w:rsidR="0024454F" w:rsidRPr="0024454F">
        <w:rPr>
          <w:rFonts w:ascii="Times New Roman" w:hAnsi="Times New Roman" w:cs="Times New Roman"/>
          <w:sz w:val="24"/>
          <w:szCs w:val="24"/>
        </w:rPr>
        <w:t xml:space="preserve"> </w:t>
      </w:r>
      <w:r w:rsidR="00386577">
        <w:rPr>
          <w:rFonts w:ascii="Times New Roman" w:hAnsi="Times New Roman" w:cs="Times New Roman"/>
          <w:sz w:val="24"/>
          <w:szCs w:val="24"/>
        </w:rPr>
        <w:t>„</w:t>
      </w:r>
      <w:r w:rsidR="0024454F" w:rsidRPr="0024454F">
        <w:rPr>
          <w:rFonts w:ascii="Times New Roman" w:hAnsi="Times New Roman" w:cs="Times New Roman"/>
          <w:sz w:val="24"/>
          <w:szCs w:val="24"/>
        </w:rPr>
        <w:t>Techninės specifikacij</w:t>
      </w:r>
      <w:r w:rsidR="00386577">
        <w:rPr>
          <w:rFonts w:ascii="Times New Roman" w:hAnsi="Times New Roman" w:cs="Times New Roman"/>
          <w:sz w:val="24"/>
          <w:szCs w:val="24"/>
        </w:rPr>
        <w:t>a“</w:t>
      </w:r>
      <w:r w:rsidR="0024454F" w:rsidRPr="0024454F">
        <w:rPr>
          <w:rFonts w:ascii="Times New Roman" w:hAnsi="Times New Roman" w:cs="Times New Roman"/>
          <w:sz w:val="24"/>
          <w:szCs w:val="24"/>
        </w:rPr>
        <w:t xml:space="preserve"> 2.6 papunkčio 1 papunktyje nurodytų tarnybinių stočių gamintojo portalą apie suderinamumą su siūloma Įranga</w:t>
      </w:r>
      <w:r w:rsidRPr="00505875">
        <w:rPr>
          <w:rFonts w:ascii="Times New Roman" w:hAnsi="Times New Roman" w:cs="Times New Roman"/>
          <w:sz w:val="24"/>
          <w:szCs w:val="24"/>
        </w:rPr>
        <w:t xml:space="preserve"> arba lygiavertis suderinamumo įrodymas (pvz., tarnybinių stočių gamintojo rašytinis patvirtinimas, kad siūlomi vidiniai diskai atitinka </w:t>
      </w:r>
      <w:r w:rsidR="00544CCE" w:rsidRPr="00544CCE">
        <w:rPr>
          <w:rFonts w:ascii="Times New Roman" w:hAnsi="Times New Roman" w:cs="Times New Roman"/>
          <w:sz w:val="24"/>
          <w:szCs w:val="24"/>
        </w:rPr>
        <w:t>Pirkimo sąlygų 2 priedo „Techninės specifikacija“</w:t>
      </w:r>
      <w:r w:rsidR="00544CCE">
        <w:rPr>
          <w:rFonts w:ascii="Times New Roman" w:hAnsi="Times New Roman" w:cs="Times New Roman"/>
          <w:sz w:val="24"/>
          <w:szCs w:val="24"/>
        </w:rPr>
        <w:t xml:space="preserve"> </w:t>
      </w:r>
      <w:r w:rsidR="009D4602">
        <w:rPr>
          <w:rFonts w:ascii="Times New Roman" w:hAnsi="Times New Roman" w:cs="Times New Roman"/>
          <w:sz w:val="24"/>
          <w:szCs w:val="24"/>
        </w:rPr>
        <w:t>2.6</w:t>
      </w:r>
      <w:r w:rsidRPr="00505875">
        <w:rPr>
          <w:rFonts w:ascii="Times New Roman" w:hAnsi="Times New Roman" w:cs="Times New Roman"/>
          <w:sz w:val="24"/>
          <w:szCs w:val="24"/>
        </w:rPr>
        <w:t xml:space="preserve"> papunktyje nustatytus suderinamumo reikalavimus).</w:t>
      </w:r>
    </w:p>
    <w:p w14:paraId="118D19B3" w14:textId="057A5696" w:rsidR="00406658" w:rsidRDefault="00C17BA2" w:rsidP="00255E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6.1.9.</w:t>
      </w:r>
      <w:r w:rsidR="00D8535C">
        <w:rPr>
          <w:rFonts w:ascii="Times New Roman" w:hAnsi="Times New Roman" w:cs="Times New Roman"/>
          <w:sz w:val="24"/>
          <w:szCs w:val="24"/>
        </w:rPr>
        <w:t xml:space="preserve"> </w:t>
      </w:r>
      <w:r w:rsidR="00B92E6C" w:rsidRPr="00B92E6C">
        <w:rPr>
          <w:rFonts w:ascii="Times New Roman" w:hAnsi="Times New Roman" w:cs="Times New Roman"/>
          <w:sz w:val="24"/>
          <w:szCs w:val="24"/>
        </w:rPr>
        <w:t>Pirkimo sąlygų 2 priedo „Techninės specifikacija“</w:t>
      </w:r>
      <w:r w:rsidR="00B92E6C">
        <w:rPr>
          <w:rFonts w:ascii="Times New Roman" w:hAnsi="Times New Roman" w:cs="Times New Roman"/>
          <w:sz w:val="24"/>
          <w:szCs w:val="24"/>
        </w:rPr>
        <w:t xml:space="preserve"> </w:t>
      </w:r>
      <w:r w:rsidR="00A50B60" w:rsidRPr="00A50B60">
        <w:rPr>
          <w:rFonts w:ascii="Times New Roman" w:hAnsi="Times New Roman" w:cs="Times New Roman"/>
          <w:sz w:val="24"/>
          <w:szCs w:val="24"/>
        </w:rPr>
        <w:t xml:space="preserve">2.6 papunktyje nurodytų tarnybinių stočių gamintojo </w:t>
      </w:r>
      <w:r w:rsidR="00B92E6C" w:rsidRPr="00A50B60">
        <w:rPr>
          <w:rFonts w:ascii="Times New Roman" w:hAnsi="Times New Roman" w:cs="Times New Roman"/>
          <w:sz w:val="24"/>
          <w:szCs w:val="24"/>
        </w:rPr>
        <w:t>pasirašyta</w:t>
      </w:r>
      <w:r w:rsidR="00B92E6C">
        <w:rPr>
          <w:rFonts w:ascii="Times New Roman" w:hAnsi="Times New Roman" w:cs="Times New Roman"/>
          <w:sz w:val="24"/>
          <w:szCs w:val="24"/>
        </w:rPr>
        <w:t>s</w:t>
      </w:r>
      <w:r w:rsidR="00A50B60" w:rsidRPr="00A50B60">
        <w:rPr>
          <w:rFonts w:ascii="Times New Roman" w:hAnsi="Times New Roman" w:cs="Times New Roman"/>
          <w:sz w:val="24"/>
          <w:szCs w:val="24"/>
        </w:rPr>
        <w:t xml:space="preserve"> rašt</w:t>
      </w:r>
      <w:r w:rsidR="00B92E6C">
        <w:rPr>
          <w:rFonts w:ascii="Times New Roman" w:hAnsi="Times New Roman" w:cs="Times New Roman"/>
          <w:sz w:val="24"/>
          <w:szCs w:val="24"/>
        </w:rPr>
        <w:t>as</w:t>
      </w:r>
      <w:r w:rsidR="00A50B60" w:rsidRPr="00A50B60">
        <w:rPr>
          <w:rFonts w:ascii="Times New Roman" w:hAnsi="Times New Roman" w:cs="Times New Roman"/>
          <w:sz w:val="24"/>
          <w:szCs w:val="24"/>
        </w:rPr>
        <w:t xml:space="preserve">, kuriuo patvirtinama, jog siūlomai Įrangai galios </w:t>
      </w:r>
      <w:r w:rsidR="00CF45AE" w:rsidRPr="00CF45AE">
        <w:rPr>
          <w:rFonts w:ascii="Times New Roman" w:hAnsi="Times New Roman" w:cs="Times New Roman"/>
          <w:sz w:val="24"/>
          <w:szCs w:val="24"/>
        </w:rPr>
        <w:t xml:space="preserve">Pirkimo sąlygų 2 priedo „Techninės specifikacija“ </w:t>
      </w:r>
      <w:r w:rsidR="00A50B60" w:rsidRPr="00A50B60">
        <w:rPr>
          <w:rFonts w:ascii="Times New Roman" w:hAnsi="Times New Roman" w:cs="Times New Roman"/>
          <w:sz w:val="24"/>
          <w:szCs w:val="24"/>
        </w:rPr>
        <w:t xml:space="preserve">2.6 papunktyje nurodytų tarnybinių stočių gamintojo garantija </w:t>
      </w:r>
      <w:r w:rsidR="008B52B0" w:rsidRPr="008B52B0">
        <w:rPr>
          <w:rFonts w:ascii="Times New Roman" w:hAnsi="Times New Roman" w:cs="Times New Roman"/>
          <w:sz w:val="24"/>
          <w:szCs w:val="24"/>
        </w:rPr>
        <w:t xml:space="preserve">Pirkimo sąlygų 2 priedo „Techninės specifikacija“ </w:t>
      </w:r>
      <w:r w:rsidR="00395FE7">
        <w:rPr>
          <w:rFonts w:ascii="Times New Roman" w:hAnsi="Times New Roman" w:cs="Times New Roman"/>
          <w:sz w:val="24"/>
          <w:szCs w:val="24"/>
        </w:rPr>
        <w:t xml:space="preserve">2.7 </w:t>
      </w:r>
      <w:r w:rsidR="00A50B60" w:rsidRPr="00A50B60">
        <w:rPr>
          <w:rFonts w:ascii="Times New Roman" w:hAnsi="Times New Roman" w:cs="Times New Roman"/>
          <w:sz w:val="24"/>
          <w:szCs w:val="24"/>
        </w:rPr>
        <w:t>papunktyje nustatytomis sąlygomis</w:t>
      </w:r>
      <w:r w:rsidR="00552A9F">
        <w:rPr>
          <w:rFonts w:ascii="Times New Roman" w:hAnsi="Times New Roman" w:cs="Times New Roman"/>
          <w:sz w:val="24"/>
          <w:szCs w:val="24"/>
        </w:rPr>
        <w:t>;</w:t>
      </w:r>
      <w:r w:rsidR="008B52B0">
        <w:rPr>
          <w:rFonts w:ascii="Times New Roman" w:hAnsi="Times New Roman" w:cs="Times New Roman"/>
          <w:sz w:val="24"/>
          <w:szCs w:val="24"/>
        </w:rPr>
        <w:t xml:space="preserve"> </w:t>
      </w:r>
    </w:p>
    <w:p w14:paraId="2A32C216" w14:textId="10547011" w:rsidR="00C17BA2" w:rsidRDefault="00C17BA2" w:rsidP="00255E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6.1.10.</w:t>
      </w:r>
      <w:r w:rsidR="000F1491">
        <w:rPr>
          <w:rFonts w:ascii="Times New Roman" w:hAnsi="Times New Roman" w:cs="Times New Roman"/>
          <w:sz w:val="24"/>
          <w:szCs w:val="24"/>
        </w:rPr>
        <w:t xml:space="preserve"> </w:t>
      </w:r>
      <w:r w:rsidR="000F1491" w:rsidRPr="000F1491">
        <w:rPr>
          <w:rFonts w:ascii="Times New Roman" w:hAnsi="Times New Roman" w:cs="Times New Roman"/>
          <w:sz w:val="24"/>
          <w:szCs w:val="24"/>
        </w:rPr>
        <w:t>visų Įrangą komplektuojančių dalių kodai, modeliai, trumpas aprašymas bei kiekiai</w:t>
      </w:r>
      <w:r w:rsidR="000F1491">
        <w:rPr>
          <w:rFonts w:ascii="Times New Roman" w:hAnsi="Times New Roman" w:cs="Times New Roman"/>
          <w:sz w:val="24"/>
          <w:szCs w:val="24"/>
        </w:rPr>
        <w:t>;</w:t>
      </w:r>
    </w:p>
    <w:p w14:paraId="6FA62191" w14:textId="44C04F0A" w:rsidR="000F1491" w:rsidRPr="00A43FE1" w:rsidRDefault="000F1491" w:rsidP="00255E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6.1.11. </w:t>
      </w:r>
      <w:r w:rsidR="00002B1F" w:rsidRPr="00002B1F">
        <w:rPr>
          <w:rFonts w:ascii="Times New Roman" w:hAnsi="Times New Roman" w:cs="Times New Roman"/>
          <w:sz w:val="24"/>
          <w:szCs w:val="24"/>
        </w:rPr>
        <w:t>kiti, tiekėjo nuomone, būtini dokumentai.</w:t>
      </w:r>
    </w:p>
    <w:p w14:paraId="530FF249" w14:textId="0B09CF66" w:rsidR="008F226E" w:rsidRPr="008F226E" w:rsidRDefault="009C5825" w:rsidP="008F226E">
      <w:pPr>
        <w:pStyle w:val="ListParagraph"/>
        <w:tabs>
          <w:tab w:val="left" w:pos="1418"/>
        </w:tabs>
        <w:spacing w:after="0" w:line="240" w:lineRule="auto"/>
        <w:ind w:left="0" w:firstLine="709"/>
        <w:jc w:val="both"/>
        <w:rPr>
          <w:rFonts w:ascii="Times New Roman" w:eastAsia="Calibri" w:hAnsi="Times New Roman" w:cs="Times New Roman"/>
          <w:b/>
          <w:i/>
          <w:sz w:val="24"/>
          <w:szCs w:val="24"/>
        </w:rPr>
      </w:pPr>
      <w:r w:rsidRPr="008F226E">
        <w:rPr>
          <w:rFonts w:ascii="Times New Roman" w:eastAsia="Calibri" w:hAnsi="Times New Roman" w:cs="Times New Roman"/>
          <w:sz w:val="24"/>
          <w:szCs w:val="24"/>
        </w:rPr>
        <w:t>6.</w:t>
      </w:r>
      <w:r w:rsidR="00B92232">
        <w:rPr>
          <w:rFonts w:ascii="Times New Roman" w:eastAsia="Calibri" w:hAnsi="Times New Roman" w:cs="Times New Roman"/>
          <w:sz w:val="24"/>
          <w:szCs w:val="24"/>
        </w:rPr>
        <w:t>2</w:t>
      </w:r>
      <w:r w:rsidRPr="008F226E">
        <w:rPr>
          <w:rFonts w:ascii="Times New Roman" w:eastAsia="Calibri" w:hAnsi="Times New Roman" w:cs="Times New Roman"/>
          <w:sz w:val="24"/>
          <w:szCs w:val="24"/>
        </w:rPr>
        <w:t>.</w:t>
      </w:r>
      <w:r w:rsidR="00C86882" w:rsidRPr="008F226E">
        <w:rPr>
          <w:rFonts w:ascii="Times New Roman" w:eastAsia="Calibri" w:hAnsi="Times New Roman" w:cs="Times New Roman"/>
          <w:sz w:val="24"/>
          <w:szCs w:val="24"/>
        </w:rPr>
        <w:t xml:space="preserve"> </w:t>
      </w:r>
      <w:r w:rsidR="008F226E" w:rsidRPr="008F226E">
        <w:rPr>
          <w:rFonts w:ascii="Times New Roman" w:hAnsi="Times New Roman" w:cs="Times New Roman"/>
          <w:b/>
          <w:bCs/>
          <w:color w:val="000000"/>
          <w:sz w:val="24"/>
          <w:szCs w:val="24"/>
        </w:rPr>
        <w:t xml:space="preserve">Perkančiajai organizacijai nustačius ekonomiškai naudingiausią pasiūlymą (galimą pirkimo laimėtoją), </w:t>
      </w:r>
      <w:proofErr w:type="spellStart"/>
      <w:r w:rsidR="008F226E" w:rsidRPr="008F226E">
        <w:rPr>
          <w:rFonts w:ascii="Times New Roman" w:hAnsi="Times New Roman" w:cs="Times New Roman"/>
          <w:b/>
          <w:bCs/>
          <w:color w:val="000000"/>
          <w:sz w:val="24"/>
          <w:szCs w:val="24"/>
        </w:rPr>
        <w:t>CVP</w:t>
      </w:r>
      <w:proofErr w:type="spellEnd"/>
      <w:r w:rsidR="008F226E" w:rsidRPr="008F226E">
        <w:rPr>
          <w:rFonts w:ascii="Times New Roman" w:hAnsi="Times New Roman" w:cs="Times New Roman"/>
          <w:b/>
          <w:bCs/>
          <w:color w:val="000000"/>
          <w:sz w:val="24"/>
          <w:szCs w:val="24"/>
        </w:rPr>
        <w:t xml:space="preserve"> </w:t>
      </w:r>
      <w:proofErr w:type="spellStart"/>
      <w:r w:rsidR="008F226E" w:rsidRPr="008F226E">
        <w:rPr>
          <w:rFonts w:ascii="Times New Roman" w:hAnsi="Times New Roman" w:cs="Times New Roman"/>
          <w:b/>
          <w:bCs/>
          <w:color w:val="000000"/>
          <w:sz w:val="24"/>
          <w:szCs w:val="24"/>
        </w:rPr>
        <w:t>IS</w:t>
      </w:r>
      <w:proofErr w:type="spellEnd"/>
      <w:r w:rsidR="008F226E" w:rsidRPr="008F226E">
        <w:rPr>
          <w:rFonts w:ascii="Times New Roman" w:hAnsi="Times New Roman" w:cs="Times New Roman"/>
          <w:b/>
          <w:bCs/>
          <w:color w:val="000000"/>
          <w:sz w:val="24"/>
          <w:szCs w:val="24"/>
        </w:rPr>
        <w:t xml:space="preserve"> pranešimu pateikiama</w:t>
      </w:r>
      <w:r w:rsidR="008F226E" w:rsidRPr="008F226E">
        <w:rPr>
          <w:rFonts w:ascii="Times New Roman" w:hAnsi="Times New Roman" w:cs="Times New Roman"/>
          <w:color w:val="000000"/>
          <w:sz w:val="24"/>
          <w:szCs w:val="24"/>
        </w:rPr>
        <w:t xml:space="preserve"> (</w:t>
      </w:r>
      <w:r w:rsidR="008F226E" w:rsidRPr="008F226E">
        <w:rPr>
          <w:rFonts w:ascii="Times New Roman" w:eastAsia="Calibri" w:hAnsi="Times New Roman" w:cs="Times New Roman"/>
          <w:sz w:val="24"/>
          <w:szCs w:val="24"/>
        </w:rPr>
        <w:t>šių dokumentų nereikalaujama teikti kartu su pasiūlymu)</w:t>
      </w:r>
      <w:r w:rsidR="008F226E" w:rsidRPr="008F226E">
        <w:rPr>
          <w:rFonts w:ascii="Times New Roman" w:hAnsi="Times New Roman" w:cs="Times New Roman"/>
          <w:color w:val="000000"/>
          <w:sz w:val="24"/>
          <w:szCs w:val="24"/>
        </w:rPr>
        <w:t>:</w:t>
      </w:r>
    </w:p>
    <w:p w14:paraId="7C71DC24" w14:textId="52803305" w:rsidR="009E3425" w:rsidRDefault="00CC0A57" w:rsidP="009C5825">
      <w:pPr>
        <w:pStyle w:val="ListParagraph"/>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6.2.1. </w:t>
      </w:r>
      <w:r w:rsidR="008A40CC" w:rsidRPr="00414A1B">
        <w:rPr>
          <w:rFonts w:ascii="Times New Roman" w:hAnsi="Times New Roman" w:cs="Times New Roman"/>
          <w:sz w:val="24"/>
          <w:szCs w:val="24"/>
        </w:rPr>
        <w:t>Pirkimo sąlygų 1</w:t>
      </w:r>
      <w:r w:rsidR="008A40CC">
        <w:rPr>
          <w:rFonts w:ascii="Times New Roman" w:hAnsi="Times New Roman" w:cs="Times New Roman"/>
          <w:sz w:val="24"/>
          <w:szCs w:val="24"/>
        </w:rPr>
        <w:t>3</w:t>
      </w:r>
      <w:r w:rsidR="008A40CC" w:rsidRPr="00414A1B">
        <w:rPr>
          <w:rFonts w:ascii="Times New Roman" w:hAnsi="Times New Roman" w:cs="Times New Roman"/>
          <w:sz w:val="24"/>
          <w:szCs w:val="24"/>
        </w:rPr>
        <w:t xml:space="preserve"> priedas „Tiekėją atstovaujančių asmenų sąrašas</w:t>
      </w:r>
      <w:r w:rsidR="008A40CC" w:rsidRPr="006B54EE">
        <w:rPr>
          <w:rFonts w:ascii="Times New Roman" w:hAnsi="Times New Roman" w:cs="Times New Roman"/>
          <w:sz w:val="24"/>
          <w:szCs w:val="24"/>
        </w:rPr>
        <w:t>“</w:t>
      </w:r>
      <w:r w:rsidR="008A40CC">
        <w:rPr>
          <w:rFonts w:ascii="Times New Roman" w:hAnsi="Times New Roman" w:cs="Times New Roman"/>
          <w:sz w:val="24"/>
          <w:szCs w:val="24"/>
        </w:rPr>
        <w:t>;</w:t>
      </w:r>
    </w:p>
    <w:p w14:paraId="14571E60" w14:textId="7006FD13" w:rsidR="00CC0A57" w:rsidRDefault="00CC0A57" w:rsidP="009C5825">
      <w:pPr>
        <w:pStyle w:val="ListParagraph"/>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8A40CC">
        <w:rPr>
          <w:rFonts w:ascii="Times New Roman" w:eastAsia="Calibri" w:hAnsi="Times New Roman" w:cs="Times New Roman"/>
          <w:sz w:val="24"/>
          <w:szCs w:val="24"/>
        </w:rPr>
        <w:t xml:space="preserve">2.2. </w:t>
      </w:r>
      <w:r w:rsidR="008A40CC" w:rsidRPr="008A40CC">
        <w:rPr>
          <w:rFonts w:ascii="Times New Roman" w:eastAsia="Calibri" w:hAnsi="Times New Roman" w:cs="Times New Roman"/>
          <w:sz w:val="24"/>
          <w:szCs w:val="24"/>
        </w:rPr>
        <w:t>tiekėjo (kiekvieno tiekėjų grupės nario) ir ūkio subjekto, jeigu jo pajėgumais tiekėjas remiasi, pašalinimo pagrindų nebuvimą įrodantys dokumentai;</w:t>
      </w:r>
    </w:p>
    <w:p w14:paraId="1303D3AC" w14:textId="2BA493AD" w:rsidR="008A40CC" w:rsidRDefault="008A40CC" w:rsidP="009C5825">
      <w:pPr>
        <w:pStyle w:val="ListParagraph"/>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6.2.3.</w:t>
      </w:r>
      <w:r w:rsidR="00E16273">
        <w:rPr>
          <w:rFonts w:ascii="Times New Roman" w:eastAsia="Calibri" w:hAnsi="Times New Roman" w:cs="Times New Roman"/>
          <w:sz w:val="24"/>
          <w:szCs w:val="24"/>
        </w:rPr>
        <w:t xml:space="preserve"> </w:t>
      </w:r>
      <w:r w:rsidR="00E16273" w:rsidRPr="00E16273">
        <w:rPr>
          <w:rFonts w:ascii="Times New Roman" w:eastAsia="Calibri" w:hAnsi="Times New Roman" w:cs="Times New Roman"/>
          <w:sz w:val="24"/>
          <w:szCs w:val="24"/>
        </w:rPr>
        <w:t>tiekėjo</w:t>
      </w:r>
      <w:r>
        <w:rPr>
          <w:rFonts w:ascii="Times New Roman" w:eastAsia="Calibri" w:hAnsi="Times New Roman" w:cs="Times New Roman"/>
          <w:sz w:val="24"/>
          <w:szCs w:val="24"/>
        </w:rPr>
        <w:t xml:space="preserve"> </w:t>
      </w:r>
      <w:r w:rsidR="00960DDC" w:rsidRPr="00960DDC">
        <w:rPr>
          <w:rFonts w:ascii="Times New Roman" w:eastAsia="Calibri" w:hAnsi="Times New Roman" w:cs="Times New Roman"/>
          <w:sz w:val="24"/>
          <w:szCs w:val="24"/>
        </w:rPr>
        <w:t>atitiktį kvalifikacijos reikalavimams įrodantys dokumentai;</w:t>
      </w:r>
    </w:p>
    <w:p w14:paraId="137DC0EE" w14:textId="2B11EE1A" w:rsidR="00E16273" w:rsidRDefault="00E16273" w:rsidP="009C5825">
      <w:pPr>
        <w:pStyle w:val="ListParagraph"/>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6.2.4. </w:t>
      </w:r>
      <w:r w:rsidR="00E914B1" w:rsidRPr="00E914B1">
        <w:rPr>
          <w:rFonts w:ascii="Times New Roman" w:eastAsia="Calibri" w:hAnsi="Times New Roman" w:cs="Times New Roman"/>
          <w:sz w:val="24"/>
          <w:szCs w:val="24"/>
        </w:rPr>
        <w:t>tiekėjo atitiktį</w:t>
      </w:r>
      <w:r w:rsidR="00E914B1">
        <w:rPr>
          <w:rFonts w:ascii="Times New Roman" w:eastAsia="Calibri" w:hAnsi="Times New Roman" w:cs="Times New Roman"/>
          <w:sz w:val="24"/>
          <w:szCs w:val="24"/>
        </w:rPr>
        <w:t xml:space="preserve"> </w:t>
      </w:r>
      <w:r w:rsidR="0063719E">
        <w:rPr>
          <w:rFonts w:ascii="Times New Roman" w:eastAsia="Calibri" w:hAnsi="Times New Roman" w:cs="Times New Roman"/>
          <w:sz w:val="24"/>
          <w:szCs w:val="24"/>
        </w:rPr>
        <w:t>reikalavimams, susijusi</w:t>
      </w:r>
      <w:r w:rsidR="00182EF6">
        <w:rPr>
          <w:rFonts w:ascii="Times New Roman" w:eastAsia="Calibri" w:hAnsi="Times New Roman" w:cs="Times New Roman"/>
          <w:sz w:val="24"/>
          <w:szCs w:val="24"/>
        </w:rPr>
        <w:t>ais su nacionaliniu saugumu</w:t>
      </w:r>
      <w:r w:rsidR="00F37F6A">
        <w:rPr>
          <w:rFonts w:ascii="Times New Roman" w:eastAsia="Calibri" w:hAnsi="Times New Roman" w:cs="Times New Roman"/>
          <w:sz w:val="24"/>
          <w:szCs w:val="24"/>
        </w:rPr>
        <w:t xml:space="preserve"> -</w:t>
      </w:r>
      <w:r w:rsidR="00D241CC">
        <w:rPr>
          <w:rFonts w:ascii="Times New Roman" w:eastAsia="Calibri" w:hAnsi="Times New Roman" w:cs="Times New Roman"/>
          <w:sz w:val="24"/>
          <w:szCs w:val="24"/>
        </w:rPr>
        <w:t xml:space="preserve"> </w:t>
      </w:r>
      <w:r w:rsidR="00C8308F" w:rsidRPr="004708AA">
        <w:rPr>
          <w:rFonts w:ascii="Times New Roman" w:eastAsia="Calibri" w:hAnsi="Times New Roman" w:cs="Times New Roman"/>
          <w:sz w:val="24"/>
          <w:szCs w:val="24"/>
        </w:rPr>
        <w:t>sąlyg</w:t>
      </w:r>
      <w:r w:rsidR="00C8308F">
        <w:rPr>
          <w:rFonts w:ascii="Times New Roman" w:eastAsia="Calibri" w:hAnsi="Times New Roman" w:cs="Times New Roman"/>
          <w:sz w:val="24"/>
          <w:szCs w:val="24"/>
        </w:rPr>
        <w:t xml:space="preserve">ų </w:t>
      </w:r>
      <w:r w:rsidR="00757BE1" w:rsidRPr="004708AA">
        <w:rPr>
          <w:rFonts w:ascii="Times New Roman" w:eastAsia="Calibri" w:hAnsi="Times New Roman" w:cs="Times New Roman"/>
          <w:sz w:val="24"/>
          <w:szCs w:val="24"/>
        </w:rPr>
        <w:t>numatyt</w:t>
      </w:r>
      <w:r w:rsidR="00757BE1">
        <w:rPr>
          <w:rFonts w:ascii="Times New Roman" w:eastAsia="Calibri" w:hAnsi="Times New Roman" w:cs="Times New Roman"/>
          <w:sz w:val="24"/>
          <w:szCs w:val="24"/>
        </w:rPr>
        <w:t>ų</w:t>
      </w:r>
      <w:r w:rsidR="00757BE1" w:rsidRPr="004708AA">
        <w:rPr>
          <w:rFonts w:ascii="Times New Roman" w:eastAsia="Calibri" w:hAnsi="Times New Roman" w:cs="Times New Roman"/>
          <w:sz w:val="24"/>
          <w:szCs w:val="24"/>
        </w:rPr>
        <w:t xml:space="preserve"> </w:t>
      </w:r>
      <w:proofErr w:type="spellStart"/>
      <w:r w:rsidR="004708AA" w:rsidRPr="004708AA">
        <w:rPr>
          <w:rFonts w:ascii="Times New Roman" w:eastAsia="Calibri" w:hAnsi="Times New Roman" w:cs="Times New Roman"/>
          <w:sz w:val="24"/>
          <w:szCs w:val="24"/>
        </w:rPr>
        <w:t>VPĮ</w:t>
      </w:r>
      <w:proofErr w:type="spellEnd"/>
      <w:r w:rsidR="004708AA" w:rsidRPr="004708AA">
        <w:rPr>
          <w:rFonts w:ascii="Times New Roman" w:eastAsia="Calibri" w:hAnsi="Times New Roman" w:cs="Times New Roman"/>
          <w:sz w:val="24"/>
          <w:szCs w:val="24"/>
        </w:rPr>
        <w:t xml:space="preserve"> 37 straipsnio 9 dalies 1 ir (ar) 2 punkte</w:t>
      </w:r>
      <w:r w:rsidR="00F37F6A">
        <w:rPr>
          <w:rFonts w:ascii="Times New Roman" w:eastAsia="Calibri" w:hAnsi="Times New Roman" w:cs="Times New Roman"/>
          <w:sz w:val="24"/>
          <w:szCs w:val="24"/>
        </w:rPr>
        <w:t>,</w:t>
      </w:r>
      <w:r w:rsidR="004708AA" w:rsidRPr="004708AA">
        <w:rPr>
          <w:rFonts w:ascii="Times New Roman" w:eastAsia="Calibri" w:hAnsi="Times New Roman" w:cs="Times New Roman"/>
          <w:sz w:val="24"/>
          <w:szCs w:val="24"/>
        </w:rPr>
        <w:t xml:space="preserve"> </w:t>
      </w:r>
      <w:r w:rsidR="00DD387A" w:rsidRPr="00DD387A">
        <w:rPr>
          <w:rFonts w:ascii="Times New Roman" w:eastAsia="Calibri" w:hAnsi="Times New Roman" w:cs="Times New Roman"/>
          <w:sz w:val="24"/>
          <w:szCs w:val="24"/>
        </w:rPr>
        <w:t>nebuvimą įrodantys dokumentai</w:t>
      </w:r>
      <w:r w:rsidR="00182EF6" w:rsidRPr="00182EF6">
        <w:rPr>
          <w:rFonts w:ascii="Times New Roman" w:eastAsia="Calibri" w:hAnsi="Times New Roman" w:cs="Times New Roman"/>
          <w:sz w:val="24"/>
          <w:szCs w:val="24"/>
        </w:rPr>
        <w:t>;</w:t>
      </w:r>
    </w:p>
    <w:p w14:paraId="5438B20A" w14:textId="0BAD2A91" w:rsidR="0037524D" w:rsidRPr="00261AE3" w:rsidRDefault="001A3A7C" w:rsidP="009C5825">
      <w:pPr>
        <w:pStyle w:val="ListParagraph"/>
        <w:spacing w:after="0" w:line="240" w:lineRule="auto"/>
        <w:ind w:left="0" w:firstLine="709"/>
        <w:jc w:val="both"/>
        <w:rPr>
          <w:rFonts w:ascii="Times New Roman" w:eastAsia="Calibri" w:hAnsi="Times New Roman" w:cs="Times New Roman"/>
          <w:sz w:val="24"/>
          <w:szCs w:val="24"/>
        </w:rPr>
      </w:pPr>
      <w:r w:rsidRPr="00261AE3">
        <w:rPr>
          <w:rFonts w:ascii="Times New Roman" w:eastAsia="Calibri" w:hAnsi="Times New Roman" w:cs="Times New Roman"/>
          <w:sz w:val="24"/>
          <w:szCs w:val="24"/>
        </w:rPr>
        <w:t>6.</w:t>
      </w:r>
      <w:r w:rsidR="00907F6C">
        <w:rPr>
          <w:rFonts w:ascii="Times New Roman" w:eastAsia="Calibri" w:hAnsi="Times New Roman" w:cs="Times New Roman"/>
          <w:sz w:val="24"/>
          <w:szCs w:val="24"/>
        </w:rPr>
        <w:t>2.</w:t>
      </w:r>
      <w:r w:rsidRPr="00261AE3">
        <w:rPr>
          <w:rFonts w:ascii="Times New Roman" w:eastAsia="Calibri" w:hAnsi="Times New Roman" w:cs="Times New Roman"/>
          <w:sz w:val="24"/>
          <w:szCs w:val="24"/>
        </w:rPr>
        <w:t xml:space="preserve">5. </w:t>
      </w:r>
      <w:r w:rsidR="00CF619D" w:rsidRPr="00261AE3">
        <w:rPr>
          <w:rFonts w:ascii="Times New Roman" w:eastAsia="Calibri" w:hAnsi="Times New Roman" w:cs="Times New Roman"/>
          <w:sz w:val="24"/>
          <w:szCs w:val="24"/>
        </w:rPr>
        <w:t>tiekėjo atitiktį reikalavimams, susijusiais su nacionaliniu saugumu</w:t>
      </w:r>
      <w:r w:rsidR="002C4300">
        <w:rPr>
          <w:rFonts w:ascii="Times New Roman" w:eastAsia="Calibri" w:hAnsi="Times New Roman" w:cs="Times New Roman"/>
          <w:sz w:val="24"/>
          <w:szCs w:val="24"/>
        </w:rPr>
        <w:t xml:space="preserve"> </w:t>
      </w:r>
      <w:r w:rsidR="00F37F6A">
        <w:rPr>
          <w:rFonts w:ascii="Times New Roman" w:eastAsia="Calibri" w:hAnsi="Times New Roman" w:cs="Times New Roman"/>
          <w:sz w:val="24"/>
          <w:szCs w:val="24"/>
        </w:rPr>
        <w:t>-</w:t>
      </w:r>
      <w:r w:rsidR="00CF619D" w:rsidRPr="00261AE3">
        <w:rPr>
          <w:rFonts w:ascii="Times New Roman" w:eastAsia="Calibri" w:hAnsi="Times New Roman" w:cs="Times New Roman"/>
          <w:sz w:val="24"/>
          <w:szCs w:val="24"/>
        </w:rPr>
        <w:t xml:space="preserve"> sąlygų numatytų </w:t>
      </w:r>
      <w:proofErr w:type="spellStart"/>
      <w:r w:rsidR="00261AE3" w:rsidRPr="00261AE3">
        <w:rPr>
          <w:rFonts w:ascii="Times New Roman" w:hAnsi="Times New Roman" w:cs="Times New Roman"/>
          <w:color w:val="000000"/>
          <w:sz w:val="24"/>
          <w:szCs w:val="24"/>
          <w:shd w:val="clear" w:color="auto" w:fill="FFFFFF"/>
        </w:rPr>
        <w:t>VPĮ</w:t>
      </w:r>
      <w:proofErr w:type="spellEnd"/>
      <w:r w:rsidR="00261AE3" w:rsidRPr="00261AE3">
        <w:rPr>
          <w:rFonts w:ascii="Times New Roman" w:hAnsi="Times New Roman" w:cs="Times New Roman"/>
          <w:color w:val="000000"/>
          <w:sz w:val="24"/>
          <w:szCs w:val="24"/>
          <w:shd w:val="clear" w:color="auto" w:fill="FFFFFF"/>
        </w:rPr>
        <w:t xml:space="preserve"> 47 straipsnio 9 dalyje</w:t>
      </w:r>
      <w:r w:rsidR="002C4300">
        <w:rPr>
          <w:rFonts w:ascii="Times New Roman" w:hAnsi="Times New Roman" w:cs="Times New Roman"/>
          <w:color w:val="000000"/>
          <w:sz w:val="24"/>
          <w:szCs w:val="24"/>
          <w:shd w:val="clear" w:color="auto" w:fill="FFFFFF"/>
        </w:rPr>
        <w:t>,</w:t>
      </w:r>
      <w:r w:rsidR="00261AE3" w:rsidRPr="00261AE3">
        <w:rPr>
          <w:rFonts w:ascii="Times New Roman" w:hAnsi="Times New Roman" w:cs="Times New Roman"/>
          <w:color w:val="000000"/>
          <w:sz w:val="24"/>
          <w:szCs w:val="24"/>
          <w:shd w:val="clear" w:color="auto" w:fill="FFFFFF"/>
        </w:rPr>
        <w:t xml:space="preserve"> nebuvimą įrodantys dokumentai.</w:t>
      </w:r>
    </w:p>
    <w:p w14:paraId="3E54366B" w14:textId="73C62B2C" w:rsidR="00225BEF" w:rsidRPr="00A76AFA" w:rsidRDefault="00701228" w:rsidP="009C5825">
      <w:pPr>
        <w:pStyle w:val="ListParagraph"/>
        <w:spacing w:after="0" w:line="240" w:lineRule="auto"/>
        <w:ind w:left="0" w:firstLine="709"/>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6.3. </w:t>
      </w:r>
      <w:r w:rsidR="00424C4C" w:rsidRPr="00A76AFA">
        <w:rPr>
          <w:rFonts w:ascii="Times New Roman" w:eastAsia="Calibri" w:hAnsi="Times New Roman" w:cs="Times New Roman"/>
          <w:sz w:val="24"/>
          <w:szCs w:val="24"/>
        </w:rPr>
        <w:t>Visas</w:t>
      </w:r>
      <w:r w:rsidR="004B6FBD" w:rsidRPr="00A76AFA">
        <w:rPr>
          <w:rFonts w:ascii="Times New Roman" w:eastAsia="Calibri" w:hAnsi="Times New Roman" w:cs="Times New Roman"/>
          <w:sz w:val="24"/>
          <w:szCs w:val="24"/>
        </w:rPr>
        <w:t xml:space="preserve"> p</w:t>
      </w:r>
      <w:r w:rsidR="00826A7E" w:rsidRPr="00A76AFA">
        <w:rPr>
          <w:rFonts w:ascii="Times New Roman" w:eastAsia="Calibri" w:hAnsi="Times New Roman" w:cs="Times New Roman"/>
          <w:sz w:val="24"/>
          <w:szCs w:val="24"/>
        </w:rPr>
        <w:t xml:space="preserve">asiūlymas privalo būti pasirašytas kvalifikuotu elektroniniu parašu, atitinkančiu </w:t>
      </w:r>
      <w:proofErr w:type="spellStart"/>
      <w:r w:rsidR="00BA31F7" w:rsidRPr="00A76AFA">
        <w:rPr>
          <w:rFonts w:ascii="Times New Roman" w:eastAsia="Calibri" w:hAnsi="Times New Roman" w:cs="Times New Roman"/>
          <w:sz w:val="24"/>
          <w:szCs w:val="24"/>
        </w:rPr>
        <w:t>VPĮ</w:t>
      </w:r>
      <w:proofErr w:type="spellEnd"/>
      <w:r w:rsidR="00826A7E" w:rsidRPr="00A76AFA">
        <w:rPr>
          <w:rFonts w:ascii="Times New Roman" w:eastAsia="Calibri" w:hAnsi="Times New Roman" w:cs="Times New Roman"/>
          <w:sz w:val="24"/>
          <w:szCs w:val="24"/>
        </w:rPr>
        <w:t xml:space="preserve"> 22 straipsnio 11 dalies 2 ir 3 punktuose nustatytus reikalavimus. Kvalifikuotu elektroniniu parašu </w:t>
      </w:r>
      <w:r w:rsidR="00BA31F7" w:rsidRPr="00A76AFA">
        <w:rPr>
          <w:rFonts w:ascii="Times New Roman" w:eastAsia="Calibri" w:hAnsi="Times New Roman" w:cs="Times New Roman"/>
          <w:sz w:val="24"/>
          <w:szCs w:val="24"/>
        </w:rPr>
        <w:t xml:space="preserve">tiekėjo </w:t>
      </w:r>
      <w:r w:rsidR="00826A7E" w:rsidRPr="00A76AFA">
        <w:rPr>
          <w:rFonts w:ascii="Times New Roman" w:eastAsia="Calibri" w:hAnsi="Times New Roman" w:cs="Times New Roman"/>
          <w:sz w:val="24"/>
          <w:szCs w:val="24"/>
        </w:rPr>
        <w:t>vadovas ar jo įgaliotas asmuo turi patvirtinti visą pasiūlymą</w:t>
      </w:r>
      <w:r w:rsidR="00BA31F7" w:rsidRPr="00A76AFA">
        <w:rPr>
          <w:rFonts w:ascii="Times New Roman" w:eastAsia="Calibri" w:hAnsi="Times New Roman" w:cs="Times New Roman"/>
          <w:sz w:val="24"/>
          <w:szCs w:val="24"/>
        </w:rPr>
        <w:t xml:space="preserve">, </w:t>
      </w:r>
      <w:r w:rsidR="00826A7E" w:rsidRPr="00A76AFA">
        <w:rPr>
          <w:rFonts w:ascii="Times New Roman" w:eastAsia="Calibri" w:hAnsi="Times New Roman" w:cs="Times New Roman"/>
          <w:sz w:val="24"/>
          <w:szCs w:val="24"/>
        </w:rPr>
        <w:t>atskirai kiekvieno</w:t>
      </w:r>
      <w:r w:rsidR="00225BEF" w:rsidRPr="00A76AFA">
        <w:rPr>
          <w:rFonts w:ascii="Times New Roman" w:eastAsia="Calibri" w:hAnsi="Times New Roman" w:cs="Times New Roman"/>
          <w:sz w:val="24"/>
          <w:szCs w:val="24"/>
        </w:rPr>
        <w:t>s</w:t>
      </w:r>
      <w:r w:rsidR="00826A7E" w:rsidRPr="00A76AFA">
        <w:rPr>
          <w:rFonts w:ascii="Times New Roman" w:eastAsia="Calibri" w:hAnsi="Times New Roman" w:cs="Times New Roman"/>
          <w:sz w:val="24"/>
          <w:szCs w:val="24"/>
        </w:rPr>
        <w:t xml:space="preserve"> dokument</w:t>
      </w:r>
      <w:r w:rsidR="00225BEF" w:rsidRPr="00A76AFA">
        <w:rPr>
          <w:rFonts w:ascii="Times New Roman" w:eastAsia="Calibri" w:hAnsi="Times New Roman" w:cs="Times New Roman"/>
          <w:sz w:val="24"/>
          <w:szCs w:val="24"/>
        </w:rPr>
        <w:t>ų kopijos</w:t>
      </w:r>
      <w:r w:rsidR="00826A7E" w:rsidRPr="00A76AFA">
        <w:rPr>
          <w:rFonts w:ascii="Times New Roman" w:eastAsia="Calibri" w:hAnsi="Times New Roman" w:cs="Times New Roman"/>
          <w:sz w:val="24"/>
          <w:szCs w:val="24"/>
        </w:rPr>
        <w:t xml:space="preserve"> pasirašyti kvalifikuotu elektroniniu parašu nereikia</w:t>
      </w:r>
      <w:r w:rsidR="00424C4C" w:rsidRPr="00A76AFA">
        <w:rPr>
          <w:rFonts w:ascii="Times New Roman" w:eastAsia="Calibri" w:hAnsi="Times New Roman" w:cs="Times New Roman"/>
          <w:sz w:val="24"/>
          <w:szCs w:val="24"/>
        </w:rPr>
        <w:t xml:space="preserve"> (jei pirkimo </w:t>
      </w:r>
      <w:r w:rsidR="00AF4EF5" w:rsidRPr="00A76AFA">
        <w:rPr>
          <w:rFonts w:ascii="Times New Roman" w:eastAsia="Calibri" w:hAnsi="Times New Roman" w:cs="Times New Roman"/>
          <w:sz w:val="24"/>
          <w:szCs w:val="24"/>
        </w:rPr>
        <w:t xml:space="preserve">sąlygose </w:t>
      </w:r>
      <w:r w:rsidR="00424C4C" w:rsidRPr="00A76AFA">
        <w:rPr>
          <w:rFonts w:ascii="Times New Roman" w:eastAsia="Calibri" w:hAnsi="Times New Roman" w:cs="Times New Roman"/>
          <w:sz w:val="24"/>
          <w:szCs w:val="24"/>
        </w:rPr>
        <w:t>nenumatyta kitaip)</w:t>
      </w:r>
      <w:r w:rsidR="00826A7E" w:rsidRPr="00A76AFA">
        <w:rPr>
          <w:rFonts w:ascii="Times New Roman" w:eastAsia="Calibri" w:hAnsi="Times New Roman" w:cs="Times New Roman"/>
          <w:sz w:val="24"/>
          <w:szCs w:val="24"/>
        </w:rPr>
        <w:t>.</w:t>
      </w:r>
      <w:r w:rsidR="00225BEF" w:rsidRPr="00A76AFA">
        <w:rPr>
          <w:rFonts w:ascii="Times New Roman" w:eastAsia="Calibri" w:hAnsi="Times New Roman" w:cs="Times New Roman"/>
          <w:sz w:val="24"/>
          <w:szCs w:val="24"/>
        </w:rPr>
        <w:t xml:space="preserve"> Gali būti pateikiami:</w:t>
      </w:r>
    </w:p>
    <w:p w14:paraId="3FB88B46" w14:textId="0BA118EA" w:rsidR="00225BEF" w:rsidRPr="00C2566F" w:rsidRDefault="004C3EDE" w:rsidP="00D41035">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sz w:val="24"/>
          <w:szCs w:val="24"/>
        </w:rPr>
        <w:t xml:space="preserve">6.3.1 </w:t>
      </w:r>
      <w:r w:rsidR="00225BEF" w:rsidRPr="00C2566F">
        <w:rPr>
          <w:rFonts w:ascii="Times New Roman" w:eastAsia="Calibri" w:hAnsi="Times New Roman" w:cs="Times New Roman"/>
          <w:sz w:val="24"/>
          <w:szCs w:val="24"/>
        </w:rPr>
        <w:t>kvalifikuotu elektroniniu parašu pasirašyti elektroninėmis priemonėmis suformuoti dokumentai (</w:t>
      </w:r>
      <w:r w:rsidR="003E51C1" w:rsidRPr="00C2566F">
        <w:rPr>
          <w:rFonts w:ascii="Times New Roman" w:eastAsia="Calibri" w:hAnsi="Times New Roman" w:cs="Times New Roman"/>
          <w:sz w:val="24"/>
          <w:szCs w:val="24"/>
        </w:rPr>
        <w:t>kai</w:t>
      </w:r>
      <w:r w:rsidR="00225BEF" w:rsidRPr="00C2566F">
        <w:rPr>
          <w:rFonts w:ascii="Times New Roman" w:eastAsia="Calibri" w:hAnsi="Times New Roman" w:cs="Times New Roman"/>
          <w:sz w:val="24"/>
          <w:szCs w:val="24"/>
        </w:rPr>
        <w:t xml:space="preserve"> tiekėją atstovaujantis </w:t>
      </w:r>
      <w:r w:rsidR="003E51C1" w:rsidRPr="00C2566F">
        <w:rPr>
          <w:rFonts w:ascii="Times New Roman" w:eastAsia="Calibri" w:hAnsi="Times New Roman" w:cs="Times New Roman"/>
          <w:sz w:val="24"/>
          <w:szCs w:val="24"/>
        </w:rPr>
        <w:t xml:space="preserve">ir visą pasiūlymą pasirašantis </w:t>
      </w:r>
      <w:r w:rsidR="00225BEF" w:rsidRPr="00C2566F">
        <w:rPr>
          <w:rFonts w:ascii="Times New Roman" w:eastAsia="Calibri" w:hAnsi="Times New Roman" w:cs="Times New Roman"/>
          <w:sz w:val="24"/>
          <w:szCs w:val="24"/>
        </w:rPr>
        <w:t xml:space="preserve">asmuo </w:t>
      </w:r>
      <w:r w:rsidR="003E51C1" w:rsidRPr="00C2566F">
        <w:rPr>
          <w:rFonts w:ascii="Times New Roman" w:eastAsia="Calibri" w:hAnsi="Times New Roman" w:cs="Times New Roman"/>
          <w:sz w:val="24"/>
          <w:szCs w:val="24"/>
        </w:rPr>
        <w:t>nesutampa</w:t>
      </w:r>
      <w:r w:rsidR="00225BEF" w:rsidRPr="00C2566F">
        <w:rPr>
          <w:rFonts w:ascii="Times New Roman" w:eastAsia="Calibri" w:hAnsi="Times New Roman" w:cs="Times New Roman"/>
          <w:sz w:val="24"/>
          <w:szCs w:val="24"/>
        </w:rPr>
        <w:t xml:space="preserve"> su elektroniniu parašu </w:t>
      </w:r>
      <w:r w:rsidR="003E51C1" w:rsidRPr="00C2566F">
        <w:rPr>
          <w:rFonts w:ascii="Times New Roman" w:eastAsia="Calibri" w:hAnsi="Times New Roman" w:cs="Times New Roman"/>
          <w:sz w:val="24"/>
          <w:szCs w:val="24"/>
        </w:rPr>
        <w:t>atitinkamą</w:t>
      </w:r>
      <w:r w:rsidR="00225BEF" w:rsidRPr="00C2566F">
        <w:rPr>
          <w:rFonts w:ascii="Times New Roman" w:eastAsia="Calibri" w:hAnsi="Times New Roman" w:cs="Times New Roman"/>
          <w:sz w:val="24"/>
          <w:szCs w:val="24"/>
        </w:rPr>
        <w:t xml:space="preserve"> dokumentą pasirašančiu asmeniu);</w:t>
      </w:r>
    </w:p>
    <w:p w14:paraId="4E59774C" w14:textId="33D0A921" w:rsidR="00225BEF" w:rsidRPr="004C3EDE" w:rsidRDefault="004C3EDE" w:rsidP="00D41035">
      <w:pPr>
        <w:spacing w:after="0" w:line="240" w:lineRule="auto"/>
        <w:ind w:firstLine="709"/>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6.3.2. </w:t>
      </w:r>
      <w:r w:rsidR="00225BEF" w:rsidRPr="004C3EDE">
        <w:rPr>
          <w:rFonts w:ascii="Times New Roman" w:eastAsia="Calibri" w:hAnsi="Times New Roman" w:cs="Times New Roman"/>
          <w:bCs/>
          <w:iCs/>
          <w:sz w:val="24"/>
          <w:szCs w:val="24"/>
        </w:rPr>
        <w:t>elektroninėmis priemonėmis suformuoti dokumentai (</w:t>
      </w:r>
      <w:r w:rsidR="003E51C1" w:rsidRPr="004C3EDE">
        <w:rPr>
          <w:rFonts w:ascii="Times New Roman" w:eastAsia="Calibri" w:hAnsi="Times New Roman" w:cs="Times New Roman"/>
          <w:bCs/>
          <w:iCs/>
          <w:sz w:val="24"/>
          <w:szCs w:val="24"/>
        </w:rPr>
        <w:t>kai</w:t>
      </w:r>
      <w:r w:rsidR="00225BEF" w:rsidRPr="004C3EDE">
        <w:rPr>
          <w:rFonts w:ascii="Times New Roman" w:eastAsia="Calibri" w:hAnsi="Times New Roman" w:cs="Times New Roman"/>
          <w:bCs/>
          <w:iCs/>
          <w:sz w:val="24"/>
          <w:szCs w:val="24"/>
        </w:rPr>
        <w:t xml:space="preserve"> tiekėją atstovaujantis </w:t>
      </w:r>
      <w:r w:rsidR="003E51C1" w:rsidRPr="004C3EDE">
        <w:rPr>
          <w:rFonts w:ascii="Times New Roman" w:eastAsia="Calibri" w:hAnsi="Times New Roman" w:cs="Times New Roman"/>
          <w:bCs/>
          <w:iCs/>
          <w:sz w:val="24"/>
          <w:szCs w:val="24"/>
        </w:rPr>
        <w:t xml:space="preserve">ir visą pasiūlymą pasirašantis </w:t>
      </w:r>
      <w:r w:rsidR="00225BEF" w:rsidRPr="004C3EDE">
        <w:rPr>
          <w:rFonts w:ascii="Times New Roman" w:eastAsia="Calibri" w:hAnsi="Times New Roman" w:cs="Times New Roman"/>
          <w:bCs/>
          <w:iCs/>
          <w:sz w:val="24"/>
          <w:szCs w:val="24"/>
        </w:rPr>
        <w:t>asmuo suta</w:t>
      </w:r>
      <w:r w:rsidR="00147A63" w:rsidRPr="004C3EDE">
        <w:rPr>
          <w:rFonts w:ascii="Times New Roman" w:eastAsia="Calibri" w:hAnsi="Times New Roman" w:cs="Times New Roman"/>
          <w:bCs/>
          <w:iCs/>
          <w:sz w:val="24"/>
          <w:szCs w:val="24"/>
        </w:rPr>
        <w:t>m</w:t>
      </w:r>
      <w:r w:rsidR="00225BEF" w:rsidRPr="004C3EDE">
        <w:rPr>
          <w:rFonts w:ascii="Times New Roman" w:eastAsia="Calibri" w:hAnsi="Times New Roman" w:cs="Times New Roman"/>
          <w:bCs/>
          <w:iCs/>
          <w:sz w:val="24"/>
          <w:szCs w:val="24"/>
        </w:rPr>
        <w:t>p</w:t>
      </w:r>
      <w:r w:rsidR="00147A63" w:rsidRPr="004C3EDE">
        <w:rPr>
          <w:rFonts w:ascii="Times New Roman" w:eastAsia="Calibri" w:hAnsi="Times New Roman" w:cs="Times New Roman"/>
          <w:bCs/>
          <w:iCs/>
          <w:sz w:val="24"/>
          <w:szCs w:val="24"/>
        </w:rPr>
        <w:t>a</w:t>
      </w:r>
      <w:r w:rsidR="00225BEF" w:rsidRPr="004C3EDE">
        <w:rPr>
          <w:rFonts w:ascii="Times New Roman" w:eastAsia="Calibri" w:hAnsi="Times New Roman" w:cs="Times New Roman"/>
          <w:bCs/>
          <w:iCs/>
          <w:sz w:val="24"/>
          <w:szCs w:val="24"/>
        </w:rPr>
        <w:t xml:space="preserve"> su </w:t>
      </w:r>
      <w:r w:rsidR="003E51C1" w:rsidRPr="004C3EDE">
        <w:rPr>
          <w:rFonts w:ascii="Times New Roman" w:eastAsia="Calibri" w:hAnsi="Times New Roman" w:cs="Times New Roman"/>
          <w:bCs/>
          <w:iCs/>
          <w:sz w:val="24"/>
          <w:szCs w:val="24"/>
        </w:rPr>
        <w:t>atitinkamą</w:t>
      </w:r>
      <w:r w:rsidR="00225BEF" w:rsidRPr="004C3EDE">
        <w:rPr>
          <w:rFonts w:ascii="Times New Roman" w:eastAsia="Calibri" w:hAnsi="Times New Roman" w:cs="Times New Roman"/>
          <w:bCs/>
          <w:iCs/>
          <w:sz w:val="24"/>
          <w:szCs w:val="24"/>
        </w:rPr>
        <w:t xml:space="preserve"> dokumentą </w:t>
      </w:r>
      <w:r w:rsidR="003E51C1" w:rsidRPr="004C3EDE">
        <w:rPr>
          <w:rFonts w:ascii="Times New Roman" w:eastAsia="Calibri" w:hAnsi="Times New Roman" w:cs="Times New Roman"/>
          <w:bCs/>
          <w:iCs/>
          <w:sz w:val="24"/>
          <w:szCs w:val="24"/>
        </w:rPr>
        <w:t xml:space="preserve">turinčiu teisę </w:t>
      </w:r>
      <w:r w:rsidR="00225BEF" w:rsidRPr="004C3EDE">
        <w:rPr>
          <w:rFonts w:ascii="Times New Roman" w:eastAsia="Calibri" w:hAnsi="Times New Roman" w:cs="Times New Roman"/>
          <w:bCs/>
          <w:iCs/>
          <w:sz w:val="24"/>
          <w:szCs w:val="24"/>
        </w:rPr>
        <w:t>pasiraš</w:t>
      </w:r>
      <w:r w:rsidR="003E51C1" w:rsidRPr="004C3EDE">
        <w:rPr>
          <w:rFonts w:ascii="Times New Roman" w:eastAsia="Calibri" w:hAnsi="Times New Roman" w:cs="Times New Roman"/>
          <w:bCs/>
          <w:iCs/>
          <w:sz w:val="24"/>
          <w:szCs w:val="24"/>
        </w:rPr>
        <w:t>yti</w:t>
      </w:r>
      <w:r w:rsidR="00225BEF" w:rsidRPr="004C3EDE">
        <w:rPr>
          <w:rFonts w:ascii="Times New Roman" w:eastAsia="Calibri" w:hAnsi="Times New Roman" w:cs="Times New Roman"/>
          <w:bCs/>
          <w:iCs/>
          <w:sz w:val="24"/>
          <w:szCs w:val="24"/>
        </w:rPr>
        <w:t xml:space="preserve"> asmeniu)</w:t>
      </w:r>
      <w:r w:rsidR="000464E8" w:rsidRPr="004C3EDE">
        <w:rPr>
          <w:rFonts w:ascii="Times New Roman" w:eastAsia="Calibri" w:hAnsi="Times New Roman" w:cs="Times New Roman"/>
          <w:bCs/>
          <w:iCs/>
          <w:sz w:val="24"/>
          <w:szCs w:val="24"/>
        </w:rPr>
        <w:t>;</w:t>
      </w:r>
    </w:p>
    <w:p w14:paraId="311D42C8" w14:textId="569B63A5" w:rsidR="00197943" w:rsidRPr="004C3EDE" w:rsidRDefault="004C3EDE" w:rsidP="00D41035">
      <w:pPr>
        <w:spacing w:after="0" w:line="20" w:lineRule="atLeast"/>
        <w:ind w:firstLine="709"/>
        <w:jc w:val="both"/>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 xml:space="preserve">6.3.3. </w:t>
      </w:r>
      <w:r w:rsidR="00225BEF" w:rsidRPr="004C3EDE">
        <w:rPr>
          <w:rFonts w:ascii="Times New Roman" w:eastAsia="Calibri" w:hAnsi="Times New Roman" w:cs="Times New Roman"/>
          <w:bCs/>
          <w:iCs/>
          <w:sz w:val="24"/>
          <w:szCs w:val="24"/>
        </w:rPr>
        <w:t>skaitmeninės dokumentų kopijos (</w:t>
      </w:r>
      <w:r w:rsidR="00225BEF" w:rsidRPr="004C3ED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25BEF" w:rsidRPr="004C3EDE">
        <w:rPr>
          <w:rFonts w:ascii="Times New Roman" w:eastAsia="Calibri" w:hAnsi="Times New Roman" w:cs="Times New Roman"/>
          <w:bCs/>
          <w:iCs/>
          <w:sz w:val="24"/>
          <w:szCs w:val="24"/>
        </w:rPr>
        <w:t>.</w:t>
      </w:r>
    </w:p>
    <w:p w14:paraId="6602056D" w14:textId="4DBFD022" w:rsidR="0096678C" w:rsidRPr="004C3EDE" w:rsidRDefault="004C3EDE" w:rsidP="00D410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 </w:t>
      </w:r>
      <w:r w:rsidR="00D53DDA" w:rsidRPr="004C3EDE">
        <w:rPr>
          <w:rFonts w:ascii="Times New Roman" w:hAnsi="Times New Roman" w:cs="Times New Roman"/>
          <w:sz w:val="24"/>
          <w:szCs w:val="24"/>
        </w:rPr>
        <w:t>P</w:t>
      </w:r>
      <w:r w:rsidR="0048587E" w:rsidRPr="004C3EDE">
        <w:rPr>
          <w:rFonts w:ascii="Times New Roman" w:hAnsi="Times New Roman" w:cs="Times New Roman"/>
          <w:sz w:val="24"/>
          <w:szCs w:val="24"/>
        </w:rPr>
        <w:t>asiūlymas turi būti parengtas</w:t>
      </w:r>
      <w:r w:rsidR="00EE44B0" w:rsidRPr="004C3EDE">
        <w:rPr>
          <w:rFonts w:ascii="Times New Roman" w:hAnsi="Times New Roman" w:cs="Times New Roman"/>
          <w:sz w:val="24"/>
          <w:szCs w:val="24"/>
        </w:rPr>
        <w:t xml:space="preserve">, </w:t>
      </w:r>
      <w:r w:rsidR="00EE44B0" w:rsidRPr="004C3EDE">
        <w:rPr>
          <w:rFonts w:ascii="Times New Roman" w:eastAsia="Arial" w:hAnsi="Times New Roman" w:cs="Times New Roman"/>
          <w:sz w:val="24"/>
          <w:szCs w:val="24"/>
        </w:rPr>
        <w:t xml:space="preserve">susirašinėjimas tarp tiekėjo ir </w:t>
      </w:r>
      <w:r w:rsidR="00EE44B0" w:rsidRPr="004C3EDE">
        <w:rPr>
          <w:rFonts w:ascii="Times New Roman" w:hAnsi="Times New Roman" w:cs="Times New Roman"/>
          <w:sz w:val="24"/>
          <w:szCs w:val="24"/>
        </w:rPr>
        <w:t xml:space="preserve">perkančiosios organizacijos </w:t>
      </w:r>
      <w:r w:rsidR="00EE44B0" w:rsidRPr="004C3EDE">
        <w:rPr>
          <w:rFonts w:ascii="Times New Roman" w:eastAsia="Arial" w:hAnsi="Times New Roman" w:cs="Times New Roman"/>
          <w:sz w:val="24"/>
          <w:szCs w:val="24"/>
        </w:rPr>
        <w:t>vykdomas</w:t>
      </w:r>
      <w:r w:rsidR="0048587E" w:rsidRPr="004C3EDE">
        <w:rPr>
          <w:rFonts w:ascii="Times New Roman" w:hAnsi="Times New Roman" w:cs="Times New Roman"/>
          <w:sz w:val="24"/>
          <w:szCs w:val="24"/>
        </w:rPr>
        <w:t xml:space="preserve"> lietuvių kalba</w:t>
      </w:r>
      <w:r w:rsidR="00D17972" w:rsidRPr="004C3EDE">
        <w:rPr>
          <w:rFonts w:ascii="Times New Roman" w:hAnsi="Times New Roman" w:cs="Times New Roman"/>
          <w:sz w:val="24"/>
          <w:szCs w:val="24"/>
        </w:rPr>
        <w:t>.</w:t>
      </w:r>
      <w:r w:rsidR="00573D5C" w:rsidRPr="004C3EDE">
        <w:rPr>
          <w:rFonts w:ascii="Times New Roman" w:hAnsi="Times New Roman" w:cs="Times New Roman"/>
          <w:sz w:val="24"/>
          <w:szCs w:val="24"/>
        </w:rPr>
        <w:t xml:space="preserve"> Pasiūlymas turi būti pateikiamas lietuvių kalba, išskyrus atitiktį nustatytiems tiekėjo kvalifikacijos reikalavimams ir, jeigu taikytina, kokybės vadybos sistemos ir (arba) aplinkos apsaugos vadybos sistemos standartų reikalavimams patvirtinančius dokumentus (sertifikatai, diplomai ir pan.), kurie gali būti pateikiami anglų kalba arba originalo kalba, jeigu jie taip sudaryti. Su užsienio kalbomis pateikiamais dokumentais, išskyrus šiame konkurso sąlygų papunktyje nurodytus dokumentus, pasiūlyme turi būti pateiktas jų vertimas į lietuvių kalbą. Perkančiajai organizacijai kilus įtarimų dėl pasiūlyme pateikto dokumento vertimo kokybės ir (ar) jo atitikimo dokumento originalo turiniui, perkančioji organizacija turi teisę prašyti tiekėjo pateikti vertėjo parašu ir vertimų biuro anspaudu patvirtintą šio dokumento vertimą į lietuvių kalbą.</w:t>
      </w:r>
      <w:r w:rsidR="0048587E" w:rsidRPr="004C3EDE">
        <w:rPr>
          <w:rFonts w:ascii="Times New Roman" w:hAnsi="Times New Roman" w:cs="Times New Roman"/>
          <w:sz w:val="24"/>
          <w:szCs w:val="24"/>
        </w:rPr>
        <w:t xml:space="preserve"> </w:t>
      </w:r>
      <w:r w:rsidR="00F17A1F" w:rsidRPr="004C3EDE">
        <w:rPr>
          <w:rFonts w:ascii="Times New Roman" w:eastAsia="Arial" w:hAnsi="Times New Roman" w:cs="Times New Roman"/>
          <w:sz w:val="24"/>
          <w:szCs w:val="24"/>
        </w:rPr>
        <w:t>Jei kurie nors su pasiūlymu teikiami dokumentai parengti ne</w:t>
      </w:r>
      <w:r w:rsidR="001427AB" w:rsidRPr="004C3EDE">
        <w:rPr>
          <w:rFonts w:ascii="Times New Roman" w:eastAsia="Arial" w:hAnsi="Times New Roman" w:cs="Times New Roman"/>
          <w:sz w:val="24"/>
          <w:szCs w:val="24"/>
        </w:rPr>
        <w:t xml:space="preserve"> ta kalba, kuria</w:t>
      </w:r>
      <w:r w:rsidR="00F17A1F" w:rsidRPr="004C3EDE">
        <w:rPr>
          <w:rFonts w:ascii="Times New Roman" w:eastAsia="Arial" w:hAnsi="Times New Roman" w:cs="Times New Roman"/>
          <w:sz w:val="24"/>
          <w:szCs w:val="24"/>
        </w:rPr>
        <w:t xml:space="preserve"> </w:t>
      </w:r>
      <w:r w:rsidR="0BCA4ED4" w:rsidRPr="004C3EDE">
        <w:rPr>
          <w:rFonts w:ascii="Times New Roman" w:eastAsia="Arial" w:hAnsi="Times New Roman" w:cs="Times New Roman"/>
          <w:sz w:val="24"/>
          <w:szCs w:val="24"/>
        </w:rPr>
        <w:t>reikalaujama</w:t>
      </w:r>
      <w:r w:rsidR="001A6607" w:rsidRPr="004C3EDE">
        <w:rPr>
          <w:rFonts w:ascii="Times New Roman" w:eastAsia="Arial" w:hAnsi="Times New Roman" w:cs="Times New Roman"/>
          <w:sz w:val="24"/>
          <w:szCs w:val="24"/>
        </w:rPr>
        <w:t xml:space="preserve"> arba perkančiajai organizacijai paprašius, tiekėjas turės pateikti</w:t>
      </w:r>
      <w:r w:rsidR="003F1D78" w:rsidRPr="004C3EDE">
        <w:rPr>
          <w:rFonts w:ascii="Times New Roman" w:eastAsia="Arial" w:hAnsi="Times New Roman" w:cs="Times New Roman"/>
          <w:sz w:val="24"/>
          <w:szCs w:val="24"/>
        </w:rPr>
        <w:t xml:space="preserve"> tiksl</w:t>
      </w:r>
      <w:r w:rsidR="001A6607" w:rsidRPr="004C3EDE">
        <w:rPr>
          <w:rFonts w:ascii="Times New Roman" w:eastAsia="Arial" w:hAnsi="Times New Roman" w:cs="Times New Roman"/>
          <w:sz w:val="24"/>
          <w:szCs w:val="24"/>
        </w:rPr>
        <w:t>ų</w:t>
      </w:r>
      <w:r w:rsidR="003F1D78" w:rsidRPr="004C3EDE">
        <w:rPr>
          <w:rFonts w:ascii="Times New Roman" w:eastAsia="Arial" w:hAnsi="Times New Roman" w:cs="Times New Roman"/>
          <w:sz w:val="24"/>
          <w:szCs w:val="24"/>
        </w:rPr>
        <w:t xml:space="preserve"> vertim</w:t>
      </w:r>
      <w:r w:rsidR="001A6607" w:rsidRPr="004C3EDE">
        <w:rPr>
          <w:rFonts w:ascii="Times New Roman" w:eastAsia="Arial" w:hAnsi="Times New Roman" w:cs="Times New Roman"/>
          <w:sz w:val="24"/>
          <w:szCs w:val="24"/>
        </w:rPr>
        <w:t>ą</w:t>
      </w:r>
      <w:r w:rsidR="003F1D78" w:rsidRPr="004C3EDE">
        <w:rPr>
          <w:rFonts w:ascii="Times New Roman" w:eastAsia="Arial" w:hAnsi="Times New Roman" w:cs="Times New Roman"/>
          <w:sz w:val="24"/>
          <w:szCs w:val="24"/>
        </w:rPr>
        <w:t xml:space="preserve"> į </w:t>
      </w:r>
      <w:r w:rsidR="00470A5C" w:rsidRPr="004C3EDE">
        <w:rPr>
          <w:rFonts w:ascii="Times New Roman" w:eastAsia="Arial" w:hAnsi="Times New Roman" w:cs="Times New Roman"/>
          <w:sz w:val="24"/>
          <w:szCs w:val="24"/>
        </w:rPr>
        <w:t xml:space="preserve">lietuvių </w:t>
      </w:r>
      <w:r w:rsidR="001427AB" w:rsidRPr="004C3EDE">
        <w:rPr>
          <w:rFonts w:ascii="Times New Roman" w:eastAsia="Arial" w:hAnsi="Times New Roman" w:cs="Times New Roman"/>
          <w:sz w:val="24"/>
          <w:szCs w:val="24"/>
        </w:rPr>
        <w:t xml:space="preserve"> </w:t>
      </w:r>
      <w:r w:rsidR="00141BF1" w:rsidRPr="004C3EDE">
        <w:rPr>
          <w:rFonts w:ascii="Times New Roman" w:eastAsia="Arial" w:hAnsi="Times New Roman" w:cs="Times New Roman"/>
          <w:sz w:val="24"/>
          <w:szCs w:val="24"/>
        </w:rPr>
        <w:t>kalbą</w:t>
      </w:r>
      <w:r w:rsidR="00F17A1F" w:rsidRPr="004C3EDE">
        <w:rPr>
          <w:rFonts w:ascii="Times New Roman" w:eastAsia="Arial" w:hAnsi="Times New Roman" w:cs="Times New Roman"/>
          <w:sz w:val="24"/>
          <w:szCs w:val="24"/>
        </w:rPr>
        <w:t xml:space="preserve">. </w:t>
      </w:r>
      <w:r w:rsidR="0085364E" w:rsidRPr="004C3EDE">
        <w:rPr>
          <w:rFonts w:ascii="Times New Roman" w:hAnsi="Times New Roman" w:cs="Times New Roman"/>
          <w:sz w:val="24"/>
          <w:szCs w:val="24"/>
        </w:rPr>
        <w:t>Perkančiajai organizacijai turint įtarimų</w:t>
      </w:r>
      <w:r w:rsidR="0048587E" w:rsidRPr="004C3ED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4C3EDE">
        <w:rPr>
          <w:rFonts w:ascii="Times New Roman" w:hAnsi="Times New Roman" w:cs="Times New Roman"/>
          <w:sz w:val="24"/>
          <w:szCs w:val="24"/>
        </w:rPr>
        <w:t>.</w:t>
      </w:r>
      <w:r w:rsidR="0048587E" w:rsidRPr="004C3EDE">
        <w:rPr>
          <w:rFonts w:ascii="Times New Roman" w:hAnsi="Times New Roman" w:cs="Times New Roman"/>
          <w:sz w:val="24"/>
          <w:szCs w:val="24"/>
        </w:rPr>
        <w:t xml:space="preserve"> </w:t>
      </w:r>
    </w:p>
    <w:p w14:paraId="676BFCE1" w14:textId="47C76F43" w:rsidR="004C606C" w:rsidRPr="00D41035" w:rsidRDefault="00D41035" w:rsidP="00D41035">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D247A7" w:rsidRPr="00D41035">
        <w:rPr>
          <w:rFonts w:ascii="Times New Roman" w:eastAsia="Arial" w:hAnsi="Times New Roman" w:cs="Times New Roman"/>
          <w:sz w:val="24"/>
          <w:szCs w:val="24"/>
        </w:rPr>
        <w:t xml:space="preserve">Visos pasiūlyme nurodytos kainos ar sąnaudos (ir jų sudėtinės dalys) pasiūlymuose turi būti nurodomos dviejų skaičių po kablelio tikslumu. </w:t>
      </w:r>
    </w:p>
    <w:p w14:paraId="7A15AE0A" w14:textId="751E1ED7" w:rsidR="00EE1C85" w:rsidRPr="00A76AFA" w:rsidRDefault="00EE1C85" w:rsidP="00D47B43">
      <w:pPr>
        <w:pStyle w:val="Heading1"/>
        <w:numPr>
          <w:ilvl w:val="0"/>
          <w:numId w:val="14"/>
        </w:num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4404951"/>
      <w:bookmarkEnd w:id="23"/>
      <w:bookmarkEnd w:id="24"/>
      <w:bookmarkEnd w:id="25"/>
      <w:bookmarkEnd w:id="26"/>
      <w:bookmarkEnd w:id="27"/>
      <w:r w:rsidRPr="00A76AFA">
        <w:t xml:space="preserve">Pasiūlymo </w:t>
      </w:r>
      <w:r w:rsidRPr="00331B88">
        <w:t>galiojimo</w:t>
      </w:r>
      <w:r w:rsidRPr="00A76AFA">
        <w:t xml:space="preserve"> užtikrinimas</w:t>
      </w:r>
      <w:bookmarkEnd w:id="28"/>
      <w:bookmarkEnd w:id="29"/>
      <w:bookmarkEnd w:id="30"/>
    </w:p>
    <w:p w14:paraId="2B38CB47" w14:textId="61D16BA7" w:rsidR="00B3551C" w:rsidRPr="00A76AFA" w:rsidRDefault="00B3551C"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4"/>
          <w:szCs w:val="24"/>
        </w:rPr>
      </w:pPr>
      <w:r w:rsidRPr="00A76AFA">
        <w:rPr>
          <w:rFonts w:ascii="Times New Roman" w:eastAsia="Calibri" w:hAnsi="Times New Roman" w:cs="Times New Roman"/>
          <w:sz w:val="24"/>
          <w:szCs w:val="24"/>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4CBD3AD" w14:textId="468073B4" w:rsidR="009D0DC5" w:rsidRPr="00D47B43" w:rsidRDefault="00D47B43" w:rsidP="00D47B43">
      <w:pPr>
        <w:pStyle w:val="Heading1"/>
      </w:pPr>
      <w:bookmarkStart w:id="31" w:name="_Ref39485250"/>
      <w:bookmarkStart w:id="32" w:name="_Ref39485258"/>
      <w:bookmarkStart w:id="33" w:name="_Ref39667303"/>
      <w:bookmarkStart w:id="34" w:name="_Ref39667308"/>
      <w:bookmarkStart w:id="35" w:name="_Toc124404953"/>
      <w:r>
        <w:t xml:space="preserve">8. </w:t>
      </w:r>
      <w:r w:rsidR="00EA001C" w:rsidRPr="00D47B43">
        <w:t>P</w:t>
      </w:r>
      <w:r w:rsidR="00014A61" w:rsidRPr="00D47B43">
        <w:t>asiūlymų vertinimas</w:t>
      </w:r>
      <w:bookmarkEnd w:id="31"/>
      <w:bookmarkEnd w:id="32"/>
      <w:bookmarkEnd w:id="33"/>
      <w:bookmarkEnd w:id="34"/>
      <w:bookmarkEnd w:id="35"/>
    </w:p>
    <w:p w14:paraId="1655A2DE" w14:textId="77777777" w:rsidR="00872141" w:rsidRPr="00A76AFA" w:rsidRDefault="00872141" w:rsidP="00872141">
      <w:pPr>
        <w:pStyle w:val="ListParagraph"/>
        <w:spacing w:after="0" w:line="240" w:lineRule="auto"/>
        <w:ind w:left="0" w:firstLine="567"/>
        <w:contextualSpacing w:val="0"/>
        <w:jc w:val="both"/>
        <w:rPr>
          <w:rFonts w:ascii="Times New Roman" w:eastAsia="Calibri" w:hAnsi="Times New Roman" w:cs="Times New Roman"/>
          <w:color w:val="000000" w:themeColor="text1"/>
          <w:sz w:val="24"/>
          <w:szCs w:val="24"/>
        </w:rPr>
      </w:pPr>
      <w:bookmarkStart w:id="36" w:name="_Ref39425999"/>
      <w:bookmarkStart w:id="37" w:name="_Ref39426005"/>
      <w:bookmarkStart w:id="38" w:name="_Toc124404954"/>
      <w:r w:rsidRPr="00A76AFA">
        <w:rPr>
          <w:rFonts w:ascii="Times New Roman" w:eastAsia="Calibri" w:hAnsi="Times New Roman" w:cs="Times New Roman"/>
          <w:color w:val="000000" w:themeColor="text1"/>
          <w:sz w:val="24"/>
          <w:szCs w:val="24"/>
        </w:rPr>
        <w:t>8.1. Perkančioji organizacija ekonomiškai naudingiausią pasiūlymą išrenka pagal tiekėjo pasiūlyme nurodytą kainą.</w:t>
      </w:r>
    </w:p>
    <w:p w14:paraId="6E55E7C7" w14:textId="77777777" w:rsidR="00872141" w:rsidRPr="00A76AFA" w:rsidRDefault="00872141" w:rsidP="00872141">
      <w:pPr>
        <w:pStyle w:val="ListParagraph"/>
        <w:spacing w:after="0" w:line="20" w:lineRule="atLeast"/>
        <w:ind w:left="0" w:firstLine="567"/>
        <w:jc w:val="both"/>
        <w:rPr>
          <w:rFonts w:ascii="Times New Roman" w:hAnsi="Times New Roman" w:cs="Times New Roman"/>
          <w:color w:val="000000" w:themeColor="text1"/>
          <w:sz w:val="24"/>
          <w:szCs w:val="24"/>
        </w:rPr>
      </w:pPr>
      <w:r w:rsidRPr="00A76AFA">
        <w:rPr>
          <w:rFonts w:ascii="Times New Roman" w:hAnsi="Times New Roman" w:cs="Times New Roman"/>
          <w:color w:val="000000" w:themeColor="text1"/>
          <w:sz w:val="24"/>
          <w:szCs w:val="24"/>
        </w:rPr>
        <w:t xml:space="preserve">8.2. Laimėjusiu pasiūlymu galės būti pripažintas tik 1 (vienas) ekonomiškai naudingiausias pasiūlymas, esantis pasiūlymų eilės pirmojoje vietoje. </w:t>
      </w:r>
    </w:p>
    <w:p w14:paraId="70A9A1EB" w14:textId="4D48CB13" w:rsidR="00872141" w:rsidRPr="00A76AFA" w:rsidRDefault="004B2847" w:rsidP="004B2847">
      <w:pPr>
        <w:pStyle w:val="NoSpacing"/>
        <w:numPr>
          <w:ilvl w:val="1"/>
          <w:numId w:val="18"/>
        </w:numPr>
        <w:spacing w:line="20" w:lineRule="atLeast"/>
        <w:ind w:left="0" w:firstLine="567"/>
        <w:contextualSpacing/>
        <w:jc w:val="both"/>
        <w:rPr>
          <w:rFonts w:ascii="Times New Roman" w:eastAsiaTheme="minorHAnsi" w:hAnsi="Times New Roman" w:cs="Times New Roman"/>
          <w:bCs/>
          <w:i/>
          <w:iCs/>
          <w:color w:val="000000" w:themeColor="text1"/>
          <w:sz w:val="24"/>
          <w:szCs w:val="24"/>
        </w:rPr>
      </w:pPr>
      <w:r w:rsidRPr="00A76AFA">
        <w:rPr>
          <w:rStyle w:val="cf01"/>
          <w:rFonts w:ascii="Times New Roman" w:hAnsi="Times New Roman" w:cs="Times New Roman"/>
          <w:color w:val="000000" w:themeColor="text1"/>
          <w:sz w:val="24"/>
          <w:szCs w:val="24"/>
        </w:rPr>
        <w:lastRenderedPageBreak/>
        <w:t xml:space="preserve"> </w:t>
      </w:r>
      <w:r w:rsidR="00872141" w:rsidRPr="00A76AFA">
        <w:rPr>
          <w:rStyle w:val="cf01"/>
          <w:rFonts w:ascii="Times New Roman" w:hAnsi="Times New Roman" w:cs="Times New Roman"/>
          <w:color w:val="000000" w:themeColor="text1"/>
          <w:sz w:val="24"/>
          <w:szCs w:val="24"/>
        </w:rPr>
        <w:t>Perkančioji organizacija atmes tiekėjo pasiūlymą, jeigu kartu su pasiūlymu nebus pateikti šie Pirkimo sąlygose reikalaujami pateikti dokumentai: 6 priedas „Pasiūlymo forma“.</w:t>
      </w:r>
    </w:p>
    <w:p w14:paraId="678C44CA" w14:textId="453792F5" w:rsidR="00FE7908" w:rsidRPr="00A76AFA" w:rsidRDefault="00D47B43" w:rsidP="00D47B43">
      <w:pPr>
        <w:pStyle w:val="Heading1"/>
      </w:pPr>
      <w:r>
        <w:t xml:space="preserve">9. </w:t>
      </w:r>
      <w:r w:rsidR="00FE7908" w:rsidRPr="00D47B43">
        <w:t>S</w:t>
      </w:r>
      <w:r w:rsidR="00281735" w:rsidRPr="00D47B43">
        <w:t>utarties</w:t>
      </w:r>
      <w:r w:rsidR="00281735" w:rsidRPr="00A76AFA">
        <w:t xml:space="preserve"> sudarymas</w:t>
      </w:r>
      <w:bookmarkEnd w:id="36"/>
      <w:bookmarkEnd w:id="37"/>
      <w:bookmarkEnd w:id="38"/>
    </w:p>
    <w:p w14:paraId="263138E7" w14:textId="77777777" w:rsidR="00A92F7A" w:rsidRPr="00A76AFA" w:rsidRDefault="00A92F7A" w:rsidP="00A92F7A">
      <w:pPr>
        <w:pStyle w:val="NoSpacing"/>
        <w:spacing w:line="20" w:lineRule="atLeast"/>
        <w:ind w:firstLine="567"/>
        <w:contextualSpacing/>
        <w:jc w:val="both"/>
        <w:rPr>
          <w:rFonts w:ascii="Times New Roman" w:hAnsi="Times New Roman" w:cs="Times New Roman"/>
          <w:color w:val="000000" w:themeColor="text1"/>
          <w:sz w:val="24"/>
          <w:szCs w:val="24"/>
        </w:rPr>
      </w:pPr>
      <w:bookmarkStart w:id="39" w:name="_Hlk126231148"/>
      <w:bookmarkStart w:id="40" w:name="_Toc124404955"/>
      <w:bookmarkEnd w:id="5"/>
      <w:r w:rsidRPr="00A76AFA">
        <w:rPr>
          <w:rFonts w:ascii="Times New Roman" w:eastAsiaTheme="minorHAnsi" w:hAnsi="Times New Roman" w:cs="Times New Roman"/>
          <w:color w:val="000000" w:themeColor="text1"/>
          <w:sz w:val="24"/>
          <w:szCs w:val="24"/>
          <w:lang w:eastAsia="en-US"/>
        </w:rPr>
        <w:t xml:space="preserve">9.1. </w:t>
      </w:r>
      <w:r w:rsidRPr="00A76AFA">
        <w:rPr>
          <w:rFonts w:ascii="Times New Roman" w:hAnsi="Times New Roman" w:cs="Times New Roman"/>
          <w:color w:val="000000" w:themeColor="text1"/>
          <w:sz w:val="24"/>
          <w:szCs w:val="24"/>
        </w:rPr>
        <w:t xml:space="preserve">Sutarčiai taikomas </w:t>
      </w:r>
      <w:sdt>
        <w:sdtPr>
          <w:rPr>
            <w:rStyle w:val="Stilius1"/>
            <w:rFonts w:ascii="Times New Roman" w:hAnsi="Times New Roman" w:cs="Times New Roman"/>
            <w:color w:val="000000" w:themeColor="text1"/>
            <w:sz w:val="24"/>
            <w:szCs w:val="24"/>
          </w:rPr>
          <w:alias w:val="kainodara"/>
          <w:tag w:val="kainodara"/>
          <w:id w:val="1485886834"/>
          <w:placeholder>
            <w:docPart w:val="07B7CF53CCFD4B709AB990BDC244870F"/>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Pr="00A76AFA">
            <w:rPr>
              <w:rStyle w:val="Stilius1"/>
              <w:rFonts w:ascii="Times New Roman" w:hAnsi="Times New Roman" w:cs="Times New Roman"/>
              <w:color w:val="000000" w:themeColor="text1"/>
              <w:sz w:val="24"/>
              <w:szCs w:val="24"/>
            </w:rPr>
            <w:t>fiksuotos kainos</w:t>
          </w:r>
        </w:sdtContent>
      </w:sdt>
      <w:r w:rsidRPr="00A76AFA">
        <w:rPr>
          <w:rFonts w:ascii="Times New Roman" w:hAnsi="Times New Roman" w:cs="Times New Roman"/>
          <w:color w:val="000000" w:themeColor="text1"/>
          <w:sz w:val="24"/>
          <w:szCs w:val="24"/>
        </w:rPr>
        <w:t xml:space="preserve"> kainodaros būdas. </w:t>
      </w:r>
    </w:p>
    <w:bookmarkEnd w:id="39"/>
    <w:p w14:paraId="4960ADF7" w14:textId="77777777" w:rsidR="00A92F7A" w:rsidRPr="00A76AFA" w:rsidRDefault="00A92F7A" w:rsidP="00A92F7A">
      <w:pPr>
        <w:pStyle w:val="ListParagraph"/>
        <w:spacing w:after="0" w:line="240" w:lineRule="auto"/>
        <w:ind w:left="0" w:firstLine="567"/>
        <w:jc w:val="both"/>
        <w:rPr>
          <w:rFonts w:ascii="Times New Roman" w:hAnsi="Times New Roman" w:cs="Times New Roman"/>
          <w:color w:val="000000" w:themeColor="text1"/>
          <w:sz w:val="24"/>
          <w:szCs w:val="24"/>
        </w:rPr>
      </w:pPr>
      <w:r w:rsidRPr="00A76AFA">
        <w:rPr>
          <w:rFonts w:ascii="Times New Roman" w:hAnsi="Times New Roman" w:cs="Times New Roman"/>
          <w:color w:val="000000" w:themeColor="text1"/>
          <w:sz w:val="24"/>
          <w:szCs w:val="24"/>
        </w:rPr>
        <w:t>9.2. Ši pirkimo procedūra atliekama siekiant sudaryti sutartį su tiekėju, kurio pasiūlymas, vadovaujantis Pirkimo sąlygose nustatyta tvarka, bus pripažintas laimėjęs. Sutarties sąlygos pateikiamos Pirkimo sąlygų 7 priede „Sutarties projektas“ „Bendrosios sutarties sąlygos“ ir Pirkimo sąlygų 8 priede „Sutarties projektas “ „Specialiosios sutarties sąlygos“;</w:t>
      </w:r>
    </w:p>
    <w:p w14:paraId="1CFEB17A" w14:textId="77777777" w:rsidR="00A92F7A" w:rsidRPr="00A76AFA" w:rsidRDefault="00A92F7A" w:rsidP="00A92F7A">
      <w:pPr>
        <w:spacing w:after="0" w:line="20" w:lineRule="atLeast"/>
        <w:ind w:firstLine="567"/>
        <w:jc w:val="both"/>
        <w:rPr>
          <w:rFonts w:ascii="Times New Roman" w:eastAsiaTheme="minorHAnsi" w:hAnsi="Times New Roman" w:cs="Times New Roman"/>
          <w:color w:val="000000" w:themeColor="text1"/>
          <w:sz w:val="24"/>
          <w:szCs w:val="24"/>
        </w:rPr>
      </w:pPr>
      <w:r w:rsidRPr="00A76AFA">
        <w:rPr>
          <w:rFonts w:ascii="Times New Roman" w:hAnsi="Times New Roman" w:cs="Times New Roman"/>
          <w:bCs/>
          <w:color w:val="000000" w:themeColor="text1"/>
          <w:sz w:val="24"/>
          <w:szCs w:val="24"/>
        </w:rPr>
        <w:t xml:space="preserve">9.3. Jeigu tiekėjų grupės pateiktas pasiūlymas bus pripažintas laimėjusiu ir perkančioji organizacija pasiūlys jai sudaryti sutartį, </w:t>
      </w:r>
      <w:r w:rsidRPr="00A76AFA">
        <w:rPr>
          <w:rFonts w:ascii="Times New Roman" w:hAnsi="Times New Roman" w:cs="Times New Roman"/>
          <w:color w:val="000000" w:themeColor="text1"/>
          <w:sz w:val="24"/>
          <w:szCs w:val="24"/>
        </w:rPr>
        <w:t xml:space="preserve">perkančioji organizacija nereikalauja, kad ši </w:t>
      </w:r>
      <w:r w:rsidRPr="00A76AFA">
        <w:rPr>
          <w:rFonts w:ascii="Times New Roman" w:hAnsi="Times New Roman" w:cs="Times New Roman"/>
          <w:bCs/>
          <w:color w:val="000000" w:themeColor="text1"/>
          <w:sz w:val="24"/>
          <w:szCs w:val="24"/>
        </w:rPr>
        <w:t>tiekėjų</w:t>
      </w:r>
      <w:r w:rsidRPr="00A76AFA">
        <w:rPr>
          <w:rFonts w:ascii="Times New Roman" w:hAnsi="Times New Roman" w:cs="Times New Roman"/>
          <w:color w:val="000000" w:themeColor="text1"/>
          <w:sz w:val="24"/>
          <w:szCs w:val="24"/>
        </w:rPr>
        <w:t xml:space="preserve"> grupė įgytų tam tikrą teisinę formą.</w:t>
      </w:r>
    </w:p>
    <w:p w14:paraId="1640F94B" w14:textId="081BFE3F" w:rsidR="00640DBD" w:rsidRPr="00A76AFA" w:rsidRDefault="003B0308" w:rsidP="003B0308">
      <w:pPr>
        <w:pStyle w:val="Heading1"/>
        <w:rPr>
          <w:b/>
          <w:bCs/>
        </w:rPr>
      </w:pPr>
      <w:r>
        <w:t xml:space="preserve">10. </w:t>
      </w:r>
      <w:r w:rsidR="00640DBD" w:rsidRPr="00A76AFA">
        <w:t>Kitos sąlygos</w:t>
      </w:r>
      <w:bookmarkEnd w:id="40"/>
    </w:p>
    <w:p w14:paraId="7224E07B" w14:textId="77777777" w:rsidR="002D37F0" w:rsidRPr="00A76AFA" w:rsidRDefault="005715E4" w:rsidP="0013426B">
      <w:pPr>
        <w:shd w:val="clear" w:color="auto" w:fill="FFFFFF"/>
        <w:spacing w:after="0" w:line="240" w:lineRule="auto"/>
        <w:ind w:firstLine="567"/>
        <w:jc w:val="both"/>
        <w:rPr>
          <w:rFonts w:ascii="Times New Roman" w:eastAsia="Calibri" w:hAnsi="Times New Roman" w:cs="Times New Roman"/>
          <w:sz w:val="24"/>
          <w:szCs w:val="24"/>
        </w:rPr>
      </w:pPr>
      <w:r w:rsidRPr="00A76AFA">
        <w:rPr>
          <w:rFonts w:ascii="Times New Roman" w:eastAsia="Calibri" w:hAnsi="Times New Roman" w:cs="Times New Roman"/>
          <w:sz w:val="24"/>
          <w:szCs w:val="24"/>
        </w:rPr>
        <w:t>10</w:t>
      </w:r>
      <w:r w:rsidR="00B24CC8" w:rsidRPr="00A76AFA">
        <w:rPr>
          <w:rFonts w:ascii="Times New Roman" w:eastAsia="Calibri" w:hAnsi="Times New Roman" w:cs="Times New Roman"/>
          <w:sz w:val="24"/>
          <w:szCs w:val="24"/>
        </w:rPr>
        <w:t>.</w:t>
      </w:r>
      <w:r w:rsidR="00144C5D" w:rsidRPr="00A76AFA">
        <w:rPr>
          <w:rFonts w:ascii="Times New Roman" w:eastAsia="Calibri" w:hAnsi="Times New Roman" w:cs="Times New Roman"/>
          <w:sz w:val="24"/>
          <w:szCs w:val="24"/>
        </w:rPr>
        <w:t>1</w:t>
      </w:r>
      <w:r w:rsidR="00B24CC8" w:rsidRPr="00A76AFA">
        <w:rPr>
          <w:rFonts w:ascii="Times New Roman" w:eastAsia="Calibri" w:hAnsi="Times New Roman" w:cs="Times New Roman"/>
          <w:sz w:val="24"/>
          <w:szCs w:val="24"/>
        </w:rPr>
        <w:t xml:space="preserve">. </w:t>
      </w:r>
      <w:r w:rsidR="0013426B" w:rsidRPr="00A76AFA">
        <w:rPr>
          <w:rFonts w:ascii="Times New Roman" w:eastAsia="Calibri" w:hAnsi="Times New Roman" w:cs="Times New Roman"/>
          <w:sz w:val="24"/>
          <w:szCs w:val="24"/>
        </w:rPr>
        <w:t>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Informacija apie perkančiosios organizacijos vykdomą asmens duomenų tvarkymą pateikiama adresu www.urm.lt, skiltyje Asmens duomenų apsauga.</w:t>
      </w:r>
    </w:p>
    <w:p w14:paraId="2826B120" w14:textId="3B0962ED" w:rsidR="008D704D" w:rsidRPr="00A76AFA" w:rsidRDefault="008D704D" w:rsidP="002D37F0">
      <w:pPr>
        <w:shd w:val="clear" w:color="auto" w:fill="FFFFFF"/>
        <w:spacing w:after="0" w:line="240" w:lineRule="auto"/>
        <w:ind w:firstLine="567"/>
        <w:jc w:val="center"/>
        <w:rPr>
          <w:rFonts w:ascii="Times New Roman" w:eastAsia="Calibri" w:hAnsi="Times New Roman" w:cs="Times New Roman"/>
          <w:color w:val="0070C0"/>
          <w:sz w:val="24"/>
          <w:szCs w:val="24"/>
        </w:rPr>
      </w:pPr>
      <w:r w:rsidRPr="00A76AFA">
        <w:rPr>
          <w:rFonts w:ascii="Times New Roman" w:eastAsia="Calibri" w:hAnsi="Times New Roman" w:cs="Times New Roman"/>
          <w:sz w:val="24"/>
          <w:szCs w:val="24"/>
        </w:rPr>
        <w:t>_________</w:t>
      </w:r>
    </w:p>
    <w:sectPr w:rsidR="008D704D" w:rsidRPr="00A76AFA" w:rsidSect="00AF5C59">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7A63" w14:textId="77777777" w:rsidR="00B942D2" w:rsidRDefault="00B942D2" w:rsidP="00D05666">
      <w:r>
        <w:separator/>
      </w:r>
    </w:p>
  </w:endnote>
  <w:endnote w:type="continuationSeparator" w:id="0">
    <w:p w14:paraId="6738C804" w14:textId="77777777" w:rsidR="00B942D2" w:rsidRDefault="00B942D2" w:rsidP="00D05666">
      <w:r>
        <w:continuationSeparator/>
      </w:r>
    </w:p>
  </w:endnote>
  <w:endnote w:type="continuationNotice" w:id="1">
    <w:p w14:paraId="2317FB0F" w14:textId="77777777" w:rsidR="00B942D2" w:rsidRDefault="00B9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7C95" w14:textId="77777777" w:rsidR="00B942D2" w:rsidRDefault="00B942D2" w:rsidP="00D05666">
      <w:r>
        <w:separator/>
      </w:r>
    </w:p>
  </w:footnote>
  <w:footnote w:type="continuationSeparator" w:id="0">
    <w:p w14:paraId="60BECAA1" w14:textId="77777777" w:rsidR="00B942D2" w:rsidRDefault="00B942D2" w:rsidP="00D05666">
      <w:r>
        <w:continuationSeparator/>
      </w:r>
    </w:p>
  </w:footnote>
  <w:footnote w:type="continuationNotice" w:id="1">
    <w:p w14:paraId="7E4A74E3" w14:textId="77777777" w:rsidR="00B942D2" w:rsidRDefault="00B942D2">
      <w:pPr>
        <w:spacing w:after="0" w:line="240" w:lineRule="auto"/>
      </w:pPr>
    </w:p>
  </w:footnote>
  <w:footnote w:id="2">
    <w:p w14:paraId="27794F7F" w14:textId="28B3E4FA" w:rsidR="00676607" w:rsidRDefault="00676607">
      <w:pPr>
        <w:pStyle w:val="FootnoteText"/>
      </w:pPr>
      <w:r>
        <w:rPr>
          <w:rStyle w:val="FootnoteReference"/>
        </w:rPr>
        <w:footnoteRef/>
      </w:r>
      <w:r>
        <w:t xml:space="preserve"> </w:t>
      </w:r>
      <w:hyperlink r:id="rId1" w:history="1">
        <w:r w:rsidR="00702270" w:rsidRPr="008E7F4F">
          <w:rPr>
            <w:rStyle w:val="Hyperlink"/>
          </w:rPr>
          <w:t>https://www.e-tar.lt/portal/lt/legalAct/ac5a5e30878f11ed8df094f359a60216</w:t>
        </w:r>
      </w:hyperlink>
      <w:r w:rsidR="00702270">
        <w:t xml:space="preserve"> </w:t>
      </w:r>
    </w:p>
    <w:p w14:paraId="41161EDE" w14:textId="77777777" w:rsidR="00313947" w:rsidRDefault="00313947">
      <w:pPr>
        <w:pStyle w:val="FootnoteText"/>
      </w:pPr>
    </w:p>
  </w:footnote>
  <w:footnote w:id="3">
    <w:p w14:paraId="14C0BFC1" w14:textId="7553C661" w:rsidR="006B5A2F" w:rsidRDefault="006B5A2F" w:rsidP="006B5A2F">
      <w:pPr>
        <w:pStyle w:val="FootnoteText"/>
      </w:pPr>
      <w:r>
        <w:rPr>
          <w:rStyle w:val="FootnoteReference"/>
        </w:rPr>
        <w:footnoteRef/>
      </w:r>
      <w:r>
        <w:t xml:space="preserve"> </w:t>
      </w:r>
      <w:hyperlink r:id="rId2" w:history="1">
        <w:r w:rsidR="00DC31BD" w:rsidRPr="008E7F4F">
          <w:rPr>
            <w:rStyle w:val="Hyperlink"/>
          </w:rPr>
          <w:t>https://www.e-tar.lt/portal/lt/legalAct/ac5a5e30878f11ed8df094f359a60216</w:t>
        </w:r>
      </w:hyperlink>
      <w:r w:rsidR="00DC31B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9B31ACB"/>
    <w:multiLevelType w:val="hybridMultilevel"/>
    <w:tmpl w:val="4AC49AE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FC9ECC58"/>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395E7F"/>
    <w:multiLevelType w:val="multilevel"/>
    <w:tmpl w:val="D4601B3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340" w:hanging="108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1157A0"/>
    <w:multiLevelType w:val="multilevel"/>
    <w:tmpl w:val="AB00AF84"/>
    <w:lvl w:ilvl="0">
      <w:start w:val="8"/>
      <w:numFmt w:val="decimal"/>
      <w:lvlText w:val="%1."/>
      <w:lvlJc w:val="left"/>
      <w:pPr>
        <w:ind w:left="360" w:hanging="360"/>
      </w:pPr>
      <w:rPr>
        <w:rFonts w:eastAsiaTheme="minorEastAsia" w:hint="default"/>
        <w:i w:val="0"/>
      </w:rPr>
    </w:lvl>
    <w:lvl w:ilvl="1">
      <w:start w:val="3"/>
      <w:numFmt w:val="decimal"/>
      <w:lvlText w:val="%1.%2."/>
      <w:lvlJc w:val="left"/>
      <w:pPr>
        <w:ind w:left="1070" w:hanging="36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480" w:hanging="1800"/>
      </w:pPr>
      <w:rPr>
        <w:rFonts w:eastAsiaTheme="minorEastAsia" w:hint="default"/>
        <w:i w:val="0"/>
      </w:rPr>
    </w:lvl>
  </w:abstractNum>
  <w:abstractNum w:abstractNumId="1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2"/>
  </w:num>
  <w:num w:numId="4" w16cid:durableId="1484615006">
    <w:abstractNumId w:val="14"/>
  </w:num>
  <w:num w:numId="5" w16cid:durableId="607934237">
    <w:abstractNumId w:val="10"/>
  </w:num>
  <w:num w:numId="6" w16cid:durableId="1759206832">
    <w:abstractNumId w:val="11"/>
  </w:num>
  <w:num w:numId="7" w16cid:durableId="408162091">
    <w:abstractNumId w:val="18"/>
  </w:num>
  <w:num w:numId="8" w16cid:durableId="1909728217">
    <w:abstractNumId w:val="9"/>
  </w:num>
  <w:num w:numId="9" w16cid:durableId="12269543">
    <w:abstractNumId w:val="16"/>
  </w:num>
  <w:num w:numId="10" w16cid:durableId="331296763">
    <w:abstractNumId w:val="7"/>
  </w:num>
  <w:num w:numId="11" w16cid:durableId="749809940">
    <w:abstractNumId w:val="0"/>
  </w:num>
  <w:num w:numId="12" w16cid:durableId="1031690301">
    <w:abstractNumId w:val="1"/>
  </w:num>
  <w:num w:numId="13" w16cid:durableId="412043720">
    <w:abstractNumId w:val="17"/>
  </w:num>
  <w:num w:numId="14" w16cid:durableId="977296010">
    <w:abstractNumId w:val="8"/>
  </w:num>
  <w:num w:numId="15" w16cid:durableId="349524252">
    <w:abstractNumId w:val="3"/>
  </w:num>
  <w:num w:numId="16" w16cid:durableId="1352610608">
    <w:abstractNumId w:val="13"/>
  </w:num>
  <w:num w:numId="17" w16cid:durableId="889734228">
    <w:abstractNumId w:val="4"/>
  </w:num>
  <w:num w:numId="18" w16cid:durableId="1663194235">
    <w:abstractNumId w:val="15"/>
  </w:num>
  <w:num w:numId="19" w16cid:durableId="3231385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2B1F"/>
    <w:rsid w:val="00003568"/>
    <w:rsid w:val="00003A28"/>
    <w:rsid w:val="00003A3F"/>
    <w:rsid w:val="000040BB"/>
    <w:rsid w:val="00004401"/>
    <w:rsid w:val="00004521"/>
    <w:rsid w:val="00004A08"/>
    <w:rsid w:val="000057F5"/>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88F"/>
    <w:rsid w:val="00030C02"/>
    <w:rsid w:val="00030F90"/>
    <w:rsid w:val="000315EB"/>
    <w:rsid w:val="0003169B"/>
    <w:rsid w:val="00031A62"/>
    <w:rsid w:val="000321E6"/>
    <w:rsid w:val="0003281A"/>
    <w:rsid w:val="00032D19"/>
    <w:rsid w:val="000347C8"/>
    <w:rsid w:val="00034A4A"/>
    <w:rsid w:val="00035221"/>
    <w:rsid w:val="000356C7"/>
    <w:rsid w:val="0003587B"/>
    <w:rsid w:val="000363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1E3"/>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3F"/>
    <w:rsid w:val="00097B80"/>
    <w:rsid w:val="000A05FB"/>
    <w:rsid w:val="000A09BB"/>
    <w:rsid w:val="000A0DFE"/>
    <w:rsid w:val="000A0F5D"/>
    <w:rsid w:val="000A1E34"/>
    <w:rsid w:val="000A2CBA"/>
    <w:rsid w:val="000A4601"/>
    <w:rsid w:val="000A5738"/>
    <w:rsid w:val="000A5FB1"/>
    <w:rsid w:val="000A6BBE"/>
    <w:rsid w:val="000A76C1"/>
    <w:rsid w:val="000A7BF8"/>
    <w:rsid w:val="000A7E99"/>
    <w:rsid w:val="000B0CED"/>
    <w:rsid w:val="000B1D55"/>
    <w:rsid w:val="000B2E23"/>
    <w:rsid w:val="000B36CB"/>
    <w:rsid w:val="000B4E6D"/>
    <w:rsid w:val="000B4E90"/>
    <w:rsid w:val="000B51DF"/>
    <w:rsid w:val="000B685D"/>
    <w:rsid w:val="000B7223"/>
    <w:rsid w:val="000B7A95"/>
    <w:rsid w:val="000C006A"/>
    <w:rsid w:val="000C02F3"/>
    <w:rsid w:val="000C1AE5"/>
    <w:rsid w:val="000C1F59"/>
    <w:rsid w:val="000C211C"/>
    <w:rsid w:val="000C2217"/>
    <w:rsid w:val="000C268B"/>
    <w:rsid w:val="000C2880"/>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4F93"/>
    <w:rsid w:val="000D5C58"/>
    <w:rsid w:val="000D638A"/>
    <w:rsid w:val="000D71C2"/>
    <w:rsid w:val="000D7494"/>
    <w:rsid w:val="000D7E8D"/>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E7B51"/>
    <w:rsid w:val="000F01E1"/>
    <w:rsid w:val="000F1287"/>
    <w:rsid w:val="000F1491"/>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066"/>
    <w:rsid w:val="0013353A"/>
    <w:rsid w:val="0013426B"/>
    <w:rsid w:val="00134825"/>
    <w:rsid w:val="0013485F"/>
    <w:rsid w:val="00135122"/>
    <w:rsid w:val="001351A4"/>
    <w:rsid w:val="00135EEE"/>
    <w:rsid w:val="001365CA"/>
    <w:rsid w:val="00140A4E"/>
    <w:rsid w:val="00140D50"/>
    <w:rsid w:val="00141292"/>
    <w:rsid w:val="00141BF1"/>
    <w:rsid w:val="00142352"/>
    <w:rsid w:val="00142759"/>
    <w:rsid w:val="0014277F"/>
    <w:rsid w:val="001427AB"/>
    <w:rsid w:val="001429E3"/>
    <w:rsid w:val="00142AB7"/>
    <w:rsid w:val="00143338"/>
    <w:rsid w:val="00143940"/>
    <w:rsid w:val="0014414A"/>
    <w:rsid w:val="00144C5D"/>
    <w:rsid w:val="00145B8E"/>
    <w:rsid w:val="00146BC9"/>
    <w:rsid w:val="00147A63"/>
    <w:rsid w:val="00147A8C"/>
    <w:rsid w:val="00147FCA"/>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2EF6"/>
    <w:rsid w:val="001849BD"/>
    <w:rsid w:val="001853B6"/>
    <w:rsid w:val="00185454"/>
    <w:rsid w:val="00185997"/>
    <w:rsid w:val="00185BC4"/>
    <w:rsid w:val="001865A6"/>
    <w:rsid w:val="0019130D"/>
    <w:rsid w:val="00191CEF"/>
    <w:rsid w:val="001926B1"/>
    <w:rsid w:val="00192B6B"/>
    <w:rsid w:val="00192ED3"/>
    <w:rsid w:val="00193984"/>
    <w:rsid w:val="00193D1C"/>
    <w:rsid w:val="00193D61"/>
    <w:rsid w:val="00194439"/>
    <w:rsid w:val="00194544"/>
    <w:rsid w:val="00194709"/>
    <w:rsid w:val="00194723"/>
    <w:rsid w:val="001948DE"/>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3A7C"/>
    <w:rsid w:val="001A49EA"/>
    <w:rsid w:val="001A4D9A"/>
    <w:rsid w:val="001A5289"/>
    <w:rsid w:val="001A56E0"/>
    <w:rsid w:val="001A5F8E"/>
    <w:rsid w:val="001A5FBA"/>
    <w:rsid w:val="001A6607"/>
    <w:rsid w:val="001A67B2"/>
    <w:rsid w:val="001A6CC7"/>
    <w:rsid w:val="001A7088"/>
    <w:rsid w:val="001A7B3D"/>
    <w:rsid w:val="001B2074"/>
    <w:rsid w:val="001B2226"/>
    <w:rsid w:val="001B3250"/>
    <w:rsid w:val="001B33A4"/>
    <w:rsid w:val="001B370C"/>
    <w:rsid w:val="001B3C7D"/>
    <w:rsid w:val="001B3EC8"/>
    <w:rsid w:val="001B4266"/>
    <w:rsid w:val="001B50F3"/>
    <w:rsid w:val="001B53D6"/>
    <w:rsid w:val="001B59DE"/>
    <w:rsid w:val="001B77FA"/>
    <w:rsid w:val="001C1AD0"/>
    <w:rsid w:val="001C1CC5"/>
    <w:rsid w:val="001C24BC"/>
    <w:rsid w:val="001C305A"/>
    <w:rsid w:val="001C376F"/>
    <w:rsid w:val="001C37BD"/>
    <w:rsid w:val="001C45C1"/>
    <w:rsid w:val="001C468D"/>
    <w:rsid w:val="001C4F12"/>
    <w:rsid w:val="001C545C"/>
    <w:rsid w:val="001C635E"/>
    <w:rsid w:val="001C6757"/>
    <w:rsid w:val="001C7F48"/>
    <w:rsid w:val="001D2623"/>
    <w:rsid w:val="001D37D8"/>
    <w:rsid w:val="001D49B4"/>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393D"/>
    <w:rsid w:val="00204B76"/>
    <w:rsid w:val="002058A4"/>
    <w:rsid w:val="002059C4"/>
    <w:rsid w:val="00206179"/>
    <w:rsid w:val="0020796D"/>
    <w:rsid w:val="00207CC3"/>
    <w:rsid w:val="00207E02"/>
    <w:rsid w:val="00207E40"/>
    <w:rsid w:val="00207FAC"/>
    <w:rsid w:val="00210068"/>
    <w:rsid w:val="002101DC"/>
    <w:rsid w:val="00210578"/>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69F"/>
    <w:rsid w:val="00237EA0"/>
    <w:rsid w:val="002411C2"/>
    <w:rsid w:val="002415C7"/>
    <w:rsid w:val="0024180E"/>
    <w:rsid w:val="00242459"/>
    <w:rsid w:val="002425E8"/>
    <w:rsid w:val="00242CEB"/>
    <w:rsid w:val="002430AE"/>
    <w:rsid w:val="0024454F"/>
    <w:rsid w:val="00244688"/>
    <w:rsid w:val="00245655"/>
    <w:rsid w:val="00245DD5"/>
    <w:rsid w:val="00245E8F"/>
    <w:rsid w:val="0024735B"/>
    <w:rsid w:val="002476D5"/>
    <w:rsid w:val="002510C4"/>
    <w:rsid w:val="0025176F"/>
    <w:rsid w:val="00251D4A"/>
    <w:rsid w:val="00251F6E"/>
    <w:rsid w:val="00253090"/>
    <w:rsid w:val="00253C3C"/>
    <w:rsid w:val="00254895"/>
    <w:rsid w:val="00254B13"/>
    <w:rsid w:val="00255225"/>
    <w:rsid w:val="00255EA1"/>
    <w:rsid w:val="0025607C"/>
    <w:rsid w:val="002601F1"/>
    <w:rsid w:val="002603C7"/>
    <w:rsid w:val="002609DE"/>
    <w:rsid w:val="002616A9"/>
    <w:rsid w:val="002617A4"/>
    <w:rsid w:val="00261AE3"/>
    <w:rsid w:val="002620D1"/>
    <w:rsid w:val="00262386"/>
    <w:rsid w:val="00262D3D"/>
    <w:rsid w:val="00263B34"/>
    <w:rsid w:val="00263E7F"/>
    <w:rsid w:val="0026424A"/>
    <w:rsid w:val="00264B13"/>
    <w:rsid w:val="00264EBF"/>
    <w:rsid w:val="00266218"/>
    <w:rsid w:val="0026649F"/>
    <w:rsid w:val="00267262"/>
    <w:rsid w:val="00267751"/>
    <w:rsid w:val="00267E9A"/>
    <w:rsid w:val="00270113"/>
    <w:rsid w:val="002707A9"/>
    <w:rsid w:val="00271411"/>
    <w:rsid w:val="002716D8"/>
    <w:rsid w:val="0027236E"/>
    <w:rsid w:val="00272857"/>
    <w:rsid w:val="002728BE"/>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5EB"/>
    <w:rsid w:val="00283C6E"/>
    <w:rsid w:val="00283D6A"/>
    <w:rsid w:val="00284221"/>
    <w:rsid w:val="002847F1"/>
    <w:rsid w:val="00285B02"/>
    <w:rsid w:val="00285E5E"/>
    <w:rsid w:val="00286CC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CEA"/>
    <w:rsid w:val="002A00F8"/>
    <w:rsid w:val="002A1EB6"/>
    <w:rsid w:val="002A25D9"/>
    <w:rsid w:val="002A2AEF"/>
    <w:rsid w:val="002A3B3E"/>
    <w:rsid w:val="002A3C89"/>
    <w:rsid w:val="002A43AA"/>
    <w:rsid w:val="002A4AC9"/>
    <w:rsid w:val="002A5143"/>
    <w:rsid w:val="002A62B6"/>
    <w:rsid w:val="002A637A"/>
    <w:rsid w:val="002A6658"/>
    <w:rsid w:val="002A70E6"/>
    <w:rsid w:val="002A71C8"/>
    <w:rsid w:val="002A7A35"/>
    <w:rsid w:val="002B0002"/>
    <w:rsid w:val="002B055A"/>
    <w:rsid w:val="002B062F"/>
    <w:rsid w:val="002B12BE"/>
    <w:rsid w:val="002B144C"/>
    <w:rsid w:val="002B189A"/>
    <w:rsid w:val="002B19CD"/>
    <w:rsid w:val="002B1AD3"/>
    <w:rsid w:val="002B1BE1"/>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300"/>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7F0"/>
    <w:rsid w:val="002D48BB"/>
    <w:rsid w:val="002D51D8"/>
    <w:rsid w:val="002D54D5"/>
    <w:rsid w:val="002D5ABC"/>
    <w:rsid w:val="002D6348"/>
    <w:rsid w:val="002D6D51"/>
    <w:rsid w:val="002D6E52"/>
    <w:rsid w:val="002D6F74"/>
    <w:rsid w:val="002D7F06"/>
    <w:rsid w:val="002E00F1"/>
    <w:rsid w:val="002E01C9"/>
    <w:rsid w:val="002E115D"/>
    <w:rsid w:val="002E120E"/>
    <w:rsid w:val="002E1796"/>
    <w:rsid w:val="002E259F"/>
    <w:rsid w:val="002E2B93"/>
    <w:rsid w:val="002E2CD8"/>
    <w:rsid w:val="002E348F"/>
    <w:rsid w:val="002E3C32"/>
    <w:rsid w:val="002E4A5A"/>
    <w:rsid w:val="002E5EA9"/>
    <w:rsid w:val="002E6BB6"/>
    <w:rsid w:val="002E7AF0"/>
    <w:rsid w:val="002F05C1"/>
    <w:rsid w:val="002F0663"/>
    <w:rsid w:val="002F09AD"/>
    <w:rsid w:val="002F0FBA"/>
    <w:rsid w:val="002F12E7"/>
    <w:rsid w:val="002F148F"/>
    <w:rsid w:val="002F1998"/>
    <w:rsid w:val="002F1CD9"/>
    <w:rsid w:val="002F2584"/>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3DC"/>
    <w:rsid w:val="0030313E"/>
    <w:rsid w:val="00303C2A"/>
    <w:rsid w:val="00303D02"/>
    <w:rsid w:val="00303D9D"/>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AA5"/>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BB5"/>
    <w:rsid w:val="00331673"/>
    <w:rsid w:val="00331B88"/>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423"/>
    <w:rsid w:val="00365384"/>
    <w:rsid w:val="003660B8"/>
    <w:rsid w:val="003671C3"/>
    <w:rsid w:val="00370489"/>
    <w:rsid w:val="00370682"/>
    <w:rsid w:val="003713E4"/>
    <w:rsid w:val="00371433"/>
    <w:rsid w:val="00372755"/>
    <w:rsid w:val="00373245"/>
    <w:rsid w:val="003741D5"/>
    <w:rsid w:val="00374529"/>
    <w:rsid w:val="00374650"/>
    <w:rsid w:val="00374A04"/>
    <w:rsid w:val="0037524D"/>
    <w:rsid w:val="00375417"/>
    <w:rsid w:val="003754D9"/>
    <w:rsid w:val="0037632B"/>
    <w:rsid w:val="00376628"/>
    <w:rsid w:val="00376896"/>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86577"/>
    <w:rsid w:val="003903FB"/>
    <w:rsid w:val="0039114B"/>
    <w:rsid w:val="0039164B"/>
    <w:rsid w:val="0039183A"/>
    <w:rsid w:val="0039299B"/>
    <w:rsid w:val="00393698"/>
    <w:rsid w:val="00394C27"/>
    <w:rsid w:val="00395390"/>
    <w:rsid w:val="00395FE7"/>
    <w:rsid w:val="00396CB4"/>
    <w:rsid w:val="003977D0"/>
    <w:rsid w:val="003A00F1"/>
    <w:rsid w:val="003A0433"/>
    <w:rsid w:val="003A050E"/>
    <w:rsid w:val="003A050F"/>
    <w:rsid w:val="003A0CAA"/>
    <w:rsid w:val="003A1229"/>
    <w:rsid w:val="003A2F4F"/>
    <w:rsid w:val="003A30C5"/>
    <w:rsid w:val="003A39DD"/>
    <w:rsid w:val="003A3C99"/>
    <w:rsid w:val="003A441C"/>
    <w:rsid w:val="003A636D"/>
    <w:rsid w:val="003A65F9"/>
    <w:rsid w:val="003A6638"/>
    <w:rsid w:val="003A6652"/>
    <w:rsid w:val="003A683D"/>
    <w:rsid w:val="003A6BC4"/>
    <w:rsid w:val="003B0308"/>
    <w:rsid w:val="003B03D1"/>
    <w:rsid w:val="003B12DE"/>
    <w:rsid w:val="003B3624"/>
    <w:rsid w:val="003B3660"/>
    <w:rsid w:val="003B386F"/>
    <w:rsid w:val="003B39F9"/>
    <w:rsid w:val="003B6924"/>
    <w:rsid w:val="003B7634"/>
    <w:rsid w:val="003C018A"/>
    <w:rsid w:val="003C0629"/>
    <w:rsid w:val="003C07A3"/>
    <w:rsid w:val="003C126F"/>
    <w:rsid w:val="003C1AB1"/>
    <w:rsid w:val="003C1BFB"/>
    <w:rsid w:val="003C2412"/>
    <w:rsid w:val="003C253D"/>
    <w:rsid w:val="003C269A"/>
    <w:rsid w:val="003C34BF"/>
    <w:rsid w:val="003C4C02"/>
    <w:rsid w:val="003C4C53"/>
    <w:rsid w:val="003C50DB"/>
    <w:rsid w:val="003C5AB4"/>
    <w:rsid w:val="003C5CA2"/>
    <w:rsid w:val="003C6726"/>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3A79"/>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5403"/>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58"/>
    <w:rsid w:val="00406B9B"/>
    <w:rsid w:val="00407939"/>
    <w:rsid w:val="00407E1E"/>
    <w:rsid w:val="00410936"/>
    <w:rsid w:val="00410A15"/>
    <w:rsid w:val="0041188F"/>
    <w:rsid w:val="00411B94"/>
    <w:rsid w:val="00411BD7"/>
    <w:rsid w:val="0041208A"/>
    <w:rsid w:val="00413D2E"/>
    <w:rsid w:val="00413FA7"/>
    <w:rsid w:val="004147BD"/>
    <w:rsid w:val="00414A1B"/>
    <w:rsid w:val="004157B6"/>
    <w:rsid w:val="0041685F"/>
    <w:rsid w:val="00416CD6"/>
    <w:rsid w:val="00416D08"/>
    <w:rsid w:val="004170BC"/>
    <w:rsid w:val="0041748D"/>
    <w:rsid w:val="00417604"/>
    <w:rsid w:val="00421D7D"/>
    <w:rsid w:val="00424668"/>
    <w:rsid w:val="0042470D"/>
    <w:rsid w:val="00424B94"/>
    <w:rsid w:val="00424C4C"/>
    <w:rsid w:val="004252AF"/>
    <w:rsid w:val="0042578B"/>
    <w:rsid w:val="004257A5"/>
    <w:rsid w:val="00425A6E"/>
    <w:rsid w:val="00425CFB"/>
    <w:rsid w:val="0042788E"/>
    <w:rsid w:val="004314D5"/>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7131"/>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6B6F"/>
    <w:rsid w:val="00467B1D"/>
    <w:rsid w:val="00467FCB"/>
    <w:rsid w:val="0047047D"/>
    <w:rsid w:val="004708AA"/>
    <w:rsid w:val="00470A5C"/>
    <w:rsid w:val="00471043"/>
    <w:rsid w:val="004712B7"/>
    <w:rsid w:val="004713B5"/>
    <w:rsid w:val="00472910"/>
    <w:rsid w:val="00472F7A"/>
    <w:rsid w:val="00472F8C"/>
    <w:rsid w:val="0047399D"/>
    <w:rsid w:val="0047554A"/>
    <w:rsid w:val="00475F9B"/>
    <w:rsid w:val="0047687E"/>
    <w:rsid w:val="00476F8C"/>
    <w:rsid w:val="00477400"/>
    <w:rsid w:val="00477E28"/>
    <w:rsid w:val="00481603"/>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847"/>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12B8"/>
    <w:rsid w:val="004C29F1"/>
    <w:rsid w:val="004C2CE9"/>
    <w:rsid w:val="004C3894"/>
    <w:rsid w:val="004C3EDE"/>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A01"/>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E7D6E"/>
    <w:rsid w:val="004F0013"/>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7E7"/>
    <w:rsid w:val="005032DE"/>
    <w:rsid w:val="005035B0"/>
    <w:rsid w:val="00503E5F"/>
    <w:rsid w:val="005047B8"/>
    <w:rsid w:val="00504E9D"/>
    <w:rsid w:val="00505506"/>
    <w:rsid w:val="0050587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7B0"/>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CE"/>
    <w:rsid w:val="005464B7"/>
    <w:rsid w:val="00547265"/>
    <w:rsid w:val="00547443"/>
    <w:rsid w:val="005505A6"/>
    <w:rsid w:val="005505BF"/>
    <w:rsid w:val="00551B0D"/>
    <w:rsid w:val="00551FA7"/>
    <w:rsid w:val="00552A9F"/>
    <w:rsid w:val="00553286"/>
    <w:rsid w:val="00553E2C"/>
    <w:rsid w:val="0055476C"/>
    <w:rsid w:val="00557458"/>
    <w:rsid w:val="005605D0"/>
    <w:rsid w:val="00560AD2"/>
    <w:rsid w:val="00561265"/>
    <w:rsid w:val="00561B70"/>
    <w:rsid w:val="00561DBA"/>
    <w:rsid w:val="00562B41"/>
    <w:rsid w:val="0056365F"/>
    <w:rsid w:val="0056375F"/>
    <w:rsid w:val="00563B8D"/>
    <w:rsid w:val="00563D98"/>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5E4"/>
    <w:rsid w:val="005717E5"/>
    <w:rsid w:val="005717E7"/>
    <w:rsid w:val="0057188A"/>
    <w:rsid w:val="00571EE0"/>
    <w:rsid w:val="00572AF3"/>
    <w:rsid w:val="00573D5C"/>
    <w:rsid w:val="00574529"/>
    <w:rsid w:val="005753B6"/>
    <w:rsid w:val="00575DFE"/>
    <w:rsid w:val="005769FF"/>
    <w:rsid w:val="0057745D"/>
    <w:rsid w:val="00577925"/>
    <w:rsid w:val="00577A72"/>
    <w:rsid w:val="00580689"/>
    <w:rsid w:val="005806D2"/>
    <w:rsid w:val="00580727"/>
    <w:rsid w:val="00582CE9"/>
    <w:rsid w:val="00583195"/>
    <w:rsid w:val="0058377F"/>
    <w:rsid w:val="00583982"/>
    <w:rsid w:val="00583B84"/>
    <w:rsid w:val="0058496A"/>
    <w:rsid w:val="00584DCA"/>
    <w:rsid w:val="0058525D"/>
    <w:rsid w:val="00585C84"/>
    <w:rsid w:val="00585D6D"/>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4CE8"/>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B22"/>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2F4E"/>
    <w:rsid w:val="00623F37"/>
    <w:rsid w:val="00623F56"/>
    <w:rsid w:val="006242E9"/>
    <w:rsid w:val="0062442C"/>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E0"/>
    <w:rsid w:val="00632B0E"/>
    <w:rsid w:val="00632F7B"/>
    <w:rsid w:val="00633526"/>
    <w:rsid w:val="00633A99"/>
    <w:rsid w:val="00634175"/>
    <w:rsid w:val="0063491E"/>
    <w:rsid w:val="006349FB"/>
    <w:rsid w:val="00634E47"/>
    <w:rsid w:val="00635013"/>
    <w:rsid w:val="0063557A"/>
    <w:rsid w:val="00636208"/>
    <w:rsid w:val="0063719E"/>
    <w:rsid w:val="00640399"/>
    <w:rsid w:val="00640DBD"/>
    <w:rsid w:val="006410FE"/>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7A"/>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726"/>
    <w:rsid w:val="00684A39"/>
    <w:rsid w:val="00685444"/>
    <w:rsid w:val="00685538"/>
    <w:rsid w:val="006856DA"/>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4EE"/>
    <w:rsid w:val="006B5692"/>
    <w:rsid w:val="006B56F2"/>
    <w:rsid w:val="006B5A2F"/>
    <w:rsid w:val="006B746E"/>
    <w:rsid w:val="006B7F6F"/>
    <w:rsid w:val="006C0723"/>
    <w:rsid w:val="006C0B42"/>
    <w:rsid w:val="006C176F"/>
    <w:rsid w:val="006C1CEA"/>
    <w:rsid w:val="006C2ED7"/>
    <w:rsid w:val="006C3355"/>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4CB8"/>
    <w:rsid w:val="006E5188"/>
    <w:rsid w:val="006E533D"/>
    <w:rsid w:val="006E6883"/>
    <w:rsid w:val="006E75C7"/>
    <w:rsid w:val="006E762C"/>
    <w:rsid w:val="006E7679"/>
    <w:rsid w:val="006F2478"/>
    <w:rsid w:val="006F2F71"/>
    <w:rsid w:val="006F4380"/>
    <w:rsid w:val="006F5B33"/>
    <w:rsid w:val="006F631C"/>
    <w:rsid w:val="006F6DAA"/>
    <w:rsid w:val="006F7115"/>
    <w:rsid w:val="00701093"/>
    <w:rsid w:val="00701228"/>
    <w:rsid w:val="00701577"/>
    <w:rsid w:val="00702270"/>
    <w:rsid w:val="007022FB"/>
    <w:rsid w:val="0070256E"/>
    <w:rsid w:val="00702FDC"/>
    <w:rsid w:val="00703132"/>
    <w:rsid w:val="00703430"/>
    <w:rsid w:val="0070349D"/>
    <w:rsid w:val="00704310"/>
    <w:rsid w:val="007055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228"/>
    <w:rsid w:val="00720E2A"/>
    <w:rsid w:val="007211A6"/>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23DD"/>
    <w:rsid w:val="00733758"/>
    <w:rsid w:val="00734737"/>
    <w:rsid w:val="007349E0"/>
    <w:rsid w:val="00734BBA"/>
    <w:rsid w:val="0073515B"/>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79D"/>
    <w:rsid w:val="007538D2"/>
    <w:rsid w:val="00753948"/>
    <w:rsid w:val="00753CBA"/>
    <w:rsid w:val="00754259"/>
    <w:rsid w:val="007545D6"/>
    <w:rsid w:val="00754ABA"/>
    <w:rsid w:val="00754F0F"/>
    <w:rsid w:val="007552F1"/>
    <w:rsid w:val="007554D6"/>
    <w:rsid w:val="00755ABF"/>
    <w:rsid w:val="00755F3B"/>
    <w:rsid w:val="007560A1"/>
    <w:rsid w:val="007566CB"/>
    <w:rsid w:val="00757947"/>
    <w:rsid w:val="00757968"/>
    <w:rsid w:val="00757BE1"/>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C0612"/>
    <w:rsid w:val="007C348D"/>
    <w:rsid w:val="007C39A0"/>
    <w:rsid w:val="007C3B9B"/>
    <w:rsid w:val="007C4A8E"/>
    <w:rsid w:val="007C4EA7"/>
    <w:rsid w:val="007C4F49"/>
    <w:rsid w:val="007C4FA1"/>
    <w:rsid w:val="007C50E5"/>
    <w:rsid w:val="007C7A8A"/>
    <w:rsid w:val="007C7D60"/>
    <w:rsid w:val="007D0225"/>
    <w:rsid w:val="007D0F6B"/>
    <w:rsid w:val="007D1221"/>
    <w:rsid w:val="007D1BAE"/>
    <w:rsid w:val="007D41C0"/>
    <w:rsid w:val="007D445B"/>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4ABB"/>
    <w:rsid w:val="007E50FE"/>
    <w:rsid w:val="007E5F3B"/>
    <w:rsid w:val="007E5F55"/>
    <w:rsid w:val="007E625C"/>
    <w:rsid w:val="007E67E0"/>
    <w:rsid w:val="007E6857"/>
    <w:rsid w:val="007E7010"/>
    <w:rsid w:val="007E7231"/>
    <w:rsid w:val="007F0164"/>
    <w:rsid w:val="007F1543"/>
    <w:rsid w:val="007F1A0D"/>
    <w:rsid w:val="007F1B2E"/>
    <w:rsid w:val="007F1B84"/>
    <w:rsid w:val="007F2173"/>
    <w:rsid w:val="007F2536"/>
    <w:rsid w:val="007F366E"/>
    <w:rsid w:val="007F41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6D0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6FD1"/>
    <w:rsid w:val="008475C6"/>
    <w:rsid w:val="008505E9"/>
    <w:rsid w:val="00851498"/>
    <w:rsid w:val="00851585"/>
    <w:rsid w:val="00851768"/>
    <w:rsid w:val="008517B7"/>
    <w:rsid w:val="008528EB"/>
    <w:rsid w:val="00852F58"/>
    <w:rsid w:val="0085364E"/>
    <w:rsid w:val="00855535"/>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41"/>
    <w:rsid w:val="0087218A"/>
    <w:rsid w:val="0087372C"/>
    <w:rsid w:val="00873D68"/>
    <w:rsid w:val="00874383"/>
    <w:rsid w:val="00875609"/>
    <w:rsid w:val="00875E60"/>
    <w:rsid w:val="00876B29"/>
    <w:rsid w:val="00876B6A"/>
    <w:rsid w:val="00876F48"/>
    <w:rsid w:val="00877A5D"/>
    <w:rsid w:val="008802B8"/>
    <w:rsid w:val="00881064"/>
    <w:rsid w:val="008814AE"/>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C89"/>
    <w:rsid w:val="008A1365"/>
    <w:rsid w:val="008A1AB1"/>
    <w:rsid w:val="008A1D5F"/>
    <w:rsid w:val="008A216D"/>
    <w:rsid w:val="008A2970"/>
    <w:rsid w:val="008A2E29"/>
    <w:rsid w:val="008A3657"/>
    <w:rsid w:val="008A3A6F"/>
    <w:rsid w:val="008A3C76"/>
    <w:rsid w:val="008A3C98"/>
    <w:rsid w:val="008A40CC"/>
    <w:rsid w:val="008A4123"/>
    <w:rsid w:val="008A4861"/>
    <w:rsid w:val="008A51A5"/>
    <w:rsid w:val="008A5606"/>
    <w:rsid w:val="008A5873"/>
    <w:rsid w:val="008A5D2E"/>
    <w:rsid w:val="008A6002"/>
    <w:rsid w:val="008A6B05"/>
    <w:rsid w:val="008A7E15"/>
    <w:rsid w:val="008B1FB2"/>
    <w:rsid w:val="008B29A2"/>
    <w:rsid w:val="008B31B9"/>
    <w:rsid w:val="008B47EE"/>
    <w:rsid w:val="008B4851"/>
    <w:rsid w:val="008B52B0"/>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3AD"/>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D7055"/>
    <w:rsid w:val="008E198D"/>
    <w:rsid w:val="008E1BD3"/>
    <w:rsid w:val="008E2035"/>
    <w:rsid w:val="008E3081"/>
    <w:rsid w:val="008E31B9"/>
    <w:rsid w:val="008E4017"/>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26E"/>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07F6C"/>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B9E"/>
    <w:rsid w:val="009465A0"/>
    <w:rsid w:val="00946722"/>
    <w:rsid w:val="009501C3"/>
    <w:rsid w:val="009502BE"/>
    <w:rsid w:val="009502F5"/>
    <w:rsid w:val="0095251F"/>
    <w:rsid w:val="0095321C"/>
    <w:rsid w:val="00954A8F"/>
    <w:rsid w:val="00955067"/>
    <w:rsid w:val="00955109"/>
    <w:rsid w:val="00955F2F"/>
    <w:rsid w:val="00956A4E"/>
    <w:rsid w:val="00956AB5"/>
    <w:rsid w:val="009573E1"/>
    <w:rsid w:val="00957893"/>
    <w:rsid w:val="00960A92"/>
    <w:rsid w:val="00960B51"/>
    <w:rsid w:val="00960DDC"/>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1AC0"/>
    <w:rsid w:val="009827EC"/>
    <w:rsid w:val="00982EE8"/>
    <w:rsid w:val="00983A43"/>
    <w:rsid w:val="009841CD"/>
    <w:rsid w:val="00984B02"/>
    <w:rsid w:val="009855D4"/>
    <w:rsid w:val="00985A84"/>
    <w:rsid w:val="00985EA3"/>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122"/>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1EC6"/>
    <w:rsid w:val="009C2357"/>
    <w:rsid w:val="009C2518"/>
    <w:rsid w:val="009C30B3"/>
    <w:rsid w:val="009C3882"/>
    <w:rsid w:val="009C436F"/>
    <w:rsid w:val="009C43B4"/>
    <w:rsid w:val="009C4A6D"/>
    <w:rsid w:val="009C561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602"/>
    <w:rsid w:val="009D5909"/>
    <w:rsid w:val="009D5D9E"/>
    <w:rsid w:val="009D62CF"/>
    <w:rsid w:val="009D7294"/>
    <w:rsid w:val="009D73D9"/>
    <w:rsid w:val="009D779F"/>
    <w:rsid w:val="009E064A"/>
    <w:rsid w:val="009E1FFB"/>
    <w:rsid w:val="009E20B7"/>
    <w:rsid w:val="009E2403"/>
    <w:rsid w:val="009E3425"/>
    <w:rsid w:val="009E3E43"/>
    <w:rsid w:val="009E43D5"/>
    <w:rsid w:val="009E46B6"/>
    <w:rsid w:val="009E46BC"/>
    <w:rsid w:val="009E4CDE"/>
    <w:rsid w:val="009E61A9"/>
    <w:rsid w:val="009E6760"/>
    <w:rsid w:val="009E6E3B"/>
    <w:rsid w:val="009E77BF"/>
    <w:rsid w:val="009F0A4E"/>
    <w:rsid w:val="009F18CF"/>
    <w:rsid w:val="009F3379"/>
    <w:rsid w:val="009F474E"/>
    <w:rsid w:val="009F4E56"/>
    <w:rsid w:val="009F4FBE"/>
    <w:rsid w:val="009F5AAD"/>
    <w:rsid w:val="009F639D"/>
    <w:rsid w:val="009F644C"/>
    <w:rsid w:val="009F6B35"/>
    <w:rsid w:val="009F76A3"/>
    <w:rsid w:val="009F7959"/>
    <w:rsid w:val="009F7C63"/>
    <w:rsid w:val="009F7D62"/>
    <w:rsid w:val="009F7F79"/>
    <w:rsid w:val="00A000BE"/>
    <w:rsid w:val="00A000F5"/>
    <w:rsid w:val="00A00765"/>
    <w:rsid w:val="00A015BC"/>
    <w:rsid w:val="00A01B3A"/>
    <w:rsid w:val="00A0216C"/>
    <w:rsid w:val="00A021C2"/>
    <w:rsid w:val="00A02524"/>
    <w:rsid w:val="00A03422"/>
    <w:rsid w:val="00A03B2D"/>
    <w:rsid w:val="00A0430F"/>
    <w:rsid w:val="00A0494F"/>
    <w:rsid w:val="00A04ACA"/>
    <w:rsid w:val="00A065A2"/>
    <w:rsid w:val="00A069B4"/>
    <w:rsid w:val="00A06AC2"/>
    <w:rsid w:val="00A06CBB"/>
    <w:rsid w:val="00A07468"/>
    <w:rsid w:val="00A078B0"/>
    <w:rsid w:val="00A07E54"/>
    <w:rsid w:val="00A109FD"/>
    <w:rsid w:val="00A10FCA"/>
    <w:rsid w:val="00A113C1"/>
    <w:rsid w:val="00A130D3"/>
    <w:rsid w:val="00A13AD2"/>
    <w:rsid w:val="00A13EAF"/>
    <w:rsid w:val="00A147C9"/>
    <w:rsid w:val="00A14833"/>
    <w:rsid w:val="00A1620E"/>
    <w:rsid w:val="00A176D5"/>
    <w:rsid w:val="00A17794"/>
    <w:rsid w:val="00A215B6"/>
    <w:rsid w:val="00A236CD"/>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3FE1"/>
    <w:rsid w:val="00A44166"/>
    <w:rsid w:val="00A44C01"/>
    <w:rsid w:val="00A45433"/>
    <w:rsid w:val="00A4580A"/>
    <w:rsid w:val="00A4599F"/>
    <w:rsid w:val="00A4619E"/>
    <w:rsid w:val="00A466F1"/>
    <w:rsid w:val="00A478DF"/>
    <w:rsid w:val="00A47A85"/>
    <w:rsid w:val="00A507A9"/>
    <w:rsid w:val="00A50B60"/>
    <w:rsid w:val="00A510B9"/>
    <w:rsid w:val="00A51E81"/>
    <w:rsid w:val="00A52316"/>
    <w:rsid w:val="00A524F1"/>
    <w:rsid w:val="00A5253F"/>
    <w:rsid w:val="00A52B08"/>
    <w:rsid w:val="00A53041"/>
    <w:rsid w:val="00A53AF2"/>
    <w:rsid w:val="00A53BAE"/>
    <w:rsid w:val="00A54FCF"/>
    <w:rsid w:val="00A5552B"/>
    <w:rsid w:val="00A55891"/>
    <w:rsid w:val="00A55AA5"/>
    <w:rsid w:val="00A55C0D"/>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A89"/>
    <w:rsid w:val="00A65B5C"/>
    <w:rsid w:val="00A65CD9"/>
    <w:rsid w:val="00A6625B"/>
    <w:rsid w:val="00A67567"/>
    <w:rsid w:val="00A70D62"/>
    <w:rsid w:val="00A70D90"/>
    <w:rsid w:val="00A70DC3"/>
    <w:rsid w:val="00A71BA0"/>
    <w:rsid w:val="00A728AD"/>
    <w:rsid w:val="00A72F4D"/>
    <w:rsid w:val="00A73BF7"/>
    <w:rsid w:val="00A744AD"/>
    <w:rsid w:val="00A747AC"/>
    <w:rsid w:val="00A74B22"/>
    <w:rsid w:val="00A74B37"/>
    <w:rsid w:val="00A75114"/>
    <w:rsid w:val="00A75148"/>
    <w:rsid w:val="00A76AFA"/>
    <w:rsid w:val="00A76F66"/>
    <w:rsid w:val="00A77900"/>
    <w:rsid w:val="00A8071F"/>
    <w:rsid w:val="00A80C02"/>
    <w:rsid w:val="00A814C3"/>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2F7A"/>
    <w:rsid w:val="00A934E0"/>
    <w:rsid w:val="00A940CF"/>
    <w:rsid w:val="00A94866"/>
    <w:rsid w:val="00A9488B"/>
    <w:rsid w:val="00A94A1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6F11"/>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7C3"/>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195E"/>
    <w:rsid w:val="00AF2052"/>
    <w:rsid w:val="00AF2399"/>
    <w:rsid w:val="00AF24D0"/>
    <w:rsid w:val="00AF2695"/>
    <w:rsid w:val="00AF2BB5"/>
    <w:rsid w:val="00AF42F9"/>
    <w:rsid w:val="00AF4EF5"/>
    <w:rsid w:val="00AF5C59"/>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3FC3"/>
    <w:rsid w:val="00B13FDF"/>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587B"/>
    <w:rsid w:val="00B27D89"/>
    <w:rsid w:val="00B30554"/>
    <w:rsid w:val="00B3055F"/>
    <w:rsid w:val="00B3068F"/>
    <w:rsid w:val="00B30AC8"/>
    <w:rsid w:val="00B31908"/>
    <w:rsid w:val="00B31D5E"/>
    <w:rsid w:val="00B3233B"/>
    <w:rsid w:val="00B3287D"/>
    <w:rsid w:val="00B3338C"/>
    <w:rsid w:val="00B33394"/>
    <w:rsid w:val="00B33EAC"/>
    <w:rsid w:val="00B343A1"/>
    <w:rsid w:val="00B34B45"/>
    <w:rsid w:val="00B34FE6"/>
    <w:rsid w:val="00B3551C"/>
    <w:rsid w:val="00B359A7"/>
    <w:rsid w:val="00B35FC1"/>
    <w:rsid w:val="00B368D9"/>
    <w:rsid w:val="00B3699E"/>
    <w:rsid w:val="00B37854"/>
    <w:rsid w:val="00B40021"/>
    <w:rsid w:val="00B4080D"/>
    <w:rsid w:val="00B40DCB"/>
    <w:rsid w:val="00B411DB"/>
    <w:rsid w:val="00B413C6"/>
    <w:rsid w:val="00B416BB"/>
    <w:rsid w:val="00B41C66"/>
    <w:rsid w:val="00B43A30"/>
    <w:rsid w:val="00B44939"/>
    <w:rsid w:val="00B4553A"/>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3E65"/>
    <w:rsid w:val="00B6522C"/>
    <w:rsid w:val="00B669F2"/>
    <w:rsid w:val="00B67C5F"/>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232"/>
    <w:rsid w:val="00B9241A"/>
    <w:rsid w:val="00B92B23"/>
    <w:rsid w:val="00B92E6C"/>
    <w:rsid w:val="00B937E7"/>
    <w:rsid w:val="00B93A46"/>
    <w:rsid w:val="00B942D2"/>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71"/>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470D"/>
    <w:rsid w:val="00BC512A"/>
    <w:rsid w:val="00BC5391"/>
    <w:rsid w:val="00BC7052"/>
    <w:rsid w:val="00BC759E"/>
    <w:rsid w:val="00BC7F89"/>
    <w:rsid w:val="00BD00CF"/>
    <w:rsid w:val="00BD0C86"/>
    <w:rsid w:val="00BD22D9"/>
    <w:rsid w:val="00BD3C64"/>
    <w:rsid w:val="00BD40A2"/>
    <w:rsid w:val="00BD41D7"/>
    <w:rsid w:val="00BD4544"/>
    <w:rsid w:val="00BD584D"/>
    <w:rsid w:val="00BD65B2"/>
    <w:rsid w:val="00BD7C43"/>
    <w:rsid w:val="00BE0587"/>
    <w:rsid w:val="00BE180E"/>
    <w:rsid w:val="00BE1858"/>
    <w:rsid w:val="00BE2540"/>
    <w:rsid w:val="00BE2699"/>
    <w:rsid w:val="00BE3B73"/>
    <w:rsid w:val="00BE3C0E"/>
    <w:rsid w:val="00BE598F"/>
    <w:rsid w:val="00BE7015"/>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A78"/>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686"/>
    <w:rsid w:val="00C137BA"/>
    <w:rsid w:val="00C13AA7"/>
    <w:rsid w:val="00C13D69"/>
    <w:rsid w:val="00C13F9C"/>
    <w:rsid w:val="00C1441F"/>
    <w:rsid w:val="00C1458E"/>
    <w:rsid w:val="00C147E1"/>
    <w:rsid w:val="00C158E9"/>
    <w:rsid w:val="00C160A1"/>
    <w:rsid w:val="00C16987"/>
    <w:rsid w:val="00C16D04"/>
    <w:rsid w:val="00C171EA"/>
    <w:rsid w:val="00C179C4"/>
    <w:rsid w:val="00C17BA2"/>
    <w:rsid w:val="00C20A77"/>
    <w:rsid w:val="00C20E68"/>
    <w:rsid w:val="00C21132"/>
    <w:rsid w:val="00C21A30"/>
    <w:rsid w:val="00C21E2B"/>
    <w:rsid w:val="00C22DB0"/>
    <w:rsid w:val="00C23743"/>
    <w:rsid w:val="00C23DFD"/>
    <w:rsid w:val="00C2566F"/>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E3B"/>
    <w:rsid w:val="00C45EA4"/>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42A"/>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628"/>
    <w:rsid w:val="00C727CF"/>
    <w:rsid w:val="00C72D44"/>
    <w:rsid w:val="00C75E83"/>
    <w:rsid w:val="00C7706C"/>
    <w:rsid w:val="00C77938"/>
    <w:rsid w:val="00C77CAE"/>
    <w:rsid w:val="00C80574"/>
    <w:rsid w:val="00C8106D"/>
    <w:rsid w:val="00C822DC"/>
    <w:rsid w:val="00C8308F"/>
    <w:rsid w:val="00C83859"/>
    <w:rsid w:val="00C83FE2"/>
    <w:rsid w:val="00C840C6"/>
    <w:rsid w:val="00C84434"/>
    <w:rsid w:val="00C84604"/>
    <w:rsid w:val="00C8502B"/>
    <w:rsid w:val="00C85777"/>
    <w:rsid w:val="00C86519"/>
    <w:rsid w:val="00C865A4"/>
    <w:rsid w:val="00C86882"/>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A7B11"/>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84A"/>
    <w:rsid w:val="00CC045F"/>
    <w:rsid w:val="00CC0A57"/>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4E3A"/>
    <w:rsid w:val="00CD5251"/>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5ECA"/>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45AE"/>
    <w:rsid w:val="00CF619D"/>
    <w:rsid w:val="00CF63E5"/>
    <w:rsid w:val="00CF66FF"/>
    <w:rsid w:val="00CF705D"/>
    <w:rsid w:val="00CF7B33"/>
    <w:rsid w:val="00D00392"/>
    <w:rsid w:val="00D00B14"/>
    <w:rsid w:val="00D0151E"/>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2E86"/>
    <w:rsid w:val="00D134FE"/>
    <w:rsid w:val="00D137B6"/>
    <w:rsid w:val="00D1501C"/>
    <w:rsid w:val="00D1581F"/>
    <w:rsid w:val="00D159D2"/>
    <w:rsid w:val="00D1609F"/>
    <w:rsid w:val="00D17945"/>
    <w:rsid w:val="00D17972"/>
    <w:rsid w:val="00D202BA"/>
    <w:rsid w:val="00D20B5F"/>
    <w:rsid w:val="00D22226"/>
    <w:rsid w:val="00D232F1"/>
    <w:rsid w:val="00D241CC"/>
    <w:rsid w:val="00D247A7"/>
    <w:rsid w:val="00D24970"/>
    <w:rsid w:val="00D24EF8"/>
    <w:rsid w:val="00D25088"/>
    <w:rsid w:val="00D25782"/>
    <w:rsid w:val="00D27A66"/>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35"/>
    <w:rsid w:val="00D41091"/>
    <w:rsid w:val="00D4111A"/>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47B43"/>
    <w:rsid w:val="00D5020B"/>
    <w:rsid w:val="00D50D63"/>
    <w:rsid w:val="00D52566"/>
    <w:rsid w:val="00D526C8"/>
    <w:rsid w:val="00D53BF4"/>
    <w:rsid w:val="00D53DDA"/>
    <w:rsid w:val="00D5428E"/>
    <w:rsid w:val="00D550D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40DA"/>
    <w:rsid w:val="00D84542"/>
    <w:rsid w:val="00D8535C"/>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0A7"/>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87A"/>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C63"/>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D5B"/>
    <w:rsid w:val="00E12FBA"/>
    <w:rsid w:val="00E1304E"/>
    <w:rsid w:val="00E1329C"/>
    <w:rsid w:val="00E13E63"/>
    <w:rsid w:val="00E14179"/>
    <w:rsid w:val="00E146F6"/>
    <w:rsid w:val="00E146F8"/>
    <w:rsid w:val="00E16072"/>
    <w:rsid w:val="00E160F5"/>
    <w:rsid w:val="00E16240"/>
    <w:rsid w:val="00E16273"/>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1691"/>
    <w:rsid w:val="00E32664"/>
    <w:rsid w:val="00E32C8E"/>
    <w:rsid w:val="00E33261"/>
    <w:rsid w:val="00E345D2"/>
    <w:rsid w:val="00E355F1"/>
    <w:rsid w:val="00E35F01"/>
    <w:rsid w:val="00E375BF"/>
    <w:rsid w:val="00E3782C"/>
    <w:rsid w:val="00E37A98"/>
    <w:rsid w:val="00E41326"/>
    <w:rsid w:val="00E42587"/>
    <w:rsid w:val="00E428EB"/>
    <w:rsid w:val="00E42A6B"/>
    <w:rsid w:val="00E42AB8"/>
    <w:rsid w:val="00E42B7C"/>
    <w:rsid w:val="00E43E42"/>
    <w:rsid w:val="00E43FBD"/>
    <w:rsid w:val="00E448B7"/>
    <w:rsid w:val="00E45BBC"/>
    <w:rsid w:val="00E50BE8"/>
    <w:rsid w:val="00E50D81"/>
    <w:rsid w:val="00E50F51"/>
    <w:rsid w:val="00E50F94"/>
    <w:rsid w:val="00E518B9"/>
    <w:rsid w:val="00E52B67"/>
    <w:rsid w:val="00E53E12"/>
    <w:rsid w:val="00E540BE"/>
    <w:rsid w:val="00E54BE2"/>
    <w:rsid w:val="00E55E1A"/>
    <w:rsid w:val="00E56BA8"/>
    <w:rsid w:val="00E57702"/>
    <w:rsid w:val="00E57FE3"/>
    <w:rsid w:val="00E6008D"/>
    <w:rsid w:val="00E6084D"/>
    <w:rsid w:val="00E60B06"/>
    <w:rsid w:val="00E61D90"/>
    <w:rsid w:val="00E6341D"/>
    <w:rsid w:val="00E6378C"/>
    <w:rsid w:val="00E63AE1"/>
    <w:rsid w:val="00E63E0C"/>
    <w:rsid w:val="00E64158"/>
    <w:rsid w:val="00E6448D"/>
    <w:rsid w:val="00E655C9"/>
    <w:rsid w:val="00E655D1"/>
    <w:rsid w:val="00E65C12"/>
    <w:rsid w:val="00E660CD"/>
    <w:rsid w:val="00E66292"/>
    <w:rsid w:val="00E668C5"/>
    <w:rsid w:val="00E670F8"/>
    <w:rsid w:val="00E671CE"/>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4B1"/>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702"/>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2D77"/>
    <w:rsid w:val="00EC3339"/>
    <w:rsid w:val="00EC42F8"/>
    <w:rsid w:val="00EC4989"/>
    <w:rsid w:val="00EC4A1B"/>
    <w:rsid w:val="00EC4EBE"/>
    <w:rsid w:val="00EC5275"/>
    <w:rsid w:val="00EC77B6"/>
    <w:rsid w:val="00ED0B9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6D"/>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E783E"/>
    <w:rsid w:val="00EF13E9"/>
    <w:rsid w:val="00EF22B7"/>
    <w:rsid w:val="00EF393F"/>
    <w:rsid w:val="00EF577C"/>
    <w:rsid w:val="00EF595E"/>
    <w:rsid w:val="00EF5E21"/>
    <w:rsid w:val="00EF6136"/>
    <w:rsid w:val="00EF6436"/>
    <w:rsid w:val="00EF67DA"/>
    <w:rsid w:val="00EF7124"/>
    <w:rsid w:val="00EF7384"/>
    <w:rsid w:val="00EF7505"/>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5E4"/>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F6A"/>
    <w:rsid w:val="00F40BD7"/>
    <w:rsid w:val="00F40E95"/>
    <w:rsid w:val="00F41981"/>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4635"/>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193"/>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3CBC"/>
    <w:rsid w:val="00FA54B0"/>
    <w:rsid w:val="00FA56CE"/>
    <w:rsid w:val="00FA5EA4"/>
    <w:rsid w:val="00FA6001"/>
    <w:rsid w:val="00FA7142"/>
    <w:rsid w:val="00FA7269"/>
    <w:rsid w:val="00FA75F8"/>
    <w:rsid w:val="00FA7D78"/>
    <w:rsid w:val="00FB0339"/>
    <w:rsid w:val="00FB059B"/>
    <w:rsid w:val="00FB10F0"/>
    <w:rsid w:val="00FB1BA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2BA"/>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4902"/>
    <w:rsid w:val="00FF5672"/>
    <w:rsid w:val="00FF5AED"/>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E5ECA"/>
    <w:pPr>
      <w:tabs>
        <w:tab w:val="right" w:leader="dot" w:pos="9962"/>
      </w:tabs>
      <w:spacing w:after="0"/>
      <w:ind w:left="142" w:hanging="142"/>
    </w:pPr>
    <w:rPr>
      <w:noProof/>
      <w:u w:val="single"/>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 w:type="table" w:styleId="PlainTable1">
    <w:name w:val="Plain Table 1"/>
    <w:basedOn w:val="TableNormal"/>
    <w:uiPriority w:val="41"/>
    <w:rsid w:val="00A50B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m.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B7CF53CCFD4B709AB990BDC244870F"/>
        <w:category>
          <w:name w:val="General"/>
          <w:gallery w:val="placeholder"/>
        </w:category>
        <w:types>
          <w:type w:val="bbPlcHdr"/>
        </w:types>
        <w:behaviors>
          <w:behavior w:val="content"/>
        </w:behaviors>
        <w:guid w:val="{78666F90-BBB1-41B1-B44F-D481923C3F46}"/>
      </w:docPartPr>
      <w:docPartBody>
        <w:p w:rsidR="008C479E" w:rsidRDefault="006217C2" w:rsidP="006217C2">
          <w:pPr>
            <w:pStyle w:val="07B7CF53CCFD4B709AB990BDC244870F"/>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93"/>
    <w:rsid w:val="000D7E8D"/>
    <w:rsid w:val="0012135E"/>
    <w:rsid w:val="001A3093"/>
    <w:rsid w:val="00297181"/>
    <w:rsid w:val="0035192E"/>
    <w:rsid w:val="0055527F"/>
    <w:rsid w:val="00580689"/>
    <w:rsid w:val="00585D6D"/>
    <w:rsid w:val="006217C2"/>
    <w:rsid w:val="00627606"/>
    <w:rsid w:val="006C71EC"/>
    <w:rsid w:val="007211A6"/>
    <w:rsid w:val="00826D0E"/>
    <w:rsid w:val="008A0C89"/>
    <w:rsid w:val="008C479E"/>
    <w:rsid w:val="008E545F"/>
    <w:rsid w:val="00982E84"/>
    <w:rsid w:val="00A07468"/>
    <w:rsid w:val="00A236CD"/>
    <w:rsid w:val="00A53AF2"/>
    <w:rsid w:val="00AB6F11"/>
    <w:rsid w:val="00D243A7"/>
    <w:rsid w:val="00D60705"/>
    <w:rsid w:val="00DF0FEE"/>
    <w:rsid w:val="00E25531"/>
    <w:rsid w:val="00E3712D"/>
    <w:rsid w:val="00E77ECA"/>
    <w:rsid w:val="00E977DB"/>
    <w:rsid w:val="00ED2CCA"/>
    <w:rsid w:val="00EE0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17C2"/>
    <w:rPr>
      <w:color w:val="808080"/>
    </w:rPr>
  </w:style>
  <w:style w:type="paragraph" w:customStyle="1" w:styleId="07B7CF53CCFD4B709AB990BDC244870F">
    <w:name w:val="07B7CF53CCFD4B709AB990BDC244870F"/>
    <w:rsid w:val="006217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4EF2EA82-E5A9-426A-93CD-445EAC5C4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11001</Words>
  <Characters>6271</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Margarita BEIGIENĖ</cp:lastModifiedBy>
  <cp:revision>185</cp:revision>
  <dcterms:created xsi:type="dcterms:W3CDTF">2024-05-10T15:10:00Z</dcterms:created>
  <dcterms:modified xsi:type="dcterms:W3CDTF">2025-03-19T05:22:00Z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