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C16" w14:textId="77777777" w:rsidR="00AD65D6" w:rsidRPr="009D5EA9" w:rsidRDefault="00AD65D6" w:rsidP="00F92D6D">
      <w:pPr>
        <w:autoSpaceDE w:val="0"/>
        <w:autoSpaceDN w:val="0"/>
        <w:adjustRightInd w:val="0"/>
        <w:spacing w:before="53" w:after="0" w:line="240" w:lineRule="auto"/>
        <w:ind w:left="-284" w:firstLine="8081"/>
        <w:jc w:val="right"/>
        <w:rPr>
          <w:rFonts w:ascii="Times New Roman" w:eastAsia="Times New Roman" w:hAnsi="Times New Roman" w:cs="Times New Roman"/>
          <w:b/>
          <w:bCs/>
          <w:lang w:eastAsia="lt-LT"/>
        </w:rPr>
      </w:pPr>
    </w:p>
    <w:p w14:paraId="6393CE5F" w14:textId="7A74A5A5" w:rsidR="00AD65D6" w:rsidRPr="009D5EA9" w:rsidRDefault="00AD65D6" w:rsidP="009D5EA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9D5EA9">
        <w:rPr>
          <w:rFonts w:ascii="Times New Roman" w:eastAsia="Times New Roman" w:hAnsi="Times New Roman" w:cs="Times New Roman"/>
          <w:sz w:val="20"/>
          <w:szCs w:val="20"/>
          <w:lang w:eastAsia="lt-LT"/>
        </w:rPr>
        <w:t>(Tiekėjo pavadinimas)</w:t>
      </w:r>
    </w:p>
    <w:p w14:paraId="3860F1F9" w14:textId="77777777" w:rsidR="00AD65D6" w:rsidRPr="009D5EA9" w:rsidRDefault="00AD65D6" w:rsidP="009D5EA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A2FA0AA" w14:textId="77777777" w:rsidR="00C47B35" w:rsidRPr="009D5EA9" w:rsidRDefault="00C47B35" w:rsidP="00C47B35">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lt-LT"/>
        </w:rPr>
      </w:pPr>
    </w:p>
    <w:p w14:paraId="10339757" w14:textId="77777777" w:rsidR="00C47B35" w:rsidRPr="009D5EA9" w:rsidRDefault="00C47B35" w:rsidP="00C47B35">
      <w:pPr>
        <w:widowControl w:val="0"/>
        <w:autoSpaceDE w:val="0"/>
        <w:autoSpaceDN w:val="0"/>
        <w:adjustRightInd w:val="0"/>
        <w:spacing w:after="0" w:line="240" w:lineRule="auto"/>
        <w:ind w:right="-178"/>
        <w:jc w:val="center"/>
        <w:rPr>
          <w:rFonts w:ascii="Times New Roman" w:eastAsia="Times New Roman" w:hAnsi="Times New Roman" w:cs="Times New Roman"/>
          <w:sz w:val="16"/>
          <w:szCs w:val="16"/>
          <w:lang w:eastAsia="lt-LT"/>
        </w:rPr>
      </w:pPr>
      <w:r w:rsidRPr="009D5EA9">
        <w:rPr>
          <w:rFonts w:ascii="Times New Roman" w:eastAsia="Times New Roman" w:hAnsi="Times New Roman" w:cs="Times New Roman"/>
          <w:sz w:val="16"/>
          <w:szCs w:val="16"/>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1A891" w14:textId="77777777" w:rsidR="00AD65D6" w:rsidRPr="009D5EA9"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3FEC92D9" w14:textId="77777777" w:rsidR="00AD65D6" w:rsidRPr="009D5EA9"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9D5EA9">
        <w:rPr>
          <w:rFonts w:ascii="Times New Roman" w:eastAsia="Times New Roman" w:hAnsi="Times New Roman" w:cs="Times New Roman"/>
          <w:sz w:val="24"/>
          <w:lang w:eastAsia="lt-LT"/>
        </w:rPr>
        <w:t>________________________________</w:t>
      </w:r>
    </w:p>
    <w:p w14:paraId="71CA764E" w14:textId="77777777" w:rsidR="00AD65D6" w:rsidRPr="009D5EA9"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9D5EA9">
        <w:rPr>
          <w:rFonts w:ascii="Times New Roman" w:eastAsia="Times New Roman" w:hAnsi="Times New Roman" w:cs="Times New Roman"/>
          <w:sz w:val="24"/>
          <w:lang w:eastAsia="lt-LT"/>
        </w:rPr>
        <w:t xml:space="preserve"> (Adresatas (perkančioji organizacija))</w:t>
      </w:r>
    </w:p>
    <w:p w14:paraId="7F29889E" w14:textId="77777777" w:rsidR="00AC716E" w:rsidRPr="009D5EA9" w:rsidRDefault="00AC716E"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984806" w:themeColor="accent6" w:themeShade="80"/>
          <w:sz w:val="24"/>
          <w:lang w:eastAsia="lt-LT"/>
        </w:rPr>
      </w:pPr>
    </w:p>
    <w:p w14:paraId="776B0005" w14:textId="5F0CF1C7" w:rsidR="00AD65D6" w:rsidRPr="009D5EA9" w:rsidRDefault="00054BE9" w:rsidP="00AD65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5EA9">
        <w:rPr>
          <w:rFonts w:ascii="Times New Roman" w:eastAsia="Times New Roman" w:hAnsi="Times New Roman" w:cs="Times New Roman"/>
          <w:b/>
          <w:sz w:val="24"/>
          <w:szCs w:val="24"/>
          <w:lang w:eastAsia="lt-LT"/>
        </w:rPr>
        <w:t>PASIŪLYMAS</w:t>
      </w:r>
    </w:p>
    <w:p w14:paraId="2F0B2564" w14:textId="4FBE6B83" w:rsidR="002758AB" w:rsidRPr="00CF59AC" w:rsidRDefault="00054BE9" w:rsidP="00CF59AC">
      <w:pPr>
        <w:spacing w:after="0" w:line="240" w:lineRule="auto"/>
        <w:jc w:val="center"/>
        <w:rPr>
          <w:rFonts w:ascii="Times New Roman" w:eastAsia="Times New Roman" w:hAnsi="Times New Roman" w:cs="Times New Roman"/>
          <w:b/>
          <w:sz w:val="24"/>
          <w:szCs w:val="24"/>
        </w:rPr>
      </w:pPr>
      <w:bookmarkStart w:id="0" w:name="_Hlk191902378"/>
      <w:bookmarkStart w:id="1" w:name="_Hlk81821967"/>
      <w:r>
        <w:rPr>
          <w:rFonts w:ascii="Times New Roman" w:hAnsi="Times New Roman" w:cs="Times New Roman"/>
          <w:b/>
          <w:bCs/>
          <w:sz w:val="24"/>
          <w:szCs w:val="24"/>
        </w:rPr>
        <w:t xml:space="preserve">DĖL </w:t>
      </w:r>
      <w:r w:rsidRPr="00054BE9">
        <w:rPr>
          <w:rFonts w:ascii="Times New Roman" w:hAnsi="Times New Roman" w:cs="Times New Roman"/>
          <w:b/>
          <w:bCs/>
          <w:sz w:val="24"/>
          <w:szCs w:val="24"/>
        </w:rPr>
        <w:t>PROJEKTO ,,TURIZMO INFRASTRUKTŪROS PLĖTRA VILKAVIŠKIO RAJONO SAVIVALDYBĖJE</w:t>
      </w:r>
      <w:r>
        <w:rPr>
          <w:rFonts w:ascii="Times New Roman" w:hAnsi="Times New Roman" w:cs="Times New Roman"/>
          <w:b/>
          <w:bCs/>
          <w:sz w:val="24"/>
          <w:szCs w:val="24"/>
        </w:rPr>
        <w:t>“</w:t>
      </w:r>
      <w:r w:rsidRPr="00054BE9">
        <w:rPr>
          <w:rFonts w:ascii="Times New Roman" w:hAnsi="Times New Roman" w:cs="Times New Roman"/>
          <w:b/>
          <w:bCs/>
          <w:sz w:val="24"/>
          <w:szCs w:val="24"/>
        </w:rPr>
        <w:t xml:space="preserve">, </w:t>
      </w:r>
      <w:r w:rsidR="00E87CB0" w:rsidRPr="00E87CB0">
        <w:rPr>
          <w:rFonts w:ascii="Times New Roman" w:hAnsi="Times New Roman" w:cs="Times New Roman"/>
          <w:b/>
          <w:bCs/>
          <w:sz w:val="24"/>
          <w:szCs w:val="24"/>
        </w:rPr>
        <w:t xml:space="preserve">PĖSČIŲJŲ TAKO NAUJOS STATYBOS VIŠTYČIO MSTL., VILKAVIŠKIO RAJ. SAV., </w:t>
      </w:r>
      <w:bookmarkEnd w:id="0"/>
      <w:r w:rsidR="002758AB" w:rsidRPr="005F26F0">
        <w:rPr>
          <w:rFonts w:ascii="Times New Roman" w:hAnsi="Times New Roman" w:cs="Times New Roman"/>
          <w:b/>
          <w:bCs/>
          <w:sz w:val="24"/>
          <w:szCs w:val="24"/>
        </w:rPr>
        <w:t>RANGOS DARBŲ PIRKIM</w:t>
      </w:r>
      <w:r w:rsidR="00765351" w:rsidRPr="005F26F0">
        <w:rPr>
          <w:rFonts w:ascii="Times New Roman" w:hAnsi="Times New Roman" w:cs="Times New Roman"/>
          <w:b/>
          <w:bCs/>
          <w:sz w:val="24"/>
          <w:szCs w:val="24"/>
        </w:rPr>
        <w:t>O</w:t>
      </w:r>
    </w:p>
    <w:bookmarkEnd w:id="1"/>
    <w:p w14:paraId="33820614" w14:textId="58EEE0F7" w:rsidR="001610C0" w:rsidRPr="004B3117" w:rsidRDefault="001610C0" w:rsidP="00575D55">
      <w:pPr>
        <w:jc w:val="center"/>
        <w:rPr>
          <w:rFonts w:ascii="Times New Roman" w:hAnsi="Times New Roman" w:cs="Times New Roman"/>
          <w:sz w:val="24"/>
          <w:szCs w:val="24"/>
        </w:rPr>
      </w:pPr>
    </w:p>
    <w:p w14:paraId="21525740" w14:textId="1A791E09"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D5EA9">
        <w:rPr>
          <w:rFonts w:ascii="Times New Roman" w:eastAsia="Times New Roman" w:hAnsi="Times New Roman" w:cs="Times New Roman"/>
          <w:b/>
          <w:caps/>
          <w:sz w:val="24"/>
          <w:szCs w:val="24"/>
          <w:lang w:eastAsia="lt-LT"/>
        </w:rPr>
        <w:t xml:space="preserve"> </w:t>
      </w:r>
      <w:r w:rsidRPr="009D5EA9">
        <w:rPr>
          <w:rFonts w:ascii="Times New Roman" w:eastAsia="Times New Roman" w:hAnsi="Times New Roman" w:cs="Times New Roman"/>
          <w:sz w:val="24"/>
          <w:szCs w:val="24"/>
          <w:lang w:eastAsia="lt-LT"/>
        </w:rPr>
        <w:t>____________</w:t>
      </w:r>
      <w:r w:rsidRPr="009D5EA9">
        <w:rPr>
          <w:rFonts w:ascii="Times New Roman" w:eastAsia="Times New Roman" w:hAnsi="Times New Roman" w:cs="Times New Roman"/>
          <w:b/>
          <w:bCs/>
          <w:sz w:val="24"/>
          <w:szCs w:val="24"/>
          <w:lang w:eastAsia="lt-LT"/>
        </w:rPr>
        <w:t xml:space="preserve"> </w:t>
      </w:r>
      <w:r w:rsidRPr="009D5EA9">
        <w:rPr>
          <w:rFonts w:ascii="Times New Roman" w:eastAsia="Times New Roman" w:hAnsi="Times New Roman" w:cs="Times New Roman"/>
          <w:sz w:val="24"/>
          <w:szCs w:val="24"/>
          <w:lang w:eastAsia="lt-LT"/>
        </w:rPr>
        <w:t>Nr.______</w:t>
      </w:r>
    </w:p>
    <w:p w14:paraId="6EE9EF17" w14:textId="77777777" w:rsidR="00AD65D6" w:rsidRPr="009D5EA9" w:rsidRDefault="00AD65D6" w:rsidP="00AD65D6">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0"/>
          <w:szCs w:val="20"/>
          <w:lang w:eastAsia="lt-LT"/>
        </w:rPr>
      </w:pPr>
      <w:r w:rsidRPr="009D5EA9">
        <w:rPr>
          <w:rFonts w:ascii="Times New Roman" w:eastAsia="Times New Roman" w:hAnsi="Times New Roman" w:cs="Times New Roman"/>
          <w:bCs/>
          <w:sz w:val="20"/>
          <w:szCs w:val="20"/>
          <w:lang w:eastAsia="lt-LT"/>
        </w:rPr>
        <w:t xml:space="preserve">    (Data)</w:t>
      </w:r>
    </w:p>
    <w:p w14:paraId="1F863214" w14:textId="77777777"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9D5EA9">
        <w:rPr>
          <w:rFonts w:ascii="Times New Roman" w:eastAsia="Times New Roman" w:hAnsi="Times New Roman" w:cs="Times New Roman"/>
          <w:bCs/>
          <w:sz w:val="24"/>
          <w:szCs w:val="24"/>
          <w:lang w:eastAsia="lt-LT"/>
        </w:rPr>
        <w:t>____________</w:t>
      </w:r>
    </w:p>
    <w:p w14:paraId="7A3BF251" w14:textId="77777777"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9D5EA9">
        <w:rPr>
          <w:rFonts w:ascii="Times New Roman" w:eastAsia="Times New Roman" w:hAnsi="Times New Roman" w:cs="Times New Roman"/>
          <w:bCs/>
          <w:sz w:val="20"/>
          <w:szCs w:val="20"/>
          <w:lang w:eastAsia="lt-LT"/>
        </w:rPr>
        <w:t>(Sudarymo vieta)</w:t>
      </w:r>
    </w:p>
    <w:p w14:paraId="68CC1173" w14:textId="77777777" w:rsidR="00AD65D6" w:rsidRPr="009D5EA9" w:rsidRDefault="00AD65D6" w:rsidP="0076118C">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3411"/>
      </w:tblGrid>
      <w:tr w:rsidR="00AA04E1" w:rsidRPr="004535CD" w14:paraId="3DB07E1B" w14:textId="77777777" w:rsidTr="004535CD">
        <w:tc>
          <w:tcPr>
            <w:tcW w:w="3279" w:type="pct"/>
            <w:tcBorders>
              <w:top w:val="single" w:sz="4" w:space="0" w:color="auto"/>
              <w:left w:val="single" w:sz="4" w:space="0" w:color="auto"/>
              <w:bottom w:val="single" w:sz="4" w:space="0" w:color="auto"/>
              <w:right w:val="single" w:sz="4" w:space="0" w:color="auto"/>
            </w:tcBorders>
          </w:tcPr>
          <w:p w14:paraId="77C644B6"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sz w:val="24"/>
                <w:szCs w:val="24"/>
                <w:lang w:eastAsia="lt-LT"/>
              </w:rPr>
              <w:t xml:space="preserve">Tiekėjo pavadinimas </w:t>
            </w:r>
            <w:r w:rsidRPr="004535CD">
              <w:rPr>
                <w:rFonts w:ascii="Times New Roman" w:eastAsia="Times New Roman" w:hAnsi="Times New Roman" w:cs="Times New Roman"/>
                <w:i/>
                <w:sz w:val="24"/>
                <w:szCs w:val="24"/>
                <w:lang w:eastAsia="lt-LT"/>
              </w:rPr>
              <w:t>(Jeigu dalyvauja ūkio subjektų grupė, surašomi visi dalyvių pavadinimai)</w:t>
            </w:r>
          </w:p>
        </w:tc>
        <w:tc>
          <w:tcPr>
            <w:tcW w:w="1721" w:type="pct"/>
            <w:tcBorders>
              <w:top w:val="single" w:sz="4" w:space="0" w:color="auto"/>
              <w:left w:val="single" w:sz="4" w:space="0" w:color="auto"/>
              <w:bottom w:val="single" w:sz="4" w:space="0" w:color="auto"/>
              <w:right w:val="single" w:sz="4" w:space="0" w:color="auto"/>
            </w:tcBorders>
          </w:tcPr>
          <w:p w14:paraId="0C46F574"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9431605"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3F45D607" w14:textId="77777777" w:rsidTr="004535CD">
        <w:tc>
          <w:tcPr>
            <w:tcW w:w="3279" w:type="pct"/>
            <w:tcBorders>
              <w:top w:val="single" w:sz="4" w:space="0" w:color="auto"/>
              <w:left w:val="single" w:sz="4" w:space="0" w:color="auto"/>
              <w:bottom w:val="single" w:sz="4" w:space="0" w:color="auto"/>
              <w:right w:val="single" w:sz="4" w:space="0" w:color="auto"/>
            </w:tcBorders>
          </w:tcPr>
          <w:p w14:paraId="36E2A5CE"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Tiekėjo adresas</w:t>
            </w:r>
            <w:r w:rsidRPr="004535CD">
              <w:rPr>
                <w:rFonts w:ascii="Times New Roman" w:eastAsia="Times New Roman" w:hAnsi="Times New Roman" w:cs="Times New Roman"/>
                <w:i/>
                <w:sz w:val="24"/>
                <w:szCs w:val="24"/>
                <w:lang w:eastAsia="lt-LT"/>
              </w:rPr>
              <w:t xml:space="preserve"> (Jeigu dalyvauja ūkio subjektų grupė, surašomi visi dalyvių adresai)</w:t>
            </w:r>
          </w:p>
        </w:tc>
        <w:tc>
          <w:tcPr>
            <w:tcW w:w="1721" w:type="pct"/>
            <w:tcBorders>
              <w:top w:val="single" w:sz="4" w:space="0" w:color="auto"/>
              <w:left w:val="single" w:sz="4" w:space="0" w:color="auto"/>
              <w:bottom w:val="single" w:sz="4" w:space="0" w:color="auto"/>
              <w:right w:val="single" w:sz="4" w:space="0" w:color="auto"/>
            </w:tcBorders>
          </w:tcPr>
          <w:p w14:paraId="2FFF9B1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BEC9CB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04E4F358" w14:textId="77777777" w:rsidTr="004535CD">
        <w:tc>
          <w:tcPr>
            <w:tcW w:w="3279" w:type="pct"/>
            <w:tcBorders>
              <w:top w:val="single" w:sz="4" w:space="0" w:color="auto"/>
              <w:left w:val="single" w:sz="4" w:space="0" w:color="auto"/>
              <w:bottom w:val="single" w:sz="4" w:space="0" w:color="auto"/>
              <w:right w:val="single" w:sz="4" w:space="0" w:color="auto"/>
            </w:tcBorders>
          </w:tcPr>
          <w:p w14:paraId="75309C96"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Už pasiūlymą atsakingo asmens vardas, pavardė</w:t>
            </w:r>
          </w:p>
        </w:tc>
        <w:tc>
          <w:tcPr>
            <w:tcW w:w="1721" w:type="pct"/>
            <w:tcBorders>
              <w:top w:val="single" w:sz="4" w:space="0" w:color="auto"/>
              <w:left w:val="single" w:sz="4" w:space="0" w:color="auto"/>
              <w:bottom w:val="single" w:sz="4" w:space="0" w:color="auto"/>
              <w:right w:val="single" w:sz="4" w:space="0" w:color="auto"/>
            </w:tcBorders>
          </w:tcPr>
          <w:p w14:paraId="64F422B9"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DC58DDE" w14:textId="77777777" w:rsidTr="004535CD">
        <w:tc>
          <w:tcPr>
            <w:tcW w:w="3279" w:type="pct"/>
            <w:tcBorders>
              <w:top w:val="single" w:sz="4" w:space="0" w:color="auto"/>
              <w:left w:val="single" w:sz="4" w:space="0" w:color="auto"/>
              <w:bottom w:val="single" w:sz="4" w:space="0" w:color="auto"/>
              <w:right w:val="single" w:sz="4" w:space="0" w:color="auto"/>
            </w:tcBorders>
          </w:tcPr>
          <w:p w14:paraId="5E582C2B"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Telefono numeris</w:t>
            </w:r>
          </w:p>
        </w:tc>
        <w:tc>
          <w:tcPr>
            <w:tcW w:w="1721" w:type="pct"/>
            <w:tcBorders>
              <w:top w:val="single" w:sz="4" w:space="0" w:color="auto"/>
              <w:left w:val="single" w:sz="4" w:space="0" w:color="auto"/>
              <w:bottom w:val="single" w:sz="4" w:space="0" w:color="auto"/>
              <w:right w:val="single" w:sz="4" w:space="0" w:color="auto"/>
            </w:tcBorders>
          </w:tcPr>
          <w:p w14:paraId="77A3461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0D2FB64" w14:textId="77777777" w:rsidTr="004535CD">
        <w:tc>
          <w:tcPr>
            <w:tcW w:w="3279" w:type="pct"/>
            <w:tcBorders>
              <w:top w:val="single" w:sz="4" w:space="0" w:color="auto"/>
              <w:left w:val="single" w:sz="4" w:space="0" w:color="auto"/>
              <w:bottom w:val="single" w:sz="4" w:space="0" w:color="auto"/>
              <w:right w:val="single" w:sz="4" w:space="0" w:color="auto"/>
            </w:tcBorders>
          </w:tcPr>
          <w:p w14:paraId="2EE0547E"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Fakso numeris</w:t>
            </w:r>
          </w:p>
        </w:tc>
        <w:tc>
          <w:tcPr>
            <w:tcW w:w="1721" w:type="pct"/>
            <w:tcBorders>
              <w:top w:val="single" w:sz="4" w:space="0" w:color="auto"/>
              <w:left w:val="single" w:sz="4" w:space="0" w:color="auto"/>
              <w:bottom w:val="single" w:sz="4" w:space="0" w:color="auto"/>
              <w:right w:val="single" w:sz="4" w:space="0" w:color="auto"/>
            </w:tcBorders>
          </w:tcPr>
          <w:p w14:paraId="6F162D4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558EB55C" w14:textId="77777777" w:rsidTr="004535CD">
        <w:tc>
          <w:tcPr>
            <w:tcW w:w="3279" w:type="pct"/>
            <w:tcBorders>
              <w:top w:val="single" w:sz="4" w:space="0" w:color="auto"/>
              <w:left w:val="single" w:sz="4" w:space="0" w:color="auto"/>
              <w:bottom w:val="single" w:sz="4" w:space="0" w:color="auto"/>
              <w:right w:val="single" w:sz="4" w:space="0" w:color="auto"/>
            </w:tcBorders>
          </w:tcPr>
          <w:p w14:paraId="7903110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El. pašto adresas</w:t>
            </w:r>
          </w:p>
        </w:tc>
        <w:tc>
          <w:tcPr>
            <w:tcW w:w="1721" w:type="pct"/>
            <w:tcBorders>
              <w:top w:val="single" w:sz="4" w:space="0" w:color="auto"/>
              <w:left w:val="single" w:sz="4" w:space="0" w:color="auto"/>
              <w:bottom w:val="single" w:sz="4" w:space="0" w:color="auto"/>
              <w:right w:val="single" w:sz="4" w:space="0" w:color="auto"/>
            </w:tcBorders>
          </w:tcPr>
          <w:p w14:paraId="05B03FDD"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ED06D7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color w:val="984806" w:themeColor="accent6" w:themeShade="80"/>
          <w:sz w:val="24"/>
          <w:szCs w:val="24"/>
          <w:lang w:eastAsia="lt-LT"/>
        </w:rPr>
      </w:pPr>
    </w:p>
    <w:p w14:paraId="7D04C01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color w:val="984806" w:themeColor="accent6" w:themeShade="80"/>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3362"/>
      </w:tblGrid>
      <w:tr w:rsidR="00AA04E1" w:rsidRPr="004535CD" w14:paraId="01F498CA" w14:textId="77777777" w:rsidTr="002D292C">
        <w:tc>
          <w:tcPr>
            <w:tcW w:w="3304" w:type="pct"/>
            <w:tcBorders>
              <w:top w:val="single" w:sz="4" w:space="0" w:color="auto"/>
              <w:left w:val="single" w:sz="4" w:space="0" w:color="auto"/>
              <w:bottom w:val="single" w:sz="4" w:space="0" w:color="auto"/>
              <w:right w:val="single" w:sz="4" w:space="0" w:color="auto"/>
            </w:tcBorders>
          </w:tcPr>
          <w:p w14:paraId="3A4A9D08"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Subtiekėjo  (</w:t>
            </w:r>
            <w:r w:rsidRPr="004535CD">
              <w:rPr>
                <w:rFonts w:ascii="Times New Roman" w:eastAsia="Times New Roman" w:hAnsi="Times New Roman" w:cs="Times New Roman"/>
                <w:i/>
                <w:sz w:val="24"/>
                <w:szCs w:val="24"/>
                <w:lang w:eastAsia="lt-LT"/>
              </w:rPr>
              <w:noBreakHyphen/>
              <w:t xml:space="preserve">ų) pavadinimas (-ai) </w:t>
            </w:r>
          </w:p>
        </w:tc>
        <w:tc>
          <w:tcPr>
            <w:tcW w:w="1696" w:type="pct"/>
            <w:tcBorders>
              <w:top w:val="single" w:sz="4" w:space="0" w:color="auto"/>
              <w:left w:val="single" w:sz="4" w:space="0" w:color="auto"/>
              <w:bottom w:val="single" w:sz="4" w:space="0" w:color="auto"/>
              <w:right w:val="single" w:sz="4" w:space="0" w:color="auto"/>
            </w:tcBorders>
          </w:tcPr>
          <w:p w14:paraId="5B7711D9"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5D014072" w14:textId="77777777" w:rsidTr="002D292C">
        <w:tc>
          <w:tcPr>
            <w:tcW w:w="3304" w:type="pct"/>
            <w:tcBorders>
              <w:top w:val="single" w:sz="4" w:space="0" w:color="auto"/>
              <w:left w:val="single" w:sz="4" w:space="0" w:color="auto"/>
              <w:bottom w:val="single" w:sz="4" w:space="0" w:color="auto"/>
              <w:right w:val="single" w:sz="4" w:space="0" w:color="auto"/>
            </w:tcBorders>
          </w:tcPr>
          <w:p w14:paraId="1F962087"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Subtiekėjo (</w:t>
            </w:r>
            <w:r w:rsidRPr="004535CD">
              <w:rPr>
                <w:rFonts w:ascii="Times New Roman" w:eastAsia="Times New Roman" w:hAnsi="Times New Roman" w:cs="Times New Roman"/>
                <w:i/>
                <w:sz w:val="24"/>
                <w:szCs w:val="24"/>
                <w:lang w:eastAsia="lt-LT"/>
              </w:rPr>
              <w:noBreakHyphen/>
              <w:t xml:space="preserve">ų) adresas (-ai) </w:t>
            </w:r>
          </w:p>
        </w:tc>
        <w:tc>
          <w:tcPr>
            <w:tcW w:w="1696" w:type="pct"/>
            <w:tcBorders>
              <w:top w:val="single" w:sz="4" w:space="0" w:color="auto"/>
              <w:left w:val="single" w:sz="4" w:space="0" w:color="auto"/>
              <w:bottom w:val="single" w:sz="4" w:space="0" w:color="auto"/>
              <w:right w:val="single" w:sz="4" w:space="0" w:color="auto"/>
            </w:tcBorders>
          </w:tcPr>
          <w:p w14:paraId="5D6A95CA"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463FF552" w14:textId="77777777" w:rsidTr="002D292C">
        <w:tc>
          <w:tcPr>
            <w:tcW w:w="3304" w:type="pct"/>
            <w:tcBorders>
              <w:top w:val="single" w:sz="4" w:space="0" w:color="auto"/>
              <w:left w:val="single" w:sz="4" w:space="0" w:color="auto"/>
              <w:bottom w:val="single" w:sz="4" w:space="0" w:color="auto"/>
              <w:right w:val="single" w:sz="4" w:space="0" w:color="auto"/>
            </w:tcBorders>
          </w:tcPr>
          <w:p w14:paraId="14123BFE" w14:textId="77777777" w:rsidR="00AD65D6" w:rsidRPr="004535CD" w:rsidRDefault="00AD65D6" w:rsidP="00AD65D6">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Įsipareigojimų dalis (procentais), kuriai ketinama pasitelkti subtiekėją (-</w:t>
            </w:r>
            <w:proofErr w:type="spellStart"/>
            <w:r w:rsidRPr="004535CD">
              <w:rPr>
                <w:rFonts w:ascii="Times New Roman" w:eastAsia="Times New Roman" w:hAnsi="Times New Roman" w:cs="Times New Roman"/>
                <w:i/>
                <w:sz w:val="24"/>
                <w:szCs w:val="24"/>
                <w:lang w:eastAsia="lt-LT"/>
              </w:rPr>
              <w:t>us</w:t>
            </w:r>
            <w:proofErr w:type="spellEnd"/>
            <w:r w:rsidRPr="004535CD">
              <w:rPr>
                <w:rFonts w:ascii="Times New Roman" w:eastAsia="Times New Roman" w:hAnsi="Times New Roman" w:cs="Times New Roman"/>
                <w:i/>
                <w:sz w:val="24"/>
                <w:szCs w:val="24"/>
                <w:lang w:eastAsia="lt-LT"/>
              </w:rPr>
              <w:t>)</w:t>
            </w:r>
          </w:p>
        </w:tc>
        <w:tc>
          <w:tcPr>
            <w:tcW w:w="1696" w:type="pct"/>
            <w:tcBorders>
              <w:top w:val="single" w:sz="4" w:space="0" w:color="auto"/>
              <w:left w:val="single" w:sz="4" w:space="0" w:color="auto"/>
              <w:bottom w:val="single" w:sz="4" w:space="0" w:color="auto"/>
              <w:right w:val="single" w:sz="4" w:space="0" w:color="auto"/>
            </w:tcBorders>
          </w:tcPr>
          <w:p w14:paraId="1A944C4D"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7FFBDE46" w14:textId="77777777" w:rsidTr="002D292C">
        <w:tc>
          <w:tcPr>
            <w:tcW w:w="3304" w:type="pct"/>
            <w:tcBorders>
              <w:top w:val="single" w:sz="4" w:space="0" w:color="auto"/>
              <w:left w:val="single" w:sz="4" w:space="0" w:color="auto"/>
              <w:bottom w:val="single" w:sz="4" w:space="0" w:color="auto"/>
              <w:right w:val="single" w:sz="4" w:space="0" w:color="auto"/>
            </w:tcBorders>
          </w:tcPr>
          <w:p w14:paraId="1EB33258"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 xml:space="preserve">Įsipareigojimai, kuriuos numatoma perduoti subtiekėjui </w:t>
            </w:r>
          </w:p>
        </w:tc>
        <w:tc>
          <w:tcPr>
            <w:tcW w:w="1696" w:type="pct"/>
            <w:tcBorders>
              <w:top w:val="single" w:sz="4" w:space="0" w:color="auto"/>
              <w:left w:val="single" w:sz="4" w:space="0" w:color="auto"/>
              <w:bottom w:val="single" w:sz="4" w:space="0" w:color="auto"/>
              <w:right w:val="single" w:sz="4" w:space="0" w:color="auto"/>
            </w:tcBorders>
          </w:tcPr>
          <w:p w14:paraId="5B9F0E7E"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5FA5CDE1" w14:textId="77777777" w:rsidTr="002D292C">
        <w:tc>
          <w:tcPr>
            <w:tcW w:w="3304" w:type="pct"/>
            <w:tcBorders>
              <w:top w:val="single" w:sz="4" w:space="0" w:color="auto"/>
              <w:left w:val="single" w:sz="4" w:space="0" w:color="auto"/>
              <w:bottom w:val="single" w:sz="4" w:space="0" w:color="auto"/>
              <w:right w:val="single" w:sz="4" w:space="0" w:color="auto"/>
            </w:tcBorders>
          </w:tcPr>
          <w:p w14:paraId="7C8B0FD9"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1696" w:type="pct"/>
            <w:tcBorders>
              <w:top w:val="single" w:sz="4" w:space="0" w:color="auto"/>
              <w:left w:val="single" w:sz="4" w:space="0" w:color="auto"/>
              <w:bottom w:val="single" w:sz="4" w:space="0" w:color="auto"/>
              <w:right w:val="single" w:sz="4" w:space="0" w:color="auto"/>
            </w:tcBorders>
          </w:tcPr>
          <w:p w14:paraId="7DEBF1BD"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76D8121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4535CD">
        <w:rPr>
          <w:rFonts w:ascii="Times New Roman" w:eastAsia="Times New Roman" w:hAnsi="Times New Roman" w:cs="Times New Roman"/>
          <w:i/>
          <w:spacing w:val="-4"/>
          <w:sz w:val="24"/>
          <w:szCs w:val="24"/>
          <w:lang w:eastAsia="lt-LT"/>
        </w:rPr>
        <w:t>Pastaba. Pildoma, jei tiekėjas ketina pasitelkti subtiekėją/</w:t>
      </w:r>
      <w:proofErr w:type="spellStart"/>
      <w:r w:rsidRPr="004535CD">
        <w:rPr>
          <w:rFonts w:ascii="Times New Roman" w:eastAsia="Times New Roman" w:hAnsi="Times New Roman" w:cs="Times New Roman"/>
          <w:i/>
          <w:spacing w:val="-4"/>
          <w:sz w:val="24"/>
          <w:szCs w:val="24"/>
          <w:lang w:eastAsia="lt-LT"/>
        </w:rPr>
        <w:t>us</w:t>
      </w:r>
      <w:proofErr w:type="spellEnd"/>
      <w:r w:rsidRPr="004535CD">
        <w:rPr>
          <w:rFonts w:ascii="Times New Roman" w:eastAsia="Times New Roman" w:hAnsi="Times New Roman" w:cs="Times New Roman"/>
          <w:i/>
          <w:spacing w:val="-4"/>
          <w:sz w:val="24"/>
          <w:szCs w:val="24"/>
          <w:lang w:eastAsia="lt-LT"/>
        </w:rPr>
        <w:t xml:space="preserve"> ar specialistus, kuriuos ketina įdarbinti</w:t>
      </w:r>
    </w:p>
    <w:p w14:paraId="5A3A1481"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1317C4C" w14:textId="1329F563" w:rsidR="00AD65D6" w:rsidRPr="00E83DE5" w:rsidRDefault="00AD65D6"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E83DE5">
        <w:rPr>
          <w:rFonts w:ascii="Times New Roman" w:eastAsia="Times New Roman" w:hAnsi="Times New Roman" w:cs="Times New Roman"/>
          <w:sz w:val="24"/>
          <w:szCs w:val="24"/>
          <w:lang w:eastAsia="lt-LT"/>
        </w:rPr>
        <w:t>Šiuo pasiūlymu pažymime, kad sutinkame su visomis pirkimo sąlygomis, nustatytomis </w:t>
      </w:r>
      <w:r w:rsidR="00C47677" w:rsidRPr="00E83DE5">
        <w:rPr>
          <w:rFonts w:ascii="Times New Roman" w:eastAsia="Times New Roman" w:hAnsi="Times New Roman" w:cs="Times New Roman"/>
          <w:sz w:val="24"/>
          <w:szCs w:val="24"/>
          <w:lang w:eastAsia="lt-LT"/>
        </w:rPr>
        <w:t>mažos vertės (skelbiamos apklausos)</w:t>
      </w:r>
      <w:r w:rsidRPr="00E83DE5">
        <w:rPr>
          <w:rFonts w:ascii="Times New Roman" w:eastAsia="Times New Roman" w:hAnsi="Times New Roman" w:cs="Times New Roman"/>
          <w:sz w:val="24"/>
          <w:szCs w:val="24"/>
          <w:lang w:eastAsia="lt-LT"/>
        </w:rPr>
        <w:t xml:space="preserve"> konkurso skelbime, paskelbtame Viešųjų pirkimų įstatymo nustatyta tvarka ir kituose pirkimo dokumentuose (jų paaiškinimuose, papildymuose).</w:t>
      </w:r>
    </w:p>
    <w:p w14:paraId="627A2482" w14:textId="77777777" w:rsidR="00905BB8" w:rsidRPr="009D5EA9"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02D77236" w14:textId="32C20CB3" w:rsidR="00905BB8"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596E081E" w14:textId="5C4B0A46" w:rsidR="00E83DE5" w:rsidRDefault="00E83DE5"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45D5FAB1" w14:textId="77777777" w:rsidR="00A043DB" w:rsidRPr="009D5EA9" w:rsidRDefault="00A043DB"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1E453E89" w14:textId="77777777" w:rsidR="00905BB8" w:rsidRPr="009D5EA9"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617CDB19" w14:textId="77777777" w:rsidR="00AD65D6" w:rsidRPr="00AA04E1" w:rsidRDefault="00AD65D6"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lastRenderedPageBreak/>
        <w:t>Mes siūlome:</w:t>
      </w:r>
    </w:p>
    <w:tbl>
      <w:tblPr>
        <w:tblW w:w="5000" w:type="pct"/>
        <w:tblLook w:val="0000" w:firstRow="0" w:lastRow="0" w:firstColumn="0" w:lastColumn="0" w:noHBand="0" w:noVBand="0"/>
      </w:tblPr>
      <w:tblGrid>
        <w:gridCol w:w="558"/>
        <w:gridCol w:w="3720"/>
        <w:gridCol w:w="1146"/>
        <w:gridCol w:w="1146"/>
        <w:gridCol w:w="1146"/>
        <w:gridCol w:w="1148"/>
        <w:gridCol w:w="1051"/>
      </w:tblGrid>
      <w:tr w:rsidR="004535CD" w:rsidRPr="004535CD" w14:paraId="18499156"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DEE29F3"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Eil. Nr.</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CBF6E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Darbų (objekto) pavadinimas</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5E24A2E" w14:textId="51422EC1"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Mato vienetas</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088B29"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Kiekis</w:t>
            </w:r>
          </w:p>
          <w:p w14:paraId="7354433B" w14:textId="57684314"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B69849E" w14:textId="1BE2FB56"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Vieneto kaina Eur be PVM</w:t>
            </w:r>
          </w:p>
        </w:tc>
        <w:tc>
          <w:tcPr>
            <w:tcW w:w="57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FCC4C39" w14:textId="69FF8A4C"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Kaina Eur be PVM</w:t>
            </w:r>
          </w:p>
        </w:tc>
        <w:tc>
          <w:tcPr>
            <w:tcW w:w="53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B94D8AE"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Kaina Eur su PVM</w:t>
            </w:r>
          </w:p>
        </w:tc>
      </w:tr>
      <w:tr w:rsidR="004535CD" w:rsidRPr="004535CD" w14:paraId="6CB0327B"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59491D" w14:textId="510C79E3" w:rsidR="004535CD" w:rsidRPr="00E120E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sidRPr="00E120ED">
              <w:rPr>
                <w:rFonts w:ascii="Times New Roman" w:eastAsia="Times New Roman" w:hAnsi="Times New Roman" w:cs="Times New Roman"/>
                <w:bCs/>
                <w:lang w:eastAsia="lt-LT"/>
              </w:rPr>
              <w:t>1.</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5156B234" w14:textId="11D05D69" w:rsidR="004535CD" w:rsidRPr="004D2DDB" w:rsidRDefault="002403B6" w:rsidP="004535CD">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P</w:t>
            </w:r>
            <w:r w:rsidR="004D2DDB" w:rsidRPr="004D2DDB">
              <w:rPr>
                <w:rFonts w:ascii="Times New Roman" w:hAnsi="Times New Roman" w:cs="Times New Roman"/>
              </w:rPr>
              <w:t>ėsčiųjų tako naujos statybos Vištyčio mstl., Vilkaviškio raj. sav.,</w:t>
            </w:r>
            <w:r w:rsidR="00A5195A">
              <w:rPr>
                <w:rFonts w:ascii="Times New Roman" w:hAnsi="Times New Roman" w:cs="Times New Roman"/>
              </w:rPr>
              <w:t xml:space="preserve"> </w:t>
            </w:r>
            <w:r w:rsidR="004D2DDB" w:rsidRPr="004D2DDB">
              <w:rPr>
                <w:rFonts w:ascii="Times New Roman" w:hAnsi="Times New Roman" w:cs="Times New Roman"/>
                <w:bCs/>
              </w:rPr>
              <w:t>rangos darbai</w:t>
            </w:r>
            <w:r w:rsidR="004535CD" w:rsidRPr="004D2DDB">
              <w:rPr>
                <w:rFonts w:ascii="Times New Roman" w:hAnsi="Times New Roman" w:cs="Times New Roman"/>
              </w:rPr>
              <w:t xml:space="preserve"> </w:t>
            </w:r>
            <w:r w:rsidR="004D2DDB" w:rsidRPr="004D2DDB">
              <w:rPr>
                <w:rFonts w:ascii="Times New Roman" w:eastAsia="TimesNewRoman" w:hAnsi="Times New Roman" w:cs="Times New Roman"/>
              </w:rPr>
              <w:t xml:space="preserve">UAB „URBAN LINE“  parengtą </w:t>
            </w:r>
            <w:r w:rsidR="004D2DDB" w:rsidRPr="004D2DDB">
              <w:rPr>
                <w:rFonts w:ascii="Times New Roman" w:hAnsi="Times New Roman" w:cs="Times New Roman"/>
              </w:rPr>
              <w:t>techninį projektą „Pėsčiųjų tako naujos statybos Vištyčio mstl., Vilkaviškio raj. sav. projektas“, Nr. UL-20-0277</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4CD3307" w14:textId="7FB5D7A0"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A77A33">
              <w:rPr>
                <w:rFonts w:ascii="Times New Roman" w:eastAsia="Times New Roman" w:hAnsi="Times New Roman" w:cs="Times New Roman"/>
                <w:lang w:eastAsia="lt-LT"/>
              </w:rPr>
              <w: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FA7347" w14:textId="7E1E0DFB"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A77A33">
              <w:rPr>
                <w:rFonts w:ascii="Times New Roman" w:eastAsia="Times New Roman" w:hAnsi="Times New Roman" w:cs="Times New Roman"/>
                <w:lang w:eastAsia="lt-LT"/>
              </w:rPr>
              <w: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459EA9CB" w14:textId="02A41D08"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46FE6A5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0C8F7455"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35428EF0" w14:textId="0F8A26D5"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05FF5879" w14:textId="6A11504D"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2FF1DCC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431479" w:rsidRPr="004535CD" w14:paraId="14D88128" w14:textId="77777777" w:rsidTr="00DF4756">
        <w:trPr>
          <w:trHeight w:val="336"/>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5457C55" w14:textId="2EC84B82" w:rsidR="00431479" w:rsidRPr="00E120E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2.</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35BFC0C4" w14:textId="552AA710" w:rsidR="00431479" w:rsidRPr="004D2DDB" w:rsidRDefault="00DF4756" w:rsidP="004535CD">
            <w:pPr>
              <w:autoSpaceDE w:val="0"/>
              <w:autoSpaceDN w:val="0"/>
              <w:adjustRightInd w:val="0"/>
              <w:spacing w:after="0" w:line="240" w:lineRule="auto"/>
              <w:jc w:val="both"/>
              <w:rPr>
                <w:rFonts w:ascii="Times New Roman" w:hAnsi="Times New Roman" w:cs="Times New Roman"/>
              </w:rPr>
            </w:pPr>
            <w:r w:rsidRPr="00436601">
              <w:rPr>
                <w:rFonts w:ascii="Times New Roman" w:hAnsi="Times New Roman" w:cs="Times New Roman"/>
              </w:rPr>
              <w:t>Darbo projekto parengimas</w:t>
            </w:r>
            <w:r w:rsidR="00D53459" w:rsidRPr="00D53459">
              <w:rPr>
                <w:rFonts w:ascii="Times New Roman" w:hAnsi="Times New Roman" w:cs="Times New Roman"/>
              </w:rPr>
              <w:t xml:space="preserve">, detalizuojant </w:t>
            </w:r>
            <w:r w:rsidR="00D53459">
              <w:rPr>
                <w:rFonts w:ascii="Times New Roman" w:hAnsi="Times New Roman" w:cs="Times New Roman"/>
              </w:rPr>
              <w:t xml:space="preserve">techninio projekto </w:t>
            </w:r>
            <w:r w:rsidR="00D53459" w:rsidRPr="00D53459">
              <w:rPr>
                <w:rFonts w:ascii="Times New Roman" w:hAnsi="Times New Roman" w:cs="Times New Roman"/>
              </w:rPr>
              <w:t xml:space="preserve"> „Pėsčiųjų tako naujos statybos Vištyčio mstl., Vilkaviškio raj. sav. projektas“, Nr. UL-20-0277</w:t>
            </w:r>
            <w:r w:rsidR="00D53459">
              <w:rPr>
                <w:rFonts w:ascii="Times New Roman" w:hAnsi="Times New Roman" w:cs="Times New Roman"/>
              </w:rPr>
              <w:t xml:space="preserve">, </w:t>
            </w:r>
            <w:r w:rsidR="00D53459" w:rsidRPr="00D53459">
              <w:rPr>
                <w:rFonts w:ascii="Times New Roman" w:hAnsi="Times New Roman" w:cs="Times New Roman"/>
              </w:rPr>
              <w:t>sprendinius</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852EAA9" w14:textId="12C68048" w:rsidR="00431479" w:rsidRPr="00A77A33" w:rsidRDefault="00DF4756"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DF4756">
              <w:rPr>
                <w:rFonts w:ascii="Times New Roman" w:eastAsia="Times New Roman" w:hAnsi="Times New Roman" w:cs="Times New Roman"/>
                <w:lang w:eastAsia="lt-LT"/>
              </w:rPr>
              <w:t>vnt.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0010580" w14:textId="64340679" w:rsidR="00431479" w:rsidRPr="00A77A33" w:rsidRDefault="00DF4756"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023CCA82" w14:textId="77777777" w:rsidR="00431479"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713189E2" w14:textId="77777777" w:rsidR="00431479"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148386D6" w14:textId="77777777" w:rsidR="00431479"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4535CD" w:rsidRPr="004535CD" w14:paraId="54F65299"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F53FB8F" w14:textId="4F42620D" w:rsidR="004535CD"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3</w:t>
            </w:r>
            <w:r w:rsidR="004535CD" w:rsidRPr="004535CD">
              <w:rPr>
                <w:rFonts w:ascii="Times New Roman" w:eastAsia="Times New Roman" w:hAnsi="Times New Roman" w:cs="Times New Roman"/>
                <w:bCs/>
                <w:lang w:eastAsia="lt-LT"/>
              </w:rPr>
              <w:t>.</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03E68900" w14:textId="14C1FCD7" w:rsidR="004535CD" w:rsidRPr="004535CD" w:rsidRDefault="004535CD" w:rsidP="004535CD">
            <w:pPr>
              <w:spacing w:after="0"/>
              <w:jc w:val="both"/>
              <w:rPr>
                <w:rFonts w:ascii="Times New Roman" w:hAnsi="Times New Roman"/>
                <w:lang w:eastAsia="lt-LT"/>
              </w:rPr>
            </w:pPr>
            <w:r w:rsidRPr="004535CD">
              <w:rPr>
                <w:rFonts w:ascii="Times New Roman" w:eastAsia="Times New Roman" w:hAnsi="Times New Roman" w:cs="Times New Roman"/>
                <w:bCs/>
                <w:lang w:eastAsia="lt-LT"/>
              </w:rPr>
              <w:t>Nekilnojamojo daikto kadastro duomenų bylų parengimas su kadastro tvarkytojo išankstine patikra ir suderinimas su Registrų centru</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ADD3626" w14:textId="2D09D359"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vnt.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51CF436" w14:textId="3B9363A3"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4535CD">
              <w:rPr>
                <w:rFonts w:ascii="Times New Roman" w:eastAsia="Times New Roman" w:hAnsi="Times New Roman" w:cs="Times New Roman"/>
                <w:lang w:eastAsia="lt-LT"/>
              </w:rPr>
              <w:t>1</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1E43C79C" w14:textId="3F5721DC"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3E2275C7" w14:textId="5572556B"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4B0D36A6"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4535CD" w:rsidRPr="004535CD" w14:paraId="163BC828"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E8D979D" w14:textId="35597131" w:rsidR="004535CD"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5</w:t>
            </w:r>
            <w:r w:rsidR="004535CD" w:rsidRPr="004535CD">
              <w:rPr>
                <w:rFonts w:ascii="Times New Roman" w:eastAsia="Times New Roman" w:hAnsi="Times New Roman" w:cs="Times New Roman"/>
                <w:bCs/>
                <w:lang w:eastAsia="lt-LT"/>
              </w:rPr>
              <w:t>.</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58FE307C" w14:textId="710D928D" w:rsidR="004535CD" w:rsidRPr="00623C13" w:rsidRDefault="004535CD" w:rsidP="004535CD">
            <w:pPr>
              <w:spacing w:after="0"/>
              <w:jc w:val="both"/>
              <w:rPr>
                <w:rFonts w:ascii="Times New Roman" w:hAnsi="Times New Roman"/>
                <w:lang w:eastAsia="lt-LT"/>
              </w:rPr>
            </w:pPr>
            <w:r w:rsidRPr="00623C13">
              <w:rPr>
                <w:rFonts w:ascii="Times New Roman" w:eastAsia="Times New Roman" w:hAnsi="Times New Roman" w:cs="Times New Roman"/>
                <w:bCs/>
                <w:lang w:eastAsia="lt-LT"/>
              </w:rPr>
              <w:t>Elektroninis statybos žurnalas</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83BE0A3" w14:textId="64853342" w:rsidR="004535CD" w:rsidRPr="00623C13"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623C13">
              <w:rPr>
                <w:rFonts w:ascii="Times New Roman" w:eastAsia="Times New Roman" w:hAnsi="Times New Roman" w:cs="Times New Roman"/>
                <w:lang w:eastAsia="lt-LT"/>
              </w:rPr>
              <w:t>vnt.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E3CD138" w14:textId="2062421A" w:rsidR="004535CD" w:rsidRPr="00623C13"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623C13">
              <w:rPr>
                <w:rFonts w:ascii="Times New Roman" w:eastAsia="Times New Roman" w:hAnsi="Times New Roman" w:cs="Times New Roman"/>
                <w:lang w:eastAsia="lt-LT"/>
              </w:rPr>
              <w:t>1</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199E1717" w14:textId="0CBAC20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2A96E5B5" w14:textId="294D6811"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79F7105D"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7C168D" w:rsidRPr="004535CD" w14:paraId="1AD82641"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0BF74AC" w14:textId="27E7139A" w:rsidR="007C168D"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6</w:t>
            </w:r>
            <w:r w:rsidR="007C168D" w:rsidRPr="004535CD">
              <w:rPr>
                <w:rFonts w:ascii="Times New Roman" w:eastAsia="Times New Roman" w:hAnsi="Times New Roman" w:cs="Times New Roman"/>
                <w:bCs/>
                <w:lang w:eastAsia="lt-LT"/>
              </w:rPr>
              <w:t>.</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6BEBB9E8" w14:textId="7EEAC8CE" w:rsidR="007C168D" w:rsidRPr="00623C13" w:rsidRDefault="007C168D" w:rsidP="004535CD">
            <w:pPr>
              <w:spacing w:after="0"/>
              <w:jc w:val="both"/>
              <w:rPr>
                <w:rFonts w:ascii="Times New Roman" w:eastAsia="Times New Roman" w:hAnsi="Times New Roman" w:cs="Times New Roman"/>
                <w:bCs/>
                <w:lang w:eastAsia="lt-LT"/>
              </w:rPr>
            </w:pPr>
            <w:r w:rsidRPr="00623C13">
              <w:rPr>
                <w:rFonts w:ascii="Times New Roman" w:eastAsia="Times New Roman" w:hAnsi="Times New Roman" w:cs="Times New Roman"/>
                <w:bCs/>
                <w:lang w:eastAsia="lt-LT"/>
              </w:rPr>
              <w:t>Deklaracija apie statybos užbaigimą (tvirtinta ekspertizės rangovo)</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D47E7CD" w14:textId="4DA7E7ED" w:rsidR="007C168D" w:rsidRPr="00623C13" w:rsidRDefault="00623C13"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623C13">
              <w:rPr>
                <w:rFonts w:ascii="Times New Roman" w:eastAsia="Times New Roman" w:hAnsi="Times New Roman" w:cs="Times New Roman"/>
                <w:lang w:eastAsia="lt-LT"/>
              </w:rPr>
              <w:t>vnt.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A947A50" w14:textId="3D79439E" w:rsidR="007C168D" w:rsidRPr="00623C13" w:rsidRDefault="00623C13"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623C13">
              <w:rPr>
                <w:rFonts w:ascii="Times New Roman" w:eastAsia="Times New Roman" w:hAnsi="Times New Roman" w:cs="Times New Roman"/>
                <w:lang w:eastAsia="lt-LT"/>
              </w:rPr>
              <w:t>1</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0D253CE9" w14:textId="77777777" w:rsidR="007C168D" w:rsidRPr="004535CD" w:rsidRDefault="007C168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689E750F" w14:textId="77777777" w:rsidR="007C168D" w:rsidRPr="004535CD" w:rsidRDefault="007C168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21FDA60E" w14:textId="77777777" w:rsidR="007C168D" w:rsidRPr="004535CD" w:rsidRDefault="007C168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78C0D25E" w14:textId="77777777" w:rsidTr="00645F24">
        <w:trPr>
          <w:trHeight w:val="1"/>
        </w:trPr>
        <w:tc>
          <w:tcPr>
            <w:tcW w:w="3313"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F0D9C74" w14:textId="29F8F217"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bCs/>
                <w:color w:val="984806" w:themeColor="accent6" w:themeShade="80"/>
                <w:lang w:eastAsia="lt-LT"/>
              </w:rPr>
            </w:pPr>
            <w:r w:rsidRPr="00E37DC3">
              <w:rPr>
                <w:rFonts w:ascii="Times New Roman" w:eastAsia="Times New Roman" w:hAnsi="Times New Roman" w:cs="Times New Roman"/>
                <w:b/>
                <w:lang w:eastAsia="lt-LT"/>
              </w:rPr>
              <w:t>Bendra viso pasiūlymo kaina Eur be PVM:</w:t>
            </w:r>
          </w:p>
        </w:tc>
        <w:tc>
          <w:tcPr>
            <w:tcW w:w="1687"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77D6712D" w14:textId="77777777" w:rsidR="00645F24" w:rsidRPr="004535CD" w:rsidRDefault="00645F2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1450DC50" w14:textId="77777777" w:rsidTr="00645F24">
        <w:trPr>
          <w:trHeight w:val="1"/>
        </w:trPr>
        <w:tc>
          <w:tcPr>
            <w:tcW w:w="3313"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2B54A167" w14:textId="627E18F3"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bCs/>
                <w:color w:val="984806" w:themeColor="accent6" w:themeShade="80"/>
                <w:lang w:eastAsia="lt-LT"/>
              </w:rPr>
            </w:pPr>
            <w:r w:rsidRPr="004535CD">
              <w:rPr>
                <w:rFonts w:ascii="Times New Roman" w:hAnsi="Times New Roman"/>
                <w:b/>
              </w:rPr>
              <w:t xml:space="preserve">PVM </w:t>
            </w:r>
            <w:r w:rsidRPr="004535CD">
              <w:rPr>
                <w:rFonts w:ascii="Times New Roman" w:hAnsi="Times New Roman"/>
                <w:b/>
                <w:i/>
              </w:rPr>
              <w:t>[tarifas]</w:t>
            </w:r>
            <w:r w:rsidRPr="004535CD">
              <w:rPr>
                <w:rFonts w:ascii="Times New Roman" w:hAnsi="Times New Roman"/>
                <w:b/>
              </w:rPr>
              <w:t>:</w:t>
            </w:r>
          </w:p>
        </w:tc>
        <w:tc>
          <w:tcPr>
            <w:tcW w:w="1687"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20B9D5EE" w14:textId="77777777" w:rsidR="00645F24" w:rsidRPr="004535CD" w:rsidRDefault="00645F2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151ED281" w14:textId="77777777" w:rsidTr="00645F24">
        <w:tblPrEx>
          <w:tblBorders>
            <w:insideH w:val="single" w:sz="4" w:space="0" w:color="auto"/>
            <w:insideV w:val="single" w:sz="4" w:space="0" w:color="auto"/>
          </w:tblBorders>
        </w:tblPrEx>
        <w:tc>
          <w:tcPr>
            <w:tcW w:w="3313" w:type="pct"/>
            <w:gridSpan w:val="4"/>
            <w:tcBorders>
              <w:top w:val="single" w:sz="4" w:space="0" w:color="auto"/>
              <w:left w:val="single" w:sz="4" w:space="0" w:color="auto"/>
              <w:bottom w:val="single" w:sz="4" w:space="0" w:color="auto"/>
              <w:right w:val="single" w:sz="4" w:space="0" w:color="auto"/>
            </w:tcBorders>
            <w:vAlign w:val="center"/>
          </w:tcPr>
          <w:p w14:paraId="3F648C8D" w14:textId="4597D03B"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color w:val="984806" w:themeColor="accent6" w:themeShade="80"/>
                <w:lang w:eastAsia="lt-LT"/>
              </w:rPr>
            </w:pPr>
            <w:r w:rsidRPr="00E37DC3">
              <w:rPr>
                <w:rFonts w:ascii="Times New Roman" w:eastAsia="Times New Roman" w:hAnsi="Times New Roman" w:cs="Times New Roman"/>
                <w:b/>
                <w:lang w:eastAsia="lt-LT"/>
              </w:rPr>
              <w:t>Bendra viso pasiūlymo kaina Eur su PVM:</w:t>
            </w:r>
          </w:p>
        </w:tc>
        <w:tc>
          <w:tcPr>
            <w:tcW w:w="1687" w:type="pct"/>
            <w:gridSpan w:val="3"/>
            <w:tcBorders>
              <w:top w:val="single" w:sz="4" w:space="0" w:color="auto"/>
              <w:left w:val="single" w:sz="4" w:space="0" w:color="auto"/>
              <w:bottom w:val="single" w:sz="4" w:space="0" w:color="auto"/>
              <w:right w:val="single" w:sz="4" w:space="0" w:color="auto"/>
            </w:tcBorders>
          </w:tcPr>
          <w:p w14:paraId="1642A0C8" w14:textId="631152BF" w:rsidR="00645F24" w:rsidRPr="004535CD" w:rsidRDefault="00645F24" w:rsidP="004535CD">
            <w:pPr>
              <w:widowControl w:val="0"/>
              <w:suppressAutoHyphens/>
              <w:autoSpaceDE w:val="0"/>
              <w:autoSpaceDN w:val="0"/>
              <w:adjustRightInd w:val="0"/>
              <w:spacing w:after="0" w:line="240" w:lineRule="auto"/>
              <w:jc w:val="both"/>
              <w:rPr>
                <w:rFonts w:ascii="Times New Roman" w:eastAsia="Times New Roman" w:hAnsi="Times New Roman" w:cs="Times New Roman"/>
                <w:b/>
                <w:color w:val="984806" w:themeColor="accent6" w:themeShade="80"/>
                <w:lang w:eastAsia="lt-LT"/>
              </w:rPr>
            </w:pPr>
          </w:p>
        </w:tc>
      </w:tr>
    </w:tbl>
    <w:p w14:paraId="1A6A9A8E" w14:textId="77777777" w:rsidR="002A479D" w:rsidRPr="00B502D8" w:rsidRDefault="002A479D" w:rsidP="00955A3B">
      <w:pPr>
        <w:tabs>
          <w:tab w:val="left" w:leader="underscore" w:pos="6293"/>
          <w:tab w:val="left" w:leader="underscore" w:pos="8453"/>
        </w:tabs>
        <w:spacing w:after="0" w:line="240" w:lineRule="auto"/>
        <w:jc w:val="both"/>
        <w:rPr>
          <w:rStyle w:val="Lentelsuraas2"/>
          <w:bCs/>
          <w:i/>
          <w:iCs/>
          <w:sz w:val="24"/>
          <w:szCs w:val="24"/>
          <w:lang w:val="fi-FI"/>
        </w:rPr>
      </w:pPr>
    </w:p>
    <w:p w14:paraId="68C47670" w14:textId="42556BD2" w:rsidR="004535CD" w:rsidRPr="00DB7032" w:rsidRDefault="004535CD" w:rsidP="004535CD">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DB7032">
        <w:rPr>
          <w:rFonts w:ascii="Times New Roman" w:eastAsia="Times New Roman" w:hAnsi="Times New Roman" w:cs="Times New Roman"/>
          <w:i/>
          <w:spacing w:val="-4"/>
          <w:sz w:val="24"/>
          <w:szCs w:val="24"/>
          <w:lang w:eastAsia="lt-LT"/>
        </w:rPr>
        <w:t xml:space="preserve">Pastaba. </w:t>
      </w:r>
      <w:r w:rsidR="00B502D8">
        <w:rPr>
          <w:rFonts w:ascii="Times New Roman" w:eastAsia="Times New Roman" w:hAnsi="Times New Roman" w:cs="Times New Roman"/>
          <w:i/>
          <w:spacing w:val="-4"/>
          <w:sz w:val="24"/>
          <w:szCs w:val="24"/>
          <w:lang w:eastAsia="lt-LT"/>
        </w:rPr>
        <w:t>Kartu s</w:t>
      </w:r>
      <w:r>
        <w:rPr>
          <w:rFonts w:ascii="Times New Roman" w:eastAsia="Times New Roman" w:hAnsi="Times New Roman" w:cs="Times New Roman"/>
          <w:i/>
          <w:spacing w:val="-4"/>
          <w:sz w:val="24"/>
          <w:szCs w:val="24"/>
          <w:lang w:eastAsia="lt-LT"/>
        </w:rPr>
        <w:t xml:space="preserve">u Pasiūlymu pateikti </w:t>
      </w:r>
      <w:r w:rsidR="00B502D8">
        <w:rPr>
          <w:rFonts w:ascii="Times New Roman" w:eastAsia="Times New Roman" w:hAnsi="Times New Roman" w:cs="Times New Roman"/>
          <w:i/>
          <w:spacing w:val="-4"/>
          <w:sz w:val="24"/>
          <w:szCs w:val="24"/>
          <w:lang w:eastAsia="lt-LT"/>
        </w:rPr>
        <w:t>užpildytą veiklų sąrašą pagal Specialiųjų pirkimo sąlygų priedą Nr. 10</w:t>
      </w:r>
      <w:r>
        <w:rPr>
          <w:rFonts w:ascii="Times New Roman" w:eastAsia="Times New Roman" w:hAnsi="Times New Roman" w:cs="Times New Roman"/>
          <w:i/>
          <w:spacing w:val="-4"/>
          <w:sz w:val="24"/>
          <w:szCs w:val="24"/>
          <w:lang w:eastAsia="lt-LT"/>
        </w:rPr>
        <w:t>.</w:t>
      </w:r>
    </w:p>
    <w:p w14:paraId="786C2B42" w14:textId="77777777" w:rsidR="004535CD" w:rsidRPr="00B502D8" w:rsidRDefault="004535CD" w:rsidP="00955A3B">
      <w:pPr>
        <w:tabs>
          <w:tab w:val="left" w:leader="underscore" w:pos="6293"/>
          <w:tab w:val="left" w:leader="underscore" w:pos="8453"/>
        </w:tabs>
        <w:spacing w:after="0" w:line="240" w:lineRule="auto"/>
        <w:jc w:val="both"/>
        <w:rPr>
          <w:rStyle w:val="Lentelsuraas2"/>
          <w:bCs/>
          <w:i/>
          <w:iCs/>
          <w:sz w:val="24"/>
          <w:szCs w:val="24"/>
        </w:rPr>
      </w:pPr>
    </w:p>
    <w:p w14:paraId="758257FC" w14:textId="49E107C5" w:rsidR="00955A3B" w:rsidRPr="00AA04E1" w:rsidRDefault="00955A3B" w:rsidP="00955A3B">
      <w:pPr>
        <w:tabs>
          <w:tab w:val="left" w:leader="underscore" w:pos="6293"/>
          <w:tab w:val="left" w:leader="underscore" w:pos="8453"/>
        </w:tabs>
        <w:spacing w:after="0" w:line="240" w:lineRule="auto"/>
        <w:jc w:val="both"/>
        <w:rPr>
          <w:rFonts w:ascii="Times New Roman" w:hAnsi="Times New Roman" w:cs="Times New Roman"/>
          <w:sz w:val="24"/>
          <w:szCs w:val="24"/>
        </w:rPr>
      </w:pPr>
      <w:r w:rsidRPr="00AA04E1">
        <w:rPr>
          <w:rStyle w:val="Lentelsuraas2"/>
          <w:bCs/>
          <w:sz w:val="24"/>
          <w:szCs w:val="24"/>
        </w:rPr>
        <w:t>Bendra pasiūlymo kaina</w:t>
      </w:r>
      <w:r w:rsidRPr="00AA04E1">
        <w:rPr>
          <w:rStyle w:val="Lentelsuraas2"/>
          <w:sz w:val="24"/>
          <w:szCs w:val="24"/>
        </w:rPr>
        <w:t xml:space="preserve"> įskaitant PVM: </w:t>
      </w:r>
      <w:r w:rsidRPr="00AA04E1">
        <w:rPr>
          <w:rStyle w:val="Lentelsuraas2"/>
          <w:sz w:val="24"/>
          <w:szCs w:val="24"/>
        </w:rPr>
        <w:tab/>
        <w:t>Eur (</w:t>
      </w:r>
      <w:r w:rsidRPr="00AA04E1">
        <w:rPr>
          <w:rStyle w:val="Lentelsuraas2"/>
          <w:sz w:val="24"/>
          <w:szCs w:val="24"/>
        </w:rPr>
        <w:tab/>
        <w:t>)</w:t>
      </w:r>
      <w:r w:rsidRPr="00AA04E1">
        <w:rPr>
          <w:rStyle w:val="Lentelsuraas211"/>
          <w:sz w:val="24"/>
          <w:szCs w:val="24"/>
        </w:rPr>
        <w:t xml:space="preserve"> </w:t>
      </w:r>
      <w:r w:rsidRPr="00AA04E1">
        <w:rPr>
          <w:rStyle w:val="Lentelsuraas211"/>
          <w:b w:val="0"/>
          <w:i w:val="0"/>
          <w:sz w:val="24"/>
          <w:szCs w:val="24"/>
        </w:rPr>
        <w:t>(turi būti</w:t>
      </w:r>
      <w:r w:rsidRPr="00AA04E1">
        <w:rPr>
          <w:rStyle w:val="Lentelsuraas211"/>
          <w:sz w:val="24"/>
          <w:szCs w:val="24"/>
        </w:rPr>
        <w:t xml:space="preserve"> </w:t>
      </w:r>
      <w:r w:rsidRPr="00AA04E1">
        <w:rPr>
          <w:rFonts w:ascii="Times New Roman" w:hAnsi="Times New Roman" w:cs="Times New Roman"/>
          <w:sz w:val="24"/>
          <w:szCs w:val="24"/>
        </w:rPr>
        <w:t>nurodyta bendra kaina su PVM, skaičiais ir žodžiais). Į šią sumą įeina visi mokesčiai ir išlaidos</w:t>
      </w:r>
    </w:p>
    <w:p w14:paraId="247659A8" w14:textId="77777777" w:rsidR="00955A3B" w:rsidRPr="00AA04E1" w:rsidRDefault="00955A3B" w:rsidP="00955A3B">
      <w:pPr>
        <w:spacing w:after="0" w:line="240" w:lineRule="auto"/>
        <w:jc w:val="both"/>
        <w:rPr>
          <w:rFonts w:ascii="Times New Roman" w:eastAsia="Times New Roman" w:hAnsi="Times New Roman" w:cs="Times New Roman"/>
          <w:sz w:val="24"/>
          <w:szCs w:val="24"/>
          <w:lang w:eastAsia="lt-LT"/>
        </w:rPr>
      </w:pPr>
      <w:r w:rsidRPr="00AA04E1">
        <w:rPr>
          <w:rFonts w:ascii="Times New Roman" w:eastAsia="Calibri" w:hAnsi="Times New Roman" w:cs="Times New Roman"/>
          <w:sz w:val="24"/>
          <w:szCs w:val="24"/>
        </w:rPr>
        <w:t xml:space="preserve">iš jų PVM – </w:t>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t xml:space="preserve"> </w:t>
      </w:r>
      <w:r w:rsidRPr="00AA04E1">
        <w:rPr>
          <w:rFonts w:ascii="Times New Roman" w:eastAsia="Calibri" w:hAnsi="Times New Roman" w:cs="Times New Roman"/>
          <w:sz w:val="24"/>
          <w:szCs w:val="24"/>
        </w:rPr>
        <w:t>Eur (nurodoma skaičiais ir žodžiais).</w:t>
      </w:r>
    </w:p>
    <w:p w14:paraId="0B52C1C1" w14:textId="77777777" w:rsidR="001610C0" w:rsidRPr="00AA04E1" w:rsidRDefault="001610C0" w:rsidP="00AD65D6">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lt-LT"/>
        </w:rPr>
      </w:pPr>
    </w:p>
    <w:p w14:paraId="5A7E5B08" w14:textId="31C27016"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i/>
          <w:sz w:val="24"/>
          <w:szCs w:val="24"/>
          <w:lang w:eastAsia="lt-LT"/>
        </w:rPr>
        <w:t>Pastabos:</w:t>
      </w:r>
    </w:p>
    <w:p w14:paraId="3C771647" w14:textId="77777777" w:rsidR="00AD65D6" w:rsidRPr="00AA04E1" w:rsidRDefault="00AD65D6" w:rsidP="00AD65D6">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i/>
          <w:sz w:val="24"/>
          <w:szCs w:val="24"/>
          <w:lang w:eastAsia="lt-LT"/>
        </w:rPr>
        <w:t>Kainos pasiūlyme nurodomos paliekant du skaitmenis po kablelio.</w:t>
      </w:r>
    </w:p>
    <w:p w14:paraId="3F9E6980" w14:textId="50272518" w:rsidR="00AD65D6" w:rsidRPr="00375905" w:rsidRDefault="00AD65D6" w:rsidP="00AD65D6">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i/>
          <w:sz w:val="24"/>
          <w:szCs w:val="24"/>
          <w:lang w:eastAsia="lt-LT"/>
        </w:rPr>
        <w:t>Tais atvejais, kai pagal galiojančius teisės aktus tiekėjui nereikia mokėti PVM, jis nurodo įkainius ir kainas be PVM, bei nurodo priežastis, dėl kurių PVM nemoka.</w:t>
      </w:r>
    </w:p>
    <w:p w14:paraId="73D81F87" w14:textId="6A722618" w:rsidR="00AD65D6" w:rsidRPr="00AA04E1" w:rsidRDefault="00AD65D6" w:rsidP="00375905">
      <w:pPr>
        <w:tabs>
          <w:tab w:val="left" w:pos="567"/>
        </w:tabs>
        <w:spacing w:after="0" w:line="240" w:lineRule="auto"/>
        <w:ind w:left="360"/>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 xml:space="preserve"> </w:t>
      </w:r>
    </w:p>
    <w:p w14:paraId="453E64B2" w14:textId="4D7FB3D1" w:rsidR="00AD65D6" w:rsidRPr="00AA04E1" w:rsidRDefault="00AD65D6" w:rsidP="00AD65D6">
      <w:pPr>
        <w:widowControl w:val="0"/>
        <w:tabs>
          <w:tab w:val="right" w:leader="underscore" w:pos="963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Teikdami šį pasiūlymą mes patvirtiname, kad siūlomos</w:t>
      </w:r>
      <w:r w:rsidR="00464FBB">
        <w:rPr>
          <w:rFonts w:ascii="Times New Roman" w:eastAsia="Times New Roman" w:hAnsi="Times New Roman" w:cs="Times New Roman"/>
          <w:sz w:val="24"/>
          <w:szCs w:val="24"/>
          <w:lang w:eastAsia="lt-LT"/>
        </w:rPr>
        <w:t xml:space="preserve"> prekės,</w:t>
      </w:r>
      <w:r w:rsidRPr="00AA04E1">
        <w:rPr>
          <w:rFonts w:ascii="Times New Roman" w:eastAsia="Times New Roman" w:hAnsi="Times New Roman" w:cs="Times New Roman"/>
          <w:sz w:val="24"/>
          <w:szCs w:val="24"/>
          <w:lang w:eastAsia="lt-LT"/>
        </w:rPr>
        <w:t xml:space="preserve"> paslaugos ir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5A9D4D0" w14:textId="77777777" w:rsidR="00AD65D6" w:rsidRPr="00AA04E1" w:rsidRDefault="00AD65D6" w:rsidP="00AD65D6">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lt-LT"/>
        </w:rPr>
      </w:pPr>
    </w:p>
    <w:tbl>
      <w:tblPr>
        <w:tblW w:w="0" w:type="auto"/>
        <w:tblInd w:w="108" w:type="dxa"/>
        <w:tblLook w:val="0000" w:firstRow="0" w:lastRow="0" w:firstColumn="0" w:lastColumn="0" w:noHBand="0" w:noVBand="0"/>
      </w:tblPr>
      <w:tblGrid>
        <w:gridCol w:w="9813"/>
      </w:tblGrid>
      <w:tr w:rsidR="00AA04E1" w:rsidRPr="00AA04E1" w14:paraId="5C482681" w14:textId="77777777" w:rsidTr="002D292C">
        <w:trPr>
          <w:trHeight w:val="324"/>
        </w:trPr>
        <w:tc>
          <w:tcPr>
            <w:tcW w:w="10173" w:type="dxa"/>
            <w:tcBorders>
              <w:top w:val="nil"/>
              <w:left w:val="nil"/>
              <w:bottom w:val="nil"/>
              <w:right w:val="nil"/>
            </w:tcBorders>
          </w:tcPr>
          <w:p w14:paraId="5F55E25D" w14:textId="77777777" w:rsidR="00AD65D6" w:rsidRPr="00AA04E1" w:rsidRDefault="00AD65D6" w:rsidP="00AD65D6">
            <w:pPr>
              <w:widowControl w:val="0"/>
              <w:tabs>
                <w:tab w:val="left" w:pos="8647"/>
              </w:tabs>
              <w:autoSpaceDE w:val="0"/>
              <w:autoSpaceDN w:val="0"/>
              <w:adjustRightInd w:val="0"/>
              <w:spacing w:after="0" w:line="240" w:lineRule="auto"/>
              <w:ind w:right="1310" w:firstLine="567"/>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sz w:val="24"/>
                <w:szCs w:val="24"/>
                <w:lang w:eastAsia="lt-LT"/>
              </w:rPr>
              <w:t xml:space="preserve">Ši pasiūlyme nurodyta informacija yra konfidenciali </w:t>
            </w:r>
            <w:r w:rsidRPr="00AA04E1">
              <w:rPr>
                <w:rFonts w:ascii="Times New Roman" w:eastAsia="Times New Roman" w:hAnsi="Times New Roman" w:cs="Times New Roman"/>
                <w:i/>
                <w:lang w:eastAsia="lt-LT"/>
              </w:rPr>
              <w:t>(Perkančioji organizacija šios informacijos negali atskleisti tretiesiems asmenims).</w:t>
            </w:r>
            <w:r w:rsidRPr="00AA04E1">
              <w:rPr>
                <w:rFonts w:ascii="Times New Roman" w:eastAsia="Times New Roman" w:hAnsi="Times New Roman" w:cs="Times New Roman"/>
                <w:sz w:val="24"/>
                <w:szCs w:val="24"/>
                <w:lang w:eastAsia="lt-LT"/>
              </w:rPr>
              <w:t xml:space="preserve"> </w:t>
            </w:r>
          </w:p>
          <w:p w14:paraId="7CD9E977" w14:textId="77777777" w:rsidR="00AD65D6" w:rsidRPr="00AA04E1" w:rsidRDefault="00AD65D6" w:rsidP="00AD65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8527"/>
            </w:tblGrid>
            <w:tr w:rsidR="00AA04E1" w:rsidRPr="004535CD" w14:paraId="1E641D8B" w14:textId="77777777" w:rsidTr="004535CD">
              <w:trPr>
                <w:trHeight w:val="591"/>
              </w:trPr>
              <w:tc>
                <w:tcPr>
                  <w:tcW w:w="553" w:type="pct"/>
                  <w:tcBorders>
                    <w:top w:val="single" w:sz="4" w:space="0" w:color="auto"/>
                    <w:left w:val="single" w:sz="4" w:space="0" w:color="auto"/>
                    <w:bottom w:val="single" w:sz="4" w:space="0" w:color="auto"/>
                    <w:right w:val="single" w:sz="4" w:space="0" w:color="auto"/>
                  </w:tcBorders>
                </w:tcPr>
                <w:p w14:paraId="4EDE78B5" w14:textId="6057F55D" w:rsidR="00AD65D6" w:rsidRPr="004535CD"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Eil.</w:t>
                  </w:r>
                  <w:r w:rsidR="00DD1F27">
                    <w:rPr>
                      <w:rFonts w:ascii="Times New Roman" w:eastAsia="Times New Roman" w:hAnsi="Times New Roman" w:cs="Times New Roman"/>
                      <w:sz w:val="24"/>
                      <w:szCs w:val="24"/>
                      <w:lang w:eastAsia="lt-LT"/>
                    </w:rPr>
                    <w:t xml:space="preserve"> </w:t>
                  </w:r>
                  <w:r w:rsidRPr="004535CD">
                    <w:rPr>
                      <w:rFonts w:ascii="Times New Roman" w:eastAsia="Times New Roman" w:hAnsi="Times New Roman" w:cs="Times New Roman"/>
                      <w:sz w:val="24"/>
                      <w:szCs w:val="24"/>
                      <w:lang w:eastAsia="lt-LT"/>
                    </w:rPr>
                    <w:t>Nr.</w:t>
                  </w:r>
                </w:p>
              </w:tc>
              <w:tc>
                <w:tcPr>
                  <w:tcW w:w="4447" w:type="pct"/>
                  <w:tcBorders>
                    <w:top w:val="single" w:sz="4" w:space="0" w:color="auto"/>
                    <w:left w:val="single" w:sz="4" w:space="0" w:color="auto"/>
                    <w:bottom w:val="single" w:sz="4" w:space="0" w:color="auto"/>
                    <w:right w:val="single" w:sz="4" w:space="0" w:color="auto"/>
                  </w:tcBorders>
                  <w:vAlign w:val="center"/>
                </w:tcPr>
                <w:p w14:paraId="47C9A8F8" w14:textId="77777777" w:rsidR="00AD65D6" w:rsidRPr="004535CD" w:rsidRDefault="00AD65D6" w:rsidP="00AD65D6">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Pateikto dokumento pavadinimas</w:t>
                  </w:r>
                </w:p>
              </w:tc>
            </w:tr>
            <w:tr w:rsidR="00AA04E1" w:rsidRPr="004535CD" w14:paraId="287ECEEC" w14:textId="77777777" w:rsidTr="004535CD">
              <w:trPr>
                <w:trHeight w:val="158"/>
              </w:trPr>
              <w:tc>
                <w:tcPr>
                  <w:tcW w:w="553" w:type="pct"/>
                  <w:tcBorders>
                    <w:top w:val="single" w:sz="4" w:space="0" w:color="auto"/>
                    <w:left w:val="single" w:sz="4" w:space="0" w:color="auto"/>
                    <w:bottom w:val="single" w:sz="4" w:space="0" w:color="auto"/>
                    <w:right w:val="single" w:sz="4" w:space="0" w:color="auto"/>
                  </w:tcBorders>
                </w:tcPr>
                <w:p w14:paraId="01CE231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4447" w:type="pct"/>
                  <w:tcBorders>
                    <w:top w:val="single" w:sz="4" w:space="0" w:color="auto"/>
                    <w:left w:val="single" w:sz="4" w:space="0" w:color="auto"/>
                    <w:bottom w:val="single" w:sz="4" w:space="0" w:color="auto"/>
                    <w:right w:val="single" w:sz="4" w:space="0" w:color="auto"/>
                  </w:tcBorders>
                </w:tcPr>
                <w:p w14:paraId="5C2592D5"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EF2C351" w14:textId="77777777" w:rsidTr="004535CD">
              <w:trPr>
                <w:trHeight w:val="158"/>
              </w:trPr>
              <w:tc>
                <w:tcPr>
                  <w:tcW w:w="553" w:type="pct"/>
                  <w:tcBorders>
                    <w:top w:val="single" w:sz="4" w:space="0" w:color="auto"/>
                    <w:left w:val="single" w:sz="4" w:space="0" w:color="auto"/>
                    <w:bottom w:val="single" w:sz="4" w:space="0" w:color="auto"/>
                    <w:right w:val="single" w:sz="4" w:space="0" w:color="auto"/>
                  </w:tcBorders>
                </w:tcPr>
                <w:p w14:paraId="23D5008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4447" w:type="pct"/>
                  <w:tcBorders>
                    <w:top w:val="single" w:sz="4" w:space="0" w:color="auto"/>
                    <w:left w:val="single" w:sz="4" w:space="0" w:color="auto"/>
                    <w:bottom w:val="single" w:sz="4" w:space="0" w:color="auto"/>
                    <w:right w:val="single" w:sz="4" w:space="0" w:color="auto"/>
                  </w:tcBorders>
                </w:tcPr>
                <w:p w14:paraId="3D826894"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23BD430" w14:textId="77777777" w:rsidR="00AD65D6" w:rsidRPr="00AA04E1"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
        </w:tc>
      </w:tr>
    </w:tbl>
    <w:p w14:paraId="4FED30BA" w14:textId="630E037A" w:rsidR="00AD65D6" w:rsidRPr="00AA04E1" w:rsidRDefault="00AD65D6" w:rsidP="001610C0">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r w:rsidRPr="00AA04E1">
        <w:rPr>
          <w:rFonts w:ascii="Times New Roman" w:eastAsia="Times New Roman" w:hAnsi="Times New Roman" w:cs="Times New Roman"/>
          <w:i/>
          <w:sz w:val="24"/>
          <w:szCs w:val="24"/>
          <w:lang w:eastAsia="lt-LT"/>
        </w:rPr>
        <w:lastRenderedPageBreak/>
        <w:t>Pastaba:</w:t>
      </w:r>
      <w:r w:rsidRPr="00AA04E1">
        <w:rPr>
          <w:rFonts w:ascii="Times New Roman" w:eastAsia="Times New Roman" w:hAnsi="Times New Roman" w:cs="Times New Roman"/>
          <w:sz w:val="24"/>
          <w:szCs w:val="24"/>
          <w:lang w:eastAsia="lt-LT"/>
        </w:rPr>
        <w:t xml:space="preserve"> </w:t>
      </w:r>
      <w:r w:rsidRPr="00AA04E1">
        <w:rPr>
          <w:rFonts w:ascii="Times New Roman" w:eastAsia="Times New Roman" w:hAnsi="Times New Roman" w:cs="Times New Roman"/>
          <w:i/>
          <w:sz w:val="24"/>
          <w:szCs w:val="24"/>
          <w:lang w:eastAsia="lt-LT"/>
        </w:rPr>
        <w:t>p</w:t>
      </w:r>
      <w:r w:rsidRPr="00AA04E1">
        <w:rPr>
          <w:rFonts w:ascii="Times New Roman" w:eastAsia="Times New Roman" w:hAnsi="Times New Roman" w:cs="Times New Roman"/>
          <w:bCs/>
          <w:i/>
          <w:szCs w:val="24"/>
          <w:lang w:eastAsia="lt-LT"/>
        </w:rPr>
        <w:t xml:space="preserve">ildyti tuomet, jei bus pateikta konfidenciali informacija. </w:t>
      </w:r>
    </w:p>
    <w:p w14:paraId="7EFF1C4E" w14:textId="30721ABC" w:rsidR="001610C0" w:rsidRPr="00AA04E1" w:rsidRDefault="001610C0" w:rsidP="001610C0">
      <w:pPr>
        <w:jc w:val="both"/>
        <w:rPr>
          <w:rFonts w:ascii="Times New Roman" w:hAnsi="Times New Roman" w:cs="Times New Roman"/>
          <w:sz w:val="24"/>
          <w:szCs w:val="24"/>
          <w:lang w:eastAsia="lt-LT"/>
        </w:rPr>
      </w:pPr>
      <w:r w:rsidRPr="00AA04E1">
        <w:rPr>
          <w:rFonts w:ascii="Times New Roman" w:hAnsi="Times New Roman" w:cs="Times New Roman"/>
          <w:sz w:val="24"/>
          <w:szCs w:val="24"/>
          <w:lang w:eastAsia="lt-LT"/>
        </w:rPr>
        <w:t>Tiekėjui nenurodžius, kokia informacija yra konfidenciali, laikoma, kad konfidencialios informacijos pasiūlyme nėra. Tiekėjas negali nurodyti, kad konfidenciali yra pasiūlymo kaina arba, kad visas pasiūlymas yra konfidencialus.</w:t>
      </w:r>
    </w:p>
    <w:p w14:paraId="1BEDCC95" w14:textId="3738CCE9" w:rsidR="001610C0" w:rsidRPr="00AA04E1" w:rsidRDefault="001610C0" w:rsidP="001610C0">
      <w:pPr>
        <w:jc w:val="both"/>
        <w:rPr>
          <w:rFonts w:ascii="Times New Roman" w:hAnsi="Times New Roman" w:cs="Times New Roman"/>
          <w:b/>
          <w:bCs/>
          <w:i/>
          <w:iCs/>
          <w:sz w:val="24"/>
          <w:szCs w:val="24"/>
          <w:lang w:eastAsia="lt-LT"/>
        </w:rPr>
      </w:pPr>
      <w:r w:rsidRPr="00AA04E1">
        <w:rPr>
          <w:rFonts w:ascii="Times New Roman" w:hAnsi="Times New Roman" w:cs="Times New Roman"/>
          <w:b/>
          <w:bCs/>
          <w:i/>
          <w:iCs/>
          <w:sz w:val="24"/>
          <w:szCs w:val="24"/>
          <w:lang w:eastAsia="lt-LT"/>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w:t>
      </w:r>
      <w:r w:rsidR="00464FBB">
        <w:rPr>
          <w:rFonts w:ascii="Times New Roman" w:hAnsi="Times New Roman" w:cs="Times New Roman"/>
          <w:b/>
          <w:bCs/>
          <w:i/>
          <w:iCs/>
          <w:sz w:val="24"/>
          <w:szCs w:val="24"/>
          <w:lang w:eastAsia="lt-LT"/>
        </w:rPr>
        <w:t>5</w:t>
      </w:r>
      <w:r w:rsidRPr="00AA04E1">
        <w:rPr>
          <w:rFonts w:ascii="Times New Roman" w:hAnsi="Times New Roman" w:cs="Times New Roman"/>
          <w:b/>
          <w:bCs/>
          <w:i/>
          <w:iCs/>
          <w:sz w:val="24"/>
          <w:szCs w:val="24"/>
          <w:lang w:eastAsia="lt-LT"/>
        </w:rPr>
        <w:t xml:space="preserve"> dienų nuo pirkimo sutarties sudarymo ar jos sąlygų pakeitimo turi paskelbti Centrinėje viešųjų pirkimų informacinėje sistemoje. Prašome konfidencialią informaciją nurodyti aiškiai, pagrįstai, pageidaujama atskiru (-</w:t>
      </w:r>
      <w:proofErr w:type="spellStart"/>
      <w:r w:rsidRPr="00AA04E1">
        <w:rPr>
          <w:rFonts w:ascii="Times New Roman" w:hAnsi="Times New Roman" w:cs="Times New Roman"/>
          <w:b/>
          <w:bCs/>
          <w:i/>
          <w:iCs/>
          <w:sz w:val="24"/>
          <w:szCs w:val="24"/>
          <w:lang w:eastAsia="lt-LT"/>
        </w:rPr>
        <w:t>ais</w:t>
      </w:r>
      <w:proofErr w:type="spellEnd"/>
      <w:r w:rsidRPr="00AA04E1">
        <w:rPr>
          <w:rFonts w:ascii="Times New Roman" w:hAnsi="Times New Roman" w:cs="Times New Roman"/>
          <w:b/>
          <w:bCs/>
          <w:i/>
          <w:iCs/>
          <w:sz w:val="24"/>
          <w:szCs w:val="24"/>
          <w:lang w:eastAsia="lt-LT"/>
        </w:rPr>
        <w:t>) dokumentu (-</w:t>
      </w:r>
      <w:proofErr w:type="spellStart"/>
      <w:r w:rsidRPr="00AA04E1">
        <w:rPr>
          <w:rFonts w:ascii="Times New Roman" w:hAnsi="Times New Roman" w:cs="Times New Roman"/>
          <w:b/>
          <w:bCs/>
          <w:i/>
          <w:iCs/>
          <w:sz w:val="24"/>
          <w:szCs w:val="24"/>
          <w:lang w:eastAsia="lt-LT"/>
        </w:rPr>
        <w:t>ais</w:t>
      </w:r>
      <w:proofErr w:type="spellEnd"/>
      <w:r w:rsidRPr="00AA04E1">
        <w:rPr>
          <w:rFonts w:ascii="Times New Roman" w:hAnsi="Times New Roman" w:cs="Times New Roman"/>
          <w:b/>
          <w:bCs/>
          <w:i/>
          <w:iCs/>
          <w:sz w:val="24"/>
          <w:szCs w:val="24"/>
          <w:lang w:eastAsia="lt-LT"/>
        </w:rPr>
        <w:t>).</w:t>
      </w:r>
    </w:p>
    <w:p w14:paraId="54A953C2" w14:textId="77777777" w:rsidR="001610C0" w:rsidRPr="00AA04E1" w:rsidRDefault="001610C0" w:rsidP="00FF5B2D">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p>
    <w:p w14:paraId="59731ED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6690"/>
        <w:gridCol w:w="2638"/>
      </w:tblGrid>
      <w:tr w:rsidR="00AA04E1" w:rsidRPr="00AA04E1" w14:paraId="100BBD65" w14:textId="77777777" w:rsidTr="002D292C">
        <w:trPr>
          <w:trHeight w:val="602"/>
        </w:trPr>
        <w:tc>
          <w:tcPr>
            <w:tcW w:w="294" w:type="pct"/>
            <w:tcBorders>
              <w:top w:val="single" w:sz="4" w:space="0" w:color="auto"/>
              <w:left w:val="single" w:sz="4" w:space="0" w:color="auto"/>
              <w:bottom w:val="single" w:sz="4" w:space="0" w:color="auto"/>
              <w:right w:val="single" w:sz="4" w:space="0" w:color="auto"/>
            </w:tcBorders>
          </w:tcPr>
          <w:p w14:paraId="3073250D" w14:textId="53B79735"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Eil.</w:t>
            </w:r>
            <w:r w:rsidR="008466F7">
              <w:rPr>
                <w:rFonts w:ascii="Times New Roman" w:eastAsia="Times New Roman" w:hAnsi="Times New Roman" w:cs="Times New Roman"/>
                <w:sz w:val="24"/>
                <w:szCs w:val="24"/>
                <w:lang w:eastAsia="lt-LT"/>
              </w:rPr>
              <w:t xml:space="preserve"> </w:t>
            </w:r>
            <w:r w:rsidRPr="00AA04E1">
              <w:rPr>
                <w:rFonts w:ascii="Times New Roman" w:eastAsia="Times New Roman" w:hAnsi="Times New Roman" w:cs="Times New Roman"/>
                <w:sz w:val="24"/>
                <w:szCs w:val="24"/>
                <w:lang w:eastAsia="lt-LT"/>
              </w:rPr>
              <w:t>Nr.</w:t>
            </w:r>
          </w:p>
        </w:tc>
        <w:tc>
          <w:tcPr>
            <w:tcW w:w="3375" w:type="pct"/>
            <w:tcBorders>
              <w:top w:val="single" w:sz="4" w:space="0" w:color="auto"/>
              <w:left w:val="single" w:sz="4" w:space="0" w:color="auto"/>
              <w:bottom w:val="single" w:sz="4" w:space="0" w:color="auto"/>
              <w:right w:val="single" w:sz="4" w:space="0" w:color="auto"/>
            </w:tcBorders>
            <w:vAlign w:val="center"/>
          </w:tcPr>
          <w:p w14:paraId="4C6142BB" w14:textId="77777777"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Pateiktų dokumentų pavadinimas</w:t>
            </w:r>
          </w:p>
        </w:tc>
        <w:tc>
          <w:tcPr>
            <w:tcW w:w="1331" w:type="pct"/>
            <w:tcBorders>
              <w:top w:val="single" w:sz="4" w:space="0" w:color="auto"/>
              <w:left w:val="single" w:sz="4" w:space="0" w:color="auto"/>
              <w:bottom w:val="single" w:sz="4" w:space="0" w:color="auto"/>
              <w:right w:val="single" w:sz="4" w:space="0" w:color="auto"/>
            </w:tcBorders>
          </w:tcPr>
          <w:p w14:paraId="4A49E610" w14:textId="77777777"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Dokumento puslapių skaičius</w:t>
            </w:r>
          </w:p>
        </w:tc>
      </w:tr>
      <w:tr w:rsidR="00AA04E1" w:rsidRPr="00AA04E1" w14:paraId="0BBED5F8" w14:textId="77777777" w:rsidTr="002D292C">
        <w:trPr>
          <w:trHeight w:val="208"/>
        </w:trPr>
        <w:tc>
          <w:tcPr>
            <w:tcW w:w="294" w:type="pct"/>
            <w:tcBorders>
              <w:top w:val="single" w:sz="4" w:space="0" w:color="auto"/>
              <w:left w:val="single" w:sz="4" w:space="0" w:color="auto"/>
              <w:bottom w:val="single" w:sz="4" w:space="0" w:color="auto"/>
              <w:right w:val="single" w:sz="4" w:space="0" w:color="auto"/>
            </w:tcBorders>
          </w:tcPr>
          <w:p w14:paraId="2D6D8D6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375" w:type="pct"/>
            <w:tcBorders>
              <w:top w:val="single" w:sz="4" w:space="0" w:color="auto"/>
              <w:left w:val="single" w:sz="4" w:space="0" w:color="auto"/>
              <w:bottom w:val="single" w:sz="4" w:space="0" w:color="auto"/>
              <w:right w:val="single" w:sz="4" w:space="0" w:color="auto"/>
            </w:tcBorders>
          </w:tcPr>
          <w:p w14:paraId="5ED68DB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331" w:type="pct"/>
            <w:tcBorders>
              <w:top w:val="single" w:sz="4" w:space="0" w:color="auto"/>
              <w:left w:val="single" w:sz="4" w:space="0" w:color="auto"/>
              <w:bottom w:val="single" w:sz="4" w:space="0" w:color="auto"/>
              <w:right w:val="single" w:sz="4" w:space="0" w:color="auto"/>
            </w:tcBorders>
          </w:tcPr>
          <w:p w14:paraId="6807BBDC"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AA04E1" w14:paraId="0C4C3867" w14:textId="77777777" w:rsidTr="002D292C">
        <w:trPr>
          <w:trHeight w:val="208"/>
        </w:trPr>
        <w:tc>
          <w:tcPr>
            <w:tcW w:w="294" w:type="pct"/>
            <w:tcBorders>
              <w:top w:val="single" w:sz="4" w:space="0" w:color="auto"/>
              <w:left w:val="single" w:sz="4" w:space="0" w:color="auto"/>
              <w:bottom w:val="single" w:sz="4" w:space="0" w:color="auto"/>
              <w:right w:val="single" w:sz="4" w:space="0" w:color="auto"/>
            </w:tcBorders>
          </w:tcPr>
          <w:p w14:paraId="332345EA"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375" w:type="pct"/>
            <w:tcBorders>
              <w:top w:val="single" w:sz="4" w:space="0" w:color="auto"/>
              <w:left w:val="single" w:sz="4" w:space="0" w:color="auto"/>
              <w:bottom w:val="single" w:sz="4" w:space="0" w:color="auto"/>
              <w:right w:val="single" w:sz="4" w:space="0" w:color="auto"/>
            </w:tcBorders>
          </w:tcPr>
          <w:p w14:paraId="6B3DEC09"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331" w:type="pct"/>
            <w:tcBorders>
              <w:top w:val="single" w:sz="4" w:space="0" w:color="auto"/>
              <w:left w:val="single" w:sz="4" w:space="0" w:color="auto"/>
              <w:bottom w:val="single" w:sz="4" w:space="0" w:color="auto"/>
              <w:right w:val="single" w:sz="4" w:space="0" w:color="auto"/>
            </w:tcBorders>
          </w:tcPr>
          <w:p w14:paraId="419500CB"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6A7A1B9D" w14:textId="77777777" w:rsidR="00BF4D3F" w:rsidRDefault="00AD65D6" w:rsidP="00BF4D3F">
      <w:pPr>
        <w:widowControl w:val="0"/>
        <w:autoSpaceDE w:val="0"/>
        <w:autoSpaceDN w:val="0"/>
        <w:adjustRightInd w:val="0"/>
        <w:spacing w:after="120" w:line="240" w:lineRule="auto"/>
        <w:ind w:right="-2" w:firstLine="720"/>
        <w:jc w:val="both"/>
        <w:rPr>
          <w:rFonts w:ascii="Times New Roman" w:eastAsia="Times New Roman" w:hAnsi="Times New Roman" w:cs="Times New Roman"/>
          <w:b/>
          <w:bCs/>
          <w:sz w:val="24"/>
          <w:szCs w:val="24"/>
          <w:lang w:eastAsia="lt-LT"/>
        </w:rPr>
      </w:pPr>
      <w:r w:rsidRPr="00AA04E1">
        <w:rPr>
          <w:rFonts w:ascii="Times New Roman" w:eastAsia="Times New Roman" w:hAnsi="Times New Roman" w:cs="Times New Roman"/>
          <w:sz w:val="24"/>
          <w:szCs w:val="24"/>
          <w:lang w:eastAsia="lt-LT"/>
        </w:rPr>
        <w:t>Pasiūlymas galioja iki</w:t>
      </w:r>
      <w:r w:rsidRPr="00AA04E1">
        <w:rPr>
          <w:rFonts w:ascii="Times New Roman" w:eastAsia="Times New Roman" w:hAnsi="Times New Roman" w:cs="Times New Roman"/>
          <w:b/>
          <w:sz w:val="24"/>
          <w:szCs w:val="24"/>
          <w:lang w:eastAsia="lt-LT"/>
        </w:rPr>
        <w:t xml:space="preserve"> </w:t>
      </w:r>
      <w:r w:rsidR="00BF4D3F" w:rsidRPr="00BF4D3F">
        <w:rPr>
          <w:rFonts w:ascii="Times New Roman" w:eastAsia="Times New Roman" w:hAnsi="Times New Roman" w:cs="Times New Roman"/>
          <w:b/>
          <w:sz w:val="24"/>
          <w:szCs w:val="24"/>
          <w:lang w:eastAsia="lt-LT"/>
        </w:rPr>
        <w:t>Perkančiosios organizacijos nustatyto termino – 90 dienų (nuo nustatytos dienos, kurią priimami pasiūlymai)</w:t>
      </w:r>
      <w:r w:rsidR="00BF4D3F" w:rsidRPr="00BF4D3F">
        <w:rPr>
          <w:rFonts w:ascii="Times New Roman" w:eastAsia="Times New Roman" w:hAnsi="Times New Roman" w:cs="Times New Roman"/>
          <w:b/>
          <w:bCs/>
          <w:sz w:val="24"/>
          <w:szCs w:val="24"/>
          <w:lang w:eastAsia="lt-LT"/>
        </w:rPr>
        <w:t>.</w:t>
      </w:r>
    </w:p>
    <w:p w14:paraId="559820E4" w14:textId="195845CA" w:rsidR="00AD65D6" w:rsidRDefault="00AD65D6" w:rsidP="00BF4D3F">
      <w:pPr>
        <w:widowControl w:val="0"/>
        <w:autoSpaceDE w:val="0"/>
        <w:autoSpaceDN w:val="0"/>
        <w:adjustRightInd w:val="0"/>
        <w:spacing w:after="120" w:line="240" w:lineRule="auto"/>
        <w:ind w:right="-2" w:firstLine="720"/>
        <w:jc w:val="both"/>
        <w:rPr>
          <w:rFonts w:ascii="Times New Roman" w:eastAsia="Times New Roman" w:hAnsi="Times New Roman" w:cs="Times New Roman"/>
          <w:sz w:val="24"/>
          <w:lang w:eastAsia="lt-LT"/>
        </w:rPr>
      </w:pPr>
      <w:r w:rsidRPr="00AA04E1">
        <w:rPr>
          <w:rFonts w:ascii="Times New Roman" w:eastAsia="Times New Roman" w:hAnsi="Times New Roman" w:cs="Times New Roman"/>
          <w:spacing w:val="-4"/>
          <w:sz w:val="24"/>
          <w:lang w:eastAsia="lt-LT"/>
        </w:rPr>
        <w:t>Pasirašydamas CVP IS priemonėmis pateiktą pasiūlymą, patvirtinu, kad dokumentų skaitmeninės</w:t>
      </w:r>
      <w:r w:rsidRPr="00AA04E1">
        <w:rPr>
          <w:rFonts w:ascii="Times New Roman" w:eastAsia="Times New Roman" w:hAnsi="Times New Roman" w:cs="Times New Roman"/>
          <w:sz w:val="24"/>
          <w:lang w:eastAsia="lt-LT"/>
        </w:rPr>
        <w:t xml:space="preserve"> kopijos ir elektroninėmis priemonėmis pateikti duomenys yra tikri.</w:t>
      </w:r>
    </w:p>
    <w:p w14:paraId="16660899" w14:textId="77777777" w:rsidR="009E5439" w:rsidRPr="00F62AF0" w:rsidRDefault="009E5439" w:rsidP="00F62AF0">
      <w:pPr>
        <w:widowControl w:val="0"/>
        <w:autoSpaceDE w:val="0"/>
        <w:autoSpaceDN w:val="0"/>
        <w:adjustRightInd w:val="0"/>
        <w:spacing w:after="0" w:line="240" w:lineRule="auto"/>
        <w:ind w:left="-142" w:firstLine="851"/>
        <w:jc w:val="both"/>
        <w:rPr>
          <w:rFonts w:ascii="Times New Roman" w:eastAsia="Times New Roman" w:hAnsi="Times New Roman" w:cs="Times New Roman"/>
          <w:b/>
          <w:bCs/>
          <w:sz w:val="24"/>
          <w:lang w:eastAsia="lt-LT"/>
        </w:rPr>
      </w:pPr>
    </w:p>
    <w:p w14:paraId="113EEA18" w14:textId="77777777" w:rsidR="00F62AF0" w:rsidRPr="00F62AF0" w:rsidRDefault="00F62AF0" w:rsidP="00AD65D6">
      <w:pPr>
        <w:widowControl w:val="0"/>
        <w:autoSpaceDE w:val="0"/>
        <w:autoSpaceDN w:val="0"/>
        <w:adjustRightInd w:val="0"/>
        <w:spacing w:after="0" w:line="240" w:lineRule="auto"/>
        <w:ind w:left="-142" w:firstLine="851"/>
        <w:jc w:val="both"/>
        <w:rPr>
          <w:rFonts w:ascii="Times New Roman" w:eastAsia="Times New Roman" w:hAnsi="Times New Roman" w:cs="Times New Roman"/>
          <w:bCs/>
          <w:sz w:val="24"/>
          <w:lang w:eastAsia="lt-LT"/>
        </w:rPr>
      </w:pPr>
    </w:p>
    <w:p w14:paraId="4832A3D8" w14:textId="77777777" w:rsidR="00AD65D6" w:rsidRPr="00AA04E1" w:rsidRDefault="00AD65D6" w:rsidP="00AD65D6">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59C46737" w14:textId="77777777" w:rsidR="00AD65D6" w:rsidRPr="00AA04E1" w:rsidRDefault="00AD65D6" w:rsidP="00AD65D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AA04E1">
        <w:rPr>
          <w:rFonts w:ascii="Times New Roman" w:eastAsia="Times New Roman" w:hAnsi="Times New Roman" w:cs="Times New Roman"/>
          <w:b/>
          <w:sz w:val="24"/>
          <w:lang w:eastAsia="lt-LT"/>
        </w:rPr>
        <w:tab/>
      </w:r>
      <w:r w:rsidRPr="00AA04E1">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D65D6" w:rsidRPr="00A63C41" w14:paraId="7949BC30" w14:textId="77777777" w:rsidTr="00AD65D6">
        <w:trPr>
          <w:trHeight w:val="186"/>
        </w:trPr>
        <w:tc>
          <w:tcPr>
            <w:tcW w:w="3284" w:type="dxa"/>
            <w:tcBorders>
              <w:top w:val="single" w:sz="4" w:space="0" w:color="auto"/>
              <w:left w:val="nil"/>
              <w:bottom w:val="nil"/>
              <w:right w:val="nil"/>
            </w:tcBorders>
          </w:tcPr>
          <w:p w14:paraId="5EB88956" w14:textId="77777777" w:rsidR="00AD65D6" w:rsidRPr="00A63C41" w:rsidRDefault="00AD65D6" w:rsidP="00AD65D6">
            <w:pPr>
              <w:widowControl w:val="0"/>
              <w:autoSpaceDE w:val="0"/>
              <w:autoSpaceDN w:val="0"/>
              <w:adjustRightInd w:val="0"/>
              <w:snapToGrid w:val="0"/>
              <w:spacing w:after="0" w:line="240" w:lineRule="auto"/>
              <w:rPr>
                <w:rFonts w:ascii="Times New Roman" w:eastAsia="Times New Roman" w:hAnsi="Times New Roman" w:cs="Times New Roman"/>
                <w:position w:val="6"/>
                <w:sz w:val="20"/>
                <w:szCs w:val="20"/>
                <w:lang w:eastAsia="lt-LT"/>
              </w:rPr>
            </w:pPr>
            <w:r w:rsidRPr="00A63C41">
              <w:rPr>
                <w:rFonts w:ascii="Times New Roman" w:eastAsia="Times New Roman" w:hAnsi="Times New Roman" w:cs="Times New Roman"/>
                <w:position w:val="6"/>
                <w:sz w:val="20"/>
                <w:szCs w:val="20"/>
                <w:lang w:eastAsia="lt-LT"/>
              </w:rPr>
              <w:t>(Tiekėjo arba jo įgalioto asmens pareigų pavadinimas)</w:t>
            </w:r>
          </w:p>
        </w:tc>
        <w:tc>
          <w:tcPr>
            <w:tcW w:w="604" w:type="dxa"/>
            <w:tcBorders>
              <w:top w:val="nil"/>
              <w:left w:val="nil"/>
              <w:bottom w:val="nil"/>
              <w:right w:val="nil"/>
            </w:tcBorders>
          </w:tcPr>
          <w:p w14:paraId="687998B5"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c>
          <w:tcPr>
            <w:tcW w:w="1980" w:type="dxa"/>
            <w:tcBorders>
              <w:top w:val="single" w:sz="4" w:space="0" w:color="auto"/>
              <w:left w:val="nil"/>
              <w:bottom w:val="nil"/>
              <w:right w:val="nil"/>
            </w:tcBorders>
          </w:tcPr>
          <w:p w14:paraId="1BE44A3F"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r w:rsidRPr="00A63C41">
              <w:rPr>
                <w:rFonts w:ascii="Times New Roman" w:eastAsia="Times New Roman" w:hAnsi="Times New Roman" w:cs="Times New Roman"/>
                <w:position w:val="6"/>
                <w:sz w:val="20"/>
                <w:szCs w:val="20"/>
                <w:lang w:eastAsia="lt-LT"/>
              </w:rPr>
              <w:t>(Parašas)</w:t>
            </w:r>
            <w:r w:rsidRPr="00A63C41">
              <w:rPr>
                <w:rFonts w:ascii="Times New Roman" w:eastAsia="Times New Roman" w:hAnsi="Times New Roman" w:cs="Times New Roman"/>
                <w:i/>
                <w:sz w:val="20"/>
                <w:szCs w:val="20"/>
                <w:lang w:eastAsia="lt-LT"/>
              </w:rPr>
              <w:t xml:space="preserve"> </w:t>
            </w:r>
          </w:p>
        </w:tc>
        <w:tc>
          <w:tcPr>
            <w:tcW w:w="701" w:type="dxa"/>
            <w:tcBorders>
              <w:top w:val="nil"/>
              <w:left w:val="nil"/>
              <w:bottom w:val="nil"/>
              <w:right w:val="nil"/>
            </w:tcBorders>
          </w:tcPr>
          <w:p w14:paraId="20011B58"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c>
          <w:tcPr>
            <w:tcW w:w="2611" w:type="dxa"/>
            <w:tcBorders>
              <w:top w:val="single" w:sz="4" w:space="0" w:color="auto"/>
              <w:left w:val="nil"/>
              <w:bottom w:val="nil"/>
              <w:right w:val="nil"/>
            </w:tcBorders>
          </w:tcPr>
          <w:p w14:paraId="6582CB3E"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r w:rsidRPr="00A63C41">
              <w:rPr>
                <w:rFonts w:ascii="Times New Roman" w:eastAsia="Times New Roman" w:hAnsi="Times New Roman" w:cs="Times New Roman"/>
                <w:position w:val="6"/>
                <w:sz w:val="20"/>
                <w:szCs w:val="20"/>
                <w:lang w:eastAsia="lt-LT"/>
              </w:rPr>
              <w:t>(Vardas ir pavardė)</w:t>
            </w:r>
            <w:r w:rsidRPr="00A63C41">
              <w:rPr>
                <w:rFonts w:ascii="Times New Roman" w:eastAsia="Times New Roman" w:hAnsi="Times New Roman" w:cs="Times New Roman"/>
                <w:i/>
                <w:sz w:val="20"/>
                <w:szCs w:val="20"/>
                <w:lang w:eastAsia="lt-LT"/>
              </w:rPr>
              <w:t xml:space="preserve"> </w:t>
            </w:r>
          </w:p>
        </w:tc>
        <w:tc>
          <w:tcPr>
            <w:tcW w:w="648" w:type="dxa"/>
            <w:tcBorders>
              <w:top w:val="nil"/>
              <w:left w:val="nil"/>
              <w:bottom w:val="nil"/>
              <w:right w:val="nil"/>
            </w:tcBorders>
          </w:tcPr>
          <w:p w14:paraId="65BC0647"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r>
    </w:tbl>
    <w:p w14:paraId="1CC57AF2" w14:textId="77777777" w:rsidR="00AD65D6" w:rsidRPr="00AA04E1" w:rsidRDefault="00AD65D6" w:rsidP="001D05A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sectPr w:rsidR="00AD65D6" w:rsidRPr="00AA04E1" w:rsidSect="00F92D6D">
      <w:headerReference w:type="default" r:id="rId7"/>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FF0B" w14:textId="77777777" w:rsidR="00FB5863" w:rsidRDefault="00FB5863" w:rsidP="00AD65D6">
      <w:pPr>
        <w:spacing w:after="0" w:line="240" w:lineRule="auto"/>
      </w:pPr>
      <w:r>
        <w:separator/>
      </w:r>
    </w:p>
  </w:endnote>
  <w:endnote w:type="continuationSeparator" w:id="0">
    <w:p w14:paraId="216DFB25" w14:textId="77777777" w:rsidR="00FB5863" w:rsidRDefault="00FB5863"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8334" w14:textId="77777777" w:rsidR="00FB5863" w:rsidRDefault="00FB5863" w:rsidP="00AD65D6">
      <w:pPr>
        <w:spacing w:after="0" w:line="240" w:lineRule="auto"/>
      </w:pPr>
      <w:r>
        <w:separator/>
      </w:r>
    </w:p>
  </w:footnote>
  <w:footnote w:type="continuationSeparator" w:id="0">
    <w:p w14:paraId="5EB1B04E" w14:textId="77777777" w:rsidR="00FB5863" w:rsidRDefault="00FB5863" w:rsidP="00AD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EE3A" w14:textId="473CE545" w:rsidR="009A4AB7" w:rsidRPr="002D292C" w:rsidRDefault="009A4AB7" w:rsidP="009A4AB7">
    <w:pPr>
      <w:pStyle w:val="Antrats"/>
      <w:jc w:val="right"/>
      <w:rPr>
        <w:rFonts w:ascii="Times New Roman" w:hAnsi="Times New Roman" w:cs="Times New Roman"/>
        <w:sz w:val="24"/>
        <w:szCs w:val="24"/>
      </w:rPr>
    </w:pPr>
    <w:r w:rsidRPr="002D292C">
      <w:rPr>
        <w:rFonts w:ascii="Times New Roman" w:hAnsi="Times New Roman" w:cs="Times New Roman"/>
        <w:sz w:val="24"/>
        <w:szCs w:val="24"/>
      </w:rPr>
      <w:t>Sutarties</w:t>
    </w:r>
    <w:r w:rsidR="00A56546">
      <w:rPr>
        <w:rFonts w:ascii="Times New Roman" w:hAnsi="Times New Roman" w:cs="Times New Roman"/>
        <w:sz w:val="24"/>
        <w:szCs w:val="24"/>
      </w:rPr>
      <w:t xml:space="preserve"> </w:t>
    </w:r>
    <w:r w:rsidRPr="002D292C">
      <w:rPr>
        <w:rFonts w:ascii="Times New Roman" w:hAnsi="Times New Roman" w:cs="Times New Roman"/>
        <w:sz w:val="24"/>
        <w:szCs w:val="24"/>
      </w:rPr>
      <w:t xml:space="preserve">priedas Nr. </w:t>
    </w:r>
    <w:r w:rsidR="00657638">
      <w:rPr>
        <w:rFonts w:ascii="Times New Roman" w:hAnsi="Times New Roman" w:cs="Times New Roman"/>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F3F00"/>
    <w:multiLevelType w:val="hybridMultilevel"/>
    <w:tmpl w:val="2368B65A"/>
    <w:lvl w:ilvl="0" w:tplc="147E7754">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90B64"/>
    <w:multiLevelType w:val="hybridMultilevel"/>
    <w:tmpl w:val="8D22E874"/>
    <w:lvl w:ilvl="0" w:tplc="375C21F0">
      <w:start w:val="2"/>
      <w:numFmt w:val="bullet"/>
      <w:suff w:val="space"/>
      <w:lvlText w:val="-"/>
      <w:lvlJc w:val="left"/>
      <w:pPr>
        <w:ind w:left="720"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CE2AB3"/>
    <w:multiLevelType w:val="hybridMultilevel"/>
    <w:tmpl w:val="9B326F5E"/>
    <w:lvl w:ilvl="0" w:tplc="A20ADE08">
      <w:start w:val="9"/>
      <w:numFmt w:val="bullet"/>
      <w:lvlText w:val=""/>
      <w:lvlJc w:val="left"/>
      <w:pPr>
        <w:ind w:left="1647" w:hanging="360"/>
      </w:pPr>
      <w:rPr>
        <w:rFonts w:ascii="Symbol" w:eastAsia="Times New Roman" w:hAnsi="Symbol" w:cs="Times New Roman" w:hint="default"/>
        <w:i/>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42"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55430468">
    <w:abstractNumId w:val="39"/>
  </w:num>
  <w:num w:numId="2" w16cid:durableId="672536097">
    <w:abstractNumId w:val="17"/>
  </w:num>
  <w:num w:numId="3" w16cid:durableId="871576767">
    <w:abstractNumId w:val="8"/>
  </w:num>
  <w:num w:numId="4" w16cid:durableId="1986229793">
    <w:abstractNumId w:val="21"/>
  </w:num>
  <w:num w:numId="5" w16cid:durableId="1386569076">
    <w:abstractNumId w:val="12"/>
  </w:num>
  <w:num w:numId="6" w16cid:durableId="591088246">
    <w:abstractNumId w:val="4"/>
  </w:num>
  <w:num w:numId="7" w16cid:durableId="1942301114">
    <w:abstractNumId w:val="23"/>
  </w:num>
  <w:num w:numId="8" w16cid:durableId="1281187877">
    <w:abstractNumId w:val="29"/>
  </w:num>
  <w:num w:numId="9" w16cid:durableId="578059311">
    <w:abstractNumId w:val="42"/>
  </w:num>
  <w:num w:numId="10" w16cid:durableId="598148308">
    <w:abstractNumId w:val="33"/>
  </w:num>
  <w:num w:numId="11" w16cid:durableId="169566908">
    <w:abstractNumId w:val="38"/>
  </w:num>
  <w:num w:numId="12" w16cid:durableId="1912471616">
    <w:abstractNumId w:val="14"/>
  </w:num>
  <w:num w:numId="13" w16cid:durableId="1404907501">
    <w:abstractNumId w:val="13"/>
  </w:num>
  <w:num w:numId="14" w16cid:durableId="1845393668">
    <w:abstractNumId w:val="10"/>
  </w:num>
  <w:num w:numId="15" w16cid:durableId="722217582">
    <w:abstractNumId w:val="36"/>
  </w:num>
  <w:num w:numId="16" w16cid:durableId="556626732">
    <w:abstractNumId w:val="18"/>
  </w:num>
  <w:num w:numId="17" w16cid:durableId="1087768557">
    <w:abstractNumId w:val="1"/>
  </w:num>
  <w:num w:numId="18" w16cid:durableId="1146359754">
    <w:abstractNumId w:val="25"/>
  </w:num>
  <w:num w:numId="19" w16cid:durableId="2128693944">
    <w:abstractNumId w:val="9"/>
  </w:num>
  <w:num w:numId="20" w16cid:durableId="768281274">
    <w:abstractNumId w:val="5"/>
  </w:num>
  <w:num w:numId="21" w16cid:durableId="2036423616">
    <w:abstractNumId w:val="37"/>
  </w:num>
  <w:num w:numId="22" w16cid:durableId="2138331458">
    <w:abstractNumId w:val="0"/>
  </w:num>
  <w:num w:numId="23" w16cid:durableId="1682779178">
    <w:abstractNumId w:val="40"/>
  </w:num>
  <w:num w:numId="24" w16cid:durableId="719213708">
    <w:abstractNumId w:val="26"/>
  </w:num>
  <w:num w:numId="25" w16cid:durableId="1148978246">
    <w:abstractNumId w:val="22"/>
  </w:num>
  <w:num w:numId="26" w16cid:durableId="1897426381">
    <w:abstractNumId w:val="30"/>
  </w:num>
  <w:num w:numId="27" w16cid:durableId="614942901">
    <w:abstractNumId w:val="15"/>
  </w:num>
  <w:num w:numId="28" w16cid:durableId="1558128468">
    <w:abstractNumId w:val="3"/>
  </w:num>
  <w:num w:numId="29" w16cid:durableId="611059164">
    <w:abstractNumId w:val="34"/>
  </w:num>
  <w:num w:numId="30" w16cid:durableId="1335231934">
    <w:abstractNumId w:val="31"/>
  </w:num>
  <w:num w:numId="31" w16cid:durableId="96603320">
    <w:abstractNumId w:val="11"/>
  </w:num>
  <w:num w:numId="32" w16cid:durableId="658465816">
    <w:abstractNumId w:val="19"/>
  </w:num>
  <w:num w:numId="33" w16cid:durableId="1908220721">
    <w:abstractNumId w:val="6"/>
  </w:num>
  <w:num w:numId="34" w16cid:durableId="507519683">
    <w:abstractNumId w:val="27"/>
  </w:num>
  <w:num w:numId="35" w16cid:durableId="1113090582">
    <w:abstractNumId w:val="7"/>
  </w:num>
  <w:num w:numId="36" w16cid:durableId="125246113">
    <w:abstractNumId w:val="20"/>
  </w:num>
  <w:num w:numId="37" w16cid:durableId="1845584406">
    <w:abstractNumId w:val="24"/>
  </w:num>
  <w:num w:numId="38" w16cid:durableId="1275792547">
    <w:abstractNumId w:val="35"/>
  </w:num>
  <w:num w:numId="39" w16cid:durableId="2127658024">
    <w:abstractNumId w:val="28"/>
  </w:num>
  <w:num w:numId="40" w16cid:durableId="1359892046">
    <w:abstractNumId w:val="2"/>
  </w:num>
  <w:num w:numId="41" w16cid:durableId="419445021">
    <w:abstractNumId w:val="32"/>
  </w:num>
  <w:num w:numId="42" w16cid:durableId="99615758">
    <w:abstractNumId w:val="16"/>
  </w:num>
  <w:num w:numId="43" w16cid:durableId="8078168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D6"/>
    <w:rsid w:val="00011195"/>
    <w:rsid w:val="00011832"/>
    <w:rsid w:val="000240A9"/>
    <w:rsid w:val="00026143"/>
    <w:rsid w:val="000318FF"/>
    <w:rsid w:val="00031A38"/>
    <w:rsid w:val="00040060"/>
    <w:rsid w:val="000428CF"/>
    <w:rsid w:val="00042D51"/>
    <w:rsid w:val="00054BE9"/>
    <w:rsid w:val="0006703E"/>
    <w:rsid w:val="00071E5D"/>
    <w:rsid w:val="00073321"/>
    <w:rsid w:val="000775DC"/>
    <w:rsid w:val="000865D1"/>
    <w:rsid w:val="0009568E"/>
    <w:rsid w:val="000D61CD"/>
    <w:rsid w:val="000F143A"/>
    <w:rsid w:val="000F4749"/>
    <w:rsid w:val="000F47C0"/>
    <w:rsid w:val="00110FE6"/>
    <w:rsid w:val="00126A07"/>
    <w:rsid w:val="001302BB"/>
    <w:rsid w:val="00144C68"/>
    <w:rsid w:val="001610C0"/>
    <w:rsid w:val="001612F7"/>
    <w:rsid w:val="00172376"/>
    <w:rsid w:val="001974D0"/>
    <w:rsid w:val="001A7B6F"/>
    <w:rsid w:val="001B66C6"/>
    <w:rsid w:val="001C5681"/>
    <w:rsid w:val="001D05A8"/>
    <w:rsid w:val="001F5F3C"/>
    <w:rsid w:val="00207631"/>
    <w:rsid w:val="00223BF2"/>
    <w:rsid w:val="00232F2F"/>
    <w:rsid w:val="002403B6"/>
    <w:rsid w:val="002412A8"/>
    <w:rsid w:val="002640BF"/>
    <w:rsid w:val="002717CB"/>
    <w:rsid w:val="002758AB"/>
    <w:rsid w:val="00283540"/>
    <w:rsid w:val="002933AF"/>
    <w:rsid w:val="002A479D"/>
    <w:rsid w:val="002D292C"/>
    <w:rsid w:val="002D2E96"/>
    <w:rsid w:val="002D5BD3"/>
    <w:rsid w:val="002E43DF"/>
    <w:rsid w:val="00333501"/>
    <w:rsid w:val="0034395D"/>
    <w:rsid w:val="00370924"/>
    <w:rsid w:val="00375905"/>
    <w:rsid w:val="00375C55"/>
    <w:rsid w:val="00382818"/>
    <w:rsid w:val="00387820"/>
    <w:rsid w:val="003B6794"/>
    <w:rsid w:val="003C6BE5"/>
    <w:rsid w:val="003D2DE0"/>
    <w:rsid w:val="003F5D45"/>
    <w:rsid w:val="004109E2"/>
    <w:rsid w:val="004166CE"/>
    <w:rsid w:val="00416DCF"/>
    <w:rsid w:val="00417B37"/>
    <w:rsid w:val="00431479"/>
    <w:rsid w:val="00436601"/>
    <w:rsid w:val="00442A96"/>
    <w:rsid w:val="004467B8"/>
    <w:rsid w:val="004535CD"/>
    <w:rsid w:val="00464FBB"/>
    <w:rsid w:val="00472607"/>
    <w:rsid w:val="0047560F"/>
    <w:rsid w:val="00493E29"/>
    <w:rsid w:val="004A4CF5"/>
    <w:rsid w:val="004B3117"/>
    <w:rsid w:val="004D2DDB"/>
    <w:rsid w:val="004D3A3B"/>
    <w:rsid w:val="00501EEC"/>
    <w:rsid w:val="0050364F"/>
    <w:rsid w:val="00546BBB"/>
    <w:rsid w:val="00555E92"/>
    <w:rsid w:val="00575D55"/>
    <w:rsid w:val="0058239B"/>
    <w:rsid w:val="005A1EA1"/>
    <w:rsid w:val="005A2863"/>
    <w:rsid w:val="005A6A86"/>
    <w:rsid w:val="005F26F0"/>
    <w:rsid w:val="00623C13"/>
    <w:rsid w:val="00624A75"/>
    <w:rsid w:val="00637A14"/>
    <w:rsid w:val="00645F24"/>
    <w:rsid w:val="00652330"/>
    <w:rsid w:val="00657638"/>
    <w:rsid w:val="006719C5"/>
    <w:rsid w:val="006861DA"/>
    <w:rsid w:val="00694DAD"/>
    <w:rsid w:val="006B2855"/>
    <w:rsid w:val="007154A4"/>
    <w:rsid w:val="007207F7"/>
    <w:rsid w:val="00721DB3"/>
    <w:rsid w:val="007220EA"/>
    <w:rsid w:val="007253FA"/>
    <w:rsid w:val="00744E4A"/>
    <w:rsid w:val="007465B5"/>
    <w:rsid w:val="007477AC"/>
    <w:rsid w:val="0076118C"/>
    <w:rsid w:val="0076152B"/>
    <w:rsid w:val="00761A2B"/>
    <w:rsid w:val="00765351"/>
    <w:rsid w:val="007772E8"/>
    <w:rsid w:val="00796637"/>
    <w:rsid w:val="007A46FF"/>
    <w:rsid w:val="007C1583"/>
    <w:rsid w:val="007C168D"/>
    <w:rsid w:val="007D3B37"/>
    <w:rsid w:val="007F1F9C"/>
    <w:rsid w:val="00802F51"/>
    <w:rsid w:val="00804DC4"/>
    <w:rsid w:val="00835146"/>
    <w:rsid w:val="008466F7"/>
    <w:rsid w:val="00850E2A"/>
    <w:rsid w:val="00870449"/>
    <w:rsid w:val="00872C42"/>
    <w:rsid w:val="00885557"/>
    <w:rsid w:val="00886919"/>
    <w:rsid w:val="00896C8C"/>
    <w:rsid w:val="008C6ED5"/>
    <w:rsid w:val="008E0124"/>
    <w:rsid w:val="008E0BC3"/>
    <w:rsid w:val="008F541D"/>
    <w:rsid w:val="00901AC3"/>
    <w:rsid w:val="00905BB8"/>
    <w:rsid w:val="00916D9F"/>
    <w:rsid w:val="009220A7"/>
    <w:rsid w:val="00922A77"/>
    <w:rsid w:val="0093540C"/>
    <w:rsid w:val="0094716B"/>
    <w:rsid w:val="00955A3B"/>
    <w:rsid w:val="009962F8"/>
    <w:rsid w:val="009A4AB7"/>
    <w:rsid w:val="009A6226"/>
    <w:rsid w:val="009C6C0D"/>
    <w:rsid w:val="009D5486"/>
    <w:rsid w:val="009D5EA9"/>
    <w:rsid w:val="009E0B05"/>
    <w:rsid w:val="009E5439"/>
    <w:rsid w:val="009F63A7"/>
    <w:rsid w:val="00A043DB"/>
    <w:rsid w:val="00A1517A"/>
    <w:rsid w:val="00A443A2"/>
    <w:rsid w:val="00A5195A"/>
    <w:rsid w:val="00A55A37"/>
    <w:rsid w:val="00A56546"/>
    <w:rsid w:val="00A63C41"/>
    <w:rsid w:val="00A666D6"/>
    <w:rsid w:val="00A7579E"/>
    <w:rsid w:val="00A76A6E"/>
    <w:rsid w:val="00A92EFC"/>
    <w:rsid w:val="00AA04E1"/>
    <w:rsid w:val="00AB6633"/>
    <w:rsid w:val="00AB703A"/>
    <w:rsid w:val="00AC716E"/>
    <w:rsid w:val="00AD65D6"/>
    <w:rsid w:val="00AD7339"/>
    <w:rsid w:val="00AF5302"/>
    <w:rsid w:val="00B10A43"/>
    <w:rsid w:val="00B10BA0"/>
    <w:rsid w:val="00B44467"/>
    <w:rsid w:val="00B4700A"/>
    <w:rsid w:val="00B502D8"/>
    <w:rsid w:val="00B57756"/>
    <w:rsid w:val="00B82879"/>
    <w:rsid w:val="00B837A1"/>
    <w:rsid w:val="00B86FA5"/>
    <w:rsid w:val="00BA18C6"/>
    <w:rsid w:val="00BC4762"/>
    <w:rsid w:val="00BC7C12"/>
    <w:rsid w:val="00BF22F6"/>
    <w:rsid w:val="00BF4D3F"/>
    <w:rsid w:val="00C04303"/>
    <w:rsid w:val="00C23A9E"/>
    <w:rsid w:val="00C24505"/>
    <w:rsid w:val="00C34552"/>
    <w:rsid w:val="00C47677"/>
    <w:rsid w:val="00C47B35"/>
    <w:rsid w:val="00C66F6E"/>
    <w:rsid w:val="00C80318"/>
    <w:rsid w:val="00C9177C"/>
    <w:rsid w:val="00C921BD"/>
    <w:rsid w:val="00C96470"/>
    <w:rsid w:val="00C97852"/>
    <w:rsid w:val="00CA46D0"/>
    <w:rsid w:val="00CB5451"/>
    <w:rsid w:val="00CB6EA7"/>
    <w:rsid w:val="00CB759F"/>
    <w:rsid w:val="00CD6B1D"/>
    <w:rsid w:val="00CE201F"/>
    <w:rsid w:val="00CE2120"/>
    <w:rsid w:val="00CF59AC"/>
    <w:rsid w:val="00D53459"/>
    <w:rsid w:val="00D731EB"/>
    <w:rsid w:val="00D811B0"/>
    <w:rsid w:val="00D96C51"/>
    <w:rsid w:val="00DB1FC1"/>
    <w:rsid w:val="00DB7D6A"/>
    <w:rsid w:val="00DD132A"/>
    <w:rsid w:val="00DD1F27"/>
    <w:rsid w:val="00DD74CF"/>
    <w:rsid w:val="00DE4C9A"/>
    <w:rsid w:val="00DF022C"/>
    <w:rsid w:val="00DF157C"/>
    <w:rsid w:val="00DF4756"/>
    <w:rsid w:val="00E10AB1"/>
    <w:rsid w:val="00E120ED"/>
    <w:rsid w:val="00E21748"/>
    <w:rsid w:val="00E43B3E"/>
    <w:rsid w:val="00E71586"/>
    <w:rsid w:val="00E7657C"/>
    <w:rsid w:val="00E83DE5"/>
    <w:rsid w:val="00E87CB0"/>
    <w:rsid w:val="00E948D9"/>
    <w:rsid w:val="00EC79B3"/>
    <w:rsid w:val="00ED0ED9"/>
    <w:rsid w:val="00ED4E89"/>
    <w:rsid w:val="00ED6A58"/>
    <w:rsid w:val="00EE328A"/>
    <w:rsid w:val="00F05FFE"/>
    <w:rsid w:val="00F11BD0"/>
    <w:rsid w:val="00F16BE8"/>
    <w:rsid w:val="00F472C6"/>
    <w:rsid w:val="00F47F7F"/>
    <w:rsid w:val="00F62AF0"/>
    <w:rsid w:val="00F77F16"/>
    <w:rsid w:val="00F868B8"/>
    <w:rsid w:val="00F92D6D"/>
    <w:rsid w:val="00FA0E92"/>
    <w:rsid w:val="00FB2C23"/>
    <w:rsid w:val="00FB5863"/>
    <w:rsid w:val="00FB6291"/>
    <w:rsid w:val="00FE3AFB"/>
    <w:rsid w:val="00FE79A8"/>
    <w:rsid w:val="00FF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D1A3"/>
  <w15:docId w15:val="{1B8A5325-FA1D-4B83-9CF8-061C4C9B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D65D6"/>
    <w:pPr>
      <w:numPr>
        <w:numId w:val="2"/>
      </w:numPr>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paragraph" w:styleId="Sraopastraipa">
    <w:name w:val="List Paragraph"/>
    <w:basedOn w:val="prastasis"/>
    <w:uiPriority w:val="1"/>
    <w:qFormat/>
    <w:rsid w:val="00C24505"/>
    <w:pPr>
      <w:ind w:left="720"/>
      <w:contextualSpacing/>
    </w:pPr>
  </w:style>
  <w:style w:type="paragraph" w:styleId="Debesliotekstas">
    <w:name w:val="Balloon Text"/>
    <w:basedOn w:val="prastasis"/>
    <w:link w:val="DebesliotekstasDiagrama"/>
    <w:uiPriority w:val="99"/>
    <w:semiHidden/>
    <w:unhideWhenUsed/>
    <w:rsid w:val="001610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0C0"/>
    <w:rPr>
      <w:rFonts w:ascii="Segoe UI" w:hAnsi="Segoe UI" w:cs="Segoe UI"/>
      <w:sz w:val="18"/>
      <w:szCs w:val="18"/>
    </w:rPr>
  </w:style>
  <w:style w:type="character" w:customStyle="1" w:styleId="Lentelsuraas2">
    <w:name w:val="Lentelės u˛raas (2)"/>
    <w:basedOn w:val="Numatytasispastraiposriftas"/>
    <w:rsid w:val="00955A3B"/>
    <w:rPr>
      <w:rFonts w:ascii="Times New Roman" w:hAnsi="Times New Roman" w:cs="Times New Roman" w:hint="default"/>
      <w:spacing w:val="0"/>
      <w:sz w:val="22"/>
      <w:szCs w:val="22"/>
    </w:rPr>
  </w:style>
  <w:style w:type="character" w:customStyle="1" w:styleId="Lentelsuraas211">
    <w:name w:val="Lentelės u˛raas (2) + 11"/>
    <w:aliases w:val="5 tk.1,Ne pusjuodis,Kursyvas1"/>
    <w:rsid w:val="00955A3B"/>
    <w:rPr>
      <w:rFonts w:ascii="Times New Roman" w:hAnsi="Times New Roman" w:cs="Times New Roman" w:hint="default"/>
      <w:b/>
      <w:bCs/>
      <w:i/>
      <w:iCs/>
      <w:spacing w:val="0"/>
      <w:sz w:val="23"/>
      <w:szCs w:val="23"/>
    </w:rPr>
  </w:style>
  <w:style w:type="paragraph" w:styleId="Antrats">
    <w:name w:val="header"/>
    <w:basedOn w:val="prastasis"/>
    <w:link w:val="AntratsDiagrama"/>
    <w:uiPriority w:val="99"/>
    <w:unhideWhenUsed/>
    <w:rsid w:val="009A4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4AB7"/>
  </w:style>
  <w:style w:type="paragraph" w:styleId="Porat">
    <w:name w:val="footer"/>
    <w:basedOn w:val="prastasis"/>
    <w:link w:val="PoratDiagrama"/>
    <w:uiPriority w:val="99"/>
    <w:unhideWhenUsed/>
    <w:rsid w:val="009A4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3322</Words>
  <Characters>1894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Paula</cp:lastModifiedBy>
  <cp:revision>16</cp:revision>
  <cp:lastPrinted>2018-08-29T13:20:00Z</cp:lastPrinted>
  <dcterms:created xsi:type="dcterms:W3CDTF">2025-02-25T08:05:00Z</dcterms:created>
  <dcterms:modified xsi:type="dcterms:W3CDTF">2025-03-05T07:29:00Z</dcterms:modified>
</cp:coreProperties>
</file>