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B68CA" w14:textId="77777777" w:rsidR="0086516F" w:rsidRPr="002970EB" w:rsidRDefault="0086516F" w:rsidP="0086516F">
      <w:pPr>
        <w:pageBreakBefore/>
        <w:tabs>
          <w:tab w:val="left" w:pos="8137"/>
        </w:tabs>
        <w:spacing w:before="60" w:after="60"/>
        <w:ind w:firstLine="0"/>
        <w:jc w:val="center"/>
        <w:rPr>
          <w:rFonts w:ascii="Times New Roman" w:hAnsi="Times New Roman" w:cs="Times New Roman"/>
          <w:b/>
          <w:bCs/>
          <w:sz w:val="20"/>
          <w:szCs w:val="20"/>
        </w:rPr>
      </w:pPr>
      <w:bookmarkStart w:id="0" w:name="_Hlk101361392"/>
      <w:bookmarkStart w:id="1" w:name="TS1"/>
      <w:r w:rsidRPr="002970EB">
        <w:rPr>
          <w:rFonts w:ascii="Times New Roman" w:hAnsi="Times New Roman" w:cs="Times New Roman"/>
          <w:b/>
          <w:bCs/>
          <w:sz w:val="20"/>
          <w:szCs w:val="20"/>
        </w:rPr>
        <w:t>TECHNINĖ SPECIFIKACIJA</w:t>
      </w:r>
    </w:p>
    <w:p w14:paraId="0D5FC3A2" w14:textId="3D65797D" w:rsidR="0086516F" w:rsidRPr="002970EB" w:rsidRDefault="00A60A82" w:rsidP="0086516F">
      <w:pPr>
        <w:pStyle w:val="Sraopastraipa"/>
        <w:tabs>
          <w:tab w:val="left" w:pos="284"/>
        </w:tabs>
        <w:spacing w:before="60" w:after="60"/>
        <w:ind w:left="0" w:firstLine="0"/>
        <w:contextualSpacing w:val="0"/>
        <w:jc w:val="center"/>
        <w:rPr>
          <w:rFonts w:ascii="Times New Roman" w:hAnsi="Times New Roman" w:cs="Times New Roman"/>
          <w:b/>
          <w:bCs/>
          <w:i/>
          <w:color w:val="7F7F7F" w:themeColor="text1" w:themeTint="80"/>
          <w:sz w:val="20"/>
          <w:szCs w:val="20"/>
        </w:rPr>
      </w:pPr>
      <w:bookmarkStart w:id="2" w:name="_Hlk179543943"/>
      <w:r w:rsidRPr="002970EB">
        <w:rPr>
          <w:rFonts w:ascii="Times New Roman" w:hAnsi="Times New Roman" w:cs="Times New Roman"/>
          <w:b/>
          <w:bCs/>
          <w:i/>
          <w:color w:val="7F7F7F" w:themeColor="text1" w:themeTint="80"/>
          <w:sz w:val="20"/>
          <w:szCs w:val="20"/>
        </w:rPr>
        <w:t>Vilniaus žydų Šnipiškių senųj</w:t>
      </w:r>
      <w:r w:rsidR="00867058" w:rsidRPr="002970EB">
        <w:rPr>
          <w:rFonts w:ascii="Times New Roman" w:hAnsi="Times New Roman" w:cs="Times New Roman"/>
          <w:b/>
          <w:bCs/>
          <w:i/>
          <w:color w:val="7F7F7F" w:themeColor="text1" w:themeTint="80"/>
          <w:sz w:val="20"/>
          <w:szCs w:val="20"/>
        </w:rPr>
        <w:t>ų kapinių vietos aptvėrim</w:t>
      </w:r>
      <w:r w:rsidR="004822CC" w:rsidRPr="002970EB">
        <w:rPr>
          <w:rFonts w:ascii="Times New Roman" w:hAnsi="Times New Roman" w:cs="Times New Roman"/>
          <w:b/>
          <w:bCs/>
          <w:i/>
          <w:color w:val="7F7F7F" w:themeColor="text1" w:themeTint="80"/>
          <w:sz w:val="20"/>
          <w:szCs w:val="20"/>
        </w:rPr>
        <w:t xml:space="preserve">o </w:t>
      </w:r>
      <w:proofErr w:type="spellStart"/>
      <w:r w:rsidR="00953F76" w:rsidRPr="002970EB">
        <w:rPr>
          <w:rFonts w:ascii="Times New Roman" w:hAnsi="Times New Roman" w:cs="Times New Roman"/>
          <w:b/>
          <w:bCs/>
          <w:i/>
          <w:color w:val="7F7F7F" w:themeColor="text1" w:themeTint="80"/>
          <w:sz w:val="20"/>
          <w:szCs w:val="20"/>
        </w:rPr>
        <w:t>gabionais</w:t>
      </w:r>
      <w:proofErr w:type="spellEnd"/>
      <w:r w:rsidR="00953F76" w:rsidRPr="002970EB">
        <w:rPr>
          <w:rFonts w:ascii="Times New Roman" w:hAnsi="Times New Roman" w:cs="Times New Roman"/>
          <w:b/>
          <w:bCs/>
          <w:i/>
          <w:color w:val="7F7F7F" w:themeColor="text1" w:themeTint="80"/>
          <w:sz w:val="20"/>
          <w:szCs w:val="20"/>
        </w:rPr>
        <w:t xml:space="preserve"> darbai</w:t>
      </w:r>
    </w:p>
    <w:bookmarkEnd w:id="2"/>
    <w:p w14:paraId="30D866F6" w14:textId="77777777" w:rsidR="0086516F" w:rsidRPr="002970EB" w:rsidRDefault="0086516F" w:rsidP="0086516F">
      <w:pPr>
        <w:pStyle w:val="Sraopastraipa"/>
        <w:tabs>
          <w:tab w:val="left" w:pos="284"/>
        </w:tabs>
        <w:spacing w:before="60" w:after="60"/>
        <w:ind w:left="0" w:firstLine="0"/>
        <w:contextualSpacing w:val="0"/>
        <w:rPr>
          <w:rFonts w:ascii="Times New Roman" w:hAnsi="Times New Roman" w:cs="Times New Roman"/>
          <w:b/>
          <w:bCs/>
          <w:sz w:val="20"/>
          <w:szCs w:val="20"/>
        </w:rPr>
      </w:pPr>
    </w:p>
    <w:p w14:paraId="78F2BC36" w14:textId="77777777" w:rsidR="0086516F" w:rsidRPr="002970EB" w:rsidRDefault="0086516F" w:rsidP="0086516F">
      <w:pPr>
        <w:pStyle w:val="Sraopastraipa"/>
        <w:numPr>
          <w:ilvl w:val="0"/>
          <w:numId w:val="2"/>
        </w:numPr>
        <w:pBdr>
          <w:top w:val="single" w:sz="8" w:space="1" w:color="auto"/>
          <w:bottom w:val="single" w:sz="8" w:space="1" w:color="auto"/>
        </w:pBdr>
        <w:shd w:val="clear" w:color="auto" w:fill="D9D9D9" w:themeFill="background1" w:themeFillShade="D9"/>
        <w:tabs>
          <w:tab w:val="left" w:pos="360"/>
        </w:tabs>
        <w:spacing w:before="60" w:after="60"/>
        <w:ind w:left="0" w:firstLine="0"/>
        <w:contextualSpacing w:val="0"/>
        <w:rPr>
          <w:rFonts w:ascii="Times New Roman" w:hAnsi="Times New Roman" w:cs="Times New Roman"/>
          <w:b/>
          <w:sz w:val="20"/>
          <w:szCs w:val="20"/>
        </w:rPr>
      </w:pPr>
      <w:r w:rsidRPr="002970EB">
        <w:rPr>
          <w:rFonts w:ascii="Times New Roman" w:hAnsi="Times New Roman" w:cs="Times New Roman"/>
          <w:b/>
          <w:sz w:val="20"/>
          <w:szCs w:val="20"/>
        </w:rPr>
        <w:t>SĄVOKOS IR SUTRUMPINIMAI</w:t>
      </w:r>
    </w:p>
    <w:p w14:paraId="712AC614" w14:textId="54073A93" w:rsidR="00B42B49" w:rsidRPr="002970EB" w:rsidRDefault="00B51541" w:rsidP="00B42B49">
      <w:pPr>
        <w:pStyle w:val="Sraopastraipa"/>
        <w:numPr>
          <w:ilvl w:val="1"/>
          <w:numId w:val="2"/>
        </w:numPr>
        <w:tabs>
          <w:tab w:val="left" w:pos="567"/>
        </w:tabs>
        <w:spacing w:before="60" w:after="60"/>
        <w:ind w:left="0" w:firstLine="0"/>
        <w:contextualSpacing w:val="0"/>
        <w:jc w:val="both"/>
        <w:rPr>
          <w:rFonts w:ascii="Times New Roman" w:eastAsiaTheme="minorEastAsia" w:hAnsi="Times New Roman" w:cs="Times New Roman"/>
          <w:sz w:val="20"/>
          <w:szCs w:val="20"/>
        </w:rPr>
      </w:pPr>
      <w:r>
        <w:rPr>
          <w:rFonts w:ascii="Times New Roman" w:eastAsiaTheme="minorEastAsia" w:hAnsi="Times New Roman" w:cs="Times New Roman"/>
          <w:b/>
          <w:bCs/>
          <w:sz w:val="20"/>
          <w:szCs w:val="20"/>
        </w:rPr>
        <w:t>Užsakovas</w:t>
      </w:r>
      <w:r w:rsidR="00B42B49" w:rsidRPr="002970EB">
        <w:rPr>
          <w:rFonts w:ascii="Times New Roman" w:eastAsiaTheme="minorEastAsia" w:hAnsi="Times New Roman" w:cs="Times New Roman"/>
          <w:sz w:val="20"/>
          <w:szCs w:val="20"/>
        </w:rPr>
        <w:t xml:space="preserve"> – UAB „Grinda“</w:t>
      </w:r>
    </w:p>
    <w:p w14:paraId="10FDF09E" w14:textId="6646DA73" w:rsidR="00B42B49" w:rsidRPr="002970EB" w:rsidRDefault="00B42B49" w:rsidP="00B42B49">
      <w:pPr>
        <w:pStyle w:val="Sraopastraipa"/>
        <w:numPr>
          <w:ilvl w:val="1"/>
          <w:numId w:val="2"/>
        </w:numPr>
        <w:tabs>
          <w:tab w:val="left" w:pos="567"/>
        </w:tabs>
        <w:spacing w:before="60" w:after="60"/>
        <w:ind w:left="0" w:firstLine="0"/>
        <w:contextualSpacing w:val="0"/>
        <w:jc w:val="both"/>
        <w:rPr>
          <w:rFonts w:ascii="Times New Roman" w:eastAsiaTheme="minorEastAsia" w:hAnsi="Times New Roman" w:cs="Times New Roman"/>
          <w:sz w:val="20"/>
          <w:szCs w:val="20"/>
        </w:rPr>
      </w:pPr>
      <w:r w:rsidRPr="002970EB">
        <w:rPr>
          <w:rFonts w:ascii="Times New Roman" w:eastAsia="Arial" w:hAnsi="Times New Roman" w:cs="Times New Roman"/>
          <w:b/>
          <w:bCs/>
          <w:sz w:val="20"/>
          <w:szCs w:val="20"/>
        </w:rPr>
        <w:t>Rangovas</w:t>
      </w:r>
      <w:r w:rsidRPr="002970EB">
        <w:rPr>
          <w:rFonts w:ascii="Times New Roman" w:eastAsia="Arial" w:hAnsi="Times New Roman" w:cs="Times New Roman"/>
          <w:sz w:val="20"/>
          <w:szCs w:val="20"/>
        </w:rPr>
        <w:t xml:space="preserve"> – ūkio subjektas – fizinis asmuo, privatusis juridinis asmuo, viešasis juridinis asmuo, kitos organizacijos ir jų padaliniai ar tokių asmenų grupė, su kuriuo </w:t>
      </w:r>
      <w:bookmarkStart w:id="3" w:name="_Hlk192761011"/>
      <w:r w:rsidR="00B51541">
        <w:rPr>
          <w:rFonts w:ascii="Times New Roman" w:eastAsia="Arial" w:hAnsi="Times New Roman" w:cs="Times New Roman"/>
          <w:sz w:val="20"/>
          <w:szCs w:val="20"/>
        </w:rPr>
        <w:t xml:space="preserve">Užsakovas </w:t>
      </w:r>
      <w:bookmarkEnd w:id="3"/>
      <w:r w:rsidRPr="002970EB">
        <w:rPr>
          <w:rFonts w:ascii="Times New Roman" w:eastAsia="Arial" w:hAnsi="Times New Roman" w:cs="Times New Roman"/>
          <w:sz w:val="20"/>
          <w:szCs w:val="20"/>
        </w:rPr>
        <w:t>sudaro Sutartį.</w:t>
      </w:r>
    </w:p>
    <w:p w14:paraId="7904A0E8" w14:textId="4A933DC4" w:rsidR="00B42B49" w:rsidRPr="002970EB" w:rsidRDefault="00B42B49" w:rsidP="00B42B49">
      <w:pPr>
        <w:pStyle w:val="Sraopastraipa"/>
        <w:numPr>
          <w:ilvl w:val="1"/>
          <w:numId w:val="2"/>
        </w:numPr>
        <w:tabs>
          <w:tab w:val="left" w:pos="567"/>
        </w:tabs>
        <w:spacing w:before="60" w:after="60"/>
        <w:ind w:left="0" w:firstLine="0"/>
        <w:contextualSpacing w:val="0"/>
        <w:jc w:val="both"/>
        <w:rPr>
          <w:rFonts w:ascii="Times New Roman" w:eastAsiaTheme="minorEastAsia" w:hAnsi="Times New Roman" w:cs="Times New Roman"/>
          <w:sz w:val="20"/>
          <w:szCs w:val="20"/>
        </w:rPr>
      </w:pPr>
      <w:r w:rsidRPr="002970EB">
        <w:rPr>
          <w:rFonts w:ascii="Times New Roman" w:eastAsia="Arial" w:hAnsi="Times New Roman" w:cs="Times New Roman"/>
          <w:b/>
          <w:bCs/>
          <w:sz w:val="20"/>
          <w:szCs w:val="20"/>
        </w:rPr>
        <w:t>Sutartis</w:t>
      </w:r>
      <w:r w:rsidRPr="002970EB">
        <w:rPr>
          <w:rFonts w:ascii="Times New Roman" w:eastAsia="Arial" w:hAnsi="Times New Roman" w:cs="Times New Roman"/>
          <w:sz w:val="20"/>
          <w:szCs w:val="20"/>
        </w:rPr>
        <w:t xml:space="preserve"> – Sutartis, sudaroma tarp </w:t>
      </w:r>
      <w:r w:rsidR="00B51541">
        <w:rPr>
          <w:rFonts w:ascii="Times New Roman" w:eastAsia="Arial" w:hAnsi="Times New Roman" w:cs="Times New Roman"/>
          <w:sz w:val="20"/>
          <w:szCs w:val="20"/>
        </w:rPr>
        <w:t>Užsakov</w:t>
      </w:r>
      <w:r w:rsidRPr="002970EB">
        <w:rPr>
          <w:rFonts w:ascii="Times New Roman" w:eastAsia="Arial" w:hAnsi="Times New Roman" w:cs="Times New Roman"/>
          <w:sz w:val="20"/>
          <w:szCs w:val="20"/>
        </w:rPr>
        <w:t>o ir Rangovo dėl Pirkimo objekto.</w:t>
      </w:r>
    </w:p>
    <w:p w14:paraId="52A9568D" w14:textId="77777777" w:rsidR="006C6BA6" w:rsidRPr="002970EB" w:rsidRDefault="00690052" w:rsidP="00AD1D57">
      <w:pPr>
        <w:pStyle w:val="Sraopastraipa"/>
        <w:numPr>
          <w:ilvl w:val="1"/>
          <w:numId w:val="2"/>
        </w:numPr>
        <w:tabs>
          <w:tab w:val="left" w:pos="567"/>
        </w:tabs>
        <w:spacing w:before="60" w:after="60"/>
        <w:ind w:left="0" w:firstLine="0"/>
        <w:contextualSpacing w:val="0"/>
        <w:jc w:val="both"/>
        <w:rPr>
          <w:rFonts w:ascii="Times New Roman" w:eastAsiaTheme="minorEastAsia" w:hAnsi="Times New Roman" w:cs="Times New Roman"/>
          <w:sz w:val="20"/>
          <w:szCs w:val="20"/>
        </w:rPr>
      </w:pPr>
      <w:r w:rsidRPr="002970EB">
        <w:rPr>
          <w:rFonts w:ascii="Times New Roman" w:eastAsia="Arial" w:hAnsi="Times New Roman" w:cs="Times New Roman"/>
          <w:b/>
          <w:bCs/>
          <w:sz w:val="20"/>
          <w:szCs w:val="20"/>
        </w:rPr>
        <w:t>Darbai</w:t>
      </w:r>
      <w:r w:rsidR="00B42B49" w:rsidRPr="002970EB">
        <w:rPr>
          <w:rFonts w:ascii="Times New Roman" w:eastAsia="Arial" w:hAnsi="Times New Roman" w:cs="Times New Roman"/>
          <w:sz w:val="20"/>
          <w:szCs w:val="20"/>
        </w:rPr>
        <w:t xml:space="preserve"> – </w:t>
      </w:r>
      <w:r w:rsidR="00953F76" w:rsidRPr="002970EB">
        <w:rPr>
          <w:rFonts w:ascii="Times New Roman" w:eastAsia="Arial" w:hAnsi="Times New Roman" w:cs="Times New Roman"/>
          <w:sz w:val="20"/>
          <w:szCs w:val="20"/>
        </w:rPr>
        <w:t xml:space="preserve">Vilniaus žydų Šnipiškių senųjų kapinių vietos aptvėrimo </w:t>
      </w:r>
      <w:proofErr w:type="spellStart"/>
      <w:r w:rsidR="00953F76" w:rsidRPr="002970EB">
        <w:rPr>
          <w:rFonts w:ascii="Times New Roman" w:eastAsia="Arial" w:hAnsi="Times New Roman" w:cs="Times New Roman"/>
          <w:sz w:val="20"/>
          <w:szCs w:val="20"/>
        </w:rPr>
        <w:t>gabionais</w:t>
      </w:r>
      <w:proofErr w:type="spellEnd"/>
      <w:r w:rsidR="00953F76" w:rsidRPr="002970EB">
        <w:rPr>
          <w:rFonts w:ascii="Times New Roman" w:eastAsia="Arial" w:hAnsi="Times New Roman" w:cs="Times New Roman"/>
          <w:sz w:val="20"/>
          <w:szCs w:val="20"/>
        </w:rPr>
        <w:t xml:space="preserve"> darbai.</w:t>
      </w:r>
    </w:p>
    <w:p w14:paraId="49C0DEA2" w14:textId="77777777" w:rsidR="0086516F" w:rsidRPr="002970EB" w:rsidRDefault="0086516F" w:rsidP="0086516F">
      <w:pPr>
        <w:pStyle w:val="Sraopastraipa"/>
        <w:numPr>
          <w:ilvl w:val="0"/>
          <w:numId w:val="2"/>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ascii="Times New Roman" w:hAnsi="Times New Roman" w:cs="Times New Roman"/>
          <w:b/>
          <w:sz w:val="20"/>
          <w:szCs w:val="20"/>
        </w:rPr>
      </w:pPr>
      <w:r w:rsidRPr="002970EB">
        <w:rPr>
          <w:rFonts w:ascii="Times New Roman" w:hAnsi="Times New Roman" w:cs="Times New Roman"/>
          <w:b/>
          <w:sz w:val="20"/>
          <w:szCs w:val="20"/>
        </w:rPr>
        <w:t>PIRKIMO OBJEKTAS</w:t>
      </w:r>
    </w:p>
    <w:p w14:paraId="502F21D3" w14:textId="72A2D309" w:rsidR="006B3E22" w:rsidRPr="002970EB" w:rsidRDefault="00595E9A" w:rsidP="006B3E22">
      <w:pPr>
        <w:pStyle w:val="Sraopastraipa"/>
        <w:numPr>
          <w:ilvl w:val="1"/>
          <w:numId w:val="2"/>
        </w:numPr>
        <w:tabs>
          <w:tab w:val="left" w:pos="567"/>
        </w:tabs>
        <w:spacing w:before="60" w:after="60"/>
        <w:ind w:left="0" w:firstLine="0"/>
        <w:jc w:val="both"/>
        <w:rPr>
          <w:rFonts w:ascii="Times New Roman" w:hAnsi="Times New Roman" w:cs="Times New Roman"/>
          <w:sz w:val="20"/>
          <w:szCs w:val="20"/>
        </w:rPr>
      </w:pPr>
      <w:r w:rsidRPr="002970EB">
        <w:rPr>
          <w:rFonts w:ascii="Times New Roman" w:eastAsia="Arial" w:hAnsi="Times New Roman" w:cs="Times New Roman"/>
          <w:sz w:val="20"/>
          <w:szCs w:val="20"/>
        </w:rPr>
        <w:t xml:space="preserve">Vilniaus žydų Šnipiškių senųjų kapinių vietos aptvėrimo </w:t>
      </w:r>
      <w:proofErr w:type="spellStart"/>
      <w:r w:rsidRPr="002970EB">
        <w:rPr>
          <w:rFonts w:ascii="Times New Roman" w:eastAsia="Arial" w:hAnsi="Times New Roman" w:cs="Times New Roman"/>
          <w:sz w:val="20"/>
          <w:szCs w:val="20"/>
        </w:rPr>
        <w:t>gabionais</w:t>
      </w:r>
      <w:proofErr w:type="spellEnd"/>
      <w:r w:rsidRPr="002970EB">
        <w:rPr>
          <w:rFonts w:ascii="Times New Roman" w:eastAsia="Arial" w:hAnsi="Times New Roman" w:cs="Times New Roman"/>
          <w:sz w:val="20"/>
          <w:szCs w:val="20"/>
        </w:rPr>
        <w:t xml:space="preserve"> darbai.</w:t>
      </w:r>
    </w:p>
    <w:p w14:paraId="36E817D9" w14:textId="77777777" w:rsidR="0086516F" w:rsidRPr="002970EB" w:rsidRDefault="0086516F" w:rsidP="0086516F">
      <w:pPr>
        <w:pStyle w:val="Sraopastraipa"/>
        <w:numPr>
          <w:ilvl w:val="0"/>
          <w:numId w:val="2"/>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ascii="Times New Roman" w:hAnsi="Times New Roman" w:cs="Times New Roman"/>
          <w:b/>
          <w:sz w:val="20"/>
          <w:szCs w:val="20"/>
        </w:rPr>
      </w:pPr>
      <w:r w:rsidRPr="002970EB">
        <w:rPr>
          <w:rFonts w:ascii="Times New Roman" w:hAnsi="Times New Roman" w:cs="Times New Roman"/>
          <w:b/>
          <w:sz w:val="20"/>
          <w:szCs w:val="20"/>
        </w:rPr>
        <w:t>PIRKIMO OBJEKTO APIMTYS</w:t>
      </w:r>
    </w:p>
    <w:p w14:paraId="5259DFF2" w14:textId="0DC7F179" w:rsidR="00FC1C7A" w:rsidRPr="002970EB" w:rsidRDefault="00FC1C7A" w:rsidP="003F6050">
      <w:pPr>
        <w:pStyle w:val="Sraopastraipa"/>
        <w:numPr>
          <w:ilvl w:val="1"/>
          <w:numId w:val="2"/>
        </w:numPr>
        <w:tabs>
          <w:tab w:val="left" w:pos="567"/>
        </w:tabs>
        <w:spacing w:before="60" w:after="60"/>
        <w:ind w:left="0" w:firstLine="0"/>
        <w:jc w:val="both"/>
        <w:rPr>
          <w:rFonts w:ascii="Times New Roman" w:hAnsi="Times New Roman" w:cs="Times New Roman"/>
          <w:sz w:val="20"/>
          <w:szCs w:val="20"/>
        </w:rPr>
      </w:pPr>
      <w:r w:rsidRPr="002970EB">
        <w:rPr>
          <w:rFonts w:ascii="Times New Roman" w:hAnsi="Times New Roman" w:cs="Times New Roman"/>
          <w:sz w:val="20"/>
          <w:szCs w:val="20"/>
        </w:rPr>
        <w:t xml:space="preserve">Rangovas privalo </w:t>
      </w:r>
      <w:r w:rsidR="008104C2" w:rsidRPr="002970EB">
        <w:rPr>
          <w:rFonts w:ascii="Times New Roman" w:hAnsi="Times New Roman" w:cs="Times New Roman"/>
          <w:sz w:val="20"/>
          <w:szCs w:val="20"/>
        </w:rPr>
        <w:t xml:space="preserve">įrengti </w:t>
      </w:r>
      <w:proofErr w:type="spellStart"/>
      <w:r w:rsidR="008104C2" w:rsidRPr="002970EB">
        <w:rPr>
          <w:rFonts w:ascii="Times New Roman" w:hAnsi="Times New Roman" w:cs="Times New Roman"/>
          <w:sz w:val="20"/>
          <w:szCs w:val="20"/>
        </w:rPr>
        <w:t>gabiono</w:t>
      </w:r>
      <w:proofErr w:type="spellEnd"/>
      <w:r w:rsidR="008104C2" w:rsidRPr="002970EB">
        <w:rPr>
          <w:rFonts w:ascii="Times New Roman" w:hAnsi="Times New Roman" w:cs="Times New Roman"/>
          <w:sz w:val="20"/>
          <w:szCs w:val="20"/>
        </w:rPr>
        <w:t xml:space="preserve"> tipo aptvėrimą</w:t>
      </w:r>
      <w:r w:rsidR="005D3CF8" w:rsidRPr="002970EB">
        <w:rPr>
          <w:rFonts w:ascii="Times New Roman" w:hAnsi="Times New Roman" w:cs="Times New Roman"/>
          <w:sz w:val="20"/>
          <w:szCs w:val="20"/>
        </w:rPr>
        <w:t xml:space="preserve"> su </w:t>
      </w:r>
      <w:r w:rsidR="0094198F" w:rsidRPr="002970EB">
        <w:rPr>
          <w:rFonts w:ascii="Times New Roman" w:hAnsi="Times New Roman" w:cs="Times New Roman"/>
          <w:sz w:val="20"/>
          <w:szCs w:val="20"/>
        </w:rPr>
        <w:t>granito riedulių užpildu</w:t>
      </w:r>
      <w:r w:rsidR="008104C2" w:rsidRPr="002970EB">
        <w:rPr>
          <w:rFonts w:ascii="Times New Roman" w:hAnsi="Times New Roman" w:cs="Times New Roman"/>
          <w:sz w:val="20"/>
          <w:szCs w:val="20"/>
        </w:rPr>
        <w:t>,</w:t>
      </w:r>
      <w:r w:rsidR="00B92DAA">
        <w:rPr>
          <w:rFonts w:ascii="Times New Roman" w:hAnsi="Times New Roman" w:cs="Times New Roman"/>
          <w:sz w:val="20"/>
          <w:szCs w:val="20"/>
        </w:rPr>
        <w:t xml:space="preserve"> visa apimtimi,</w:t>
      </w:r>
      <w:r w:rsidR="008104C2" w:rsidRPr="002970EB">
        <w:rPr>
          <w:rFonts w:ascii="Times New Roman" w:hAnsi="Times New Roman" w:cs="Times New Roman"/>
          <w:sz w:val="20"/>
          <w:szCs w:val="20"/>
        </w:rPr>
        <w:t xml:space="preserve"> </w:t>
      </w:r>
      <w:r w:rsidR="002B621C" w:rsidRPr="002970EB">
        <w:rPr>
          <w:rFonts w:ascii="Times New Roman" w:hAnsi="Times New Roman" w:cs="Times New Roman"/>
          <w:sz w:val="20"/>
          <w:szCs w:val="20"/>
        </w:rPr>
        <w:t>vadovaujantis</w:t>
      </w:r>
      <w:r w:rsidR="008104C2" w:rsidRPr="002970EB">
        <w:rPr>
          <w:rFonts w:ascii="Times New Roman" w:hAnsi="Times New Roman" w:cs="Times New Roman"/>
          <w:sz w:val="20"/>
          <w:szCs w:val="20"/>
        </w:rPr>
        <w:t xml:space="preserve"> pateikt</w:t>
      </w:r>
      <w:r w:rsidR="00B65EFC">
        <w:rPr>
          <w:rFonts w:ascii="Times New Roman" w:hAnsi="Times New Roman" w:cs="Times New Roman"/>
          <w:sz w:val="20"/>
          <w:szCs w:val="20"/>
        </w:rPr>
        <w:t>u projektu „</w:t>
      </w:r>
      <w:r w:rsidR="00BD1F6D" w:rsidRPr="00BD1F6D">
        <w:rPr>
          <w:rFonts w:ascii="Times New Roman" w:hAnsi="Times New Roman" w:cs="Times New Roman"/>
          <w:sz w:val="20"/>
          <w:szCs w:val="20"/>
        </w:rPr>
        <w:t>Vilniaus žydų Šnipiškių senųjų kapinių vietos (kodas 31812) simbolinio nužymėjimo plano</w:t>
      </w:r>
      <w:r w:rsidR="00BD1F6D">
        <w:rPr>
          <w:rFonts w:ascii="Times New Roman" w:hAnsi="Times New Roman" w:cs="Times New Roman"/>
          <w:sz w:val="20"/>
          <w:szCs w:val="20"/>
        </w:rPr>
        <w:t>“</w:t>
      </w:r>
      <w:r w:rsidR="008104C2" w:rsidRPr="002970EB">
        <w:rPr>
          <w:rFonts w:ascii="Times New Roman" w:hAnsi="Times New Roman" w:cs="Times New Roman"/>
          <w:sz w:val="20"/>
          <w:szCs w:val="20"/>
        </w:rPr>
        <w:t xml:space="preserve"> Pried</w:t>
      </w:r>
      <w:r w:rsidR="0094198F" w:rsidRPr="002970EB">
        <w:rPr>
          <w:rFonts w:ascii="Times New Roman" w:hAnsi="Times New Roman" w:cs="Times New Roman"/>
          <w:sz w:val="20"/>
          <w:szCs w:val="20"/>
        </w:rPr>
        <w:t>as</w:t>
      </w:r>
      <w:r w:rsidR="008104C2" w:rsidRPr="002970EB">
        <w:rPr>
          <w:rFonts w:ascii="Times New Roman" w:hAnsi="Times New Roman" w:cs="Times New Roman"/>
          <w:sz w:val="20"/>
          <w:szCs w:val="20"/>
        </w:rPr>
        <w:t xml:space="preserve"> Nr. </w:t>
      </w:r>
      <w:r w:rsidR="00671479" w:rsidRPr="002970EB">
        <w:rPr>
          <w:rFonts w:ascii="Times New Roman" w:hAnsi="Times New Roman" w:cs="Times New Roman"/>
          <w:sz w:val="20"/>
          <w:szCs w:val="20"/>
        </w:rPr>
        <w:t>3</w:t>
      </w:r>
    </w:p>
    <w:p w14:paraId="790EB212" w14:textId="249E54A8" w:rsidR="00561D45" w:rsidRPr="002970EB" w:rsidRDefault="0002110F" w:rsidP="00561D45">
      <w:pPr>
        <w:pStyle w:val="Sraopastraipa"/>
        <w:numPr>
          <w:ilvl w:val="1"/>
          <w:numId w:val="2"/>
        </w:numPr>
        <w:tabs>
          <w:tab w:val="left" w:pos="567"/>
        </w:tabs>
        <w:spacing w:before="60" w:after="60"/>
        <w:ind w:left="0" w:firstLine="0"/>
        <w:jc w:val="both"/>
        <w:rPr>
          <w:rFonts w:ascii="Times New Roman" w:hAnsi="Times New Roman" w:cs="Times New Roman"/>
          <w:sz w:val="20"/>
          <w:szCs w:val="20"/>
        </w:rPr>
      </w:pPr>
      <w:r w:rsidRPr="002970EB">
        <w:rPr>
          <w:rFonts w:ascii="Times New Roman" w:hAnsi="Times New Roman" w:cs="Times New Roman"/>
          <w:sz w:val="20"/>
          <w:szCs w:val="20"/>
        </w:rPr>
        <w:t xml:space="preserve">Rangovas privalo vykdyti visus darbus vadovaujantis </w:t>
      </w:r>
      <w:r w:rsidR="00FA1BCD" w:rsidRPr="002970EB">
        <w:rPr>
          <w:rFonts w:ascii="Times New Roman" w:hAnsi="Times New Roman" w:cs="Times New Roman"/>
          <w:sz w:val="20"/>
          <w:szCs w:val="20"/>
        </w:rPr>
        <w:t>pateikta schema</w:t>
      </w:r>
      <w:r w:rsidRPr="002970EB">
        <w:rPr>
          <w:rFonts w:ascii="Times New Roman" w:hAnsi="Times New Roman" w:cs="Times New Roman"/>
          <w:sz w:val="20"/>
          <w:szCs w:val="20"/>
        </w:rPr>
        <w:t xml:space="preserve"> Priedas Nr. </w:t>
      </w:r>
      <w:r w:rsidR="003B5FA5" w:rsidRPr="002970EB">
        <w:rPr>
          <w:rFonts w:ascii="Times New Roman" w:hAnsi="Times New Roman" w:cs="Times New Roman"/>
          <w:sz w:val="20"/>
          <w:szCs w:val="20"/>
        </w:rPr>
        <w:t>3</w:t>
      </w:r>
      <w:r w:rsidRPr="002970EB">
        <w:rPr>
          <w:rFonts w:ascii="Times New Roman" w:hAnsi="Times New Roman" w:cs="Times New Roman"/>
          <w:sz w:val="20"/>
          <w:szCs w:val="20"/>
        </w:rPr>
        <w:t xml:space="preserve"> – </w:t>
      </w:r>
      <w:r w:rsidR="00A17AE6" w:rsidRPr="00A17AE6">
        <w:rPr>
          <w:rFonts w:ascii="Times New Roman" w:hAnsi="Times New Roman" w:cs="Times New Roman"/>
          <w:sz w:val="20"/>
          <w:szCs w:val="20"/>
        </w:rPr>
        <w:t>„Vilniaus žydų Šnipiškių senųjų kapinių vietos (kodas 31812) simbolinio nužymėjimo plano“</w:t>
      </w:r>
      <w:r w:rsidRPr="002970EB">
        <w:rPr>
          <w:rFonts w:ascii="Times New Roman" w:hAnsi="Times New Roman" w:cs="Times New Roman"/>
          <w:sz w:val="20"/>
          <w:szCs w:val="20"/>
        </w:rPr>
        <w:t>. Š</w:t>
      </w:r>
      <w:r w:rsidR="00A17AE6">
        <w:rPr>
          <w:rFonts w:ascii="Times New Roman" w:hAnsi="Times New Roman" w:cs="Times New Roman"/>
          <w:sz w:val="20"/>
          <w:szCs w:val="20"/>
        </w:rPr>
        <w:t>is projektas</w:t>
      </w:r>
      <w:r w:rsidR="00FA1BCD" w:rsidRPr="002970EB">
        <w:rPr>
          <w:rFonts w:ascii="Times New Roman" w:hAnsi="Times New Roman" w:cs="Times New Roman"/>
          <w:sz w:val="20"/>
          <w:szCs w:val="20"/>
        </w:rPr>
        <w:t xml:space="preserve"> </w:t>
      </w:r>
      <w:r w:rsidRPr="002970EB">
        <w:rPr>
          <w:rFonts w:ascii="Times New Roman" w:hAnsi="Times New Roman" w:cs="Times New Roman"/>
          <w:sz w:val="20"/>
          <w:szCs w:val="20"/>
        </w:rPr>
        <w:t>yra neatskiriama</w:t>
      </w:r>
      <w:r w:rsidR="00A17AE6">
        <w:rPr>
          <w:rFonts w:ascii="Times New Roman" w:hAnsi="Times New Roman" w:cs="Times New Roman"/>
          <w:sz w:val="20"/>
          <w:szCs w:val="20"/>
        </w:rPr>
        <w:t>s</w:t>
      </w:r>
      <w:r w:rsidRPr="002970EB">
        <w:rPr>
          <w:rFonts w:ascii="Times New Roman" w:hAnsi="Times New Roman" w:cs="Times New Roman"/>
          <w:sz w:val="20"/>
          <w:szCs w:val="20"/>
        </w:rPr>
        <w:t xml:space="preserve"> techninės specifikacijos dalis ir turi būti laikomasi j</w:t>
      </w:r>
      <w:r w:rsidR="00FA1BCD" w:rsidRPr="002970EB">
        <w:rPr>
          <w:rFonts w:ascii="Times New Roman" w:hAnsi="Times New Roman" w:cs="Times New Roman"/>
          <w:sz w:val="20"/>
          <w:szCs w:val="20"/>
        </w:rPr>
        <w:t>oje</w:t>
      </w:r>
      <w:r w:rsidRPr="002970EB">
        <w:rPr>
          <w:rFonts w:ascii="Times New Roman" w:hAnsi="Times New Roman" w:cs="Times New Roman"/>
          <w:sz w:val="20"/>
          <w:szCs w:val="20"/>
        </w:rPr>
        <w:t xml:space="preserve"> pateiktų sprendinių.</w:t>
      </w:r>
    </w:p>
    <w:p w14:paraId="1F265AEB" w14:textId="3D63A180" w:rsidR="0086516F" w:rsidRPr="002970EB" w:rsidRDefault="00EE21AB" w:rsidP="0086516F">
      <w:pPr>
        <w:pStyle w:val="Sraopastraipa"/>
        <w:numPr>
          <w:ilvl w:val="0"/>
          <w:numId w:val="2"/>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ascii="Times New Roman" w:hAnsi="Times New Roman" w:cs="Times New Roman"/>
          <w:b/>
          <w:sz w:val="20"/>
          <w:szCs w:val="20"/>
        </w:rPr>
      </w:pPr>
      <w:r w:rsidRPr="002970EB">
        <w:rPr>
          <w:rFonts w:ascii="Times New Roman" w:eastAsia="Arial" w:hAnsi="Times New Roman" w:cs="Times New Roman"/>
          <w:b/>
          <w:bCs/>
          <w:sz w:val="20"/>
          <w:szCs w:val="20"/>
        </w:rPr>
        <w:t>DARBAI</w:t>
      </w:r>
      <w:r w:rsidR="0086516F" w:rsidRPr="002970EB">
        <w:rPr>
          <w:rFonts w:ascii="Times New Roman" w:eastAsia="Arial" w:hAnsi="Times New Roman" w:cs="Times New Roman"/>
          <w:b/>
          <w:bCs/>
          <w:sz w:val="20"/>
          <w:szCs w:val="20"/>
        </w:rPr>
        <w:t xml:space="preserve"> TEIKIMO VIETA</w:t>
      </w:r>
    </w:p>
    <w:p w14:paraId="5837DC42" w14:textId="546F369C" w:rsidR="0086516F" w:rsidRPr="002970EB" w:rsidRDefault="00EE21AB" w:rsidP="26BF8936">
      <w:pPr>
        <w:pStyle w:val="Sraopastraipa"/>
        <w:numPr>
          <w:ilvl w:val="1"/>
          <w:numId w:val="2"/>
        </w:numPr>
        <w:tabs>
          <w:tab w:val="left" w:pos="540"/>
        </w:tabs>
        <w:spacing w:before="60" w:after="60"/>
        <w:ind w:left="0" w:firstLine="0"/>
        <w:jc w:val="both"/>
        <w:rPr>
          <w:rFonts w:ascii="Times New Roman" w:hAnsi="Times New Roman" w:cs="Times New Roman"/>
          <w:i/>
          <w:iCs/>
          <w:sz w:val="20"/>
          <w:szCs w:val="20"/>
        </w:rPr>
      </w:pPr>
      <w:r w:rsidRPr="002970EB">
        <w:rPr>
          <w:rFonts w:ascii="Times New Roman" w:hAnsi="Times New Roman" w:cs="Times New Roman"/>
          <w:sz w:val="20"/>
          <w:szCs w:val="20"/>
        </w:rPr>
        <w:t>Darbai</w:t>
      </w:r>
      <w:r w:rsidR="0086516F" w:rsidRPr="002970EB">
        <w:rPr>
          <w:rFonts w:ascii="Times New Roman" w:hAnsi="Times New Roman" w:cs="Times New Roman"/>
          <w:sz w:val="20"/>
          <w:szCs w:val="20"/>
        </w:rPr>
        <w:t xml:space="preserve"> </w:t>
      </w:r>
      <w:r w:rsidR="0806C79D" w:rsidRPr="002970EB">
        <w:rPr>
          <w:rFonts w:ascii="Times New Roman" w:hAnsi="Times New Roman" w:cs="Times New Roman"/>
          <w:sz w:val="20"/>
          <w:szCs w:val="20"/>
        </w:rPr>
        <w:t>atliekami</w:t>
      </w:r>
      <w:r w:rsidR="00EC60AD" w:rsidRPr="002970EB">
        <w:rPr>
          <w:rFonts w:ascii="Times New Roman" w:hAnsi="Times New Roman" w:cs="Times New Roman"/>
          <w:sz w:val="20"/>
          <w:szCs w:val="20"/>
        </w:rPr>
        <w:t xml:space="preserve"> adres</w:t>
      </w:r>
      <w:r w:rsidR="00AA1F03" w:rsidRPr="002970EB">
        <w:rPr>
          <w:rFonts w:ascii="Times New Roman" w:hAnsi="Times New Roman" w:cs="Times New Roman"/>
          <w:sz w:val="20"/>
          <w:szCs w:val="20"/>
        </w:rPr>
        <w:t>u Rinktinės g. 1, Vilnius.</w:t>
      </w:r>
    </w:p>
    <w:p w14:paraId="1F33E9C7" w14:textId="675EB12D" w:rsidR="005F31D4" w:rsidRPr="002970EB" w:rsidRDefault="0086516F" w:rsidP="005F31D4">
      <w:pPr>
        <w:pStyle w:val="Sraopastraipa"/>
        <w:numPr>
          <w:ilvl w:val="0"/>
          <w:numId w:val="2"/>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ascii="Times New Roman" w:hAnsi="Times New Roman" w:cs="Times New Roman"/>
          <w:b/>
          <w:sz w:val="20"/>
          <w:szCs w:val="20"/>
        </w:rPr>
      </w:pPr>
      <w:r w:rsidRPr="002970EB">
        <w:rPr>
          <w:rFonts w:ascii="Times New Roman" w:hAnsi="Times New Roman" w:cs="Times New Roman"/>
          <w:b/>
          <w:sz w:val="20"/>
          <w:szCs w:val="20"/>
        </w:rPr>
        <w:t>REIKALAVIMAI PIRKIMO OBJEKTUI</w:t>
      </w:r>
    </w:p>
    <w:p w14:paraId="607117B5" w14:textId="31233976" w:rsidR="005F31D4" w:rsidRPr="002970EB" w:rsidRDefault="005F31D4" w:rsidP="005F31D4">
      <w:pPr>
        <w:pStyle w:val="Sraopastraipa"/>
        <w:numPr>
          <w:ilvl w:val="1"/>
          <w:numId w:val="2"/>
        </w:numPr>
        <w:tabs>
          <w:tab w:val="left" w:pos="567"/>
        </w:tabs>
        <w:spacing w:before="60" w:after="60"/>
        <w:ind w:left="0" w:firstLine="0"/>
        <w:jc w:val="both"/>
        <w:rPr>
          <w:rFonts w:ascii="Times New Roman" w:hAnsi="Times New Roman" w:cs="Times New Roman"/>
          <w:b/>
          <w:bCs/>
          <w:sz w:val="20"/>
          <w:szCs w:val="20"/>
        </w:rPr>
      </w:pPr>
      <w:r w:rsidRPr="002970EB">
        <w:rPr>
          <w:rFonts w:ascii="Times New Roman" w:hAnsi="Times New Roman" w:cs="Times New Roman"/>
          <w:b/>
          <w:bCs/>
          <w:sz w:val="20"/>
          <w:szCs w:val="20"/>
        </w:rPr>
        <w:t xml:space="preserve">Reikalavimai darbų vykdymui </w:t>
      </w:r>
    </w:p>
    <w:p w14:paraId="6DA754D1" w14:textId="0586E9DF" w:rsidR="005F31D4" w:rsidRPr="002970EB" w:rsidRDefault="005F31D4" w:rsidP="00340F39">
      <w:pPr>
        <w:pStyle w:val="Sraopastraipa"/>
        <w:numPr>
          <w:ilvl w:val="2"/>
          <w:numId w:val="2"/>
        </w:numPr>
        <w:tabs>
          <w:tab w:val="left" w:pos="567"/>
        </w:tabs>
        <w:spacing w:before="60" w:after="60"/>
        <w:jc w:val="both"/>
        <w:rPr>
          <w:rFonts w:ascii="Times New Roman" w:hAnsi="Times New Roman" w:cs="Times New Roman"/>
          <w:sz w:val="20"/>
          <w:szCs w:val="20"/>
        </w:rPr>
      </w:pPr>
      <w:r w:rsidRPr="002970EB">
        <w:rPr>
          <w:rFonts w:ascii="Times New Roman" w:hAnsi="Times New Roman" w:cs="Times New Roman"/>
          <w:sz w:val="20"/>
          <w:szCs w:val="20"/>
        </w:rPr>
        <w:t xml:space="preserve">Rangovas prieš teikdamas pasiūlymą pirkimui ir informavęs </w:t>
      </w:r>
      <w:r w:rsidR="00B51541">
        <w:rPr>
          <w:rFonts w:ascii="Times New Roman" w:eastAsia="Arial" w:hAnsi="Times New Roman" w:cs="Times New Roman"/>
          <w:sz w:val="20"/>
          <w:szCs w:val="20"/>
        </w:rPr>
        <w:t>Užsakov</w:t>
      </w:r>
      <w:r w:rsidR="003038A0">
        <w:rPr>
          <w:rFonts w:ascii="Times New Roman" w:hAnsi="Times New Roman" w:cs="Times New Roman"/>
          <w:sz w:val="20"/>
          <w:szCs w:val="20"/>
        </w:rPr>
        <w:t>ą</w:t>
      </w:r>
      <w:r w:rsidR="68E01695" w:rsidRPr="002970EB">
        <w:rPr>
          <w:rFonts w:ascii="Times New Roman" w:hAnsi="Times New Roman" w:cs="Times New Roman"/>
          <w:sz w:val="20"/>
          <w:szCs w:val="20"/>
        </w:rPr>
        <w:t xml:space="preserve"> (kartu su jo atstovu)</w:t>
      </w:r>
      <w:r w:rsidR="00A36CB6" w:rsidRPr="002970EB">
        <w:rPr>
          <w:rFonts w:ascii="Times New Roman" w:hAnsi="Times New Roman" w:cs="Times New Roman"/>
          <w:sz w:val="20"/>
          <w:szCs w:val="20"/>
        </w:rPr>
        <w:t xml:space="preserve"> </w:t>
      </w:r>
      <w:r w:rsidRPr="002970EB">
        <w:rPr>
          <w:rFonts w:ascii="Times New Roman" w:hAnsi="Times New Roman" w:cs="Times New Roman"/>
          <w:sz w:val="20"/>
          <w:szCs w:val="20"/>
        </w:rPr>
        <w:t xml:space="preserve">gali apsižiūrėti darbų zoną ir įsivertinti darbų specifiką bei darbų apimtis. </w:t>
      </w:r>
    </w:p>
    <w:p w14:paraId="476DBC81" w14:textId="77777777" w:rsidR="005F31D4" w:rsidRPr="002970EB" w:rsidRDefault="005F31D4" w:rsidP="00340F39">
      <w:pPr>
        <w:pStyle w:val="Sraopastraipa"/>
        <w:numPr>
          <w:ilvl w:val="2"/>
          <w:numId w:val="2"/>
        </w:numPr>
        <w:tabs>
          <w:tab w:val="left" w:pos="567"/>
        </w:tabs>
        <w:spacing w:before="60" w:after="60"/>
        <w:jc w:val="both"/>
        <w:rPr>
          <w:rFonts w:ascii="Times New Roman" w:hAnsi="Times New Roman" w:cs="Times New Roman"/>
          <w:sz w:val="20"/>
          <w:szCs w:val="20"/>
        </w:rPr>
      </w:pPr>
      <w:r w:rsidRPr="002970EB">
        <w:rPr>
          <w:rFonts w:ascii="Times New Roman" w:hAnsi="Times New Roman" w:cs="Times New Roman"/>
          <w:sz w:val="20"/>
          <w:szCs w:val="20"/>
        </w:rPr>
        <w:t xml:space="preserve">Rangovas atsakingas už savo darbuotojų instruktavimą dėl darbų saugos. </w:t>
      </w:r>
    </w:p>
    <w:p w14:paraId="57E56DF7" w14:textId="77777777" w:rsidR="005F31D4" w:rsidRPr="002970EB" w:rsidRDefault="005F31D4" w:rsidP="00340F39">
      <w:pPr>
        <w:pStyle w:val="Sraopastraipa"/>
        <w:numPr>
          <w:ilvl w:val="2"/>
          <w:numId w:val="2"/>
        </w:numPr>
        <w:tabs>
          <w:tab w:val="left" w:pos="567"/>
        </w:tabs>
        <w:spacing w:before="60" w:after="60"/>
        <w:jc w:val="both"/>
        <w:rPr>
          <w:rFonts w:ascii="Times New Roman" w:hAnsi="Times New Roman" w:cs="Times New Roman"/>
          <w:sz w:val="20"/>
          <w:szCs w:val="20"/>
        </w:rPr>
      </w:pPr>
      <w:r w:rsidRPr="002970EB">
        <w:rPr>
          <w:rFonts w:ascii="Times New Roman" w:hAnsi="Times New Roman" w:cs="Times New Roman"/>
          <w:sz w:val="20"/>
          <w:szCs w:val="20"/>
        </w:rPr>
        <w:t xml:space="preserve">Rangovas savo jėgomis užtikrina darbuotojų darbo saugos priemones ir saugumą darbų vykdymo metu. </w:t>
      </w:r>
    </w:p>
    <w:p w14:paraId="17B8730D" w14:textId="355DCB9C" w:rsidR="005F31D4" w:rsidRPr="002970EB" w:rsidRDefault="005F31D4" w:rsidP="00340F39">
      <w:pPr>
        <w:pStyle w:val="Sraopastraipa"/>
        <w:numPr>
          <w:ilvl w:val="2"/>
          <w:numId w:val="2"/>
        </w:numPr>
        <w:tabs>
          <w:tab w:val="left" w:pos="567"/>
        </w:tabs>
        <w:spacing w:before="60" w:after="60"/>
        <w:jc w:val="both"/>
        <w:rPr>
          <w:rFonts w:ascii="Times New Roman" w:hAnsi="Times New Roman" w:cs="Times New Roman"/>
          <w:sz w:val="20"/>
          <w:szCs w:val="20"/>
        </w:rPr>
      </w:pPr>
      <w:r w:rsidRPr="002970EB">
        <w:rPr>
          <w:rFonts w:ascii="Times New Roman" w:hAnsi="Times New Roman" w:cs="Times New Roman"/>
          <w:sz w:val="20"/>
          <w:szCs w:val="20"/>
        </w:rPr>
        <w:t>Rangovas užtikrina, kad darbo metu darbuotojai bus atitinkamos kvalifikacijos, kuri privaloma pagal LR teisės aktus.</w:t>
      </w:r>
    </w:p>
    <w:p w14:paraId="20EDB113" w14:textId="74E673EF" w:rsidR="00747C9C" w:rsidRPr="002970EB" w:rsidRDefault="00FD2291" w:rsidP="00056833">
      <w:pPr>
        <w:pStyle w:val="Sraopastraipa"/>
        <w:numPr>
          <w:ilvl w:val="2"/>
          <w:numId w:val="2"/>
        </w:numPr>
        <w:rPr>
          <w:rFonts w:ascii="Times New Roman" w:hAnsi="Times New Roman" w:cs="Times New Roman"/>
          <w:sz w:val="20"/>
          <w:szCs w:val="20"/>
        </w:rPr>
      </w:pPr>
      <w:r>
        <w:rPr>
          <w:rFonts w:ascii="Times New Roman" w:hAnsi="Times New Roman" w:cs="Times New Roman"/>
          <w:sz w:val="20"/>
          <w:szCs w:val="20"/>
        </w:rPr>
        <w:t>Rangovas</w:t>
      </w:r>
      <w:r w:rsidR="00056833" w:rsidRPr="002970EB">
        <w:rPr>
          <w:rFonts w:ascii="Times New Roman" w:hAnsi="Times New Roman" w:cs="Times New Roman"/>
          <w:sz w:val="20"/>
          <w:szCs w:val="20"/>
        </w:rPr>
        <w:t>, darbų vykdymo metu turės pildyti statybos darbų žurnalą. Žurnalu pasirūpina</w:t>
      </w:r>
      <w:r>
        <w:rPr>
          <w:rFonts w:ascii="Times New Roman" w:hAnsi="Times New Roman" w:cs="Times New Roman"/>
          <w:sz w:val="20"/>
          <w:szCs w:val="20"/>
        </w:rPr>
        <w:t xml:space="preserve"> Rangovas</w:t>
      </w:r>
      <w:r w:rsidR="00CF5D1F" w:rsidRPr="002970EB">
        <w:rPr>
          <w:rFonts w:ascii="Times New Roman" w:hAnsi="Times New Roman" w:cs="Times New Roman"/>
          <w:sz w:val="20"/>
          <w:szCs w:val="20"/>
        </w:rPr>
        <w:t>.</w:t>
      </w:r>
    </w:p>
    <w:p w14:paraId="543611F8" w14:textId="61E0E979" w:rsidR="00747C9C" w:rsidRPr="002970EB" w:rsidRDefault="005F31D4" w:rsidP="00747C9C">
      <w:pPr>
        <w:pStyle w:val="Sraopastraipa"/>
        <w:numPr>
          <w:ilvl w:val="2"/>
          <w:numId w:val="2"/>
        </w:numPr>
        <w:tabs>
          <w:tab w:val="left" w:pos="567"/>
        </w:tabs>
        <w:spacing w:before="60" w:after="60"/>
        <w:jc w:val="both"/>
        <w:rPr>
          <w:rFonts w:ascii="Times New Roman" w:hAnsi="Times New Roman" w:cs="Times New Roman"/>
          <w:sz w:val="20"/>
          <w:szCs w:val="20"/>
        </w:rPr>
      </w:pPr>
      <w:r w:rsidRPr="002970EB">
        <w:rPr>
          <w:rFonts w:ascii="Times New Roman" w:hAnsi="Times New Roman" w:cs="Times New Roman"/>
          <w:sz w:val="20"/>
          <w:szCs w:val="20"/>
        </w:rPr>
        <w:t xml:space="preserve">Atlikus statybos darbus, Rangovas savo lėšomis parengia išpildomąją geodezinę darbų atlikimo nuotrauką. </w:t>
      </w:r>
    </w:p>
    <w:p w14:paraId="3733FEA5" w14:textId="77777777" w:rsidR="005F31D4" w:rsidRPr="002970EB" w:rsidRDefault="005F31D4" w:rsidP="00340F39">
      <w:pPr>
        <w:pStyle w:val="Sraopastraipa"/>
        <w:numPr>
          <w:ilvl w:val="2"/>
          <w:numId w:val="2"/>
        </w:numPr>
        <w:tabs>
          <w:tab w:val="left" w:pos="567"/>
        </w:tabs>
        <w:spacing w:before="60" w:after="60"/>
        <w:jc w:val="both"/>
        <w:rPr>
          <w:rFonts w:ascii="Times New Roman" w:hAnsi="Times New Roman" w:cs="Times New Roman"/>
          <w:sz w:val="20"/>
          <w:szCs w:val="20"/>
        </w:rPr>
      </w:pPr>
      <w:r w:rsidRPr="002970EB">
        <w:rPr>
          <w:rFonts w:ascii="Times New Roman" w:hAnsi="Times New Roman" w:cs="Times New Roman"/>
          <w:sz w:val="20"/>
          <w:szCs w:val="20"/>
        </w:rPr>
        <w:t xml:space="preserve">Remonto darbai turi būti vykdomi, o statybos sklypas tvarkomas taip, kad statybos metu ir naudojant pastatytą statinį trečiųjų asmenų gyvenimo ir veiklos sąlygos, kurias jie turėjo iki statybos pradžios, galėtų būti pakeistos tik pagal normatyvinių statybos techninių dokumentų ir normatyvinių statinio saugos ir paskirties dokumentų nuostatas. Šios sąlygos yra: </w:t>
      </w:r>
    </w:p>
    <w:p w14:paraId="60BCE2EC" w14:textId="77777777" w:rsidR="005F31D4" w:rsidRPr="002970EB" w:rsidRDefault="005F31D4" w:rsidP="00340F39">
      <w:pPr>
        <w:pStyle w:val="Sraopastraipa"/>
        <w:numPr>
          <w:ilvl w:val="2"/>
          <w:numId w:val="2"/>
        </w:numPr>
        <w:tabs>
          <w:tab w:val="left" w:pos="567"/>
        </w:tabs>
        <w:spacing w:before="60" w:after="60"/>
        <w:jc w:val="both"/>
        <w:rPr>
          <w:rFonts w:ascii="Times New Roman" w:hAnsi="Times New Roman" w:cs="Times New Roman"/>
          <w:sz w:val="20"/>
          <w:szCs w:val="20"/>
        </w:rPr>
      </w:pPr>
      <w:r w:rsidRPr="002970EB">
        <w:rPr>
          <w:rFonts w:ascii="Times New Roman" w:hAnsi="Times New Roman" w:cs="Times New Roman"/>
          <w:sz w:val="20"/>
          <w:szCs w:val="20"/>
        </w:rPr>
        <w:t xml:space="preserve">statinių esamos techninės būklės nepabloginimas; </w:t>
      </w:r>
    </w:p>
    <w:p w14:paraId="495A4F8D" w14:textId="77777777" w:rsidR="005F31D4" w:rsidRPr="002970EB" w:rsidRDefault="005F31D4" w:rsidP="00340F39">
      <w:pPr>
        <w:pStyle w:val="Sraopastraipa"/>
        <w:numPr>
          <w:ilvl w:val="2"/>
          <w:numId w:val="2"/>
        </w:numPr>
        <w:tabs>
          <w:tab w:val="left" w:pos="567"/>
        </w:tabs>
        <w:spacing w:before="60" w:after="60"/>
        <w:jc w:val="both"/>
        <w:rPr>
          <w:rFonts w:ascii="Times New Roman" w:hAnsi="Times New Roman" w:cs="Times New Roman"/>
          <w:sz w:val="20"/>
          <w:szCs w:val="20"/>
        </w:rPr>
      </w:pPr>
      <w:r w:rsidRPr="002970EB">
        <w:rPr>
          <w:rFonts w:ascii="Times New Roman" w:hAnsi="Times New Roman" w:cs="Times New Roman"/>
          <w:sz w:val="20"/>
          <w:szCs w:val="20"/>
        </w:rPr>
        <w:t xml:space="preserve">galimybė patekti į valstybinės ir vietinės reikšmės kelius ir gatves; </w:t>
      </w:r>
    </w:p>
    <w:p w14:paraId="28AAA991" w14:textId="77777777" w:rsidR="005F31D4" w:rsidRPr="002970EB" w:rsidRDefault="005F31D4" w:rsidP="00340F39">
      <w:pPr>
        <w:pStyle w:val="Sraopastraipa"/>
        <w:numPr>
          <w:ilvl w:val="2"/>
          <w:numId w:val="2"/>
        </w:numPr>
        <w:tabs>
          <w:tab w:val="left" w:pos="567"/>
        </w:tabs>
        <w:spacing w:before="60" w:after="60"/>
        <w:jc w:val="both"/>
        <w:rPr>
          <w:rFonts w:ascii="Times New Roman" w:hAnsi="Times New Roman" w:cs="Times New Roman"/>
          <w:sz w:val="20"/>
          <w:szCs w:val="20"/>
        </w:rPr>
      </w:pPr>
      <w:r w:rsidRPr="002970EB">
        <w:rPr>
          <w:rFonts w:ascii="Times New Roman" w:hAnsi="Times New Roman" w:cs="Times New Roman"/>
          <w:sz w:val="20"/>
          <w:szCs w:val="20"/>
        </w:rPr>
        <w:t xml:space="preserve">galimybė naudotis inžineriniais tinklais; </w:t>
      </w:r>
    </w:p>
    <w:p w14:paraId="3637F53F" w14:textId="77777777" w:rsidR="005F31D4" w:rsidRPr="002970EB" w:rsidRDefault="005F31D4" w:rsidP="00340F39">
      <w:pPr>
        <w:pStyle w:val="Sraopastraipa"/>
        <w:numPr>
          <w:ilvl w:val="2"/>
          <w:numId w:val="2"/>
        </w:numPr>
        <w:tabs>
          <w:tab w:val="left" w:pos="567"/>
        </w:tabs>
        <w:spacing w:before="60" w:after="60"/>
        <w:jc w:val="both"/>
        <w:rPr>
          <w:rFonts w:ascii="Times New Roman" w:hAnsi="Times New Roman" w:cs="Times New Roman"/>
          <w:sz w:val="20"/>
          <w:szCs w:val="20"/>
        </w:rPr>
      </w:pPr>
      <w:r w:rsidRPr="002970EB">
        <w:rPr>
          <w:rFonts w:ascii="Times New Roman" w:hAnsi="Times New Roman" w:cs="Times New Roman"/>
          <w:sz w:val="20"/>
          <w:szCs w:val="20"/>
        </w:rPr>
        <w:t xml:space="preserve">patalpų, skirtų žmonėms gyventi, dirbti ar verstis kita veikla, natūralaus apšvietimo pagal higienos ir darbo vietų įrengimo reikalavimus išsaugojimas; </w:t>
      </w:r>
    </w:p>
    <w:p w14:paraId="1BC83600" w14:textId="77777777" w:rsidR="005F31D4" w:rsidRPr="002970EB" w:rsidRDefault="005F31D4" w:rsidP="00340F39">
      <w:pPr>
        <w:pStyle w:val="Sraopastraipa"/>
        <w:numPr>
          <w:ilvl w:val="2"/>
          <w:numId w:val="2"/>
        </w:numPr>
        <w:tabs>
          <w:tab w:val="left" w:pos="567"/>
        </w:tabs>
        <w:spacing w:before="60" w:after="60"/>
        <w:jc w:val="both"/>
        <w:rPr>
          <w:rFonts w:ascii="Times New Roman" w:hAnsi="Times New Roman" w:cs="Times New Roman"/>
          <w:sz w:val="20"/>
          <w:szCs w:val="20"/>
        </w:rPr>
      </w:pPr>
      <w:r w:rsidRPr="002970EB">
        <w:rPr>
          <w:rFonts w:ascii="Times New Roman" w:hAnsi="Times New Roman" w:cs="Times New Roman"/>
          <w:sz w:val="20"/>
          <w:szCs w:val="20"/>
        </w:rPr>
        <w:t xml:space="preserve">gaisrinę saugą reglamentuojančiuose dokumentuose nustatytų saugos priemonių išsaugojimas; </w:t>
      </w:r>
    </w:p>
    <w:p w14:paraId="6ACC55BF" w14:textId="77777777" w:rsidR="005F31D4" w:rsidRPr="002970EB" w:rsidRDefault="005F31D4" w:rsidP="00340F39">
      <w:pPr>
        <w:pStyle w:val="Sraopastraipa"/>
        <w:numPr>
          <w:ilvl w:val="2"/>
          <w:numId w:val="2"/>
        </w:numPr>
        <w:tabs>
          <w:tab w:val="left" w:pos="567"/>
        </w:tabs>
        <w:spacing w:before="60" w:after="60"/>
        <w:jc w:val="both"/>
        <w:rPr>
          <w:rFonts w:ascii="Times New Roman" w:hAnsi="Times New Roman" w:cs="Times New Roman"/>
          <w:sz w:val="20"/>
          <w:szCs w:val="20"/>
        </w:rPr>
      </w:pPr>
      <w:r w:rsidRPr="002970EB">
        <w:rPr>
          <w:rFonts w:ascii="Times New Roman" w:hAnsi="Times New Roman" w:cs="Times New Roman"/>
          <w:sz w:val="20"/>
          <w:szCs w:val="20"/>
        </w:rPr>
        <w:t xml:space="preserve">apsauga nuo keliamo triukšmo, vibracijos, elektros trikdžių ir pavojingos spinduliuotės; </w:t>
      </w:r>
    </w:p>
    <w:p w14:paraId="3C025F9F" w14:textId="77777777" w:rsidR="005F31D4" w:rsidRPr="002970EB" w:rsidRDefault="005F31D4" w:rsidP="00340F39">
      <w:pPr>
        <w:pStyle w:val="Sraopastraipa"/>
        <w:numPr>
          <w:ilvl w:val="2"/>
          <w:numId w:val="2"/>
        </w:numPr>
        <w:tabs>
          <w:tab w:val="left" w:pos="567"/>
        </w:tabs>
        <w:spacing w:before="60" w:after="60"/>
        <w:jc w:val="both"/>
        <w:rPr>
          <w:rFonts w:ascii="Times New Roman" w:hAnsi="Times New Roman" w:cs="Times New Roman"/>
          <w:sz w:val="20"/>
          <w:szCs w:val="20"/>
        </w:rPr>
      </w:pPr>
      <w:r w:rsidRPr="002970EB">
        <w:rPr>
          <w:rFonts w:ascii="Times New Roman" w:hAnsi="Times New Roman" w:cs="Times New Roman"/>
          <w:sz w:val="20"/>
          <w:szCs w:val="20"/>
        </w:rPr>
        <w:t xml:space="preserve">apsauga nuo oro, vandens, dirvožemio ar gilesnių žemės sluoksnių taršos;  </w:t>
      </w:r>
    </w:p>
    <w:p w14:paraId="421B2B81" w14:textId="77777777" w:rsidR="005F31D4" w:rsidRPr="002970EB" w:rsidRDefault="005F31D4" w:rsidP="00340F39">
      <w:pPr>
        <w:pStyle w:val="Sraopastraipa"/>
        <w:numPr>
          <w:ilvl w:val="2"/>
          <w:numId w:val="2"/>
        </w:numPr>
        <w:tabs>
          <w:tab w:val="left" w:pos="567"/>
        </w:tabs>
        <w:spacing w:before="60" w:after="60"/>
        <w:jc w:val="both"/>
        <w:rPr>
          <w:rFonts w:ascii="Times New Roman" w:hAnsi="Times New Roman" w:cs="Times New Roman"/>
          <w:sz w:val="20"/>
          <w:szCs w:val="20"/>
        </w:rPr>
      </w:pPr>
      <w:r w:rsidRPr="002970EB">
        <w:rPr>
          <w:rFonts w:ascii="Times New Roman" w:hAnsi="Times New Roman" w:cs="Times New Roman"/>
          <w:sz w:val="20"/>
          <w:szCs w:val="20"/>
        </w:rPr>
        <w:t xml:space="preserve">aplinkos apsaugos statinių ir priemonių, jų veiksmingumo išsaugojimas;  </w:t>
      </w:r>
    </w:p>
    <w:p w14:paraId="2760DE6A" w14:textId="77777777" w:rsidR="005F31D4" w:rsidRPr="002970EB" w:rsidRDefault="005F31D4" w:rsidP="00340F39">
      <w:pPr>
        <w:pStyle w:val="Sraopastraipa"/>
        <w:numPr>
          <w:ilvl w:val="2"/>
          <w:numId w:val="2"/>
        </w:numPr>
        <w:tabs>
          <w:tab w:val="left" w:pos="567"/>
        </w:tabs>
        <w:spacing w:before="60" w:after="60"/>
        <w:jc w:val="both"/>
        <w:rPr>
          <w:rFonts w:ascii="Times New Roman" w:hAnsi="Times New Roman" w:cs="Times New Roman"/>
          <w:sz w:val="20"/>
          <w:szCs w:val="20"/>
        </w:rPr>
      </w:pPr>
      <w:r w:rsidRPr="002970EB">
        <w:rPr>
          <w:rFonts w:ascii="Times New Roman" w:hAnsi="Times New Roman" w:cs="Times New Roman"/>
          <w:sz w:val="20"/>
          <w:szCs w:val="20"/>
        </w:rPr>
        <w:t xml:space="preserve">gamtos ir kultūros vertybių išsaugojimas; </w:t>
      </w:r>
    </w:p>
    <w:p w14:paraId="130339A2" w14:textId="77777777" w:rsidR="00664458" w:rsidRPr="002970EB" w:rsidRDefault="005F31D4" w:rsidP="00664458">
      <w:pPr>
        <w:pStyle w:val="Sraopastraipa"/>
        <w:numPr>
          <w:ilvl w:val="2"/>
          <w:numId w:val="2"/>
        </w:numPr>
        <w:tabs>
          <w:tab w:val="left" w:pos="567"/>
        </w:tabs>
        <w:spacing w:before="60" w:after="60"/>
        <w:jc w:val="both"/>
        <w:rPr>
          <w:rFonts w:ascii="Times New Roman" w:hAnsi="Times New Roman" w:cs="Times New Roman"/>
          <w:sz w:val="20"/>
          <w:szCs w:val="20"/>
        </w:rPr>
      </w:pPr>
      <w:r w:rsidRPr="002970EB">
        <w:rPr>
          <w:rFonts w:ascii="Times New Roman" w:hAnsi="Times New Roman" w:cs="Times New Roman"/>
          <w:sz w:val="20"/>
          <w:szCs w:val="20"/>
        </w:rPr>
        <w:t xml:space="preserve">vertingų želdinių išsaugojimas; gaisro gesinimo sistemų išsaugojimas. </w:t>
      </w:r>
    </w:p>
    <w:p w14:paraId="21CD32A8" w14:textId="77777777" w:rsidR="00E96411" w:rsidRPr="002970EB" w:rsidRDefault="00E96411" w:rsidP="00E96411">
      <w:pPr>
        <w:pStyle w:val="Sraopastraipa"/>
        <w:numPr>
          <w:ilvl w:val="1"/>
          <w:numId w:val="2"/>
        </w:numPr>
        <w:tabs>
          <w:tab w:val="left" w:pos="567"/>
        </w:tabs>
        <w:spacing w:beforeLines="60" w:before="144" w:afterLines="60" w:after="144"/>
        <w:ind w:left="0" w:firstLine="0"/>
        <w:rPr>
          <w:rFonts w:ascii="Times New Roman" w:hAnsi="Times New Roman" w:cs="Times New Roman"/>
          <w:sz w:val="20"/>
          <w:szCs w:val="20"/>
        </w:rPr>
      </w:pPr>
      <w:r w:rsidRPr="002970EB">
        <w:rPr>
          <w:rFonts w:ascii="Times New Roman" w:hAnsi="Times New Roman" w:cs="Times New Roman"/>
          <w:b/>
          <w:bCs/>
          <w:sz w:val="20"/>
          <w:szCs w:val="20"/>
        </w:rPr>
        <w:t>Darbų saugos reikalavimai</w:t>
      </w:r>
      <w:r w:rsidRPr="002970EB">
        <w:rPr>
          <w:rFonts w:ascii="Times New Roman" w:hAnsi="Times New Roman" w:cs="Times New Roman"/>
          <w:sz w:val="20"/>
          <w:szCs w:val="20"/>
        </w:rPr>
        <w:t> </w:t>
      </w:r>
    </w:p>
    <w:p w14:paraId="581D15BF" w14:textId="22891F85" w:rsidR="00E96411" w:rsidRPr="002970EB" w:rsidRDefault="00E96411" w:rsidP="00E96411">
      <w:pPr>
        <w:pStyle w:val="Sraopastraipa"/>
        <w:numPr>
          <w:ilvl w:val="2"/>
          <w:numId w:val="2"/>
        </w:numPr>
        <w:tabs>
          <w:tab w:val="left" w:pos="567"/>
        </w:tabs>
        <w:spacing w:before="60" w:after="60"/>
        <w:jc w:val="both"/>
        <w:rPr>
          <w:rFonts w:ascii="Times New Roman" w:hAnsi="Times New Roman" w:cs="Times New Roman"/>
          <w:sz w:val="20"/>
          <w:szCs w:val="20"/>
        </w:rPr>
      </w:pPr>
      <w:r w:rsidRPr="002970EB">
        <w:rPr>
          <w:rFonts w:ascii="Times New Roman" w:hAnsi="Times New Roman" w:cs="Times New Roman"/>
          <w:sz w:val="20"/>
          <w:szCs w:val="20"/>
        </w:rPr>
        <w:t>Rangovas privalo laikyti</w:t>
      </w:r>
      <w:r w:rsidR="00F5523D">
        <w:rPr>
          <w:rFonts w:ascii="Times New Roman" w:hAnsi="Times New Roman" w:cs="Times New Roman"/>
          <w:sz w:val="20"/>
          <w:szCs w:val="20"/>
        </w:rPr>
        <w:t>s</w:t>
      </w:r>
      <w:r w:rsidRPr="002970EB">
        <w:rPr>
          <w:rFonts w:ascii="Times New Roman" w:hAnsi="Times New Roman" w:cs="Times New Roman"/>
          <w:sz w:val="20"/>
          <w:szCs w:val="20"/>
        </w:rPr>
        <w:t xml:space="preserve"> Lietuvos Respublikoje galiojančių teisės aktų ir taisyklių, reglamentuojančių saugų statybos darbą. Rangovas privalo įskaitant, bet neapsiribojant: </w:t>
      </w:r>
    </w:p>
    <w:p w14:paraId="6ED81B7F" w14:textId="77777777" w:rsidR="00E96411" w:rsidRPr="002970EB" w:rsidRDefault="00E96411" w:rsidP="00E96411">
      <w:pPr>
        <w:pStyle w:val="Sraopastraipa"/>
        <w:numPr>
          <w:ilvl w:val="2"/>
          <w:numId w:val="2"/>
        </w:numPr>
        <w:tabs>
          <w:tab w:val="left" w:pos="567"/>
        </w:tabs>
        <w:spacing w:before="60" w:after="60"/>
        <w:jc w:val="both"/>
        <w:rPr>
          <w:rFonts w:ascii="Times New Roman" w:hAnsi="Times New Roman" w:cs="Times New Roman"/>
          <w:sz w:val="20"/>
          <w:szCs w:val="20"/>
        </w:rPr>
      </w:pPr>
      <w:r w:rsidRPr="002970EB">
        <w:rPr>
          <w:rFonts w:ascii="Times New Roman" w:hAnsi="Times New Roman" w:cs="Times New Roman"/>
          <w:sz w:val="20"/>
          <w:szCs w:val="20"/>
        </w:rPr>
        <w:t>užtikrinti, statybvietės zonos aptvėrimą ne žemesne nei 1,8 m aukščio tvora su įspėjamaisiais darbų saugos ženklais; </w:t>
      </w:r>
    </w:p>
    <w:p w14:paraId="73A3D28A" w14:textId="77777777" w:rsidR="00E96411" w:rsidRPr="002970EB" w:rsidRDefault="00E96411" w:rsidP="00E96411">
      <w:pPr>
        <w:pStyle w:val="Sraopastraipa"/>
        <w:numPr>
          <w:ilvl w:val="2"/>
          <w:numId w:val="2"/>
        </w:numPr>
        <w:tabs>
          <w:tab w:val="left" w:pos="567"/>
        </w:tabs>
        <w:spacing w:before="60" w:after="60"/>
        <w:jc w:val="both"/>
        <w:rPr>
          <w:rFonts w:ascii="Times New Roman" w:hAnsi="Times New Roman" w:cs="Times New Roman"/>
          <w:sz w:val="20"/>
          <w:szCs w:val="20"/>
        </w:rPr>
      </w:pPr>
      <w:r w:rsidRPr="002970EB">
        <w:rPr>
          <w:rFonts w:ascii="Times New Roman" w:hAnsi="Times New Roman" w:cs="Times New Roman"/>
          <w:sz w:val="20"/>
          <w:szCs w:val="20"/>
        </w:rPr>
        <w:t>užtikrinti, kad pašaliniai asmenys vykdomų darbų metu nepatektų į statybvietę; </w:t>
      </w:r>
    </w:p>
    <w:p w14:paraId="6ED0FEA0" w14:textId="77777777" w:rsidR="00E96411" w:rsidRPr="002970EB" w:rsidRDefault="00E96411" w:rsidP="00E96411">
      <w:pPr>
        <w:pStyle w:val="Sraopastraipa"/>
        <w:numPr>
          <w:ilvl w:val="2"/>
          <w:numId w:val="2"/>
        </w:numPr>
        <w:tabs>
          <w:tab w:val="left" w:pos="567"/>
        </w:tabs>
        <w:spacing w:before="60" w:after="60"/>
        <w:jc w:val="both"/>
        <w:rPr>
          <w:rFonts w:ascii="Times New Roman" w:hAnsi="Times New Roman" w:cs="Times New Roman"/>
          <w:sz w:val="20"/>
          <w:szCs w:val="20"/>
        </w:rPr>
      </w:pPr>
      <w:r w:rsidRPr="002970EB">
        <w:rPr>
          <w:rFonts w:ascii="Times New Roman" w:hAnsi="Times New Roman" w:cs="Times New Roman"/>
          <w:sz w:val="20"/>
          <w:szCs w:val="20"/>
        </w:rPr>
        <w:t>užtikrinti, kad darbus vykdantis darbuotojai būtų išklausę darbų saugos darbo vietoje instruktažą; </w:t>
      </w:r>
    </w:p>
    <w:p w14:paraId="62C54220" w14:textId="77777777" w:rsidR="00E96411" w:rsidRPr="002970EB" w:rsidRDefault="00E96411" w:rsidP="00E96411">
      <w:pPr>
        <w:pStyle w:val="Sraopastraipa"/>
        <w:numPr>
          <w:ilvl w:val="2"/>
          <w:numId w:val="2"/>
        </w:numPr>
        <w:tabs>
          <w:tab w:val="left" w:pos="567"/>
        </w:tabs>
        <w:spacing w:before="60" w:after="60"/>
        <w:jc w:val="both"/>
        <w:rPr>
          <w:rFonts w:ascii="Times New Roman" w:hAnsi="Times New Roman" w:cs="Times New Roman"/>
          <w:sz w:val="20"/>
          <w:szCs w:val="20"/>
        </w:rPr>
      </w:pPr>
      <w:r w:rsidRPr="002970EB">
        <w:rPr>
          <w:rFonts w:ascii="Times New Roman" w:hAnsi="Times New Roman" w:cs="Times New Roman"/>
          <w:sz w:val="20"/>
          <w:szCs w:val="20"/>
        </w:rPr>
        <w:t>užtikrinti, kad darbus vykdantys darbuotojai būtų blaivūs; </w:t>
      </w:r>
    </w:p>
    <w:p w14:paraId="4486A529" w14:textId="77777777" w:rsidR="00E96411" w:rsidRPr="002970EB" w:rsidRDefault="00E96411" w:rsidP="00E96411">
      <w:pPr>
        <w:pStyle w:val="Sraopastraipa"/>
        <w:numPr>
          <w:ilvl w:val="2"/>
          <w:numId w:val="2"/>
        </w:numPr>
        <w:tabs>
          <w:tab w:val="left" w:pos="567"/>
        </w:tabs>
        <w:spacing w:before="60" w:after="60"/>
        <w:jc w:val="both"/>
        <w:rPr>
          <w:rFonts w:ascii="Times New Roman" w:hAnsi="Times New Roman" w:cs="Times New Roman"/>
          <w:sz w:val="20"/>
          <w:szCs w:val="20"/>
        </w:rPr>
      </w:pPr>
      <w:r w:rsidRPr="002970EB">
        <w:rPr>
          <w:rFonts w:ascii="Times New Roman" w:hAnsi="Times New Roman" w:cs="Times New Roman"/>
          <w:sz w:val="20"/>
          <w:szCs w:val="20"/>
        </w:rPr>
        <w:t>užtikrinti, kad darbus vykdantys darbuotojai statybvietėje naudotų darbo saugos priemones: šalmus, apsauginius akinius, pirštines, šviesą atspindinčias liemenes, saugos batus; </w:t>
      </w:r>
    </w:p>
    <w:p w14:paraId="7C7AE012" w14:textId="77777777" w:rsidR="00E96411" w:rsidRPr="002970EB" w:rsidRDefault="00E96411" w:rsidP="00E96411">
      <w:pPr>
        <w:pStyle w:val="Sraopastraipa"/>
        <w:numPr>
          <w:ilvl w:val="2"/>
          <w:numId w:val="2"/>
        </w:numPr>
        <w:tabs>
          <w:tab w:val="left" w:pos="567"/>
        </w:tabs>
        <w:spacing w:before="60" w:after="60"/>
        <w:jc w:val="both"/>
        <w:rPr>
          <w:rFonts w:ascii="Times New Roman" w:hAnsi="Times New Roman" w:cs="Times New Roman"/>
          <w:sz w:val="20"/>
          <w:szCs w:val="20"/>
        </w:rPr>
      </w:pPr>
      <w:r w:rsidRPr="002970EB">
        <w:rPr>
          <w:rFonts w:ascii="Times New Roman" w:hAnsi="Times New Roman" w:cs="Times New Roman"/>
          <w:sz w:val="20"/>
          <w:szCs w:val="20"/>
        </w:rPr>
        <w:t>Iškraunant krovinius užtverti šaligatvį ir užtikrinti pėsčiųjų saugumą; </w:t>
      </w:r>
    </w:p>
    <w:p w14:paraId="10F30C00" w14:textId="0A7EFA4D" w:rsidR="00E96411" w:rsidRPr="002970EB" w:rsidRDefault="00E96411" w:rsidP="00E96411">
      <w:pPr>
        <w:pStyle w:val="Sraopastraipa"/>
        <w:numPr>
          <w:ilvl w:val="2"/>
          <w:numId w:val="2"/>
        </w:numPr>
        <w:tabs>
          <w:tab w:val="left" w:pos="567"/>
        </w:tabs>
        <w:spacing w:before="60" w:after="60"/>
        <w:jc w:val="both"/>
        <w:rPr>
          <w:rFonts w:ascii="Times New Roman" w:hAnsi="Times New Roman" w:cs="Times New Roman"/>
          <w:sz w:val="20"/>
          <w:szCs w:val="20"/>
        </w:rPr>
      </w:pPr>
      <w:r w:rsidRPr="002970EB">
        <w:rPr>
          <w:rFonts w:ascii="Times New Roman" w:hAnsi="Times New Roman" w:cs="Times New Roman"/>
          <w:sz w:val="20"/>
          <w:szCs w:val="20"/>
        </w:rPr>
        <w:t xml:space="preserve">Leisti </w:t>
      </w:r>
      <w:r w:rsidR="00B51541">
        <w:rPr>
          <w:rFonts w:ascii="Times New Roman" w:eastAsia="Arial" w:hAnsi="Times New Roman" w:cs="Times New Roman"/>
          <w:sz w:val="20"/>
          <w:szCs w:val="20"/>
        </w:rPr>
        <w:t>Užsakov</w:t>
      </w:r>
      <w:r w:rsidRPr="002970EB">
        <w:rPr>
          <w:rFonts w:ascii="Times New Roman" w:hAnsi="Times New Roman" w:cs="Times New Roman"/>
          <w:sz w:val="20"/>
          <w:szCs w:val="20"/>
        </w:rPr>
        <w:t xml:space="preserve">o atstovams, bet kuriuo sutarties vykdymo metu tikrinti kaip laikomasi darbų saugos reikalavimų pildant klausimyną (TS 1 Priedas). </w:t>
      </w:r>
      <w:r w:rsidR="00B51541">
        <w:rPr>
          <w:rFonts w:ascii="Times New Roman" w:eastAsia="Arial" w:hAnsi="Times New Roman" w:cs="Times New Roman"/>
          <w:sz w:val="20"/>
          <w:szCs w:val="20"/>
        </w:rPr>
        <w:t>Užsakov</w:t>
      </w:r>
      <w:r w:rsidRPr="002970EB">
        <w:rPr>
          <w:rFonts w:ascii="Times New Roman" w:hAnsi="Times New Roman" w:cs="Times New Roman"/>
          <w:sz w:val="20"/>
          <w:szCs w:val="20"/>
        </w:rPr>
        <w:t>o atstovams nustačius pažeidimus galiojančioms darbų saugos statyboje taisyklės Rangovui skiriama bauda nurodyta Sutarties sąlygose. </w:t>
      </w:r>
    </w:p>
    <w:p w14:paraId="57202069" w14:textId="77777777" w:rsidR="00E96411" w:rsidRPr="002970EB" w:rsidRDefault="00E96411" w:rsidP="00E96411">
      <w:pPr>
        <w:pStyle w:val="Sraopastraipa"/>
        <w:numPr>
          <w:ilvl w:val="1"/>
          <w:numId w:val="2"/>
        </w:numPr>
        <w:tabs>
          <w:tab w:val="left" w:pos="567"/>
        </w:tabs>
        <w:spacing w:beforeLines="60" w:before="144" w:afterLines="60" w:after="144"/>
        <w:ind w:left="0" w:firstLine="0"/>
        <w:rPr>
          <w:rFonts w:ascii="Times New Roman" w:hAnsi="Times New Roman" w:cs="Times New Roman"/>
          <w:sz w:val="20"/>
          <w:szCs w:val="20"/>
        </w:rPr>
      </w:pPr>
      <w:r w:rsidRPr="002970EB">
        <w:rPr>
          <w:rFonts w:ascii="Times New Roman" w:hAnsi="Times New Roman" w:cs="Times New Roman"/>
          <w:b/>
          <w:bCs/>
          <w:sz w:val="20"/>
          <w:szCs w:val="20"/>
        </w:rPr>
        <w:t>Aplinkosauga</w:t>
      </w:r>
      <w:r w:rsidRPr="002970EB">
        <w:rPr>
          <w:rFonts w:ascii="Times New Roman" w:hAnsi="Times New Roman" w:cs="Times New Roman"/>
          <w:sz w:val="20"/>
          <w:szCs w:val="20"/>
        </w:rPr>
        <w:t> </w:t>
      </w:r>
    </w:p>
    <w:p w14:paraId="06882FC5" w14:textId="77777777" w:rsidR="00E96411" w:rsidRPr="002970EB" w:rsidRDefault="00E96411" w:rsidP="00E96411">
      <w:pPr>
        <w:pStyle w:val="Sraopastraipa"/>
        <w:numPr>
          <w:ilvl w:val="2"/>
          <w:numId w:val="2"/>
        </w:numPr>
        <w:tabs>
          <w:tab w:val="left" w:pos="567"/>
        </w:tabs>
        <w:spacing w:beforeLines="60" w:before="144" w:afterLines="60" w:after="144"/>
        <w:jc w:val="both"/>
        <w:rPr>
          <w:rFonts w:ascii="Times New Roman" w:hAnsi="Times New Roman" w:cs="Times New Roman"/>
          <w:sz w:val="20"/>
          <w:szCs w:val="20"/>
        </w:rPr>
      </w:pPr>
      <w:r w:rsidRPr="002970EB">
        <w:rPr>
          <w:rFonts w:ascii="Times New Roman" w:hAnsi="Times New Roman" w:cs="Times New Roman"/>
          <w:sz w:val="20"/>
          <w:szCs w:val="20"/>
        </w:rPr>
        <w:t>Statybos metu susidariusios atliekos turi būti tvarkomos vadovaujantis „Statybinių atliekų tvarkymo taisyklėmis“ (patvirtintomis LR AM 2006-12-29 įsakymų Nr. D1-637). </w:t>
      </w:r>
      <w:r w:rsidRPr="002970EB">
        <w:rPr>
          <w:rFonts w:ascii="Times New Roman" w:hAnsi="Times New Roman" w:cs="Times New Roman"/>
          <w:sz w:val="20"/>
          <w:szCs w:val="20"/>
        </w:rPr>
        <w:br/>
      </w:r>
      <w:r w:rsidRPr="002970EB">
        <w:rPr>
          <w:rFonts w:ascii="Times New Roman" w:hAnsi="Times New Roman" w:cs="Times New Roman"/>
          <w:sz w:val="20"/>
          <w:szCs w:val="20"/>
        </w:rPr>
        <w:lastRenderedPageBreak/>
        <w:t>Statybinės bei mišrios komunalinės atliekos sandėliuojamos tam tikslui įrengtose vietose pagal patvirtintus LR Socialinės apsaugos ir darbo ministro ir LR aplinkos ministro 2008 m. sausio 15 d. įsakymu Nr. A1-22/D1-34 darboviečių įrengimo statybvietėse nuostatus. </w:t>
      </w:r>
    </w:p>
    <w:p w14:paraId="319D40F4" w14:textId="77777777" w:rsidR="00E96411" w:rsidRPr="002970EB" w:rsidRDefault="00E96411" w:rsidP="00E96411">
      <w:pPr>
        <w:pStyle w:val="Sraopastraipa"/>
        <w:numPr>
          <w:ilvl w:val="2"/>
          <w:numId w:val="2"/>
        </w:numPr>
        <w:tabs>
          <w:tab w:val="left" w:pos="567"/>
        </w:tabs>
        <w:spacing w:beforeLines="60" w:before="144" w:afterLines="60" w:after="144"/>
        <w:jc w:val="both"/>
        <w:rPr>
          <w:rFonts w:ascii="Times New Roman" w:hAnsi="Times New Roman" w:cs="Times New Roman"/>
          <w:sz w:val="20"/>
          <w:szCs w:val="20"/>
        </w:rPr>
      </w:pPr>
      <w:r w:rsidRPr="002970EB">
        <w:rPr>
          <w:rFonts w:ascii="Times New Roman" w:hAnsi="Times New Roman" w:cs="Times New Roman"/>
          <w:sz w:val="20"/>
          <w:szCs w:val="20"/>
        </w:rPr>
        <w:t>Statybos įranga ir transporto priemonės, naudojamos statybos darbams atlikti, turi būti techniškai tvarkingos, su atliktomis reikalingomis patikromis, nekelti pavojaus aplinkai ir dirbančiam personalui. </w:t>
      </w:r>
    </w:p>
    <w:p w14:paraId="78D1A6CE" w14:textId="77777777" w:rsidR="00E96411" w:rsidRPr="002970EB" w:rsidRDefault="00E96411" w:rsidP="00E96411">
      <w:pPr>
        <w:pStyle w:val="Sraopastraipa"/>
        <w:numPr>
          <w:ilvl w:val="2"/>
          <w:numId w:val="2"/>
        </w:numPr>
        <w:tabs>
          <w:tab w:val="left" w:pos="567"/>
        </w:tabs>
        <w:spacing w:beforeLines="60" w:before="144" w:afterLines="60" w:after="144"/>
        <w:jc w:val="both"/>
        <w:rPr>
          <w:rFonts w:ascii="Times New Roman" w:hAnsi="Times New Roman" w:cs="Times New Roman"/>
          <w:sz w:val="20"/>
          <w:szCs w:val="20"/>
        </w:rPr>
      </w:pPr>
      <w:r w:rsidRPr="002970EB">
        <w:rPr>
          <w:rFonts w:ascii="Times New Roman" w:hAnsi="Times New Roman" w:cs="Times New Roman"/>
          <w:sz w:val="20"/>
          <w:szCs w:val="20"/>
        </w:rPr>
        <w:t> Iš statyboje naudojamos technikos neturi tekėti eksploataciniai skysčiai, ar kitaip teršiama aplinka. </w:t>
      </w:r>
    </w:p>
    <w:p w14:paraId="1DF928B2" w14:textId="77777777" w:rsidR="00E96411" w:rsidRPr="002970EB" w:rsidRDefault="00E96411" w:rsidP="00E96411">
      <w:pPr>
        <w:pStyle w:val="Sraopastraipa"/>
        <w:numPr>
          <w:ilvl w:val="2"/>
          <w:numId w:val="2"/>
        </w:numPr>
        <w:tabs>
          <w:tab w:val="left" w:pos="567"/>
        </w:tabs>
        <w:spacing w:beforeLines="60" w:before="144" w:afterLines="60" w:after="144"/>
        <w:jc w:val="both"/>
        <w:rPr>
          <w:rFonts w:ascii="Times New Roman" w:hAnsi="Times New Roman" w:cs="Times New Roman"/>
          <w:sz w:val="20"/>
          <w:szCs w:val="20"/>
        </w:rPr>
      </w:pPr>
      <w:r w:rsidRPr="002970EB">
        <w:rPr>
          <w:rFonts w:ascii="Times New Roman" w:hAnsi="Times New Roman" w:cs="Times New Roman"/>
          <w:sz w:val="20"/>
          <w:szCs w:val="20"/>
        </w:rPr>
        <w:t>Pravažiavimo keliai ir praėjimo vietos turi būti švarios ir be kliūčių, esant reikalui Rangovas šias vietas prižiūri, remontuoja.  </w:t>
      </w:r>
    </w:p>
    <w:p w14:paraId="7A9AF1E1" w14:textId="77777777" w:rsidR="00E96411" w:rsidRPr="002970EB" w:rsidRDefault="00E96411" w:rsidP="00E96411">
      <w:pPr>
        <w:pStyle w:val="Sraopastraipa"/>
        <w:numPr>
          <w:ilvl w:val="2"/>
          <w:numId w:val="2"/>
        </w:numPr>
        <w:tabs>
          <w:tab w:val="left" w:pos="567"/>
        </w:tabs>
        <w:spacing w:beforeLines="60" w:before="144" w:afterLines="60" w:after="144"/>
        <w:jc w:val="both"/>
        <w:rPr>
          <w:rFonts w:ascii="Times New Roman" w:hAnsi="Times New Roman" w:cs="Times New Roman"/>
          <w:sz w:val="20"/>
          <w:szCs w:val="20"/>
        </w:rPr>
      </w:pPr>
      <w:r w:rsidRPr="002970EB">
        <w:rPr>
          <w:rFonts w:ascii="Times New Roman" w:hAnsi="Times New Roman" w:cs="Times New Roman"/>
          <w:sz w:val="20"/>
          <w:szCs w:val="20"/>
        </w:rPr>
        <w:t>Statybvietėje turi būti taikomos priemonės nuo dulkių, atliekos tinkamai </w:t>
      </w:r>
      <w:r w:rsidRPr="002970EB">
        <w:rPr>
          <w:rFonts w:ascii="Times New Roman" w:hAnsi="Times New Roman" w:cs="Times New Roman"/>
          <w:sz w:val="20"/>
          <w:szCs w:val="20"/>
        </w:rPr>
        <w:br/>
        <w:t>rūšiuojamos, sandėliuojamos ir išvežamos į atitinkamas, atliekas priimančias organizacijas. </w:t>
      </w:r>
    </w:p>
    <w:p w14:paraId="253E2DF1" w14:textId="77777777" w:rsidR="00E96411" w:rsidRPr="002970EB" w:rsidRDefault="00E96411" w:rsidP="00E96411">
      <w:pPr>
        <w:pStyle w:val="Sraopastraipa"/>
        <w:numPr>
          <w:ilvl w:val="2"/>
          <w:numId w:val="2"/>
        </w:numPr>
        <w:tabs>
          <w:tab w:val="left" w:pos="567"/>
        </w:tabs>
        <w:spacing w:beforeLines="60" w:before="144" w:afterLines="60" w:after="144"/>
        <w:jc w:val="both"/>
        <w:rPr>
          <w:rFonts w:ascii="Times New Roman" w:hAnsi="Times New Roman" w:cs="Times New Roman"/>
          <w:sz w:val="20"/>
          <w:szCs w:val="20"/>
        </w:rPr>
      </w:pPr>
      <w:r w:rsidRPr="002970EB">
        <w:rPr>
          <w:rFonts w:ascii="Times New Roman" w:hAnsi="Times New Roman" w:cs="Times New Roman"/>
          <w:sz w:val="20"/>
          <w:szCs w:val="20"/>
        </w:rPr>
        <w:t>Darbų zonoje, visa aplinka, kuriai buvo padarytas poveikis statybos darbų metu, turi būti </w:t>
      </w:r>
      <w:r w:rsidRPr="002970EB">
        <w:rPr>
          <w:rFonts w:ascii="Times New Roman" w:hAnsi="Times New Roman" w:cs="Times New Roman"/>
          <w:sz w:val="20"/>
          <w:szCs w:val="20"/>
        </w:rPr>
        <w:br/>
        <w:t>rekultivuota ar kitaip atstatyta į ne prastesnę būklę, nei buvo prieš pradedant vykdyti statybos darbus. </w:t>
      </w:r>
    </w:p>
    <w:p w14:paraId="5D752AED" w14:textId="77777777" w:rsidR="00E96411" w:rsidRPr="002970EB" w:rsidRDefault="00E96411" w:rsidP="00E96411">
      <w:pPr>
        <w:pStyle w:val="Sraopastraipa"/>
        <w:numPr>
          <w:ilvl w:val="2"/>
          <w:numId w:val="2"/>
        </w:numPr>
        <w:tabs>
          <w:tab w:val="left" w:pos="567"/>
        </w:tabs>
        <w:jc w:val="both"/>
        <w:rPr>
          <w:rFonts w:ascii="Times New Roman" w:hAnsi="Times New Roman" w:cs="Times New Roman"/>
          <w:sz w:val="20"/>
          <w:szCs w:val="20"/>
        </w:rPr>
      </w:pPr>
      <w:r w:rsidRPr="002970EB">
        <w:rPr>
          <w:rFonts w:ascii="Times New Roman" w:hAnsi="Times New Roman" w:cs="Times New Roman"/>
          <w:sz w:val="20"/>
          <w:szCs w:val="20"/>
        </w:rPr>
        <w:t>Vykdant statybos darbus, neturi būti sugadintas ar sunaikintas tretiesiems asmenims priklausantis turtas.</w:t>
      </w:r>
    </w:p>
    <w:p w14:paraId="0F529EE8" w14:textId="1D07B715" w:rsidR="0091484E" w:rsidRPr="002970EB" w:rsidRDefault="0091484E" w:rsidP="0091484E">
      <w:pPr>
        <w:pStyle w:val="Sraopastraipa"/>
        <w:numPr>
          <w:ilvl w:val="1"/>
          <w:numId w:val="2"/>
        </w:numPr>
        <w:tabs>
          <w:tab w:val="left" w:pos="567"/>
        </w:tabs>
        <w:ind w:left="0" w:firstLine="0"/>
        <w:rPr>
          <w:rFonts w:ascii="Times New Roman" w:hAnsi="Times New Roman" w:cs="Times New Roman"/>
          <w:sz w:val="20"/>
          <w:szCs w:val="20"/>
        </w:rPr>
      </w:pPr>
      <w:r w:rsidRPr="002970EB">
        <w:rPr>
          <w:rFonts w:ascii="Times New Roman" w:hAnsi="Times New Roman" w:cs="Times New Roman"/>
          <w:b/>
          <w:bCs/>
          <w:sz w:val="20"/>
          <w:szCs w:val="20"/>
        </w:rPr>
        <w:t>Darbų ir medžiagų kokybės reikalavimai</w:t>
      </w:r>
    </w:p>
    <w:p w14:paraId="6FA6F090" w14:textId="77777777" w:rsidR="0091484E" w:rsidRPr="002970EB" w:rsidRDefault="0091484E" w:rsidP="002C6B90">
      <w:pPr>
        <w:pStyle w:val="Sraopastraipa"/>
        <w:numPr>
          <w:ilvl w:val="2"/>
          <w:numId w:val="2"/>
        </w:numPr>
        <w:tabs>
          <w:tab w:val="left" w:pos="567"/>
        </w:tabs>
        <w:jc w:val="both"/>
        <w:rPr>
          <w:rFonts w:ascii="Times New Roman" w:hAnsi="Times New Roman" w:cs="Times New Roman"/>
          <w:sz w:val="20"/>
          <w:szCs w:val="20"/>
        </w:rPr>
      </w:pPr>
      <w:r w:rsidRPr="002970EB">
        <w:rPr>
          <w:rFonts w:ascii="Times New Roman" w:hAnsi="Times New Roman" w:cs="Times New Roman"/>
          <w:sz w:val="20"/>
          <w:szCs w:val="20"/>
        </w:rPr>
        <w:t>Turi būti vadovaujamasi LR Statybos įstatymo ir galiojančiais statybos techniniais reglamentais, reglamentuojančiais perkamus darbus ir medžiagas. </w:t>
      </w:r>
    </w:p>
    <w:p w14:paraId="7267ACAF" w14:textId="77777777" w:rsidR="0091484E" w:rsidRPr="002970EB" w:rsidRDefault="0091484E" w:rsidP="002C6B90">
      <w:pPr>
        <w:pStyle w:val="Sraopastraipa"/>
        <w:numPr>
          <w:ilvl w:val="2"/>
          <w:numId w:val="2"/>
        </w:numPr>
        <w:tabs>
          <w:tab w:val="left" w:pos="567"/>
        </w:tabs>
        <w:jc w:val="both"/>
        <w:rPr>
          <w:rFonts w:ascii="Times New Roman" w:hAnsi="Times New Roman" w:cs="Times New Roman"/>
          <w:sz w:val="20"/>
          <w:szCs w:val="20"/>
        </w:rPr>
      </w:pPr>
      <w:r w:rsidRPr="002970EB">
        <w:rPr>
          <w:rFonts w:ascii="Times New Roman" w:hAnsi="Times New Roman" w:cs="Times New Roman"/>
          <w:sz w:val="20"/>
          <w:szCs w:val="20"/>
        </w:rPr>
        <w:t>Šie reikalavimai apima statybinių mechaninių medžiagų, įrengimų tiekimą, pristatymą į statybos aikštelę, pastatymą ir sumontavimą. </w:t>
      </w:r>
    </w:p>
    <w:p w14:paraId="0E58B6D4" w14:textId="702BFE61" w:rsidR="0091484E" w:rsidRPr="002970EB" w:rsidRDefault="0091484E" w:rsidP="002C6B90">
      <w:pPr>
        <w:pStyle w:val="Sraopastraipa"/>
        <w:numPr>
          <w:ilvl w:val="2"/>
          <w:numId w:val="2"/>
        </w:numPr>
        <w:tabs>
          <w:tab w:val="left" w:pos="567"/>
        </w:tabs>
        <w:jc w:val="both"/>
        <w:rPr>
          <w:rFonts w:ascii="Times New Roman" w:hAnsi="Times New Roman" w:cs="Times New Roman"/>
          <w:sz w:val="20"/>
          <w:szCs w:val="20"/>
        </w:rPr>
      </w:pPr>
      <w:r w:rsidRPr="002970EB">
        <w:rPr>
          <w:rFonts w:ascii="Times New Roman" w:hAnsi="Times New Roman" w:cs="Times New Roman"/>
          <w:sz w:val="20"/>
          <w:szCs w:val="20"/>
        </w:rPr>
        <w:t xml:space="preserve">Suremontuoti statiniai turi tenkinti esminius statinio reikalavimus. </w:t>
      </w:r>
      <w:r w:rsidR="00FD2291">
        <w:rPr>
          <w:rFonts w:ascii="Times New Roman" w:hAnsi="Times New Roman" w:cs="Times New Roman"/>
          <w:sz w:val="20"/>
          <w:szCs w:val="20"/>
        </w:rPr>
        <w:t>Rangovas</w:t>
      </w:r>
      <w:r w:rsidRPr="002970EB">
        <w:rPr>
          <w:rFonts w:ascii="Times New Roman" w:hAnsi="Times New Roman" w:cs="Times New Roman"/>
          <w:sz w:val="20"/>
          <w:szCs w:val="20"/>
        </w:rPr>
        <w:t xml:space="preserve"> turi užtikrinti, kad darbas būtų atliktas teisingai ir reikiama seka. </w:t>
      </w:r>
      <w:r w:rsidR="00FD2291">
        <w:rPr>
          <w:rFonts w:ascii="Times New Roman" w:hAnsi="Times New Roman" w:cs="Times New Roman"/>
          <w:sz w:val="20"/>
          <w:szCs w:val="20"/>
        </w:rPr>
        <w:t>Rangovas</w:t>
      </w:r>
      <w:r w:rsidRPr="002970EB">
        <w:rPr>
          <w:rFonts w:ascii="Times New Roman" w:hAnsi="Times New Roman" w:cs="Times New Roman"/>
          <w:sz w:val="20"/>
          <w:szCs w:val="20"/>
        </w:rPr>
        <w:t xml:space="preserve"> privalo užtikrinti, kad visos darbo dalys ir visos medžiagos tarpusavyje būtų suderintos. </w:t>
      </w:r>
    </w:p>
    <w:p w14:paraId="002305E8" w14:textId="62CABB22" w:rsidR="00276491" w:rsidRPr="002970EB" w:rsidRDefault="00FD2291" w:rsidP="002C6B90">
      <w:pPr>
        <w:pStyle w:val="Sraopastraipa"/>
        <w:numPr>
          <w:ilvl w:val="2"/>
          <w:numId w:val="2"/>
        </w:numPr>
        <w:tabs>
          <w:tab w:val="left" w:pos="567"/>
        </w:tabs>
        <w:jc w:val="both"/>
        <w:rPr>
          <w:rFonts w:ascii="Times New Roman" w:hAnsi="Times New Roman" w:cs="Times New Roman"/>
          <w:sz w:val="20"/>
          <w:szCs w:val="20"/>
        </w:rPr>
      </w:pPr>
      <w:r>
        <w:rPr>
          <w:rFonts w:ascii="Times New Roman" w:hAnsi="Times New Roman" w:cs="Times New Roman"/>
          <w:sz w:val="20"/>
          <w:szCs w:val="20"/>
        </w:rPr>
        <w:t>Rangovas</w:t>
      </w:r>
      <w:r w:rsidR="00276491" w:rsidRPr="002970EB">
        <w:rPr>
          <w:rFonts w:ascii="Times New Roman" w:hAnsi="Times New Roman" w:cs="Times New Roman"/>
          <w:sz w:val="20"/>
          <w:szCs w:val="20"/>
        </w:rPr>
        <w:t xml:space="preserve"> savo jėgomis gauna kasimo leidimą iš Vilniaus miesto savivaldybės administracijos.</w:t>
      </w:r>
    </w:p>
    <w:p w14:paraId="6D8B66DE" w14:textId="1E020D4C" w:rsidR="00276491" w:rsidRPr="002970EB" w:rsidRDefault="00B51541" w:rsidP="002C6B90">
      <w:pPr>
        <w:pStyle w:val="Sraopastraipa"/>
        <w:numPr>
          <w:ilvl w:val="2"/>
          <w:numId w:val="2"/>
        </w:numPr>
        <w:tabs>
          <w:tab w:val="left" w:pos="567"/>
        </w:tabs>
        <w:jc w:val="both"/>
        <w:rPr>
          <w:rFonts w:ascii="Times New Roman" w:hAnsi="Times New Roman" w:cs="Times New Roman"/>
          <w:sz w:val="20"/>
          <w:szCs w:val="20"/>
        </w:rPr>
      </w:pPr>
      <w:r>
        <w:rPr>
          <w:rFonts w:ascii="Times New Roman" w:eastAsia="Arial" w:hAnsi="Times New Roman" w:cs="Times New Roman"/>
          <w:sz w:val="20"/>
          <w:szCs w:val="20"/>
        </w:rPr>
        <w:t xml:space="preserve">Užsakovas </w:t>
      </w:r>
      <w:r w:rsidR="003038A0">
        <w:rPr>
          <w:rFonts w:ascii="Times New Roman" w:hAnsi="Times New Roman" w:cs="Times New Roman"/>
          <w:sz w:val="20"/>
          <w:szCs w:val="20"/>
        </w:rPr>
        <w:t xml:space="preserve">Rangovui </w:t>
      </w:r>
      <w:r w:rsidR="00276491" w:rsidRPr="002970EB">
        <w:rPr>
          <w:rFonts w:ascii="Times New Roman" w:hAnsi="Times New Roman" w:cs="Times New Roman"/>
          <w:sz w:val="20"/>
          <w:szCs w:val="20"/>
        </w:rPr>
        <w:t xml:space="preserve"> suteiks įgaliojimą pildyti prašymus reikalingiems leidimams gauti </w:t>
      </w:r>
      <w:r>
        <w:rPr>
          <w:rFonts w:ascii="Times New Roman" w:eastAsia="Arial" w:hAnsi="Times New Roman" w:cs="Times New Roman"/>
          <w:sz w:val="20"/>
          <w:szCs w:val="20"/>
        </w:rPr>
        <w:t>Užsakov</w:t>
      </w:r>
      <w:r w:rsidR="003038A0">
        <w:rPr>
          <w:rFonts w:ascii="Times New Roman" w:hAnsi="Times New Roman" w:cs="Times New Roman"/>
          <w:sz w:val="20"/>
          <w:szCs w:val="20"/>
        </w:rPr>
        <w:t xml:space="preserve">o </w:t>
      </w:r>
      <w:r w:rsidR="00276491" w:rsidRPr="002970EB">
        <w:rPr>
          <w:rFonts w:ascii="Times New Roman" w:hAnsi="Times New Roman" w:cs="Times New Roman"/>
          <w:sz w:val="20"/>
          <w:szCs w:val="20"/>
        </w:rPr>
        <w:t>vardu.</w:t>
      </w:r>
    </w:p>
    <w:p w14:paraId="511F0A8C" w14:textId="77777777" w:rsidR="00975FFA" w:rsidRPr="002970EB" w:rsidRDefault="00975FFA" w:rsidP="002C6B90">
      <w:pPr>
        <w:pStyle w:val="Sraopastraipa"/>
        <w:numPr>
          <w:ilvl w:val="2"/>
          <w:numId w:val="2"/>
        </w:numPr>
        <w:jc w:val="both"/>
        <w:rPr>
          <w:rFonts w:ascii="Times New Roman" w:hAnsi="Times New Roman" w:cs="Times New Roman"/>
          <w:sz w:val="20"/>
          <w:szCs w:val="20"/>
        </w:rPr>
      </w:pPr>
      <w:r w:rsidRPr="002970EB">
        <w:rPr>
          <w:rFonts w:ascii="Times New Roman" w:hAnsi="Times New Roman" w:cs="Times New Roman"/>
          <w:sz w:val="20"/>
          <w:szCs w:val="20"/>
        </w:rPr>
        <w:t>Visos darbams naudojamos medžiagos, gaminiai bei įrengimai turi būti sertifikuoti Lietuvos Respublikoje. Jei tokių nėra - importinėms turi būti užsienio šalių sertifikatai, vietinėms - įmonės paruošti standartai.</w:t>
      </w:r>
    </w:p>
    <w:p w14:paraId="2373EA2E" w14:textId="0FEAAFA3" w:rsidR="00975FFA" w:rsidRPr="002970EB" w:rsidRDefault="00C917D9" w:rsidP="002C6B90">
      <w:pPr>
        <w:pStyle w:val="Sraopastraipa"/>
        <w:numPr>
          <w:ilvl w:val="2"/>
          <w:numId w:val="2"/>
        </w:numPr>
        <w:jc w:val="both"/>
        <w:rPr>
          <w:rFonts w:ascii="Times New Roman" w:hAnsi="Times New Roman" w:cs="Times New Roman"/>
          <w:sz w:val="20"/>
          <w:szCs w:val="20"/>
        </w:rPr>
      </w:pPr>
      <w:r w:rsidRPr="002970EB">
        <w:rPr>
          <w:rFonts w:ascii="Times New Roman" w:hAnsi="Times New Roman" w:cs="Times New Roman"/>
          <w:sz w:val="20"/>
          <w:szCs w:val="20"/>
        </w:rPr>
        <w:t xml:space="preserve">Rangovas turi pilnai atstatyti į pirminę padėtį </w:t>
      </w:r>
      <w:proofErr w:type="spellStart"/>
      <w:r w:rsidRPr="002970EB">
        <w:rPr>
          <w:rFonts w:ascii="Times New Roman" w:hAnsi="Times New Roman" w:cs="Times New Roman"/>
          <w:sz w:val="20"/>
          <w:szCs w:val="20"/>
        </w:rPr>
        <w:t>gabionų</w:t>
      </w:r>
      <w:proofErr w:type="spellEnd"/>
      <w:r w:rsidRPr="002970EB">
        <w:rPr>
          <w:rFonts w:ascii="Times New Roman" w:hAnsi="Times New Roman" w:cs="Times New Roman"/>
          <w:sz w:val="20"/>
          <w:szCs w:val="20"/>
        </w:rPr>
        <w:t xml:space="preserve"> įrengimo metu išardytą ar pažeistą dangą.</w:t>
      </w:r>
    </w:p>
    <w:p w14:paraId="37CC9F59" w14:textId="1BBA23F5" w:rsidR="00130D5E" w:rsidRPr="002970EB" w:rsidRDefault="007125DA" w:rsidP="002C6B90">
      <w:pPr>
        <w:pStyle w:val="Sraopastraipa"/>
        <w:numPr>
          <w:ilvl w:val="2"/>
          <w:numId w:val="2"/>
        </w:numPr>
        <w:jc w:val="both"/>
        <w:rPr>
          <w:rFonts w:ascii="Times New Roman" w:hAnsi="Times New Roman" w:cs="Times New Roman"/>
          <w:sz w:val="20"/>
          <w:szCs w:val="20"/>
        </w:rPr>
      </w:pPr>
      <w:r w:rsidRPr="002970EB">
        <w:rPr>
          <w:rFonts w:ascii="Times New Roman" w:hAnsi="Times New Roman" w:cs="Times New Roman"/>
          <w:sz w:val="20"/>
          <w:szCs w:val="20"/>
        </w:rPr>
        <w:t xml:space="preserve">Darbų kiekiai yra orientaciniai ir </w:t>
      </w:r>
      <w:r w:rsidR="00FD2291">
        <w:rPr>
          <w:rFonts w:ascii="Times New Roman" w:hAnsi="Times New Roman" w:cs="Times New Roman"/>
          <w:sz w:val="20"/>
          <w:szCs w:val="20"/>
        </w:rPr>
        <w:t>Rangovas</w:t>
      </w:r>
      <w:r w:rsidRPr="002970EB">
        <w:rPr>
          <w:rFonts w:ascii="Times New Roman" w:hAnsi="Times New Roman" w:cs="Times New Roman"/>
          <w:sz w:val="20"/>
          <w:szCs w:val="20"/>
        </w:rPr>
        <w:t xml:space="preserve"> prieš teikdamas pasiūlymus turi įsivertinti visus būtinus ir reikalingus darbus pirkimo tikslui pasiekti prieš teikiant pasiūlymą. Žiniaraščiuose galima darbų kiekių paklaida iki 15 proc.</w:t>
      </w:r>
    </w:p>
    <w:p w14:paraId="3680BF3F" w14:textId="77777777" w:rsidR="000C29FE" w:rsidRPr="002970EB" w:rsidRDefault="000C29FE" w:rsidP="0030271B">
      <w:pPr>
        <w:pStyle w:val="Sraopastraipa"/>
        <w:numPr>
          <w:ilvl w:val="1"/>
          <w:numId w:val="2"/>
        </w:numPr>
        <w:tabs>
          <w:tab w:val="left" w:pos="567"/>
        </w:tabs>
        <w:ind w:left="0" w:firstLine="0"/>
        <w:jc w:val="both"/>
        <w:rPr>
          <w:rFonts w:ascii="Times New Roman" w:hAnsi="Times New Roman" w:cs="Times New Roman"/>
          <w:b/>
          <w:bCs/>
          <w:sz w:val="20"/>
          <w:szCs w:val="20"/>
        </w:rPr>
      </w:pPr>
      <w:r w:rsidRPr="002970EB">
        <w:rPr>
          <w:rFonts w:ascii="Times New Roman" w:hAnsi="Times New Roman" w:cs="Times New Roman"/>
          <w:b/>
          <w:bCs/>
          <w:sz w:val="20"/>
          <w:szCs w:val="20"/>
        </w:rPr>
        <w:t>Informacinės lentelės reikalavimai</w:t>
      </w:r>
    </w:p>
    <w:p w14:paraId="04359A06" w14:textId="77777777" w:rsidR="000C29FE" w:rsidRPr="002970EB" w:rsidRDefault="000C29FE" w:rsidP="0030271B">
      <w:pPr>
        <w:pStyle w:val="Sraopastraipa"/>
        <w:tabs>
          <w:tab w:val="left" w:pos="567"/>
        </w:tabs>
        <w:ind w:left="1080" w:firstLine="0"/>
        <w:jc w:val="both"/>
        <w:rPr>
          <w:rFonts w:ascii="Times New Roman" w:hAnsi="Times New Roman" w:cs="Times New Roman"/>
          <w:i/>
          <w:iCs/>
          <w:sz w:val="20"/>
          <w:szCs w:val="20"/>
        </w:rPr>
      </w:pPr>
      <w:proofErr w:type="spellStart"/>
      <w:r w:rsidRPr="002970EB">
        <w:rPr>
          <w:rFonts w:ascii="Times New Roman" w:hAnsi="Times New Roman" w:cs="Times New Roman"/>
          <w:i/>
          <w:iCs/>
          <w:sz w:val="20"/>
          <w:szCs w:val="20"/>
        </w:rPr>
        <w:t>Corten</w:t>
      </w:r>
      <w:proofErr w:type="spellEnd"/>
      <w:r w:rsidRPr="002970EB">
        <w:rPr>
          <w:rFonts w:ascii="Times New Roman" w:hAnsi="Times New Roman" w:cs="Times New Roman"/>
          <w:i/>
          <w:iCs/>
          <w:sz w:val="20"/>
          <w:szCs w:val="20"/>
        </w:rPr>
        <w:t xml:space="preserve"> plieno gaminiai ir detalės </w:t>
      </w:r>
    </w:p>
    <w:p w14:paraId="17628C42" w14:textId="28BABFD2" w:rsidR="000C29FE" w:rsidRPr="002970EB" w:rsidRDefault="000C29FE" w:rsidP="0030271B">
      <w:pPr>
        <w:pStyle w:val="Sraopastraipa"/>
        <w:numPr>
          <w:ilvl w:val="2"/>
          <w:numId w:val="2"/>
        </w:numPr>
        <w:tabs>
          <w:tab w:val="left" w:pos="567"/>
        </w:tabs>
        <w:jc w:val="both"/>
        <w:rPr>
          <w:rFonts w:ascii="Times New Roman" w:hAnsi="Times New Roman" w:cs="Times New Roman"/>
          <w:sz w:val="20"/>
          <w:szCs w:val="20"/>
        </w:rPr>
      </w:pPr>
      <w:r w:rsidRPr="002970EB">
        <w:rPr>
          <w:rFonts w:ascii="Times New Roman" w:hAnsi="Times New Roman" w:cs="Times New Roman"/>
          <w:sz w:val="20"/>
          <w:szCs w:val="20"/>
        </w:rPr>
        <w:t xml:space="preserve">Visame projekte naudojamas </w:t>
      </w:r>
      <w:proofErr w:type="spellStart"/>
      <w:r w:rsidRPr="002E4DE8">
        <w:rPr>
          <w:rFonts w:ascii="Times New Roman" w:hAnsi="Times New Roman" w:cs="Times New Roman"/>
          <w:i/>
          <w:iCs/>
          <w:sz w:val="20"/>
          <w:szCs w:val="20"/>
        </w:rPr>
        <w:t>Corten</w:t>
      </w:r>
      <w:proofErr w:type="spellEnd"/>
      <w:r w:rsidRPr="002970EB">
        <w:rPr>
          <w:rFonts w:ascii="Times New Roman" w:hAnsi="Times New Roman" w:cs="Times New Roman"/>
          <w:sz w:val="20"/>
          <w:szCs w:val="20"/>
        </w:rPr>
        <w:t xml:space="preserve"> plienas turi būti sertifikuotas, </w:t>
      </w:r>
      <w:r w:rsidR="3892CF92" w:rsidRPr="002970EB">
        <w:rPr>
          <w:rFonts w:ascii="Times New Roman" w:hAnsi="Times New Roman" w:cs="Times New Roman"/>
          <w:sz w:val="20"/>
          <w:szCs w:val="20"/>
        </w:rPr>
        <w:t>licencijuotas</w:t>
      </w:r>
      <w:r w:rsidRPr="002970EB">
        <w:rPr>
          <w:rFonts w:ascii="Times New Roman" w:hAnsi="Times New Roman" w:cs="Times New Roman"/>
          <w:sz w:val="20"/>
          <w:szCs w:val="20"/>
        </w:rPr>
        <w:t xml:space="preserve"> ir specialiai apdirbtas.</w:t>
      </w:r>
    </w:p>
    <w:p w14:paraId="3AAB7CAB" w14:textId="77777777" w:rsidR="000C29FE" w:rsidRPr="002970EB" w:rsidRDefault="000C29FE" w:rsidP="0030271B">
      <w:pPr>
        <w:pStyle w:val="Sraopastraipa"/>
        <w:numPr>
          <w:ilvl w:val="2"/>
          <w:numId w:val="2"/>
        </w:numPr>
        <w:tabs>
          <w:tab w:val="left" w:pos="567"/>
        </w:tabs>
        <w:jc w:val="both"/>
        <w:rPr>
          <w:rFonts w:ascii="Times New Roman" w:hAnsi="Times New Roman" w:cs="Times New Roman"/>
          <w:i/>
          <w:iCs/>
          <w:sz w:val="20"/>
          <w:szCs w:val="20"/>
        </w:rPr>
      </w:pPr>
      <w:r w:rsidRPr="002970EB">
        <w:rPr>
          <w:rFonts w:ascii="Times New Roman" w:hAnsi="Times New Roman" w:cs="Times New Roman"/>
          <w:i/>
          <w:iCs/>
          <w:sz w:val="20"/>
          <w:szCs w:val="20"/>
        </w:rPr>
        <w:t xml:space="preserve">Metalo apdirbimas po valcavimo. </w:t>
      </w:r>
      <w:r w:rsidRPr="002970EB">
        <w:rPr>
          <w:rFonts w:ascii="Times New Roman" w:hAnsi="Times New Roman" w:cs="Times New Roman"/>
          <w:sz w:val="20"/>
          <w:szCs w:val="20"/>
        </w:rPr>
        <w:t>Visos detalės ir gaminiai, kurių storis didesnis nei 2mm yra karšto valcavimo (</w:t>
      </w:r>
      <w:proofErr w:type="spellStart"/>
      <w:r w:rsidRPr="002970EB">
        <w:rPr>
          <w:rFonts w:ascii="Times New Roman" w:hAnsi="Times New Roman" w:cs="Times New Roman"/>
          <w:sz w:val="20"/>
          <w:szCs w:val="20"/>
        </w:rPr>
        <w:t>Corten</w:t>
      </w:r>
      <w:proofErr w:type="spellEnd"/>
      <w:r w:rsidRPr="002970EB">
        <w:rPr>
          <w:rFonts w:ascii="Times New Roman" w:hAnsi="Times New Roman" w:cs="Times New Roman"/>
          <w:sz w:val="20"/>
          <w:szCs w:val="20"/>
        </w:rPr>
        <w:t xml:space="preserve"> B). Karštai valcuojamoms detalėms ir objektams privaloma pašalinti kietąjį šlaką (</w:t>
      </w:r>
      <w:proofErr w:type="spellStart"/>
      <w:r w:rsidRPr="002970EB">
        <w:rPr>
          <w:rFonts w:ascii="Times New Roman" w:hAnsi="Times New Roman" w:cs="Times New Roman"/>
          <w:sz w:val="20"/>
          <w:szCs w:val="20"/>
        </w:rPr>
        <w:t>mill</w:t>
      </w:r>
      <w:proofErr w:type="spellEnd"/>
      <w:r w:rsidRPr="002970EB">
        <w:rPr>
          <w:rFonts w:ascii="Times New Roman" w:hAnsi="Times New Roman" w:cs="Times New Roman"/>
          <w:sz w:val="20"/>
          <w:szCs w:val="20"/>
        </w:rPr>
        <w:t xml:space="preserve"> </w:t>
      </w:r>
      <w:proofErr w:type="spellStart"/>
      <w:r w:rsidRPr="002970EB">
        <w:rPr>
          <w:rFonts w:ascii="Times New Roman" w:hAnsi="Times New Roman" w:cs="Times New Roman"/>
          <w:sz w:val="20"/>
          <w:szCs w:val="20"/>
        </w:rPr>
        <w:t>scale</w:t>
      </w:r>
      <w:proofErr w:type="spellEnd"/>
      <w:r w:rsidRPr="002970EB">
        <w:rPr>
          <w:rFonts w:ascii="Times New Roman" w:hAnsi="Times New Roman" w:cs="Times New Roman"/>
          <w:sz w:val="20"/>
          <w:szCs w:val="20"/>
        </w:rPr>
        <w:t xml:space="preserve">), susidariusį valcavimo metu. Kietojo šlako šalinimui naudojamas specialus šlako tirpiklis. Kietojo šlako pašalinimui negali būti naudojamas abrazyvinis apdirbimas (smėliavimas, </w:t>
      </w:r>
      <w:proofErr w:type="spellStart"/>
      <w:r w:rsidRPr="002970EB">
        <w:rPr>
          <w:rFonts w:ascii="Times New Roman" w:hAnsi="Times New Roman" w:cs="Times New Roman"/>
          <w:sz w:val="20"/>
          <w:szCs w:val="20"/>
        </w:rPr>
        <w:t>šratavimas</w:t>
      </w:r>
      <w:proofErr w:type="spellEnd"/>
      <w:r w:rsidRPr="002970EB">
        <w:rPr>
          <w:rFonts w:ascii="Times New Roman" w:hAnsi="Times New Roman" w:cs="Times New Roman"/>
          <w:sz w:val="20"/>
          <w:szCs w:val="20"/>
        </w:rPr>
        <w:t xml:space="preserve">, šlifavimas ir kt.). Rekomenduojamas paviršiaus šlako cheminis tirpiklis ir </w:t>
      </w:r>
      <w:proofErr w:type="spellStart"/>
      <w:r w:rsidRPr="002970EB">
        <w:rPr>
          <w:rFonts w:ascii="Times New Roman" w:hAnsi="Times New Roman" w:cs="Times New Roman"/>
          <w:sz w:val="20"/>
          <w:szCs w:val="20"/>
        </w:rPr>
        <w:t>šalintojas</w:t>
      </w:r>
      <w:proofErr w:type="spellEnd"/>
      <w:r w:rsidRPr="002970EB">
        <w:rPr>
          <w:rFonts w:ascii="Times New Roman" w:hAnsi="Times New Roman" w:cs="Times New Roman"/>
          <w:sz w:val="20"/>
          <w:szCs w:val="20"/>
        </w:rPr>
        <w:t xml:space="preserve"> – dx-COR (</w:t>
      </w:r>
      <w:proofErr w:type="spellStart"/>
      <w:r w:rsidRPr="002970EB">
        <w:rPr>
          <w:rFonts w:ascii="Times New Roman" w:hAnsi="Times New Roman" w:cs="Times New Roman"/>
          <w:sz w:val="20"/>
          <w:szCs w:val="20"/>
        </w:rPr>
        <w:t>linea</w:t>
      </w:r>
      <w:proofErr w:type="spellEnd"/>
      <w:r w:rsidRPr="002970EB">
        <w:rPr>
          <w:rFonts w:ascii="Times New Roman" w:hAnsi="Times New Roman" w:cs="Times New Roman"/>
          <w:sz w:val="20"/>
          <w:szCs w:val="20"/>
        </w:rPr>
        <w:t xml:space="preserve"> COR) arba analogiškas savybes turintis produktas. Atliekant kietojo šlako pašalinimą metalas turi būti visiškai švarus, be dažų, riebalų ar kitų medžiagų likučių. Tirpikliu metalas turi būti dengiamas laikantis produkto techninio aprašymo, esant optimaliai 10-30°C temperatūrai. Detalės, gaminamos iš plonesnio nei 3 mm storio yra šalto valcavimo (</w:t>
      </w:r>
      <w:proofErr w:type="spellStart"/>
      <w:r w:rsidRPr="002970EB">
        <w:rPr>
          <w:rFonts w:ascii="Times New Roman" w:hAnsi="Times New Roman" w:cs="Times New Roman"/>
          <w:sz w:val="20"/>
          <w:szCs w:val="20"/>
        </w:rPr>
        <w:t>Corten</w:t>
      </w:r>
      <w:proofErr w:type="spellEnd"/>
      <w:r w:rsidRPr="002970EB">
        <w:rPr>
          <w:rFonts w:ascii="Times New Roman" w:hAnsi="Times New Roman" w:cs="Times New Roman"/>
          <w:sz w:val="20"/>
          <w:szCs w:val="20"/>
        </w:rPr>
        <w:t xml:space="preserve"> A). Jos neturi kietojo šlako, todėl privalomas tik jų paviršiaus </w:t>
      </w:r>
      <w:proofErr w:type="spellStart"/>
      <w:r w:rsidRPr="002970EB">
        <w:rPr>
          <w:rFonts w:ascii="Times New Roman" w:hAnsi="Times New Roman" w:cs="Times New Roman"/>
          <w:sz w:val="20"/>
          <w:szCs w:val="20"/>
        </w:rPr>
        <w:t>nuriebalinimas</w:t>
      </w:r>
      <w:proofErr w:type="spellEnd"/>
      <w:r w:rsidRPr="002970EB">
        <w:rPr>
          <w:rFonts w:ascii="Times New Roman" w:hAnsi="Times New Roman" w:cs="Times New Roman"/>
          <w:sz w:val="20"/>
          <w:szCs w:val="20"/>
        </w:rPr>
        <w:t xml:space="preserve"> specialiomis cheminėmis priemonėmis.</w:t>
      </w:r>
    </w:p>
    <w:p w14:paraId="5FDA8AE7" w14:textId="77777777" w:rsidR="000C29FE" w:rsidRPr="002970EB" w:rsidRDefault="000C29FE" w:rsidP="0030271B">
      <w:pPr>
        <w:pStyle w:val="Sraopastraipa"/>
        <w:numPr>
          <w:ilvl w:val="2"/>
          <w:numId w:val="2"/>
        </w:numPr>
        <w:tabs>
          <w:tab w:val="left" w:pos="567"/>
        </w:tabs>
        <w:jc w:val="both"/>
        <w:rPr>
          <w:rFonts w:ascii="Times New Roman" w:hAnsi="Times New Roman" w:cs="Times New Roman"/>
          <w:i/>
          <w:iCs/>
          <w:sz w:val="20"/>
          <w:szCs w:val="20"/>
        </w:rPr>
      </w:pPr>
      <w:r w:rsidRPr="002970EB">
        <w:rPr>
          <w:rFonts w:ascii="Times New Roman" w:hAnsi="Times New Roman" w:cs="Times New Roman"/>
          <w:i/>
          <w:iCs/>
          <w:sz w:val="20"/>
          <w:szCs w:val="20"/>
        </w:rPr>
        <w:t>Metalo oksidavimas/</w:t>
      </w:r>
      <w:proofErr w:type="spellStart"/>
      <w:r w:rsidRPr="002970EB">
        <w:rPr>
          <w:rFonts w:ascii="Times New Roman" w:hAnsi="Times New Roman" w:cs="Times New Roman"/>
          <w:i/>
          <w:iCs/>
          <w:sz w:val="20"/>
          <w:szCs w:val="20"/>
        </w:rPr>
        <w:t>rūdinimas</w:t>
      </w:r>
      <w:proofErr w:type="spellEnd"/>
      <w:r w:rsidRPr="002970EB">
        <w:rPr>
          <w:rFonts w:ascii="Times New Roman" w:hAnsi="Times New Roman" w:cs="Times New Roman"/>
          <w:i/>
          <w:iCs/>
          <w:sz w:val="20"/>
          <w:szCs w:val="20"/>
        </w:rPr>
        <w:t xml:space="preserve">. </w:t>
      </w:r>
      <w:r w:rsidRPr="002970EB">
        <w:rPr>
          <w:rFonts w:ascii="Times New Roman" w:hAnsi="Times New Roman" w:cs="Times New Roman"/>
          <w:sz w:val="20"/>
          <w:szCs w:val="20"/>
        </w:rPr>
        <w:t xml:space="preserve">Metalo </w:t>
      </w:r>
      <w:proofErr w:type="spellStart"/>
      <w:r w:rsidRPr="002970EB">
        <w:rPr>
          <w:rFonts w:ascii="Times New Roman" w:hAnsi="Times New Roman" w:cs="Times New Roman"/>
          <w:sz w:val="20"/>
          <w:szCs w:val="20"/>
        </w:rPr>
        <w:t>rūdinimas</w:t>
      </w:r>
      <w:proofErr w:type="spellEnd"/>
      <w:r w:rsidRPr="002970EB">
        <w:rPr>
          <w:rFonts w:ascii="Times New Roman" w:hAnsi="Times New Roman" w:cs="Times New Roman"/>
          <w:sz w:val="20"/>
          <w:szCs w:val="20"/>
        </w:rPr>
        <w:t xml:space="preserve"> išgaunamas cheminiu būdu, </w:t>
      </w:r>
      <w:proofErr w:type="spellStart"/>
      <w:r w:rsidRPr="002970EB">
        <w:rPr>
          <w:rFonts w:ascii="Times New Roman" w:hAnsi="Times New Roman" w:cs="Times New Roman"/>
          <w:sz w:val="20"/>
          <w:szCs w:val="20"/>
        </w:rPr>
        <w:t>t.y</w:t>
      </w:r>
      <w:proofErr w:type="spellEnd"/>
      <w:r w:rsidRPr="002970EB">
        <w:rPr>
          <w:rFonts w:ascii="Times New Roman" w:hAnsi="Times New Roman" w:cs="Times New Roman"/>
          <w:sz w:val="20"/>
          <w:szCs w:val="20"/>
        </w:rPr>
        <w:t xml:space="preserve">. po pirminio apdirbimo (kietojo šlako pašalinimo) metalą padengiant specialiu cheminiu produktu -rūdžių aktyvatoriumi. Rekomenduojamas metalo oksidacijos aktyvatorius – </w:t>
      </w:r>
      <w:proofErr w:type="spellStart"/>
      <w:r w:rsidRPr="002970EB">
        <w:rPr>
          <w:rFonts w:ascii="Times New Roman" w:hAnsi="Times New Roman" w:cs="Times New Roman"/>
          <w:sz w:val="20"/>
          <w:szCs w:val="20"/>
        </w:rPr>
        <w:t>act</w:t>
      </w:r>
      <w:proofErr w:type="spellEnd"/>
      <w:r w:rsidRPr="002970EB">
        <w:rPr>
          <w:rFonts w:ascii="Times New Roman" w:hAnsi="Times New Roman" w:cs="Times New Roman"/>
          <w:sz w:val="20"/>
          <w:szCs w:val="20"/>
        </w:rPr>
        <w:t>-COR (</w:t>
      </w:r>
      <w:proofErr w:type="spellStart"/>
      <w:r w:rsidRPr="002970EB">
        <w:rPr>
          <w:rFonts w:ascii="Times New Roman" w:hAnsi="Times New Roman" w:cs="Times New Roman"/>
          <w:sz w:val="20"/>
          <w:szCs w:val="20"/>
        </w:rPr>
        <w:t>linea</w:t>
      </w:r>
      <w:proofErr w:type="spellEnd"/>
      <w:r w:rsidRPr="002970EB">
        <w:rPr>
          <w:rFonts w:ascii="Times New Roman" w:hAnsi="Times New Roman" w:cs="Times New Roman"/>
          <w:sz w:val="20"/>
          <w:szCs w:val="20"/>
        </w:rPr>
        <w:t xml:space="preserve"> COR) arba analogiškas savybes turintis produktas. Atliekant kietojo šlako pašalinimą metalas turi būti visiškai švarus, be dažų, riebalų ar kitų medžiagų likučių. Aktyvatoriumi metalas turi būti dengiamas laikantis produkto techninio aprašymo, esant optimaliai 12-26°C temperatūrai. Paviršius dengiamas tiek kartų, kiek nurodyta produkto techniniame aprašyme.</w:t>
      </w:r>
    </w:p>
    <w:p w14:paraId="5E0FB781" w14:textId="77777777" w:rsidR="000C29FE" w:rsidRPr="002970EB" w:rsidRDefault="000C29FE" w:rsidP="0030271B">
      <w:pPr>
        <w:pStyle w:val="Sraopastraipa"/>
        <w:numPr>
          <w:ilvl w:val="2"/>
          <w:numId w:val="2"/>
        </w:numPr>
        <w:tabs>
          <w:tab w:val="left" w:pos="567"/>
        </w:tabs>
        <w:jc w:val="both"/>
        <w:rPr>
          <w:rFonts w:ascii="Times New Roman" w:hAnsi="Times New Roman" w:cs="Times New Roman"/>
          <w:i/>
          <w:iCs/>
          <w:sz w:val="20"/>
          <w:szCs w:val="20"/>
        </w:rPr>
      </w:pPr>
      <w:r w:rsidRPr="002970EB">
        <w:rPr>
          <w:rFonts w:ascii="Times New Roman" w:hAnsi="Times New Roman" w:cs="Times New Roman"/>
          <w:i/>
          <w:iCs/>
          <w:sz w:val="20"/>
          <w:szCs w:val="20"/>
        </w:rPr>
        <w:t xml:space="preserve">Metalo padengimas fiksatoriumi. </w:t>
      </w:r>
      <w:r w:rsidRPr="002970EB">
        <w:rPr>
          <w:rFonts w:ascii="Times New Roman" w:hAnsi="Times New Roman" w:cs="Times New Roman"/>
          <w:sz w:val="20"/>
          <w:szCs w:val="20"/>
        </w:rPr>
        <w:t xml:space="preserve">Visame projekte naudojamas </w:t>
      </w:r>
      <w:proofErr w:type="spellStart"/>
      <w:r w:rsidRPr="002970EB">
        <w:rPr>
          <w:rFonts w:ascii="Times New Roman" w:hAnsi="Times New Roman" w:cs="Times New Roman"/>
          <w:sz w:val="20"/>
          <w:szCs w:val="20"/>
        </w:rPr>
        <w:t>Corten</w:t>
      </w:r>
      <w:proofErr w:type="spellEnd"/>
      <w:r w:rsidRPr="002970EB">
        <w:rPr>
          <w:rFonts w:ascii="Times New Roman" w:hAnsi="Times New Roman" w:cs="Times New Roman"/>
          <w:sz w:val="20"/>
          <w:szCs w:val="20"/>
        </w:rPr>
        <w:t xml:space="preserve"> plienas po pirminio apdirbimo (kietojo šlako pašalinimo ir rūdijimo aktyvavimo) privalo būti padengtas fiksatoriumi siekiant pašalinti metalo </w:t>
      </w:r>
      <w:proofErr w:type="spellStart"/>
      <w:r w:rsidRPr="002970EB">
        <w:rPr>
          <w:rFonts w:ascii="Times New Roman" w:hAnsi="Times New Roman" w:cs="Times New Roman"/>
          <w:sz w:val="20"/>
          <w:szCs w:val="20"/>
        </w:rPr>
        <w:t>teplumą</w:t>
      </w:r>
      <w:proofErr w:type="spellEnd"/>
      <w:r w:rsidRPr="002970EB">
        <w:rPr>
          <w:rFonts w:ascii="Times New Roman" w:hAnsi="Times New Roman" w:cs="Times New Roman"/>
          <w:sz w:val="20"/>
          <w:szCs w:val="20"/>
        </w:rPr>
        <w:t xml:space="preserve"> ir stabdyti oksidaciją. Rekomenduojamas paviršiaus fiksatorius – </w:t>
      </w:r>
      <w:proofErr w:type="spellStart"/>
      <w:r w:rsidRPr="002970EB">
        <w:rPr>
          <w:rFonts w:ascii="Times New Roman" w:hAnsi="Times New Roman" w:cs="Times New Roman"/>
          <w:sz w:val="20"/>
          <w:szCs w:val="20"/>
        </w:rPr>
        <w:t>bp</w:t>
      </w:r>
      <w:proofErr w:type="spellEnd"/>
      <w:r w:rsidRPr="002970EB">
        <w:rPr>
          <w:rFonts w:ascii="Times New Roman" w:hAnsi="Times New Roman" w:cs="Times New Roman"/>
          <w:sz w:val="20"/>
          <w:szCs w:val="20"/>
        </w:rPr>
        <w:t>-COR (</w:t>
      </w:r>
      <w:proofErr w:type="spellStart"/>
      <w:r w:rsidRPr="002970EB">
        <w:rPr>
          <w:rFonts w:ascii="Times New Roman" w:hAnsi="Times New Roman" w:cs="Times New Roman"/>
          <w:sz w:val="20"/>
          <w:szCs w:val="20"/>
        </w:rPr>
        <w:t>linea</w:t>
      </w:r>
      <w:proofErr w:type="spellEnd"/>
      <w:r w:rsidRPr="002970EB">
        <w:rPr>
          <w:rFonts w:ascii="Times New Roman" w:hAnsi="Times New Roman" w:cs="Times New Roman"/>
          <w:sz w:val="20"/>
          <w:szCs w:val="20"/>
        </w:rPr>
        <w:t xml:space="preserve"> COR) arba analogiškas savybes turintis produktas.</w:t>
      </w:r>
    </w:p>
    <w:p w14:paraId="1BFFA5CF" w14:textId="3809DC4F" w:rsidR="000C29FE" w:rsidRPr="002970EB" w:rsidRDefault="000C29FE" w:rsidP="0030271B">
      <w:pPr>
        <w:pStyle w:val="Sraopastraipa"/>
        <w:numPr>
          <w:ilvl w:val="2"/>
          <w:numId w:val="2"/>
        </w:numPr>
        <w:tabs>
          <w:tab w:val="left" w:pos="567"/>
        </w:tabs>
        <w:jc w:val="both"/>
        <w:rPr>
          <w:rFonts w:ascii="Times New Roman" w:hAnsi="Times New Roman" w:cs="Times New Roman"/>
          <w:i/>
          <w:iCs/>
          <w:sz w:val="20"/>
          <w:szCs w:val="20"/>
        </w:rPr>
      </w:pPr>
      <w:proofErr w:type="spellStart"/>
      <w:r w:rsidRPr="002970EB">
        <w:rPr>
          <w:rFonts w:ascii="Times New Roman" w:hAnsi="Times New Roman" w:cs="Times New Roman"/>
          <w:i/>
          <w:iCs/>
          <w:sz w:val="20"/>
          <w:szCs w:val="20"/>
        </w:rPr>
        <w:t>Corten</w:t>
      </w:r>
      <w:proofErr w:type="spellEnd"/>
      <w:r w:rsidRPr="002970EB">
        <w:rPr>
          <w:rFonts w:ascii="Times New Roman" w:hAnsi="Times New Roman" w:cs="Times New Roman"/>
          <w:i/>
          <w:iCs/>
          <w:sz w:val="20"/>
          <w:szCs w:val="20"/>
        </w:rPr>
        <w:t xml:space="preserve"> tipo informacinių lentelių tvirtinimas. </w:t>
      </w:r>
      <w:r w:rsidRPr="002970EB">
        <w:rPr>
          <w:rFonts w:ascii="Times New Roman" w:hAnsi="Times New Roman" w:cs="Times New Roman"/>
          <w:sz w:val="20"/>
          <w:szCs w:val="20"/>
        </w:rPr>
        <w:t xml:space="preserve">Informacinės lentelės įrengiamos pagal Priedas Nr. </w:t>
      </w:r>
      <w:r w:rsidR="007F3587" w:rsidRPr="002970EB">
        <w:rPr>
          <w:rFonts w:ascii="Times New Roman" w:hAnsi="Times New Roman" w:cs="Times New Roman"/>
          <w:sz w:val="20"/>
          <w:szCs w:val="20"/>
        </w:rPr>
        <w:t>5</w:t>
      </w:r>
      <w:r w:rsidRPr="002970EB">
        <w:rPr>
          <w:rFonts w:ascii="Times New Roman" w:hAnsi="Times New Roman" w:cs="Times New Roman"/>
          <w:sz w:val="20"/>
          <w:szCs w:val="20"/>
        </w:rPr>
        <w:t xml:space="preserve"> pateiktą schemą. Lentelės turi būti pritvirtintos prie </w:t>
      </w:r>
      <w:proofErr w:type="spellStart"/>
      <w:r w:rsidRPr="002970EB">
        <w:rPr>
          <w:rFonts w:ascii="Times New Roman" w:hAnsi="Times New Roman" w:cs="Times New Roman"/>
          <w:sz w:val="20"/>
          <w:szCs w:val="20"/>
        </w:rPr>
        <w:t>gabionų</w:t>
      </w:r>
      <w:proofErr w:type="spellEnd"/>
      <w:r w:rsidRPr="002970EB">
        <w:rPr>
          <w:rFonts w:ascii="Times New Roman" w:hAnsi="Times New Roman" w:cs="Times New Roman"/>
          <w:sz w:val="20"/>
          <w:szCs w:val="20"/>
        </w:rPr>
        <w:t>.</w:t>
      </w:r>
    </w:p>
    <w:p w14:paraId="3988B6CA" w14:textId="1B145339" w:rsidR="000C29FE" w:rsidRPr="002970EB" w:rsidRDefault="61194510" w:rsidP="0030271B">
      <w:pPr>
        <w:pStyle w:val="Sraopastraipa"/>
        <w:numPr>
          <w:ilvl w:val="2"/>
          <w:numId w:val="2"/>
        </w:numPr>
        <w:tabs>
          <w:tab w:val="left" w:pos="567"/>
        </w:tabs>
        <w:jc w:val="both"/>
        <w:rPr>
          <w:rFonts w:ascii="Times New Roman" w:hAnsi="Times New Roman" w:cs="Times New Roman"/>
          <w:b/>
          <w:bCs/>
          <w:sz w:val="20"/>
          <w:szCs w:val="20"/>
        </w:rPr>
      </w:pPr>
      <w:proofErr w:type="spellStart"/>
      <w:r w:rsidRPr="002E4DE8">
        <w:rPr>
          <w:rFonts w:ascii="Times New Roman" w:hAnsi="Times New Roman" w:cs="Times New Roman"/>
          <w:i/>
          <w:iCs/>
          <w:sz w:val="20"/>
          <w:szCs w:val="20"/>
        </w:rPr>
        <w:t>C</w:t>
      </w:r>
      <w:r w:rsidR="000C29FE" w:rsidRPr="002E4DE8">
        <w:rPr>
          <w:rFonts w:ascii="Times New Roman" w:hAnsi="Times New Roman" w:cs="Times New Roman"/>
          <w:i/>
          <w:iCs/>
          <w:sz w:val="20"/>
          <w:szCs w:val="20"/>
        </w:rPr>
        <w:t>orteno</w:t>
      </w:r>
      <w:proofErr w:type="spellEnd"/>
      <w:r w:rsidR="000C29FE" w:rsidRPr="002970EB">
        <w:rPr>
          <w:rFonts w:ascii="Times New Roman" w:hAnsi="Times New Roman" w:cs="Times New Roman"/>
          <w:sz w:val="20"/>
          <w:szCs w:val="20"/>
        </w:rPr>
        <w:t xml:space="preserve"> tipo plieno informacinis rėmas 0,68 x 0,8 x (h) 0,8 m su atspausdinta vienspalve grafine informacija. Spausdinti šilkografijos būdu UV dažais, skirtais šilkografijai, dažų spalva – balta, padengti visą plokštės paviršių apsauginiu matiniu UV laku, skirtu eksploatacijai lauko sąlygomis vidutinių platumų ( Lietuvos Respublikos) klimato zonoje.</w:t>
      </w:r>
    </w:p>
    <w:p w14:paraId="0A1057CD" w14:textId="651B7FFB" w:rsidR="00130D5E" w:rsidRPr="002970EB" w:rsidRDefault="000C29FE" w:rsidP="0030271B">
      <w:pPr>
        <w:pStyle w:val="Sraopastraipa"/>
        <w:numPr>
          <w:ilvl w:val="1"/>
          <w:numId w:val="2"/>
        </w:numPr>
        <w:tabs>
          <w:tab w:val="left" w:pos="567"/>
        </w:tabs>
        <w:ind w:left="0" w:firstLine="0"/>
        <w:jc w:val="both"/>
        <w:rPr>
          <w:rFonts w:ascii="Times New Roman" w:hAnsi="Times New Roman" w:cs="Times New Roman"/>
          <w:sz w:val="20"/>
          <w:szCs w:val="20"/>
        </w:rPr>
      </w:pPr>
      <w:r w:rsidRPr="002970EB">
        <w:rPr>
          <w:rFonts w:ascii="Times New Roman" w:hAnsi="Times New Roman" w:cs="Times New Roman"/>
          <w:sz w:val="20"/>
          <w:szCs w:val="20"/>
        </w:rPr>
        <w:t>Pasiūlyme pateikta kaina turi būti galutinė, įvertinus visas Rangovo išlaidas ir mokesčius.</w:t>
      </w:r>
    </w:p>
    <w:p w14:paraId="5641F28F" w14:textId="08F5F39F" w:rsidR="0086516F" w:rsidRPr="002970EB" w:rsidRDefault="00E03636" w:rsidP="0086516F">
      <w:pPr>
        <w:pStyle w:val="Sraopastraipa"/>
        <w:numPr>
          <w:ilvl w:val="0"/>
          <w:numId w:val="4"/>
        </w:numPr>
        <w:pBdr>
          <w:top w:val="single" w:sz="4" w:space="1" w:color="auto"/>
          <w:bottom w:val="single" w:sz="4" w:space="1" w:color="auto"/>
        </w:pBdr>
        <w:shd w:val="clear" w:color="auto" w:fill="D9D9D9" w:themeFill="background1" w:themeFillShade="D9"/>
        <w:tabs>
          <w:tab w:val="left" w:pos="284"/>
          <w:tab w:val="left" w:pos="360"/>
        </w:tabs>
        <w:spacing w:before="60" w:after="60"/>
        <w:ind w:left="0" w:firstLine="0"/>
        <w:jc w:val="both"/>
        <w:rPr>
          <w:rStyle w:val="Laukeliai"/>
          <w:rFonts w:ascii="Times New Roman" w:hAnsi="Times New Roman" w:cs="Times New Roman"/>
          <w:b/>
          <w:szCs w:val="20"/>
        </w:rPr>
      </w:pPr>
      <w:r w:rsidRPr="002970EB">
        <w:rPr>
          <w:rStyle w:val="Laukeliai"/>
          <w:rFonts w:ascii="Times New Roman" w:hAnsi="Times New Roman" w:cs="Times New Roman"/>
          <w:b/>
          <w:szCs w:val="20"/>
        </w:rPr>
        <w:t xml:space="preserve">DARBŲ </w:t>
      </w:r>
      <w:r w:rsidR="0086516F" w:rsidRPr="002970EB">
        <w:rPr>
          <w:rStyle w:val="Laukeliai"/>
          <w:rFonts w:ascii="Times New Roman" w:hAnsi="Times New Roman" w:cs="Times New Roman"/>
          <w:b/>
          <w:szCs w:val="20"/>
        </w:rPr>
        <w:t xml:space="preserve">VYKDYMO TVARKA IR TERMINAI </w:t>
      </w:r>
    </w:p>
    <w:p w14:paraId="2CDB5E57" w14:textId="22CF4FCE" w:rsidR="0003329C" w:rsidRDefault="0003329C" w:rsidP="002C6B90">
      <w:pPr>
        <w:pStyle w:val="Sraopastraipa"/>
        <w:numPr>
          <w:ilvl w:val="1"/>
          <w:numId w:val="4"/>
        </w:numPr>
        <w:tabs>
          <w:tab w:val="left" w:pos="567"/>
        </w:tabs>
        <w:spacing w:before="60" w:after="60"/>
        <w:ind w:left="540" w:hanging="540"/>
        <w:jc w:val="both"/>
        <w:rPr>
          <w:rFonts w:ascii="Times New Roman" w:hAnsi="Times New Roman" w:cs="Times New Roman"/>
          <w:sz w:val="20"/>
          <w:szCs w:val="20"/>
        </w:rPr>
      </w:pPr>
      <w:r>
        <w:rPr>
          <w:rFonts w:ascii="Times New Roman" w:hAnsi="Times New Roman" w:cs="Times New Roman"/>
          <w:sz w:val="20"/>
          <w:szCs w:val="20"/>
        </w:rPr>
        <w:t xml:space="preserve">Darbų vykdymo terminas – </w:t>
      </w:r>
      <w:bookmarkStart w:id="4" w:name="_Hlk192751083"/>
      <w:r w:rsidRPr="008F7624">
        <w:rPr>
          <w:rFonts w:ascii="Times New Roman" w:hAnsi="Times New Roman" w:cs="Times New Roman"/>
          <w:b/>
          <w:bCs/>
          <w:sz w:val="20"/>
          <w:szCs w:val="20"/>
        </w:rPr>
        <w:t>3 (trys) mėnesiai</w:t>
      </w:r>
      <w:r w:rsidR="00D92296" w:rsidRPr="008F7624">
        <w:rPr>
          <w:rFonts w:ascii="Times New Roman" w:hAnsi="Times New Roman" w:cs="Times New Roman"/>
          <w:b/>
          <w:bCs/>
          <w:sz w:val="20"/>
          <w:szCs w:val="20"/>
        </w:rPr>
        <w:t xml:space="preserve"> nuo sutarties įsigalioj</w:t>
      </w:r>
      <w:r w:rsidR="00D93FCB">
        <w:rPr>
          <w:rFonts w:ascii="Times New Roman" w:hAnsi="Times New Roman" w:cs="Times New Roman"/>
          <w:b/>
          <w:bCs/>
          <w:sz w:val="20"/>
          <w:szCs w:val="20"/>
        </w:rPr>
        <w:t>imo</w:t>
      </w:r>
      <w:r w:rsidR="00D92296">
        <w:rPr>
          <w:rFonts w:ascii="Times New Roman" w:hAnsi="Times New Roman" w:cs="Times New Roman"/>
          <w:sz w:val="20"/>
          <w:szCs w:val="20"/>
        </w:rPr>
        <w:t>.</w:t>
      </w:r>
    </w:p>
    <w:bookmarkEnd w:id="4"/>
    <w:p w14:paraId="4C5175E3" w14:textId="73FD3901" w:rsidR="009A4109" w:rsidRPr="008F7624" w:rsidRDefault="00CE3725" w:rsidP="008F7624">
      <w:pPr>
        <w:pStyle w:val="Sraopastraipa"/>
        <w:numPr>
          <w:ilvl w:val="1"/>
          <w:numId w:val="4"/>
        </w:numPr>
        <w:tabs>
          <w:tab w:val="left" w:pos="567"/>
        </w:tabs>
        <w:ind w:left="0" w:firstLine="0"/>
        <w:jc w:val="both"/>
        <w:rPr>
          <w:rFonts w:ascii="Times New Roman" w:hAnsi="Times New Roman" w:cs="Times New Roman"/>
          <w:bCs/>
          <w:i/>
          <w:sz w:val="20"/>
          <w:szCs w:val="20"/>
        </w:rPr>
      </w:pPr>
      <w:r w:rsidRPr="008F7624">
        <w:rPr>
          <w:rFonts w:ascii="Times New Roman" w:hAnsi="Times New Roman" w:cs="Times New Roman"/>
          <w:bCs/>
          <w:iCs/>
          <w:sz w:val="20"/>
          <w:szCs w:val="20"/>
        </w:rPr>
        <w:t xml:space="preserve">Darbai pradedami </w:t>
      </w:r>
      <w:r w:rsidR="00B51541">
        <w:rPr>
          <w:rFonts w:ascii="Times New Roman" w:eastAsia="Arial" w:hAnsi="Times New Roman" w:cs="Times New Roman"/>
          <w:sz w:val="20"/>
          <w:szCs w:val="20"/>
        </w:rPr>
        <w:t>Užsakov</w:t>
      </w:r>
      <w:r w:rsidR="003038A0">
        <w:rPr>
          <w:rFonts w:ascii="Times New Roman" w:hAnsi="Times New Roman" w:cs="Times New Roman"/>
          <w:bCs/>
          <w:iCs/>
          <w:sz w:val="20"/>
          <w:szCs w:val="20"/>
        </w:rPr>
        <w:t xml:space="preserve">ui </w:t>
      </w:r>
      <w:r w:rsidRPr="008F7624">
        <w:rPr>
          <w:rFonts w:ascii="Times New Roman" w:hAnsi="Times New Roman" w:cs="Times New Roman"/>
          <w:bCs/>
          <w:iCs/>
          <w:sz w:val="20"/>
          <w:szCs w:val="20"/>
        </w:rPr>
        <w:t xml:space="preserve">perdavus statybvietę Rangovui. Statybvietė bus perduota </w:t>
      </w:r>
      <w:r w:rsidR="003530B7" w:rsidRPr="008F7624">
        <w:rPr>
          <w:rFonts w:ascii="Times New Roman" w:hAnsi="Times New Roman" w:cs="Times New Roman"/>
          <w:bCs/>
          <w:iCs/>
          <w:sz w:val="20"/>
          <w:szCs w:val="20"/>
        </w:rPr>
        <w:t xml:space="preserve">Rangovui per 5 (penkias) darbo dienas nuo sutarties įsigaliojimo, </w:t>
      </w:r>
      <w:r w:rsidRPr="008F7624">
        <w:rPr>
          <w:rFonts w:ascii="Times New Roman" w:hAnsi="Times New Roman" w:cs="Times New Roman"/>
          <w:bCs/>
          <w:iCs/>
          <w:sz w:val="20"/>
          <w:szCs w:val="20"/>
        </w:rPr>
        <w:t>Rangovas priima statybvietę per 5 darbo dienas nuo statybvietės perdavimo (priėmimo -perdavimo akto pasirašymo).</w:t>
      </w:r>
    </w:p>
    <w:p w14:paraId="34FDB71F" w14:textId="7B60A4D4" w:rsidR="00594B0C" w:rsidRPr="005C21C0" w:rsidRDefault="00594B0C" w:rsidP="00121972">
      <w:pPr>
        <w:pStyle w:val="Sraopastraipa"/>
        <w:numPr>
          <w:ilvl w:val="1"/>
          <w:numId w:val="4"/>
        </w:numPr>
        <w:tabs>
          <w:tab w:val="left" w:pos="567"/>
        </w:tabs>
        <w:spacing w:before="60" w:after="60"/>
        <w:ind w:left="0" w:firstLine="0"/>
        <w:jc w:val="both"/>
        <w:rPr>
          <w:rFonts w:ascii="Times New Roman" w:hAnsi="Times New Roman" w:cs="Times New Roman"/>
          <w:bCs/>
          <w:iCs/>
          <w:sz w:val="20"/>
          <w:szCs w:val="20"/>
        </w:rPr>
      </w:pPr>
      <w:bookmarkStart w:id="5" w:name="_Hlk181108384"/>
      <w:r w:rsidRPr="005C21C0">
        <w:rPr>
          <w:rFonts w:ascii="Times New Roman" w:hAnsi="Times New Roman" w:cs="Times New Roman"/>
          <w:bCs/>
          <w:iCs/>
          <w:sz w:val="20"/>
          <w:szCs w:val="20"/>
        </w:rPr>
        <w:lastRenderedPageBreak/>
        <w:t xml:space="preserve">Rangovas privalo pradėti vykdyti Darbus ne vėliau nei per 5 (penkias) darbo dienas nuo </w:t>
      </w:r>
      <w:r w:rsidR="008901E5" w:rsidRPr="005C21C0">
        <w:rPr>
          <w:rFonts w:ascii="Times New Roman" w:hAnsi="Times New Roman" w:cs="Times New Roman"/>
          <w:bCs/>
          <w:iCs/>
          <w:sz w:val="20"/>
          <w:szCs w:val="20"/>
        </w:rPr>
        <w:t>statybvietės</w:t>
      </w:r>
      <w:r w:rsidR="00E033F8" w:rsidRPr="005C21C0">
        <w:rPr>
          <w:rFonts w:ascii="Times New Roman" w:hAnsi="Times New Roman" w:cs="Times New Roman"/>
          <w:bCs/>
          <w:iCs/>
          <w:sz w:val="20"/>
          <w:szCs w:val="20"/>
        </w:rPr>
        <w:t xml:space="preserve"> priėmimo – perdavimo akto pasirašymo dienos</w:t>
      </w:r>
      <w:r w:rsidRPr="005C21C0">
        <w:rPr>
          <w:rFonts w:ascii="Times New Roman" w:hAnsi="Times New Roman" w:cs="Times New Roman"/>
          <w:bCs/>
          <w:iCs/>
          <w:sz w:val="20"/>
          <w:szCs w:val="20"/>
        </w:rPr>
        <w:t>.</w:t>
      </w:r>
    </w:p>
    <w:bookmarkEnd w:id="5"/>
    <w:p w14:paraId="6CFF82E8" w14:textId="20EAB06D" w:rsidR="00E1765D" w:rsidRPr="005C21C0" w:rsidRDefault="00E1765D" w:rsidP="006F350E">
      <w:pPr>
        <w:pStyle w:val="Sraopastraipa"/>
        <w:numPr>
          <w:ilvl w:val="1"/>
          <w:numId w:val="4"/>
        </w:numPr>
        <w:tabs>
          <w:tab w:val="left" w:pos="567"/>
        </w:tabs>
        <w:spacing w:before="60" w:after="60"/>
        <w:ind w:left="0" w:firstLine="0"/>
        <w:jc w:val="both"/>
        <w:rPr>
          <w:rFonts w:ascii="Times New Roman" w:hAnsi="Times New Roman" w:cs="Times New Roman"/>
          <w:sz w:val="20"/>
          <w:szCs w:val="20"/>
        </w:rPr>
      </w:pPr>
      <w:r w:rsidRPr="005C21C0">
        <w:rPr>
          <w:rFonts w:ascii="Times New Roman" w:hAnsi="Times New Roman" w:cs="Times New Roman"/>
          <w:sz w:val="20"/>
          <w:szCs w:val="20"/>
        </w:rPr>
        <w:t xml:space="preserve">Atlikus darbus, </w:t>
      </w:r>
      <w:r w:rsidR="00FD2291" w:rsidRPr="005C21C0">
        <w:rPr>
          <w:rFonts w:ascii="Times New Roman" w:hAnsi="Times New Roman" w:cs="Times New Roman"/>
          <w:sz w:val="20"/>
          <w:szCs w:val="20"/>
        </w:rPr>
        <w:t>Rangovas</w:t>
      </w:r>
      <w:r w:rsidRPr="005C21C0">
        <w:rPr>
          <w:rFonts w:ascii="Times New Roman" w:hAnsi="Times New Roman" w:cs="Times New Roman"/>
          <w:sz w:val="20"/>
          <w:szCs w:val="20"/>
        </w:rPr>
        <w:t xml:space="preserve"> savo lėšomis parengia išpildomąją geodezinę darbų atlikimo nuotrauką.</w:t>
      </w:r>
    </w:p>
    <w:p w14:paraId="21576AD8" w14:textId="77777777" w:rsidR="0086516F" w:rsidRPr="002970EB" w:rsidRDefault="0086516F" w:rsidP="0086516F">
      <w:pPr>
        <w:pStyle w:val="Sraopastraipa"/>
        <w:numPr>
          <w:ilvl w:val="0"/>
          <w:numId w:val="5"/>
        </w:numPr>
        <w:pBdr>
          <w:top w:val="single" w:sz="4" w:space="1" w:color="auto"/>
          <w:bottom w:val="single" w:sz="4" w:space="1" w:color="auto"/>
        </w:pBdr>
        <w:shd w:val="clear" w:color="auto" w:fill="D9D9D9" w:themeFill="background1" w:themeFillShade="D9"/>
        <w:tabs>
          <w:tab w:val="left" w:pos="360"/>
        </w:tabs>
        <w:spacing w:before="60" w:after="60"/>
        <w:ind w:left="0" w:firstLine="0"/>
        <w:jc w:val="both"/>
        <w:rPr>
          <w:rFonts w:ascii="Times New Roman" w:hAnsi="Times New Roman" w:cs="Times New Roman"/>
          <w:b/>
          <w:sz w:val="20"/>
          <w:szCs w:val="20"/>
        </w:rPr>
      </w:pPr>
      <w:r w:rsidRPr="002970EB">
        <w:rPr>
          <w:rStyle w:val="Laukeliai"/>
          <w:rFonts w:ascii="Times New Roman" w:hAnsi="Times New Roman" w:cs="Times New Roman"/>
          <w:b/>
          <w:szCs w:val="20"/>
        </w:rPr>
        <w:t>KOKYBĖ IR TRŪKUMŲ PAŠALINIMAS</w:t>
      </w:r>
    </w:p>
    <w:p w14:paraId="76DDE7C3" w14:textId="77777777" w:rsidR="002E507C" w:rsidRPr="002970EB" w:rsidRDefault="002E507C" w:rsidP="002E507C">
      <w:pPr>
        <w:numPr>
          <w:ilvl w:val="1"/>
          <w:numId w:val="5"/>
        </w:numPr>
        <w:tabs>
          <w:tab w:val="left" w:pos="567"/>
        </w:tabs>
        <w:spacing w:after="60"/>
        <w:ind w:left="0" w:firstLine="0"/>
        <w:jc w:val="both"/>
        <w:rPr>
          <w:rFonts w:ascii="Times New Roman" w:hAnsi="Times New Roman" w:cs="Times New Roman"/>
          <w:sz w:val="20"/>
          <w:szCs w:val="20"/>
        </w:rPr>
      </w:pPr>
      <w:r w:rsidRPr="002970EB">
        <w:rPr>
          <w:rFonts w:ascii="Times New Roman" w:hAnsi="Times New Roman" w:cs="Times New Roman"/>
          <w:sz w:val="20"/>
          <w:szCs w:val="20"/>
        </w:rPr>
        <w:t>Darbų rezultato trūkumais laikomi neatitikimai Techninės specifikacijos reikalavimams ir teisės aktams, reglamentuojantiems Darbų kokybę.</w:t>
      </w:r>
    </w:p>
    <w:p w14:paraId="3A112E4F" w14:textId="3A2880AD" w:rsidR="002E507C" w:rsidRPr="002970EB" w:rsidRDefault="00B51541" w:rsidP="002E507C">
      <w:pPr>
        <w:numPr>
          <w:ilvl w:val="1"/>
          <w:numId w:val="5"/>
        </w:numPr>
        <w:tabs>
          <w:tab w:val="left" w:pos="567"/>
        </w:tabs>
        <w:spacing w:after="60"/>
        <w:ind w:left="0" w:firstLine="0"/>
        <w:jc w:val="both"/>
        <w:rPr>
          <w:rFonts w:ascii="Times New Roman" w:hAnsi="Times New Roman" w:cs="Times New Roman"/>
          <w:sz w:val="20"/>
          <w:szCs w:val="20"/>
        </w:rPr>
      </w:pPr>
      <w:bookmarkStart w:id="6" w:name="_Hlk192760924"/>
      <w:r>
        <w:rPr>
          <w:rFonts w:ascii="Times New Roman" w:hAnsi="Times New Roman" w:cs="Times New Roman"/>
          <w:sz w:val="20"/>
          <w:szCs w:val="20"/>
        </w:rPr>
        <w:t>Užsakovas</w:t>
      </w:r>
      <w:r w:rsidR="002E507C" w:rsidRPr="002970EB">
        <w:rPr>
          <w:rFonts w:ascii="Times New Roman" w:hAnsi="Times New Roman" w:cs="Times New Roman"/>
          <w:sz w:val="20"/>
          <w:szCs w:val="20"/>
        </w:rPr>
        <w:t xml:space="preserve"> </w:t>
      </w:r>
      <w:bookmarkEnd w:id="6"/>
      <w:r w:rsidR="002E507C" w:rsidRPr="002970EB">
        <w:rPr>
          <w:rFonts w:ascii="Times New Roman" w:hAnsi="Times New Roman" w:cs="Times New Roman"/>
          <w:sz w:val="20"/>
          <w:szCs w:val="20"/>
        </w:rPr>
        <w:t xml:space="preserve">turi teisę kreiptis į Rangovą dėl Darbų rezultato trūkumų pašalinimo ne vėliau kaip per 24 (dvidešimt keturių) mėnesių nuo suteiktų Darbų perdavimo – priėmimo akto pasirašymo / trūkumų užfiksavimo dienos.  </w:t>
      </w:r>
    </w:p>
    <w:p w14:paraId="402A59F3" w14:textId="55B3DCFD" w:rsidR="002E507C" w:rsidRPr="002970EB" w:rsidRDefault="00B51541" w:rsidP="26BF8936">
      <w:pPr>
        <w:numPr>
          <w:ilvl w:val="1"/>
          <w:numId w:val="5"/>
        </w:numPr>
        <w:tabs>
          <w:tab w:val="left" w:pos="567"/>
        </w:tabs>
        <w:spacing w:after="60"/>
        <w:ind w:left="0" w:firstLine="0"/>
        <w:jc w:val="both"/>
        <w:rPr>
          <w:rStyle w:val="Laukeliai"/>
          <w:rFonts w:ascii="Times New Roman" w:hAnsi="Times New Roman" w:cs="Times New Roman"/>
        </w:rPr>
      </w:pPr>
      <w:r>
        <w:rPr>
          <w:rFonts w:ascii="Times New Roman" w:hAnsi="Times New Roman" w:cs="Times New Roman"/>
          <w:sz w:val="20"/>
          <w:szCs w:val="20"/>
        </w:rPr>
        <w:t>Užsakov</w:t>
      </w:r>
      <w:r w:rsidR="002E507C" w:rsidRPr="002970EB">
        <w:rPr>
          <w:rFonts w:ascii="Times New Roman" w:hAnsi="Times New Roman" w:cs="Times New Roman"/>
          <w:sz w:val="20"/>
          <w:szCs w:val="20"/>
        </w:rPr>
        <w:t>o nustatytiems Darbų rezultato trūkumams šalinti nustatomas 15 (penkiolikos) darbo dienų terminas.</w:t>
      </w:r>
    </w:p>
    <w:p w14:paraId="1740A80B" w14:textId="667F0283" w:rsidR="00AC5224" w:rsidRPr="002970EB" w:rsidRDefault="00AC5224" w:rsidP="00AC5224">
      <w:pPr>
        <w:pStyle w:val="Sraopastraipa"/>
        <w:numPr>
          <w:ilvl w:val="0"/>
          <w:numId w:val="7"/>
        </w:numPr>
        <w:pBdr>
          <w:top w:val="single" w:sz="4" w:space="1" w:color="auto"/>
          <w:bottom w:val="single" w:sz="4" w:space="1" w:color="auto"/>
        </w:pBdr>
        <w:shd w:val="clear" w:color="auto" w:fill="D9D9D9" w:themeFill="background1" w:themeFillShade="D9"/>
        <w:tabs>
          <w:tab w:val="left" w:pos="360"/>
        </w:tabs>
        <w:spacing w:before="60" w:after="60"/>
        <w:ind w:left="0" w:firstLine="0"/>
        <w:contextualSpacing w:val="0"/>
        <w:jc w:val="both"/>
        <w:rPr>
          <w:rStyle w:val="Laukeliai"/>
          <w:rFonts w:ascii="Times New Roman" w:hAnsi="Times New Roman" w:cs="Times New Roman"/>
          <w:b/>
          <w:szCs w:val="20"/>
        </w:rPr>
      </w:pPr>
      <w:bookmarkStart w:id="7" w:name="_Hlk34738296"/>
      <w:r w:rsidRPr="002970EB">
        <w:rPr>
          <w:rStyle w:val="Laukeliai"/>
          <w:rFonts w:ascii="Times New Roman" w:hAnsi="Times New Roman" w:cs="Times New Roman"/>
          <w:b/>
          <w:szCs w:val="20"/>
        </w:rPr>
        <w:t xml:space="preserve">KARTU SU </w:t>
      </w:r>
      <w:r w:rsidR="00FB0F70">
        <w:rPr>
          <w:rStyle w:val="Laukeliai"/>
          <w:rFonts w:ascii="Times New Roman" w:hAnsi="Times New Roman" w:cs="Times New Roman"/>
          <w:b/>
          <w:szCs w:val="20"/>
        </w:rPr>
        <w:t xml:space="preserve">ATLIKTAIS DABDAIS </w:t>
      </w:r>
      <w:r w:rsidRPr="002970EB">
        <w:rPr>
          <w:rStyle w:val="Laukeliai"/>
          <w:rFonts w:ascii="Times New Roman" w:hAnsi="Times New Roman" w:cs="Times New Roman"/>
          <w:b/>
          <w:szCs w:val="20"/>
        </w:rPr>
        <w:t>PATEIKIAMI DOKUMENTAI</w:t>
      </w:r>
    </w:p>
    <w:bookmarkEnd w:id="7"/>
    <w:p w14:paraId="357BEC1F" w14:textId="77AE5E8F" w:rsidR="0007422E" w:rsidRPr="002970EB" w:rsidRDefault="0007422E" w:rsidP="0007422E">
      <w:pPr>
        <w:pStyle w:val="Sraopastraipa"/>
        <w:numPr>
          <w:ilvl w:val="1"/>
          <w:numId w:val="7"/>
        </w:numPr>
        <w:tabs>
          <w:tab w:val="left" w:pos="0"/>
          <w:tab w:val="left" w:pos="426"/>
        </w:tabs>
        <w:spacing w:before="60" w:after="60"/>
        <w:ind w:left="0" w:firstLine="0"/>
        <w:contextualSpacing w:val="0"/>
        <w:jc w:val="both"/>
        <w:rPr>
          <w:rStyle w:val="Laukeliai"/>
          <w:rFonts w:ascii="Times New Roman" w:hAnsi="Times New Roman" w:cs="Times New Roman"/>
          <w:szCs w:val="20"/>
        </w:rPr>
      </w:pPr>
      <w:r w:rsidRPr="002970EB">
        <w:rPr>
          <w:rStyle w:val="Laukeliai"/>
          <w:rFonts w:ascii="Times New Roman" w:hAnsi="Times New Roman" w:cs="Times New Roman"/>
          <w:szCs w:val="20"/>
        </w:rPr>
        <w:t>Sąskait</w:t>
      </w:r>
      <w:r w:rsidR="00C2336F">
        <w:rPr>
          <w:rStyle w:val="Laukeliai"/>
          <w:rFonts w:ascii="Times New Roman" w:hAnsi="Times New Roman" w:cs="Times New Roman"/>
          <w:szCs w:val="20"/>
        </w:rPr>
        <w:t>a</w:t>
      </w:r>
      <w:r w:rsidRPr="002970EB">
        <w:rPr>
          <w:rStyle w:val="Laukeliai"/>
          <w:rFonts w:ascii="Times New Roman" w:hAnsi="Times New Roman" w:cs="Times New Roman"/>
          <w:szCs w:val="20"/>
        </w:rPr>
        <w:t xml:space="preserve"> faktūra per informacinę sistemą „SABIS";</w:t>
      </w:r>
    </w:p>
    <w:p w14:paraId="6E1E267E" w14:textId="77777777" w:rsidR="0007422E" w:rsidRPr="002970EB" w:rsidRDefault="0007422E" w:rsidP="0007422E">
      <w:pPr>
        <w:pStyle w:val="Sraopastraipa"/>
        <w:numPr>
          <w:ilvl w:val="1"/>
          <w:numId w:val="7"/>
        </w:numPr>
        <w:tabs>
          <w:tab w:val="left" w:pos="0"/>
          <w:tab w:val="left" w:pos="426"/>
        </w:tabs>
        <w:spacing w:before="60" w:after="60"/>
        <w:ind w:left="0" w:firstLine="0"/>
        <w:contextualSpacing w:val="0"/>
        <w:jc w:val="both"/>
        <w:rPr>
          <w:rStyle w:val="Laukeliai"/>
          <w:rFonts w:ascii="Times New Roman" w:hAnsi="Times New Roman" w:cs="Times New Roman"/>
          <w:szCs w:val="20"/>
        </w:rPr>
      </w:pPr>
      <w:r w:rsidRPr="002970EB">
        <w:rPr>
          <w:rStyle w:val="Laukeliai"/>
          <w:rFonts w:ascii="Times New Roman" w:hAnsi="Times New Roman" w:cs="Times New Roman"/>
          <w:szCs w:val="20"/>
        </w:rPr>
        <w:t>Atliktų darbų aktas F2 forma;</w:t>
      </w:r>
    </w:p>
    <w:p w14:paraId="15B7A9AF" w14:textId="77777777" w:rsidR="0007422E" w:rsidRPr="002970EB" w:rsidRDefault="0007422E" w:rsidP="0007422E">
      <w:pPr>
        <w:pStyle w:val="Sraopastraipa"/>
        <w:numPr>
          <w:ilvl w:val="1"/>
          <w:numId w:val="7"/>
        </w:numPr>
        <w:tabs>
          <w:tab w:val="left" w:pos="0"/>
          <w:tab w:val="left" w:pos="426"/>
        </w:tabs>
        <w:spacing w:before="60" w:after="60"/>
        <w:ind w:left="0" w:firstLine="0"/>
        <w:contextualSpacing w:val="0"/>
        <w:jc w:val="both"/>
        <w:rPr>
          <w:rStyle w:val="Laukeliai"/>
          <w:rFonts w:ascii="Times New Roman" w:hAnsi="Times New Roman" w:cs="Times New Roman"/>
          <w:szCs w:val="20"/>
        </w:rPr>
      </w:pPr>
      <w:r w:rsidRPr="002970EB">
        <w:rPr>
          <w:rStyle w:val="Laukeliai"/>
          <w:rFonts w:ascii="Times New Roman" w:hAnsi="Times New Roman" w:cs="Times New Roman"/>
          <w:szCs w:val="20"/>
        </w:rPr>
        <w:t>Atliktų darbų ir išlaidų apmokėjimo F3 forma;</w:t>
      </w:r>
    </w:p>
    <w:p w14:paraId="41F5666E" w14:textId="01469EAD" w:rsidR="0007422E" w:rsidRPr="005C21C0" w:rsidRDefault="0007422E" w:rsidP="0007422E">
      <w:pPr>
        <w:pStyle w:val="Sraopastraipa"/>
        <w:numPr>
          <w:ilvl w:val="1"/>
          <w:numId w:val="7"/>
        </w:numPr>
        <w:tabs>
          <w:tab w:val="left" w:pos="0"/>
          <w:tab w:val="left" w:pos="426"/>
        </w:tabs>
        <w:spacing w:before="60" w:after="60"/>
        <w:ind w:left="0" w:firstLine="0"/>
        <w:contextualSpacing w:val="0"/>
        <w:jc w:val="both"/>
        <w:rPr>
          <w:rStyle w:val="Laukeliai"/>
          <w:rFonts w:ascii="Times New Roman" w:hAnsi="Times New Roman" w:cs="Times New Roman"/>
          <w:szCs w:val="20"/>
        </w:rPr>
      </w:pPr>
      <w:r w:rsidRPr="005C21C0">
        <w:rPr>
          <w:rStyle w:val="Laukeliai"/>
          <w:rFonts w:ascii="Times New Roman" w:hAnsi="Times New Roman" w:cs="Times New Roman"/>
          <w:szCs w:val="20"/>
        </w:rPr>
        <w:t>Išpildom</w:t>
      </w:r>
      <w:r w:rsidR="00C2336F" w:rsidRPr="005C21C0">
        <w:rPr>
          <w:rStyle w:val="Laukeliai"/>
          <w:rFonts w:ascii="Times New Roman" w:hAnsi="Times New Roman" w:cs="Times New Roman"/>
          <w:szCs w:val="20"/>
        </w:rPr>
        <w:t>oji</w:t>
      </w:r>
      <w:r w:rsidRPr="005C21C0">
        <w:rPr>
          <w:rStyle w:val="Laukeliai"/>
          <w:rFonts w:ascii="Times New Roman" w:hAnsi="Times New Roman" w:cs="Times New Roman"/>
          <w:szCs w:val="20"/>
        </w:rPr>
        <w:t xml:space="preserve"> geodezin</w:t>
      </w:r>
      <w:r w:rsidR="00C2336F" w:rsidRPr="005C21C0">
        <w:rPr>
          <w:rStyle w:val="Laukeliai"/>
          <w:rFonts w:ascii="Times New Roman" w:hAnsi="Times New Roman" w:cs="Times New Roman"/>
          <w:szCs w:val="20"/>
        </w:rPr>
        <w:t>ė</w:t>
      </w:r>
      <w:r w:rsidRPr="005C21C0">
        <w:rPr>
          <w:rStyle w:val="Laukeliai"/>
          <w:rFonts w:ascii="Times New Roman" w:hAnsi="Times New Roman" w:cs="Times New Roman"/>
          <w:szCs w:val="20"/>
        </w:rPr>
        <w:t xml:space="preserve"> darbų atlikimo nuotrauk</w:t>
      </w:r>
      <w:r w:rsidR="00C2336F" w:rsidRPr="005C21C0">
        <w:rPr>
          <w:rStyle w:val="Laukeliai"/>
          <w:rFonts w:ascii="Times New Roman" w:hAnsi="Times New Roman" w:cs="Times New Roman"/>
          <w:szCs w:val="20"/>
        </w:rPr>
        <w:t>a</w:t>
      </w:r>
      <w:r w:rsidRPr="005C21C0">
        <w:rPr>
          <w:rStyle w:val="Laukeliai"/>
          <w:rFonts w:ascii="Times New Roman" w:hAnsi="Times New Roman" w:cs="Times New Roman"/>
          <w:szCs w:val="20"/>
        </w:rPr>
        <w:t xml:space="preserve"> (pabaigus objektą);</w:t>
      </w:r>
    </w:p>
    <w:p w14:paraId="7E676B37" w14:textId="77AEE41C" w:rsidR="0007422E" w:rsidRPr="005C21C0" w:rsidRDefault="00E8403F" w:rsidP="0007422E">
      <w:pPr>
        <w:pStyle w:val="Sraopastraipa"/>
        <w:numPr>
          <w:ilvl w:val="1"/>
          <w:numId w:val="7"/>
        </w:numPr>
        <w:tabs>
          <w:tab w:val="left" w:pos="0"/>
          <w:tab w:val="left" w:pos="426"/>
        </w:tabs>
        <w:spacing w:before="60" w:after="60"/>
        <w:ind w:left="0" w:firstLine="0"/>
        <w:contextualSpacing w:val="0"/>
        <w:jc w:val="both"/>
        <w:rPr>
          <w:rStyle w:val="Laukeliai"/>
          <w:rFonts w:ascii="Times New Roman" w:hAnsi="Times New Roman" w:cs="Times New Roman"/>
          <w:szCs w:val="20"/>
        </w:rPr>
      </w:pPr>
      <w:r w:rsidRPr="005C21C0">
        <w:rPr>
          <w:rStyle w:val="Laukeliai"/>
          <w:rFonts w:ascii="Times New Roman" w:hAnsi="Times New Roman" w:cs="Times New Roman"/>
          <w:szCs w:val="20"/>
        </w:rPr>
        <w:t>M</w:t>
      </w:r>
      <w:r w:rsidR="0007422E" w:rsidRPr="005C21C0">
        <w:rPr>
          <w:rStyle w:val="Laukeliai"/>
          <w:rFonts w:ascii="Times New Roman" w:hAnsi="Times New Roman" w:cs="Times New Roman"/>
          <w:szCs w:val="20"/>
        </w:rPr>
        <w:t>edžiagų ir gaminių eksploatacinių savybių deklaracijos (</w:t>
      </w:r>
      <w:r w:rsidRPr="005C21C0">
        <w:rPr>
          <w:rStyle w:val="Laukeliai"/>
          <w:rFonts w:ascii="Times New Roman" w:hAnsi="Times New Roman" w:cs="Times New Roman"/>
          <w:szCs w:val="20"/>
        </w:rPr>
        <w:t xml:space="preserve">pateikti </w:t>
      </w:r>
      <w:r w:rsidR="0007422E" w:rsidRPr="005C21C0">
        <w:rPr>
          <w:rStyle w:val="Laukeliai"/>
          <w:rFonts w:ascii="Times New Roman" w:hAnsi="Times New Roman" w:cs="Times New Roman"/>
          <w:szCs w:val="20"/>
        </w:rPr>
        <w:t xml:space="preserve">į </w:t>
      </w:r>
      <w:r w:rsidR="00B51541">
        <w:rPr>
          <w:rFonts w:ascii="Times New Roman" w:hAnsi="Times New Roman" w:cs="Times New Roman"/>
          <w:sz w:val="20"/>
          <w:szCs w:val="20"/>
        </w:rPr>
        <w:t>Užsakov</w:t>
      </w:r>
      <w:r w:rsidR="003038A0" w:rsidRPr="005C21C0">
        <w:rPr>
          <w:rStyle w:val="Laukeliai"/>
          <w:rFonts w:ascii="Times New Roman" w:hAnsi="Times New Roman" w:cs="Times New Roman"/>
          <w:szCs w:val="20"/>
        </w:rPr>
        <w:t>o</w:t>
      </w:r>
      <w:r w:rsidR="0007422E" w:rsidRPr="005C21C0">
        <w:rPr>
          <w:rStyle w:val="Laukeliai"/>
          <w:rFonts w:ascii="Times New Roman" w:hAnsi="Times New Roman" w:cs="Times New Roman"/>
          <w:szCs w:val="20"/>
        </w:rPr>
        <w:t xml:space="preserve"> nurodytą platformą).</w:t>
      </w:r>
    </w:p>
    <w:p w14:paraId="17F2F20B" w14:textId="77777777" w:rsidR="00AE05C9" w:rsidRPr="002970EB" w:rsidRDefault="00AE05C9" w:rsidP="00AE05C9">
      <w:pPr>
        <w:pStyle w:val="Sraopastraipa"/>
        <w:numPr>
          <w:ilvl w:val="0"/>
          <w:numId w:val="10"/>
        </w:numPr>
        <w:pBdr>
          <w:top w:val="single" w:sz="8" w:space="1" w:color="auto"/>
          <w:bottom w:val="single" w:sz="8" w:space="1" w:color="auto"/>
        </w:pBdr>
        <w:shd w:val="clear" w:color="auto" w:fill="D9D9D9" w:themeFill="background1" w:themeFillShade="D9"/>
        <w:tabs>
          <w:tab w:val="left" w:pos="426"/>
        </w:tabs>
        <w:spacing w:before="60" w:after="60"/>
        <w:rPr>
          <w:rFonts w:ascii="Times New Roman" w:eastAsia="Arial" w:hAnsi="Times New Roman" w:cs="Times New Roman"/>
          <w:b/>
          <w:bCs/>
          <w:sz w:val="20"/>
          <w:szCs w:val="20"/>
        </w:rPr>
      </w:pPr>
      <w:r w:rsidRPr="002970EB">
        <w:rPr>
          <w:rFonts w:ascii="Times New Roman" w:eastAsia="Arial" w:hAnsi="Times New Roman" w:cs="Times New Roman"/>
          <w:b/>
          <w:bCs/>
          <w:sz w:val="20"/>
          <w:szCs w:val="20"/>
        </w:rPr>
        <w:t>KITI REIKALAVIMAI</w:t>
      </w:r>
    </w:p>
    <w:p w14:paraId="20483B6C" w14:textId="2AA0318E" w:rsidR="00321E11" w:rsidRPr="002970EB" w:rsidRDefault="00422928" w:rsidP="00321E11">
      <w:pPr>
        <w:pStyle w:val="Sraopastraipa"/>
        <w:numPr>
          <w:ilvl w:val="1"/>
          <w:numId w:val="10"/>
        </w:numPr>
        <w:tabs>
          <w:tab w:val="left" w:pos="567"/>
        </w:tabs>
        <w:spacing w:before="60" w:after="60"/>
        <w:jc w:val="both"/>
        <w:rPr>
          <w:rFonts w:ascii="Times New Roman" w:eastAsia="Arial" w:hAnsi="Times New Roman" w:cs="Times New Roman"/>
          <w:sz w:val="20"/>
          <w:szCs w:val="20"/>
        </w:rPr>
      </w:pPr>
      <w:r>
        <w:rPr>
          <w:rStyle w:val="Laukeliai"/>
          <w:rFonts w:ascii="Times New Roman" w:hAnsi="Times New Roman" w:cs="Times New Roman"/>
          <w:szCs w:val="20"/>
        </w:rPr>
        <w:t>Rangovas</w:t>
      </w:r>
      <w:r w:rsidR="00321E11" w:rsidRPr="002970EB">
        <w:rPr>
          <w:rStyle w:val="Laukeliai"/>
          <w:rFonts w:ascii="Times New Roman" w:hAnsi="Times New Roman" w:cs="Times New Roman"/>
          <w:szCs w:val="20"/>
        </w:rPr>
        <w:t xml:space="preserve"> turi informuoti </w:t>
      </w:r>
      <w:r w:rsidR="00B51541">
        <w:rPr>
          <w:rFonts w:ascii="Times New Roman" w:hAnsi="Times New Roman" w:cs="Times New Roman"/>
          <w:sz w:val="20"/>
          <w:szCs w:val="20"/>
        </w:rPr>
        <w:t>Užsakov</w:t>
      </w:r>
      <w:r>
        <w:rPr>
          <w:rStyle w:val="Laukeliai"/>
          <w:rFonts w:ascii="Times New Roman" w:hAnsi="Times New Roman" w:cs="Times New Roman"/>
          <w:szCs w:val="20"/>
        </w:rPr>
        <w:t xml:space="preserve">ą </w:t>
      </w:r>
      <w:r w:rsidR="00321E11" w:rsidRPr="002970EB">
        <w:rPr>
          <w:rStyle w:val="Laukeliai"/>
          <w:rFonts w:ascii="Times New Roman" w:hAnsi="Times New Roman" w:cs="Times New Roman"/>
          <w:szCs w:val="20"/>
        </w:rPr>
        <w:t>apie visus neatitikimus prieš nuspręsdamas apie konkrečią interpretaciją, ypač teisinių dokumentų, nuostatų ar standartų atžvilgiu.</w:t>
      </w:r>
    </w:p>
    <w:p w14:paraId="4E27E37F" w14:textId="77777777" w:rsidR="0086516F" w:rsidRPr="002970EB" w:rsidRDefault="0086516F" w:rsidP="0086516F">
      <w:pPr>
        <w:pStyle w:val="Sraopastraipa"/>
        <w:numPr>
          <w:ilvl w:val="0"/>
          <w:numId w:val="6"/>
        </w:numPr>
        <w:pBdr>
          <w:top w:val="single" w:sz="8" w:space="1" w:color="auto"/>
          <w:bottom w:val="single" w:sz="8" w:space="1" w:color="auto"/>
        </w:pBdr>
        <w:shd w:val="clear" w:color="auto" w:fill="D9D9D9" w:themeFill="background1" w:themeFillShade="D9"/>
        <w:tabs>
          <w:tab w:val="left" w:pos="426"/>
        </w:tabs>
        <w:spacing w:before="60" w:after="60"/>
        <w:ind w:left="0" w:firstLine="0"/>
        <w:rPr>
          <w:rFonts w:ascii="Times New Roman" w:hAnsi="Times New Roman" w:cs="Times New Roman"/>
          <w:b/>
          <w:sz w:val="20"/>
          <w:szCs w:val="20"/>
        </w:rPr>
      </w:pPr>
      <w:r w:rsidRPr="002970EB">
        <w:rPr>
          <w:rFonts w:ascii="Times New Roman" w:hAnsi="Times New Roman" w:cs="Times New Roman"/>
          <w:b/>
          <w:sz w:val="20"/>
          <w:szCs w:val="20"/>
        </w:rPr>
        <w:t>PRIEDAI</w:t>
      </w:r>
    </w:p>
    <w:p w14:paraId="1223625A" w14:textId="77777777" w:rsidR="00C25EF6" w:rsidRPr="002970EB" w:rsidRDefault="00C25EF6" w:rsidP="00C25EF6">
      <w:pPr>
        <w:pStyle w:val="Sraopastraipa"/>
        <w:numPr>
          <w:ilvl w:val="1"/>
          <w:numId w:val="6"/>
        </w:numPr>
        <w:tabs>
          <w:tab w:val="left" w:pos="540"/>
        </w:tabs>
        <w:spacing w:before="60" w:after="60"/>
        <w:ind w:hanging="720"/>
        <w:jc w:val="both"/>
        <w:rPr>
          <w:rFonts w:ascii="Times New Roman" w:hAnsi="Times New Roman" w:cs="Times New Roman"/>
          <w:bCs/>
          <w:sz w:val="20"/>
          <w:szCs w:val="20"/>
        </w:rPr>
      </w:pPr>
      <w:r w:rsidRPr="002970EB">
        <w:rPr>
          <w:rFonts w:ascii="Times New Roman" w:hAnsi="Times New Roman" w:cs="Times New Roman"/>
          <w:bCs/>
          <w:sz w:val="20"/>
          <w:szCs w:val="20"/>
        </w:rPr>
        <w:t xml:space="preserve">Priedas Nr. 1 - </w:t>
      </w:r>
      <w:sdt>
        <w:sdtPr>
          <w:rPr>
            <w:rFonts w:ascii="Times New Roman" w:hAnsi="Times New Roman" w:cs="Times New Roman"/>
            <w:bCs/>
            <w:sz w:val="20"/>
            <w:szCs w:val="20"/>
          </w:rPr>
          <w:id w:val="-1359341195"/>
          <w:placeholder>
            <w:docPart w:val="310AAEEA331B491E93719AF47103BA72"/>
          </w:placeholder>
          <w:text/>
        </w:sdtPr>
        <w:sdtEndPr/>
        <w:sdtContent>
          <w:r w:rsidRPr="002970EB">
            <w:rPr>
              <w:rFonts w:ascii="Times New Roman" w:hAnsi="Times New Roman" w:cs="Times New Roman"/>
              <w:bCs/>
              <w:sz w:val="20"/>
              <w:szCs w:val="20"/>
            </w:rPr>
            <w:t>Klausimynas</w:t>
          </w:r>
        </w:sdtContent>
      </w:sdt>
      <w:r w:rsidRPr="002970EB">
        <w:rPr>
          <w:rFonts w:ascii="Times New Roman" w:hAnsi="Times New Roman" w:cs="Times New Roman"/>
          <w:bCs/>
          <w:sz w:val="20"/>
          <w:szCs w:val="20"/>
        </w:rPr>
        <w:t xml:space="preserve"> </w:t>
      </w:r>
    </w:p>
    <w:p w14:paraId="7280C825" w14:textId="77777777" w:rsidR="00C25EF6" w:rsidRPr="002970EB" w:rsidRDefault="00C25EF6" w:rsidP="00C25EF6">
      <w:pPr>
        <w:pStyle w:val="Sraopastraipa"/>
        <w:numPr>
          <w:ilvl w:val="1"/>
          <w:numId w:val="6"/>
        </w:numPr>
        <w:tabs>
          <w:tab w:val="left" w:pos="540"/>
        </w:tabs>
        <w:spacing w:before="60" w:after="60"/>
        <w:ind w:hanging="720"/>
        <w:jc w:val="both"/>
        <w:rPr>
          <w:rFonts w:ascii="Times New Roman" w:hAnsi="Times New Roman" w:cs="Times New Roman"/>
          <w:bCs/>
          <w:sz w:val="20"/>
          <w:szCs w:val="20"/>
        </w:rPr>
      </w:pPr>
      <w:r w:rsidRPr="002970EB">
        <w:rPr>
          <w:rFonts w:ascii="Times New Roman" w:hAnsi="Times New Roman" w:cs="Times New Roman"/>
          <w:bCs/>
          <w:sz w:val="20"/>
          <w:szCs w:val="20"/>
        </w:rPr>
        <w:t xml:space="preserve">Priedas Nr. 2 - </w:t>
      </w:r>
      <w:sdt>
        <w:sdtPr>
          <w:rPr>
            <w:rFonts w:ascii="Times New Roman" w:hAnsi="Times New Roman" w:cs="Times New Roman"/>
            <w:bCs/>
            <w:sz w:val="20"/>
            <w:szCs w:val="20"/>
          </w:rPr>
          <w:id w:val="-631088324"/>
          <w:placeholder>
            <w:docPart w:val="4C8E0BD679574D53BBD7C64167DB6EB6"/>
          </w:placeholder>
          <w:text/>
        </w:sdtPr>
        <w:sdtEndPr/>
        <w:sdtContent>
          <w:r w:rsidRPr="002970EB">
            <w:rPr>
              <w:rFonts w:ascii="Times New Roman" w:hAnsi="Times New Roman" w:cs="Times New Roman"/>
              <w:bCs/>
              <w:sz w:val="20"/>
              <w:szCs w:val="20"/>
            </w:rPr>
            <w:t>Atliktų darbų akto forma</w:t>
          </w:r>
        </w:sdtContent>
      </w:sdt>
      <w:r w:rsidRPr="002970EB">
        <w:rPr>
          <w:rFonts w:ascii="Times New Roman" w:hAnsi="Times New Roman" w:cs="Times New Roman"/>
          <w:bCs/>
          <w:sz w:val="20"/>
          <w:szCs w:val="20"/>
        </w:rPr>
        <w:t xml:space="preserve"> </w:t>
      </w:r>
    </w:p>
    <w:bookmarkEnd w:id="0"/>
    <w:bookmarkEnd w:id="1"/>
    <w:p w14:paraId="6582A0D1" w14:textId="6253F86D" w:rsidR="00C76753" w:rsidRPr="002970EB" w:rsidRDefault="007C63EC" w:rsidP="00AB701B">
      <w:pPr>
        <w:pStyle w:val="Sraopastraipa"/>
        <w:numPr>
          <w:ilvl w:val="1"/>
          <w:numId w:val="6"/>
        </w:numPr>
        <w:tabs>
          <w:tab w:val="left" w:pos="540"/>
        </w:tabs>
        <w:spacing w:before="60" w:after="60"/>
        <w:ind w:left="0" w:firstLine="0"/>
        <w:jc w:val="both"/>
        <w:rPr>
          <w:rFonts w:ascii="Times New Roman" w:hAnsi="Times New Roman" w:cs="Times New Roman"/>
          <w:sz w:val="20"/>
          <w:szCs w:val="20"/>
        </w:rPr>
      </w:pPr>
      <w:r w:rsidRPr="002970EB">
        <w:rPr>
          <w:rFonts w:ascii="Times New Roman" w:hAnsi="Times New Roman" w:cs="Times New Roman"/>
          <w:sz w:val="20"/>
          <w:szCs w:val="20"/>
        </w:rPr>
        <w:t xml:space="preserve">Priedas Nr. </w:t>
      </w:r>
      <w:r w:rsidR="003B5FA5" w:rsidRPr="002970EB">
        <w:rPr>
          <w:rFonts w:ascii="Times New Roman" w:hAnsi="Times New Roman" w:cs="Times New Roman"/>
          <w:sz w:val="20"/>
          <w:szCs w:val="20"/>
        </w:rPr>
        <w:t>3</w:t>
      </w:r>
      <w:r w:rsidRPr="002970EB">
        <w:rPr>
          <w:rFonts w:ascii="Times New Roman" w:hAnsi="Times New Roman" w:cs="Times New Roman"/>
          <w:sz w:val="20"/>
          <w:szCs w:val="20"/>
        </w:rPr>
        <w:t xml:space="preserve"> </w:t>
      </w:r>
      <w:r w:rsidR="004F5E4D" w:rsidRPr="002970EB">
        <w:rPr>
          <w:rFonts w:ascii="Times New Roman" w:hAnsi="Times New Roman" w:cs="Times New Roman"/>
          <w:sz w:val="20"/>
          <w:szCs w:val="20"/>
        </w:rPr>
        <w:t>–</w:t>
      </w:r>
      <w:r w:rsidRPr="002970EB">
        <w:rPr>
          <w:rFonts w:ascii="Times New Roman" w:hAnsi="Times New Roman" w:cs="Times New Roman"/>
          <w:sz w:val="20"/>
          <w:szCs w:val="20"/>
        </w:rPr>
        <w:t xml:space="preserve"> </w:t>
      </w:r>
      <w:r w:rsidR="004768A7" w:rsidRPr="004768A7">
        <w:rPr>
          <w:rFonts w:ascii="Times New Roman" w:hAnsi="Times New Roman" w:cs="Times New Roman"/>
          <w:sz w:val="20"/>
          <w:szCs w:val="20"/>
        </w:rPr>
        <w:t>Vilniaus žydų Šnipiškių senųjų kapinių vietos (kodas 31812) simbolinio nužymėjimo plano</w:t>
      </w:r>
    </w:p>
    <w:p w14:paraId="6BAEC51B" w14:textId="4EB5EA5E" w:rsidR="006B3C42" w:rsidRPr="002970EB" w:rsidRDefault="006B3C42" w:rsidP="00AB701B">
      <w:pPr>
        <w:pStyle w:val="Sraopastraipa"/>
        <w:numPr>
          <w:ilvl w:val="1"/>
          <w:numId w:val="6"/>
        </w:numPr>
        <w:tabs>
          <w:tab w:val="left" w:pos="540"/>
        </w:tabs>
        <w:spacing w:before="60" w:after="60"/>
        <w:ind w:left="0" w:firstLine="0"/>
        <w:jc w:val="both"/>
        <w:rPr>
          <w:rFonts w:ascii="Times New Roman" w:hAnsi="Times New Roman" w:cs="Times New Roman"/>
          <w:sz w:val="20"/>
          <w:szCs w:val="20"/>
        </w:rPr>
      </w:pPr>
      <w:r w:rsidRPr="002970EB">
        <w:rPr>
          <w:rFonts w:ascii="Times New Roman" w:hAnsi="Times New Roman" w:cs="Times New Roman"/>
          <w:sz w:val="20"/>
          <w:szCs w:val="20"/>
        </w:rPr>
        <w:t>Priedas Nr. 4 – Įkainotas darbų grupių žiniaraštis</w:t>
      </w:r>
    </w:p>
    <w:p w14:paraId="7741B55C" w14:textId="1092E6F8" w:rsidR="000D198E" w:rsidRPr="002970EB" w:rsidRDefault="00574B51" w:rsidP="00AB701B">
      <w:pPr>
        <w:pStyle w:val="Sraopastraipa"/>
        <w:numPr>
          <w:ilvl w:val="1"/>
          <w:numId w:val="6"/>
        </w:numPr>
        <w:tabs>
          <w:tab w:val="left" w:pos="540"/>
        </w:tabs>
        <w:spacing w:before="60" w:after="60"/>
        <w:ind w:left="0" w:firstLine="0"/>
        <w:jc w:val="both"/>
        <w:rPr>
          <w:rFonts w:ascii="Times New Roman" w:hAnsi="Times New Roman" w:cs="Times New Roman"/>
          <w:sz w:val="20"/>
          <w:szCs w:val="20"/>
        </w:rPr>
      </w:pPr>
      <w:r w:rsidRPr="002970EB">
        <w:rPr>
          <w:rFonts w:ascii="Times New Roman" w:hAnsi="Times New Roman" w:cs="Times New Roman"/>
          <w:sz w:val="20"/>
          <w:szCs w:val="20"/>
        </w:rPr>
        <w:t xml:space="preserve">Priedas Nr. </w:t>
      </w:r>
      <w:r w:rsidR="004768A7">
        <w:rPr>
          <w:rFonts w:ascii="Times New Roman" w:hAnsi="Times New Roman" w:cs="Times New Roman"/>
          <w:sz w:val="20"/>
          <w:szCs w:val="20"/>
        </w:rPr>
        <w:t>5</w:t>
      </w:r>
      <w:r w:rsidRPr="002970EB">
        <w:rPr>
          <w:rFonts w:ascii="Times New Roman" w:hAnsi="Times New Roman" w:cs="Times New Roman"/>
          <w:sz w:val="20"/>
          <w:szCs w:val="20"/>
        </w:rPr>
        <w:t xml:space="preserve"> – Projektinis išilginis profilis</w:t>
      </w:r>
    </w:p>
    <w:p w14:paraId="326324E6" w14:textId="77777777" w:rsidR="00574B51" w:rsidRPr="002970EB" w:rsidRDefault="00574B51" w:rsidP="00574B51">
      <w:pPr>
        <w:pStyle w:val="Sraopastraipa"/>
        <w:tabs>
          <w:tab w:val="left" w:pos="540"/>
        </w:tabs>
        <w:spacing w:before="60" w:after="60"/>
        <w:ind w:left="0" w:firstLine="0"/>
        <w:jc w:val="both"/>
        <w:rPr>
          <w:rFonts w:ascii="Times New Roman" w:hAnsi="Times New Roman" w:cs="Times New Roman"/>
          <w:sz w:val="20"/>
          <w:szCs w:val="20"/>
        </w:rPr>
      </w:pPr>
    </w:p>
    <w:sectPr w:rsidR="00574B51" w:rsidRPr="002970EB" w:rsidSect="00CF266D">
      <w:pgSz w:w="11906" w:h="16838"/>
      <w:pgMar w:top="42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CFF58" w14:textId="77777777" w:rsidR="0052501A" w:rsidRDefault="0052501A" w:rsidP="0086516F">
      <w:r>
        <w:separator/>
      </w:r>
    </w:p>
  </w:endnote>
  <w:endnote w:type="continuationSeparator" w:id="0">
    <w:p w14:paraId="349B433D" w14:textId="77777777" w:rsidR="0052501A" w:rsidRDefault="0052501A" w:rsidP="0086516F">
      <w:r>
        <w:continuationSeparator/>
      </w:r>
    </w:p>
  </w:endnote>
  <w:endnote w:type="continuationNotice" w:id="1">
    <w:p w14:paraId="220E27D0" w14:textId="77777777" w:rsidR="0052501A" w:rsidRDefault="005250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93ABE" w14:textId="77777777" w:rsidR="0052501A" w:rsidRDefault="0052501A" w:rsidP="0086516F">
      <w:r>
        <w:separator/>
      </w:r>
    </w:p>
  </w:footnote>
  <w:footnote w:type="continuationSeparator" w:id="0">
    <w:p w14:paraId="60E6302F" w14:textId="77777777" w:rsidR="0052501A" w:rsidRDefault="0052501A" w:rsidP="0086516F">
      <w:r>
        <w:continuationSeparator/>
      </w:r>
    </w:p>
  </w:footnote>
  <w:footnote w:type="continuationNotice" w:id="1">
    <w:p w14:paraId="3F9AB692" w14:textId="77777777" w:rsidR="0052501A" w:rsidRDefault="005250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124"/>
    <w:multiLevelType w:val="multilevel"/>
    <w:tmpl w:val="90581D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564BF"/>
    <w:multiLevelType w:val="hybridMultilevel"/>
    <w:tmpl w:val="6546986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8B95596"/>
    <w:multiLevelType w:val="multilevel"/>
    <w:tmpl w:val="2A6E4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6E5CA5"/>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F76DAA"/>
    <w:multiLevelType w:val="multilevel"/>
    <w:tmpl w:val="1666929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12" w:hanging="504"/>
      </w:pPr>
      <w:rPr>
        <w:rFonts w:hint="default"/>
        <w:b w:val="0"/>
        <w:bCs/>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283F96"/>
    <w:multiLevelType w:val="multilevel"/>
    <w:tmpl w:val="AD38EDDE"/>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966FAF"/>
    <w:multiLevelType w:val="multilevel"/>
    <w:tmpl w:val="96B08B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8579E2"/>
    <w:multiLevelType w:val="multilevel"/>
    <w:tmpl w:val="984C0034"/>
    <w:lvl w:ilvl="0">
      <w:start w:val="8"/>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EC92CB5"/>
    <w:multiLevelType w:val="multilevel"/>
    <w:tmpl w:val="D50018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A90918"/>
    <w:multiLevelType w:val="multilevel"/>
    <w:tmpl w:val="0062ED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0252DC"/>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1B4EA4"/>
    <w:multiLevelType w:val="hybridMultilevel"/>
    <w:tmpl w:val="C742DB0E"/>
    <w:lvl w:ilvl="0" w:tplc="B204DB2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29FC5F94"/>
    <w:multiLevelType w:val="multilevel"/>
    <w:tmpl w:val="FEC0C7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C97BA3"/>
    <w:multiLevelType w:val="multilevel"/>
    <w:tmpl w:val="BEF8E4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134CF1"/>
    <w:multiLevelType w:val="multilevel"/>
    <w:tmpl w:val="223EF1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EE3C91"/>
    <w:multiLevelType w:val="multilevel"/>
    <w:tmpl w:val="6E6ECD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6D670C"/>
    <w:multiLevelType w:val="multilevel"/>
    <w:tmpl w:val="0D5CEF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4F2FD4"/>
    <w:multiLevelType w:val="multilevel"/>
    <w:tmpl w:val="87F8D6BC"/>
    <w:lvl w:ilvl="0">
      <w:start w:val="1"/>
      <w:numFmt w:val="decimal"/>
      <w:lvlText w:val="%1."/>
      <w:lvlJc w:val="left"/>
      <w:pPr>
        <w:ind w:left="9432" w:hanging="360"/>
      </w:pPr>
      <w:rPr>
        <w:rFonts w:hint="default"/>
        <w:b/>
        <w:color w:val="auto"/>
      </w:rPr>
    </w:lvl>
    <w:lvl w:ilvl="1">
      <w:start w:val="1"/>
      <w:numFmt w:val="decimal"/>
      <w:isLgl/>
      <w:lvlText w:val="%1.%2."/>
      <w:lvlJc w:val="left"/>
      <w:pPr>
        <w:ind w:left="10065" w:hanging="360"/>
      </w:pPr>
      <w:rPr>
        <w:rFonts w:hint="default"/>
        <w:i w:val="0"/>
        <w:color w:val="auto"/>
      </w:rPr>
    </w:lvl>
    <w:lvl w:ilvl="2">
      <w:start w:val="1"/>
      <w:numFmt w:val="decimal"/>
      <w:isLgl/>
      <w:lvlText w:val="%1.%2.%3."/>
      <w:lvlJc w:val="left"/>
      <w:pPr>
        <w:ind w:left="9792" w:hanging="720"/>
      </w:pPr>
      <w:rPr>
        <w:rFonts w:hint="default"/>
        <w:i w:val="0"/>
        <w:iCs/>
      </w:rPr>
    </w:lvl>
    <w:lvl w:ilvl="3">
      <w:start w:val="1"/>
      <w:numFmt w:val="bullet"/>
      <w:lvlText w:val=""/>
      <w:lvlJc w:val="left"/>
      <w:pPr>
        <w:ind w:left="9432" w:hanging="360"/>
      </w:pPr>
      <w:rPr>
        <w:rFonts w:ascii="Symbol" w:hAnsi="Symbol" w:hint="default"/>
      </w:rPr>
    </w:lvl>
    <w:lvl w:ilvl="4">
      <w:start w:val="1"/>
      <w:numFmt w:val="decimal"/>
      <w:isLgl/>
      <w:lvlText w:val="%1.%2.%3.%4.%5."/>
      <w:lvlJc w:val="left"/>
      <w:pPr>
        <w:ind w:left="10152" w:hanging="1080"/>
      </w:pPr>
      <w:rPr>
        <w:rFonts w:hint="default"/>
      </w:rPr>
    </w:lvl>
    <w:lvl w:ilvl="5">
      <w:start w:val="1"/>
      <w:numFmt w:val="decimal"/>
      <w:isLgl/>
      <w:lvlText w:val="%1.%2.%3.%4.%5.%6."/>
      <w:lvlJc w:val="left"/>
      <w:pPr>
        <w:ind w:left="10152" w:hanging="1080"/>
      </w:pPr>
      <w:rPr>
        <w:rFonts w:hint="default"/>
      </w:rPr>
    </w:lvl>
    <w:lvl w:ilvl="6">
      <w:start w:val="1"/>
      <w:numFmt w:val="decimal"/>
      <w:isLgl/>
      <w:lvlText w:val="%1.%2.%3.%4.%5.%6.%7."/>
      <w:lvlJc w:val="left"/>
      <w:pPr>
        <w:ind w:left="10512" w:hanging="1440"/>
      </w:pPr>
      <w:rPr>
        <w:rFonts w:hint="default"/>
      </w:rPr>
    </w:lvl>
    <w:lvl w:ilvl="7">
      <w:start w:val="1"/>
      <w:numFmt w:val="decimal"/>
      <w:isLgl/>
      <w:lvlText w:val="%1.%2.%3.%4.%5.%6.%7.%8."/>
      <w:lvlJc w:val="left"/>
      <w:pPr>
        <w:ind w:left="10512" w:hanging="1440"/>
      </w:pPr>
      <w:rPr>
        <w:rFonts w:hint="default"/>
      </w:rPr>
    </w:lvl>
    <w:lvl w:ilvl="8">
      <w:start w:val="1"/>
      <w:numFmt w:val="decimal"/>
      <w:isLgl/>
      <w:lvlText w:val="%1.%2.%3.%4.%5.%6.%7.%8.%9."/>
      <w:lvlJc w:val="left"/>
      <w:pPr>
        <w:ind w:left="10872" w:hanging="1800"/>
      </w:pPr>
      <w:rPr>
        <w:rFonts w:hint="default"/>
      </w:rPr>
    </w:lvl>
  </w:abstractNum>
  <w:abstractNum w:abstractNumId="21" w15:restartNumberingAfterBreak="0">
    <w:nsid w:val="421F7417"/>
    <w:multiLevelType w:val="multilevel"/>
    <w:tmpl w:val="E4264C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2805F4"/>
    <w:multiLevelType w:val="multilevel"/>
    <w:tmpl w:val="87F8D6BC"/>
    <w:lvl w:ilvl="0">
      <w:start w:val="1"/>
      <w:numFmt w:val="decimal"/>
      <w:lvlText w:val="%1."/>
      <w:lvlJc w:val="left"/>
      <w:pPr>
        <w:ind w:left="4248" w:hanging="360"/>
      </w:pPr>
      <w:rPr>
        <w:rFonts w:hint="default"/>
        <w:b/>
        <w:color w:val="auto"/>
      </w:rPr>
    </w:lvl>
    <w:lvl w:ilvl="1">
      <w:start w:val="1"/>
      <w:numFmt w:val="decimal"/>
      <w:isLgl/>
      <w:lvlText w:val="%1.%2."/>
      <w:lvlJc w:val="left"/>
      <w:pPr>
        <w:ind w:left="4881" w:hanging="360"/>
      </w:pPr>
      <w:rPr>
        <w:rFonts w:hint="default"/>
        <w:i w:val="0"/>
        <w:color w:val="auto"/>
      </w:rPr>
    </w:lvl>
    <w:lvl w:ilvl="2">
      <w:start w:val="1"/>
      <w:numFmt w:val="decimal"/>
      <w:isLgl/>
      <w:lvlText w:val="%1.%2.%3."/>
      <w:lvlJc w:val="left"/>
      <w:pPr>
        <w:ind w:left="4608" w:hanging="720"/>
      </w:pPr>
      <w:rPr>
        <w:rFonts w:hint="default"/>
        <w:i w:val="0"/>
        <w:iCs/>
      </w:rPr>
    </w:lvl>
    <w:lvl w:ilvl="3">
      <w:start w:val="1"/>
      <w:numFmt w:val="bullet"/>
      <w:lvlText w:val=""/>
      <w:lvlJc w:val="left"/>
      <w:pPr>
        <w:ind w:left="4248" w:hanging="360"/>
      </w:pPr>
      <w:rPr>
        <w:rFonts w:ascii="Symbol" w:hAnsi="Symbol" w:hint="default"/>
      </w:rPr>
    </w:lvl>
    <w:lvl w:ilvl="4">
      <w:start w:val="1"/>
      <w:numFmt w:val="decimal"/>
      <w:isLgl/>
      <w:lvlText w:val="%1.%2.%3.%4.%5."/>
      <w:lvlJc w:val="left"/>
      <w:pPr>
        <w:ind w:left="4968" w:hanging="1080"/>
      </w:pPr>
      <w:rPr>
        <w:rFonts w:hint="default"/>
      </w:rPr>
    </w:lvl>
    <w:lvl w:ilvl="5">
      <w:start w:val="1"/>
      <w:numFmt w:val="decimal"/>
      <w:isLgl/>
      <w:lvlText w:val="%1.%2.%3.%4.%5.%6."/>
      <w:lvlJc w:val="left"/>
      <w:pPr>
        <w:ind w:left="4968" w:hanging="1080"/>
      </w:pPr>
      <w:rPr>
        <w:rFonts w:hint="default"/>
      </w:rPr>
    </w:lvl>
    <w:lvl w:ilvl="6">
      <w:start w:val="1"/>
      <w:numFmt w:val="decimal"/>
      <w:isLgl/>
      <w:lvlText w:val="%1.%2.%3.%4.%5.%6.%7."/>
      <w:lvlJc w:val="left"/>
      <w:pPr>
        <w:ind w:left="5328" w:hanging="1440"/>
      </w:pPr>
      <w:rPr>
        <w:rFonts w:hint="default"/>
      </w:rPr>
    </w:lvl>
    <w:lvl w:ilvl="7">
      <w:start w:val="1"/>
      <w:numFmt w:val="decimal"/>
      <w:isLgl/>
      <w:lvlText w:val="%1.%2.%3.%4.%5.%6.%7.%8."/>
      <w:lvlJc w:val="left"/>
      <w:pPr>
        <w:ind w:left="5328" w:hanging="1440"/>
      </w:pPr>
      <w:rPr>
        <w:rFonts w:hint="default"/>
      </w:rPr>
    </w:lvl>
    <w:lvl w:ilvl="8">
      <w:start w:val="1"/>
      <w:numFmt w:val="decimal"/>
      <w:isLgl/>
      <w:lvlText w:val="%1.%2.%3.%4.%5.%6.%7.%8.%9."/>
      <w:lvlJc w:val="left"/>
      <w:pPr>
        <w:ind w:left="5688" w:hanging="1800"/>
      </w:pPr>
      <w:rPr>
        <w:rFonts w:hint="default"/>
      </w:rPr>
    </w:lvl>
  </w:abstractNum>
  <w:abstractNum w:abstractNumId="23"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574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8E41B39"/>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A932E36"/>
    <w:multiLevelType w:val="multilevel"/>
    <w:tmpl w:val="7820D6B8"/>
    <w:lvl w:ilvl="0">
      <w:start w:val="1"/>
      <w:numFmt w:val="decimal"/>
      <w:lvlText w:val="%1."/>
      <w:lvlJc w:val="left"/>
      <w:pPr>
        <w:ind w:left="720" w:hanging="360"/>
      </w:pPr>
      <w:rPr>
        <w:rFonts w:hint="default"/>
        <w:b/>
        <w:color w:val="auto"/>
      </w:rPr>
    </w:lvl>
    <w:lvl w:ilvl="1">
      <w:start w:val="1"/>
      <w:numFmt w:val="decimal"/>
      <w:isLgl/>
      <w:lvlText w:val="%1.%2."/>
      <w:lvlJc w:val="left"/>
      <w:pPr>
        <w:ind w:left="4471" w:hanging="360"/>
      </w:pPr>
      <w:rPr>
        <w:rFonts w:hint="default"/>
        <w:i w:val="0"/>
        <w:color w:val="auto"/>
      </w:rPr>
    </w:lvl>
    <w:lvl w:ilvl="2">
      <w:start w:val="1"/>
      <w:numFmt w:val="decimal"/>
      <w:isLgl/>
      <w:lvlText w:val="%1.%2.%3."/>
      <w:lvlJc w:val="left"/>
      <w:pPr>
        <w:ind w:left="1080" w:hanging="720"/>
      </w:pPr>
      <w:rPr>
        <w:rFonts w:hint="default"/>
        <w:b w:val="0"/>
        <w:bCs w:val="0"/>
        <w:i w:val="0"/>
        <w:iCs/>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C9F408A"/>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871108"/>
    <w:multiLevelType w:val="multilevel"/>
    <w:tmpl w:val="26B68F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1670D8"/>
    <w:multiLevelType w:val="multilevel"/>
    <w:tmpl w:val="E1C83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1C565E"/>
    <w:multiLevelType w:val="multilevel"/>
    <w:tmpl w:val="FEDE22A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bCs/>
        <w:i w:val="0"/>
        <w:iCs/>
      </w:rPr>
    </w:lvl>
    <w:lvl w:ilvl="3">
      <w:start w:val="1"/>
      <w:numFmt w:val="lowerLetter"/>
      <w:lvlText w:val="%4)"/>
      <w:lvlJc w:val="left"/>
      <w:pPr>
        <w:ind w:left="720" w:hanging="360"/>
      </w:pPr>
      <w:rPr>
        <w:b w:val="0"/>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0045004"/>
    <w:multiLevelType w:val="multilevel"/>
    <w:tmpl w:val="C1AA3A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7625A9"/>
    <w:multiLevelType w:val="multilevel"/>
    <w:tmpl w:val="B4B043C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2AC3B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7F438D5"/>
    <w:multiLevelType w:val="hybridMultilevel"/>
    <w:tmpl w:val="04E4E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FB7298"/>
    <w:multiLevelType w:val="multilevel"/>
    <w:tmpl w:val="0AA605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4F7161"/>
    <w:multiLevelType w:val="hybridMultilevel"/>
    <w:tmpl w:val="E708A114"/>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36" w15:restartNumberingAfterBreak="0">
    <w:nsid w:val="7ADA6156"/>
    <w:multiLevelType w:val="multilevel"/>
    <w:tmpl w:val="C5528D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19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95332295">
    <w:abstractNumId w:val="8"/>
  </w:num>
  <w:num w:numId="2" w16cid:durableId="669941483">
    <w:abstractNumId w:val="25"/>
  </w:num>
  <w:num w:numId="3" w16cid:durableId="1275595114">
    <w:abstractNumId w:val="4"/>
  </w:num>
  <w:num w:numId="4" w16cid:durableId="1742824421">
    <w:abstractNumId w:val="29"/>
  </w:num>
  <w:num w:numId="5" w16cid:durableId="73668197">
    <w:abstractNumId w:val="15"/>
  </w:num>
  <w:num w:numId="6" w16cid:durableId="1128430374">
    <w:abstractNumId w:val="11"/>
  </w:num>
  <w:num w:numId="7" w16cid:durableId="1058361827">
    <w:abstractNumId w:val="23"/>
  </w:num>
  <w:num w:numId="8" w16cid:durableId="1194265345">
    <w:abstractNumId w:val="32"/>
  </w:num>
  <w:num w:numId="9" w16cid:durableId="1627546910">
    <w:abstractNumId w:val="18"/>
  </w:num>
  <w:num w:numId="10" w16cid:durableId="1829010422">
    <w:abstractNumId w:val="31"/>
  </w:num>
  <w:num w:numId="11" w16cid:durableId="1782645919">
    <w:abstractNumId w:val="12"/>
  </w:num>
  <w:num w:numId="12" w16cid:durableId="1783645357">
    <w:abstractNumId w:val="7"/>
  </w:num>
  <w:num w:numId="13" w16cid:durableId="203296866">
    <w:abstractNumId w:val="5"/>
  </w:num>
  <w:num w:numId="14" w16cid:durableId="2028436608">
    <w:abstractNumId w:val="37"/>
  </w:num>
  <w:num w:numId="15" w16cid:durableId="165749256">
    <w:abstractNumId w:val="33"/>
  </w:num>
  <w:num w:numId="16" w16cid:durableId="528645007">
    <w:abstractNumId w:val="26"/>
  </w:num>
  <w:num w:numId="17" w16cid:durableId="2125464293">
    <w:abstractNumId w:val="3"/>
  </w:num>
  <w:num w:numId="18" w16cid:durableId="458962006">
    <w:abstractNumId w:val="24"/>
  </w:num>
  <w:num w:numId="19" w16cid:durableId="615406608">
    <w:abstractNumId w:val="10"/>
  </w:num>
  <w:num w:numId="20" w16cid:durableId="1665889799">
    <w:abstractNumId w:val="2"/>
  </w:num>
  <w:num w:numId="21" w16cid:durableId="300236087">
    <w:abstractNumId w:val="17"/>
  </w:num>
  <w:num w:numId="22" w16cid:durableId="1324158573">
    <w:abstractNumId w:val="16"/>
  </w:num>
  <w:num w:numId="23" w16cid:durableId="1353532591">
    <w:abstractNumId w:val="6"/>
  </w:num>
  <w:num w:numId="24" w16cid:durableId="311520740">
    <w:abstractNumId w:val="9"/>
  </w:num>
  <w:num w:numId="25" w16cid:durableId="1134905414">
    <w:abstractNumId w:val="0"/>
  </w:num>
  <w:num w:numId="26" w16cid:durableId="9180976">
    <w:abstractNumId w:val="36"/>
  </w:num>
  <w:num w:numId="27" w16cid:durableId="1884947341">
    <w:abstractNumId w:val="14"/>
  </w:num>
  <w:num w:numId="28" w16cid:durableId="583606530">
    <w:abstractNumId w:val="30"/>
  </w:num>
  <w:num w:numId="29" w16cid:durableId="458645820">
    <w:abstractNumId w:val="34"/>
  </w:num>
  <w:num w:numId="30" w16cid:durableId="8766983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99849494">
    <w:abstractNumId w:val="27"/>
  </w:num>
  <w:num w:numId="32" w16cid:durableId="979925238">
    <w:abstractNumId w:val="28"/>
  </w:num>
  <w:num w:numId="33" w16cid:durableId="1445997461">
    <w:abstractNumId w:val="19"/>
  </w:num>
  <w:num w:numId="34" w16cid:durableId="1434592616">
    <w:abstractNumId w:val="13"/>
  </w:num>
  <w:num w:numId="35" w16cid:durableId="1535967232">
    <w:abstractNumId w:val="21"/>
  </w:num>
  <w:num w:numId="36" w16cid:durableId="526911073">
    <w:abstractNumId w:val="35"/>
  </w:num>
  <w:num w:numId="37" w16cid:durableId="687370375">
    <w:abstractNumId w:val="22"/>
  </w:num>
  <w:num w:numId="38" w16cid:durableId="1355962094">
    <w:abstractNumId w:val="20"/>
  </w:num>
  <w:num w:numId="39" w16cid:durableId="1667630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6F"/>
    <w:rsid w:val="000033DF"/>
    <w:rsid w:val="0000473A"/>
    <w:rsid w:val="000057DB"/>
    <w:rsid w:val="00005A04"/>
    <w:rsid w:val="00007A02"/>
    <w:rsid w:val="00010974"/>
    <w:rsid w:val="00013737"/>
    <w:rsid w:val="0002110F"/>
    <w:rsid w:val="000238E5"/>
    <w:rsid w:val="000239FC"/>
    <w:rsid w:val="00024385"/>
    <w:rsid w:val="000261DA"/>
    <w:rsid w:val="00030793"/>
    <w:rsid w:val="00033227"/>
    <w:rsid w:val="0003329C"/>
    <w:rsid w:val="000347F3"/>
    <w:rsid w:val="000348E2"/>
    <w:rsid w:val="00040BE4"/>
    <w:rsid w:val="00042FAB"/>
    <w:rsid w:val="00045C27"/>
    <w:rsid w:val="00056833"/>
    <w:rsid w:val="00056C75"/>
    <w:rsid w:val="00057263"/>
    <w:rsid w:val="00057448"/>
    <w:rsid w:val="00063198"/>
    <w:rsid w:val="0006338F"/>
    <w:rsid w:val="00066B34"/>
    <w:rsid w:val="0006785E"/>
    <w:rsid w:val="00072694"/>
    <w:rsid w:val="00072E42"/>
    <w:rsid w:val="00073010"/>
    <w:rsid w:val="0007422E"/>
    <w:rsid w:val="0008333F"/>
    <w:rsid w:val="00086125"/>
    <w:rsid w:val="000A1B55"/>
    <w:rsid w:val="000A5874"/>
    <w:rsid w:val="000B194E"/>
    <w:rsid w:val="000B1EFC"/>
    <w:rsid w:val="000C07DB"/>
    <w:rsid w:val="000C29FE"/>
    <w:rsid w:val="000C4CC5"/>
    <w:rsid w:val="000D1431"/>
    <w:rsid w:val="000D198E"/>
    <w:rsid w:val="000E5561"/>
    <w:rsid w:val="000E6C8D"/>
    <w:rsid w:val="000F3D12"/>
    <w:rsid w:val="000F6ECC"/>
    <w:rsid w:val="00104529"/>
    <w:rsid w:val="00105394"/>
    <w:rsid w:val="00106FC1"/>
    <w:rsid w:val="00112FE0"/>
    <w:rsid w:val="001137E5"/>
    <w:rsid w:val="00114A34"/>
    <w:rsid w:val="00121972"/>
    <w:rsid w:val="00121DAF"/>
    <w:rsid w:val="001271EC"/>
    <w:rsid w:val="001271F1"/>
    <w:rsid w:val="00127A0B"/>
    <w:rsid w:val="00130D5E"/>
    <w:rsid w:val="00136866"/>
    <w:rsid w:val="001378C7"/>
    <w:rsid w:val="00143F1B"/>
    <w:rsid w:val="0014646B"/>
    <w:rsid w:val="001464B5"/>
    <w:rsid w:val="0014764E"/>
    <w:rsid w:val="00152AAD"/>
    <w:rsid w:val="001532E2"/>
    <w:rsid w:val="00153817"/>
    <w:rsid w:val="001538B4"/>
    <w:rsid w:val="001546D0"/>
    <w:rsid w:val="001636B2"/>
    <w:rsid w:val="00166B94"/>
    <w:rsid w:val="00172959"/>
    <w:rsid w:val="0017735E"/>
    <w:rsid w:val="00186F91"/>
    <w:rsid w:val="001932F9"/>
    <w:rsid w:val="001951F9"/>
    <w:rsid w:val="00197302"/>
    <w:rsid w:val="001A54E9"/>
    <w:rsid w:val="001A72A5"/>
    <w:rsid w:val="001A78D6"/>
    <w:rsid w:val="001B1777"/>
    <w:rsid w:val="001C6EA4"/>
    <w:rsid w:val="001D0D02"/>
    <w:rsid w:val="001D2650"/>
    <w:rsid w:val="001D4E59"/>
    <w:rsid w:val="001D56E5"/>
    <w:rsid w:val="001F07E8"/>
    <w:rsid w:val="001F1428"/>
    <w:rsid w:val="001F1554"/>
    <w:rsid w:val="001F37EE"/>
    <w:rsid w:val="001F70F8"/>
    <w:rsid w:val="002145B1"/>
    <w:rsid w:val="00214622"/>
    <w:rsid w:val="00214F3F"/>
    <w:rsid w:val="002152AD"/>
    <w:rsid w:val="00215850"/>
    <w:rsid w:val="0022067D"/>
    <w:rsid w:val="002358C2"/>
    <w:rsid w:val="00240404"/>
    <w:rsid w:val="00240BC9"/>
    <w:rsid w:val="0024196E"/>
    <w:rsid w:val="00255AB8"/>
    <w:rsid w:val="00256E0E"/>
    <w:rsid w:val="002571AA"/>
    <w:rsid w:val="002611AE"/>
    <w:rsid w:val="00272B86"/>
    <w:rsid w:val="00276491"/>
    <w:rsid w:val="002765F1"/>
    <w:rsid w:val="00276606"/>
    <w:rsid w:val="002771E4"/>
    <w:rsid w:val="002812A5"/>
    <w:rsid w:val="00281DA3"/>
    <w:rsid w:val="0028363C"/>
    <w:rsid w:val="002860B2"/>
    <w:rsid w:val="002916E3"/>
    <w:rsid w:val="00291828"/>
    <w:rsid w:val="00293312"/>
    <w:rsid w:val="002951CA"/>
    <w:rsid w:val="002958C0"/>
    <w:rsid w:val="00295A4A"/>
    <w:rsid w:val="002970EB"/>
    <w:rsid w:val="00297C66"/>
    <w:rsid w:val="002A1A41"/>
    <w:rsid w:val="002A5735"/>
    <w:rsid w:val="002B4EAE"/>
    <w:rsid w:val="002B621C"/>
    <w:rsid w:val="002B6BD0"/>
    <w:rsid w:val="002B6F61"/>
    <w:rsid w:val="002C10DF"/>
    <w:rsid w:val="002C39DC"/>
    <w:rsid w:val="002C54C8"/>
    <w:rsid w:val="002C6B90"/>
    <w:rsid w:val="002C6D8A"/>
    <w:rsid w:val="002D0E15"/>
    <w:rsid w:val="002D1A13"/>
    <w:rsid w:val="002D7375"/>
    <w:rsid w:val="002E0623"/>
    <w:rsid w:val="002E16B3"/>
    <w:rsid w:val="002E4DE8"/>
    <w:rsid w:val="002E507C"/>
    <w:rsid w:val="002F1B6C"/>
    <w:rsid w:val="00301E66"/>
    <w:rsid w:val="0030271B"/>
    <w:rsid w:val="003038A0"/>
    <w:rsid w:val="003045B8"/>
    <w:rsid w:val="00304BA2"/>
    <w:rsid w:val="0031207A"/>
    <w:rsid w:val="0031258B"/>
    <w:rsid w:val="00321E11"/>
    <w:rsid w:val="003263E8"/>
    <w:rsid w:val="00327B8E"/>
    <w:rsid w:val="00331F07"/>
    <w:rsid w:val="003327C4"/>
    <w:rsid w:val="00340F39"/>
    <w:rsid w:val="003411BA"/>
    <w:rsid w:val="00344186"/>
    <w:rsid w:val="00345FCC"/>
    <w:rsid w:val="003515C2"/>
    <w:rsid w:val="003530B7"/>
    <w:rsid w:val="00356358"/>
    <w:rsid w:val="003573EB"/>
    <w:rsid w:val="0036090B"/>
    <w:rsid w:val="0037085B"/>
    <w:rsid w:val="003717AB"/>
    <w:rsid w:val="003775C6"/>
    <w:rsid w:val="003807F9"/>
    <w:rsid w:val="00387833"/>
    <w:rsid w:val="00391D45"/>
    <w:rsid w:val="00394010"/>
    <w:rsid w:val="00394899"/>
    <w:rsid w:val="00397858"/>
    <w:rsid w:val="003A36BA"/>
    <w:rsid w:val="003A3719"/>
    <w:rsid w:val="003A3A3F"/>
    <w:rsid w:val="003B42AD"/>
    <w:rsid w:val="003B5FA5"/>
    <w:rsid w:val="003C3C3F"/>
    <w:rsid w:val="003C479D"/>
    <w:rsid w:val="003C575A"/>
    <w:rsid w:val="003D1F08"/>
    <w:rsid w:val="003D5DC9"/>
    <w:rsid w:val="003E0C7D"/>
    <w:rsid w:val="003E4B3F"/>
    <w:rsid w:val="003E6555"/>
    <w:rsid w:val="003E6A88"/>
    <w:rsid w:val="003F1B50"/>
    <w:rsid w:val="003F211F"/>
    <w:rsid w:val="003F529C"/>
    <w:rsid w:val="003F6050"/>
    <w:rsid w:val="004000AF"/>
    <w:rsid w:val="004051CE"/>
    <w:rsid w:val="00410366"/>
    <w:rsid w:val="00411487"/>
    <w:rsid w:val="00415405"/>
    <w:rsid w:val="00422928"/>
    <w:rsid w:val="00423CB0"/>
    <w:rsid w:val="00424809"/>
    <w:rsid w:val="00424E39"/>
    <w:rsid w:val="00426FD1"/>
    <w:rsid w:val="004336FB"/>
    <w:rsid w:val="00435156"/>
    <w:rsid w:val="00437788"/>
    <w:rsid w:val="00447C1A"/>
    <w:rsid w:val="00450621"/>
    <w:rsid w:val="00451144"/>
    <w:rsid w:val="00457E13"/>
    <w:rsid w:val="00461D21"/>
    <w:rsid w:val="004677BF"/>
    <w:rsid w:val="00473506"/>
    <w:rsid w:val="00475F09"/>
    <w:rsid w:val="004768A7"/>
    <w:rsid w:val="00477802"/>
    <w:rsid w:val="004822CC"/>
    <w:rsid w:val="00484338"/>
    <w:rsid w:val="0049176A"/>
    <w:rsid w:val="00493E64"/>
    <w:rsid w:val="004A7312"/>
    <w:rsid w:val="004B157C"/>
    <w:rsid w:val="004B3F37"/>
    <w:rsid w:val="004B45DB"/>
    <w:rsid w:val="004B5FC0"/>
    <w:rsid w:val="004C5440"/>
    <w:rsid w:val="004C5E03"/>
    <w:rsid w:val="004E5183"/>
    <w:rsid w:val="004E7C05"/>
    <w:rsid w:val="004F5B4A"/>
    <w:rsid w:val="004F5E4D"/>
    <w:rsid w:val="004F6292"/>
    <w:rsid w:val="004F79E8"/>
    <w:rsid w:val="00505241"/>
    <w:rsid w:val="00506051"/>
    <w:rsid w:val="00513C53"/>
    <w:rsid w:val="00515DC2"/>
    <w:rsid w:val="00516788"/>
    <w:rsid w:val="00517215"/>
    <w:rsid w:val="00522486"/>
    <w:rsid w:val="0052501A"/>
    <w:rsid w:val="00525874"/>
    <w:rsid w:val="00527E4F"/>
    <w:rsid w:val="00531885"/>
    <w:rsid w:val="0053351E"/>
    <w:rsid w:val="00540895"/>
    <w:rsid w:val="00542C81"/>
    <w:rsid w:val="005442C0"/>
    <w:rsid w:val="00555621"/>
    <w:rsid w:val="00557379"/>
    <w:rsid w:val="00561D45"/>
    <w:rsid w:val="00563958"/>
    <w:rsid w:val="00574B51"/>
    <w:rsid w:val="005763F2"/>
    <w:rsid w:val="00576CF8"/>
    <w:rsid w:val="00582892"/>
    <w:rsid w:val="0058613B"/>
    <w:rsid w:val="00586C07"/>
    <w:rsid w:val="00591927"/>
    <w:rsid w:val="005934F6"/>
    <w:rsid w:val="00594B0C"/>
    <w:rsid w:val="00595E9A"/>
    <w:rsid w:val="005A101C"/>
    <w:rsid w:val="005A18C1"/>
    <w:rsid w:val="005A3CFF"/>
    <w:rsid w:val="005A778F"/>
    <w:rsid w:val="005A7928"/>
    <w:rsid w:val="005B0768"/>
    <w:rsid w:val="005B5A8E"/>
    <w:rsid w:val="005B7501"/>
    <w:rsid w:val="005B7E24"/>
    <w:rsid w:val="005C0259"/>
    <w:rsid w:val="005C21C0"/>
    <w:rsid w:val="005C3DA0"/>
    <w:rsid w:val="005C6707"/>
    <w:rsid w:val="005C7028"/>
    <w:rsid w:val="005C7FB6"/>
    <w:rsid w:val="005D0ADE"/>
    <w:rsid w:val="005D230E"/>
    <w:rsid w:val="005D3CF8"/>
    <w:rsid w:val="005D5866"/>
    <w:rsid w:val="005E6BC6"/>
    <w:rsid w:val="005F0ADC"/>
    <w:rsid w:val="005F157C"/>
    <w:rsid w:val="005F31D4"/>
    <w:rsid w:val="005F43A3"/>
    <w:rsid w:val="005F5A0A"/>
    <w:rsid w:val="00600189"/>
    <w:rsid w:val="0060108B"/>
    <w:rsid w:val="006027C5"/>
    <w:rsid w:val="00602941"/>
    <w:rsid w:val="0061236B"/>
    <w:rsid w:val="00617745"/>
    <w:rsid w:val="006218D8"/>
    <w:rsid w:val="00622849"/>
    <w:rsid w:val="00623A5F"/>
    <w:rsid w:val="006242E9"/>
    <w:rsid w:val="00624F5C"/>
    <w:rsid w:val="00627529"/>
    <w:rsid w:val="00633746"/>
    <w:rsid w:val="00634076"/>
    <w:rsid w:val="00634FB0"/>
    <w:rsid w:val="00640306"/>
    <w:rsid w:val="00640A16"/>
    <w:rsid w:val="00641016"/>
    <w:rsid w:val="00641F9D"/>
    <w:rsid w:val="00651315"/>
    <w:rsid w:val="00652A8B"/>
    <w:rsid w:val="00654BC7"/>
    <w:rsid w:val="00656007"/>
    <w:rsid w:val="00660E60"/>
    <w:rsid w:val="00663FD1"/>
    <w:rsid w:val="00664458"/>
    <w:rsid w:val="006679CF"/>
    <w:rsid w:val="00670B0B"/>
    <w:rsid w:val="00670FBB"/>
    <w:rsid w:val="00671479"/>
    <w:rsid w:val="0067627D"/>
    <w:rsid w:val="00677CCF"/>
    <w:rsid w:val="006819D5"/>
    <w:rsid w:val="006822CE"/>
    <w:rsid w:val="00686F3C"/>
    <w:rsid w:val="00690052"/>
    <w:rsid w:val="006B120E"/>
    <w:rsid w:val="006B13A7"/>
    <w:rsid w:val="006B1CC5"/>
    <w:rsid w:val="006B3C42"/>
    <w:rsid w:val="006B3E22"/>
    <w:rsid w:val="006B69DA"/>
    <w:rsid w:val="006C1896"/>
    <w:rsid w:val="006C6BA6"/>
    <w:rsid w:val="006C7AC9"/>
    <w:rsid w:val="006C7F3F"/>
    <w:rsid w:val="006D3681"/>
    <w:rsid w:val="006E3366"/>
    <w:rsid w:val="006E4D89"/>
    <w:rsid w:val="006E51E8"/>
    <w:rsid w:val="006E72B5"/>
    <w:rsid w:val="006E772F"/>
    <w:rsid w:val="006E77F0"/>
    <w:rsid w:val="006F350E"/>
    <w:rsid w:val="006F3A50"/>
    <w:rsid w:val="006F3C60"/>
    <w:rsid w:val="006F515F"/>
    <w:rsid w:val="006F6F55"/>
    <w:rsid w:val="00704A63"/>
    <w:rsid w:val="00704F6C"/>
    <w:rsid w:val="00705E19"/>
    <w:rsid w:val="0070714A"/>
    <w:rsid w:val="007125DA"/>
    <w:rsid w:val="00714644"/>
    <w:rsid w:val="007178A2"/>
    <w:rsid w:val="00720027"/>
    <w:rsid w:val="007215E5"/>
    <w:rsid w:val="00722E84"/>
    <w:rsid w:val="00727313"/>
    <w:rsid w:val="00730B77"/>
    <w:rsid w:val="007320DF"/>
    <w:rsid w:val="00734859"/>
    <w:rsid w:val="00737B26"/>
    <w:rsid w:val="007476C6"/>
    <w:rsid w:val="00747C9C"/>
    <w:rsid w:val="00750CCA"/>
    <w:rsid w:val="0075193C"/>
    <w:rsid w:val="00756DE0"/>
    <w:rsid w:val="00761317"/>
    <w:rsid w:val="0077284A"/>
    <w:rsid w:val="00782EEF"/>
    <w:rsid w:val="007A2665"/>
    <w:rsid w:val="007A40E8"/>
    <w:rsid w:val="007A4A4F"/>
    <w:rsid w:val="007B0A61"/>
    <w:rsid w:val="007C30BE"/>
    <w:rsid w:val="007C460D"/>
    <w:rsid w:val="007C63EC"/>
    <w:rsid w:val="007D18F2"/>
    <w:rsid w:val="007E1D11"/>
    <w:rsid w:val="007F0B44"/>
    <w:rsid w:val="007F2643"/>
    <w:rsid w:val="007F3587"/>
    <w:rsid w:val="007F7FCE"/>
    <w:rsid w:val="008026E7"/>
    <w:rsid w:val="00802B88"/>
    <w:rsid w:val="00803246"/>
    <w:rsid w:val="00804C38"/>
    <w:rsid w:val="008050C0"/>
    <w:rsid w:val="008104C2"/>
    <w:rsid w:val="008151F9"/>
    <w:rsid w:val="008225DF"/>
    <w:rsid w:val="00822C7B"/>
    <w:rsid w:val="008311AB"/>
    <w:rsid w:val="008453DD"/>
    <w:rsid w:val="00845782"/>
    <w:rsid w:val="008477E9"/>
    <w:rsid w:val="0085070E"/>
    <w:rsid w:val="008546DB"/>
    <w:rsid w:val="0085494B"/>
    <w:rsid w:val="00857AFD"/>
    <w:rsid w:val="00860E33"/>
    <w:rsid w:val="0086516F"/>
    <w:rsid w:val="0086560F"/>
    <w:rsid w:val="00867058"/>
    <w:rsid w:val="00873911"/>
    <w:rsid w:val="00874F7B"/>
    <w:rsid w:val="00877C7D"/>
    <w:rsid w:val="00882FEA"/>
    <w:rsid w:val="00884D31"/>
    <w:rsid w:val="008866A3"/>
    <w:rsid w:val="008901E5"/>
    <w:rsid w:val="008904D3"/>
    <w:rsid w:val="0089270A"/>
    <w:rsid w:val="0089281C"/>
    <w:rsid w:val="00896F91"/>
    <w:rsid w:val="008A21A2"/>
    <w:rsid w:val="008A6C76"/>
    <w:rsid w:val="008B3755"/>
    <w:rsid w:val="008B672B"/>
    <w:rsid w:val="008B70E7"/>
    <w:rsid w:val="008C1114"/>
    <w:rsid w:val="008C301F"/>
    <w:rsid w:val="008C38F6"/>
    <w:rsid w:val="008D1146"/>
    <w:rsid w:val="008D19D8"/>
    <w:rsid w:val="008D1E5C"/>
    <w:rsid w:val="008D5906"/>
    <w:rsid w:val="008D68B9"/>
    <w:rsid w:val="008D7681"/>
    <w:rsid w:val="008E104B"/>
    <w:rsid w:val="008E1424"/>
    <w:rsid w:val="008E4F13"/>
    <w:rsid w:val="008E5A0C"/>
    <w:rsid w:val="008E7207"/>
    <w:rsid w:val="008F2202"/>
    <w:rsid w:val="008F3F07"/>
    <w:rsid w:val="008F7624"/>
    <w:rsid w:val="009005A9"/>
    <w:rsid w:val="00906929"/>
    <w:rsid w:val="00912723"/>
    <w:rsid w:val="0091284A"/>
    <w:rsid w:val="0091484E"/>
    <w:rsid w:val="009239B9"/>
    <w:rsid w:val="009301C0"/>
    <w:rsid w:val="00933676"/>
    <w:rsid w:val="0094198F"/>
    <w:rsid w:val="00946284"/>
    <w:rsid w:val="00946C3D"/>
    <w:rsid w:val="00946D3B"/>
    <w:rsid w:val="00947009"/>
    <w:rsid w:val="00950464"/>
    <w:rsid w:val="00951C65"/>
    <w:rsid w:val="00953271"/>
    <w:rsid w:val="00953F76"/>
    <w:rsid w:val="009547D9"/>
    <w:rsid w:val="00966B70"/>
    <w:rsid w:val="00966DA5"/>
    <w:rsid w:val="0097177F"/>
    <w:rsid w:val="00975FFA"/>
    <w:rsid w:val="00984EFF"/>
    <w:rsid w:val="0099080A"/>
    <w:rsid w:val="00991333"/>
    <w:rsid w:val="009917C3"/>
    <w:rsid w:val="00991F12"/>
    <w:rsid w:val="00993B45"/>
    <w:rsid w:val="00995E48"/>
    <w:rsid w:val="009A4109"/>
    <w:rsid w:val="009B45C3"/>
    <w:rsid w:val="009C0497"/>
    <w:rsid w:val="009D3B84"/>
    <w:rsid w:val="009D6CFA"/>
    <w:rsid w:val="009D6EA6"/>
    <w:rsid w:val="009E2D60"/>
    <w:rsid w:val="009E6DDC"/>
    <w:rsid w:val="009F0BDF"/>
    <w:rsid w:val="009F1515"/>
    <w:rsid w:val="009F1B48"/>
    <w:rsid w:val="009F1DBE"/>
    <w:rsid w:val="009F2768"/>
    <w:rsid w:val="009F4363"/>
    <w:rsid w:val="009F6F1F"/>
    <w:rsid w:val="00A01383"/>
    <w:rsid w:val="00A04317"/>
    <w:rsid w:val="00A05122"/>
    <w:rsid w:val="00A066EF"/>
    <w:rsid w:val="00A118BE"/>
    <w:rsid w:val="00A14046"/>
    <w:rsid w:val="00A17AE6"/>
    <w:rsid w:val="00A25ADA"/>
    <w:rsid w:val="00A342ED"/>
    <w:rsid w:val="00A34B58"/>
    <w:rsid w:val="00A36CB6"/>
    <w:rsid w:val="00A428BE"/>
    <w:rsid w:val="00A474AD"/>
    <w:rsid w:val="00A50691"/>
    <w:rsid w:val="00A54E26"/>
    <w:rsid w:val="00A56B96"/>
    <w:rsid w:val="00A60A82"/>
    <w:rsid w:val="00A64FAB"/>
    <w:rsid w:val="00A94634"/>
    <w:rsid w:val="00A94E7D"/>
    <w:rsid w:val="00A96B8B"/>
    <w:rsid w:val="00AA0760"/>
    <w:rsid w:val="00AA0E01"/>
    <w:rsid w:val="00AA1F03"/>
    <w:rsid w:val="00AA382C"/>
    <w:rsid w:val="00AA6AAB"/>
    <w:rsid w:val="00AB4789"/>
    <w:rsid w:val="00AB661C"/>
    <w:rsid w:val="00AC5224"/>
    <w:rsid w:val="00AC5809"/>
    <w:rsid w:val="00AD1D57"/>
    <w:rsid w:val="00AE05C9"/>
    <w:rsid w:val="00AE27AF"/>
    <w:rsid w:val="00AE45DF"/>
    <w:rsid w:val="00AE47D6"/>
    <w:rsid w:val="00AE50DE"/>
    <w:rsid w:val="00AF247B"/>
    <w:rsid w:val="00AF4DB1"/>
    <w:rsid w:val="00AF6252"/>
    <w:rsid w:val="00AF7097"/>
    <w:rsid w:val="00B039C0"/>
    <w:rsid w:val="00B077C6"/>
    <w:rsid w:val="00B10537"/>
    <w:rsid w:val="00B10C9C"/>
    <w:rsid w:val="00B10F21"/>
    <w:rsid w:val="00B16DD1"/>
    <w:rsid w:val="00B17101"/>
    <w:rsid w:val="00B20DCD"/>
    <w:rsid w:val="00B21751"/>
    <w:rsid w:val="00B222FB"/>
    <w:rsid w:val="00B2236B"/>
    <w:rsid w:val="00B2524E"/>
    <w:rsid w:val="00B3114F"/>
    <w:rsid w:val="00B32555"/>
    <w:rsid w:val="00B33285"/>
    <w:rsid w:val="00B35595"/>
    <w:rsid w:val="00B40E6E"/>
    <w:rsid w:val="00B4243A"/>
    <w:rsid w:val="00B42B49"/>
    <w:rsid w:val="00B45A4D"/>
    <w:rsid w:val="00B4668A"/>
    <w:rsid w:val="00B51541"/>
    <w:rsid w:val="00B51DE9"/>
    <w:rsid w:val="00B52020"/>
    <w:rsid w:val="00B53E4F"/>
    <w:rsid w:val="00B55823"/>
    <w:rsid w:val="00B55947"/>
    <w:rsid w:val="00B562E2"/>
    <w:rsid w:val="00B60291"/>
    <w:rsid w:val="00B64565"/>
    <w:rsid w:val="00B65EFC"/>
    <w:rsid w:val="00B6714D"/>
    <w:rsid w:val="00B67CD7"/>
    <w:rsid w:val="00B73594"/>
    <w:rsid w:val="00B74997"/>
    <w:rsid w:val="00B8090A"/>
    <w:rsid w:val="00B813C0"/>
    <w:rsid w:val="00B92DAA"/>
    <w:rsid w:val="00B97F77"/>
    <w:rsid w:val="00BA2584"/>
    <w:rsid w:val="00BA6DAA"/>
    <w:rsid w:val="00BA7741"/>
    <w:rsid w:val="00BB5959"/>
    <w:rsid w:val="00BB6336"/>
    <w:rsid w:val="00BB72FA"/>
    <w:rsid w:val="00BC2DD5"/>
    <w:rsid w:val="00BD1BBD"/>
    <w:rsid w:val="00BD1F6D"/>
    <w:rsid w:val="00BD2592"/>
    <w:rsid w:val="00BD2AF8"/>
    <w:rsid w:val="00BD657E"/>
    <w:rsid w:val="00BD6D54"/>
    <w:rsid w:val="00BE02A9"/>
    <w:rsid w:val="00BE155A"/>
    <w:rsid w:val="00BE5A3E"/>
    <w:rsid w:val="00BE70E9"/>
    <w:rsid w:val="00BF0554"/>
    <w:rsid w:val="00BF2BC7"/>
    <w:rsid w:val="00C01407"/>
    <w:rsid w:val="00C018C9"/>
    <w:rsid w:val="00C077B8"/>
    <w:rsid w:val="00C12777"/>
    <w:rsid w:val="00C20474"/>
    <w:rsid w:val="00C2336F"/>
    <w:rsid w:val="00C23A99"/>
    <w:rsid w:val="00C25EF6"/>
    <w:rsid w:val="00C263A8"/>
    <w:rsid w:val="00C276C0"/>
    <w:rsid w:val="00C329ED"/>
    <w:rsid w:val="00C374A3"/>
    <w:rsid w:val="00C4039A"/>
    <w:rsid w:val="00C43E9D"/>
    <w:rsid w:val="00C442AA"/>
    <w:rsid w:val="00C4679F"/>
    <w:rsid w:val="00C570D0"/>
    <w:rsid w:val="00C57A41"/>
    <w:rsid w:val="00C57E4A"/>
    <w:rsid w:val="00C61F69"/>
    <w:rsid w:val="00C6220C"/>
    <w:rsid w:val="00C70CF8"/>
    <w:rsid w:val="00C7422C"/>
    <w:rsid w:val="00C75C8C"/>
    <w:rsid w:val="00C76753"/>
    <w:rsid w:val="00C769C1"/>
    <w:rsid w:val="00C82E87"/>
    <w:rsid w:val="00C84DCC"/>
    <w:rsid w:val="00C87969"/>
    <w:rsid w:val="00C87BC1"/>
    <w:rsid w:val="00C917D9"/>
    <w:rsid w:val="00C94059"/>
    <w:rsid w:val="00C979A6"/>
    <w:rsid w:val="00CA0111"/>
    <w:rsid w:val="00CA05D8"/>
    <w:rsid w:val="00CA1101"/>
    <w:rsid w:val="00CA19F2"/>
    <w:rsid w:val="00CB133A"/>
    <w:rsid w:val="00CB493D"/>
    <w:rsid w:val="00CB4CC0"/>
    <w:rsid w:val="00CB62F1"/>
    <w:rsid w:val="00CBDF7A"/>
    <w:rsid w:val="00CC03FA"/>
    <w:rsid w:val="00CD3356"/>
    <w:rsid w:val="00CD35A1"/>
    <w:rsid w:val="00CD3CF9"/>
    <w:rsid w:val="00CD5B37"/>
    <w:rsid w:val="00CD7286"/>
    <w:rsid w:val="00CD7E5D"/>
    <w:rsid w:val="00CE0FC6"/>
    <w:rsid w:val="00CE3725"/>
    <w:rsid w:val="00CF0712"/>
    <w:rsid w:val="00CF081F"/>
    <w:rsid w:val="00CF18C5"/>
    <w:rsid w:val="00CF266D"/>
    <w:rsid w:val="00CF3849"/>
    <w:rsid w:val="00CF5D1F"/>
    <w:rsid w:val="00D00F0A"/>
    <w:rsid w:val="00D04314"/>
    <w:rsid w:val="00D10477"/>
    <w:rsid w:val="00D14317"/>
    <w:rsid w:val="00D148CE"/>
    <w:rsid w:val="00D164CF"/>
    <w:rsid w:val="00D23228"/>
    <w:rsid w:val="00D278D8"/>
    <w:rsid w:val="00D31DFB"/>
    <w:rsid w:val="00D31F89"/>
    <w:rsid w:val="00D32F1A"/>
    <w:rsid w:val="00D34D5E"/>
    <w:rsid w:val="00D34FCF"/>
    <w:rsid w:val="00D4113B"/>
    <w:rsid w:val="00D426E1"/>
    <w:rsid w:val="00D4388B"/>
    <w:rsid w:val="00D454DA"/>
    <w:rsid w:val="00D47071"/>
    <w:rsid w:val="00D54573"/>
    <w:rsid w:val="00D64EDF"/>
    <w:rsid w:val="00D75E88"/>
    <w:rsid w:val="00D85002"/>
    <w:rsid w:val="00D901FA"/>
    <w:rsid w:val="00D92296"/>
    <w:rsid w:val="00D93FCB"/>
    <w:rsid w:val="00D950FC"/>
    <w:rsid w:val="00D97893"/>
    <w:rsid w:val="00DA0269"/>
    <w:rsid w:val="00DA4A4C"/>
    <w:rsid w:val="00DA61B3"/>
    <w:rsid w:val="00DB2138"/>
    <w:rsid w:val="00DB4927"/>
    <w:rsid w:val="00DB5FBE"/>
    <w:rsid w:val="00DC25A8"/>
    <w:rsid w:val="00DC4A52"/>
    <w:rsid w:val="00DC51B4"/>
    <w:rsid w:val="00DC577A"/>
    <w:rsid w:val="00DC6088"/>
    <w:rsid w:val="00DD7DD7"/>
    <w:rsid w:val="00DE1C3D"/>
    <w:rsid w:val="00DE40D8"/>
    <w:rsid w:val="00DF1389"/>
    <w:rsid w:val="00DF62DE"/>
    <w:rsid w:val="00E033F8"/>
    <w:rsid w:val="00E03636"/>
    <w:rsid w:val="00E042A6"/>
    <w:rsid w:val="00E06E22"/>
    <w:rsid w:val="00E10552"/>
    <w:rsid w:val="00E12F39"/>
    <w:rsid w:val="00E1765D"/>
    <w:rsid w:val="00E215EC"/>
    <w:rsid w:val="00E25675"/>
    <w:rsid w:val="00E256F0"/>
    <w:rsid w:val="00E30905"/>
    <w:rsid w:val="00E37EF6"/>
    <w:rsid w:val="00E516F0"/>
    <w:rsid w:val="00E51FAE"/>
    <w:rsid w:val="00E55CEF"/>
    <w:rsid w:val="00E562C1"/>
    <w:rsid w:val="00E57F8F"/>
    <w:rsid w:val="00E65D3D"/>
    <w:rsid w:val="00E71AB3"/>
    <w:rsid w:val="00E83BE9"/>
    <w:rsid w:val="00E8403F"/>
    <w:rsid w:val="00E87ED7"/>
    <w:rsid w:val="00E932B2"/>
    <w:rsid w:val="00E96411"/>
    <w:rsid w:val="00EA399D"/>
    <w:rsid w:val="00EA4297"/>
    <w:rsid w:val="00EA6C96"/>
    <w:rsid w:val="00EB1F91"/>
    <w:rsid w:val="00EC09FD"/>
    <w:rsid w:val="00EC4521"/>
    <w:rsid w:val="00EC58C2"/>
    <w:rsid w:val="00EC5971"/>
    <w:rsid w:val="00EC60AD"/>
    <w:rsid w:val="00ED423E"/>
    <w:rsid w:val="00ED516F"/>
    <w:rsid w:val="00ED6CB8"/>
    <w:rsid w:val="00EE1EE7"/>
    <w:rsid w:val="00EE201C"/>
    <w:rsid w:val="00EE21AB"/>
    <w:rsid w:val="00EE59BB"/>
    <w:rsid w:val="00EE5A73"/>
    <w:rsid w:val="00EF1709"/>
    <w:rsid w:val="00EF170B"/>
    <w:rsid w:val="00EF45A8"/>
    <w:rsid w:val="00EF6BB6"/>
    <w:rsid w:val="00F0678A"/>
    <w:rsid w:val="00F07203"/>
    <w:rsid w:val="00F11614"/>
    <w:rsid w:val="00F1356E"/>
    <w:rsid w:val="00F13CD9"/>
    <w:rsid w:val="00F201F5"/>
    <w:rsid w:val="00F20F81"/>
    <w:rsid w:val="00F217C7"/>
    <w:rsid w:val="00F328CA"/>
    <w:rsid w:val="00F362BB"/>
    <w:rsid w:val="00F54C54"/>
    <w:rsid w:val="00F5523D"/>
    <w:rsid w:val="00F71FDB"/>
    <w:rsid w:val="00F73F25"/>
    <w:rsid w:val="00F75F59"/>
    <w:rsid w:val="00F8599F"/>
    <w:rsid w:val="00F91706"/>
    <w:rsid w:val="00F95381"/>
    <w:rsid w:val="00F9571F"/>
    <w:rsid w:val="00FA1BCD"/>
    <w:rsid w:val="00FA1C6C"/>
    <w:rsid w:val="00FA2A36"/>
    <w:rsid w:val="00FA4486"/>
    <w:rsid w:val="00FA5303"/>
    <w:rsid w:val="00FA5FB8"/>
    <w:rsid w:val="00FB0DCE"/>
    <w:rsid w:val="00FB0F70"/>
    <w:rsid w:val="00FB46ED"/>
    <w:rsid w:val="00FC1C7A"/>
    <w:rsid w:val="00FD2291"/>
    <w:rsid w:val="00FD3C45"/>
    <w:rsid w:val="00FD7609"/>
    <w:rsid w:val="00FE17C0"/>
    <w:rsid w:val="00FF10F8"/>
    <w:rsid w:val="017BC396"/>
    <w:rsid w:val="022DB9F2"/>
    <w:rsid w:val="02E559FD"/>
    <w:rsid w:val="039EE0F9"/>
    <w:rsid w:val="046E75A9"/>
    <w:rsid w:val="068647A6"/>
    <w:rsid w:val="07494567"/>
    <w:rsid w:val="0806C79D"/>
    <w:rsid w:val="08159648"/>
    <w:rsid w:val="0890E775"/>
    <w:rsid w:val="09A53049"/>
    <w:rsid w:val="09CA9D7A"/>
    <w:rsid w:val="09FA9BD5"/>
    <w:rsid w:val="0B28A342"/>
    <w:rsid w:val="0D81070F"/>
    <w:rsid w:val="0ED9E565"/>
    <w:rsid w:val="11B1463E"/>
    <w:rsid w:val="1214E547"/>
    <w:rsid w:val="12E1259F"/>
    <w:rsid w:val="1394DA2C"/>
    <w:rsid w:val="176474C6"/>
    <w:rsid w:val="1A46ADBD"/>
    <w:rsid w:val="1B89EC4D"/>
    <w:rsid w:val="1D0D2B59"/>
    <w:rsid w:val="1EE61725"/>
    <w:rsid w:val="1F4611F4"/>
    <w:rsid w:val="209ADB9E"/>
    <w:rsid w:val="22B3738A"/>
    <w:rsid w:val="23637593"/>
    <w:rsid w:val="25644A57"/>
    <w:rsid w:val="26BF8936"/>
    <w:rsid w:val="26DEBA23"/>
    <w:rsid w:val="28589818"/>
    <w:rsid w:val="2957D8B4"/>
    <w:rsid w:val="2A41582A"/>
    <w:rsid w:val="2A5233BB"/>
    <w:rsid w:val="317545F4"/>
    <w:rsid w:val="36F6532F"/>
    <w:rsid w:val="386DE656"/>
    <w:rsid w:val="3892CF92"/>
    <w:rsid w:val="394DAD39"/>
    <w:rsid w:val="3A521407"/>
    <w:rsid w:val="3F840079"/>
    <w:rsid w:val="4432BD56"/>
    <w:rsid w:val="46036F52"/>
    <w:rsid w:val="46E2A8D4"/>
    <w:rsid w:val="47441E1B"/>
    <w:rsid w:val="47AF5048"/>
    <w:rsid w:val="4875ACFE"/>
    <w:rsid w:val="49C361A7"/>
    <w:rsid w:val="4A341191"/>
    <w:rsid w:val="4C8BCEE7"/>
    <w:rsid w:val="54F93E89"/>
    <w:rsid w:val="56EFCD7F"/>
    <w:rsid w:val="58675913"/>
    <w:rsid w:val="58B48C4D"/>
    <w:rsid w:val="5BC729F1"/>
    <w:rsid w:val="5C4CF800"/>
    <w:rsid w:val="5E355140"/>
    <w:rsid w:val="5F78997A"/>
    <w:rsid w:val="61194510"/>
    <w:rsid w:val="613A06A6"/>
    <w:rsid w:val="6352E056"/>
    <w:rsid w:val="65A5763B"/>
    <w:rsid w:val="65AC5329"/>
    <w:rsid w:val="68E01695"/>
    <w:rsid w:val="6BAC539C"/>
    <w:rsid w:val="6CAD91FA"/>
    <w:rsid w:val="6EDACFC6"/>
    <w:rsid w:val="6FABCC1B"/>
    <w:rsid w:val="719F2C2A"/>
    <w:rsid w:val="751878EB"/>
    <w:rsid w:val="773ECA85"/>
    <w:rsid w:val="79C043E4"/>
    <w:rsid w:val="7A38C287"/>
    <w:rsid w:val="7AA76A5F"/>
    <w:rsid w:val="7B308714"/>
    <w:rsid w:val="7BA969A4"/>
    <w:rsid w:val="7F0A85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29918"/>
  <w15:chartTrackingRefBased/>
  <w15:docId w15:val="{AC700B9F-0CC1-4FF3-9E93-207622342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516F"/>
    <w:pPr>
      <w:spacing w:after="0" w:line="240" w:lineRule="auto"/>
      <w:ind w:firstLine="357"/>
    </w:pPr>
    <w:rPr>
      <w:rFonts w:ascii="Arial" w:hAnsi="Arial"/>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6516F"/>
    <w:pPr>
      <w:tabs>
        <w:tab w:val="center" w:pos="4819"/>
        <w:tab w:val="right" w:pos="9638"/>
      </w:tabs>
    </w:pPr>
  </w:style>
  <w:style w:type="character" w:customStyle="1" w:styleId="AntratsDiagrama">
    <w:name w:val="Antraštės Diagrama"/>
    <w:basedOn w:val="Numatytasispastraiposriftas"/>
    <w:link w:val="Antrats"/>
    <w:uiPriority w:val="99"/>
    <w:rsid w:val="0086516F"/>
    <w:rPr>
      <w:rFonts w:ascii="Arial" w:hAnsi="Arial"/>
      <w:kern w:val="0"/>
      <w14:ligatures w14:val="none"/>
    </w:rPr>
  </w:style>
  <w:style w:type="paragraph" w:styleId="Porat">
    <w:name w:val="footer"/>
    <w:basedOn w:val="prastasis"/>
    <w:link w:val="PoratDiagrama"/>
    <w:uiPriority w:val="99"/>
    <w:unhideWhenUsed/>
    <w:rsid w:val="0086516F"/>
    <w:pPr>
      <w:tabs>
        <w:tab w:val="center" w:pos="4819"/>
        <w:tab w:val="right" w:pos="9638"/>
      </w:tabs>
    </w:pPr>
  </w:style>
  <w:style w:type="character" w:customStyle="1" w:styleId="PoratDiagrama">
    <w:name w:val="Poraštė Diagrama"/>
    <w:basedOn w:val="Numatytasispastraiposriftas"/>
    <w:link w:val="Porat"/>
    <w:uiPriority w:val="99"/>
    <w:rsid w:val="0086516F"/>
    <w:rPr>
      <w:rFonts w:ascii="Arial" w:hAnsi="Arial"/>
      <w:kern w:val="0"/>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86516F"/>
    <w:pPr>
      <w:ind w:left="720"/>
      <w:contextualSpacing/>
    </w:pPr>
  </w:style>
  <w:style w:type="character" w:styleId="Hipersaitas">
    <w:name w:val="Hyperlink"/>
    <w:basedOn w:val="Numatytasispastraiposriftas"/>
    <w:uiPriority w:val="99"/>
    <w:rsid w:val="0086516F"/>
    <w:rPr>
      <w:color w:val="auto"/>
      <w:u w:val="none"/>
    </w:rPr>
  </w:style>
  <w:style w:type="paragraph" w:styleId="Komentarotekstas">
    <w:name w:val="annotation text"/>
    <w:basedOn w:val="prastasis"/>
    <w:link w:val="KomentarotekstasDiagrama"/>
    <w:uiPriority w:val="99"/>
    <w:unhideWhenUsed/>
    <w:rsid w:val="0086516F"/>
    <w:rPr>
      <w:sz w:val="20"/>
      <w:szCs w:val="20"/>
    </w:rPr>
  </w:style>
  <w:style w:type="character" w:customStyle="1" w:styleId="KomentarotekstasDiagrama">
    <w:name w:val="Komentaro tekstas Diagrama"/>
    <w:basedOn w:val="Numatytasispastraiposriftas"/>
    <w:link w:val="Komentarotekstas"/>
    <w:uiPriority w:val="99"/>
    <w:rsid w:val="0086516F"/>
    <w:rPr>
      <w:rFonts w:ascii="Arial" w:hAnsi="Arial"/>
      <w:kern w:val="0"/>
      <w:sz w:val="20"/>
      <w:szCs w:val="20"/>
      <w14:ligatures w14:val="none"/>
    </w:rPr>
  </w:style>
  <w:style w:type="table" w:styleId="Lentelstinklelis">
    <w:name w:val="Table Grid"/>
    <w:basedOn w:val="prastojilentel"/>
    <w:uiPriority w:val="39"/>
    <w:rsid w:val="0086516F"/>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6516F"/>
    <w:rPr>
      <w:rFonts w:ascii="Arial" w:hAnsi="Arial"/>
      <w:kern w:val="0"/>
      <w14:ligatures w14:val="none"/>
    </w:rPr>
  </w:style>
  <w:style w:type="character" w:customStyle="1" w:styleId="Laukeliai">
    <w:name w:val="Laukeliai"/>
    <w:basedOn w:val="Numatytasispastraiposriftas"/>
    <w:uiPriority w:val="1"/>
    <w:qFormat/>
    <w:rsid w:val="0086516F"/>
    <w:rPr>
      <w:rFonts w:ascii="Arial" w:hAnsi="Arial"/>
      <w:sz w:val="20"/>
    </w:rPr>
  </w:style>
  <w:style w:type="paragraph" w:styleId="Puslapioinaostekstas">
    <w:name w:val="footnote text"/>
    <w:basedOn w:val="prastasis"/>
    <w:link w:val="PuslapioinaostekstasDiagrama"/>
    <w:uiPriority w:val="99"/>
    <w:unhideWhenUsed/>
    <w:rsid w:val="0086516F"/>
    <w:rPr>
      <w:sz w:val="20"/>
      <w:szCs w:val="20"/>
    </w:rPr>
  </w:style>
  <w:style w:type="character" w:customStyle="1" w:styleId="PuslapioinaostekstasDiagrama">
    <w:name w:val="Puslapio išnašos tekstas Diagrama"/>
    <w:basedOn w:val="Numatytasispastraiposriftas"/>
    <w:link w:val="Puslapioinaostekstas"/>
    <w:uiPriority w:val="99"/>
    <w:rsid w:val="0086516F"/>
    <w:rPr>
      <w:rFonts w:ascii="Arial" w:hAnsi="Arial"/>
      <w:kern w:val="0"/>
      <w:sz w:val="20"/>
      <w:szCs w:val="20"/>
      <w14:ligatures w14:val="none"/>
    </w:rPr>
  </w:style>
  <w:style w:type="character" w:styleId="Puslapioinaosnuoroda">
    <w:name w:val="footnote reference"/>
    <w:aliases w:val="fr"/>
    <w:basedOn w:val="Numatytasispastraiposriftas"/>
    <w:uiPriority w:val="99"/>
    <w:unhideWhenUsed/>
    <w:rsid w:val="0086516F"/>
    <w:rPr>
      <w:vertAlign w:val="superscript"/>
    </w:rPr>
  </w:style>
  <w:style w:type="character" w:customStyle="1" w:styleId="ui-provider">
    <w:name w:val="ui-provider"/>
    <w:basedOn w:val="Numatytasispastraiposriftas"/>
    <w:rsid w:val="0086516F"/>
  </w:style>
  <w:style w:type="character" w:styleId="Komentaronuoroda">
    <w:name w:val="annotation reference"/>
    <w:basedOn w:val="Numatytasispastraiposriftas"/>
    <w:uiPriority w:val="99"/>
    <w:semiHidden/>
    <w:unhideWhenUsed/>
    <w:rsid w:val="004E7C05"/>
    <w:rPr>
      <w:sz w:val="16"/>
      <w:szCs w:val="16"/>
    </w:rPr>
  </w:style>
  <w:style w:type="paragraph" w:styleId="Antrat">
    <w:name w:val="caption"/>
    <w:basedOn w:val="prastasis"/>
    <w:next w:val="prastasis"/>
    <w:uiPriority w:val="35"/>
    <w:unhideWhenUsed/>
    <w:qFormat/>
    <w:rsid w:val="00984EFF"/>
    <w:pPr>
      <w:spacing w:after="200"/>
    </w:pPr>
    <w:rPr>
      <w:i/>
      <w:iCs/>
      <w:color w:val="44546A" w:themeColor="text2"/>
      <w:sz w:val="18"/>
      <w:szCs w:val="18"/>
    </w:rPr>
  </w:style>
  <w:style w:type="character" w:customStyle="1" w:styleId="normaltextrun">
    <w:name w:val="normaltextrun"/>
    <w:basedOn w:val="Numatytasispastraiposriftas"/>
    <w:rsid w:val="00651315"/>
  </w:style>
  <w:style w:type="paragraph" w:styleId="Pataisymai">
    <w:name w:val="Revision"/>
    <w:hidden/>
    <w:uiPriority w:val="99"/>
    <w:semiHidden/>
    <w:rsid w:val="002970EB"/>
    <w:pPr>
      <w:spacing w:after="0" w:line="240" w:lineRule="auto"/>
    </w:pPr>
    <w:rPr>
      <w:rFonts w:ascii="Arial" w:hAnsi="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4689">
      <w:bodyDiv w:val="1"/>
      <w:marLeft w:val="0"/>
      <w:marRight w:val="0"/>
      <w:marTop w:val="0"/>
      <w:marBottom w:val="0"/>
      <w:divBdr>
        <w:top w:val="none" w:sz="0" w:space="0" w:color="auto"/>
        <w:left w:val="none" w:sz="0" w:space="0" w:color="auto"/>
        <w:bottom w:val="none" w:sz="0" w:space="0" w:color="auto"/>
        <w:right w:val="none" w:sz="0" w:space="0" w:color="auto"/>
      </w:divBdr>
    </w:div>
    <w:div w:id="221796033">
      <w:bodyDiv w:val="1"/>
      <w:marLeft w:val="0"/>
      <w:marRight w:val="0"/>
      <w:marTop w:val="0"/>
      <w:marBottom w:val="0"/>
      <w:divBdr>
        <w:top w:val="none" w:sz="0" w:space="0" w:color="auto"/>
        <w:left w:val="none" w:sz="0" w:space="0" w:color="auto"/>
        <w:bottom w:val="none" w:sz="0" w:space="0" w:color="auto"/>
        <w:right w:val="none" w:sz="0" w:space="0" w:color="auto"/>
      </w:divBdr>
    </w:div>
    <w:div w:id="542987799">
      <w:bodyDiv w:val="1"/>
      <w:marLeft w:val="0"/>
      <w:marRight w:val="0"/>
      <w:marTop w:val="0"/>
      <w:marBottom w:val="0"/>
      <w:divBdr>
        <w:top w:val="none" w:sz="0" w:space="0" w:color="auto"/>
        <w:left w:val="none" w:sz="0" w:space="0" w:color="auto"/>
        <w:bottom w:val="none" w:sz="0" w:space="0" w:color="auto"/>
        <w:right w:val="none" w:sz="0" w:space="0" w:color="auto"/>
      </w:divBdr>
    </w:div>
    <w:div w:id="626205946">
      <w:bodyDiv w:val="1"/>
      <w:marLeft w:val="0"/>
      <w:marRight w:val="0"/>
      <w:marTop w:val="0"/>
      <w:marBottom w:val="0"/>
      <w:divBdr>
        <w:top w:val="none" w:sz="0" w:space="0" w:color="auto"/>
        <w:left w:val="none" w:sz="0" w:space="0" w:color="auto"/>
        <w:bottom w:val="none" w:sz="0" w:space="0" w:color="auto"/>
        <w:right w:val="none" w:sz="0" w:space="0" w:color="auto"/>
      </w:divBdr>
    </w:div>
    <w:div w:id="770248096">
      <w:bodyDiv w:val="1"/>
      <w:marLeft w:val="0"/>
      <w:marRight w:val="0"/>
      <w:marTop w:val="0"/>
      <w:marBottom w:val="0"/>
      <w:divBdr>
        <w:top w:val="none" w:sz="0" w:space="0" w:color="auto"/>
        <w:left w:val="none" w:sz="0" w:space="0" w:color="auto"/>
        <w:bottom w:val="none" w:sz="0" w:space="0" w:color="auto"/>
        <w:right w:val="none" w:sz="0" w:space="0" w:color="auto"/>
      </w:divBdr>
    </w:div>
    <w:div w:id="783694044">
      <w:bodyDiv w:val="1"/>
      <w:marLeft w:val="0"/>
      <w:marRight w:val="0"/>
      <w:marTop w:val="0"/>
      <w:marBottom w:val="0"/>
      <w:divBdr>
        <w:top w:val="none" w:sz="0" w:space="0" w:color="auto"/>
        <w:left w:val="none" w:sz="0" w:space="0" w:color="auto"/>
        <w:bottom w:val="none" w:sz="0" w:space="0" w:color="auto"/>
        <w:right w:val="none" w:sz="0" w:space="0" w:color="auto"/>
      </w:divBdr>
    </w:div>
    <w:div w:id="817572075">
      <w:bodyDiv w:val="1"/>
      <w:marLeft w:val="0"/>
      <w:marRight w:val="0"/>
      <w:marTop w:val="0"/>
      <w:marBottom w:val="0"/>
      <w:divBdr>
        <w:top w:val="none" w:sz="0" w:space="0" w:color="auto"/>
        <w:left w:val="none" w:sz="0" w:space="0" w:color="auto"/>
        <w:bottom w:val="none" w:sz="0" w:space="0" w:color="auto"/>
        <w:right w:val="none" w:sz="0" w:space="0" w:color="auto"/>
      </w:divBdr>
    </w:div>
    <w:div w:id="862597360">
      <w:bodyDiv w:val="1"/>
      <w:marLeft w:val="0"/>
      <w:marRight w:val="0"/>
      <w:marTop w:val="0"/>
      <w:marBottom w:val="0"/>
      <w:divBdr>
        <w:top w:val="none" w:sz="0" w:space="0" w:color="auto"/>
        <w:left w:val="none" w:sz="0" w:space="0" w:color="auto"/>
        <w:bottom w:val="none" w:sz="0" w:space="0" w:color="auto"/>
        <w:right w:val="none" w:sz="0" w:space="0" w:color="auto"/>
      </w:divBdr>
    </w:div>
    <w:div w:id="942540906">
      <w:bodyDiv w:val="1"/>
      <w:marLeft w:val="0"/>
      <w:marRight w:val="0"/>
      <w:marTop w:val="0"/>
      <w:marBottom w:val="0"/>
      <w:divBdr>
        <w:top w:val="none" w:sz="0" w:space="0" w:color="auto"/>
        <w:left w:val="none" w:sz="0" w:space="0" w:color="auto"/>
        <w:bottom w:val="none" w:sz="0" w:space="0" w:color="auto"/>
        <w:right w:val="none" w:sz="0" w:space="0" w:color="auto"/>
      </w:divBdr>
    </w:div>
    <w:div w:id="957373432">
      <w:bodyDiv w:val="1"/>
      <w:marLeft w:val="0"/>
      <w:marRight w:val="0"/>
      <w:marTop w:val="0"/>
      <w:marBottom w:val="0"/>
      <w:divBdr>
        <w:top w:val="none" w:sz="0" w:space="0" w:color="auto"/>
        <w:left w:val="none" w:sz="0" w:space="0" w:color="auto"/>
        <w:bottom w:val="none" w:sz="0" w:space="0" w:color="auto"/>
        <w:right w:val="none" w:sz="0" w:space="0" w:color="auto"/>
      </w:divBdr>
    </w:div>
    <w:div w:id="1021587525">
      <w:bodyDiv w:val="1"/>
      <w:marLeft w:val="0"/>
      <w:marRight w:val="0"/>
      <w:marTop w:val="0"/>
      <w:marBottom w:val="0"/>
      <w:divBdr>
        <w:top w:val="none" w:sz="0" w:space="0" w:color="auto"/>
        <w:left w:val="none" w:sz="0" w:space="0" w:color="auto"/>
        <w:bottom w:val="none" w:sz="0" w:space="0" w:color="auto"/>
        <w:right w:val="none" w:sz="0" w:space="0" w:color="auto"/>
      </w:divBdr>
    </w:div>
    <w:div w:id="1701667138">
      <w:bodyDiv w:val="1"/>
      <w:marLeft w:val="0"/>
      <w:marRight w:val="0"/>
      <w:marTop w:val="0"/>
      <w:marBottom w:val="0"/>
      <w:divBdr>
        <w:top w:val="none" w:sz="0" w:space="0" w:color="auto"/>
        <w:left w:val="none" w:sz="0" w:space="0" w:color="auto"/>
        <w:bottom w:val="none" w:sz="0" w:space="0" w:color="auto"/>
        <w:right w:val="none" w:sz="0" w:space="0" w:color="auto"/>
      </w:divBdr>
    </w:div>
    <w:div w:id="1725330364">
      <w:bodyDiv w:val="1"/>
      <w:marLeft w:val="0"/>
      <w:marRight w:val="0"/>
      <w:marTop w:val="0"/>
      <w:marBottom w:val="0"/>
      <w:divBdr>
        <w:top w:val="none" w:sz="0" w:space="0" w:color="auto"/>
        <w:left w:val="none" w:sz="0" w:space="0" w:color="auto"/>
        <w:bottom w:val="none" w:sz="0" w:space="0" w:color="auto"/>
        <w:right w:val="none" w:sz="0" w:space="0" w:color="auto"/>
      </w:divBdr>
    </w:div>
    <w:div w:id="1752775077">
      <w:bodyDiv w:val="1"/>
      <w:marLeft w:val="0"/>
      <w:marRight w:val="0"/>
      <w:marTop w:val="0"/>
      <w:marBottom w:val="0"/>
      <w:divBdr>
        <w:top w:val="none" w:sz="0" w:space="0" w:color="auto"/>
        <w:left w:val="none" w:sz="0" w:space="0" w:color="auto"/>
        <w:bottom w:val="none" w:sz="0" w:space="0" w:color="auto"/>
        <w:right w:val="none" w:sz="0" w:space="0" w:color="auto"/>
      </w:divBdr>
    </w:div>
    <w:div w:id="1881552791">
      <w:bodyDiv w:val="1"/>
      <w:marLeft w:val="0"/>
      <w:marRight w:val="0"/>
      <w:marTop w:val="0"/>
      <w:marBottom w:val="0"/>
      <w:divBdr>
        <w:top w:val="none" w:sz="0" w:space="0" w:color="auto"/>
        <w:left w:val="none" w:sz="0" w:space="0" w:color="auto"/>
        <w:bottom w:val="none" w:sz="0" w:space="0" w:color="auto"/>
        <w:right w:val="none" w:sz="0" w:space="0" w:color="auto"/>
      </w:divBdr>
    </w:div>
    <w:div w:id="1997800787">
      <w:bodyDiv w:val="1"/>
      <w:marLeft w:val="0"/>
      <w:marRight w:val="0"/>
      <w:marTop w:val="0"/>
      <w:marBottom w:val="0"/>
      <w:divBdr>
        <w:top w:val="none" w:sz="0" w:space="0" w:color="auto"/>
        <w:left w:val="none" w:sz="0" w:space="0" w:color="auto"/>
        <w:bottom w:val="none" w:sz="0" w:space="0" w:color="auto"/>
        <w:right w:val="none" w:sz="0" w:space="0" w:color="auto"/>
      </w:divBdr>
    </w:div>
    <w:div w:id="205962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0AAEEA331B491E93719AF47103BA72"/>
        <w:category>
          <w:name w:val="Bendrosios nuostatos"/>
          <w:gallery w:val="placeholder"/>
        </w:category>
        <w:types>
          <w:type w:val="bbPlcHdr"/>
        </w:types>
        <w:behaviors>
          <w:behavior w:val="content"/>
        </w:behaviors>
        <w:guid w:val="{0C5D8CC1-E3DA-49DB-A7A4-E8F358DD20D6}"/>
      </w:docPartPr>
      <w:docPartBody>
        <w:p w:rsidR="002B5FBF" w:rsidRDefault="00A01383" w:rsidP="00A01383">
          <w:pPr>
            <w:pStyle w:val="310AAEEA331B491E93719AF47103BA72"/>
          </w:pPr>
          <w:r w:rsidRPr="00362593">
            <w:rPr>
              <w:rFonts w:cs="Arial"/>
              <w:sz w:val="20"/>
              <w:szCs w:val="20"/>
            </w:rPr>
            <w:t>____________________</w:t>
          </w:r>
        </w:p>
      </w:docPartBody>
    </w:docPart>
    <w:docPart>
      <w:docPartPr>
        <w:name w:val="4C8E0BD679574D53BBD7C64167DB6EB6"/>
        <w:category>
          <w:name w:val="Bendrosios nuostatos"/>
          <w:gallery w:val="placeholder"/>
        </w:category>
        <w:types>
          <w:type w:val="bbPlcHdr"/>
        </w:types>
        <w:behaviors>
          <w:behavior w:val="content"/>
        </w:behaviors>
        <w:guid w:val="{23D72C9F-7106-4EF7-A521-63C720381105}"/>
      </w:docPartPr>
      <w:docPartBody>
        <w:p w:rsidR="002B5FBF" w:rsidRDefault="00A01383" w:rsidP="00A01383">
          <w:pPr>
            <w:pStyle w:val="4C8E0BD679574D53BBD7C64167DB6EB6"/>
          </w:pPr>
          <w:r w:rsidRPr="00362593">
            <w:rPr>
              <w:rFonts w:cs="Arial"/>
              <w:sz w:val="20"/>
              <w:szCs w:val="20"/>
            </w:rPr>
            <w:t>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BC1"/>
    <w:rsid w:val="0000414A"/>
    <w:rsid w:val="00013737"/>
    <w:rsid w:val="00024385"/>
    <w:rsid w:val="00066B34"/>
    <w:rsid w:val="00095FD8"/>
    <w:rsid w:val="000A1B55"/>
    <w:rsid w:val="000D3CC9"/>
    <w:rsid w:val="000E2105"/>
    <w:rsid w:val="001C5103"/>
    <w:rsid w:val="0022067D"/>
    <w:rsid w:val="00290DED"/>
    <w:rsid w:val="0029648E"/>
    <w:rsid w:val="002B5FBF"/>
    <w:rsid w:val="002C6D8A"/>
    <w:rsid w:val="00301AEC"/>
    <w:rsid w:val="00450621"/>
    <w:rsid w:val="00453CFD"/>
    <w:rsid w:val="00462E06"/>
    <w:rsid w:val="00542C81"/>
    <w:rsid w:val="00587EC4"/>
    <w:rsid w:val="005B5A8E"/>
    <w:rsid w:val="005F157C"/>
    <w:rsid w:val="00634FB0"/>
    <w:rsid w:val="00641F9D"/>
    <w:rsid w:val="007178A2"/>
    <w:rsid w:val="00727313"/>
    <w:rsid w:val="007377EB"/>
    <w:rsid w:val="008151F9"/>
    <w:rsid w:val="008E4F13"/>
    <w:rsid w:val="008E5B96"/>
    <w:rsid w:val="009D6CFA"/>
    <w:rsid w:val="00A01383"/>
    <w:rsid w:val="00A04317"/>
    <w:rsid w:val="00A078E2"/>
    <w:rsid w:val="00A110E7"/>
    <w:rsid w:val="00A118BE"/>
    <w:rsid w:val="00A64FAB"/>
    <w:rsid w:val="00AA50BD"/>
    <w:rsid w:val="00AF2CC4"/>
    <w:rsid w:val="00B043CF"/>
    <w:rsid w:val="00B23962"/>
    <w:rsid w:val="00B3114F"/>
    <w:rsid w:val="00B3600B"/>
    <w:rsid w:val="00B4243A"/>
    <w:rsid w:val="00B53E4F"/>
    <w:rsid w:val="00BA6DAA"/>
    <w:rsid w:val="00BD1D91"/>
    <w:rsid w:val="00C70CF8"/>
    <w:rsid w:val="00C720EA"/>
    <w:rsid w:val="00C82E87"/>
    <w:rsid w:val="00C87969"/>
    <w:rsid w:val="00C87BC1"/>
    <w:rsid w:val="00CA19F2"/>
    <w:rsid w:val="00CB4631"/>
    <w:rsid w:val="00CB6904"/>
    <w:rsid w:val="00D517C4"/>
    <w:rsid w:val="00DB5FBE"/>
    <w:rsid w:val="00DD7C20"/>
    <w:rsid w:val="00E042A6"/>
    <w:rsid w:val="00E31E59"/>
    <w:rsid w:val="00E75A26"/>
    <w:rsid w:val="00E96256"/>
    <w:rsid w:val="00EC2F88"/>
    <w:rsid w:val="00F646E7"/>
    <w:rsid w:val="00F82D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10AAEEA331B491E93719AF47103BA72">
    <w:name w:val="310AAEEA331B491E93719AF47103BA72"/>
    <w:rsid w:val="00A01383"/>
    <w:rPr>
      <w:kern w:val="2"/>
      <w:lang w:val="en-US" w:eastAsia="en-US"/>
      <w14:ligatures w14:val="standardContextual"/>
    </w:rPr>
  </w:style>
  <w:style w:type="paragraph" w:customStyle="1" w:styleId="4C8E0BD679574D53BBD7C64167DB6EB6">
    <w:name w:val="4C8E0BD679574D53BBD7C64167DB6EB6"/>
    <w:rsid w:val="00A01383"/>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23698aa-b975-4b43-adfe-297b9e0851ec" xsi:nil="true"/>
    <lcf76f155ced4ddcb4097134ff3c332f xmlns="5399fc03-2c0d-447a-be16-acaaa18da3f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E8EA4996BA714439CA2BC8CAF9D3FD6" ma:contentTypeVersion="13" ma:contentTypeDescription="Kurkite naują dokumentą." ma:contentTypeScope="" ma:versionID="6a06cdb70a91055c515b0a8442d9ab45">
  <xsd:schema xmlns:xsd="http://www.w3.org/2001/XMLSchema" xmlns:xs="http://www.w3.org/2001/XMLSchema" xmlns:p="http://schemas.microsoft.com/office/2006/metadata/properties" xmlns:ns2="5399fc03-2c0d-447a-be16-acaaa18da3f7" xmlns:ns3="a23698aa-b975-4b43-adfe-297b9e0851ec" targetNamespace="http://schemas.microsoft.com/office/2006/metadata/properties" ma:root="true" ma:fieldsID="1cd147f4b6e01bd568cbf1b62c46972b" ns2:_="" ns3:_="">
    <xsd:import namespace="5399fc03-2c0d-447a-be16-acaaa18da3f7"/>
    <xsd:import namespace="a23698aa-b975-4b43-adfe-297b9e0851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9fc03-2c0d-447a-be16-acaaa18da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ce7523dd-55a6-45e8-9581-9b90f5cc8a5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3698aa-b975-4b43-adfe-297b9e0851e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33101ef-0e92-417d-8d20-892ba1d3a6f8}" ma:internalName="TaxCatchAll" ma:showField="CatchAllData" ma:web="a23698aa-b975-4b43-adfe-297b9e0851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BA7BCF-F1CC-4067-A46B-680BCB6038D6}">
  <ds:schemaRefs>
    <ds:schemaRef ds:uri="http://schemas.microsoft.com/sharepoint/v3/contenttype/forms"/>
  </ds:schemaRefs>
</ds:datastoreItem>
</file>

<file path=customXml/itemProps2.xml><?xml version="1.0" encoding="utf-8"?>
<ds:datastoreItem xmlns:ds="http://schemas.openxmlformats.org/officeDocument/2006/customXml" ds:itemID="{CD1F1EE2-540C-4ECA-A320-2DD49A9CF714}">
  <ds:schemaRefs>
    <ds:schemaRef ds:uri="http://schemas.openxmlformats.org/officeDocument/2006/bibliography"/>
  </ds:schemaRefs>
</ds:datastoreItem>
</file>

<file path=customXml/itemProps3.xml><?xml version="1.0" encoding="utf-8"?>
<ds:datastoreItem xmlns:ds="http://schemas.openxmlformats.org/officeDocument/2006/customXml" ds:itemID="{3B52BF23-9D33-4ACC-946B-10CFBF1907A4}">
  <ds:schemaRefs>
    <ds:schemaRef ds:uri="http://schemas.microsoft.com/office/2006/metadata/properties"/>
    <ds:schemaRef ds:uri="http://schemas.microsoft.com/office/infopath/2007/PartnerControls"/>
    <ds:schemaRef ds:uri="a23698aa-b975-4b43-adfe-297b9e0851ec"/>
    <ds:schemaRef ds:uri="5399fc03-2c0d-447a-be16-acaaa18da3f7"/>
  </ds:schemaRefs>
</ds:datastoreItem>
</file>

<file path=customXml/itemProps4.xml><?xml version="1.0" encoding="utf-8"?>
<ds:datastoreItem xmlns:ds="http://schemas.openxmlformats.org/officeDocument/2006/customXml" ds:itemID="{94DF925A-20C9-43DF-92E3-D28A63DE9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9fc03-2c0d-447a-be16-acaaa18da3f7"/>
    <ds:schemaRef ds:uri="a23698aa-b975-4b43-adfe-297b9e085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7278</Words>
  <Characters>4150</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Asvydė Beržanskienė</dc:creator>
  <cp:keywords/>
  <dc:description/>
  <cp:lastModifiedBy>Anželita Pajaujienė</cp:lastModifiedBy>
  <cp:revision>5</cp:revision>
  <dcterms:created xsi:type="dcterms:W3CDTF">2025-03-12T12:43:00Z</dcterms:created>
  <dcterms:modified xsi:type="dcterms:W3CDTF">2025-03-13T10:23:00Z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0x010100FE8EA4996BA714439CA2BC8CAF9D3FD6</vt:lpwstr>
  </property>
  <property fmtid="{D5CDD505-2E9C-101B-9397-08002B2CF9AE}" pid="3" name="Order">
    <vt:r8>10676800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Vykdytojas">
    <vt:lpwstr/>
  </property>
</Properties>
</file>